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19B77" w14:textId="77777777" w:rsidR="00BD2A25" w:rsidRPr="00442911" w:rsidRDefault="00BD2A25" w:rsidP="00442911">
      <w:pPr>
        <w:pStyle w:val="Title"/>
        <w:jc w:val="both"/>
        <w:rPr>
          <w:rFonts w:asciiTheme="minorBidi" w:hAnsiTheme="minorBidi" w:cstheme="minorBidi"/>
        </w:rPr>
      </w:pPr>
    </w:p>
    <w:p w14:paraId="2415E56C" w14:textId="332B9F4E" w:rsidR="00BA02D1" w:rsidRPr="00442911" w:rsidRDefault="00736668" w:rsidP="00442911">
      <w:pPr>
        <w:pStyle w:val="Title"/>
        <w:jc w:val="both"/>
        <w:rPr>
          <w:rFonts w:asciiTheme="minorBidi" w:hAnsiTheme="minorBidi" w:cstheme="minorBidi"/>
        </w:rPr>
      </w:pPr>
      <w:r w:rsidRPr="00442911">
        <w:rPr>
          <w:rFonts w:asciiTheme="minorBidi" w:hAnsiTheme="minorBidi" w:cstheme="minorBidi"/>
        </w:rPr>
        <w:t xml:space="preserve">                                                                                                                                                                                                                                                                                                                                                                                                                                                                                                                                                                                                                                      </w:t>
      </w:r>
    </w:p>
    <w:p w14:paraId="770F14C2" w14:textId="7F493222" w:rsidR="00BA02D1" w:rsidRPr="00442911" w:rsidRDefault="001C33FA" w:rsidP="00442911">
      <w:pPr>
        <w:jc w:val="both"/>
        <w:rPr>
          <w:rFonts w:asciiTheme="minorBidi" w:hAnsiTheme="minorBidi" w:cstheme="minorBidi"/>
          <w:b/>
          <w:noProof/>
        </w:rPr>
      </w:pPr>
      <w:r>
        <w:rPr>
          <w:noProof/>
        </w:rPr>
        <w:drawing>
          <wp:anchor distT="0" distB="0" distL="114300" distR="114300" simplePos="0" relativeHeight="251659264" behindDoc="0" locked="0" layoutInCell="1" allowOverlap="1" wp14:anchorId="6DD7497C" wp14:editId="2029D125">
            <wp:simplePos x="457200" y="866775"/>
            <wp:positionH relativeFrom="column">
              <wp:align>left</wp:align>
            </wp:positionH>
            <wp:positionV relativeFrom="paragraph">
              <wp:align>top</wp:align>
            </wp:positionV>
            <wp:extent cx="2236986" cy="895350"/>
            <wp:effectExtent l="0" t="0" r="0" b="0"/>
            <wp:wrapSquare wrapText="bothSides"/>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236986" cy="895350"/>
                    </a:xfrm>
                    <a:prstGeom prst="rect">
                      <a:avLst/>
                    </a:prstGeom>
                  </pic:spPr>
                </pic:pic>
              </a:graphicData>
            </a:graphic>
          </wp:anchor>
        </w:drawing>
      </w:r>
      <w:r w:rsidR="007215E9">
        <w:rPr>
          <w:rFonts w:asciiTheme="minorBidi" w:hAnsiTheme="minorBidi" w:cstheme="minorBidi"/>
          <w:b/>
          <w:noProof/>
        </w:rPr>
        <w:br w:type="textWrapping" w:clear="all"/>
      </w:r>
    </w:p>
    <w:p w14:paraId="3C2F481E" w14:textId="691E9BB7" w:rsidR="007544D1" w:rsidRPr="002F72B5" w:rsidRDefault="2E980659" w:rsidP="00C55D5A">
      <w:pPr>
        <w:jc w:val="both"/>
        <w:rPr>
          <w:rFonts w:asciiTheme="minorBidi" w:hAnsiTheme="minorBidi" w:cstheme="minorBidi"/>
          <w:b/>
          <w:bCs/>
          <w:sz w:val="48"/>
          <w:szCs w:val="48"/>
        </w:rPr>
      </w:pPr>
      <w:r w:rsidRPr="002F72B5">
        <w:rPr>
          <w:rFonts w:asciiTheme="minorBidi" w:hAnsiTheme="minorBidi" w:cstheme="minorBidi"/>
          <w:b/>
          <w:bCs/>
          <w:sz w:val="48"/>
          <w:szCs w:val="48"/>
        </w:rPr>
        <w:t xml:space="preserve"> </w:t>
      </w:r>
      <w:r w:rsidR="00E56F4E" w:rsidRPr="002F72B5">
        <w:rPr>
          <w:rFonts w:asciiTheme="minorBidi" w:hAnsiTheme="minorBidi" w:cstheme="minorBidi"/>
          <w:b/>
          <w:bCs/>
          <w:sz w:val="48"/>
          <w:szCs w:val="48"/>
        </w:rPr>
        <w:t>Hospitality &amp; Tourism</w:t>
      </w:r>
      <w:r w:rsidR="002F72B5">
        <w:rPr>
          <w:rFonts w:asciiTheme="minorBidi" w:hAnsiTheme="minorBidi" w:cstheme="minorBidi"/>
          <w:b/>
          <w:bCs/>
          <w:sz w:val="48"/>
          <w:szCs w:val="48"/>
        </w:rPr>
        <w:t xml:space="preserve"> </w:t>
      </w:r>
      <w:r w:rsidR="007544D1" w:rsidRPr="002F72B5">
        <w:rPr>
          <w:rFonts w:asciiTheme="minorBidi" w:hAnsiTheme="minorBidi" w:cstheme="minorBidi"/>
          <w:b/>
          <w:bCs/>
          <w:sz w:val="48"/>
          <w:szCs w:val="48"/>
        </w:rPr>
        <w:t>Module Handbook</w:t>
      </w:r>
    </w:p>
    <w:p w14:paraId="4218A9B1" w14:textId="60F629CA" w:rsidR="002F72B5" w:rsidRPr="002F72B5" w:rsidRDefault="5EBB1352" w:rsidP="002F72B5">
      <w:pPr>
        <w:spacing w:line="240" w:lineRule="auto"/>
        <w:jc w:val="both"/>
        <w:rPr>
          <w:rFonts w:asciiTheme="minorBidi" w:hAnsiTheme="minorBidi" w:cstheme="minorBidi"/>
          <w:b/>
          <w:bCs/>
          <w:sz w:val="48"/>
          <w:szCs w:val="48"/>
        </w:rPr>
      </w:pPr>
      <w:r w:rsidRPr="002F72B5">
        <w:rPr>
          <w:rFonts w:asciiTheme="minorBidi" w:hAnsiTheme="minorBidi" w:cstheme="minorBidi"/>
          <w:b/>
          <w:bCs/>
          <w:sz w:val="56"/>
          <w:szCs w:val="56"/>
        </w:rPr>
        <w:t xml:space="preserve"> </w:t>
      </w:r>
      <w:r w:rsidR="002F72B5" w:rsidRPr="002F72B5">
        <w:rPr>
          <w:rFonts w:asciiTheme="minorBidi" w:hAnsiTheme="minorBidi" w:cstheme="minorBidi"/>
          <w:b/>
          <w:bCs/>
          <w:sz w:val="56"/>
          <w:szCs w:val="56"/>
        </w:rPr>
        <w:t xml:space="preserve">                                 </w:t>
      </w:r>
      <w:r w:rsidR="00E56F4E" w:rsidRPr="002F72B5">
        <w:rPr>
          <w:rFonts w:asciiTheme="minorBidi" w:hAnsiTheme="minorBidi" w:cstheme="minorBidi"/>
          <w:b/>
          <w:bCs/>
          <w:sz w:val="48"/>
          <w:szCs w:val="48"/>
        </w:rPr>
        <w:t>BMTP6018</w:t>
      </w:r>
      <w:r w:rsidR="002F72B5" w:rsidRPr="002F72B5">
        <w:rPr>
          <w:rFonts w:asciiTheme="minorBidi" w:hAnsiTheme="minorBidi" w:cstheme="minorBidi"/>
          <w:b/>
          <w:bCs/>
          <w:sz w:val="48"/>
          <w:szCs w:val="48"/>
        </w:rPr>
        <w:t xml:space="preserve"> </w:t>
      </w:r>
    </w:p>
    <w:p w14:paraId="50297EF2" w14:textId="308AFE5C" w:rsidR="00783293" w:rsidRPr="002F72B5" w:rsidRDefault="00AF73DB" w:rsidP="002F72B5">
      <w:pPr>
        <w:spacing w:line="240" w:lineRule="auto"/>
        <w:jc w:val="both"/>
        <w:rPr>
          <w:rFonts w:asciiTheme="minorBidi" w:hAnsiTheme="minorBidi" w:cstheme="minorBidi"/>
          <w:b/>
          <w:bCs/>
          <w:sz w:val="48"/>
          <w:szCs w:val="48"/>
        </w:rPr>
      </w:pPr>
      <w:r w:rsidRPr="002F72B5">
        <w:rPr>
          <w:rFonts w:asciiTheme="minorBidi" w:hAnsiTheme="minorBidi" w:cstheme="minorBidi"/>
          <w:b/>
          <w:bCs/>
          <w:sz w:val="48"/>
          <w:szCs w:val="48"/>
        </w:rPr>
        <w:t>Global Spor</w:t>
      </w:r>
      <w:r w:rsidR="002F72B5" w:rsidRPr="002F72B5">
        <w:rPr>
          <w:rFonts w:asciiTheme="minorBidi" w:hAnsiTheme="minorBidi" w:cstheme="minorBidi"/>
          <w:b/>
          <w:bCs/>
          <w:sz w:val="48"/>
          <w:szCs w:val="48"/>
        </w:rPr>
        <w:t xml:space="preserve">t </w:t>
      </w:r>
      <w:r w:rsidRPr="002F72B5">
        <w:rPr>
          <w:rFonts w:asciiTheme="minorBidi" w:hAnsiTheme="minorBidi" w:cstheme="minorBidi"/>
          <w:b/>
          <w:bCs/>
          <w:sz w:val="48"/>
          <w:szCs w:val="48"/>
        </w:rPr>
        <w:t>&amp;</w:t>
      </w:r>
      <w:r w:rsidR="002F72B5" w:rsidRPr="002F72B5">
        <w:rPr>
          <w:rFonts w:asciiTheme="minorBidi" w:hAnsiTheme="minorBidi" w:cstheme="minorBidi"/>
          <w:b/>
          <w:bCs/>
          <w:sz w:val="48"/>
          <w:szCs w:val="48"/>
        </w:rPr>
        <w:t xml:space="preserve"> T</w:t>
      </w:r>
      <w:r w:rsidRPr="002F72B5">
        <w:rPr>
          <w:rFonts w:asciiTheme="minorBidi" w:hAnsiTheme="minorBidi" w:cstheme="minorBidi"/>
          <w:b/>
          <w:bCs/>
          <w:sz w:val="48"/>
          <w:szCs w:val="48"/>
        </w:rPr>
        <w:t>ourism</w:t>
      </w:r>
      <w:r w:rsidR="002F72B5" w:rsidRPr="002F72B5">
        <w:rPr>
          <w:rFonts w:asciiTheme="minorBidi" w:hAnsiTheme="minorBidi" w:cstheme="minorBidi"/>
          <w:b/>
          <w:bCs/>
          <w:sz w:val="48"/>
          <w:szCs w:val="48"/>
        </w:rPr>
        <w:t xml:space="preserve"> </w:t>
      </w:r>
      <w:r w:rsidRPr="002F72B5">
        <w:rPr>
          <w:rFonts w:asciiTheme="minorBidi" w:hAnsiTheme="minorBidi" w:cstheme="minorBidi"/>
          <w:b/>
          <w:bCs/>
          <w:sz w:val="48"/>
          <w:szCs w:val="48"/>
        </w:rPr>
        <w:t>Event</w:t>
      </w:r>
      <w:r w:rsidR="002F72B5" w:rsidRPr="002F72B5">
        <w:rPr>
          <w:rFonts w:asciiTheme="minorBidi" w:hAnsiTheme="minorBidi" w:cstheme="minorBidi"/>
          <w:b/>
          <w:bCs/>
          <w:sz w:val="48"/>
          <w:szCs w:val="48"/>
        </w:rPr>
        <w:t>s</w:t>
      </w:r>
      <w:r w:rsidR="00B72A0A" w:rsidRPr="002F72B5">
        <w:rPr>
          <w:rFonts w:asciiTheme="minorBidi" w:hAnsiTheme="minorBidi" w:cstheme="minorBidi"/>
          <w:b/>
          <w:bCs/>
          <w:sz w:val="48"/>
          <w:szCs w:val="48"/>
        </w:rPr>
        <w:t xml:space="preserve"> Management</w:t>
      </w:r>
    </w:p>
    <w:p w14:paraId="1FC75FC1" w14:textId="77777777" w:rsidR="002F72B5" w:rsidRPr="002F72B5" w:rsidRDefault="002F72B5" w:rsidP="002F72B5">
      <w:pPr>
        <w:spacing w:line="240" w:lineRule="auto"/>
        <w:jc w:val="both"/>
        <w:rPr>
          <w:rFonts w:asciiTheme="minorBidi" w:hAnsiTheme="minorBidi" w:cstheme="minorBidi"/>
          <w:b/>
          <w:bCs/>
          <w:sz w:val="48"/>
          <w:szCs w:val="48"/>
        </w:rPr>
      </w:pPr>
    </w:p>
    <w:p w14:paraId="5764D9E0" w14:textId="0B30E4DD" w:rsidR="002F72B5" w:rsidRDefault="002F72B5" w:rsidP="002F72B5">
      <w:pPr>
        <w:jc w:val="both"/>
        <w:rPr>
          <w:rFonts w:asciiTheme="minorBidi" w:hAnsiTheme="minorBidi" w:cstheme="minorBidi"/>
          <w:b/>
          <w:bCs/>
          <w:sz w:val="56"/>
          <w:szCs w:val="56"/>
          <w:lang w:val="fr-FR"/>
        </w:rPr>
      </w:pPr>
      <w:r>
        <w:rPr>
          <w:rFonts w:asciiTheme="minorBidi" w:hAnsiTheme="minorBidi" w:cstheme="minorBidi"/>
          <w:b/>
          <w:bCs/>
          <w:noProof/>
          <w:sz w:val="56"/>
          <w:szCs w:val="56"/>
          <w:lang w:val="fr-FR"/>
        </w:rPr>
        <w:drawing>
          <wp:inline distT="0" distB="0" distL="0" distR="0" wp14:anchorId="1D096652" wp14:editId="1888A3B6">
            <wp:extent cx="6634163" cy="3690620"/>
            <wp:effectExtent l="0" t="0" r="0" b="5080"/>
            <wp:docPr id="1081047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0523" cy="3694158"/>
                    </a:xfrm>
                    <a:prstGeom prst="rect">
                      <a:avLst/>
                    </a:prstGeom>
                    <a:noFill/>
                  </pic:spPr>
                </pic:pic>
              </a:graphicData>
            </a:graphic>
          </wp:inline>
        </w:drawing>
      </w:r>
    </w:p>
    <w:p w14:paraId="72F71AB6" w14:textId="77777777" w:rsidR="002F72B5" w:rsidRDefault="002F72B5" w:rsidP="002F72B5">
      <w:pPr>
        <w:tabs>
          <w:tab w:val="left" w:pos="9503"/>
        </w:tabs>
        <w:jc w:val="both"/>
        <w:rPr>
          <w:rFonts w:asciiTheme="minorBidi" w:hAnsiTheme="minorBidi" w:cstheme="minorBidi"/>
          <w:b/>
          <w:bCs/>
          <w:sz w:val="56"/>
          <w:szCs w:val="56"/>
          <w:lang w:val="fr-FR"/>
        </w:rPr>
      </w:pPr>
      <w:r>
        <w:rPr>
          <w:rFonts w:asciiTheme="minorBidi" w:hAnsiTheme="minorBidi" w:cstheme="minorBidi"/>
          <w:b/>
          <w:bCs/>
          <w:sz w:val="56"/>
          <w:szCs w:val="56"/>
          <w:lang w:val="fr-FR"/>
        </w:rPr>
        <w:tab/>
      </w:r>
    </w:p>
    <w:p w14:paraId="631E77BB" w14:textId="1BA70EFF" w:rsidR="007544D1" w:rsidRPr="00442911" w:rsidRDefault="1E7C3C94" w:rsidP="002F72B5">
      <w:pPr>
        <w:tabs>
          <w:tab w:val="left" w:pos="9503"/>
        </w:tabs>
        <w:jc w:val="both"/>
        <w:rPr>
          <w:rFonts w:asciiTheme="minorBidi" w:hAnsiTheme="minorBidi" w:cstheme="minorBidi"/>
          <w:b/>
          <w:bCs/>
          <w:sz w:val="56"/>
          <w:szCs w:val="56"/>
          <w:lang w:val="fr-FR"/>
        </w:rPr>
      </w:pPr>
      <w:r w:rsidRPr="0CE712F0">
        <w:rPr>
          <w:rFonts w:asciiTheme="minorBidi" w:hAnsiTheme="minorBidi" w:cstheme="minorBidi"/>
          <w:b/>
          <w:bCs/>
          <w:sz w:val="56"/>
          <w:szCs w:val="56"/>
          <w:lang w:val="fr-FR"/>
        </w:rPr>
        <w:t xml:space="preserve">                                     </w:t>
      </w:r>
      <w:proofErr w:type="spellStart"/>
      <w:r w:rsidR="002F72B5">
        <w:rPr>
          <w:rFonts w:asciiTheme="minorBidi" w:hAnsiTheme="minorBidi" w:cstheme="minorBidi"/>
          <w:b/>
          <w:bCs/>
          <w:sz w:val="56"/>
          <w:szCs w:val="56"/>
          <w:lang w:val="fr-FR"/>
        </w:rPr>
        <w:t>S</w:t>
      </w:r>
      <w:r w:rsidR="00D90DD2" w:rsidRPr="0CE712F0">
        <w:rPr>
          <w:rFonts w:asciiTheme="minorBidi" w:hAnsiTheme="minorBidi" w:cstheme="minorBidi"/>
          <w:b/>
          <w:bCs/>
          <w:sz w:val="56"/>
          <w:szCs w:val="56"/>
          <w:lang w:val="fr-FR"/>
        </w:rPr>
        <w:t>emester</w:t>
      </w:r>
      <w:proofErr w:type="spellEnd"/>
      <w:r w:rsidR="00D90DD2" w:rsidRPr="0CE712F0">
        <w:rPr>
          <w:rFonts w:asciiTheme="minorBidi" w:hAnsiTheme="minorBidi" w:cstheme="minorBidi"/>
          <w:b/>
          <w:bCs/>
          <w:sz w:val="56"/>
          <w:szCs w:val="56"/>
          <w:lang w:val="fr-FR"/>
        </w:rPr>
        <w:t xml:space="preserve"> </w:t>
      </w:r>
      <w:r w:rsidR="00841FD4">
        <w:rPr>
          <w:rFonts w:asciiTheme="minorBidi" w:hAnsiTheme="minorBidi" w:cstheme="minorBidi"/>
          <w:b/>
          <w:bCs/>
          <w:sz w:val="56"/>
          <w:szCs w:val="56"/>
          <w:lang w:val="fr-FR"/>
        </w:rPr>
        <w:t>1</w:t>
      </w:r>
      <w:r w:rsidR="008A3137" w:rsidRPr="0CE712F0">
        <w:rPr>
          <w:rFonts w:asciiTheme="minorBidi" w:hAnsiTheme="minorBidi" w:cstheme="minorBidi"/>
          <w:b/>
          <w:bCs/>
          <w:sz w:val="56"/>
          <w:szCs w:val="56"/>
          <w:lang w:val="fr-FR"/>
        </w:rPr>
        <w:t xml:space="preserve"> 202</w:t>
      </w:r>
      <w:r w:rsidR="00500C3A">
        <w:rPr>
          <w:rFonts w:asciiTheme="minorBidi" w:hAnsiTheme="minorBidi" w:cstheme="minorBidi"/>
          <w:b/>
          <w:bCs/>
          <w:sz w:val="56"/>
          <w:szCs w:val="56"/>
          <w:lang w:val="fr-FR"/>
        </w:rPr>
        <w:t>6</w:t>
      </w:r>
    </w:p>
    <w:p w14:paraId="7B9410D0" w14:textId="06EC4B56" w:rsidR="00DE386B" w:rsidRPr="00442911" w:rsidRDefault="0BD34EF8" w:rsidP="0CE712F0">
      <w:pPr>
        <w:jc w:val="both"/>
        <w:rPr>
          <w:rFonts w:asciiTheme="minorBidi" w:hAnsiTheme="minorBidi" w:cstheme="minorBidi"/>
          <w:b/>
          <w:bCs/>
          <w:sz w:val="40"/>
          <w:szCs w:val="40"/>
          <w:lang w:val="fr-FR"/>
        </w:rPr>
      </w:pPr>
      <w:r w:rsidRPr="0CE712F0">
        <w:rPr>
          <w:rFonts w:asciiTheme="minorBidi" w:hAnsiTheme="minorBidi" w:cstheme="minorBidi"/>
          <w:b/>
          <w:bCs/>
          <w:sz w:val="40"/>
          <w:szCs w:val="40"/>
          <w:lang w:val="fr-FR"/>
        </w:rPr>
        <w:t xml:space="preserve">                                                </w:t>
      </w:r>
      <w:r w:rsidR="00CE73DB" w:rsidRPr="0CE712F0">
        <w:rPr>
          <w:rFonts w:asciiTheme="minorBidi" w:hAnsiTheme="minorBidi" w:cstheme="minorBidi"/>
          <w:b/>
          <w:bCs/>
          <w:sz w:val="40"/>
          <w:szCs w:val="40"/>
          <w:lang w:val="fr-FR"/>
        </w:rPr>
        <w:t xml:space="preserve">Module </w:t>
      </w:r>
      <w:proofErr w:type="gramStart"/>
      <w:r w:rsidR="00CE2E7D">
        <w:rPr>
          <w:rFonts w:asciiTheme="minorBidi" w:hAnsiTheme="minorBidi" w:cstheme="minorBidi"/>
          <w:b/>
          <w:bCs/>
          <w:sz w:val="40"/>
          <w:szCs w:val="40"/>
          <w:lang w:val="fr-FR"/>
        </w:rPr>
        <w:t>Tutor</w:t>
      </w:r>
      <w:r w:rsidR="007544D1" w:rsidRPr="0CE712F0">
        <w:rPr>
          <w:rFonts w:asciiTheme="minorBidi" w:hAnsiTheme="minorBidi" w:cstheme="minorBidi"/>
          <w:b/>
          <w:bCs/>
          <w:sz w:val="40"/>
          <w:szCs w:val="40"/>
          <w:lang w:val="fr-FR"/>
        </w:rPr>
        <w:t>:</w:t>
      </w:r>
      <w:proofErr w:type="gramEnd"/>
      <w:r w:rsidR="00D5014C" w:rsidRPr="0CE712F0">
        <w:rPr>
          <w:rFonts w:asciiTheme="minorBidi" w:hAnsiTheme="minorBidi" w:cstheme="minorBidi"/>
          <w:b/>
          <w:bCs/>
          <w:sz w:val="40"/>
          <w:szCs w:val="40"/>
          <w:lang w:val="fr-FR"/>
        </w:rPr>
        <w:t xml:space="preserve"> </w:t>
      </w:r>
      <w:r w:rsidR="00B72A0A" w:rsidRPr="0CE712F0">
        <w:rPr>
          <w:rFonts w:asciiTheme="minorBidi" w:hAnsiTheme="minorBidi" w:cstheme="minorBidi"/>
          <w:sz w:val="36"/>
          <w:szCs w:val="36"/>
          <w:lang w:val="fr-FR"/>
        </w:rPr>
        <w:t>Jacqui Jones</w:t>
      </w:r>
    </w:p>
    <w:p w14:paraId="525E5DF8" w14:textId="7476B90B" w:rsidR="00050125" w:rsidRPr="007215E9" w:rsidRDefault="3C536658" w:rsidP="002F72B5">
      <w:pPr>
        <w:jc w:val="both"/>
        <w:rPr>
          <w:lang w:val="fr-FR"/>
        </w:rPr>
      </w:pPr>
      <w:r w:rsidRPr="0CE712F0">
        <w:rPr>
          <w:rFonts w:asciiTheme="minorBidi" w:hAnsiTheme="minorBidi" w:cstheme="minorBidi"/>
          <w:sz w:val="36"/>
          <w:szCs w:val="36"/>
          <w:lang w:val="fr-FR"/>
        </w:rPr>
        <w:t xml:space="preserve">                                                            </w:t>
      </w:r>
      <w:hyperlink r:id="rId13">
        <w:r w:rsidR="00B72A0A" w:rsidRPr="00500C3A">
          <w:rPr>
            <w:rStyle w:val="Hyperlink"/>
            <w:rFonts w:asciiTheme="minorBidi" w:hAnsiTheme="minorBidi" w:cstheme="minorBidi"/>
            <w:sz w:val="36"/>
            <w:szCs w:val="36"/>
            <w:lang w:val="fr-FR"/>
          </w:rPr>
          <w:t>jacqui.jones@uwtsd.ac.uk</w:t>
        </w:r>
      </w:hyperlink>
    </w:p>
    <w:p w14:paraId="39D730DC" w14:textId="77777777" w:rsidR="002F72B5" w:rsidRPr="00500C3A" w:rsidRDefault="002F72B5" w:rsidP="002F72B5">
      <w:pPr>
        <w:jc w:val="both"/>
        <w:rPr>
          <w:rFonts w:ascii="Arial" w:eastAsia="Arial" w:hAnsi="Arial" w:cs="Arial"/>
          <w:b/>
          <w:bCs/>
          <w:sz w:val="28"/>
          <w:szCs w:val="28"/>
          <w:lang w:val="fr-FR"/>
        </w:rPr>
      </w:pPr>
    </w:p>
    <w:p w14:paraId="3E9FE265" w14:textId="77777777" w:rsidR="00C55D5A" w:rsidRPr="007215E9" w:rsidRDefault="00C55D5A" w:rsidP="00050125">
      <w:pPr>
        <w:jc w:val="both"/>
        <w:rPr>
          <w:rFonts w:ascii="Arial" w:eastAsia="Arial" w:hAnsi="Arial" w:cs="Arial"/>
          <w:b/>
          <w:bCs/>
          <w:sz w:val="32"/>
          <w:szCs w:val="32"/>
          <w:lang w:val="fr-FR"/>
        </w:rPr>
      </w:pPr>
    </w:p>
    <w:p w14:paraId="6DAEE13E" w14:textId="77777777" w:rsidR="00C55D5A" w:rsidRPr="007215E9" w:rsidRDefault="00C55D5A" w:rsidP="00050125">
      <w:pPr>
        <w:jc w:val="both"/>
        <w:rPr>
          <w:rFonts w:ascii="Arial" w:eastAsia="Arial" w:hAnsi="Arial" w:cs="Arial"/>
          <w:b/>
          <w:bCs/>
          <w:sz w:val="32"/>
          <w:szCs w:val="32"/>
          <w:lang w:val="fr-FR"/>
        </w:rPr>
      </w:pPr>
    </w:p>
    <w:p w14:paraId="161D9B23" w14:textId="16BD0D2B" w:rsidR="1BA5D8F1" w:rsidRDefault="1BA5D8F1" w:rsidP="00050125">
      <w:pPr>
        <w:jc w:val="both"/>
        <w:rPr>
          <w:rFonts w:ascii="Arial" w:eastAsia="Arial" w:hAnsi="Arial" w:cs="Arial"/>
          <w:b/>
          <w:bCs/>
          <w:sz w:val="32"/>
          <w:szCs w:val="32"/>
        </w:rPr>
      </w:pPr>
      <w:r w:rsidRPr="002F72B5">
        <w:rPr>
          <w:rFonts w:ascii="Arial" w:eastAsia="Arial" w:hAnsi="Arial" w:cs="Arial"/>
          <w:b/>
          <w:bCs/>
          <w:sz w:val="32"/>
          <w:szCs w:val="32"/>
        </w:rPr>
        <w:t xml:space="preserve">Global Sports &amp; Tourism Events </w:t>
      </w:r>
      <w:proofErr w:type="gramStart"/>
      <w:r w:rsidRPr="002F72B5">
        <w:rPr>
          <w:rFonts w:ascii="Arial" w:eastAsia="Arial" w:hAnsi="Arial" w:cs="Arial"/>
          <w:b/>
          <w:bCs/>
          <w:sz w:val="32"/>
          <w:szCs w:val="32"/>
        </w:rPr>
        <w:t xml:space="preserve">Management </w:t>
      </w:r>
      <w:r w:rsidR="002F72B5">
        <w:rPr>
          <w:rFonts w:ascii="Arial" w:eastAsia="Arial" w:hAnsi="Arial" w:cs="Arial"/>
          <w:b/>
          <w:bCs/>
          <w:sz w:val="32"/>
          <w:szCs w:val="32"/>
        </w:rPr>
        <w:t xml:space="preserve"> Semester</w:t>
      </w:r>
      <w:proofErr w:type="gramEnd"/>
      <w:r w:rsidR="002F72B5">
        <w:rPr>
          <w:rFonts w:ascii="Arial" w:eastAsia="Arial" w:hAnsi="Arial" w:cs="Arial"/>
          <w:b/>
          <w:bCs/>
          <w:sz w:val="32"/>
          <w:szCs w:val="32"/>
        </w:rPr>
        <w:t xml:space="preserve"> 1</w:t>
      </w:r>
      <w:r w:rsidRPr="002F72B5">
        <w:rPr>
          <w:rFonts w:ascii="Arial" w:eastAsia="Arial" w:hAnsi="Arial" w:cs="Arial"/>
          <w:b/>
          <w:bCs/>
          <w:sz w:val="32"/>
          <w:szCs w:val="32"/>
        </w:rPr>
        <w:t xml:space="preserve"> 202</w:t>
      </w:r>
      <w:r w:rsidR="001F0377" w:rsidRPr="002F72B5">
        <w:rPr>
          <w:rFonts w:ascii="Arial" w:eastAsia="Arial" w:hAnsi="Arial" w:cs="Arial"/>
          <w:b/>
          <w:bCs/>
          <w:sz w:val="32"/>
          <w:szCs w:val="32"/>
        </w:rPr>
        <w:t>6</w:t>
      </w:r>
    </w:p>
    <w:p w14:paraId="27215FEF" w14:textId="77777777" w:rsidR="002F72B5" w:rsidRPr="002F72B5" w:rsidRDefault="002F72B5" w:rsidP="00050125">
      <w:pPr>
        <w:jc w:val="both"/>
        <w:rPr>
          <w:sz w:val="32"/>
          <w:szCs w:val="32"/>
        </w:rPr>
      </w:pPr>
    </w:p>
    <w:p w14:paraId="03A24D33" w14:textId="69C35C70" w:rsidR="1BA5D8F1" w:rsidRPr="00A56E17" w:rsidRDefault="1BA5D8F1" w:rsidP="00841D9C">
      <w:pPr>
        <w:jc w:val="both"/>
        <w:rPr>
          <w:rFonts w:ascii="Arial" w:eastAsia="Arial" w:hAnsi="Arial" w:cs="Arial"/>
          <w:sz w:val="24"/>
          <w:szCs w:val="24"/>
        </w:rPr>
      </w:pPr>
      <w:r w:rsidRPr="00A56E17">
        <w:rPr>
          <w:rFonts w:ascii="Arial" w:eastAsia="Arial" w:hAnsi="Arial" w:cs="Arial"/>
          <w:sz w:val="24"/>
          <w:szCs w:val="24"/>
        </w:rPr>
        <w:t xml:space="preserve">Welcome to this generic overview handbook for the above module.  This is a level 6, 20 credit module taught to Level </w:t>
      </w:r>
      <w:r w:rsidR="2CFA16BA" w:rsidRPr="00A56E17">
        <w:rPr>
          <w:rFonts w:ascii="Arial" w:eastAsia="Arial" w:hAnsi="Arial" w:cs="Arial"/>
          <w:sz w:val="24"/>
          <w:szCs w:val="24"/>
        </w:rPr>
        <w:t>6</w:t>
      </w:r>
      <w:r w:rsidRPr="00A56E17">
        <w:rPr>
          <w:rFonts w:ascii="Arial" w:eastAsia="Arial" w:hAnsi="Arial" w:cs="Arial"/>
          <w:sz w:val="24"/>
          <w:szCs w:val="24"/>
        </w:rPr>
        <w:t xml:space="preserve"> students in the School of Hospitality and Tourism Management.</w:t>
      </w:r>
    </w:p>
    <w:p w14:paraId="17E2A14F" w14:textId="1EAB6BF3" w:rsidR="1BA5D8F1" w:rsidRPr="00A56E17" w:rsidRDefault="1BA5D8F1" w:rsidP="00841D9C">
      <w:pPr>
        <w:jc w:val="both"/>
        <w:rPr>
          <w:rFonts w:ascii="Arial" w:eastAsia="Arial" w:hAnsi="Arial" w:cs="Arial"/>
          <w:sz w:val="24"/>
          <w:szCs w:val="24"/>
        </w:rPr>
      </w:pPr>
      <w:r w:rsidRPr="00A56E17">
        <w:rPr>
          <w:rFonts w:ascii="Arial" w:eastAsia="Arial" w:hAnsi="Arial" w:cs="Arial"/>
          <w:sz w:val="24"/>
          <w:szCs w:val="24"/>
        </w:rPr>
        <w:t>It should be read in conjunction with supplementary information and materials available on Moodle together with information and instructions delivered by the module tutor.</w:t>
      </w:r>
    </w:p>
    <w:p w14:paraId="72E077BF" w14:textId="044EA92B" w:rsidR="1BA5D8F1" w:rsidRDefault="1BA5D8F1" w:rsidP="0CE712F0">
      <w:pPr>
        <w:spacing w:after="0"/>
        <w:jc w:val="both"/>
        <w:rPr>
          <w:rFonts w:ascii="Arial" w:eastAsia="Arial" w:hAnsi="Arial" w:cs="Arial"/>
          <w:sz w:val="24"/>
          <w:szCs w:val="24"/>
        </w:rPr>
      </w:pPr>
      <w:r w:rsidRPr="00A56E17">
        <w:rPr>
          <w:rFonts w:ascii="Arial" w:eastAsia="Arial" w:hAnsi="Arial" w:cs="Arial"/>
          <w:sz w:val="24"/>
          <w:szCs w:val="24"/>
        </w:rPr>
        <w:t xml:space="preserve">To get the best out of this module it is vital that you engage with the themes explored as well as with both the lectures and content available </w:t>
      </w:r>
      <w:r w:rsidR="28EDDDF7" w:rsidRPr="00A56E17">
        <w:rPr>
          <w:rFonts w:ascii="Arial" w:eastAsia="Arial" w:hAnsi="Arial" w:cs="Arial"/>
          <w:sz w:val="24"/>
          <w:szCs w:val="24"/>
        </w:rPr>
        <w:t>o</w:t>
      </w:r>
      <w:r w:rsidRPr="00A56E17">
        <w:rPr>
          <w:rFonts w:ascii="Arial" w:eastAsia="Arial" w:hAnsi="Arial" w:cs="Arial"/>
          <w:sz w:val="24"/>
          <w:szCs w:val="24"/>
        </w:rPr>
        <w:t>n Moodle, including activities which are designed to enrich the learning experience as well as to encourage self-directed study together with collaboration and interaction with your peer group</w:t>
      </w:r>
    </w:p>
    <w:p w14:paraId="6D6A5DD9" w14:textId="77777777" w:rsidR="002F72B5" w:rsidRPr="00A56E17" w:rsidRDefault="002F72B5" w:rsidP="0CE712F0">
      <w:pPr>
        <w:spacing w:after="0"/>
        <w:jc w:val="both"/>
        <w:rPr>
          <w:rFonts w:ascii="Arial" w:eastAsia="Arial" w:hAnsi="Arial" w:cs="Arial"/>
          <w:sz w:val="24"/>
          <w:szCs w:val="24"/>
        </w:rPr>
      </w:pPr>
    </w:p>
    <w:p w14:paraId="7B51DE32" w14:textId="68B85939" w:rsidR="0CE712F0" w:rsidRPr="00A56E17" w:rsidRDefault="0CE712F0" w:rsidP="0CE712F0">
      <w:pPr>
        <w:jc w:val="both"/>
        <w:rPr>
          <w:rFonts w:asciiTheme="minorBidi" w:hAnsiTheme="minorBidi" w:cstheme="minorBidi"/>
          <w:b/>
          <w:bCs/>
          <w:sz w:val="24"/>
          <w:szCs w:val="24"/>
          <w:lang w:eastAsia="en-GB"/>
        </w:rPr>
      </w:pPr>
    </w:p>
    <w:tbl>
      <w:tblPr>
        <w:tblStyle w:val="TableGrid"/>
        <w:tblW w:w="0" w:type="auto"/>
        <w:tblLook w:val="04A0" w:firstRow="1" w:lastRow="0" w:firstColumn="1" w:lastColumn="0" w:noHBand="0" w:noVBand="1"/>
      </w:tblPr>
      <w:tblGrid>
        <w:gridCol w:w="1838"/>
        <w:gridCol w:w="6822"/>
      </w:tblGrid>
      <w:tr w:rsidR="00BA5022" w:rsidRPr="00442911" w14:paraId="28B5FBF3"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098C8E32"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Module Code</w:t>
            </w:r>
          </w:p>
        </w:tc>
        <w:tc>
          <w:tcPr>
            <w:tcW w:w="6822" w:type="dxa"/>
            <w:tcBorders>
              <w:top w:val="single" w:sz="4" w:space="0" w:color="auto"/>
              <w:left w:val="single" w:sz="4" w:space="0" w:color="auto"/>
              <w:bottom w:val="single" w:sz="4" w:space="0" w:color="auto"/>
              <w:right w:val="single" w:sz="4" w:space="0" w:color="auto"/>
            </w:tcBorders>
            <w:hideMark/>
          </w:tcPr>
          <w:p w14:paraId="7037D367"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BMTP6018</w:t>
            </w:r>
          </w:p>
        </w:tc>
      </w:tr>
      <w:tr w:rsidR="00BA5022" w:rsidRPr="00442911" w14:paraId="549BC669"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688F518C"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5D385182"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Style w:val="Hyperlink6"/>
                <w:rFonts w:asciiTheme="minorBidi" w:hAnsiTheme="minorBidi"/>
                <w:sz w:val="22"/>
                <w:szCs w:val="22"/>
              </w:rPr>
              <w:t xml:space="preserve">Global Sport and Tourism Events Management </w:t>
            </w:r>
          </w:p>
        </w:tc>
      </w:tr>
      <w:tr w:rsidR="00BA5022" w:rsidRPr="00442911" w14:paraId="2C2279C5"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77179058"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Date</w:t>
            </w:r>
          </w:p>
        </w:tc>
        <w:sdt>
          <w:sdtPr>
            <w:rPr>
              <w:rFonts w:asciiTheme="minorBidi" w:hAnsiTheme="minorBidi"/>
              <w:sz w:val="22"/>
              <w:szCs w:val="22"/>
            </w:rPr>
            <w:id w:val="-2086062433"/>
            <w:placeholder>
              <w:docPart w:val="2C48A64436D54899B2BF414229058E8D"/>
            </w:placeholder>
            <w:date w:fullDate="2020-07-1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5E0976E1"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15/07/2020</w:t>
                </w:r>
              </w:p>
            </w:tc>
          </w:sdtContent>
        </w:sdt>
      </w:tr>
      <w:tr w:rsidR="00BA5022" w:rsidRPr="00442911" w14:paraId="418BA511"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41A640D9"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Level</w:t>
            </w:r>
          </w:p>
        </w:tc>
        <w:sdt>
          <w:sdtPr>
            <w:rPr>
              <w:rFonts w:asciiTheme="minorBidi" w:hAnsiTheme="minorBidi"/>
              <w:sz w:val="22"/>
              <w:szCs w:val="22"/>
            </w:rPr>
            <w:id w:val="-1142429674"/>
            <w:placeholder>
              <w:docPart w:val="03324D08022E4DBDB4F409A6A5B5E880"/>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2212AD36"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6</w:t>
                </w:r>
              </w:p>
            </w:tc>
          </w:sdtContent>
        </w:sdt>
      </w:tr>
      <w:tr w:rsidR="00BA5022" w:rsidRPr="00442911" w14:paraId="40C242B5"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25485CB6"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64197C4B"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20</w:t>
            </w:r>
          </w:p>
        </w:tc>
      </w:tr>
      <w:tr w:rsidR="00BA5022" w:rsidRPr="00442911" w14:paraId="284F50AD" w14:textId="77777777" w:rsidTr="00A02547">
        <w:tc>
          <w:tcPr>
            <w:tcW w:w="1838" w:type="dxa"/>
            <w:tcBorders>
              <w:top w:val="single" w:sz="4" w:space="0" w:color="auto"/>
              <w:left w:val="single" w:sz="4" w:space="0" w:color="auto"/>
              <w:bottom w:val="single" w:sz="4" w:space="0" w:color="auto"/>
              <w:right w:val="single" w:sz="4" w:space="0" w:color="auto"/>
            </w:tcBorders>
            <w:hideMark/>
          </w:tcPr>
          <w:p w14:paraId="7785DE16"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65A5E501" w14:textId="77777777" w:rsidR="00BA5022" w:rsidRPr="00442911" w:rsidRDefault="00BA5022" w:rsidP="00442911">
            <w:pPr>
              <w:pStyle w:val="fixed"/>
              <w:suppressAutoHyphens/>
              <w:ind w:left="0" w:firstLine="0"/>
              <w:jc w:val="both"/>
              <w:rPr>
                <w:rFonts w:asciiTheme="minorBidi" w:hAnsiTheme="minorBidi"/>
                <w:sz w:val="22"/>
                <w:szCs w:val="22"/>
              </w:rPr>
            </w:pPr>
            <w:r w:rsidRPr="00442911">
              <w:rPr>
                <w:rFonts w:asciiTheme="minorBidi" w:hAnsiTheme="minorBidi"/>
                <w:sz w:val="22"/>
                <w:szCs w:val="22"/>
              </w:rPr>
              <w:t xml:space="preserve">None </w:t>
            </w:r>
          </w:p>
        </w:tc>
      </w:tr>
    </w:tbl>
    <w:p w14:paraId="19B29FBD" w14:textId="77777777" w:rsidR="00050125" w:rsidRDefault="00050125" w:rsidP="00442911">
      <w:pPr>
        <w:pStyle w:val="bullet"/>
        <w:suppressAutoHyphens/>
        <w:spacing w:before="0"/>
        <w:ind w:left="0" w:firstLine="0"/>
        <w:rPr>
          <w:rStyle w:val="None"/>
          <w:rFonts w:asciiTheme="minorBidi" w:hAnsiTheme="minorBidi" w:cstheme="minorBidi"/>
          <w:b/>
          <w:bCs/>
          <w:sz w:val="22"/>
          <w:szCs w:val="22"/>
        </w:rPr>
      </w:pPr>
    </w:p>
    <w:p w14:paraId="7155D731" w14:textId="77777777" w:rsidR="00A44095" w:rsidRDefault="00A44095" w:rsidP="00442911">
      <w:pPr>
        <w:pStyle w:val="bullet"/>
        <w:suppressAutoHyphens/>
        <w:spacing w:before="0"/>
        <w:ind w:left="0" w:firstLine="0"/>
        <w:rPr>
          <w:rStyle w:val="None"/>
          <w:rFonts w:asciiTheme="minorBidi" w:hAnsiTheme="minorBidi" w:cstheme="minorBidi"/>
          <w:b/>
          <w:bCs/>
          <w:sz w:val="22"/>
          <w:szCs w:val="22"/>
        </w:rPr>
      </w:pPr>
    </w:p>
    <w:p w14:paraId="653966C7" w14:textId="3C0D9D3C" w:rsidR="00BA5022" w:rsidRPr="00442911" w:rsidRDefault="00BA5022" w:rsidP="00442911">
      <w:pPr>
        <w:pStyle w:val="bullet"/>
        <w:suppressAutoHyphens/>
        <w:spacing w:before="0"/>
        <w:ind w:left="0" w:firstLine="0"/>
        <w:rPr>
          <w:rStyle w:val="None"/>
          <w:rFonts w:asciiTheme="minorBidi" w:eastAsia="Arial" w:hAnsiTheme="minorBidi" w:cstheme="minorBidi"/>
          <w:b/>
          <w:bCs/>
          <w:sz w:val="22"/>
          <w:szCs w:val="22"/>
        </w:rPr>
      </w:pPr>
      <w:r w:rsidRPr="00442911">
        <w:rPr>
          <w:rStyle w:val="None"/>
          <w:rFonts w:asciiTheme="minorBidi" w:hAnsiTheme="minorBidi" w:cstheme="minorBidi"/>
          <w:b/>
          <w:bCs/>
          <w:sz w:val="22"/>
          <w:szCs w:val="22"/>
        </w:rPr>
        <w:t>AIM(S)</w:t>
      </w:r>
    </w:p>
    <w:p w14:paraId="6628BD21" w14:textId="77777777" w:rsidR="00BA5022" w:rsidRPr="00442911" w:rsidRDefault="00BA5022" w:rsidP="00442911">
      <w:pPr>
        <w:pStyle w:val="bullet"/>
        <w:suppressAutoHyphens/>
        <w:spacing w:before="0"/>
        <w:ind w:left="0" w:firstLine="0"/>
        <w:rPr>
          <w:rStyle w:val="None"/>
          <w:rFonts w:asciiTheme="minorBidi" w:eastAsia="Arial" w:hAnsiTheme="minorBidi" w:cstheme="minorBidi"/>
          <w:b/>
          <w:bCs/>
          <w:sz w:val="22"/>
          <w:szCs w:val="22"/>
        </w:rPr>
      </w:pPr>
    </w:p>
    <w:p w14:paraId="43EC76DA" w14:textId="77777777" w:rsidR="00BA5022" w:rsidRPr="00A111A4" w:rsidRDefault="00BA5022" w:rsidP="00442911">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rPr>
          <w:rFonts w:asciiTheme="minorBidi" w:hAnsiTheme="minorBidi" w:cstheme="minorBidi"/>
          <w:sz w:val="24"/>
          <w:szCs w:val="24"/>
        </w:rPr>
      </w:pPr>
      <w:r w:rsidRPr="00A111A4">
        <w:rPr>
          <w:rFonts w:asciiTheme="minorBidi" w:hAnsiTheme="minorBidi" w:cstheme="minorBidi"/>
          <w:sz w:val="24"/>
          <w:szCs w:val="24"/>
          <w:lang w:val="en-GB"/>
        </w:rPr>
        <w:t>To develop a systematic understanding of Sport and Tourism Events Management and the issues involved in strategically hosting and managing global events as a result of Covid-19 Pandemic. </w:t>
      </w:r>
    </w:p>
    <w:p w14:paraId="61985732" w14:textId="73448C7D" w:rsidR="00BA5022" w:rsidRPr="00A111A4" w:rsidRDefault="00BA5022" w:rsidP="00442911">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rPr>
          <w:rStyle w:val="None"/>
          <w:rFonts w:asciiTheme="minorBidi" w:eastAsia="Arial" w:hAnsiTheme="minorBidi" w:cstheme="minorBidi"/>
          <w:b/>
          <w:bCs/>
          <w:sz w:val="24"/>
          <w:szCs w:val="24"/>
        </w:rPr>
      </w:pPr>
      <w:r w:rsidRPr="00A111A4">
        <w:rPr>
          <w:rFonts w:asciiTheme="minorBidi" w:hAnsiTheme="minorBidi" w:cstheme="minorBidi"/>
          <w:sz w:val="24"/>
          <w:szCs w:val="24"/>
          <w:lang w:val="en-GB"/>
        </w:rPr>
        <w:t xml:space="preserve">To develop a detailed critical appreciation of issues from pre-bid considerations through to bidding, </w:t>
      </w:r>
      <w:r w:rsidR="0011255E" w:rsidRPr="00A111A4">
        <w:rPr>
          <w:rFonts w:asciiTheme="minorBidi" w:hAnsiTheme="minorBidi" w:cstheme="minorBidi"/>
          <w:sz w:val="24"/>
          <w:szCs w:val="24"/>
          <w:lang w:val="en-GB"/>
        </w:rPr>
        <w:t>planning,</w:t>
      </w:r>
      <w:r w:rsidRPr="00A111A4">
        <w:rPr>
          <w:rFonts w:asciiTheme="minorBidi" w:hAnsiTheme="minorBidi" w:cstheme="minorBidi"/>
          <w:sz w:val="24"/>
          <w:szCs w:val="24"/>
          <w:lang w:val="en-GB"/>
        </w:rPr>
        <w:t xml:space="preserve"> and managing events and legacy. This will include considering issues of managing stadiums, virtual events, spectator experience, fan engagement, media, risk and security management, </w:t>
      </w:r>
      <w:r w:rsidR="0011255E" w:rsidRPr="00A111A4">
        <w:rPr>
          <w:rFonts w:asciiTheme="minorBidi" w:hAnsiTheme="minorBidi" w:cstheme="minorBidi"/>
          <w:sz w:val="24"/>
          <w:szCs w:val="24"/>
          <w:lang w:val="en-GB"/>
        </w:rPr>
        <w:t>volunteering,</w:t>
      </w:r>
      <w:r w:rsidRPr="00A111A4">
        <w:rPr>
          <w:rFonts w:asciiTheme="minorBidi" w:hAnsiTheme="minorBidi" w:cstheme="minorBidi"/>
          <w:sz w:val="24"/>
          <w:szCs w:val="24"/>
          <w:lang w:val="en-GB"/>
        </w:rPr>
        <w:t xml:space="preserve"> and legacies.</w:t>
      </w:r>
    </w:p>
    <w:p w14:paraId="2C55F660" w14:textId="77777777" w:rsidR="00BA5022" w:rsidRPr="00A111A4" w:rsidRDefault="00BA5022" w:rsidP="00442911">
      <w:pPr>
        <w:pStyle w:val="bullet"/>
        <w:suppressAutoHyphens/>
        <w:spacing w:before="0"/>
        <w:ind w:left="0" w:firstLine="0"/>
        <w:rPr>
          <w:rStyle w:val="None"/>
          <w:rFonts w:asciiTheme="minorBidi" w:hAnsiTheme="minorBidi" w:cstheme="minorBidi"/>
          <w:b/>
          <w:bCs/>
          <w:szCs w:val="24"/>
        </w:rPr>
      </w:pPr>
    </w:p>
    <w:p w14:paraId="3B0F25A2" w14:textId="77777777" w:rsidR="00A44095" w:rsidRDefault="00A44095" w:rsidP="00442911">
      <w:pPr>
        <w:pStyle w:val="bullet"/>
        <w:suppressAutoHyphens/>
        <w:spacing w:before="0"/>
        <w:ind w:left="0" w:firstLine="0"/>
        <w:rPr>
          <w:rStyle w:val="None"/>
          <w:rFonts w:asciiTheme="minorBidi" w:hAnsiTheme="minorBidi" w:cstheme="minorBidi"/>
          <w:b/>
          <w:bCs/>
          <w:szCs w:val="24"/>
        </w:rPr>
      </w:pPr>
    </w:p>
    <w:p w14:paraId="78D99936" w14:textId="052D6F30" w:rsidR="00BA5022" w:rsidRPr="00A111A4" w:rsidRDefault="00BA5022" w:rsidP="00442911">
      <w:pPr>
        <w:pStyle w:val="bullet"/>
        <w:suppressAutoHyphens/>
        <w:spacing w:before="0"/>
        <w:ind w:left="0" w:firstLine="0"/>
        <w:rPr>
          <w:rStyle w:val="None"/>
          <w:rFonts w:asciiTheme="minorBidi" w:eastAsia="Arial" w:hAnsiTheme="minorBidi" w:cstheme="minorBidi"/>
          <w:b/>
          <w:bCs/>
          <w:szCs w:val="24"/>
        </w:rPr>
      </w:pPr>
      <w:r w:rsidRPr="00A111A4">
        <w:rPr>
          <w:rStyle w:val="None"/>
          <w:rFonts w:asciiTheme="minorBidi" w:hAnsiTheme="minorBidi" w:cstheme="minorBidi"/>
          <w:b/>
          <w:bCs/>
          <w:szCs w:val="24"/>
        </w:rPr>
        <w:t>LEARNING OUTCOMES</w:t>
      </w:r>
    </w:p>
    <w:p w14:paraId="4ED7B2BD" w14:textId="77777777" w:rsidR="00BA5022" w:rsidRPr="00A111A4" w:rsidRDefault="00BA5022" w:rsidP="00442911">
      <w:pPr>
        <w:pStyle w:val="Body"/>
        <w:suppressAutoHyphens/>
        <w:spacing w:before="120"/>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rPr>
        <w:t>Upon the successful completion of this module, the student should be able to:</w:t>
      </w:r>
    </w:p>
    <w:p w14:paraId="43F0DBE5" w14:textId="77777777" w:rsidR="00BA5022" w:rsidRPr="00A111A4" w:rsidRDefault="00BA5022" w:rsidP="00442911">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hAnsiTheme="minorBidi" w:cstheme="minorBidi"/>
          <w:sz w:val="24"/>
          <w:szCs w:val="24"/>
          <w:lang w:val="en-GB"/>
        </w:rPr>
      </w:pPr>
      <w:r w:rsidRPr="00A111A4">
        <w:rPr>
          <w:rFonts w:asciiTheme="minorBidi" w:hAnsiTheme="minorBidi" w:cstheme="minorBidi"/>
          <w:sz w:val="24"/>
          <w:szCs w:val="24"/>
          <w:lang w:val="en-GB"/>
        </w:rPr>
        <w:t>Critically appraise in detail the funding, roles, development and strategies of global events and their relationship with tourism and the media by considering the aims and objectives of governments and the organisers in order to evaluate the impacts and achievement of planned legacies.</w:t>
      </w:r>
    </w:p>
    <w:p w14:paraId="0A30B4DD" w14:textId="77777777" w:rsidR="00BA5022" w:rsidRPr="00A111A4" w:rsidRDefault="00BA5022" w:rsidP="00442911">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eastAsia="Arial" w:hAnsiTheme="minorBidi" w:cstheme="minorBidi"/>
          <w:sz w:val="24"/>
          <w:szCs w:val="24"/>
        </w:rPr>
      </w:pPr>
      <w:r w:rsidRPr="00A111A4">
        <w:rPr>
          <w:rFonts w:asciiTheme="minorBidi" w:hAnsiTheme="minorBidi" w:cstheme="minorBidi"/>
          <w:sz w:val="24"/>
          <w:szCs w:val="24"/>
          <w:lang w:val="en-GB"/>
        </w:rPr>
        <w:t>Utilise the theories and principles of management and marketing in order to systematically evaluate the performance of global sport and tourism events and events venues in order appreciate the challenges facing the events following the Covid-19 pandemic.</w:t>
      </w:r>
    </w:p>
    <w:p w14:paraId="09973F81" w14:textId="77777777" w:rsidR="00BA5022" w:rsidRPr="00A111A4" w:rsidRDefault="00BA5022" w:rsidP="00442911">
      <w:pPr>
        <w:pStyle w:val="BulletlistPV3"/>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ind w:left="714"/>
        <w:rPr>
          <w:rStyle w:val="None"/>
          <w:rFonts w:asciiTheme="minorBidi" w:eastAsia="Arial" w:hAnsiTheme="minorBidi" w:cstheme="minorBidi"/>
          <w:sz w:val="24"/>
          <w:szCs w:val="24"/>
        </w:rPr>
      </w:pPr>
    </w:p>
    <w:p w14:paraId="1F884848" w14:textId="77777777" w:rsidR="00A44095" w:rsidRDefault="00A44095" w:rsidP="00442911">
      <w:pPr>
        <w:pStyle w:val="fixed"/>
        <w:suppressAutoHyphens/>
        <w:jc w:val="both"/>
        <w:rPr>
          <w:rStyle w:val="None"/>
          <w:rFonts w:asciiTheme="minorBidi" w:hAnsiTheme="minorBidi" w:cstheme="minorBidi"/>
          <w:szCs w:val="24"/>
        </w:rPr>
      </w:pPr>
    </w:p>
    <w:p w14:paraId="2765FAB0" w14:textId="77777777" w:rsidR="00A44095" w:rsidRDefault="00A44095" w:rsidP="00442911">
      <w:pPr>
        <w:pStyle w:val="fixed"/>
        <w:suppressAutoHyphens/>
        <w:jc w:val="both"/>
        <w:rPr>
          <w:rStyle w:val="None"/>
          <w:rFonts w:asciiTheme="minorBidi" w:hAnsiTheme="minorBidi" w:cstheme="minorBidi"/>
          <w:szCs w:val="24"/>
        </w:rPr>
      </w:pPr>
    </w:p>
    <w:p w14:paraId="07E89576" w14:textId="77777777" w:rsidR="00A44095" w:rsidRDefault="00A44095" w:rsidP="00442911">
      <w:pPr>
        <w:pStyle w:val="fixed"/>
        <w:suppressAutoHyphens/>
        <w:jc w:val="both"/>
        <w:rPr>
          <w:rStyle w:val="None"/>
          <w:rFonts w:asciiTheme="minorBidi" w:hAnsiTheme="minorBidi" w:cstheme="minorBidi"/>
          <w:szCs w:val="24"/>
        </w:rPr>
      </w:pPr>
    </w:p>
    <w:p w14:paraId="18D5CCA7" w14:textId="77777777" w:rsidR="00C55D5A" w:rsidRDefault="00C55D5A" w:rsidP="00442911">
      <w:pPr>
        <w:pStyle w:val="fixed"/>
        <w:suppressAutoHyphens/>
        <w:jc w:val="both"/>
        <w:rPr>
          <w:rStyle w:val="None"/>
          <w:rFonts w:asciiTheme="minorBidi" w:hAnsiTheme="minorBidi" w:cstheme="minorBidi"/>
          <w:szCs w:val="24"/>
        </w:rPr>
      </w:pPr>
    </w:p>
    <w:p w14:paraId="1050217F" w14:textId="77777777" w:rsidR="00A44095" w:rsidRDefault="00A44095" w:rsidP="00442911">
      <w:pPr>
        <w:pStyle w:val="fixed"/>
        <w:suppressAutoHyphens/>
        <w:jc w:val="both"/>
        <w:rPr>
          <w:rStyle w:val="None"/>
          <w:rFonts w:asciiTheme="minorBidi" w:hAnsiTheme="minorBidi" w:cstheme="minorBidi"/>
          <w:szCs w:val="24"/>
        </w:rPr>
      </w:pPr>
    </w:p>
    <w:p w14:paraId="0A6BFAB4" w14:textId="00BA90C2" w:rsidR="00BA5022" w:rsidRDefault="00BA5022" w:rsidP="00442911">
      <w:pPr>
        <w:pStyle w:val="fixed"/>
        <w:suppressAutoHyphens/>
        <w:jc w:val="both"/>
        <w:rPr>
          <w:rStyle w:val="None"/>
          <w:rFonts w:asciiTheme="minorBidi" w:hAnsiTheme="minorBidi" w:cstheme="minorBidi"/>
          <w:sz w:val="32"/>
          <w:szCs w:val="32"/>
        </w:rPr>
      </w:pPr>
      <w:r w:rsidRPr="00C55D5A">
        <w:rPr>
          <w:rStyle w:val="None"/>
          <w:rFonts w:asciiTheme="minorBidi" w:hAnsiTheme="minorBidi" w:cstheme="minorBidi"/>
          <w:sz w:val="32"/>
          <w:szCs w:val="32"/>
        </w:rPr>
        <w:t>INDICATIVE CONTENT</w:t>
      </w:r>
    </w:p>
    <w:p w14:paraId="2140088D" w14:textId="77777777" w:rsidR="00C55D5A" w:rsidRPr="00C55D5A" w:rsidRDefault="00C55D5A" w:rsidP="00442911">
      <w:pPr>
        <w:pStyle w:val="fixed"/>
        <w:suppressAutoHyphens/>
        <w:jc w:val="both"/>
        <w:rPr>
          <w:rStyle w:val="None"/>
          <w:rFonts w:asciiTheme="minorBidi" w:eastAsia="Arial" w:hAnsiTheme="minorBidi" w:cstheme="minorBidi"/>
          <w:sz w:val="32"/>
          <w:szCs w:val="32"/>
        </w:rPr>
      </w:pPr>
    </w:p>
    <w:p w14:paraId="6B7D7FC3" w14:textId="34BEF3B5" w:rsidR="00BA5022" w:rsidRPr="00A111A4" w:rsidRDefault="00BA5022" w:rsidP="00442911">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hAnsiTheme="minorBidi" w:cstheme="minorBidi"/>
          <w:sz w:val="24"/>
          <w:szCs w:val="24"/>
        </w:rPr>
      </w:pPr>
      <w:r w:rsidRPr="00A111A4">
        <w:rPr>
          <w:rFonts w:asciiTheme="minorBidi" w:hAnsiTheme="minorBidi" w:cstheme="minorBidi"/>
          <w:sz w:val="24"/>
          <w:szCs w:val="24"/>
          <w:lang w:val="en-GB"/>
        </w:rPr>
        <w:t xml:space="preserve">Concepts, foundations of Global Sport and Tourism Events, historical developments, government policies, Visit Wales strategies, Events Wales Strategies, Sport Wales Strategies, role of </w:t>
      </w:r>
      <w:r w:rsidR="0011255E" w:rsidRPr="00A111A4">
        <w:rPr>
          <w:rFonts w:asciiTheme="minorBidi" w:hAnsiTheme="minorBidi" w:cstheme="minorBidi"/>
          <w:sz w:val="24"/>
          <w:szCs w:val="24"/>
          <w:lang w:val="en-GB"/>
        </w:rPr>
        <w:t>NGB’s, international</w:t>
      </w:r>
      <w:r w:rsidRPr="00A111A4">
        <w:rPr>
          <w:rFonts w:asciiTheme="minorBidi" w:hAnsiTheme="minorBidi" w:cstheme="minorBidi"/>
          <w:sz w:val="24"/>
          <w:szCs w:val="24"/>
          <w:lang w:val="en-GB"/>
        </w:rPr>
        <w:t xml:space="preserve"> events strategies and the role of BTA and stakeholders, impacts of Covid-19 Pandemic on </w:t>
      </w:r>
      <w:r w:rsidR="0011255E" w:rsidRPr="00A111A4">
        <w:rPr>
          <w:rFonts w:asciiTheme="minorBidi" w:hAnsiTheme="minorBidi" w:cstheme="minorBidi"/>
          <w:sz w:val="24"/>
          <w:szCs w:val="24"/>
          <w:lang w:val="en-GB"/>
        </w:rPr>
        <w:t>events.</w:t>
      </w:r>
    </w:p>
    <w:p w14:paraId="489B5AC5" w14:textId="79523AC3" w:rsidR="00BA5022" w:rsidRPr="00A111A4" w:rsidRDefault="00BA5022" w:rsidP="00442911">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hAnsiTheme="minorBidi" w:cstheme="minorBidi"/>
          <w:sz w:val="24"/>
          <w:szCs w:val="24"/>
          <w:lang w:val="en-GB"/>
        </w:rPr>
      </w:pPr>
      <w:r w:rsidRPr="00A111A4">
        <w:rPr>
          <w:rFonts w:asciiTheme="minorBidi" w:hAnsiTheme="minorBidi" w:cstheme="minorBidi"/>
          <w:sz w:val="24"/>
          <w:szCs w:val="24"/>
          <w:lang w:val="en-GB"/>
        </w:rPr>
        <w:t xml:space="preserve">Bidding processes, legacy planning, leverage, </w:t>
      </w:r>
      <w:r w:rsidR="0011255E" w:rsidRPr="00A111A4">
        <w:rPr>
          <w:rFonts w:asciiTheme="minorBidi" w:hAnsiTheme="minorBidi" w:cstheme="minorBidi"/>
          <w:sz w:val="24"/>
          <w:szCs w:val="24"/>
          <w:lang w:val="en-GB"/>
        </w:rPr>
        <w:t>bribery,</w:t>
      </w:r>
      <w:r w:rsidRPr="00A111A4">
        <w:rPr>
          <w:rFonts w:asciiTheme="minorBidi" w:hAnsiTheme="minorBidi" w:cstheme="minorBidi"/>
          <w:sz w:val="24"/>
          <w:szCs w:val="24"/>
          <w:lang w:val="en-GB"/>
        </w:rPr>
        <w:t xml:space="preserve"> and corruption, bid documents, funding, sponsorship, government support, media and TV rights, legacy planning in terms of sports development, tourism development, economic and multiplier effect and development of virtual events and events for the media behind closed </w:t>
      </w:r>
      <w:r w:rsidR="0011255E" w:rsidRPr="00A111A4">
        <w:rPr>
          <w:rFonts w:asciiTheme="minorBidi" w:hAnsiTheme="minorBidi" w:cstheme="minorBidi"/>
          <w:sz w:val="24"/>
          <w:szCs w:val="24"/>
          <w:lang w:val="en-GB"/>
        </w:rPr>
        <w:t>doors.</w:t>
      </w:r>
    </w:p>
    <w:p w14:paraId="0AF60605" w14:textId="5E6441A1" w:rsidR="00BA5022" w:rsidRPr="00A111A4" w:rsidRDefault="00BA5022" w:rsidP="00442911">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hAnsiTheme="minorBidi" w:cstheme="minorBidi"/>
          <w:sz w:val="24"/>
          <w:szCs w:val="24"/>
          <w:lang w:val="en-GB"/>
        </w:rPr>
      </w:pPr>
      <w:r w:rsidRPr="00A111A4">
        <w:rPr>
          <w:rFonts w:asciiTheme="minorBidi" w:hAnsiTheme="minorBidi" w:cstheme="minorBidi"/>
          <w:sz w:val="24"/>
          <w:szCs w:val="24"/>
          <w:lang w:val="en-GB"/>
        </w:rPr>
        <w:t xml:space="preserve">Event planning, Greenbook and Purple Book, management and operational issues, legislation, organisational structures, volunteering, fan engagement, spectator experience, crowd control, social distancing, hospitality, funding, private sector investment, security plans, timelines, marketing, </w:t>
      </w:r>
      <w:r w:rsidR="0011255E" w:rsidRPr="00A111A4">
        <w:rPr>
          <w:rFonts w:asciiTheme="minorBidi" w:hAnsiTheme="minorBidi" w:cstheme="minorBidi"/>
          <w:sz w:val="24"/>
          <w:szCs w:val="24"/>
          <w:lang w:val="en-GB"/>
        </w:rPr>
        <w:t>opening,</w:t>
      </w:r>
      <w:r w:rsidRPr="00A111A4">
        <w:rPr>
          <w:rFonts w:asciiTheme="minorBidi" w:hAnsiTheme="minorBidi" w:cstheme="minorBidi"/>
          <w:sz w:val="24"/>
          <w:szCs w:val="24"/>
          <w:lang w:val="en-GB"/>
        </w:rPr>
        <w:t xml:space="preserve"> and closing ceremonies, volunteering, visitor profiles, ticketing, </w:t>
      </w:r>
      <w:r w:rsidR="0011255E" w:rsidRPr="00A111A4">
        <w:rPr>
          <w:rFonts w:asciiTheme="minorBidi" w:hAnsiTheme="minorBidi" w:cstheme="minorBidi"/>
          <w:sz w:val="24"/>
          <w:szCs w:val="24"/>
          <w:lang w:val="en-GB"/>
        </w:rPr>
        <w:t>sustainability,</w:t>
      </w:r>
      <w:r w:rsidRPr="00A111A4">
        <w:rPr>
          <w:rFonts w:asciiTheme="minorBidi" w:hAnsiTheme="minorBidi" w:cstheme="minorBidi"/>
          <w:sz w:val="24"/>
          <w:szCs w:val="24"/>
          <w:lang w:val="en-GB"/>
        </w:rPr>
        <w:t xml:space="preserve"> and carbon footprints.</w:t>
      </w:r>
    </w:p>
    <w:p w14:paraId="1B51A81D" w14:textId="77777777" w:rsidR="00BA5022" w:rsidRPr="00A111A4" w:rsidRDefault="00BA5022" w:rsidP="00442911">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hAnsiTheme="minorBidi" w:cstheme="minorBidi"/>
          <w:sz w:val="24"/>
          <w:szCs w:val="24"/>
          <w:lang w:val="en-GB"/>
        </w:rPr>
      </w:pPr>
      <w:r w:rsidRPr="00A111A4">
        <w:rPr>
          <w:rFonts w:asciiTheme="minorBidi" w:hAnsiTheme="minorBidi" w:cstheme="minorBidi"/>
          <w:sz w:val="24"/>
          <w:szCs w:val="24"/>
          <w:lang w:val="en-GB"/>
        </w:rPr>
        <w:t>Managing Stadiums, venues and facilities, virtual events media coverage, local community impacts, road closures, transport issues, logistics, parking, support facilities, managing risks, health and safety, emergency planning, terrorism threats</w:t>
      </w:r>
    </w:p>
    <w:p w14:paraId="2707EFCB" w14:textId="6B7A3C55" w:rsidR="002649C7" w:rsidRDefault="00BA5022" w:rsidP="0CE712F0">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hAnsiTheme="minorBidi" w:cstheme="minorBidi"/>
          <w:sz w:val="24"/>
          <w:szCs w:val="24"/>
          <w:lang w:val="en-GB"/>
        </w:rPr>
      </w:pPr>
      <w:r w:rsidRPr="00A111A4">
        <w:rPr>
          <w:rFonts w:asciiTheme="minorBidi" w:hAnsiTheme="minorBidi" w:cstheme="minorBidi"/>
          <w:sz w:val="24"/>
          <w:szCs w:val="24"/>
          <w:lang w:val="en-GB"/>
        </w:rPr>
        <w:t xml:space="preserve">Case studies may include - Event Wales Strategies, NGB’s, Sports Council, Olympics, Ironman Wales, Millennium Stadium, Ffos Las, World Ocean Race, FIFA World Cup, </w:t>
      </w:r>
      <w:r w:rsidR="0011255E" w:rsidRPr="00A111A4">
        <w:rPr>
          <w:rFonts w:asciiTheme="minorBidi" w:hAnsiTheme="minorBidi" w:cstheme="minorBidi"/>
          <w:sz w:val="24"/>
          <w:szCs w:val="24"/>
          <w:lang w:val="en-GB"/>
        </w:rPr>
        <w:t>RWC and</w:t>
      </w:r>
      <w:r w:rsidRPr="00A111A4">
        <w:rPr>
          <w:rFonts w:asciiTheme="minorBidi" w:hAnsiTheme="minorBidi" w:cstheme="minorBidi"/>
          <w:sz w:val="24"/>
          <w:szCs w:val="24"/>
          <w:lang w:val="en-GB"/>
        </w:rPr>
        <w:t xml:space="preserve"> Champions League</w:t>
      </w:r>
    </w:p>
    <w:p w14:paraId="5503D19A" w14:textId="77777777" w:rsidR="00C55D5A" w:rsidRDefault="00C55D5A" w:rsidP="00C55D5A">
      <w:pPr>
        <w:pStyle w:val="BulletlistPV3"/>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rPr>
          <w:rFonts w:asciiTheme="minorBidi" w:hAnsiTheme="minorBidi" w:cstheme="minorBidi"/>
          <w:sz w:val="24"/>
          <w:szCs w:val="24"/>
          <w:lang w:val="en-GB"/>
        </w:rPr>
      </w:pPr>
    </w:p>
    <w:p w14:paraId="50F391AD" w14:textId="77777777" w:rsidR="00C55D5A" w:rsidRPr="00A111A4" w:rsidRDefault="00C55D5A" w:rsidP="00C55D5A">
      <w:pPr>
        <w:pStyle w:val="BulletlistPV3"/>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rPr>
          <w:rFonts w:asciiTheme="minorBidi" w:hAnsiTheme="minorBidi" w:cstheme="minorBidi"/>
          <w:sz w:val="24"/>
          <w:szCs w:val="24"/>
          <w:lang w:val="en-GB"/>
        </w:rPr>
      </w:pPr>
    </w:p>
    <w:p w14:paraId="214804A5" w14:textId="7D0641B9" w:rsidR="0CE712F0" w:rsidRPr="00A111A4" w:rsidRDefault="0CE712F0" w:rsidP="0CE712F0">
      <w:pPr>
        <w:pStyle w:val="fixed"/>
        <w:jc w:val="both"/>
        <w:rPr>
          <w:rStyle w:val="None"/>
          <w:rFonts w:asciiTheme="minorBidi" w:hAnsiTheme="minorBidi" w:cstheme="minorBidi"/>
          <w:szCs w:val="24"/>
        </w:rPr>
      </w:pPr>
    </w:p>
    <w:p w14:paraId="0DFD33D0" w14:textId="7DA46187" w:rsidR="00BA5022" w:rsidRDefault="00BA5022" w:rsidP="00442911">
      <w:pPr>
        <w:pStyle w:val="fixed"/>
        <w:suppressAutoHyphens/>
        <w:jc w:val="both"/>
        <w:rPr>
          <w:rStyle w:val="None"/>
          <w:rFonts w:asciiTheme="minorBidi" w:hAnsiTheme="minorBidi" w:cstheme="minorBidi"/>
          <w:sz w:val="32"/>
          <w:szCs w:val="32"/>
        </w:rPr>
      </w:pPr>
      <w:r w:rsidRPr="00C55D5A">
        <w:rPr>
          <w:rStyle w:val="None"/>
          <w:rFonts w:asciiTheme="minorBidi" w:hAnsiTheme="minorBidi" w:cstheme="minorBidi"/>
          <w:sz w:val="32"/>
          <w:szCs w:val="32"/>
        </w:rPr>
        <w:t>Study Time Allocation</w:t>
      </w:r>
    </w:p>
    <w:p w14:paraId="5F3B8F6B" w14:textId="77777777" w:rsidR="00C55D5A" w:rsidRPr="00C55D5A" w:rsidRDefault="00C55D5A" w:rsidP="00442911">
      <w:pPr>
        <w:pStyle w:val="fixed"/>
        <w:suppressAutoHyphens/>
        <w:jc w:val="both"/>
        <w:rPr>
          <w:rStyle w:val="None"/>
          <w:rFonts w:asciiTheme="minorBidi" w:eastAsia="Arial" w:hAnsiTheme="minorBidi" w:cstheme="minorBidi"/>
          <w:sz w:val="32"/>
          <w:szCs w:val="32"/>
        </w:rPr>
      </w:pPr>
    </w:p>
    <w:p w14:paraId="45B97C84" w14:textId="77777777" w:rsidR="00BA5022" w:rsidRPr="00A111A4" w:rsidRDefault="00BA5022" w:rsidP="00442911">
      <w:pPr>
        <w:pStyle w:val="fixed"/>
        <w:suppressAutoHyphens/>
        <w:jc w:val="both"/>
        <w:rPr>
          <w:rStyle w:val="None"/>
          <w:rFonts w:asciiTheme="minorBidi" w:eastAsia="Arial" w:hAnsiTheme="minorBidi" w:cstheme="minorBidi"/>
          <w:szCs w:val="24"/>
        </w:rPr>
      </w:pPr>
    </w:p>
    <w:p w14:paraId="02B523EE" w14:textId="69F04CAD" w:rsidR="00BA5022" w:rsidRDefault="00BA5022" w:rsidP="00442911">
      <w:pPr>
        <w:pStyle w:val="Body"/>
        <w:keepNext/>
        <w:suppressAutoHyphens/>
        <w:jc w:val="both"/>
        <w:rPr>
          <w:rStyle w:val="None"/>
          <w:rFonts w:asciiTheme="minorBidi" w:hAnsiTheme="minorBidi" w:cstheme="minorBidi"/>
          <w:sz w:val="24"/>
          <w:szCs w:val="24"/>
        </w:rPr>
      </w:pPr>
      <w:r w:rsidRPr="00A111A4">
        <w:rPr>
          <w:rStyle w:val="None"/>
          <w:rFonts w:asciiTheme="minorBidi" w:hAnsiTheme="minorBidi" w:cstheme="minorBidi"/>
          <w:sz w:val="24"/>
          <w:szCs w:val="24"/>
        </w:rPr>
        <w:t>The study time for the module is divided as follows:</w:t>
      </w:r>
    </w:p>
    <w:p w14:paraId="326240EC" w14:textId="77777777" w:rsidR="00C55D5A" w:rsidRPr="00A111A4" w:rsidRDefault="00C55D5A" w:rsidP="00442911">
      <w:pPr>
        <w:pStyle w:val="Body"/>
        <w:keepNext/>
        <w:suppressAutoHyphens/>
        <w:jc w:val="both"/>
        <w:rPr>
          <w:rStyle w:val="None"/>
          <w:rFonts w:asciiTheme="minorBidi" w:hAnsiTheme="minorBidi" w:cstheme="minorBidi"/>
          <w:sz w:val="24"/>
          <w:szCs w:val="24"/>
        </w:rPr>
      </w:pPr>
    </w:p>
    <w:tbl>
      <w:tblPr>
        <w:tblStyle w:val="TableGrid10"/>
        <w:tblW w:w="0" w:type="auto"/>
        <w:tblInd w:w="108" w:type="dxa"/>
        <w:tblLayout w:type="fixed"/>
        <w:tblLook w:val="04A0" w:firstRow="1" w:lastRow="0" w:firstColumn="1" w:lastColumn="0" w:noHBand="0" w:noVBand="1"/>
      </w:tblPr>
      <w:tblGrid>
        <w:gridCol w:w="3969"/>
        <w:gridCol w:w="1701"/>
        <w:gridCol w:w="1843"/>
      </w:tblGrid>
      <w:tr w:rsidR="00BA5022" w:rsidRPr="00A111A4" w14:paraId="5C1AF5EE"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7A3006B2"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b/>
                <w:sz w:val="24"/>
                <w:szCs w:val="24"/>
              </w:rPr>
            </w:pPr>
            <w:r w:rsidRPr="00A111A4">
              <w:rPr>
                <w:rFonts w:asciiTheme="minorBidi" w:hAnsiTheme="minorBidi" w:cstheme="minorBidi"/>
                <w:b/>
                <w:sz w:val="24"/>
                <w:szCs w:val="24"/>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F7DE570"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b/>
                <w:sz w:val="24"/>
                <w:szCs w:val="24"/>
              </w:rPr>
            </w:pPr>
            <w:r w:rsidRPr="00A111A4">
              <w:rPr>
                <w:rFonts w:asciiTheme="minorBidi" w:hAnsiTheme="minorBidi" w:cstheme="minorBidi"/>
                <w:b/>
                <w:sz w:val="24"/>
                <w:szCs w:val="24"/>
              </w:rPr>
              <w:t>Hours</w:t>
            </w:r>
          </w:p>
        </w:tc>
        <w:tc>
          <w:tcPr>
            <w:tcW w:w="1843" w:type="dxa"/>
            <w:tcBorders>
              <w:top w:val="single" w:sz="4" w:space="0" w:color="auto"/>
              <w:left w:val="single" w:sz="4" w:space="0" w:color="auto"/>
              <w:bottom w:val="single" w:sz="4" w:space="0" w:color="auto"/>
              <w:right w:val="single" w:sz="4" w:space="0" w:color="auto"/>
            </w:tcBorders>
            <w:hideMark/>
          </w:tcPr>
          <w:p w14:paraId="3BD7AD2A"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b/>
                <w:sz w:val="24"/>
                <w:szCs w:val="24"/>
              </w:rPr>
            </w:pPr>
            <w:r w:rsidRPr="00A111A4">
              <w:rPr>
                <w:rFonts w:asciiTheme="minorBidi" w:hAnsiTheme="minorBidi" w:cstheme="minorBidi"/>
                <w:b/>
                <w:sz w:val="24"/>
                <w:szCs w:val="24"/>
              </w:rPr>
              <w:t>Percentage</w:t>
            </w:r>
          </w:p>
        </w:tc>
      </w:tr>
      <w:tr w:rsidR="00BA5022" w:rsidRPr="00A111A4" w14:paraId="03BE1CE4"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115984DB"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sz w:val="24"/>
                <w:szCs w:val="24"/>
              </w:rPr>
            </w:pPr>
            <w:r w:rsidRPr="00A111A4">
              <w:rPr>
                <w:rFonts w:asciiTheme="minorBidi" w:hAnsiTheme="minorBidi" w:cstheme="minorBidi"/>
                <w:sz w:val="24"/>
                <w:szCs w:val="24"/>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24A6D6C" w14:textId="77777777" w:rsidR="00BA5022" w:rsidRPr="00A111A4" w:rsidRDefault="00BA5022" w:rsidP="00442911">
            <w:pPr>
              <w:suppressAutoHyphens/>
              <w:overflowPunct w:val="0"/>
              <w:autoSpaceDE w:val="0"/>
              <w:autoSpaceDN w:val="0"/>
              <w:adjustRightInd w:val="0"/>
              <w:jc w:val="both"/>
              <w:textAlignment w:val="baseline"/>
              <w:rPr>
                <w:rFonts w:asciiTheme="minorBidi" w:hAnsiTheme="minorBidi" w:cstheme="minorBidi"/>
                <w:sz w:val="24"/>
                <w:szCs w:val="24"/>
              </w:rPr>
            </w:pPr>
            <w:r w:rsidRPr="00A111A4">
              <w:rPr>
                <w:rStyle w:val="Hyperlink6"/>
                <w:rFonts w:asciiTheme="minorBidi" w:hAnsiTheme="minorBidi" w:cstheme="minorBidi"/>
                <w:sz w:val="24"/>
                <w:szCs w:val="24"/>
              </w:rPr>
              <w:t>48</w:t>
            </w:r>
          </w:p>
        </w:tc>
        <w:tc>
          <w:tcPr>
            <w:tcW w:w="1843" w:type="dxa"/>
            <w:tcBorders>
              <w:top w:val="single" w:sz="4" w:space="0" w:color="auto"/>
              <w:left w:val="single" w:sz="4" w:space="0" w:color="auto"/>
              <w:bottom w:val="single" w:sz="4" w:space="0" w:color="auto"/>
              <w:right w:val="single" w:sz="4" w:space="0" w:color="auto"/>
            </w:tcBorders>
            <w:hideMark/>
          </w:tcPr>
          <w:p w14:paraId="6C5493FC" w14:textId="77777777" w:rsidR="00BA5022" w:rsidRPr="00A111A4" w:rsidRDefault="00BA5022" w:rsidP="00442911">
            <w:pPr>
              <w:suppressAutoHyphens/>
              <w:overflowPunct w:val="0"/>
              <w:autoSpaceDE w:val="0"/>
              <w:autoSpaceDN w:val="0"/>
              <w:adjustRightInd w:val="0"/>
              <w:jc w:val="both"/>
              <w:textAlignment w:val="baseline"/>
              <w:rPr>
                <w:rFonts w:asciiTheme="minorBidi" w:hAnsiTheme="minorBidi" w:cstheme="minorBidi"/>
                <w:sz w:val="24"/>
                <w:szCs w:val="24"/>
              </w:rPr>
            </w:pPr>
            <w:r w:rsidRPr="00A111A4">
              <w:rPr>
                <w:rStyle w:val="Hyperlink6"/>
                <w:rFonts w:asciiTheme="minorBidi" w:hAnsiTheme="minorBidi" w:cstheme="minorBidi"/>
                <w:sz w:val="24"/>
                <w:szCs w:val="24"/>
              </w:rPr>
              <w:t>24%</w:t>
            </w:r>
          </w:p>
        </w:tc>
      </w:tr>
      <w:tr w:rsidR="00BA5022" w:rsidRPr="00A111A4" w14:paraId="26257297"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2F671180"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sz w:val="24"/>
                <w:szCs w:val="24"/>
              </w:rPr>
            </w:pPr>
            <w:r w:rsidRPr="00A111A4">
              <w:rPr>
                <w:rFonts w:asciiTheme="minorBidi" w:hAnsiTheme="minorBidi" w:cstheme="minorBidi"/>
                <w:sz w:val="24"/>
                <w:szCs w:val="24"/>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0171798" w14:textId="77777777" w:rsidR="00BA5022" w:rsidRPr="00A111A4" w:rsidRDefault="00BA5022" w:rsidP="00442911">
            <w:pPr>
              <w:suppressAutoHyphens/>
              <w:overflowPunct w:val="0"/>
              <w:autoSpaceDE w:val="0"/>
              <w:autoSpaceDN w:val="0"/>
              <w:adjustRightInd w:val="0"/>
              <w:jc w:val="both"/>
              <w:textAlignment w:val="baseline"/>
              <w:rPr>
                <w:rFonts w:asciiTheme="minorBidi" w:hAnsiTheme="minorBidi" w:cstheme="minorBidi"/>
                <w:sz w:val="24"/>
                <w:szCs w:val="24"/>
              </w:rPr>
            </w:pPr>
            <w:r w:rsidRPr="00A111A4">
              <w:rPr>
                <w:rStyle w:val="Hyperlink6"/>
                <w:rFonts w:asciiTheme="minorBidi" w:hAnsiTheme="minorBidi" w:cstheme="minorBidi"/>
                <w:sz w:val="24"/>
                <w:szCs w:val="24"/>
              </w:rPr>
              <w:t>152</w:t>
            </w:r>
          </w:p>
        </w:tc>
        <w:tc>
          <w:tcPr>
            <w:tcW w:w="1843" w:type="dxa"/>
            <w:tcBorders>
              <w:top w:val="single" w:sz="4" w:space="0" w:color="auto"/>
              <w:left w:val="single" w:sz="4" w:space="0" w:color="auto"/>
              <w:bottom w:val="single" w:sz="4" w:space="0" w:color="auto"/>
              <w:right w:val="single" w:sz="4" w:space="0" w:color="auto"/>
            </w:tcBorders>
            <w:hideMark/>
          </w:tcPr>
          <w:p w14:paraId="30F0EF9F" w14:textId="77777777" w:rsidR="00BA5022" w:rsidRPr="00A111A4" w:rsidRDefault="00BA5022" w:rsidP="00442911">
            <w:pPr>
              <w:suppressAutoHyphens/>
              <w:overflowPunct w:val="0"/>
              <w:autoSpaceDE w:val="0"/>
              <w:autoSpaceDN w:val="0"/>
              <w:adjustRightInd w:val="0"/>
              <w:jc w:val="both"/>
              <w:textAlignment w:val="baseline"/>
              <w:rPr>
                <w:rFonts w:asciiTheme="minorBidi" w:hAnsiTheme="minorBidi" w:cstheme="minorBidi"/>
                <w:sz w:val="24"/>
                <w:szCs w:val="24"/>
              </w:rPr>
            </w:pPr>
            <w:r w:rsidRPr="00A111A4">
              <w:rPr>
                <w:rStyle w:val="Hyperlink6"/>
                <w:rFonts w:asciiTheme="minorBidi" w:hAnsiTheme="minorBidi" w:cstheme="minorBidi"/>
                <w:sz w:val="24"/>
                <w:szCs w:val="24"/>
              </w:rPr>
              <w:t>76%</w:t>
            </w:r>
          </w:p>
        </w:tc>
      </w:tr>
      <w:tr w:rsidR="00BA5022" w:rsidRPr="00A111A4" w14:paraId="5472F06C"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05A9DDCE"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sz w:val="24"/>
                <w:szCs w:val="24"/>
              </w:rPr>
            </w:pPr>
            <w:r w:rsidRPr="00A111A4">
              <w:rPr>
                <w:rFonts w:asciiTheme="minorBidi" w:hAnsiTheme="minorBidi" w:cstheme="minorBidi"/>
                <w:sz w:val="24"/>
                <w:szCs w:val="24"/>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60AEDE3B"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sz w:val="24"/>
                <w:szCs w:val="24"/>
              </w:rPr>
            </w:pPr>
            <w:r w:rsidRPr="00A111A4">
              <w:rPr>
                <w:rStyle w:val="Hyperlink6"/>
                <w:rFonts w:asciiTheme="minorBidi" w:hAnsiTheme="minorBidi" w:cstheme="minorBidi"/>
                <w:sz w:val="24"/>
                <w:szCs w:val="24"/>
              </w:rPr>
              <w:t>0</w:t>
            </w:r>
          </w:p>
        </w:tc>
        <w:tc>
          <w:tcPr>
            <w:tcW w:w="1843" w:type="dxa"/>
            <w:tcBorders>
              <w:top w:val="single" w:sz="4" w:space="0" w:color="auto"/>
              <w:left w:val="single" w:sz="4" w:space="0" w:color="auto"/>
              <w:bottom w:val="single" w:sz="4" w:space="0" w:color="auto"/>
              <w:right w:val="single" w:sz="4" w:space="0" w:color="auto"/>
            </w:tcBorders>
            <w:hideMark/>
          </w:tcPr>
          <w:p w14:paraId="2F9078B1"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sz w:val="24"/>
                <w:szCs w:val="24"/>
              </w:rPr>
            </w:pPr>
            <w:r w:rsidRPr="00A111A4">
              <w:rPr>
                <w:rStyle w:val="Hyperlink6"/>
                <w:rFonts w:asciiTheme="minorBidi" w:hAnsiTheme="minorBidi" w:cstheme="minorBidi"/>
                <w:sz w:val="24"/>
                <w:szCs w:val="24"/>
              </w:rPr>
              <w:t>0%</w:t>
            </w:r>
          </w:p>
        </w:tc>
      </w:tr>
      <w:tr w:rsidR="00BA5022" w:rsidRPr="00A111A4" w14:paraId="1FD0B929" w14:textId="77777777" w:rsidTr="00A02547">
        <w:tc>
          <w:tcPr>
            <w:tcW w:w="3969" w:type="dxa"/>
            <w:tcBorders>
              <w:top w:val="single" w:sz="4" w:space="0" w:color="auto"/>
              <w:left w:val="single" w:sz="4" w:space="0" w:color="auto"/>
              <w:bottom w:val="single" w:sz="4" w:space="0" w:color="auto"/>
              <w:right w:val="single" w:sz="4" w:space="0" w:color="auto"/>
            </w:tcBorders>
            <w:hideMark/>
          </w:tcPr>
          <w:p w14:paraId="587E3C12"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sz w:val="24"/>
                <w:szCs w:val="24"/>
              </w:rPr>
            </w:pPr>
            <w:r w:rsidRPr="00A111A4">
              <w:rPr>
                <w:rFonts w:asciiTheme="minorBidi" w:hAnsiTheme="minorBidi" w:cstheme="minorBidi"/>
                <w:b/>
                <w:sz w:val="24"/>
                <w:szCs w:val="24"/>
              </w:rPr>
              <w:t>TOTAL</w:t>
            </w:r>
          </w:p>
        </w:tc>
        <w:tc>
          <w:tcPr>
            <w:tcW w:w="1701" w:type="dxa"/>
            <w:tcBorders>
              <w:top w:val="single" w:sz="4" w:space="0" w:color="auto"/>
              <w:left w:val="single" w:sz="4" w:space="0" w:color="auto"/>
              <w:bottom w:val="single" w:sz="4" w:space="0" w:color="auto"/>
              <w:right w:val="single" w:sz="4" w:space="0" w:color="auto"/>
            </w:tcBorders>
            <w:hideMark/>
          </w:tcPr>
          <w:p w14:paraId="7DD35A66"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b/>
                <w:sz w:val="24"/>
                <w:szCs w:val="24"/>
              </w:rPr>
            </w:pPr>
            <w:r w:rsidRPr="00A111A4">
              <w:rPr>
                <w:rFonts w:asciiTheme="minorBidi" w:hAnsiTheme="minorBidi" w:cstheme="minorBidi"/>
                <w:b/>
                <w:sz w:val="24"/>
                <w:szCs w:val="24"/>
              </w:rPr>
              <w:t>200</w:t>
            </w:r>
          </w:p>
        </w:tc>
        <w:tc>
          <w:tcPr>
            <w:tcW w:w="1843" w:type="dxa"/>
            <w:tcBorders>
              <w:top w:val="single" w:sz="4" w:space="0" w:color="auto"/>
              <w:left w:val="single" w:sz="4" w:space="0" w:color="auto"/>
              <w:bottom w:val="single" w:sz="4" w:space="0" w:color="auto"/>
              <w:right w:val="single" w:sz="4" w:space="0" w:color="auto"/>
            </w:tcBorders>
            <w:hideMark/>
          </w:tcPr>
          <w:p w14:paraId="303FEF6B" w14:textId="77777777" w:rsidR="00BA5022" w:rsidRPr="00A111A4" w:rsidRDefault="00BA5022" w:rsidP="00442911">
            <w:pPr>
              <w:keepNext/>
              <w:suppressAutoHyphens/>
              <w:overflowPunct w:val="0"/>
              <w:autoSpaceDE w:val="0"/>
              <w:autoSpaceDN w:val="0"/>
              <w:adjustRightInd w:val="0"/>
              <w:jc w:val="both"/>
              <w:textAlignment w:val="baseline"/>
              <w:rPr>
                <w:rFonts w:asciiTheme="minorBidi" w:hAnsiTheme="minorBidi" w:cstheme="minorBidi"/>
                <w:b/>
                <w:sz w:val="24"/>
                <w:szCs w:val="24"/>
              </w:rPr>
            </w:pPr>
            <w:r w:rsidRPr="00A111A4">
              <w:rPr>
                <w:rFonts w:asciiTheme="minorBidi" w:hAnsiTheme="minorBidi" w:cstheme="minorBidi"/>
                <w:b/>
                <w:sz w:val="24"/>
                <w:szCs w:val="24"/>
              </w:rPr>
              <w:t>100%</w:t>
            </w:r>
          </w:p>
        </w:tc>
      </w:tr>
    </w:tbl>
    <w:p w14:paraId="23CC4036"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33914D84"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7F9020D1"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7E432C2E"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79CDEFBF"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23DD5E28"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731EF7E0"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72CBEAB7"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3C310787" w14:textId="77777777" w:rsidR="00C55D5A" w:rsidRDefault="00C55D5A" w:rsidP="00442911">
      <w:pPr>
        <w:pStyle w:val="fixed"/>
        <w:suppressAutoHyphens/>
        <w:ind w:left="0" w:firstLine="0"/>
        <w:jc w:val="both"/>
        <w:rPr>
          <w:rStyle w:val="None"/>
          <w:rFonts w:asciiTheme="minorBidi" w:hAnsiTheme="minorBidi" w:cstheme="minorBidi"/>
          <w:szCs w:val="24"/>
        </w:rPr>
      </w:pPr>
    </w:p>
    <w:p w14:paraId="67EF617B" w14:textId="13F86B17" w:rsidR="00BA5022" w:rsidRPr="00C55D5A" w:rsidRDefault="00BA5022" w:rsidP="00442911">
      <w:pPr>
        <w:pStyle w:val="fixed"/>
        <w:suppressAutoHyphens/>
        <w:ind w:left="0" w:firstLine="0"/>
        <w:jc w:val="both"/>
        <w:rPr>
          <w:rStyle w:val="None"/>
          <w:rFonts w:asciiTheme="minorBidi" w:hAnsiTheme="minorBidi" w:cstheme="minorBidi"/>
          <w:sz w:val="32"/>
          <w:szCs w:val="32"/>
        </w:rPr>
      </w:pPr>
      <w:r w:rsidRPr="00C55D5A">
        <w:rPr>
          <w:rStyle w:val="None"/>
          <w:rFonts w:asciiTheme="minorBidi" w:hAnsiTheme="minorBidi" w:cstheme="minorBidi"/>
          <w:sz w:val="32"/>
          <w:szCs w:val="32"/>
        </w:rPr>
        <w:t>ASSESSMENT</w:t>
      </w:r>
    </w:p>
    <w:p w14:paraId="657B9541" w14:textId="77777777" w:rsidR="00BA5022" w:rsidRPr="00A111A4" w:rsidRDefault="00BA5022" w:rsidP="00442911">
      <w:pPr>
        <w:pStyle w:val="fixed"/>
        <w:suppressAutoHyphens/>
        <w:ind w:left="0" w:firstLine="0"/>
        <w:jc w:val="both"/>
        <w:rPr>
          <w:rStyle w:val="None"/>
          <w:rFonts w:asciiTheme="minorBidi" w:hAnsiTheme="minorBidi" w:cstheme="minorBidi"/>
          <w:szCs w:val="24"/>
        </w:rPr>
      </w:pPr>
    </w:p>
    <w:p w14:paraId="58213890" w14:textId="77777777" w:rsidR="00C55D5A" w:rsidRDefault="00C55D5A" w:rsidP="00442911">
      <w:pPr>
        <w:suppressAutoHyphens/>
        <w:jc w:val="both"/>
        <w:rPr>
          <w:rFonts w:asciiTheme="minorBidi" w:hAnsiTheme="minorBidi" w:cstheme="minorBidi"/>
          <w:b/>
          <w:sz w:val="24"/>
          <w:szCs w:val="24"/>
        </w:rPr>
      </w:pPr>
    </w:p>
    <w:p w14:paraId="5119DC31" w14:textId="05242EBA" w:rsidR="00BA5022" w:rsidRPr="00A111A4" w:rsidRDefault="00BA5022" w:rsidP="00442911">
      <w:pPr>
        <w:suppressAutoHyphens/>
        <w:jc w:val="both"/>
        <w:rPr>
          <w:rFonts w:asciiTheme="minorBidi" w:hAnsiTheme="minorBidi" w:cstheme="minorBidi"/>
          <w:b/>
          <w:i/>
          <w:sz w:val="24"/>
          <w:szCs w:val="24"/>
        </w:rPr>
      </w:pPr>
      <w:r w:rsidRPr="00A111A4">
        <w:rPr>
          <w:rFonts w:asciiTheme="minorBidi" w:hAnsiTheme="minorBidi" w:cstheme="minorBidi"/>
          <w:b/>
          <w:sz w:val="24"/>
          <w:szCs w:val="24"/>
        </w:rPr>
        <w:t xml:space="preserve">Assessment Component 1 </w:t>
      </w:r>
      <w:r w:rsidRPr="00A111A4">
        <w:rPr>
          <w:rFonts w:asciiTheme="minorBidi" w:hAnsiTheme="minorBidi" w:cstheme="minorBidi"/>
          <w:b/>
          <w:i/>
          <w:sz w:val="24"/>
          <w:szCs w:val="24"/>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A5022" w:rsidRPr="00A111A4" w14:paraId="3445D2F1" w14:textId="77777777" w:rsidTr="00A02547">
        <w:sdt>
          <w:sdtPr>
            <w:rPr>
              <w:rFonts w:asciiTheme="minorBidi" w:hAnsiTheme="minorBidi"/>
              <w:sz w:val="24"/>
              <w:szCs w:val="24"/>
            </w:rPr>
            <w:id w:val="-130864755"/>
            <w14:checkbox>
              <w14:checked w14:val="0"/>
              <w14:checkedState w14:val="2612" w14:font="MS Gothic"/>
              <w14:uncheckedState w14:val="2610" w14:font="MS Gothic"/>
            </w14:checkbox>
          </w:sdtPr>
          <w:sdtContent>
            <w:tc>
              <w:tcPr>
                <w:tcW w:w="562" w:type="dxa"/>
                <w:hideMark/>
              </w:tcPr>
              <w:p w14:paraId="5BF351CC" w14:textId="77777777" w:rsidR="00BA5022" w:rsidRPr="00A111A4" w:rsidRDefault="00BA5022" w:rsidP="00442911">
                <w:pPr>
                  <w:suppressAutoHyphens/>
                  <w:jc w:val="both"/>
                  <w:rPr>
                    <w:rFonts w:asciiTheme="minorBidi" w:hAnsiTheme="minorBidi"/>
                    <w:sz w:val="24"/>
                    <w:szCs w:val="24"/>
                  </w:rPr>
                </w:pPr>
                <w:r w:rsidRPr="00A111A4">
                  <w:rPr>
                    <w:rFonts w:ascii="Segoe UI Symbol" w:eastAsia="MS Gothic" w:hAnsi="Segoe UI Symbol" w:cs="Segoe UI Symbol"/>
                    <w:sz w:val="24"/>
                    <w:szCs w:val="24"/>
                  </w:rPr>
                  <w:t>☐</w:t>
                </w:r>
              </w:p>
            </w:tc>
          </w:sdtContent>
        </w:sdt>
        <w:tc>
          <w:tcPr>
            <w:tcW w:w="2458" w:type="dxa"/>
            <w:hideMark/>
          </w:tcPr>
          <w:p w14:paraId="2095E696" w14:textId="77777777" w:rsidR="00BA5022" w:rsidRPr="00A111A4" w:rsidRDefault="00BA5022" w:rsidP="00442911">
            <w:pPr>
              <w:suppressAutoHyphens/>
              <w:jc w:val="both"/>
              <w:rPr>
                <w:rFonts w:asciiTheme="minorBidi" w:hAnsiTheme="minorBidi"/>
                <w:b/>
                <w:sz w:val="24"/>
                <w:szCs w:val="24"/>
              </w:rPr>
            </w:pPr>
            <w:r w:rsidRPr="00A111A4">
              <w:rPr>
                <w:rFonts w:asciiTheme="minorBidi" w:hAnsiTheme="minorBidi"/>
                <w:b/>
                <w:sz w:val="24"/>
                <w:szCs w:val="24"/>
              </w:rPr>
              <w:t>Written exam</w:t>
            </w:r>
          </w:p>
        </w:tc>
        <w:sdt>
          <w:sdtPr>
            <w:rPr>
              <w:rFonts w:asciiTheme="minorBidi" w:hAnsiTheme="minorBidi"/>
              <w:sz w:val="24"/>
              <w:szCs w:val="24"/>
            </w:rPr>
            <w:id w:val="1226177017"/>
            <w14:checkbox>
              <w14:checked w14:val="1"/>
              <w14:checkedState w14:val="2612" w14:font="MS Gothic"/>
              <w14:uncheckedState w14:val="2610" w14:font="MS Gothic"/>
            </w14:checkbox>
          </w:sdtPr>
          <w:sdtContent>
            <w:tc>
              <w:tcPr>
                <w:tcW w:w="538" w:type="dxa"/>
                <w:hideMark/>
              </w:tcPr>
              <w:p w14:paraId="31BBDC6A" w14:textId="77777777" w:rsidR="00BA5022" w:rsidRPr="00A111A4" w:rsidRDefault="00BA5022" w:rsidP="00442911">
                <w:pPr>
                  <w:suppressAutoHyphens/>
                  <w:jc w:val="both"/>
                  <w:rPr>
                    <w:rFonts w:asciiTheme="minorBidi" w:hAnsiTheme="minorBidi"/>
                    <w:sz w:val="24"/>
                    <w:szCs w:val="24"/>
                  </w:rPr>
                </w:pPr>
                <w:r w:rsidRPr="00A111A4">
                  <w:rPr>
                    <w:rFonts w:ascii="Segoe UI Symbol" w:eastAsia="MS Gothic" w:hAnsi="Segoe UI Symbol" w:cs="Segoe UI Symbol"/>
                    <w:sz w:val="24"/>
                    <w:szCs w:val="24"/>
                  </w:rPr>
                  <w:t>☒</w:t>
                </w:r>
              </w:p>
            </w:tc>
          </w:sdtContent>
        </w:sdt>
        <w:tc>
          <w:tcPr>
            <w:tcW w:w="2482" w:type="dxa"/>
            <w:hideMark/>
          </w:tcPr>
          <w:p w14:paraId="0F0392C5" w14:textId="77777777" w:rsidR="00BA5022" w:rsidRPr="00A111A4" w:rsidRDefault="00BA5022" w:rsidP="00442911">
            <w:pPr>
              <w:suppressAutoHyphens/>
              <w:jc w:val="both"/>
              <w:rPr>
                <w:rFonts w:asciiTheme="minorBidi" w:hAnsiTheme="minorBidi"/>
                <w:b/>
                <w:sz w:val="24"/>
                <w:szCs w:val="24"/>
              </w:rPr>
            </w:pPr>
            <w:r w:rsidRPr="00A111A4">
              <w:rPr>
                <w:rFonts w:asciiTheme="minorBidi" w:hAnsiTheme="minorBidi"/>
                <w:b/>
                <w:sz w:val="24"/>
                <w:szCs w:val="24"/>
              </w:rPr>
              <w:t>Coursework</w:t>
            </w:r>
          </w:p>
        </w:tc>
        <w:sdt>
          <w:sdtPr>
            <w:rPr>
              <w:rFonts w:asciiTheme="minorBidi" w:hAnsiTheme="minorBidi"/>
              <w:sz w:val="24"/>
              <w:szCs w:val="24"/>
            </w:rPr>
            <w:id w:val="883915507"/>
            <w14:checkbox>
              <w14:checked w14:val="0"/>
              <w14:checkedState w14:val="2612" w14:font="MS Gothic"/>
              <w14:uncheckedState w14:val="2610" w14:font="MS Gothic"/>
            </w14:checkbox>
          </w:sdtPr>
          <w:sdtContent>
            <w:tc>
              <w:tcPr>
                <w:tcW w:w="538" w:type="dxa"/>
                <w:hideMark/>
              </w:tcPr>
              <w:p w14:paraId="17225541" w14:textId="77777777" w:rsidR="00BA5022" w:rsidRPr="00A111A4" w:rsidRDefault="00BA5022" w:rsidP="00442911">
                <w:pPr>
                  <w:suppressAutoHyphens/>
                  <w:jc w:val="both"/>
                  <w:rPr>
                    <w:rFonts w:asciiTheme="minorBidi" w:hAnsiTheme="minorBidi"/>
                    <w:sz w:val="24"/>
                    <w:szCs w:val="24"/>
                  </w:rPr>
                </w:pPr>
                <w:r w:rsidRPr="00A111A4">
                  <w:rPr>
                    <w:rFonts w:ascii="Segoe UI Symbol" w:eastAsia="MS Gothic" w:hAnsi="Segoe UI Symbol" w:cs="Segoe UI Symbol"/>
                    <w:sz w:val="24"/>
                    <w:szCs w:val="24"/>
                  </w:rPr>
                  <w:t>☐</w:t>
                </w:r>
              </w:p>
            </w:tc>
          </w:sdtContent>
        </w:sdt>
        <w:tc>
          <w:tcPr>
            <w:tcW w:w="2482" w:type="dxa"/>
            <w:hideMark/>
          </w:tcPr>
          <w:p w14:paraId="1B2D4F3F" w14:textId="77777777" w:rsidR="00BA5022" w:rsidRPr="00A111A4" w:rsidRDefault="00BA5022" w:rsidP="00442911">
            <w:pPr>
              <w:suppressAutoHyphens/>
              <w:jc w:val="both"/>
              <w:rPr>
                <w:rFonts w:asciiTheme="minorBidi" w:hAnsiTheme="minorBidi"/>
                <w:b/>
                <w:sz w:val="24"/>
                <w:szCs w:val="24"/>
              </w:rPr>
            </w:pPr>
            <w:r w:rsidRPr="00A111A4">
              <w:rPr>
                <w:rFonts w:asciiTheme="minorBidi" w:hAnsiTheme="minorBidi"/>
                <w:b/>
                <w:sz w:val="24"/>
                <w:szCs w:val="24"/>
              </w:rPr>
              <w:t>Practical</w:t>
            </w:r>
          </w:p>
        </w:tc>
      </w:tr>
    </w:tbl>
    <w:p w14:paraId="75BA4416" w14:textId="77777777" w:rsidR="00BA5022" w:rsidRPr="00A111A4" w:rsidRDefault="00BA5022" w:rsidP="00442911">
      <w:pPr>
        <w:suppressAutoHyphens/>
        <w:jc w:val="both"/>
        <w:rPr>
          <w:rFonts w:asciiTheme="minorBidi" w:hAnsiTheme="minorBidi" w:cstheme="minorBidi"/>
          <w:b/>
          <w:sz w:val="24"/>
          <w:szCs w:val="24"/>
        </w:rPr>
      </w:pPr>
    </w:p>
    <w:tbl>
      <w:tblPr>
        <w:tblStyle w:val="TableGrid"/>
        <w:tblW w:w="0" w:type="dxa"/>
        <w:tblLayout w:type="fixed"/>
        <w:tblLook w:val="04A0" w:firstRow="1" w:lastRow="0" w:firstColumn="1" w:lastColumn="0" w:noHBand="0" w:noVBand="1"/>
      </w:tblPr>
      <w:tblGrid>
        <w:gridCol w:w="3256"/>
        <w:gridCol w:w="3969"/>
        <w:gridCol w:w="1559"/>
      </w:tblGrid>
      <w:tr w:rsidR="00BA5022" w:rsidRPr="00A111A4" w14:paraId="375E0A68" w14:textId="77777777" w:rsidTr="00A02547">
        <w:tc>
          <w:tcPr>
            <w:tcW w:w="3256" w:type="dxa"/>
            <w:tcBorders>
              <w:top w:val="single" w:sz="4" w:space="0" w:color="auto"/>
              <w:left w:val="single" w:sz="4" w:space="0" w:color="auto"/>
              <w:bottom w:val="single" w:sz="4" w:space="0" w:color="auto"/>
              <w:right w:val="single" w:sz="4" w:space="0" w:color="auto"/>
            </w:tcBorders>
            <w:hideMark/>
          </w:tcPr>
          <w:p w14:paraId="05D2E659" w14:textId="77777777" w:rsidR="00BA5022" w:rsidRPr="00A111A4" w:rsidRDefault="00BA5022" w:rsidP="00442911">
            <w:pPr>
              <w:suppressAutoHyphens/>
              <w:jc w:val="both"/>
              <w:rPr>
                <w:rFonts w:asciiTheme="minorBidi" w:hAnsiTheme="minorBidi"/>
                <w:b/>
                <w:sz w:val="24"/>
                <w:szCs w:val="24"/>
              </w:rPr>
            </w:pPr>
            <w:r w:rsidRPr="00A111A4">
              <w:rPr>
                <w:rFonts w:asciiTheme="minorBidi" w:hAnsiTheme="minorBidi"/>
                <w:b/>
                <w:sz w:val="24"/>
                <w:szCs w:val="24"/>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6DB9C9B" w14:textId="77777777" w:rsidR="00BA5022" w:rsidRPr="00A111A4" w:rsidRDefault="00BA5022" w:rsidP="00442911">
            <w:pPr>
              <w:suppressAutoHyphens/>
              <w:jc w:val="both"/>
              <w:rPr>
                <w:rFonts w:asciiTheme="minorBidi" w:hAnsiTheme="minorBidi"/>
                <w:sz w:val="24"/>
                <w:szCs w:val="24"/>
              </w:rPr>
            </w:pPr>
            <w:r w:rsidRPr="00A111A4">
              <w:rPr>
                <w:rFonts w:asciiTheme="minorBidi" w:hAnsiTheme="minorBidi"/>
                <w:b/>
                <w:sz w:val="24"/>
                <w:szCs w:val="24"/>
              </w:rPr>
              <w:t>Volume</w:t>
            </w:r>
          </w:p>
        </w:tc>
        <w:tc>
          <w:tcPr>
            <w:tcW w:w="1559" w:type="dxa"/>
            <w:tcBorders>
              <w:top w:val="single" w:sz="4" w:space="0" w:color="auto"/>
              <w:left w:val="single" w:sz="4" w:space="0" w:color="auto"/>
              <w:bottom w:val="single" w:sz="4" w:space="0" w:color="auto"/>
              <w:right w:val="single" w:sz="4" w:space="0" w:color="auto"/>
            </w:tcBorders>
            <w:hideMark/>
          </w:tcPr>
          <w:p w14:paraId="3213A998" w14:textId="77777777" w:rsidR="00BA5022" w:rsidRPr="00A111A4" w:rsidRDefault="00BA5022" w:rsidP="00442911">
            <w:pPr>
              <w:suppressAutoHyphens/>
              <w:jc w:val="both"/>
              <w:rPr>
                <w:rFonts w:asciiTheme="minorBidi" w:hAnsiTheme="minorBidi"/>
                <w:sz w:val="24"/>
                <w:szCs w:val="24"/>
              </w:rPr>
            </w:pPr>
            <w:r w:rsidRPr="00A111A4">
              <w:rPr>
                <w:rFonts w:asciiTheme="minorBidi" w:hAnsiTheme="minorBidi"/>
                <w:b/>
                <w:sz w:val="24"/>
                <w:szCs w:val="24"/>
              </w:rPr>
              <w:t>Weighting</w:t>
            </w:r>
          </w:p>
        </w:tc>
      </w:tr>
      <w:tr w:rsidR="00BA5022" w:rsidRPr="00A111A4" w14:paraId="5A581558" w14:textId="77777777" w:rsidTr="00A02547">
        <w:tc>
          <w:tcPr>
            <w:tcW w:w="3256" w:type="dxa"/>
            <w:tcBorders>
              <w:top w:val="single" w:sz="4" w:space="0" w:color="auto"/>
              <w:left w:val="single" w:sz="4" w:space="0" w:color="auto"/>
              <w:bottom w:val="single" w:sz="4" w:space="0" w:color="auto"/>
              <w:right w:val="single" w:sz="4" w:space="0" w:color="auto"/>
            </w:tcBorders>
            <w:hideMark/>
          </w:tcPr>
          <w:p w14:paraId="2DC1F79F" w14:textId="77777777" w:rsidR="00BA5022" w:rsidRPr="00A111A4" w:rsidRDefault="00BA5022" w:rsidP="00442911">
            <w:pPr>
              <w:suppressAutoHyphens/>
              <w:jc w:val="both"/>
              <w:rPr>
                <w:rFonts w:asciiTheme="minorBidi" w:hAnsiTheme="minorBidi"/>
                <w:sz w:val="24"/>
                <w:szCs w:val="24"/>
              </w:rPr>
            </w:pPr>
            <w:r w:rsidRPr="00A111A4">
              <w:rPr>
                <w:rStyle w:val="Hyperlink6"/>
                <w:rFonts w:asciiTheme="minorBidi" w:hAnsiTheme="minorBidi"/>
                <w:sz w:val="24"/>
                <w:szCs w:val="24"/>
              </w:rPr>
              <w:t xml:space="preserve">Event Report </w:t>
            </w:r>
          </w:p>
        </w:tc>
        <w:tc>
          <w:tcPr>
            <w:tcW w:w="3969" w:type="dxa"/>
            <w:tcBorders>
              <w:top w:val="single" w:sz="4" w:space="0" w:color="auto"/>
              <w:left w:val="single" w:sz="4" w:space="0" w:color="auto"/>
              <w:bottom w:val="single" w:sz="4" w:space="0" w:color="auto"/>
              <w:right w:val="single" w:sz="4" w:space="0" w:color="auto"/>
            </w:tcBorders>
            <w:hideMark/>
          </w:tcPr>
          <w:p w14:paraId="05455F50" w14:textId="04EF1A0A" w:rsidR="00BA5022" w:rsidRPr="00A111A4" w:rsidRDefault="00BA5022" w:rsidP="00442911">
            <w:pPr>
              <w:suppressAutoHyphens/>
              <w:jc w:val="both"/>
              <w:rPr>
                <w:rFonts w:asciiTheme="minorBidi" w:hAnsiTheme="minorBidi"/>
                <w:sz w:val="24"/>
                <w:szCs w:val="24"/>
                <w:highlight w:val="yellow"/>
              </w:rPr>
            </w:pPr>
            <w:r w:rsidRPr="00A111A4">
              <w:rPr>
                <w:rFonts w:asciiTheme="minorBidi" w:hAnsiTheme="minorBidi"/>
                <w:sz w:val="24"/>
                <w:szCs w:val="24"/>
              </w:rPr>
              <w:t>2</w:t>
            </w:r>
            <w:r w:rsidR="00E56F4E" w:rsidRPr="00A111A4">
              <w:rPr>
                <w:rFonts w:asciiTheme="minorBidi" w:hAnsiTheme="minorBidi"/>
                <w:sz w:val="24"/>
                <w:szCs w:val="24"/>
              </w:rPr>
              <w:t>5</w:t>
            </w:r>
            <w:r w:rsidRPr="00A111A4">
              <w:rPr>
                <w:rFonts w:asciiTheme="minorBidi" w:hAnsiTheme="minorBidi"/>
                <w:sz w:val="24"/>
                <w:szCs w:val="24"/>
              </w:rPr>
              <w:t>00 words</w:t>
            </w:r>
          </w:p>
        </w:tc>
        <w:tc>
          <w:tcPr>
            <w:tcW w:w="1559" w:type="dxa"/>
            <w:tcBorders>
              <w:top w:val="single" w:sz="4" w:space="0" w:color="auto"/>
              <w:left w:val="single" w:sz="4" w:space="0" w:color="auto"/>
              <w:bottom w:val="single" w:sz="4" w:space="0" w:color="auto"/>
              <w:right w:val="single" w:sz="4" w:space="0" w:color="auto"/>
            </w:tcBorders>
            <w:hideMark/>
          </w:tcPr>
          <w:p w14:paraId="51663DA7" w14:textId="77777777" w:rsidR="00BA5022" w:rsidRPr="00A111A4" w:rsidRDefault="00BA5022" w:rsidP="00442911">
            <w:pPr>
              <w:suppressAutoHyphens/>
              <w:jc w:val="both"/>
              <w:rPr>
                <w:rFonts w:asciiTheme="minorBidi" w:hAnsiTheme="minorBidi"/>
                <w:sz w:val="24"/>
                <w:szCs w:val="24"/>
              </w:rPr>
            </w:pPr>
            <w:r w:rsidRPr="00A111A4">
              <w:rPr>
                <w:rStyle w:val="Hyperlink6"/>
                <w:rFonts w:asciiTheme="minorBidi" w:hAnsiTheme="minorBidi"/>
                <w:sz w:val="24"/>
                <w:szCs w:val="24"/>
              </w:rPr>
              <w:t>50%</w:t>
            </w:r>
          </w:p>
        </w:tc>
      </w:tr>
    </w:tbl>
    <w:p w14:paraId="4EFF4F86" w14:textId="77777777" w:rsidR="00C55D5A" w:rsidRDefault="00C55D5A" w:rsidP="00442911">
      <w:pPr>
        <w:suppressAutoHyphens/>
        <w:jc w:val="both"/>
        <w:rPr>
          <w:rFonts w:asciiTheme="minorBidi" w:hAnsiTheme="minorBidi" w:cstheme="minorBidi"/>
          <w:b/>
          <w:sz w:val="24"/>
          <w:szCs w:val="24"/>
        </w:rPr>
      </w:pPr>
    </w:p>
    <w:p w14:paraId="4E0DDEAB" w14:textId="77777777" w:rsidR="00C55D5A" w:rsidRDefault="00C55D5A" w:rsidP="00442911">
      <w:pPr>
        <w:suppressAutoHyphens/>
        <w:jc w:val="both"/>
        <w:rPr>
          <w:rFonts w:asciiTheme="minorBidi" w:hAnsiTheme="minorBidi" w:cstheme="minorBidi"/>
          <w:b/>
          <w:sz w:val="24"/>
          <w:szCs w:val="24"/>
        </w:rPr>
      </w:pPr>
    </w:p>
    <w:p w14:paraId="58927B2D" w14:textId="339AA08C" w:rsidR="00BA5022" w:rsidRPr="00A111A4" w:rsidRDefault="00BA5022" w:rsidP="00442911">
      <w:pPr>
        <w:suppressAutoHyphens/>
        <w:jc w:val="both"/>
        <w:rPr>
          <w:rFonts w:asciiTheme="minorBidi" w:hAnsiTheme="minorBidi" w:cstheme="minorBidi"/>
          <w:b/>
          <w:i/>
          <w:sz w:val="24"/>
          <w:szCs w:val="24"/>
        </w:rPr>
      </w:pPr>
      <w:r w:rsidRPr="00A111A4">
        <w:rPr>
          <w:rFonts w:asciiTheme="minorBidi" w:hAnsiTheme="minorBidi" w:cstheme="minorBidi"/>
          <w:b/>
          <w:sz w:val="24"/>
          <w:szCs w:val="24"/>
        </w:rPr>
        <w:t xml:space="preserve">Assessment Component 2 </w:t>
      </w:r>
      <w:r w:rsidRPr="00A111A4">
        <w:rPr>
          <w:rFonts w:asciiTheme="minorBidi" w:hAnsiTheme="minorBidi" w:cstheme="minorBidi"/>
          <w:b/>
          <w:i/>
          <w:sz w:val="24"/>
          <w:szCs w:val="24"/>
        </w:rPr>
        <w:t>(Tick one)</w:t>
      </w:r>
    </w:p>
    <w:p w14:paraId="068C5A86" w14:textId="77777777" w:rsidR="00BA5022" w:rsidRPr="00A111A4" w:rsidRDefault="00BA5022" w:rsidP="00442911">
      <w:pPr>
        <w:suppressAutoHyphens/>
        <w:jc w:val="both"/>
        <w:rPr>
          <w:rFonts w:asciiTheme="minorBidi" w:hAnsiTheme="minorBidi" w:cstheme="minorBidi"/>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A5022" w:rsidRPr="00A111A4" w14:paraId="1B361A95" w14:textId="77777777" w:rsidTr="00A02547">
        <w:sdt>
          <w:sdtPr>
            <w:rPr>
              <w:rFonts w:asciiTheme="minorBidi" w:hAnsiTheme="minorBidi"/>
              <w:sz w:val="24"/>
              <w:szCs w:val="24"/>
            </w:rPr>
            <w:id w:val="95759999"/>
            <w14:checkbox>
              <w14:checked w14:val="0"/>
              <w14:checkedState w14:val="2612" w14:font="MS Gothic"/>
              <w14:uncheckedState w14:val="2610" w14:font="MS Gothic"/>
            </w14:checkbox>
          </w:sdtPr>
          <w:sdtContent>
            <w:tc>
              <w:tcPr>
                <w:tcW w:w="562" w:type="dxa"/>
                <w:hideMark/>
              </w:tcPr>
              <w:p w14:paraId="51796CBE" w14:textId="77777777" w:rsidR="00BA5022" w:rsidRPr="00A111A4" w:rsidRDefault="00BA5022" w:rsidP="00442911">
                <w:pPr>
                  <w:suppressAutoHyphens/>
                  <w:jc w:val="both"/>
                  <w:rPr>
                    <w:rFonts w:asciiTheme="minorBidi" w:hAnsiTheme="minorBidi"/>
                    <w:sz w:val="24"/>
                    <w:szCs w:val="24"/>
                  </w:rPr>
                </w:pPr>
                <w:r w:rsidRPr="00A111A4">
                  <w:rPr>
                    <w:rFonts w:ascii="Segoe UI Symbol" w:eastAsia="MS Gothic" w:hAnsi="Segoe UI Symbol" w:cs="Segoe UI Symbol"/>
                    <w:sz w:val="24"/>
                    <w:szCs w:val="24"/>
                  </w:rPr>
                  <w:t>☐</w:t>
                </w:r>
              </w:p>
            </w:tc>
          </w:sdtContent>
        </w:sdt>
        <w:tc>
          <w:tcPr>
            <w:tcW w:w="2458" w:type="dxa"/>
            <w:hideMark/>
          </w:tcPr>
          <w:p w14:paraId="3A4D995A" w14:textId="77777777" w:rsidR="00BA5022" w:rsidRPr="00A111A4" w:rsidRDefault="00BA5022" w:rsidP="00442911">
            <w:pPr>
              <w:suppressAutoHyphens/>
              <w:jc w:val="both"/>
              <w:rPr>
                <w:rFonts w:asciiTheme="minorBidi" w:hAnsiTheme="minorBidi"/>
                <w:b/>
                <w:sz w:val="24"/>
                <w:szCs w:val="24"/>
              </w:rPr>
            </w:pPr>
            <w:r w:rsidRPr="00A111A4">
              <w:rPr>
                <w:rFonts w:asciiTheme="minorBidi" w:hAnsiTheme="minorBidi"/>
                <w:b/>
                <w:sz w:val="24"/>
                <w:szCs w:val="24"/>
              </w:rPr>
              <w:t>Written exam</w:t>
            </w:r>
          </w:p>
        </w:tc>
        <w:sdt>
          <w:sdtPr>
            <w:rPr>
              <w:rFonts w:asciiTheme="minorBidi" w:hAnsiTheme="minorBidi"/>
              <w:sz w:val="24"/>
              <w:szCs w:val="24"/>
            </w:rPr>
            <w:id w:val="386526903"/>
            <w14:checkbox>
              <w14:checked w14:val="0"/>
              <w14:checkedState w14:val="2612" w14:font="MS Gothic"/>
              <w14:uncheckedState w14:val="2610" w14:font="MS Gothic"/>
            </w14:checkbox>
          </w:sdtPr>
          <w:sdtContent>
            <w:tc>
              <w:tcPr>
                <w:tcW w:w="538" w:type="dxa"/>
                <w:hideMark/>
              </w:tcPr>
              <w:p w14:paraId="4E00F3DA" w14:textId="77777777" w:rsidR="00BA5022" w:rsidRPr="00A111A4" w:rsidRDefault="00BA5022" w:rsidP="00442911">
                <w:pPr>
                  <w:suppressAutoHyphens/>
                  <w:jc w:val="both"/>
                  <w:rPr>
                    <w:rFonts w:asciiTheme="minorBidi" w:hAnsiTheme="minorBidi"/>
                    <w:sz w:val="24"/>
                    <w:szCs w:val="24"/>
                  </w:rPr>
                </w:pPr>
                <w:r w:rsidRPr="00A111A4">
                  <w:rPr>
                    <w:rFonts w:ascii="Segoe UI Symbol" w:eastAsia="MS Gothic" w:hAnsi="Segoe UI Symbol" w:cs="Segoe UI Symbol"/>
                    <w:sz w:val="24"/>
                    <w:szCs w:val="24"/>
                  </w:rPr>
                  <w:t>☐</w:t>
                </w:r>
              </w:p>
            </w:tc>
          </w:sdtContent>
        </w:sdt>
        <w:tc>
          <w:tcPr>
            <w:tcW w:w="2482" w:type="dxa"/>
            <w:hideMark/>
          </w:tcPr>
          <w:p w14:paraId="1597CA17" w14:textId="77777777" w:rsidR="00BA5022" w:rsidRPr="00A111A4" w:rsidRDefault="00BA5022" w:rsidP="00442911">
            <w:pPr>
              <w:suppressAutoHyphens/>
              <w:jc w:val="both"/>
              <w:rPr>
                <w:rFonts w:asciiTheme="minorBidi" w:hAnsiTheme="minorBidi"/>
                <w:b/>
                <w:sz w:val="24"/>
                <w:szCs w:val="24"/>
              </w:rPr>
            </w:pPr>
            <w:r w:rsidRPr="00A111A4">
              <w:rPr>
                <w:rFonts w:asciiTheme="minorBidi" w:hAnsiTheme="minorBidi"/>
                <w:b/>
                <w:sz w:val="24"/>
                <w:szCs w:val="24"/>
              </w:rPr>
              <w:t>Coursework</w:t>
            </w:r>
          </w:p>
        </w:tc>
        <w:sdt>
          <w:sdtPr>
            <w:rPr>
              <w:rFonts w:asciiTheme="minorBidi" w:hAnsiTheme="minorBidi"/>
              <w:sz w:val="24"/>
              <w:szCs w:val="24"/>
            </w:rPr>
            <w:id w:val="1566758881"/>
            <w14:checkbox>
              <w14:checked w14:val="1"/>
              <w14:checkedState w14:val="2612" w14:font="MS Gothic"/>
              <w14:uncheckedState w14:val="2610" w14:font="MS Gothic"/>
            </w14:checkbox>
          </w:sdtPr>
          <w:sdtContent>
            <w:tc>
              <w:tcPr>
                <w:tcW w:w="538" w:type="dxa"/>
                <w:hideMark/>
              </w:tcPr>
              <w:p w14:paraId="7B308A4D" w14:textId="77777777" w:rsidR="00BA5022" w:rsidRPr="00A111A4" w:rsidRDefault="00BA5022" w:rsidP="00442911">
                <w:pPr>
                  <w:suppressAutoHyphens/>
                  <w:jc w:val="both"/>
                  <w:rPr>
                    <w:rFonts w:asciiTheme="minorBidi" w:hAnsiTheme="minorBidi"/>
                    <w:sz w:val="24"/>
                    <w:szCs w:val="24"/>
                  </w:rPr>
                </w:pPr>
                <w:r w:rsidRPr="00A111A4">
                  <w:rPr>
                    <w:rFonts w:ascii="Segoe UI Symbol" w:eastAsia="MS Gothic" w:hAnsi="Segoe UI Symbol" w:cs="Segoe UI Symbol"/>
                    <w:sz w:val="24"/>
                    <w:szCs w:val="24"/>
                  </w:rPr>
                  <w:t>☒</w:t>
                </w:r>
              </w:p>
            </w:tc>
          </w:sdtContent>
        </w:sdt>
        <w:tc>
          <w:tcPr>
            <w:tcW w:w="2482" w:type="dxa"/>
            <w:hideMark/>
          </w:tcPr>
          <w:p w14:paraId="1036A3C9" w14:textId="77777777" w:rsidR="00BA5022" w:rsidRPr="00A111A4" w:rsidRDefault="00BA5022" w:rsidP="00442911">
            <w:pPr>
              <w:suppressAutoHyphens/>
              <w:jc w:val="both"/>
              <w:rPr>
                <w:rFonts w:asciiTheme="minorBidi" w:hAnsiTheme="minorBidi"/>
                <w:b/>
                <w:sz w:val="24"/>
                <w:szCs w:val="24"/>
              </w:rPr>
            </w:pPr>
            <w:r w:rsidRPr="00A111A4">
              <w:rPr>
                <w:rFonts w:asciiTheme="minorBidi" w:hAnsiTheme="minorBidi"/>
                <w:b/>
                <w:sz w:val="24"/>
                <w:szCs w:val="24"/>
              </w:rPr>
              <w:t>Practical</w:t>
            </w:r>
          </w:p>
        </w:tc>
      </w:tr>
    </w:tbl>
    <w:p w14:paraId="05A68153" w14:textId="77777777" w:rsidR="00BA5022" w:rsidRPr="00A111A4" w:rsidRDefault="00BA5022" w:rsidP="00442911">
      <w:pPr>
        <w:suppressAutoHyphens/>
        <w:jc w:val="both"/>
        <w:rPr>
          <w:rFonts w:asciiTheme="minorBidi" w:hAnsiTheme="minorBidi" w:cstheme="minorBidi"/>
          <w:b/>
          <w:sz w:val="24"/>
          <w:szCs w:val="24"/>
        </w:rPr>
      </w:pPr>
    </w:p>
    <w:tbl>
      <w:tblPr>
        <w:tblStyle w:val="TableGrid"/>
        <w:tblW w:w="0" w:type="dxa"/>
        <w:tblLayout w:type="fixed"/>
        <w:tblLook w:val="04A0" w:firstRow="1" w:lastRow="0" w:firstColumn="1" w:lastColumn="0" w:noHBand="0" w:noVBand="1"/>
      </w:tblPr>
      <w:tblGrid>
        <w:gridCol w:w="3256"/>
        <w:gridCol w:w="3969"/>
        <w:gridCol w:w="1559"/>
      </w:tblGrid>
      <w:tr w:rsidR="00BA5022" w:rsidRPr="00A111A4" w14:paraId="6BC19A3F" w14:textId="77777777" w:rsidTr="00A02547">
        <w:tc>
          <w:tcPr>
            <w:tcW w:w="3256" w:type="dxa"/>
            <w:tcBorders>
              <w:top w:val="single" w:sz="4" w:space="0" w:color="auto"/>
              <w:left w:val="single" w:sz="4" w:space="0" w:color="auto"/>
              <w:bottom w:val="single" w:sz="4" w:space="0" w:color="auto"/>
              <w:right w:val="single" w:sz="4" w:space="0" w:color="auto"/>
            </w:tcBorders>
            <w:hideMark/>
          </w:tcPr>
          <w:p w14:paraId="5FBC13A9" w14:textId="77777777" w:rsidR="00BA5022" w:rsidRPr="00A111A4" w:rsidRDefault="00BA5022" w:rsidP="00442911">
            <w:pPr>
              <w:suppressAutoHyphens/>
              <w:jc w:val="both"/>
              <w:rPr>
                <w:rFonts w:asciiTheme="minorBidi" w:hAnsiTheme="minorBidi"/>
                <w:b/>
                <w:sz w:val="24"/>
                <w:szCs w:val="24"/>
              </w:rPr>
            </w:pPr>
            <w:r w:rsidRPr="00A111A4">
              <w:rPr>
                <w:rFonts w:asciiTheme="minorBidi" w:hAnsiTheme="minorBidi"/>
                <w:b/>
                <w:sz w:val="24"/>
                <w:szCs w:val="24"/>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4D4B1150" w14:textId="77777777" w:rsidR="00BA5022" w:rsidRPr="00A111A4" w:rsidRDefault="00BA5022" w:rsidP="00442911">
            <w:pPr>
              <w:suppressAutoHyphens/>
              <w:jc w:val="both"/>
              <w:rPr>
                <w:rFonts w:asciiTheme="minorBidi" w:hAnsiTheme="minorBidi"/>
                <w:sz w:val="24"/>
                <w:szCs w:val="24"/>
              </w:rPr>
            </w:pPr>
            <w:r w:rsidRPr="00A111A4">
              <w:rPr>
                <w:rFonts w:asciiTheme="minorBidi" w:hAnsiTheme="minorBidi"/>
                <w:b/>
                <w:sz w:val="24"/>
                <w:szCs w:val="24"/>
              </w:rPr>
              <w:t>Volume</w:t>
            </w:r>
          </w:p>
        </w:tc>
        <w:tc>
          <w:tcPr>
            <w:tcW w:w="1559" w:type="dxa"/>
            <w:tcBorders>
              <w:top w:val="single" w:sz="4" w:space="0" w:color="auto"/>
              <w:left w:val="single" w:sz="4" w:space="0" w:color="auto"/>
              <w:bottom w:val="single" w:sz="4" w:space="0" w:color="auto"/>
              <w:right w:val="single" w:sz="4" w:space="0" w:color="auto"/>
            </w:tcBorders>
            <w:hideMark/>
          </w:tcPr>
          <w:p w14:paraId="53E3F883" w14:textId="77777777" w:rsidR="00BA5022" w:rsidRPr="00A111A4" w:rsidRDefault="00BA5022" w:rsidP="00442911">
            <w:pPr>
              <w:suppressAutoHyphens/>
              <w:jc w:val="both"/>
              <w:rPr>
                <w:rFonts w:asciiTheme="minorBidi" w:hAnsiTheme="minorBidi"/>
                <w:sz w:val="24"/>
                <w:szCs w:val="24"/>
              </w:rPr>
            </w:pPr>
            <w:r w:rsidRPr="00A111A4">
              <w:rPr>
                <w:rFonts w:asciiTheme="minorBidi" w:hAnsiTheme="minorBidi"/>
                <w:b/>
                <w:sz w:val="24"/>
                <w:szCs w:val="24"/>
              </w:rPr>
              <w:t>Weighting</w:t>
            </w:r>
          </w:p>
        </w:tc>
      </w:tr>
      <w:tr w:rsidR="00BA5022" w:rsidRPr="00A111A4" w14:paraId="39E4C5D8" w14:textId="77777777" w:rsidTr="00A02547">
        <w:tc>
          <w:tcPr>
            <w:tcW w:w="3256" w:type="dxa"/>
            <w:tcBorders>
              <w:top w:val="single" w:sz="4" w:space="0" w:color="auto"/>
              <w:left w:val="single" w:sz="4" w:space="0" w:color="auto"/>
              <w:bottom w:val="single" w:sz="4" w:space="0" w:color="auto"/>
              <w:right w:val="single" w:sz="4" w:space="0" w:color="auto"/>
            </w:tcBorders>
            <w:hideMark/>
          </w:tcPr>
          <w:p w14:paraId="7D4748DC" w14:textId="77777777" w:rsidR="00BA5022" w:rsidRPr="00A111A4" w:rsidRDefault="00BA5022" w:rsidP="00442911">
            <w:pPr>
              <w:suppressAutoHyphens/>
              <w:jc w:val="both"/>
              <w:rPr>
                <w:rFonts w:asciiTheme="minorBidi" w:hAnsiTheme="minorBidi"/>
                <w:sz w:val="24"/>
                <w:szCs w:val="24"/>
              </w:rPr>
            </w:pPr>
            <w:r w:rsidRPr="00A111A4">
              <w:rPr>
                <w:rStyle w:val="Hyperlink6"/>
                <w:rFonts w:asciiTheme="minorBidi" w:hAnsiTheme="minorBidi"/>
                <w:sz w:val="24"/>
                <w:szCs w:val="24"/>
              </w:rPr>
              <w:t>Bid Pitch</w:t>
            </w:r>
          </w:p>
        </w:tc>
        <w:tc>
          <w:tcPr>
            <w:tcW w:w="3969" w:type="dxa"/>
            <w:tcBorders>
              <w:top w:val="single" w:sz="4" w:space="0" w:color="auto"/>
              <w:left w:val="single" w:sz="4" w:space="0" w:color="auto"/>
              <w:bottom w:val="single" w:sz="4" w:space="0" w:color="auto"/>
              <w:right w:val="single" w:sz="4" w:space="0" w:color="auto"/>
            </w:tcBorders>
            <w:hideMark/>
          </w:tcPr>
          <w:p w14:paraId="32C3285E" w14:textId="77777777" w:rsidR="00BA5022" w:rsidRPr="00A111A4" w:rsidRDefault="00BA5022" w:rsidP="00442911">
            <w:pPr>
              <w:suppressAutoHyphens/>
              <w:jc w:val="both"/>
              <w:rPr>
                <w:rFonts w:asciiTheme="minorBidi" w:hAnsiTheme="minorBidi"/>
                <w:sz w:val="24"/>
                <w:szCs w:val="24"/>
                <w:highlight w:val="yellow"/>
              </w:rPr>
            </w:pPr>
            <w:r w:rsidRPr="00A111A4">
              <w:rPr>
                <w:rFonts w:asciiTheme="minorBidi" w:hAnsiTheme="minorBidi"/>
                <w:sz w:val="24"/>
                <w:szCs w:val="24"/>
              </w:rPr>
              <w:t>15 minutes (individual)</w:t>
            </w:r>
          </w:p>
        </w:tc>
        <w:tc>
          <w:tcPr>
            <w:tcW w:w="1559" w:type="dxa"/>
            <w:tcBorders>
              <w:top w:val="single" w:sz="4" w:space="0" w:color="auto"/>
              <w:left w:val="single" w:sz="4" w:space="0" w:color="auto"/>
              <w:bottom w:val="single" w:sz="4" w:space="0" w:color="auto"/>
              <w:right w:val="single" w:sz="4" w:space="0" w:color="auto"/>
            </w:tcBorders>
            <w:hideMark/>
          </w:tcPr>
          <w:p w14:paraId="03F06F26" w14:textId="77777777" w:rsidR="00BA5022" w:rsidRPr="00A111A4" w:rsidRDefault="00BA5022" w:rsidP="00442911">
            <w:pPr>
              <w:suppressAutoHyphens/>
              <w:jc w:val="both"/>
              <w:rPr>
                <w:rFonts w:asciiTheme="minorBidi" w:hAnsiTheme="minorBidi"/>
                <w:sz w:val="24"/>
                <w:szCs w:val="24"/>
              </w:rPr>
            </w:pPr>
            <w:r w:rsidRPr="00A111A4">
              <w:rPr>
                <w:rStyle w:val="Hyperlink6"/>
                <w:rFonts w:asciiTheme="minorBidi" w:hAnsiTheme="minorBidi"/>
                <w:sz w:val="24"/>
                <w:szCs w:val="24"/>
              </w:rPr>
              <w:t>50%</w:t>
            </w:r>
          </w:p>
        </w:tc>
      </w:tr>
    </w:tbl>
    <w:p w14:paraId="1886BC6C" w14:textId="77777777" w:rsidR="00BA5022" w:rsidRPr="00A111A4" w:rsidRDefault="00BA5022" w:rsidP="00442911">
      <w:pPr>
        <w:suppressAutoHyphens/>
        <w:jc w:val="both"/>
        <w:rPr>
          <w:rFonts w:asciiTheme="minorBidi" w:hAnsiTheme="minorBidi" w:cstheme="minorBidi"/>
          <w:b/>
          <w:sz w:val="24"/>
          <w:szCs w:val="24"/>
          <w:highlight w:val="cyan"/>
        </w:rPr>
      </w:pPr>
    </w:p>
    <w:p w14:paraId="03F7439E" w14:textId="77777777" w:rsidR="00BA5022" w:rsidRPr="00A111A4" w:rsidRDefault="00BA5022" w:rsidP="00442911">
      <w:pPr>
        <w:pStyle w:val="fixed"/>
        <w:suppressAutoHyphens/>
        <w:ind w:left="0" w:firstLine="0"/>
        <w:jc w:val="both"/>
        <w:rPr>
          <w:rStyle w:val="None"/>
          <w:rFonts w:asciiTheme="minorBidi" w:eastAsia="Arial" w:hAnsiTheme="minorBidi" w:cstheme="minorBidi"/>
          <w:bCs/>
          <w:szCs w:val="24"/>
        </w:rPr>
      </w:pPr>
    </w:p>
    <w:p w14:paraId="3FE9C9B5" w14:textId="77777777" w:rsidR="00BA5022" w:rsidRDefault="00BA5022" w:rsidP="00442911">
      <w:pPr>
        <w:pStyle w:val="fixed"/>
        <w:keepNext/>
        <w:suppressAutoHyphens/>
        <w:ind w:left="0" w:firstLine="0"/>
        <w:jc w:val="both"/>
        <w:rPr>
          <w:rStyle w:val="None"/>
          <w:rFonts w:asciiTheme="minorBidi" w:hAnsiTheme="minorBidi" w:cstheme="minorBidi"/>
          <w:szCs w:val="24"/>
        </w:rPr>
      </w:pPr>
      <w:r w:rsidRPr="00A111A4">
        <w:rPr>
          <w:rStyle w:val="None"/>
          <w:rFonts w:asciiTheme="minorBidi" w:hAnsiTheme="minorBidi" w:cstheme="minorBidi"/>
          <w:szCs w:val="24"/>
        </w:rPr>
        <w:t>Assessment Summary</w:t>
      </w:r>
    </w:p>
    <w:p w14:paraId="45CE08A9" w14:textId="77777777" w:rsidR="00C55D5A" w:rsidRDefault="00C55D5A" w:rsidP="00442911">
      <w:pPr>
        <w:pStyle w:val="fixed"/>
        <w:keepNext/>
        <w:suppressAutoHyphens/>
        <w:ind w:left="0" w:firstLine="0"/>
        <w:jc w:val="both"/>
        <w:rPr>
          <w:rStyle w:val="None"/>
          <w:rFonts w:asciiTheme="minorBidi" w:hAnsiTheme="minorBidi" w:cstheme="minorBidi"/>
          <w:szCs w:val="24"/>
        </w:rPr>
      </w:pPr>
    </w:p>
    <w:p w14:paraId="06BB800C" w14:textId="77777777" w:rsidR="00C55D5A" w:rsidRPr="00A111A4" w:rsidRDefault="00C55D5A" w:rsidP="00442911">
      <w:pPr>
        <w:pStyle w:val="fixed"/>
        <w:keepNext/>
        <w:suppressAutoHyphens/>
        <w:ind w:left="0" w:firstLine="0"/>
        <w:jc w:val="both"/>
        <w:rPr>
          <w:rStyle w:val="None"/>
          <w:rFonts w:asciiTheme="minorBidi" w:hAnsiTheme="minorBidi" w:cstheme="minorBidi"/>
          <w:szCs w:val="24"/>
        </w:rPr>
      </w:pPr>
    </w:p>
    <w:tbl>
      <w:tblPr>
        <w:tblStyle w:val="TableGrid"/>
        <w:tblW w:w="0" w:type="auto"/>
        <w:tblLayout w:type="fixed"/>
        <w:tblLook w:val="04A0" w:firstRow="1" w:lastRow="0" w:firstColumn="1" w:lastColumn="0" w:noHBand="0" w:noVBand="1"/>
      </w:tblPr>
      <w:tblGrid>
        <w:gridCol w:w="3261"/>
        <w:gridCol w:w="1842"/>
      </w:tblGrid>
      <w:tr w:rsidR="00BA5022" w:rsidRPr="00A111A4" w14:paraId="4BF7633C"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06EBFF45" w14:textId="77777777" w:rsidR="00BA5022" w:rsidRPr="00A111A4" w:rsidRDefault="00BA5022" w:rsidP="00442911">
            <w:pPr>
              <w:keepNext/>
              <w:suppressAutoHyphens/>
              <w:jc w:val="both"/>
              <w:rPr>
                <w:rFonts w:asciiTheme="minorBidi" w:hAnsiTheme="minorBidi"/>
                <w:b/>
                <w:sz w:val="24"/>
                <w:szCs w:val="24"/>
              </w:rPr>
            </w:pPr>
            <w:r w:rsidRPr="00A111A4">
              <w:rPr>
                <w:rFonts w:asciiTheme="minorBidi" w:hAnsiTheme="minorBidi"/>
                <w:b/>
                <w:sz w:val="24"/>
                <w:szCs w:val="24"/>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26ACBDBB" w14:textId="77777777" w:rsidR="00BA5022" w:rsidRPr="00A111A4" w:rsidRDefault="00BA5022" w:rsidP="00442911">
            <w:pPr>
              <w:keepNext/>
              <w:suppressAutoHyphens/>
              <w:jc w:val="both"/>
              <w:rPr>
                <w:rFonts w:asciiTheme="minorBidi" w:hAnsiTheme="minorBidi"/>
                <w:b/>
                <w:sz w:val="24"/>
                <w:szCs w:val="24"/>
              </w:rPr>
            </w:pPr>
            <w:r w:rsidRPr="00A111A4">
              <w:rPr>
                <w:rFonts w:asciiTheme="minorBidi" w:hAnsiTheme="minorBidi"/>
                <w:b/>
                <w:sz w:val="24"/>
                <w:szCs w:val="24"/>
              </w:rPr>
              <w:t>Percentage</w:t>
            </w:r>
          </w:p>
        </w:tc>
      </w:tr>
      <w:tr w:rsidR="00BA5022" w:rsidRPr="00A111A4" w14:paraId="43B6A1E2"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6CA6C664" w14:textId="77777777" w:rsidR="00BA5022" w:rsidRPr="00A111A4" w:rsidRDefault="00BA5022" w:rsidP="00442911">
            <w:pPr>
              <w:keepNext/>
              <w:suppressAutoHyphens/>
              <w:jc w:val="both"/>
              <w:rPr>
                <w:rFonts w:asciiTheme="minorBidi" w:hAnsiTheme="minorBidi"/>
                <w:sz w:val="24"/>
                <w:szCs w:val="24"/>
              </w:rPr>
            </w:pPr>
            <w:r w:rsidRPr="00A111A4">
              <w:rPr>
                <w:rFonts w:asciiTheme="minorBidi" w:hAnsiTheme="minorBidi"/>
                <w:sz w:val="24"/>
                <w:szCs w:val="24"/>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5515E31D" w14:textId="77777777" w:rsidR="00BA5022" w:rsidRPr="00A111A4" w:rsidRDefault="00BA5022" w:rsidP="00442911">
            <w:pPr>
              <w:keepNext/>
              <w:suppressAutoHyphens/>
              <w:jc w:val="both"/>
              <w:rPr>
                <w:rFonts w:asciiTheme="minorBidi" w:hAnsiTheme="minorBidi"/>
                <w:sz w:val="24"/>
                <w:szCs w:val="24"/>
              </w:rPr>
            </w:pPr>
            <w:r w:rsidRPr="00A111A4">
              <w:rPr>
                <w:rStyle w:val="Hyperlink6"/>
                <w:rFonts w:asciiTheme="minorBidi" w:hAnsiTheme="minorBidi"/>
                <w:sz w:val="24"/>
                <w:szCs w:val="24"/>
              </w:rPr>
              <w:t>0%</w:t>
            </w:r>
          </w:p>
        </w:tc>
      </w:tr>
      <w:tr w:rsidR="00BA5022" w:rsidRPr="00A111A4" w14:paraId="2D623633"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506D267B" w14:textId="77777777" w:rsidR="00BA5022" w:rsidRPr="00A111A4" w:rsidRDefault="00BA5022" w:rsidP="00442911">
            <w:pPr>
              <w:keepNext/>
              <w:suppressAutoHyphens/>
              <w:jc w:val="both"/>
              <w:rPr>
                <w:rFonts w:asciiTheme="minorBidi" w:hAnsiTheme="minorBidi"/>
                <w:sz w:val="24"/>
                <w:szCs w:val="24"/>
              </w:rPr>
            </w:pPr>
            <w:r w:rsidRPr="00A111A4">
              <w:rPr>
                <w:rFonts w:asciiTheme="minorBidi" w:hAnsiTheme="minorBidi"/>
                <w:sz w:val="24"/>
                <w:szCs w:val="24"/>
              </w:rPr>
              <w:t>Coursework</w:t>
            </w:r>
          </w:p>
        </w:tc>
        <w:tc>
          <w:tcPr>
            <w:tcW w:w="1842" w:type="dxa"/>
            <w:tcBorders>
              <w:top w:val="single" w:sz="4" w:space="0" w:color="auto"/>
              <w:left w:val="single" w:sz="4" w:space="0" w:color="auto"/>
              <w:bottom w:val="single" w:sz="4" w:space="0" w:color="auto"/>
              <w:right w:val="single" w:sz="4" w:space="0" w:color="auto"/>
            </w:tcBorders>
            <w:hideMark/>
          </w:tcPr>
          <w:p w14:paraId="066A0C30" w14:textId="77777777" w:rsidR="00BA5022" w:rsidRPr="00A111A4" w:rsidRDefault="00BA5022" w:rsidP="00442911">
            <w:pPr>
              <w:keepNext/>
              <w:suppressAutoHyphens/>
              <w:jc w:val="both"/>
              <w:rPr>
                <w:rFonts w:asciiTheme="minorBidi" w:hAnsiTheme="minorBidi"/>
                <w:sz w:val="24"/>
                <w:szCs w:val="24"/>
              </w:rPr>
            </w:pPr>
            <w:r w:rsidRPr="00A111A4">
              <w:rPr>
                <w:rStyle w:val="Hyperlink6"/>
                <w:rFonts w:asciiTheme="minorBidi" w:hAnsiTheme="minorBidi"/>
                <w:sz w:val="24"/>
                <w:szCs w:val="24"/>
              </w:rPr>
              <w:t>50%</w:t>
            </w:r>
          </w:p>
        </w:tc>
      </w:tr>
      <w:tr w:rsidR="00BA5022" w:rsidRPr="00A111A4" w14:paraId="1D0C832D"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2BC6152D" w14:textId="77777777" w:rsidR="00BA5022" w:rsidRPr="00A111A4" w:rsidRDefault="00BA5022" w:rsidP="00442911">
            <w:pPr>
              <w:keepNext/>
              <w:suppressAutoHyphens/>
              <w:jc w:val="both"/>
              <w:rPr>
                <w:rFonts w:asciiTheme="minorBidi" w:hAnsiTheme="minorBidi"/>
                <w:sz w:val="24"/>
                <w:szCs w:val="24"/>
              </w:rPr>
            </w:pPr>
            <w:r w:rsidRPr="00A111A4">
              <w:rPr>
                <w:rFonts w:asciiTheme="minorBidi" w:hAnsiTheme="minorBidi"/>
                <w:sz w:val="24"/>
                <w:szCs w:val="24"/>
              </w:rPr>
              <w:t>Practical</w:t>
            </w:r>
          </w:p>
        </w:tc>
        <w:tc>
          <w:tcPr>
            <w:tcW w:w="1842" w:type="dxa"/>
            <w:tcBorders>
              <w:top w:val="single" w:sz="4" w:space="0" w:color="auto"/>
              <w:left w:val="single" w:sz="4" w:space="0" w:color="auto"/>
              <w:bottom w:val="single" w:sz="4" w:space="0" w:color="auto"/>
              <w:right w:val="single" w:sz="4" w:space="0" w:color="auto"/>
            </w:tcBorders>
            <w:hideMark/>
          </w:tcPr>
          <w:p w14:paraId="6927203C" w14:textId="77777777" w:rsidR="00BA5022" w:rsidRPr="00A111A4" w:rsidRDefault="00BA5022" w:rsidP="00442911">
            <w:pPr>
              <w:keepNext/>
              <w:suppressAutoHyphens/>
              <w:jc w:val="both"/>
              <w:rPr>
                <w:rFonts w:asciiTheme="minorBidi" w:hAnsiTheme="minorBidi"/>
                <w:sz w:val="24"/>
                <w:szCs w:val="24"/>
              </w:rPr>
            </w:pPr>
            <w:r w:rsidRPr="00A111A4">
              <w:rPr>
                <w:rStyle w:val="Hyperlink6"/>
                <w:rFonts w:asciiTheme="minorBidi" w:hAnsiTheme="minorBidi"/>
                <w:sz w:val="24"/>
                <w:szCs w:val="24"/>
              </w:rPr>
              <w:t>50%</w:t>
            </w:r>
          </w:p>
        </w:tc>
      </w:tr>
      <w:tr w:rsidR="00BA5022" w:rsidRPr="00A111A4" w14:paraId="60242902" w14:textId="77777777" w:rsidTr="00A02547">
        <w:tc>
          <w:tcPr>
            <w:tcW w:w="3261" w:type="dxa"/>
            <w:tcBorders>
              <w:top w:val="single" w:sz="4" w:space="0" w:color="auto"/>
              <w:left w:val="single" w:sz="4" w:space="0" w:color="auto"/>
              <w:bottom w:val="single" w:sz="4" w:space="0" w:color="auto"/>
              <w:right w:val="single" w:sz="4" w:space="0" w:color="auto"/>
            </w:tcBorders>
            <w:hideMark/>
          </w:tcPr>
          <w:p w14:paraId="041125F9" w14:textId="77777777" w:rsidR="00BA5022" w:rsidRPr="00A111A4" w:rsidRDefault="00BA5022" w:rsidP="00442911">
            <w:pPr>
              <w:keepNext/>
              <w:suppressAutoHyphens/>
              <w:jc w:val="both"/>
              <w:rPr>
                <w:rFonts w:asciiTheme="minorBidi" w:hAnsiTheme="minorBidi"/>
                <w:sz w:val="24"/>
                <w:szCs w:val="24"/>
              </w:rPr>
            </w:pPr>
            <w:r w:rsidRPr="00A111A4">
              <w:rPr>
                <w:rFonts w:asciiTheme="minorBidi" w:hAnsiTheme="minorBidi"/>
                <w:b/>
                <w:sz w:val="24"/>
                <w:szCs w:val="24"/>
              </w:rPr>
              <w:t>TOTAL</w:t>
            </w:r>
          </w:p>
        </w:tc>
        <w:tc>
          <w:tcPr>
            <w:tcW w:w="1842" w:type="dxa"/>
            <w:tcBorders>
              <w:top w:val="single" w:sz="4" w:space="0" w:color="auto"/>
              <w:left w:val="single" w:sz="4" w:space="0" w:color="auto"/>
              <w:bottom w:val="single" w:sz="4" w:space="0" w:color="auto"/>
              <w:right w:val="single" w:sz="4" w:space="0" w:color="auto"/>
            </w:tcBorders>
            <w:hideMark/>
          </w:tcPr>
          <w:p w14:paraId="20EA8605" w14:textId="77777777" w:rsidR="00BA5022" w:rsidRPr="00A111A4" w:rsidRDefault="00BA5022" w:rsidP="00442911">
            <w:pPr>
              <w:keepNext/>
              <w:suppressAutoHyphens/>
              <w:jc w:val="both"/>
              <w:rPr>
                <w:rFonts w:asciiTheme="minorBidi" w:hAnsiTheme="minorBidi"/>
                <w:b/>
                <w:sz w:val="24"/>
                <w:szCs w:val="24"/>
              </w:rPr>
            </w:pPr>
            <w:r w:rsidRPr="00A111A4">
              <w:rPr>
                <w:rFonts w:asciiTheme="minorBidi" w:hAnsiTheme="minorBidi"/>
                <w:b/>
                <w:sz w:val="24"/>
                <w:szCs w:val="24"/>
              </w:rPr>
              <w:t>100%</w:t>
            </w:r>
          </w:p>
        </w:tc>
      </w:tr>
    </w:tbl>
    <w:p w14:paraId="66461E98" w14:textId="77777777" w:rsidR="00BA5022" w:rsidRPr="00A111A4" w:rsidRDefault="00BA5022" w:rsidP="00442911">
      <w:pPr>
        <w:pStyle w:val="fixed"/>
        <w:keepNext/>
        <w:suppressAutoHyphens/>
        <w:ind w:left="0" w:firstLine="0"/>
        <w:jc w:val="both"/>
        <w:rPr>
          <w:rStyle w:val="None"/>
          <w:rFonts w:asciiTheme="minorBidi" w:hAnsiTheme="minorBidi" w:cstheme="minorBidi"/>
          <w:szCs w:val="24"/>
        </w:rPr>
      </w:pPr>
    </w:p>
    <w:p w14:paraId="131C53AF" w14:textId="77777777" w:rsidR="00A44095" w:rsidRDefault="00A44095" w:rsidP="00442911">
      <w:pPr>
        <w:pStyle w:val="Body"/>
        <w:suppressAutoHyphens/>
        <w:jc w:val="both"/>
        <w:rPr>
          <w:rStyle w:val="None"/>
          <w:rFonts w:asciiTheme="minorBidi" w:hAnsiTheme="minorBidi" w:cstheme="minorBidi"/>
          <w:b/>
          <w:bCs/>
          <w:sz w:val="24"/>
          <w:szCs w:val="24"/>
        </w:rPr>
      </w:pPr>
    </w:p>
    <w:p w14:paraId="1255C35A" w14:textId="77777777" w:rsidR="00C55D5A" w:rsidRDefault="00C55D5A" w:rsidP="00442911">
      <w:pPr>
        <w:pStyle w:val="Body"/>
        <w:suppressAutoHyphens/>
        <w:jc w:val="both"/>
        <w:rPr>
          <w:rStyle w:val="None"/>
          <w:rFonts w:asciiTheme="minorBidi" w:hAnsiTheme="minorBidi" w:cstheme="minorBidi"/>
          <w:b/>
          <w:bCs/>
          <w:sz w:val="24"/>
          <w:szCs w:val="24"/>
        </w:rPr>
      </w:pPr>
    </w:p>
    <w:p w14:paraId="15979766" w14:textId="77777777" w:rsidR="00A44095" w:rsidRDefault="00A44095" w:rsidP="00442911">
      <w:pPr>
        <w:pStyle w:val="Body"/>
        <w:suppressAutoHyphens/>
        <w:jc w:val="both"/>
        <w:rPr>
          <w:rStyle w:val="None"/>
          <w:rFonts w:asciiTheme="minorBidi" w:hAnsiTheme="minorBidi" w:cstheme="minorBidi"/>
          <w:b/>
          <w:bCs/>
          <w:sz w:val="24"/>
          <w:szCs w:val="24"/>
        </w:rPr>
      </w:pPr>
    </w:p>
    <w:p w14:paraId="25C97056" w14:textId="77777777" w:rsidR="00A44095" w:rsidRDefault="00A44095" w:rsidP="00442911">
      <w:pPr>
        <w:pStyle w:val="Body"/>
        <w:suppressAutoHyphens/>
        <w:jc w:val="both"/>
        <w:rPr>
          <w:rStyle w:val="None"/>
          <w:rFonts w:asciiTheme="minorBidi" w:hAnsiTheme="minorBidi" w:cstheme="minorBidi"/>
          <w:b/>
          <w:bCs/>
          <w:sz w:val="24"/>
          <w:szCs w:val="24"/>
        </w:rPr>
      </w:pPr>
    </w:p>
    <w:p w14:paraId="342EBFE5" w14:textId="77777777" w:rsidR="00A44095" w:rsidRDefault="00A44095" w:rsidP="00442911">
      <w:pPr>
        <w:pStyle w:val="Body"/>
        <w:suppressAutoHyphens/>
        <w:jc w:val="both"/>
        <w:rPr>
          <w:rStyle w:val="None"/>
          <w:rFonts w:asciiTheme="minorBidi" w:hAnsiTheme="minorBidi" w:cstheme="minorBidi"/>
          <w:b/>
          <w:bCs/>
          <w:sz w:val="24"/>
          <w:szCs w:val="24"/>
        </w:rPr>
      </w:pPr>
    </w:p>
    <w:p w14:paraId="75867A64" w14:textId="77777777" w:rsidR="00A44095" w:rsidRDefault="00A44095" w:rsidP="00442911">
      <w:pPr>
        <w:pStyle w:val="Body"/>
        <w:suppressAutoHyphens/>
        <w:jc w:val="both"/>
        <w:rPr>
          <w:rStyle w:val="None"/>
          <w:rFonts w:asciiTheme="minorBidi" w:hAnsiTheme="minorBidi" w:cstheme="minorBidi"/>
          <w:b/>
          <w:bCs/>
          <w:sz w:val="24"/>
          <w:szCs w:val="24"/>
        </w:rPr>
      </w:pPr>
    </w:p>
    <w:p w14:paraId="3969BEF3" w14:textId="00847B9A" w:rsidR="00BA5022" w:rsidRPr="00C55D5A" w:rsidRDefault="00BA5022" w:rsidP="00442911">
      <w:pPr>
        <w:pStyle w:val="Body"/>
        <w:suppressAutoHyphens/>
        <w:jc w:val="both"/>
        <w:rPr>
          <w:rStyle w:val="None"/>
          <w:rFonts w:asciiTheme="minorBidi" w:hAnsiTheme="minorBidi" w:cstheme="minorBidi"/>
          <w:b/>
          <w:bCs/>
          <w:sz w:val="32"/>
          <w:szCs w:val="32"/>
        </w:rPr>
      </w:pPr>
      <w:r w:rsidRPr="00C55D5A">
        <w:rPr>
          <w:rStyle w:val="None"/>
          <w:rFonts w:asciiTheme="minorBidi" w:hAnsiTheme="minorBidi" w:cstheme="minorBidi"/>
          <w:b/>
          <w:bCs/>
          <w:sz w:val="32"/>
          <w:szCs w:val="32"/>
        </w:rPr>
        <w:t>INDICATIVE READING LIST</w:t>
      </w:r>
    </w:p>
    <w:p w14:paraId="28CF50F0" w14:textId="77777777" w:rsidR="00BA5022" w:rsidRPr="00A111A4" w:rsidRDefault="00BA5022" w:rsidP="00442911">
      <w:pPr>
        <w:pStyle w:val="Body"/>
        <w:suppressAutoHyphens/>
        <w:jc w:val="both"/>
        <w:rPr>
          <w:rStyle w:val="None"/>
          <w:rFonts w:asciiTheme="minorBidi" w:hAnsiTheme="minorBidi" w:cstheme="minorBidi"/>
          <w:b/>
          <w:bCs/>
          <w:sz w:val="24"/>
          <w:szCs w:val="24"/>
        </w:rPr>
      </w:pPr>
    </w:p>
    <w:tbl>
      <w:tblPr>
        <w:tblStyle w:val="TableGrid"/>
        <w:tblW w:w="0" w:type="auto"/>
        <w:tblLook w:val="04A0" w:firstRow="1" w:lastRow="0" w:firstColumn="1" w:lastColumn="0" w:noHBand="0" w:noVBand="1"/>
      </w:tblPr>
      <w:tblGrid>
        <w:gridCol w:w="1777"/>
        <w:gridCol w:w="5961"/>
        <w:gridCol w:w="1470"/>
      </w:tblGrid>
      <w:tr w:rsidR="00BA5022" w:rsidRPr="00A111A4" w14:paraId="3EFBA0A3" w14:textId="77777777" w:rsidTr="0CE712F0">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60C6CD"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Fonts w:asciiTheme="minorBidi" w:hAnsiTheme="minorBidi"/>
                <w:b/>
                <w:sz w:val="24"/>
                <w:szCs w:val="24"/>
              </w:rPr>
              <w:t>Module Code</w:t>
            </w:r>
          </w:p>
        </w:tc>
        <w:tc>
          <w:tcPr>
            <w:tcW w:w="7240" w:type="dxa"/>
            <w:gridSpan w:val="2"/>
            <w:tcBorders>
              <w:top w:val="single" w:sz="4" w:space="0" w:color="auto"/>
              <w:left w:val="single" w:sz="4" w:space="0" w:color="auto"/>
              <w:bottom w:val="single" w:sz="4" w:space="0" w:color="auto"/>
              <w:right w:val="single" w:sz="4" w:space="0" w:color="auto"/>
            </w:tcBorders>
            <w:hideMark/>
          </w:tcPr>
          <w:p w14:paraId="7FB7887A" w14:textId="77777777" w:rsidR="00BA5022" w:rsidRPr="00A111A4" w:rsidRDefault="00BA5022" w:rsidP="00442911">
            <w:pPr>
              <w:tabs>
                <w:tab w:val="num" w:pos="720"/>
                <w:tab w:val="left" w:pos="1440"/>
              </w:tabs>
              <w:suppressAutoHyphens/>
              <w:jc w:val="both"/>
              <w:rPr>
                <w:rFonts w:asciiTheme="minorBidi" w:hAnsiTheme="minorBidi"/>
                <w:b/>
                <w:sz w:val="24"/>
                <w:szCs w:val="24"/>
              </w:rPr>
            </w:pPr>
            <w:r w:rsidRPr="00A111A4">
              <w:rPr>
                <w:rFonts w:asciiTheme="minorBidi" w:hAnsiTheme="minorBidi"/>
                <w:b/>
                <w:sz w:val="24"/>
                <w:szCs w:val="24"/>
              </w:rPr>
              <w:t>BMTP6018</w:t>
            </w:r>
          </w:p>
        </w:tc>
      </w:tr>
      <w:tr w:rsidR="00BA5022" w:rsidRPr="00A111A4" w14:paraId="2C865D1F" w14:textId="77777777" w:rsidTr="0CE712F0">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64E71D8" w14:textId="77777777" w:rsidR="00BA5022" w:rsidRPr="00A111A4" w:rsidRDefault="00BA5022" w:rsidP="00442911">
            <w:pPr>
              <w:tabs>
                <w:tab w:val="num" w:pos="720"/>
                <w:tab w:val="left" w:pos="1440"/>
              </w:tabs>
              <w:suppressAutoHyphens/>
              <w:jc w:val="both"/>
              <w:rPr>
                <w:rFonts w:asciiTheme="minorBidi" w:hAnsiTheme="minorBidi"/>
                <w:b/>
                <w:sz w:val="24"/>
                <w:szCs w:val="24"/>
              </w:rPr>
            </w:pPr>
            <w:r w:rsidRPr="00A111A4">
              <w:rPr>
                <w:rFonts w:asciiTheme="minorBidi" w:hAnsiTheme="minorBidi"/>
                <w:b/>
                <w:sz w:val="24"/>
                <w:szCs w:val="24"/>
              </w:rPr>
              <w:t>Module Title</w:t>
            </w:r>
          </w:p>
        </w:tc>
        <w:tc>
          <w:tcPr>
            <w:tcW w:w="7240" w:type="dxa"/>
            <w:gridSpan w:val="2"/>
            <w:tcBorders>
              <w:top w:val="single" w:sz="4" w:space="0" w:color="auto"/>
              <w:left w:val="single" w:sz="4" w:space="0" w:color="auto"/>
              <w:bottom w:val="single" w:sz="4" w:space="0" w:color="auto"/>
              <w:right w:val="single" w:sz="4" w:space="0" w:color="auto"/>
            </w:tcBorders>
            <w:hideMark/>
          </w:tcPr>
          <w:p w14:paraId="1A724323" w14:textId="77777777" w:rsidR="00BA5022" w:rsidRPr="00A111A4" w:rsidRDefault="00BA5022" w:rsidP="00442911">
            <w:pPr>
              <w:tabs>
                <w:tab w:val="num" w:pos="720"/>
                <w:tab w:val="left" w:pos="1440"/>
              </w:tabs>
              <w:suppressAutoHyphens/>
              <w:jc w:val="both"/>
              <w:rPr>
                <w:rFonts w:asciiTheme="minorBidi" w:hAnsiTheme="minorBidi"/>
                <w:b/>
                <w:sz w:val="24"/>
                <w:szCs w:val="24"/>
              </w:rPr>
            </w:pPr>
            <w:r w:rsidRPr="00A111A4">
              <w:rPr>
                <w:rStyle w:val="Hyperlink6"/>
                <w:rFonts w:asciiTheme="minorBidi" w:hAnsiTheme="minorBidi"/>
                <w:b/>
                <w:bCs/>
                <w:sz w:val="24"/>
                <w:szCs w:val="24"/>
              </w:rPr>
              <w:t xml:space="preserve">Global Sport and Tourism Events Management </w:t>
            </w:r>
          </w:p>
        </w:tc>
      </w:tr>
      <w:tr w:rsidR="00BA5022" w:rsidRPr="00A111A4" w14:paraId="3B288EDB" w14:textId="77777777" w:rsidTr="0CE712F0">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AF4C13" w14:textId="77777777" w:rsidR="00BA5022" w:rsidRPr="00A111A4" w:rsidRDefault="00BA5022" w:rsidP="00442911">
            <w:pPr>
              <w:tabs>
                <w:tab w:val="num" w:pos="720"/>
                <w:tab w:val="left" w:pos="1440"/>
              </w:tabs>
              <w:suppressAutoHyphens/>
              <w:jc w:val="both"/>
              <w:rPr>
                <w:rFonts w:asciiTheme="minorBidi" w:hAnsiTheme="minorBidi"/>
                <w:b/>
                <w:sz w:val="24"/>
                <w:szCs w:val="24"/>
              </w:rPr>
            </w:pPr>
            <w:r w:rsidRPr="00A111A4">
              <w:rPr>
                <w:rFonts w:asciiTheme="minorBidi" w:hAnsiTheme="minorBidi"/>
                <w:b/>
                <w:sz w:val="24"/>
                <w:szCs w:val="24"/>
              </w:rPr>
              <w:t>Classification</w:t>
            </w:r>
          </w:p>
        </w:tc>
        <w:tc>
          <w:tcPr>
            <w:tcW w:w="59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5063844" w14:textId="77777777" w:rsidR="00BA5022" w:rsidRPr="00A111A4" w:rsidRDefault="00BA5022" w:rsidP="00442911">
            <w:pPr>
              <w:tabs>
                <w:tab w:val="num" w:pos="720"/>
                <w:tab w:val="left" w:pos="1440"/>
              </w:tabs>
              <w:suppressAutoHyphens/>
              <w:jc w:val="both"/>
              <w:rPr>
                <w:rFonts w:asciiTheme="minorBidi" w:hAnsiTheme="minorBidi"/>
                <w:b/>
                <w:sz w:val="24"/>
                <w:szCs w:val="24"/>
              </w:rPr>
            </w:pPr>
            <w:r w:rsidRPr="00A111A4">
              <w:rPr>
                <w:rStyle w:val="Hyperlink6"/>
                <w:rFonts w:asciiTheme="minorBidi" w:hAnsiTheme="minorBidi"/>
                <w:b/>
                <w:bCs/>
                <w:sz w:val="24"/>
                <w:szCs w:val="24"/>
              </w:rPr>
              <w:t>Reading List entry</w:t>
            </w:r>
          </w:p>
        </w:tc>
        <w:tc>
          <w:tcPr>
            <w:tcW w:w="127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A9477F" w14:textId="77777777" w:rsidR="00BA5022" w:rsidRPr="00A111A4" w:rsidRDefault="00BA5022" w:rsidP="00442911">
            <w:pPr>
              <w:tabs>
                <w:tab w:val="num" w:pos="720"/>
                <w:tab w:val="left" w:pos="1440"/>
              </w:tabs>
              <w:suppressAutoHyphens/>
              <w:jc w:val="both"/>
              <w:rPr>
                <w:rFonts w:asciiTheme="minorBidi" w:hAnsiTheme="minorBidi"/>
                <w:b/>
                <w:sz w:val="24"/>
                <w:szCs w:val="24"/>
              </w:rPr>
            </w:pPr>
            <w:r w:rsidRPr="00A111A4">
              <w:rPr>
                <w:rStyle w:val="Hyperlink6"/>
                <w:rFonts w:asciiTheme="minorBidi" w:hAnsiTheme="minorBidi"/>
                <w:b/>
                <w:bCs/>
                <w:sz w:val="24"/>
                <w:szCs w:val="24"/>
              </w:rPr>
              <w:t>Electronic*</w:t>
            </w:r>
          </w:p>
        </w:tc>
      </w:tr>
      <w:tr w:rsidR="00BA5022" w:rsidRPr="00A111A4" w14:paraId="6DCFEA76" w14:textId="77777777" w:rsidTr="0CE712F0">
        <w:tc>
          <w:tcPr>
            <w:tcW w:w="1689" w:type="dxa"/>
            <w:tcBorders>
              <w:top w:val="single" w:sz="4" w:space="0" w:color="auto"/>
              <w:left w:val="single" w:sz="4" w:space="0" w:color="auto"/>
              <w:bottom w:val="single" w:sz="4" w:space="0" w:color="auto"/>
              <w:right w:val="single" w:sz="4" w:space="0" w:color="auto"/>
            </w:tcBorders>
            <w:hideMark/>
          </w:tcPr>
          <w:p w14:paraId="1DFD387C"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Essential</w:t>
            </w:r>
          </w:p>
        </w:tc>
        <w:tc>
          <w:tcPr>
            <w:tcW w:w="5961" w:type="dxa"/>
            <w:tcBorders>
              <w:top w:val="single" w:sz="4" w:space="0" w:color="auto"/>
              <w:left w:val="single" w:sz="4" w:space="0" w:color="auto"/>
              <w:bottom w:val="single" w:sz="4" w:space="0" w:color="auto"/>
              <w:right w:val="single" w:sz="4" w:space="0" w:color="auto"/>
            </w:tcBorders>
            <w:hideMark/>
          </w:tcPr>
          <w:p w14:paraId="166CA71F"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Masterman, R (2014) Strategic Sports Events Management, Routledge, London</w:t>
            </w:r>
          </w:p>
        </w:tc>
        <w:tc>
          <w:tcPr>
            <w:tcW w:w="1279" w:type="dxa"/>
            <w:tcBorders>
              <w:top w:val="single" w:sz="4" w:space="0" w:color="auto"/>
              <w:left w:val="single" w:sz="4" w:space="0" w:color="auto"/>
              <w:bottom w:val="single" w:sz="4" w:space="0" w:color="auto"/>
              <w:right w:val="single" w:sz="4" w:space="0" w:color="auto"/>
            </w:tcBorders>
            <w:hideMark/>
          </w:tcPr>
          <w:p w14:paraId="6153FAF8" w14:textId="77777777" w:rsidR="00BA5022" w:rsidRPr="00A111A4" w:rsidRDefault="00000000" w:rsidP="00442911">
            <w:pPr>
              <w:suppressAutoHyphens/>
              <w:jc w:val="both"/>
              <w:rPr>
                <w:rFonts w:asciiTheme="minorBidi" w:hAnsiTheme="minorBidi"/>
                <w:sz w:val="24"/>
                <w:szCs w:val="24"/>
              </w:rPr>
            </w:pPr>
            <w:sdt>
              <w:sdtPr>
                <w:rPr>
                  <w:rFonts w:asciiTheme="minorBidi" w:hAnsiTheme="minorBidi"/>
                  <w:sz w:val="24"/>
                  <w:szCs w:val="24"/>
                </w:rPr>
                <w:id w:val="739289137"/>
                <w14:checkbox>
                  <w14:checked w14:val="1"/>
                  <w14:checkedState w14:val="2612" w14:font="MS Gothic"/>
                  <w14:uncheckedState w14:val="2610" w14:font="MS Gothic"/>
                </w14:checkbox>
              </w:sdtPr>
              <w:sdtContent>
                <w:r w:rsidR="00BA5022" w:rsidRPr="00A111A4">
                  <w:rPr>
                    <w:rFonts w:ascii="Segoe UI Symbol" w:hAnsi="Segoe UI Symbol" w:cs="Segoe UI Symbol"/>
                    <w:sz w:val="24"/>
                    <w:szCs w:val="24"/>
                  </w:rPr>
                  <w:t>☒</w:t>
                </w:r>
              </w:sdtContent>
            </w:sdt>
          </w:p>
        </w:tc>
      </w:tr>
      <w:tr w:rsidR="00BA5022" w:rsidRPr="00A111A4" w14:paraId="1B9BA2ED" w14:textId="77777777" w:rsidTr="0CE712F0">
        <w:tc>
          <w:tcPr>
            <w:tcW w:w="1689" w:type="dxa"/>
            <w:tcBorders>
              <w:top w:val="single" w:sz="4" w:space="0" w:color="auto"/>
              <w:left w:val="single" w:sz="4" w:space="0" w:color="auto"/>
              <w:bottom w:val="single" w:sz="4" w:space="0" w:color="auto"/>
              <w:right w:val="single" w:sz="4" w:space="0" w:color="auto"/>
            </w:tcBorders>
            <w:hideMark/>
          </w:tcPr>
          <w:p w14:paraId="5C62A00F"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Essential</w:t>
            </w:r>
          </w:p>
        </w:tc>
        <w:tc>
          <w:tcPr>
            <w:tcW w:w="5961" w:type="dxa"/>
            <w:tcBorders>
              <w:top w:val="single" w:sz="4" w:space="0" w:color="auto"/>
              <w:left w:val="single" w:sz="4" w:space="0" w:color="auto"/>
              <w:bottom w:val="single" w:sz="4" w:space="0" w:color="auto"/>
              <w:right w:val="single" w:sz="4" w:space="0" w:color="auto"/>
            </w:tcBorders>
            <w:hideMark/>
          </w:tcPr>
          <w:p w14:paraId="4EA34E91"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Mallen, C (2012) Event Management in Sport, Recreation and Tourism, Routledge, London</w:t>
            </w:r>
          </w:p>
        </w:tc>
        <w:tc>
          <w:tcPr>
            <w:tcW w:w="1279" w:type="dxa"/>
            <w:tcBorders>
              <w:top w:val="single" w:sz="4" w:space="0" w:color="auto"/>
              <w:left w:val="single" w:sz="4" w:space="0" w:color="auto"/>
              <w:bottom w:val="single" w:sz="4" w:space="0" w:color="auto"/>
              <w:right w:val="single" w:sz="4" w:space="0" w:color="auto"/>
            </w:tcBorders>
            <w:hideMark/>
          </w:tcPr>
          <w:p w14:paraId="6A09F8D3" w14:textId="77777777" w:rsidR="00BA5022" w:rsidRPr="00A111A4" w:rsidRDefault="00000000" w:rsidP="00442911">
            <w:pPr>
              <w:suppressAutoHyphens/>
              <w:jc w:val="both"/>
              <w:rPr>
                <w:rFonts w:asciiTheme="minorBidi" w:hAnsiTheme="minorBidi"/>
                <w:sz w:val="24"/>
                <w:szCs w:val="24"/>
              </w:rPr>
            </w:pPr>
            <w:sdt>
              <w:sdtPr>
                <w:rPr>
                  <w:rFonts w:asciiTheme="minorBidi" w:hAnsiTheme="minorBidi"/>
                  <w:sz w:val="24"/>
                  <w:szCs w:val="24"/>
                </w:rPr>
                <w:id w:val="-1172793969"/>
                <w14:checkbox>
                  <w14:checked w14:val="1"/>
                  <w14:checkedState w14:val="2612" w14:font="MS Gothic"/>
                  <w14:uncheckedState w14:val="2610" w14:font="MS Gothic"/>
                </w14:checkbox>
              </w:sdtPr>
              <w:sdtContent>
                <w:r w:rsidR="00BA5022" w:rsidRPr="00A111A4">
                  <w:rPr>
                    <w:rFonts w:ascii="Segoe UI Symbol" w:hAnsi="Segoe UI Symbol" w:cs="Segoe UI Symbol"/>
                    <w:sz w:val="24"/>
                    <w:szCs w:val="24"/>
                  </w:rPr>
                  <w:t>☒</w:t>
                </w:r>
              </w:sdtContent>
            </w:sdt>
          </w:p>
        </w:tc>
      </w:tr>
      <w:tr w:rsidR="00BA5022" w:rsidRPr="00A111A4" w14:paraId="3EC6EC57" w14:textId="77777777" w:rsidTr="0CE712F0">
        <w:tc>
          <w:tcPr>
            <w:tcW w:w="1689" w:type="dxa"/>
            <w:tcBorders>
              <w:top w:val="single" w:sz="4" w:space="0" w:color="auto"/>
              <w:left w:val="single" w:sz="4" w:space="0" w:color="auto"/>
              <w:bottom w:val="single" w:sz="4" w:space="0" w:color="auto"/>
              <w:right w:val="single" w:sz="4" w:space="0" w:color="auto"/>
            </w:tcBorders>
            <w:hideMark/>
          </w:tcPr>
          <w:p w14:paraId="3CC623A2"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Essential</w:t>
            </w:r>
          </w:p>
        </w:tc>
        <w:tc>
          <w:tcPr>
            <w:tcW w:w="5961" w:type="dxa"/>
            <w:tcBorders>
              <w:top w:val="single" w:sz="4" w:space="0" w:color="auto"/>
              <w:left w:val="single" w:sz="4" w:space="0" w:color="auto"/>
              <w:bottom w:val="single" w:sz="4" w:space="0" w:color="auto"/>
              <w:right w:val="single" w:sz="4" w:space="0" w:color="auto"/>
            </w:tcBorders>
            <w:hideMark/>
          </w:tcPr>
          <w:p w14:paraId="1851C6E9"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Getz, D (2012) Event Studies Routledge, London</w:t>
            </w:r>
          </w:p>
        </w:tc>
        <w:tc>
          <w:tcPr>
            <w:tcW w:w="1279" w:type="dxa"/>
            <w:tcBorders>
              <w:top w:val="single" w:sz="4" w:space="0" w:color="auto"/>
              <w:left w:val="single" w:sz="4" w:space="0" w:color="auto"/>
              <w:bottom w:val="single" w:sz="4" w:space="0" w:color="auto"/>
              <w:right w:val="single" w:sz="4" w:space="0" w:color="auto"/>
            </w:tcBorders>
            <w:hideMark/>
          </w:tcPr>
          <w:p w14:paraId="14488FF2" w14:textId="77777777" w:rsidR="00BA5022" w:rsidRPr="00A111A4" w:rsidRDefault="00000000" w:rsidP="00442911">
            <w:pPr>
              <w:suppressAutoHyphens/>
              <w:jc w:val="both"/>
              <w:rPr>
                <w:rFonts w:asciiTheme="minorBidi" w:hAnsiTheme="minorBidi"/>
                <w:sz w:val="24"/>
                <w:szCs w:val="24"/>
              </w:rPr>
            </w:pPr>
            <w:sdt>
              <w:sdtPr>
                <w:rPr>
                  <w:rFonts w:asciiTheme="minorBidi" w:hAnsiTheme="minorBidi"/>
                  <w:sz w:val="24"/>
                  <w:szCs w:val="24"/>
                </w:rPr>
                <w:id w:val="-502279431"/>
                <w14:checkbox>
                  <w14:checked w14:val="1"/>
                  <w14:checkedState w14:val="2612" w14:font="MS Gothic"/>
                  <w14:uncheckedState w14:val="2610" w14:font="MS Gothic"/>
                </w14:checkbox>
              </w:sdtPr>
              <w:sdtContent>
                <w:r w:rsidR="00BA5022" w:rsidRPr="00A111A4">
                  <w:rPr>
                    <w:rFonts w:ascii="Segoe UI Symbol" w:hAnsi="Segoe UI Symbol" w:cs="Segoe UI Symbol"/>
                    <w:sz w:val="24"/>
                    <w:szCs w:val="24"/>
                  </w:rPr>
                  <w:t>☒</w:t>
                </w:r>
              </w:sdtContent>
            </w:sdt>
          </w:p>
        </w:tc>
      </w:tr>
      <w:tr w:rsidR="00BA5022" w:rsidRPr="00A111A4" w14:paraId="73E0A5CD" w14:textId="77777777" w:rsidTr="0CE712F0">
        <w:tc>
          <w:tcPr>
            <w:tcW w:w="1689" w:type="dxa"/>
            <w:tcBorders>
              <w:top w:val="single" w:sz="4" w:space="0" w:color="auto"/>
              <w:left w:val="single" w:sz="4" w:space="0" w:color="auto"/>
              <w:bottom w:val="single" w:sz="4" w:space="0" w:color="auto"/>
              <w:right w:val="single" w:sz="4" w:space="0" w:color="auto"/>
            </w:tcBorders>
            <w:hideMark/>
          </w:tcPr>
          <w:p w14:paraId="70658CA3"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Further</w:t>
            </w:r>
          </w:p>
        </w:tc>
        <w:tc>
          <w:tcPr>
            <w:tcW w:w="5961" w:type="dxa"/>
            <w:tcBorders>
              <w:top w:val="single" w:sz="4" w:space="0" w:color="auto"/>
              <w:left w:val="single" w:sz="4" w:space="0" w:color="auto"/>
              <w:bottom w:val="single" w:sz="4" w:space="0" w:color="auto"/>
              <w:right w:val="single" w:sz="4" w:space="0" w:color="auto"/>
            </w:tcBorders>
            <w:hideMark/>
          </w:tcPr>
          <w:p w14:paraId="02D12A8D"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Quinn, B (2013) Key Concepts in Event Management, Sage, London</w:t>
            </w:r>
          </w:p>
        </w:tc>
        <w:tc>
          <w:tcPr>
            <w:tcW w:w="1279" w:type="dxa"/>
            <w:tcBorders>
              <w:top w:val="single" w:sz="4" w:space="0" w:color="auto"/>
              <w:left w:val="single" w:sz="4" w:space="0" w:color="auto"/>
              <w:bottom w:val="single" w:sz="4" w:space="0" w:color="auto"/>
              <w:right w:val="single" w:sz="4" w:space="0" w:color="auto"/>
            </w:tcBorders>
            <w:hideMark/>
          </w:tcPr>
          <w:p w14:paraId="2D5A14E7" w14:textId="77777777" w:rsidR="00BA5022" w:rsidRPr="00A111A4" w:rsidRDefault="00000000" w:rsidP="00442911">
            <w:pPr>
              <w:suppressAutoHyphens/>
              <w:jc w:val="both"/>
              <w:rPr>
                <w:rFonts w:asciiTheme="minorBidi" w:hAnsiTheme="minorBidi"/>
                <w:sz w:val="24"/>
                <w:szCs w:val="24"/>
              </w:rPr>
            </w:pPr>
            <w:sdt>
              <w:sdtPr>
                <w:rPr>
                  <w:rFonts w:asciiTheme="minorBidi" w:hAnsiTheme="minorBidi"/>
                  <w:sz w:val="24"/>
                  <w:szCs w:val="24"/>
                </w:rPr>
                <w:id w:val="298811329"/>
                <w14:checkbox>
                  <w14:checked w14:val="0"/>
                  <w14:checkedState w14:val="2612" w14:font="MS Gothic"/>
                  <w14:uncheckedState w14:val="2610" w14:font="MS Gothic"/>
                </w14:checkbox>
              </w:sdtPr>
              <w:sdtContent>
                <w:r w:rsidR="00BA5022" w:rsidRPr="00A111A4">
                  <w:rPr>
                    <w:rFonts w:ascii="Segoe UI Symbol" w:hAnsi="Segoe UI Symbol" w:cs="Segoe UI Symbol"/>
                    <w:sz w:val="24"/>
                    <w:szCs w:val="24"/>
                  </w:rPr>
                  <w:t>☐</w:t>
                </w:r>
              </w:sdtContent>
            </w:sdt>
          </w:p>
        </w:tc>
      </w:tr>
      <w:tr w:rsidR="00BA5022" w:rsidRPr="00A111A4" w14:paraId="0E065538" w14:textId="77777777" w:rsidTr="0CE712F0">
        <w:tc>
          <w:tcPr>
            <w:tcW w:w="1689" w:type="dxa"/>
            <w:tcBorders>
              <w:top w:val="single" w:sz="4" w:space="0" w:color="auto"/>
              <w:left w:val="single" w:sz="4" w:space="0" w:color="auto"/>
              <w:bottom w:val="single" w:sz="4" w:space="0" w:color="auto"/>
              <w:right w:val="single" w:sz="4" w:space="0" w:color="auto"/>
            </w:tcBorders>
            <w:hideMark/>
          </w:tcPr>
          <w:p w14:paraId="0C45B00C"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Further</w:t>
            </w:r>
          </w:p>
        </w:tc>
        <w:tc>
          <w:tcPr>
            <w:tcW w:w="5961" w:type="dxa"/>
            <w:tcBorders>
              <w:top w:val="single" w:sz="4" w:space="0" w:color="auto"/>
              <w:left w:val="single" w:sz="4" w:space="0" w:color="auto"/>
              <w:bottom w:val="single" w:sz="4" w:space="0" w:color="auto"/>
              <w:right w:val="single" w:sz="4" w:space="0" w:color="auto"/>
            </w:tcBorders>
            <w:hideMark/>
          </w:tcPr>
          <w:p w14:paraId="687F7886"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International Journal of Event Management Research</w:t>
            </w:r>
          </w:p>
        </w:tc>
        <w:tc>
          <w:tcPr>
            <w:tcW w:w="1279" w:type="dxa"/>
            <w:tcBorders>
              <w:top w:val="single" w:sz="4" w:space="0" w:color="auto"/>
              <w:left w:val="single" w:sz="4" w:space="0" w:color="auto"/>
              <w:bottom w:val="single" w:sz="4" w:space="0" w:color="auto"/>
              <w:right w:val="single" w:sz="4" w:space="0" w:color="auto"/>
            </w:tcBorders>
            <w:hideMark/>
          </w:tcPr>
          <w:p w14:paraId="7D3FA769" w14:textId="77777777" w:rsidR="00BA5022" w:rsidRPr="00A111A4" w:rsidRDefault="00000000" w:rsidP="00442911">
            <w:pPr>
              <w:suppressAutoHyphens/>
              <w:jc w:val="both"/>
              <w:rPr>
                <w:rFonts w:asciiTheme="minorBidi" w:hAnsiTheme="minorBidi"/>
                <w:sz w:val="24"/>
                <w:szCs w:val="24"/>
              </w:rPr>
            </w:pPr>
            <w:sdt>
              <w:sdtPr>
                <w:rPr>
                  <w:rFonts w:asciiTheme="minorBidi" w:hAnsiTheme="minorBidi"/>
                  <w:sz w:val="24"/>
                  <w:szCs w:val="24"/>
                </w:rPr>
                <w:id w:val="1897932460"/>
                <w14:checkbox>
                  <w14:checked w14:val="1"/>
                  <w14:checkedState w14:val="2612" w14:font="MS Gothic"/>
                  <w14:uncheckedState w14:val="2610" w14:font="MS Gothic"/>
                </w14:checkbox>
              </w:sdtPr>
              <w:sdtContent>
                <w:r w:rsidR="00BA5022" w:rsidRPr="00A111A4">
                  <w:rPr>
                    <w:rFonts w:ascii="Segoe UI Symbol" w:hAnsi="Segoe UI Symbol" w:cs="Segoe UI Symbol"/>
                    <w:sz w:val="24"/>
                    <w:szCs w:val="24"/>
                  </w:rPr>
                  <w:t>☒</w:t>
                </w:r>
              </w:sdtContent>
            </w:sdt>
          </w:p>
        </w:tc>
      </w:tr>
      <w:tr w:rsidR="00BA5022" w:rsidRPr="00A111A4" w14:paraId="56043643" w14:textId="77777777" w:rsidTr="0CE712F0">
        <w:tc>
          <w:tcPr>
            <w:tcW w:w="1689" w:type="dxa"/>
            <w:tcBorders>
              <w:top w:val="single" w:sz="4" w:space="0" w:color="auto"/>
              <w:left w:val="single" w:sz="4" w:space="0" w:color="auto"/>
              <w:bottom w:val="single" w:sz="4" w:space="0" w:color="auto"/>
              <w:right w:val="single" w:sz="4" w:space="0" w:color="auto"/>
            </w:tcBorders>
            <w:hideMark/>
          </w:tcPr>
          <w:p w14:paraId="23FFF261"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Further</w:t>
            </w:r>
          </w:p>
        </w:tc>
        <w:tc>
          <w:tcPr>
            <w:tcW w:w="5961" w:type="dxa"/>
            <w:tcBorders>
              <w:top w:val="single" w:sz="4" w:space="0" w:color="auto"/>
              <w:left w:val="single" w:sz="4" w:space="0" w:color="auto"/>
              <w:bottom w:val="single" w:sz="4" w:space="0" w:color="auto"/>
              <w:right w:val="single" w:sz="4" w:space="0" w:color="auto"/>
            </w:tcBorders>
            <w:hideMark/>
          </w:tcPr>
          <w:p w14:paraId="2D022D16"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Event Management Journal</w:t>
            </w:r>
          </w:p>
        </w:tc>
        <w:tc>
          <w:tcPr>
            <w:tcW w:w="1279" w:type="dxa"/>
            <w:tcBorders>
              <w:top w:val="single" w:sz="4" w:space="0" w:color="auto"/>
              <w:left w:val="single" w:sz="4" w:space="0" w:color="auto"/>
              <w:bottom w:val="single" w:sz="4" w:space="0" w:color="auto"/>
              <w:right w:val="single" w:sz="4" w:space="0" w:color="auto"/>
            </w:tcBorders>
            <w:hideMark/>
          </w:tcPr>
          <w:p w14:paraId="47886129" w14:textId="77777777" w:rsidR="00BA5022" w:rsidRPr="00A111A4" w:rsidRDefault="00000000" w:rsidP="00442911">
            <w:pPr>
              <w:suppressAutoHyphens/>
              <w:jc w:val="both"/>
              <w:rPr>
                <w:rFonts w:asciiTheme="minorBidi" w:hAnsiTheme="minorBidi"/>
                <w:sz w:val="24"/>
                <w:szCs w:val="24"/>
              </w:rPr>
            </w:pPr>
            <w:sdt>
              <w:sdtPr>
                <w:rPr>
                  <w:rFonts w:asciiTheme="minorBidi" w:hAnsiTheme="minorBidi"/>
                  <w:sz w:val="24"/>
                  <w:szCs w:val="24"/>
                </w:rPr>
                <w:id w:val="-423114136"/>
                <w14:checkbox>
                  <w14:checked w14:val="1"/>
                  <w14:checkedState w14:val="2612" w14:font="MS Gothic"/>
                  <w14:uncheckedState w14:val="2610" w14:font="MS Gothic"/>
                </w14:checkbox>
              </w:sdtPr>
              <w:sdtContent>
                <w:r w:rsidR="00BA5022" w:rsidRPr="00A111A4">
                  <w:rPr>
                    <w:rFonts w:ascii="Segoe UI Symbol" w:hAnsi="Segoe UI Symbol" w:cs="Segoe UI Symbol"/>
                    <w:sz w:val="24"/>
                    <w:szCs w:val="24"/>
                  </w:rPr>
                  <w:t>☒</w:t>
                </w:r>
              </w:sdtContent>
            </w:sdt>
          </w:p>
        </w:tc>
      </w:tr>
      <w:tr w:rsidR="00BA5022" w:rsidRPr="00A111A4" w14:paraId="1F744D3F" w14:textId="77777777" w:rsidTr="0CE712F0">
        <w:tc>
          <w:tcPr>
            <w:tcW w:w="1689" w:type="dxa"/>
            <w:tcBorders>
              <w:top w:val="single" w:sz="4" w:space="0" w:color="auto"/>
              <w:left w:val="single" w:sz="4" w:space="0" w:color="auto"/>
              <w:bottom w:val="single" w:sz="4" w:space="0" w:color="auto"/>
              <w:right w:val="single" w:sz="4" w:space="0" w:color="auto"/>
            </w:tcBorders>
            <w:hideMark/>
          </w:tcPr>
          <w:p w14:paraId="7AA29668"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Further</w:t>
            </w:r>
          </w:p>
        </w:tc>
        <w:tc>
          <w:tcPr>
            <w:tcW w:w="5961" w:type="dxa"/>
            <w:tcBorders>
              <w:top w:val="single" w:sz="4" w:space="0" w:color="auto"/>
              <w:left w:val="single" w:sz="4" w:space="0" w:color="auto"/>
              <w:bottom w:val="single" w:sz="4" w:space="0" w:color="auto"/>
              <w:right w:val="single" w:sz="4" w:space="0" w:color="auto"/>
            </w:tcBorders>
            <w:hideMark/>
          </w:tcPr>
          <w:p w14:paraId="4A710D77" w14:textId="77777777" w:rsidR="00BA5022" w:rsidRPr="00A111A4" w:rsidRDefault="00BA5022" w:rsidP="00442911">
            <w:pPr>
              <w:tabs>
                <w:tab w:val="num" w:pos="720"/>
                <w:tab w:val="left" w:pos="1440"/>
              </w:tabs>
              <w:suppressAutoHyphens/>
              <w:jc w:val="both"/>
              <w:rPr>
                <w:rFonts w:asciiTheme="minorBidi" w:hAnsiTheme="minorBidi"/>
                <w:sz w:val="24"/>
                <w:szCs w:val="24"/>
              </w:rPr>
            </w:pPr>
            <w:r w:rsidRPr="00A111A4">
              <w:rPr>
                <w:rStyle w:val="None"/>
                <w:rFonts w:asciiTheme="minorBidi" w:hAnsiTheme="minorBidi"/>
                <w:sz w:val="24"/>
                <w:szCs w:val="24"/>
              </w:rPr>
              <w:t>International Olympic Journals</w:t>
            </w:r>
          </w:p>
        </w:tc>
        <w:tc>
          <w:tcPr>
            <w:tcW w:w="1279" w:type="dxa"/>
            <w:tcBorders>
              <w:top w:val="single" w:sz="4" w:space="0" w:color="auto"/>
              <w:left w:val="single" w:sz="4" w:space="0" w:color="auto"/>
              <w:bottom w:val="single" w:sz="4" w:space="0" w:color="auto"/>
              <w:right w:val="single" w:sz="4" w:space="0" w:color="auto"/>
            </w:tcBorders>
            <w:hideMark/>
          </w:tcPr>
          <w:p w14:paraId="6E1E6778" w14:textId="77777777" w:rsidR="00BA5022" w:rsidRPr="00A111A4" w:rsidRDefault="00000000" w:rsidP="00442911">
            <w:pPr>
              <w:suppressAutoHyphens/>
              <w:jc w:val="both"/>
              <w:rPr>
                <w:rFonts w:asciiTheme="minorBidi" w:hAnsiTheme="minorBidi"/>
                <w:sz w:val="24"/>
                <w:szCs w:val="24"/>
              </w:rPr>
            </w:pPr>
            <w:sdt>
              <w:sdtPr>
                <w:rPr>
                  <w:rFonts w:asciiTheme="minorBidi" w:hAnsiTheme="minorBidi"/>
                  <w:sz w:val="24"/>
                  <w:szCs w:val="24"/>
                </w:rPr>
                <w:id w:val="1656255758"/>
                <w14:checkbox>
                  <w14:checked w14:val="1"/>
                  <w14:checkedState w14:val="2612" w14:font="MS Gothic"/>
                  <w14:uncheckedState w14:val="2610" w14:font="MS Gothic"/>
                </w14:checkbox>
              </w:sdtPr>
              <w:sdtContent>
                <w:r w:rsidR="00BA5022" w:rsidRPr="00A111A4">
                  <w:rPr>
                    <w:rFonts w:ascii="Segoe UI Symbol" w:hAnsi="Segoe UI Symbol" w:cs="Segoe UI Symbol"/>
                    <w:sz w:val="24"/>
                    <w:szCs w:val="24"/>
                  </w:rPr>
                  <w:t>☒</w:t>
                </w:r>
              </w:sdtContent>
            </w:sdt>
          </w:p>
        </w:tc>
      </w:tr>
    </w:tbl>
    <w:p w14:paraId="3680C40D" w14:textId="05C2FAE0" w:rsidR="00050125" w:rsidRPr="00A111A4" w:rsidRDefault="00C55D5A" w:rsidP="0CE712F0">
      <w:pPr>
        <w:jc w:val="both"/>
        <w:rPr>
          <w:rFonts w:asciiTheme="minorBidi" w:hAnsiTheme="minorBidi" w:cstheme="minorBidi"/>
          <w:b/>
          <w:bCs/>
          <w:sz w:val="24"/>
          <w:szCs w:val="24"/>
        </w:rPr>
      </w:pPr>
      <w:r>
        <w:rPr>
          <w:rFonts w:asciiTheme="minorBidi" w:hAnsiTheme="minorBidi" w:cstheme="minorBidi"/>
          <w:b/>
          <w:bCs/>
          <w:noProof/>
          <w:sz w:val="24"/>
          <w:szCs w:val="24"/>
        </w:rPr>
        <w:drawing>
          <wp:inline distT="0" distB="0" distL="0" distR="0" wp14:anchorId="3686B7BB" wp14:editId="506210C6">
            <wp:extent cx="5829300" cy="3690937"/>
            <wp:effectExtent l="0" t="0" r="0" b="5080"/>
            <wp:docPr id="20146946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9801" cy="3691254"/>
                    </a:xfrm>
                    <a:prstGeom prst="rect">
                      <a:avLst/>
                    </a:prstGeom>
                    <a:noFill/>
                  </pic:spPr>
                </pic:pic>
              </a:graphicData>
            </a:graphic>
          </wp:inline>
        </w:drawing>
      </w:r>
    </w:p>
    <w:p w14:paraId="5558BAED" w14:textId="77777777" w:rsidR="000E2C6B" w:rsidRPr="00A111A4" w:rsidRDefault="000E2C6B" w:rsidP="0CE712F0">
      <w:pPr>
        <w:jc w:val="both"/>
        <w:rPr>
          <w:rFonts w:asciiTheme="minorBidi" w:hAnsiTheme="minorBidi" w:cstheme="minorBidi"/>
          <w:b/>
          <w:bCs/>
          <w:sz w:val="24"/>
          <w:szCs w:val="24"/>
        </w:rPr>
      </w:pPr>
    </w:p>
    <w:tbl>
      <w:tblPr>
        <w:tblStyle w:val="TableGrid"/>
        <w:tblpPr w:leftFromText="180" w:rightFromText="180" w:vertAnchor="text" w:horzAnchor="margin" w:tblpY="856"/>
        <w:tblW w:w="10343" w:type="dxa"/>
        <w:tblLook w:val="04A0" w:firstRow="1" w:lastRow="0" w:firstColumn="1" w:lastColumn="0" w:noHBand="0" w:noVBand="1"/>
      </w:tblPr>
      <w:tblGrid>
        <w:gridCol w:w="1838"/>
        <w:gridCol w:w="8505"/>
      </w:tblGrid>
      <w:tr w:rsidR="000B4D8E" w:rsidRPr="00A111A4" w14:paraId="000BEBFB" w14:textId="77777777" w:rsidTr="0CE712F0">
        <w:tc>
          <w:tcPr>
            <w:tcW w:w="1838" w:type="dxa"/>
            <w:shd w:val="clear" w:color="auto" w:fill="A6A6A6" w:themeFill="background1" w:themeFillShade="A6"/>
          </w:tcPr>
          <w:p w14:paraId="6EEE9B7A" w14:textId="3D174131" w:rsidR="000B4D8E" w:rsidRPr="00A111A4" w:rsidRDefault="000B4D8E" w:rsidP="000B4D8E">
            <w:pPr>
              <w:spacing w:after="0" w:line="480" w:lineRule="auto"/>
              <w:jc w:val="both"/>
              <w:rPr>
                <w:rFonts w:asciiTheme="minorBidi" w:eastAsia="Times New Roman" w:hAnsiTheme="minorBidi"/>
                <w:b/>
                <w:bCs/>
                <w:sz w:val="24"/>
                <w:szCs w:val="24"/>
                <w:lang w:eastAsia="en-GB"/>
              </w:rPr>
            </w:pPr>
            <w:r w:rsidRPr="00A111A4">
              <w:rPr>
                <w:rFonts w:asciiTheme="minorBidi" w:eastAsia="Times New Roman" w:hAnsiTheme="minorBidi"/>
                <w:b/>
                <w:bCs/>
                <w:sz w:val="24"/>
                <w:szCs w:val="24"/>
                <w:lang w:eastAsia="en-GB"/>
              </w:rPr>
              <w:lastRenderedPageBreak/>
              <w:br w:type="page"/>
            </w:r>
            <w:r w:rsidR="0033612C">
              <w:rPr>
                <w:rFonts w:asciiTheme="minorBidi" w:eastAsia="Times New Roman" w:hAnsiTheme="minorBidi"/>
                <w:b/>
                <w:bCs/>
                <w:sz w:val="24"/>
                <w:szCs w:val="24"/>
                <w:lang w:eastAsia="en-GB"/>
              </w:rPr>
              <w:t>Session</w:t>
            </w:r>
          </w:p>
        </w:tc>
        <w:tc>
          <w:tcPr>
            <w:tcW w:w="8505" w:type="dxa"/>
            <w:shd w:val="clear" w:color="auto" w:fill="A6A6A6" w:themeFill="background1" w:themeFillShade="A6"/>
          </w:tcPr>
          <w:p w14:paraId="52CF9174" w14:textId="77777777" w:rsidR="000B4D8E" w:rsidRPr="00A111A4" w:rsidRDefault="000B4D8E" w:rsidP="000B4D8E">
            <w:pPr>
              <w:spacing w:after="0" w:line="480" w:lineRule="auto"/>
              <w:jc w:val="both"/>
              <w:rPr>
                <w:rFonts w:asciiTheme="minorBidi" w:eastAsia="Times New Roman" w:hAnsiTheme="minorBidi"/>
                <w:b/>
                <w:bCs/>
                <w:sz w:val="24"/>
                <w:szCs w:val="24"/>
                <w:lang w:eastAsia="en-GB"/>
              </w:rPr>
            </w:pPr>
            <w:r w:rsidRPr="00A111A4">
              <w:rPr>
                <w:rFonts w:asciiTheme="minorBidi" w:eastAsia="Times New Roman" w:hAnsiTheme="minorBidi"/>
                <w:b/>
                <w:bCs/>
                <w:sz w:val="24"/>
                <w:szCs w:val="24"/>
                <w:lang w:eastAsia="en-GB"/>
              </w:rPr>
              <w:t>Subject</w:t>
            </w:r>
          </w:p>
        </w:tc>
      </w:tr>
      <w:tr w:rsidR="000B4D8E" w:rsidRPr="00A111A4" w14:paraId="7C31A3B5" w14:textId="77777777" w:rsidTr="0CE712F0">
        <w:tc>
          <w:tcPr>
            <w:tcW w:w="1838" w:type="dxa"/>
          </w:tcPr>
          <w:p w14:paraId="6468B1AE" w14:textId="3990C8A4"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Session</w:t>
            </w:r>
            <w:r w:rsidR="000B4D8E" w:rsidRPr="00A111A4">
              <w:rPr>
                <w:rFonts w:asciiTheme="minorBidi" w:eastAsia="Times New Roman" w:hAnsiTheme="minorBidi"/>
                <w:sz w:val="24"/>
                <w:szCs w:val="24"/>
                <w:lang w:eastAsia="en-GB"/>
              </w:rPr>
              <w:t xml:space="preserve"> 1</w:t>
            </w:r>
          </w:p>
        </w:tc>
        <w:tc>
          <w:tcPr>
            <w:tcW w:w="8505" w:type="dxa"/>
          </w:tcPr>
          <w:p w14:paraId="1F755494" w14:textId="38CAD39A" w:rsidR="000B4D8E" w:rsidRPr="00A111A4" w:rsidRDefault="000B4D8E" w:rsidP="000B4D8E">
            <w:pPr>
              <w:pStyle w:val="ListParagraph"/>
              <w:spacing w:line="480" w:lineRule="auto"/>
              <w:ind w:left="360"/>
              <w:contextualSpacing w:val="0"/>
              <w:jc w:val="both"/>
              <w:rPr>
                <w:rFonts w:asciiTheme="minorBidi" w:eastAsia="Times New Roman" w:hAnsiTheme="minorBidi"/>
                <w:sz w:val="24"/>
                <w:szCs w:val="24"/>
              </w:rPr>
            </w:pPr>
            <w:r w:rsidRPr="00A111A4">
              <w:rPr>
                <w:rFonts w:asciiTheme="minorBidi" w:eastAsia="Times New Roman" w:hAnsiTheme="minorBidi"/>
                <w:sz w:val="24"/>
                <w:szCs w:val="24"/>
              </w:rPr>
              <w:t>Keynote lecture - Topical issues</w:t>
            </w:r>
            <w:r w:rsidR="00DA51CB">
              <w:rPr>
                <w:rFonts w:asciiTheme="minorBidi" w:eastAsia="Times New Roman" w:hAnsiTheme="minorBidi"/>
                <w:sz w:val="24"/>
                <w:szCs w:val="24"/>
              </w:rPr>
              <w:t xml:space="preserve"> from 2026 Football World Cup &amp; Welsh Rugby</w:t>
            </w:r>
          </w:p>
          <w:p w14:paraId="731EB5CE" w14:textId="4B571A49" w:rsidR="000B4D8E" w:rsidRPr="00A111A4" w:rsidRDefault="308064BA" w:rsidP="0CE712F0">
            <w:pPr>
              <w:pStyle w:val="ListParagraph"/>
              <w:spacing w:line="480" w:lineRule="auto"/>
              <w:ind w:left="360"/>
              <w:jc w:val="both"/>
              <w:rPr>
                <w:rFonts w:asciiTheme="minorBidi" w:eastAsia="Times New Roman" w:hAnsiTheme="minorBidi"/>
                <w:b/>
                <w:bCs/>
                <w:sz w:val="24"/>
                <w:szCs w:val="24"/>
              </w:rPr>
            </w:pPr>
            <w:r w:rsidRPr="00A111A4">
              <w:rPr>
                <w:rFonts w:asciiTheme="minorBidi" w:eastAsia="Times New Roman" w:hAnsiTheme="minorBidi"/>
                <w:b/>
                <w:bCs/>
                <w:sz w:val="24"/>
                <w:szCs w:val="24"/>
              </w:rPr>
              <w:t xml:space="preserve">Introduction to </w:t>
            </w:r>
            <w:r w:rsidR="16A052C2" w:rsidRPr="00A111A4">
              <w:rPr>
                <w:rFonts w:asciiTheme="minorBidi" w:eastAsia="Times New Roman" w:hAnsiTheme="minorBidi"/>
                <w:b/>
                <w:bCs/>
                <w:sz w:val="24"/>
                <w:szCs w:val="24"/>
              </w:rPr>
              <w:t xml:space="preserve">Assignments </w:t>
            </w:r>
          </w:p>
        </w:tc>
      </w:tr>
      <w:tr w:rsidR="000B4D8E" w:rsidRPr="00A111A4" w14:paraId="0A09659B" w14:textId="77777777" w:rsidTr="0CE712F0">
        <w:trPr>
          <w:trHeight w:val="347"/>
        </w:trPr>
        <w:tc>
          <w:tcPr>
            <w:tcW w:w="1838" w:type="dxa"/>
          </w:tcPr>
          <w:p w14:paraId="17624AF8" w14:textId="600F2B6D"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 xml:space="preserve">Session </w:t>
            </w:r>
            <w:r w:rsidR="000B4D8E" w:rsidRPr="00A111A4">
              <w:rPr>
                <w:rFonts w:asciiTheme="minorBidi" w:eastAsia="Times New Roman" w:hAnsiTheme="minorBidi"/>
                <w:sz w:val="24"/>
                <w:szCs w:val="24"/>
                <w:lang w:eastAsia="en-GB"/>
              </w:rPr>
              <w:t>2</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30E2DB72" w14:textId="77777777" w:rsidR="000B4D8E" w:rsidRPr="00A111A4" w:rsidRDefault="000B4D8E" w:rsidP="000B4D8E">
            <w:pPr>
              <w:pStyle w:val="NormalWeb"/>
              <w:spacing w:before="0" w:after="0" w:afterAutospacing="1" w:line="480" w:lineRule="auto"/>
              <w:ind w:left="360"/>
              <w:jc w:val="both"/>
              <w:rPr>
                <w:rFonts w:asciiTheme="minorBidi" w:hAnsiTheme="minorBidi"/>
                <w:szCs w:val="24"/>
              </w:rPr>
            </w:pPr>
            <w:r w:rsidRPr="00A111A4">
              <w:rPr>
                <w:rFonts w:asciiTheme="minorBidi" w:hAnsiTheme="minorBidi"/>
                <w:szCs w:val="24"/>
              </w:rPr>
              <w:t>Global Sports Events, Concepts and Strategies - Government &amp; Lead Body Strategies – Politics &amp; Economics - Events Wales Strategies and UK Going for Gold</w:t>
            </w:r>
          </w:p>
        </w:tc>
      </w:tr>
      <w:tr w:rsidR="000B4D8E" w:rsidRPr="00A111A4" w14:paraId="517F6829" w14:textId="77777777" w:rsidTr="0CE712F0">
        <w:tc>
          <w:tcPr>
            <w:tcW w:w="1838" w:type="dxa"/>
          </w:tcPr>
          <w:p w14:paraId="258B9FD6" w14:textId="46398729"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Session</w:t>
            </w:r>
            <w:r w:rsidR="000B4D8E" w:rsidRPr="00A111A4">
              <w:rPr>
                <w:rFonts w:asciiTheme="minorBidi" w:eastAsia="Times New Roman" w:hAnsiTheme="minorBidi"/>
                <w:sz w:val="24"/>
                <w:szCs w:val="24"/>
                <w:lang w:eastAsia="en-GB"/>
              </w:rPr>
              <w:t xml:space="preserve"> 3</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787F94E1" w14:textId="3FBA8BD1" w:rsidR="000B4D8E" w:rsidRPr="00A111A4" w:rsidRDefault="7608E213" w:rsidP="0CE712F0">
            <w:pPr>
              <w:pStyle w:val="NormalWeb"/>
              <w:spacing w:before="0" w:afterAutospacing="1" w:line="480" w:lineRule="auto"/>
              <w:jc w:val="both"/>
              <w:rPr>
                <w:rFonts w:asciiTheme="minorBidi" w:hAnsiTheme="minorBidi"/>
                <w:szCs w:val="24"/>
                <w:lang w:eastAsia="en-GB"/>
              </w:rPr>
            </w:pPr>
            <w:r w:rsidRPr="00A111A4">
              <w:rPr>
                <w:rFonts w:asciiTheme="minorBidi" w:hAnsiTheme="minorBidi"/>
                <w:szCs w:val="24"/>
              </w:rPr>
              <w:t>Sports Events - Impacts and Legacies Theory – Impacts Calculator</w:t>
            </w:r>
          </w:p>
        </w:tc>
      </w:tr>
      <w:tr w:rsidR="000B4D8E" w:rsidRPr="00A111A4" w14:paraId="01B5A3AC" w14:textId="77777777" w:rsidTr="0CE712F0">
        <w:tc>
          <w:tcPr>
            <w:tcW w:w="1838" w:type="dxa"/>
          </w:tcPr>
          <w:p w14:paraId="1FCBC071" w14:textId="2B2BC140"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Session</w:t>
            </w:r>
            <w:r w:rsidR="000B4D8E" w:rsidRPr="00A111A4">
              <w:rPr>
                <w:rFonts w:asciiTheme="minorBidi" w:eastAsia="Times New Roman" w:hAnsiTheme="minorBidi"/>
                <w:sz w:val="24"/>
                <w:szCs w:val="24"/>
                <w:lang w:eastAsia="en-GB"/>
              </w:rPr>
              <w:t xml:space="preserve"> 4</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66A276D4" w14:textId="442822FD" w:rsidR="000B4D8E" w:rsidRPr="00A111A4" w:rsidRDefault="00C834DF" w:rsidP="0CE712F0">
            <w:pPr>
              <w:pStyle w:val="NormalWeb"/>
              <w:spacing w:before="0" w:after="0" w:afterAutospacing="1" w:line="480" w:lineRule="auto"/>
              <w:jc w:val="both"/>
              <w:rPr>
                <w:rFonts w:asciiTheme="minorBidi" w:hAnsiTheme="minorBidi"/>
                <w:szCs w:val="24"/>
                <w:lang w:eastAsia="en-GB"/>
              </w:rPr>
            </w:pPr>
            <w:r>
              <w:rPr>
                <w:rFonts w:asciiTheme="minorBidi" w:hAnsiTheme="minorBidi"/>
                <w:szCs w:val="24"/>
                <w:lang w:eastAsia="en-GB"/>
              </w:rPr>
              <w:t>Event Bidding – Olympics &amp; Football World Cup</w:t>
            </w:r>
          </w:p>
        </w:tc>
      </w:tr>
      <w:tr w:rsidR="000B4D8E" w:rsidRPr="00A111A4" w14:paraId="012F23EB" w14:textId="77777777" w:rsidTr="0CE712F0">
        <w:tc>
          <w:tcPr>
            <w:tcW w:w="1838" w:type="dxa"/>
            <w:shd w:val="clear" w:color="auto" w:fill="F2F2F2" w:themeFill="background1" w:themeFillShade="F2"/>
          </w:tcPr>
          <w:p w14:paraId="3054AC3E" w14:textId="67B88B73"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 xml:space="preserve">Session </w:t>
            </w:r>
            <w:r w:rsidR="000B4D8E" w:rsidRPr="00A111A4">
              <w:rPr>
                <w:rFonts w:asciiTheme="minorBidi" w:eastAsia="Times New Roman" w:hAnsiTheme="minorBidi"/>
                <w:sz w:val="24"/>
                <w:szCs w:val="24"/>
                <w:lang w:eastAsia="en-GB"/>
              </w:rPr>
              <w:t>5</w:t>
            </w:r>
          </w:p>
        </w:tc>
        <w:tc>
          <w:tcPr>
            <w:tcW w:w="8505"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3B608731" w14:textId="0E74EECA" w:rsidR="000B4D8E" w:rsidRPr="00A111A4" w:rsidRDefault="00C834DF" w:rsidP="0033612C">
            <w:pPr>
              <w:pStyle w:val="NormalWeb"/>
              <w:spacing w:before="0" w:after="0" w:afterAutospacing="1" w:line="480" w:lineRule="auto"/>
              <w:jc w:val="both"/>
              <w:rPr>
                <w:rFonts w:asciiTheme="minorBidi" w:hAnsiTheme="minorBidi"/>
                <w:szCs w:val="24"/>
                <w:lang w:eastAsia="en-GB"/>
              </w:rPr>
            </w:pPr>
            <w:r>
              <w:rPr>
                <w:rFonts w:asciiTheme="minorBidi" w:hAnsiTheme="minorBidi"/>
                <w:szCs w:val="24"/>
                <w:lang w:eastAsia="en-GB"/>
              </w:rPr>
              <w:t>Football World Cup – Controversies and Issues – Qatar &amp; USA</w:t>
            </w:r>
          </w:p>
        </w:tc>
      </w:tr>
      <w:tr w:rsidR="000B4D8E" w:rsidRPr="00A111A4" w14:paraId="2E463365" w14:textId="77777777" w:rsidTr="0CE712F0">
        <w:tc>
          <w:tcPr>
            <w:tcW w:w="1838" w:type="dxa"/>
          </w:tcPr>
          <w:p w14:paraId="08819BEE" w14:textId="7E1D80C1"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Session</w:t>
            </w:r>
            <w:r w:rsidR="000B4D8E" w:rsidRPr="00A111A4">
              <w:rPr>
                <w:rFonts w:asciiTheme="minorBidi" w:eastAsia="Times New Roman" w:hAnsiTheme="minorBidi"/>
                <w:sz w:val="24"/>
                <w:szCs w:val="24"/>
                <w:lang w:eastAsia="en-GB"/>
              </w:rPr>
              <w:t xml:space="preserve"> 6</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6F47BDB8" w14:textId="31BFA687" w:rsidR="000B4D8E" w:rsidRPr="00DA51CB" w:rsidRDefault="00DA51CB" w:rsidP="00DA51CB">
            <w:pPr>
              <w:spacing w:line="480" w:lineRule="auto"/>
              <w:jc w:val="both"/>
              <w:rPr>
                <w:rFonts w:asciiTheme="minorBidi" w:eastAsia="Times New Roman" w:hAnsiTheme="minorBidi"/>
                <w:sz w:val="24"/>
                <w:szCs w:val="24"/>
              </w:rPr>
            </w:pPr>
            <w:r>
              <w:rPr>
                <w:rFonts w:asciiTheme="minorBidi" w:eastAsia="Times New Roman" w:hAnsiTheme="minorBidi"/>
                <w:sz w:val="24"/>
                <w:szCs w:val="24"/>
              </w:rPr>
              <w:t xml:space="preserve">Reading Week </w:t>
            </w:r>
          </w:p>
        </w:tc>
      </w:tr>
      <w:tr w:rsidR="000B4D8E" w:rsidRPr="00A111A4" w14:paraId="7DCF981A" w14:textId="77777777" w:rsidTr="0CE712F0">
        <w:tc>
          <w:tcPr>
            <w:tcW w:w="1838" w:type="dxa"/>
          </w:tcPr>
          <w:p w14:paraId="562E6901" w14:textId="2936EF98"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Session</w:t>
            </w:r>
            <w:r w:rsidR="000B4D8E" w:rsidRPr="00A111A4">
              <w:rPr>
                <w:rFonts w:asciiTheme="minorBidi" w:eastAsia="Times New Roman" w:hAnsiTheme="minorBidi"/>
                <w:sz w:val="24"/>
                <w:szCs w:val="24"/>
                <w:lang w:eastAsia="en-GB"/>
              </w:rPr>
              <w:t xml:space="preserve"> 7</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1569257B" w14:textId="18F38241" w:rsidR="000B4D8E" w:rsidRPr="00C834DF" w:rsidRDefault="00C834DF" w:rsidP="00C834DF">
            <w:pPr>
              <w:spacing w:line="480" w:lineRule="auto"/>
              <w:jc w:val="both"/>
              <w:rPr>
                <w:rFonts w:asciiTheme="minorBidi" w:eastAsia="Times New Roman" w:hAnsiTheme="minorBidi"/>
                <w:sz w:val="24"/>
                <w:szCs w:val="24"/>
              </w:rPr>
            </w:pPr>
            <w:r>
              <w:rPr>
                <w:rFonts w:asciiTheme="minorBidi" w:eastAsia="Times New Roman" w:hAnsiTheme="minorBidi"/>
                <w:sz w:val="24"/>
                <w:szCs w:val="24"/>
              </w:rPr>
              <w:t>History and Development of the Olympics</w:t>
            </w:r>
          </w:p>
        </w:tc>
      </w:tr>
      <w:tr w:rsidR="000B4D8E" w:rsidRPr="00A111A4" w14:paraId="62187886" w14:textId="77777777" w:rsidTr="0CE712F0">
        <w:tc>
          <w:tcPr>
            <w:tcW w:w="1838" w:type="dxa"/>
          </w:tcPr>
          <w:p w14:paraId="200B1508" w14:textId="5A9C7CEC"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Session</w:t>
            </w:r>
            <w:r w:rsidR="000B4D8E" w:rsidRPr="00A111A4">
              <w:rPr>
                <w:rFonts w:asciiTheme="minorBidi" w:eastAsia="Times New Roman" w:hAnsiTheme="minorBidi"/>
                <w:sz w:val="24"/>
                <w:szCs w:val="24"/>
                <w:lang w:eastAsia="en-GB"/>
              </w:rPr>
              <w:t xml:space="preserve"> 8</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06AAD0CA" w14:textId="147581F5" w:rsidR="0033612C" w:rsidRPr="00A111A4" w:rsidRDefault="00C834DF" w:rsidP="00C834DF">
            <w:pPr>
              <w:spacing w:line="480" w:lineRule="auto"/>
              <w:jc w:val="both"/>
              <w:rPr>
                <w:rFonts w:asciiTheme="minorBidi" w:eastAsia="Times New Roman" w:hAnsiTheme="minorBidi"/>
                <w:sz w:val="24"/>
                <w:szCs w:val="24"/>
              </w:rPr>
            </w:pPr>
            <w:r>
              <w:rPr>
                <w:rFonts w:asciiTheme="minorBidi" w:eastAsia="Times New Roman" w:hAnsiTheme="minorBidi"/>
                <w:sz w:val="24"/>
                <w:szCs w:val="24"/>
              </w:rPr>
              <w:t>Olympic Case Studies from Athens to London and Paris</w:t>
            </w:r>
          </w:p>
        </w:tc>
      </w:tr>
      <w:tr w:rsidR="000B4D8E" w:rsidRPr="00A111A4" w14:paraId="39EB7BB2" w14:textId="77777777" w:rsidTr="0CE712F0">
        <w:tc>
          <w:tcPr>
            <w:tcW w:w="1838" w:type="dxa"/>
          </w:tcPr>
          <w:p w14:paraId="5FD48DC9" w14:textId="3E898DD7"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Session</w:t>
            </w:r>
            <w:r w:rsidR="000B4D8E" w:rsidRPr="00A111A4">
              <w:rPr>
                <w:rFonts w:asciiTheme="minorBidi" w:eastAsia="Times New Roman" w:hAnsiTheme="minorBidi"/>
                <w:sz w:val="24"/>
                <w:szCs w:val="24"/>
                <w:lang w:eastAsia="en-GB"/>
              </w:rPr>
              <w:t xml:space="preserve"> 9</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78504171" w14:textId="1A65E084" w:rsidR="0033612C" w:rsidRPr="00A111A4" w:rsidRDefault="00C834DF" w:rsidP="0033612C">
            <w:pPr>
              <w:spacing w:line="480" w:lineRule="auto"/>
              <w:jc w:val="both"/>
              <w:rPr>
                <w:rFonts w:asciiTheme="minorBidi" w:eastAsia="Times New Roman" w:hAnsiTheme="minorBidi"/>
                <w:sz w:val="24"/>
                <w:szCs w:val="24"/>
              </w:rPr>
            </w:pPr>
            <w:r>
              <w:rPr>
                <w:rFonts w:asciiTheme="minorBidi" w:eastAsia="Times New Roman" w:hAnsiTheme="minorBidi"/>
                <w:sz w:val="24"/>
                <w:szCs w:val="24"/>
              </w:rPr>
              <w:t>State of Welsh Rugby – National Issues, Ospreys and St Helens</w:t>
            </w:r>
          </w:p>
        </w:tc>
      </w:tr>
      <w:tr w:rsidR="000B4D8E" w:rsidRPr="00A111A4" w14:paraId="3D6EAAB2" w14:textId="77777777" w:rsidTr="0CE712F0">
        <w:tc>
          <w:tcPr>
            <w:tcW w:w="1838" w:type="dxa"/>
          </w:tcPr>
          <w:p w14:paraId="19F52805" w14:textId="72962A47"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Session</w:t>
            </w:r>
            <w:r w:rsidR="000B4D8E" w:rsidRPr="00A111A4">
              <w:rPr>
                <w:rFonts w:asciiTheme="minorBidi" w:eastAsia="Times New Roman" w:hAnsiTheme="minorBidi"/>
                <w:sz w:val="24"/>
                <w:szCs w:val="24"/>
                <w:lang w:eastAsia="en-GB"/>
              </w:rPr>
              <w:t xml:space="preserve"> 10</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303CCB49" w14:textId="59007CA8" w:rsidR="00C834DF" w:rsidRDefault="00C834DF" w:rsidP="0033612C">
            <w:pPr>
              <w:spacing w:line="480" w:lineRule="auto"/>
              <w:jc w:val="both"/>
              <w:rPr>
                <w:rFonts w:asciiTheme="minorBidi" w:eastAsia="Times New Roman" w:hAnsiTheme="minorBidi"/>
                <w:sz w:val="24"/>
                <w:szCs w:val="24"/>
              </w:rPr>
            </w:pPr>
            <w:r>
              <w:rPr>
                <w:rFonts w:asciiTheme="minorBidi" w:eastAsia="Times New Roman" w:hAnsiTheme="minorBidi"/>
                <w:sz w:val="24"/>
                <w:szCs w:val="24"/>
              </w:rPr>
              <w:t>Principality Stadium and the Development of the Nations Cup</w:t>
            </w:r>
          </w:p>
          <w:p w14:paraId="269857D7" w14:textId="6E096DF8" w:rsidR="0033612C" w:rsidRPr="0033612C" w:rsidRDefault="0033612C" w:rsidP="00C834DF">
            <w:pPr>
              <w:spacing w:line="480" w:lineRule="auto"/>
              <w:jc w:val="both"/>
              <w:rPr>
                <w:rFonts w:asciiTheme="minorBidi" w:eastAsia="Times New Roman" w:hAnsiTheme="minorBidi"/>
                <w:sz w:val="24"/>
                <w:szCs w:val="24"/>
              </w:rPr>
            </w:pPr>
            <w:r>
              <w:rPr>
                <w:rFonts w:asciiTheme="minorBidi" w:eastAsia="Times New Roman" w:hAnsiTheme="minorBidi"/>
                <w:sz w:val="24"/>
                <w:szCs w:val="24"/>
              </w:rPr>
              <w:t xml:space="preserve">Wrexham – Case Study </w:t>
            </w:r>
            <w:proofErr w:type="gramStart"/>
            <w:r w:rsidR="00C834DF">
              <w:rPr>
                <w:rFonts w:asciiTheme="minorBidi" w:eastAsia="Times New Roman" w:hAnsiTheme="minorBidi"/>
                <w:sz w:val="24"/>
                <w:szCs w:val="24"/>
              </w:rPr>
              <w:t xml:space="preserve">-  </w:t>
            </w:r>
            <w:r>
              <w:rPr>
                <w:rFonts w:asciiTheme="minorBidi" w:eastAsia="Times New Roman" w:hAnsiTheme="minorBidi"/>
                <w:sz w:val="24"/>
                <w:szCs w:val="24"/>
              </w:rPr>
              <w:t>Fan</w:t>
            </w:r>
            <w:proofErr w:type="gramEnd"/>
            <w:r>
              <w:rPr>
                <w:rFonts w:asciiTheme="minorBidi" w:eastAsia="Times New Roman" w:hAnsiTheme="minorBidi"/>
                <w:sz w:val="24"/>
                <w:szCs w:val="24"/>
              </w:rPr>
              <w:t xml:space="preserve"> Engagement &amp; Spectator Experience</w:t>
            </w:r>
          </w:p>
        </w:tc>
      </w:tr>
      <w:tr w:rsidR="000B4D8E" w:rsidRPr="00A111A4" w14:paraId="00F8463F" w14:textId="77777777" w:rsidTr="0CE712F0">
        <w:tc>
          <w:tcPr>
            <w:tcW w:w="1838" w:type="dxa"/>
          </w:tcPr>
          <w:p w14:paraId="59975577" w14:textId="6929D322"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 xml:space="preserve">Session </w:t>
            </w:r>
            <w:r w:rsidR="000B4D8E" w:rsidRPr="00A111A4">
              <w:rPr>
                <w:rFonts w:asciiTheme="minorBidi" w:eastAsia="Times New Roman" w:hAnsiTheme="minorBidi"/>
                <w:sz w:val="24"/>
                <w:szCs w:val="24"/>
                <w:lang w:eastAsia="en-GB"/>
              </w:rPr>
              <w:t>11</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1DB6982A" w14:textId="12DBEB3A" w:rsidR="0033612C" w:rsidRPr="00C834DF" w:rsidRDefault="0033612C" w:rsidP="00C834DF">
            <w:pPr>
              <w:pStyle w:val="ListParagraph"/>
              <w:spacing w:line="480" w:lineRule="auto"/>
              <w:ind w:left="360"/>
              <w:contextualSpacing w:val="0"/>
              <w:jc w:val="both"/>
              <w:rPr>
                <w:rFonts w:asciiTheme="minorBidi" w:eastAsia="Times New Roman" w:hAnsiTheme="minorBidi"/>
                <w:sz w:val="24"/>
                <w:szCs w:val="24"/>
              </w:rPr>
            </w:pPr>
            <w:r w:rsidRPr="00C834DF">
              <w:rPr>
                <w:rFonts w:asciiTheme="minorBidi" w:eastAsia="Times New Roman" w:hAnsiTheme="minorBidi"/>
                <w:sz w:val="24"/>
                <w:szCs w:val="24"/>
              </w:rPr>
              <w:t>Ironman – Wales Operations, Impacts &amp; Legacies</w:t>
            </w:r>
          </w:p>
        </w:tc>
      </w:tr>
      <w:tr w:rsidR="000B4D8E" w:rsidRPr="00A111A4" w14:paraId="7C4493C6" w14:textId="77777777" w:rsidTr="0CE712F0">
        <w:tc>
          <w:tcPr>
            <w:tcW w:w="1838" w:type="dxa"/>
          </w:tcPr>
          <w:p w14:paraId="4FABA133" w14:textId="1E7FACCD" w:rsidR="000B4D8E" w:rsidRPr="00A111A4" w:rsidRDefault="0033612C" w:rsidP="000B4D8E">
            <w:pPr>
              <w:spacing w:after="0" w:line="480" w:lineRule="auto"/>
              <w:jc w:val="both"/>
              <w:rPr>
                <w:rFonts w:asciiTheme="minorBidi" w:eastAsia="Times New Roman" w:hAnsiTheme="minorBidi"/>
                <w:sz w:val="24"/>
                <w:szCs w:val="24"/>
                <w:lang w:eastAsia="en-GB"/>
              </w:rPr>
            </w:pPr>
            <w:r>
              <w:rPr>
                <w:rFonts w:asciiTheme="minorBidi" w:eastAsia="Times New Roman" w:hAnsiTheme="minorBidi"/>
                <w:sz w:val="24"/>
                <w:szCs w:val="24"/>
                <w:lang w:eastAsia="en-GB"/>
              </w:rPr>
              <w:t xml:space="preserve">Session </w:t>
            </w:r>
            <w:r w:rsidR="000B4D8E" w:rsidRPr="00A111A4">
              <w:rPr>
                <w:rFonts w:asciiTheme="minorBidi" w:eastAsia="Times New Roman" w:hAnsiTheme="minorBidi"/>
                <w:sz w:val="24"/>
                <w:szCs w:val="24"/>
                <w:lang w:eastAsia="en-GB"/>
              </w:rPr>
              <w:t>12</w:t>
            </w:r>
          </w:p>
        </w:tc>
        <w:tc>
          <w:tcPr>
            <w:tcW w:w="8505" w:type="dxa"/>
            <w:tcBorders>
              <w:top w:val="outset" w:sz="6" w:space="0" w:color="auto"/>
              <w:left w:val="outset" w:sz="6" w:space="0" w:color="auto"/>
              <w:bottom w:val="outset" w:sz="6" w:space="0" w:color="auto"/>
              <w:right w:val="outset" w:sz="6" w:space="0" w:color="auto"/>
            </w:tcBorders>
            <w:shd w:val="clear" w:color="auto" w:fill="FFFFFF" w:themeFill="background1"/>
          </w:tcPr>
          <w:p w14:paraId="77BC3CC9" w14:textId="7E8C56FE" w:rsidR="000B4D8E" w:rsidRDefault="000B4D8E" w:rsidP="0033612C">
            <w:pPr>
              <w:pStyle w:val="ListParagraph"/>
              <w:spacing w:line="480" w:lineRule="auto"/>
              <w:ind w:left="360"/>
              <w:contextualSpacing w:val="0"/>
              <w:jc w:val="both"/>
              <w:rPr>
                <w:rFonts w:asciiTheme="minorBidi" w:eastAsia="Times New Roman" w:hAnsiTheme="minorBidi"/>
                <w:sz w:val="24"/>
                <w:szCs w:val="24"/>
              </w:rPr>
            </w:pPr>
            <w:r w:rsidRPr="00A111A4">
              <w:rPr>
                <w:rFonts w:asciiTheme="minorBidi" w:eastAsia="Times New Roman" w:hAnsiTheme="minorBidi"/>
                <w:sz w:val="24"/>
                <w:szCs w:val="24"/>
              </w:rPr>
              <w:t>Assignment Workshop –</w:t>
            </w:r>
            <w:r w:rsidR="0033612C">
              <w:rPr>
                <w:rFonts w:asciiTheme="minorBidi" w:eastAsia="Times New Roman" w:hAnsiTheme="minorBidi"/>
                <w:sz w:val="24"/>
                <w:szCs w:val="24"/>
              </w:rPr>
              <w:t xml:space="preserve"> Immersive Room Sessions</w:t>
            </w:r>
          </w:p>
          <w:p w14:paraId="1F42BD86" w14:textId="524824DF" w:rsidR="0033612C" w:rsidRDefault="00C834DF" w:rsidP="00C834DF">
            <w:pPr>
              <w:spacing w:line="480" w:lineRule="auto"/>
              <w:jc w:val="both"/>
              <w:rPr>
                <w:rFonts w:asciiTheme="minorBidi" w:eastAsia="Times New Roman" w:hAnsiTheme="minorBidi"/>
                <w:sz w:val="24"/>
                <w:szCs w:val="24"/>
              </w:rPr>
            </w:pPr>
            <w:r>
              <w:rPr>
                <w:rFonts w:asciiTheme="minorBidi" w:eastAsia="Times New Roman" w:hAnsiTheme="minorBidi"/>
                <w:sz w:val="24"/>
                <w:szCs w:val="24"/>
              </w:rPr>
              <w:t>Assignment 12</w:t>
            </w:r>
            <w:r w:rsidRPr="00C834DF">
              <w:rPr>
                <w:rFonts w:asciiTheme="minorBidi" w:eastAsia="Times New Roman" w:hAnsiTheme="minorBidi"/>
                <w:sz w:val="24"/>
                <w:szCs w:val="24"/>
                <w:vertAlign w:val="superscript"/>
              </w:rPr>
              <w:t>th</w:t>
            </w:r>
            <w:r>
              <w:rPr>
                <w:rFonts w:asciiTheme="minorBidi" w:eastAsia="Times New Roman" w:hAnsiTheme="minorBidi"/>
                <w:sz w:val="24"/>
                <w:szCs w:val="24"/>
              </w:rPr>
              <w:t xml:space="preserve"> January – Immersive Room</w:t>
            </w:r>
          </w:p>
          <w:p w14:paraId="15491278" w14:textId="5D579E1E" w:rsidR="00C834DF" w:rsidRPr="00C834DF" w:rsidRDefault="00C834DF" w:rsidP="00C834DF">
            <w:pPr>
              <w:spacing w:line="480" w:lineRule="auto"/>
              <w:jc w:val="both"/>
              <w:rPr>
                <w:rFonts w:asciiTheme="minorBidi" w:eastAsia="Times New Roman" w:hAnsiTheme="minorBidi"/>
                <w:sz w:val="24"/>
                <w:szCs w:val="24"/>
              </w:rPr>
            </w:pPr>
            <w:r>
              <w:rPr>
                <w:rFonts w:asciiTheme="minorBidi" w:eastAsia="Times New Roman" w:hAnsiTheme="minorBidi"/>
                <w:sz w:val="24"/>
                <w:szCs w:val="24"/>
              </w:rPr>
              <w:t>Please note this is indicative content &amp; may change based on topical issues</w:t>
            </w:r>
          </w:p>
          <w:p w14:paraId="5D7212B5" w14:textId="3283B6DA" w:rsidR="0033612C" w:rsidRPr="0033612C" w:rsidRDefault="0033612C" w:rsidP="0033612C">
            <w:pPr>
              <w:spacing w:line="480" w:lineRule="auto"/>
              <w:jc w:val="both"/>
              <w:rPr>
                <w:rFonts w:asciiTheme="minorBidi" w:eastAsia="Times New Roman" w:hAnsiTheme="minorBidi"/>
                <w:sz w:val="24"/>
                <w:szCs w:val="24"/>
              </w:rPr>
            </w:pPr>
            <w:r>
              <w:rPr>
                <w:rFonts w:asciiTheme="minorBidi" w:eastAsia="Times New Roman" w:hAnsiTheme="minorBidi"/>
                <w:sz w:val="24"/>
                <w:szCs w:val="24"/>
              </w:rPr>
              <w:t>Field Trips and Industry Visits will take place to support learning as needed</w:t>
            </w:r>
          </w:p>
        </w:tc>
      </w:tr>
    </w:tbl>
    <w:p w14:paraId="563DC4D3" w14:textId="77777777" w:rsidR="00F25792" w:rsidRPr="00A111A4" w:rsidRDefault="00F25792" w:rsidP="0CE712F0">
      <w:pPr>
        <w:pStyle w:val="Body"/>
        <w:widowControl w:val="0"/>
        <w:spacing w:after="0" w:line="240" w:lineRule="auto"/>
        <w:ind w:left="392" w:hanging="392"/>
        <w:jc w:val="both"/>
        <w:rPr>
          <w:rStyle w:val="None"/>
          <w:rFonts w:asciiTheme="minorBidi" w:eastAsia="Arial" w:hAnsiTheme="minorBidi" w:cstheme="minorBidi"/>
          <w:b/>
          <w:bCs/>
          <w:i/>
          <w:iCs/>
          <w:sz w:val="24"/>
          <w:szCs w:val="24"/>
        </w:rPr>
      </w:pPr>
    </w:p>
    <w:p w14:paraId="313BE621" w14:textId="065B7E11" w:rsidR="0CE712F0" w:rsidRDefault="0CE712F0" w:rsidP="0CE712F0">
      <w:pPr>
        <w:pStyle w:val="Body"/>
        <w:widowControl w:val="0"/>
        <w:spacing w:after="0" w:line="240" w:lineRule="auto"/>
        <w:ind w:left="392" w:hanging="392"/>
        <w:jc w:val="both"/>
        <w:rPr>
          <w:rStyle w:val="None"/>
          <w:rFonts w:asciiTheme="minorBidi" w:eastAsia="Arial" w:hAnsiTheme="minorBidi" w:cstheme="minorBidi"/>
          <w:b/>
          <w:bCs/>
          <w:i/>
          <w:iCs/>
          <w:sz w:val="24"/>
          <w:szCs w:val="24"/>
        </w:rPr>
      </w:pPr>
    </w:p>
    <w:p w14:paraId="3242B962" w14:textId="77777777" w:rsidR="007409AC" w:rsidRDefault="007409AC" w:rsidP="0CE712F0">
      <w:pPr>
        <w:pStyle w:val="Body"/>
        <w:widowControl w:val="0"/>
        <w:spacing w:after="0" w:line="240" w:lineRule="auto"/>
        <w:ind w:left="392" w:hanging="392"/>
        <w:jc w:val="both"/>
        <w:rPr>
          <w:rStyle w:val="None"/>
          <w:rFonts w:asciiTheme="minorBidi" w:eastAsia="Arial" w:hAnsiTheme="minorBidi" w:cstheme="minorBidi"/>
          <w:b/>
          <w:bCs/>
          <w:i/>
          <w:iCs/>
          <w:sz w:val="24"/>
          <w:szCs w:val="24"/>
        </w:rPr>
      </w:pPr>
    </w:p>
    <w:p w14:paraId="46C970A0" w14:textId="77777777" w:rsidR="007409AC" w:rsidRDefault="007409AC" w:rsidP="0CE712F0">
      <w:pPr>
        <w:pStyle w:val="Body"/>
        <w:widowControl w:val="0"/>
        <w:spacing w:after="0" w:line="240" w:lineRule="auto"/>
        <w:ind w:left="392" w:hanging="392"/>
        <w:jc w:val="both"/>
        <w:rPr>
          <w:rStyle w:val="None"/>
          <w:rFonts w:asciiTheme="minorBidi" w:eastAsia="Arial" w:hAnsiTheme="minorBidi" w:cstheme="minorBidi"/>
          <w:b/>
          <w:bCs/>
          <w:i/>
          <w:iCs/>
          <w:sz w:val="24"/>
          <w:szCs w:val="24"/>
        </w:rPr>
      </w:pPr>
    </w:p>
    <w:p w14:paraId="498CBA1C" w14:textId="77777777" w:rsidR="007409AC" w:rsidRDefault="007409AC" w:rsidP="0CE712F0">
      <w:pPr>
        <w:pStyle w:val="Body"/>
        <w:widowControl w:val="0"/>
        <w:spacing w:after="0" w:line="240" w:lineRule="auto"/>
        <w:ind w:left="392" w:hanging="392"/>
        <w:jc w:val="both"/>
        <w:rPr>
          <w:rStyle w:val="None"/>
          <w:rFonts w:asciiTheme="minorBidi" w:eastAsia="Arial" w:hAnsiTheme="minorBidi" w:cstheme="minorBidi"/>
          <w:b/>
          <w:bCs/>
          <w:i/>
          <w:iCs/>
          <w:sz w:val="24"/>
          <w:szCs w:val="24"/>
        </w:rPr>
      </w:pPr>
    </w:p>
    <w:p w14:paraId="64FE91EE" w14:textId="77777777" w:rsidR="007409AC" w:rsidRDefault="007409AC" w:rsidP="0CE712F0">
      <w:pPr>
        <w:pStyle w:val="Body"/>
        <w:widowControl w:val="0"/>
        <w:spacing w:after="0" w:line="240" w:lineRule="auto"/>
        <w:ind w:left="392" w:hanging="392"/>
        <w:jc w:val="both"/>
        <w:rPr>
          <w:rStyle w:val="None"/>
          <w:rFonts w:asciiTheme="minorBidi" w:eastAsia="Arial" w:hAnsiTheme="minorBidi" w:cstheme="minorBidi"/>
          <w:b/>
          <w:bCs/>
          <w:i/>
          <w:iCs/>
          <w:sz w:val="24"/>
          <w:szCs w:val="24"/>
        </w:rPr>
      </w:pPr>
    </w:p>
    <w:p w14:paraId="1D53D098" w14:textId="77777777" w:rsidR="007409AC" w:rsidRDefault="007409AC" w:rsidP="0CE712F0">
      <w:pPr>
        <w:pStyle w:val="Body"/>
        <w:widowControl w:val="0"/>
        <w:spacing w:after="0" w:line="240" w:lineRule="auto"/>
        <w:ind w:left="392" w:hanging="392"/>
        <w:jc w:val="both"/>
        <w:rPr>
          <w:rStyle w:val="None"/>
          <w:rFonts w:asciiTheme="minorBidi" w:eastAsia="Arial" w:hAnsiTheme="minorBidi" w:cstheme="minorBidi"/>
          <w:b/>
          <w:bCs/>
          <w:i/>
          <w:iCs/>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A3A00" w14:paraId="1C0428AF" w14:textId="77777777">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6761B5B" w14:textId="1AE935EC" w:rsidR="000A3A00" w:rsidRPr="000A3A00" w:rsidRDefault="000A3A00" w:rsidP="000A3A00">
            <w:pPr>
              <w:pStyle w:val="Heading4"/>
              <w:ind w:right="1120"/>
              <w:jc w:val="left"/>
              <w:rPr>
                <w:rFonts w:ascii="Arial" w:hAnsi="Arial" w:cs="Arial"/>
                <w:sz w:val="44"/>
                <w:szCs w:val="44"/>
                <w:lang w:eastAsia="en-GB"/>
              </w:rPr>
            </w:pPr>
            <w:r w:rsidRPr="000A3A00">
              <w:rPr>
                <w:rFonts w:ascii="Arial" w:hAnsi="Arial" w:cs="Arial"/>
                <w:b w:val="0"/>
                <w:sz w:val="44"/>
                <w:szCs w:val="44"/>
              </w:rPr>
              <w:t xml:space="preserve">LEVEL 6 ASSESSMENT SPECIFICATION </w:t>
            </w:r>
          </w:p>
        </w:tc>
      </w:tr>
    </w:tbl>
    <w:p w14:paraId="792F6425" w14:textId="77777777" w:rsidR="000A3A00" w:rsidRDefault="000A3A00" w:rsidP="0CE712F0">
      <w:pPr>
        <w:pStyle w:val="Body"/>
        <w:widowControl w:val="0"/>
        <w:spacing w:after="0" w:line="240" w:lineRule="auto"/>
        <w:ind w:left="392" w:hanging="392"/>
        <w:jc w:val="both"/>
        <w:rPr>
          <w:rStyle w:val="None"/>
          <w:rFonts w:asciiTheme="minorBidi" w:eastAsia="Arial" w:hAnsiTheme="minorBidi" w:cstheme="minorBidi"/>
          <w:b/>
          <w:bCs/>
          <w:i/>
          <w:iCs/>
          <w:sz w:val="24"/>
          <w:szCs w:val="24"/>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7409AC" w:rsidRPr="007409AC" w14:paraId="6CDBA4FC"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2793D32" w14:textId="290B9B2A"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602D8592"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fldChar w:fldCharType="begin">
                <w:ffData>
                  <w:name w:val="Text2"/>
                  <w:enabled/>
                  <w:calcOnExit w:val="0"/>
                  <w:textInput/>
                </w:ffData>
              </w:fldChar>
            </w:r>
            <w:r w:rsidRPr="007409AC">
              <w:rPr>
                <w:rFonts w:asciiTheme="minorBidi" w:hAnsiTheme="minorBidi" w:cstheme="minorBidi"/>
                <w:b/>
                <w:bCs/>
                <w:sz w:val="24"/>
                <w:szCs w:val="24"/>
              </w:rPr>
              <w:instrText xml:space="preserve"> FORMTEXT </w:instrText>
            </w:r>
            <w:r w:rsidRPr="007409AC">
              <w:rPr>
                <w:rFonts w:asciiTheme="minorBidi" w:hAnsiTheme="minorBidi" w:cstheme="minorBidi"/>
                <w:b/>
                <w:bCs/>
                <w:sz w:val="24"/>
                <w:szCs w:val="24"/>
              </w:rPr>
            </w:r>
            <w:r w:rsidRPr="007409AC">
              <w:rPr>
                <w:rFonts w:asciiTheme="minorBidi" w:hAnsiTheme="minorBidi" w:cstheme="minorBidi"/>
                <w:b/>
                <w:bCs/>
                <w:sz w:val="24"/>
                <w:szCs w:val="24"/>
              </w:rPr>
              <w:fldChar w:fldCharType="separate"/>
            </w:r>
            <w:r w:rsidRPr="007409AC">
              <w:rPr>
                <w:rFonts w:asciiTheme="minorBidi" w:hAnsiTheme="minorBidi" w:cstheme="minorBidi"/>
                <w:b/>
                <w:bCs/>
                <w:sz w:val="24"/>
                <w:szCs w:val="24"/>
              </w:rPr>
              <w:t> </w:t>
            </w:r>
            <w:r w:rsidRPr="007409AC">
              <w:rPr>
                <w:rFonts w:asciiTheme="minorBidi" w:hAnsiTheme="minorBidi" w:cstheme="minorBidi"/>
                <w:b/>
                <w:bCs/>
                <w:sz w:val="24"/>
                <w:szCs w:val="24"/>
              </w:rPr>
              <w:t> </w:t>
            </w:r>
            <w:r w:rsidRPr="007409AC">
              <w:rPr>
                <w:rFonts w:asciiTheme="minorBidi" w:hAnsiTheme="minorBidi" w:cstheme="minorBidi"/>
                <w:b/>
                <w:bCs/>
                <w:sz w:val="24"/>
                <w:szCs w:val="24"/>
              </w:rPr>
              <w:t> </w:t>
            </w:r>
            <w:r w:rsidRPr="007409AC">
              <w:rPr>
                <w:rFonts w:asciiTheme="minorBidi" w:hAnsiTheme="minorBidi" w:cstheme="minorBidi"/>
                <w:b/>
                <w:bCs/>
                <w:sz w:val="24"/>
                <w:szCs w:val="24"/>
              </w:rPr>
              <w:t> </w:t>
            </w:r>
            <w:r w:rsidRPr="007409AC">
              <w:rPr>
                <w:rFonts w:asciiTheme="minorBidi" w:hAnsiTheme="minorBidi" w:cstheme="minorBidi"/>
                <w:b/>
                <w:bCs/>
                <w:sz w:val="24"/>
                <w:szCs w:val="24"/>
              </w:rPr>
              <w:t> </w:t>
            </w:r>
            <w:r w:rsidRPr="007409AC">
              <w:rPr>
                <w:rFonts w:asciiTheme="minorBidi" w:hAnsiTheme="minorBidi" w:cstheme="minorBidi"/>
                <w:b/>
                <w:bCs/>
                <w:sz w:val="24"/>
                <w:szCs w:val="24"/>
              </w:rPr>
              <w:fldChar w:fldCharType="end"/>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D6A2D25"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Student ID number:</w:t>
            </w:r>
          </w:p>
        </w:tc>
        <w:tc>
          <w:tcPr>
            <w:tcW w:w="2266" w:type="dxa"/>
            <w:tcBorders>
              <w:top w:val="single" w:sz="4" w:space="0" w:color="auto"/>
              <w:left w:val="single" w:sz="4" w:space="0" w:color="auto"/>
              <w:bottom w:val="single" w:sz="4" w:space="0" w:color="auto"/>
              <w:right w:val="single" w:sz="4" w:space="0" w:color="auto"/>
            </w:tcBorders>
          </w:tcPr>
          <w:p w14:paraId="7D52CEFC" w14:textId="77777777" w:rsidR="007409AC" w:rsidRPr="007409AC" w:rsidRDefault="007409AC" w:rsidP="007409AC">
            <w:pPr>
              <w:pStyle w:val="Body"/>
              <w:spacing w:after="0"/>
              <w:rPr>
                <w:rFonts w:asciiTheme="minorBidi" w:hAnsiTheme="minorBidi" w:cstheme="minorBidi"/>
                <w:b/>
                <w:bCs/>
                <w:sz w:val="24"/>
                <w:szCs w:val="24"/>
              </w:rPr>
            </w:pPr>
          </w:p>
        </w:tc>
      </w:tr>
      <w:tr w:rsidR="007409AC" w:rsidRPr="007409AC" w14:paraId="1CD58487"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1555919"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Programme:</w:t>
            </w:r>
          </w:p>
        </w:tc>
        <w:tc>
          <w:tcPr>
            <w:tcW w:w="7823" w:type="dxa"/>
            <w:gridSpan w:val="3"/>
            <w:tcBorders>
              <w:top w:val="single" w:sz="4" w:space="0" w:color="auto"/>
              <w:left w:val="single" w:sz="4" w:space="0" w:color="auto"/>
              <w:bottom w:val="single" w:sz="4" w:space="0" w:color="auto"/>
              <w:right w:val="single" w:sz="4" w:space="0" w:color="auto"/>
            </w:tcBorders>
          </w:tcPr>
          <w:p w14:paraId="0247F02C" w14:textId="7C51642E" w:rsidR="007409AC" w:rsidRPr="007409AC" w:rsidRDefault="007409AC"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Events &amp; International Festivals Management</w:t>
            </w:r>
          </w:p>
        </w:tc>
      </w:tr>
      <w:tr w:rsidR="007409AC" w:rsidRPr="007409AC" w14:paraId="0B9335BD"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649FFE5"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Module:</w:t>
            </w:r>
          </w:p>
        </w:tc>
        <w:tc>
          <w:tcPr>
            <w:tcW w:w="7823" w:type="dxa"/>
            <w:gridSpan w:val="3"/>
            <w:tcBorders>
              <w:top w:val="single" w:sz="4" w:space="0" w:color="auto"/>
              <w:left w:val="single" w:sz="4" w:space="0" w:color="auto"/>
              <w:bottom w:val="single" w:sz="4" w:space="0" w:color="auto"/>
              <w:right w:val="single" w:sz="4" w:space="0" w:color="auto"/>
            </w:tcBorders>
          </w:tcPr>
          <w:p w14:paraId="1FEABE4C" w14:textId="48178F59" w:rsidR="007409AC" w:rsidRPr="007409AC" w:rsidRDefault="007409AC"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Global Sport Tourism Event Management</w:t>
            </w:r>
          </w:p>
        </w:tc>
      </w:tr>
      <w:tr w:rsidR="007409AC" w:rsidRPr="007409AC" w14:paraId="044A0698"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9815C1E"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Module code:</w:t>
            </w:r>
          </w:p>
        </w:tc>
        <w:tc>
          <w:tcPr>
            <w:tcW w:w="3291" w:type="dxa"/>
            <w:tcBorders>
              <w:top w:val="single" w:sz="4" w:space="0" w:color="auto"/>
              <w:left w:val="single" w:sz="4" w:space="0" w:color="auto"/>
              <w:bottom w:val="single" w:sz="4" w:space="0" w:color="auto"/>
              <w:right w:val="single" w:sz="4" w:space="0" w:color="auto"/>
            </w:tcBorders>
          </w:tcPr>
          <w:p w14:paraId="62B7B72C" w14:textId="5FE17352" w:rsidR="007409AC" w:rsidRPr="007409AC" w:rsidRDefault="000A3A00"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BMTP6018</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CFB0FBE" w14:textId="77777777" w:rsidR="007409AC" w:rsidRPr="007409AC" w:rsidRDefault="007409AC" w:rsidP="007409AC">
            <w:pPr>
              <w:pStyle w:val="Body"/>
              <w:rPr>
                <w:rFonts w:asciiTheme="minorBidi" w:hAnsiTheme="minorBidi" w:cstheme="minorBidi"/>
                <w:b/>
                <w:bCs/>
                <w:sz w:val="24"/>
                <w:szCs w:val="24"/>
              </w:rPr>
            </w:pPr>
            <w:r w:rsidRPr="007409AC">
              <w:rPr>
                <w:rFonts w:asciiTheme="minorBidi" w:hAnsiTheme="minorBidi" w:cstheme="minorBidi"/>
                <w:b/>
                <w:bCs/>
                <w:sz w:val="24"/>
                <w:szCs w:val="24"/>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tcPr>
          <w:p w14:paraId="0697B010" w14:textId="02C78F3A" w:rsidR="007409AC" w:rsidRPr="007409AC" w:rsidRDefault="007409AC"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50%</w:t>
            </w:r>
          </w:p>
        </w:tc>
      </w:tr>
      <w:tr w:rsidR="007409AC" w:rsidRPr="007409AC" w14:paraId="20A37DF5"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6EBB236"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Lecturer:</w:t>
            </w:r>
          </w:p>
        </w:tc>
        <w:tc>
          <w:tcPr>
            <w:tcW w:w="3291" w:type="dxa"/>
            <w:tcBorders>
              <w:top w:val="single" w:sz="4" w:space="0" w:color="auto"/>
              <w:left w:val="single" w:sz="4" w:space="0" w:color="auto"/>
              <w:bottom w:val="single" w:sz="4" w:space="0" w:color="auto"/>
              <w:right w:val="single" w:sz="4" w:space="0" w:color="auto"/>
            </w:tcBorders>
          </w:tcPr>
          <w:p w14:paraId="3B2095EA" w14:textId="18B2CE68" w:rsidR="007409AC" w:rsidRPr="007409AC" w:rsidRDefault="000A3A00"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Jacqui Jones</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C23F2BE"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Internal Verifier:</w:t>
            </w:r>
          </w:p>
        </w:tc>
        <w:tc>
          <w:tcPr>
            <w:tcW w:w="2266" w:type="dxa"/>
            <w:tcBorders>
              <w:top w:val="single" w:sz="4" w:space="0" w:color="auto"/>
              <w:left w:val="single" w:sz="4" w:space="0" w:color="auto"/>
              <w:bottom w:val="single" w:sz="4" w:space="0" w:color="auto"/>
              <w:right w:val="single" w:sz="4" w:space="0" w:color="auto"/>
            </w:tcBorders>
          </w:tcPr>
          <w:p w14:paraId="3A2460D4" w14:textId="09290952" w:rsidR="007409AC" w:rsidRPr="007409AC" w:rsidRDefault="007409AC"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Debbie Jenkins</w:t>
            </w:r>
          </w:p>
        </w:tc>
      </w:tr>
      <w:tr w:rsidR="007409AC" w:rsidRPr="007409AC" w14:paraId="14F016E0"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B23EAC8"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Assignment Title:</w:t>
            </w:r>
          </w:p>
        </w:tc>
        <w:tc>
          <w:tcPr>
            <w:tcW w:w="3291" w:type="dxa"/>
            <w:tcBorders>
              <w:top w:val="single" w:sz="4" w:space="0" w:color="auto"/>
              <w:left w:val="single" w:sz="4" w:space="0" w:color="auto"/>
              <w:bottom w:val="single" w:sz="4" w:space="0" w:color="auto"/>
              <w:right w:val="single" w:sz="4" w:space="0" w:color="auto"/>
            </w:tcBorders>
          </w:tcPr>
          <w:p w14:paraId="6BF2DF22" w14:textId="04BFB3E9" w:rsidR="007409AC" w:rsidRPr="007409AC" w:rsidRDefault="007409AC"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Event Management Report</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5F670B71"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Word count (or equivalent):</w:t>
            </w:r>
          </w:p>
        </w:tc>
        <w:tc>
          <w:tcPr>
            <w:tcW w:w="2266" w:type="dxa"/>
            <w:tcBorders>
              <w:top w:val="single" w:sz="4" w:space="0" w:color="auto"/>
              <w:left w:val="single" w:sz="4" w:space="0" w:color="auto"/>
              <w:bottom w:val="single" w:sz="4" w:space="0" w:color="auto"/>
              <w:right w:val="single" w:sz="4" w:space="0" w:color="auto"/>
            </w:tcBorders>
          </w:tcPr>
          <w:p w14:paraId="0F2EE411" w14:textId="254617B9" w:rsidR="007409AC" w:rsidRPr="007409AC" w:rsidRDefault="007409AC"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2,500 words</w:t>
            </w:r>
          </w:p>
        </w:tc>
      </w:tr>
      <w:tr w:rsidR="007409AC" w:rsidRPr="007409AC" w14:paraId="79BEE774"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9AA59C7"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Submission deadline:</w:t>
            </w:r>
          </w:p>
        </w:tc>
        <w:tc>
          <w:tcPr>
            <w:tcW w:w="3291" w:type="dxa"/>
            <w:tcBorders>
              <w:top w:val="single" w:sz="4" w:space="0" w:color="auto"/>
              <w:left w:val="single" w:sz="4" w:space="0" w:color="auto"/>
              <w:bottom w:val="single" w:sz="4" w:space="0" w:color="auto"/>
              <w:right w:val="single" w:sz="4" w:space="0" w:color="auto"/>
            </w:tcBorders>
          </w:tcPr>
          <w:p w14:paraId="77430F4A" w14:textId="3E525406" w:rsidR="007409AC" w:rsidRPr="007409AC" w:rsidRDefault="003079B5"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29</w:t>
            </w:r>
            <w:r w:rsidRPr="003079B5">
              <w:rPr>
                <w:rFonts w:asciiTheme="minorBidi" w:hAnsiTheme="minorBidi" w:cstheme="minorBidi"/>
                <w:b/>
                <w:bCs/>
                <w:sz w:val="24"/>
                <w:szCs w:val="24"/>
                <w:vertAlign w:val="superscript"/>
              </w:rPr>
              <w:t>th</w:t>
            </w:r>
            <w:r>
              <w:rPr>
                <w:rFonts w:asciiTheme="minorBidi" w:hAnsiTheme="minorBidi" w:cstheme="minorBidi"/>
                <w:b/>
                <w:bCs/>
                <w:sz w:val="24"/>
                <w:szCs w:val="24"/>
              </w:rPr>
              <w:t xml:space="preserve"> November 2026</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62AE8E94"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5DA0B7FA" w14:textId="7A0226E5" w:rsidR="007409AC" w:rsidRPr="007409AC" w:rsidRDefault="003079B5"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15</w:t>
            </w:r>
            <w:r w:rsidRPr="003079B5">
              <w:rPr>
                <w:rFonts w:asciiTheme="minorBidi" w:hAnsiTheme="minorBidi" w:cstheme="minorBidi"/>
                <w:b/>
                <w:bCs/>
                <w:sz w:val="24"/>
                <w:szCs w:val="24"/>
                <w:vertAlign w:val="superscript"/>
              </w:rPr>
              <w:t>th</w:t>
            </w:r>
            <w:r>
              <w:rPr>
                <w:rFonts w:asciiTheme="minorBidi" w:hAnsiTheme="minorBidi" w:cstheme="minorBidi"/>
                <w:b/>
                <w:bCs/>
                <w:sz w:val="24"/>
                <w:szCs w:val="24"/>
              </w:rPr>
              <w:t xml:space="preserve"> January 2027</w:t>
            </w:r>
          </w:p>
        </w:tc>
      </w:tr>
      <w:tr w:rsidR="007409AC" w:rsidRPr="007409AC" w14:paraId="2D13A677"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BC25417"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5920AF13"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081A75" w14:textId="77777777" w:rsid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Late submission of the assessment will result in a late penalty mark:</w:t>
            </w:r>
          </w:p>
          <w:p w14:paraId="75EBE2F3" w14:textId="072AAFB4" w:rsidR="007409AC" w:rsidRPr="007409AC" w:rsidRDefault="007409AC" w:rsidP="007409AC">
            <w:pPr>
              <w:pStyle w:val="Body"/>
              <w:spacing w:after="0"/>
              <w:rPr>
                <w:rFonts w:asciiTheme="minorBidi" w:hAnsiTheme="minorBidi" w:cstheme="minorBidi"/>
                <w:b/>
                <w:bCs/>
                <w:sz w:val="24"/>
                <w:szCs w:val="24"/>
              </w:rPr>
            </w:pPr>
            <w:r>
              <w:rPr>
                <w:rFonts w:asciiTheme="minorBidi" w:hAnsiTheme="minorBidi" w:cstheme="minorBidi"/>
                <w:b/>
                <w:bCs/>
                <w:sz w:val="24"/>
                <w:szCs w:val="24"/>
              </w:rPr>
              <w:t>W</w:t>
            </w:r>
            <w:r w:rsidRPr="007409AC">
              <w:rPr>
                <w:rFonts w:asciiTheme="minorBidi" w:hAnsiTheme="minorBidi" w:cstheme="minorBidi"/>
                <w:b/>
                <w:bCs/>
                <w:sz w:val="24"/>
                <w:szCs w:val="24"/>
              </w:rPr>
              <w:t xml:space="preserve">ork which is submitted up to 1 week late will be capped at 40% for the first attempt and will be awarded a mark of 0% for re-assessment. Late submission penalties may be lifted only if there is an approved extenuating circumstances claim. </w:t>
            </w:r>
          </w:p>
          <w:p w14:paraId="756E8C92"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7409AC" w:rsidRPr="007409AC" w14:paraId="09298A10"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5E5EC95" w14:textId="77777777" w:rsidR="007409AC" w:rsidRPr="007409AC" w:rsidRDefault="007409AC" w:rsidP="007409AC">
            <w:pPr>
              <w:pStyle w:val="Body"/>
              <w:spacing w:after="0"/>
              <w:jc w:val="both"/>
              <w:rPr>
                <w:rFonts w:asciiTheme="minorBidi" w:hAnsiTheme="minorBidi" w:cstheme="minorBidi"/>
                <w:b/>
                <w:bCs/>
                <w:sz w:val="24"/>
                <w:szCs w:val="24"/>
              </w:rPr>
            </w:pPr>
            <w:r w:rsidRPr="007409AC">
              <w:rPr>
                <w:rFonts w:asciiTheme="minorBidi" w:hAnsiTheme="minorBidi" w:cstheme="minorBidi"/>
                <w:b/>
                <w:bCs/>
                <w:sz w:val="24"/>
                <w:szCs w:val="24"/>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40B209AA" w14:textId="77777777" w:rsidR="007409AC" w:rsidRPr="007409AC" w:rsidRDefault="007409AC" w:rsidP="007409AC">
            <w:pPr>
              <w:pStyle w:val="Body"/>
              <w:spacing w:after="0"/>
              <w:rPr>
                <w:rFonts w:asciiTheme="minorBidi" w:hAnsiTheme="minorBidi" w:cstheme="minorBidi"/>
                <w:b/>
                <w:bCs/>
                <w:sz w:val="24"/>
                <w:szCs w:val="24"/>
              </w:rPr>
            </w:pPr>
            <w:r w:rsidRPr="007409AC">
              <w:rPr>
                <w:rFonts w:asciiTheme="minorBidi" w:hAnsiTheme="minorBidi" w:cstheme="minorBidi"/>
                <w:b/>
                <w:bCs/>
                <w:sz w:val="24"/>
                <w:szCs w:val="24"/>
              </w:rPr>
              <w:t xml:space="preserve">Academic honesty is required. In the main body of your </w:t>
            </w:r>
            <w:proofErr w:type="gramStart"/>
            <w:r w:rsidRPr="007409AC">
              <w:rPr>
                <w:rFonts w:asciiTheme="minorBidi" w:hAnsiTheme="minorBidi" w:cstheme="minorBidi"/>
                <w:b/>
                <w:bCs/>
                <w:sz w:val="24"/>
                <w:szCs w:val="24"/>
              </w:rPr>
              <w:t>submission</w:t>
            </w:r>
            <w:proofErr w:type="gramEnd"/>
            <w:r w:rsidRPr="007409AC">
              <w:rPr>
                <w:rFonts w:asciiTheme="minorBidi" w:hAnsiTheme="minorBidi" w:cstheme="minorBidi"/>
                <w:b/>
                <w:bCs/>
                <w:sz w:val="24"/>
                <w:szCs w:val="24"/>
              </w:rPr>
              <w:t xml:space="preserve"> you must give credit to authors on whose research and ideas your work is based. Append to your submission a reference list that indicates the books, articles, etc. that you have used, cited or quoted </w:t>
            </w:r>
            <w:proofErr w:type="gramStart"/>
            <w:r w:rsidRPr="007409AC">
              <w:rPr>
                <w:rFonts w:asciiTheme="minorBidi" w:hAnsiTheme="minorBidi" w:cstheme="minorBidi"/>
                <w:b/>
                <w:bCs/>
                <w:sz w:val="24"/>
                <w:szCs w:val="24"/>
              </w:rPr>
              <w:t>in order to</w:t>
            </w:r>
            <w:proofErr w:type="gramEnd"/>
            <w:r w:rsidRPr="007409AC">
              <w:rPr>
                <w:rFonts w:asciiTheme="minorBidi" w:hAnsiTheme="minorBidi" w:cstheme="minorBidi"/>
                <w:b/>
                <w:bCs/>
                <w:sz w:val="24"/>
                <w:szCs w:val="24"/>
              </w:rPr>
              <w:t xml:space="preserve"> complete this assessment.  </w:t>
            </w:r>
          </w:p>
        </w:tc>
      </w:tr>
      <w:tr w:rsidR="007409AC" w:rsidRPr="007409AC" w14:paraId="19DC25FF" w14:textId="77777777" w:rsidTr="000A3A00">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9A25059" w14:textId="77777777" w:rsidR="007409AC" w:rsidRPr="007409AC" w:rsidRDefault="007409AC" w:rsidP="007409AC">
            <w:pPr>
              <w:pStyle w:val="Body"/>
              <w:spacing w:after="0"/>
              <w:jc w:val="both"/>
              <w:rPr>
                <w:rFonts w:asciiTheme="minorBidi" w:hAnsiTheme="minorBidi" w:cstheme="minorBidi"/>
                <w:b/>
                <w:bCs/>
                <w:sz w:val="24"/>
                <w:szCs w:val="24"/>
              </w:rPr>
            </w:pPr>
            <w:r w:rsidRPr="007409AC">
              <w:rPr>
                <w:rFonts w:asciiTheme="minorBidi" w:hAnsiTheme="minorBidi" w:cstheme="minorBidi"/>
                <w:b/>
                <w:bCs/>
                <w:sz w:val="24"/>
                <w:szCs w:val="24"/>
              </w:rPr>
              <w:t>Work over the word limit:</w:t>
            </w:r>
          </w:p>
        </w:tc>
        <w:tc>
          <w:tcPr>
            <w:tcW w:w="7823" w:type="dxa"/>
            <w:gridSpan w:val="3"/>
            <w:tcBorders>
              <w:top w:val="single" w:sz="4" w:space="0" w:color="auto"/>
              <w:left w:val="single" w:sz="4" w:space="0" w:color="auto"/>
              <w:bottom w:val="single" w:sz="4" w:space="0" w:color="auto"/>
              <w:right w:val="single" w:sz="4" w:space="0" w:color="auto"/>
            </w:tcBorders>
            <w:hideMark/>
          </w:tcPr>
          <w:tbl>
            <w:tblPr>
              <w:tblW w:w="7611" w:type="dxa"/>
              <w:tblCellMar>
                <w:left w:w="0" w:type="dxa"/>
                <w:right w:w="0" w:type="dxa"/>
              </w:tblCellMar>
              <w:tblLook w:val="04A0" w:firstRow="1" w:lastRow="0" w:firstColumn="1" w:lastColumn="0" w:noHBand="0" w:noVBand="1"/>
            </w:tblPr>
            <w:tblGrid>
              <w:gridCol w:w="7611"/>
            </w:tblGrid>
            <w:tr w:rsidR="007409AC" w:rsidRPr="007409AC" w14:paraId="34ADC080" w14:textId="77777777">
              <w:tc>
                <w:tcPr>
                  <w:tcW w:w="7611" w:type="dxa"/>
                  <w:tcMar>
                    <w:top w:w="0" w:type="dxa"/>
                    <w:left w:w="108" w:type="dxa"/>
                    <w:bottom w:w="0" w:type="dxa"/>
                    <w:right w:w="108" w:type="dxa"/>
                  </w:tcMar>
                </w:tcPr>
                <w:p w14:paraId="02F11338"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To support fairness and good academic writing, each assessment has a set word limit. It’s important that you stay within this limit. The word limit helps ensure:</w:t>
                  </w:r>
                </w:p>
                <w:p w14:paraId="757AF740" w14:textId="77777777" w:rsidR="007409AC" w:rsidRPr="007409AC" w:rsidRDefault="007409AC" w:rsidP="007409AC">
                  <w:pPr>
                    <w:pStyle w:val="Body"/>
                    <w:numPr>
                      <w:ilvl w:val="0"/>
                      <w:numId w:val="24"/>
                    </w:numPr>
                    <w:jc w:val="both"/>
                    <w:rPr>
                      <w:rFonts w:asciiTheme="minorBidi" w:hAnsiTheme="minorBidi" w:cstheme="minorBidi"/>
                      <w:b/>
                      <w:bCs/>
                      <w:sz w:val="24"/>
                      <w:szCs w:val="24"/>
                    </w:rPr>
                  </w:pPr>
                  <w:r w:rsidRPr="007409AC">
                    <w:rPr>
                      <w:rFonts w:asciiTheme="minorBidi" w:hAnsiTheme="minorBidi" w:cstheme="minorBidi"/>
                      <w:b/>
                      <w:bCs/>
                      <w:sz w:val="24"/>
                      <w:szCs w:val="24"/>
                    </w:rPr>
                    <w:t>You write clearly and concisely.</w:t>
                  </w:r>
                </w:p>
                <w:p w14:paraId="186DF9CE" w14:textId="206BB4B2" w:rsidR="007409AC" w:rsidRPr="007409AC" w:rsidRDefault="007409AC" w:rsidP="00CF5564">
                  <w:pPr>
                    <w:pStyle w:val="Body"/>
                    <w:numPr>
                      <w:ilvl w:val="0"/>
                      <w:numId w:val="24"/>
                    </w:numPr>
                    <w:jc w:val="both"/>
                    <w:rPr>
                      <w:rFonts w:asciiTheme="minorBidi" w:hAnsiTheme="minorBidi" w:cstheme="minorBidi"/>
                      <w:b/>
                      <w:bCs/>
                      <w:sz w:val="24"/>
                      <w:szCs w:val="24"/>
                    </w:rPr>
                  </w:pPr>
                  <w:r w:rsidRPr="007409AC">
                    <w:rPr>
                      <w:rFonts w:asciiTheme="minorBidi" w:hAnsiTheme="minorBidi" w:cstheme="minorBidi"/>
                      <w:b/>
                      <w:bCs/>
                      <w:sz w:val="24"/>
                      <w:szCs w:val="24"/>
                    </w:rPr>
                    <w:t>All students complete the assessment on an equal basis.</w:t>
                  </w:r>
                </w:p>
                <w:p w14:paraId="4E151985"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If You Go Over the Word Limit</w:t>
                  </w:r>
                </w:p>
                <w:p w14:paraId="1A80DA50"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lastRenderedPageBreak/>
                    <w:t>If your work exceeds the word limit, the following penalties will normally apply. These deductions cannot take your mark below the pass mark for the module.</w:t>
                  </w:r>
                </w:p>
                <w:p w14:paraId="5C43DE1E" w14:textId="77777777" w:rsidR="007409AC" w:rsidRPr="007409AC" w:rsidRDefault="007409AC" w:rsidP="007409AC">
                  <w:pPr>
                    <w:pStyle w:val="Body"/>
                    <w:jc w:val="both"/>
                    <w:rPr>
                      <w:rFonts w:asciiTheme="minorBidi" w:hAnsiTheme="minorBidi" w:cstheme="minorBidi"/>
                      <w:b/>
                      <w:bCs/>
                      <w:sz w:val="24"/>
                      <w:szCs w:val="24"/>
                    </w:rPr>
                  </w:pPr>
                </w:p>
                <w:tbl>
                  <w:tblPr>
                    <w:tblW w:w="0" w:type="auto"/>
                    <w:tblCellMar>
                      <w:left w:w="0" w:type="dxa"/>
                      <w:right w:w="0" w:type="dxa"/>
                    </w:tblCellMar>
                    <w:tblLook w:val="04A0" w:firstRow="1" w:lastRow="0" w:firstColumn="1" w:lastColumn="0" w:noHBand="0" w:noVBand="1"/>
                  </w:tblPr>
                  <w:tblGrid>
                    <w:gridCol w:w="1936"/>
                    <w:gridCol w:w="5274"/>
                  </w:tblGrid>
                  <w:tr w:rsidR="007409AC" w:rsidRPr="007409AC" w14:paraId="19A3FC56" w14:textId="77777777">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AD0170"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1CE5AD"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Penalty Applied</w:t>
                        </w:r>
                      </w:p>
                    </w:tc>
                  </w:tr>
                  <w:tr w:rsidR="007409AC" w:rsidRPr="007409AC" w14:paraId="226DFE9C"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142497"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CC9B48"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No penalty</w:t>
                        </w:r>
                      </w:p>
                    </w:tc>
                  </w:tr>
                  <w:tr w:rsidR="007409AC" w:rsidRPr="007409AC" w14:paraId="001895F2"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CD7E69"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7776E3" w14:textId="77777777" w:rsidR="007409AC" w:rsidRPr="007409AC" w:rsidRDefault="007409AC" w:rsidP="007409AC">
                        <w:pPr>
                          <w:pStyle w:val="Body"/>
                          <w:jc w:val="both"/>
                          <w:rPr>
                            <w:rFonts w:asciiTheme="minorBidi" w:hAnsiTheme="minorBidi" w:cstheme="minorBidi"/>
                            <w:b/>
                            <w:bCs/>
                            <w:sz w:val="24"/>
                            <w:szCs w:val="24"/>
                          </w:rPr>
                        </w:pPr>
                        <w:proofErr w:type="gramStart"/>
                        <w:r w:rsidRPr="007409AC">
                          <w:rPr>
                            <w:rFonts w:asciiTheme="minorBidi" w:hAnsiTheme="minorBidi" w:cstheme="minorBidi"/>
                            <w:b/>
                            <w:bCs/>
                            <w:sz w:val="24"/>
                            <w:szCs w:val="24"/>
                          </w:rPr>
                          <w:t>5 mark</w:t>
                        </w:r>
                        <w:proofErr w:type="gramEnd"/>
                        <w:r w:rsidRPr="007409AC">
                          <w:rPr>
                            <w:rFonts w:asciiTheme="minorBidi" w:hAnsiTheme="minorBidi" w:cstheme="minorBidi"/>
                            <w:b/>
                            <w:bCs/>
                            <w:sz w:val="24"/>
                            <w:szCs w:val="24"/>
                          </w:rPr>
                          <w:t xml:space="preserve"> deduction </w:t>
                        </w:r>
                        <w:r w:rsidRPr="007409AC">
                          <w:rPr>
                            <w:rFonts w:asciiTheme="minorBidi" w:hAnsiTheme="minorBidi" w:cstheme="minorBidi"/>
                            <w:b/>
                            <w:bCs/>
                            <w:i/>
                            <w:iCs/>
                            <w:sz w:val="24"/>
                            <w:szCs w:val="24"/>
                          </w:rPr>
                          <w:t>or</w:t>
                        </w:r>
                        <w:r w:rsidRPr="007409AC">
                          <w:rPr>
                            <w:rFonts w:asciiTheme="minorBidi" w:hAnsiTheme="minorBidi" w:cstheme="minorBidi"/>
                            <w:b/>
                            <w:bCs/>
                            <w:sz w:val="24"/>
                            <w:szCs w:val="24"/>
                          </w:rPr>
                          <w:t xml:space="preserve"> reduction to the capped mark (whichever is the smaller penalty)</w:t>
                        </w:r>
                      </w:p>
                    </w:tc>
                  </w:tr>
                  <w:tr w:rsidR="007409AC" w:rsidRPr="007409AC" w14:paraId="6D6F7EF1"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A3D1039"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A4341A" w14:textId="77777777" w:rsidR="007409AC" w:rsidRPr="007409AC" w:rsidRDefault="007409AC" w:rsidP="007409AC">
                        <w:pPr>
                          <w:pStyle w:val="Body"/>
                          <w:jc w:val="both"/>
                          <w:rPr>
                            <w:rFonts w:asciiTheme="minorBidi" w:hAnsiTheme="minorBidi" w:cstheme="minorBidi"/>
                            <w:b/>
                            <w:bCs/>
                            <w:sz w:val="24"/>
                            <w:szCs w:val="24"/>
                          </w:rPr>
                        </w:pPr>
                        <w:proofErr w:type="gramStart"/>
                        <w:r w:rsidRPr="007409AC">
                          <w:rPr>
                            <w:rFonts w:asciiTheme="minorBidi" w:hAnsiTheme="minorBidi" w:cstheme="minorBidi"/>
                            <w:b/>
                            <w:bCs/>
                            <w:sz w:val="24"/>
                            <w:szCs w:val="24"/>
                          </w:rPr>
                          <w:t>10 mark</w:t>
                        </w:r>
                        <w:proofErr w:type="gramEnd"/>
                        <w:r w:rsidRPr="007409AC">
                          <w:rPr>
                            <w:rFonts w:asciiTheme="minorBidi" w:hAnsiTheme="minorBidi" w:cstheme="minorBidi"/>
                            <w:b/>
                            <w:bCs/>
                            <w:sz w:val="24"/>
                            <w:szCs w:val="24"/>
                          </w:rPr>
                          <w:t xml:space="preserve"> deduction </w:t>
                        </w:r>
                        <w:r w:rsidRPr="007409AC">
                          <w:rPr>
                            <w:rFonts w:asciiTheme="minorBidi" w:hAnsiTheme="minorBidi" w:cstheme="minorBidi"/>
                            <w:b/>
                            <w:bCs/>
                            <w:i/>
                            <w:iCs/>
                            <w:sz w:val="24"/>
                            <w:szCs w:val="24"/>
                          </w:rPr>
                          <w:t>or</w:t>
                        </w:r>
                        <w:r w:rsidRPr="007409AC">
                          <w:rPr>
                            <w:rFonts w:asciiTheme="minorBidi" w:hAnsiTheme="minorBidi" w:cstheme="minorBidi"/>
                            <w:b/>
                            <w:bCs/>
                            <w:sz w:val="24"/>
                            <w:szCs w:val="24"/>
                          </w:rPr>
                          <w:t xml:space="preserve"> reduction to the capped mark (whichever is the smaller penalty)</w:t>
                        </w:r>
                      </w:p>
                    </w:tc>
                  </w:tr>
                  <w:tr w:rsidR="007409AC" w:rsidRPr="007409AC" w14:paraId="7286618D"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5D7EA"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19094C"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Mark capped at the pass mark</w:t>
                        </w:r>
                      </w:p>
                    </w:tc>
                  </w:tr>
                </w:tbl>
                <w:p w14:paraId="2859603A" w14:textId="77777777" w:rsidR="007409AC" w:rsidRPr="007409AC" w:rsidRDefault="007409AC" w:rsidP="007409AC">
                  <w:pPr>
                    <w:pStyle w:val="Body"/>
                    <w:jc w:val="both"/>
                    <w:rPr>
                      <w:rFonts w:asciiTheme="minorBidi" w:hAnsiTheme="minorBidi" w:cstheme="minorBidi"/>
                      <w:b/>
                      <w:bCs/>
                      <w:sz w:val="24"/>
                      <w:szCs w:val="24"/>
                    </w:rPr>
                  </w:pPr>
                </w:p>
                <w:p w14:paraId="07CD612C"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Examples (Undergraduate):</w:t>
                  </w:r>
                </w:p>
                <w:p w14:paraId="6D158F20" w14:textId="77777777" w:rsidR="007409AC" w:rsidRPr="007409AC" w:rsidRDefault="007409AC" w:rsidP="007409AC">
                  <w:pPr>
                    <w:pStyle w:val="Body"/>
                    <w:numPr>
                      <w:ilvl w:val="0"/>
                      <w:numId w:val="25"/>
                    </w:numPr>
                    <w:jc w:val="both"/>
                    <w:rPr>
                      <w:rFonts w:asciiTheme="minorBidi" w:hAnsiTheme="minorBidi" w:cstheme="minorBidi"/>
                      <w:b/>
                      <w:bCs/>
                      <w:sz w:val="24"/>
                      <w:szCs w:val="24"/>
                    </w:rPr>
                  </w:pPr>
                  <w:r w:rsidRPr="007409AC">
                    <w:rPr>
                      <w:rFonts w:asciiTheme="minorBidi" w:hAnsiTheme="minorBidi" w:cstheme="minorBidi"/>
                      <w:b/>
                      <w:bCs/>
                      <w:sz w:val="24"/>
                      <w:szCs w:val="24"/>
                    </w:rPr>
                    <w:t>A mark of 44% would be reduced to the pass mark of 40% if the work is 10–25% over.</w:t>
                  </w:r>
                </w:p>
                <w:p w14:paraId="6F20BD07" w14:textId="77777777" w:rsidR="007409AC" w:rsidRPr="007409AC" w:rsidRDefault="007409AC" w:rsidP="007409AC">
                  <w:pPr>
                    <w:pStyle w:val="Body"/>
                    <w:numPr>
                      <w:ilvl w:val="0"/>
                      <w:numId w:val="25"/>
                    </w:numPr>
                    <w:jc w:val="both"/>
                    <w:rPr>
                      <w:rFonts w:asciiTheme="minorBidi" w:hAnsiTheme="minorBidi" w:cstheme="minorBidi"/>
                      <w:b/>
                      <w:bCs/>
                      <w:sz w:val="24"/>
                      <w:szCs w:val="24"/>
                    </w:rPr>
                  </w:pPr>
                  <w:r w:rsidRPr="007409AC">
                    <w:rPr>
                      <w:rFonts w:asciiTheme="minorBidi" w:hAnsiTheme="minorBidi" w:cstheme="minorBidi"/>
                      <w:b/>
                      <w:bCs/>
                      <w:sz w:val="24"/>
                      <w:szCs w:val="24"/>
                    </w:rPr>
                    <w:t>A mark of 49% would be reduced by 5 marks to 44%.</w:t>
                  </w:r>
                </w:p>
                <w:p w14:paraId="56009FDD" w14:textId="77777777" w:rsidR="007409AC" w:rsidRPr="007409AC" w:rsidRDefault="007409AC" w:rsidP="007409AC">
                  <w:pPr>
                    <w:pStyle w:val="Body"/>
                    <w:numPr>
                      <w:ilvl w:val="0"/>
                      <w:numId w:val="25"/>
                    </w:numPr>
                    <w:jc w:val="both"/>
                    <w:rPr>
                      <w:rFonts w:asciiTheme="minorBidi" w:hAnsiTheme="minorBidi" w:cstheme="minorBidi"/>
                      <w:b/>
                      <w:bCs/>
                      <w:sz w:val="24"/>
                      <w:szCs w:val="24"/>
                    </w:rPr>
                  </w:pPr>
                  <w:r w:rsidRPr="007409AC">
                    <w:rPr>
                      <w:rFonts w:asciiTheme="minorBidi" w:hAnsiTheme="minorBidi" w:cstheme="minorBidi"/>
                      <w:b/>
                      <w:bCs/>
                      <w:sz w:val="24"/>
                      <w:szCs w:val="24"/>
                    </w:rPr>
                    <w:t>A mark of 47% at 25–50% over would be reduced to 40%.</w:t>
                  </w:r>
                </w:p>
                <w:p w14:paraId="7101D7E5" w14:textId="77777777" w:rsidR="007409AC" w:rsidRPr="007409AC" w:rsidRDefault="007409AC" w:rsidP="007409AC">
                  <w:pPr>
                    <w:pStyle w:val="Body"/>
                    <w:numPr>
                      <w:ilvl w:val="0"/>
                      <w:numId w:val="25"/>
                    </w:numPr>
                    <w:jc w:val="both"/>
                    <w:rPr>
                      <w:rFonts w:asciiTheme="minorBidi" w:hAnsiTheme="minorBidi" w:cstheme="minorBidi"/>
                      <w:b/>
                      <w:bCs/>
                      <w:sz w:val="24"/>
                      <w:szCs w:val="24"/>
                    </w:rPr>
                  </w:pPr>
                  <w:r w:rsidRPr="007409AC">
                    <w:rPr>
                      <w:rFonts w:asciiTheme="minorBidi" w:hAnsiTheme="minorBidi" w:cstheme="minorBidi"/>
                      <w:b/>
                      <w:bCs/>
                      <w:sz w:val="24"/>
                      <w:szCs w:val="24"/>
                    </w:rPr>
                    <w:t>A mark of 55% at 25–50% over would be reduced by 10 marks to 45%.</w:t>
                  </w:r>
                </w:p>
                <w:p w14:paraId="6EC45AA2" w14:textId="77777777" w:rsidR="007409AC" w:rsidRPr="007409AC" w:rsidRDefault="007409AC" w:rsidP="007409AC">
                  <w:pPr>
                    <w:pStyle w:val="Body"/>
                    <w:jc w:val="both"/>
                    <w:rPr>
                      <w:rFonts w:asciiTheme="minorBidi" w:hAnsiTheme="minorBidi" w:cstheme="minorBidi"/>
                      <w:b/>
                      <w:bCs/>
                      <w:sz w:val="24"/>
                      <w:szCs w:val="24"/>
                    </w:rPr>
                  </w:pPr>
                </w:p>
                <w:p w14:paraId="7DD5EF29"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If You Are Under the Word Limit</w:t>
                  </w:r>
                </w:p>
                <w:p w14:paraId="1344F0E8"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If your work is significantly under the word limit, you may lose marks because your submission may not contain enough detail to meet the learning outcomes.</w:t>
                  </w:r>
                </w:p>
                <w:p w14:paraId="56DAB53E" w14:textId="77777777" w:rsidR="007409AC" w:rsidRPr="007409AC" w:rsidRDefault="007409AC" w:rsidP="007409AC">
                  <w:pPr>
                    <w:pStyle w:val="Body"/>
                    <w:jc w:val="both"/>
                    <w:rPr>
                      <w:rFonts w:asciiTheme="minorBidi" w:hAnsiTheme="minorBidi" w:cstheme="minorBidi"/>
                      <w:b/>
                      <w:bCs/>
                      <w:sz w:val="24"/>
                      <w:szCs w:val="24"/>
                    </w:rPr>
                  </w:pPr>
                </w:p>
                <w:p w14:paraId="1F67F7DF"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Feedback</w:t>
                  </w:r>
                </w:p>
                <w:p w14:paraId="729CF283" w14:textId="77777777" w:rsidR="007409AC" w:rsidRPr="007409AC" w:rsidRDefault="007409AC" w:rsidP="007409AC">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t>If a word</w:t>
                  </w:r>
                  <w:r w:rsidRPr="007409AC">
                    <w:rPr>
                      <w:rFonts w:asciiTheme="minorBidi" w:hAnsiTheme="minorBidi" w:cstheme="minorBidi"/>
                      <w:b/>
                      <w:bCs/>
                      <w:sz w:val="24"/>
                      <w:szCs w:val="24"/>
                    </w:rPr>
                    <w:noBreakHyphen/>
                    <w:t>limit penalty is applied, this will be stated clearly in your feedback, along with the reason.</w:t>
                  </w:r>
                </w:p>
                <w:p w14:paraId="0A1076E4" w14:textId="77777777" w:rsidR="007409AC" w:rsidRPr="007409AC" w:rsidRDefault="007409AC" w:rsidP="007409AC">
                  <w:pPr>
                    <w:pStyle w:val="Body"/>
                    <w:jc w:val="both"/>
                    <w:rPr>
                      <w:rFonts w:asciiTheme="minorBidi" w:hAnsiTheme="minorBidi" w:cstheme="minorBidi"/>
                      <w:b/>
                      <w:bCs/>
                      <w:sz w:val="24"/>
                      <w:szCs w:val="24"/>
                    </w:rPr>
                  </w:pPr>
                </w:p>
              </w:tc>
            </w:tr>
          </w:tbl>
          <w:p w14:paraId="08BEC6C5" w14:textId="77777777" w:rsidR="007409AC" w:rsidRPr="007409AC" w:rsidRDefault="007409AC" w:rsidP="007409AC">
            <w:pPr>
              <w:pStyle w:val="Body"/>
              <w:spacing w:after="0"/>
              <w:rPr>
                <w:rFonts w:asciiTheme="minorBidi" w:hAnsiTheme="minorBidi" w:cstheme="minorBidi"/>
                <w:b/>
                <w:bCs/>
                <w:sz w:val="24"/>
                <w:szCs w:val="24"/>
              </w:rPr>
            </w:pPr>
          </w:p>
        </w:tc>
      </w:tr>
    </w:tbl>
    <w:p w14:paraId="2DAA647B" w14:textId="77777777" w:rsidR="007409AC" w:rsidRPr="007409AC" w:rsidRDefault="007409AC" w:rsidP="007409AC">
      <w:pPr>
        <w:pStyle w:val="Body"/>
        <w:jc w:val="both"/>
        <w:rPr>
          <w:rFonts w:asciiTheme="minorBidi" w:hAnsiTheme="minorBidi" w:cstheme="minorBidi"/>
          <w:b/>
          <w:bCs/>
          <w:sz w:val="24"/>
          <w:szCs w:val="24"/>
        </w:rPr>
      </w:pPr>
    </w:p>
    <w:p w14:paraId="7CDD890A" w14:textId="77777777" w:rsidR="007409AC" w:rsidRPr="007409AC" w:rsidRDefault="007409AC" w:rsidP="007409AC">
      <w:pPr>
        <w:pStyle w:val="Body"/>
        <w:jc w:val="both"/>
        <w:rPr>
          <w:rFonts w:asciiTheme="minorBidi" w:hAnsiTheme="minorBidi" w:cstheme="minorBidi"/>
          <w:b/>
          <w:bCs/>
          <w:sz w:val="24"/>
          <w:szCs w:val="24"/>
        </w:rPr>
      </w:pPr>
    </w:p>
    <w:p w14:paraId="59DF33FA" w14:textId="77777777" w:rsidR="007409AC" w:rsidRPr="007409AC" w:rsidRDefault="007409AC" w:rsidP="007409AC">
      <w:pPr>
        <w:pStyle w:val="Body"/>
        <w:jc w:val="both"/>
        <w:rPr>
          <w:rFonts w:asciiTheme="minorBidi" w:hAnsiTheme="minorBidi" w:cstheme="minorBidi"/>
          <w:b/>
          <w:bCs/>
          <w:sz w:val="24"/>
          <w:szCs w:val="24"/>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7409AC" w:rsidRPr="007409AC" w14:paraId="402D19F0" w14:textId="77777777">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59C0453D" w14:textId="29D543B4" w:rsidR="007409AC" w:rsidRPr="007409AC" w:rsidRDefault="007409AC" w:rsidP="000A3A00">
            <w:pPr>
              <w:pStyle w:val="Body"/>
              <w:jc w:val="both"/>
              <w:rPr>
                <w:rFonts w:asciiTheme="minorBidi" w:hAnsiTheme="minorBidi" w:cstheme="minorBidi"/>
                <w:b/>
                <w:bCs/>
                <w:sz w:val="24"/>
                <w:szCs w:val="24"/>
              </w:rPr>
            </w:pPr>
            <w:r w:rsidRPr="007409AC">
              <w:rPr>
                <w:rFonts w:asciiTheme="minorBidi" w:hAnsiTheme="minorBidi" w:cstheme="minorBidi"/>
                <w:b/>
                <w:bCs/>
                <w:sz w:val="24"/>
                <w:szCs w:val="24"/>
              </w:rPr>
              <w:lastRenderedPageBreak/>
              <w:t xml:space="preserve">Module Learning Outcomes </w:t>
            </w:r>
          </w:p>
        </w:tc>
      </w:tr>
      <w:tr w:rsidR="007409AC" w:rsidRPr="007409AC" w14:paraId="4476462C" w14:textId="77777777">
        <w:tc>
          <w:tcPr>
            <w:tcW w:w="9747" w:type="dxa"/>
            <w:tcBorders>
              <w:top w:val="single" w:sz="4" w:space="0" w:color="auto"/>
              <w:left w:val="single" w:sz="4" w:space="0" w:color="auto"/>
              <w:bottom w:val="single" w:sz="4" w:space="0" w:color="auto"/>
              <w:right w:val="single" w:sz="4" w:space="0" w:color="auto"/>
            </w:tcBorders>
          </w:tcPr>
          <w:p w14:paraId="4B6E4AED" w14:textId="77777777" w:rsidR="000A3A00" w:rsidRPr="00A111A4" w:rsidRDefault="000A3A00" w:rsidP="000A3A00">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hAnsiTheme="minorBidi" w:cstheme="minorBidi"/>
                <w:sz w:val="24"/>
                <w:szCs w:val="24"/>
                <w:lang w:val="en-GB"/>
              </w:rPr>
            </w:pPr>
            <w:r w:rsidRPr="00A111A4">
              <w:rPr>
                <w:rFonts w:asciiTheme="minorBidi" w:hAnsiTheme="minorBidi" w:cstheme="minorBidi"/>
                <w:sz w:val="24"/>
                <w:szCs w:val="24"/>
                <w:lang w:val="en-GB"/>
              </w:rPr>
              <w:t xml:space="preserve">Critically appraise in detail the funding, roles, development and strategies of global events and their relationship with tourism and the media by considering the aims and objectives of governments and the organisers </w:t>
            </w:r>
            <w:proofErr w:type="gramStart"/>
            <w:r w:rsidRPr="00A111A4">
              <w:rPr>
                <w:rFonts w:asciiTheme="minorBidi" w:hAnsiTheme="minorBidi" w:cstheme="minorBidi"/>
                <w:sz w:val="24"/>
                <w:szCs w:val="24"/>
                <w:lang w:val="en-GB"/>
              </w:rPr>
              <w:t>in order to</w:t>
            </w:r>
            <w:proofErr w:type="gramEnd"/>
            <w:r w:rsidRPr="00A111A4">
              <w:rPr>
                <w:rFonts w:asciiTheme="minorBidi" w:hAnsiTheme="minorBidi" w:cstheme="minorBidi"/>
                <w:sz w:val="24"/>
                <w:szCs w:val="24"/>
                <w:lang w:val="en-GB"/>
              </w:rPr>
              <w:t xml:space="preserve"> evaluate the impacts and achievement of planned legacies.</w:t>
            </w:r>
          </w:p>
          <w:p w14:paraId="3187DEAC" w14:textId="6D036E75" w:rsidR="007409AC" w:rsidRPr="007409AC" w:rsidRDefault="000A3A00" w:rsidP="000A3A00">
            <w:pPr>
              <w:pStyle w:val="BulletlistPV3"/>
              <w:numPr>
                <w:ilvl w:val="0"/>
                <w:numId w:val="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rPr>
                <w:rFonts w:asciiTheme="minorBidi" w:hAnsiTheme="minorBidi" w:cstheme="minorBidi"/>
                <w:b/>
                <w:bCs/>
                <w:sz w:val="24"/>
                <w:szCs w:val="24"/>
              </w:rPr>
            </w:pPr>
            <w:r w:rsidRPr="000A3A00">
              <w:rPr>
                <w:rFonts w:asciiTheme="minorBidi" w:hAnsiTheme="minorBidi" w:cstheme="minorBidi"/>
                <w:sz w:val="24"/>
                <w:szCs w:val="24"/>
                <w:lang w:val="en-GB"/>
              </w:rPr>
              <w:t xml:space="preserve">Utilise the theories and principles of management and marketing </w:t>
            </w:r>
            <w:proofErr w:type="gramStart"/>
            <w:r w:rsidRPr="000A3A00">
              <w:rPr>
                <w:rFonts w:asciiTheme="minorBidi" w:hAnsiTheme="minorBidi" w:cstheme="minorBidi"/>
                <w:sz w:val="24"/>
                <w:szCs w:val="24"/>
                <w:lang w:val="en-GB"/>
              </w:rPr>
              <w:t>in order to</w:t>
            </w:r>
            <w:proofErr w:type="gramEnd"/>
            <w:r w:rsidRPr="000A3A00">
              <w:rPr>
                <w:rFonts w:asciiTheme="minorBidi" w:hAnsiTheme="minorBidi" w:cstheme="minorBidi"/>
                <w:sz w:val="24"/>
                <w:szCs w:val="24"/>
                <w:lang w:val="en-GB"/>
              </w:rPr>
              <w:t xml:space="preserve"> systematically evaluate the performance of global sport and tourism events and events venues in order appreciate the challenges facing the events following the Covid-19 pandemic.</w:t>
            </w:r>
          </w:p>
        </w:tc>
      </w:tr>
    </w:tbl>
    <w:p w14:paraId="086EF016" w14:textId="77777777" w:rsidR="007409AC" w:rsidRPr="007409AC" w:rsidRDefault="007409AC" w:rsidP="007409AC">
      <w:pPr>
        <w:pStyle w:val="Body"/>
        <w:jc w:val="both"/>
        <w:rPr>
          <w:rFonts w:asciiTheme="minorBidi" w:hAnsiTheme="minorBidi" w:cstheme="minorBidi"/>
          <w:b/>
          <w:bCs/>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409AC" w:rsidRPr="007409AC" w14:paraId="5BD059CA" w14:textId="77777777">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04B98282" w14:textId="77777777" w:rsidR="007409AC" w:rsidRPr="007409AC" w:rsidRDefault="007409AC" w:rsidP="007409AC">
            <w:pPr>
              <w:spacing w:after="0" w:line="240" w:lineRule="auto"/>
              <w:jc w:val="center"/>
              <w:rPr>
                <w:rFonts w:ascii="Arial" w:eastAsia="Times New Roman" w:hAnsi="Arial" w:cs="Arial"/>
                <w:b/>
                <w:sz w:val="40"/>
                <w:szCs w:val="40"/>
                <w:lang w:eastAsia="en-GB"/>
              </w:rPr>
            </w:pPr>
            <w:r w:rsidRPr="007409AC">
              <w:rPr>
                <w:rFonts w:ascii="Arial" w:eastAsia="Times New Roman" w:hAnsi="Arial" w:cs="Arial"/>
                <w:sz w:val="32"/>
                <w:szCs w:val="20"/>
                <w:lang w:eastAsia="en-GB"/>
              </w:rPr>
              <w:br w:type="page"/>
            </w:r>
            <w:r w:rsidRPr="007409AC">
              <w:rPr>
                <w:rFonts w:ascii="Arial" w:eastAsia="Times New Roman" w:hAnsi="Arial" w:cs="Arial"/>
                <w:b/>
                <w:sz w:val="40"/>
                <w:szCs w:val="40"/>
                <w:lang w:eastAsia="en-GB"/>
              </w:rPr>
              <w:t>TASK DESCRIPTION</w:t>
            </w:r>
          </w:p>
        </w:tc>
      </w:tr>
    </w:tbl>
    <w:p w14:paraId="5D923A31" w14:textId="77777777" w:rsidR="00841FD4" w:rsidRDefault="00841FD4" w:rsidP="0082480F">
      <w:pPr>
        <w:pStyle w:val="Body"/>
        <w:spacing w:after="0" w:line="240" w:lineRule="auto"/>
        <w:jc w:val="both"/>
        <w:rPr>
          <w:rFonts w:asciiTheme="minorBidi" w:eastAsia="Arial" w:hAnsiTheme="minorBidi" w:cstheme="minorBidi"/>
          <w:color w:val="auto"/>
          <w:sz w:val="24"/>
          <w:szCs w:val="24"/>
          <w:u w:val="single"/>
        </w:rPr>
      </w:pPr>
    </w:p>
    <w:p w14:paraId="7E419F1E" w14:textId="44636B22" w:rsidR="00841FD4" w:rsidRDefault="00841FD4" w:rsidP="00841FD4">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In recent times global sporting events including the Olympics and Football World Cup have made major changes to their bidding, financial</w:t>
      </w:r>
      <w:r w:rsidR="001C6DA6">
        <w:rPr>
          <w:rFonts w:asciiTheme="minorBidi" w:eastAsia="Arial" w:hAnsiTheme="minorBidi" w:cstheme="minorBidi"/>
          <w:color w:val="auto"/>
          <w:sz w:val="24"/>
          <w:szCs w:val="24"/>
        </w:rPr>
        <w:t xml:space="preserve"> management,</w:t>
      </w:r>
      <w:r>
        <w:rPr>
          <w:rFonts w:asciiTheme="minorBidi" w:eastAsia="Arial" w:hAnsiTheme="minorBidi" w:cstheme="minorBidi"/>
          <w:color w:val="auto"/>
          <w:sz w:val="24"/>
          <w:szCs w:val="24"/>
        </w:rPr>
        <w:t xml:space="preserve"> hosting, sustainability and legacy processes.</w:t>
      </w:r>
    </w:p>
    <w:p w14:paraId="3CFDFEE7" w14:textId="77777777" w:rsidR="00841FD4" w:rsidRDefault="00841FD4" w:rsidP="0082480F">
      <w:pPr>
        <w:pStyle w:val="Body"/>
        <w:spacing w:after="0" w:line="240" w:lineRule="auto"/>
        <w:jc w:val="both"/>
        <w:rPr>
          <w:rFonts w:asciiTheme="minorBidi" w:eastAsia="Arial" w:hAnsiTheme="minorBidi" w:cstheme="minorBidi"/>
          <w:color w:val="auto"/>
          <w:sz w:val="24"/>
          <w:szCs w:val="24"/>
        </w:rPr>
      </w:pPr>
    </w:p>
    <w:p w14:paraId="3D9837D1" w14:textId="39CA9840" w:rsidR="00841FD4" w:rsidRDefault="00841FD4" w:rsidP="00841FD4">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Despite Sports events hosted in 2026 promising new formats</w:t>
      </w:r>
      <w:r w:rsidR="00B17B8E">
        <w:rPr>
          <w:rFonts w:asciiTheme="minorBidi" w:eastAsia="Arial" w:hAnsiTheme="minorBidi" w:cstheme="minorBidi"/>
          <w:color w:val="auto"/>
          <w:sz w:val="24"/>
          <w:szCs w:val="24"/>
        </w:rPr>
        <w:t xml:space="preserve">, </w:t>
      </w:r>
      <w:r>
        <w:rPr>
          <w:rFonts w:asciiTheme="minorBidi" w:eastAsia="Arial" w:hAnsiTheme="minorBidi" w:cstheme="minorBidi"/>
          <w:color w:val="auto"/>
          <w:sz w:val="24"/>
          <w:szCs w:val="24"/>
        </w:rPr>
        <w:t xml:space="preserve">just like Sport </w:t>
      </w:r>
      <w:r w:rsidR="00A32D2D">
        <w:rPr>
          <w:rFonts w:asciiTheme="minorBidi" w:eastAsia="Arial" w:hAnsiTheme="minorBidi" w:cstheme="minorBidi"/>
          <w:color w:val="auto"/>
          <w:sz w:val="24"/>
          <w:szCs w:val="24"/>
        </w:rPr>
        <w:t xml:space="preserve">these events </w:t>
      </w:r>
      <w:r w:rsidR="000F4C25">
        <w:rPr>
          <w:rFonts w:asciiTheme="minorBidi" w:eastAsia="Arial" w:hAnsiTheme="minorBidi" w:cstheme="minorBidi"/>
          <w:color w:val="auto"/>
          <w:sz w:val="24"/>
          <w:szCs w:val="24"/>
        </w:rPr>
        <w:t>have</w:t>
      </w:r>
      <w:r w:rsidR="00B17B8E">
        <w:rPr>
          <w:rFonts w:asciiTheme="minorBidi" w:eastAsia="Arial" w:hAnsiTheme="minorBidi" w:cstheme="minorBidi"/>
          <w:color w:val="auto"/>
          <w:sz w:val="24"/>
          <w:szCs w:val="24"/>
        </w:rPr>
        <w:t xml:space="preserve"> demonstrated that </w:t>
      </w:r>
      <w:r>
        <w:rPr>
          <w:rFonts w:asciiTheme="minorBidi" w:eastAsia="Arial" w:hAnsiTheme="minorBidi" w:cstheme="minorBidi"/>
          <w:color w:val="auto"/>
          <w:sz w:val="24"/>
          <w:szCs w:val="24"/>
        </w:rPr>
        <w:t>there are winners and losers</w:t>
      </w:r>
      <w:r w:rsidR="00855A50">
        <w:rPr>
          <w:rFonts w:asciiTheme="minorBidi" w:eastAsia="Arial" w:hAnsiTheme="minorBidi" w:cstheme="minorBidi"/>
          <w:color w:val="auto"/>
          <w:sz w:val="24"/>
          <w:szCs w:val="24"/>
        </w:rPr>
        <w:t xml:space="preserve">, </w:t>
      </w:r>
      <w:r>
        <w:rPr>
          <w:rFonts w:asciiTheme="minorBidi" w:eastAsia="Arial" w:hAnsiTheme="minorBidi" w:cstheme="minorBidi"/>
          <w:color w:val="auto"/>
          <w:sz w:val="24"/>
          <w:szCs w:val="24"/>
        </w:rPr>
        <w:t xml:space="preserve">and </w:t>
      </w:r>
      <w:r w:rsidR="00855A50">
        <w:rPr>
          <w:rFonts w:asciiTheme="minorBidi" w:eastAsia="Arial" w:hAnsiTheme="minorBidi" w:cstheme="minorBidi"/>
          <w:color w:val="auto"/>
          <w:sz w:val="24"/>
          <w:szCs w:val="24"/>
        </w:rPr>
        <w:t xml:space="preserve">event </w:t>
      </w:r>
      <w:r>
        <w:rPr>
          <w:rFonts w:asciiTheme="minorBidi" w:eastAsia="Arial" w:hAnsiTheme="minorBidi" w:cstheme="minorBidi"/>
          <w:color w:val="auto"/>
          <w:sz w:val="24"/>
          <w:szCs w:val="24"/>
        </w:rPr>
        <w:t>outcomes cannot be forecasted.</w:t>
      </w:r>
    </w:p>
    <w:p w14:paraId="65ED133F" w14:textId="77777777" w:rsidR="00A10C9B" w:rsidRDefault="00A10C9B" w:rsidP="00841FD4">
      <w:pPr>
        <w:pStyle w:val="Body"/>
        <w:spacing w:after="0" w:line="240" w:lineRule="auto"/>
        <w:jc w:val="both"/>
        <w:rPr>
          <w:rFonts w:asciiTheme="minorBidi" w:eastAsia="Arial" w:hAnsiTheme="minorBidi" w:cstheme="minorBidi"/>
          <w:color w:val="auto"/>
          <w:sz w:val="24"/>
          <w:szCs w:val="24"/>
        </w:rPr>
      </w:pPr>
    </w:p>
    <w:p w14:paraId="7AAEF1F1" w14:textId="62CDFC6A" w:rsidR="00A10C9B" w:rsidRDefault="00B17B8E" w:rsidP="00A10C9B">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Reflecting on the 2026 Football World Cup, The</w:t>
      </w:r>
      <w:r w:rsidR="00A10C9B">
        <w:rPr>
          <w:rFonts w:asciiTheme="minorBidi" w:eastAsia="Arial" w:hAnsiTheme="minorBidi" w:cstheme="minorBidi"/>
          <w:color w:val="auto"/>
          <w:sz w:val="24"/>
          <w:szCs w:val="24"/>
        </w:rPr>
        <w:t xml:space="preserve"> Economist (2026) stated </w:t>
      </w:r>
    </w:p>
    <w:p w14:paraId="0E5E5978" w14:textId="77777777" w:rsidR="00A10C9B" w:rsidRDefault="00A10C9B" w:rsidP="00A10C9B">
      <w:pPr>
        <w:pStyle w:val="Body"/>
        <w:spacing w:after="0" w:line="240" w:lineRule="auto"/>
        <w:jc w:val="both"/>
        <w:rPr>
          <w:rFonts w:asciiTheme="minorBidi" w:eastAsia="Arial" w:hAnsiTheme="minorBidi" w:cstheme="minorBidi"/>
          <w:color w:val="auto"/>
          <w:sz w:val="24"/>
          <w:szCs w:val="24"/>
        </w:rPr>
      </w:pPr>
    </w:p>
    <w:p w14:paraId="002ED027" w14:textId="2EF60125" w:rsidR="00A10C9B" w:rsidRDefault="00A10C9B" w:rsidP="00A10C9B">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“Without legacy events are just a party” and referred t</w:t>
      </w:r>
      <w:r w:rsidR="00B17B8E">
        <w:rPr>
          <w:rFonts w:asciiTheme="minorBidi" w:eastAsia="Arial" w:hAnsiTheme="minorBidi" w:cstheme="minorBidi"/>
          <w:color w:val="auto"/>
          <w:sz w:val="24"/>
          <w:szCs w:val="24"/>
        </w:rPr>
        <w:t>o the World Cup</w:t>
      </w:r>
      <w:r>
        <w:rPr>
          <w:rFonts w:asciiTheme="minorBidi" w:eastAsia="Arial" w:hAnsiTheme="minorBidi" w:cstheme="minorBidi"/>
          <w:color w:val="auto"/>
          <w:sz w:val="24"/>
          <w:szCs w:val="24"/>
        </w:rPr>
        <w:t xml:space="preserve"> as</w:t>
      </w:r>
    </w:p>
    <w:p w14:paraId="17EEE26F" w14:textId="77777777" w:rsidR="00A10C9B" w:rsidRDefault="00A10C9B" w:rsidP="00A10C9B">
      <w:pPr>
        <w:pStyle w:val="Body"/>
        <w:spacing w:after="0" w:line="240" w:lineRule="auto"/>
        <w:jc w:val="both"/>
        <w:rPr>
          <w:rFonts w:asciiTheme="minorBidi" w:eastAsia="Arial" w:hAnsiTheme="minorBidi" w:cstheme="minorBidi"/>
          <w:color w:val="auto"/>
          <w:sz w:val="24"/>
          <w:szCs w:val="24"/>
        </w:rPr>
      </w:pPr>
    </w:p>
    <w:p w14:paraId="491922E4" w14:textId="0C560D6B" w:rsidR="001C6DA6" w:rsidRDefault="00A10C9B" w:rsidP="00A10C9B">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“S</w:t>
      </w:r>
      <w:r w:rsidR="008071E6">
        <w:rPr>
          <w:rFonts w:asciiTheme="minorBidi" w:eastAsia="Arial" w:hAnsiTheme="minorBidi" w:cstheme="minorBidi"/>
          <w:color w:val="auto"/>
          <w:sz w:val="24"/>
          <w:szCs w:val="24"/>
        </w:rPr>
        <w:t>ports greatest stage and sports greatest risk</w:t>
      </w:r>
      <w:r>
        <w:rPr>
          <w:rFonts w:asciiTheme="minorBidi" w:eastAsia="Arial" w:hAnsiTheme="minorBidi" w:cstheme="minorBidi"/>
          <w:color w:val="auto"/>
          <w:sz w:val="24"/>
          <w:szCs w:val="24"/>
        </w:rPr>
        <w:t xml:space="preserve">” </w:t>
      </w:r>
      <w:r w:rsidR="00855A50">
        <w:rPr>
          <w:rFonts w:asciiTheme="minorBidi" w:eastAsia="Arial" w:hAnsiTheme="minorBidi" w:cstheme="minorBidi"/>
          <w:color w:val="auto"/>
          <w:sz w:val="24"/>
          <w:szCs w:val="24"/>
        </w:rPr>
        <w:t>resulting in</w:t>
      </w:r>
      <w:r>
        <w:rPr>
          <w:rFonts w:asciiTheme="minorBidi" w:eastAsia="Arial" w:hAnsiTheme="minorBidi" w:cstheme="minorBidi"/>
          <w:color w:val="auto"/>
          <w:sz w:val="24"/>
          <w:szCs w:val="24"/>
        </w:rPr>
        <w:t xml:space="preserve"> “off and on the field chaos”</w:t>
      </w:r>
    </w:p>
    <w:p w14:paraId="1ECEA5D4" w14:textId="77777777" w:rsidR="001C6DA6" w:rsidRDefault="001C6DA6" w:rsidP="00841FD4">
      <w:pPr>
        <w:pStyle w:val="Body"/>
        <w:spacing w:after="0" w:line="240" w:lineRule="auto"/>
        <w:jc w:val="both"/>
        <w:rPr>
          <w:rFonts w:asciiTheme="minorBidi" w:eastAsia="Arial" w:hAnsiTheme="minorBidi" w:cstheme="minorBidi"/>
          <w:color w:val="auto"/>
          <w:sz w:val="24"/>
          <w:szCs w:val="24"/>
        </w:rPr>
      </w:pPr>
    </w:p>
    <w:p w14:paraId="6F6155DB" w14:textId="1B61C76E" w:rsidR="001C6DA6" w:rsidRDefault="001C6DA6" w:rsidP="00841FD4">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 xml:space="preserve">“Gorgeous or garish, astonishing or absurd, cinematic or corrupt …….it was amazing, it was awful and they </w:t>
      </w:r>
      <w:r w:rsidR="00855A50">
        <w:rPr>
          <w:rFonts w:asciiTheme="minorBidi" w:eastAsia="Arial" w:hAnsiTheme="minorBidi" w:cstheme="minorBidi"/>
          <w:color w:val="auto"/>
          <w:sz w:val="24"/>
          <w:szCs w:val="24"/>
        </w:rPr>
        <w:t xml:space="preserve">(America) </w:t>
      </w:r>
      <w:r>
        <w:rPr>
          <w:rFonts w:asciiTheme="minorBidi" w:eastAsia="Arial" w:hAnsiTheme="minorBidi" w:cstheme="minorBidi"/>
          <w:color w:val="auto"/>
          <w:sz w:val="24"/>
          <w:szCs w:val="24"/>
        </w:rPr>
        <w:t>can’t wait to do it again”</w:t>
      </w:r>
    </w:p>
    <w:p w14:paraId="1B166CDA" w14:textId="77777777" w:rsidR="001C6DA6" w:rsidRDefault="001C6DA6" w:rsidP="00841FD4">
      <w:pPr>
        <w:pStyle w:val="Body"/>
        <w:spacing w:after="0" w:line="240" w:lineRule="auto"/>
        <w:jc w:val="both"/>
        <w:rPr>
          <w:rFonts w:asciiTheme="minorBidi" w:eastAsia="Arial" w:hAnsiTheme="minorBidi" w:cstheme="minorBidi"/>
          <w:color w:val="auto"/>
          <w:sz w:val="24"/>
          <w:szCs w:val="24"/>
        </w:rPr>
      </w:pPr>
    </w:p>
    <w:p w14:paraId="1FD228CB" w14:textId="112C90EB" w:rsidR="001C6DA6" w:rsidRDefault="00A10C9B" w:rsidP="00841FD4">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w:t>
      </w:r>
      <w:r w:rsidR="001C6DA6">
        <w:rPr>
          <w:rFonts w:asciiTheme="minorBidi" w:eastAsia="Arial" w:hAnsiTheme="minorBidi" w:cstheme="minorBidi"/>
          <w:color w:val="auto"/>
          <w:sz w:val="24"/>
          <w:szCs w:val="24"/>
        </w:rPr>
        <w:t>With viewership and attendance figures it was a commercial success but was it a competitive success</w:t>
      </w:r>
      <w:r w:rsidR="00855A50">
        <w:rPr>
          <w:rFonts w:asciiTheme="minorBidi" w:eastAsia="Arial" w:hAnsiTheme="minorBidi" w:cstheme="minorBidi"/>
          <w:color w:val="auto"/>
          <w:sz w:val="24"/>
          <w:szCs w:val="24"/>
        </w:rPr>
        <w:t>?</w:t>
      </w:r>
      <w:r w:rsidR="001C6DA6">
        <w:rPr>
          <w:rFonts w:asciiTheme="minorBidi" w:eastAsia="Arial" w:hAnsiTheme="minorBidi" w:cstheme="minorBidi"/>
          <w:color w:val="auto"/>
          <w:sz w:val="24"/>
          <w:szCs w:val="24"/>
        </w:rPr>
        <w:t>”</w:t>
      </w:r>
    </w:p>
    <w:p w14:paraId="7203DC8C" w14:textId="77777777" w:rsidR="000F4C25" w:rsidRDefault="000F4C25" w:rsidP="00841FD4">
      <w:pPr>
        <w:pStyle w:val="Body"/>
        <w:spacing w:after="0" w:line="240" w:lineRule="auto"/>
        <w:jc w:val="both"/>
        <w:rPr>
          <w:rFonts w:asciiTheme="minorBidi" w:eastAsia="Arial" w:hAnsiTheme="minorBidi" w:cstheme="minorBidi"/>
          <w:color w:val="auto"/>
          <w:sz w:val="24"/>
          <w:szCs w:val="24"/>
        </w:rPr>
      </w:pPr>
    </w:p>
    <w:p w14:paraId="2293A079" w14:textId="102805BD" w:rsidR="000F4C25" w:rsidRDefault="00997E04" w:rsidP="000F4C25">
      <w:pPr>
        <w:pStyle w:val="Body"/>
        <w:spacing w:after="0" w:line="240" w:lineRule="auto"/>
        <w:jc w:val="both"/>
        <w:rPr>
          <w:rFonts w:asciiTheme="minorBidi" w:eastAsia="Arial" w:hAnsiTheme="minorBidi" w:cstheme="minorBidi"/>
          <w:color w:val="auto"/>
          <w:sz w:val="24"/>
          <w:szCs w:val="24"/>
          <w:u w:val="single"/>
        </w:rPr>
      </w:pPr>
      <w:r>
        <w:rPr>
          <w:rFonts w:asciiTheme="minorBidi" w:eastAsia="Arial" w:hAnsiTheme="minorBidi" w:cstheme="minorBidi"/>
          <w:b/>
          <w:bCs/>
          <w:color w:val="auto"/>
          <w:sz w:val="24"/>
          <w:szCs w:val="24"/>
        </w:rPr>
        <w:t>Report</w:t>
      </w:r>
      <w:r w:rsidR="000F4C25">
        <w:rPr>
          <w:rFonts w:asciiTheme="minorBidi" w:eastAsia="Arial" w:hAnsiTheme="minorBidi" w:cstheme="minorBidi"/>
          <w:b/>
          <w:bCs/>
          <w:color w:val="auto"/>
          <w:sz w:val="24"/>
          <w:szCs w:val="24"/>
        </w:rPr>
        <w:t xml:space="preserve"> </w:t>
      </w:r>
    </w:p>
    <w:p w14:paraId="487E5541" w14:textId="77777777" w:rsidR="00A10C9B" w:rsidRDefault="00A10C9B" w:rsidP="00841FD4">
      <w:pPr>
        <w:pStyle w:val="Body"/>
        <w:spacing w:after="0" w:line="240" w:lineRule="auto"/>
        <w:jc w:val="both"/>
        <w:rPr>
          <w:rFonts w:asciiTheme="minorBidi" w:eastAsia="Arial" w:hAnsiTheme="minorBidi" w:cstheme="minorBidi"/>
          <w:color w:val="auto"/>
          <w:sz w:val="24"/>
          <w:szCs w:val="24"/>
        </w:rPr>
      </w:pPr>
    </w:p>
    <w:p w14:paraId="48E44AFD" w14:textId="34D6C48F" w:rsidR="00855A50" w:rsidRDefault="00A10C9B" w:rsidP="00841FD4">
      <w:pPr>
        <w:pStyle w:val="Body"/>
        <w:spacing w:after="0" w:line="240" w:lineRule="auto"/>
        <w:jc w:val="both"/>
        <w:rPr>
          <w:rFonts w:asciiTheme="minorBidi" w:eastAsia="Arial" w:hAnsiTheme="minorBidi" w:cstheme="minorBidi"/>
          <w:color w:val="auto"/>
          <w:sz w:val="24"/>
          <w:szCs w:val="24"/>
        </w:rPr>
      </w:pPr>
      <w:proofErr w:type="gramStart"/>
      <w:r>
        <w:rPr>
          <w:rFonts w:asciiTheme="minorBidi" w:eastAsia="Arial" w:hAnsiTheme="minorBidi" w:cstheme="minorBidi"/>
          <w:color w:val="auto"/>
          <w:sz w:val="24"/>
          <w:szCs w:val="24"/>
        </w:rPr>
        <w:t>In light of</w:t>
      </w:r>
      <w:proofErr w:type="gramEnd"/>
      <w:r>
        <w:rPr>
          <w:rFonts w:asciiTheme="minorBidi" w:eastAsia="Arial" w:hAnsiTheme="minorBidi" w:cstheme="minorBidi"/>
          <w:color w:val="auto"/>
          <w:sz w:val="24"/>
          <w:szCs w:val="24"/>
        </w:rPr>
        <w:t xml:space="preserve"> these </w:t>
      </w:r>
      <w:r w:rsidR="000F4C25">
        <w:rPr>
          <w:rFonts w:asciiTheme="minorBidi" w:eastAsia="Arial" w:hAnsiTheme="minorBidi" w:cstheme="minorBidi"/>
          <w:color w:val="auto"/>
          <w:sz w:val="24"/>
          <w:szCs w:val="24"/>
        </w:rPr>
        <w:t xml:space="preserve">reflections </w:t>
      </w:r>
      <w:r>
        <w:rPr>
          <w:rFonts w:asciiTheme="minorBidi" w:eastAsia="Arial" w:hAnsiTheme="minorBidi" w:cstheme="minorBidi"/>
          <w:color w:val="auto"/>
          <w:sz w:val="24"/>
          <w:szCs w:val="24"/>
        </w:rPr>
        <w:t xml:space="preserve">as an independent sports consultant </w:t>
      </w:r>
      <w:r w:rsidR="000F4C25">
        <w:rPr>
          <w:rFonts w:asciiTheme="minorBidi" w:eastAsia="Arial" w:hAnsiTheme="minorBidi" w:cstheme="minorBidi"/>
          <w:color w:val="auto"/>
          <w:sz w:val="24"/>
          <w:szCs w:val="24"/>
        </w:rPr>
        <w:t>working for</w:t>
      </w:r>
      <w:r w:rsidR="00997E04">
        <w:rPr>
          <w:rFonts w:asciiTheme="minorBidi" w:eastAsia="Arial" w:hAnsiTheme="minorBidi" w:cstheme="minorBidi"/>
          <w:color w:val="auto"/>
          <w:sz w:val="24"/>
          <w:szCs w:val="24"/>
        </w:rPr>
        <w:t xml:space="preserve"> FIFA</w:t>
      </w:r>
      <w:r w:rsidR="000F4C25">
        <w:rPr>
          <w:rFonts w:asciiTheme="minorBidi" w:eastAsia="Arial" w:hAnsiTheme="minorBidi" w:cstheme="minorBidi"/>
          <w:color w:val="auto"/>
          <w:sz w:val="24"/>
          <w:szCs w:val="24"/>
        </w:rPr>
        <w:t xml:space="preserve"> </w:t>
      </w:r>
      <w:r w:rsidR="00997E04">
        <w:rPr>
          <w:rFonts w:asciiTheme="minorBidi" w:eastAsia="Arial" w:hAnsiTheme="minorBidi" w:cstheme="minorBidi"/>
          <w:color w:val="auto"/>
          <w:sz w:val="24"/>
          <w:szCs w:val="24"/>
        </w:rPr>
        <w:t xml:space="preserve">and focusing on one of the host nations, </w:t>
      </w:r>
      <w:r w:rsidR="00855A50">
        <w:rPr>
          <w:rFonts w:asciiTheme="minorBidi" w:eastAsia="Arial" w:hAnsiTheme="minorBidi" w:cstheme="minorBidi"/>
          <w:color w:val="auto"/>
          <w:sz w:val="24"/>
          <w:szCs w:val="24"/>
        </w:rPr>
        <w:t>prepare a</w:t>
      </w:r>
      <w:r w:rsidR="00DA51CB">
        <w:rPr>
          <w:rFonts w:asciiTheme="minorBidi" w:eastAsia="Arial" w:hAnsiTheme="minorBidi" w:cstheme="minorBidi"/>
          <w:color w:val="auto"/>
          <w:sz w:val="24"/>
          <w:szCs w:val="24"/>
        </w:rPr>
        <w:t xml:space="preserve"> </w:t>
      </w:r>
      <w:r w:rsidR="00855A50">
        <w:rPr>
          <w:rFonts w:asciiTheme="minorBidi" w:eastAsia="Arial" w:hAnsiTheme="minorBidi" w:cstheme="minorBidi"/>
          <w:color w:val="auto"/>
          <w:sz w:val="24"/>
          <w:szCs w:val="24"/>
        </w:rPr>
        <w:t>report</w:t>
      </w:r>
      <w:r w:rsidR="000F4C25">
        <w:rPr>
          <w:rFonts w:asciiTheme="minorBidi" w:eastAsia="Arial" w:hAnsiTheme="minorBidi" w:cstheme="minorBidi"/>
          <w:color w:val="auto"/>
          <w:sz w:val="24"/>
          <w:szCs w:val="24"/>
        </w:rPr>
        <w:t xml:space="preserve"> </w:t>
      </w:r>
      <w:r w:rsidR="00997E04">
        <w:rPr>
          <w:rFonts w:asciiTheme="minorBidi" w:eastAsia="Arial" w:hAnsiTheme="minorBidi" w:cstheme="minorBidi"/>
          <w:color w:val="auto"/>
          <w:sz w:val="24"/>
          <w:szCs w:val="24"/>
        </w:rPr>
        <w:t xml:space="preserve">that </w:t>
      </w:r>
      <w:r w:rsidR="00855A50">
        <w:rPr>
          <w:rFonts w:asciiTheme="minorBidi" w:eastAsia="Arial" w:hAnsiTheme="minorBidi" w:cstheme="minorBidi"/>
          <w:color w:val="auto"/>
          <w:sz w:val="24"/>
          <w:szCs w:val="24"/>
        </w:rPr>
        <w:t>critically investiga</w:t>
      </w:r>
      <w:r w:rsidR="00997E04">
        <w:rPr>
          <w:rFonts w:asciiTheme="minorBidi" w:eastAsia="Arial" w:hAnsiTheme="minorBidi" w:cstheme="minorBidi"/>
          <w:color w:val="auto"/>
          <w:sz w:val="24"/>
          <w:szCs w:val="24"/>
        </w:rPr>
        <w:t>tes</w:t>
      </w:r>
      <w:r w:rsidR="00855A50">
        <w:rPr>
          <w:rFonts w:asciiTheme="minorBidi" w:eastAsia="Arial" w:hAnsiTheme="minorBidi" w:cstheme="minorBidi"/>
          <w:color w:val="auto"/>
          <w:sz w:val="24"/>
          <w:szCs w:val="24"/>
        </w:rPr>
        <w:t xml:space="preserve"> </w:t>
      </w:r>
      <w:r w:rsidR="00855A50" w:rsidRPr="00855A50">
        <w:rPr>
          <w:rFonts w:asciiTheme="minorBidi" w:eastAsia="Arial" w:hAnsiTheme="minorBidi" w:cstheme="minorBidi"/>
          <w:b/>
          <w:bCs/>
          <w:color w:val="auto"/>
          <w:sz w:val="24"/>
          <w:szCs w:val="24"/>
          <w:highlight w:val="yellow"/>
        </w:rPr>
        <w:t>EITHER</w:t>
      </w:r>
      <w:r w:rsidR="00855A50">
        <w:rPr>
          <w:rFonts w:asciiTheme="minorBidi" w:eastAsia="Arial" w:hAnsiTheme="minorBidi" w:cstheme="minorBidi"/>
          <w:color w:val="auto"/>
          <w:sz w:val="24"/>
          <w:szCs w:val="24"/>
        </w:rPr>
        <w:t xml:space="preserve"> the Event </w:t>
      </w:r>
      <w:r w:rsidR="00DA51CB">
        <w:rPr>
          <w:rFonts w:asciiTheme="minorBidi" w:eastAsia="Arial" w:hAnsiTheme="minorBidi" w:cstheme="minorBidi"/>
          <w:color w:val="auto"/>
          <w:sz w:val="24"/>
          <w:szCs w:val="24"/>
        </w:rPr>
        <w:t>Delivery</w:t>
      </w:r>
      <w:r w:rsidR="000F4C25">
        <w:rPr>
          <w:rFonts w:asciiTheme="minorBidi" w:eastAsia="Arial" w:hAnsiTheme="minorBidi" w:cstheme="minorBidi"/>
          <w:color w:val="auto"/>
          <w:sz w:val="24"/>
          <w:szCs w:val="24"/>
        </w:rPr>
        <w:t xml:space="preserve">, </w:t>
      </w:r>
      <w:r w:rsidR="000F4C25" w:rsidRPr="000F4C25">
        <w:rPr>
          <w:rFonts w:asciiTheme="minorBidi" w:eastAsia="Arial" w:hAnsiTheme="minorBidi" w:cstheme="minorBidi"/>
          <w:b/>
          <w:bCs/>
          <w:color w:val="auto"/>
          <w:sz w:val="24"/>
          <w:szCs w:val="24"/>
          <w:highlight w:val="yellow"/>
        </w:rPr>
        <w:t>OR</w:t>
      </w:r>
      <w:r w:rsidR="000F4C25">
        <w:rPr>
          <w:rFonts w:asciiTheme="minorBidi" w:eastAsia="Arial" w:hAnsiTheme="minorBidi" w:cstheme="minorBidi"/>
          <w:color w:val="auto"/>
          <w:sz w:val="24"/>
          <w:szCs w:val="24"/>
        </w:rPr>
        <w:t xml:space="preserve"> </w:t>
      </w:r>
      <w:r w:rsidR="00855A50">
        <w:rPr>
          <w:rFonts w:asciiTheme="minorBidi" w:eastAsia="Arial" w:hAnsiTheme="minorBidi" w:cstheme="minorBidi"/>
          <w:color w:val="auto"/>
          <w:sz w:val="24"/>
          <w:szCs w:val="24"/>
        </w:rPr>
        <w:t xml:space="preserve">Event Impacts </w:t>
      </w:r>
      <w:r w:rsidR="00855A50" w:rsidRPr="00855A50">
        <w:rPr>
          <w:rFonts w:asciiTheme="minorBidi" w:eastAsia="Arial" w:hAnsiTheme="minorBidi" w:cstheme="minorBidi"/>
          <w:b/>
          <w:bCs/>
          <w:color w:val="auto"/>
          <w:sz w:val="24"/>
          <w:szCs w:val="24"/>
          <w:highlight w:val="yellow"/>
        </w:rPr>
        <w:t>OR</w:t>
      </w:r>
      <w:r w:rsidR="00855A50">
        <w:rPr>
          <w:rFonts w:asciiTheme="minorBidi" w:eastAsia="Arial" w:hAnsiTheme="minorBidi" w:cstheme="minorBidi"/>
          <w:color w:val="auto"/>
          <w:sz w:val="24"/>
          <w:szCs w:val="24"/>
        </w:rPr>
        <w:t xml:space="preserve"> </w:t>
      </w:r>
      <w:r w:rsidR="00A32D2D">
        <w:rPr>
          <w:rFonts w:asciiTheme="minorBidi" w:eastAsia="Arial" w:hAnsiTheme="minorBidi" w:cstheme="minorBidi"/>
          <w:color w:val="auto"/>
          <w:sz w:val="24"/>
          <w:szCs w:val="24"/>
        </w:rPr>
        <w:t xml:space="preserve">the </w:t>
      </w:r>
      <w:r w:rsidR="00855A50">
        <w:rPr>
          <w:rFonts w:asciiTheme="minorBidi" w:eastAsia="Arial" w:hAnsiTheme="minorBidi" w:cstheme="minorBidi"/>
          <w:color w:val="auto"/>
          <w:sz w:val="24"/>
          <w:szCs w:val="24"/>
        </w:rPr>
        <w:t>expected Event Legacies</w:t>
      </w:r>
      <w:r w:rsidR="00DA51CB">
        <w:rPr>
          <w:rFonts w:asciiTheme="minorBidi" w:eastAsia="Arial" w:hAnsiTheme="minorBidi" w:cstheme="minorBidi"/>
          <w:color w:val="auto"/>
          <w:sz w:val="24"/>
          <w:szCs w:val="24"/>
        </w:rPr>
        <w:t xml:space="preserve"> of the 2026 Football World Cup</w:t>
      </w:r>
      <w:r w:rsidR="00855A50">
        <w:rPr>
          <w:rFonts w:asciiTheme="minorBidi" w:eastAsia="Arial" w:hAnsiTheme="minorBidi" w:cstheme="minorBidi"/>
          <w:color w:val="auto"/>
          <w:sz w:val="24"/>
          <w:szCs w:val="24"/>
        </w:rPr>
        <w:t>.</w:t>
      </w:r>
    </w:p>
    <w:p w14:paraId="0181F645" w14:textId="77777777" w:rsidR="00855A50" w:rsidRDefault="00855A50" w:rsidP="00841FD4">
      <w:pPr>
        <w:pStyle w:val="Body"/>
        <w:spacing w:after="0" w:line="240" w:lineRule="auto"/>
        <w:jc w:val="both"/>
        <w:rPr>
          <w:rFonts w:asciiTheme="minorBidi" w:eastAsia="Arial" w:hAnsiTheme="minorBidi" w:cstheme="minorBidi"/>
          <w:color w:val="auto"/>
          <w:sz w:val="24"/>
          <w:szCs w:val="24"/>
        </w:rPr>
      </w:pPr>
    </w:p>
    <w:p w14:paraId="0959B189" w14:textId="2B79D829" w:rsidR="00855A50" w:rsidRDefault="00DA51CB" w:rsidP="00841FD4">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Focusing on</w:t>
      </w:r>
      <w:r w:rsidR="00855A50">
        <w:rPr>
          <w:rFonts w:asciiTheme="minorBidi" w:eastAsia="Arial" w:hAnsiTheme="minorBidi" w:cstheme="minorBidi"/>
          <w:color w:val="auto"/>
          <w:sz w:val="24"/>
          <w:szCs w:val="24"/>
        </w:rPr>
        <w:t xml:space="preserve"> your choice of the 3 topics</w:t>
      </w:r>
      <w:r>
        <w:rPr>
          <w:rFonts w:asciiTheme="minorBidi" w:eastAsia="Arial" w:hAnsiTheme="minorBidi" w:cstheme="minorBidi"/>
          <w:color w:val="auto"/>
          <w:sz w:val="24"/>
          <w:szCs w:val="24"/>
        </w:rPr>
        <w:t>,</w:t>
      </w:r>
      <w:r w:rsidR="00855A50">
        <w:rPr>
          <w:rFonts w:asciiTheme="minorBidi" w:eastAsia="Arial" w:hAnsiTheme="minorBidi" w:cstheme="minorBidi"/>
          <w:color w:val="auto"/>
          <w:sz w:val="24"/>
          <w:szCs w:val="24"/>
        </w:rPr>
        <w:t xml:space="preserve"> your report should </w:t>
      </w:r>
    </w:p>
    <w:p w14:paraId="0124ABA9" w14:textId="77777777" w:rsidR="00855A50" w:rsidRDefault="00855A50" w:rsidP="00841FD4">
      <w:pPr>
        <w:pStyle w:val="Body"/>
        <w:spacing w:after="0" w:line="240" w:lineRule="auto"/>
        <w:jc w:val="both"/>
        <w:rPr>
          <w:rFonts w:asciiTheme="minorBidi" w:eastAsia="Arial" w:hAnsiTheme="minorBidi" w:cstheme="minorBidi"/>
          <w:color w:val="auto"/>
          <w:sz w:val="24"/>
          <w:szCs w:val="24"/>
        </w:rPr>
      </w:pPr>
    </w:p>
    <w:p w14:paraId="6A946A72" w14:textId="79664801" w:rsidR="00A10C9B" w:rsidRDefault="00855A50" w:rsidP="00855A50">
      <w:pPr>
        <w:pStyle w:val="Body"/>
        <w:numPr>
          <w:ilvl w:val="0"/>
          <w:numId w:val="23"/>
        </w:numPr>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C</w:t>
      </w:r>
      <w:r w:rsidR="00A10C9B">
        <w:rPr>
          <w:rFonts w:asciiTheme="minorBidi" w:eastAsia="Arial" w:hAnsiTheme="minorBidi" w:cstheme="minorBidi"/>
          <w:color w:val="auto"/>
          <w:sz w:val="24"/>
          <w:szCs w:val="24"/>
        </w:rPr>
        <w:t xml:space="preserve">ritically evaluate </w:t>
      </w:r>
      <w:r w:rsidR="00A10C9B" w:rsidRPr="00855A50">
        <w:rPr>
          <w:rFonts w:asciiTheme="minorBidi" w:eastAsia="Arial" w:hAnsiTheme="minorBidi" w:cstheme="minorBidi"/>
          <w:b/>
          <w:bCs/>
          <w:color w:val="auto"/>
          <w:sz w:val="24"/>
          <w:szCs w:val="24"/>
          <w:highlight w:val="yellow"/>
        </w:rPr>
        <w:t>either</w:t>
      </w:r>
      <w:r w:rsidR="00A10C9B">
        <w:rPr>
          <w:rFonts w:asciiTheme="minorBidi" w:eastAsia="Arial" w:hAnsiTheme="minorBidi" w:cstheme="minorBidi"/>
          <w:color w:val="auto"/>
          <w:sz w:val="24"/>
          <w:szCs w:val="24"/>
        </w:rPr>
        <w:t xml:space="preserve"> the </w:t>
      </w:r>
      <w:r w:rsidR="00DA51CB">
        <w:rPr>
          <w:rFonts w:asciiTheme="minorBidi" w:eastAsia="Arial" w:hAnsiTheme="minorBidi" w:cstheme="minorBidi"/>
          <w:color w:val="auto"/>
          <w:sz w:val="24"/>
          <w:szCs w:val="24"/>
        </w:rPr>
        <w:t>E</w:t>
      </w:r>
      <w:r w:rsidR="00A10C9B">
        <w:rPr>
          <w:rFonts w:asciiTheme="minorBidi" w:eastAsia="Arial" w:hAnsiTheme="minorBidi" w:cstheme="minorBidi"/>
          <w:color w:val="auto"/>
          <w:sz w:val="24"/>
          <w:szCs w:val="24"/>
        </w:rPr>
        <w:t xml:space="preserve">vent </w:t>
      </w:r>
      <w:r w:rsidR="00DA51CB">
        <w:rPr>
          <w:rFonts w:asciiTheme="minorBidi" w:eastAsia="Arial" w:hAnsiTheme="minorBidi" w:cstheme="minorBidi"/>
          <w:color w:val="auto"/>
          <w:sz w:val="24"/>
          <w:szCs w:val="24"/>
        </w:rPr>
        <w:t>D</w:t>
      </w:r>
      <w:r w:rsidR="00A10C9B">
        <w:rPr>
          <w:rFonts w:asciiTheme="minorBidi" w:eastAsia="Arial" w:hAnsiTheme="minorBidi" w:cstheme="minorBidi"/>
          <w:color w:val="auto"/>
          <w:sz w:val="24"/>
          <w:szCs w:val="24"/>
        </w:rPr>
        <w:t>elivery,</w:t>
      </w:r>
      <w:r w:rsidR="000F4C25">
        <w:rPr>
          <w:rFonts w:asciiTheme="minorBidi" w:eastAsia="Arial" w:hAnsiTheme="minorBidi" w:cstheme="minorBidi"/>
          <w:color w:val="auto"/>
          <w:sz w:val="24"/>
          <w:szCs w:val="24"/>
        </w:rPr>
        <w:t xml:space="preserve"> </w:t>
      </w:r>
      <w:r w:rsidR="000F4C25" w:rsidRPr="000F4C25">
        <w:rPr>
          <w:rFonts w:asciiTheme="minorBidi" w:eastAsia="Arial" w:hAnsiTheme="minorBidi" w:cstheme="minorBidi"/>
          <w:b/>
          <w:bCs/>
          <w:color w:val="auto"/>
          <w:sz w:val="24"/>
          <w:szCs w:val="24"/>
          <w:highlight w:val="yellow"/>
        </w:rPr>
        <w:t>or</w:t>
      </w:r>
      <w:r w:rsidR="00A10C9B">
        <w:rPr>
          <w:rFonts w:asciiTheme="minorBidi" w:eastAsia="Arial" w:hAnsiTheme="minorBidi" w:cstheme="minorBidi"/>
          <w:color w:val="auto"/>
          <w:sz w:val="24"/>
          <w:szCs w:val="24"/>
        </w:rPr>
        <w:t xml:space="preserve"> </w:t>
      </w:r>
      <w:r w:rsidR="00DA51CB">
        <w:rPr>
          <w:rFonts w:asciiTheme="minorBidi" w:eastAsia="Arial" w:hAnsiTheme="minorBidi" w:cstheme="minorBidi"/>
          <w:color w:val="auto"/>
          <w:sz w:val="24"/>
          <w:szCs w:val="24"/>
        </w:rPr>
        <w:t>Event I</w:t>
      </w:r>
      <w:r w:rsidR="00A10C9B">
        <w:rPr>
          <w:rFonts w:asciiTheme="minorBidi" w:eastAsia="Arial" w:hAnsiTheme="minorBidi" w:cstheme="minorBidi"/>
          <w:color w:val="auto"/>
          <w:sz w:val="24"/>
          <w:szCs w:val="24"/>
        </w:rPr>
        <w:t xml:space="preserve">mpacts </w:t>
      </w:r>
      <w:r w:rsidR="00A10C9B" w:rsidRPr="00855A50">
        <w:rPr>
          <w:rFonts w:asciiTheme="minorBidi" w:eastAsia="Arial" w:hAnsiTheme="minorBidi" w:cstheme="minorBidi"/>
          <w:b/>
          <w:bCs/>
          <w:color w:val="auto"/>
          <w:sz w:val="24"/>
          <w:szCs w:val="24"/>
          <w:highlight w:val="yellow"/>
        </w:rPr>
        <w:t>or</w:t>
      </w:r>
      <w:r w:rsidR="00A10C9B">
        <w:rPr>
          <w:rFonts w:asciiTheme="minorBidi" w:eastAsia="Arial" w:hAnsiTheme="minorBidi" w:cstheme="minorBidi"/>
          <w:color w:val="auto"/>
          <w:sz w:val="24"/>
          <w:szCs w:val="24"/>
        </w:rPr>
        <w:t xml:space="preserve"> </w:t>
      </w:r>
      <w:r w:rsidR="00DA51CB">
        <w:rPr>
          <w:rFonts w:asciiTheme="minorBidi" w:eastAsia="Arial" w:hAnsiTheme="minorBidi" w:cstheme="minorBidi"/>
          <w:color w:val="auto"/>
          <w:sz w:val="24"/>
          <w:szCs w:val="24"/>
        </w:rPr>
        <w:t>E</w:t>
      </w:r>
      <w:r w:rsidR="00A10C9B">
        <w:rPr>
          <w:rFonts w:asciiTheme="minorBidi" w:eastAsia="Arial" w:hAnsiTheme="minorBidi" w:cstheme="minorBidi"/>
          <w:color w:val="auto"/>
          <w:sz w:val="24"/>
          <w:szCs w:val="24"/>
        </w:rPr>
        <w:t xml:space="preserve">xpected </w:t>
      </w:r>
      <w:r w:rsidR="00DA51CB">
        <w:rPr>
          <w:rFonts w:asciiTheme="minorBidi" w:eastAsia="Arial" w:hAnsiTheme="minorBidi" w:cstheme="minorBidi"/>
          <w:color w:val="auto"/>
          <w:sz w:val="24"/>
          <w:szCs w:val="24"/>
        </w:rPr>
        <w:t>Event L</w:t>
      </w:r>
      <w:r w:rsidR="00A10C9B">
        <w:rPr>
          <w:rFonts w:asciiTheme="minorBidi" w:eastAsia="Arial" w:hAnsiTheme="minorBidi" w:cstheme="minorBidi"/>
          <w:color w:val="auto"/>
          <w:sz w:val="24"/>
          <w:szCs w:val="24"/>
        </w:rPr>
        <w:t>egacy o</w:t>
      </w:r>
      <w:r>
        <w:rPr>
          <w:rFonts w:asciiTheme="minorBidi" w:eastAsia="Arial" w:hAnsiTheme="minorBidi" w:cstheme="minorBidi"/>
          <w:color w:val="auto"/>
          <w:sz w:val="24"/>
          <w:szCs w:val="24"/>
        </w:rPr>
        <w:t xml:space="preserve">f the 2026 FIFA </w:t>
      </w:r>
      <w:r w:rsidR="00DA51CB">
        <w:rPr>
          <w:rFonts w:asciiTheme="minorBidi" w:eastAsia="Arial" w:hAnsiTheme="minorBidi" w:cstheme="minorBidi"/>
          <w:color w:val="auto"/>
          <w:sz w:val="24"/>
          <w:szCs w:val="24"/>
        </w:rPr>
        <w:t xml:space="preserve">Football </w:t>
      </w:r>
      <w:r>
        <w:rPr>
          <w:rFonts w:asciiTheme="minorBidi" w:eastAsia="Arial" w:hAnsiTheme="minorBidi" w:cstheme="minorBidi"/>
          <w:color w:val="auto"/>
          <w:sz w:val="24"/>
          <w:szCs w:val="24"/>
        </w:rPr>
        <w:t>World Cup</w:t>
      </w:r>
      <w:r w:rsidR="00A32D2D">
        <w:rPr>
          <w:rFonts w:asciiTheme="minorBidi" w:eastAsia="Arial" w:hAnsiTheme="minorBidi" w:cstheme="minorBidi"/>
          <w:color w:val="auto"/>
          <w:sz w:val="24"/>
          <w:szCs w:val="24"/>
        </w:rPr>
        <w:t xml:space="preserve"> for your choice of host nation</w:t>
      </w:r>
      <w:r w:rsidR="00A10C9B">
        <w:rPr>
          <w:rFonts w:asciiTheme="minorBidi" w:eastAsia="Arial" w:hAnsiTheme="minorBidi" w:cstheme="minorBidi"/>
          <w:color w:val="auto"/>
          <w:sz w:val="24"/>
          <w:szCs w:val="24"/>
        </w:rPr>
        <w:t>.</w:t>
      </w:r>
    </w:p>
    <w:p w14:paraId="7A4A38D6" w14:textId="5A79FF62" w:rsidR="00855A50" w:rsidRDefault="00855A50" w:rsidP="00855A50">
      <w:pPr>
        <w:pStyle w:val="Body"/>
        <w:numPr>
          <w:ilvl w:val="0"/>
          <w:numId w:val="23"/>
        </w:numPr>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 xml:space="preserve">Reach clear conclusions regarding </w:t>
      </w:r>
      <w:r w:rsidRPr="00855A50">
        <w:rPr>
          <w:rFonts w:asciiTheme="minorBidi" w:eastAsia="Arial" w:hAnsiTheme="minorBidi" w:cstheme="minorBidi"/>
          <w:b/>
          <w:bCs/>
          <w:color w:val="auto"/>
          <w:sz w:val="24"/>
          <w:szCs w:val="24"/>
          <w:highlight w:val="yellow"/>
        </w:rPr>
        <w:t>either</w:t>
      </w:r>
      <w:r>
        <w:rPr>
          <w:rFonts w:asciiTheme="minorBidi" w:eastAsia="Arial" w:hAnsiTheme="minorBidi" w:cstheme="minorBidi"/>
          <w:color w:val="auto"/>
          <w:sz w:val="24"/>
          <w:szCs w:val="24"/>
        </w:rPr>
        <w:t xml:space="preserve"> </w:t>
      </w:r>
      <w:r w:rsidR="00DA51CB">
        <w:rPr>
          <w:rFonts w:asciiTheme="minorBidi" w:eastAsia="Arial" w:hAnsiTheme="minorBidi" w:cstheme="minorBidi"/>
          <w:color w:val="auto"/>
          <w:sz w:val="24"/>
          <w:szCs w:val="24"/>
        </w:rPr>
        <w:t>Event delivery</w:t>
      </w:r>
      <w:r>
        <w:rPr>
          <w:rFonts w:asciiTheme="minorBidi" w:eastAsia="Arial" w:hAnsiTheme="minorBidi" w:cstheme="minorBidi"/>
          <w:color w:val="auto"/>
          <w:sz w:val="24"/>
          <w:szCs w:val="24"/>
        </w:rPr>
        <w:t xml:space="preserve">, </w:t>
      </w:r>
      <w:r w:rsidR="00DA51CB">
        <w:rPr>
          <w:rFonts w:asciiTheme="minorBidi" w:eastAsia="Arial" w:hAnsiTheme="minorBidi" w:cstheme="minorBidi"/>
          <w:color w:val="auto"/>
          <w:sz w:val="24"/>
          <w:szCs w:val="24"/>
        </w:rPr>
        <w:t>E</w:t>
      </w:r>
      <w:r>
        <w:rPr>
          <w:rFonts w:asciiTheme="minorBidi" w:eastAsia="Arial" w:hAnsiTheme="minorBidi" w:cstheme="minorBidi"/>
          <w:color w:val="auto"/>
          <w:sz w:val="24"/>
          <w:szCs w:val="24"/>
        </w:rPr>
        <w:t xml:space="preserve">vent impacts </w:t>
      </w:r>
      <w:r w:rsidRPr="00855A50">
        <w:rPr>
          <w:rFonts w:asciiTheme="minorBidi" w:eastAsia="Arial" w:hAnsiTheme="minorBidi" w:cstheme="minorBidi"/>
          <w:b/>
          <w:bCs/>
          <w:color w:val="auto"/>
          <w:sz w:val="24"/>
          <w:szCs w:val="24"/>
          <w:highlight w:val="yellow"/>
        </w:rPr>
        <w:t>or</w:t>
      </w:r>
      <w:r>
        <w:rPr>
          <w:rFonts w:asciiTheme="minorBidi" w:eastAsia="Arial" w:hAnsiTheme="minorBidi" w:cstheme="minorBidi"/>
          <w:color w:val="auto"/>
          <w:sz w:val="24"/>
          <w:szCs w:val="24"/>
        </w:rPr>
        <w:t xml:space="preserve"> </w:t>
      </w:r>
      <w:r w:rsidR="00DA51CB">
        <w:rPr>
          <w:rFonts w:asciiTheme="minorBidi" w:eastAsia="Arial" w:hAnsiTheme="minorBidi" w:cstheme="minorBidi"/>
          <w:color w:val="auto"/>
          <w:sz w:val="24"/>
          <w:szCs w:val="24"/>
        </w:rPr>
        <w:t>E</w:t>
      </w:r>
      <w:r>
        <w:rPr>
          <w:rFonts w:asciiTheme="minorBidi" w:eastAsia="Arial" w:hAnsiTheme="minorBidi" w:cstheme="minorBidi"/>
          <w:color w:val="auto"/>
          <w:sz w:val="24"/>
          <w:szCs w:val="24"/>
        </w:rPr>
        <w:t xml:space="preserve">xpected </w:t>
      </w:r>
      <w:r w:rsidR="00DA51CB">
        <w:rPr>
          <w:rFonts w:asciiTheme="minorBidi" w:eastAsia="Arial" w:hAnsiTheme="minorBidi" w:cstheme="minorBidi"/>
          <w:color w:val="auto"/>
          <w:sz w:val="24"/>
          <w:szCs w:val="24"/>
        </w:rPr>
        <w:t xml:space="preserve">Event </w:t>
      </w:r>
      <w:r>
        <w:rPr>
          <w:rFonts w:asciiTheme="minorBidi" w:eastAsia="Arial" w:hAnsiTheme="minorBidi" w:cstheme="minorBidi"/>
          <w:color w:val="auto"/>
          <w:sz w:val="24"/>
          <w:szCs w:val="24"/>
        </w:rPr>
        <w:t>legacies.</w:t>
      </w:r>
    </w:p>
    <w:p w14:paraId="4A029013" w14:textId="18E3F88E" w:rsidR="00855A50" w:rsidRDefault="00855A50" w:rsidP="00855A50">
      <w:pPr>
        <w:pStyle w:val="Body"/>
        <w:numPr>
          <w:ilvl w:val="0"/>
          <w:numId w:val="23"/>
        </w:numPr>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Put</w:t>
      </w:r>
      <w:r w:rsidR="00DA51CB">
        <w:rPr>
          <w:rFonts w:asciiTheme="minorBidi" w:eastAsia="Arial" w:hAnsiTheme="minorBidi" w:cstheme="minorBidi"/>
          <w:color w:val="auto"/>
          <w:sz w:val="24"/>
          <w:szCs w:val="24"/>
        </w:rPr>
        <w:t xml:space="preserve"> </w:t>
      </w:r>
      <w:r>
        <w:rPr>
          <w:rFonts w:asciiTheme="minorBidi" w:eastAsia="Arial" w:hAnsiTheme="minorBidi" w:cstheme="minorBidi"/>
          <w:color w:val="auto"/>
          <w:sz w:val="24"/>
          <w:szCs w:val="24"/>
        </w:rPr>
        <w:t xml:space="preserve">forward a series of strategic recommendations to FIFA designed to safeguard and improve </w:t>
      </w:r>
      <w:r w:rsidRPr="00855A50">
        <w:rPr>
          <w:rFonts w:asciiTheme="minorBidi" w:eastAsia="Arial" w:hAnsiTheme="minorBidi" w:cstheme="minorBidi"/>
          <w:b/>
          <w:bCs/>
          <w:color w:val="auto"/>
          <w:sz w:val="24"/>
          <w:szCs w:val="24"/>
          <w:highlight w:val="yellow"/>
        </w:rPr>
        <w:t>either</w:t>
      </w:r>
      <w:r>
        <w:rPr>
          <w:rFonts w:asciiTheme="minorBidi" w:eastAsia="Arial" w:hAnsiTheme="minorBidi" w:cstheme="minorBidi"/>
          <w:color w:val="auto"/>
          <w:sz w:val="24"/>
          <w:szCs w:val="24"/>
        </w:rPr>
        <w:t xml:space="preserve"> E</w:t>
      </w:r>
      <w:r w:rsidR="00DA51CB">
        <w:rPr>
          <w:rFonts w:asciiTheme="minorBidi" w:eastAsia="Arial" w:hAnsiTheme="minorBidi" w:cstheme="minorBidi"/>
          <w:color w:val="auto"/>
          <w:sz w:val="24"/>
          <w:szCs w:val="24"/>
        </w:rPr>
        <w:t>vent Delivery</w:t>
      </w:r>
      <w:r>
        <w:rPr>
          <w:rFonts w:asciiTheme="minorBidi" w:eastAsia="Arial" w:hAnsiTheme="minorBidi" w:cstheme="minorBidi"/>
          <w:color w:val="auto"/>
          <w:sz w:val="24"/>
          <w:szCs w:val="24"/>
        </w:rPr>
        <w:t xml:space="preserve">, </w:t>
      </w:r>
      <w:r w:rsidR="000F4C25" w:rsidRPr="000F4C25">
        <w:rPr>
          <w:rFonts w:asciiTheme="minorBidi" w:eastAsia="Arial" w:hAnsiTheme="minorBidi" w:cstheme="minorBidi"/>
          <w:b/>
          <w:bCs/>
          <w:color w:val="auto"/>
          <w:sz w:val="24"/>
          <w:szCs w:val="24"/>
          <w:highlight w:val="yellow"/>
        </w:rPr>
        <w:t>or</w:t>
      </w:r>
      <w:r w:rsidR="000F4C25">
        <w:rPr>
          <w:rFonts w:asciiTheme="minorBidi" w:eastAsia="Arial" w:hAnsiTheme="minorBidi" w:cstheme="minorBidi"/>
          <w:color w:val="auto"/>
          <w:sz w:val="24"/>
          <w:szCs w:val="24"/>
        </w:rPr>
        <w:t xml:space="preserve"> </w:t>
      </w:r>
      <w:r>
        <w:rPr>
          <w:rFonts w:asciiTheme="minorBidi" w:eastAsia="Arial" w:hAnsiTheme="minorBidi" w:cstheme="minorBidi"/>
          <w:color w:val="auto"/>
          <w:sz w:val="24"/>
          <w:szCs w:val="24"/>
        </w:rPr>
        <w:t xml:space="preserve">Event Impacts </w:t>
      </w:r>
      <w:r w:rsidRPr="00855A50">
        <w:rPr>
          <w:rFonts w:asciiTheme="minorBidi" w:eastAsia="Arial" w:hAnsiTheme="minorBidi" w:cstheme="minorBidi"/>
          <w:b/>
          <w:bCs/>
          <w:color w:val="auto"/>
          <w:sz w:val="24"/>
          <w:szCs w:val="24"/>
          <w:highlight w:val="yellow"/>
        </w:rPr>
        <w:t>or</w:t>
      </w:r>
      <w:r>
        <w:rPr>
          <w:rFonts w:asciiTheme="minorBidi" w:eastAsia="Arial" w:hAnsiTheme="minorBidi" w:cstheme="minorBidi"/>
          <w:color w:val="auto"/>
          <w:sz w:val="24"/>
          <w:szCs w:val="24"/>
        </w:rPr>
        <w:t xml:space="preserve"> Legacy for future Football World Cups.</w:t>
      </w:r>
    </w:p>
    <w:p w14:paraId="5CCD7FF7" w14:textId="08C9E9EE" w:rsidR="008071E6" w:rsidRDefault="008071E6" w:rsidP="00841FD4">
      <w:pPr>
        <w:pStyle w:val="Body"/>
        <w:spacing w:after="0" w:line="240" w:lineRule="auto"/>
        <w:jc w:val="both"/>
        <w:rPr>
          <w:rFonts w:asciiTheme="minorBidi" w:eastAsia="Arial" w:hAnsiTheme="minorBidi" w:cstheme="minorBidi"/>
          <w:color w:val="auto"/>
          <w:sz w:val="24"/>
          <w:szCs w:val="24"/>
        </w:rPr>
      </w:pPr>
    </w:p>
    <w:p w14:paraId="5F027FB0" w14:textId="27EC73C9" w:rsidR="00C647A2" w:rsidRPr="00B17B8E" w:rsidRDefault="00B17B8E" w:rsidP="00B17B8E">
      <w:pPr>
        <w:pStyle w:val="Body"/>
        <w:spacing w:after="0" w:line="240" w:lineRule="auto"/>
        <w:jc w:val="both"/>
        <w:rPr>
          <w:rFonts w:asciiTheme="minorBidi" w:eastAsia="Arial" w:hAnsiTheme="minorBidi" w:cstheme="minorBidi"/>
          <w:color w:val="auto"/>
          <w:sz w:val="24"/>
          <w:szCs w:val="24"/>
        </w:rPr>
      </w:pPr>
      <w:r>
        <w:rPr>
          <w:rFonts w:asciiTheme="minorBidi" w:eastAsia="Arial" w:hAnsiTheme="minorBidi" w:cstheme="minorBidi"/>
          <w:color w:val="auto"/>
          <w:sz w:val="24"/>
          <w:szCs w:val="24"/>
        </w:rPr>
        <w:t xml:space="preserve">Your report should use event management theory, statistics and evidence from the 2026 FIFA Football World Cup and other relevant case studies along with </w:t>
      </w:r>
      <w:r w:rsidR="00A32D2D">
        <w:rPr>
          <w:rFonts w:asciiTheme="minorBidi" w:eastAsia="Arial" w:hAnsiTheme="minorBidi" w:cstheme="minorBidi"/>
          <w:color w:val="auto"/>
          <w:sz w:val="24"/>
          <w:szCs w:val="24"/>
        </w:rPr>
        <w:t xml:space="preserve">considering </w:t>
      </w:r>
      <w:r>
        <w:rPr>
          <w:rFonts w:asciiTheme="minorBidi" w:eastAsia="Arial" w:hAnsiTheme="minorBidi" w:cstheme="minorBidi"/>
          <w:color w:val="auto"/>
          <w:sz w:val="24"/>
          <w:szCs w:val="24"/>
        </w:rPr>
        <w:t xml:space="preserve">the new bidding and hosting processing to critically evaluate </w:t>
      </w:r>
      <w:proofErr w:type="gramStart"/>
      <w:r w:rsidRPr="00B17B8E">
        <w:rPr>
          <w:rFonts w:asciiTheme="minorBidi" w:eastAsia="Arial" w:hAnsiTheme="minorBidi" w:cstheme="minorBidi"/>
          <w:b/>
          <w:bCs/>
          <w:color w:val="auto"/>
          <w:sz w:val="24"/>
          <w:szCs w:val="24"/>
          <w:highlight w:val="yellow"/>
        </w:rPr>
        <w:t>either</w:t>
      </w:r>
      <w:r>
        <w:rPr>
          <w:rFonts w:asciiTheme="minorBidi" w:eastAsia="Arial" w:hAnsiTheme="minorBidi" w:cstheme="minorBidi"/>
          <w:color w:val="auto"/>
          <w:sz w:val="24"/>
          <w:szCs w:val="24"/>
        </w:rPr>
        <w:t xml:space="preserve">  the</w:t>
      </w:r>
      <w:proofErr w:type="gramEnd"/>
      <w:r>
        <w:rPr>
          <w:rFonts w:asciiTheme="minorBidi" w:eastAsia="Arial" w:hAnsiTheme="minorBidi" w:cstheme="minorBidi"/>
          <w:color w:val="auto"/>
          <w:sz w:val="24"/>
          <w:szCs w:val="24"/>
        </w:rPr>
        <w:t xml:space="preserve"> event delivery, impacts </w:t>
      </w:r>
      <w:r w:rsidRPr="00B17B8E">
        <w:rPr>
          <w:rFonts w:asciiTheme="minorBidi" w:eastAsia="Arial" w:hAnsiTheme="minorBidi" w:cstheme="minorBidi"/>
          <w:b/>
          <w:bCs/>
          <w:color w:val="auto"/>
          <w:sz w:val="24"/>
          <w:szCs w:val="24"/>
          <w:highlight w:val="yellow"/>
        </w:rPr>
        <w:t>or</w:t>
      </w:r>
      <w:r>
        <w:rPr>
          <w:rFonts w:asciiTheme="minorBidi" w:eastAsia="Arial" w:hAnsiTheme="minorBidi" w:cstheme="minorBidi"/>
          <w:color w:val="auto"/>
          <w:sz w:val="24"/>
          <w:szCs w:val="24"/>
        </w:rPr>
        <w:t xml:space="preserve"> expected legacies.</w:t>
      </w:r>
    </w:p>
    <w:p w14:paraId="61E5C72B" w14:textId="77777777" w:rsidR="009C637A" w:rsidRDefault="009C637A" w:rsidP="0CE712F0">
      <w:pPr>
        <w:pStyle w:val="Body"/>
        <w:spacing w:after="0" w:line="240" w:lineRule="auto"/>
        <w:jc w:val="both"/>
        <w:rPr>
          <w:rFonts w:asciiTheme="minorBidi" w:hAnsiTheme="minorBidi" w:cstheme="minorBidi"/>
          <w:sz w:val="24"/>
          <w:szCs w:val="24"/>
        </w:rPr>
      </w:pPr>
    </w:p>
    <w:p w14:paraId="4982B3EF" w14:textId="6ED3A458" w:rsidR="009C637A" w:rsidRDefault="009C637A" w:rsidP="00893F1C">
      <w:pPr>
        <w:pStyle w:val="Body"/>
        <w:spacing w:after="0" w:line="240" w:lineRule="auto"/>
        <w:jc w:val="both"/>
        <w:rPr>
          <w:rFonts w:asciiTheme="minorBidi" w:hAnsiTheme="minorBidi" w:cstheme="minorBidi"/>
          <w:sz w:val="24"/>
          <w:szCs w:val="24"/>
        </w:rPr>
      </w:pPr>
      <w:r>
        <w:rPr>
          <w:rFonts w:asciiTheme="minorBidi" w:hAnsiTheme="minorBidi" w:cstheme="minorBidi"/>
          <w:sz w:val="24"/>
          <w:szCs w:val="24"/>
        </w:rPr>
        <w:t>The assignment should use detailed research relating to t</w:t>
      </w:r>
      <w:r w:rsidR="00B17B8E">
        <w:rPr>
          <w:rFonts w:asciiTheme="minorBidi" w:hAnsiTheme="minorBidi" w:cstheme="minorBidi"/>
          <w:sz w:val="24"/>
          <w:szCs w:val="24"/>
        </w:rPr>
        <w:t xml:space="preserve">he </w:t>
      </w:r>
      <w:r w:rsidR="00C70B09">
        <w:rPr>
          <w:rFonts w:asciiTheme="minorBidi" w:hAnsiTheme="minorBidi" w:cstheme="minorBidi"/>
          <w:sz w:val="24"/>
          <w:szCs w:val="24"/>
        </w:rPr>
        <w:t xml:space="preserve">new </w:t>
      </w:r>
      <w:r w:rsidR="00B17B8E">
        <w:rPr>
          <w:rFonts w:asciiTheme="minorBidi" w:hAnsiTheme="minorBidi" w:cstheme="minorBidi"/>
          <w:sz w:val="24"/>
          <w:szCs w:val="24"/>
        </w:rPr>
        <w:t>FIFA</w:t>
      </w:r>
      <w:r w:rsidR="00C70B09">
        <w:rPr>
          <w:rFonts w:asciiTheme="minorBidi" w:hAnsiTheme="minorBidi" w:cstheme="minorBidi"/>
          <w:sz w:val="24"/>
          <w:szCs w:val="24"/>
        </w:rPr>
        <w:t xml:space="preserve"> bidding </w:t>
      </w:r>
      <w:r w:rsidR="00B17B8E">
        <w:rPr>
          <w:rFonts w:asciiTheme="minorBidi" w:hAnsiTheme="minorBidi" w:cstheme="minorBidi"/>
          <w:sz w:val="24"/>
          <w:szCs w:val="24"/>
        </w:rPr>
        <w:t xml:space="preserve">and delivery </w:t>
      </w:r>
      <w:r w:rsidR="00C70B09">
        <w:rPr>
          <w:rFonts w:asciiTheme="minorBidi" w:hAnsiTheme="minorBidi" w:cstheme="minorBidi"/>
          <w:sz w:val="24"/>
          <w:szCs w:val="24"/>
        </w:rPr>
        <w:t>process</w:t>
      </w:r>
      <w:r w:rsidR="00B17B8E">
        <w:rPr>
          <w:rFonts w:asciiTheme="minorBidi" w:hAnsiTheme="minorBidi" w:cstheme="minorBidi"/>
          <w:sz w:val="24"/>
          <w:szCs w:val="24"/>
        </w:rPr>
        <w:t xml:space="preserve"> and where relevant </w:t>
      </w:r>
      <w:r w:rsidR="00A32D2D">
        <w:rPr>
          <w:rFonts w:asciiTheme="minorBidi" w:hAnsiTheme="minorBidi" w:cstheme="minorBidi"/>
          <w:sz w:val="24"/>
          <w:szCs w:val="24"/>
        </w:rPr>
        <w:t xml:space="preserve">consider the </w:t>
      </w:r>
      <w:r w:rsidR="00C70B09">
        <w:rPr>
          <w:rFonts w:asciiTheme="minorBidi" w:hAnsiTheme="minorBidi" w:cstheme="minorBidi"/>
          <w:sz w:val="24"/>
          <w:szCs w:val="24"/>
        </w:rPr>
        <w:t xml:space="preserve">sustainability strategies, </w:t>
      </w:r>
      <w:r>
        <w:rPr>
          <w:rFonts w:asciiTheme="minorBidi" w:hAnsiTheme="minorBidi" w:cstheme="minorBidi"/>
          <w:sz w:val="24"/>
          <w:szCs w:val="24"/>
        </w:rPr>
        <w:t>planning, deliver</w:t>
      </w:r>
      <w:r w:rsidR="0082480F">
        <w:rPr>
          <w:rFonts w:asciiTheme="minorBidi" w:hAnsiTheme="minorBidi" w:cstheme="minorBidi"/>
          <w:sz w:val="24"/>
          <w:szCs w:val="24"/>
        </w:rPr>
        <w:t>y</w:t>
      </w:r>
      <w:r>
        <w:rPr>
          <w:rFonts w:asciiTheme="minorBidi" w:hAnsiTheme="minorBidi" w:cstheme="minorBidi"/>
          <w:sz w:val="24"/>
          <w:szCs w:val="24"/>
        </w:rPr>
        <w:t>, impac</w:t>
      </w:r>
      <w:r w:rsidR="00893F1C">
        <w:rPr>
          <w:rFonts w:asciiTheme="minorBidi" w:hAnsiTheme="minorBidi" w:cstheme="minorBidi"/>
          <w:sz w:val="24"/>
          <w:szCs w:val="24"/>
        </w:rPr>
        <w:t>ts</w:t>
      </w:r>
      <w:r w:rsidR="00B17B8E">
        <w:rPr>
          <w:rFonts w:asciiTheme="minorBidi" w:hAnsiTheme="minorBidi" w:cstheme="minorBidi"/>
          <w:sz w:val="24"/>
          <w:szCs w:val="24"/>
        </w:rPr>
        <w:t xml:space="preserve"> and legacies.</w:t>
      </w:r>
    </w:p>
    <w:p w14:paraId="0BD9074A" w14:textId="77777777" w:rsidR="009C637A" w:rsidRDefault="009C637A" w:rsidP="0CE712F0">
      <w:pPr>
        <w:pStyle w:val="Body"/>
        <w:spacing w:after="0" w:line="240" w:lineRule="auto"/>
        <w:jc w:val="both"/>
        <w:rPr>
          <w:rFonts w:asciiTheme="minorBidi" w:hAnsiTheme="minorBidi" w:cstheme="minorBidi"/>
          <w:sz w:val="24"/>
          <w:szCs w:val="24"/>
        </w:rPr>
      </w:pPr>
    </w:p>
    <w:p w14:paraId="3AB14314" w14:textId="39E4AC1B" w:rsidR="009C637A" w:rsidRPr="00C647A2" w:rsidRDefault="009C637A" w:rsidP="0CE712F0">
      <w:pPr>
        <w:pStyle w:val="Body"/>
        <w:spacing w:after="0" w:line="240" w:lineRule="auto"/>
        <w:jc w:val="both"/>
        <w:rPr>
          <w:rFonts w:asciiTheme="minorBidi" w:hAnsiTheme="minorBidi" w:cstheme="minorBidi"/>
          <w:sz w:val="24"/>
          <w:szCs w:val="24"/>
        </w:rPr>
      </w:pPr>
      <w:r>
        <w:rPr>
          <w:rFonts w:asciiTheme="minorBidi" w:hAnsiTheme="minorBidi" w:cstheme="minorBidi"/>
          <w:sz w:val="24"/>
          <w:szCs w:val="24"/>
        </w:rPr>
        <w:lastRenderedPageBreak/>
        <w:t>As needed use the appendices for supporting evidence and research to underpin your discussions.</w:t>
      </w:r>
    </w:p>
    <w:p w14:paraId="6019968E" w14:textId="66B32703" w:rsidR="25B1988F" w:rsidRPr="00A111A4" w:rsidRDefault="25B1988F" w:rsidP="00B17B8E">
      <w:pPr>
        <w:spacing w:before="100" w:after="100" w:line="360" w:lineRule="auto"/>
        <w:jc w:val="both"/>
        <w:rPr>
          <w:rFonts w:asciiTheme="minorBidi" w:hAnsiTheme="minorBidi" w:cstheme="minorBidi"/>
          <w:sz w:val="24"/>
          <w:szCs w:val="24"/>
        </w:rPr>
      </w:pPr>
      <w:r w:rsidRPr="00A111A4">
        <w:rPr>
          <w:rFonts w:asciiTheme="minorBidi" w:eastAsia="Arial" w:hAnsiTheme="minorBidi" w:cstheme="minorBidi"/>
          <w:b/>
          <w:bCs/>
          <w:sz w:val="24"/>
          <w:szCs w:val="24"/>
        </w:rPr>
        <w:t>Microsoft Word settings:</w:t>
      </w:r>
      <w:r w:rsidR="00B17B8E">
        <w:rPr>
          <w:rFonts w:asciiTheme="minorBidi" w:hAnsiTheme="minorBidi" w:cstheme="minorBidi"/>
          <w:sz w:val="24"/>
          <w:szCs w:val="24"/>
        </w:rPr>
        <w:t xml:space="preserve"> </w:t>
      </w:r>
      <w:r w:rsidRPr="00A111A4">
        <w:rPr>
          <w:rFonts w:asciiTheme="minorBidi" w:eastAsia="Arial" w:hAnsiTheme="minorBidi" w:cstheme="minorBidi"/>
          <w:sz w:val="24"/>
          <w:szCs w:val="24"/>
        </w:rPr>
        <w:t>Please use:</w:t>
      </w:r>
    </w:p>
    <w:p w14:paraId="78A33B83" w14:textId="2FB158A2" w:rsidR="25B1988F" w:rsidRPr="00A111A4" w:rsidRDefault="25B1988F" w:rsidP="0CE712F0">
      <w:pPr>
        <w:pStyle w:val="ListParagraph"/>
        <w:numPr>
          <w:ilvl w:val="0"/>
          <w:numId w:val="3"/>
        </w:numPr>
        <w:jc w:val="both"/>
        <w:rPr>
          <w:rFonts w:asciiTheme="minorBidi" w:eastAsia="Arial" w:hAnsiTheme="minorBidi" w:cstheme="minorBidi"/>
          <w:sz w:val="24"/>
          <w:szCs w:val="24"/>
        </w:rPr>
      </w:pPr>
      <w:r w:rsidRPr="00A111A4">
        <w:rPr>
          <w:rFonts w:asciiTheme="minorBidi" w:eastAsia="Arial" w:hAnsiTheme="minorBidi" w:cstheme="minorBidi"/>
          <w:sz w:val="24"/>
          <w:szCs w:val="24"/>
        </w:rPr>
        <w:t>Arial Font 12</w:t>
      </w:r>
    </w:p>
    <w:p w14:paraId="23CA1969" w14:textId="255E57B1" w:rsidR="25B1988F" w:rsidRPr="00A111A4" w:rsidRDefault="25B1988F" w:rsidP="0CE712F0">
      <w:pPr>
        <w:pStyle w:val="ListParagraph"/>
        <w:numPr>
          <w:ilvl w:val="0"/>
          <w:numId w:val="3"/>
        </w:numPr>
        <w:jc w:val="both"/>
        <w:rPr>
          <w:rFonts w:asciiTheme="minorBidi" w:eastAsia="Arial" w:hAnsiTheme="minorBidi" w:cstheme="minorBidi"/>
          <w:sz w:val="24"/>
          <w:szCs w:val="24"/>
        </w:rPr>
      </w:pPr>
      <w:proofErr w:type="gramStart"/>
      <w:r w:rsidRPr="00A111A4">
        <w:rPr>
          <w:rFonts w:asciiTheme="minorBidi" w:eastAsia="Arial" w:hAnsiTheme="minorBidi" w:cstheme="minorBidi"/>
          <w:sz w:val="24"/>
          <w:szCs w:val="24"/>
        </w:rPr>
        <w:t>1.5 line</w:t>
      </w:r>
      <w:proofErr w:type="gramEnd"/>
      <w:r w:rsidRPr="00A111A4">
        <w:rPr>
          <w:rFonts w:asciiTheme="minorBidi" w:eastAsia="Arial" w:hAnsiTheme="minorBidi" w:cstheme="minorBidi"/>
          <w:sz w:val="24"/>
          <w:szCs w:val="24"/>
        </w:rPr>
        <w:t xml:space="preserve"> spacing</w:t>
      </w:r>
    </w:p>
    <w:p w14:paraId="59E6D8DF" w14:textId="77777777" w:rsidR="000F4C25" w:rsidRPr="000F4C25" w:rsidRDefault="25B1988F" w:rsidP="007B57EF">
      <w:pPr>
        <w:pStyle w:val="ListParagraph"/>
        <w:numPr>
          <w:ilvl w:val="0"/>
          <w:numId w:val="3"/>
        </w:numPr>
        <w:spacing w:before="100" w:after="100" w:line="360" w:lineRule="auto"/>
        <w:jc w:val="both"/>
        <w:rPr>
          <w:rFonts w:asciiTheme="minorBidi" w:hAnsiTheme="minorBidi" w:cstheme="minorBidi"/>
          <w:b/>
          <w:bCs/>
          <w:sz w:val="24"/>
          <w:szCs w:val="24"/>
        </w:rPr>
      </w:pPr>
      <w:r w:rsidRPr="000F4C25">
        <w:rPr>
          <w:rFonts w:asciiTheme="minorBidi" w:eastAsia="Arial" w:hAnsiTheme="minorBidi" w:cstheme="minorBidi"/>
          <w:sz w:val="24"/>
          <w:szCs w:val="24"/>
        </w:rPr>
        <w:t>Justify Text</w:t>
      </w:r>
    </w:p>
    <w:p w14:paraId="355BC784" w14:textId="255CB1A7" w:rsidR="00F169F7" w:rsidRPr="000F4C25" w:rsidRDefault="25B1988F" w:rsidP="007B57EF">
      <w:pPr>
        <w:pStyle w:val="ListParagraph"/>
        <w:numPr>
          <w:ilvl w:val="0"/>
          <w:numId w:val="3"/>
        </w:numPr>
        <w:spacing w:before="100" w:after="100" w:line="360" w:lineRule="auto"/>
        <w:jc w:val="both"/>
        <w:rPr>
          <w:rFonts w:asciiTheme="minorBidi" w:hAnsiTheme="minorBidi" w:cstheme="minorBidi"/>
          <w:b/>
          <w:bCs/>
          <w:sz w:val="24"/>
          <w:szCs w:val="24"/>
        </w:rPr>
      </w:pPr>
      <w:r w:rsidRPr="000F4C25">
        <w:rPr>
          <w:rFonts w:asciiTheme="minorBidi" w:eastAsia="Arial" w:hAnsiTheme="minorBidi" w:cstheme="minorBidi"/>
          <w:sz w:val="24"/>
          <w:szCs w:val="24"/>
        </w:rPr>
        <w:t>You must include in-text citations</w:t>
      </w:r>
      <w:r w:rsidR="000F4C25">
        <w:rPr>
          <w:rFonts w:asciiTheme="minorBidi" w:eastAsia="Arial" w:hAnsiTheme="minorBidi" w:cstheme="minorBidi"/>
          <w:sz w:val="24"/>
          <w:szCs w:val="24"/>
        </w:rPr>
        <w:t xml:space="preserve"> and </w:t>
      </w:r>
      <w:r w:rsidRPr="000F4C25">
        <w:rPr>
          <w:rFonts w:asciiTheme="minorBidi" w:eastAsia="Arial" w:hAnsiTheme="minorBidi" w:cstheme="minorBidi"/>
          <w:sz w:val="24"/>
          <w:szCs w:val="24"/>
        </w:rPr>
        <w:t>a Reference List that conforms to UWTSD’s Harvard Referencing Guide (copy available on Moodle).</w:t>
      </w:r>
    </w:p>
    <w:p w14:paraId="5829A71F" w14:textId="77777777" w:rsidR="00C55D5A" w:rsidRDefault="00C55D5A" w:rsidP="00F169F7">
      <w:pPr>
        <w:pStyle w:val="Body"/>
        <w:spacing w:after="0" w:line="240" w:lineRule="auto"/>
        <w:jc w:val="both"/>
        <w:rPr>
          <w:rFonts w:asciiTheme="minorBidi" w:hAnsiTheme="minorBidi" w:cstheme="minorBidi"/>
          <w:b/>
          <w:bCs/>
          <w:sz w:val="24"/>
          <w:szCs w:val="24"/>
        </w:rPr>
      </w:pPr>
    </w:p>
    <w:p w14:paraId="2BB10DC4" w14:textId="50FD284D" w:rsidR="00F169F7" w:rsidRPr="00F169F7" w:rsidRDefault="00F169F7" w:rsidP="00F169F7">
      <w:pPr>
        <w:pStyle w:val="Body"/>
        <w:spacing w:after="0" w:line="240" w:lineRule="auto"/>
        <w:jc w:val="both"/>
        <w:rPr>
          <w:rFonts w:asciiTheme="minorBidi" w:hAnsiTheme="minorBidi" w:cstheme="minorBidi"/>
          <w:b/>
          <w:bCs/>
          <w:sz w:val="24"/>
          <w:szCs w:val="24"/>
        </w:rPr>
      </w:pPr>
      <w:r w:rsidRPr="00F169F7">
        <w:rPr>
          <w:rFonts w:asciiTheme="minorBidi" w:hAnsiTheme="minorBidi" w:cstheme="minorBidi"/>
          <w:b/>
          <w:bCs/>
          <w:sz w:val="24"/>
          <w:szCs w:val="24"/>
        </w:rPr>
        <w:t>Use of Generative AI in Assessment:</w:t>
      </w:r>
      <w:r w:rsidRPr="00F169F7">
        <w:rPr>
          <w:rFonts w:asciiTheme="minorBidi" w:hAnsiTheme="minorBidi" w:cstheme="minorBidi"/>
          <w:b/>
          <w:bCs/>
          <w:sz w:val="24"/>
          <w:szCs w:val="24"/>
        </w:rPr>
        <w:tab/>
      </w:r>
      <w:r w:rsidRPr="00F169F7">
        <w:rPr>
          <w:rFonts w:asciiTheme="minorBidi" w:hAnsiTheme="minorBidi" w:cstheme="minorBidi"/>
          <w:b/>
          <w:bCs/>
          <w:sz w:val="24"/>
          <w:szCs w:val="24"/>
        </w:rPr>
        <w:tab/>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F169F7" w:rsidRPr="00F169F7" w14:paraId="1B4381DA" w14:textId="77777777" w:rsidTr="00F169F7">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4269E169"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2F93E60"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5EDAE2C8"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Yes </w:t>
            </w:r>
            <w:sdt>
              <w:sdtPr>
                <w:rPr>
                  <w:rFonts w:asciiTheme="minorBidi" w:hAnsiTheme="minorBidi" w:cstheme="minorBidi"/>
                  <w:b/>
                  <w:bCs/>
                  <w:sz w:val="24"/>
                  <w:szCs w:val="24"/>
                </w:rPr>
                <w:id w:val="19601556"/>
                <w14:checkbox>
                  <w14:checked w14:val="1"/>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p w14:paraId="0E3B00E1"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p>
          <w:p w14:paraId="089D72A3"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No  </w:t>
            </w:r>
            <w:sdt>
              <w:sdtPr>
                <w:rPr>
                  <w:rFonts w:asciiTheme="minorBidi" w:hAnsiTheme="minorBidi" w:cstheme="minorBidi"/>
                  <w:b/>
                  <w:bCs/>
                  <w:sz w:val="24"/>
                  <w:szCs w:val="24"/>
                </w:rPr>
                <w:id w:val="785787264"/>
                <w14:checkbox>
                  <w14:checked w14:val="0"/>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tc>
      </w:tr>
      <w:tr w:rsidR="00F169F7" w:rsidRPr="00F169F7" w14:paraId="147FD14F"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7D9493D"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5DB4FC0"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98F4122"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Yes </w:t>
            </w:r>
            <w:sdt>
              <w:sdtPr>
                <w:rPr>
                  <w:rFonts w:asciiTheme="minorBidi" w:hAnsiTheme="minorBidi" w:cstheme="minorBidi"/>
                  <w:b/>
                  <w:bCs/>
                  <w:sz w:val="24"/>
                  <w:szCs w:val="24"/>
                </w:rPr>
                <w:id w:val="1343122458"/>
                <w14:checkbox>
                  <w14:checked w14:val="0"/>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p w14:paraId="47C27AA9"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p>
          <w:p w14:paraId="0AE87FE9"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No  </w:t>
            </w:r>
            <w:sdt>
              <w:sdtPr>
                <w:rPr>
                  <w:rFonts w:asciiTheme="minorBidi" w:hAnsiTheme="minorBidi" w:cstheme="minorBidi"/>
                  <w:b/>
                  <w:bCs/>
                  <w:sz w:val="24"/>
                  <w:szCs w:val="24"/>
                </w:rPr>
                <w:id w:val="-2069722342"/>
                <w14:checkbox>
                  <w14:checked w14:val="1"/>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tc>
      </w:tr>
      <w:tr w:rsidR="00F169F7" w:rsidRPr="00F169F7" w14:paraId="5BD61594"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68D7801"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C416998"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47CE500"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Yes </w:t>
            </w:r>
            <w:sdt>
              <w:sdtPr>
                <w:rPr>
                  <w:rFonts w:asciiTheme="minorBidi" w:hAnsiTheme="minorBidi" w:cstheme="minorBidi"/>
                  <w:b/>
                  <w:bCs/>
                  <w:sz w:val="24"/>
                  <w:szCs w:val="24"/>
                </w:rPr>
                <w:id w:val="-1067568863"/>
                <w14:checkbox>
                  <w14:checked w14:val="1"/>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p w14:paraId="766A29B5"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p>
          <w:p w14:paraId="61CEF691"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No  </w:t>
            </w:r>
            <w:sdt>
              <w:sdtPr>
                <w:rPr>
                  <w:rFonts w:asciiTheme="minorBidi" w:hAnsiTheme="minorBidi" w:cstheme="minorBidi"/>
                  <w:b/>
                  <w:bCs/>
                  <w:sz w:val="24"/>
                  <w:szCs w:val="24"/>
                </w:rPr>
                <w:id w:val="447585074"/>
                <w14:checkbox>
                  <w14:checked w14:val="0"/>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tc>
      </w:tr>
      <w:tr w:rsidR="00F169F7" w:rsidRPr="00F169F7" w14:paraId="2CB8B7B8"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F06C71A"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210FF59"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120B712"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Yes </w:t>
            </w:r>
            <w:sdt>
              <w:sdtPr>
                <w:rPr>
                  <w:rFonts w:asciiTheme="minorBidi" w:hAnsiTheme="minorBidi" w:cstheme="minorBidi"/>
                  <w:b/>
                  <w:bCs/>
                  <w:sz w:val="24"/>
                  <w:szCs w:val="24"/>
                </w:rPr>
                <w:id w:val="967168419"/>
                <w14:checkbox>
                  <w14:checked w14:val="0"/>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p w14:paraId="3F1C2128"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p>
          <w:p w14:paraId="3530D06D"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No  </w:t>
            </w:r>
            <w:sdt>
              <w:sdtPr>
                <w:rPr>
                  <w:rFonts w:asciiTheme="minorBidi" w:hAnsiTheme="minorBidi" w:cstheme="minorBidi"/>
                  <w:b/>
                  <w:bCs/>
                  <w:sz w:val="24"/>
                  <w:szCs w:val="24"/>
                </w:rPr>
                <w:id w:val="-1141033159"/>
                <w14:checkbox>
                  <w14:checked w14:val="1"/>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tc>
      </w:tr>
      <w:tr w:rsidR="00F169F7" w:rsidRPr="00F169F7" w14:paraId="4385D42A"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6CEAAE"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E73F112"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0F433E7" w14:textId="414FA998"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Yes </w:t>
            </w:r>
            <w:sdt>
              <w:sdtPr>
                <w:rPr>
                  <w:rFonts w:asciiTheme="minorBidi" w:hAnsiTheme="minorBidi" w:cstheme="minorBidi"/>
                  <w:b/>
                  <w:bCs/>
                  <w:sz w:val="24"/>
                  <w:szCs w:val="24"/>
                </w:rPr>
                <w:id w:val="-636406222"/>
                <w14:checkbox>
                  <w14:checked w14:val="1"/>
                  <w14:checkedState w14:val="2612" w14:font="MS Gothic"/>
                  <w14:uncheckedState w14:val="2610" w14:font="MS Gothic"/>
                </w14:checkbox>
              </w:sdtPr>
              <w:sdtContent>
                <w:r>
                  <w:rPr>
                    <w:rFonts w:ascii="MS Gothic" w:eastAsia="MS Gothic" w:hAnsi="MS Gothic" w:cstheme="minorBidi" w:hint="eastAsia"/>
                    <w:b/>
                    <w:bCs/>
                    <w:sz w:val="24"/>
                    <w:szCs w:val="24"/>
                    <w:lang w:eastAsia="en-GB"/>
                  </w:rPr>
                  <w:t>☒</w:t>
                </w:r>
              </w:sdtContent>
            </w:sdt>
          </w:p>
          <w:p w14:paraId="73780233"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p>
          <w:p w14:paraId="5DF96433" w14:textId="3F0EEB1D"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No  </w:t>
            </w:r>
            <w:sdt>
              <w:sdtPr>
                <w:rPr>
                  <w:rFonts w:asciiTheme="minorBidi" w:hAnsiTheme="minorBidi" w:cstheme="minorBidi"/>
                  <w:b/>
                  <w:bCs/>
                  <w:sz w:val="24"/>
                  <w:szCs w:val="24"/>
                </w:rPr>
                <w:id w:val="-2142338415"/>
                <w14:checkbox>
                  <w14:checked w14:val="0"/>
                  <w14:checkedState w14:val="2612" w14:font="MS Gothic"/>
                  <w14:uncheckedState w14:val="2610" w14:font="MS Gothic"/>
                </w14:checkbox>
              </w:sdtPr>
              <w:sdtContent>
                <w:r>
                  <w:rPr>
                    <w:rFonts w:ascii="MS Gothic" w:eastAsia="MS Gothic" w:hAnsi="MS Gothic" w:cstheme="minorBidi" w:hint="eastAsia"/>
                    <w:b/>
                    <w:bCs/>
                    <w:sz w:val="24"/>
                    <w:szCs w:val="24"/>
                    <w:lang w:eastAsia="en-GB"/>
                  </w:rPr>
                  <w:t>☐</w:t>
                </w:r>
              </w:sdtContent>
            </w:sdt>
          </w:p>
        </w:tc>
      </w:tr>
      <w:tr w:rsidR="00F169F7" w:rsidRPr="00F169F7" w14:paraId="70686224"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0292EB8"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6F20C0E"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EC54C4E"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Yes </w:t>
            </w:r>
            <w:sdt>
              <w:sdtPr>
                <w:rPr>
                  <w:rFonts w:asciiTheme="minorBidi" w:hAnsiTheme="minorBidi" w:cstheme="minorBidi"/>
                  <w:b/>
                  <w:bCs/>
                  <w:sz w:val="24"/>
                  <w:szCs w:val="24"/>
                </w:rPr>
                <w:id w:val="1605312723"/>
                <w14:checkbox>
                  <w14:checked w14:val="0"/>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p w14:paraId="020D1EB0"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p>
          <w:p w14:paraId="4C5EEAF4"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No  </w:t>
            </w:r>
            <w:sdt>
              <w:sdtPr>
                <w:rPr>
                  <w:rFonts w:asciiTheme="minorBidi" w:hAnsiTheme="minorBidi" w:cstheme="minorBidi"/>
                  <w:b/>
                  <w:bCs/>
                  <w:sz w:val="24"/>
                  <w:szCs w:val="24"/>
                </w:rPr>
                <w:id w:val="-1841312416"/>
                <w14:checkbox>
                  <w14:checked w14:val="1"/>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tc>
      </w:tr>
      <w:tr w:rsidR="00F169F7" w:rsidRPr="00F169F7" w14:paraId="61705ECA" w14:textId="77777777" w:rsidTr="00F169F7">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6F89E534"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182AEBE9"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For this assessment, you are not allowed to use any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41A91266"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Yes </w:t>
            </w:r>
            <w:sdt>
              <w:sdtPr>
                <w:rPr>
                  <w:rFonts w:asciiTheme="minorBidi" w:hAnsiTheme="minorBidi" w:cstheme="minorBidi"/>
                  <w:b/>
                  <w:bCs/>
                  <w:sz w:val="24"/>
                  <w:szCs w:val="24"/>
                </w:rPr>
                <w:id w:val="1385289727"/>
                <w14:checkbox>
                  <w14:checked w14:val="0"/>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p w14:paraId="0E33BB35"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p>
          <w:p w14:paraId="71A1A629" w14:textId="77777777" w:rsidR="00F169F7" w:rsidRPr="00F169F7" w:rsidRDefault="00F169F7" w:rsidP="00F169F7">
            <w:pPr>
              <w:pStyle w:val="Body"/>
              <w:spacing w:after="0" w:line="240" w:lineRule="auto"/>
              <w:jc w:val="both"/>
              <w:rPr>
                <w:rFonts w:asciiTheme="minorBidi" w:hAnsiTheme="minorBidi" w:cstheme="minorBidi"/>
                <w:b/>
                <w:bCs/>
                <w:sz w:val="24"/>
                <w:szCs w:val="24"/>
                <w:lang w:eastAsia="en-GB"/>
              </w:rPr>
            </w:pPr>
            <w:r w:rsidRPr="00F169F7">
              <w:rPr>
                <w:rFonts w:asciiTheme="minorBidi" w:hAnsiTheme="minorBidi" w:cstheme="minorBidi"/>
                <w:b/>
                <w:bCs/>
                <w:sz w:val="24"/>
                <w:szCs w:val="24"/>
                <w:lang w:eastAsia="en-GB"/>
              </w:rPr>
              <w:t xml:space="preserve">No  </w:t>
            </w:r>
            <w:sdt>
              <w:sdtPr>
                <w:rPr>
                  <w:rFonts w:asciiTheme="minorBidi" w:hAnsiTheme="minorBidi" w:cstheme="minorBidi"/>
                  <w:b/>
                  <w:bCs/>
                  <w:sz w:val="24"/>
                  <w:szCs w:val="24"/>
                </w:rPr>
                <w:id w:val="-1323577613"/>
                <w14:checkbox>
                  <w14:checked w14:val="1"/>
                  <w14:checkedState w14:val="2612" w14:font="MS Gothic"/>
                  <w14:uncheckedState w14:val="2610" w14:font="MS Gothic"/>
                </w14:checkbox>
              </w:sdtPr>
              <w:sdtContent>
                <w:r w:rsidRPr="00F169F7">
                  <w:rPr>
                    <w:rFonts w:ascii="Segoe UI Symbol" w:hAnsi="Segoe UI Symbol" w:cs="Segoe UI Symbol"/>
                    <w:b/>
                    <w:bCs/>
                    <w:sz w:val="24"/>
                    <w:szCs w:val="24"/>
                    <w:lang w:eastAsia="en-GB"/>
                  </w:rPr>
                  <w:t>☒</w:t>
                </w:r>
              </w:sdtContent>
            </w:sdt>
          </w:p>
        </w:tc>
      </w:tr>
    </w:tbl>
    <w:p w14:paraId="6B4DF74A" w14:textId="77777777" w:rsidR="00F169F7" w:rsidRPr="00A111A4" w:rsidRDefault="00F169F7" w:rsidP="0CE712F0">
      <w:pPr>
        <w:pStyle w:val="Body"/>
        <w:spacing w:after="0" w:line="240" w:lineRule="auto"/>
        <w:jc w:val="both"/>
        <w:rPr>
          <w:rFonts w:asciiTheme="minorBidi" w:hAnsiTheme="minorBidi" w:cstheme="minorBidi"/>
          <w:b/>
          <w:bCs/>
          <w:sz w:val="24"/>
          <w:szCs w:val="24"/>
        </w:rPr>
      </w:pPr>
    </w:p>
    <w:p w14:paraId="7546A969" w14:textId="324DBD73" w:rsidR="0CE712F0" w:rsidRDefault="0CE712F0" w:rsidP="0CE712F0">
      <w:pPr>
        <w:pStyle w:val="Body"/>
        <w:spacing w:after="0" w:line="240" w:lineRule="auto"/>
        <w:jc w:val="both"/>
        <w:rPr>
          <w:rFonts w:asciiTheme="minorBidi" w:hAnsiTheme="minorBidi" w:cstheme="minorBidi"/>
          <w:b/>
          <w:bCs/>
          <w:sz w:val="24"/>
          <w:szCs w:val="24"/>
        </w:rPr>
      </w:pPr>
    </w:p>
    <w:p w14:paraId="02F03245" w14:textId="70C73EF9" w:rsidR="00F25792" w:rsidRPr="00A06FD8" w:rsidRDefault="00C55D5A" w:rsidP="00A06FD8">
      <w:pPr>
        <w:pStyle w:val="Body"/>
        <w:spacing w:after="0" w:line="240" w:lineRule="auto"/>
        <w:jc w:val="both"/>
        <w:rPr>
          <w:rStyle w:val="None"/>
          <w:rFonts w:asciiTheme="minorBidi" w:hAnsiTheme="minorBidi" w:cstheme="minorBidi"/>
          <w:b/>
          <w:bCs/>
          <w:sz w:val="24"/>
          <w:szCs w:val="24"/>
        </w:rPr>
      </w:pPr>
      <w:r>
        <w:rPr>
          <w:rFonts w:asciiTheme="minorBidi" w:hAnsiTheme="minorBidi" w:cstheme="minorBidi"/>
          <w:b/>
          <w:bCs/>
          <w:noProof/>
          <w:sz w:val="24"/>
          <w:szCs w:val="24"/>
        </w:rPr>
        <w:drawing>
          <wp:inline distT="0" distB="0" distL="0" distR="0" wp14:anchorId="0ABB55F6" wp14:editId="76D251A0">
            <wp:extent cx="2828925" cy="1670924"/>
            <wp:effectExtent l="0" t="0" r="0" b="5715"/>
            <wp:docPr id="9810769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47126" cy="1681675"/>
                    </a:xfrm>
                    <a:prstGeom prst="rect">
                      <a:avLst/>
                    </a:prstGeom>
                    <a:noFill/>
                  </pic:spPr>
                </pic:pic>
              </a:graphicData>
            </a:graphic>
          </wp:inline>
        </w:drawing>
      </w:r>
      <w:r w:rsidR="00F25792" w:rsidRPr="00A111A4">
        <w:rPr>
          <w:rStyle w:val="None"/>
          <w:rFonts w:asciiTheme="minorBidi" w:hAnsiTheme="minorBidi" w:cstheme="minorBidi"/>
          <w:b/>
          <w:bCs/>
          <w:sz w:val="24"/>
          <w:szCs w:val="24"/>
        </w:rPr>
        <w:t xml:space="preserve">           </w:t>
      </w:r>
    </w:p>
    <w:tbl>
      <w:tblPr>
        <w:tblW w:w="1037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377"/>
      </w:tblGrid>
      <w:tr w:rsidR="00F25792" w:rsidRPr="00A111A4" w14:paraId="51DC0EE2" w14:textId="77777777" w:rsidTr="000E2C6B">
        <w:trPr>
          <w:trHeight w:val="917"/>
        </w:trPr>
        <w:tc>
          <w:tcPr>
            <w:tcW w:w="1037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3C5445A" w14:textId="77777777" w:rsidR="00F25792" w:rsidRPr="00A111A4" w:rsidRDefault="00F2579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caps/>
                <w:sz w:val="24"/>
                <w:szCs w:val="24"/>
                <w:lang w:val="en-US"/>
              </w:rPr>
              <w:lastRenderedPageBreak/>
              <w:t>GUIDANCE FOR Students IN THE COMPLETION OF TASKS</w:t>
            </w:r>
          </w:p>
        </w:tc>
      </w:tr>
    </w:tbl>
    <w:p w14:paraId="0233CAF3" w14:textId="77777777" w:rsidR="00F25792" w:rsidRPr="00A111A4" w:rsidRDefault="00F25792" w:rsidP="00442911">
      <w:pPr>
        <w:pStyle w:val="Body"/>
        <w:widowControl w:val="0"/>
        <w:spacing w:after="0" w:line="240" w:lineRule="auto"/>
        <w:jc w:val="both"/>
        <w:rPr>
          <w:rStyle w:val="None"/>
          <w:rFonts w:asciiTheme="minorBidi" w:eastAsia="Arial" w:hAnsiTheme="minorBidi" w:cstheme="minorBidi"/>
          <w:sz w:val="24"/>
          <w:szCs w:val="24"/>
        </w:rPr>
      </w:pPr>
    </w:p>
    <w:p w14:paraId="17FD6D66"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705AA078" w14:textId="77777777" w:rsidR="00F25792" w:rsidRPr="00A111A4" w:rsidRDefault="00F25792" w:rsidP="00442911">
      <w:pPr>
        <w:pStyle w:val="Body"/>
        <w:spacing w:after="0" w:line="240" w:lineRule="auto"/>
        <w:jc w:val="both"/>
        <w:rPr>
          <w:rStyle w:val="None"/>
          <w:rFonts w:asciiTheme="minorBidi" w:eastAsia="Arial" w:hAnsiTheme="minorBidi" w:cstheme="minorBidi"/>
          <w:b/>
          <w:bCs/>
          <w:sz w:val="24"/>
          <w:szCs w:val="24"/>
        </w:rPr>
      </w:pPr>
      <w:r w:rsidRPr="00A111A4">
        <w:rPr>
          <w:rStyle w:val="None"/>
          <w:rFonts w:asciiTheme="minorBidi" w:hAnsiTheme="minorBidi" w:cstheme="minorBidi"/>
          <w:b/>
          <w:bCs/>
          <w:sz w:val="24"/>
          <w:szCs w:val="24"/>
          <w:lang w:val="en-US"/>
        </w:rPr>
        <w:t>NOTE: The guidance offered below is linked to the five generic assessment criteria overleaf.</w:t>
      </w:r>
    </w:p>
    <w:p w14:paraId="5FCB1833" w14:textId="77777777" w:rsidR="00F25792" w:rsidRPr="00A111A4" w:rsidRDefault="00F25792" w:rsidP="00442911">
      <w:pPr>
        <w:pStyle w:val="Body"/>
        <w:spacing w:after="0" w:line="240" w:lineRule="auto"/>
        <w:jc w:val="both"/>
        <w:rPr>
          <w:rStyle w:val="None"/>
          <w:rFonts w:asciiTheme="minorBidi" w:eastAsia="Arial" w:hAnsiTheme="minorBidi" w:cstheme="minorBidi"/>
          <w:b/>
          <w:bCs/>
          <w:sz w:val="24"/>
          <w:szCs w:val="24"/>
        </w:rPr>
      </w:pPr>
    </w:p>
    <w:p w14:paraId="0D6C3911" w14:textId="77777777" w:rsidR="00F25792" w:rsidRPr="00A111A4" w:rsidRDefault="00F25792" w:rsidP="00442911">
      <w:pPr>
        <w:pStyle w:val="Body"/>
        <w:numPr>
          <w:ilvl w:val="0"/>
          <w:numId w:val="14"/>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Engagement with Literature Skills</w:t>
      </w:r>
    </w:p>
    <w:p w14:paraId="0BD6012B"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 xml:space="preserve">Your work must be informed and supported by scholarly material that is </w:t>
      </w:r>
      <w:r w:rsidRPr="00A111A4">
        <w:rPr>
          <w:rStyle w:val="None"/>
          <w:rFonts w:asciiTheme="minorBidi" w:hAnsiTheme="minorBidi" w:cstheme="minorBidi"/>
          <w:i/>
          <w:iCs/>
          <w:sz w:val="24"/>
          <w:szCs w:val="24"/>
        </w:rPr>
        <w:t>relevant</w:t>
      </w:r>
      <w:r w:rsidRPr="00A111A4">
        <w:rPr>
          <w:rStyle w:val="None"/>
          <w:rFonts w:asciiTheme="minorBidi" w:hAnsiTheme="minorBidi" w:cstheme="minorBidi"/>
          <w:sz w:val="24"/>
          <w:szCs w:val="24"/>
          <w:lang w:val="en-US"/>
        </w:rPr>
        <w:t xml:space="preserve"> to and </w:t>
      </w:r>
      <w:r w:rsidRPr="00A111A4">
        <w:rPr>
          <w:rStyle w:val="None"/>
          <w:rFonts w:asciiTheme="minorBidi" w:hAnsiTheme="minorBidi" w:cstheme="minorBidi"/>
          <w:i/>
          <w:iCs/>
          <w:sz w:val="24"/>
          <w:szCs w:val="24"/>
          <w:lang w:val="en-US"/>
        </w:rPr>
        <w:t>focused</w:t>
      </w:r>
      <w:r w:rsidRPr="00A111A4">
        <w:rPr>
          <w:rStyle w:val="None"/>
          <w:rFonts w:asciiTheme="minorBidi" w:hAnsiTheme="minorBidi" w:cstheme="minorBidi"/>
          <w:sz w:val="24"/>
          <w:szCs w:val="24"/>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111A4">
        <w:rPr>
          <w:rStyle w:val="None"/>
          <w:rFonts w:asciiTheme="minorBidi" w:hAnsiTheme="minorBidi" w:cstheme="minorBidi"/>
          <w:i/>
          <w:iCs/>
          <w:sz w:val="24"/>
          <w:szCs w:val="24"/>
        </w:rPr>
        <w:t>range</w:t>
      </w:r>
      <w:r w:rsidRPr="00A111A4">
        <w:rPr>
          <w:rStyle w:val="None"/>
          <w:rFonts w:asciiTheme="minorBidi" w:hAnsiTheme="minorBidi" w:cstheme="minorBidi"/>
          <w:sz w:val="24"/>
          <w:szCs w:val="24"/>
          <w:lang w:val="en-US"/>
        </w:rPr>
        <w:t xml:space="preserve"> of sources, which may be academic, governmental, and industrial; these sources may include academic journal articles, textbooks, current news articles, organisational documents, and websites.  You should consider the </w:t>
      </w:r>
      <w:r w:rsidRPr="00A111A4">
        <w:rPr>
          <w:rStyle w:val="None"/>
          <w:rFonts w:asciiTheme="minorBidi" w:hAnsiTheme="minorBidi" w:cstheme="minorBidi"/>
          <w:i/>
          <w:iCs/>
          <w:sz w:val="24"/>
          <w:szCs w:val="24"/>
          <w:lang w:val="en-US"/>
        </w:rPr>
        <w:t>credibility</w:t>
      </w:r>
      <w:r w:rsidRPr="00A111A4">
        <w:rPr>
          <w:rStyle w:val="None"/>
          <w:rFonts w:asciiTheme="minorBidi" w:hAnsiTheme="minorBidi" w:cstheme="minorBidi"/>
          <w:sz w:val="24"/>
          <w:szCs w:val="24"/>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111A4">
        <w:rPr>
          <w:rStyle w:val="None"/>
          <w:rFonts w:asciiTheme="minorBidi" w:hAnsiTheme="minorBidi" w:cstheme="minorBidi"/>
          <w:i/>
          <w:iCs/>
          <w:sz w:val="24"/>
          <w:szCs w:val="24"/>
          <w:lang w:val="en-US"/>
        </w:rPr>
        <w:t>evidence</w:t>
      </w:r>
      <w:r w:rsidRPr="00A111A4">
        <w:rPr>
          <w:rStyle w:val="None"/>
          <w:rFonts w:asciiTheme="minorBidi" w:hAnsiTheme="minorBidi" w:cstheme="minorBidi"/>
          <w:sz w:val="24"/>
          <w:szCs w:val="24"/>
          <w:lang w:val="en-US"/>
        </w:rPr>
        <w:t xml:space="preserve"> of your research/own reading throughout your work, using a suitable referencing system, including in-text citations in the main body of your work and a reference list at the end of your work. </w:t>
      </w:r>
    </w:p>
    <w:p w14:paraId="2BF786BE"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51F902BC" w14:textId="3CE47DE5" w:rsidR="00F25792" w:rsidRPr="00A111A4" w:rsidRDefault="00F25792" w:rsidP="00442911">
      <w:pPr>
        <w:pStyle w:val="Body"/>
        <w:spacing w:after="0" w:line="240" w:lineRule="auto"/>
        <w:jc w:val="both"/>
        <w:rPr>
          <w:rStyle w:val="None"/>
          <w:rFonts w:asciiTheme="minorBidi" w:eastAsia="Arial" w:hAnsiTheme="minorBidi" w:cstheme="minorBidi"/>
          <w:i/>
          <w:iCs/>
          <w:sz w:val="24"/>
          <w:szCs w:val="24"/>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lang w:val="en-US"/>
        </w:rPr>
        <w:t xml:space="preserve">Undertake detailed research into the event </w:t>
      </w:r>
      <w:r w:rsidR="000F4C25">
        <w:rPr>
          <w:rStyle w:val="None"/>
          <w:rFonts w:asciiTheme="minorBidi" w:hAnsiTheme="minorBidi" w:cstheme="minorBidi"/>
          <w:sz w:val="24"/>
          <w:szCs w:val="24"/>
          <w:lang w:val="en-US"/>
        </w:rPr>
        <w:t xml:space="preserve">delivery, </w:t>
      </w:r>
      <w:r w:rsidR="00BD7073" w:rsidRPr="00A111A4">
        <w:rPr>
          <w:rStyle w:val="None"/>
          <w:rFonts w:asciiTheme="minorBidi" w:hAnsiTheme="minorBidi" w:cstheme="minorBidi"/>
          <w:sz w:val="24"/>
          <w:szCs w:val="24"/>
          <w:lang w:val="en-US"/>
        </w:rPr>
        <w:t>impacts</w:t>
      </w:r>
      <w:r w:rsidRPr="00A111A4">
        <w:rPr>
          <w:rStyle w:val="None"/>
          <w:rFonts w:asciiTheme="minorBidi" w:hAnsiTheme="minorBidi" w:cstheme="minorBidi"/>
          <w:sz w:val="24"/>
          <w:szCs w:val="24"/>
          <w:lang w:val="en-US"/>
        </w:rPr>
        <w:t xml:space="preserve"> </w:t>
      </w:r>
      <w:r w:rsidR="000F4C25">
        <w:rPr>
          <w:rStyle w:val="None"/>
          <w:rFonts w:asciiTheme="minorBidi" w:hAnsiTheme="minorBidi" w:cstheme="minorBidi"/>
          <w:sz w:val="24"/>
          <w:szCs w:val="24"/>
          <w:lang w:val="en-US"/>
        </w:rPr>
        <w:t xml:space="preserve">or legacy </w:t>
      </w:r>
      <w:r w:rsidRPr="00A111A4">
        <w:rPr>
          <w:rStyle w:val="None"/>
          <w:rFonts w:asciiTheme="minorBidi" w:hAnsiTheme="minorBidi" w:cstheme="minorBidi"/>
          <w:sz w:val="24"/>
          <w:szCs w:val="24"/>
          <w:lang w:val="en-US"/>
        </w:rPr>
        <w:t xml:space="preserve">utilizing </w:t>
      </w:r>
      <w:r w:rsidR="00BD7073" w:rsidRPr="00A111A4">
        <w:rPr>
          <w:rStyle w:val="None"/>
          <w:rFonts w:asciiTheme="minorBidi" w:hAnsiTheme="minorBidi" w:cstheme="minorBidi"/>
          <w:sz w:val="24"/>
          <w:szCs w:val="24"/>
          <w:lang w:val="en-US"/>
        </w:rPr>
        <w:t xml:space="preserve">academic </w:t>
      </w:r>
      <w:r w:rsidRPr="00A111A4">
        <w:rPr>
          <w:rStyle w:val="None"/>
          <w:rFonts w:asciiTheme="minorBidi" w:hAnsiTheme="minorBidi" w:cstheme="minorBidi"/>
          <w:sz w:val="24"/>
          <w:szCs w:val="24"/>
          <w:lang w:val="en-US"/>
        </w:rPr>
        <w:t>theor</w:t>
      </w:r>
      <w:r w:rsidR="00BD7073" w:rsidRPr="00A111A4">
        <w:rPr>
          <w:rStyle w:val="None"/>
          <w:rFonts w:asciiTheme="minorBidi" w:hAnsiTheme="minorBidi" w:cstheme="minorBidi"/>
          <w:sz w:val="24"/>
          <w:szCs w:val="24"/>
          <w:lang w:val="en-US"/>
        </w:rPr>
        <w:t>y</w:t>
      </w:r>
      <w:r w:rsidRPr="00A111A4">
        <w:rPr>
          <w:rStyle w:val="None"/>
          <w:rFonts w:asciiTheme="minorBidi" w:hAnsiTheme="minorBidi" w:cstheme="minorBidi"/>
          <w:sz w:val="24"/>
          <w:szCs w:val="24"/>
          <w:lang w:val="en-US"/>
        </w:rPr>
        <w:t>,</w:t>
      </w:r>
      <w:r w:rsidR="000F4C25">
        <w:rPr>
          <w:rStyle w:val="None"/>
          <w:rFonts w:asciiTheme="minorBidi" w:hAnsiTheme="minorBidi" w:cstheme="minorBidi"/>
          <w:sz w:val="24"/>
          <w:szCs w:val="24"/>
          <w:lang w:val="en-US"/>
        </w:rPr>
        <w:t xml:space="preserve"> topical </w:t>
      </w:r>
      <w:r w:rsidR="009C637A">
        <w:rPr>
          <w:rStyle w:val="None"/>
          <w:rFonts w:asciiTheme="minorBidi" w:hAnsiTheme="minorBidi" w:cstheme="minorBidi"/>
          <w:sz w:val="24"/>
          <w:szCs w:val="24"/>
          <w:lang w:val="en-US"/>
        </w:rPr>
        <w:t>research,</w:t>
      </w:r>
      <w:r w:rsidR="000F4C25">
        <w:rPr>
          <w:rStyle w:val="None"/>
          <w:rFonts w:asciiTheme="minorBidi" w:hAnsiTheme="minorBidi" w:cstheme="minorBidi"/>
          <w:sz w:val="24"/>
          <w:szCs w:val="24"/>
          <w:lang w:val="en-US"/>
        </w:rPr>
        <w:t xml:space="preserve"> </w:t>
      </w:r>
      <w:r w:rsidR="00BD7073" w:rsidRPr="00A111A4">
        <w:rPr>
          <w:rStyle w:val="None"/>
          <w:rFonts w:asciiTheme="minorBidi" w:hAnsiTheme="minorBidi" w:cstheme="minorBidi"/>
          <w:sz w:val="24"/>
          <w:szCs w:val="24"/>
          <w:lang w:val="en-US"/>
        </w:rPr>
        <w:t xml:space="preserve">academic </w:t>
      </w:r>
      <w:r w:rsidRPr="00A111A4">
        <w:rPr>
          <w:rStyle w:val="None"/>
          <w:rFonts w:asciiTheme="minorBidi" w:hAnsiTheme="minorBidi" w:cstheme="minorBidi"/>
          <w:sz w:val="24"/>
          <w:szCs w:val="24"/>
          <w:lang w:val="en-US"/>
        </w:rPr>
        <w:t>literature, and other case study evidence to underpin</w:t>
      </w:r>
      <w:r w:rsidR="00BD7073" w:rsidRPr="00A111A4">
        <w:rPr>
          <w:rStyle w:val="None"/>
          <w:rFonts w:asciiTheme="minorBidi" w:hAnsiTheme="minorBidi" w:cstheme="minorBidi"/>
          <w:sz w:val="24"/>
          <w:szCs w:val="24"/>
          <w:lang w:val="en-US"/>
        </w:rPr>
        <w:t xml:space="preserve"> </w:t>
      </w:r>
      <w:r w:rsidRPr="00A111A4">
        <w:rPr>
          <w:rStyle w:val="None"/>
          <w:rFonts w:asciiTheme="minorBidi" w:hAnsiTheme="minorBidi" w:cstheme="minorBidi"/>
          <w:sz w:val="24"/>
          <w:szCs w:val="24"/>
          <w:lang w:val="en-US"/>
        </w:rPr>
        <w:t>discussions and critical thinking. As the topic is</w:t>
      </w:r>
      <w:r w:rsidR="00BD7073" w:rsidRPr="00A111A4">
        <w:rPr>
          <w:rStyle w:val="None"/>
          <w:rFonts w:asciiTheme="minorBidi" w:hAnsiTheme="minorBidi" w:cstheme="minorBidi"/>
          <w:sz w:val="24"/>
          <w:szCs w:val="24"/>
          <w:lang w:val="en-US"/>
        </w:rPr>
        <w:t xml:space="preserve"> </w:t>
      </w:r>
      <w:r w:rsidRPr="00A111A4">
        <w:rPr>
          <w:rStyle w:val="None"/>
          <w:rFonts w:asciiTheme="minorBidi" w:hAnsiTheme="minorBidi" w:cstheme="minorBidi"/>
          <w:sz w:val="24"/>
          <w:szCs w:val="24"/>
          <w:lang w:val="en-US"/>
        </w:rPr>
        <w:t xml:space="preserve">current newspaper articles, internet reviews and other media sources are acceptable </w:t>
      </w:r>
      <w:r w:rsidR="00BD7073" w:rsidRPr="00A111A4">
        <w:rPr>
          <w:rStyle w:val="None"/>
          <w:rFonts w:asciiTheme="minorBidi" w:hAnsiTheme="minorBidi" w:cstheme="minorBidi"/>
          <w:sz w:val="24"/>
          <w:szCs w:val="24"/>
          <w:lang w:val="en-US"/>
        </w:rPr>
        <w:t xml:space="preserve">in addition to academic and industry sources </w:t>
      </w:r>
      <w:r w:rsidRPr="00A111A4">
        <w:rPr>
          <w:rStyle w:val="None"/>
          <w:rFonts w:asciiTheme="minorBidi" w:hAnsiTheme="minorBidi" w:cstheme="minorBidi"/>
          <w:sz w:val="24"/>
          <w:szCs w:val="24"/>
          <w:lang w:val="en-US"/>
        </w:rPr>
        <w:t xml:space="preserve">but must be underpinned with theory. Student should include a minimum of </w:t>
      </w:r>
      <w:r w:rsidRPr="000F4C25">
        <w:rPr>
          <w:rStyle w:val="None"/>
          <w:rFonts w:asciiTheme="minorBidi" w:hAnsiTheme="minorBidi" w:cstheme="minorBidi"/>
          <w:b/>
          <w:bCs/>
          <w:sz w:val="24"/>
          <w:szCs w:val="24"/>
          <w:highlight w:val="yellow"/>
          <w:lang w:val="en-US"/>
        </w:rPr>
        <w:t>2</w:t>
      </w:r>
      <w:r w:rsidR="00BD7073" w:rsidRPr="000F4C25">
        <w:rPr>
          <w:rStyle w:val="None"/>
          <w:rFonts w:asciiTheme="minorBidi" w:hAnsiTheme="minorBidi" w:cstheme="minorBidi"/>
          <w:b/>
          <w:bCs/>
          <w:sz w:val="24"/>
          <w:szCs w:val="24"/>
          <w:highlight w:val="yellow"/>
          <w:lang w:val="en-US"/>
        </w:rPr>
        <w:t>5</w:t>
      </w:r>
      <w:r w:rsidRPr="00A111A4">
        <w:rPr>
          <w:rStyle w:val="None"/>
          <w:rFonts w:asciiTheme="minorBidi" w:hAnsiTheme="minorBidi" w:cstheme="minorBidi"/>
          <w:sz w:val="24"/>
          <w:szCs w:val="24"/>
          <w:lang w:val="en-US"/>
        </w:rPr>
        <w:t xml:space="preserve"> references which should include at least </w:t>
      </w:r>
      <w:r w:rsidR="00BD7073" w:rsidRPr="00A111A4">
        <w:rPr>
          <w:rStyle w:val="None"/>
          <w:rFonts w:asciiTheme="minorBidi" w:hAnsiTheme="minorBidi" w:cstheme="minorBidi"/>
          <w:sz w:val="24"/>
          <w:szCs w:val="24"/>
          <w:lang w:val="en-US"/>
        </w:rPr>
        <w:t>10</w:t>
      </w:r>
      <w:r w:rsidRPr="00A111A4">
        <w:rPr>
          <w:rStyle w:val="None"/>
          <w:rFonts w:asciiTheme="minorBidi" w:hAnsiTheme="minorBidi" w:cstheme="minorBidi"/>
          <w:sz w:val="24"/>
          <w:szCs w:val="24"/>
          <w:lang w:val="en-US"/>
        </w:rPr>
        <w:t xml:space="preserve"> academic sources from events management texts or event impact / legacy journal articles to include theory case studies as well as research relating directly to</w:t>
      </w:r>
      <w:r w:rsidR="000F4C25">
        <w:rPr>
          <w:rStyle w:val="None"/>
          <w:rFonts w:asciiTheme="minorBidi" w:hAnsiTheme="minorBidi" w:cstheme="minorBidi"/>
          <w:sz w:val="24"/>
          <w:szCs w:val="24"/>
          <w:lang w:val="en-US"/>
        </w:rPr>
        <w:t xml:space="preserve"> the case study </w:t>
      </w:r>
      <w:r w:rsidRPr="00A111A4">
        <w:rPr>
          <w:rStyle w:val="None"/>
          <w:rFonts w:asciiTheme="minorBidi" w:hAnsiTheme="minorBidi" w:cstheme="minorBidi"/>
          <w:sz w:val="24"/>
          <w:szCs w:val="24"/>
          <w:lang w:val="en-US"/>
        </w:rPr>
        <w:t xml:space="preserve">to critically review </w:t>
      </w:r>
      <w:r w:rsidR="000F4C25">
        <w:rPr>
          <w:rStyle w:val="None"/>
          <w:rFonts w:asciiTheme="minorBidi" w:hAnsiTheme="minorBidi" w:cstheme="minorBidi"/>
          <w:sz w:val="24"/>
          <w:szCs w:val="24"/>
          <w:lang w:val="en-US"/>
        </w:rPr>
        <w:t xml:space="preserve">event delivery, </w:t>
      </w:r>
      <w:r w:rsidRPr="00A111A4">
        <w:rPr>
          <w:rStyle w:val="None"/>
          <w:rFonts w:asciiTheme="minorBidi" w:hAnsiTheme="minorBidi" w:cstheme="minorBidi"/>
          <w:sz w:val="24"/>
          <w:szCs w:val="24"/>
          <w:lang w:val="en-US"/>
        </w:rPr>
        <w:t>the impacts of the events</w:t>
      </w:r>
      <w:r w:rsidR="000F4C25">
        <w:rPr>
          <w:rStyle w:val="None"/>
          <w:rFonts w:asciiTheme="minorBidi" w:hAnsiTheme="minorBidi" w:cstheme="minorBidi"/>
          <w:sz w:val="24"/>
          <w:szCs w:val="24"/>
          <w:lang w:val="en-US"/>
        </w:rPr>
        <w:t>, planned legacies</w:t>
      </w:r>
      <w:r w:rsidRPr="00A111A4">
        <w:rPr>
          <w:rStyle w:val="None"/>
          <w:rFonts w:asciiTheme="minorBidi" w:hAnsiTheme="minorBidi" w:cstheme="minorBidi"/>
          <w:sz w:val="24"/>
          <w:szCs w:val="24"/>
          <w:lang w:val="en-US"/>
        </w:rPr>
        <w:t xml:space="preserve"> and issues arising from recent controversies.</w:t>
      </w:r>
    </w:p>
    <w:p w14:paraId="58EACCB9"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42BCBAA9"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5D51BCFC" w14:textId="77777777" w:rsidR="00F25792" w:rsidRPr="00A111A4" w:rsidRDefault="00F25792" w:rsidP="00442911">
      <w:pPr>
        <w:pStyle w:val="Body"/>
        <w:numPr>
          <w:ilvl w:val="0"/>
          <w:numId w:val="14"/>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Knowledge and Understanding Skills</w:t>
      </w:r>
    </w:p>
    <w:p w14:paraId="23CBF65A" w14:textId="41997DE0"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At level 6, you should be able to demonstrate</w:t>
      </w:r>
      <w:r w:rsidRPr="00A111A4">
        <w:rPr>
          <w:rStyle w:val="None"/>
          <w:rFonts w:asciiTheme="minorBidi" w:hAnsiTheme="minorBidi" w:cstheme="minorBidi"/>
          <w:sz w:val="24"/>
          <w:szCs w:val="24"/>
        </w:rPr>
        <w:t xml:space="preserve"> </w:t>
      </w:r>
      <w:r w:rsidRPr="00A111A4">
        <w:rPr>
          <w:rStyle w:val="None"/>
          <w:rFonts w:asciiTheme="minorBidi" w:hAnsiTheme="minorBidi" w:cstheme="minorBidi"/>
          <w:sz w:val="24"/>
          <w:szCs w:val="24"/>
          <w:lang w:val="en-US"/>
        </w:rPr>
        <w:t xml:space="preserve">coherent and detailed knowledge and a systematic understanding of the subject area, at least some of which is informed by the latest research and/or advanced scholarship within the discipline. You should be aware of the uncertainty, </w:t>
      </w:r>
      <w:r w:rsidR="0011255E" w:rsidRPr="00A111A4">
        <w:rPr>
          <w:rStyle w:val="None"/>
          <w:rFonts w:asciiTheme="minorBidi" w:hAnsiTheme="minorBidi" w:cstheme="minorBidi"/>
          <w:sz w:val="24"/>
          <w:szCs w:val="24"/>
          <w:lang w:val="en-US"/>
        </w:rPr>
        <w:t>ambiguity,</w:t>
      </w:r>
      <w:r w:rsidRPr="00A111A4">
        <w:rPr>
          <w:rStyle w:val="None"/>
          <w:rFonts w:asciiTheme="minorBidi" w:hAnsiTheme="minorBidi" w:cstheme="minorBidi"/>
          <w:sz w:val="24"/>
          <w:szCs w:val="24"/>
          <w:lang w:val="en-US"/>
        </w:rPr>
        <w:t xml:space="preserve"> and limits of knowledge. Your work must demonstrate the growing extent of your knowledge and systematic understanding of concepts and underlying principles associated with the subject area.  </w:t>
      </w:r>
      <w:r w:rsidRPr="00A111A4">
        <w:rPr>
          <w:rStyle w:val="None"/>
          <w:rFonts w:asciiTheme="minorBidi" w:hAnsiTheme="minorBidi" w:cstheme="minorBidi"/>
          <w:i/>
          <w:iCs/>
          <w:sz w:val="24"/>
          <w:szCs w:val="24"/>
          <w:lang w:val="en-US"/>
        </w:rPr>
        <w:t>Knowledge</w:t>
      </w:r>
      <w:r w:rsidRPr="00A111A4">
        <w:rPr>
          <w:rStyle w:val="None"/>
          <w:rFonts w:asciiTheme="minorBidi" w:hAnsiTheme="minorBidi" w:cstheme="minorBidi"/>
          <w:sz w:val="24"/>
          <w:szCs w:val="24"/>
          <w:lang w:val="en-US"/>
        </w:rPr>
        <w:t xml:space="preserve"> relates to the facts, </w:t>
      </w:r>
      <w:r w:rsidR="0011255E" w:rsidRPr="00A111A4">
        <w:rPr>
          <w:rStyle w:val="None"/>
          <w:rFonts w:asciiTheme="minorBidi" w:hAnsiTheme="minorBidi" w:cstheme="minorBidi"/>
          <w:sz w:val="24"/>
          <w:szCs w:val="24"/>
          <w:lang w:val="en-US"/>
        </w:rPr>
        <w:t>information,</w:t>
      </w:r>
      <w:r w:rsidRPr="00A111A4">
        <w:rPr>
          <w:rStyle w:val="None"/>
          <w:rFonts w:asciiTheme="minorBidi" w:hAnsiTheme="minorBidi" w:cstheme="minorBidi"/>
          <w:sz w:val="24"/>
          <w:szCs w:val="24"/>
          <w:lang w:val="en-US"/>
        </w:rPr>
        <w:t xml:space="preserve"> and skills you have acquired through your learning.  You demonstrate your </w:t>
      </w:r>
      <w:r w:rsidRPr="00A111A4">
        <w:rPr>
          <w:rStyle w:val="None"/>
          <w:rFonts w:asciiTheme="minorBidi" w:hAnsiTheme="minorBidi" w:cstheme="minorBidi"/>
          <w:i/>
          <w:iCs/>
          <w:sz w:val="24"/>
          <w:szCs w:val="24"/>
          <w:lang w:val="en-US"/>
        </w:rPr>
        <w:t>understanding</w:t>
      </w:r>
      <w:r w:rsidRPr="00A111A4">
        <w:rPr>
          <w:rStyle w:val="None"/>
          <w:rFonts w:asciiTheme="minorBidi" w:hAnsiTheme="minorBidi" w:cstheme="minorBidi"/>
          <w:sz w:val="24"/>
          <w:szCs w:val="24"/>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111A4">
        <w:rPr>
          <w:rStyle w:val="None"/>
          <w:rFonts w:asciiTheme="minorBidi" w:hAnsiTheme="minorBidi" w:cstheme="minorBidi"/>
          <w:i/>
          <w:iCs/>
          <w:sz w:val="24"/>
          <w:szCs w:val="24"/>
          <w:lang w:val="en-US"/>
        </w:rPr>
        <w:t>extent</w:t>
      </w:r>
      <w:r w:rsidRPr="00A111A4">
        <w:rPr>
          <w:rStyle w:val="None"/>
          <w:rFonts w:asciiTheme="minorBidi" w:hAnsiTheme="minorBidi" w:cstheme="minorBidi"/>
          <w:sz w:val="24"/>
          <w:szCs w:val="24"/>
          <w:lang w:val="en-US"/>
        </w:rPr>
        <w:t xml:space="preserve"> to which you demonstrate your knowledge and understanding; ideally each should be complete and detailed, with comprehensive coverage.</w:t>
      </w:r>
      <w:r w:rsidRPr="00A111A4">
        <w:rPr>
          <w:rStyle w:val="None"/>
          <w:rFonts w:asciiTheme="minorBidi" w:hAnsiTheme="minorBidi" w:cstheme="minorBidi"/>
          <w:sz w:val="24"/>
          <w:szCs w:val="24"/>
        </w:rPr>
        <w:t xml:space="preserve"> </w:t>
      </w:r>
    </w:p>
    <w:p w14:paraId="62B69643" w14:textId="77777777" w:rsidR="00F25792" w:rsidRPr="00A111A4" w:rsidRDefault="00F25792" w:rsidP="00442911">
      <w:pPr>
        <w:pStyle w:val="Body"/>
        <w:spacing w:after="0" w:line="240" w:lineRule="auto"/>
        <w:jc w:val="both"/>
        <w:rPr>
          <w:rStyle w:val="None"/>
          <w:rFonts w:asciiTheme="minorBidi" w:eastAsia="Arial" w:hAnsiTheme="minorBidi" w:cstheme="minorBidi"/>
          <w:b/>
          <w:bCs/>
          <w:i/>
          <w:iCs/>
          <w:sz w:val="24"/>
          <w:szCs w:val="24"/>
        </w:rPr>
      </w:pPr>
    </w:p>
    <w:p w14:paraId="11AF71B1" w14:textId="2F844E57" w:rsidR="00F25792" w:rsidRPr="00A111A4" w:rsidRDefault="00F25792" w:rsidP="0CE712F0">
      <w:pPr>
        <w:pStyle w:val="Body"/>
        <w:spacing w:after="0" w:line="240" w:lineRule="auto"/>
        <w:jc w:val="both"/>
        <w:rPr>
          <w:rStyle w:val="None"/>
          <w:rFonts w:asciiTheme="minorBidi" w:eastAsia="Arial" w:hAnsiTheme="minorBidi" w:cstheme="minorBidi"/>
          <w:i/>
          <w:iCs/>
          <w:sz w:val="24"/>
          <w:szCs w:val="24"/>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lang w:val="en-US"/>
        </w:rPr>
        <w:t xml:space="preserve">Demonstrate a detailed knowledge and understanding of </w:t>
      </w:r>
      <w:r w:rsidR="00BD7073" w:rsidRPr="00A111A4">
        <w:rPr>
          <w:rStyle w:val="None"/>
          <w:rFonts w:asciiTheme="minorBidi" w:hAnsiTheme="minorBidi" w:cstheme="minorBidi"/>
          <w:sz w:val="24"/>
          <w:szCs w:val="24"/>
          <w:lang w:val="en-US"/>
        </w:rPr>
        <w:t xml:space="preserve">the </w:t>
      </w:r>
      <w:r w:rsidR="000F4C25">
        <w:rPr>
          <w:rStyle w:val="None"/>
          <w:rFonts w:asciiTheme="minorBidi" w:hAnsiTheme="minorBidi" w:cstheme="minorBidi"/>
          <w:sz w:val="24"/>
          <w:szCs w:val="24"/>
          <w:lang w:val="en-US"/>
        </w:rPr>
        <w:t xml:space="preserve">delivery, </w:t>
      </w:r>
      <w:r w:rsidR="00BD7073" w:rsidRPr="00A111A4">
        <w:rPr>
          <w:rStyle w:val="None"/>
          <w:rFonts w:asciiTheme="minorBidi" w:hAnsiTheme="minorBidi" w:cstheme="minorBidi"/>
          <w:sz w:val="24"/>
          <w:szCs w:val="24"/>
          <w:lang w:val="en-US"/>
        </w:rPr>
        <w:t xml:space="preserve">impacts </w:t>
      </w:r>
      <w:r w:rsidR="000F4C25">
        <w:rPr>
          <w:rStyle w:val="None"/>
          <w:rFonts w:asciiTheme="minorBidi" w:hAnsiTheme="minorBidi" w:cstheme="minorBidi"/>
          <w:sz w:val="24"/>
          <w:szCs w:val="24"/>
          <w:lang w:val="en-US"/>
        </w:rPr>
        <w:t>or</w:t>
      </w:r>
      <w:r w:rsidR="00BD7073" w:rsidRPr="00A111A4">
        <w:rPr>
          <w:rStyle w:val="None"/>
          <w:rFonts w:asciiTheme="minorBidi" w:hAnsiTheme="minorBidi" w:cstheme="minorBidi"/>
          <w:sz w:val="24"/>
          <w:szCs w:val="24"/>
          <w:lang w:val="en-US"/>
        </w:rPr>
        <w:t xml:space="preserve"> legacies of sporting events</w:t>
      </w:r>
      <w:r w:rsidR="009C637A">
        <w:rPr>
          <w:rStyle w:val="None"/>
          <w:rFonts w:asciiTheme="minorBidi" w:hAnsiTheme="minorBidi" w:cstheme="minorBidi"/>
          <w:sz w:val="24"/>
          <w:szCs w:val="24"/>
          <w:lang w:val="en-US"/>
        </w:rPr>
        <w:t xml:space="preserve"> </w:t>
      </w:r>
      <w:r w:rsidR="00BD7073" w:rsidRPr="00A111A4">
        <w:rPr>
          <w:rStyle w:val="None"/>
          <w:rFonts w:asciiTheme="minorBidi" w:hAnsiTheme="minorBidi" w:cstheme="minorBidi"/>
          <w:sz w:val="24"/>
          <w:szCs w:val="24"/>
          <w:lang w:val="en-US"/>
        </w:rPr>
        <w:t xml:space="preserve">as well as </w:t>
      </w:r>
      <w:r w:rsidRPr="00A111A4">
        <w:rPr>
          <w:rStyle w:val="None"/>
          <w:rFonts w:asciiTheme="minorBidi" w:hAnsiTheme="minorBidi" w:cstheme="minorBidi"/>
          <w:sz w:val="24"/>
          <w:szCs w:val="24"/>
          <w:lang w:val="en-US"/>
        </w:rPr>
        <w:t>controversies</w:t>
      </w:r>
      <w:r w:rsidR="00BD7073" w:rsidRPr="00A111A4">
        <w:rPr>
          <w:rStyle w:val="None"/>
          <w:rFonts w:asciiTheme="minorBidi" w:hAnsiTheme="minorBidi" w:cstheme="minorBidi"/>
          <w:sz w:val="24"/>
          <w:szCs w:val="24"/>
          <w:lang w:val="en-US"/>
        </w:rPr>
        <w:t xml:space="preserve">. This should </w:t>
      </w:r>
      <w:r w:rsidR="009C637A">
        <w:rPr>
          <w:rStyle w:val="None"/>
          <w:rFonts w:asciiTheme="minorBidi" w:hAnsiTheme="minorBidi" w:cstheme="minorBidi"/>
          <w:sz w:val="24"/>
          <w:szCs w:val="24"/>
          <w:lang w:val="en-US"/>
        </w:rPr>
        <w:t xml:space="preserve">as </w:t>
      </w:r>
      <w:proofErr w:type="gramStart"/>
      <w:r w:rsidR="009C637A">
        <w:rPr>
          <w:rStyle w:val="None"/>
          <w:rFonts w:asciiTheme="minorBidi" w:hAnsiTheme="minorBidi" w:cstheme="minorBidi"/>
          <w:sz w:val="24"/>
          <w:szCs w:val="24"/>
          <w:lang w:val="en-US"/>
        </w:rPr>
        <w:t>relevant</w:t>
      </w:r>
      <w:proofErr w:type="gramEnd"/>
      <w:r w:rsidR="009C637A">
        <w:rPr>
          <w:rStyle w:val="None"/>
          <w:rFonts w:asciiTheme="minorBidi" w:hAnsiTheme="minorBidi" w:cstheme="minorBidi"/>
          <w:sz w:val="24"/>
          <w:szCs w:val="24"/>
          <w:lang w:val="en-US"/>
        </w:rPr>
        <w:t xml:space="preserve"> </w:t>
      </w:r>
      <w:r w:rsidR="00BD7073" w:rsidRPr="00A111A4">
        <w:rPr>
          <w:rStyle w:val="None"/>
          <w:rFonts w:asciiTheme="minorBidi" w:hAnsiTheme="minorBidi" w:cstheme="minorBidi"/>
          <w:sz w:val="24"/>
          <w:szCs w:val="24"/>
          <w:lang w:val="en-US"/>
        </w:rPr>
        <w:t>include t</w:t>
      </w:r>
      <w:r w:rsidRPr="00A111A4">
        <w:rPr>
          <w:rStyle w:val="None"/>
          <w:rFonts w:asciiTheme="minorBidi" w:hAnsiTheme="minorBidi" w:cstheme="minorBidi"/>
          <w:sz w:val="24"/>
          <w:szCs w:val="24"/>
          <w:lang w:val="en-US"/>
        </w:rPr>
        <w:t xml:space="preserve">he </w:t>
      </w:r>
      <w:r w:rsidR="009C637A">
        <w:rPr>
          <w:rStyle w:val="None"/>
          <w:rFonts w:asciiTheme="minorBidi" w:hAnsiTheme="minorBidi" w:cstheme="minorBidi"/>
          <w:sz w:val="24"/>
          <w:szCs w:val="24"/>
          <w:lang w:val="en-US"/>
        </w:rPr>
        <w:t xml:space="preserve">sport, </w:t>
      </w:r>
      <w:r w:rsidRPr="00A111A4">
        <w:rPr>
          <w:rStyle w:val="None"/>
          <w:rFonts w:asciiTheme="minorBidi" w:hAnsiTheme="minorBidi" w:cstheme="minorBidi"/>
          <w:sz w:val="24"/>
          <w:szCs w:val="24"/>
          <w:lang w:val="en-US"/>
        </w:rPr>
        <w:t>tourism</w:t>
      </w:r>
      <w:r w:rsidR="009C637A">
        <w:rPr>
          <w:rStyle w:val="None"/>
          <w:rFonts w:asciiTheme="minorBidi" w:hAnsiTheme="minorBidi" w:cstheme="minorBidi"/>
          <w:sz w:val="24"/>
          <w:szCs w:val="24"/>
          <w:lang w:val="en-US"/>
        </w:rPr>
        <w:t xml:space="preserve">, event </w:t>
      </w:r>
      <w:r w:rsidR="00AD1F7E">
        <w:rPr>
          <w:rStyle w:val="None"/>
          <w:rFonts w:asciiTheme="minorBidi" w:hAnsiTheme="minorBidi" w:cstheme="minorBidi"/>
          <w:sz w:val="24"/>
          <w:szCs w:val="24"/>
          <w:lang w:val="en-US"/>
        </w:rPr>
        <w:t xml:space="preserve">delivery </w:t>
      </w:r>
      <w:r w:rsidRPr="00A111A4">
        <w:rPr>
          <w:rStyle w:val="None"/>
          <w:rFonts w:asciiTheme="minorBidi" w:hAnsiTheme="minorBidi" w:cstheme="minorBidi"/>
          <w:sz w:val="24"/>
          <w:szCs w:val="24"/>
          <w:lang w:val="en-US"/>
        </w:rPr>
        <w:t>and economic impacts and legacies using relevant sports events theories</w:t>
      </w:r>
      <w:r w:rsidR="00BD7073" w:rsidRPr="00A111A4">
        <w:rPr>
          <w:rStyle w:val="None"/>
          <w:rFonts w:asciiTheme="minorBidi" w:hAnsiTheme="minorBidi" w:cstheme="minorBidi"/>
          <w:sz w:val="24"/>
          <w:szCs w:val="24"/>
          <w:lang w:val="en-US"/>
        </w:rPr>
        <w:t>, impact research</w:t>
      </w:r>
      <w:r w:rsidR="00C705E0" w:rsidRPr="00A111A4">
        <w:rPr>
          <w:rStyle w:val="None"/>
          <w:rFonts w:asciiTheme="minorBidi" w:hAnsiTheme="minorBidi" w:cstheme="minorBidi"/>
          <w:sz w:val="24"/>
          <w:szCs w:val="24"/>
          <w:lang w:val="en-US"/>
        </w:rPr>
        <w:t>, impact calculators</w:t>
      </w:r>
      <w:r w:rsidR="00BD7073" w:rsidRPr="00A111A4">
        <w:rPr>
          <w:rStyle w:val="None"/>
          <w:rFonts w:asciiTheme="minorBidi" w:hAnsiTheme="minorBidi" w:cstheme="minorBidi"/>
          <w:sz w:val="24"/>
          <w:szCs w:val="24"/>
          <w:lang w:val="en-US"/>
        </w:rPr>
        <w:t xml:space="preserve"> and where relevant</w:t>
      </w:r>
      <w:r w:rsidRPr="00A111A4">
        <w:rPr>
          <w:rStyle w:val="None"/>
          <w:rFonts w:asciiTheme="minorBidi" w:hAnsiTheme="minorBidi" w:cstheme="minorBidi"/>
          <w:sz w:val="24"/>
          <w:szCs w:val="24"/>
          <w:lang w:val="en-US"/>
        </w:rPr>
        <w:t xml:space="preserve"> </w:t>
      </w:r>
      <w:r w:rsidR="00EE7FC1">
        <w:rPr>
          <w:rStyle w:val="None"/>
          <w:rFonts w:asciiTheme="minorBidi" w:hAnsiTheme="minorBidi" w:cstheme="minorBidi"/>
          <w:sz w:val="24"/>
          <w:szCs w:val="24"/>
          <w:lang w:val="en-US"/>
        </w:rPr>
        <w:t>case studies, theories and</w:t>
      </w:r>
      <w:r w:rsidRPr="00A111A4">
        <w:rPr>
          <w:rStyle w:val="None"/>
          <w:rFonts w:asciiTheme="minorBidi" w:hAnsiTheme="minorBidi" w:cstheme="minorBidi"/>
          <w:sz w:val="24"/>
          <w:szCs w:val="24"/>
          <w:lang w:val="en-US"/>
        </w:rPr>
        <w:t xml:space="preserve"> model</w:t>
      </w:r>
      <w:r w:rsidR="00EE7FC1">
        <w:rPr>
          <w:rStyle w:val="None"/>
          <w:rFonts w:asciiTheme="minorBidi" w:hAnsiTheme="minorBidi" w:cstheme="minorBidi"/>
          <w:sz w:val="24"/>
          <w:szCs w:val="24"/>
          <w:lang w:val="en-US"/>
        </w:rPr>
        <w:t>s</w:t>
      </w:r>
      <w:r w:rsidRPr="00A111A4">
        <w:rPr>
          <w:rStyle w:val="None"/>
          <w:rFonts w:asciiTheme="minorBidi" w:hAnsiTheme="minorBidi" w:cstheme="minorBidi"/>
          <w:sz w:val="24"/>
          <w:szCs w:val="24"/>
          <w:lang w:val="en-US"/>
        </w:rPr>
        <w:t xml:space="preserve"> to critically review the impacts and legacies.</w:t>
      </w:r>
    </w:p>
    <w:p w14:paraId="12A9559E" w14:textId="77777777" w:rsidR="00F25792" w:rsidRDefault="00F25792" w:rsidP="00442911">
      <w:pPr>
        <w:pStyle w:val="Body"/>
        <w:spacing w:after="0" w:line="240" w:lineRule="auto"/>
        <w:jc w:val="both"/>
        <w:rPr>
          <w:rStyle w:val="None"/>
          <w:rFonts w:asciiTheme="minorBidi" w:eastAsia="Arial" w:hAnsiTheme="minorBidi" w:cstheme="minorBidi"/>
          <w:sz w:val="24"/>
          <w:szCs w:val="24"/>
        </w:rPr>
      </w:pPr>
    </w:p>
    <w:p w14:paraId="1E0B3FEC" w14:textId="77777777" w:rsidR="009C637A" w:rsidRPr="00A111A4" w:rsidRDefault="009C637A" w:rsidP="00442911">
      <w:pPr>
        <w:pStyle w:val="Body"/>
        <w:spacing w:after="0" w:line="240" w:lineRule="auto"/>
        <w:jc w:val="both"/>
        <w:rPr>
          <w:rStyle w:val="None"/>
          <w:rFonts w:asciiTheme="minorBidi" w:eastAsia="Arial" w:hAnsiTheme="minorBidi" w:cstheme="minorBidi"/>
          <w:sz w:val="24"/>
          <w:szCs w:val="24"/>
        </w:rPr>
      </w:pPr>
    </w:p>
    <w:p w14:paraId="0546385D" w14:textId="77777777" w:rsidR="00F25792" w:rsidRPr="00A111A4" w:rsidRDefault="00F25792" w:rsidP="00442911">
      <w:pPr>
        <w:pStyle w:val="Body"/>
        <w:spacing w:after="0" w:line="240" w:lineRule="auto"/>
        <w:jc w:val="both"/>
        <w:rPr>
          <w:rStyle w:val="None"/>
          <w:rFonts w:asciiTheme="minorBidi" w:eastAsia="Arial" w:hAnsiTheme="minorBidi" w:cstheme="minorBidi"/>
          <w:b/>
          <w:bCs/>
          <w:sz w:val="24"/>
          <w:szCs w:val="24"/>
        </w:rPr>
      </w:pPr>
    </w:p>
    <w:p w14:paraId="71ECF078" w14:textId="77777777" w:rsidR="00F25792" w:rsidRPr="00A111A4" w:rsidRDefault="00F25792" w:rsidP="00442911">
      <w:pPr>
        <w:pStyle w:val="Body"/>
        <w:numPr>
          <w:ilvl w:val="0"/>
          <w:numId w:val="14"/>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lastRenderedPageBreak/>
        <w:t>Cognitive and Intellectual Skills</w:t>
      </w:r>
    </w:p>
    <w:p w14:paraId="29D21DA3"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A111A4">
        <w:rPr>
          <w:rStyle w:val="None"/>
          <w:rFonts w:asciiTheme="minorBidi" w:hAnsiTheme="minorBidi" w:cstheme="minorBidi"/>
          <w:sz w:val="24"/>
          <w:szCs w:val="24"/>
          <w:lang w:val="en-US"/>
        </w:rPr>
        <w:t>compare and contrast</w:t>
      </w:r>
      <w:proofErr w:type="gramEnd"/>
      <w:r w:rsidRPr="00A111A4">
        <w:rPr>
          <w:rStyle w:val="None"/>
          <w:rFonts w:asciiTheme="minorBidi" w:hAnsiTheme="minorBidi" w:cstheme="minorBidi"/>
          <w:sz w:val="24"/>
          <w:szCs w:val="24"/>
          <w:lang w:val="en-US"/>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CC7BB5F"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156C1E74" w14:textId="16A0CD15" w:rsidR="00F25792" w:rsidRPr="00A111A4" w:rsidRDefault="00F25792" w:rsidP="0CE712F0">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19DB9564" w:rsidRPr="00A111A4">
        <w:rPr>
          <w:rStyle w:val="None"/>
          <w:rFonts w:asciiTheme="minorBidi" w:hAnsiTheme="minorBidi" w:cstheme="minorBidi"/>
          <w:sz w:val="24"/>
          <w:szCs w:val="24"/>
          <w:lang w:val="en-US"/>
        </w:rPr>
        <w:t>Re</w:t>
      </w:r>
      <w:r w:rsidRPr="00A111A4">
        <w:rPr>
          <w:rStyle w:val="None"/>
          <w:rFonts w:asciiTheme="minorBidi" w:hAnsiTheme="minorBidi" w:cstheme="minorBidi"/>
          <w:sz w:val="24"/>
          <w:szCs w:val="24"/>
          <w:lang w:val="en-US"/>
        </w:rPr>
        <w:t xml:space="preserve">view issues </w:t>
      </w:r>
      <w:r w:rsidR="4EEDB58C" w:rsidRPr="00A111A4">
        <w:rPr>
          <w:rStyle w:val="None"/>
          <w:rFonts w:asciiTheme="minorBidi" w:hAnsiTheme="minorBidi" w:cstheme="minorBidi"/>
          <w:sz w:val="24"/>
          <w:szCs w:val="24"/>
          <w:lang w:val="en-US"/>
        </w:rPr>
        <w:t>relating to</w:t>
      </w:r>
      <w:r w:rsidRPr="00A111A4">
        <w:rPr>
          <w:rStyle w:val="None"/>
          <w:rFonts w:asciiTheme="minorBidi" w:hAnsiTheme="minorBidi" w:cstheme="minorBidi"/>
          <w:sz w:val="24"/>
          <w:szCs w:val="24"/>
          <w:lang w:val="en-US"/>
        </w:rPr>
        <w:t xml:space="preserve"> the </w:t>
      </w:r>
      <w:r w:rsidR="00BD7073" w:rsidRPr="00A111A4">
        <w:rPr>
          <w:rStyle w:val="None"/>
          <w:rFonts w:asciiTheme="minorBidi" w:hAnsiTheme="minorBidi" w:cstheme="minorBidi"/>
          <w:sz w:val="24"/>
          <w:szCs w:val="24"/>
          <w:lang w:val="en-US"/>
        </w:rPr>
        <w:t xml:space="preserve">generic </w:t>
      </w:r>
      <w:r w:rsidR="00AD1F7E">
        <w:rPr>
          <w:rStyle w:val="None"/>
          <w:rFonts w:asciiTheme="minorBidi" w:hAnsiTheme="minorBidi" w:cstheme="minorBidi"/>
          <w:sz w:val="24"/>
          <w:szCs w:val="24"/>
          <w:lang w:val="en-US"/>
        </w:rPr>
        <w:t xml:space="preserve">delivery, </w:t>
      </w:r>
      <w:r w:rsidR="00BD7073" w:rsidRPr="00A111A4">
        <w:rPr>
          <w:rStyle w:val="None"/>
          <w:rFonts w:asciiTheme="minorBidi" w:hAnsiTheme="minorBidi" w:cstheme="minorBidi"/>
          <w:sz w:val="24"/>
          <w:szCs w:val="24"/>
          <w:lang w:val="en-US"/>
        </w:rPr>
        <w:t xml:space="preserve">impacts and legacies as well as </w:t>
      </w:r>
      <w:r w:rsidR="5E9BD1F2" w:rsidRPr="00A111A4">
        <w:rPr>
          <w:rStyle w:val="None"/>
          <w:rFonts w:asciiTheme="minorBidi" w:hAnsiTheme="minorBidi" w:cstheme="minorBidi"/>
          <w:sz w:val="24"/>
          <w:szCs w:val="24"/>
          <w:lang w:val="en-US"/>
        </w:rPr>
        <w:t xml:space="preserve">detailed critical analysis of </w:t>
      </w:r>
      <w:r w:rsidR="00BD7073" w:rsidRPr="00A111A4">
        <w:rPr>
          <w:rStyle w:val="None"/>
          <w:rFonts w:asciiTheme="minorBidi" w:hAnsiTheme="minorBidi" w:cstheme="minorBidi"/>
          <w:sz w:val="24"/>
          <w:szCs w:val="24"/>
          <w:lang w:val="en-US"/>
        </w:rPr>
        <w:t xml:space="preserve">the specific chosen topic. </w:t>
      </w:r>
      <w:r w:rsidRPr="00A111A4">
        <w:rPr>
          <w:rStyle w:val="None"/>
          <w:rFonts w:asciiTheme="minorBidi" w:hAnsiTheme="minorBidi" w:cstheme="minorBidi"/>
          <w:sz w:val="24"/>
          <w:szCs w:val="24"/>
          <w:lang w:val="en-US"/>
        </w:rPr>
        <w:t>Where possible stats and research evidence should be used to underpin the critical discussions</w:t>
      </w:r>
      <w:r w:rsidR="00005D02" w:rsidRPr="00A111A4">
        <w:rPr>
          <w:rStyle w:val="None"/>
          <w:rFonts w:asciiTheme="minorBidi" w:hAnsiTheme="minorBidi" w:cstheme="minorBidi"/>
          <w:sz w:val="24"/>
          <w:szCs w:val="24"/>
          <w:lang w:val="en-US"/>
        </w:rPr>
        <w:t xml:space="preserve"> relating to funding, impacts and legacies</w:t>
      </w:r>
      <w:r w:rsidRPr="00A111A4">
        <w:rPr>
          <w:rStyle w:val="None"/>
          <w:rFonts w:asciiTheme="minorBidi" w:hAnsiTheme="minorBidi" w:cstheme="minorBidi"/>
          <w:sz w:val="24"/>
          <w:szCs w:val="24"/>
          <w:lang w:val="en-US"/>
        </w:rPr>
        <w:t>. Students need to use their research to underpin the investigations regarding the event to reach conclusions and put forward strategic recommendation</w:t>
      </w:r>
      <w:r w:rsidR="00AD1F7E">
        <w:rPr>
          <w:rStyle w:val="None"/>
          <w:rFonts w:asciiTheme="minorBidi" w:hAnsiTheme="minorBidi" w:cstheme="minorBidi"/>
          <w:sz w:val="24"/>
          <w:szCs w:val="24"/>
          <w:lang w:val="en-US"/>
        </w:rPr>
        <w:t>s</w:t>
      </w:r>
      <w:r w:rsidRPr="00A111A4">
        <w:rPr>
          <w:rStyle w:val="None"/>
          <w:rFonts w:asciiTheme="minorBidi" w:hAnsiTheme="minorBidi" w:cstheme="minorBidi"/>
          <w:sz w:val="24"/>
          <w:szCs w:val="24"/>
          <w:lang w:val="en-US"/>
        </w:rPr>
        <w:t>.</w:t>
      </w:r>
    </w:p>
    <w:p w14:paraId="6FD91431" w14:textId="77777777" w:rsidR="00F25792" w:rsidRPr="00A111A4" w:rsidRDefault="00F25792" w:rsidP="00442911">
      <w:pPr>
        <w:pStyle w:val="Body"/>
        <w:spacing w:after="0" w:line="240" w:lineRule="auto"/>
        <w:jc w:val="both"/>
        <w:rPr>
          <w:rStyle w:val="None"/>
          <w:rFonts w:asciiTheme="minorBidi" w:eastAsia="Arial" w:hAnsiTheme="minorBidi" w:cstheme="minorBidi"/>
          <w:b/>
          <w:bCs/>
          <w:sz w:val="24"/>
          <w:szCs w:val="24"/>
        </w:rPr>
      </w:pPr>
    </w:p>
    <w:p w14:paraId="75E883A6" w14:textId="77777777" w:rsidR="00F25792" w:rsidRPr="00A111A4" w:rsidRDefault="00F25792" w:rsidP="00442911">
      <w:pPr>
        <w:pStyle w:val="Body"/>
        <w:numPr>
          <w:ilvl w:val="0"/>
          <w:numId w:val="14"/>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Practical Skills</w:t>
      </w:r>
    </w:p>
    <w:p w14:paraId="740F6E37"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F041803"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2B19F173" w14:textId="4813DD82" w:rsidR="00F25792" w:rsidRPr="00A111A4" w:rsidRDefault="00F25792" w:rsidP="0CE712F0">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lang w:val="en-US"/>
        </w:rPr>
        <w:t xml:space="preserve">Critically review the issues and apply practical events management </w:t>
      </w:r>
      <w:r w:rsidR="00AD1F7E">
        <w:rPr>
          <w:rStyle w:val="None"/>
          <w:rFonts w:asciiTheme="minorBidi" w:hAnsiTheme="minorBidi" w:cstheme="minorBidi"/>
          <w:sz w:val="24"/>
          <w:szCs w:val="24"/>
          <w:lang w:val="en-US"/>
        </w:rPr>
        <w:t>delivery</w:t>
      </w:r>
      <w:r w:rsidRPr="00A111A4">
        <w:rPr>
          <w:rStyle w:val="None"/>
          <w:rFonts w:asciiTheme="minorBidi" w:hAnsiTheme="minorBidi" w:cstheme="minorBidi"/>
          <w:sz w:val="24"/>
          <w:szCs w:val="24"/>
          <w:lang w:val="en-US"/>
        </w:rPr>
        <w:t xml:space="preserve">, impact </w:t>
      </w:r>
      <w:r w:rsidR="00AD1F7E">
        <w:rPr>
          <w:rStyle w:val="None"/>
          <w:rFonts w:asciiTheme="minorBidi" w:hAnsiTheme="minorBidi" w:cstheme="minorBidi"/>
          <w:sz w:val="24"/>
          <w:szCs w:val="24"/>
          <w:lang w:val="en-US"/>
        </w:rPr>
        <w:t>or</w:t>
      </w:r>
      <w:r w:rsidRPr="00A111A4">
        <w:rPr>
          <w:rStyle w:val="None"/>
          <w:rFonts w:asciiTheme="minorBidi" w:hAnsiTheme="minorBidi" w:cstheme="minorBidi"/>
          <w:sz w:val="24"/>
          <w:szCs w:val="24"/>
          <w:lang w:val="en-US"/>
        </w:rPr>
        <w:t xml:space="preserve"> legacy theory  in order to discuss issues concerning the impacts of </w:t>
      </w:r>
      <w:r w:rsidR="00005D02" w:rsidRPr="00A111A4">
        <w:rPr>
          <w:rStyle w:val="None"/>
          <w:rFonts w:asciiTheme="minorBidi" w:hAnsiTheme="minorBidi" w:cstheme="minorBidi"/>
          <w:sz w:val="24"/>
          <w:szCs w:val="24"/>
          <w:lang w:val="en-US"/>
        </w:rPr>
        <w:t xml:space="preserve">event </w:t>
      </w:r>
      <w:r w:rsidRPr="00A111A4">
        <w:rPr>
          <w:rStyle w:val="None"/>
          <w:rFonts w:asciiTheme="minorBidi" w:hAnsiTheme="minorBidi" w:cstheme="minorBidi"/>
          <w:sz w:val="24"/>
          <w:szCs w:val="24"/>
          <w:lang w:val="en-US"/>
        </w:rPr>
        <w:t xml:space="preserve">performance, management and organisation, issues, leverage,  tourism and the local community, sporting legacies, sports development, tourism trends, tourism development, media, visitor profile, international image, </w:t>
      </w:r>
      <w:r w:rsidR="00005D02" w:rsidRPr="00A111A4">
        <w:rPr>
          <w:rStyle w:val="None"/>
          <w:rFonts w:asciiTheme="minorBidi" w:hAnsiTheme="minorBidi" w:cstheme="minorBidi"/>
          <w:sz w:val="24"/>
          <w:szCs w:val="24"/>
          <w:lang w:val="en-US"/>
        </w:rPr>
        <w:t xml:space="preserve">economic, social, &amp; environmental impacts, </w:t>
      </w:r>
      <w:r w:rsidRPr="00A111A4">
        <w:rPr>
          <w:rStyle w:val="None"/>
          <w:rFonts w:asciiTheme="minorBidi" w:hAnsiTheme="minorBidi" w:cstheme="minorBidi"/>
          <w:sz w:val="24"/>
          <w:szCs w:val="24"/>
          <w:lang w:val="en-US"/>
        </w:rPr>
        <w:t>and</w:t>
      </w:r>
      <w:r w:rsidR="00005D02" w:rsidRPr="00A111A4">
        <w:rPr>
          <w:rStyle w:val="None"/>
          <w:rFonts w:asciiTheme="minorBidi" w:hAnsiTheme="minorBidi" w:cstheme="minorBidi"/>
          <w:sz w:val="24"/>
          <w:szCs w:val="24"/>
          <w:lang w:val="en-US"/>
        </w:rPr>
        <w:t>/or</w:t>
      </w:r>
      <w:r w:rsidRPr="00A111A4">
        <w:rPr>
          <w:rStyle w:val="None"/>
          <w:rFonts w:asciiTheme="minorBidi" w:hAnsiTheme="minorBidi" w:cstheme="minorBidi"/>
          <w:sz w:val="24"/>
          <w:szCs w:val="24"/>
          <w:lang w:val="en-US"/>
        </w:rPr>
        <w:t xml:space="preserve"> sustainability in order to evaluate the </w:t>
      </w:r>
      <w:r w:rsidR="00005D02" w:rsidRPr="00A111A4">
        <w:rPr>
          <w:rStyle w:val="None"/>
          <w:rFonts w:asciiTheme="minorBidi" w:hAnsiTheme="minorBidi" w:cstheme="minorBidi"/>
          <w:sz w:val="24"/>
          <w:szCs w:val="24"/>
          <w:lang w:val="en-US"/>
        </w:rPr>
        <w:t xml:space="preserve">positive and negative </w:t>
      </w:r>
      <w:r w:rsidRPr="00A111A4">
        <w:rPr>
          <w:rStyle w:val="None"/>
          <w:rFonts w:asciiTheme="minorBidi" w:hAnsiTheme="minorBidi" w:cstheme="minorBidi"/>
          <w:sz w:val="24"/>
          <w:szCs w:val="24"/>
          <w:lang w:val="en-US"/>
        </w:rPr>
        <w:t xml:space="preserve">impacts and event legacies. This will enable clear conclusions to be made </w:t>
      </w:r>
      <w:r w:rsidR="6CE50D56" w:rsidRPr="00A111A4">
        <w:rPr>
          <w:rStyle w:val="None"/>
          <w:rFonts w:asciiTheme="minorBidi" w:hAnsiTheme="minorBidi" w:cstheme="minorBidi"/>
          <w:sz w:val="24"/>
          <w:szCs w:val="24"/>
          <w:lang w:val="en-US"/>
        </w:rPr>
        <w:t xml:space="preserve">based on </w:t>
      </w:r>
      <w:r w:rsidR="00AD1F7E">
        <w:rPr>
          <w:rStyle w:val="None"/>
          <w:rFonts w:asciiTheme="minorBidi" w:hAnsiTheme="minorBidi" w:cstheme="minorBidi"/>
          <w:sz w:val="24"/>
          <w:szCs w:val="24"/>
          <w:lang w:val="en-US"/>
        </w:rPr>
        <w:t xml:space="preserve">performance of the event delivery, </w:t>
      </w:r>
      <w:r w:rsidR="6CE50D56" w:rsidRPr="00A111A4">
        <w:rPr>
          <w:rStyle w:val="None"/>
          <w:rFonts w:asciiTheme="minorBidi" w:hAnsiTheme="minorBidi" w:cstheme="minorBidi"/>
          <w:sz w:val="24"/>
          <w:szCs w:val="24"/>
          <w:lang w:val="en-US"/>
        </w:rPr>
        <w:t xml:space="preserve">impact calculations </w:t>
      </w:r>
      <w:r w:rsidR="00AD1F7E">
        <w:rPr>
          <w:rStyle w:val="None"/>
          <w:rFonts w:asciiTheme="minorBidi" w:hAnsiTheme="minorBidi" w:cstheme="minorBidi"/>
          <w:sz w:val="24"/>
          <w:szCs w:val="24"/>
          <w:lang w:val="en-US"/>
        </w:rPr>
        <w:t>or planned legacy</w:t>
      </w:r>
      <w:r w:rsidRPr="00A111A4">
        <w:rPr>
          <w:rStyle w:val="None"/>
          <w:rFonts w:asciiTheme="minorBidi" w:hAnsiTheme="minorBidi" w:cstheme="minorBidi"/>
          <w:sz w:val="24"/>
          <w:szCs w:val="24"/>
          <w:lang w:val="en-US"/>
        </w:rPr>
        <w:t xml:space="preserve"> consider</w:t>
      </w:r>
      <w:r w:rsidR="00AD1F7E">
        <w:rPr>
          <w:rStyle w:val="None"/>
          <w:rFonts w:asciiTheme="minorBidi" w:hAnsiTheme="minorBidi" w:cstheme="minorBidi"/>
          <w:sz w:val="24"/>
          <w:szCs w:val="24"/>
          <w:lang w:val="en-US"/>
        </w:rPr>
        <w:t>ing</w:t>
      </w:r>
      <w:r w:rsidRPr="00A111A4">
        <w:rPr>
          <w:rStyle w:val="None"/>
          <w:rFonts w:asciiTheme="minorBidi" w:hAnsiTheme="minorBidi" w:cstheme="minorBidi"/>
          <w:sz w:val="24"/>
          <w:szCs w:val="24"/>
          <w:lang w:val="en-US"/>
        </w:rPr>
        <w:t xml:space="preserve"> of a range of strategic recommendations for the short and long term.</w:t>
      </w:r>
    </w:p>
    <w:p w14:paraId="1D5091C3" w14:textId="77777777" w:rsidR="00F25792" w:rsidRPr="00A111A4" w:rsidRDefault="00F25792" w:rsidP="00442911">
      <w:pPr>
        <w:pStyle w:val="Body"/>
        <w:spacing w:after="0" w:line="240" w:lineRule="auto"/>
        <w:jc w:val="both"/>
        <w:rPr>
          <w:rStyle w:val="None"/>
          <w:rFonts w:asciiTheme="minorBidi" w:eastAsia="Arial" w:hAnsiTheme="minorBidi" w:cstheme="minorBidi"/>
          <w:i/>
          <w:iCs/>
          <w:sz w:val="24"/>
          <w:szCs w:val="24"/>
        </w:rPr>
      </w:pPr>
    </w:p>
    <w:p w14:paraId="36F4962B"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6031CF87" w14:textId="77777777" w:rsidR="00F25792" w:rsidRPr="00A111A4" w:rsidRDefault="00F25792" w:rsidP="00442911">
      <w:pPr>
        <w:pStyle w:val="Body"/>
        <w:numPr>
          <w:ilvl w:val="0"/>
          <w:numId w:val="14"/>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 xml:space="preserve">Transferable Skills for Life and Professional Practice </w:t>
      </w:r>
    </w:p>
    <w:p w14:paraId="71F35B10"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w:t>
      </w:r>
      <w:r w:rsidRPr="00A111A4">
        <w:rPr>
          <w:rStyle w:val="None"/>
          <w:rFonts w:asciiTheme="minorBidi" w:hAnsiTheme="minorBidi" w:cstheme="minorBidi"/>
          <w:sz w:val="24"/>
          <w:szCs w:val="24"/>
          <w:lang w:val="en-US"/>
        </w:rPr>
        <w:lastRenderedPageBreak/>
        <w:t>of forms to specialist and non-specialist audiences; fluency of expression; clarity and effectiveness in presentation and organisation. Work should be coherent and well-structured in presentation and organisation.</w:t>
      </w:r>
    </w:p>
    <w:p w14:paraId="1FF959AB"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3BF1BB7B" w14:textId="77777777" w:rsidR="00F25792" w:rsidRPr="00A111A4" w:rsidRDefault="00F25792" w:rsidP="00442911">
      <w:pPr>
        <w:pStyle w:val="Body"/>
        <w:spacing w:after="0" w:line="240" w:lineRule="auto"/>
        <w:jc w:val="both"/>
        <w:rPr>
          <w:rStyle w:val="None"/>
          <w:rFonts w:asciiTheme="minorBidi" w:eastAsia="Arial" w:hAnsiTheme="minorBidi" w:cstheme="minorBidi"/>
          <w:sz w:val="24"/>
          <w:szCs w:val="24"/>
        </w:rPr>
      </w:pPr>
    </w:p>
    <w:p w14:paraId="5682D37C" w14:textId="1BF098F3" w:rsidR="007E4FC2" w:rsidRPr="00A111A4" w:rsidRDefault="00F25792"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rPr>
        <w:t xml:space="preserve">Develop a </w:t>
      </w:r>
      <w:proofErr w:type="gramStart"/>
      <w:r w:rsidRPr="00A111A4">
        <w:rPr>
          <w:rStyle w:val="None"/>
          <w:rFonts w:asciiTheme="minorBidi" w:hAnsiTheme="minorBidi" w:cstheme="minorBidi"/>
          <w:sz w:val="24"/>
          <w:szCs w:val="24"/>
        </w:rPr>
        <w:t>well written</w:t>
      </w:r>
      <w:proofErr w:type="gramEnd"/>
      <w:r w:rsidR="7F949E60" w:rsidRPr="00A111A4">
        <w:rPr>
          <w:rStyle w:val="None"/>
          <w:rFonts w:asciiTheme="minorBidi" w:hAnsiTheme="minorBidi" w:cstheme="minorBidi"/>
          <w:sz w:val="24"/>
          <w:szCs w:val="24"/>
        </w:rPr>
        <w:t xml:space="preserve"> </w:t>
      </w:r>
      <w:r w:rsidRPr="00A111A4">
        <w:rPr>
          <w:rStyle w:val="None"/>
          <w:rFonts w:asciiTheme="minorBidi" w:hAnsiTheme="minorBidi" w:cstheme="minorBidi"/>
          <w:sz w:val="24"/>
          <w:szCs w:val="24"/>
        </w:rPr>
        <w:t>independent report</w:t>
      </w:r>
      <w:r w:rsidR="009C637A">
        <w:rPr>
          <w:rStyle w:val="None"/>
          <w:rFonts w:asciiTheme="minorBidi" w:hAnsiTheme="minorBidi" w:cstheme="minorBidi"/>
          <w:sz w:val="24"/>
          <w:szCs w:val="24"/>
        </w:rPr>
        <w:t xml:space="preserve"> with effective </w:t>
      </w:r>
      <w:proofErr w:type="gramStart"/>
      <w:r w:rsidR="009C637A">
        <w:rPr>
          <w:rStyle w:val="None"/>
          <w:rFonts w:asciiTheme="minorBidi" w:hAnsiTheme="minorBidi" w:cstheme="minorBidi"/>
          <w:sz w:val="24"/>
          <w:szCs w:val="24"/>
        </w:rPr>
        <w:t xml:space="preserve">referencing </w:t>
      </w:r>
      <w:r w:rsidRPr="00A111A4">
        <w:rPr>
          <w:rStyle w:val="None"/>
          <w:rFonts w:asciiTheme="minorBidi" w:hAnsiTheme="minorBidi" w:cstheme="minorBidi"/>
          <w:sz w:val="24"/>
          <w:szCs w:val="24"/>
        </w:rPr>
        <w:t>.</w:t>
      </w:r>
      <w:proofErr w:type="gramEnd"/>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lang w:val="en-US"/>
        </w:rPr>
        <w:t xml:space="preserve">Utilize professional event management practices, </w:t>
      </w:r>
      <w:r w:rsidR="00AD1F7E">
        <w:rPr>
          <w:rStyle w:val="None"/>
          <w:rFonts w:asciiTheme="minorBidi" w:hAnsiTheme="minorBidi" w:cstheme="minorBidi"/>
          <w:sz w:val="24"/>
          <w:szCs w:val="24"/>
          <w:lang w:val="en-US"/>
        </w:rPr>
        <w:t xml:space="preserve">impacts and </w:t>
      </w:r>
      <w:r w:rsidRPr="00A111A4">
        <w:rPr>
          <w:rStyle w:val="None"/>
          <w:rFonts w:asciiTheme="minorBidi" w:hAnsiTheme="minorBidi" w:cstheme="minorBidi"/>
          <w:sz w:val="24"/>
          <w:szCs w:val="24"/>
          <w:lang w:val="en-US"/>
        </w:rPr>
        <w:t>legacy theory a</w:t>
      </w:r>
      <w:r w:rsidR="00AD1F7E">
        <w:rPr>
          <w:rStyle w:val="None"/>
          <w:rFonts w:asciiTheme="minorBidi" w:hAnsiTheme="minorBidi" w:cstheme="minorBidi"/>
          <w:sz w:val="24"/>
          <w:szCs w:val="24"/>
          <w:lang w:val="en-US"/>
        </w:rPr>
        <w:t>long with</w:t>
      </w:r>
      <w:r w:rsidRPr="00A111A4">
        <w:rPr>
          <w:rStyle w:val="None"/>
          <w:rFonts w:asciiTheme="minorBidi" w:hAnsiTheme="minorBidi" w:cstheme="minorBidi"/>
          <w:sz w:val="24"/>
          <w:szCs w:val="24"/>
          <w:lang w:val="en-US"/>
        </w:rPr>
        <w:t xml:space="preserve"> report writing skills </w:t>
      </w:r>
      <w:r w:rsidR="26B5E98C" w:rsidRPr="00A111A4">
        <w:rPr>
          <w:rStyle w:val="None"/>
          <w:rFonts w:asciiTheme="minorBidi" w:hAnsiTheme="minorBidi" w:cstheme="minorBidi"/>
          <w:sz w:val="24"/>
          <w:szCs w:val="24"/>
          <w:lang w:val="en-US"/>
        </w:rPr>
        <w:t>to</w:t>
      </w:r>
      <w:r w:rsidRPr="00A111A4">
        <w:rPr>
          <w:rStyle w:val="None"/>
          <w:rFonts w:asciiTheme="minorBidi" w:hAnsiTheme="minorBidi" w:cstheme="minorBidi"/>
          <w:sz w:val="24"/>
          <w:szCs w:val="24"/>
          <w:lang w:val="en-US"/>
        </w:rPr>
        <w:t xml:space="preserve"> develop a </w:t>
      </w:r>
      <w:r w:rsidR="00005D02" w:rsidRPr="00A111A4">
        <w:rPr>
          <w:rStyle w:val="None"/>
          <w:rFonts w:asciiTheme="minorBidi" w:hAnsiTheme="minorBidi" w:cstheme="minorBidi"/>
          <w:sz w:val="24"/>
          <w:szCs w:val="24"/>
          <w:lang w:val="en-US"/>
        </w:rPr>
        <w:t>well</w:t>
      </w:r>
      <w:r w:rsidRPr="00A111A4">
        <w:rPr>
          <w:rStyle w:val="None"/>
          <w:rFonts w:asciiTheme="minorBidi" w:hAnsiTheme="minorBidi" w:cstheme="minorBidi"/>
          <w:sz w:val="24"/>
          <w:szCs w:val="24"/>
          <w:lang w:val="en-US"/>
        </w:rPr>
        <w:t xml:space="preserve"> presented and structured report which critically reviews the issues to make informed conclusions </w:t>
      </w:r>
      <w:r w:rsidR="441BE7D4" w:rsidRPr="00A111A4">
        <w:rPr>
          <w:rStyle w:val="None"/>
          <w:rFonts w:asciiTheme="minorBidi" w:hAnsiTheme="minorBidi" w:cstheme="minorBidi"/>
          <w:sz w:val="24"/>
          <w:szCs w:val="24"/>
          <w:lang w:val="en-US"/>
        </w:rPr>
        <w:t>and strategic recommendations</w:t>
      </w:r>
      <w:r w:rsidR="00005D02" w:rsidRPr="00A111A4">
        <w:rPr>
          <w:rStyle w:val="None"/>
          <w:rFonts w:asciiTheme="minorBidi" w:hAnsiTheme="minorBidi" w:cstheme="minorBidi"/>
          <w:sz w:val="24"/>
          <w:szCs w:val="24"/>
          <w:lang w:val="en-US"/>
        </w:rPr>
        <w:t xml:space="preserve">. </w:t>
      </w:r>
    </w:p>
    <w:p w14:paraId="1F26AB34" w14:textId="5896E6DE" w:rsidR="0CE712F0" w:rsidRPr="00A111A4" w:rsidRDefault="0CE712F0"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54363AEC" w14:textId="10982F3C" w:rsidR="0CE712F0" w:rsidRPr="00A111A4" w:rsidRDefault="0CE712F0"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4255F6D3" w14:textId="798C8272" w:rsidR="0CE712F0" w:rsidRPr="00A111A4" w:rsidRDefault="0CE712F0"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3C0E390F" w14:textId="0B1F9BDB" w:rsidR="0CE712F0" w:rsidRDefault="0CE712F0"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467B1B6E"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2D846F8F" w14:textId="6D554EC7" w:rsidR="000E2C6B" w:rsidRDefault="00C55D5A"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r>
        <w:rPr>
          <w:rStyle w:val="None"/>
          <w:rFonts w:asciiTheme="minorBidi" w:hAnsiTheme="minorBidi" w:cstheme="minorBidi"/>
          <w:noProof/>
          <w:sz w:val="24"/>
          <w:szCs w:val="24"/>
          <w:lang w:val="en-US"/>
        </w:rPr>
        <w:drawing>
          <wp:inline distT="0" distB="0" distL="0" distR="0" wp14:anchorId="7CBC122A" wp14:editId="36A81446">
            <wp:extent cx="6076950" cy="5013245"/>
            <wp:effectExtent l="0" t="0" r="0" b="0"/>
            <wp:docPr id="12042869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2046" cy="5042198"/>
                    </a:xfrm>
                    <a:prstGeom prst="rect">
                      <a:avLst/>
                    </a:prstGeom>
                    <a:noFill/>
                  </pic:spPr>
                </pic:pic>
              </a:graphicData>
            </a:graphic>
          </wp:inline>
        </w:drawing>
      </w:r>
    </w:p>
    <w:p w14:paraId="5F7EDB6B" w14:textId="22306B19"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46DF94C1"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4C827D4C"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1E7695F1"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5DB4FF29"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39D45BEE"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446B74F0"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51877999"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14C99360"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4C119F92"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7CE8A3AA" w14:textId="77777777" w:rsidR="000E2C6B"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1CA53030" w14:textId="77777777" w:rsidR="000E2C6B" w:rsidRPr="00A111A4" w:rsidRDefault="000E2C6B" w:rsidP="0CE712F0">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2B420644" w14:textId="77777777" w:rsidR="007E4FC2" w:rsidRPr="00A111A4" w:rsidRDefault="007E4FC2" w:rsidP="00442911">
      <w:pPr>
        <w:pStyle w:val="Body"/>
        <w:spacing w:after="0" w:line="240" w:lineRule="auto"/>
        <w:jc w:val="both"/>
        <w:rPr>
          <w:rStyle w:val="None"/>
          <w:rFonts w:asciiTheme="minorBidi" w:eastAsia="Arial" w:hAnsiTheme="minorBidi" w:cstheme="minorBidi"/>
          <w:sz w:val="24"/>
          <w:szCs w:val="24"/>
        </w:rPr>
      </w:pPr>
    </w:p>
    <w:tbl>
      <w:tblPr>
        <w:tblW w:w="104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175"/>
        <w:gridCol w:w="204"/>
        <w:gridCol w:w="1985"/>
        <w:gridCol w:w="714"/>
        <w:gridCol w:w="641"/>
        <w:gridCol w:w="771"/>
      </w:tblGrid>
      <w:tr w:rsidR="007E4FC2" w:rsidRPr="00A111A4" w14:paraId="0955CB4E" w14:textId="77777777" w:rsidTr="00FC36C0">
        <w:trPr>
          <w:trHeight w:val="457"/>
          <w:jc w:val="center"/>
        </w:trPr>
        <w:tc>
          <w:tcPr>
            <w:tcW w:w="10485" w:type="dxa"/>
            <w:gridSpan w:val="6"/>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EF71E65"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caps/>
                <w:sz w:val="24"/>
                <w:szCs w:val="24"/>
                <w:lang w:val="en-US"/>
              </w:rPr>
              <w:lastRenderedPageBreak/>
              <w:t xml:space="preserve">     Student FEEDBACK FORM</w:t>
            </w:r>
          </w:p>
        </w:tc>
      </w:tr>
      <w:tr w:rsidR="007E4FC2" w:rsidRPr="00A111A4" w14:paraId="62CBF7A5" w14:textId="77777777" w:rsidTr="00FC36C0">
        <w:tblPrEx>
          <w:jc w:val="left"/>
        </w:tblPrEx>
        <w:trPr>
          <w:trHeight w:val="852"/>
        </w:trPr>
        <w:tc>
          <w:tcPr>
            <w:tcW w:w="6379"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4B5978D" w14:textId="05F20978" w:rsidR="007E4FC2" w:rsidRPr="00A111A4" w:rsidRDefault="007E4FC2" w:rsidP="00FC36C0">
            <w:pPr>
              <w:pStyle w:val="Body"/>
              <w:spacing w:after="0" w:line="240" w:lineRule="auto"/>
              <w:jc w:val="mediumKashida"/>
              <w:rPr>
                <w:rFonts w:asciiTheme="minorBidi" w:hAnsiTheme="minorBidi" w:cstheme="minorBidi"/>
                <w:sz w:val="24"/>
                <w:szCs w:val="24"/>
              </w:rPr>
            </w:pPr>
            <w:r w:rsidRPr="00A111A4">
              <w:rPr>
                <w:rStyle w:val="None"/>
                <w:rFonts w:asciiTheme="minorBidi" w:hAnsiTheme="minorBidi" w:cstheme="minorBidi"/>
                <w:b/>
                <w:bCs/>
                <w:sz w:val="24"/>
                <w:szCs w:val="24"/>
                <w:lang w:val="en-US"/>
              </w:rPr>
              <w:t>Generic Assessment Criteria</w:t>
            </w:r>
          </w:p>
        </w:tc>
        <w:tc>
          <w:tcPr>
            <w:tcW w:w="1985"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3583C966" w14:textId="77777777" w:rsidR="007E4FC2" w:rsidRPr="00A111A4" w:rsidRDefault="007E4FC2" w:rsidP="00FC36C0">
            <w:pPr>
              <w:pStyle w:val="Body"/>
              <w:spacing w:after="0" w:line="240" w:lineRule="auto"/>
              <w:ind w:left="34" w:right="113"/>
              <w:jc w:val="mediumKashida"/>
              <w:rPr>
                <w:rFonts w:asciiTheme="minorBidi" w:hAnsiTheme="minorBidi" w:cstheme="minorBidi"/>
                <w:sz w:val="24"/>
                <w:szCs w:val="24"/>
              </w:rPr>
            </w:pPr>
            <w:r w:rsidRPr="00A111A4">
              <w:rPr>
                <w:rStyle w:val="None"/>
                <w:rFonts w:asciiTheme="minorBidi" w:hAnsiTheme="minorBidi" w:cstheme="minorBidi"/>
                <w:b/>
                <w:bCs/>
                <w:sz w:val="24"/>
                <w:szCs w:val="24"/>
                <w:lang w:val="en-US"/>
              </w:rPr>
              <w:t>Marks available</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1BD22B58" w14:textId="0FEE8EE3" w:rsidR="007E4FC2" w:rsidRPr="00A111A4" w:rsidRDefault="007E4FC2" w:rsidP="00FC36C0">
            <w:pPr>
              <w:pStyle w:val="Body"/>
              <w:spacing w:after="0" w:line="240" w:lineRule="auto"/>
              <w:ind w:left="113" w:right="113"/>
              <w:jc w:val="mediumKashida"/>
              <w:rPr>
                <w:rStyle w:val="None"/>
                <w:rFonts w:asciiTheme="minorBidi" w:eastAsia="Arial" w:hAnsiTheme="minorBidi" w:cstheme="minorBidi"/>
                <w:b/>
                <w:bCs/>
                <w:sz w:val="24"/>
                <w:szCs w:val="24"/>
              </w:rPr>
            </w:pPr>
            <w:r w:rsidRPr="00A111A4">
              <w:rPr>
                <w:rStyle w:val="None"/>
                <w:rFonts w:asciiTheme="minorBidi" w:hAnsiTheme="minorBidi" w:cstheme="minorBidi"/>
                <w:b/>
                <w:bCs/>
                <w:sz w:val="24"/>
                <w:szCs w:val="24"/>
                <w:lang w:val="en-US"/>
              </w:rPr>
              <w:t>Marks</w:t>
            </w:r>
          </w:p>
          <w:p w14:paraId="68D587E9" w14:textId="77777777" w:rsidR="007E4FC2" w:rsidRPr="00A111A4" w:rsidRDefault="007E4FC2" w:rsidP="00FC36C0">
            <w:pPr>
              <w:pStyle w:val="Body"/>
              <w:spacing w:after="0" w:line="240" w:lineRule="auto"/>
              <w:ind w:left="113" w:right="113"/>
              <w:jc w:val="mediumKashida"/>
              <w:rPr>
                <w:rFonts w:asciiTheme="minorBidi" w:hAnsiTheme="minorBidi" w:cstheme="minorBidi"/>
                <w:sz w:val="24"/>
                <w:szCs w:val="24"/>
              </w:rPr>
            </w:pPr>
            <w:r w:rsidRPr="00A111A4">
              <w:rPr>
                <w:rStyle w:val="None"/>
                <w:rFonts w:asciiTheme="minorBidi" w:hAnsiTheme="minorBidi" w:cstheme="minorBidi"/>
                <w:b/>
                <w:bCs/>
                <w:sz w:val="24"/>
                <w:szCs w:val="24"/>
                <w:lang w:val="en-US"/>
              </w:rPr>
              <w:t>awarded</w:t>
            </w:r>
          </w:p>
        </w:tc>
      </w:tr>
      <w:tr w:rsidR="007E4FC2" w:rsidRPr="00A111A4" w14:paraId="18CE30A8" w14:textId="77777777" w:rsidTr="00FC36C0">
        <w:tblPrEx>
          <w:jc w:val="left"/>
        </w:tblPrEx>
        <w:trPr>
          <w:trHeight w:val="365"/>
        </w:trPr>
        <w:tc>
          <w:tcPr>
            <w:tcW w:w="637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5E85466" w14:textId="77777777" w:rsidR="007E4FC2" w:rsidRPr="00A111A4" w:rsidRDefault="007E4FC2" w:rsidP="00442911">
            <w:pPr>
              <w:pStyle w:val="Body"/>
              <w:spacing w:after="0" w:line="240" w:lineRule="auto"/>
              <w:jc w:val="both"/>
              <w:rPr>
                <w:rStyle w:val="None"/>
                <w:rFonts w:asciiTheme="minorBidi" w:eastAsia="Arial" w:hAnsiTheme="minorBidi" w:cstheme="minorBidi"/>
                <w:b/>
                <w:bCs/>
                <w:sz w:val="24"/>
                <w:szCs w:val="24"/>
              </w:rPr>
            </w:pPr>
            <w:r w:rsidRPr="00A111A4">
              <w:rPr>
                <w:rStyle w:val="None"/>
                <w:rFonts w:asciiTheme="minorBidi" w:hAnsiTheme="minorBidi" w:cstheme="minorBidi"/>
                <w:b/>
                <w:bCs/>
                <w:sz w:val="24"/>
                <w:szCs w:val="24"/>
                <w:lang w:val="en-US"/>
              </w:rPr>
              <w:t>1. Engagement with Literature Skills</w:t>
            </w:r>
          </w:p>
          <w:p w14:paraId="7CFAB6A0" w14:textId="77777777" w:rsidR="007E4FC2" w:rsidRPr="00A111A4" w:rsidRDefault="007E4FC2" w:rsidP="00442911">
            <w:pPr>
              <w:pStyle w:val="Body"/>
              <w:spacing w:after="120" w:line="240" w:lineRule="auto"/>
              <w:jc w:val="both"/>
              <w:rPr>
                <w:rFonts w:asciiTheme="minorBidi" w:hAnsiTheme="minorBidi" w:cstheme="minorBidi"/>
                <w:sz w:val="24"/>
                <w:szCs w:val="24"/>
              </w:rPr>
            </w:pPr>
            <w:r w:rsidRPr="00A111A4">
              <w:rPr>
                <w:rStyle w:val="None"/>
                <w:rFonts w:asciiTheme="minorBidi" w:hAnsiTheme="minorBidi" w:cstheme="minorBidi"/>
                <w:sz w:val="24"/>
                <w:szCs w:val="24"/>
                <w:lang w:val="en-US"/>
              </w:rPr>
              <w:t>.</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93D15B5" w14:textId="77777777" w:rsidR="007E4FC2" w:rsidRPr="00A111A4" w:rsidRDefault="007E4FC2" w:rsidP="00442911">
            <w:pPr>
              <w:jc w:val="both"/>
              <w:rPr>
                <w:rFonts w:asciiTheme="minorBidi" w:hAnsiTheme="minorBidi" w:cstheme="minorBidi"/>
                <w:sz w:val="24"/>
                <w:szCs w:val="24"/>
              </w:rPr>
            </w:pP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77684B6" w14:textId="77777777" w:rsidR="007E4FC2" w:rsidRPr="00A111A4" w:rsidRDefault="007E4FC2" w:rsidP="00442911">
            <w:pPr>
              <w:jc w:val="both"/>
              <w:rPr>
                <w:rFonts w:asciiTheme="minorBidi" w:hAnsiTheme="minorBidi" w:cstheme="minorBidi"/>
                <w:sz w:val="24"/>
                <w:szCs w:val="24"/>
              </w:rPr>
            </w:pPr>
          </w:p>
        </w:tc>
      </w:tr>
      <w:tr w:rsidR="007E4FC2" w:rsidRPr="00A111A4" w14:paraId="0CC42FED" w14:textId="77777777" w:rsidTr="00FC36C0">
        <w:tblPrEx>
          <w:jc w:val="left"/>
        </w:tblPrEx>
        <w:trPr>
          <w:trHeight w:val="355"/>
        </w:trPr>
        <w:tc>
          <w:tcPr>
            <w:tcW w:w="6379"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2D5E4B"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2CF50373"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4E9222BA" w14:textId="77777777" w:rsidR="007E4FC2" w:rsidRPr="00A111A4" w:rsidRDefault="007E4FC2" w:rsidP="00442911">
            <w:pPr>
              <w:pStyle w:val="Body"/>
              <w:spacing w:after="120" w:line="240" w:lineRule="auto"/>
              <w:jc w:val="both"/>
              <w:rPr>
                <w:rFonts w:asciiTheme="minorBidi" w:hAnsiTheme="minorBidi" w:cstheme="minorBidi"/>
                <w:sz w:val="24"/>
                <w:szCs w:val="24"/>
              </w:rPr>
            </w:pPr>
          </w:p>
        </w:tc>
        <w:tc>
          <w:tcPr>
            <w:tcW w:w="1985"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574B0C24" w14:textId="77777777" w:rsidR="007E4FC2" w:rsidRPr="00A111A4" w:rsidRDefault="007E4FC2" w:rsidP="00442911">
            <w:pPr>
              <w:jc w:val="both"/>
              <w:rPr>
                <w:rFonts w:asciiTheme="minorBidi" w:hAnsiTheme="minorBidi" w:cstheme="minorBidi"/>
                <w:sz w:val="24"/>
                <w:szCs w:val="24"/>
              </w:rPr>
            </w:pPr>
          </w:p>
        </w:tc>
        <w:tc>
          <w:tcPr>
            <w:tcW w:w="2126" w:type="dxa"/>
            <w:gridSpan w:val="3"/>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1DA15C" w14:textId="77777777" w:rsidR="007E4FC2" w:rsidRPr="00A111A4" w:rsidRDefault="007E4FC2" w:rsidP="00442911">
            <w:pPr>
              <w:jc w:val="both"/>
              <w:rPr>
                <w:rFonts w:asciiTheme="minorBidi" w:hAnsiTheme="minorBidi" w:cstheme="minorBidi"/>
                <w:sz w:val="24"/>
                <w:szCs w:val="24"/>
              </w:rPr>
            </w:pPr>
          </w:p>
        </w:tc>
      </w:tr>
      <w:tr w:rsidR="007E4FC2" w:rsidRPr="00A111A4" w14:paraId="509D6E84" w14:textId="77777777" w:rsidTr="00FC36C0">
        <w:tblPrEx>
          <w:jc w:val="left"/>
        </w:tblPrEx>
        <w:trPr>
          <w:trHeight w:val="806"/>
        </w:trPr>
        <w:tc>
          <w:tcPr>
            <w:tcW w:w="6379" w:type="dxa"/>
            <w:gridSpan w:val="2"/>
            <w:vMerge/>
            <w:tcBorders>
              <w:top w:val="single" w:sz="4" w:space="0" w:color="000000"/>
              <w:left w:val="single" w:sz="4" w:space="0" w:color="000000"/>
              <w:bottom w:val="single" w:sz="4" w:space="0" w:color="000000"/>
              <w:right w:val="single" w:sz="4" w:space="0" w:color="000000"/>
            </w:tcBorders>
          </w:tcPr>
          <w:p w14:paraId="5D6F40FB" w14:textId="77777777" w:rsidR="007E4FC2" w:rsidRPr="00A111A4" w:rsidRDefault="007E4FC2" w:rsidP="00442911">
            <w:pPr>
              <w:jc w:val="both"/>
              <w:rPr>
                <w:rFonts w:asciiTheme="minorBidi" w:hAnsiTheme="minorBidi" w:cstheme="minorBidi"/>
                <w:sz w:val="24"/>
                <w:szCs w:val="24"/>
              </w:rPr>
            </w:pPr>
          </w:p>
        </w:tc>
        <w:tc>
          <w:tcPr>
            <w:tcW w:w="1985"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01CCBA2"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sz w:val="24"/>
                <w:szCs w:val="24"/>
                <w:lang w:val="en-US"/>
              </w:rPr>
              <w:t>20</w:t>
            </w:r>
          </w:p>
        </w:tc>
        <w:tc>
          <w:tcPr>
            <w:tcW w:w="2126" w:type="dxa"/>
            <w:gridSpan w:val="3"/>
            <w:vMerge/>
            <w:tcBorders>
              <w:top w:val="single" w:sz="4" w:space="0" w:color="000000"/>
              <w:left w:val="single" w:sz="4" w:space="0" w:color="000000"/>
              <w:bottom w:val="single" w:sz="4" w:space="0" w:color="000000"/>
              <w:right w:val="single" w:sz="4" w:space="0" w:color="000000"/>
            </w:tcBorders>
          </w:tcPr>
          <w:p w14:paraId="3BBCAF4A" w14:textId="77777777" w:rsidR="007E4FC2" w:rsidRPr="00A111A4" w:rsidRDefault="007E4FC2" w:rsidP="00442911">
            <w:pPr>
              <w:jc w:val="both"/>
              <w:rPr>
                <w:rFonts w:asciiTheme="minorBidi" w:hAnsiTheme="minorBidi" w:cstheme="minorBidi"/>
                <w:sz w:val="24"/>
                <w:szCs w:val="24"/>
              </w:rPr>
            </w:pPr>
          </w:p>
        </w:tc>
      </w:tr>
      <w:tr w:rsidR="007E4FC2" w:rsidRPr="00A111A4" w14:paraId="28BE324F" w14:textId="77777777" w:rsidTr="00FC36C0">
        <w:tblPrEx>
          <w:jc w:val="left"/>
        </w:tblPrEx>
        <w:trPr>
          <w:trHeight w:val="365"/>
        </w:trPr>
        <w:tc>
          <w:tcPr>
            <w:tcW w:w="637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2A5A67A"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sz w:val="24"/>
                <w:szCs w:val="24"/>
                <w:lang w:val="en-US"/>
              </w:rPr>
              <w:t>2. Knowledge and Understanding Skills</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7F07F11" w14:textId="77777777" w:rsidR="007E4FC2" w:rsidRPr="00A111A4" w:rsidRDefault="007E4FC2" w:rsidP="00442911">
            <w:pPr>
              <w:jc w:val="both"/>
              <w:rPr>
                <w:rFonts w:asciiTheme="minorBidi" w:hAnsiTheme="minorBidi" w:cstheme="minorBidi"/>
                <w:sz w:val="24"/>
                <w:szCs w:val="24"/>
              </w:rPr>
            </w:pP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047ACD5" w14:textId="77777777" w:rsidR="007E4FC2" w:rsidRPr="00A111A4" w:rsidRDefault="007E4FC2" w:rsidP="00442911">
            <w:pPr>
              <w:jc w:val="both"/>
              <w:rPr>
                <w:rFonts w:asciiTheme="minorBidi" w:hAnsiTheme="minorBidi" w:cstheme="minorBidi"/>
                <w:sz w:val="24"/>
                <w:szCs w:val="24"/>
              </w:rPr>
            </w:pPr>
          </w:p>
        </w:tc>
      </w:tr>
      <w:tr w:rsidR="007E4FC2" w:rsidRPr="00A111A4" w14:paraId="18FA66E1" w14:textId="77777777" w:rsidTr="00FC36C0">
        <w:tblPrEx>
          <w:jc w:val="left"/>
        </w:tblPrEx>
        <w:trPr>
          <w:trHeight w:val="355"/>
        </w:trPr>
        <w:tc>
          <w:tcPr>
            <w:tcW w:w="6379"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9CCCC1"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4BDDAAFC"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11F57378" w14:textId="77777777" w:rsidR="007E4FC2" w:rsidRPr="00A111A4" w:rsidRDefault="007E4FC2" w:rsidP="00442911">
            <w:pPr>
              <w:pStyle w:val="Body"/>
              <w:spacing w:after="120" w:line="240" w:lineRule="auto"/>
              <w:jc w:val="both"/>
              <w:rPr>
                <w:rFonts w:asciiTheme="minorBidi" w:hAnsiTheme="minorBidi" w:cstheme="minorBidi"/>
                <w:sz w:val="24"/>
                <w:szCs w:val="24"/>
              </w:rPr>
            </w:pPr>
          </w:p>
        </w:tc>
        <w:tc>
          <w:tcPr>
            <w:tcW w:w="1985"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05B87FB" w14:textId="77777777" w:rsidR="007E4FC2" w:rsidRPr="00A111A4" w:rsidRDefault="007E4FC2" w:rsidP="00442911">
            <w:pPr>
              <w:jc w:val="both"/>
              <w:rPr>
                <w:rFonts w:asciiTheme="minorBidi" w:hAnsiTheme="minorBidi" w:cstheme="minorBidi"/>
                <w:sz w:val="24"/>
                <w:szCs w:val="24"/>
              </w:rPr>
            </w:pPr>
          </w:p>
        </w:tc>
        <w:tc>
          <w:tcPr>
            <w:tcW w:w="2126" w:type="dxa"/>
            <w:gridSpan w:val="3"/>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7C634E" w14:textId="77777777" w:rsidR="007E4FC2" w:rsidRPr="00A111A4" w:rsidRDefault="007E4FC2" w:rsidP="00442911">
            <w:pPr>
              <w:jc w:val="both"/>
              <w:rPr>
                <w:rFonts w:asciiTheme="minorBidi" w:hAnsiTheme="minorBidi" w:cstheme="minorBidi"/>
                <w:sz w:val="24"/>
                <w:szCs w:val="24"/>
              </w:rPr>
            </w:pPr>
          </w:p>
        </w:tc>
      </w:tr>
      <w:tr w:rsidR="007E4FC2" w:rsidRPr="00A111A4" w14:paraId="2C6994FF" w14:textId="77777777" w:rsidTr="00FC36C0">
        <w:tblPrEx>
          <w:jc w:val="left"/>
        </w:tblPrEx>
        <w:trPr>
          <w:trHeight w:val="806"/>
        </w:trPr>
        <w:tc>
          <w:tcPr>
            <w:tcW w:w="6379" w:type="dxa"/>
            <w:gridSpan w:val="2"/>
            <w:vMerge/>
            <w:tcBorders>
              <w:top w:val="single" w:sz="4" w:space="0" w:color="000000"/>
              <w:left w:val="single" w:sz="4" w:space="0" w:color="000000"/>
              <w:bottom w:val="single" w:sz="4" w:space="0" w:color="000000"/>
              <w:right w:val="single" w:sz="4" w:space="0" w:color="000000"/>
            </w:tcBorders>
          </w:tcPr>
          <w:p w14:paraId="59497A69" w14:textId="77777777" w:rsidR="007E4FC2" w:rsidRPr="00A111A4" w:rsidRDefault="007E4FC2" w:rsidP="00442911">
            <w:pPr>
              <w:jc w:val="both"/>
              <w:rPr>
                <w:rFonts w:asciiTheme="minorBidi" w:hAnsiTheme="minorBidi" w:cstheme="minorBidi"/>
                <w:sz w:val="24"/>
                <w:szCs w:val="24"/>
              </w:rPr>
            </w:pPr>
          </w:p>
        </w:tc>
        <w:tc>
          <w:tcPr>
            <w:tcW w:w="1985"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2EA0295"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sz w:val="24"/>
                <w:szCs w:val="24"/>
                <w:lang w:val="en-US"/>
              </w:rPr>
              <w:t>20</w:t>
            </w:r>
          </w:p>
        </w:tc>
        <w:tc>
          <w:tcPr>
            <w:tcW w:w="2126" w:type="dxa"/>
            <w:gridSpan w:val="3"/>
            <w:vMerge/>
            <w:tcBorders>
              <w:top w:val="single" w:sz="4" w:space="0" w:color="000000"/>
              <w:left w:val="single" w:sz="4" w:space="0" w:color="000000"/>
              <w:bottom w:val="single" w:sz="4" w:space="0" w:color="000000"/>
              <w:right w:val="single" w:sz="4" w:space="0" w:color="000000"/>
            </w:tcBorders>
          </w:tcPr>
          <w:p w14:paraId="1671F250" w14:textId="77777777" w:rsidR="007E4FC2" w:rsidRPr="00A111A4" w:rsidRDefault="007E4FC2" w:rsidP="00442911">
            <w:pPr>
              <w:jc w:val="both"/>
              <w:rPr>
                <w:rFonts w:asciiTheme="minorBidi" w:hAnsiTheme="minorBidi" w:cstheme="minorBidi"/>
                <w:sz w:val="24"/>
                <w:szCs w:val="24"/>
              </w:rPr>
            </w:pPr>
          </w:p>
        </w:tc>
      </w:tr>
      <w:tr w:rsidR="007E4FC2" w:rsidRPr="00A111A4" w14:paraId="7B7ABE0E" w14:textId="77777777" w:rsidTr="00FC36C0">
        <w:tblPrEx>
          <w:jc w:val="left"/>
        </w:tblPrEx>
        <w:trPr>
          <w:trHeight w:val="365"/>
        </w:trPr>
        <w:tc>
          <w:tcPr>
            <w:tcW w:w="637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985BB5F"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sz w:val="24"/>
                <w:szCs w:val="24"/>
                <w:lang w:val="en-US"/>
              </w:rPr>
              <w:t>3. Cognitive and Intellectual Skills</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A722951" w14:textId="77777777" w:rsidR="007E4FC2" w:rsidRPr="00A111A4" w:rsidRDefault="007E4FC2" w:rsidP="00442911">
            <w:pPr>
              <w:jc w:val="both"/>
              <w:rPr>
                <w:rFonts w:asciiTheme="minorBidi" w:hAnsiTheme="minorBidi" w:cstheme="minorBidi"/>
                <w:sz w:val="24"/>
                <w:szCs w:val="24"/>
              </w:rPr>
            </w:pP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8A7E14B" w14:textId="77777777" w:rsidR="007E4FC2" w:rsidRPr="00A111A4" w:rsidRDefault="007E4FC2" w:rsidP="00442911">
            <w:pPr>
              <w:jc w:val="both"/>
              <w:rPr>
                <w:rFonts w:asciiTheme="minorBidi" w:hAnsiTheme="minorBidi" w:cstheme="minorBidi"/>
                <w:sz w:val="24"/>
                <w:szCs w:val="24"/>
              </w:rPr>
            </w:pPr>
          </w:p>
        </w:tc>
      </w:tr>
      <w:tr w:rsidR="007E4FC2" w:rsidRPr="00A111A4" w14:paraId="31775C4F" w14:textId="77777777" w:rsidTr="00FC36C0">
        <w:tblPrEx>
          <w:jc w:val="left"/>
        </w:tblPrEx>
        <w:trPr>
          <w:trHeight w:val="355"/>
        </w:trPr>
        <w:tc>
          <w:tcPr>
            <w:tcW w:w="6379"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DA07B0"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5BF8F853"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795B5E9E" w14:textId="77777777" w:rsidR="007E4FC2" w:rsidRPr="00A111A4" w:rsidRDefault="007E4FC2" w:rsidP="00442911">
            <w:pPr>
              <w:pStyle w:val="Body"/>
              <w:spacing w:after="120" w:line="240" w:lineRule="auto"/>
              <w:jc w:val="both"/>
              <w:rPr>
                <w:rFonts w:asciiTheme="minorBidi" w:hAnsiTheme="minorBidi" w:cstheme="minorBidi"/>
                <w:sz w:val="24"/>
                <w:szCs w:val="24"/>
              </w:rPr>
            </w:pPr>
          </w:p>
        </w:tc>
        <w:tc>
          <w:tcPr>
            <w:tcW w:w="1985"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149C4C4" w14:textId="77777777" w:rsidR="007E4FC2" w:rsidRPr="00A111A4" w:rsidRDefault="007E4FC2" w:rsidP="00442911">
            <w:pPr>
              <w:jc w:val="both"/>
              <w:rPr>
                <w:rFonts w:asciiTheme="minorBidi" w:hAnsiTheme="minorBidi" w:cstheme="minorBidi"/>
                <w:sz w:val="24"/>
                <w:szCs w:val="24"/>
              </w:rPr>
            </w:pPr>
          </w:p>
        </w:tc>
        <w:tc>
          <w:tcPr>
            <w:tcW w:w="2126" w:type="dxa"/>
            <w:gridSpan w:val="3"/>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0E664C" w14:textId="77777777" w:rsidR="007E4FC2" w:rsidRPr="00A111A4" w:rsidRDefault="007E4FC2" w:rsidP="00442911">
            <w:pPr>
              <w:jc w:val="both"/>
              <w:rPr>
                <w:rFonts w:asciiTheme="minorBidi" w:hAnsiTheme="minorBidi" w:cstheme="minorBidi"/>
                <w:sz w:val="24"/>
                <w:szCs w:val="24"/>
              </w:rPr>
            </w:pPr>
          </w:p>
        </w:tc>
      </w:tr>
      <w:tr w:rsidR="007E4FC2" w:rsidRPr="00A111A4" w14:paraId="4551769C" w14:textId="77777777" w:rsidTr="00FC36C0">
        <w:tblPrEx>
          <w:jc w:val="left"/>
        </w:tblPrEx>
        <w:trPr>
          <w:trHeight w:val="806"/>
        </w:trPr>
        <w:tc>
          <w:tcPr>
            <w:tcW w:w="6379" w:type="dxa"/>
            <w:gridSpan w:val="2"/>
            <w:vMerge/>
            <w:tcBorders>
              <w:top w:val="single" w:sz="4" w:space="0" w:color="000000"/>
              <w:left w:val="single" w:sz="4" w:space="0" w:color="000000"/>
              <w:bottom w:val="single" w:sz="4" w:space="0" w:color="000000"/>
              <w:right w:val="single" w:sz="4" w:space="0" w:color="000000"/>
            </w:tcBorders>
          </w:tcPr>
          <w:p w14:paraId="4B1D0F5A" w14:textId="77777777" w:rsidR="007E4FC2" w:rsidRPr="00A111A4" w:rsidRDefault="007E4FC2" w:rsidP="00442911">
            <w:pPr>
              <w:jc w:val="both"/>
              <w:rPr>
                <w:rFonts w:asciiTheme="minorBidi" w:hAnsiTheme="minorBidi" w:cstheme="minorBidi"/>
                <w:sz w:val="24"/>
                <w:szCs w:val="24"/>
              </w:rPr>
            </w:pPr>
          </w:p>
        </w:tc>
        <w:tc>
          <w:tcPr>
            <w:tcW w:w="1985"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34E2C291"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sz w:val="24"/>
                <w:szCs w:val="24"/>
                <w:lang w:val="en-US"/>
              </w:rPr>
              <w:t>20</w:t>
            </w:r>
          </w:p>
        </w:tc>
        <w:tc>
          <w:tcPr>
            <w:tcW w:w="2126" w:type="dxa"/>
            <w:gridSpan w:val="3"/>
            <w:vMerge/>
            <w:tcBorders>
              <w:top w:val="single" w:sz="4" w:space="0" w:color="000000"/>
              <w:left w:val="single" w:sz="4" w:space="0" w:color="000000"/>
              <w:bottom w:val="single" w:sz="4" w:space="0" w:color="000000"/>
              <w:right w:val="single" w:sz="4" w:space="0" w:color="000000"/>
            </w:tcBorders>
          </w:tcPr>
          <w:p w14:paraId="7A4F0A77" w14:textId="77777777" w:rsidR="007E4FC2" w:rsidRPr="00A111A4" w:rsidRDefault="007E4FC2" w:rsidP="00442911">
            <w:pPr>
              <w:jc w:val="both"/>
              <w:rPr>
                <w:rFonts w:asciiTheme="minorBidi" w:hAnsiTheme="minorBidi" w:cstheme="minorBidi"/>
                <w:sz w:val="24"/>
                <w:szCs w:val="24"/>
              </w:rPr>
            </w:pPr>
          </w:p>
        </w:tc>
      </w:tr>
      <w:tr w:rsidR="007E4FC2" w:rsidRPr="00A111A4" w14:paraId="435B3856" w14:textId="77777777" w:rsidTr="00FC36C0">
        <w:tblPrEx>
          <w:jc w:val="left"/>
        </w:tblPrEx>
        <w:trPr>
          <w:trHeight w:val="365"/>
        </w:trPr>
        <w:tc>
          <w:tcPr>
            <w:tcW w:w="637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140106B"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sz w:val="24"/>
                <w:szCs w:val="24"/>
                <w:lang w:val="en-US"/>
              </w:rPr>
              <w:t>4. Practical Application Skills</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1C2B93A" w14:textId="77777777" w:rsidR="007E4FC2" w:rsidRPr="00A111A4" w:rsidRDefault="007E4FC2" w:rsidP="00442911">
            <w:pPr>
              <w:jc w:val="both"/>
              <w:rPr>
                <w:rFonts w:asciiTheme="minorBidi" w:hAnsiTheme="minorBidi" w:cstheme="minorBidi"/>
                <w:sz w:val="24"/>
                <w:szCs w:val="24"/>
              </w:rPr>
            </w:pP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648D689" w14:textId="77777777" w:rsidR="007E4FC2" w:rsidRPr="00A111A4" w:rsidRDefault="007E4FC2" w:rsidP="00442911">
            <w:pPr>
              <w:jc w:val="both"/>
              <w:rPr>
                <w:rFonts w:asciiTheme="minorBidi" w:hAnsiTheme="minorBidi" w:cstheme="minorBidi"/>
                <w:sz w:val="24"/>
                <w:szCs w:val="24"/>
              </w:rPr>
            </w:pPr>
          </w:p>
        </w:tc>
      </w:tr>
      <w:tr w:rsidR="007E4FC2" w:rsidRPr="00A111A4" w14:paraId="794DCF04" w14:textId="77777777" w:rsidTr="00FC36C0">
        <w:tblPrEx>
          <w:jc w:val="left"/>
        </w:tblPrEx>
        <w:trPr>
          <w:trHeight w:val="355"/>
        </w:trPr>
        <w:tc>
          <w:tcPr>
            <w:tcW w:w="6379"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D0AAB"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46DF0A47"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0FC907A1" w14:textId="77777777" w:rsidR="007E4FC2" w:rsidRPr="00A111A4" w:rsidRDefault="007E4FC2" w:rsidP="00442911">
            <w:pPr>
              <w:pStyle w:val="Body"/>
              <w:spacing w:after="120" w:line="240" w:lineRule="auto"/>
              <w:jc w:val="both"/>
              <w:rPr>
                <w:rFonts w:asciiTheme="minorBidi" w:hAnsiTheme="minorBidi" w:cstheme="minorBidi"/>
                <w:sz w:val="24"/>
                <w:szCs w:val="24"/>
              </w:rPr>
            </w:pPr>
          </w:p>
        </w:tc>
        <w:tc>
          <w:tcPr>
            <w:tcW w:w="1985"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2E367153"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sz w:val="24"/>
                <w:szCs w:val="24"/>
                <w:lang w:val="en-US"/>
              </w:rPr>
              <w:t>20</w:t>
            </w:r>
          </w:p>
        </w:tc>
        <w:tc>
          <w:tcPr>
            <w:tcW w:w="2126" w:type="dxa"/>
            <w:gridSpan w:val="3"/>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A63BB7" w14:textId="77777777" w:rsidR="007E4FC2" w:rsidRPr="00A111A4" w:rsidRDefault="007E4FC2" w:rsidP="00442911">
            <w:pPr>
              <w:jc w:val="both"/>
              <w:rPr>
                <w:rFonts w:asciiTheme="minorBidi" w:hAnsiTheme="minorBidi" w:cstheme="minorBidi"/>
                <w:sz w:val="24"/>
                <w:szCs w:val="24"/>
              </w:rPr>
            </w:pPr>
          </w:p>
        </w:tc>
      </w:tr>
      <w:tr w:rsidR="007E4FC2" w:rsidRPr="00A111A4" w14:paraId="4658EE81" w14:textId="77777777" w:rsidTr="00FC36C0">
        <w:tblPrEx>
          <w:jc w:val="left"/>
        </w:tblPrEx>
        <w:trPr>
          <w:trHeight w:val="806"/>
        </w:trPr>
        <w:tc>
          <w:tcPr>
            <w:tcW w:w="6379" w:type="dxa"/>
            <w:gridSpan w:val="2"/>
            <w:vMerge/>
            <w:tcBorders>
              <w:top w:val="single" w:sz="4" w:space="0" w:color="000000"/>
              <w:left w:val="single" w:sz="4" w:space="0" w:color="000000"/>
              <w:bottom w:val="single" w:sz="4" w:space="0" w:color="000000"/>
              <w:right w:val="single" w:sz="4" w:space="0" w:color="000000"/>
            </w:tcBorders>
          </w:tcPr>
          <w:p w14:paraId="390BD041" w14:textId="77777777" w:rsidR="007E4FC2" w:rsidRPr="00A111A4" w:rsidRDefault="007E4FC2" w:rsidP="00442911">
            <w:pPr>
              <w:jc w:val="both"/>
              <w:rPr>
                <w:rFonts w:asciiTheme="minorBidi" w:hAnsiTheme="minorBidi" w:cstheme="minorBidi"/>
                <w:sz w:val="24"/>
                <w:szCs w:val="24"/>
              </w:rPr>
            </w:pPr>
          </w:p>
        </w:tc>
        <w:tc>
          <w:tcPr>
            <w:tcW w:w="1985"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5411493" w14:textId="77777777" w:rsidR="007E4FC2" w:rsidRPr="00A111A4" w:rsidRDefault="007E4FC2" w:rsidP="00442911">
            <w:pPr>
              <w:jc w:val="both"/>
              <w:rPr>
                <w:rFonts w:asciiTheme="minorBidi" w:hAnsiTheme="minorBidi" w:cstheme="minorBidi"/>
                <w:sz w:val="24"/>
                <w:szCs w:val="24"/>
              </w:rPr>
            </w:pPr>
          </w:p>
        </w:tc>
        <w:tc>
          <w:tcPr>
            <w:tcW w:w="2126" w:type="dxa"/>
            <w:gridSpan w:val="3"/>
            <w:vMerge/>
            <w:tcBorders>
              <w:top w:val="single" w:sz="4" w:space="0" w:color="000000"/>
              <w:left w:val="single" w:sz="4" w:space="0" w:color="000000"/>
              <w:bottom w:val="single" w:sz="4" w:space="0" w:color="000000"/>
              <w:right w:val="single" w:sz="4" w:space="0" w:color="000000"/>
            </w:tcBorders>
          </w:tcPr>
          <w:p w14:paraId="7CBEFF66" w14:textId="77777777" w:rsidR="007E4FC2" w:rsidRPr="00A111A4" w:rsidRDefault="007E4FC2" w:rsidP="00442911">
            <w:pPr>
              <w:jc w:val="both"/>
              <w:rPr>
                <w:rFonts w:asciiTheme="minorBidi" w:hAnsiTheme="minorBidi" w:cstheme="minorBidi"/>
                <w:sz w:val="24"/>
                <w:szCs w:val="24"/>
              </w:rPr>
            </w:pPr>
          </w:p>
        </w:tc>
      </w:tr>
      <w:tr w:rsidR="007E4FC2" w:rsidRPr="00A111A4" w14:paraId="79614BDA" w14:textId="77777777" w:rsidTr="00FC36C0">
        <w:tblPrEx>
          <w:jc w:val="left"/>
        </w:tblPrEx>
        <w:trPr>
          <w:trHeight w:val="365"/>
        </w:trPr>
        <w:tc>
          <w:tcPr>
            <w:tcW w:w="6379"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CC2ADD8"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sz w:val="24"/>
                <w:szCs w:val="24"/>
                <w:lang w:val="en-US"/>
              </w:rPr>
              <w:t>5. Transferable Skills for Life and Professional Practice</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3940F49" w14:textId="77777777" w:rsidR="007E4FC2" w:rsidRPr="00A111A4" w:rsidRDefault="007E4FC2" w:rsidP="00442911">
            <w:pPr>
              <w:jc w:val="both"/>
              <w:rPr>
                <w:rFonts w:asciiTheme="minorBidi" w:hAnsiTheme="minorBidi" w:cstheme="minorBidi"/>
                <w:sz w:val="24"/>
                <w:szCs w:val="24"/>
              </w:rPr>
            </w:pP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21B38DD" w14:textId="77777777" w:rsidR="007E4FC2" w:rsidRPr="00A111A4" w:rsidRDefault="007E4FC2" w:rsidP="00442911">
            <w:pPr>
              <w:jc w:val="both"/>
              <w:rPr>
                <w:rFonts w:asciiTheme="minorBidi" w:hAnsiTheme="minorBidi" w:cstheme="minorBidi"/>
                <w:sz w:val="24"/>
                <w:szCs w:val="24"/>
              </w:rPr>
            </w:pPr>
          </w:p>
        </w:tc>
      </w:tr>
      <w:tr w:rsidR="007E4FC2" w:rsidRPr="00A111A4" w14:paraId="570FE9EF" w14:textId="77777777" w:rsidTr="00FC36C0">
        <w:tblPrEx>
          <w:jc w:val="left"/>
        </w:tblPrEx>
        <w:trPr>
          <w:trHeight w:val="355"/>
        </w:trPr>
        <w:tc>
          <w:tcPr>
            <w:tcW w:w="6379"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A7D4AC"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5596824E" w14:textId="77777777" w:rsidR="007E4FC2" w:rsidRPr="00A111A4" w:rsidRDefault="007E4FC2" w:rsidP="00442911">
            <w:pPr>
              <w:pStyle w:val="Body"/>
              <w:spacing w:after="120" w:line="240" w:lineRule="auto"/>
              <w:jc w:val="both"/>
              <w:rPr>
                <w:rStyle w:val="None"/>
                <w:rFonts w:asciiTheme="minorBidi" w:eastAsia="Arial" w:hAnsiTheme="minorBidi" w:cstheme="minorBidi"/>
                <w:sz w:val="24"/>
                <w:szCs w:val="24"/>
                <w:lang w:val="en-US"/>
              </w:rPr>
            </w:pPr>
          </w:p>
          <w:p w14:paraId="0A11D08B" w14:textId="77777777" w:rsidR="007E4FC2" w:rsidRPr="00A111A4" w:rsidRDefault="007E4FC2" w:rsidP="00442911">
            <w:pPr>
              <w:pStyle w:val="Body"/>
              <w:spacing w:after="120" w:line="240" w:lineRule="auto"/>
              <w:jc w:val="both"/>
              <w:rPr>
                <w:rFonts w:asciiTheme="minorBidi" w:hAnsiTheme="minorBidi" w:cstheme="minorBidi"/>
                <w:sz w:val="24"/>
                <w:szCs w:val="24"/>
              </w:rPr>
            </w:pPr>
          </w:p>
        </w:tc>
        <w:tc>
          <w:tcPr>
            <w:tcW w:w="1985"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687A0EAE"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sz w:val="24"/>
                <w:szCs w:val="24"/>
                <w:lang w:val="en-US"/>
              </w:rPr>
              <w:t>20</w:t>
            </w:r>
          </w:p>
        </w:tc>
        <w:tc>
          <w:tcPr>
            <w:tcW w:w="2126" w:type="dxa"/>
            <w:gridSpan w:val="3"/>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920D2B" w14:textId="77777777" w:rsidR="007E4FC2" w:rsidRPr="00A111A4" w:rsidRDefault="007E4FC2" w:rsidP="00442911">
            <w:pPr>
              <w:jc w:val="both"/>
              <w:rPr>
                <w:rFonts w:asciiTheme="minorBidi" w:hAnsiTheme="minorBidi" w:cstheme="minorBidi"/>
                <w:sz w:val="24"/>
                <w:szCs w:val="24"/>
              </w:rPr>
            </w:pPr>
          </w:p>
        </w:tc>
      </w:tr>
      <w:tr w:rsidR="007E4FC2" w:rsidRPr="00A111A4" w14:paraId="55899C69" w14:textId="77777777" w:rsidTr="00FC36C0">
        <w:tblPrEx>
          <w:jc w:val="left"/>
        </w:tblPrEx>
        <w:trPr>
          <w:trHeight w:val="355"/>
        </w:trPr>
        <w:tc>
          <w:tcPr>
            <w:tcW w:w="6379" w:type="dxa"/>
            <w:gridSpan w:val="2"/>
            <w:vMerge/>
            <w:tcBorders>
              <w:top w:val="single" w:sz="4" w:space="0" w:color="000000"/>
              <w:left w:val="single" w:sz="4" w:space="0" w:color="000000"/>
              <w:bottom w:val="single" w:sz="4" w:space="0" w:color="000000"/>
              <w:right w:val="single" w:sz="4" w:space="0" w:color="000000"/>
            </w:tcBorders>
          </w:tcPr>
          <w:p w14:paraId="188E6253" w14:textId="77777777" w:rsidR="007E4FC2" w:rsidRPr="00A111A4" w:rsidRDefault="007E4FC2" w:rsidP="00442911">
            <w:pPr>
              <w:jc w:val="both"/>
              <w:rPr>
                <w:rFonts w:asciiTheme="minorBidi" w:hAnsiTheme="minorBidi" w:cstheme="minorBidi"/>
                <w:sz w:val="24"/>
                <w:szCs w:val="24"/>
              </w:rPr>
            </w:pPr>
          </w:p>
        </w:tc>
        <w:tc>
          <w:tcPr>
            <w:tcW w:w="1985"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295EBE3B" w14:textId="77777777" w:rsidR="007E4FC2" w:rsidRPr="00A111A4" w:rsidRDefault="007E4FC2" w:rsidP="00442911">
            <w:pPr>
              <w:jc w:val="both"/>
              <w:rPr>
                <w:rFonts w:asciiTheme="minorBidi" w:hAnsiTheme="minorBidi" w:cstheme="minorBidi"/>
                <w:sz w:val="24"/>
                <w:szCs w:val="24"/>
              </w:rPr>
            </w:pPr>
          </w:p>
        </w:tc>
        <w:tc>
          <w:tcPr>
            <w:tcW w:w="2126" w:type="dxa"/>
            <w:gridSpan w:val="3"/>
            <w:vMerge/>
            <w:tcBorders>
              <w:top w:val="single" w:sz="4" w:space="0" w:color="000000"/>
              <w:left w:val="single" w:sz="4" w:space="0" w:color="000000"/>
              <w:bottom w:val="single" w:sz="4" w:space="0" w:color="000000"/>
              <w:right w:val="single" w:sz="4" w:space="0" w:color="000000"/>
            </w:tcBorders>
          </w:tcPr>
          <w:p w14:paraId="32B49A20" w14:textId="77777777" w:rsidR="007E4FC2" w:rsidRPr="00A111A4" w:rsidRDefault="007E4FC2" w:rsidP="00442911">
            <w:pPr>
              <w:jc w:val="both"/>
              <w:rPr>
                <w:rFonts w:asciiTheme="minorBidi" w:hAnsiTheme="minorBidi" w:cstheme="minorBidi"/>
                <w:sz w:val="24"/>
                <w:szCs w:val="24"/>
              </w:rPr>
            </w:pPr>
          </w:p>
        </w:tc>
      </w:tr>
      <w:tr w:rsidR="007E4FC2" w:rsidRPr="00A111A4" w14:paraId="59715E34" w14:textId="77777777" w:rsidTr="00FC36C0">
        <w:tblPrEx>
          <w:jc w:val="left"/>
        </w:tblPrEx>
        <w:trPr>
          <w:trHeight w:val="365"/>
        </w:trPr>
        <w:tc>
          <w:tcPr>
            <w:tcW w:w="6175"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1B42395F" w14:textId="77777777" w:rsidR="007E4FC2" w:rsidRPr="00FC36C0" w:rsidRDefault="007E4FC2" w:rsidP="00442911">
            <w:pPr>
              <w:pStyle w:val="Body"/>
              <w:spacing w:after="0" w:line="240" w:lineRule="auto"/>
              <w:jc w:val="both"/>
              <w:rPr>
                <w:rFonts w:asciiTheme="minorBidi" w:hAnsiTheme="minorBidi" w:cstheme="minorBidi"/>
                <w:sz w:val="20"/>
                <w:szCs w:val="20"/>
              </w:rPr>
            </w:pPr>
            <w:r w:rsidRPr="00FC36C0">
              <w:rPr>
                <w:rStyle w:val="None"/>
                <w:rFonts w:asciiTheme="minorBidi" w:hAnsiTheme="minorBidi" w:cstheme="minorBidi"/>
                <w:b/>
                <w:bCs/>
                <w:sz w:val="20"/>
                <w:szCs w:val="20"/>
                <w:lang w:val="en-US"/>
              </w:rPr>
              <w:t xml:space="preserve">Assessment Mark </w:t>
            </w:r>
            <w:r w:rsidRPr="00FC36C0">
              <w:rPr>
                <w:rStyle w:val="None"/>
                <w:rFonts w:asciiTheme="minorBidi" w:hAnsiTheme="minorBidi" w:cstheme="minorBidi"/>
                <w:sz w:val="20"/>
                <w:szCs w:val="20"/>
                <w:lang w:val="en-US"/>
              </w:rPr>
              <w:t>(Assessment marks are subject to ratification at the Exam Board.  These comments and marks are to give feedback on module work and are for guidance only until they are confirmed. )</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569FA117" w14:textId="77777777" w:rsidR="007E4FC2" w:rsidRPr="00FC36C0" w:rsidRDefault="007E4FC2" w:rsidP="00442911">
            <w:pPr>
              <w:pStyle w:val="Body"/>
              <w:spacing w:after="0" w:line="240" w:lineRule="auto"/>
              <w:jc w:val="both"/>
              <w:rPr>
                <w:rFonts w:asciiTheme="minorBidi" w:hAnsiTheme="minorBidi" w:cstheme="minorBidi"/>
                <w:sz w:val="20"/>
                <w:szCs w:val="20"/>
              </w:rPr>
            </w:pPr>
            <w:r w:rsidRPr="00FC36C0">
              <w:rPr>
                <w:rStyle w:val="None"/>
                <w:rFonts w:asciiTheme="minorBidi" w:hAnsiTheme="minorBidi" w:cstheme="minorBidi"/>
                <w:b/>
                <w:bCs/>
                <w:sz w:val="20"/>
                <w:szCs w:val="20"/>
                <w:lang w:val="en-US"/>
              </w:rPr>
              <w:t>Late Submission Penalties (tick if appropriate)</w:t>
            </w:r>
          </w:p>
        </w:tc>
        <w:tc>
          <w:tcPr>
            <w:tcW w:w="771"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F3D64F" w14:textId="77777777" w:rsidR="007E4FC2" w:rsidRPr="00A111A4" w:rsidRDefault="007E4FC2" w:rsidP="00442911">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sz w:val="24"/>
                <w:szCs w:val="24"/>
                <w:lang w:val="en-US"/>
              </w:rPr>
              <w:t>%</w:t>
            </w:r>
          </w:p>
        </w:tc>
      </w:tr>
      <w:tr w:rsidR="007E4FC2" w:rsidRPr="00A111A4" w14:paraId="6B8A1332" w14:textId="77777777" w:rsidTr="00FC36C0">
        <w:tblPrEx>
          <w:jc w:val="left"/>
        </w:tblPrEx>
        <w:trPr>
          <w:trHeight w:val="185"/>
        </w:trPr>
        <w:tc>
          <w:tcPr>
            <w:tcW w:w="6175" w:type="dxa"/>
            <w:vMerge/>
            <w:tcBorders>
              <w:top w:val="single" w:sz="4" w:space="0" w:color="000000"/>
              <w:left w:val="single" w:sz="4" w:space="0" w:color="000000"/>
              <w:bottom w:val="single" w:sz="4" w:space="0" w:color="000000"/>
              <w:right w:val="single" w:sz="4" w:space="0" w:color="000000"/>
            </w:tcBorders>
            <w:shd w:val="clear" w:color="auto" w:fill="D8D8D8"/>
          </w:tcPr>
          <w:p w14:paraId="6D37D1FF" w14:textId="77777777" w:rsidR="007E4FC2" w:rsidRPr="00FC36C0" w:rsidRDefault="007E4FC2" w:rsidP="00442911">
            <w:pPr>
              <w:jc w:val="both"/>
              <w:rPr>
                <w:rFonts w:asciiTheme="minorBidi" w:hAnsiTheme="minorBidi" w:cstheme="minorBidi"/>
                <w:sz w:val="20"/>
                <w:szCs w:val="20"/>
              </w:rPr>
            </w:pPr>
          </w:p>
        </w:tc>
        <w:tc>
          <w:tcPr>
            <w:tcW w:w="290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1800D10" w14:textId="77777777" w:rsidR="007E4FC2" w:rsidRPr="00FC36C0" w:rsidRDefault="007E4FC2" w:rsidP="00442911">
            <w:pPr>
              <w:pStyle w:val="Body"/>
              <w:spacing w:after="0" w:line="240" w:lineRule="auto"/>
              <w:jc w:val="both"/>
              <w:rPr>
                <w:rFonts w:asciiTheme="minorBidi" w:hAnsiTheme="minorBidi" w:cstheme="minorBidi"/>
                <w:sz w:val="20"/>
                <w:szCs w:val="20"/>
              </w:rPr>
            </w:pPr>
            <w:r w:rsidRPr="00FC36C0">
              <w:rPr>
                <w:rStyle w:val="None"/>
                <w:rFonts w:asciiTheme="minorBidi" w:hAnsiTheme="minorBidi" w:cstheme="minorBidi"/>
                <w:sz w:val="20"/>
                <w:szCs w:val="20"/>
                <w:lang w:val="en-US"/>
              </w:rPr>
              <w:t>Up to 1 week late (40% Max)</w:t>
            </w:r>
          </w:p>
        </w:tc>
        <w:tc>
          <w:tcPr>
            <w:tcW w:w="6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7881E82A" w14:textId="77777777" w:rsidR="007E4FC2" w:rsidRPr="00A111A4" w:rsidRDefault="007E4FC2" w:rsidP="00442911">
            <w:pPr>
              <w:jc w:val="both"/>
              <w:rPr>
                <w:rFonts w:asciiTheme="minorBidi" w:hAnsiTheme="minorBidi" w:cstheme="minorBidi"/>
                <w:sz w:val="24"/>
                <w:szCs w:val="24"/>
              </w:rPr>
            </w:pPr>
          </w:p>
        </w:tc>
        <w:tc>
          <w:tcPr>
            <w:tcW w:w="771" w:type="dxa"/>
            <w:vMerge/>
            <w:tcBorders>
              <w:top w:val="single" w:sz="4" w:space="0" w:color="000000"/>
              <w:left w:val="single" w:sz="4" w:space="0" w:color="000000"/>
              <w:bottom w:val="single" w:sz="4" w:space="0" w:color="000000"/>
              <w:right w:val="single" w:sz="4" w:space="0" w:color="000000"/>
            </w:tcBorders>
          </w:tcPr>
          <w:p w14:paraId="2AB48CCB" w14:textId="77777777" w:rsidR="007E4FC2" w:rsidRPr="00A111A4" w:rsidRDefault="007E4FC2" w:rsidP="00442911">
            <w:pPr>
              <w:jc w:val="both"/>
              <w:rPr>
                <w:rFonts w:asciiTheme="minorBidi" w:hAnsiTheme="minorBidi" w:cstheme="minorBidi"/>
                <w:sz w:val="24"/>
                <w:szCs w:val="24"/>
              </w:rPr>
            </w:pPr>
          </w:p>
        </w:tc>
      </w:tr>
      <w:tr w:rsidR="007E4FC2" w:rsidRPr="00A111A4" w14:paraId="00C1A73F" w14:textId="77777777" w:rsidTr="00FC36C0">
        <w:tblPrEx>
          <w:jc w:val="left"/>
        </w:tblPrEx>
        <w:trPr>
          <w:trHeight w:val="185"/>
        </w:trPr>
        <w:tc>
          <w:tcPr>
            <w:tcW w:w="6175" w:type="dxa"/>
            <w:vMerge/>
            <w:tcBorders>
              <w:top w:val="single" w:sz="4" w:space="0" w:color="000000"/>
              <w:left w:val="single" w:sz="4" w:space="0" w:color="000000"/>
              <w:bottom w:val="single" w:sz="4" w:space="0" w:color="000000"/>
              <w:right w:val="single" w:sz="4" w:space="0" w:color="000000"/>
            </w:tcBorders>
            <w:shd w:val="clear" w:color="auto" w:fill="D8D8D8"/>
          </w:tcPr>
          <w:p w14:paraId="2B0F61FF" w14:textId="77777777" w:rsidR="007E4FC2" w:rsidRPr="00FC36C0" w:rsidRDefault="007E4FC2" w:rsidP="00442911">
            <w:pPr>
              <w:jc w:val="both"/>
              <w:rPr>
                <w:rFonts w:asciiTheme="minorBidi" w:hAnsiTheme="minorBidi" w:cstheme="minorBidi"/>
                <w:sz w:val="20"/>
                <w:szCs w:val="20"/>
              </w:rPr>
            </w:pPr>
          </w:p>
        </w:tc>
        <w:tc>
          <w:tcPr>
            <w:tcW w:w="290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082F3ECB" w14:textId="77777777" w:rsidR="007E4FC2" w:rsidRPr="00FC36C0" w:rsidRDefault="007E4FC2" w:rsidP="00442911">
            <w:pPr>
              <w:pStyle w:val="Body"/>
              <w:spacing w:after="0" w:line="240" w:lineRule="auto"/>
              <w:jc w:val="both"/>
              <w:rPr>
                <w:rFonts w:asciiTheme="minorBidi" w:hAnsiTheme="minorBidi" w:cstheme="minorBidi"/>
                <w:sz w:val="20"/>
                <w:szCs w:val="20"/>
              </w:rPr>
            </w:pPr>
            <w:r w:rsidRPr="00FC36C0">
              <w:rPr>
                <w:rStyle w:val="None"/>
                <w:rFonts w:asciiTheme="minorBidi" w:hAnsiTheme="minorBidi" w:cstheme="minorBidi"/>
                <w:sz w:val="20"/>
                <w:szCs w:val="20"/>
                <w:lang w:val="en-US"/>
              </w:rPr>
              <w:t>Over 1 week late (0%)</w:t>
            </w:r>
          </w:p>
        </w:tc>
        <w:tc>
          <w:tcPr>
            <w:tcW w:w="6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788AC58" w14:textId="77777777" w:rsidR="007E4FC2" w:rsidRPr="00A111A4" w:rsidRDefault="007E4FC2" w:rsidP="00442911">
            <w:pPr>
              <w:jc w:val="both"/>
              <w:rPr>
                <w:rFonts w:asciiTheme="minorBidi" w:hAnsiTheme="minorBidi" w:cstheme="minorBidi"/>
                <w:sz w:val="24"/>
                <w:szCs w:val="24"/>
              </w:rPr>
            </w:pPr>
          </w:p>
        </w:tc>
        <w:tc>
          <w:tcPr>
            <w:tcW w:w="771" w:type="dxa"/>
            <w:vMerge/>
            <w:tcBorders>
              <w:top w:val="single" w:sz="4" w:space="0" w:color="000000"/>
              <w:left w:val="single" w:sz="4" w:space="0" w:color="000000"/>
              <w:bottom w:val="single" w:sz="4" w:space="0" w:color="000000"/>
              <w:right w:val="single" w:sz="4" w:space="0" w:color="000000"/>
            </w:tcBorders>
          </w:tcPr>
          <w:p w14:paraId="71486117" w14:textId="77777777" w:rsidR="007E4FC2" w:rsidRPr="00A111A4" w:rsidRDefault="007E4FC2" w:rsidP="00442911">
            <w:pPr>
              <w:jc w:val="both"/>
              <w:rPr>
                <w:rFonts w:asciiTheme="minorBidi" w:hAnsiTheme="minorBidi" w:cstheme="minorBidi"/>
                <w:sz w:val="24"/>
                <w:szCs w:val="24"/>
              </w:rPr>
            </w:pPr>
          </w:p>
        </w:tc>
      </w:tr>
    </w:tbl>
    <w:p w14:paraId="4BF403C3" w14:textId="77777777" w:rsidR="007E4FC2" w:rsidRDefault="007E4FC2" w:rsidP="00442911">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29A28CCA" w14:textId="77777777" w:rsidR="000A3A00" w:rsidRDefault="000A3A00" w:rsidP="00442911">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A3A00" w:rsidRPr="00A406E5" w14:paraId="6392DD6D" w14:textId="77777777" w:rsidTr="00886AF3">
        <w:tc>
          <w:tcPr>
            <w:tcW w:w="9922" w:type="dxa"/>
            <w:shd w:val="clear" w:color="auto" w:fill="C0C0C0"/>
          </w:tcPr>
          <w:p w14:paraId="6A80A04F" w14:textId="6D788D29" w:rsidR="000A3A00" w:rsidRPr="000A3A00" w:rsidRDefault="000A3A00" w:rsidP="000A3A00">
            <w:pPr>
              <w:pStyle w:val="Heading4"/>
              <w:ind w:right="1124"/>
              <w:jc w:val="left"/>
              <w:rPr>
                <w:rFonts w:ascii="Arial" w:hAnsi="Arial" w:cs="Arial"/>
                <w:b w:val="0"/>
                <w:sz w:val="44"/>
                <w:szCs w:val="44"/>
              </w:rPr>
            </w:pPr>
            <w:r w:rsidRPr="000A3A00">
              <w:rPr>
                <w:rFonts w:ascii="Arial" w:hAnsi="Arial" w:cs="Arial"/>
                <w:sz w:val="44"/>
                <w:szCs w:val="44"/>
              </w:rPr>
              <w:t xml:space="preserve">LEVEL </w:t>
            </w:r>
            <w:proofErr w:type="gramStart"/>
            <w:r w:rsidRPr="000A3A00">
              <w:rPr>
                <w:rFonts w:ascii="Arial" w:hAnsi="Arial" w:cs="Arial"/>
                <w:sz w:val="44"/>
                <w:szCs w:val="44"/>
              </w:rPr>
              <w:t>6  ASSESSMENT</w:t>
            </w:r>
            <w:proofErr w:type="gramEnd"/>
            <w:r w:rsidRPr="000A3A00">
              <w:rPr>
                <w:rFonts w:ascii="Arial" w:hAnsi="Arial" w:cs="Arial"/>
                <w:sz w:val="44"/>
                <w:szCs w:val="44"/>
              </w:rPr>
              <w:t xml:space="preserve"> SPECIFICATION </w:t>
            </w:r>
          </w:p>
        </w:tc>
      </w:tr>
    </w:tbl>
    <w:p w14:paraId="14457990" w14:textId="77777777" w:rsidR="000A3A00" w:rsidRPr="00A406E5" w:rsidRDefault="000A3A00" w:rsidP="000A3A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0A3A00" w:rsidRPr="00A406E5" w14:paraId="3C1173CE" w14:textId="77777777" w:rsidTr="00A06FD8">
        <w:tc>
          <w:tcPr>
            <w:tcW w:w="2093" w:type="dxa"/>
            <w:shd w:val="pct15" w:color="auto" w:fill="auto"/>
          </w:tcPr>
          <w:p w14:paraId="11D6A094" w14:textId="77777777" w:rsidR="000A3A00" w:rsidRPr="00A406E5" w:rsidRDefault="000A3A00" w:rsidP="00886AF3">
            <w:pPr>
              <w:spacing w:before="120" w:after="120"/>
              <w:jc w:val="both"/>
              <w:rPr>
                <w:rFonts w:ascii="Arial" w:hAnsi="Arial" w:cs="Arial"/>
                <w:b/>
              </w:rPr>
            </w:pPr>
            <w:r w:rsidRPr="00A406E5">
              <w:rPr>
                <w:rFonts w:ascii="Arial" w:hAnsi="Arial" w:cs="Arial"/>
                <w:b/>
              </w:rPr>
              <w:t>Student name:</w:t>
            </w:r>
          </w:p>
        </w:tc>
        <w:tc>
          <w:tcPr>
            <w:tcW w:w="3293" w:type="dxa"/>
          </w:tcPr>
          <w:p w14:paraId="71DB07E8" w14:textId="77777777" w:rsidR="000A3A00" w:rsidRPr="00A406E5" w:rsidRDefault="000A3A00" w:rsidP="00886AF3">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p>
        </w:tc>
        <w:tc>
          <w:tcPr>
            <w:tcW w:w="2268" w:type="dxa"/>
            <w:shd w:val="clear" w:color="auto" w:fill="D9D9D9"/>
          </w:tcPr>
          <w:p w14:paraId="7ACB4DAF" w14:textId="77777777" w:rsidR="000A3A00" w:rsidRPr="00A406E5" w:rsidRDefault="000A3A00" w:rsidP="00886AF3">
            <w:pPr>
              <w:spacing w:before="120" w:after="120"/>
              <w:jc w:val="both"/>
              <w:rPr>
                <w:rFonts w:ascii="Arial" w:hAnsi="Arial" w:cs="Arial"/>
                <w:b/>
              </w:rPr>
            </w:pPr>
            <w:r w:rsidRPr="00A406E5">
              <w:rPr>
                <w:rFonts w:ascii="Arial" w:hAnsi="Arial" w:cs="Arial"/>
                <w:b/>
              </w:rPr>
              <w:t>Student ID number:</w:t>
            </w:r>
          </w:p>
        </w:tc>
        <w:tc>
          <w:tcPr>
            <w:tcW w:w="2268" w:type="dxa"/>
            <w:gridSpan w:val="2"/>
          </w:tcPr>
          <w:p w14:paraId="64701CE5" w14:textId="77777777" w:rsidR="000A3A00" w:rsidRPr="00A406E5" w:rsidRDefault="000A3A00" w:rsidP="00886AF3">
            <w:pPr>
              <w:spacing w:before="120" w:after="120"/>
              <w:jc w:val="both"/>
              <w:rPr>
                <w:rFonts w:ascii="Arial" w:hAnsi="Arial" w:cs="Arial"/>
                <w:b/>
              </w:rPr>
            </w:pPr>
          </w:p>
        </w:tc>
      </w:tr>
      <w:tr w:rsidR="000A3A00" w:rsidRPr="00A406E5" w14:paraId="1C927C9F" w14:textId="77777777" w:rsidTr="00A06FD8">
        <w:tc>
          <w:tcPr>
            <w:tcW w:w="2093" w:type="dxa"/>
            <w:shd w:val="pct15" w:color="auto" w:fill="auto"/>
          </w:tcPr>
          <w:p w14:paraId="04946DEC" w14:textId="77777777" w:rsidR="000A3A00" w:rsidRPr="00A406E5" w:rsidRDefault="000A3A00" w:rsidP="00886AF3">
            <w:pPr>
              <w:spacing w:before="120" w:after="120"/>
              <w:jc w:val="both"/>
              <w:rPr>
                <w:rFonts w:ascii="Arial" w:hAnsi="Arial" w:cs="Arial"/>
                <w:b/>
              </w:rPr>
            </w:pPr>
            <w:r w:rsidRPr="00A406E5">
              <w:rPr>
                <w:rFonts w:ascii="Arial" w:hAnsi="Arial" w:cs="Arial"/>
                <w:b/>
              </w:rPr>
              <w:t>Programme:</w:t>
            </w:r>
          </w:p>
        </w:tc>
        <w:tc>
          <w:tcPr>
            <w:tcW w:w="7829" w:type="dxa"/>
            <w:gridSpan w:val="4"/>
          </w:tcPr>
          <w:p w14:paraId="4D49A02B" w14:textId="66C9F3ED" w:rsidR="000A3A00" w:rsidRPr="00A406E5" w:rsidRDefault="000A3A00" w:rsidP="00886AF3">
            <w:pPr>
              <w:spacing w:before="120" w:after="120"/>
              <w:jc w:val="both"/>
              <w:rPr>
                <w:rFonts w:ascii="Arial" w:hAnsi="Arial" w:cs="Arial"/>
                <w:b/>
              </w:rPr>
            </w:pPr>
            <w:r>
              <w:rPr>
                <w:rFonts w:ascii="Arial" w:hAnsi="Arial" w:cs="Arial"/>
                <w:b/>
              </w:rPr>
              <w:t>Events &amp; International Festivals Mana</w:t>
            </w:r>
            <w:r w:rsidR="00691A67">
              <w:rPr>
                <w:rFonts w:ascii="Arial" w:hAnsi="Arial" w:cs="Arial"/>
                <w:b/>
              </w:rPr>
              <w:t>gement</w:t>
            </w:r>
          </w:p>
        </w:tc>
      </w:tr>
      <w:tr w:rsidR="000A3A00" w:rsidRPr="00A406E5" w14:paraId="56834356" w14:textId="77777777" w:rsidTr="00A06FD8">
        <w:tc>
          <w:tcPr>
            <w:tcW w:w="2093" w:type="dxa"/>
            <w:shd w:val="pct15" w:color="auto" w:fill="auto"/>
          </w:tcPr>
          <w:p w14:paraId="3AC3A1ED" w14:textId="77777777" w:rsidR="000A3A00" w:rsidRPr="00A406E5" w:rsidRDefault="000A3A00" w:rsidP="00886AF3">
            <w:pPr>
              <w:spacing w:before="120" w:after="120"/>
              <w:jc w:val="both"/>
              <w:rPr>
                <w:rFonts w:ascii="Arial" w:hAnsi="Arial" w:cs="Arial"/>
                <w:b/>
              </w:rPr>
            </w:pPr>
            <w:r w:rsidRPr="00A406E5">
              <w:rPr>
                <w:rFonts w:ascii="Arial" w:hAnsi="Arial" w:cs="Arial"/>
                <w:b/>
              </w:rPr>
              <w:t>Module:</w:t>
            </w:r>
          </w:p>
        </w:tc>
        <w:tc>
          <w:tcPr>
            <w:tcW w:w="7829" w:type="dxa"/>
            <w:gridSpan w:val="4"/>
          </w:tcPr>
          <w:p w14:paraId="7E27C37B" w14:textId="274ABCFF" w:rsidR="000A3A00" w:rsidRPr="00A406E5" w:rsidRDefault="00691A67" w:rsidP="00886AF3">
            <w:pPr>
              <w:spacing w:before="120" w:after="120"/>
              <w:jc w:val="both"/>
              <w:rPr>
                <w:rFonts w:ascii="Arial" w:hAnsi="Arial" w:cs="Arial"/>
                <w:b/>
              </w:rPr>
            </w:pPr>
            <w:r>
              <w:rPr>
                <w:rFonts w:ascii="Arial" w:hAnsi="Arial" w:cs="Arial"/>
                <w:b/>
              </w:rPr>
              <w:t>Global Sports Tourism Events</w:t>
            </w:r>
          </w:p>
        </w:tc>
      </w:tr>
      <w:tr w:rsidR="000A3A00" w:rsidRPr="00A406E5" w14:paraId="688C50B4" w14:textId="77777777" w:rsidTr="00A06FD8">
        <w:tc>
          <w:tcPr>
            <w:tcW w:w="2093" w:type="dxa"/>
            <w:shd w:val="pct15" w:color="auto" w:fill="auto"/>
          </w:tcPr>
          <w:p w14:paraId="04BB2B9D" w14:textId="77777777" w:rsidR="000A3A00" w:rsidRPr="00A406E5" w:rsidRDefault="000A3A00" w:rsidP="00886AF3">
            <w:pPr>
              <w:spacing w:before="120" w:after="120"/>
              <w:jc w:val="both"/>
              <w:rPr>
                <w:rFonts w:ascii="Arial" w:hAnsi="Arial" w:cs="Arial"/>
                <w:b/>
              </w:rPr>
            </w:pPr>
            <w:r w:rsidRPr="00A406E5">
              <w:rPr>
                <w:rFonts w:ascii="Arial" w:hAnsi="Arial" w:cs="Arial"/>
                <w:b/>
              </w:rPr>
              <w:t>Module code:</w:t>
            </w:r>
          </w:p>
        </w:tc>
        <w:tc>
          <w:tcPr>
            <w:tcW w:w="3293" w:type="dxa"/>
          </w:tcPr>
          <w:p w14:paraId="1B84D2B2" w14:textId="6CCB6F8F" w:rsidR="000A3A00" w:rsidRPr="00A406E5" w:rsidRDefault="00691A67" w:rsidP="00886AF3">
            <w:pPr>
              <w:spacing w:before="120" w:after="120"/>
              <w:jc w:val="both"/>
              <w:rPr>
                <w:rFonts w:ascii="Arial" w:hAnsi="Arial" w:cs="Arial"/>
                <w:b/>
              </w:rPr>
            </w:pPr>
            <w:r>
              <w:rPr>
                <w:rFonts w:ascii="Arial" w:hAnsi="Arial" w:cs="Arial"/>
                <w:b/>
              </w:rPr>
              <w:t>BMTP6018</w:t>
            </w:r>
          </w:p>
        </w:tc>
        <w:tc>
          <w:tcPr>
            <w:tcW w:w="2268" w:type="dxa"/>
            <w:shd w:val="clear" w:color="auto" w:fill="D9D9D9"/>
          </w:tcPr>
          <w:p w14:paraId="5193B408" w14:textId="77777777" w:rsidR="000A3A00" w:rsidRPr="004D5E9B" w:rsidRDefault="000A3A00" w:rsidP="00886AF3">
            <w:pPr>
              <w:pStyle w:val="Heading2"/>
              <w:rPr>
                <w:sz w:val="22"/>
                <w:szCs w:val="22"/>
              </w:rPr>
            </w:pPr>
            <w:r w:rsidRPr="00A406E5">
              <w:rPr>
                <w:sz w:val="22"/>
                <w:szCs w:val="22"/>
              </w:rPr>
              <w:t>Contribution to Overall Module Assessment (%):</w:t>
            </w:r>
          </w:p>
        </w:tc>
        <w:tc>
          <w:tcPr>
            <w:tcW w:w="2268" w:type="dxa"/>
            <w:gridSpan w:val="2"/>
          </w:tcPr>
          <w:p w14:paraId="2A6E67AE" w14:textId="231FCF24" w:rsidR="000A3A00" w:rsidRPr="00A406E5" w:rsidRDefault="00691A67" w:rsidP="00886AF3">
            <w:pPr>
              <w:spacing w:before="120" w:after="120"/>
              <w:jc w:val="both"/>
              <w:rPr>
                <w:rFonts w:ascii="Arial" w:hAnsi="Arial" w:cs="Arial"/>
                <w:b/>
              </w:rPr>
            </w:pPr>
            <w:r>
              <w:rPr>
                <w:rFonts w:ascii="Arial" w:hAnsi="Arial" w:cs="Arial"/>
                <w:b/>
              </w:rPr>
              <w:t>50%</w:t>
            </w:r>
          </w:p>
        </w:tc>
      </w:tr>
      <w:tr w:rsidR="000A3A00" w:rsidRPr="00A406E5" w14:paraId="26A36849" w14:textId="77777777" w:rsidTr="00A06FD8">
        <w:tc>
          <w:tcPr>
            <w:tcW w:w="2093" w:type="dxa"/>
            <w:shd w:val="pct15" w:color="auto" w:fill="auto"/>
          </w:tcPr>
          <w:p w14:paraId="6A010911" w14:textId="77777777" w:rsidR="000A3A00" w:rsidRPr="00A406E5" w:rsidRDefault="000A3A00" w:rsidP="00886AF3">
            <w:pPr>
              <w:spacing w:before="120" w:after="120"/>
              <w:jc w:val="both"/>
              <w:rPr>
                <w:rFonts w:ascii="Arial" w:hAnsi="Arial" w:cs="Arial"/>
                <w:b/>
              </w:rPr>
            </w:pPr>
            <w:r w:rsidRPr="00A406E5">
              <w:rPr>
                <w:rFonts w:ascii="Arial" w:hAnsi="Arial" w:cs="Arial"/>
                <w:b/>
              </w:rPr>
              <w:t>Lecturer:</w:t>
            </w:r>
          </w:p>
        </w:tc>
        <w:tc>
          <w:tcPr>
            <w:tcW w:w="3293" w:type="dxa"/>
          </w:tcPr>
          <w:p w14:paraId="44C5BECC" w14:textId="31B5D2AB" w:rsidR="000A3A00" w:rsidRPr="00A406E5" w:rsidRDefault="00691A67" w:rsidP="00886AF3">
            <w:pPr>
              <w:spacing w:before="120" w:after="120"/>
              <w:jc w:val="both"/>
              <w:rPr>
                <w:rFonts w:ascii="Arial" w:hAnsi="Arial" w:cs="Arial"/>
                <w:b/>
              </w:rPr>
            </w:pPr>
            <w:r>
              <w:rPr>
                <w:rFonts w:ascii="Arial" w:hAnsi="Arial" w:cs="Arial"/>
                <w:b/>
              </w:rPr>
              <w:t>Jacqui Jones</w:t>
            </w:r>
          </w:p>
        </w:tc>
        <w:tc>
          <w:tcPr>
            <w:tcW w:w="2268" w:type="dxa"/>
            <w:shd w:val="clear" w:color="auto" w:fill="D9D9D9"/>
          </w:tcPr>
          <w:p w14:paraId="713567FB" w14:textId="77777777" w:rsidR="000A3A00" w:rsidRPr="00A406E5" w:rsidRDefault="000A3A00" w:rsidP="00886AF3">
            <w:pPr>
              <w:spacing w:before="120" w:after="120"/>
              <w:jc w:val="both"/>
              <w:rPr>
                <w:rFonts w:ascii="Arial" w:hAnsi="Arial" w:cs="Arial"/>
                <w:b/>
              </w:rPr>
            </w:pPr>
            <w:r w:rsidRPr="00A406E5">
              <w:rPr>
                <w:rFonts w:ascii="Arial" w:hAnsi="Arial" w:cs="Arial"/>
                <w:b/>
              </w:rPr>
              <w:t>Internal Verifier:</w:t>
            </w:r>
          </w:p>
        </w:tc>
        <w:tc>
          <w:tcPr>
            <w:tcW w:w="2268" w:type="dxa"/>
            <w:gridSpan w:val="2"/>
          </w:tcPr>
          <w:p w14:paraId="28E2FA27" w14:textId="1CEEDFBF" w:rsidR="000A3A00" w:rsidRPr="00A406E5" w:rsidRDefault="00691A67" w:rsidP="00886AF3">
            <w:pPr>
              <w:spacing w:before="120" w:after="120"/>
              <w:jc w:val="both"/>
              <w:rPr>
                <w:rFonts w:ascii="Arial" w:hAnsi="Arial" w:cs="Arial"/>
                <w:b/>
              </w:rPr>
            </w:pPr>
            <w:r>
              <w:rPr>
                <w:rFonts w:ascii="Arial" w:hAnsi="Arial" w:cs="Arial"/>
                <w:b/>
              </w:rPr>
              <w:t>Debbie Jenkins</w:t>
            </w:r>
          </w:p>
        </w:tc>
      </w:tr>
      <w:tr w:rsidR="000A3A00" w:rsidRPr="00A406E5" w14:paraId="4F3DEF8C" w14:textId="77777777" w:rsidTr="00A06FD8">
        <w:tc>
          <w:tcPr>
            <w:tcW w:w="2093" w:type="dxa"/>
            <w:shd w:val="pct15" w:color="auto" w:fill="auto"/>
          </w:tcPr>
          <w:p w14:paraId="65E4823F" w14:textId="77777777" w:rsidR="000A3A00" w:rsidRPr="00A406E5" w:rsidRDefault="000A3A00" w:rsidP="00886AF3">
            <w:pPr>
              <w:spacing w:before="120" w:after="120"/>
              <w:jc w:val="both"/>
              <w:rPr>
                <w:rFonts w:ascii="Arial" w:hAnsi="Arial" w:cs="Arial"/>
                <w:b/>
              </w:rPr>
            </w:pPr>
            <w:r w:rsidRPr="00A406E5">
              <w:rPr>
                <w:rFonts w:ascii="Arial" w:hAnsi="Arial" w:cs="Arial"/>
                <w:b/>
              </w:rPr>
              <w:t>Assignment Title:</w:t>
            </w:r>
          </w:p>
        </w:tc>
        <w:tc>
          <w:tcPr>
            <w:tcW w:w="3293" w:type="dxa"/>
          </w:tcPr>
          <w:p w14:paraId="0A65A0E7" w14:textId="6524DD37" w:rsidR="000A3A00" w:rsidRPr="00A406E5" w:rsidRDefault="00691A67" w:rsidP="00886AF3">
            <w:pPr>
              <w:spacing w:before="120" w:after="120"/>
              <w:jc w:val="both"/>
              <w:rPr>
                <w:rFonts w:ascii="Arial" w:hAnsi="Arial" w:cs="Arial"/>
                <w:b/>
              </w:rPr>
            </w:pPr>
            <w:r>
              <w:rPr>
                <w:rFonts w:ascii="Arial" w:hAnsi="Arial" w:cs="Arial"/>
                <w:b/>
              </w:rPr>
              <w:t>Event Management Bid Pitch</w:t>
            </w:r>
          </w:p>
        </w:tc>
        <w:tc>
          <w:tcPr>
            <w:tcW w:w="2268" w:type="dxa"/>
            <w:shd w:val="pct15" w:color="auto" w:fill="auto"/>
          </w:tcPr>
          <w:p w14:paraId="77DA749D" w14:textId="77777777" w:rsidR="000A3A00" w:rsidRPr="00A406E5" w:rsidRDefault="000A3A00" w:rsidP="00886AF3">
            <w:pPr>
              <w:spacing w:before="120" w:after="120"/>
              <w:jc w:val="both"/>
              <w:rPr>
                <w:rFonts w:ascii="Arial" w:hAnsi="Arial" w:cs="Arial"/>
                <w:b/>
              </w:rPr>
            </w:pPr>
            <w:r>
              <w:rPr>
                <w:rFonts w:ascii="Arial" w:hAnsi="Arial" w:cs="Arial"/>
                <w:b/>
              </w:rPr>
              <w:t>Word count (or equivalent):</w:t>
            </w:r>
          </w:p>
        </w:tc>
        <w:tc>
          <w:tcPr>
            <w:tcW w:w="2268" w:type="dxa"/>
            <w:gridSpan w:val="2"/>
          </w:tcPr>
          <w:p w14:paraId="12B89BCE" w14:textId="4F8AF9C1" w:rsidR="000A3A00" w:rsidRPr="00A406E5" w:rsidRDefault="00691A67" w:rsidP="00886AF3">
            <w:pPr>
              <w:spacing w:before="120" w:after="120"/>
              <w:jc w:val="both"/>
              <w:rPr>
                <w:rFonts w:ascii="Arial" w:hAnsi="Arial" w:cs="Arial"/>
                <w:b/>
              </w:rPr>
            </w:pPr>
            <w:r>
              <w:rPr>
                <w:rFonts w:ascii="Arial" w:hAnsi="Arial" w:cs="Arial"/>
                <w:b/>
              </w:rPr>
              <w:t>15 minutes</w:t>
            </w:r>
          </w:p>
        </w:tc>
      </w:tr>
      <w:tr w:rsidR="000A3A00" w:rsidRPr="00A406E5" w14:paraId="5B61F44A" w14:textId="77777777" w:rsidTr="00A06FD8">
        <w:tc>
          <w:tcPr>
            <w:tcW w:w="2093" w:type="dxa"/>
            <w:shd w:val="pct15" w:color="auto" w:fill="auto"/>
          </w:tcPr>
          <w:p w14:paraId="161BB32A" w14:textId="77777777" w:rsidR="000A3A00" w:rsidRPr="00A406E5" w:rsidRDefault="000A3A00" w:rsidP="00886AF3">
            <w:pPr>
              <w:spacing w:before="120" w:after="120"/>
              <w:jc w:val="both"/>
              <w:rPr>
                <w:rFonts w:ascii="Arial" w:hAnsi="Arial" w:cs="Arial"/>
                <w:b/>
              </w:rPr>
            </w:pPr>
            <w:r w:rsidRPr="00A406E5">
              <w:rPr>
                <w:rFonts w:ascii="Arial" w:hAnsi="Arial" w:cs="Arial"/>
                <w:b/>
              </w:rPr>
              <w:t>Submission deadline:</w:t>
            </w:r>
          </w:p>
        </w:tc>
        <w:tc>
          <w:tcPr>
            <w:tcW w:w="3293" w:type="dxa"/>
          </w:tcPr>
          <w:p w14:paraId="3FB51BEA" w14:textId="28AFC3E2" w:rsidR="000A3A00" w:rsidRPr="00A406E5" w:rsidRDefault="003079B5" w:rsidP="00886AF3">
            <w:pPr>
              <w:spacing w:before="120" w:after="120"/>
              <w:jc w:val="both"/>
              <w:rPr>
                <w:rFonts w:ascii="Arial" w:hAnsi="Arial" w:cs="Arial"/>
                <w:b/>
              </w:rPr>
            </w:pPr>
            <w:r>
              <w:rPr>
                <w:rFonts w:ascii="Arial" w:hAnsi="Arial" w:cs="Arial"/>
                <w:b/>
              </w:rPr>
              <w:t>10</w:t>
            </w:r>
            <w:r w:rsidRPr="003079B5">
              <w:rPr>
                <w:rFonts w:ascii="Arial" w:hAnsi="Arial" w:cs="Arial"/>
                <w:b/>
                <w:vertAlign w:val="superscript"/>
              </w:rPr>
              <w:t>th</w:t>
            </w:r>
            <w:r>
              <w:rPr>
                <w:rFonts w:ascii="Arial" w:hAnsi="Arial" w:cs="Arial"/>
                <w:b/>
              </w:rPr>
              <w:t xml:space="preserve"> January 2027</w:t>
            </w:r>
          </w:p>
        </w:tc>
        <w:tc>
          <w:tcPr>
            <w:tcW w:w="2268" w:type="dxa"/>
            <w:shd w:val="pct15" w:color="auto" w:fill="auto"/>
          </w:tcPr>
          <w:p w14:paraId="21FCA8B1" w14:textId="77777777" w:rsidR="000A3A00" w:rsidRPr="00A406E5" w:rsidRDefault="000A3A00" w:rsidP="00886AF3">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gridSpan w:val="2"/>
          </w:tcPr>
          <w:p w14:paraId="74E0491E" w14:textId="7691AC04" w:rsidR="000A3A00" w:rsidRPr="00A406E5" w:rsidRDefault="0030607F" w:rsidP="00886AF3">
            <w:pPr>
              <w:spacing w:before="120" w:after="120"/>
              <w:jc w:val="both"/>
              <w:rPr>
                <w:rFonts w:ascii="Arial" w:hAnsi="Arial" w:cs="Arial"/>
                <w:b/>
              </w:rPr>
            </w:pPr>
            <w:r>
              <w:rPr>
                <w:rFonts w:ascii="Arial" w:hAnsi="Arial" w:cs="Arial"/>
                <w:b/>
              </w:rPr>
              <w:t>5</w:t>
            </w:r>
            <w:r w:rsidR="003079B5" w:rsidRPr="003079B5">
              <w:rPr>
                <w:rFonts w:ascii="Arial" w:hAnsi="Arial" w:cs="Arial"/>
                <w:b/>
                <w:vertAlign w:val="superscript"/>
              </w:rPr>
              <w:t>th</w:t>
            </w:r>
            <w:r w:rsidR="003079B5">
              <w:rPr>
                <w:rFonts w:ascii="Arial" w:hAnsi="Arial" w:cs="Arial"/>
                <w:b/>
              </w:rPr>
              <w:t xml:space="preserve"> February 2027</w:t>
            </w:r>
          </w:p>
        </w:tc>
      </w:tr>
      <w:tr w:rsidR="000A3A00" w:rsidRPr="00A406E5" w14:paraId="715302C3" w14:textId="77777777" w:rsidTr="00A06FD8">
        <w:tc>
          <w:tcPr>
            <w:tcW w:w="2093" w:type="dxa"/>
            <w:shd w:val="pct15" w:color="auto" w:fill="auto"/>
          </w:tcPr>
          <w:p w14:paraId="57E5A667" w14:textId="77777777" w:rsidR="000A3A00" w:rsidRPr="00A406E5" w:rsidRDefault="000A3A00" w:rsidP="00886AF3">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4"/>
          </w:tcPr>
          <w:p w14:paraId="202DB05C" w14:textId="77777777" w:rsidR="000A3A00" w:rsidRPr="00A406E5" w:rsidRDefault="000A3A00" w:rsidP="00886AF3">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D38554" w14:textId="77777777" w:rsidR="000A3A00" w:rsidRPr="00A406E5" w:rsidRDefault="000A3A00" w:rsidP="00886AF3">
            <w:pPr>
              <w:spacing w:before="120" w:after="120"/>
              <w:jc w:val="both"/>
              <w:rPr>
                <w:rFonts w:ascii="Arial" w:hAnsi="Arial" w:cs="Arial"/>
                <w:b/>
              </w:rPr>
            </w:pPr>
            <w:r w:rsidRPr="00A406E5">
              <w:rPr>
                <w:rFonts w:ascii="Arial" w:hAnsi="Arial" w:cs="Arial"/>
                <w:b/>
              </w:rPr>
              <w:t xml:space="preserve">Alternative submission method (if applicable): </w:t>
            </w:r>
          </w:p>
          <w:p w14:paraId="34AE9B11" w14:textId="77777777" w:rsidR="000A3A00" w:rsidRDefault="000A3A00" w:rsidP="00886AF3">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297FB3D1" w14:textId="77777777" w:rsidR="000A3A00" w:rsidRDefault="000A3A00" w:rsidP="00886AF3">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3222E32" w14:textId="77777777" w:rsidR="000A3A00" w:rsidRPr="00A406E5" w:rsidRDefault="000A3A00" w:rsidP="00886AF3">
            <w:pPr>
              <w:spacing w:before="120" w:after="120"/>
              <w:jc w:val="both"/>
              <w:rPr>
                <w:rFonts w:ascii="Arial" w:hAnsi="Arial" w:cs="Arial"/>
                <w: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0A3A00" w:rsidRPr="00A406E5" w14:paraId="17D94B35" w14:textId="77777777" w:rsidTr="00A06FD8">
        <w:tc>
          <w:tcPr>
            <w:tcW w:w="2093" w:type="dxa"/>
            <w:shd w:val="pct15" w:color="auto" w:fill="auto"/>
          </w:tcPr>
          <w:p w14:paraId="189DE170" w14:textId="77777777" w:rsidR="000A3A00" w:rsidRPr="00A406E5" w:rsidRDefault="000A3A00" w:rsidP="00886AF3">
            <w:pPr>
              <w:spacing w:before="120" w:after="120"/>
              <w:rPr>
                <w:rFonts w:ascii="Arial" w:hAnsi="Arial" w:cs="Arial"/>
                <w:b/>
              </w:rPr>
            </w:pPr>
            <w:r w:rsidRPr="00A406E5">
              <w:rPr>
                <w:rFonts w:ascii="Arial" w:hAnsi="Arial" w:cs="Arial"/>
                <w:b/>
              </w:rPr>
              <w:t>Academic honesty / referencing:</w:t>
            </w:r>
          </w:p>
        </w:tc>
        <w:tc>
          <w:tcPr>
            <w:tcW w:w="7829" w:type="dxa"/>
            <w:gridSpan w:val="4"/>
          </w:tcPr>
          <w:p w14:paraId="7BDE3D0E" w14:textId="77777777" w:rsidR="000A3A00" w:rsidRPr="00A406E5" w:rsidRDefault="000A3A00" w:rsidP="00886AF3">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w:t>
            </w:r>
            <w:proofErr w:type="gramStart"/>
            <w:r w:rsidRPr="00A406E5">
              <w:rPr>
                <w:rFonts w:ascii="Arial" w:hAnsi="Arial" w:cs="Arial"/>
              </w:rPr>
              <w:t>in order to</w:t>
            </w:r>
            <w:proofErr w:type="gramEnd"/>
            <w:r w:rsidRPr="00A406E5">
              <w:rPr>
                <w:rFonts w:ascii="Arial" w:hAnsi="Arial" w:cs="Arial"/>
              </w:rPr>
              <w:t xml:space="preserve"> complete this assessment.  </w:t>
            </w:r>
          </w:p>
        </w:tc>
      </w:tr>
      <w:tr w:rsidR="000A3A00" w:rsidRPr="00A406E5" w14:paraId="0C7A8C56" w14:textId="77777777" w:rsidTr="00A06FD8">
        <w:tc>
          <w:tcPr>
            <w:tcW w:w="2093" w:type="dxa"/>
            <w:shd w:val="pct15" w:color="auto" w:fill="auto"/>
          </w:tcPr>
          <w:p w14:paraId="0626F352" w14:textId="77777777" w:rsidR="000A3A00" w:rsidRPr="00A406E5" w:rsidRDefault="000A3A00" w:rsidP="00886AF3">
            <w:pPr>
              <w:spacing w:before="120" w:after="120"/>
              <w:rPr>
                <w:rFonts w:ascii="Arial" w:hAnsi="Arial" w:cs="Arial"/>
                <w:b/>
              </w:rPr>
            </w:pPr>
            <w:r>
              <w:rPr>
                <w:rFonts w:ascii="Arial" w:hAnsi="Arial" w:cs="Arial"/>
                <w:b/>
              </w:rPr>
              <w:t>Work over the word limit:</w:t>
            </w:r>
          </w:p>
        </w:tc>
        <w:tc>
          <w:tcPr>
            <w:tcW w:w="7829" w:type="dxa"/>
            <w:gridSpan w:val="4"/>
          </w:tcPr>
          <w:tbl>
            <w:tblPr>
              <w:tblW w:w="7611" w:type="dxa"/>
              <w:tblCellMar>
                <w:left w:w="0" w:type="dxa"/>
                <w:right w:w="0" w:type="dxa"/>
              </w:tblCellMar>
              <w:tblLook w:val="04A0" w:firstRow="1" w:lastRow="0" w:firstColumn="1" w:lastColumn="0" w:noHBand="0" w:noVBand="1"/>
            </w:tblPr>
            <w:tblGrid>
              <w:gridCol w:w="7611"/>
            </w:tblGrid>
            <w:tr w:rsidR="000A3A00" w:rsidRPr="00C83B13" w14:paraId="3B1E9302" w14:textId="77777777" w:rsidTr="00886AF3">
              <w:tc>
                <w:tcPr>
                  <w:tcW w:w="7611" w:type="dxa"/>
                  <w:tcBorders>
                    <w:left w:val="nil"/>
                  </w:tcBorders>
                  <w:tcMar>
                    <w:top w:w="0" w:type="dxa"/>
                    <w:left w:w="108" w:type="dxa"/>
                    <w:bottom w:w="0" w:type="dxa"/>
                    <w:right w:w="108" w:type="dxa"/>
                  </w:tcMar>
                </w:tcPr>
                <w:p w14:paraId="1F5133B5" w14:textId="77777777" w:rsidR="000A3A00" w:rsidRPr="00C83B13" w:rsidRDefault="000A3A00" w:rsidP="00886AF3">
                  <w:pPr>
                    <w:ind w:left="-10"/>
                    <w:rPr>
                      <w:rFonts w:ascii="Arial" w:hAnsi="Arial" w:cs="Arial"/>
                      <w:lang w:eastAsia="zh-CN"/>
                    </w:rPr>
                  </w:pPr>
                  <w:r w:rsidRPr="00C83B13">
                    <w:rPr>
                      <w:rFonts w:ascii="Arial" w:hAnsi="Arial" w:cs="Arial"/>
                    </w:rPr>
                    <w:t>To support fairness and good academic writing, each assessment has a set word limit. It’s important that you stay within this limit. The word limit helps ensure:</w:t>
                  </w:r>
                </w:p>
                <w:p w14:paraId="093972F6" w14:textId="77777777" w:rsidR="000A3A00" w:rsidRPr="00C83B13" w:rsidRDefault="000A3A00" w:rsidP="000A3A00">
                  <w:pPr>
                    <w:numPr>
                      <w:ilvl w:val="0"/>
                      <w:numId w:val="27"/>
                    </w:numPr>
                    <w:spacing w:after="0" w:line="240" w:lineRule="auto"/>
                    <w:rPr>
                      <w:rFonts w:ascii="Arial" w:hAnsi="Arial" w:cs="Arial"/>
                    </w:rPr>
                  </w:pPr>
                  <w:r w:rsidRPr="00C83B13">
                    <w:rPr>
                      <w:rFonts w:ascii="Arial" w:hAnsi="Arial" w:cs="Arial"/>
                    </w:rPr>
                    <w:t>You write clearly and concisely.</w:t>
                  </w:r>
                </w:p>
                <w:p w14:paraId="7BFBF06D" w14:textId="77777777" w:rsidR="000A3A00" w:rsidRPr="00C83B13" w:rsidRDefault="000A3A00" w:rsidP="000A3A00">
                  <w:pPr>
                    <w:numPr>
                      <w:ilvl w:val="0"/>
                      <w:numId w:val="27"/>
                    </w:numPr>
                    <w:spacing w:after="0" w:line="240" w:lineRule="auto"/>
                    <w:rPr>
                      <w:rFonts w:ascii="Arial" w:hAnsi="Arial" w:cs="Arial"/>
                    </w:rPr>
                  </w:pPr>
                  <w:r w:rsidRPr="00C83B13">
                    <w:rPr>
                      <w:rFonts w:ascii="Arial" w:hAnsi="Arial" w:cs="Arial"/>
                    </w:rPr>
                    <w:t>All students complete the assessment on an equal basis.</w:t>
                  </w:r>
                </w:p>
                <w:p w14:paraId="0B43741F" w14:textId="77777777" w:rsidR="000A3A00" w:rsidRPr="00C83B13" w:rsidRDefault="000A3A00" w:rsidP="00886AF3">
                  <w:pPr>
                    <w:ind w:left="-10"/>
                    <w:rPr>
                      <w:rFonts w:ascii="Arial" w:hAnsi="Arial" w:cs="Arial"/>
                      <w:b/>
                      <w:bCs/>
                    </w:rPr>
                  </w:pPr>
                </w:p>
                <w:p w14:paraId="35CA79BE" w14:textId="77777777" w:rsidR="000A3A00" w:rsidRPr="00C83B13" w:rsidRDefault="000A3A00" w:rsidP="00886AF3">
                  <w:pPr>
                    <w:keepNext/>
                    <w:rPr>
                      <w:rFonts w:ascii="Arial" w:hAnsi="Arial" w:cs="Arial"/>
                      <w:b/>
                      <w:bCs/>
                    </w:rPr>
                  </w:pPr>
                  <w:r w:rsidRPr="00C83B13">
                    <w:rPr>
                      <w:rFonts w:ascii="Arial" w:hAnsi="Arial" w:cs="Arial"/>
                      <w:b/>
                      <w:bCs/>
                    </w:rPr>
                    <w:lastRenderedPageBreak/>
                    <w:t>If You Go Over the Word Limit</w:t>
                  </w:r>
                </w:p>
                <w:p w14:paraId="33AD3582" w14:textId="77777777" w:rsidR="000A3A00" w:rsidRPr="00C83B13" w:rsidRDefault="000A3A00" w:rsidP="00886AF3">
                  <w:pPr>
                    <w:keepNext/>
                    <w:ind w:left="-10"/>
                    <w:rPr>
                      <w:rFonts w:ascii="Arial" w:hAnsi="Arial" w:cs="Arial"/>
                    </w:rPr>
                  </w:pPr>
                  <w:r w:rsidRPr="00C83B13">
                    <w:rPr>
                      <w:rFonts w:ascii="Arial" w:hAnsi="Arial" w:cs="Arial"/>
                    </w:rPr>
                    <w:t>If your work exceeds the word limit, the following penalties will normally apply. These deductions cannot take your mark below the pass mark for the module.</w:t>
                  </w:r>
                </w:p>
                <w:p w14:paraId="16EA7AA5" w14:textId="77777777" w:rsidR="000A3A00" w:rsidRPr="00C83B13" w:rsidRDefault="000A3A00" w:rsidP="00886AF3">
                  <w:pPr>
                    <w:ind w:left="-10"/>
                    <w:rPr>
                      <w:rFonts w:ascii="Arial" w:hAnsi="Arial" w:cs="Arial"/>
                    </w:rPr>
                  </w:pPr>
                </w:p>
                <w:tbl>
                  <w:tblPr>
                    <w:tblW w:w="0" w:type="auto"/>
                    <w:tblCellMar>
                      <w:left w:w="0" w:type="dxa"/>
                      <w:right w:w="0" w:type="dxa"/>
                    </w:tblCellMar>
                    <w:tblLook w:val="04A0" w:firstRow="1" w:lastRow="0" w:firstColumn="1" w:lastColumn="0" w:noHBand="0" w:noVBand="1"/>
                  </w:tblPr>
                  <w:tblGrid>
                    <w:gridCol w:w="1936"/>
                    <w:gridCol w:w="5274"/>
                  </w:tblGrid>
                  <w:tr w:rsidR="000A3A00" w:rsidRPr="00C83B13" w14:paraId="52E7C7B8" w14:textId="77777777" w:rsidTr="00886AF3">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6FCB2E" w14:textId="77777777" w:rsidR="000A3A00" w:rsidRPr="00C83B13" w:rsidRDefault="000A3A00" w:rsidP="00886AF3">
                        <w:pPr>
                          <w:ind w:left="-10"/>
                          <w:rPr>
                            <w:rFonts w:ascii="Arial" w:hAnsi="Arial" w:cs="Arial"/>
                          </w:rPr>
                        </w:pPr>
                        <w:r w:rsidRPr="00C83B13">
                          <w:rPr>
                            <w:rFonts w:ascii="Arial" w:hAnsi="Arial" w:cs="Arial"/>
                            <w:b/>
                            <w:bCs/>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7D2893E" w14:textId="77777777" w:rsidR="000A3A00" w:rsidRPr="00C83B13" w:rsidRDefault="000A3A00" w:rsidP="00886AF3">
                        <w:pPr>
                          <w:ind w:left="-10"/>
                          <w:rPr>
                            <w:rFonts w:ascii="Arial" w:hAnsi="Arial" w:cs="Arial"/>
                          </w:rPr>
                        </w:pPr>
                        <w:r w:rsidRPr="00C83B13">
                          <w:rPr>
                            <w:rFonts w:ascii="Arial" w:hAnsi="Arial" w:cs="Arial"/>
                            <w:b/>
                            <w:bCs/>
                          </w:rPr>
                          <w:t>Penalty Applied</w:t>
                        </w:r>
                      </w:p>
                    </w:tc>
                  </w:tr>
                  <w:tr w:rsidR="000A3A00" w:rsidRPr="00C83B13" w14:paraId="0DD3C761"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E5C087" w14:textId="77777777" w:rsidR="000A3A00" w:rsidRPr="00C83B13" w:rsidRDefault="000A3A00" w:rsidP="00886AF3">
                        <w:pPr>
                          <w:ind w:left="-10"/>
                          <w:rPr>
                            <w:rFonts w:ascii="Arial" w:hAnsi="Arial" w:cs="Arial"/>
                          </w:rPr>
                        </w:pPr>
                        <w:r w:rsidRPr="00C83B13">
                          <w:rPr>
                            <w:rFonts w:ascii="Arial" w:hAnsi="Arial" w:cs="Arial"/>
                            <w:b/>
                            <w:bCs/>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17B6FD" w14:textId="77777777" w:rsidR="000A3A00" w:rsidRPr="00C83B13" w:rsidRDefault="000A3A00" w:rsidP="00886AF3">
                        <w:pPr>
                          <w:ind w:left="-10"/>
                          <w:rPr>
                            <w:rFonts w:ascii="Arial" w:hAnsi="Arial" w:cs="Arial"/>
                          </w:rPr>
                        </w:pPr>
                        <w:r w:rsidRPr="00C83B13">
                          <w:rPr>
                            <w:rFonts w:ascii="Arial" w:hAnsi="Arial" w:cs="Arial"/>
                          </w:rPr>
                          <w:t>No penalty</w:t>
                        </w:r>
                      </w:p>
                    </w:tc>
                  </w:tr>
                  <w:tr w:rsidR="000A3A00" w:rsidRPr="00C83B13" w14:paraId="2C005CFA"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9481F3" w14:textId="77777777" w:rsidR="000A3A00" w:rsidRPr="00C83B13" w:rsidRDefault="000A3A00" w:rsidP="00886AF3">
                        <w:pPr>
                          <w:ind w:left="-10"/>
                          <w:rPr>
                            <w:rFonts w:ascii="Arial" w:hAnsi="Arial" w:cs="Arial"/>
                          </w:rPr>
                        </w:pPr>
                        <w:r w:rsidRPr="00C83B13">
                          <w:rPr>
                            <w:rFonts w:ascii="Arial" w:hAnsi="Arial" w:cs="Arial"/>
                            <w:b/>
                            <w:bCs/>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49F31D" w14:textId="77777777" w:rsidR="000A3A00" w:rsidRPr="00C83B13" w:rsidRDefault="000A3A00" w:rsidP="00886AF3">
                        <w:pPr>
                          <w:ind w:left="-10"/>
                          <w:rPr>
                            <w:rFonts w:ascii="Arial" w:hAnsi="Arial" w:cs="Arial"/>
                          </w:rPr>
                        </w:pPr>
                        <w:proofErr w:type="gramStart"/>
                        <w:r w:rsidRPr="00C83B13">
                          <w:rPr>
                            <w:rFonts w:ascii="Arial" w:hAnsi="Arial" w:cs="Arial"/>
                          </w:rPr>
                          <w:t>5 mark</w:t>
                        </w:r>
                        <w:proofErr w:type="gramEnd"/>
                        <w:r w:rsidRPr="00C83B13">
                          <w:rPr>
                            <w:rFonts w:ascii="Arial" w:hAnsi="Arial" w:cs="Arial"/>
                          </w:rPr>
                          <w:t xml:space="preserve"> deduction </w:t>
                        </w:r>
                        <w:r w:rsidRPr="00C83B13">
                          <w:rPr>
                            <w:rFonts w:ascii="Arial" w:hAnsi="Arial" w:cs="Arial"/>
                            <w:i/>
                            <w:iCs/>
                          </w:rPr>
                          <w:t>or</w:t>
                        </w:r>
                        <w:r w:rsidRPr="00C83B13">
                          <w:rPr>
                            <w:rFonts w:ascii="Arial" w:hAnsi="Arial" w:cs="Arial"/>
                          </w:rPr>
                          <w:t xml:space="preserve"> reduction to the capped mark (whichever is the smaller penalty)</w:t>
                        </w:r>
                      </w:p>
                    </w:tc>
                  </w:tr>
                  <w:tr w:rsidR="000A3A00" w:rsidRPr="00C83B13" w14:paraId="3927DDA1"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FBBA90" w14:textId="77777777" w:rsidR="000A3A00" w:rsidRPr="00C83B13" w:rsidRDefault="000A3A00" w:rsidP="00886AF3">
                        <w:pPr>
                          <w:ind w:left="-10"/>
                          <w:rPr>
                            <w:rFonts w:ascii="Arial" w:hAnsi="Arial" w:cs="Arial"/>
                          </w:rPr>
                        </w:pPr>
                        <w:r w:rsidRPr="00C83B13">
                          <w:rPr>
                            <w:rFonts w:ascii="Arial" w:hAnsi="Arial" w:cs="Arial"/>
                            <w:b/>
                            <w:bCs/>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30F4AF" w14:textId="77777777" w:rsidR="000A3A00" w:rsidRPr="00C83B13" w:rsidRDefault="000A3A00" w:rsidP="00886AF3">
                        <w:pPr>
                          <w:ind w:left="-10"/>
                          <w:rPr>
                            <w:rFonts w:ascii="Arial" w:hAnsi="Arial" w:cs="Arial"/>
                          </w:rPr>
                        </w:pPr>
                        <w:proofErr w:type="gramStart"/>
                        <w:r w:rsidRPr="00C83B13">
                          <w:rPr>
                            <w:rFonts w:ascii="Arial" w:hAnsi="Arial" w:cs="Arial"/>
                          </w:rPr>
                          <w:t>10 mark</w:t>
                        </w:r>
                        <w:proofErr w:type="gramEnd"/>
                        <w:r w:rsidRPr="00C83B13">
                          <w:rPr>
                            <w:rFonts w:ascii="Arial" w:hAnsi="Arial" w:cs="Arial"/>
                          </w:rPr>
                          <w:t xml:space="preserve"> deduction </w:t>
                        </w:r>
                        <w:r w:rsidRPr="00C83B13">
                          <w:rPr>
                            <w:rFonts w:ascii="Arial" w:hAnsi="Arial" w:cs="Arial"/>
                            <w:i/>
                            <w:iCs/>
                          </w:rPr>
                          <w:t>or</w:t>
                        </w:r>
                        <w:r w:rsidRPr="00C83B13">
                          <w:rPr>
                            <w:rFonts w:ascii="Arial" w:hAnsi="Arial" w:cs="Arial"/>
                          </w:rPr>
                          <w:t xml:space="preserve"> reduction to the capped mark (whichever is the smaller penalty)</w:t>
                        </w:r>
                      </w:p>
                    </w:tc>
                  </w:tr>
                  <w:tr w:rsidR="000A3A00" w:rsidRPr="00C83B13" w14:paraId="31A46815" w14:textId="77777777" w:rsidTr="00886AF3">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6E2D39" w14:textId="77777777" w:rsidR="000A3A00" w:rsidRPr="00C83B13" w:rsidRDefault="000A3A00" w:rsidP="00886AF3">
                        <w:pPr>
                          <w:ind w:left="-10"/>
                          <w:rPr>
                            <w:rFonts w:ascii="Arial" w:hAnsi="Arial" w:cs="Arial"/>
                          </w:rPr>
                        </w:pPr>
                        <w:r w:rsidRPr="00C83B13">
                          <w:rPr>
                            <w:rFonts w:ascii="Arial" w:hAnsi="Arial" w:cs="Arial"/>
                            <w:b/>
                            <w:bCs/>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C9C557" w14:textId="77777777" w:rsidR="000A3A00" w:rsidRPr="00C83B13" w:rsidRDefault="000A3A00" w:rsidP="00886AF3">
                        <w:pPr>
                          <w:ind w:left="-10"/>
                          <w:rPr>
                            <w:rFonts w:ascii="Arial" w:hAnsi="Arial" w:cs="Arial"/>
                          </w:rPr>
                        </w:pPr>
                        <w:r w:rsidRPr="00C83B13">
                          <w:rPr>
                            <w:rFonts w:ascii="Arial" w:hAnsi="Arial" w:cs="Arial"/>
                          </w:rPr>
                          <w:t>Mark capped at the pass mark</w:t>
                        </w:r>
                      </w:p>
                    </w:tc>
                  </w:tr>
                </w:tbl>
                <w:p w14:paraId="0B39C06E" w14:textId="77777777" w:rsidR="000A3A00" w:rsidRPr="00C83B13" w:rsidRDefault="000A3A00" w:rsidP="00886AF3">
                  <w:pPr>
                    <w:ind w:left="-10"/>
                    <w:rPr>
                      <w:rFonts w:ascii="Arial" w:eastAsiaTheme="minorEastAsia" w:hAnsi="Arial" w:cs="Arial"/>
                      <w14:ligatures w14:val="standardContextual"/>
                    </w:rPr>
                  </w:pPr>
                </w:p>
                <w:p w14:paraId="4197E46C" w14:textId="77777777" w:rsidR="000A3A00" w:rsidRPr="00C83B13" w:rsidRDefault="000A3A00" w:rsidP="00886AF3">
                  <w:pPr>
                    <w:ind w:left="-10"/>
                    <w:rPr>
                      <w:rFonts w:ascii="Arial" w:hAnsi="Arial" w:cs="Arial"/>
                    </w:rPr>
                  </w:pPr>
                  <w:r w:rsidRPr="00C83B13">
                    <w:rPr>
                      <w:rFonts w:ascii="Arial" w:hAnsi="Arial" w:cs="Arial"/>
                      <w:b/>
                      <w:bCs/>
                    </w:rPr>
                    <w:t>Examples (Undergraduate):</w:t>
                  </w:r>
                </w:p>
                <w:p w14:paraId="7B22E05E" w14:textId="77777777" w:rsidR="000A3A00" w:rsidRPr="00C83B13" w:rsidRDefault="000A3A00" w:rsidP="000A3A00">
                  <w:pPr>
                    <w:numPr>
                      <w:ilvl w:val="0"/>
                      <w:numId w:val="26"/>
                    </w:numPr>
                    <w:tabs>
                      <w:tab w:val="clear" w:pos="720"/>
                      <w:tab w:val="num" w:pos="415"/>
                    </w:tabs>
                    <w:spacing w:after="0" w:line="240" w:lineRule="auto"/>
                    <w:ind w:left="415" w:hanging="284"/>
                    <w:rPr>
                      <w:rFonts w:ascii="Arial" w:hAnsi="Arial" w:cs="Arial"/>
                    </w:rPr>
                  </w:pPr>
                  <w:r w:rsidRPr="00C83B13">
                    <w:rPr>
                      <w:rFonts w:ascii="Arial" w:hAnsi="Arial" w:cs="Arial"/>
                    </w:rPr>
                    <w:t xml:space="preserve">A mark of </w:t>
                  </w:r>
                  <w:r w:rsidRPr="00C83B13">
                    <w:rPr>
                      <w:rFonts w:ascii="Arial" w:hAnsi="Arial" w:cs="Arial"/>
                      <w:b/>
                      <w:bCs/>
                    </w:rPr>
                    <w:t>44%</w:t>
                  </w:r>
                  <w:r w:rsidRPr="00C83B13">
                    <w:rPr>
                      <w:rFonts w:ascii="Arial" w:hAnsi="Arial" w:cs="Arial"/>
                    </w:rPr>
                    <w:t xml:space="preserve"> would be reduced to the pass mark of </w:t>
                  </w:r>
                  <w:r w:rsidRPr="00C83B13">
                    <w:rPr>
                      <w:rFonts w:ascii="Arial" w:hAnsi="Arial" w:cs="Arial"/>
                      <w:b/>
                      <w:bCs/>
                    </w:rPr>
                    <w:t>40%</w:t>
                  </w:r>
                  <w:r w:rsidRPr="00C83B13">
                    <w:rPr>
                      <w:rFonts w:ascii="Arial" w:hAnsi="Arial" w:cs="Arial"/>
                    </w:rPr>
                    <w:t xml:space="preserve"> if the work is 10–25% over.</w:t>
                  </w:r>
                </w:p>
                <w:p w14:paraId="04066DE3" w14:textId="77777777" w:rsidR="000A3A00" w:rsidRPr="00C83B13" w:rsidRDefault="000A3A00" w:rsidP="000A3A00">
                  <w:pPr>
                    <w:numPr>
                      <w:ilvl w:val="0"/>
                      <w:numId w:val="26"/>
                    </w:numPr>
                    <w:tabs>
                      <w:tab w:val="clear" w:pos="720"/>
                      <w:tab w:val="num" w:pos="415"/>
                    </w:tabs>
                    <w:spacing w:after="0" w:line="240" w:lineRule="auto"/>
                    <w:ind w:left="415" w:hanging="284"/>
                    <w:rPr>
                      <w:rFonts w:ascii="Arial" w:hAnsi="Arial" w:cs="Arial"/>
                    </w:rPr>
                  </w:pPr>
                  <w:r w:rsidRPr="00C83B13">
                    <w:rPr>
                      <w:rFonts w:ascii="Arial" w:hAnsi="Arial" w:cs="Arial"/>
                    </w:rPr>
                    <w:t xml:space="preserve">A mark of </w:t>
                  </w:r>
                  <w:r w:rsidRPr="00C83B13">
                    <w:rPr>
                      <w:rFonts w:ascii="Arial" w:hAnsi="Arial" w:cs="Arial"/>
                      <w:b/>
                      <w:bCs/>
                    </w:rPr>
                    <w:t>49%</w:t>
                  </w:r>
                  <w:r w:rsidRPr="00C83B13">
                    <w:rPr>
                      <w:rFonts w:ascii="Arial" w:hAnsi="Arial" w:cs="Arial"/>
                    </w:rPr>
                    <w:t xml:space="preserve"> would be reduced by 5 marks to </w:t>
                  </w:r>
                  <w:r w:rsidRPr="00C83B13">
                    <w:rPr>
                      <w:rFonts w:ascii="Arial" w:hAnsi="Arial" w:cs="Arial"/>
                      <w:b/>
                      <w:bCs/>
                    </w:rPr>
                    <w:t>44%</w:t>
                  </w:r>
                  <w:r w:rsidRPr="00C83B13">
                    <w:rPr>
                      <w:rFonts w:ascii="Arial" w:hAnsi="Arial" w:cs="Arial"/>
                    </w:rPr>
                    <w:t>.</w:t>
                  </w:r>
                </w:p>
                <w:p w14:paraId="05B25B22" w14:textId="77777777" w:rsidR="000A3A00" w:rsidRPr="00C83B13" w:rsidRDefault="000A3A00" w:rsidP="000A3A00">
                  <w:pPr>
                    <w:numPr>
                      <w:ilvl w:val="0"/>
                      <w:numId w:val="26"/>
                    </w:numPr>
                    <w:tabs>
                      <w:tab w:val="clear" w:pos="720"/>
                      <w:tab w:val="num" w:pos="415"/>
                    </w:tabs>
                    <w:spacing w:after="0" w:line="240" w:lineRule="auto"/>
                    <w:ind w:left="415" w:hanging="284"/>
                    <w:rPr>
                      <w:rFonts w:ascii="Arial" w:hAnsi="Arial" w:cs="Arial"/>
                    </w:rPr>
                  </w:pPr>
                  <w:r w:rsidRPr="00C83B13">
                    <w:rPr>
                      <w:rFonts w:ascii="Arial" w:hAnsi="Arial" w:cs="Arial"/>
                    </w:rPr>
                    <w:t xml:space="preserve">A mark of </w:t>
                  </w:r>
                  <w:r w:rsidRPr="00C83B13">
                    <w:rPr>
                      <w:rFonts w:ascii="Arial" w:hAnsi="Arial" w:cs="Arial"/>
                      <w:b/>
                      <w:bCs/>
                    </w:rPr>
                    <w:t>47%</w:t>
                  </w:r>
                  <w:r w:rsidRPr="00C83B13">
                    <w:rPr>
                      <w:rFonts w:ascii="Arial" w:hAnsi="Arial" w:cs="Arial"/>
                    </w:rPr>
                    <w:t xml:space="preserve"> at 25–50% over would be reduced to </w:t>
                  </w:r>
                  <w:r w:rsidRPr="00C83B13">
                    <w:rPr>
                      <w:rFonts w:ascii="Arial" w:hAnsi="Arial" w:cs="Arial"/>
                      <w:b/>
                      <w:bCs/>
                    </w:rPr>
                    <w:t>40%</w:t>
                  </w:r>
                  <w:r w:rsidRPr="00C83B13">
                    <w:rPr>
                      <w:rFonts w:ascii="Arial" w:hAnsi="Arial" w:cs="Arial"/>
                    </w:rPr>
                    <w:t>.</w:t>
                  </w:r>
                </w:p>
                <w:p w14:paraId="265EEDA3" w14:textId="77777777" w:rsidR="000A3A00" w:rsidRPr="00C83B13" w:rsidRDefault="000A3A00" w:rsidP="000A3A00">
                  <w:pPr>
                    <w:numPr>
                      <w:ilvl w:val="0"/>
                      <w:numId w:val="26"/>
                    </w:numPr>
                    <w:tabs>
                      <w:tab w:val="clear" w:pos="720"/>
                      <w:tab w:val="num" w:pos="415"/>
                    </w:tabs>
                    <w:spacing w:after="0" w:line="240" w:lineRule="auto"/>
                    <w:ind w:left="415" w:hanging="284"/>
                    <w:rPr>
                      <w:rFonts w:ascii="Arial" w:hAnsi="Arial" w:cs="Arial"/>
                    </w:rPr>
                  </w:pPr>
                  <w:r w:rsidRPr="00C83B13">
                    <w:rPr>
                      <w:rFonts w:ascii="Arial" w:hAnsi="Arial" w:cs="Arial"/>
                    </w:rPr>
                    <w:t xml:space="preserve">A mark of </w:t>
                  </w:r>
                  <w:r w:rsidRPr="00C83B13">
                    <w:rPr>
                      <w:rFonts w:ascii="Arial" w:hAnsi="Arial" w:cs="Arial"/>
                      <w:b/>
                      <w:bCs/>
                    </w:rPr>
                    <w:t>55%</w:t>
                  </w:r>
                  <w:r w:rsidRPr="00C83B13">
                    <w:rPr>
                      <w:rFonts w:ascii="Arial" w:hAnsi="Arial" w:cs="Arial"/>
                    </w:rPr>
                    <w:t xml:space="preserve"> at 25–50% over would be reduced by 10 marks to </w:t>
                  </w:r>
                  <w:r w:rsidRPr="00C83B13">
                    <w:rPr>
                      <w:rFonts w:ascii="Arial" w:hAnsi="Arial" w:cs="Arial"/>
                      <w:b/>
                      <w:bCs/>
                    </w:rPr>
                    <w:t>45%</w:t>
                  </w:r>
                  <w:r w:rsidRPr="00C83B13">
                    <w:rPr>
                      <w:rFonts w:ascii="Arial" w:hAnsi="Arial" w:cs="Arial"/>
                    </w:rPr>
                    <w:t>.</w:t>
                  </w:r>
                </w:p>
                <w:p w14:paraId="22CF483B" w14:textId="77777777" w:rsidR="000A3A00" w:rsidRPr="00C83B13" w:rsidRDefault="000A3A00" w:rsidP="00886AF3">
                  <w:pPr>
                    <w:ind w:left="-10"/>
                    <w:rPr>
                      <w:rFonts w:ascii="Arial" w:eastAsiaTheme="minorEastAsia" w:hAnsi="Arial" w:cs="Arial"/>
                      <w:b/>
                      <w:bCs/>
                    </w:rPr>
                  </w:pPr>
                </w:p>
                <w:p w14:paraId="0512B3E3" w14:textId="77777777" w:rsidR="000A3A00" w:rsidRPr="00C83B13" w:rsidRDefault="000A3A00" w:rsidP="00886AF3">
                  <w:pPr>
                    <w:ind w:left="-10"/>
                    <w:rPr>
                      <w:rFonts w:ascii="Arial" w:hAnsi="Arial" w:cs="Arial"/>
                      <w:b/>
                      <w:bCs/>
                    </w:rPr>
                  </w:pPr>
                  <w:r w:rsidRPr="00C83B13">
                    <w:rPr>
                      <w:rFonts w:ascii="Arial" w:hAnsi="Arial" w:cs="Arial"/>
                      <w:b/>
                      <w:bCs/>
                    </w:rPr>
                    <w:t>If You Are Under the Word Limit</w:t>
                  </w:r>
                </w:p>
                <w:p w14:paraId="398BC4A3" w14:textId="77777777" w:rsidR="000A3A00" w:rsidRPr="00C83B13" w:rsidRDefault="000A3A00" w:rsidP="00886AF3">
                  <w:pPr>
                    <w:ind w:left="-10"/>
                    <w:rPr>
                      <w:rFonts w:ascii="Arial" w:hAnsi="Arial" w:cs="Arial"/>
                    </w:rPr>
                  </w:pPr>
                  <w:r w:rsidRPr="00C83B13">
                    <w:rPr>
                      <w:rFonts w:ascii="Arial" w:hAnsi="Arial" w:cs="Arial"/>
                    </w:rPr>
                    <w:t>If your work is significantly under the word limit, you may lose marks because your submission may not contain enough detail to meet the learning outcomes.</w:t>
                  </w:r>
                </w:p>
                <w:p w14:paraId="42036B65" w14:textId="77777777" w:rsidR="000A3A00" w:rsidRPr="00C83B13" w:rsidRDefault="000A3A00" w:rsidP="00886AF3">
                  <w:pPr>
                    <w:ind w:left="-10"/>
                    <w:rPr>
                      <w:rFonts w:ascii="Arial" w:hAnsi="Arial" w:cs="Arial"/>
                      <w:b/>
                      <w:bCs/>
                    </w:rPr>
                  </w:pPr>
                </w:p>
                <w:p w14:paraId="183BD4CA" w14:textId="77777777" w:rsidR="000A3A00" w:rsidRPr="00C83B13" w:rsidRDefault="000A3A00" w:rsidP="00886AF3">
                  <w:pPr>
                    <w:ind w:left="-10"/>
                    <w:rPr>
                      <w:rFonts w:ascii="Arial" w:hAnsi="Arial" w:cs="Arial"/>
                      <w:b/>
                      <w:bCs/>
                    </w:rPr>
                  </w:pPr>
                  <w:r w:rsidRPr="00C83B13">
                    <w:rPr>
                      <w:rFonts w:ascii="Arial" w:hAnsi="Arial" w:cs="Arial"/>
                      <w:b/>
                      <w:bCs/>
                    </w:rPr>
                    <w:t>Feedback</w:t>
                  </w:r>
                </w:p>
                <w:p w14:paraId="4A5F0DB8" w14:textId="77777777" w:rsidR="000A3A00" w:rsidRPr="00C83B13" w:rsidRDefault="000A3A00" w:rsidP="00886AF3">
                  <w:pPr>
                    <w:ind w:left="-10"/>
                    <w:rPr>
                      <w:rFonts w:ascii="Arial" w:hAnsi="Arial" w:cs="Arial"/>
                    </w:rPr>
                  </w:pPr>
                  <w:r w:rsidRPr="00C83B13">
                    <w:rPr>
                      <w:rFonts w:ascii="Arial" w:hAnsi="Arial" w:cs="Arial"/>
                    </w:rPr>
                    <w:t>If a word</w:t>
                  </w:r>
                  <w:r w:rsidRPr="00C83B13">
                    <w:rPr>
                      <w:rFonts w:ascii="Arial" w:hAnsi="Arial" w:cs="Arial"/>
                    </w:rPr>
                    <w:noBreakHyphen/>
                    <w:t>limit penalty is applied, this will be stated clearly in your feedback, along with the reason.</w:t>
                  </w:r>
                </w:p>
                <w:p w14:paraId="3B9E187F" w14:textId="77777777" w:rsidR="000A3A00" w:rsidRPr="00C83B13" w:rsidRDefault="000A3A00" w:rsidP="00886AF3">
                  <w:pPr>
                    <w:rPr>
                      <w:rFonts w:ascii="Arial" w:hAnsi="Arial" w:cs="Arial"/>
                      <w:color w:val="0F4761"/>
                    </w:rPr>
                  </w:pPr>
                </w:p>
              </w:tc>
            </w:tr>
          </w:tbl>
          <w:p w14:paraId="1EFA8986" w14:textId="77777777" w:rsidR="000A3A00" w:rsidRPr="00A406E5" w:rsidRDefault="000A3A00" w:rsidP="00886AF3">
            <w:pPr>
              <w:spacing w:before="120" w:after="120"/>
              <w:jc w:val="both"/>
              <w:rPr>
                <w:rFonts w:ascii="Arial" w:hAnsi="Arial" w:cs="Arial"/>
              </w:rPr>
            </w:pPr>
          </w:p>
        </w:tc>
      </w:tr>
      <w:tr w:rsidR="000A3A00" w:rsidRPr="00A406E5" w14:paraId="50A57958" w14:textId="77777777" w:rsidTr="00A06FD8">
        <w:trPr>
          <w:gridAfter w:val="1"/>
          <w:wAfter w:w="175" w:type="dxa"/>
        </w:trPr>
        <w:tc>
          <w:tcPr>
            <w:tcW w:w="9747" w:type="dxa"/>
            <w:gridSpan w:val="4"/>
            <w:shd w:val="pct10" w:color="auto" w:fill="auto"/>
          </w:tcPr>
          <w:p w14:paraId="674802EF" w14:textId="1A5C6D31" w:rsidR="000A3A00" w:rsidRPr="00A06FD8" w:rsidRDefault="00A06FD8" w:rsidP="00A06FD8">
            <w:pPr>
              <w:rPr>
                <w:rFonts w:ascii="Arial" w:hAnsi="Arial" w:cs="Arial"/>
                <w:b/>
              </w:rPr>
            </w:pPr>
            <w:r>
              <w:rPr>
                <w:rFonts w:ascii="Arial" w:hAnsi="Arial" w:cs="Arial"/>
                <w:b/>
              </w:rPr>
              <w:lastRenderedPageBreak/>
              <w:t>M</w:t>
            </w:r>
            <w:r w:rsidR="000A3A00" w:rsidRPr="00A406E5">
              <w:rPr>
                <w:rFonts w:ascii="Arial" w:hAnsi="Arial" w:cs="Arial"/>
                <w:b/>
              </w:rPr>
              <w:t xml:space="preserve">odule Learning Outcomes </w:t>
            </w:r>
          </w:p>
        </w:tc>
      </w:tr>
      <w:tr w:rsidR="000A3A00" w:rsidRPr="00A406E5" w14:paraId="7CE7D703" w14:textId="77777777" w:rsidTr="00A06FD8">
        <w:trPr>
          <w:gridAfter w:val="1"/>
          <w:wAfter w:w="175" w:type="dxa"/>
        </w:trPr>
        <w:tc>
          <w:tcPr>
            <w:tcW w:w="9747" w:type="dxa"/>
            <w:gridSpan w:val="4"/>
          </w:tcPr>
          <w:p w14:paraId="55CF0446" w14:textId="77777777" w:rsidR="00691A67" w:rsidRDefault="00691A67" w:rsidP="00691A67">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asciiTheme="minorBidi" w:hAnsiTheme="minorBidi" w:cstheme="minorBidi"/>
                <w:sz w:val="24"/>
                <w:szCs w:val="24"/>
                <w:lang w:val="en-GB"/>
              </w:rPr>
            </w:pPr>
            <w:r w:rsidRPr="00A111A4">
              <w:rPr>
                <w:rFonts w:asciiTheme="minorBidi" w:hAnsiTheme="minorBidi" w:cstheme="minorBidi"/>
                <w:sz w:val="24"/>
                <w:szCs w:val="24"/>
                <w:lang w:val="en-GB"/>
              </w:rPr>
              <w:t xml:space="preserve">Critically appraise in detail the funding, roles, development and strategies of global events and their relationship with tourism and the media by considering the aims and objectives of governments and the organisers </w:t>
            </w:r>
            <w:proofErr w:type="gramStart"/>
            <w:r w:rsidRPr="00A111A4">
              <w:rPr>
                <w:rFonts w:asciiTheme="minorBidi" w:hAnsiTheme="minorBidi" w:cstheme="minorBidi"/>
                <w:sz w:val="24"/>
                <w:szCs w:val="24"/>
                <w:lang w:val="en-GB"/>
              </w:rPr>
              <w:t>in order to</w:t>
            </w:r>
            <w:proofErr w:type="gramEnd"/>
            <w:r w:rsidRPr="00A111A4">
              <w:rPr>
                <w:rFonts w:asciiTheme="minorBidi" w:hAnsiTheme="minorBidi" w:cstheme="minorBidi"/>
                <w:sz w:val="24"/>
                <w:szCs w:val="24"/>
                <w:lang w:val="en-GB"/>
              </w:rPr>
              <w:t xml:space="preserve"> evaluate the impacts and achievement of planned legacies.</w:t>
            </w:r>
          </w:p>
          <w:p w14:paraId="7BE43590" w14:textId="66D5AA92" w:rsidR="000A3A00" w:rsidRPr="00A406E5" w:rsidRDefault="00691A67" w:rsidP="00A06FD8">
            <w:pPr>
              <w:pStyle w:val="BulletlistPV3"/>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rPr>
                <w:rFonts w:cs="Arial"/>
              </w:rPr>
            </w:pPr>
            <w:proofErr w:type="spellStart"/>
            <w:r w:rsidRPr="00691A67">
              <w:rPr>
                <w:rFonts w:asciiTheme="minorBidi" w:hAnsiTheme="minorBidi" w:cstheme="minorBidi"/>
                <w:sz w:val="24"/>
                <w:szCs w:val="24"/>
              </w:rPr>
              <w:t>Utilise</w:t>
            </w:r>
            <w:proofErr w:type="spellEnd"/>
            <w:r w:rsidRPr="00691A67">
              <w:rPr>
                <w:rFonts w:asciiTheme="minorBidi" w:hAnsiTheme="minorBidi" w:cstheme="minorBidi"/>
                <w:sz w:val="24"/>
                <w:szCs w:val="24"/>
              </w:rPr>
              <w:t xml:space="preserve"> the theories and principles of management and marketing </w:t>
            </w:r>
            <w:proofErr w:type="gramStart"/>
            <w:r w:rsidRPr="00691A67">
              <w:rPr>
                <w:rFonts w:asciiTheme="minorBidi" w:hAnsiTheme="minorBidi" w:cstheme="minorBidi"/>
                <w:sz w:val="24"/>
                <w:szCs w:val="24"/>
              </w:rPr>
              <w:t>in order to</w:t>
            </w:r>
            <w:proofErr w:type="gramEnd"/>
            <w:r w:rsidRPr="00691A67">
              <w:rPr>
                <w:rFonts w:asciiTheme="minorBidi" w:hAnsiTheme="minorBidi" w:cstheme="minorBidi"/>
                <w:sz w:val="24"/>
                <w:szCs w:val="24"/>
              </w:rPr>
              <w:t xml:space="preserve"> systematically evaluate the performance of global sport and tourism events and events venues in order appreciate the challenges facing the events following the Covid-19 pandemic.</w:t>
            </w:r>
          </w:p>
        </w:tc>
      </w:tr>
    </w:tbl>
    <w:p w14:paraId="6530781D" w14:textId="77777777" w:rsidR="000A3A00" w:rsidRPr="00A406E5" w:rsidRDefault="000A3A00" w:rsidP="000A3A00">
      <w:pPr>
        <w:rPr>
          <w:rFonts w:ascii="Arial" w:hAnsi="Arial" w:cs="Arial"/>
          <w:b/>
        </w:rPr>
      </w:pPr>
    </w:p>
    <w:p w14:paraId="292548F0" w14:textId="77777777" w:rsidR="000A3A00" w:rsidRPr="00A406E5" w:rsidRDefault="000A3A00" w:rsidP="000A3A00">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A3A00" w:rsidRPr="00A406E5" w14:paraId="462C3F80" w14:textId="77777777" w:rsidTr="00886AF3">
        <w:tc>
          <w:tcPr>
            <w:tcW w:w="9781" w:type="dxa"/>
            <w:shd w:val="clear" w:color="auto" w:fill="C0C0C0"/>
          </w:tcPr>
          <w:p w14:paraId="166BF1E9" w14:textId="77777777" w:rsidR="000A3A00" w:rsidRPr="00A406E5" w:rsidRDefault="000A3A00" w:rsidP="00886AF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2CEF3FE" w14:textId="2BD4FFBE" w:rsidR="000A3A00" w:rsidRDefault="000A3A00" w:rsidP="00442911">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3BEB8E7E" w14:textId="77626201" w:rsidR="00691A67" w:rsidRPr="00A06FD8" w:rsidRDefault="00691A67" w:rsidP="00A06FD8">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sidRPr="00AA2F7A">
        <w:rPr>
          <w:rStyle w:val="None"/>
          <w:rFonts w:asciiTheme="minorBidi" w:eastAsia="Arial" w:hAnsiTheme="minorBidi" w:cstheme="minorBidi"/>
          <w:color w:val="0D0D0D" w:themeColor="text1" w:themeTint="F2"/>
          <w:sz w:val="24"/>
          <w:szCs w:val="24"/>
          <w:lang w:val="en-US"/>
        </w:rPr>
        <w:t>As the Ospreys and Swansea City Council work on re-developing St Helens into a ground</w:t>
      </w:r>
      <w:r>
        <w:rPr>
          <w:rStyle w:val="None"/>
          <w:rFonts w:asciiTheme="minorBidi" w:eastAsia="Arial" w:hAnsiTheme="minorBidi" w:cstheme="minorBidi"/>
          <w:color w:val="0D0D0D" w:themeColor="text1" w:themeTint="F2"/>
          <w:sz w:val="24"/>
          <w:szCs w:val="24"/>
          <w:lang w:val="en-US"/>
        </w:rPr>
        <w:t>-</w:t>
      </w:r>
      <w:r w:rsidRPr="00AA2F7A">
        <w:rPr>
          <w:rStyle w:val="None"/>
          <w:rFonts w:asciiTheme="minorBidi" w:eastAsia="Arial" w:hAnsiTheme="minorBidi" w:cstheme="minorBidi"/>
          <w:color w:val="0D0D0D" w:themeColor="text1" w:themeTint="F2"/>
          <w:sz w:val="24"/>
          <w:szCs w:val="24"/>
          <w:lang w:val="en-US"/>
        </w:rPr>
        <w:t xml:space="preserve">breaking 5G stadium you are employed by </w:t>
      </w:r>
      <w:r>
        <w:rPr>
          <w:rStyle w:val="None"/>
          <w:rFonts w:asciiTheme="minorBidi" w:eastAsia="Arial" w:hAnsiTheme="minorBidi" w:cstheme="minorBidi"/>
          <w:color w:val="0D0D0D" w:themeColor="text1" w:themeTint="F2"/>
          <w:sz w:val="24"/>
          <w:szCs w:val="24"/>
          <w:lang w:val="en-US"/>
        </w:rPr>
        <w:t xml:space="preserve">Richard Lancaster the new </w:t>
      </w:r>
      <w:r w:rsidRPr="00AA2F7A">
        <w:rPr>
          <w:rStyle w:val="None"/>
          <w:rFonts w:asciiTheme="minorBidi" w:eastAsia="Arial" w:hAnsiTheme="minorBidi" w:cstheme="minorBidi"/>
          <w:color w:val="0D0D0D" w:themeColor="text1" w:themeTint="F2"/>
          <w:sz w:val="24"/>
          <w:szCs w:val="24"/>
          <w:lang w:val="en-US"/>
        </w:rPr>
        <w:t>Ospreys CEO to present a bid pitch</w:t>
      </w:r>
      <w:r>
        <w:rPr>
          <w:rStyle w:val="None"/>
          <w:rFonts w:asciiTheme="minorBidi" w:eastAsia="Arial" w:hAnsiTheme="minorBidi" w:cstheme="minorBidi"/>
          <w:color w:val="0D0D0D" w:themeColor="text1" w:themeTint="F2"/>
          <w:sz w:val="24"/>
          <w:szCs w:val="24"/>
          <w:lang w:val="en-US"/>
        </w:rPr>
        <w:t xml:space="preserve"> to the Board, Swansea Council and Stakeholders using the immersive room.</w:t>
      </w:r>
    </w:p>
    <w:p w14:paraId="56C6398F"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p>
    <w:p w14:paraId="7585EA93" w14:textId="275D94E4" w:rsidR="00691A67" w:rsidRDefault="00691A67" w:rsidP="00A06FD8">
      <w:pPr>
        <w:pStyle w:val="Body"/>
        <w:spacing w:after="0" w:line="240" w:lineRule="auto"/>
        <w:jc w:val="both"/>
        <w:rPr>
          <w:rStyle w:val="None"/>
          <w:rFonts w:asciiTheme="minorBidi" w:eastAsia="Arial" w:hAnsiTheme="minorBidi" w:cstheme="minorBidi"/>
          <w:color w:val="0D0D0D" w:themeColor="text1" w:themeTint="F2"/>
          <w:sz w:val="24"/>
          <w:szCs w:val="24"/>
          <w:lang w:val="en-US"/>
        </w:rPr>
      </w:pPr>
      <w:r w:rsidRPr="00AA2F7A">
        <w:rPr>
          <w:rStyle w:val="None"/>
          <w:rFonts w:asciiTheme="minorBidi" w:eastAsia="Arial" w:hAnsiTheme="minorBidi" w:cstheme="minorBidi"/>
          <w:color w:val="0D0D0D" w:themeColor="text1" w:themeTint="F2"/>
          <w:sz w:val="24"/>
          <w:szCs w:val="24"/>
          <w:lang w:val="en-US"/>
        </w:rPr>
        <w:t xml:space="preserve">Using event management theory, academic and topical research and case studies </w:t>
      </w:r>
      <w:r w:rsidR="003079B5">
        <w:rPr>
          <w:rStyle w:val="None"/>
          <w:rFonts w:asciiTheme="minorBidi" w:eastAsia="Arial" w:hAnsiTheme="minorBidi" w:cstheme="minorBidi"/>
          <w:color w:val="0D0D0D" w:themeColor="text1" w:themeTint="F2"/>
          <w:sz w:val="24"/>
          <w:szCs w:val="24"/>
          <w:lang w:val="en-US"/>
        </w:rPr>
        <w:t xml:space="preserve">your aim is to </w:t>
      </w:r>
      <w:r w:rsidRPr="00AA2F7A">
        <w:rPr>
          <w:rStyle w:val="None"/>
          <w:rFonts w:asciiTheme="minorBidi" w:eastAsia="Arial" w:hAnsiTheme="minorBidi" w:cstheme="minorBidi"/>
          <w:color w:val="0D0D0D" w:themeColor="text1" w:themeTint="F2"/>
          <w:sz w:val="24"/>
          <w:szCs w:val="24"/>
          <w:lang w:val="en-US"/>
        </w:rPr>
        <w:t>persuade the</w:t>
      </w:r>
      <w:r w:rsidR="00A06FD8">
        <w:rPr>
          <w:rStyle w:val="None"/>
          <w:rFonts w:asciiTheme="minorBidi" w:eastAsia="Arial" w:hAnsiTheme="minorBidi" w:cstheme="minorBidi"/>
          <w:color w:val="0D0D0D" w:themeColor="text1" w:themeTint="F2"/>
          <w:sz w:val="24"/>
          <w:szCs w:val="24"/>
          <w:lang w:val="en-US"/>
        </w:rPr>
        <w:t xml:space="preserve"> stakeholders</w:t>
      </w:r>
      <w:r w:rsidRPr="00AA2F7A">
        <w:rPr>
          <w:rStyle w:val="None"/>
          <w:rFonts w:asciiTheme="minorBidi" w:eastAsia="Arial" w:hAnsiTheme="minorBidi" w:cstheme="minorBidi"/>
          <w:color w:val="0D0D0D" w:themeColor="text1" w:themeTint="F2"/>
          <w:sz w:val="24"/>
          <w:szCs w:val="24"/>
          <w:lang w:val="en-US"/>
        </w:rPr>
        <w:t xml:space="preserve"> to adopt your proposed strategy </w:t>
      </w:r>
      <w:r w:rsidR="00A06FD8">
        <w:rPr>
          <w:rStyle w:val="None"/>
          <w:rFonts w:asciiTheme="minorBidi" w:eastAsia="Arial" w:hAnsiTheme="minorBidi" w:cstheme="minorBidi"/>
          <w:color w:val="0D0D0D" w:themeColor="text1" w:themeTint="F2"/>
          <w:sz w:val="24"/>
          <w:szCs w:val="24"/>
          <w:lang w:val="en-US"/>
        </w:rPr>
        <w:t>designed to help</w:t>
      </w:r>
      <w:r>
        <w:rPr>
          <w:rStyle w:val="None"/>
          <w:rFonts w:asciiTheme="minorBidi" w:eastAsia="Arial" w:hAnsiTheme="minorBidi" w:cstheme="minorBidi"/>
          <w:color w:val="0D0D0D" w:themeColor="text1" w:themeTint="F2"/>
          <w:sz w:val="24"/>
          <w:szCs w:val="24"/>
          <w:lang w:val="en-US"/>
        </w:rPr>
        <w:t xml:space="preserve"> </w:t>
      </w:r>
      <w:r w:rsidRPr="00AA2F7A">
        <w:rPr>
          <w:rStyle w:val="None"/>
          <w:rFonts w:asciiTheme="minorBidi" w:eastAsia="Arial" w:hAnsiTheme="minorBidi" w:cstheme="minorBidi"/>
          <w:color w:val="0D0D0D" w:themeColor="text1" w:themeTint="F2"/>
          <w:sz w:val="24"/>
          <w:szCs w:val="24"/>
          <w:lang w:val="en-US"/>
        </w:rPr>
        <w:t xml:space="preserve">the Ospreys </w:t>
      </w:r>
      <w:r w:rsidR="00A06FD8">
        <w:rPr>
          <w:rStyle w:val="None"/>
          <w:rFonts w:asciiTheme="minorBidi" w:eastAsia="Arial" w:hAnsiTheme="minorBidi" w:cstheme="minorBidi"/>
          <w:color w:val="0D0D0D" w:themeColor="text1" w:themeTint="F2"/>
          <w:sz w:val="24"/>
          <w:szCs w:val="24"/>
          <w:lang w:val="en-US"/>
        </w:rPr>
        <w:t xml:space="preserve">develop </w:t>
      </w:r>
      <w:r w:rsidR="003079B5">
        <w:rPr>
          <w:rStyle w:val="None"/>
          <w:rFonts w:asciiTheme="minorBidi" w:eastAsia="Arial" w:hAnsiTheme="minorBidi" w:cstheme="minorBidi"/>
          <w:color w:val="0D0D0D" w:themeColor="text1" w:themeTint="F2"/>
          <w:sz w:val="24"/>
          <w:szCs w:val="24"/>
          <w:lang w:val="en-US"/>
        </w:rPr>
        <w:t xml:space="preserve">St Helens into a </w:t>
      </w:r>
      <w:proofErr w:type="gramStart"/>
      <w:r w:rsidR="003079B5">
        <w:rPr>
          <w:rStyle w:val="None"/>
          <w:rFonts w:asciiTheme="minorBidi" w:eastAsia="Arial" w:hAnsiTheme="minorBidi" w:cstheme="minorBidi"/>
          <w:color w:val="0D0D0D" w:themeColor="text1" w:themeTint="F2"/>
          <w:sz w:val="24"/>
          <w:szCs w:val="24"/>
          <w:lang w:val="en-US"/>
        </w:rPr>
        <w:t>cutting edge</w:t>
      </w:r>
      <w:proofErr w:type="gramEnd"/>
      <w:r w:rsidR="003079B5">
        <w:rPr>
          <w:rStyle w:val="None"/>
          <w:rFonts w:asciiTheme="minorBidi" w:eastAsia="Arial" w:hAnsiTheme="minorBidi" w:cstheme="minorBidi"/>
          <w:color w:val="0D0D0D" w:themeColor="text1" w:themeTint="F2"/>
          <w:sz w:val="24"/>
          <w:szCs w:val="24"/>
          <w:lang w:val="en-US"/>
        </w:rPr>
        <w:t xml:space="preserve"> sports events venue for the region and community.</w:t>
      </w:r>
    </w:p>
    <w:p w14:paraId="5C90C7D5" w14:textId="77777777" w:rsidR="003079B5" w:rsidRDefault="003079B5" w:rsidP="00A06FD8">
      <w:pPr>
        <w:pStyle w:val="Body"/>
        <w:spacing w:after="0" w:line="240" w:lineRule="auto"/>
        <w:jc w:val="both"/>
        <w:rPr>
          <w:rStyle w:val="None"/>
          <w:rFonts w:asciiTheme="minorBidi" w:eastAsia="Arial" w:hAnsiTheme="minorBidi" w:cstheme="minorBidi"/>
          <w:color w:val="0D0D0D" w:themeColor="text1" w:themeTint="F2"/>
          <w:sz w:val="24"/>
          <w:szCs w:val="24"/>
          <w:lang w:val="en-US"/>
        </w:rPr>
      </w:pPr>
    </w:p>
    <w:p w14:paraId="2A8136C2" w14:textId="110745F1" w:rsidR="003079B5" w:rsidRPr="00AA2F7A" w:rsidRDefault="003079B5" w:rsidP="00A06FD8">
      <w:pPr>
        <w:pStyle w:val="Body"/>
        <w:spacing w:after="0" w:line="240" w:lineRule="auto"/>
        <w:jc w:val="both"/>
        <w:rPr>
          <w:rStyle w:val="None"/>
          <w:rFonts w:asciiTheme="minorBidi" w:eastAsia="Arial" w:hAnsiTheme="minorBidi" w:cstheme="minorBidi"/>
          <w:color w:val="0D0D0D" w:themeColor="text1" w:themeTint="F2"/>
          <w:sz w:val="24"/>
          <w:szCs w:val="24"/>
          <w:lang w:val="en-US"/>
        </w:rPr>
      </w:pPr>
      <w:r>
        <w:rPr>
          <w:rStyle w:val="None"/>
          <w:rFonts w:asciiTheme="minorBidi" w:eastAsia="Arial" w:hAnsiTheme="minorBidi" w:cstheme="minorBidi"/>
          <w:color w:val="0D0D0D" w:themeColor="text1" w:themeTint="F2"/>
          <w:sz w:val="24"/>
          <w:szCs w:val="24"/>
          <w:lang w:val="en-US"/>
        </w:rPr>
        <w:t xml:space="preserve">Each student should select one of the following </w:t>
      </w:r>
    </w:p>
    <w:p w14:paraId="2D850D6D"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p>
    <w:p w14:paraId="6460EA88"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Pr>
          <w:rStyle w:val="None"/>
          <w:rFonts w:asciiTheme="minorBidi" w:eastAsia="Arial" w:hAnsiTheme="minorBidi" w:cstheme="minorBidi"/>
          <w:b/>
          <w:bCs/>
          <w:color w:val="0D0D0D" w:themeColor="text1" w:themeTint="F2"/>
          <w:sz w:val="24"/>
          <w:szCs w:val="24"/>
          <w:lang w:val="en-US"/>
        </w:rPr>
        <w:t xml:space="preserve">Strategies  </w:t>
      </w:r>
    </w:p>
    <w:p w14:paraId="75125EBC"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p>
    <w:p w14:paraId="5CC951C0"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Pr>
          <w:rStyle w:val="None"/>
          <w:rFonts w:asciiTheme="minorBidi" w:eastAsia="Arial" w:hAnsiTheme="minorBidi" w:cstheme="minorBidi"/>
          <w:b/>
          <w:bCs/>
          <w:color w:val="0D0D0D" w:themeColor="text1" w:themeTint="F2"/>
          <w:sz w:val="24"/>
          <w:szCs w:val="24"/>
          <w:lang w:val="en-US"/>
        </w:rPr>
        <w:t>Fan Engagement and Spectator Experience Strategy for Ospreys and the Stadium</w:t>
      </w:r>
    </w:p>
    <w:p w14:paraId="32520B8B"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Pr>
          <w:rStyle w:val="None"/>
          <w:rFonts w:asciiTheme="minorBidi" w:eastAsia="Arial" w:hAnsiTheme="minorBidi" w:cstheme="minorBidi"/>
          <w:b/>
          <w:bCs/>
          <w:color w:val="0D0D0D" w:themeColor="text1" w:themeTint="F2"/>
          <w:sz w:val="24"/>
          <w:szCs w:val="24"/>
          <w:lang w:val="en-US"/>
        </w:rPr>
        <w:t>Community Sports Development Strategy for Ospreys and the Stadium</w:t>
      </w:r>
    </w:p>
    <w:p w14:paraId="10919057"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Pr>
          <w:rStyle w:val="None"/>
          <w:rFonts w:asciiTheme="minorBidi" w:eastAsia="Arial" w:hAnsiTheme="minorBidi" w:cstheme="minorBidi"/>
          <w:b/>
          <w:bCs/>
          <w:color w:val="0D0D0D" w:themeColor="text1" w:themeTint="F2"/>
          <w:sz w:val="24"/>
          <w:szCs w:val="24"/>
          <w:lang w:val="en-US"/>
        </w:rPr>
        <w:t>Ospreys Sporting Excellence and Academy Strategy</w:t>
      </w:r>
    </w:p>
    <w:p w14:paraId="3B5B1FF7"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Pr>
          <w:rStyle w:val="None"/>
          <w:rFonts w:asciiTheme="minorBidi" w:eastAsia="Arial" w:hAnsiTheme="minorBidi" w:cstheme="minorBidi"/>
          <w:b/>
          <w:bCs/>
          <w:color w:val="0D0D0D" w:themeColor="text1" w:themeTint="F2"/>
          <w:sz w:val="24"/>
          <w:szCs w:val="24"/>
          <w:lang w:val="en-US"/>
        </w:rPr>
        <w:t>Events Strategy for the Stadium and the Community</w:t>
      </w:r>
    </w:p>
    <w:p w14:paraId="31E60FB6"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Pr>
          <w:rStyle w:val="None"/>
          <w:rFonts w:asciiTheme="minorBidi" w:eastAsia="Arial" w:hAnsiTheme="minorBidi" w:cstheme="minorBidi"/>
          <w:b/>
          <w:bCs/>
          <w:color w:val="0D0D0D" w:themeColor="text1" w:themeTint="F2"/>
          <w:sz w:val="24"/>
          <w:szCs w:val="24"/>
          <w:lang w:val="en-US"/>
        </w:rPr>
        <w:t>Commercial Strategy for the Stadium and the Osprey</w:t>
      </w:r>
    </w:p>
    <w:p w14:paraId="61F58FCF"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Pr>
          <w:rStyle w:val="None"/>
          <w:rFonts w:asciiTheme="minorBidi" w:eastAsia="Arial" w:hAnsiTheme="minorBidi" w:cstheme="minorBidi"/>
          <w:b/>
          <w:bCs/>
          <w:color w:val="0D0D0D" w:themeColor="text1" w:themeTint="F2"/>
          <w:sz w:val="24"/>
          <w:szCs w:val="24"/>
          <w:lang w:val="en-US"/>
        </w:rPr>
        <w:t>Hospitality Strategy for the Stadium and the Ospreys</w:t>
      </w:r>
    </w:p>
    <w:p w14:paraId="249AD81C" w14:textId="77777777" w:rsidR="00691A67" w:rsidRDefault="00691A67" w:rsidP="00691A67">
      <w:pPr>
        <w:pStyle w:val="Body"/>
        <w:spacing w:after="0" w:line="240" w:lineRule="auto"/>
        <w:jc w:val="both"/>
        <w:rPr>
          <w:rStyle w:val="None"/>
          <w:rFonts w:asciiTheme="minorBidi" w:eastAsia="Arial" w:hAnsiTheme="minorBidi" w:cstheme="minorBidi"/>
          <w:b/>
          <w:bCs/>
          <w:color w:val="0D0D0D" w:themeColor="text1" w:themeTint="F2"/>
          <w:sz w:val="24"/>
          <w:szCs w:val="24"/>
          <w:lang w:val="en-US"/>
        </w:rPr>
      </w:pPr>
      <w:r>
        <w:rPr>
          <w:rStyle w:val="None"/>
          <w:rFonts w:asciiTheme="minorBidi" w:eastAsia="Arial" w:hAnsiTheme="minorBidi" w:cstheme="minorBidi"/>
          <w:b/>
          <w:bCs/>
          <w:color w:val="0D0D0D" w:themeColor="text1" w:themeTint="F2"/>
          <w:sz w:val="24"/>
          <w:szCs w:val="24"/>
          <w:lang w:val="en-US"/>
        </w:rPr>
        <w:t xml:space="preserve"> </w:t>
      </w:r>
    </w:p>
    <w:p w14:paraId="636170D4" w14:textId="77777777" w:rsidR="00691A67" w:rsidRPr="00213C66" w:rsidRDefault="00691A67" w:rsidP="00691A67">
      <w:pPr>
        <w:pStyle w:val="Body"/>
        <w:spacing w:after="0" w:line="240" w:lineRule="auto"/>
        <w:jc w:val="both"/>
        <w:rPr>
          <w:rStyle w:val="None"/>
          <w:rFonts w:asciiTheme="minorBidi" w:eastAsia="Arial" w:hAnsiTheme="minorBidi" w:cstheme="minorBidi"/>
          <w:color w:val="0D0D0D" w:themeColor="text1" w:themeTint="F2"/>
          <w:sz w:val="24"/>
          <w:szCs w:val="24"/>
          <w:lang w:val="en-US"/>
        </w:rPr>
      </w:pPr>
    </w:p>
    <w:p w14:paraId="2C3259DF" w14:textId="77777777" w:rsidR="00691A67" w:rsidRDefault="00691A67" w:rsidP="00691A67">
      <w:pPr>
        <w:pStyle w:val="Body"/>
        <w:spacing w:after="0" w:line="240" w:lineRule="auto"/>
        <w:jc w:val="both"/>
        <w:rPr>
          <w:rStyle w:val="None"/>
          <w:rFonts w:asciiTheme="minorBidi" w:eastAsia="Arial" w:hAnsiTheme="minorBidi" w:cstheme="minorBidi"/>
          <w:b/>
          <w:bCs/>
          <w:color w:val="auto"/>
          <w:sz w:val="24"/>
          <w:szCs w:val="24"/>
          <w:lang w:val="en-US"/>
        </w:rPr>
      </w:pPr>
      <w:r w:rsidRPr="00A111A4">
        <w:rPr>
          <w:rStyle w:val="None"/>
          <w:rFonts w:asciiTheme="minorBidi" w:eastAsia="Arial" w:hAnsiTheme="minorBidi" w:cstheme="minorBidi"/>
          <w:b/>
          <w:bCs/>
          <w:color w:val="auto"/>
          <w:sz w:val="24"/>
          <w:szCs w:val="24"/>
          <w:lang w:val="en-US"/>
        </w:rPr>
        <w:t xml:space="preserve">After each presentation there will be a 5-minute </w:t>
      </w:r>
      <w:r>
        <w:rPr>
          <w:rStyle w:val="None"/>
          <w:rFonts w:asciiTheme="minorBidi" w:eastAsia="Arial" w:hAnsiTheme="minorBidi" w:cstheme="minorBidi"/>
          <w:b/>
          <w:bCs/>
          <w:color w:val="auto"/>
          <w:sz w:val="24"/>
          <w:szCs w:val="24"/>
          <w:lang w:val="en-US"/>
        </w:rPr>
        <w:t xml:space="preserve">group </w:t>
      </w:r>
      <w:r w:rsidRPr="00A111A4">
        <w:rPr>
          <w:rStyle w:val="None"/>
          <w:rFonts w:asciiTheme="minorBidi" w:eastAsia="Arial" w:hAnsiTheme="minorBidi" w:cstheme="minorBidi"/>
          <w:b/>
          <w:bCs/>
          <w:color w:val="auto"/>
          <w:sz w:val="24"/>
          <w:szCs w:val="24"/>
          <w:lang w:val="en-US"/>
        </w:rPr>
        <w:t>question and answer session for students to defend their bid</w:t>
      </w:r>
      <w:r>
        <w:rPr>
          <w:rStyle w:val="None"/>
          <w:rFonts w:asciiTheme="minorBidi" w:eastAsia="Arial" w:hAnsiTheme="minorBidi" w:cstheme="minorBidi"/>
          <w:b/>
          <w:bCs/>
          <w:color w:val="auto"/>
          <w:sz w:val="24"/>
          <w:szCs w:val="24"/>
          <w:lang w:val="en-US"/>
        </w:rPr>
        <w:t xml:space="preserve"> pitch to questions from the CEO, Board, Council &amp; Stakeholders</w:t>
      </w:r>
      <w:r w:rsidRPr="00A111A4">
        <w:rPr>
          <w:rStyle w:val="None"/>
          <w:rFonts w:asciiTheme="minorBidi" w:eastAsia="Arial" w:hAnsiTheme="minorBidi" w:cstheme="minorBidi"/>
          <w:b/>
          <w:bCs/>
          <w:color w:val="auto"/>
          <w:sz w:val="24"/>
          <w:szCs w:val="24"/>
          <w:lang w:val="en-US"/>
        </w:rPr>
        <w:t xml:space="preserve">.  </w:t>
      </w:r>
    </w:p>
    <w:p w14:paraId="22AE8639" w14:textId="77777777" w:rsidR="00691A67" w:rsidRDefault="00691A67" w:rsidP="00691A67">
      <w:pPr>
        <w:pStyle w:val="Body"/>
        <w:spacing w:after="0" w:line="240" w:lineRule="auto"/>
        <w:jc w:val="both"/>
        <w:rPr>
          <w:rStyle w:val="None"/>
          <w:rFonts w:asciiTheme="minorBidi" w:eastAsia="Arial" w:hAnsiTheme="minorBidi" w:cstheme="minorBidi"/>
          <w:b/>
          <w:bCs/>
          <w:color w:val="auto"/>
          <w:sz w:val="24"/>
          <w:szCs w:val="24"/>
          <w:lang w:val="en-US"/>
        </w:rPr>
      </w:pPr>
    </w:p>
    <w:p w14:paraId="5087F959" w14:textId="77777777" w:rsidR="003079B5" w:rsidRDefault="00691A67" w:rsidP="00691A67">
      <w:pPr>
        <w:pStyle w:val="Body"/>
        <w:spacing w:after="0" w:line="240" w:lineRule="auto"/>
        <w:jc w:val="both"/>
        <w:rPr>
          <w:rStyle w:val="None"/>
          <w:rFonts w:asciiTheme="minorBidi" w:eastAsia="Arial" w:hAnsiTheme="minorBidi" w:cstheme="minorBidi"/>
          <w:b/>
          <w:bCs/>
          <w:color w:val="auto"/>
          <w:sz w:val="24"/>
          <w:szCs w:val="24"/>
          <w:lang w:val="en-US"/>
        </w:rPr>
      </w:pPr>
      <w:r>
        <w:rPr>
          <w:rStyle w:val="None"/>
          <w:rFonts w:asciiTheme="minorBidi" w:eastAsia="Arial" w:hAnsiTheme="minorBidi" w:cstheme="minorBidi"/>
          <w:b/>
          <w:bCs/>
          <w:color w:val="auto"/>
          <w:sz w:val="24"/>
          <w:szCs w:val="24"/>
          <w:lang w:val="en-US"/>
        </w:rPr>
        <w:t>Each student will have the opportunity to act as CEO, a Board Member, Council</w:t>
      </w:r>
      <w:r w:rsidR="003079B5">
        <w:rPr>
          <w:rStyle w:val="None"/>
          <w:rFonts w:asciiTheme="minorBidi" w:eastAsia="Arial" w:hAnsiTheme="minorBidi" w:cstheme="minorBidi"/>
          <w:b/>
          <w:bCs/>
          <w:color w:val="auto"/>
          <w:sz w:val="24"/>
          <w:szCs w:val="24"/>
          <w:lang w:val="en-US"/>
        </w:rPr>
        <w:t xml:space="preserve"> </w:t>
      </w:r>
      <w:r>
        <w:rPr>
          <w:rStyle w:val="None"/>
          <w:rFonts w:asciiTheme="minorBidi" w:eastAsia="Arial" w:hAnsiTheme="minorBidi" w:cstheme="minorBidi"/>
          <w:b/>
          <w:bCs/>
          <w:color w:val="auto"/>
          <w:sz w:val="24"/>
          <w:szCs w:val="24"/>
          <w:lang w:val="en-US"/>
        </w:rPr>
        <w:t>and Stakeholders</w:t>
      </w:r>
      <w:r w:rsidR="003079B5">
        <w:rPr>
          <w:rStyle w:val="None"/>
          <w:rFonts w:asciiTheme="minorBidi" w:eastAsia="Arial" w:hAnsiTheme="minorBidi" w:cstheme="minorBidi"/>
          <w:b/>
          <w:bCs/>
          <w:color w:val="auto"/>
          <w:sz w:val="24"/>
          <w:szCs w:val="24"/>
          <w:lang w:val="en-US"/>
        </w:rPr>
        <w:t>.</w:t>
      </w:r>
    </w:p>
    <w:p w14:paraId="3B039E05" w14:textId="77777777" w:rsidR="003079B5" w:rsidRDefault="003079B5" w:rsidP="00691A67">
      <w:pPr>
        <w:pStyle w:val="Body"/>
        <w:spacing w:after="0" w:line="240" w:lineRule="auto"/>
        <w:jc w:val="both"/>
        <w:rPr>
          <w:rStyle w:val="None"/>
          <w:rFonts w:asciiTheme="minorBidi" w:eastAsia="Arial" w:hAnsiTheme="minorBidi" w:cstheme="minorBidi"/>
          <w:b/>
          <w:bCs/>
          <w:color w:val="auto"/>
          <w:sz w:val="24"/>
          <w:szCs w:val="24"/>
          <w:lang w:val="en-US"/>
        </w:rPr>
      </w:pPr>
    </w:p>
    <w:p w14:paraId="1C5FF3C1" w14:textId="5971B387" w:rsidR="00691A67" w:rsidRDefault="003079B5" w:rsidP="00691A67">
      <w:pPr>
        <w:pStyle w:val="Body"/>
        <w:spacing w:after="0" w:line="240" w:lineRule="auto"/>
        <w:jc w:val="both"/>
        <w:rPr>
          <w:rStyle w:val="None"/>
          <w:rFonts w:asciiTheme="minorBidi" w:eastAsia="Arial" w:hAnsiTheme="minorBidi" w:cstheme="minorBidi"/>
          <w:b/>
          <w:bCs/>
          <w:color w:val="auto"/>
          <w:sz w:val="24"/>
          <w:szCs w:val="24"/>
          <w:lang w:val="en-US"/>
        </w:rPr>
      </w:pPr>
      <w:r>
        <w:rPr>
          <w:rStyle w:val="None"/>
          <w:rFonts w:asciiTheme="minorBidi" w:eastAsia="Arial" w:hAnsiTheme="minorBidi" w:cstheme="minorBidi"/>
          <w:b/>
          <w:bCs/>
          <w:color w:val="auto"/>
          <w:sz w:val="24"/>
          <w:szCs w:val="24"/>
          <w:lang w:val="en-US"/>
        </w:rPr>
        <w:t>Students will be</w:t>
      </w:r>
      <w:r w:rsidR="00691A67">
        <w:rPr>
          <w:rStyle w:val="None"/>
          <w:rFonts w:asciiTheme="minorBidi" w:eastAsia="Arial" w:hAnsiTheme="minorBidi" w:cstheme="minorBidi"/>
          <w:b/>
          <w:bCs/>
          <w:color w:val="auto"/>
          <w:sz w:val="24"/>
          <w:szCs w:val="24"/>
          <w:lang w:val="en-US"/>
        </w:rPr>
        <w:t xml:space="preserve"> marked on their presentation, questioning &amp; their ability to answer effectively probing strategic and critical questions.</w:t>
      </w:r>
    </w:p>
    <w:p w14:paraId="2816EBB0" w14:textId="77777777" w:rsidR="00691A67" w:rsidRDefault="00691A67" w:rsidP="00691A67">
      <w:pPr>
        <w:pStyle w:val="Body"/>
        <w:spacing w:after="0" w:line="240" w:lineRule="auto"/>
        <w:jc w:val="both"/>
        <w:rPr>
          <w:rStyle w:val="None"/>
          <w:rFonts w:asciiTheme="minorBidi" w:eastAsia="Arial" w:hAnsiTheme="minorBidi" w:cstheme="minorBidi"/>
          <w:b/>
          <w:bCs/>
          <w:color w:val="auto"/>
          <w:sz w:val="24"/>
          <w:szCs w:val="24"/>
          <w:lang w:val="en-US"/>
        </w:rPr>
      </w:pPr>
    </w:p>
    <w:p w14:paraId="125C77BC" w14:textId="77777777" w:rsidR="00691A67" w:rsidRPr="00A111A4" w:rsidRDefault="00691A67" w:rsidP="00691A67">
      <w:pPr>
        <w:pStyle w:val="Body"/>
        <w:spacing w:after="0" w:line="240" w:lineRule="auto"/>
        <w:jc w:val="both"/>
        <w:rPr>
          <w:rStyle w:val="None"/>
          <w:rFonts w:asciiTheme="minorBidi" w:eastAsia="Arial" w:hAnsiTheme="minorBidi" w:cstheme="minorBidi"/>
          <w:b/>
          <w:bCs/>
          <w:color w:val="auto"/>
          <w:sz w:val="24"/>
          <w:szCs w:val="24"/>
          <w:lang w:val="en-US"/>
        </w:rPr>
      </w:pPr>
    </w:p>
    <w:p w14:paraId="006A3500" w14:textId="362A240B" w:rsidR="00691A67" w:rsidRDefault="00691A67" w:rsidP="00691A67">
      <w:pPr>
        <w:spacing w:before="100" w:after="100" w:line="360" w:lineRule="auto"/>
        <w:jc w:val="both"/>
        <w:rPr>
          <w:rFonts w:asciiTheme="minorBidi" w:eastAsia="Arial" w:hAnsiTheme="minorBidi" w:cstheme="minorBidi"/>
          <w:sz w:val="24"/>
          <w:szCs w:val="24"/>
          <w:lang w:val="en-US"/>
        </w:rPr>
      </w:pPr>
      <w:r w:rsidRPr="00A111A4">
        <w:rPr>
          <w:rFonts w:asciiTheme="minorBidi" w:eastAsia="Arial" w:hAnsiTheme="minorBidi" w:cstheme="minorBidi"/>
          <w:sz w:val="24"/>
          <w:szCs w:val="24"/>
          <w:lang w:val="en-US"/>
        </w:rPr>
        <w:t>A</w:t>
      </w:r>
      <w:r>
        <w:rPr>
          <w:rFonts w:asciiTheme="minorBidi" w:eastAsia="Arial" w:hAnsiTheme="minorBidi" w:cstheme="minorBidi"/>
          <w:sz w:val="24"/>
          <w:szCs w:val="24"/>
          <w:lang w:val="en-US"/>
        </w:rPr>
        <w:t>l</w:t>
      </w:r>
      <w:r w:rsidRPr="00A111A4">
        <w:rPr>
          <w:rFonts w:asciiTheme="minorBidi" w:eastAsia="Arial" w:hAnsiTheme="minorBidi" w:cstheme="minorBidi"/>
          <w:sz w:val="24"/>
          <w:szCs w:val="24"/>
          <w:lang w:val="en-US"/>
        </w:rPr>
        <w:t>l images, tables and graphs used on slides must be titled and fully referenced.</w:t>
      </w:r>
      <w:r>
        <w:rPr>
          <w:rFonts w:asciiTheme="minorBidi" w:eastAsia="Arial" w:hAnsiTheme="minorBidi" w:cstheme="minorBidi"/>
          <w:sz w:val="24"/>
          <w:szCs w:val="24"/>
          <w:lang w:val="en-US"/>
        </w:rPr>
        <w:t xml:space="preserve"> </w:t>
      </w:r>
      <w:r w:rsidRPr="00A111A4">
        <w:rPr>
          <w:rFonts w:asciiTheme="minorBidi" w:eastAsia="Arial" w:hAnsiTheme="minorBidi" w:cstheme="minorBidi"/>
          <w:sz w:val="24"/>
          <w:szCs w:val="24"/>
          <w:lang w:val="en-US"/>
        </w:rPr>
        <w:t xml:space="preserve">Your presentation and Power Points slides should where </w:t>
      </w:r>
      <w:proofErr w:type="gramStart"/>
      <w:r w:rsidRPr="00A111A4">
        <w:rPr>
          <w:rFonts w:asciiTheme="minorBidi" w:eastAsia="Arial" w:hAnsiTheme="minorBidi" w:cstheme="minorBidi"/>
          <w:sz w:val="24"/>
          <w:szCs w:val="24"/>
          <w:lang w:val="en-US"/>
        </w:rPr>
        <w:t>relev</w:t>
      </w:r>
      <w:r>
        <w:rPr>
          <w:rFonts w:asciiTheme="minorBidi" w:eastAsia="Arial" w:hAnsiTheme="minorBidi" w:cstheme="minorBidi"/>
          <w:sz w:val="24"/>
          <w:szCs w:val="24"/>
          <w:lang w:val="en-US"/>
        </w:rPr>
        <w:t>a</w:t>
      </w:r>
      <w:r w:rsidRPr="00A111A4">
        <w:rPr>
          <w:rFonts w:asciiTheme="minorBidi" w:eastAsia="Arial" w:hAnsiTheme="minorBidi" w:cstheme="minorBidi"/>
          <w:sz w:val="24"/>
          <w:szCs w:val="24"/>
          <w:lang w:val="en-US"/>
        </w:rPr>
        <w:t>nt</w:t>
      </w:r>
      <w:proofErr w:type="gramEnd"/>
      <w:r w:rsidRPr="00A111A4">
        <w:rPr>
          <w:rFonts w:asciiTheme="minorBidi" w:eastAsia="Arial" w:hAnsiTheme="minorBidi" w:cstheme="minorBidi"/>
          <w:sz w:val="24"/>
          <w:szCs w:val="24"/>
          <w:lang w:val="en-US"/>
        </w:rPr>
        <w:t xml:space="preserve"> include in-text </w:t>
      </w:r>
      <w:r>
        <w:rPr>
          <w:rFonts w:asciiTheme="minorBidi" w:eastAsia="Arial" w:hAnsiTheme="minorBidi" w:cstheme="minorBidi"/>
          <w:sz w:val="24"/>
          <w:szCs w:val="24"/>
          <w:lang w:val="en-US"/>
        </w:rPr>
        <w:t>c</w:t>
      </w:r>
      <w:r w:rsidRPr="00A111A4">
        <w:rPr>
          <w:rFonts w:asciiTheme="minorBidi" w:eastAsia="Arial" w:hAnsiTheme="minorBidi" w:cstheme="minorBidi"/>
          <w:sz w:val="24"/>
          <w:szCs w:val="24"/>
          <w:lang w:val="en-US"/>
        </w:rPr>
        <w:t>itations, along with a Reference List that conforms to UWTSD’s Harvard Referencing Guide (copy available on Moodle).</w:t>
      </w:r>
    </w:p>
    <w:p w14:paraId="1C79E4EF" w14:textId="77777777" w:rsidR="00691A67" w:rsidRDefault="00691A67" w:rsidP="00442911">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sz w:val="24"/>
          <w:szCs w:val="24"/>
          <w:lang w:val="en-US"/>
        </w:rPr>
      </w:pPr>
    </w:p>
    <w:p w14:paraId="720B9CFF" w14:textId="09B59C88" w:rsidR="003079B5" w:rsidRDefault="00C55D5A" w:rsidP="003079B5">
      <w:pPr>
        <w:spacing w:before="100" w:after="100" w:line="360" w:lineRule="auto"/>
        <w:jc w:val="both"/>
        <w:rPr>
          <w:rFonts w:asciiTheme="minorBidi" w:eastAsia="Arial" w:hAnsiTheme="minorBidi" w:cstheme="minorBidi"/>
          <w:b/>
          <w:bCs/>
          <w:sz w:val="24"/>
          <w:szCs w:val="24"/>
        </w:rPr>
      </w:pPr>
      <w:r>
        <w:rPr>
          <w:noProof/>
        </w:rPr>
        <w:drawing>
          <wp:anchor distT="0" distB="0" distL="114300" distR="114300" simplePos="0" relativeHeight="251658240" behindDoc="0" locked="0" layoutInCell="1" allowOverlap="1" wp14:anchorId="1B7CAD21" wp14:editId="453E10A6">
            <wp:simplePos x="457200" y="8172450"/>
            <wp:positionH relativeFrom="margin">
              <wp:align>left</wp:align>
            </wp:positionH>
            <wp:positionV relativeFrom="paragraph">
              <wp:align>top</wp:align>
            </wp:positionV>
            <wp:extent cx="3081020" cy="1543050"/>
            <wp:effectExtent l="0" t="0" r="5080" b="0"/>
            <wp:wrapSquare wrapText="bothSides"/>
            <wp:docPr id="633370435" name="Picture 3" descr="St Helen's | Ospre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Helen's | Osprey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82272" cy="1543677"/>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Bidi" w:eastAsia="Arial" w:hAnsiTheme="minorBidi" w:cstheme="minorBidi"/>
          <w:noProof/>
          <w:sz w:val="24"/>
          <w:szCs w:val="24"/>
          <w:lang w:val="en-US"/>
        </w:rPr>
        <w:drawing>
          <wp:inline distT="0" distB="0" distL="0" distR="0" wp14:anchorId="47A32FC6" wp14:editId="1ED2440F">
            <wp:extent cx="2657475" cy="1500188"/>
            <wp:effectExtent l="0" t="0" r="0" b="5080"/>
            <wp:docPr id="1989753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6182" cy="1505103"/>
                    </a:xfrm>
                    <a:prstGeom prst="rect">
                      <a:avLst/>
                    </a:prstGeom>
                    <a:noFill/>
                  </pic:spPr>
                </pic:pic>
              </a:graphicData>
            </a:graphic>
          </wp:inline>
        </w:drawing>
      </w:r>
      <w:r>
        <w:rPr>
          <w:rFonts w:asciiTheme="minorBidi" w:eastAsia="Arial" w:hAnsiTheme="minorBidi" w:cstheme="minorBidi"/>
          <w:sz w:val="24"/>
          <w:szCs w:val="24"/>
          <w:lang w:val="en-US"/>
        </w:rPr>
        <w:br w:type="textWrapping" w:clear="all"/>
      </w:r>
      <w:r w:rsidR="003079B5">
        <w:rPr>
          <w:rFonts w:asciiTheme="minorBidi" w:eastAsia="Arial" w:hAnsiTheme="minorBidi" w:cstheme="minorBidi"/>
          <w:b/>
          <w:bCs/>
          <w:sz w:val="24"/>
          <w:szCs w:val="24"/>
        </w:rPr>
        <w:t xml:space="preserve"> </w:t>
      </w:r>
    </w:p>
    <w:p w14:paraId="049DCD98" w14:textId="77777777" w:rsidR="00C55D5A" w:rsidRDefault="00C55D5A" w:rsidP="00C55D5A">
      <w:pPr>
        <w:spacing w:before="100" w:after="100" w:line="360" w:lineRule="auto"/>
        <w:jc w:val="both"/>
        <w:rPr>
          <w:rFonts w:asciiTheme="minorBidi" w:eastAsia="Arial" w:hAnsiTheme="minorBidi" w:cstheme="minorBidi"/>
          <w:b/>
          <w:bCs/>
          <w:sz w:val="24"/>
          <w:szCs w:val="24"/>
        </w:rPr>
      </w:pPr>
    </w:p>
    <w:p w14:paraId="669B647B" w14:textId="39837EA2" w:rsidR="00F169F7" w:rsidRPr="00F169F7" w:rsidRDefault="00F169F7" w:rsidP="00C55D5A">
      <w:pPr>
        <w:spacing w:before="100" w:after="100" w:line="360" w:lineRule="auto"/>
        <w:jc w:val="both"/>
        <w:rPr>
          <w:rFonts w:asciiTheme="minorBidi" w:eastAsia="Arial" w:hAnsiTheme="minorBidi" w:cstheme="minorBidi"/>
          <w:b/>
          <w:bCs/>
          <w:sz w:val="24"/>
          <w:szCs w:val="24"/>
        </w:rPr>
      </w:pPr>
      <w:r w:rsidRPr="00F169F7">
        <w:rPr>
          <w:rFonts w:asciiTheme="minorBidi" w:eastAsia="Arial" w:hAnsiTheme="minorBidi" w:cstheme="minorBidi"/>
          <w:b/>
          <w:bCs/>
          <w:sz w:val="24"/>
          <w:szCs w:val="24"/>
        </w:rPr>
        <w:lastRenderedPageBreak/>
        <w:t>Use of Generative AI in Assessment:</w:t>
      </w:r>
      <w:r w:rsidRPr="00F169F7">
        <w:rPr>
          <w:rFonts w:asciiTheme="minorBidi" w:eastAsia="Arial" w:hAnsiTheme="minorBidi" w:cstheme="minorBidi"/>
          <w:b/>
          <w:bCs/>
          <w:sz w:val="24"/>
          <w:szCs w:val="24"/>
        </w:rPr>
        <w:tab/>
      </w:r>
      <w:r w:rsidRPr="00F169F7">
        <w:rPr>
          <w:rFonts w:asciiTheme="minorBidi" w:eastAsia="Arial" w:hAnsiTheme="minorBidi" w:cstheme="minorBidi"/>
          <w:b/>
          <w:bCs/>
          <w:sz w:val="24"/>
          <w:szCs w:val="24"/>
        </w:rPr>
        <w:tab/>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F169F7" w:rsidRPr="00F169F7" w14:paraId="01028E14" w14:textId="77777777" w:rsidTr="00F169F7">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726AA9A2"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0FA9BB9"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2934C307"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Yes </w:t>
            </w:r>
            <w:sdt>
              <w:sdtPr>
                <w:rPr>
                  <w:rFonts w:asciiTheme="minorBidi" w:eastAsia="Arial" w:hAnsiTheme="minorBidi"/>
                  <w:b/>
                  <w:bCs/>
                  <w:sz w:val="24"/>
                  <w:szCs w:val="24"/>
                </w:rPr>
                <w:id w:val="-609123345"/>
                <w14:checkbox>
                  <w14:checked w14:val="1"/>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p w14:paraId="682AAD92" w14:textId="77777777" w:rsidR="00F169F7" w:rsidRPr="00F169F7" w:rsidRDefault="00F169F7" w:rsidP="00F169F7">
            <w:pPr>
              <w:spacing w:before="100" w:after="100" w:line="360" w:lineRule="auto"/>
              <w:jc w:val="both"/>
              <w:rPr>
                <w:rFonts w:asciiTheme="minorBidi" w:eastAsia="Arial" w:hAnsiTheme="minorBidi"/>
                <w:b/>
                <w:bCs/>
                <w:sz w:val="24"/>
                <w:szCs w:val="24"/>
              </w:rPr>
            </w:pPr>
          </w:p>
          <w:p w14:paraId="4851B110"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No  </w:t>
            </w:r>
            <w:sdt>
              <w:sdtPr>
                <w:rPr>
                  <w:rFonts w:asciiTheme="minorBidi" w:eastAsia="Arial" w:hAnsiTheme="minorBidi"/>
                  <w:b/>
                  <w:bCs/>
                  <w:sz w:val="24"/>
                  <w:szCs w:val="24"/>
                </w:rPr>
                <w:id w:val="-697314556"/>
                <w14:checkbox>
                  <w14:checked w14:val="0"/>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tc>
      </w:tr>
      <w:tr w:rsidR="00F169F7" w:rsidRPr="00F169F7" w14:paraId="1943A684"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A1151E2"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57F22EB"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96B722D"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Yes </w:t>
            </w:r>
            <w:sdt>
              <w:sdtPr>
                <w:rPr>
                  <w:rFonts w:asciiTheme="minorBidi" w:eastAsia="Arial" w:hAnsiTheme="minorBidi"/>
                  <w:b/>
                  <w:bCs/>
                  <w:sz w:val="24"/>
                  <w:szCs w:val="24"/>
                </w:rPr>
                <w:id w:val="-1178812599"/>
                <w14:checkbox>
                  <w14:checked w14:val="0"/>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p w14:paraId="0A081C44" w14:textId="77777777" w:rsidR="00F169F7" w:rsidRPr="00F169F7" w:rsidRDefault="00F169F7" w:rsidP="00F169F7">
            <w:pPr>
              <w:spacing w:before="100" w:after="100" w:line="360" w:lineRule="auto"/>
              <w:jc w:val="both"/>
              <w:rPr>
                <w:rFonts w:asciiTheme="minorBidi" w:eastAsia="Arial" w:hAnsiTheme="minorBidi"/>
                <w:b/>
                <w:bCs/>
                <w:sz w:val="24"/>
                <w:szCs w:val="24"/>
              </w:rPr>
            </w:pPr>
          </w:p>
          <w:p w14:paraId="7431101A"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No  </w:t>
            </w:r>
            <w:sdt>
              <w:sdtPr>
                <w:rPr>
                  <w:rFonts w:asciiTheme="minorBidi" w:eastAsia="Arial" w:hAnsiTheme="minorBidi"/>
                  <w:b/>
                  <w:bCs/>
                  <w:sz w:val="24"/>
                  <w:szCs w:val="24"/>
                </w:rPr>
                <w:id w:val="-1494565833"/>
                <w14:checkbox>
                  <w14:checked w14:val="1"/>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tc>
      </w:tr>
      <w:tr w:rsidR="00F169F7" w:rsidRPr="00F169F7" w14:paraId="784B4929"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357CD2D"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A670C2A"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E4A98C7"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Yes </w:t>
            </w:r>
            <w:sdt>
              <w:sdtPr>
                <w:rPr>
                  <w:rFonts w:asciiTheme="minorBidi" w:eastAsia="Arial" w:hAnsiTheme="minorBidi"/>
                  <w:b/>
                  <w:bCs/>
                  <w:sz w:val="24"/>
                  <w:szCs w:val="24"/>
                </w:rPr>
                <w:id w:val="39330354"/>
                <w14:checkbox>
                  <w14:checked w14:val="1"/>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p w14:paraId="5ED3C4E3" w14:textId="77777777" w:rsidR="00F169F7" w:rsidRPr="00F169F7" w:rsidRDefault="00F169F7" w:rsidP="00F169F7">
            <w:pPr>
              <w:spacing w:before="100" w:after="100" w:line="360" w:lineRule="auto"/>
              <w:jc w:val="both"/>
              <w:rPr>
                <w:rFonts w:asciiTheme="minorBidi" w:eastAsia="Arial" w:hAnsiTheme="minorBidi"/>
                <w:b/>
                <w:bCs/>
                <w:sz w:val="24"/>
                <w:szCs w:val="24"/>
              </w:rPr>
            </w:pPr>
          </w:p>
          <w:p w14:paraId="7D3513F3"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No  </w:t>
            </w:r>
            <w:sdt>
              <w:sdtPr>
                <w:rPr>
                  <w:rFonts w:asciiTheme="minorBidi" w:eastAsia="Arial" w:hAnsiTheme="minorBidi"/>
                  <w:b/>
                  <w:bCs/>
                  <w:sz w:val="24"/>
                  <w:szCs w:val="24"/>
                </w:rPr>
                <w:id w:val="928932231"/>
                <w14:checkbox>
                  <w14:checked w14:val="0"/>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tc>
      </w:tr>
      <w:tr w:rsidR="00F169F7" w:rsidRPr="00F169F7" w14:paraId="2236C3B0"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B429BB5"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55C6BA9"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59B0472"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Yes </w:t>
            </w:r>
            <w:sdt>
              <w:sdtPr>
                <w:rPr>
                  <w:rFonts w:asciiTheme="minorBidi" w:eastAsia="Arial" w:hAnsiTheme="minorBidi"/>
                  <w:b/>
                  <w:bCs/>
                  <w:sz w:val="24"/>
                  <w:szCs w:val="24"/>
                </w:rPr>
                <w:id w:val="-916012626"/>
                <w14:checkbox>
                  <w14:checked w14:val="0"/>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p w14:paraId="270638EC" w14:textId="77777777" w:rsidR="00F169F7" w:rsidRPr="00F169F7" w:rsidRDefault="00F169F7" w:rsidP="00F169F7">
            <w:pPr>
              <w:spacing w:before="100" w:after="100" w:line="360" w:lineRule="auto"/>
              <w:jc w:val="both"/>
              <w:rPr>
                <w:rFonts w:asciiTheme="minorBidi" w:eastAsia="Arial" w:hAnsiTheme="minorBidi"/>
                <w:b/>
                <w:bCs/>
                <w:sz w:val="24"/>
                <w:szCs w:val="24"/>
              </w:rPr>
            </w:pPr>
          </w:p>
          <w:p w14:paraId="34C26F5B"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No  </w:t>
            </w:r>
            <w:sdt>
              <w:sdtPr>
                <w:rPr>
                  <w:rFonts w:asciiTheme="minorBidi" w:eastAsia="Arial" w:hAnsiTheme="minorBidi"/>
                  <w:b/>
                  <w:bCs/>
                  <w:sz w:val="24"/>
                  <w:szCs w:val="24"/>
                </w:rPr>
                <w:id w:val="-1733295094"/>
                <w14:checkbox>
                  <w14:checked w14:val="1"/>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tc>
      </w:tr>
      <w:tr w:rsidR="00F169F7" w:rsidRPr="00F169F7" w14:paraId="785FDC87"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9FDF14F"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E1F2A49"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CA5EA0A"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Yes </w:t>
            </w:r>
            <w:sdt>
              <w:sdtPr>
                <w:rPr>
                  <w:rFonts w:asciiTheme="minorBidi" w:eastAsia="Arial" w:hAnsiTheme="minorBidi"/>
                  <w:b/>
                  <w:bCs/>
                  <w:sz w:val="24"/>
                  <w:szCs w:val="24"/>
                </w:rPr>
                <w:id w:val="771368834"/>
                <w14:checkbox>
                  <w14:checked w14:val="1"/>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p w14:paraId="64107253" w14:textId="77777777" w:rsidR="00F169F7" w:rsidRPr="00F169F7" w:rsidRDefault="00F169F7" w:rsidP="00F169F7">
            <w:pPr>
              <w:spacing w:before="100" w:after="100" w:line="360" w:lineRule="auto"/>
              <w:jc w:val="both"/>
              <w:rPr>
                <w:rFonts w:asciiTheme="minorBidi" w:eastAsia="Arial" w:hAnsiTheme="minorBidi"/>
                <w:b/>
                <w:bCs/>
                <w:sz w:val="24"/>
                <w:szCs w:val="24"/>
              </w:rPr>
            </w:pPr>
          </w:p>
          <w:p w14:paraId="65FEBB2F"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No  </w:t>
            </w:r>
            <w:sdt>
              <w:sdtPr>
                <w:rPr>
                  <w:rFonts w:asciiTheme="minorBidi" w:eastAsia="Arial" w:hAnsiTheme="minorBidi"/>
                  <w:b/>
                  <w:bCs/>
                  <w:sz w:val="24"/>
                  <w:szCs w:val="24"/>
                </w:rPr>
                <w:id w:val="-255049677"/>
                <w14:checkbox>
                  <w14:checked w14:val="0"/>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tc>
      </w:tr>
      <w:tr w:rsidR="00F169F7" w:rsidRPr="00F169F7" w14:paraId="2AE2033B" w14:textId="77777777" w:rsidTr="00F169F7">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09C1ACF"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FBD431A"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AC4165C"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Yes </w:t>
            </w:r>
            <w:sdt>
              <w:sdtPr>
                <w:rPr>
                  <w:rFonts w:asciiTheme="minorBidi" w:eastAsia="Arial" w:hAnsiTheme="minorBidi"/>
                  <w:b/>
                  <w:bCs/>
                  <w:sz w:val="24"/>
                  <w:szCs w:val="24"/>
                </w:rPr>
                <w:id w:val="943198281"/>
                <w14:checkbox>
                  <w14:checked w14:val="0"/>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p w14:paraId="3F9AA010" w14:textId="77777777" w:rsidR="00F169F7" w:rsidRPr="00F169F7" w:rsidRDefault="00F169F7" w:rsidP="00F169F7">
            <w:pPr>
              <w:spacing w:before="100" w:after="100" w:line="360" w:lineRule="auto"/>
              <w:jc w:val="both"/>
              <w:rPr>
                <w:rFonts w:asciiTheme="minorBidi" w:eastAsia="Arial" w:hAnsiTheme="minorBidi"/>
                <w:b/>
                <w:bCs/>
                <w:sz w:val="24"/>
                <w:szCs w:val="24"/>
              </w:rPr>
            </w:pPr>
          </w:p>
          <w:p w14:paraId="29FB5B15"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No  </w:t>
            </w:r>
            <w:sdt>
              <w:sdtPr>
                <w:rPr>
                  <w:rFonts w:asciiTheme="minorBidi" w:eastAsia="Arial" w:hAnsiTheme="minorBidi"/>
                  <w:b/>
                  <w:bCs/>
                  <w:sz w:val="24"/>
                  <w:szCs w:val="24"/>
                </w:rPr>
                <w:id w:val="144255472"/>
                <w14:checkbox>
                  <w14:checked w14:val="1"/>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tc>
      </w:tr>
      <w:tr w:rsidR="00F169F7" w:rsidRPr="00F169F7" w14:paraId="6A642EBA" w14:textId="77777777" w:rsidTr="00F169F7">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3BA2B6AA"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C46757E"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For this assessment, you are not allowed to use any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66164587"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Yes </w:t>
            </w:r>
            <w:sdt>
              <w:sdtPr>
                <w:rPr>
                  <w:rFonts w:asciiTheme="minorBidi" w:eastAsia="Arial" w:hAnsiTheme="minorBidi"/>
                  <w:b/>
                  <w:bCs/>
                  <w:sz w:val="24"/>
                  <w:szCs w:val="24"/>
                </w:rPr>
                <w:id w:val="521902744"/>
                <w14:checkbox>
                  <w14:checked w14:val="0"/>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p w14:paraId="7F763577" w14:textId="77777777" w:rsidR="00F169F7" w:rsidRPr="00F169F7" w:rsidRDefault="00F169F7" w:rsidP="00F169F7">
            <w:pPr>
              <w:spacing w:before="100" w:after="100" w:line="360" w:lineRule="auto"/>
              <w:jc w:val="both"/>
              <w:rPr>
                <w:rFonts w:asciiTheme="minorBidi" w:eastAsia="Arial" w:hAnsiTheme="minorBidi"/>
                <w:b/>
                <w:bCs/>
                <w:sz w:val="24"/>
                <w:szCs w:val="24"/>
              </w:rPr>
            </w:pPr>
          </w:p>
          <w:p w14:paraId="74EE05DF" w14:textId="77777777" w:rsidR="00F169F7" w:rsidRPr="00F169F7" w:rsidRDefault="00F169F7" w:rsidP="00F169F7">
            <w:pPr>
              <w:spacing w:before="100" w:after="100" w:line="360" w:lineRule="auto"/>
              <w:jc w:val="both"/>
              <w:rPr>
                <w:rFonts w:asciiTheme="minorBidi" w:eastAsia="Arial" w:hAnsiTheme="minorBidi"/>
                <w:b/>
                <w:bCs/>
                <w:sz w:val="24"/>
                <w:szCs w:val="24"/>
              </w:rPr>
            </w:pPr>
            <w:r w:rsidRPr="00F169F7">
              <w:rPr>
                <w:rFonts w:asciiTheme="minorBidi" w:eastAsia="Arial" w:hAnsiTheme="minorBidi"/>
                <w:b/>
                <w:bCs/>
                <w:sz w:val="24"/>
                <w:szCs w:val="24"/>
              </w:rPr>
              <w:t xml:space="preserve">No  </w:t>
            </w:r>
            <w:sdt>
              <w:sdtPr>
                <w:rPr>
                  <w:rFonts w:asciiTheme="minorBidi" w:eastAsia="Arial" w:hAnsiTheme="minorBidi"/>
                  <w:b/>
                  <w:bCs/>
                  <w:sz w:val="24"/>
                  <w:szCs w:val="24"/>
                </w:rPr>
                <w:id w:val="530762634"/>
                <w14:checkbox>
                  <w14:checked w14:val="1"/>
                  <w14:checkedState w14:val="2612" w14:font="MS Gothic"/>
                  <w14:uncheckedState w14:val="2610" w14:font="MS Gothic"/>
                </w14:checkbox>
              </w:sdtPr>
              <w:sdtContent>
                <w:r w:rsidRPr="00F169F7">
                  <w:rPr>
                    <w:rFonts w:ascii="Segoe UI Symbol" w:eastAsia="Arial" w:hAnsi="Segoe UI Symbol" w:cs="Segoe UI Symbol"/>
                    <w:b/>
                    <w:bCs/>
                    <w:sz w:val="24"/>
                    <w:szCs w:val="24"/>
                  </w:rPr>
                  <w:t>☒</w:t>
                </w:r>
              </w:sdtContent>
            </w:sdt>
          </w:p>
        </w:tc>
      </w:tr>
    </w:tbl>
    <w:p w14:paraId="3260D068" w14:textId="77777777" w:rsidR="00F169F7" w:rsidRPr="00A111A4" w:rsidRDefault="00F169F7" w:rsidP="0082480F">
      <w:pPr>
        <w:spacing w:before="100" w:after="100" w:line="360" w:lineRule="auto"/>
        <w:jc w:val="both"/>
        <w:rPr>
          <w:rStyle w:val="None"/>
          <w:rFonts w:asciiTheme="minorBidi" w:eastAsia="Arial" w:hAnsiTheme="minorBidi" w:cstheme="minorBidi"/>
          <w:b/>
          <w:bCs/>
          <w:sz w:val="24"/>
          <w:szCs w:val="24"/>
          <w:lang w:val="en-US"/>
        </w:rPr>
      </w:pPr>
    </w:p>
    <w:tbl>
      <w:tblPr>
        <w:tblW w:w="10490"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90"/>
      </w:tblGrid>
      <w:tr w:rsidR="00005D02" w:rsidRPr="00A111A4" w14:paraId="6F794365" w14:textId="77777777" w:rsidTr="00583BB1">
        <w:trPr>
          <w:trHeight w:val="631"/>
        </w:trPr>
        <w:tc>
          <w:tcPr>
            <w:tcW w:w="1049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7A63CD9" w14:textId="77777777" w:rsidR="00005D02" w:rsidRPr="00A111A4" w:rsidRDefault="00005D02" w:rsidP="00583BB1">
            <w:pPr>
              <w:pStyle w:val="Body"/>
              <w:spacing w:after="0" w:line="240" w:lineRule="auto"/>
              <w:jc w:val="center"/>
              <w:rPr>
                <w:rFonts w:asciiTheme="minorBidi" w:hAnsiTheme="minorBidi" w:cstheme="minorBidi"/>
                <w:sz w:val="24"/>
                <w:szCs w:val="24"/>
              </w:rPr>
            </w:pPr>
            <w:r w:rsidRPr="00A111A4">
              <w:rPr>
                <w:rStyle w:val="None"/>
                <w:rFonts w:asciiTheme="minorBidi" w:hAnsiTheme="minorBidi" w:cstheme="minorBidi"/>
                <w:b/>
                <w:bCs/>
                <w:caps/>
                <w:sz w:val="24"/>
                <w:szCs w:val="24"/>
                <w:lang w:val="en-US"/>
              </w:rPr>
              <w:lastRenderedPageBreak/>
              <w:t>GUIDANCE FOR Students IN THE COMPLETION OF TASKS</w:t>
            </w:r>
          </w:p>
        </w:tc>
      </w:tr>
    </w:tbl>
    <w:p w14:paraId="299089D7"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2904D3E0" w14:textId="77777777" w:rsidR="00005D02" w:rsidRPr="00A111A4" w:rsidRDefault="00005D02" w:rsidP="00442911">
      <w:pPr>
        <w:pStyle w:val="Body"/>
        <w:spacing w:after="0" w:line="240" w:lineRule="auto"/>
        <w:jc w:val="both"/>
        <w:rPr>
          <w:rStyle w:val="None"/>
          <w:rFonts w:asciiTheme="minorBidi" w:eastAsia="Arial" w:hAnsiTheme="minorBidi" w:cstheme="minorBidi"/>
          <w:b/>
          <w:bCs/>
          <w:sz w:val="24"/>
          <w:szCs w:val="24"/>
        </w:rPr>
      </w:pPr>
      <w:r w:rsidRPr="00A111A4">
        <w:rPr>
          <w:rStyle w:val="None"/>
          <w:rFonts w:asciiTheme="minorBidi" w:hAnsiTheme="minorBidi" w:cstheme="minorBidi"/>
          <w:b/>
          <w:bCs/>
          <w:sz w:val="24"/>
          <w:szCs w:val="24"/>
          <w:lang w:val="en-US"/>
        </w:rPr>
        <w:t>NOTE: The guidance offered below is linked to the five generic assessment criteria overleaf.</w:t>
      </w:r>
    </w:p>
    <w:p w14:paraId="0C99055E" w14:textId="77777777" w:rsidR="00005D02" w:rsidRPr="00A111A4" w:rsidRDefault="00005D02" w:rsidP="00442911">
      <w:pPr>
        <w:pStyle w:val="Body"/>
        <w:spacing w:after="0" w:line="240" w:lineRule="auto"/>
        <w:jc w:val="both"/>
        <w:rPr>
          <w:rStyle w:val="None"/>
          <w:rFonts w:asciiTheme="minorBidi" w:eastAsia="Arial" w:hAnsiTheme="minorBidi" w:cstheme="minorBidi"/>
          <w:b/>
          <w:bCs/>
          <w:sz w:val="24"/>
          <w:szCs w:val="24"/>
        </w:rPr>
      </w:pPr>
    </w:p>
    <w:p w14:paraId="656FA603" w14:textId="77777777" w:rsidR="00005D02" w:rsidRPr="00A111A4" w:rsidRDefault="00005D02" w:rsidP="00442911">
      <w:pPr>
        <w:pStyle w:val="Body"/>
        <w:numPr>
          <w:ilvl w:val="0"/>
          <w:numId w:val="16"/>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Engagement with Literature Skills</w:t>
      </w:r>
    </w:p>
    <w:p w14:paraId="0740AA25"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 xml:space="preserve">Your work must be informed and supported by scholarly material that is </w:t>
      </w:r>
      <w:r w:rsidRPr="00A111A4">
        <w:rPr>
          <w:rStyle w:val="None"/>
          <w:rFonts w:asciiTheme="minorBidi" w:hAnsiTheme="minorBidi" w:cstheme="minorBidi"/>
          <w:i/>
          <w:iCs/>
          <w:sz w:val="24"/>
          <w:szCs w:val="24"/>
        </w:rPr>
        <w:t>relevant</w:t>
      </w:r>
      <w:r w:rsidRPr="00A111A4">
        <w:rPr>
          <w:rStyle w:val="None"/>
          <w:rFonts w:asciiTheme="minorBidi" w:hAnsiTheme="minorBidi" w:cstheme="minorBidi"/>
          <w:sz w:val="24"/>
          <w:szCs w:val="24"/>
          <w:lang w:val="en-US"/>
        </w:rPr>
        <w:t xml:space="preserve"> to and </w:t>
      </w:r>
      <w:r w:rsidRPr="00A111A4">
        <w:rPr>
          <w:rStyle w:val="None"/>
          <w:rFonts w:asciiTheme="minorBidi" w:hAnsiTheme="minorBidi" w:cstheme="minorBidi"/>
          <w:i/>
          <w:iCs/>
          <w:sz w:val="24"/>
          <w:szCs w:val="24"/>
          <w:lang w:val="en-US"/>
        </w:rPr>
        <w:t>focused</w:t>
      </w:r>
      <w:r w:rsidRPr="00A111A4">
        <w:rPr>
          <w:rStyle w:val="None"/>
          <w:rFonts w:asciiTheme="minorBidi" w:hAnsiTheme="minorBidi" w:cstheme="minorBidi"/>
          <w:sz w:val="24"/>
          <w:szCs w:val="24"/>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111A4">
        <w:rPr>
          <w:rStyle w:val="None"/>
          <w:rFonts w:asciiTheme="minorBidi" w:hAnsiTheme="minorBidi" w:cstheme="minorBidi"/>
          <w:i/>
          <w:iCs/>
          <w:sz w:val="24"/>
          <w:szCs w:val="24"/>
        </w:rPr>
        <w:t>range</w:t>
      </w:r>
      <w:r w:rsidRPr="00A111A4">
        <w:rPr>
          <w:rStyle w:val="None"/>
          <w:rFonts w:asciiTheme="minorBidi" w:hAnsiTheme="minorBidi" w:cstheme="minorBidi"/>
          <w:sz w:val="24"/>
          <w:szCs w:val="24"/>
          <w:lang w:val="en-US"/>
        </w:rPr>
        <w:t xml:space="preserve"> of sources, which may be academic, governmental, and industrial; these sources may include academic journal articles, textbooks, current news articles, organisational documents, and websites.  You should consider the </w:t>
      </w:r>
      <w:r w:rsidRPr="00A111A4">
        <w:rPr>
          <w:rStyle w:val="None"/>
          <w:rFonts w:asciiTheme="minorBidi" w:hAnsiTheme="minorBidi" w:cstheme="minorBidi"/>
          <w:i/>
          <w:iCs/>
          <w:sz w:val="24"/>
          <w:szCs w:val="24"/>
          <w:lang w:val="en-US"/>
        </w:rPr>
        <w:t>credibility</w:t>
      </w:r>
      <w:r w:rsidRPr="00A111A4">
        <w:rPr>
          <w:rStyle w:val="None"/>
          <w:rFonts w:asciiTheme="minorBidi" w:hAnsiTheme="minorBidi" w:cstheme="minorBidi"/>
          <w:sz w:val="24"/>
          <w:szCs w:val="24"/>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111A4">
        <w:rPr>
          <w:rStyle w:val="None"/>
          <w:rFonts w:asciiTheme="minorBidi" w:hAnsiTheme="minorBidi" w:cstheme="minorBidi"/>
          <w:i/>
          <w:iCs/>
          <w:sz w:val="24"/>
          <w:szCs w:val="24"/>
          <w:lang w:val="en-US"/>
        </w:rPr>
        <w:t>evidence</w:t>
      </w:r>
      <w:r w:rsidRPr="00A111A4">
        <w:rPr>
          <w:rStyle w:val="None"/>
          <w:rFonts w:asciiTheme="minorBidi" w:hAnsiTheme="minorBidi" w:cstheme="minorBidi"/>
          <w:sz w:val="24"/>
          <w:szCs w:val="24"/>
          <w:lang w:val="en-US"/>
        </w:rPr>
        <w:t xml:space="preserve"> of your research/own reading throughout your work, using a suitable referencing system, including in-text citations in the main body of your work and a reference list at the end of your work. </w:t>
      </w:r>
    </w:p>
    <w:p w14:paraId="56CBF3E1"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6957DF8B" w14:textId="75C4C316" w:rsidR="00005D02" w:rsidRPr="00A111A4" w:rsidRDefault="00005D02" w:rsidP="00442911">
      <w:pPr>
        <w:pStyle w:val="Body"/>
        <w:spacing w:after="0" w:line="240" w:lineRule="auto"/>
        <w:jc w:val="both"/>
        <w:rPr>
          <w:rStyle w:val="None"/>
          <w:rFonts w:asciiTheme="minorBidi" w:hAnsiTheme="minorBidi" w:cstheme="minorBidi"/>
          <w:sz w:val="24"/>
          <w:szCs w:val="24"/>
          <w:lang w:val="en-US"/>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lang w:val="en-US"/>
        </w:rPr>
        <w:t xml:space="preserve">Undertake detailed research to </w:t>
      </w:r>
      <w:r w:rsidR="00AD1F7E">
        <w:rPr>
          <w:rStyle w:val="None"/>
          <w:rFonts w:asciiTheme="minorBidi" w:hAnsiTheme="minorBidi" w:cstheme="minorBidi"/>
          <w:sz w:val="24"/>
          <w:szCs w:val="24"/>
          <w:lang w:val="en-US"/>
        </w:rPr>
        <w:t xml:space="preserve">develop a strategic </w:t>
      </w:r>
      <w:proofErr w:type="gramStart"/>
      <w:r w:rsidR="00AD1F7E">
        <w:rPr>
          <w:rStyle w:val="None"/>
          <w:rFonts w:asciiTheme="minorBidi" w:hAnsiTheme="minorBidi" w:cstheme="minorBidi"/>
          <w:sz w:val="24"/>
          <w:szCs w:val="24"/>
          <w:lang w:val="en-US"/>
        </w:rPr>
        <w:t xml:space="preserve">plan </w:t>
      </w:r>
      <w:r w:rsidRPr="00A111A4">
        <w:rPr>
          <w:rStyle w:val="None"/>
          <w:rFonts w:asciiTheme="minorBidi" w:hAnsiTheme="minorBidi" w:cstheme="minorBidi"/>
          <w:sz w:val="24"/>
          <w:szCs w:val="24"/>
          <w:lang w:val="en-US"/>
        </w:rPr>
        <w:t xml:space="preserve"> </w:t>
      </w:r>
      <w:r w:rsidR="00AD1F7E">
        <w:rPr>
          <w:rStyle w:val="None"/>
          <w:rFonts w:asciiTheme="minorBidi" w:hAnsiTheme="minorBidi" w:cstheme="minorBidi"/>
          <w:sz w:val="24"/>
          <w:szCs w:val="24"/>
          <w:lang w:val="en-US"/>
        </w:rPr>
        <w:t>for</w:t>
      </w:r>
      <w:proofErr w:type="gramEnd"/>
      <w:r w:rsidR="00AD1F7E">
        <w:rPr>
          <w:rStyle w:val="None"/>
          <w:rFonts w:asciiTheme="minorBidi" w:hAnsiTheme="minorBidi" w:cstheme="minorBidi"/>
          <w:sz w:val="24"/>
          <w:szCs w:val="24"/>
          <w:lang w:val="en-US"/>
        </w:rPr>
        <w:t xml:space="preserve"> your chosen topic</w:t>
      </w:r>
      <w:r w:rsidR="007E6E1A" w:rsidRPr="00A111A4">
        <w:rPr>
          <w:rStyle w:val="None"/>
          <w:rFonts w:asciiTheme="minorBidi" w:hAnsiTheme="minorBidi" w:cstheme="minorBidi"/>
          <w:sz w:val="24"/>
          <w:szCs w:val="24"/>
          <w:lang w:val="en-US"/>
        </w:rPr>
        <w:t xml:space="preserve">. In </w:t>
      </w:r>
      <w:r w:rsidR="0011255E" w:rsidRPr="00A111A4">
        <w:rPr>
          <w:rStyle w:val="None"/>
          <w:rFonts w:asciiTheme="minorBidi" w:hAnsiTheme="minorBidi" w:cstheme="minorBidi"/>
          <w:sz w:val="24"/>
          <w:szCs w:val="24"/>
          <w:lang w:val="en-US"/>
        </w:rPr>
        <w:t>addition,</w:t>
      </w:r>
      <w:r w:rsidR="007E6E1A" w:rsidRPr="00A111A4">
        <w:rPr>
          <w:rStyle w:val="None"/>
          <w:rFonts w:asciiTheme="minorBidi" w:hAnsiTheme="minorBidi" w:cstheme="minorBidi"/>
          <w:sz w:val="24"/>
          <w:szCs w:val="24"/>
          <w:lang w:val="en-US"/>
        </w:rPr>
        <w:t xml:space="preserve"> the assignment requites engagement with </w:t>
      </w:r>
      <w:r w:rsidRPr="00A111A4">
        <w:rPr>
          <w:rStyle w:val="None"/>
          <w:rFonts w:asciiTheme="minorBidi" w:hAnsiTheme="minorBidi" w:cstheme="minorBidi"/>
          <w:sz w:val="24"/>
          <w:szCs w:val="24"/>
          <w:lang w:val="en-US"/>
        </w:rPr>
        <w:t xml:space="preserve">theories, </w:t>
      </w:r>
      <w:r w:rsidR="007E6E1A" w:rsidRPr="00A111A4">
        <w:rPr>
          <w:rStyle w:val="None"/>
          <w:rFonts w:asciiTheme="minorBidi" w:hAnsiTheme="minorBidi" w:cstheme="minorBidi"/>
          <w:sz w:val="24"/>
          <w:szCs w:val="24"/>
          <w:lang w:val="en-US"/>
        </w:rPr>
        <w:t xml:space="preserve">academic </w:t>
      </w:r>
      <w:r w:rsidRPr="00A111A4">
        <w:rPr>
          <w:rStyle w:val="None"/>
          <w:rFonts w:asciiTheme="minorBidi" w:hAnsiTheme="minorBidi" w:cstheme="minorBidi"/>
          <w:sz w:val="24"/>
          <w:szCs w:val="24"/>
          <w:lang w:val="en-US"/>
        </w:rPr>
        <w:t>literature, and other case study evidence to underpin discussions and critical thinking. As the topic is a current newspaper articles, internet reviews and other media sources are acceptable</w:t>
      </w:r>
      <w:r w:rsidR="007E6E1A" w:rsidRPr="00A111A4">
        <w:rPr>
          <w:rStyle w:val="None"/>
          <w:rFonts w:asciiTheme="minorBidi" w:hAnsiTheme="minorBidi" w:cstheme="minorBidi"/>
          <w:sz w:val="24"/>
          <w:szCs w:val="24"/>
          <w:lang w:val="en-US"/>
        </w:rPr>
        <w:t xml:space="preserve"> in addition to academic texts</w:t>
      </w:r>
      <w:r w:rsidRPr="00A111A4">
        <w:rPr>
          <w:rStyle w:val="None"/>
          <w:rFonts w:asciiTheme="minorBidi" w:hAnsiTheme="minorBidi" w:cstheme="minorBidi"/>
          <w:sz w:val="24"/>
          <w:szCs w:val="24"/>
          <w:lang w:val="en-US"/>
        </w:rPr>
        <w:t xml:space="preserve">, along with </w:t>
      </w:r>
      <w:r w:rsidR="0082480F">
        <w:rPr>
          <w:rStyle w:val="None"/>
          <w:rFonts w:asciiTheme="minorBidi" w:hAnsiTheme="minorBidi" w:cstheme="minorBidi"/>
          <w:sz w:val="24"/>
          <w:szCs w:val="24"/>
          <w:lang w:val="en-US"/>
        </w:rPr>
        <w:t xml:space="preserve">Sport Wales &amp; </w:t>
      </w:r>
      <w:r w:rsidRPr="00A111A4">
        <w:rPr>
          <w:rStyle w:val="None"/>
          <w:rFonts w:asciiTheme="minorBidi" w:hAnsiTheme="minorBidi" w:cstheme="minorBidi"/>
          <w:sz w:val="24"/>
          <w:szCs w:val="24"/>
          <w:lang w:val="en-US"/>
        </w:rPr>
        <w:t>Events Wales, research and reviews, observation, primary research generic academically based sport event management studies re community engagement, spectator experience, athlete experience, performance, sports development, impacts and legacies.</w:t>
      </w:r>
    </w:p>
    <w:p w14:paraId="6B27CB68" w14:textId="740DF323" w:rsidR="00005D02" w:rsidRPr="00AD1F7E" w:rsidRDefault="00005D02" w:rsidP="00442911">
      <w:pPr>
        <w:pStyle w:val="Body"/>
        <w:spacing w:after="0" w:line="240" w:lineRule="auto"/>
        <w:jc w:val="both"/>
        <w:rPr>
          <w:rStyle w:val="None"/>
          <w:rFonts w:asciiTheme="minorBidi" w:eastAsia="Arial" w:hAnsiTheme="minorBidi" w:cstheme="minorBidi"/>
          <w:b/>
          <w:bCs/>
          <w:i/>
          <w:iCs/>
          <w:sz w:val="24"/>
          <w:szCs w:val="24"/>
        </w:rPr>
      </w:pPr>
      <w:r w:rsidRPr="00AD1F7E">
        <w:rPr>
          <w:rStyle w:val="None"/>
          <w:rFonts w:asciiTheme="minorBidi" w:hAnsiTheme="minorBidi" w:cstheme="minorBidi"/>
          <w:b/>
          <w:bCs/>
          <w:sz w:val="24"/>
          <w:szCs w:val="24"/>
          <w:highlight w:val="yellow"/>
          <w:lang w:val="en-US"/>
        </w:rPr>
        <w:t>Students should use a minimum of 2</w:t>
      </w:r>
      <w:r w:rsidR="00C705E0" w:rsidRPr="00AD1F7E">
        <w:rPr>
          <w:rStyle w:val="None"/>
          <w:rFonts w:asciiTheme="minorBidi" w:hAnsiTheme="minorBidi" w:cstheme="minorBidi"/>
          <w:b/>
          <w:bCs/>
          <w:sz w:val="24"/>
          <w:szCs w:val="24"/>
          <w:highlight w:val="yellow"/>
          <w:lang w:val="en-US"/>
        </w:rPr>
        <w:t>5</w:t>
      </w:r>
      <w:r w:rsidRPr="00AD1F7E">
        <w:rPr>
          <w:rStyle w:val="None"/>
          <w:rFonts w:asciiTheme="minorBidi" w:hAnsiTheme="minorBidi" w:cstheme="minorBidi"/>
          <w:b/>
          <w:bCs/>
          <w:sz w:val="24"/>
          <w:szCs w:val="24"/>
          <w:highlight w:val="yellow"/>
          <w:lang w:val="en-US"/>
        </w:rPr>
        <w:t xml:space="preserve"> references, </w:t>
      </w:r>
      <w:r w:rsidR="007E6E1A" w:rsidRPr="00AD1F7E">
        <w:rPr>
          <w:rStyle w:val="None"/>
          <w:rFonts w:asciiTheme="minorBidi" w:hAnsiTheme="minorBidi" w:cstheme="minorBidi"/>
          <w:b/>
          <w:bCs/>
          <w:sz w:val="24"/>
          <w:szCs w:val="24"/>
          <w:highlight w:val="yellow"/>
          <w:lang w:val="en-US"/>
        </w:rPr>
        <w:t>10</w:t>
      </w:r>
      <w:r w:rsidRPr="00AD1F7E">
        <w:rPr>
          <w:rStyle w:val="None"/>
          <w:rFonts w:asciiTheme="minorBidi" w:hAnsiTheme="minorBidi" w:cstheme="minorBidi"/>
          <w:b/>
          <w:bCs/>
          <w:sz w:val="24"/>
          <w:szCs w:val="24"/>
          <w:highlight w:val="yellow"/>
          <w:lang w:val="en-US"/>
        </w:rPr>
        <w:t xml:space="preserve"> of which must be academic sources relating to events theory and </w:t>
      </w:r>
      <w:r w:rsidR="007E6E1A" w:rsidRPr="00AD1F7E">
        <w:rPr>
          <w:rStyle w:val="None"/>
          <w:rFonts w:asciiTheme="minorBidi" w:hAnsiTheme="minorBidi" w:cstheme="minorBidi"/>
          <w:b/>
          <w:bCs/>
          <w:sz w:val="24"/>
          <w:szCs w:val="24"/>
          <w:highlight w:val="yellow"/>
          <w:lang w:val="en-US"/>
        </w:rPr>
        <w:t xml:space="preserve">the </w:t>
      </w:r>
      <w:r w:rsidRPr="00AD1F7E">
        <w:rPr>
          <w:rStyle w:val="None"/>
          <w:rFonts w:asciiTheme="minorBidi" w:hAnsiTheme="minorBidi" w:cstheme="minorBidi"/>
          <w:b/>
          <w:bCs/>
          <w:sz w:val="24"/>
          <w:szCs w:val="24"/>
          <w:highlight w:val="yellow"/>
          <w:lang w:val="en-US"/>
        </w:rPr>
        <w:t>chosen strategy.</w:t>
      </w:r>
      <w:r w:rsidRPr="00AD1F7E">
        <w:rPr>
          <w:rStyle w:val="None"/>
          <w:rFonts w:asciiTheme="minorBidi" w:hAnsiTheme="minorBidi" w:cstheme="minorBidi"/>
          <w:b/>
          <w:bCs/>
          <w:sz w:val="24"/>
          <w:szCs w:val="24"/>
          <w:lang w:val="en-US"/>
        </w:rPr>
        <w:t xml:space="preserve"> </w:t>
      </w:r>
    </w:p>
    <w:p w14:paraId="70B354E8"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2ACD3980"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1E23A8A9" w14:textId="77777777" w:rsidR="00005D02" w:rsidRPr="00A111A4" w:rsidRDefault="00005D02" w:rsidP="00442911">
      <w:pPr>
        <w:pStyle w:val="Body"/>
        <w:numPr>
          <w:ilvl w:val="0"/>
          <w:numId w:val="16"/>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Knowledge and Understanding Skills</w:t>
      </w:r>
    </w:p>
    <w:p w14:paraId="590A27F8" w14:textId="0E9295A3"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At level 6, you should be able to demonstrate</w:t>
      </w:r>
      <w:r w:rsidRPr="00A111A4">
        <w:rPr>
          <w:rStyle w:val="None"/>
          <w:rFonts w:asciiTheme="minorBidi" w:hAnsiTheme="minorBidi" w:cstheme="minorBidi"/>
          <w:sz w:val="24"/>
          <w:szCs w:val="24"/>
        </w:rPr>
        <w:t xml:space="preserve"> </w:t>
      </w:r>
      <w:r w:rsidRPr="00A111A4">
        <w:rPr>
          <w:rStyle w:val="None"/>
          <w:rFonts w:asciiTheme="minorBidi" w:hAnsiTheme="minorBidi" w:cstheme="minorBidi"/>
          <w:sz w:val="24"/>
          <w:szCs w:val="24"/>
          <w:lang w:val="en-US"/>
        </w:rPr>
        <w:t xml:space="preserve">coherent and detailed knowledge and a systematic understanding of the subject area, at least some of which is informed by the latest research and/or advanced scholarship within the discipline. You should be aware of the uncertainty, </w:t>
      </w:r>
      <w:r w:rsidR="0011255E" w:rsidRPr="00A111A4">
        <w:rPr>
          <w:rStyle w:val="None"/>
          <w:rFonts w:asciiTheme="minorBidi" w:hAnsiTheme="minorBidi" w:cstheme="minorBidi"/>
          <w:sz w:val="24"/>
          <w:szCs w:val="24"/>
          <w:lang w:val="en-US"/>
        </w:rPr>
        <w:t>ambiguity,</w:t>
      </w:r>
      <w:r w:rsidRPr="00A111A4">
        <w:rPr>
          <w:rStyle w:val="None"/>
          <w:rFonts w:asciiTheme="minorBidi" w:hAnsiTheme="minorBidi" w:cstheme="minorBidi"/>
          <w:sz w:val="24"/>
          <w:szCs w:val="24"/>
          <w:lang w:val="en-US"/>
        </w:rPr>
        <w:t xml:space="preserve"> and limits of knowledge. Your work must demonstrate the growing extent of your knowledge and systematic understanding of concepts and underlying principles associated with the subject area.  </w:t>
      </w:r>
      <w:r w:rsidRPr="00A111A4">
        <w:rPr>
          <w:rStyle w:val="None"/>
          <w:rFonts w:asciiTheme="minorBidi" w:hAnsiTheme="minorBidi" w:cstheme="minorBidi"/>
          <w:i/>
          <w:iCs/>
          <w:sz w:val="24"/>
          <w:szCs w:val="24"/>
          <w:lang w:val="en-US"/>
        </w:rPr>
        <w:t>Knowledge</w:t>
      </w:r>
      <w:r w:rsidRPr="00A111A4">
        <w:rPr>
          <w:rStyle w:val="None"/>
          <w:rFonts w:asciiTheme="minorBidi" w:hAnsiTheme="minorBidi" w:cstheme="minorBidi"/>
          <w:sz w:val="24"/>
          <w:szCs w:val="24"/>
          <w:lang w:val="en-US"/>
        </w:rPr>
        <w:t xml:space="preserve"> relates to the facts, information, and skills you have acquired through your learning.  You demonstrate your </w:t>
      </w:r>
      <w:r w:rsidRPr="00A111A4">
        <w:rPr>
          <w:rStyle w:val="None"/>
          <w:rFonts w:asciiTheme="minorBidi" w:hAnsiTheme="minorBidi" w:cstheme="minorBidi"/>
          <w:i/>
          <w:iCs/>
          <w:sz w:val="24"/>
          <w:szCs w:val="24"/>
          <w:lang w:val="en-US"/>
        </w:rPr>
        <w:t>understanding</w:t>
      </w:r>
      <w:r w:rsidRPr="00A111A4">
        <w:rPr>
          <w:rStyle w:val="None"/>
          <w:rFonts w:asciiTheme="minorBidi" w:hAnsiTheme="minorBidi" w:cstheme="minorBidi"/>
          <w:sz w:val="24"/>
          <w:szCs w:val="24"/>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111A4">
        <w:rPr>
          <w:rStyle w:val="None"/>
          <w:rFonts w:asciiTheme="minorBidi" w:hAnsiTheme="minorBidi" w:cstheme="minorBidi"/>
          <w:i/>
          <w:iCs/>
          <w:sz w:val="24"/>
          <w:szCs w:val="24"/>
          <w:lang w:val="en-US"/>
        </w:rPr>
        <w:t>extent</w:t>
      </w:r>
      <w:r w:rsidRPr="00A111A4">
        <w:rPr>
          <w:rStyle w:val="None"/>
          <w:rFonts w:asciiTheme="minorBidi" w:hAnsiTheme="minorBidi" w:cstheme="minorBidi"/>
          <w:sz w:val="24"/>
          <w:szCs w:val="24"/>
          <w:lang w:val="en-US"/>
        </w:rPr>
        <w:t xml:space="preserve"> to which you demonstrate your knowledge and understanding; ideally each should be complete and detailed, with comprehensive coverage.</w:t>
      </w:r>
      <w:r w:rsidRPr="00A111A4">
        <w:rPr>
          <w:rStyle w:val="None"/>
          <w:rFonts w:asciiTheme="minorBidi" w:hAnsiTheme="minorBidi" w:cstheme="minorBidi"/>
          <w:sz w:val="24"/>
          <w:szCs w:val="24"/>
        </w:rPr>
        <w:t xml:space="preserve"> </w:t>
      </w:r>
    </w:p>
    <w:p w14:paraId="75AC475B" w14:textId="77777777" w:rsidR="00005D02" w:rsidRPr="00A111A4" w:rsidRDefault="00005D02" w:rsidP="00442911">
      <w:pPr>
        <w:pStyle w:val="Body"/>
        <w:spacing w:after="0" w:line="240" w:lineRule="auto"/>
        <w:jc w:val="both"/>
        <w:rPr>
          <w:rStyle w:val="None"/>
          <w:rFonts w:asciiTheme="minorBidi" w:eastAsia="Arial" w:hAnsiTheme="minorBidi" w:cstheme="minorBidi"/>
          <w:b/>
          <w:bCs/>
          <w:i/>
          <w:iCs/>
          <w:sz w:val="24"/>
          <w:szCs w:val="24"/>
        </w:rPr>
      </w:pPr>
    </w:p>
    <w:p w14:paraId="6D3A6E55" w14:textId="6EE1DC96" w:rsidR="00005D02" w:rsidRDefault="00005D02" w:rsidP="0CE712F0">
      <w:pPr>
        <w:pStyle w:val="Body"/>
        <w:spacing w:after="0" w:line="240" w:lineRule="auto"/>
        <w:jc w:val="both"/>
        <w:rPr>
          <w:rStyle w:val="None"/>
          <w:rFonts w:asciiTheme="minorBidi" w:eastAsia="Arial" w:hAnsiTheme="minorBidi" w:cstheme="minorBidi"/>
          <w:sz w:val="24"/>
          <w:szCs w:val="24"/>
          <w:lang w:val="en-US"/>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eastAsia="Arial" w:hAnsiTheme="minorBidi" w:cstheme="minorBidi"/>
          <w:sz w:val="24"/>
          <w:szCs w:val="24"/>
          <w:lang w:val="en-US"/>
        </w:rPr>
        <w:t xml:space="preserve">Demonstrate a detailed knowledge and understanding of the </w:t>
      </w:r>
      <w:r w:rsidR="007E6E1A" w:rsidRPr="00A111A4">
        <w:rPr>
          <w:rStyle w:val="None"/>
          <w:rFonts w:asciiTheme="minorBidi" w:eastAsia="Arial" w:hAnsiTheme="minorBidi" w:cstheme="minorBidi"/>
          <w:sz w:val="24"/>
          <w:szCs w:val="24"/>
          <w:lang w:val="en-US"/>
        </w:rPr>
        <w:t xml:space="preserve">sports </w:t>
      </w:r>
      <w:r w:rsidRPr="00A111A4">
        <w:rPr>
          <w:rStyle w:val="None"/>
          <w:rFonts w:asciiTheme="minorBidi" w:eastAsia="Arial" w:hAnsiTheme="minorBidi" w:cstheme="minorBidi"/>
          <w:sz w:val="24"/>
          <w:szCs w:val="24"/>
          <w:lang w:val="en-US"/>
        </w:rPr>
        <w:t xml:space="preserve">events, </w:t>
      </w:r>
      <w:r w:rsidR="007E6E1A" w:rsidRPr="00A111A4">
        <w:rPr>
          <w:rStyle w:val="None"/>
          <w:rFonts w:asciiTheme="minorBidi" w:eastAsia="Arial" w:hAnsiTheme="minorBidi" w:cstheme="minorBidi"/>
          <w:sz w:val="24"/>
          <w:szCs w:val="24"/>
          <w:lang w:val="en-US"/>
        </w:rPr>
        <w:t xml:space="preserve">commercial strategies, fan engagement, spectator experience, </w:t>
      </w:r>
      <w:r w:rsidRPr="00A111A4">
        <w:rPr>
          <w:rStyle w:val="None"/>
          <w:rFonts w:asciiTheme="minorBidi" w:eastAsia="Arial" w:hAnsiTheme="minorBidi" w:cstheme="minorBidi"/>
          <w:sz w:val="24"/>
          <w:szCs w:val="24"/>
          <w:lang w:val="en-US"/>
        </w:rPr>
        <w:t xml:space="preserve">sports events management </w:t>
      </w:r>
      <w:r w:rsidR="00A32D2D">
        <w:rPr>
          <w:rStyle w:val="None"/>
          <w:rFonts w:asciiTheme="minorBidi" w:eastAsia="Arial" w:hAnsiTheme="minorBidi" w:cstheme="minorBidi"/>
          <w:sz w:val="24"/>
          <w:szCs w:val="24"/>
          <w:lang w:val="en-US"/>
        </w:rPr>
        <w:t xml:space="preserve">and hospitality </w:t>
      </w:r>
      <w:r w:rsidR="00C705E0" w:rsidRPr="00A111A4">
        <w:rPr>
          <w:rStyle w:val="None"/>
          <w:rFonts w:asciiTheme="minorBidi" w:eastAsia="Arial" w:hAnsiTheme="minorBidi" w:cstheme="minorBidi"/>
          <w:sz w:val="24"/>
          <w:szCs w:val="24"/>
          <w:lang w:val="en-US"/>
        </w:rPr>
        <w:t>theories</w:t>
      </w:r>
      <w:r w:rsidR="00A32D2D">
        <w:rPr>
          <w:rStyle w:val="None"/>
          <w:rFonts w:asciiTheme="minorBidi" w:eastAsia="Arial" w:hAnsiTheme="minorBidi" w:cstheme="minorBidi"/>
          <w:sz w:val="24"/>
          <w:szCs w:val="24"/>
          <w:lang w:val="en-US"/>
        </w:rPr>
        <w:t xml:space="preserve">. </w:t>
      </w:r>
      <w:r w:rsidR="007E6E1A" w:rsidRPr="00A111A4">
        <w:rPr>
          <w:rStyle w:val="None"/>
          <w:rFonts w:asciiTheme="minorBidi" w:eastAsia="Arial" w:hAnsiTheme="minorBidi" w:cstheme="minorBidi"/>
          <w:sz w:val="24"/>
          <w:szCs w:val="24"/>
          <w:lang w:val="en-US"/>
        </w:rPr>
        <w:t xml:space="preserve">In </w:t>
      </w:r>
      <w:r w:rsidR="0011255E" w:rsidRPr="00A111A4">
        <w:rPr>
          <w:rStyle w:val="None"/>
          <w:rFonts w:asciiTheme="minorBidi" w:eastAsia="Arial" w:hAnsiTheme="minorBidi" w:cstheme="minorBidi"/>
          <w:sz w:val="24"/>
          <w:szCs w:val="24"/>
          <w:lang w:val="en-US"/>
        </w:rPr>
        <w:t>addition,</w:t>
      </w:r>
      <w:r w:rsidR="007E6E1A" w:rsidRPr="00A111A4">
        <w:rPr>
          <w:rStyle w:val="None"/>
          <w:rFonts w:asciiTheme="minorBidi" w:eastAsia="Arial" w:hAnsiTheme="minorBidi" w:cstheme="minorBidi"/>
          <w:sz w:val="24"/>
          <w:szCs w:val="24"/>
          <w:lang w:val="en-US"/>
        </w:rPr>
        <w:t xml:space="preserve"> the assignment requires </w:t>
      </w:r>
      <w:r w:rsidR="0011255E" w:rsidRPr="00A111A4">
        <w:rPr>
          <w:rStyle w:val="None"/>
          <w:rFonts w:asciiTheme="minorBidi" w:eastAsia="Arial" w:hAnsiTheme="minorBidi" w:cstheme="minorBidi"/>
          <w:sz w:val="24"/>
          <w:szCs w:val="24"/>
          <w:lang w:val="en-US"/>
        </w:rPr>
        <w:t>detailed</w:t>
      </w:r>
      <w:r w:rsidR="007E6E1A" w:rsidRPr="00A111A4">
        <w:rPr>
          <w:rStyle w:val="None"/>
          <w:rFonts w:asciiTheme="minorBidi" w:eastAsia="Arial" w:hAnsiTheme="minorBidi" w:cstheme="minorBidi"/>
          <w:sz w:val="24"/>
          <w:szCs w:val="24"/>
          <w:lang w:val="en-US"/>
        </w:rPr>
        <w:t xml:space="preserve"> knowledge and </w:t>
      </w:r>
      <w:proofErr w:type="gramStart"/>
      <w:r w:rsidR="007E6E1A" w:rsidRPr="00A111A4">
        <w:rPr>
          <w:rStyle w:val="None"/>
          <w:rFonts w:asciiTheme="minorBidi" w:eastAsia="Arial" w:hAnsiTheme="minorBidi" w:cstheme="minorBidi"/>
          <w:sz w:val="24"/>
          <w:szCs w:val="24"/>
          <w:lang w:val="en-US"/>
        </w:rPr>
        <w:t>understanding</w:t>
      </w:r>
      <w:proofErr w:type="gramEnd"/>
      <w:r w:rsidR="007E6E1A" w:rsidRPr="00A111A4">
        <w:rPr>
          <w:rStyle w:val="None"/>
          <w:rFonts w:asciiTheme="minorBidi" w:eastAsia="Arial" w:hAnsiTheme="minorBidi" w:cstheme="minorBidi"/>
          <w:sz w:val="24"/>
          <w:szCs w:val="24"/>
          <w:lang w:val="en-US"/>
        </w:rPr>
        <w:t xml:space="preserve"> </w:t>
      </w:r>
      <w:r w:rsidR="00A32D2D">
        <w:rPr>
          <w:rStyle w:val="None"/>
          <w:rFonts w:asciiTheme="minorBidi" w:eastAsia="Arial" w:hAnsiTheme="minorBidi" w:cstheme="minorBidi"/>
          <w:sz w:val="24"/>
          <w:szCs w:val="24"/>
          <w:lang w:val="en-US"/>
        </w:rPr>
        <w:t xml:space="preserve">the issues facing the Ospreys and Welsh Rugby, </w:t>
      </w:r>
      <w:r w:rsidRPr="00A111A4">
        <w:rPr>
          <w:rStyle w:val="None"/>
          <w:rFonts w:asciiTheme="minorBidi" w:eastAsia="Arial" w:hAnsiTheme="minorBidi" w:cstheme="minorBidi"/>
          <w:sz w:val="24"/>
          <w:szCs w:val="24"/>
          <w:lang w:val="en-US"/>
        </w:rPr>
        <w:t>stakeholder aim</w:t>
      </w:r>
      <w:r w:rsidR="00C705E0" w:rsidRPr="00A111A4">
        <w:rPr>
          <w:rStyle w:val="None"/>
          <w:rFonts w:asciiTheme="minorBidi" w:eastAsia="Arial" w:hAnsiTheme="minorBidi" w:cstheme="minorBidi"/>
          <w:sz w:val="24"/>
          <w:szCs w:val="24"/>
          <w:lang w:val="en-US"/>
        </w:rPr>
        <w:t>s</w:t>
      </w:r>
      <w:r w:rsidRPr="00A111A4">
        <w:rPr>
          <w:rStyle w:val="None"/>
          <w:rFonts w:asciiTheme="minorBidi" w:eastAsia="Arial" w:hAnsiTheme="minorBidi" w:cstheme="minorBidi"/>
          <w:sz w:val="24"/>
          <w:szCs w:val="24"/>
          <w:lang w:val="en-US"/>
        </w:rPr>
        <w:t xml:space="preserve">, </w:t>
      </w:r>
      <w:r w:rsidR="007E6E1A" w:rsidRPr="00A111A4">
        <w:rPr>
          <w:rStyle w:val="None"/>
          <w:rFonts w:asciiTheme="minorBidi" w:eastAsia="Arial" w:hAnsiTheme="minorBidi" w:cstheme="minorBidi"/>
          <w:sz w:val="24"/>
          <w:szCs w:val="24"/>
          <w:lang w:val="en-US"/>
        </w:rPr>
        <w:t xml:space="preserve">bid processes, </w:t>
      </w:r>
      <w:r w:rsidRPr="00A111A4">
        <w:rPr>
          <w:rStyle w:val="None"/>
          <w:rFonts w:asciiTheme="minorBidi" w:eastAsia="Arial" w:hAnsiTheme="minorBidi" w:cstheme="minorBidi"/>
          <w:sz w:val="24"/>
          <w:szCs w:val="24"/>
          <w:lang w:val="en-US"/>
        </w:rPr>
        <w:t>impacts and legacy issues including</w:t>
      </w:r>
      <w:r w:rsidR="007E6E1A" w:rsidRPr="00A111A4">
        <w:rPr>
          <w:rStyle w:val="None"/>
          <w:rFonts w:asciiTheme="minorBidi" w:eastAsia="Arial" w:hAnsiTheme="minorBidi" w:cstheme="minorBidi"/>
          <w:sz w:val="24"/>
          <w:szCs w:val="24"/>
          <w:lang w:val="en-US"/>
        </w:rPr>
        <w:t xml:space="preserve"> </w:t>
      </w:r>
      <w:r w:rsidR="00C705E0" w:rsidRPr="00A111A4">
        <w:rPr>
          <w:rStyle w:val="None"/>
          <w:rFonts w:asciiTheme="minorBidi" w:eastAsia="Arial" w:hAnsiTheme="minorBidi" w:cstheme="minorBidi"/>
          <w:sz w:val="24"/>
          <w:szCs w:val="24"/>
          <w:lang w:val="en-US"/>
        </w:rPr>
        <w:t xml:space="preserve">globalization, </w:t>
      </w:r>
      <w:r w:rsidR="007E6E1A" w:rsidRPr="00A111A4">
        <w:rPr>
          <w:rStyle w:val="None"/>
          <w:rFonts w:asciiTheme="minorBidi" w:eastAsia="Arial" w:hAnsiTheme="minorBidi" w:cstheme="minorBidi"/>
          <w:sz w:val="24"/>
          <w:szCs w:val="24"/>
          <w:lang w:val="en-US"/>
        </w:rPr>
        <w:t xml:space="preserve">funding, </w:t>
      </w:r>
      <w:r w:rsidRPr="00A111A4">
        <w:rPr>
          <w:rStyle w:val="None"/>
          <w:rFonts w:asciiTheme="minorBidi" w:eastAsia="Arial" w:hAnsiTheme="minorBidi" w:cstheme="minorBidi"/>
          <w:sz w:val="24"/>
          <w:szCs w:val="24"/>
          <w:lang w:val="en-US"/>
        </w:rPr>
        <w:t>venue, performance</w:t>
      </w:r>
      <w:r w:rsidR="007E6E1A" w:rsidRPr="00A111A4">
        <w:rPr>
          <w:rStyle w:val="None"/>
          <w:rFonts w:asciiTheme="minorBidi" w:eastAsia="Arial" w:hAnsiTheme="minorBidi" w:cstheme="minorBidi"/>
          <w:sz w:val="24"/>
          <w:szCs w:val="24"/>
          <w:lang w:val="en-US"/>
        </w:rPr>
        <w:t xml:space="preserve"> impacts</w:t>
      </w:r>
      <w:r w:rsidRPr="00A111A4">
        <w:rPr>
          <w:rStyle w:val="None"/>
          <w:rFonts w:asciiTheme="minorBidi" w:eastAsia="Arial" w:hAnsiTheme="minorBidi" w:cstheme="minorBidi"/>
          <w:sz w:val="24"/>
          <w:szCs w:val="24"/>
          <w:lang w:val="en-US"/>
        </w:rPr>
        <w:t xml:space="preserve">, </w:t>
      </w:r>
      <w:r w:rsidR="007E6E1A" w:rsidRPr="00A111A4">
        <w:rPr>
          <w:rStyle w:val="None"/>
          <w:rFonts w:asciiTheme="minorBidi" w:eastAsia="Arial" w:hAnsiTheme="minorBidi" w:cstheme="minorBidi"/>
          <w:sz w:val="24"/>
          <w:szCs w:val="24"/>
          <w:lang w:val="en-US"/>
        </w:rPr>
        <w:t>media</w:t>
      </w:r>
      <w:proofErr w:type="gramStart"/>
      <w:r w:rsidR="007E6E1A" w:rsidRPr="00A111A4">
        <w:rPr>
          <w:rStyle w:val="None"/>
          <w:rFonts w:asciiTheme="minorBidi" w:eastAsia="Arial" w:hAnsiTheme="minorBidi" w:cstheme="minorBidi"/>
          <w:sz w:val="24"/>
          <w:szCs w:val="24"/>
          <w:lang w:val="en-US"/>
        </w:rPr>
        <w:t>, tourism</w:t>
      </w:r>
      <w:proofErr w:type="gramEnd"/>
      <w:r w:rsidR="007E6E1A" w:rsidRPr="00A111A4">
        <w:rPr>
          <w:rStyle w:val="None"/>
          <w:rFonts w:asciiTheme="minorBidi" w:eastAsia="Arial" w:hAnsiTheme="minorBidi" w:cstheme="minorBidi"/>
          <w:sz w:val="24"/>
          <w:szCs w:val="24"/>
          <w:lang w:val="en-US"/>
        </w:rPr>
        <w:t xml:space="preserve"> destination impacts, sports </w:t>
      </w:r>
      <w:r w:rsidR="0011255E" w:rsidRPr="00A111A4">
        <w:rPr>
          <w:rStyle w:val="None"/>
          <w:rFonts w:asciiTheme="minorBidi" w:eastAsia="Arial" w:hAnsiTheme="minorBidi" w:cstheme="minorBidi"/>
          <w:sz w:val="24"/>
          <w:szCs w:val="24"/>
          <w:lang w:val="en-US"/>
        </w:rPr>
        <w:t>development,</w:t>
      </w:r>
      <w:r w:rsidR="007E6E1A" w:rsidRPr="00A111A4">
        <w:rPr>
          <w:rStyle w:val="None"/>
          <w:rFonts w:asciiTheme="minorBidi" w:eastAsia="Arial" w:hAnsiTheme="minorBidi" w:cstheme="minorBidi"/>
          <w:sz w:val="24"/>
          <w:szCs w:val="24"/>
          <w:lang w:val="en-US"/>
        </w:rPr>
        <w:t xml:space="preserve"> </w:t>
      </w:r>
      <w:r w:rsidRPr="00A111A4">
        <w:rPr>
          <w:rStyle w:val="None"/>
          <w:rFonts w:asciiTheme="minorBidi" w:eastAsia="Arial" w:hAnsiTheme="minorBidi" w:cstheme="minorBidi"/>
          <w:sz w:val="24"/>
          <w:szCs w:val="24"/>
          <w:lang w:val="en-US"/>
        </w:rPr>
        <w:t xml:space="preserve">and management issues. </w:t>
      </w:r>
    </w:p>
    <w:p w14:paraId="2A08D91B" w14:textId="77777777" w:rsidR="00A32D2D" w:rsidRDefault="00A32D2D" w:rsidP="0CE712F0">
      <w:pPr>
        <w:pStyle w:val="Body"/>
        <w:spacing w:after="0" w:line="240" w:lineRule="auto"/>
        <w:jc w:val="both"/>
        <w:rPr>
          <w:rStyle w:val="None"/>
          <w:rFonts w:asciiTheme="minorBidi" w:eastAsia="Arial" w:hAnsiTheme="minorBidi" w:cstheme="minorBidi"/>
          <w:sz w:val="24"/>
          <w:szCs w:val="24"/>
          <w:lang w:val="en-US"/>
        </w:rPr>
      </w:pPr>
    </w:p>
    <w:p w14:paraId="5F0D0AE7" w14:textId="77777777" w:rsidR="00A32D2D" w:rsidRDefault="00A32D2D" w:rsidP="0CE712F0">
      <w:pPr>
        <w:pStyle w:val="Body"/>
        <w:spacing w:after="0" w:line="240" w:lineRule="auto"/>
        <w:jc w:val="both"/>
        <w:rPr>
          <w:rStyle w:val="None"/>
          <w:rFonts w:asciiTheme="minorBidi" w:eastAsia="Arial" w:hAnsiTheme="minorBidi" w:cstheme="minorBidi"/>
          <w:sz w:val="24"/>
          <w:szCs w:val="24"/>
          <w:lang w:val="en-US"/>
        </w:rPr>
      </w:pPr>
    </w:p>
    <w:p w14:paraId="408B43CF" w14:textId="77777777" w:rsidR="00A32D2D" w:rsidRPr="00A111A4" w:rsidRDefault="00A32D2D" w:rsidP="0CE712F0">
      <w:pPr>
        <w:pStyle w:val="Body"/>
        <w:spacing w:after="0" w:line="240" w:lineRule="auto"/>
        <w:jc w:val="both"/>
        <w:rPr>
          <w:rFonts w:asciiTheme="minorBidi" w:eastAsia="Arial" w:hAnsiTheme="minorBidi" w:cstheme="minorBidi"/>
          <w:sz w:val="24"/>
          <w:szCs w:val="24"/>
        </w:rPr>
      </w:pPr>
    </w:p>
    <w:p w14:paraId="75A7B1E1" w14:textId="77777777" w:rsidR="00005D02" w:rsidRPr="00A111A4" w:rsidRDefault="00005D02" w:rsidP="0CE712F0">
      <w:pPr>
        <w:pStyle w:val="Body"/>
        <w:spacing w:after="0" w:line="240" w:lineRule="auto"/>
        <w:jc w:val="both"/>
        <w:rPr>
          <w:rStyle w:val="None"/>
          <w:rFonts w:asciiTheme="minorBidi" w:eastAsia="Arial" w:hAnsiTheme="minorBidi" w:cstheme="minorBidi"/>
          <w:b/>
          <w:bCs/>
          <w:sz w:val="24"/>
          <w:szCs w:val="24"/>
        </w:rPr>
      </w:pPr>
    </w:p>
    <w:p w14:paraId="762F6986" w14:textId="77777777" w:rsidR="00005D02" w:rsidRPr="00A111A4" w:rsidRDefault="00005D02" w:rsidP="00442911">
      <w:pPr>
        <w:pStyle w:val="Body"/>
        <w:numPr>
          <w:ilvl w:val="0"/>
          <w:numId w:val="16"/>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Cognitive and Intellectual Skills</w:t>
      </w:r>
    </w:p>
    <w:p w14:paraId="13F03A09"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A111A4">
        <w:rPr>
          <w:rStyle w:val="None"/>
          <w:rFonts w:asciiTheme="minorBidi" w:hAnsiTheme="minorBidi" w:cstheme="minorBidi"/>
          <w:sz w:val="24"/>
          <w:szCs w:val="24"/>
          <w:lang w:val="en-US"/>
        </w:rPr>
        <w:t>compare and contrast</w:t>
      </w:r>
      <w:proofErr w:type="gramEnd"/>
      <w:r w:rsidRPr="00A111A4">
        <w:rPr>
          <w:rStyle w:val="None"/>
          <w:rFonts w:asciiTheme="minorBidi" w:hAnsiTheme="minorBidi" w:cstheme="minorBidi"/>
          <w:sz w:val="24"/>
          <w:szCs w:val="24"/>
          <w:lang w:val="en-US"/>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01EF2498"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4E5B8CF8" w14:textId="7909C4B4" w:rsidR="00005D02" w:rsidRPr="00A111A4" w:rsidRDefault="00005D02" w:rsidP="0CE712F0">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lang w:val="en-US"/>
        </w:rPr>
        <w:t xml:space="preserve">Consider and analyse in detail issues including </w:t>
      </w:r>
      <w:r w:rsidR="0082480F">
        <w:rPr>
          <w:rStyle w:val="None"/>
          <w:rFonts w:asciiTheme="minorBidi" w:hAnsiTheme="minorBidi" w:cstheme="minorBidi"/>
          <w:sz w:val="24"/>
          <w:szCs w:val="24"/>
          <w:lang w:val="en-US"/>
        </w:rPr>
        <w:t xml:space="preserve">as </w:t>
      </w:r>
      <w:proofErr w:type="spellStart"/>
      <w:r w:rsidR="0082480F">
        <w:rPr>
          <w:rStyle w:val="None"/>
          <w:rFonts w:asciiTheme="minorBidi" w:hAnsiTheme="minorBidi" w:cstheme="minorBidi"/>
          <w:sz w:val="24"/>
          <w:szCs w:val="24"/>
          <w:lang w:val="en-US"/>
        </w:rPr>
        <w:t>relevent</w:t>
      </w:r>
      <w:proofErr w:type="spellEnd"/>
      <w:r w:rsidR="0082480F">
        <w:rPr>
          <w:rStyle w:val="None"/>
          <w:rFonts w:asciiTheme="minorBidi" w:hAnsiTheme="minorBidi" w:cstheme="minorBidi"/>
          <w:sz w:val="24"/>
          <w:szCs w:val="24"/>
          <w:lang w:val="en-US"/>
        </w:rPr>
        <w:t xml:space="preserve"> </w:t>
      </w:r>
      <w:r w:rsidRPr="00A111A4">
        <w:rPr>
          <w:rStyle w:val="None"/>
          <w:rFonts w:asciiTheme="minorBidi" w:hAnsiTheme="minorBidi" w:cstheme="minorBidi"/>
          <w:sz w:val="24"/>
          <w:szCs w:val="24"/>
          <w:lang w:val="en-US"/>
        </w:rPr>
        <w:t>community engagement, spectator / athlete experience, fan engagement, performance, finance, sports development, marketing, publicity, social media, digital marketing. Students need to discuss</w:t>
      </w:r>
      <w:r w:rsidR="505DD9BE" w:rsidRPr="00A111A4">
        <w:rPr>
          <w:rStyle w:val="None"/>
          <w:rFonts w:asciiTheme="minorBidi" w:hAnsiTheme="minorBidi" w:cstheme="minorBidi"/>
          <w:sz w:val="24"/>
          <w:szCs w:val="24"/>
          <w:lang w:val="en-US"/>
        </w:rPr>
        <w:t xml:space="preserve"> </w:t>
      </w:r>
      <w:r w:rsidRPr="00A111A4">
        <w:rPr>
          <w:rStyle w:val="None"/>
          <w:rFonts w:asciiTheme="minorBidi" w:hAnsiTheme="minorBidi" w:cstheme="minorBidi"/>
          <w:sz w:val="24"/>
          <w:szCs w:val="24"/>
          <w:lang w:val="en-US"/>
        </w:rPr>
        <w:t>their research</w:t>
      </w:r>
      <w:r w:rsidR="0011255E" w:rsidRPr="00A111A4">
        <w:rPr>
          <w:rStyle w:val="None"/>
          <w:rFonts w:asciiTheme="minorBidi" w:hAnsiTheme="minorBidi" w:cstheme="minorBidi"/>
          <w:sz w:val="24"/>
          <w:szCs w:val="24"/>
          <w:lang w:val="en-US"/>
        </w:rPr>
        <w:t xml:space="preserve"> </w:t>
      </w:r>
      <w:r w:rsidR="2FB04C57" w:rsidRPr="00A111A4">
        <w:rPr>
          <w:rStyle w:val="None"/>
          <w:rFonts w:asciiTheme="minorBidi" w:hAnsiTheme="minorBidi" w:cstheme="minorBidi"/>
          <w:sz w:val="24"/>
          <w:szCs w:val="24"/>
          <w:lang w:val="en-US"/>
        </w:rPr>
        <w:t>to</w:t>
      </w:r>
      <w:r w:rsidRPr="00A111A4">
        <w:rPr>
          <w:rStyle w:val="None"/>
          <w:rFonts w:asciiTheme="minorBidi" w:hAnsiTheme="minorBidi" w:cstheme="minorBidi"/>
          <w:sz w:val="24"/>
          <w:szCs w:val="24"/>
          <w:lang w:val="en-US"/>
        </w:rPr>
        <w:t xml:space="preserve"> present their </w:t>
      </w:r>
      <w:r w:rsidR="00A32D2D">
        <w:rPr>
          <w:rStyle w:val="None"/>
          <w:rFonts w:asciiTheme="minorBidi" w:hAnsiTheme="minorBidi" w:cstheme="minorBidi"/>
          <w:sz w:val="24"/>
          <w:szCs w:val="24"/>
          <w:lang w:val="en-US"/>
        </w:rPr>
        <w:t>strategy</w:t>
      </w:r>
      <w:r w:rsidRPr="00A111A4">
        <w:rPr>
          <w:rStyle w:val="None"/>
          <w:rFonts w:asciiTheme="minorBidi" w:hAnsiTheme="minorBidi" w:cstheme="minorBidi"/>
          <w:sz w:val="24"/>
          <w:szCs w:val="24"/>
          <w:lang w:val="en-US"/>
        </w:rPr>
        <w:t xml:space="preserve"> </w:t>
      </w:r>
      <w:r w:rsidR="007E6E1A" w:rsidRPr="00A111A4">
        <w:rPr>
          <w:rStyle w:val="None"/>
          <w:rFonts w:asciiTheme="minorBidi" w:hAnsiTheme="minorBidi" w:cstheme="minorBidi"/>
          <w:sz w:val="24"/>
          <w:szCs w:val="24"/>
          <w:lang w:val="en-US"/>
        </w:rPr>
        <w:t xml:space="preserve">in a critical manner </w:t>
      </w:r>
      <w:r w:rsidRPr="00A111A4">
        <w:rPr>
          <w:rStyle w:val="None"/>
          <w:rFonts w:asciiTheme="minorBidi" w:hAnsiTheme="minorBidi" w:cstheme="minorBidi"/>
          <w:sz w:val="24"/>
          <w:szCs w:val="24"/>
          <w:lang w:val="en-US"/>
        </w:rPr>
        <w:t>and develop this into a</w:t>
      </w:r>
      <w:r w:rsidR="007E6E1A" w:rsidRPr="00A111A4">
        <w:rPr>
          <w:rStyle w:val="None"/>
          <w:rFonts w:asciiTheme="minorBidi" w:hAnsiTheme="minorBidi" w:cstheme="minorBidi"/>
          <w:sz w:val="24"/>
          <w:szCs w:val="24"/>
          <w:lang w:val="en-US"/>
        </w:rPr>
        <w:t>n effective</w:t>
      </w:r>
      <w:r w:rsidR="007E4FC2" w:rsidRPr="00A111A4">
        <w:rPr>
          <w:rStyle w:val="None"/>
          <w:rFonts w:asciiTheme="minorBidi" w:hAnsiTheme="minorBidi" w:cstheme="minorBidi"/>
          <w:sz w:val="24"/>
          <w:szCs w:val="24"/>
          <w:lang w:val="en-US"/>
        </w:rPr>
        <w:t xml:space="preserve"> </w:t>
      </w:r>
      <w:r w:rsidRPr="00A111A4">
        <w:rPr>
          <w:rStyle w:val="None"/>
          <w:rFonts w:asciiTheme="minorBidi" w:hAnsiTheme="minorBidi" w:cstheme="minorBidi"/>
          <w:sz w:val="24"/>
          <w:szCs w:val="24"/>
          <w:lang w:val="en-US"/>
        </w:rPr>
        <w:t xml:space="preserve">bid pitch presentation </w:t>
      </w:r>
      <w:r w:rsidR="007E6E1A" w:rsidRPr="00A111A4">
        <w:rPr>
          <w:rStyle w:val="None"/>
          <w:rFonts w:asciiTheme="minorBidi" w:hAnsiTheme="minorBidi" w:cstheme="minorBidi"/>
          <w:sz w:val="24"/>
          <w:szCs w:val="24"/>
          <w:lang w:val="en-US"/>
        </w:rPr>
        <w:t>for the stakeholders</w:t>
      </w:r>
      <w:r w:rsidRPr="00A111A4">
        <w:rPr>
          <w:rStyle w:val="None"/>
          <w:rFonts w:asciiTheme="minorBidi" w:hAnsiTheme="minorBidi" w:cstheme="minorBidi"/>
          <w:sz w:val="24"/>
          <w:szCs w:val="24"/>
          <w:lang w:val="en-US"/>
        </w:rPr>
        <w:t>. T</w:t>
      </w:r>
      <w:r w:rsidR="00A32D2D">
        <w:rPr>
          <w:rStyle w:val="None"/>
          <w:rFonts w:asciiTheme="minorBidi" w:hAnsiTheme="minorBidi" w:cstheme="minorBidi"/>
          <w:sz w:val="24"/>
          <w:szCs w:val="24"/>
          <w:lang w:val="en-US"/>
        </w:rPr>
        <w:t>he presentation should critically consider the region and Welsh Rugby issues to address performance, commercial and community needs</w:t>
      </w:r>
      <w:r w:rsidRPr="00A111A4">
        <w:rPr>
          <w:rStyle w:val="None"/>
          <w:rFonts w:asciiTheme="minorBidi" w:hAnsiTheme="minorBidi" w:cstheme="minorBidi"/>
          <w:sz w:val="24"/>
          <w:szCs w:val="24"/>
          <w:lang w:val="en-US"/>
        </w:rPr>
        <w:t>.</w:t>
      </w:r>
    </w:p>
    <w:p w14:paraId="293BF751" w14:textId="77777777" w:rsidR="00005D02" w:rsidRPr="00A111A4" w:rsidRDefault="00005D02" w:rsidP="00442911">
      <w:pPr>
        <w:pStyle w:val="Body"/>
        <w:spacing w:after="0" w:line="240" w:lineRule="auto"/>
        <w:jc w:val="both"/>
        <w:rPr>
          <w:rFonts w:asciiTheme="minorBidi" w:hAnsiTheme="minorBidi" w:cstheme="minorBidi"/>
          <w:sz w:val="24"/>
          <w:szCs w:val="24"/>
        </w:rPr>
      </w:pPr>
    </w:p>
    <w:p w14:paraId="7C8B9425" w14:textId="77777777" w:rsidR="00005D02" w:rsidRPr="00A111A4" w:rsidRDefault="00005D02" w:rsidP="00442911">
      <w:pPr>
        <w:pStyle w:val="Body"/>
        <w:numPr>
          <w:ilvl w:val="0"/>
          <w:numId w:val="16"/>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Practical Skills</w:t>
      </w:r>
    </w:p>
    <w:p w14:paraId="11BF58B7" w14:textId="0DFF94C8"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 xml:space="preserve">At level 6, you should be able to apply the methods and techniques that you have learned to review, consolidate, </w:t>
      </w:r>
      <w:r w:rsidR="0011255E" w:rsidRPr="00A111A4">
        <w:rPr>
          <w:rStyle w:val="None"/>
          <w:rFonts w:asciiTheme="minorBidi" w:hAnsiTheme="minorBidi" w:cstheme="minorBidi"/>
          <w:sz w:val="24"/>
          <w:szCs w:val="24"/>
          <w:lang w:val="en-US"/>
        </w:rPr>
        <w:t>extend,</w:t>
      </w:r>
      <w:r w:rsidRPr="00A111A4">
        <w:rPr>
          <w:rStyle w:val="None"/>
          <w:rFonts w:asciiTheme="minorBidi" w:hAnsiTheme="minorBidi" w:cstheme="minorBidi"/>
          <w:sz w:val="24"/>
          <w:szCs w:val="24"/>
          <w:lang w:val="en-US"/>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context.</w:t>
      </w:r>
    </w:p>
    <w:p w14:paraId="74BB0EF6"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4739F332" w14:textId="4D7B1653" w:rsidR="00005D02" w:rsidRPr="00A111A4" w:rsidRDefault="00005D02" w:rsidP="0CE712F0">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lang w:val="en-US"/>
        </w:rPr>
        <w:t xml:space="preserve">Apply practical events management skills </w:t>
      </w:r>
      <w:r w:rsidR="1EE25A19" w:rsidRPr="00A111A4">
        <w:rPr>
          <w:rStyle w:val="None"/>
          <w:rFonts w:asciiTheme="minorBidi" w:hAnsiTheme="minorBidi" w:cstheme="minorBidi"/>
          <w:sz w:val="24"/>
          <w:szCs w:val="24"/>
          <w:lang w:val="en-US"/>
        </w:rPr>
        <w:t xml:space="preserve">and models </w:t>
      </w:r>
      <w:r w:rsidRPr="00A111A4">
        <w:rPr>
          <w:rStyle w:val="None"/>
          <w:rFonts w:asciiTheme="minorBidi" w:hAnsiTheme="minorBidi" w:cstheme="minorBidi"/>
          <w:sz w:val="24"/>
          <w:szCs w:val="24"/>
          <w:lang w:val="en-US"/>
        </w:rPr>
        <w:t xml:space="preserve">to discuss issues concerning the impacts of performance, spectator experience, fan engagement, management and organization, event issues, sporting legacies, sports development, tourism trends, social media, sponsorship, and sustainability </w:t>
      </w:r>
      <w:r w:rsidR="007E6E1A" w:rsidRPr="00A111A4">
        <w:rPr>
          <w:rStyle w:val="None"/>
          <w:rFonts w:asciiTheme="minorBidi" w:hAnsiTheme="minorBidi" w:cstheme="minorBidi"/>
          <w:sz w:val="24"/>
          <w:szCs w:val="24"/>
          <w:lang w:val="en-US"/>
        </w:rPr>
        <w:t xml:space="preserve">relating to event bidding </w:t>
      </w:r>
      <w:r w:rsidR="0011255E" w:rsidRPr="00A111A4">
        <w:rPr>
          <w:rStyle w:val="None"/>
          <w:rFonts w:asciiTheme="minorBidi" w:hAnsiTheme="minorBidi" w:cstheme="minorBidi"/>
          <w:sz w:val="24"/>
          <w:szCs w:val="24"/>
          <w:lang w:val="en-US"/>
        </w:rPr>
        <w:t>process</w:t>
      </w:r>
      <w:r w:rsidR="007E6E1A" w:rsidRPr="00A111A4">
        <w:rPr>
          <w:rStyle w:val="None"/>
          <w:rFonts w:asciiTheme="minorBidi" w:hAnsiTheme="minorBidi" w:cstheme="minorBidi"/>
          <w:sz w:val="24"/>
          <w:szCs w:val="24"/>
          <w:lang w:val="en-US"/>
        </w:rPr>
        <w:t xml:space="preserve"> and </w:t>
      </w:r>
      <w:r w:rsidRPr="00A111A4">
        <w:rPr>
          <w:rStyle w:val="None"/>
          <w:rFonts w:asciiTheme="minorBidi" w:hAnsiTheme="minorBidi" w:cstheme="minorBidi"/>
          <w:sz w:val="24"/>
          <w:szCs w:val="24"/>
          <w:lang w:val="en-US"/>
        </w:rPr>
        <w:t xml:space="preserve">to evaluate the long- and short-term impacts and event legacies. The presentation should include a critical review which leads </w:t>
      </w:r>
      <w:proofErr w:type="gramStart"/>
      <w:r w:rsidRPr="00A111A4">
        <w:rPr>
          <w:rStyle w:val="None"/>
          <w:rFonts w:asciiTheme="minorBidi" w:hAnsiTheme="minorBidi" w:cstheme="minorBidi"/>
          <w:sz w:val="24"/>
          <w:szCs w:val="24"/>
          <w:lang w:val="en-US"/>
        </w:rPr>
        <w:t>into</w:t>
      </w:r>
      <w:proofErr w:type="gramEnd"/>
      <w:r w:rsidRPr="00A111A4">
        <w:rPr>
          <w:rStyle w:val="None"/>
          <w:rFonts w:asciiTheme="minorBidi" w:hAnsiTheme="minorBidi" w:cstheme="minorBidi"/>
          <w:sz w:val="24"/>
          <w:szCs w:val="24"/>
          <w:lang w:val="en-US"/>
        </w:rPr>
        <w:t xml:space="preserve"> the </w:t>
      </w:r>
      <w:r w:rsidR="007E6E1A" w:rsidRPr="00A111A4">
        <w:rPr>
          <w:rStyle w:val="None"/>
          <w:rFonts w:asciiTheme="minorBidi" w:hAnsiTheme="minorBidi" w:cstheme="minorBidi"/>
          <w:sz w:val="24"/>
          <w:szCs w:val="24"/>
          <w:lang w:val="en-US"/>
        </w:rPr>
        <w:t xml:space="preserve">strategic </w:t>
      </w:r>
      <w:r w:rsidRPr="00A111A4">
        <w:rPr>
          <w:rStyle w:val="None"/>
          <w:rFonts w:asciiTheme="minorBidi" w:hAnsiTheme="minorBidi" w:cstheme="minorBidi"/>
          <w:sz w:val="24"/>
          <w:szCs w:val="24"/>
          <w:lang w:val="en-US"/>
        </w:rPr>
        <w:t>bid pitch</w:t>
      </w:r>
      <w:r w:rsidR="00A32D2D">
        <w:rPr>
          <w:rStyle w:val="None"/>
          <w:rFonts w:asciiTheme="minorBidi" w:hAnsiTheme="minorBidi" w:cstheme="minorBidi"/>
          <w:sz w:val="24"/>
          <w:szCs w:val="24"/>
          <w:lang w:val="en-US"/>
        </w:rPr>
        <w:t xml:space="preserve"> and students should prepare questions for the other presenters to challenge their strategies in a professional and </w:t>
      </w:r>
      <w:proofErr w:type="gramStart"/>
      <w:r w:rsidR="00A32D2D">
        <w:rPr>
          <w:rStyle w:val="None"/>
          <w:rFonts w:asciiTheme="minorBidi" w:hAnsiTheme="minorBidi" w:cstheme="minorBidi"/>
          <w:sz w:val="24"/>
          <w:szCs w:val="24"/>
          <w:lang w:val="en-US"/>
        </w:rPr>
        <w:t>well informed</w:t>
      </w:r>
      <w:proofErr w:type="gramEnd"/>
      <w:r w:rsidR="00A32D2D">
        <w:rPr>
          <w:rStyle w:val="None"/>
          <w:rFonts w:asciiTheme="minorBidi" w:hAnsiTheme="minorBidi" w:cstheme="minorBidi"/>
          <w:sz w:val="24"/>
          <w:szCs w:val="24"/>
          <w:lang w:val="en-US"/>
        </w:rPr>
        <w:t xml:space="preserve"> manner.</w:t>
      </w:r>
    </w:p>
    <w:p w14:paraId="15339A83" w14:textId="77777777" w:rsidR="00005D02" w:rsidRPr="00A111A4" w:rsidRDefault="00005D02" w:rsidP="00442911">
      <w:pPr>
        <w:pStyle w:val="Body"/>
        <w:spacing w:after="0" w:line="240" w:lineRule="auto"/>
        <w:jc w:val="both"/>
        <w:rPr>
          <w:rStyle w:val="None"/>
          <w:rFonts w:asciiTheme="minorBidi" w:eastAsia="Arial" w:hAnsiTheme="minorBidi" w:cstheme="minorBidi"/>
          <w:i/>
          <w:iCs/>
          <w:sz w:val="24"/>
          <w:szCs w:val="24"/>
        </w:rPr>
      </w:pPr>
    </w:p>
    <w:p w14:paraId="77BB42CB"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65FE5038" w14:textId="77777777" w:rsidR="00005D02" w:rsidRPr="00A111A4" w:rsidRDefault="00005D02" w:rsidP="00442911">
      <w:pPr>
        <w:pStyle w:val="Body"/>
        <w:numPr>
          <w:ilvl w:val="0"/>
          <w:numId w:val="16"/>
        </w:numPr>
        <w:spacing w:after="0" w:line="240" w:lineRule="auto"/>
        <w:jc w:val="both"/>
        <w:rPr>
          <w:rFonts w:asciiTheme="minorBidi" w:hAnsiTheme="minorBidi" w:cstheme="minorBidi"/>
          <w:b/>
          <w:bCs/>
          <w:sz w:val="24"/>
          <w:szCs w:val="24"/>
          <w:lang w:val="en-US"/>
        </w:rPr>
      </w:pPr>
      <w:r w:rsidRPr="00A111A4">
        <w:rPr>
          <w:rFonts w:asciiTheme="minorBidi" w:hAnsiTheme="minorBidi" w:cstheme="minorBidi"/>
          <w:b/>
          <w:bCs/>
          <w:sz w:val="24"/>
          <w:szCs w:val="24"/>
          <w:lang w:val="en-US"/>
        </w:rPr>
        <w:t xml:space="preserve">Transferable Skills for Life and Professional Practice </w:t>
      </w:r>
    </w:p>
    <w:p w14:paraId="68585287"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r w:rsidRPr="00A111A4">
        <w:rPr>
          <w:rStyle w:val="None"/>
          <w:rFonts w:asciiTheme="minorBidi" w:hAnsiTheme="minorBidi" w:cstheme="minorBidi"/>
          <w:sz w:val="24"/>
          <w:szCs w:val="24"/>
          <w:lang w:val="en-US"/>
        </w:rP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w:t>
      </w:r>
      <w:r w:rsidRPr="00A111A4">
        <w:rPr>
          <w:rStyle w:val="None"/>
          <w:rFonts w:asciiTheme="minorBidi" w:hAnsiTheme="minorBidi" w:cstheme="minorBidi"/>
          <w:sz w:val="24"/>
          <w:szCs w:val="24"/>
          <w:lang w:val="en-US"/>
        </w:rPr>
        <w:lastRenderedPageBreak/>
        <w:t>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F62EB3F"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30E7A070" w14:textId="77777777" w:rsidR="00005D02" w:rsidRPr="00A111A4" w:rsidRDefault="00005D02" w:rsidP="00442911">
      <w:pPr>
        <w:pStyle w:val="Body"/>
        <w:spacing w:after="0" w:line="240" w:lineRule="auto"/>
        <w:jc w:val="both"/>
        <w:rPr>
          <w:rStyle w:val="None"/>
          <w:rFonts w:asciiTheme="minorBidi" w:eastAsia="Arial" w:hAnsiTheme="minorBidi" w:cstheme="minorBidi"/>
          <w:sz w:val="24"/>
          <w:szCs w:val="24"/>
        </w:rPr>
      </w:pPr>
    </w:p>
    <w:p w14:paraId="56178BB5" w14:textId="4774926A" w:rsidR="00583BB1" w:rsidRDefault="00005D02" w:rsidP="00C55D5A">
      <w:pPr>
        <w:pStyle w:val="Body"/>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9960"/>
          <w:tab w:val="left" w:pos="9960"/>
          <w:tab w:val="left" w:pos="9960"/>
          <w:tab w:val="left" w:pos="9960"/>
          <w:tab w:val="left" w:pos="9960"/>
          <w:tab w:val="left" w:pos="9960"/>
          <w:tab w:val="left" w:pos="9960"/>
          <w:tab w:val="left" w:pos="9960"/>
          <w:tab w:val="left" w:pos="9960"/>
        </w:tabs>
        <w:spacing w:after="0" w:line="240" w:lineRule="auto"/>
        <w:jc w:val="both"/>
        <w:rPr>
          <w:rStyle w:val="None"/>
          <w:rFonts w:asciiTheme="minorBidi" w:hAnsiTheme="minorBidi" w:cstheme="minorBidi"/>
          <w:b/>
          <w:bCs/>
          <w:caps/>
          <w:sz w:val="24"/>
          <w:szCs w:val="24"/>
          <w:lang w:val="en-US"/>
        </w:rPr>
      </w:pPr>
      <w:r w:rsidRPr="00A111A4">
        <w:rPr>
          <w:rStyle w:val="None"/>
          <w:rFonts w:asciiTheme="minorBidi" w:hAnsiTheme="minorBidi" w:cstheme="minorBidi"/>
          <w:b/>
          <w:bCs/>
          <w:i/>
          <w:iCs/>
          <w:sz w:val="24"/>
          <w:szCs w:val="24"/>
          <w:lang w:val="en-US"/>
        </w:rPr>
        <w:t>Guidance specific to this assessment:</w:t>
      </w:r>
      <w:r w:rsidRPr="00A111A4">
        <w:rPr>
          <w:rStyle w:val="None"/>
          <w:rFonts w:asciiTheme="minorBidi" w:hAnsiTheme="minorBidi" w:cstheme="minorBidi"/>
          <w:i/>
          <w:iCs/>
          <w:sz w:val="24"/>
          <w:szCs w:val="24"/>
        </w:rPr>
        <w:t xml:space="preserve"> </w:t>
      </w:r>
      <w:r w:rsidRPr="00A111A4">
        <w:rPr>
          <w:rStyle w:val="None"/>
          <w:rFonts w:asciiTheme="minorBidi" w:hAnsiTheme="minorBidi" w:cstheme="minorBidi"/>
          <w:sz w:val="24"/>
          <w:szCs w:val="24"/>
          <w:lang w:val="en-US"/>
        </w:rPr>
        <w:t xml:space="preserve">Utilize professional presentations skills to </w:t>
      </w:r>
      <w:r w:rsidR="007E6E1A" w:rsidRPr="00A111A4">
        <w:rPr>
          <w:rStyle w:val="None"/>
          <w:rFonts w:asciiTheme="minorBidi" w:hAnsiTheme="minorBidi" w:cstheme="minorBidi"/>
          <w:sz w:val="24"/>
          <w:szCs w:val="24"/>
          <w:lang w:val="en-US"/>
        </w:rPr>
        <w:t>present a</w:t>
      </w:r>
      <w:r w:rsidR="1B4BB996" w:rsidRPr="00A111A4">
        <w:rPr>
          <w:rStyle w:val="None"/>
          <w:rFonts w:asciiTheme="minorBidi" w:hAnsiTheme="minorBidi" w:cstheme="minorBidi"/>
          <w:sz w:val="24"/>
          <w:szCs w:val="24"/>
          <w:lang w:val="en-US"/>
        </w:rPr>
        <w:t xml:space="preserve">n effective </w:t>
      </w:r>
      <w:r w:rsidRPr="00A111A4">
        <w:rPr>
          <w:rStyle w:val="None"/>
          <w:rFonts w:asciiTheme="minorBidi" w:hAnsiTheme="minorBidi" w:cstheme="minorBidi"/>
          <w:sz w:val="24"/>
          <w:szCs w:val="24"/>
          <w:lang w:val="en-US"/>
        </w:rPr>
        <w:t xml:space="preserve">bid pitch, make critical and informed </w:t>
      </w:r>
      <w:proofErr w:type="gramStart"/>
      <w:r w:rsidRPr="00A111A4">
        <w:rPr>
          <w:rStyle w:val="None"/>
          <w:rFonts w:asciiTheme="minorBidi" w:hAnsiTheme="minorBidi" w:cstheme="minorBidi"/>
          <w:sz w:val="24"/>
          <w:szCs w:val="24"/>
          <w:lang w:val="en-US"/>
        </w:rPr>
        <w:t>arguments  based</w:t>
      </w:r>
      <w:proofErr w:type="gramEnd"/>
      <w:r w:rsidRPr="00A111A4">
        <w:rPr>
          <w:rStyle w:val="None"/>
          <w:rFonts w:asciiTheme="minorBidi" w:hAnsiTheme="minorBidi" w:cstheme="minorBidi"/>
          <w:sz w:val="24"/>
          <w:szCs w:val="24"/>
          <w:lang w:val="en-US"/>
        </w:rPr>
        <w:t xml:space="preserve"> on your research findings and developing a bid pitch for fan engagement, spectator experience, venue and performance relating to the management of events, sports development, athlete / spectator experience, sponsorship, impacts or legacies and put forward strategic recommendations to the stakeholders. Slides should be professionally presented</w:t>
      </w:r>
      <w:r w:rsidR="00A32D2D">
        <w:rPr>
          <w:rStyle w:val="None"/>
          <w:rFonts w:asciiTheme="minorBidi" w:hAnsiTheme="minorBidi" w:cstheme="minorBidi"/>
          <w:sz w:val="24"/>
          <w:szCs w:val="24"/>
          <w:lang w:val="en-US"/>
        </w:rPr>
        <w:t>, branded</w:t>
      </w:r>
      <w:r w:rsidRPr="00A111A4">
        <w:rPr>
          <w:rStyle w:val="None"/>
          <w:rFonts w:asciiTheme="minorBidi" w:hAnsiTheme="minorBidi" w:cstheme="minorBidi"/>
          <w:sz w:val="24"/>
          <w:szCs w:val="24"/>
          <w:lang w:val="en-US"/>
        </w:rPr>
        <w:t xml:space="preserve"> and high impact </w:t>
      </w:r>
      <w:r w:rsidR="7A9E2C2E" w:rsidRPr="00A111A4">
        <w:rPr>
          <w:rStyle w:val="None"/>
          <w:rFonts w:asciiTheme="minorBidi" w:hAnsiTheme="minorBidi" w:cstheme="minorBidi"/>
          <w:sz w:val="24"/>
          <w:szCs w:val="24"/>
          <w:lang w:val="en-US"/>
        </w:rPr>
        <w:t>using</w:t>
      </w:r>
      <w:r w:rsidRPr="00A111A4">
        <w:rPr>
          <w:rStyle w:val="None"/>
          <w:rFonts w:asciiTheme="minorBidi" w:hAnsiTheme="minorBidi" w:cstheme="minorBidi"/>
          <w:sz w:val="24"/>
          <w:szCs w:val="24"/>
          <w:lang w:val="en-US"/>
        </w:rPr>
        <w:t xml:space="preserve"> theory and research</w:t>
      </w:r>
      <w:r w:rsidR="007E4FC2" w:rsidRPr="00A111A4">
        <w:rPr>
          <w:rStyle w:val="None"/>
          <w:rFonts w:asciiTheme="minorBidi" w:hAnsiTheme="minorBidi" w:cstheme="minorBidi"/>
          <w:sz w:val="24"/>
          <w:szCs w:val="24"/>
          <w:lang w:val="en-US"/>
        </w:rPr>
        <w:t xml:space="preserve"> to address stakeholder need</w:t>
      </w:r>
      <w:r w:rsidR="59F09EC7" w:rsidRPr="00A111A4">
        <w:rPr>
          <w:rStyle w:val="None"/>
          <w:rFonts w:asciiTheme="minorBidi" w:hAnsiTheme="minorBidi" w:cstheme="minorBidi"/>
          <w:sz w:val="24"/>
          <w:szCs w:val="24"/>
          <w:lang w:val="en-US"/>
        </w:rPr>
        <w:t>s</w:t>
      </w:r>
      <w:r w:rsidR="007E4FC2" w:rsidRPr="00A111A4">
        <w:rPr>
          <w:rStyle w:val="None"/>
          <w:rFonts w:asciiTheme="minorBidi" w:hAnsiTheme="minorBidi" w:cstheme="minorBidi"/>
          <w:sz w:val="24"/>
          <w:szCs w:val="24"/>
          <w:lang w:val="en-US"/>
        </w:rPr>
        <w:t>.</w:t>
      </w:r>
      <w:r w:rsidR="00A32D2D">
        <w:rPr>
          <w:rStyle w:val="None"/>
          <w:rFonts w:asciiTheme="minorBidi" w:hAnsiTheme="minorBidi" w:cstheme="minorBidi"/>
          <w:sz w:val="24"/>
          <w:szCs w:val="24"/>
          <w:lang w:val="en-US"/>
        </w:rPr>
        <w:t xml:space="preserve"> Students should also be prepared for questions and answer them in an informed, persuasive and professional manner.</w:t>
      </w:r>
    </w:p>
    <w:p w14:paraId="176F48BF"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63291357"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2B60B0D5"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5C2F8807"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740DC8D8"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36BFCC4F" w14:textId="67506CA8" w:rsidR="00583BB1" w:rsidRDefault="00C55D5A" w:rsidP="00442911">
      <w:pPr>
        <w:pStyle w:val="Body"/>
        <w:spacing w:after="0" w:line="240" w:lineRule="auto"/>
        <w:jc w:val="both"/>
        <w:rPr>
          <w:rStyle w:val="None"/>
          <w:rFonts w:asciiTheme="minorBidi" w:hAnsiTheme="minorBidi" w:cstheme="minorBidi"/>
          <w:b/>
          <w:bCs/>
          <w:caps/>
          <w:sz w:val="24"/>
          <w:szCs w:val="24"/>
          <w:lang w:val="en-US"/>
        </w:rPr>
      </w:pPr>
      <w:r>
        <w:rPr>
          <w:rStyle w:val="None"/>
          <w:rFonts w:asciiTheme="minorBidi" w:hAnsiTheme="minorBidi" w:cstheme="minorBidi"/>
          <w:b/>
          <w:bCs/>
          <w:caps/>
          <w:noProof/>
          <w:sz w:val="24"/>
          <w:szCs w:val="24"/>
          <w:lang w:val="en-US"/>
        </w:rPr>
        <w:drawing>
          <wp:inline distT="0" distB="0" distL="0" distR="0" wp14:anchorId="25E42CA5" wp14:editId="7A82D451">
            <wp:extent cx="5233139" cy="3166745"/>
            <wp:effectExtent l="0" t="0" r="5715" b="0"/>
            <wp:docPr id="18864285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45116" cy="3173993"/>
                    </a:xfrm>
                    <a:prstGeom prst="rect">
                      <a:avLst/>
                    </a:prstGeom>
                    <a:noFill/>
                  </pic:spPr>
                </pic:pic>
              </a:graphicData>
            </a:graphic>
          </wp:inline>
        </w:drawing>
      </w:r>
    </w:p>
    <w:p w14:paraId="65925124"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5ECF38B5"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2370498B"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241EB41A"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3A36D65D"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4799C41E"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7D429CD6"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1612F8B7"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4CAEB46A"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364DB350"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2EFC85C8"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61FF146E" w14:textId="77777777" w:rsidR="00583BB1" w:rsidRDefault="00583BB1" w:rsidP="00442911">
      <w:pPr>
        <w:pStyle w:val="Body"/>
        <w:spacing w:after="0" w:line="240" w:lineRule="auto"/>
        <w:jc w:val="both"/>
        <w:rPr>
          <w:rStyle w:val="None"/>
          <w:rFonts w:asciiTheme="minorBidi" w:hAnsiTheme="minorBidi" w:cstheme="minorBidi"/>
          <w:b/>
          <w:bCs/>
          <w:caps/>
          <w:sz w:val="24"/>
          <w:szCs w:val="24"/>
          <w:lang w:val="en-US"/>
        </w:rPr>
      </w:pPr>
    </w:p>
    <w:p w14:paraId="7E765F66" w14:textId="77777777" w:rsidR="00583BB1" w:rsidRPr="00A111A4" w:rsidRDefault="00583BB1" w:rsidP="00442911">
      <w:pPr>
        <w:pStyle w:val="Body"/>
        <w:spacing w:after="0" w:line="240" w:lineRule="auto"/>
        <w:jc w:val="both"/>
        <w:rPr>
          <w:rStyle w:val="None"/>
          <w:rFonts w:asciiTheme="minorBidi" w:hAnsiTheme="minorBidi" w:cstheme="minorBidi"/>
          <w:b/>
          <w:bCs/>
          <w:caps/>
          <w:sz w:val="24"/>
          <w:szCs w:val="24"/>
          <w:lang w:val="en-US"/>
        </w:rPr>
      </w:pPr>
    </w:p>
    <w:tbl>
      <w:tblPr>
        <w:tblW w:w="1064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49"/>
        <w:gridCol w:w="84"/>
        <w:gridCol w:w="1900"/>
        <w:gridCol w:w="1003"/>
        <w:gridCol w:w="641"/>
        <w:gridCol w:w="1050"/>
        <w:gridCol w:w="14"/>
      </w:tblGrid>
      <w:tr w:rsidR="00442911" w:rsidRPr="00A111A4" w14:paraId="3A829E3A" w14:textId="77777777" w:rsidTr="00583BB1">
        <w:trPr>
          <w:gridAfter w:val="1"/>
          <w:wAfter w:w="14" w:type="dxa"/>
          <w:trHeight w:val="457"/>
          <w:jc w:val="center"/>
        </w:trPr>
        <w:tc>
          <w:tcPr>
            <w:tcW w:w="10627" w:type="dxa"/>
            <w:gridSpan w:val="6"/>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6190FDE" w14:textId="77777777" w:rsidR="00442911" w:rsidRPr="00A111A4" w:rsidRDefault="00442911" w:rsidP="00AE7394">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caps/>
                <w:sz w:val="24"/>
                <w:szCs w:val="24"/>
                <w:lang w:val="en-US"/>
              </w:rPr>
              <w:t xml:space="preserve">     Student FEEDBACK FORM</w:t>
            </w:r>
          </w:p>
        </w:tc>
      </w:tr>
      <w:tr w:rsidR="00442911" w:rsidRPr="00A111A4" w14:paraId="2EE7AAB1" w14:textId="77777777" w:rsidTr="00583BB1">
        <w:tblPrEx>
          <w:jc w:val="left"/>
        </w:tblPrEx>
        <w:trPr>
          <w:trHeight w:val="852"/>
        </w:trPr>
        <w:tc>
          <w:tcPr>
            <w:tcW w:w="594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CA424D" w14:textId="77777777" w:rsidR="00442911" w:rsidRPr="00A111A4" w:rsidRDefault="00442911" w:rsidP="00AE7394">
            <w:pPr>
              <w:pStyle w:val="Body"/>
              <w:spacing w:after="0" w:line="240" w:lineRule="auto"/>
              <w:jc w:val="both"/>
              <w:rPr>
                <w:rFonts w:asciiTheme="minorBidi" w:hAnsiTheme="minorBidi" w:cstheme="minorBidi"/>
                <w:sz w:val="24"/>
                <w:szCs w:val="24"/>
              </w:rPr>
            </w:pPr>
            <w:r w:rsidRPr="00A111A4">
              <w:rPr>
                <w:rStyle w:val="None"/>
                <w:rFonts w:asciiTheme="minorBidi" w:hAnsiTheme="minorBidi" w:cstheme="minorBidi"/>
                <w:b/>
                <w:bCs/>
                <w:sz w:val="24"/>
                <w:szCs w:val="24"/>
                <w:lang w:val="en-US"/>
              </w:rPr>
              <w:lastRenderedPageBreak/>
              <w:t xml:space="preserve">Generic Assessment Criteria </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615E6767" w14:textId="77777777" w:rsidR="00442911" w:rsidRPr="00A111A4" w:rsidRDefault="00442911" w:rsidP="00AE7394">
            <w:pPr>
              <w:pStyle w:val="Body"/>
              <w:spacing w:after="0" w:line="240" w:lineRule="auto"/>
              <w:ind w:left="34" w:right="113"/>
              <w:jc w:val="both"/>
              <w:rPr>
                <w:rFonts w:asciiTheme="minorBidi" w:hAnsiTheme="minorBidi" w:cstheme="minorBidi"/>
                <w:sz w:val="24"/>
                <w:szCs w:val="24"/>
              </w:rPr>
            </w:pPr>
            <w:r w:rsidRPr="00A111A4">
              <w:rPr>
                <w:rStyle w:val="None"/>
                <w:rFonts w:asciiTheme="minorBidi" w:hAnsiTheme="minorBidi" w:cstheme="minorBidi"/>
                <w:b/>
                <w:bCs/>
                <w:sz w:val="24"/>
                <w:szCs w:val="24"/>
                <w:lang w:val="en-US"/>
              </w:rPr>
              <w:t>Marks available</w:t>
            </w:r>
          </w:p>
        </w:tc>
        <w:tc>
          <w:tcPr>
            <w:tcW w:w="2708" w:type="dxa"/>
            <w:gridSpan w:val="4"/>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7DB1B5AD" w14:textId="77777777" w:rsidR="00442911" w:rsidRPr="00A111A4" w:rsidRDefault="00442911" w:rsidP="00AE7394">
            <w:pPr>
              <w:pStyle w:val="Body"/>
              <w:spacing w:after="0" w:line="240" w:lineRule="auto"/>
              <w:ind w:left="113" w:right="113"/>
              <w:jc w:val="both"/>
              <w:rPr>
                <w:rStyle w:val="None"/>
                <w:rFonts w:asciiTheme="minorBidi" w:eastAsia="Arial" w:hAnsiTheme="minorBidi" w:cstheme="minorBidi"/>
                <w:b/>
                <w:bCs/>
                <w:sz w:val="24"/>
                <w:szCs w:val="24"/>
              </w:rPr>
            </w:pPr>
            <w:r w:rsidRPr="00A111A4">
              <w:rPr>
                <w:rStyle w:val="None"/>
                <w:rFonts w:asciiTheme="minorBidi" w:hAnsiTheme="minorBidi" w:cstheme="minorBidi"/>
                <w:b/>
                <w:bCs/>
                <w:sz w:val="24"/>
                <w:szCs w:val="24"/>
                <w:lang w:val="en-US"/>
              </w:rPr>
              <w:t xml:space="preserve">Marks </w:t>
            </w:r>
          </w:p>
          <w:p w14:paraId="2593B731" w14:textId="77777777" w:rsidR="00442911" w:rsidRPr="00A111A4" w:rsidRDefault="00442911" w:rsidP="00AE7394">
            <w:pPr>
              <w:pStyle w:val="Body"/>
              <w:spacing w:after="0" w:line="240" w:lineRule="auto"/>
              <w:ind w:left="113" w:right="113"/>
              <w:jc w:val="both"/>
              <w:rPr>
                <w:rFonts w:asciiTheme="minorBidi" w:hAnsiTheme="minorBidi" w:cstheme="minorBidi"/>
                <w:sz w:val="24"/>
                <w:szCs w:val="24"/>
              </w:rPr>
            </w:pPr>
            <w:r w:rsidRPr="00A111A4">
              <w:rPr>
                <w:rStyle w:val="None"/>
                <w:rFonts w:asciiTheme="minorBidi" w:hAnsiTheme="minorBidi" w:cstheme="minorBidi"/>
                <w:b/>
                <w:bCs/>
                <w:sz w:val="24"/>
                <w:szCs w:val="24"/>
                <w:lang w:val="en-US"/>
              </w:rPr>
              <w:t>awarded</w:t>
            </w:r>
          </w:p>
        </w:tc>
      </w:tr>
      <w:tr w:rsidR="00442911" w:rsidRPr="00442911" w14:paraId="0DB46D45" w14:textId="77777777" w:rsidTr="00583BB1">
        <w:tblPrEx>
          <w:jc w:val="left"/>
        </w:tblPrEx>
        <w:trPr>
          <w:trHeight w:val="365"/>
        </w:trPr>
        <w:tc>
          <w:tcPr>
            <w:tcW w:w="59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88C249E" w14:textId="77777777" w:rsidR="00442911" w:rsidRPr="00442911" w:rsidRDefault="00442911" w:rsidP="00AE7394">
            <w:pPr>
              <w:pStyle w:val="Body"/>
              <w:spacing w:after="0" w:line="240" w:lineRule="auto"/>
              <w:jc w:val="both"/>
              <w:rPr>
                <w:rStyle w:val="None"/>
                <w:rFonts w:asciiTheme="minorBidi" w:eastAsia="Arial" w:hAnsiTheme="minorBidi" w:cstheme="minorBidi"/>
                <w:b/>
                <w:bCs/>
                <w:sz w:val="16"/>
                <w:szCs w:val="16"/>
              </w:rPr>
            </w:pPr>
            <w:r w:rsidRPr="00442911">
              <w:rPr>
                <w:rStyle w:val="None"/>
                <w:rFonts w:asciiTheme="minorBidi" w:hAnsiTheme="minorBidi" w:cstheme="minorBidi"/>
                <w:b/>
                <w:bCs/>
                <w:sz w:val="20"/>
                <w:szCs w:val="20"/>
                <w:lang w:val="en-US"/>
              </w:rPr>
              <w:t>1. Engagement with Literature Skills</w:t>
            </w:r>
          </w:p>
          <w:p w14:paraId="03656C7C" w14:textId="77777777" w:rsidR="00442911" w:rsidRPr="00442911" w:rsidRDefault="00442911" w:rsidP="00AE7394">
            <w:pPr>
              <w:pStyle w:val="Body"/>
              <w:spacing w:after="120" w:line="240" w:lineRule="auto"/>
              <w:jc w:val="both"/>
              <w:rPr>
                <w:rFonts w:asciiTheme="minorBidi" w:hAnsiTheme="minorBidi" w:cstheme="minorBidi"/>
              </w:rPr>
            </w:pPr>
            <w:r w:rsidRPr="00442911">
              <w:rPr>
                <w:rStyle w:val="None"/>
                <w:rFonts w:asciiTheme="minorBidi" w:hAnsiTheme="minorBidi" w:cstheme="minorBidi"/>
                <w:sz w:val="14"/>
                <w:szCs w:val="14"/>
                <w:lang w:val="en-US"/>
              </w:rPr>
              <w:t>.</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4FF9588" w14:textId="77777777" w:rsidR="00442911" w:rsidRPr="00442911" w:rsidRDefault="00442911" w:rsidP="00AE7394">
            <w:pPr>
              <w:jc w:val="both"/>
              <w:rPr>
                <w:rFonts w:asciiTheme="minorBidi" w:hAnsiTheme="minorBidi" w:cstheme="minorBidi"/>
              </w:rPr>
            </w:pPr>
          </w:p>
        </w:tc>
        <w:tc>
          <w:tcPr>
            <w:tcW w:w="2708" w:type="dxa"/>
            <w:gridSpan w:val="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C185CFF" w14:textId="77777777" w:rsidR="00442911" w:rsidRPr="00442911" w:rsidRDefault="00442911" w:rsidP="00AE7394">
            <w:pPr>
              <w:jc w:val="both"/>
              <w:rPr>
                <w:rFonts w:asciiTheme="minorBidi" w:hAnsiTheme="minorBidi" w:cstheme="minorBidi"/>
              </w:rPr>
            </w:pPr>
          </w:p>
        </w:tc>
      </w:tr>
      <w:tr w:rsidR="00442911" w:rsidRPr="00442911" w14:paraId="7183F0CD" w14:textId="77777777" w:rsidTr="00583BB1">
        <w:tblPrEx>
          <w:jc w:val="left"/>
        </w:tblPrEx>
        <w:trPr>
          <w:trHeight w:val="355"/>
        </w:trPr>
        <w:tc>
          <w:tcPr>
            <w:tcW w:w="594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D0A03E"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27A062DC"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4EFD60D2" w14:textId="77777777" w:rsidR="00442911" w:rsidRPr="00442911" w:rsidRDefault="00442911" w:rsidP="00AE7394">
            <w:pPr>
              <w:pStyle w:val="Body"/>
              <w:spacing w:after="120" w:line="240" w:lineRule="auto"/>
              <w:jc w:val="both"/>
              <w:rPr>
                <w:rFonts w:asciiTheme="minorBidi" w:hAnsiTheme="minorBidi" w:cstheme="minorBidi"/>
              </w:rPr>
            </w:pPr>
          </w:p>
        </w:tc>
        <w:tc>
          <w:tcPr>
            <w:tcW w:w="1984" w:type="dxa"/>
            <w:gridSpan w:val="2"/>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69783C64" w14:textId="77777777" w:rsidR="00442911" w:rsidRPr="00442911" w:rsidRDefault="00442911" w:rsidP="00AE7394">
            <w:pPr>
              <w:jc w:val="both"/>
              <w:rPr>
                <w:rFonts w:asciiTheme="minorBidi" w:hAnsiTheme="minorBidi" w:cstheme="minorBidi"/>
              </w:rPr>
            </w:pPr>
          </w:p>
        </w:tc>
        <w:tc>
          <w:tcPr>
            <w:tcW w:w="2708" w:type="dxa"/>
            <w:gridSpan w:val="4"/>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B1BBF1" w14:textId="77777777" w:rsidR="00442911" w:rsidRPr="00442911" w:rsidRDefault="00442911" w:rsidP="00AE7394">
            <w:pPr>
              <w:jc w:val="both"/>
              <w:rPr>
                <w:rFonts w:asciiTheme="minorBidi" w:hAnsiTheme="minorBidi" w:cstheme="minorBidi"/>
              </w:rPr>
            </w:pPr>
          </w:p>
        </w:tc>
      </w:tr>
      <w:tr w:rsidR="00442911" w:rsidRPr="00442911" w14:paraId="44D3DC64" w14:textId="77777777" w:rsidTr="00583BB1">
        <w:tblPrEx>
          <w:jc w:val="left"/>
        </w:tblPrEx>
        <w:trPr>
          <w:trHeight w:val="806"/>
        </w:trPr>
        <w:tc>
          <w:tcPr>
            <w:tcW w:w="5949" w:type="dxa"/>
            <w:vMerge/>
            <w:tcBorders>
              <w:top w:val="single" w:sz="4" w:space="0" w:color="000000"/>
              <w:left w:val="single" w:sz="4" w:space="0" w:color="000000"/>
              <w:bottom w:val="single" w:sz="4" w:space="0" w:color="000000"/>
              <w:right w:val="single" w:sz="4" w:space="0" w:color="000000"/>
            </w:tcBorders>
          </w:tcPr>
          <w:p w14:paraId="6DB9EA05" w14:textId="77777777" w:rsidR="00442911" w:rsidRPr="00442911" w:rsidRDefault="00442911" w:rsidP="00AE7394">
            <w:pPr>
              <w:jc w:val="both"/>
              <w:rPr>
                <w:rFonts w:asciiTheme="minorBidi" w:hAnsiTheme="minorBidi" w:cstheme="minorBidi"/>
              </w:rPr>
            </w:pPr>
          </w:p>
        </w:tc>
        <w:tc>
          <w:tcPr>
            <w:tcW w:w="1984" w:type="dxa"/>
            <w:gridSpan w:val="2"/>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053C445"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sz w:val="32"/>
                <w:szCs w:val="32"/>
                <w:lang w:val="en-US"/>
              </w:rPr>
              <w:t>20</w:t>
            </w:r>
          </w:p>
        </w:tc>
        <w:tc>
          <w:tcPr>
            <w:tcW w:w="2708" w:type="dxa"/>
            <w:gridSpan w:val="4"/>
            <w:vMerge/>
            <w:tcBorders>
              <w:top w:val="single" w:sz="4" w:space="0" w:color="000000"/>
              <w:left w:val="single" w:sz="4" w:space="0" w:color="000000"/>
              <w:bottom w:val="single" w:sz="4" w:space="0" w:color="000000"/>
              <w:right w:val="single" w:sz="4" w:space="0" w:color="000000"/>
            </w:tcBorders>
          </w:tcPr>
          <w:p w14:paraId="789D47AE" w14:textId="77777777" w:rsidR="00442911" w:rsidRPr="00442911" w:rsidRDefault="00442911" w:rsidP="00AE7394">
            <w:pPr>
              <w:jc w:val="both"/>
              <w:rPr>
                <w:rFonts w:asciiTheme="minorBidi" w:hAnsiTheme="minorBidi" w:cstheme="minorBidi"/>
              </w:rPr>
            </w:pPr>
          </w:p>
        </w:tc>
      </w:tr>
      <w:tr w:rsidR="00442911" w:rsidRPr="00442911" w14:paraId="4F12D246" w14:textId="77777777" w:rsidTr="00583BB1">
        <w:tblPrEx>
          <w:jc w:val="left"/>
        </w:tblPrEx>
        <w:trPr>
          <w:trHeight w:val="365"/>
        </w:trPr>
        <w:tc>
          <w:tcPr>
            <w:tcW w:w="59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EBABDAD"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b/>
                <w:bCs/>
                <w:sz w:val="20"/>
                <w:szCs w:val="20"/>
                <w:lang w:val="en-US"/>
              </w:rPr>
              <w:t>2. Knowledge and Understanding Skills</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D0B450E" w14:textId="77777777" w:rsidR="00442911" w:rsidRPr="00442911" w:rsidRDefault="00442911" w:rsidP="00AE7394">
            <w:pPr>
              <w:jc w:val="both"/>
              <w:rPr>
                <w:rFonts w:asciiTheme="minorBidi" w:hAnsiTheme="minorBidi" w:cstheme="minorBidi"/>
              </w:rPr>
            </w:pPr>
          </w:p>
        </w:tc>
        <w:tc>
          <w:tcPr>
            <w:tcW w:w="2708" w:type="dxa"/>
            <w:gridSpan w:val="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464EE33" w14:textId="77777777" w:rsidR="00442911" w:rsidRPr="00442911" w:rsidRDefault="00442911" w:rsidP="00AE7394">
            <w:pPr>
              <w:jc w:val="both"/>
              <w:rPr>
                <w:rFonts w:asciiTheme="minorBidi" w:hAnsiTheme="minorBidi" w:cstheme="minorBidi"/>
              </w:rPr>
            </w:pPr>
          </w:p>
        </w:tc>
      </w:tr>
      <w:tr w:rsidR="00442911" w:rsidRPr="00442911" w14:paraId="662DBF25" w14:textId="77777777" w:rsidTr="00583BB1">
        <w:tblPrEx>
          <w:jc w:val="left"/>
        </w:tblPrEx>
        <w:trPr>
          <w:trHeight w:val="355"/>
        </w:trPr>
        <w:tc>
          <w:tcPr>
            <w:tcW w:w="594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19A6AA"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131B9C6E"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254CE52E" w14:textId="77777777" w:rsidR="00442911" w:rsidRPr="00442911" w:rsidRDefault="00442911" w:rsidP="00AE7394">
            <w:pPr>
              <w:pStyle w:val="Body"/>
              <w:spacing w:after="120" w:line="240" w:lineRule="auto"/>
              <w:jc w:val="both"/>
              <w:rPr>
                <w:rFonts w:asciiTheme="minorBidi" w:hAnsiTheme="minorBidi" w:cstheme="minorBidi"/>
              </w:rPr>
            </w:pPr>
          </w:p>
        </w:tc>
        <w:tc>
          <w:tcPr>
            <w:tcW w:w="1984" w:type="dxa"/>
            <w:gridSpan w:val="2"/>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200D88D" w14:textId="77777777" w:rsidR="00442911" w:rsidRPr="00442911" w:rsidRDefault="00442911" w:rsidP="00AE7394">
            <w:pPr>
              <w:jc w:val="both"/>
              <w:rPr>
                <w:rFonts w:asciiTheme="minorBidi" w:hAnsiTheme="minorBidi" w:cstheme="minorBidi"/>
              </w:rPr>
            </w:pPr>
          </w:p>
        </w:tc>
        <w:tc>
          <w:tcPr>
            <w:tcW w:w="2708" w:type="dxa"/>
            <w:gridSpan w:val="4"/>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804D99" w14:textId="77777777" w:rsidR="00442911" w:rsidRPr="00442911" w:rsidRDefault="00442911" w:rsidP="00AE7394">
            <w:pPr>
              <w:jc w:val="both"/>
              <w:rPr>
                <w:rFonts w:asciiTheme="minorBidi" w:hAnsiTheme="minorBidi" w:cstheme="minorBidi"/>
              </w:rPr>
            </w:pPr>
          </w:p>
        </w:tc>
      </w:tr>
      <w:tr w:rsidR="00442911" w:rsidRPr="00442911" w14:paraId="66EB8D98" w14:textId="77777777" w:rsidTr="00583BB1">
        <w:tblPrEx>
          <w:jc w:val="left"/>
        </w:tblPrEx>
        <w:trPr>
          <w:trHeight w:val="806"/>
        </w:trPr>
        <w:tc>
          <w:tcPr>
            <w:tcW w:w="5949" w:type="dxa"/>
            <w:vMerge/>
            <w:tcBorders>
              <w:top w:val="single" w:sz="4" w:space="0" w:color="000000"/>
              <w:left w:val="single" w:sz="4" w:space="0" w:color="000000"/>
              <w:bottom w:val="single" w:sz="4" w:space="0" w:color="000000"/>
              <w:right w:val="single" w:sz="4" w:space="0" w:color="000000"/>
            </w:tcBorders>
          </w:tcPr>
          <w:p w14:paraId="040AE31C" w14:textId="77777777" w:rsidR="00442911" w:rsidRPr="00442911" w:rsidRDefault="00442911" w:rsidP="00AE7394">
            <w:pPr>
              <w:jc w:val="both"/>
              <w:rPr>
                <w:rFonts w:asciiTheme="minorBidi" w:hAnsiTheme="minorBidi" w:cstheme="minorBidi"/>
              </w:rPr>
            </w:pPr>
          </w:p>
        </w:tc>
        <w:tc>
          <w:tcPr>
            <w:tcW w:w="1984" w:type="dxa"/>
            <w:gridSpan w:val="2"/>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30B75588"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sz w:val="32"/>
                <w:szCs w:val="32"/>
                <w:lang w:val="en-US"/>
              </w:rPr>
              <w:t>20</w:t>
            </w:r>
          </w:p>
        </w:tc>
        <w:tc>
          <w:tcPr>
            <w:tcW w:w="2708" w:type="dxa"/>
            <w:gridSpan w:val="4"/>
            <w:vMerge/>
            <w:tcBorders>
              <w:top w:val="single" w:sz="4" w:space="0" w:color="000000"/>
              <w:left w:val="single" w:sz="4" w:space="0" w:color="000000"/>
              <w:bottom w:val="single" w:sz="4" w:space="0" w:color="000000"/>
              <w:right w:val="single" w:sz="4" w:space="0" w:color="000000"/>
            </w:tcBorders>
          </w:tcPr>
          <w:p w14:paraId="04590A44" w14:textId="77777777" w:rsidR="00442911" w:rsidRPr="00442911" w:rsidRDefault="00442911" w:rsidP="00AE7394">
            <w:pPr>
              <w:jc w:val="both"/>
              <w:rPr>
                <w:rFonts w:asciiTheme="minorBidi" w:hAnsiTheme="minorBidi" w:cstheme="minorBidi"/>
              </w:rPr>
            </w:pPr>
          </w:p>
        </w:tc>
      </w:tr>
      <w:tr w:rsidR="00442911" w:rsidRPr="00442911" w14:paraId="268CA5C9" w14:textId="77777777" w:rsidTr="00583BB1">
        <w:tblPrEx>
          <w:jc w:val="left"/>
        </w:tblPrEx>
        <w:trPr>
          <w:trHeight w:val="365"/>
        </w:trPr>
        <w:tc>
          <w:tcPr>
            <w:tcW w:w="59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5A3F794"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b/>
                <w:bCs/>
                <w:sz w:val="20"/>
                <w:szCs w:val="20"/>
                <w:lang w:val="en-US"/>
              </w:rPr>
              <w:t>3. Cognitive and Intellectual Skills</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E5DD02B" w14:textId="77777777" w:rsidR="00442911" w:rsidRPr="00442911" w:rsidRDefault="00442911" w:rsidP="00AE7394">
            <w:pPr>
              <w:jc w:val="both"/>
              <w:rPr>
                <w:rFonts w:asciiTheme="minorBidi" w:hAnsiTheme="minorBidi" w:cstheme="minorBidi"/>
              </w:rPr>
            </w:pPr>
          </w:p>
        </w:tc>
        <w:tc>
          <w:tcPr>
            <w:tcW w:w="2708" w:type="dxa"/>
            <w:gridSpan w:val="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007CE92" w14:textId="77777777" w:rsidR="00442911" w:rsidRPr="00442911" w:rsidRDefault="00442911" w:rsidP="00AE7394">
            <w:pPr>
              <w:jc w:val="both"/>
              <w:rPr>
                <w:rFonts w:asciiTheme="minorBidi" w:hAnsiTheme="minorBidi" w:cstheme="minorBidi"/>
              </w:rPr>
            </w:pPr>
          </w:p>
        </w:tc>
      </w:tr>
      <w:tr w:rsidR="00442911" w:rsidRPr="00442911" w14:paraId="77BFCBED" w14:textId="77777777" w:rsidTr="00583BB1">
        <w:tblPrEx>
          <w:jc w:val="left"/>
        </w:tblPrEx>
        <w:trPr>
          <w:trHeight w:val="355"/>
        </w:trPr>
        <w:tc>
          <w:tcPr>
            <w:tcW w:w="594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C0D553"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0CC4D208"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75BA4090"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054BD558"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49443C5A" w14:textId="77777777" w:rsidR="00442911" w:rsidRPr="00442911" w:rsidRDefault="00442911" w:rsidP="00AE7394">
            <w:pPr>
              <w:pStyle w:val="Body"/>
              <w:spacing w:after="120" w:line="240" w:lineRule="auto"/>
              <w:jc w:val="both"/>
              <w:rPr>
                <w:rFonts w:asciiTheme="minorBidi" w:hAnsiTheme="minorBidi" w:cstheme="minorBidi"/>
              </w:rPr>
            </w:pPr>
          </w:p>
        </w:tc>
        <w:tc>
          <w:tcPr>
            <w:tcW w:w="1984" w:type="dxa"/>
            <w:gridSpan w:val="2"/>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59CC290D" w14:textId="77777777" w:rsidR="00442911" w:rsidRPr="00442911" w:rsidRDefault="00442911" w:rsidP="00AE7394">
            <w:pPr>
              <w:jc w:val="both"/>
              <w:rPr>
                <w:rFonts w:asciiTheme="minorBidi" w:hAnsiTheme="minorBidi" w:cstheme="minorBidi"/>
              </w:rPr>
            </w:pPr>
          </w:p>
        </w:tc>
        <w:tc>
          <w:tcPr>
            <w:tcW w:w="2708" w:type="dxa"/>
            <w:gridSpan w:val="4"/>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4FC832" w14:textId="77777777" w:rsidR="00442911" w:rsidRPr="00442911" w:rsidRDefault="00442911" w:rsidP="00AE7394">
            <w:pPr>
              <w:jc w:val="both"/>
              <w:rPr>
                <w:rFonts w:asciiTheme="minorBidi" w:hAnsiTheme="minorBidi" w:cstheme="minorBidi"/>
              </w:rPr>
            </w:pPr>
          </w:p>
        </w:tc>
      </w:tr>
      <w:tr w:rsidR="00442911" w:rsidRPr="00442911" w14:paraId="2C526EF4" w14:textId="77777777" w:rsidTr="00583BB1">
        <w:tblPrEx>
          <w:jc w:val="left"/>
        </w:tblPrEx>
        <w:trPr>
          <w:trHeight w:val="806"/>
        </w:trPr>
        <w:tc>
          <w:tcPr>
            <w:tcW w:w="5949" w:type="dxa"/>
            <w:vMerge/>
            <w:tcBorders>
              <w:top w:val="single" w:sz="4" w:space="0" w:color="000000"/>
              <w:left w:val="single" w:sz="4" w:space="0" w:color="000000"/>
              <w:bottom w:val="single" w:sz="4" w:space="0" w:color="000000"/>
              <w:right w:val="single" w:sz="4" w:space="0" w:color="000000"/>
            </w:tcBorders>
          </w:tcPr>
          <w:p w14:paraId="13FF31EB" w14:textId="77777777" w:rsidR="00442911" w:rsidRPr="00442911" w:rsidRDefault="00442911" w:rsidP="00AE7394">
            <w:pPr>
              <w:jc w:val="both"/>
              <w:rPr>
                <w:rFonts w:asciiTheme="minorBidi" w:hAnsiTheme="minorBidi" w:cstheme="minorBidi"/>
              </w:rPr>
            </w:pPr>
          </w:p>
        </w:tc>
        <w:tc>
          <w:tcPr>
            <w:tcW w:w="1984" w:type="dxa"/>
            <w:gridSpan w:val="2"/>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02AD0B9"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sz w:val="32"/>
                <w:szCs w:val="32"/>
                <w:lang w:val="en-US"/>
              </w:rPr>
              <w:t>20</w:t>
            </w:r>
          </w:p>
        </w:tc>
        <w:tc>
          <w:tcPr>
            <w:tcW w:w="2708" w:type="dxa"/>
            <w:gridSpan w:val="4"/>
            <w:vMerge/>
            <w:tcBorders>
              <w:top w:val="single" w:sz="4" w:space="0" w:color="000000"/>
              <w:left w:val="single" w:sz="4" w:space="0" w:color="000000"/>
              <w:bottom w:val="single" w:sz="4" w:space="0" w:color="000000"/>
              <w:right w:val="single" w:sz="4" w:space="0" w:color="000000"/>
            </w:tcBorders>
          </w:tcPr>
          <w:p w14:paraId="45962691" w14:textId="77777777" w:rsidR="00442911" w:rsidRPr="00442911" w:rsidRDefault="00442911" w:rsidP="00AE7394">
            <w:pPr>
              <w:jc w:val="both"/>
              <w:rPr>
                <w:rFonts w:asciiTheme="minorBidi" w:hAnsiTheme="minorBidi" w:cstheme="minorBidi"/>
              </w:rPr>
            </w:pPr>
          </w:p>
        </w:tc>
      </w:tr>
      <w:tr w:rsidR="00442911" w:rsidRPr="00442911" w14:paraId="34085F97" w14:textId="77777777" w:rsidTr="00583BB1">
        <w:tblPrEx>
          <w:jc w:val="left"/>
        </w:tblPrEx>
        <w:trPr>
          <w:trHeight w:val="365"/>
        </w:trPr>
        <w:tc>
          <w:tcPr>
            <w:tcW w:w="59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1775E27"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b/>
                <w:bCs/>
                <w:sz w:val="20"/>
                <w:szCs w:val="20"/>
                <w:lang w:val="en-US"/>
              </w:rPr>
              <w:t>4. Practical Application Skills</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B64045E" w14:textId="77777777" w:rsidR="00442911" w:rsidRPr="00442911" w:rsidRDefault="00442911" w:rsidP="00AE7394">
            <w:pPr>
              <w:jc w:val="both"/>
              <w:rPr>
                <w:rFonts w:asciiTheme="minorBidi" w:hAnsiTheme="minorBidi" w:cstheme="minorBidi"/>
              </w:rPr>
            </w:pPr>
          </w:p>
        </w:tc>
        <w:tc>
          <w:tcPr>
            <w:tcW w:w="2708" w:type="dxa"/>
            <w:gridSpan w:val="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70849EA" w14:textId="77777777" w:rsidR="00442911" w:rsidRPr="00442911" w:rsidRDefault="00442911" w:rsidP="00AE7394">
            <w:pPr>
              <w:jc w:val="both"/>
              <w:rPr>
                <w:rFonts w:asciiTheme="minorBidi" w:hAnsiTheme="minorBidi" w:cstheme="minorBidi"/>
              </w:rPr>
            </w:pPr>
          </w:p>
        </w:tc>
      </w:tr>
      <w:tr w:rsidR="00442911" w:rsidRPr="00442911" w14:paraId="4EAC79EC" w14:textId="77777777" w:rsidTr="00583BB1">
        <w:tblPrEx>
          <w:jc w:val="left"/>
        </w:tblPrEx>
        <w:trPr>
          <w:trHeight w:val="355"/>
        </w:trPr>
        <w:tc>
          <w:tcPr>
            <w:tcW w:w="594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47E591"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213ED0FB"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01E3F6D8" w14:textId="77777777" w:rsidR="00442911" w:rsidRPr="00442911" w:rsidRDefault="00442911" w:rsidP="00AE7394">
            <w:pPr>
              <w:pStyle w:val="Body"/>
              <w:spacing w:after="120" w:line="240" w:lineRule="auto"/>
              <w:jc w:val="both"/>
              <w:rPr>
                <w:rFonts w:asciiTheme="minorBidi" w:hAnsiTheme="minorBidi" w:cstheme="minorBidi"/>
              </w:rPr>
            </w:pPr>
          </w:p>
        </w:tc>
        <w:tc>
          <w:tcPr>
            <w:tcW w:w="1984" w:type="dxa"/>
            <w:gridSpan w:val="2"/>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21815ECA"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sz w:val="32"/>
                <w:szCs w:val="32"/>
                <w:lang w:val="en-US"/>
              </w:rPr>
              <w:t>20</w:t>
            </w:r>
          </w:p>
        </w:tc>
        <w:tc>
          <w:tcPr>
            <w:tcW w:w="2708" w:type="dxa"/>
            <w:gridSpan w:val="4"/>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1E2633" w14:textId="77777777" w:rsidR="00442911" w:rsidRPr="00442911" w:rsidRDefault="00442911" w:rsidP="00AE7394">
            <w:pPr>
              <w:jc w:val="both"/>
              <w:rPr>
                <w:rFonts w:asciiTheme="minorBidi" w:hAnsiTheme="minorBidi" w:cstheme="minorBidi"/>
              </w:rPr>
            </w:pPr>
          </w:p>
        </w:tc>
      </w:tr>
      <w:tr w:rsidR="00442911" w:rsidRPr="00442911" w14:paraId="79C449FD" w14:textId="77777777" w:rsidTr="00583BB1">
        <w:tblPrEx>
          <w:jc w:val="left"/>
        </w:tblPrEx>
        <w:trPr>
          <w:trHeight w:val="806"/>
        </w:trPr>
        <w:tc>
          <w:tcPr>
            <w:tcW w:w="5949" w:type="dxa"/>
            <w:vMerge/>
            <w:tcBorders>
              <w:top w:val="single" w:sz="4" w:space="0" w:color="000000"/>
              <w:left w:val="single" w:sz="4" w:space="0" w:color="000000"/>
              <w:bottom w:val="single" w:sz="4" w:space="0" w:color="000000"/>
              <w:right w:val="single" w:sz="4" w:space="0" w:color="000000"/>
            </w:tcBorders>
          </w:tcPr>
          <w:p w14:paraId="49CE3544" w14:textId="77777777" w:rsidR="00442911" w:rsidRPr="00442911" w:rsidRDefault="00442911" w:rsidP="00AE7394">
            <w:pPr>
              <w:jc w:val="both"/>
              <w:rPr>
                <w:rFonts w:asciiTheme="minorBidi" w:hAnsiTheme="minorBidi" w:cstheme="minorBidi"/>
              </w:rPr>
            </w:pPr>
          </w:p>
        </w:tc>
        <w:tc>
          <w:tcPr>
            <w:tcW w:w="1984" w:type="dxa"/>
            <w:gridSpan w:val="2"/>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06DE4614" w14:textId="77777777" w:rsidR="00442911" w:rsidRPr="00442911" w:rsidRDefault="00442911" w:rsidP="00AE7394">
            <w:pPr>
              <w:jc w:val="both"/>
              <w:rPr>
                <w:rFonts w:asciiTheme="minorBidi" w:hAnsiTheme="minorBidi" w:cstheme="minorBidi"/>
              </w:rPr>
            </w:pPr>
          </w:p>
        </w:tc>
        <w:tc>
          <w:tcPr>
            <w:tcW w:w="2708" w:type="dxa"/>
            <w:gridSpan w:val="4"/>
            <w:vMerge/>
            <w:tcBorders>
              <w:top w:val="single" w:sz="4" w:space="0" w:color="000000"/>
              <w:left w:val="single" w:sz="4" w:space="0" w:color="000000"/>
              <w:bottom w:val="single" w:sz="4" w:space="0" w:color="000000"/>
              <w:right w:val="single" w:sz="4" w:space="0" w:color="000000"/>
            </w:tcBorders>
          </w:tcPr>
          <w:p w14:paraId="18330E9D" w14:textId="77777777" w:rsidR="00442911" w:rsidRPr="00442911" w:rsidRDefault="00442911" w:rsidP="00AE7394">
            <w:pPr>
              <w:jc w:val="both"/>
              <w:rPr>
                <w:rFonts w:asciiTheme="minorBidi" w:hAnsiTheme="minorBidi" w:cstheme="minorBidi"/>
              </w:rPr>
            </w:pPr>
          </w:p>
        </w:tc>
      </w:tr>
      <w:tr w:rsidR="00442911" w:rsidRPr="00442911" w14:paraId="4D7ED74E" w14:textId="77777777" w:rsidTr="00583BB1">
        <w:tblPrEx>
          <w:jc w:val="left"/>
        </w:tblPrEx>
        <w:trPr>
          <w:trHeight w:val="365"/>
        </w:trPr>
        <w:tc>
          <w:tcPr>
            <w:tcW w:w="594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A576E83"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b/>
                <w:bCs/>
                <w:sz w:val="20"/>
                <w:szCs w:val="20"/>
                <w:lang w:val="en-US"/>
              </w:rPr>
              <w:t>5. Transferable Skills for Life and Professional Practice</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7377E52" w14:textId="77777777" w:rsidR="00442911" w:rsidRPr="00442911" w:rsidRDefault="00442911" w:rsidP="00AE7394">
            <w:pPr>
              <w:jc w:val="both"/>
              <w:rPr>
                <w:rFonts w:asciiTheme="minorBidi" w:hAnsiTheme="minorBidi" w:cstheme="minorBidi"/>
              </w:rPr>
            </w:pPr>
          </w:p>
        </w:tc>
        <w:tc>
          <w:tcPr>
            <w:tcW w:w="2708" w:type="dxa"/>
            <w:gridSpan w:val="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6F5C476" w14:textId="77777777" w:rsidR="00442911" w:rsidRPr="00442911" w:rsidRDefault="00442911" w:rsidP="00AE7394">
            <w:pPr>
              <w:jc w:val="both"/>
              <w:rPr>
                <w:rFonts w:asciiTheme="minorBidi" w:hAnsiTheme="minorBidi" w:cstheme="minorBidi"/>
              </w:rPr>
            </w:pPr>
          </w:p>
        </w:tc>
      </w:tr>
      <w:tr w:rsidR="00442911" w:rsidRPr="00442911" w14:paraId="2968EC75" w14:textId="77777777" w:rsidTr="00583BB1">
        <w:tblPrEx>
          <w:jc w:val="left"/>
        </w:tblPrEx>
        <w:trPr>
          <w:trHeight w:val="355"/>
        </w:trPr>
        <w:tc>
          <w:tcPr>
            <w:tcW w:w="594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16AFAB"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7F5DEEE9" w14:textId="77777777" w:rsidR="00442911" w:rsidRPr="00442911" w:rsidRDefault="00442911" w:rsidP="00AE7394">
            <w:pPr>
              <w:pStyle w:val="Body"/>
              <w:spacing w:after="120" w:line="240" w:lineRule="auto"/>
              <w:jc w:val="both"/>
              <w:rPr>
                <w:rStyle w:val="None"/>
                <w:rFonts w:asciiTheme="minorBidi" w:eastAsia="Arial" w:hAnsiTheme="minorBidi" w:cstheme="minorBidi"/>
                <w:sz w:val="14"/>
                <w:szCs w:val="14"/>
                <w:lang w:val="en-US"/>
              </w:rPr>
            </w:pPr>
          </w:p>
          <w:p w14:paraId="51A35EE6" w14:textId="77777777" w:rsidR="00442911" w:rsidRPr="00442911" w:rsidRDefault="00442911" w:rsidP="00AE7394">
            <w:pPr>
              <w:pStyle w:val="Body"/>
              <w:spacing w:after="120" w:line="240" w:lineRule="auto"/>
              <w:jc w:val="both"/>
              <w:rPr>
                <w:rFonts w:asciiTheme="minorBidi" w:hAnsiTheme="minorBidi" w:cstheme="minorBidi"/>
              </w:rPr>
            </w:pPr>
          </w:p>
        </w:tc>
        <w:tc>
          <w:tcPr>
            <w:tcW w:w="1984" w:type="dxa"/>
            <w:gridSpan w:val="2"/>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037C79F2"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sz w:val="32"/>
                <w:szCs w:val="32"/>
                <w:lang w:val="en-US"/>
              </w:rPr>
              <w:t>20</w:t>
            </w:r>
          </w:p>
        </w:tc>
        <w:tc>
          <w:tcPr>
            <w:tcW w:w="2708" w:type="dxa"/>
            <w:gridSpan w:val="4"/>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5EEAF7" w14:textId="77777777" w:rsidR="00442911" w:rsidRPr="00442911" w:rsidRDefault="00442911" w:rsidP="00AE7394">
            <w:pPr>
              <w:jc w:val="both"/>
              <w:rPr>
                <w:rFonts w:asciiTheme="minorBidi" w:hAnsiTheme="minorBidi" w:cstheme="minorBidi"/>
              </w:rPr>
            </w:pPr>
          </w:p>
        </w:tc>
      </w:tr>
      <w:tr w:rsidR="00442911" w:rsidRPr="00442911" w14:paraId="0037465D" w14:textId="77777777" w:rsidTr="00583BB1">
        <w:tblPrEx>
          <w:jc w:val="left"/>
        </w:tblPrEx>
        <w:trPr>
          <w:trHeight w:val="355"/>
        </w:trPr>
        <w:tc>
          <w:tcPr>
            <w:tcW w:w="5949" w:type="dxa"/>
            <w:vMerge/>
            <w:tcBorders>
              <w:top w:val="single" w:sz="4" w:space="0" w:color="000000"/>
              <w:left w:val="single" w:sz="4" w:space="0" w:color="000000"/>
              <w:bottom w:val="single" w:sz="4" w:space="0" w:color="000000"/>
              <w:right w:val="single" w:sz="4" w:space="0" w:color="000000"/>
            </w:tcBorders>
          </w:tcPr>
          <w:p w14:paraId="39441F78" w14:textId="77777777" w:rsidR="00442911" w:rsidRPr="00442911" w:rsidRDefault="00442911" w:rsidP="00AE7394">
            <w:pPr>
              <w:jc w:val="both"/>
              <w:rPr>
                <w:rFonts w:asciiTheme="minorBidi" w:hAnsiTheme="minorBidi" w:cstheme="minorBidi"/>
              </w:rPr>
            </w:pPr>
          </w:p>
        </w:tc>
        <w:tc>
          <w:tcPr>
            <w:tcW w:w="1984" w:type="dxa"/>
            <w:gridSpan w:val="2"/>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057805B4" w14:textId="77777777" w:rsidR="00442911" w:rsidRPr="00442911" w:rsidRDefault="00442911" w:rsidP="00AE7394">
            <w:pPr>
              <w:jc w:val="both"/>
              <w:rPr>
                <w:rFonts w:asciiTheme="minorBidi" w:hAnsiTheme="minorBidi" w:cstheme="minorBidi"/>
              </w:rPr>
            </w:pPr>
          </w:p>
        </w:tc>
        <w:tc>
          <w:tcPr>
            <w:tcW w:w="2708" w:type="dxa"/>
            <w:gridSpan w:val="4"/>
            <w:vMerge/>
            <w:tcBorders>
              <w:top w:val="single" w:sz="4" w:space="0" w:color="000000"/>
              <w:left w:val="single" w:sz="4" w:space="0" w:color="000000"/>
              <w:bottom w:val="single" w:sz="4" w:space="0" w:color="000000"/>
              <w:right w:val="single" w:sz="4" w:space="0" w:color="000000"/>
            </w:tcBorders>
          </w:tcPr>
          <w:p w14:paraId="687F8C53" w14:textId="77777777" w:rsidR="00442911" w:rsidRPr="00442911" w:rsidRDefault="00442911" w:rsidP="00AE7394">
            <w:pPr>
              <w:jc w:val="both"/>
              <w:rPr>
                <w:rFonts w:asciiTheme="minorBidi" w:hAnsiTheme="minorBidi" w:cstheme="minorBidi"/>
              </w:rPr>
            </w:pPr>
          </w:p>
        </w:tc>
      </w:tr>
      <w:tr w:rsidR="00442911" w:rsidRPr="00442911" w14:paraId="3DF6DBA4" w14:textId="77777777" w:rsidTr="00583BB1">
        <w:tblPrEx>
          <w:jc w:val="left"/>
        </w:tblPrEx>
        <w:trPr>
          <w:trHeight w:val="365"/>
        </w:trPr>
        <w:tc>
          <w:tcPr>
            <w:tcW w:w="6033" w:type="dxa"/>
            <w:gridSpan w:val="2"/>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63931B13"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b/>
                <w:bCs/>
                <w:lang w:val="en-US"/>
              </w:rPr>
              <w:t xml:space="preserve">Assessment Mark </w:t>
            </w:r>
            <w:r w:rsidRPr="00442911">
              <w:rPr>
                <w:rStyle w:val="None"/>
                <w:rFonts w:asciiTheme="minorBidi" w:hAnsiTheme="minorBidi" w:cstheme="minorBidi"/>
                <w:lang w:val="en-US"/>
              </w:rPr>
              <w:t>(</w:t>
            </w:r>
            <w:r w:rsidRPr="00442911">
              <w:rPr>
                <w:rStyle w:val="None"/>
                <w:rFonts w:asciiTheme="minorBidi" w:hAnsiTheme="minorBidi" w:cstheme="minorBidi"/>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3"/>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1D829813"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b/>
                <w:bCs/>
                <w:sz w:val="16"/>
                <w:szCs w:val="16"/>
                <w:lang w:val="en-US"/>
              </w:rPr>
              <w:t>Late Submission Penalties (tick if appropriate)</w:t>
            </w:r>
          </w:p>
        </w:tc>
        <w:tc>
          <w:tcPr>
            <w:tcW w:w="1064"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10CF8B"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b/>
                <w:bCs/>
                <w:sz w:val="20"/>
                <w:szCs w:val="20"/>
                <w:lang w:val="en-US"/>
              </w:rPr>
              <w:t>%</w:t>
            </w:r>
          </w:p>
        </w:tc>
      </w:tr>
      <w:tr w:rsidR="00442911" w:rsidRPr="00442911" w14:paraId="087DDCBC" w14:textId="77777777" w:rsidTr="00583BB1">
        <w:tblPrEx>
          <w:jc w:val="left"/>
        </w:tblPrEx>
        <w:trPr>
          <w:trHeight w:val="185"/>
        </w:trPr>
        <w:tc>
          <w:tcPr>
            <w:tcW w:w="6033" w:type="dxa"/>
            <w:gridSpan w:val="2"/>
            <w:vMerge/>
            <w:tcBorders>
              <w:top w:val="single" w:sz="4" w:space="0" w:color="000000"/>
              <w:left w:val="single" w:sz="4" w:space="0" w:color="000000"/>
              <w:bottom w:val="single" w:sz="4" w:space="0" w:color="000000"/>
              <w:right w:val="single" w:sz="4" w:space="0" w:color="000000"/>
            </w:tcBorders>
            <w:shd w:val="clear" w:color="auto" w:fill="D8D8D8"/>
          </w:tcPr>
          <w:p w14:paraId="4254FBBE" w14:textId="77777777" w:rsidR="00442911" w:rsidRPr="00442911" w:rsidRDefault="00442911" w:rsidP="00AE7394">
            <w:pPr>
              <w:jc w:val="both"/>
              <w:rPr>
                <w:rFonts w:asciiTheme="minorBidi" w:hAnsiTheme="minorBidi" w:cstheme="minorBidi"/>
              </w:rPr>
            </w:pPr>
          </w:p>
        </w:tc>
        <w:tc>
          <w:tcPr>
            <w:tcW w:w="29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514A87B5"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sz w:val="16"/>
                <w:szCs w:val="16"/>
                <w:lang w:val="en-US"/>
              </w:rPr>
              <w:t>Up to 1 week late (</w:t>
            </w:r>
            <w:r w:rsidRPr="00442911">
              <w:rPr>
                <w:rStyle w:val="None"/>
                <w:rFonts w:asciiTheme="minorBidi" w:hAnsiTheme="minorBidi" w:cstheme="minorBidi"/>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334502DF" w14:textId="77777777" w:rsidR="00442911" w:rsidRPr="00442911" w:rsidRDefault="00442911" w:rsidP="00AE7394">
            <w:pPr>
              <w:jc w:val="both"/>
              <w:rPr>
                <w:rFonts w:asciiTheme="minorBidi" w:hAnsiTheme="minorBidi" w:cstheme="minorBidi"/>
              </w:rPr>
            </w:pPr>
          </w:p>
        </w:tc>
        <w:tc>
          <w:tcPr>
            <w:tcW w:w="1064" w:type="dxa"/>
            <w:gridSpan w:val="2"/>
            <w:vMerge/>
            <w:tcBorders>
              <w:top w:val="single" w:sz="4" w:space="0" w:color="000000"/>
              <w:left w:val="single" w:sz="4" w:space="0" w:color="000000"/>
              <w:bottom w:val="single" w:sz="4" w:space="0" w:color="000000"/>
              <w:right w:val="single" w:sz="4" w:space="0" w:color="000000"/>
            </w:tcBorders>
          </w:tcPr>
          <w:p w14:paraId="798BEFDD" w14:textId="77777777" w:rsidR="00442911" w:rsidRPr="00442911" w:rsidRDefault="00442911" w:rsidP="00AE7394">
            <w:pPr>
              <w:jc w:val="both"/>
              <w:rPr>
                <w:rFonts w:asciiTheme="minorBidi" w:hAnsiTheme="minorBidi" w:cstheme="minorBidi"/>
              </w:rPr>
            </w:pPr>
          </w:p>
        </w:tc>
      </w:tr>
      <w:tr w:rsidR="00442911" w:rsidRPr="00442911" w14:paraId="4DDD9B61" w14:textId="77777777" w:rsidTr="00583BB1">
        <w:tblPrEx>
          <w:jc w:val="left"/>
        </w:tblPrEx>
        <w:trPr>
          <w:trHeight w:val="185"/>
        </w:trPr>
        <w:tc>
          <w:tcPr>
            <w:tcW w:w="6033" w:type="dxa"/>
            <w:gridSpan w:val="2"/>
            <w:vMerge/>
            <w:tcBorders>
              <w:top w:val="single" w:sz="4" w:space="0" w:color="000000"/>
              <w:left w:val="single" w:sz="4" w:space="0" w:color="000000"/>
              <w:bottom w:val="single" w:sz="4" w:space="0" w:color="000000"/>
              <w:right w:val="single" w:sz="4" w:space="0" w:color="000000"/>
            </w:tcBorders>
            <w:shd w:val="clear" w:color="auto" w:fill="D8D8D8"/>
          </w:tcPr>
          <w:p w14:paraId="5F89DE0E" w14:textId="77777777" w:rsidR="00442911" w:rsidRPr="00442911" w:rsidRDefault="00442911" w:rsidP="00AE7394">
            <w:pPr>
              <w:jc w:val="both"/>
              <w:rPr>
                <w:rFonts w:asciiTheme="minorBidi" w:hAnsiTheme="minorBidi" w:cstheme="minorBidi"/>
              </w:rPr>
            </w:pPr>
          </w:p>
        </w:tc>
        <w:tc>
          <w:tcPr>
            <w:tcW w:w="29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47189D0C" w14:textId="77777777" w:rsidR="00442911" w:rsidRPr="00442911" w:rsidRDefault="00442911" w:rsidP="00AE7394">
            <w:pPr>
              <w:pStyle w:val="Body"/>
              <w:spacing w:after="0" w:line="240" w:lineRule="auto"/>
              <w:jc w:val="both"/>
              <w:rPr>
                <w:rFonts w:asciiTheme="minorBidi" w:hAnsiTheme="minorBidi" w:cstheme="minorBidi"/>
              </w:rPr>
            </w:pPr>
            <w:r w:rsidRPr="00442911">
              <w:rPr>
                <w:rStyle w:val="None"/>
                <w:rFonts w:asciiTheme="minorBidi" w:hAnsiTheme="minorBidi" w:cstheme="minorBidi"/>
                <w:sz w:val="16"/>
                <w:szCs w:val="16"/>
                <w:lang w:val="en-US"/>
              </w:rPr>
              <w:t>Over 1 week late (</w:t>
            </w:r>
            <w:r w:rsidRPr="00442911">
              <w:rPr>
                <w:rStyle w:val="None"/>
                <w:rFonts w:asciiTheme="minorBidi" w:hAnsiTheme="minorBidi" w:cstheme="minorBidi"/>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64DA6A9" w14:textId="77777777" w:rsidR="00442911" w:rsidRPr="00442911" w:rsidRDefault="00442911" w:rsidP="00AE7394">
            <w:pPr>
              <w:jc w:val="both"/>
              <w:rPr>
                <w:rFonts w:asciiTheme="minorBidi" w:hAnsiTheme="minorBidi" w:cstheme="minorBidi"/>
              </w:rPr>
            </w:pPr>
          </w:p>
        </w:tc>
        <w:tc>
          <w:tcPr>
            <w:tcW w:w="1064" w:type="dxa"/>
            <w:gridSpan w:val="2"/>
            <w:vMerge/>
            <w:tcBorders>
              <w:top w:val="single" w:sz="4" w:space="0" w:color="000000"/>
              <w:left w:val="single" w:sz="4" w:space="0" w:color="000000"/>
              <w:bottom w:val="single" w:sz="4" w:space="0" w:color="000000"/>
              <w:right w:val="single" w:sz="4" w:space="0" w:color="000000"/>
            </w:tcBorders>
          </w:tcPr>
          <w:p w14:paraId="3BFF57F1" w14:textId="77777777" w:rsidR="00442911" w:rsidRPr="00442911" w:rsidRDefault="00442911" w:rsidP="00AE7394">
            <w:pPr>
              <w:jc w:val="both"/>
              <w:rPr>
                <w:rFonts w:asciiTheme="minorBidi" w:hAnsiTheme="minorBidi" w:cstheme="minorBidi"/>
              </w:rPr>
            </w:pPr>
          </w:p>
        </w:tc>
      </w:tr>
    </w:tbl>
    <w:p w14:paraId="09688399" w14:textId="77777777" w:rsidR="00442911" w:rsidRPr="00442911" w:rsidRDefault="00442911" w:rsidP="00442911">
      <w:pPr>
        <w:pStyle w:val="Body"/>
        <w:spacing w:after="0" w:line="240" w:lineRule="auto"/>
        <w:jc w:val="both"/>
        <w:rPr>
          <w:rStyle w:val="None"/>
          <w:rFonts w:asciiTheme="minorBidi" w:hAnsiTheme="minorBidi" w:cstheme="minorBidi"/>
          <w:b/>
          <w:bCs/>
          <w:caps/>
          <w:sz w:val="40"/>
          <w:szCs w:val="40"/>
          <w:lang w:val="en-US"/>
        </w:rPr>
        <w:sectPr w:rsidR="00442911" w:rsidRPr="00442911" w:rsidSect="000B4D8E">
          <w:footerReference w:type="default" r:id="rId20"/>
          <w:pgSz w:w="11900" w:h="16840"/>
          <w:pgMar w:top="720" w:right="720" w:bottom="720" w:left="720" w:header="709" w:footer="454" w:gutter="0"/>
          <w:cols w:space="720"/>
          <w:docGrid w:linePitch="326"/>
        </w:sectPr>
      </w:pPr>
    </w:p>
    <w:p w14:paraId="37DBFFD9" w14:textId="77777777" w:rsidR="00442911" w:rsidRPr="000B4D8E" w:rsidRDefault="00442911" w:rsidP="00442911">
      <w:pPr>
        <w:jc w:val="both"/>
        <w:rPr>
          <w:rFonts w:asciiTheme="minorBidi" w:hAnsiTheme="minorBidi" w:cstheme="minorBidi"/>
          <w:b/>
          <w:sz w:val="28"/>
          <w:szCs w:val="28"/>
        </w:rPr>
      </w:pPr>
    </w:p>
    <w:tbl>
      <w:tblPr>
        <w:tblStyle w:val="TableGrid"/>
        <w:tblW w:w="0" w:type="auto"/>
        <w:shd w:val="clear" w:color="auto" w:fill="C2D69B" w:themeFill="accent3" w:themeFillTint="99"/>
        <w:tblLook w:val="04A0" w:firstRow="1" w:lastRow="0" w:firstColumn="1" w:lastColumn="0" w:noHBand="0" w:noVBand="1"/>
      </w:tblPr>
      <w:tblGrid>
        <w:gridCol w:w="1852"/>
        <w:gridCol w:w="1806"/>
        <w:gridCol w:w="1770"/>
        <w:gridCol w:w="1904"/>
        <w:gridCol w:w="1769"/>
        <w:gridCol w:w="1769"/>
        <w:gridCol w:w="1736"/>
        <w:gridCol w:w="1867"/>
      </w:tblGrid>
      <w:tr w:rsidR="00EF4603" w:rsidRPr="00442911" w14:paraId="5AC61316" w14:textId="77777777" w:rsidTr="00A111A4">
        <w:tc>
          <w:tcPr>
            <w:tcW w:w="14473" w:type="dxa"/>
            <w:gridSpan w:val="8"/>
            <w:shd w:val="clear" w:color="auto" w:fill="C2D69B" w:themeFill="accent3" w:themeFillTint="99"/>
          </w:tcPr>
          <w:p w14:paraId="4B7175EE" w14:textId="77777777" w:rsidR="00EF4603" w:rsidRPr="00442911" w:rsidRDefault="00EF4603" w:rsidP="00442911">
            <w:pPr>
              <w:pStyle w:val="NormalWeb"/>
              <w:jc w:val="both"/>
              <w:rPr>
                <w:rFonts w:asciiTheme="minorBidi" w:hAnsiTheme="minorBidi"/>
                <w:b/>
                <w:color w:val="303B44"/>
                <w:sz w:val="22"/>
                <w:szCs w:val="22"/>
              </w:rPr>
            </w:pPr>
            <w:r w:rsidRPr="00442911">
              <w:rPr>
                <w:rFonts w:asciiTheme="minorBidi" w:hAnsiTheme="minorBidi"/>
                <w:b/>
                <w:color w:val="303B44"/>
                <w:sz w:val="22"/>
                <w:szCs w:val="22"/>
              </w:rPr>
              <w:t>GENERIC ASSESSMENT CRITERIA</w:t>
            </w:r>
          </w:p>
        </w:tc>
      </w:tr>
      <w:tr w:rsidR="00EF4603" w:rsidRPr="00442911" w14:paraId="2980237D" w14:textId="77777777" w:rsidTr="002A717A">
        <w:tblPrEx>
          <w:shd w:val="clear" w:color="auto" w:fill="auto"/>
        </w:tblPrEx>
        <w:tc>
          <w:tcPr>
            <w:tcW w:w="14473" w:type="dxa"/>
            <w:gridSpan w:val="8"/>
            <w:shd w:val="clear" w:color="auto" w:fill="C2D69B" w:themeFill="accent3" w:themeFillTint="99"/>
          </w:tcPr>
          <w:p w14:paraId="0547AB37" w14:textId="77777777" w:rsidR="00EF4603" w:rsidRPr="00442911" w:rsidRDefault="00EF4603" w:rsidP="00442911">
            <w:pPr>
              <w:jc w:val="both"/>
              <w:rPr>
                <w:rFonts w:asciiTheme="minorBidi" w:hAnsiTheme="minorBidi"/>
                <w:b/>
              </w:rPr>
            </w:pPr>
            <w:bookmarkStart w:id="0" w:name="_Hlk61476398"/>
            <w:r w:rsidRPr="00442911">
              <w:rPr>
                <w:rFonts w:asciiTheme="minorBidi" w:hAnsiTheme="minorBidi"/>
                <w:b/>
              </w:rPr>
              <w:t>Level 6</w:t>
            </w:r>
          </w:p>
        </w:tc>
      </w:tr>
      <w:tr w:rsidR="00EF4603" w:rsidRPr="00442911" w14:paraId="71AFE9F6" w14:textId="77777777" w:rsidTr="002A717A">
        <w:tblPrEx>
          <w:shd w:val="clear" w:color="auto" w:fill="auto"/>
        </w:tblPrEx>
        <w:tc>
          <w:tcPr>
            <w:tcW w:w="14473" w:type="dxa"/>
            <w:gridSpan w:val="8"/>
            <w:shd w:val="clear" w:color="auto" w:fill="EAF1DD" w:themeFill="accent3" w:themeFillTint="33"/>
          </w:tcPr>
          <w:p w14:paraId="33DE4954" w14:textId="20A115AF" w:rsidR="00EF4603" w:rsidRPr="00442911" w:rsidRDefault="00EF4603" w:rsidP="00442911">
            <w:pPr>
              <w:jc w:val="both"/>
              <w:rPr>
                <w:rFonts w:asciiTheme="minorBidi" w:eastAsia="Arial" w:hAnsiTheme="minorBidi"/>
                <w:spacing w:val="-1"/>
              </w:rPr>
            </w:pPr>
            <w:r w:rsidRPr="00442911">
              <w:rPr>
                <w:rFonts w:asciiTheme="minorBidi" w:eastAsia="Arial" w:hAnsiTheme="minorBidi"/>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r w:rsidR="0011255E" w:rsidRPr="00442911">
              <w:rPr>
                <w:rFonts w:asciiTheme="minorBidi" w:eastAsia="Arial" w:hAnsiTheme="minorBidi"/>
                <w:spacing w:val="-1"/>
              </w:rPr>
              <w:t>ambiguity,</w:t>
            </w:r>
            <w:r w:rsidRPr="00442911">
              <w:rPr>
                <w:rFonts w:asciiTheme="minorBidi" w:eastAsia="Arial" w:hAnsiTheme="minorBidi"/>
                <w:spacing w:val="-1"/>
              </w:rPr>
              <w:t xml:space="preserve"> and limits of knowledge. They should be able to critically evaluate evidence, arguments, assumptions, abstract </w:t>
            </w:r>
            <w:r w:rsidR="0011255E" w:rsidRPr="00442911">
              <w:rPr>
                <w:rFonts w:asciiTheme="minorBidi" w:eastAsia="Arial" w:hAnsiTheme="minorBidi"/>
                <w:spacing w:val="-1"/>
              </w:rPr>
              <w:t>concepts,</w:t>
            </w:r>
            <w:r w:rsidRPr="00442911">
              <w:rPr>
                <w:rFonts w:asciiTheme="minorBidi" w:eastAsia="Arial" w:hAnsiTheme="minorBidi"/>
                <w:spacing w:val="-1"/>
              </w:rPr>
              <w:t xml:space="preserve"> and data (that may be incomplete), to make judgements, and to frame appropriate questions to achieve a solution - or identify a range of solutions. They will apply the methods and techniques that they have learned to review, consolidate, </w:t>
            </w:r>
            <w:r w:rsidR="0011255E" w:rsidRPr="00442911">
              <w:rPr>
                <w:rFonts w:asciiTheme="minorBidi" w:eastAsia="Arial" w:hAnsiTheme="minorBidi"/>
                <w:spacing w:val="-1"/>
              </w:rPr>
              <w:t>extend,</w:t>
            </w:r>
            <w:r w:rsidRPr="00442911">
              <w:rPr>
                <w:rFonts w:asciiTheme="minorBidi" w:eastAsia="Arial" w:hAnsiTheme="minorBidi"/>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r w:rsidR="00EF4603" w:rsidRPr="00442911" w14:paraId="25AF3826" w14:textId="77777777" w:rsidTr="002649C7">
        <w:tblPrEx>
          <w:shd w:val="clear" w:color="auto" w:fill="auto"/>
        </w:tblPrEx>
        <w:trPr>
          <w:tblHeader/>
        </w:trPr>
        <w:tc>
          <w:tcPr>
            <w:tcW w:w="1852" w:type="dxa"/>
            <w:shd w:val="clear" w:color="auto" w:fill="C2D69B" w:themeFill="accent3" w:themeFillTint="99"/>
          </w:tcPr>
          <w:p w14:paraId="5D368117"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Level 6</w:t>
            </w:r>
          </w:p>
        </w:tc>
        <w:tc>
          <w:tcPr>
            <w:tcW w:w="1806" w:type="dxa"/>
            <w:shd w:val="clear" w:color="auto" w:fill="C2D69B" w:themeFill="accent3" w:themeFillTint="99"/>
            <w:vAlign w:val="center"/>
          </w:tcPr>
          <w:p w14:paraId="0F033F4D"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FAIL</w:t>
            </w:r>
          </w:p>
        </w:tc>
        <w:tc>
          <w:tcPr>
            <w:tcW w:w="1770" w:type="dxa"/>
            <w:shd w:val="clear" w:color="auto" w:fill="C2D69B" w:themeFill="accent3" w:themeFillTint="99"/>
            <w:vAlign w:val="center"/>
          </w:tcPr>
          <w:p w14:paraId="0AA02EB0"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MARGINAL FAIL</w:t>
            </w:r>
          </w:p>
        </w:tc>
        <w:tc>
          <w:tcPr>
            <w:tcW w:w="1904" w:type="dxa"/>
            <w:shd w:val="clear" w:color="auto" w:fill="C2D69B" w:themeFill="accent3" w:themeFillTint="99"/>
            <w:vAlign w:val="center"/>
          </w:tcPr>
          <w:p w14:paraId="3E2BD4E1"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SATISFACTORY</w:t>
            </w:r>
          </w:p>
          <w:p w14:paraId="32928565"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(3</w:t>
            </w:r>
            <w:r w:rsidRPr="00442911">
              <w:rPr>
                <w:rFonts w:asciiTheme="minorBidi" w:hAnsiTheme="minorBidi"/>
                <w:b/>
                <w:sz w:val="18"/>
                <w:szCs w:val="18"/>
                <w:vertAlign w:val="superscript"/>
              </w:rPr>
              <w:t>rd</w:t>
            </w:r>
            <w:r w:rsidRPr="00442911">
              <w:rPr>
                <w:rFonts w:asciiTheme="minorBidi" w:hAnsiTheme="minorBidi"/>
                <w:b/>
                <w:sz w:val="18"/>
                <w:szCs w:val="18"/>
              </w:rPr>
              <w:t xml:space="preserve"> / Pass)</w:t>
            </w:r>
          </w:p>
        </w:tc>
        <w:tc>
          <w:tcPr>
            <w:tcW w:w="1769" w:type="dxa"/>
            <w:shd w:val="clear" w:color="auto" w:fill="C2D69B" w:themeFill="accent3" w:themeFillTint="99"/>
            <w:vAlign w:val="center"/>
          </w:tcPr>
          <w:p w14:paraId="3A143C5F"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GOOD</w:t>
            </w:r>
          </w:p>
          <w:p w14:paraId="355CE9B2"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(2.2 / Pass)</w:t>
            </w:r>
          </w:p>
        </w:tc>
        <w:tc>
          <w:tcPr>
            <w:tcW w:w="1769" w:type="dxa"/>
            <w:shd w:val="clear" w:color="auto" w:fill="C2D69B" w:themeFill="accent3" w:themeFillTint="99"/>
            <w:vAlign w:val="center"/>
          </w:tcPr>
          <w:p w14:paraId="487E1BB1"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VERY GOOD</w:t>
            </w:r>
          </w:p>
          <w:p w14:paraId="28F940D3"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(2.1 / Merit)</w:t>
            </w:r>
          </w:p>
        </w:tc>
        <w:tc>
          <w:tcPr>
            <w:tcW w:w="1736" w:type="dxa"/>
            <w:shd w:val="clear" w:color="auto" w:fill="C2D69B" w:themeFill="accent3" w:themeFillTint="99"/>
            <w:vAlign w:val="center"/>
          </w:tcPr>
          <w:p w14:paraId="7D38AB3A"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EXCELLENT</w:t>
            </w:r>
          </w:p>
          <w:p w14:paraId="020DC257"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(1</w:t>
            </w:r>
            <w:r w:rsidRPr="00442911">
              <w:rPr>
                <w:rFonts w:asciiTheme="minorBidi" w:hAnsiTheme="minorBidi"/>
                <w:b/>
                <w:sz w:val="18"/>
                <w:szCs w:val="18"/>
                <w:vertAlign w:val="superscript"/>
              </w:rPr>
              <w:t>st</w:t>
            </w:r>
            <w:r w:rsidRPr="00442911">
              <w:rPr>
                <w:rFonts w:asciiTheme="minorBidi" w:hAnsiTheme="minorBidi"/>
                <w:b/>
                <w:sz w:val="18"/>
                <w:szCs w:val="18"/>
              </w:rPr>
              <w:t xml:space="preserve"> / Distinction)</w:t>
            </w:r>
          </w:p>
        </w:tc>
        <w:tc>
          <w:tcPr>
            <w:tcW w:w="1867" w:type="dxa"/>
            <w:shd w:val="clear" w:color="auto" w:fill="C2D69B" w:themeFill="accent3" w:themeFillTint="99"/>
            <w:vAlign w:val="center"/>
          </w:tcPr>
          <w:p w14:paraId="64E5373B"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EXCEPTIONAL</w:t>
            </w:r>
          </w:p>
          <w:p w14:paraId="4884B20B"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(1</w:t>
            </w:r>
            <w:r w:rsidRPr="00442911">
              <w:rPr>
                <w:rFonts w:asciiTheme="minorBidi" w:hAnsiTheme="minorBidi"/>
                <w:b/>
                <w:sz w:val="18"/>
                <w:szCs w:val="18"/>
                <w:vertAlign w:val="superscript"/>
              </w:rPr>
              <w:t>st</w:t>
            </w:r>
            <w:r w:rsidRPr="00442911">
              <w:rPr>
                <w:rFonts w:asciiTheme="minorBidi" w:hAnsiTheme="minorBidi"/>
                <w:b/>
                <w:sz w:val="18"/>
                <w:szCs w:val="18"/>
              </w:rPr>
              <w:t xml:space="preserve"> / Distinction)</w:t>
            </w:r>
          </w:p>
        </w:tc>
      </w:tr>
      <w:tr w:rsidR="00EF4603" w:rsidRPr="00442911" w14:paraId="292C60F9" w14:textId="77777777" w:rsidTr="002649C7">
        <w:tblPrEx>
          <w:shd w:val="clear" w:color="auto" w:fill="auto"/>
        </w:tblPrEx>
        <w:trPr>
          <w:tblHeader/>
        </w:trPr>
        <w:tc>
          <w:tcPr>
            <w:tcW w:w="1852" w:type="dxa"/>
            <w:shd w:val="clear" w:color="auto" w:fill="C2D69B" w:themeFill="accent3" w:themeFillTint="99"/>
          </w:tcPr>
          <w:p w14:paraId="4E09CFB6" w14:textId="77777777" w:rsidR="00EF4603" w:rsidRPr="00442911" w:rsidRDefault="00EF4603" w:rsidP="00442911">
            <w:pPr>
              <w:ind w:left="171"/>
              <w:jc w:val="both"/>
              <w:rPr>
                <w:rFonts w:asciiTheme="minorBidi" w:hAnsiTheme="minorBidi"/>
                <w:sz w:val="18"/>
                <w:szCs w:val="18"/>
              </w:rPr>
            </w:pPr>
            <w:r w:rsidRPr="00442911">
              <w:rPr>
                <w:rFonts w:asciiTheme="minorBidi" w:eastAsia="Arial" w:hAnsiTheme="minorBidi"/>
                <w:b/>
                <w:bCs/>
              </w:rPr>
              <w:t>Category</w:t>
            </w:r>
          </w:p>
        </w:tc>
        <w:tc>
          <w:tcPr>
            <w:tcW w:w="1806" w:type="dxa"/>
            <w:shd w:val="clear" w:color="auto" w:fill="C2D69B" w:themeFill="accent3" w:themeFillTint="99"/>
            <w:vAlign w:val="bottom"/>
          </w:tcPr>
          <w:p w14:paraId="69726503"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0-29%</w:t>
            </w:r>
          </w:p>
        </w:tc>
        <w:tc>
          <w:tcPr>
            <w:tcW w:w="1770" w:type="dxa"/>
            <w:shd w:val="clear" w:color="auto" w:fill="C2D69B" w:themeFill="accent3" w:themeFillTint="99"/>
            <w:vAlign w:val="bottom"/>
          </w:tcPr>
          <w:p w14:paraId="649A1382"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30-39%</w:t>
            </w:r>
          </w:p>
        </w:tc>
        <w:tc>
          <w:tcPr>
            <w:tcW w:w="1904" w:type="dxa"/>
            <w:shd w:val="clear" w:color="auto" w:fill="C2D69B" w:themeFill="accent3" w:themeFillTint="99"/>
            <w:vAlign w:val="bottom"/>
          </w:tcPr>
          <w:p w14:paraId="05EB3FE4"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40-49%</w:t>
            </w:r>
          </w:p>
        </w:tc>
        <w:tc>
          <w:tcPr>
            <w:tcW w:w="1769" w:type="dxa"/>
            <w:shd w:val="clear" w:color="auto" w:fill="C2D69B" w:themeFill="accent3" w:themeFillTint="99"/>
            <w:vAlign w:val="bottom"/>
          </w:tcPr>
          <w:p w14:paraId="2CFEC341"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50-59%</w:t>
            </w:r>
          </w:p>
        </w:tc>
        <w:tc>
          <w:tcPr>
            <w:tcW w:w="1769" w:type="dxa"/>
            <w:shd w:val="clear" w:color="auto" w:fill="C2D69B" w:themeFill="accent3" w:themeFillTint="99"/>
            <w:vAlign w:val="bottom"/>
          </w:tcPr>
          <w:p w14:paraId="44955BA5"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60-69%</w:t>
            </w:r>
          </w:p>
        </w:tc>
        <w:tc>
          <w:tcPr>
            <w:tcW w:w="1736" w:type="dxa"/>
            <w:shd w:val="clear" w:color="auto" w:fill="C2D69B" w:themeFill="accent3" w:themeFillTint="99"/>
            <w:vAlign w:val="bottom"/>
          </w:tcPr>
          <w:p w14:paraId="30E9AA46"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70-84%</w:t>
            </w:r>
          </w:p>
        </w:tc>
        <w:tc>
          <w:tcPr>
            <w:tcW w:w="1867" w:type="dxa"/>
            <w:shd w:val="clear" w:color="auto" w:fill="C2D69B" w:themeFill="accent3" w:themeFillTint="99"/>
          </w:tcPr>
          <w:p w14:paraId="0F361766" w14:textId="77777777" w:rsidR="00EF4603" w:rsidRPr="00442911" w:rsidRDefault="00EF4603" w:rsidP="00442911">
            <w:pPr>
              <w:jc w:val="both"/>
              <w:rPr>
                <w:rFonts w:asciiTheme="minorBidi" w:hAnsiTheme="minorBidi"/>
                <w:b/>
                <w:sz w:val="18"/>
                <w:szCs w:val="18"/>
              </w:rPr>
            </w:pPr>
            <w:r w:rsidRPr="00442911">
              <w:rPr>
                <w:rFonts w:asciiTheme="minorBidi" w:hAnsiTheme="minorBidi"/>
                <w:b/>
                <w:sz w:val="18"/>
                <w:szCs w:val="18"/>
              </w:rPr>
              <w:t>85-100%</w:t>
            </w:r>
          </w:p>
        </w:tc>
      </w:tr>
      <w:tr w:rsidR="00EF4603" w:rsidRPr="00442911" w14:paraId="598FD8C4" w14:textId="77777777" w:rsidTr="002649C7">
        <w:tblPrEx>
          <w:shd w:val="clear" w:color="auto" w:fill="auto"/>
        </w:tblPrEx>
        <w:tc>
          <w:tcPr>
            <w:tcW w:w="1852" w:type="dxa"/>
            <w:shd w:val="clear" w:color="auto" w:fill="C2D69B" w:themeFill="accent3" w:themeFillTint="99"/>
          </w:tcPr>
          <w:p w14:paraId="2690FDC9" w14:textId="77777777" w:rsidR="00EF4603" w:rsidRPr="00442911" w:rsidRDefault="00EF4603" w:rsidP="00442911">
            <w:pPr>
              <w:spacing w:before="34"/>
              <w:ind w:left="108" w:right="-54"/>
              <w:jc w:val="both"/>
              <w:rPr>
                <w:rFonts w:asciiTheme="minorBidi" w:eastAsia="Arial" w:hAnsiTheme="minorBidi"/>
                <w:bCs/>
                <w:sz w:val="18"/>
                <w:szCs w:val="18"/>
              </w:rPr>
            </w:pPr>
            <w:r w:rsidRPr="00442911">
              <w:rPr>
                <w:rFonts w:asciiTheme="minorBidi" w:eastAsia="Arial" w:hAnsiTheme="minorBidi"/>
                <w:b/>
                <w:bCs/>
              </w:rPr>
              <w:t xml:space="preserve">Engagement with literature </w:t>
            </w:r>
            <w:r w:rsidRPr="00442911">
              <w:rPr>
                <w:rFonts w:asciiTheme="minorBidi" w:eastAsia="Arial" w:hAnsiTheme="minorBidi"/>
                <w:bCs/>
                <w:sz w:val="18"/>
                <w:szCs w:val="18"/>
              </w:rPr>
              <w:t>(including reading, referencing,</w:t>
            </w:r>
          </w:p>
          <w:p w14:paraId="2364CCE1" w14:textId="77777777" w:rsidR="00EF4603" w:rsidRPr="00442911" w:rsidRDefault="00EF4603" w:rsidP="00442911">
            <w:pPr>
              <w:spacing w:before="34"/>
              <w:ind w:left="108" w:right="-54"/>
              <w:jc w:val="both"/>
              <w:rPr>
                <w:rFonts w:asciiTheme="minorBidi" w:eastAsia="Arial" w:hAnsiTheme="minorBidi"/>
                <w:bCs/>
                <w:sz w:val="18"/>
                <w:szCs w:val="18"/>
              </w:rPr>
            </w:pPr>
            <w:r w:rsidRPr="00442911">
              <w:rPr>
                <w:rFonts w:asciiTheme="minorBidi" w:eastAsia="Arial" w:hAnsiTheme="minorBidi"/>
                <w:bCs/>
                <w:sz w:val="18"/>
                <w:szCs w:val="18"/>
              </w:rPr>
              <w:t>academic conventions and</w:t>
            </w:r>
          </w:p>
          <w:p w14:paraId="6D14AACD" w14:textId="77777777" w:rsidR="00EF4603" w:rsidRPr="00442911" w:rsidRDefault="00EF4603" w:rsidP="00442911">
            <w:pPr>
              <w:spacing w:before="34"/>
              <w:ind w:left="108" w:right="-54"/>
              <w:jc w:val="both"/>
              <w:rPr>
                <w:rFonts w:asciiTheme="minorBidi" w:eastAsia="Arial" w:hAnsiTheme="minorBidi"/>
                <w:b/>
                <w:bCs/>
              </w:rPr>
            </w:pPr>
            <w:r w:rsidRPr="00442911">
              <w:rPr>
                <w:rFonts w:asciiTheme="minorBidi" w:eastAsia="Arial" w:hAnsiTheme="minorBidi"/>
                <w:bCs/>
                <w:sz w:val="18"/>
                <w:szCs w:val="18"/>
              </w:rPr>
              <w:t>academic honesty)</w:t>
            </w:r>
            <w:r w:rsidRPr="00442911">
              <w:rPr>
                <w:rFonts w:asciiTheme="minorBidi" w:eastAsia="Arial" w:hAnsiTheme="minorBidi"/>
                <w:b/>
                <w:bCs/>
              </w:rPr>
              <w:t xml:space="preserve"> </w:t>
            </w:r>
          </w:p>
        </w:tc>
        <w:tc>
          <w:tcPr>
            <w:tcW w:w="1806" w:type="dxa"/>
            <w:tcBorders>
              <w:top w:val="single" w:sz="4" w:space="0" w:color="auto"/>
              <w:left w:val="single" w:sz="4" w:space="0" w:color="auto"/>
              <w:bottom w:val="single" w:sz="4" w:space="0" w:color="auto"/>
              <w:right w:val="dashed" w:sz="4" w:space="0" w:color="auto"/>
            </w:tcBorders>
          </w:tcPr>
          <w:p w14:paraId="4CE97D39" w14:textId="77777777" w:rsidR="00EF4603" w:rsidRPr="00442911" w:rsidRDefault="00EF4603" w:rsidP="00442911">
            <w:pPr>
              <w:jc w:val="both"/>
              <w:rPr>
                <w:rFonts w:asciiTheme="minorBidi" w:hAnsiTheme="minorBidi"/>
              </w:rPr>
            </w:pPr>
            <w:r w:rsidRPr="00442911">
              <w:rPr>
                <w:rFonts w:asciiTheme="minorBidi" w:hAnsiTheme="minorBidi"/>
              </w:rPr>
              <w:t>Little or no evidence of reading and/or reliance on inappropriate sources.</w:t>
            </w:r>
          </w:p>
          <w:p w14:paraId="3475CC33" w14:textId="77777777" w:rsidR="00EF4603" w:rsidRPr="00442911" w:rsidRDefault="00EF4603" w:rsidP="00442911">
            <w:pPr>
              <w:jc w:val="both"/>
              <w:rPr>
                <w:rFonts w:asciiTheme="minorBidi" w:hAnsiTheme="minorBidi"/>
              </w:rPr>
            </w:pPr>
            <w:r w:rsidRPr="00442911">
              <w:rPr>
                <w:rFonts w:asciiTheme="minorBidi" w:hAnsiTheme="minorBidi"/>
              </w:rPr>
              <w:t>Views and findings mostly unsupported and non-authoritative.</w:t>
            </w:r>
          </w:p>
          <w:p w14:paraId="262787DC" w14:textId="77777777" w:rsidR="00EF4603" w:rsidRPr="00442911" w:rsidRDefault="00EF4603" w:rsidP="00442911">
            <w:pPr>
              <w:jc w:val="both"/>
              <w:rPr>
                <w:rFonts w:asciiTheme="minorBidi" w:hAnsiTheme="minorBidi"/>
              </w:rPr>
            </w:pPr>
            <w:r w:rsidRPr="00442911">
              <w:rPr>
                <w:rFonts w:asciiTheme="minorBidi" w:hAnsiTheme="minorBidi"/>
              </w:rPr>
              <w:lastRenderedPageBreak/>
              <w:t>Referencing conventions used incoherently or largely absent.</w:t>
            </w:r>
          </w:p>
        </w:tc>
        <w:tc>
          <w:tcPr>
            <w:tcW w:w="1770" w:type="dxa"/>
            <w:tcBorders>
              <w:top w:val="single" w:sz="4" w:space="0" w:color="auto"/>
              <w:left w:val="dashed" w:sz="4" w:space="0" w:color="auto"/>
              <w:bottom w:val="single" w:sz="4" w:space="0" w:color="auto"/>
              <w:right w:val="double" w:sz="4" w:space="0" w:color="auto"/>
            </w:tcBorders>
          </w:tcPr>
          <w:p w14:paraId="5593D9C3"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Poor engagement with essential reading. No evidence of wider reading. Reliance on inappropriate sources, and/or indiscriminate use of sources. Heavily reliant on information </w:t>
            </w:r>
            <w:r w:rsidRPr="00442911">
              <w:rPr>
                <w:rFonts w:asciiTheme="minorBidi" w:hAnsiTheme="minorBidi"/>
              </w:rPr>
              <w:lastRenderedPageBreak/>
              <w:t>gained through class contact. Inconsistent and weak use of referencing.</w:t>
            </w:r>
          </w:p>
        </w:tc>
        <w:tc>
          <w:tcPr>
            <w:tcW w:w="1904" w:type="dxa"/>
            <w:tcBorders>
              <w:top w:val="single" w:sz="4" w:space="0" w:color="auto"/>
              <w:left w:val="double" w:sz="4" w:space="0" w:color="auto"/>
              <w:bottom w:val="single" w:sz="4" w:space="0" w:color="auto"/>
              <w:right w:val="dashed" w:sz="4" w:space="0" w:color="auto"/>
            </w:tcBorders>
          </w:tcPr>
          <w:p w14:paraId="2415FBB0" w14:textId="77777777" w:rsidR="00EF4603" w:rsidRPr="00442911" w:rsidRDefault="00EF4603" w:rsidP="00442911">
            <w:pPr>
              <w:jc w:val="both"/>
              <w:rPr>
                <w:rFonts w:asciiTheme="minorBidi" w:hAnsiTheme="minorBidi"/>
              </w:rPr>
            </w:pPr>
            <w:r w:rsidRPr="00442911">
              <w:rPr>
                <w:rFonts w:asciiTheme="minorBidi" w:hAnsiTheme="minorBidi"/>
              </w:rPr>
              <w:lastRenderedPageBreak/>
              <w:t>Engagement with a limited range of mostly relevant and credible sources. Some omissions and minor errors.</w:t>
            </w:r>
          </w:p>
          <w:p w14:paraId="7A654D59" w14:textId="77777777" w:rsidR="00EF4603" w:rsidRPr="00442911" w:rsidRDefault="00EF4603" w:rsidP="00442911">
            <w:pPr>
              <w:jc w:val="both"/>
              <w:rPr>
                <w:rFonts w:asciiTheme="minorBidi" w:hAnsiTheme="minorBidi"/>
              </w:rPr>
            </w:pPr>
            <w:r w:rsidRPr="00442911">
              <w:rPr>
                <w:rFonts w:asciiTheme="minorBidi" w:hAnsiTheme="minorBidi"/>
              </w:rPr>
              <w:t xml:space="preserve">Referencing conventions evident though not always applied </w:t>
            </w:r>
            <w:r w:rsidRPr="00442911">
              <w:rPr>
                <w:rFonts w:asciiTheme="minorBidi" w:hAnsiTheme="minorBidi"/>
              </w:rPr>
              <w:lastRenderedPageBreak/>
              <w:t>accurately or consistently.</w:t>
            </w:r>
          </w:p>
        </w:tc>
        <w:tc>
          <w:tcPr>
            <w:tcW w:w="1769" w:type="dxa"/>
            <w:tcBorders>
              <w:top w:val="single" w:sz="4" w:space="0" w:color="auto"/>
              <w:left w:val="dashed" w:sz="4" w:space="0" w:color="auto"/>
              <w:bottom w:val="single" w:sz="4" w:space="0" w:color="auto"/>
              <w:right w:val="dashed" w:sz="4" w:space="0" w:color="auto"/>
            </w:tcBorders>
          </w:tcPr>
          <w:p w14:paraId="1B555B4D"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Engagement with an appropriate range of research-informed literature, including sources retrieved independently. Some over-reliance on </w:t>
            </w:r>
            <w:r w:rsidRPr="00442911">
              <w:rPr>
                <w:rFonts w:asciiTheme="minorBidi" w:hAnsiTheme="minorBidi"/>
              </w:rPr>
              <w:lastRenderedPageBreak/>
              <w:t>texts. Referencing may show minor inaccuracies or inconsistencies.</w:t>
            </w:r>
          </w:p>
        </w:tc>
        <w:tc>
          <w:tcPr>
            <w:tcW w:w="1769" w:type="dxa"/>
            <w:tcBorders>
              <w:top w:val="single" w:sz="4" w:space="0" w:color="auto"/>
              <w:left w:val="dashed" w:sz="4" w:space="0" w:color="auto"/>
              <w:bottom w:val="single" w:sz="4" w:space="0" w:color="auto"/>
              <w:right w:val="dashed" w:sz="4" w:space="0" w:color="auto"/>
            </w:tcBorders>
          </w:tcPr>
          <w:p w14:paraId="349C5823" w14:textId="77777777" w:rsidR="00EF4603" w:rsidRPr="00442911" w:rsidRDefault="00EF4603" w:rsidP="00442911">
            <w:pPr>
              <w:jc w:val="both"/>
              <w:rPr>
                <w:rFonts w:asciiTheme="minorBidi" w:hAnsiTheme="minorBidi"/>
              </w:rPr>
            </w:pPr>
            <w:r w:rsidRPr="00442911">
              <w:rPr>
                <w:rFonts w:asciiTheme="minorBidi" w:hAnsiTheme="minorBidi"/>
              </w:rPr>
              <w:lastRenderedPageBreak/>
              <w:t>Engagement with a wide range of research-informed literature, including sources retrieved independently.</w:t>
            </w:r>
          </w:p>
          <w:p w14:paraId="6CEE1546" w14:textId="77777777" w:rsidR="00EF4603" w:rsidRPr="00442911" w:rsidRDefault="00EF4603" w:rsidP="00442911">
            <w:pPr>
              <w:jc w:val="both"/>
              <w:rPr>
                <w:rFonts w:asciiTheme="minorBidi" w:hAnsiTheme="minorBidi"/>
              </w:rPr>
            </w:pPr>
            <w:r w:rsidRPr="00442911">
              <w:rPr>
                <w:rFonts w:asciiTheme="minorBidi" w:hAnsiTheme="minorBidi"/>
              </w:rPr>
              <w:t xml:space="preserve">Selection of relevant and </w:t>
            </w:r>
            <w:r w:rsidRPr="00442911">
              <w:rPr>
                <w:rFonts w:asciiTheme="minorBidi" w:hAnsiTheme="minorBidi"/>
              </w:rPr>
              <w:lastRenderedPageBreak/>
              <w:t>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B3011D"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Engagement with an extensive range of relevant and credible literature, informed by the latest research. Consistently accurate </w:t>
            </w:r>
            <w:r w:rsidRPr="00442911">
              <w:rPr>
                <w:rFonts w:asciiTheme="minorBidi" w:hAnsiTheme="minorBidi"/>
              </w:rPr>
              <w:lastRenderedPageBreak/>
              <w:t xml:space="preserve">application of referencing. </w:t>
            </w:r>
          </w:p>
        </w:tc>
        <w:tc>
          <w:tcPr>
            <w:tcW w:w="1867" w:type="dxa"/>
            <w:tcBorders>
              <w:top w:val="single" w:sz="4" w:space="0" w:color="auto"/>
              <w:left w:val="dashed" w:sz="4" w:space="0" w:color="auto"/>
              <w:bottom w:val="single" w:sz="4" w:space="0" w:color="auto"/>
              <w:right w:val="single" w:sz="4" w:space="0" w:color="auto"/>
            </w:tcBorders>
          </w:tcPr>
          <w:p w14:paraId="623E718D"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Exceptional engagement with an extensive range of relevant and credible literature, informed by the latest research. High-level referencing skills consistently and </w:t>
            </w:r>
            <w:r w:rsidRPr="00442911">
              <w:rPr>
                <w:rFonts w:asciiTheme="minorBidi" w:hAnsiTheme="minorBidi"/>
              </w:rPr>
              <w:lastRenderedPageBreak/>
              <w:t>professionally applied.</w:t>
            </w:r>
          </w:p>
          <w:p w14:paraId="10971B06" w14:textId="77777777" w:rsidR="00EF4603" w:rsidRPr="00442911" w:rsidRDefault="00EF4603" w:rsidP="00442911">
            <w:pPr>
              <w:jc w:val="both"/>
              <w:rPr>
                <w:rFonts w:asciiTheme="minorBidi" w:hAnsiTheme="minorBidi"/>
              </w:rPr>
            </w:pPr>
          </w:p>
          <w:p w14:paraId="0FF45EC5" w14:textId="77777777" w:rsidR="00EF4603" w:rsidRPr="00442911" w:rsidRDefault="00EF4603" w:rsidP="00442911">
            <w:pPr>
              <w:jc w:val="both"/>
              <w:rPr>
                <w:rFonts w:asciiTheme="minorBidi" w:hAnsiTheme="minorBidi"/>
              </w:rPr>
            </w:pPr>
          </w:p>
          <w:p w14:paraId="1D337157" w14:textId="72F8BEFA" w:rsidR="00EF4603" w:rsidRPr="00442911" w:rsidRDefault="00EF4603" w:rsidP="00442911">
            <w:pPr>
              <w:jc w:val="both"/>
              <w:rPr>
                <w:rFonts w:asciiTheme="minorBidi" w:hAnsiTheme="minorBidi"/>
              </w:rPr>
            </w:pPr>
          </w:p>
        </w:tc>
      </w:tr>
      <w:tr w:rsidR="00EF4603" w:rsidRPr="00442911" w14:paraId="4866F6B9" w14:textId="77777777" w:rsidTr="002649C7">
        <w:tblPrEx>
          <w:shd w:val="clear" w:color="auto" w:fill="auto"/>
        </w:tblPrEx>
        <w:tc>
          <w:tcPr>
            <w:tcW w:w="1852" w:type="dxa"/>
            <w:shd w:val="clear" w:color="auto" w:fill="C2D69B" w:themeFill="accent3" w:themeFillTint="99"/>
          </w:tcPr>
          <w:p w14:paraId="7E7BBFF3" w14:textId="77777777" w:rsidR="00EF4603" w:rsidRPr="00442911" w:rsidRDefault="00EF4603" w:rsidP="00442911">
            <w:pPr>
              <w:spacing w:before="34"/>
              <w:ind w:left="108" w:right="-54"/>
              <w:jc w:val="both"/>
              <w:rPr>
                <w:rFonts w:asciiTheme="minorBidi" w:eastAsia="Arial" w:hAnsiTheme="minorBidi"/>
                <w:bCs/>
                <w:sz w:val="18"/>
                <w:szCs w:val="18"/>
              </w:rPr>
            </w:pPr>
            <w:r w:rsidRPr="00442911">
              <w:rPr>
                <w:rFonts w:asciiTheme="minorBidi" w:eastAsia="Arial" w:hAnsiTheme="minorBidi"/>
                <w:b/>
                <w:bCs/>
              </w:rPr>
              <w:lastRenderedPageBreak/>
              <w:t xml:space="preserve">Knowledge and understanding </w:t>
            </w:r>
            <w:r w:rsidRPr="00442911">
              <w:rPr>
                <w:rFonts w:asciiTheme="minorBidi" w:eastAsia="Arial" w:hAnsiTheme="minorBidi"/>
                <w:bCs/>
                <w:sz w:val="18"/>
                <w:szCs w:val="18"/>
              </w:rPr>
              <w:t>(Coherent and detailed knowledge and systematic understanding of the subject area, at least some of which is informed by the latest research and/or advanced scholarship within the discipline.)</w:t>
            </w:r>
          </w:p>
          <w:p w14:paraId="6C7FCAEE" w14:textId="77777777" w:rsidR="00EF4603" w:rsidRPr="00442911" w:rsidRDefault="00EF4603" w:rsidP="00442911">
            <w:pPr>
              <w:spacing w:before="34"/>
              <w:ind w:left="108" w:right="-54"/>
              <w:jc w:val="both"/>
              <w:rPr>
                <w:rFonts w:asciiTheme="minorBidi" w:hAnsiTheme="minorBidi"/>
                <w:sz w:val="18"/>
                <w:szCs w:val="18"/>
              </w:rPr>
            </w:pPr>
          </w:p>
        </w:tc>
        <w:tc>
          <w:tcPr>
            <w:tcW w:w="1806" w:type="dxa"/>
            <w:tcBorders>
              <w:top w:val="single" w:sz="4" w:space="0" w:color="auto"/>
              <w:left w:val="single" w:sz="4" w:space="0" w:color="auto"/>
              <w:bottom w:val="single" w:sz="4" w:space="0" w:color="auto"/>
              <w:right w:val="dashed" w:sz="4" w:space="0" w:color="auto"/>
            </w:tcBorders>
          </w:tcPr>
          <w:p w14:paraId="7D98FDD3" w14:textId="77777777" w:rsidR="00EF4603" w:rsidRPr="00442911" w:rsidRDefault="00EF4603" w:rsidP="00442911">
            <w:pPr>
              <w:spacing w:after="120"/>
              <w:jc w:val="both"/>
              <w:rPr>
                <w:rFonts w:asciiTheme="minorBidi" w:hAnsiTheme="minorBidi"/>
              </w:rPr>
            </w:pPr>
            <w:r w:rsidRPr="00442911">
              <w:rPr>
                <w:rFonts w:asciiTheme="minorBidi" w:hAnsiTheme="minorBidi"/>
              </w:rPr>
              <w:t>Major gaps in knowledge and systematic understanding of the subject matter. Substantial inaccuracies. No awareness of knowledge of the latest research and/or advanced scholarship within the discipline.</w:t>
            </w:r>
          </w:p>
          <w:p w14:paraId="714E811C" w14:textId="77777777" w:rsidR="00EF4603" w:rsidRPr="00442911" w:rsidRDefault="00EF4603" w:rsidP="00442911">
            <w:pPr>
              <w:spacing w:after="120"/>
              <w:jc w:val="both"/>
              <w:rPr>
                <w:rFonts w:asciiTheme="minorBidi" w:hAnsiTheme="minorBidi"/>
              </w:rPr>
            </w:pPr>
          </w:p>
        </w:tc>
        <w:tc>
          <w:tcPr>
            <w:tcW w:w="1770" w:type="dxa"/>
            <w:tcBorders>
              <w:top w:val="single" w:sz="4" w:space="0" w:color="auto"/>
              <w:left w:val="dashed" w:sz="4" w:space="0" w:color="auto"/>
              <w:bottom w:val="single" w:sz="4" w:space="0" w:color="auto"/>
              <w:right w:val="double" w:sz="4" w:space="0" w:color="auto"/>
            </w:tcBorders>
          </w:tcPr>
          <w:p w14:paraId="6BBBF9F1" w14:textId="77777777" w:rsidR="00EF4603" w:rsidRPr="00442911" w:rsidRDefault="00EF4603" w:rsidP="00442911">
            <w:pPr>
              <w:spacing w:after="120"/>
              <w:jc w:val="both"/>
              <w:rPr>
                <w:rFonts w:asciiTheme="minorBidi" w:hAnsiTheme="minorBidi"/>
              </w:rPr>
            </w:pPr>
            <w:r w:rsidRPr="00442911">
              <w:rPr>
                <w:rFonts w:asciiTheme="minorBidi" w:hAnsiTheme="minorBidi"/>
              </w:rPr>
              <w:t>Gaps in knowledge, with only superficial systematic understanding. Some significant inaccuracies and/or irrelevant material.  No awareness of knowledge of the latest research and/or advanced scholarship within the discipline.</w:t>
            </w:r>
          </w:p>
        </w:tc>
        <w:tc>
          <w:tcPr>
            <w:tcW w:w="1904" w:type="dxa"/>
            <w:tcBorders>
              <w:top w:val="single" w:sz="4" w:space="0" w:color="auto"/>
              <w:left w:val="double" w:sz="4" w:space="0" w:color="auto"/>
              <w:bottom w:val="single" w:sz="4" w:space="0" w:color="auto"/>
              <w:right w:val="dashed" w:sz="4" w:space="0" w:color="auto"/>
            </w:tcBorders>
          </w:tcPr>
          <w:p w14:paraId="25708C9C" w14:textId="77777777" w:rsidR="00EF4603" w:rsidRPr="00442911" w:rsidRDefault="00EF4603" w:rsidP="00442911">
            <w:pPr>
              <w:spacing w:after="120"/>
              <w:jc w:val="both"/>
              <w:rPr>
                <w:rFonts w:asciiTheme="minorBidi" w:hAnsiTheme="minorBidi"/>
              </w:rPr>
            </w:pPr>
            <w:r w:rsidRPr="00442911">
              <w:rPr>
                <w:rFonts w:asciiTheme="minorBidi" w:hAnsiTheme="minorBidi"/>
              </w:rPr>
              <w:t xml:space="preserve">Limited knowledge and systematic understanding of the relevant concepts and principles within the subject area which to some limited extent, is informed by current research and scholarship. </w:t>
            </w:r>
          </w:p>
        </w:tc>
        <w:tc>
          <w:tcPr>
            <w:tcW w:w="1769" w:type="dxa"/>
            <w:tcBorders>
              <w:top w:val="single" w:sz="4" w:space="0" w:color="auto"/>
              <w:left w:val="dashed" w:sz="4" w:space="0" w:color="auto"/>
              <w:bottom w:val="single" w:sz="4" w:space="0" w:color="auto"/>
              <w:right w:val="dashed" w:sz="4" w:space="0" w:color="auto"/>
            </w:tcBorders>
          </w:tcPr>
          <w:p w14:paraId="69CF1276" w14:textId="71E2A141" w:rsidR="00EF4603" w:rsidRPr="00442911" w:rsidRDefault="00EF4603" w:rsidP="00442911">
            <w:pPr>
              <w:spacing w:after="120"/>
              <w:jc w:val="both"/>
              <w:rPr>
                <w:rFonts w:asciiTheme="minorBidi" w:hAnsiTheme="minorBidi"/>
              </w:rPr>
            </w:pPr>
            <w:r w:rsidRPr="00442911">
              <w:rPr>
                <w:rFonts w:asciiTheme="minorBidi" w:hAnsiTheme="minorBidi"/>
              </w:rPr>
              <w:t xml:space="preserve">Knowledge is reasonably detailed, accurate with a good systematic understanding of the field of study and to some extent, current </w:t>
            </w:r>
            <w:r w:rsidR="0011255E" w:rsidRPr="00442911">
              <w:rPr>
                <w:rFonts w:asciiTheme="minorBidi" w:hAnsiTheme="minorBidi"/>
              </w:rPr>
              <w:t>research,</w:t>
            </w:r>
            <w:r w:rsidRPr="00442911">
              <w:rPr>
                <w:rFonts w:asciiTheme="minorBidi" w:hAnsiTheme="minorBidi"/>
              </w:rPr>
              <w:t xml:space="preserve"> and scholarship.</w:t>
            </w:r>
          </w:p>
        </w:tc>
        <w:tc>
          <w:tcPr>
            <w:tcW w:w="1769" w:type="dxa"/>
            <w:tcBorders>
              <w:top w:val="single" w:sz="4" w:space="0" w:color="auto"/>
              <w:left w:val="dashed" w:sz="4" w:space="0" w:color="auto"/>
              <w:bottom w:val="single" w:sz="4" w:space="0" w:color="auto"/>
              <w:right w:val="dashed" w:sz="4" w:space="0" w:color="auto"/>
            </w:tcBorders>
          </w:tcPr>
          <w:p w14:paraId="4804383F" w14:textId="77777777" w:rsidR="00EF4603" w:rsidRPr="00442911" w:rsidRDefault="00EF4603" w:rsidP="00442911">
            <w:pPr>
              <w:spacing w:after="120"/>
              <w:jc w:val="both"/>
              <w:rPr>
                <w:rFonts w:asciiTheme="minorBidi" w:hAnsiTheme="minorBidi"/>
              </w:rPr>
            </w:pPr>
            <w:r w:rsidRPr="00442911">
              <w:rPr>
                <w:rFonts w:asciiTheme="minorBidi" w:hAnsiTheme="minorBidi"/>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4EE9AA2" w14:textId="77777777" w:rsidR="00EF4603" w:rsidRPr="00442911" w:rsidRDefault="00EF4603" w:rsidP="00442911">
            <w:pPr>
              <w:spacing w:after="120"/>
              <w:jc w:val="both"/>
              <w:rPr>
                <w:rFonts w:asciiTheme="minorBidi" w:hAnsiTheme="minorBidi"/>
              </w:rPr>
            </w:pPr>
            <w:r w:rsidRPr="00442911">
              <w:rPr>
                <w:rFonts w:asciiTheme="minorBidi" w:hAnsiTheme="minorBidi"/>
              </w:rPr>
              <w:t>Excellent coherent and detailed knowledge and systematic understanding of the principles and theories of current research and scholarship. Clear awareness of challenges to established views and the limitations of the knowledge base.</w:t>
            </w:r>
          </w:p>
        </w:tc>
        <w:tc>
          <w:tcPr>
            <w:tcW w:w="1867" w:type="dxa"/>
            <w:tcBorders>
              <w:top w:val="single" w:sz="4" w:space="0" w:color="auto"/>
              <w:left w:val="dashed" w:sz="4" w:space="0" w:color="auto"/>
              <w:bottom w:val="single" w:sz="4" w:space="0" w:color="auto"/>
              <w:right w:val="single" w:sz="4" w:space="0" w:color="auto"/>
            </w:tcBorders>
          </w:tcPr>
          <w:p w14:paraId="30AF1936" w14:textId="7BAAC2A5" w:rsidR="00EF4603" w:rsidRPr="00442911" w:rsidRDefault="00EF4603" w:rsidP="00442911">
            <w:pPr>
              <w:spacing w:after="120"/>
              <w:jc w:val="both"/>
              <w:rPr>
                <w:rFonts w:asciiTheme="minorBidi" w:hAnsiTheme="minorBidi"/>
              </w:rPr>
            </w:pPr>
            <w:r w:rsidRPr="00442911">
              <w:rPr>
                <w:rFonts w:asciiTheme="minorBidi" w:hAnsiTheme="minorBidi"/>
              </w:rPr>
              <w:t xml:space="preserve">Exceptionally coherent and detailed knowledge and systematic understanding of the principles and theories of the subject, well-informed by current research and scholarship. A critical, </w:t>
            </w:r>
            <w:r w:rsidR="0011255E" w:rsidRPr="00442911">
              <w:rPr>
                <w:rFonts w:asciiTheme="minorBidi" w:hAnsiTheme="minorBidi"/>
              </w:rPr>
              <w:t>sophisticated,</w:t>
            </w:r>
            <w:r w:rsidRPr="00442911">
              <w:rPr>
                <w:rFonts w:asciiTheme="minorBidi" w:hAnsiTheme="minorBidi"/>
              </w:rPr>
              <w:t xml:space="preserve"> and nuanced awareness of the ambiguities and limitations of knowledge.</w:t>
            </w:r>
          </w:p>
        </w:tc>
      </w:tr>
      <w:tr w:rsidR="00EF4603" w:rsidRPr="00442911" w14:paraId="16F128FD" w14:textId="77777777" w:rsidTr="002649C7">
        <w:tblPrEx>
          <w:shd w:val="clear" w:color="auto" w:fill="auto"/>
        </w:tblPrEx>
        <w:tc>
          <w:tcPr>
            <w:tcW w:w="1852" w:type="dxa"/>
            <w:shd w:val="clear" w:color="auto" w:fill="C2D69B" w:themeFill="accent3" w:themeFillTint="99"/>
          </w:tcPr>
          <w:p w14:paraId="3113E356" w14:textId="77777777" w:rsidR="00EF4603" w:rsidRPr="00442911" w:rsidRDefault="00EF4603" w:rsidP="00442911">
            <w:pPr>
              <w:spacing w:before="34" w:line="239" w:lineRule="auto"/>
              <w:ind w:left="108" w:right="-54"/>
              <w:jc w:val="both"/>
              <w:rPr>
                <w:rFonts w:asciiTheme="minorBidi" w:eastAsia="Arial" w:hAnsiTheme="minorBidi"/>
                <w:b/>
                <w:bCs/>
              </w:rPr>
            </w:pPr>
            <w:bookmarkStart w:id="1" w:name="_Hlk61476306"/>
            <w:r w:rsidRPr="00442911">
              <w:rPr>
                <w:rFonts w:asciiTheme="minorBidi" w:eastAsia="Arial" w:hAnsiTheme="minorBidi"/>
                <w:b/>
                <w:bCs/>
              </w:rPr>
              <w:t>C</w:t>
            </w:r>
            <w:r w:rsidRPr="00442911">
              <w:rPr>
                <w:rFonts w:asciiTheme="minorBidi" w:eastAsia="Arial" w:hAnsiTheme="minorBidi"/>
                <w:b/>
                <w:bCs/>
                <w:spacing w:val="1"/>
              </w:rPr>
              <w:t>ogn</w:t>
            </w:r>
            <w:r w:rsidRPr="00442911">
              <w:rPr>
                <w:rFonts w:asciiTheme="minorBidi" w:eastAsia="Arial" w:hAnsiTheme="minorBidi"/>
                <w:b/>
                <w:bCs/>
              </w:rPr>
              <w:t>i</w:t>
            </w:r>
            <w:r w:rsidRPr="00442911">
              <w:rPr>
                <w:rFonts w:asciiTheme="minorBidi" w:eastAsia="Arial" w:hAnsiTheme="minorBidi"/>
                <w:b/>
                <w:bCs/>
                <w:spacing w:val="1"/>
              </w:rPr>
              <w:t>t</w:t>
            </w:r>
            <w:r w:rsidRPr="00442911">
              <w:rPr>
                <w:rFonts w:asciiTheme="minorBidi" w:eastAsia="Arial" w:hAnsiTheme="minorBidi"/>
                <w:b/>
                <w:bCs/>
              </w:rPr>
              <w:t>i</w:t>
            </w:r>
            <w:r w:rsidRPr="00442911">
              <w:rPr>
                <w:rFonts w:asciiTheme="minorBidi" w:eastAsia="Arial" w:hAnsiTheme="minorBidi"/>
                <w:b/>
                <w:bCs/>
                <w:spacing w:val="2"/>
              </w:rPr>
              <w:t>v</w:t>
            </w:r>
            <w:r w:rsidRPr="00442911">
              <w:rPr>
                <w:rFonts w:asciiTheme="minorBidi" w:eastAsia="Arial" w:hAnsiTheme="minorBidi"/>
                <w:b/>
                <w:bCs/>
              </w:rPr>
              <w:t>e</w:t>
            </w:r>
            <w:r w:rsidRPr="00442911">
              <w:rPr>
                <w:rFonts w:asciiTheme="minorBidi" w:eastAsia="Arial" w:hAnsiTheme="minorBidi"/>
                <w:b/>
                <w:bCs/>
                <w:spacing w:val="-10"/>
              </w:rPr>
              <w:t xml:space="preserve"> </w:t>
            </w:r>
            <w:r w:rsidRPr="00442911">
              <w:rPr>
                <w:rFonts w:asciiTheme="minorBidi" w:eastAsia="Arial" w:hAnsiTheme="minorBidi"/>
                <w:b/>
                <w:bCs/>
              </w:rPr>
              <w:t>a</w:t>
            </w:r>
            <w:r w:rsidRPr="00442911">
              <w:rPr>
                <w:rFonts w:asciiTheme="minorBidi" w:eastAsia="Arial" w:hAnsiTheme="minorBidi"/>
                <w:b/>
                <w:bCs/>
                <w:spacing w:val="1"/>
              </w:rPr>
              <w:t>n</w:t>
            </w:r>
            <w:r w:rsidRPr="00442911">
              <w:rPr>
                <w:rFonts w:asciiTheme="minorBidi" w:eastAsia="Arial" w:hAnsiTheme="minorBidi"/>
                <w:b/>
                <w:bCs/>
              </w:rPr>
              <w:t>d i</w:t>
            </w:r>
            <w:r w:rsidRPr="00442911">
              <w:rPr>
                <w:rFonts w:asciiTheme="minorBidi" w:eastAsia="Arial" w:hAnsiTheme="minorBidi"/>
                <w:b/>
                <w:bCs/>
                <w:spacing w:val="1"/>
              </w:rPr>
              <w:t>nt</w:t>
            </w:r>
            <w:r w:rsidRPr="00442911">
              <w:rPr>
                <w:rFonts w:asciiTheme="minorBidi" w:eastAsia="Arial" w:hAnsiTheme="minorBidi"/>
                <w:b/>
                <w:bCs/>
              </w:rPr>
              <w:t>ellec</w:t>
            </w:r>
            <w:r w:rsidRPr="00442911">
              <w:rPr>
                <w:rFonts w:asciiTheme="minorBidi" w:eastAsia="Arial" w:hAnsiTheme="minorBidi"/>
                <w:b/>
                <w:bCs/>
                <w:spacing w:val="1"/>
              </w:rPr>
              <w:t>tu</w:t>
            </w:r>
            <w:r w:rsidRPr="00442911">
              <w:rPr>
                <w:rFonts w:asciiTheme="minorBidi" w:eastAsia="Arial" w:hAnsiTheme="minorBidi"/>
                <w:b/>
                <w:bCs/>
              </w:rPr>
              <w:t>al skil</w:t>
            </w:r>
            <w:r w:rsidRPr="00442911">
              <w:rPr>
                <w:rFonts w:asciiTheme="minorBidi" w:eastAsia="Arial" w:hAnsiTheme="minorBidi"/>
                <w:b/>
                <w:bCs/>
                <w:spacing w:val="2"/>
              </w:rPr>
              <w:t>l</w:t>
            </w:r>
            <w:r w:rsidRPr="00442911">
              <w:rPr>
                <w:rFonts w:asciiTheme="minorBidi" w:eastAsia="Arial" w:hAnsiTheme="minorBidi"/>
                <w:b/>
                <w:bCs/>
              </w:rPr>
              <w:t xml:space="preserve">s </w:t>
            </w:r>
          </w:p>
          <w:p w14:paraId="630522B2" w14:textId="7D274464" w:rsidR="00EF4603" w:rsidRPr="00442911" w:rsidRDefault="00EF4603" w:rsidP="00442911">
            <w:pPr>
              <w:spacing w:before="34" w:line="239" w:lineRule="auto"/>
              <w:ind w:left="108" w:right="-54"/>
              <w:jc w:val="both"/>
              <w:rPr>
                <w:rFonts w:asciiTheme="minorBidi" w:eastAsia="Arial" w:hAnsiTheme="minorBidi"/>
                <w:bCs/>
                <w:sz w:val="18"/>
                <w:szCs w:val="18"/>
              </w:rPr>
            </w:pPr>
            <w:r w:rsidRPr="00442911">
              <w:rPr>
                <w:rFonts w:asciiTheme="minorBidi" w:eastAsia="Arial" w:hAnsiTheme="minorBidi"/>
                <w:bCs/>
                <w:sz w:val="18"/>
                <w:szCs w:val="18"/>
              </w:rPr>
              <w:t xml:space="preserve">(Conceptual and critical thinking, analysis, synthesis and evaluation of research, assumptions, </w:t>
            </w:r>
            <w:r w:rsidRPr="00442911">
              <w:rPr>
                <w:rFonts w:asciiTheme="minorBidi" w:eastAsia="Arial" w:hAnsiTheme="minorBidi"/>
                <w:bCs/>
                <w:sz w:val="18"/>
                <w:szCs w:val="18"/>
              </w:rPr>
              <w:lastRenderedPageBreak/>
              <w:t xml:space="preserve">abstract </w:t>
            </w:r>
            <w:r w:rsidR="0011255E" w:rsidRPr="00442911">
              <w:rPr>
                <w:rFonts w:asciiTheme="minorBidi" w:eastAsia="Arial" w:hAnsiTheme="minorBidi"/>
                <w:bCs/>
                <w:sz w:val="18"/>
                <w:szCs w:val="18"/>
              </w:rPr>
              <w:t>concepts,</w:t>
            </w:r>
            <w:r w:rsidRPr="00442911">
              <w:rPr>
                <w:rFonts w:asciiTheme="minorBidi" w:eastAsia="Arial" w:hAnsiTheme="minorBidi"/>
                <w:bCs/>
                <w:sz w:val="18"/>
                <w:szCs w:val="18"/>
              </w:rPr>
              <w:t xml:space="preserve"> and data (that may be incomplete); logic, </w:t>
            </w:r>
            <w:r w:rsidR="0011255E" w:rsidRPr="00442911">
              <w:rPr>
                <w:rFonts w:asciiTheme="minorBidi" w:eastAsia="Arial" w:hAnsiTheme="minorBidi"/>
                <w:bCs/>
                <w:sz w:val="18"/>
                <w:szCs w:val="18"/>
              </w:rPr>
              <w:t>argument,</w:t>
            </w:r>
            <w:r w:rsidRPr="00442911">
              <w:rPr>
                <w:rFonts w:asciiTheme="minorBidi" w:eastAsia="Arial" w:hAnsiTheme="minorBidi"/>
                <w:bCs/>
                <w:sz w:val="18"/>
                <w:szCs w:val="18"/>
              </w:rPr>
              <w:t xml:space="preserve"> and judgement.) </w:t>
            </w:r>
          </w:p>
        </w:tc>
        <w:tc>
          <w:tcPr>
            <w:tcW w:w="1806" w:type="dxa"/>
          </w:tcPr>
          <w:p w14:paraId="5710F94E" w14:textId="2FF763F5" w:rsidR="00EF4603" w:rsidRPr="00442911" w:rsidRDefault="00EF4603" w:rsidP="00442911">
            <w:pPr>
              <w:jc w:val="both"/>
              <w:rPr>
                <w:rFonts w:asciiTheme="minorBidi" w:hAnsiTheme="minorBidi"/>
              </w:rPr>
            </w:pPr>
            <w:r w:rsidRPr="00442911">
              <w:rPr>
                <w:rFonts w:asciiTheme="minorBidi" w:hAnsiTheme="minorBidi"/>
              </w:rPr>
              <w:lastRenderedPageBreak/>
              <w:t xml:space="preserve">Wholly or almost wholly descriptive work. Little or no analysis, </w:t>
            </w:r>
            <w:r w:rsidR="0011255E" w:rsidRPr="00442911">
              <w:rPr>
                <w:rFonts w:asciiTheme="minorBidi" w:hAnsiTheme="minorBidi"/>
              </w:rPr>
              <w:t>synthesis,</w:t>
            </w:r>
            <w:r w:rsidRPr="00442911">
              <w:rPr>
                <w:rFonts w:asciiTheme="minorBidi" w:hAnsiTheme="minorBidi"/>
              </w:rPr>
              <w:t xml:space="preserve"> or evaluation.</w:t>
            </w:r>
          </w:p>
          <w:p w14:paraId="4138FBBA" w14:textId="77777777" w:rsidR="00EF4603" w:rsidRPr="00442911" w:rsidRDefault="00EF4603" w:rsidP="00442911">
            <w:pPr>
              <w:jc w:val="both"/>
              <w:rPr>
                <w:rFonts w:asciiTheme="minorBidi" w:hAnsiTheme="minorBidi"/>
              </w:rPr>
            </w:pPr>
            <w:r w:rsidRPr="00442911">
              <w:rPr>
                <w:rFonts w:asciiTheme="minorBidi" w:hAnsiTheme="minorBidi"/>
              </w:rPr>
              <w:lastRenderedPageBreak/>
              <w:t>Failure to develop arguments, leading to illogical or invalid judgements. Unsubstantiated generalisations, made without use of any credible evidence.</w:t>
            </w:r>
          </w:p>
          <w:p w14:paraId="421DF8F8" w14:textId="77777777" w:rsidR="00EF4603" w:rsidRPr="00442911" w:rsidRDefault="00EF4603" w:rsidP="00442911">
            <w:pPr>
              <w:jc w:val="both"/>
              <w:rPr>
                <w:rFonts w:asciiTheme="minorBidi" w:hAnsiTheme="minorBidi"/>
              </w:rPr>
            </w:pPr>
          </w:p>
        </w:tc>
        <w:tc>
          <w:tcPr>
            <w:tcW w:w="1770" w:type="dxa"/>
          </w:tcPr>
          <w:p w14:paraId="12E5193D"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Largely descriptive work, with superficial use of critical evaluation. Weak development of </w:t>
            </w:r>
            <w:r w:rsidRPr="00442911">
              <w:rPr>
                <w:rFonts w:asciiTheme="minorBidi" w:hAnsiTheme="minorBidi"/>
              </w:rPr>
              <w:lastRenderedPageBreak/>
              <w:t>arguments and judgements. Information accepted uncritically, uses generalised statements made with scant evidence and unsubstantiated opinions. Ideas sometimes illogical and contradictory.</w:t>
            </w:r>
          </w:p>
        </w:tc>
        <w:tc>
          <w:tcPr>
            <w:tcW w:w="1904" w:type="dxa"/>
          </w:tcPr>
          <w:p w14:paraId="7A05F626" w14:textId="475730F4" w:rsidR="00EF4603" w:rsidRPr="00442911" w:rsidRDefault="00EF4603" w:rsidP="00442911">
            <w:pPr>
              <w:jc w:val="both"/>
              <w:rPr>
                <w:rFonts w:asciiTheme="minorBidi" w:hAnsiTheme="minorBidi"/>
              </w:rPr>
            </w:pPr>
            <w:r w:rsidRPr="00442911">
              <w:rPr>
                <w:rFonts w:asciiTheme="minorBidi" w:hAnsiTheme="minorBidi"/>
              </w:rPr>
              <w:lastRenderedPageBreak/>
              <w:t xml:space="preserve">Limited attempt at critical thinking, analysis, </w:t>
            </w:r>
            <w:r w:rsidR="0011255E" w:rsidRPr="00442911">
              <w:rPr>
                <w:rFonts w:asciiTheme="minorBidi" w:hAnsiTheme="minorBidi"/>
              </w:rPr>
              <w:t>synthesis,</w:t>
            </w:r>
            <w:r w:rsidRPr="00442911">
              <w:rPr>
                <w:rFonts w:asciiTheme="minorBidi" w:hAnsiTheme="minorBidi"/>
              </w:rPr>
              <w:t xml:space="preserve"> and evaluation, </w:t>
            </w:r>
            <w:r w:rsidRPr="00442911">
              <w:rPr>
                <w:rFonts w:asciiTheme="minorBidi" w:hAnsiTheme="minorBidi"/>
              </w:rPr>
              <w:lastRenderedPageBreak/>
              <w:t>tending towards description.</w:t>
            </w:r>
          </w:p>
          <w:p w14:paraId="51C10A76" w14:textId="77777777" w:rsidR="00EF4603" w:rsidRPr="00442911" w:rsidRDefault="00EF4603" w:rsidP="00442911">
            <w:pPr>
              <w:jc w:val="both"/>
              <w:rPr>
                <w:rFonts w:asciiTheme="minorBidi" w:hAnsiTheme="minorBidi"/>
              </w:rPr>
            </w:pPr>
            <w:r w:rsidRPr="00442911">
              <w:rPr>
                <w:rFonts w:asciiTheme="minorBidi" w:hAnsiTheme="minorBidi"/>
              </w:rPr>
              <w:t>Some evidence to support emerging arguments and judgements but these may be underdeveloped or with a little inconsistency / misinterpretation.</w:t>
            </w:r>
          </w:p>
          <w:p w14:paraId="75BB380A" w14:textId="77777777" w:rsidR="00EF4603" w:rsidRPr="00442911" w:rsidRDefault="00EF4603" w:rsidP="00442911">
            <w:pPr>
              <w:jc w:val="both"/>
              <w:rPr>
                <w:rFonts w:asciiTheme="minorBidi" w:hAnsiTheme="minorBidi"/>
              </w:rPr>
            </w:pPr>
            <w:r w:rsidRPr="00442911">
              <w:rPr>
                <w:rFonts w:asciiTheme="minorBidi" w:hAnsiTheme="minorBidi"/>
              </w:rPr>
              <w:t>Asserts rather than argues a case.</w:t>
            </w:r>
          </w:p>
          <w:p w14:paraId="2A61DC68" w14:textId="77777777" w:rsidR="00EF4603" w:rsidRPr="00442911" w:rsidRDefault="00EF4603" w:rsidP="00442911">
            <w:pPr>
              <w:jc w:val="both"/>
              <w:rPr>
                <w:rFonts w:asciiTheme="minorBidi" w:hAnsiTheme="minorBidi"/>
              </w:rPr>
            </w:pPr>
          </w:p>
        </w:tc>
        <w:tc>
          <w:tcPr>
            <w:tcW w:w="1769" w:type="dxa"/>
          </w:tcPr>
          <w:p w14:paraId="07515687" w14:textId="5EA8D331" w:rsidR="00EF4603" w:rsidRPr="00442911" w:rsidRDefault="00EF4603" w:rsidP="00442911">
            <w:pPr>
              <w:jc w:val="both"/>
              <w:rPr>
                <w:rFonts w:asciiTheme="minorBidi" w:hAnsiTheme="minorBidi"/>
              </w:rPr>
            </w:pPr>
            <w:r w:rsidRPr="00442911">
              <w:rPr>
                <w:rFonts w:asciiTheme="minorBidi" w:hAnsiTheme="minorBidi"/>
              </w:rPr>
              <w:lastRenderedPageBreak/>
              <w:t xml:space="preserve">Some critical thinking, analysis, </w:t>
            </w:r>
            <w:r w:rsidR="0011255E" w:rsidRPr="00442911">
              <w:rPr>
                <w:rFonts w:asciiTheme="minorBidi" w:hAnsiTheme="minorBidi"/>
              </w:rPr>
              <w:t>synthesis,</w:t>
            </w:r>
            <w:r w:rsidRPr="00442911">
              <w:rPr>
                <w:rFonts w:asciiTheme="minorBidi" w:hAnsiTheme="minorBidi"/>
              </w:rPr>
              <w:t xml:space="preserve"> and evaluation. Can analyse new and/or abstract concepts and </w:t>
            </w:r>
            <w:r w:rsidRPr="00442911">
              <w:rPr>
                <w:rFonts w:asciiTheme="minorBidi" w:hAnsiTheme="minorBidi"/>
              </w:rPr>
              <w:lastRenderedPageBreak/>
              <w:t>data without guidance.</w:t>
            </w:r>
          </w:p>
          <w:p w14:paraId="56713D3A" w14:textId="77777777" w:rsidR="00EF4603" w:rsidRPr="00442911" w:rsidRDefault="00EF4603" w:rsidP="00442911">
            <w:pPr>
              <w:jc w:val="both"/>
              <w:rPr>
                <w:rFonts w:asciiTheme="minorBidi" w:hAnsiTheme="minorBidi"/>
              </w:rPr>
            </w:pPr>
            <w:r w:rsidRPr="00442911">
              <w:rPr>
                <w:rFonts w:asciiTheme="minorBidi" w:hAnsiTheme="minorBidi"/>
              </w:rPr>
              <w:t>An emerging awareness of different stances and ability to use evidence (that may be incomplete) to support the argument.</w:t>
            </w:r>
          </w:p>
          <w:p w14:paraId="5146BF26" w14:textId="77777777" w:rsidR="00EF4603" w:rsidRPr="00442911" w:rsidRDefault="00EF4603" w:rsidP="00442911">
            <w:pPr>
              <w:jc w:val="both"/>
              <w:rPr>
                <w:rFonts w:asciiTheme="minorBidi" w:hAnsiTheme="minorBidi"/>
              </w:rPr>
            </w:pPr>
            <w:r w:rsidRPr="00442911">
              <w:rPr>
                <w:rFonts w:asciiTheme="minorBidi" w:hAnsiTheme="minorBidi"/>
              </w:rPr>
              <w:t>Mostly valid arguments and logical judgements. Some tendency to assert/state opinion rather than argue on the basis of reason and evidence.</w:t>
            </w:r>
          </w:p>
        </w:tc>
        <w:tc>
          <w:tcPr>
            <w:tcW w:w="1769" w:type="dxa"/>
          </w:tcPr>
          <w:p w14:paraId="221FEFEB" w14:textId="710B71C5" w:rsidR="00EF4603" w:rsidRPr="00442911" w:rsidRDefault="00EF4603" w:rsidP="00442911">
            <w:pPr>
              <w:jc w:val="both"/>
              <w:rPr>
                <w:rFonts w:asciiTheme="minorBidi" w:hAnsiTheme="minorBidi"/>
              </w:rPr>
            </w:pPr>
            <w:r w:rsidRPr="00442911">
              <w:rPr>
                <w:rFonts w:asciiTheme="minorBidi" w:hAnsiTheme="minorBidi"/>
              </w:rPr>
              <w:lastRenderedPageBreak/>
              <w:t xml:space="preserve">Sound critical thinking, analysis, </w:t>
            </w:r>
            <w:r w:rsidR="0011255E" w:rsidRPr="00442911">
              <w:rPr>
                <w:rFonts w:asciiTheme="minorBidi" w:hAnsiTheme="minorBidi"/>
              </w:rPr>
              <w:t>synthesis,</w:t>
            </w:r>
            <w:r w:rsidRPr="00442911">
              <w:rPr>
                <w:rFonts w:asciiTheme="minorBidi" w:hAnsiTheme="minorBidi"/>
              </w:rPr>
              <w:t xml:space="preserve"> and evaluation demonstrating critical thinking. Ability to devise </w:t>
            </w:r>
            <w:r w:rsidRPr="00442911">
              <w:rPr>
                <w:rFonts w:asciiTheme="minorBidi" w:hAnsiTheme="minorBidi"/>
              </w:rPr>
              <w:lastRenderedPageBreak/>
              <w:t xml:space="preserve">and sustain persuasive arguments, and to review the reliability, </w:t>
            </w:r>
            <w:r w:rsidR="0011255E" w:rsidRPr="00442911">
              <w:rPr>
                <w:rFonts w:asciiTheme="minorBidi" w:hAnsiTheme="minorBidi"/>
              </w:rPr>
              <w:t>validity,</w:t>
            </w:r>
            <w:r w:rsidRPr="00442911">
              <w:rPr>
                <w:rFonts w:asciiTheme="minorBidi" w:hAnsiTheme="minorBidi"/>
              </w:rPr>
              <w:t xml:space="preserve"> and significance of evidence (that may be incomplete) to make mostly appropriate and valid judgements. </w:t>
            </w:r>
          </w:p>
          <w:p w14:paraId="3E43DF6A" w14:textId="77777777" w:rsidR="00EF4603" w:rsidRPr="00442911" w:rsidRDefault="00EF4603" w:rsidP="00442911">
            <w:pPr>
              <w:jc w:val="both"/>
              <w:rPr>
                <w:rFonts w:asciiTheme="minorBidi" w:hAnsiTheme="minorBidi"/>
              </w:rPr>
            </w:pPr>
          </w:p>
        </w:tc>
        <w:tc>
          <w:tcPr>
            <w:tcW w:w="1736" w:type="dxa"/>
          </w:tcPr>
          <w:p w14:paraId="4CDEC591" w14:textId="15367FCD" w:rsidR="00EF4603" w:rsidRPr="00442911" w:rsidRDefault="00EF4603" w:rsidP="00442911">
            <w:pPr>
              <w:jc w:val="both"/>
              <w:rPr>
                <w:rFonts w:asciiTheme="minorBidi" w:hAnsiTheme="minorBidi"/>
              </w:rPr>
            </w:pPr>
            <w:r w:rsidRPr="00442911">
              <w:rPr>
                <w:rFonts w:asciiTheme="minorBidi" w:hAnsiTheme="minorBidi"/>
              </w:rPr>
              <w:lastRenderedPageBreak/>
              <w:t xml:space="preserve">Excellent critical thinking, analysis, </w:t>
            </w:r>
            <w:r w:rsidR="0011255E" w:rsidRPr="00442911">
              <w:rPr>
                <w:rFonts w:asciiTheme="minorBidi" w:hAnsiTheme="minorBidi"/>
              </w:rPr>
              <w:t>synthesis,</w:t>
            </w:r>
            <w:r w:rsidRPr="00442911">
              <w:rPr>
                <w:rFonts w:asciiTheme="minorBidi" w:hAnsiTheme="minorBidi"/>
              </w:rPr>
              <w:t xml:space="preserve"> and evaluation. Ability to investigate contradictory or </w:t>
            </w:r>
            <w:r w:rsidRPr="00442911">
              <w:rPr>
                <w:rFonts w:asciiTheme="minorBidi" w:hAnsiTheme="minorBidi"/>
              </w:rPr>
              <w:lastRenderedPageBreak/>
              <w:t xml:space="preserve">incomplete information and make strong, persuasive, </w:t>
            </w:r>
            <w:r w:rsidR="0011255E" w:rsidRPr="00442911">
              <w:rPr>
                <w:rFonts w:asciiTheme="minorBidi" w:hAnsiTheme="minorBidi"/>
              </w:rPr>
              <w:t>arguments,</w:t>
            </w:r>
            <w:r w:rsidRPr="00442911">
              <w:rPr>
                <w:rFonts w:asciiTheme="minorBidi" w:hAnsiTheme="minorBidi"/>
              </w:rPr>
              <w:t xml:space="preserve"> and sophisticated judgements. Some evidence of independent thought and ability to ‘see beyond the question’, suggesting a grasp of the broader field and wider concepts.</w:t>
            </w:r>
          </w:p>
          <w:p w14:paraId="194E2046" w14:textId="77777777" w:rsidR="00EF4603" w:rsidRPr="00442911" w:rsidRDefault="00EF4603" w:rsidP="00442911">
            <w:pPr>
              <w:jc w:val="both"/>
              <w:rPr>
                <w:rFonts w:asciiTheme="minorBidi" w:hAnsiTheme="minorBidi"/>
              </w:rPr>
            </w:pPr>
          </w:p>
        </w:tc>
        <w:tc>
          <w:tcPr>
            <w:tcW w:w="1867" w:type="dxa"/>
          </w:tcPr>
          <w:p w14:paraId="6538D3AD" w14:textId="23929F3E" w:rsidR="00EF4603" w:rsidRPr="00442911" w:rsidRDefault="00EF4603" w:rsidP="00442911">
            <w:pPr>
              <w:jc w:val="both"/>
              <w:rPr>
                <w:rFonts w:asciiTheme="minorBidi" w:hAnsiTheme="minorBidi"/>
              </w:rPr>
            </w:pPr>
            <w:r w:rsidRPr="00442911">
              <w:rPr>
                <w:rFonts w:asciiTheme="minorBidi" w:hAnsiTheme="minorBidi"/>
              </w:rPr>
              <w:lastRenderedPageBreak/>
              <w:t xml:space="preserve">Exceptional critical thinking, analysis, </w:t>
            </w:r>
            <w:r w:rsidR="0011255E" w:rsidRPr="00442911">
              <w:rPr>
                <w:rFonts w:asciiTheme="minorBidi" w:hAnsiTheme="minorBidi"/>
              </w:rPr>
              <w:t>synthesis,</w:t>
            </w:r>
            <w:r w:rsidRPr="00442911">
              <w:rPr>
                <w:rFonts w:asciiTheme="minorBidi" w:hAnsiTheme="minorBidi"/>
              </w:rPr>
              <w:t xml:space="preserve"> and evaluation based on judiciously </w:t>
            </w:r>
            <w:r w:rsidRPr="00442911">
              <w:rPr>
                <w:rFonts w:asciiTheme="minorBidi" w:hAnsiTheme="minorBidi"/>
              </w:rPr>
              <w:lastRenderedPageBreak/>
              <w:t xml:space="preserve">selected evidence. </w:t>
            </w:r>
          </w:p>
          <w:p w14:paraId="501D812B" w14:textId="77777777" w:rsidR="00EF4603" w:rsidRPr="00442911" w:rsidRDefault="00EF4603" w:rsidP="00442911">
            <w:pPr>
              <w:jc w:val="both"/>
              <w:rPr>
                <w:rFonts w:asciiTheme="minorBidi" w:hAnsiTheme="minorBidi"/>
              </w:rPr>
            </w:pPr>
            <w:r w:rsidRPr="00442911">
              <w:rPr>
                <w:rFonts w:asciiTheme="minorBidi" w:hAnsiTheme="minorBidi"/>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EF4603" w:rsidRPr="00442911" w14:paraId="58A90C6C" w14:textId="77777777" w:rsidTr="002649C7">
        <w:tblPrEx>
          <w:shd w:val="clear" w:color="auto" w:fill="auto"/>
        </w:tblPrEx>
        <w:tc>
          <w:tcPr>
            <w:tcW w:w="1852" w:type="dxa"/>
            <w:shd w:val="clear" w:color="auto" w:fill="C2D69B" w:themeFill="accent3" w:themeFillTint="99"/>
          </w:tcPr>
          <w:p w14:paraId="3CBE27A2" w14:textId="77777777" w:rsidR="00EF4603" w:rsidRPr="00442911" w:rsidRDefault="00EF4603" w:rsidP="00442911">
            <w:pPr>
              <w:spacing w:before="34" w:line="239" w:lineRule="auto"/>
              <w:ind w:left="108" w:right="-54"/>
              <w:jc w:val="both"/>
              <w:rPr>
                <w:rFonts w:asciiTheme="minorBidi" w:eastAsia="Arial" w:hAnsiTheme="minorBidi"/>
                <w:b/>
                <w:bCs/>
              </w:rPr>
            </w:pPr>
            <w:r w:rsidRPr="00442911">
              <w:rPr>
                <w:rFonts w:asciiTheme="minorBidi" w:eastAsia="Arial" w:hAnsiTheme="minorBidi"/>
                <w:b/>
                <w:bCs/>
              </w:rPr>
              <w:lastRenderedPageBreak/>
              <w:t>Practical skills</w:t>
            </w:r>
          </w:p>
          <w:p w14:paraId="660354C1" w14:textId="77777777" w:rsidR="00EF4603" w:rsidRPr="00442911" w:rsidRDefault="00EF4603" w:rsidP="00442911">
            <w:pPr>
              <w:spacing w:before="34" w:line="239" w:lineRule="auto"/>
              <w:ind w:left="108" w:right="-54"/>
              <w:jc w:val="both"/>
              <w:rPr>
                <w:rFonts w:asciiTheme="minorBidi" w:eastAsia="Arial" w:hAnsiTheme="minorBidi"/>
                <w:b/>
                <w:bCs/>
                <w:sz w:val="18"/>
                <w:szCs w:val="18"/>
              </w:rPr>
            </w:pPr>
            <w:r w:rsidRPr="00442911">
              <w:rPr>
                <w:rFonts w:asciiTheme="minorBidi" w:eastAsia="Arial" w:hAnsiTheme="minorBidi"/>
                <w:bCs/>
                <w:sz w:val="18"/>
                <w:szCs w:val="18"/>
              </w:rPr>
              <w:t xml:space="preserve">(Apply/deploy accurately established tools and techniques; initiate and carry out projects; formulate solutions to solve problems in complex and </w:t>
            </w:r>
            <w:r w:rsidRPr="00442911">
              <w:rPr>
                <w:rFonts w:asciiTheme="minorBidi" w:eastAsia="Arial" w:hAnsiTheme="minorBidi"/>
                <w:bCs/>
                <w:sz w:val="18"/>
                <w:szCs w:val="18"/>
              </w:rPr>
              <w:lastRenderedPageBreak/>
              <w:t>unpredictable contexts.)</w:t>
            </w:r>
          </w:p>
        </w:tc>
        <w:tc>
          <w:tcPr>
            <w:tcW w:w="1806" w:type="dxa"/>
          </w:tcPr>
          <w:p w14:paraId="28D76753" w14:textId="77777777" w:rsidR="00EF4603" w:rsidRPr="00442911" w:rsidRDefault="00EF4603" w:rsidP="00442911">
            <w:pPr>
              <w:jc w:val="both"/>
              <w:rPr>
                <w:rFonts w:asciiTheme="minorBidi" w:hAnsiTheme="minorBidi"/>
              </w:rPr>
            </w:pPr>
            <w:r w:rsidRPr="00442911">
              <w:rPr>
                <w:rFonts w:asciiTheme="minorBidi" w:hAnsiTheme="minorBidi"/>
              </w:rPr>
              <w:lastRenderedPageBreak/>
              <w:t>Limited or no use of methods, materials, tools and/or techniques.</w:t>
            </w:r>
          </w:p>
          <w:p w14:paraId="6AA3B49D" w14:textId="77777777" w:rsidR="00EF4603" w:rsidRPr="00442911" w:rsidRDefault="00EF4603" w:rsidP="00442911">
            <w:pPr>
              <w:jc w:val="both"/>
              <w:rPr>
                <w:rFonts w:asciiTheme="minorBidi" w:hAnsiTheme="minorBidi"/>
              </w:rPr>
            </w:pPr>
            <w:r w:rsidRPr="00442911">
              <w:rPr>
                <w:rFonts w:asciiTheme="minorBidi" w:hAnsiTheme="minorBidi"/>
              </w:rPr>
              <w:t xml:space="preserve">Little or no appreciation of </w:t>
            </w:r>
            <w:r w:rsidRPr="00442911">
              <w:rPr>
                <w:rFonts w:asciiTheme="minorBidi" w:hAnsiTheme="minorBidi"/>
              </w:rPr>
              <w:lastRenderedPageBreak/>
              <w:t>the context of the application.</w:t>
            </w:r>
          </w:p>
          <w:p w14:paraId="2554E698" w14:textId="77777777" w:rsidR="00EF4603" w:rsidRPr="00442911" w:rsidRDefault="00EF4603" w:rsidP="00442911">
            <w:pPr>
              <w:jc w:val="both"/>
              <w:rPr>
                <w:rFonts w:asciiTheme="minorBidi" w:hAnsiTheme="minorBidi"/>
              </w:rPr>
            </w:pPr>
            <w:r w:rsidRPr="00442911">
              <w:rPr>
                <w:rFonts w:asciiTheme="minorBidi" w:hAnsiTheme="minorBidi"/>
              </w:rPr>
              <w:t>Limited understanding of the application of theory to practice or making appropriate links between the two.</w:t>
            </w:r>
          </w:p>
          <w:p w14:paraId="451F1CDA" w14:textId="77777777" w:rsidR="00EF4603" w:rsidRPr="00442911" w:rsidRDefault="00EF4603" w:rsidP="00442911">
            <w:pPr>
              <w:jc w:val="both"/>
              <w:rPr>
                <w:rFonts w:asciiTheme="minorBidi" w:hAnsiTheme="minorBidi"/>
              </w:rPr>
            </w:pPr>
            <w:r w:rsidRPr="00442911">
              <w:rPr>
                <w:rFonts w:asciiTheme="minorBidi" w:hAnsiTheme="minorBidi"/>
              </w:rPr>
              <w:t xml:space="preserve">Very weak problem-solving skills in complex and unpredictable contexts. </w:t>
            </w:r>
          </w:p>
        </w:tc>
        <w:tc>
          <w:tcPr>
            <w:tcW w:w="1770" w:type="dxa"/>
          </w:tcPr>
          <w:p w14:paraId="55A2A38C"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Rudimentary application of methods, materials, tools and/or techniques but without consideration and </w:t>
            </w:r>
            <w:r w:rsidRPr="00442911">
              <w:rPr>
                <w:rFonts w:asciiTheme="minorBidi" w:hAnsiTheme="minorBidi"/>
              </w:rPr>
              <w:lastRenderedPageBreak/>
              <w:t>competence. Flawed appreciation of the context of the application.</w:t>
            </w:r>
          </w:p>
          <w:p w14:paraId="5B690F38" w14:textId="77777777" w:rsidR="00EF4603" w:rsidRPr="00442911" w:rsidRDefault="00EF4603" w:rsidP="00442911">
            <w:pPr>
              <w:jc w:val="both"/>
              <w:rPr>
                <w:rFonts w:asciiTheme="minorBidi" w:hAnsiTheme="minorBidi"/>
              </w:rPr>
            </w:pPr>
            <w:r w:rsidRPr="00442911">
              <w:rPr>
                <w:rFonts w:asciiTheme="minorBidi" w:hAnsiTheme="minorBidi"/>
              </w:rPr>
              <w:t xml:space="preserve">Weak understanding of the application of theory to practice, with only occasional evidence of making appropriate links between the two. Weak problem-solving skills in complex and unpredictable contexts. </w:t>
            </w:r>
          </w:p>
          <w:p w14:paraId="6879BD9E" w14:textId="77777777" w:rsidR="00EF4603" w:rsidRPr="00442911" w:rsidRDefault="00EF4603" w:rsidP="00442911">
            <w:pPr>
              <w:jc w:val="both"/>
              <w:rPr>
                <w:rFonts w:asciiTheme="minorBidi" w:hAnsiTheme="minorBidi"/>
              </w:rPr>
            </w:pPr>
          </w:p>
          <w:p w14:paraId="216C5448" w14:textId="77777777" w:rsidR="00EF4603" w:rsidRPr="00442911" w:rsidRDefault="00EF4603" w:rsidP="00442911">
            <w:pPr>
              <w:jc w:val="both"/>
              <w:rPr>
                <w:rFonts w:asciiTheme="minorBidi" w:hAnsiTheme="minorBidi"/>
              </w:rPr>
            </w:pPr>
          </w:p>
        </w:tc>
        <w:tc>
          <w:tcPr>
            <w:tcW w:w="1904" w:type="dxa"/>
          </w:tcPr>
          <w:p w14:paraId="53EA07A0"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An adequate awareness and mostly appropriate application of well-established methods, materials, tools </w:t>
            </w:r>
            <w:r w:rsidRPr="00442911">
              <w:rPr>
                <w:rFonts w:asciiTheme="minorBidi" w:hAnsiTheme="minorBidi"/>
              </w:rPr>
              <w:lastRenderedPageBreak/>
              <w:t>and/or techniques.</w:t>
            </w:r>
          </w:p>
          <w:p w14:paraId="54336B2D" w14:textId="77777777" w:rsidR="00EF4603" w:rsidRPr="00442911" w:rsidRDefault="00EF4603" w:rsidP="00442911">
            <w:pPr>
              <w:jc w:val="both"/>
              <w:rPr>
                <w:rFonts w:asciiTheme="minorBidi" w:hAnsiTheme="minorBidi"/>
              </w:rPr>
            </w:pPr>
            <w:r w:rsidRPr="00442911">
              <w:rPr>
                <w:rFonts w:asciiTheme="minorBidi" w:hAnsiTheme="minorBidi"/>
              </w:rPr>
              <w:t>Basic appreciation of the context of the application. Theoretical knowledge and understanding applied in practice, but not always making logical links between the two.</w:t>
            </w:r>
          </w:p>
          <w:p w14:paraId="53A38652" w14:textId="77777777" w:rsidR="00EF4603" w:rsidRPr="00442911" w:rsidRDefault="00EF4603" w:rsidP="00442911">
            <w:pPr>
              <w:jc w:val="both"/>
              <w:rPr>
                <w:rFonts w:asciiTheme="minorBidi" w:hAnsiTheme="minorBidi"/>
              </w:rPr>
            </w:pPr>
            <w:r w:rsidRPr="00442911">
              <w:rPr>
                <w:rFonts w:asciiTheme="minorBidi" w:hAnsiTheme="minorBidi"/>
              </w:rPr>
              <w:t xml:space="preserve">Can identify problems and propose basic solutions in complex and unpredictable contexts without fully appreciating the complexity. </w:t>
            </w:r>
          </w:p>
        </w:tc>
        <w:tc>
          <w:tcPr>
            <w:tcW w:w="1769" w:type="dxa"/>
          </w:tcPr>
          <w:p w14:paraId="4364E3FC" w14:textId="77777777" w:rsidR="00EF4603" w:rsidRPr="00442911" w:rsidRDefault="00EF4603" w:rsidP="00442911">
            <w:pPr>
              <w:jc w:val="both"/>
              <w:rPr>
                <w:rFonts w:asciiTheme="minorBidi" w:hAnsiTheme="minorBidi"/>
              </w:rPr>
            </w:pPr>
            <w:r w:rsidRPr="00442911">
              <w:rPr>
                <w:rFonts w:asciiTheme="minorBidi" w:hAnsiTheme="minorBidi"/>
              </w:rPr>
              <w:lastRenderedPageBreak/>
              <w:t>A good and appropriate application of standard methods, materials, tools and/or techniques.</w:t>
            </w:r>
          </w:p>
          <w:p w14:paraId="108B1F7A" w14:textId="77777777" w:rsidR="00EF4603" w:rsidRPr="00442911" w:rsidRDefault="00EF4603" w:rsidP="00442911">
            <w:pPr>
              <w:jc w:val="both"/>
              <w:rPr>
                <w:rFonts w:asciiTheme="minorBidi" w:hAnsiTheme="minorBidi"/>
              </w:rPr>
            </w:pPr>
            <w:r w:rsidRPr="00442911">
              <w:rPr>
                <w:rFonts w:asciiTheme="minorBidi" w:hAnsiTheme="minorBidi"/>
              </w:rPr>
              <w:lastRenderedPageBreak/>
              <w:t>Clear appreciation of the context of the application. Mainly consistent, accurate and logical application of theory to practice, making appropriate links between the two.</w:t>
            </w:r>
          </w:p>
          <w:p w14:paraId="4443587F" w14:textId="77777777" w:rsidR="00EF4603" w:rsidRPr="00442911" w:rsidRDefault="00EF4603" w:rsidP="00442911">
            <w:pPr>
              <w:jc w:val="both"/>
              <w:rPr>
                <w:rFonts w:asciiTheme="minorBidi" w:hAnsiTheme="minorBidi"/>
              </w:rPr>
            </w:pPr>
            <w:r w:rsidRPr="00442911">
              <w:rPr>
                <w:rFonts w:asciiTheme="minorBidi" w:hAnsiTheme="minorBidi"/>
              </w:rPr>
              <w:t>Can identify problems and propose mostly appropriate solutions in complex and unpredictable contexts.</w:t>
            </w:r>
          </w:p>
        </w:tc>
        <w:tc>
          <w:tcPr>
            <w:tcW w:w="1769" w:type="dxa"/>
          </w:tcPr>
          <w:p w14:paraId="66A6DD6C" w14:textId="77777777" w:rsidR="00EF4603" w:rsidRPr="00442911" w:rsidRDefault="00EF4603" w:rsidP="00442911">
            <w:pPr>
              <w:jc w:val="both"/>
              <w:rPr>
                <w:rFonts w:asciiTheme="minorBidi" w:hAnsiTheme="minorBidi"/>
              </w:rPr>
            </w:pPr>
            <w:r w:rsidRPr="00442911">
              <w:rPr>
                <w:rFonts w:asciiTheme="minorBidi" w:hAnsiTheme="minorBidi"/>
              </w:rPr>
              <w:lastRenderedPageBreak/>
              <w:t>A very good application of a range of methods, materials, tools and/or techniques.</w:t>
            </w:r>
          </w:p>
          <w:p w14:paraId="2A89578B" w14:textId="77777777" w:rsidR="00EF4603" w:rsidRPr="00442911" w:rsidRDefault="00EF4603" w:rsidP="00442911">
            <w:pPr>
              <w:jc w:val="both"/>
              <w:rPr>
                <w:rFonts w:asciiTheme="minorBidi" w:hAnsiTheme="minorBidi"/>
              </w:rPr>
            </w:pPr>
            <w:r w:rsidRPr="00442911">
              <w:rPr>
                <w:rFonts w:asciiTheme="minorBidi" w:hAnsiTheme="minorBidi"/>
              </w:rPr>
              <w:t xml:space="preserve">Very good consideration of </w:t>
            </w:r>
            <w:r w:rsidRPr="00442911">
              <w:rPr>
                <w:rFonts w:asciiTheme="minorBidi" w:hAnsiTheme="minorBidi"/>
              </w:rPr>
              <w:lastRenderedPageBreak/>
              <w:t>the context of the application, with perceptive insights. Can identify problems and propose appropriate solutions in complex and unpredictable contexts.</w:t>
            </w:r>
          </w:p>
          <w:p w14:paraId="71F04B21" w14:textId="77777777" w:rsidR="00EF4603" w:rsidRPr="00442911" w:rsidRDefault="00EF4603" w:rsidP="00442911">
            <w:pPr>
              <w:jc w:val="both"/>
              <w:rPr>
                <w:rFonts w:asciiTheme="minorBidi" w:hAnsiTheme="minorBidi"/>
              </w:rPr>
            </w:pPr>
            <w:r w:rsidRPr="00442911">
              <w:rPr>
                <w:rFonts w:asciiTheme="minorBidi" w:hAnsiTheme="minorBidi"/>
              </w:rPr>
              <w:t xml:space="preserve">Evidence of some innovation and creativity. </w:t>
            </w:r>
          </w:p>
        </w:tc>
        <w:tc>
          <w:tcPr>
            <w:tcW w:w="1736" w:type="dxa"/>
          </w:tcPr>
          <w:p w14:paraId="2A7F36D0" w14:textId="77777777" w:rsidR="00EF4603" w:rsidRPr="00442911" w:rsidRDefault="00EF4603" w:rsidP="00442911">
            <w:pPr>
              <w:jc w:val="both"/>
              <w:rPr>
                <w:rFonts w:asciiTheme="minorBidi" w:hAnsiTheme="minorBidi"/>
              </w:rPr>
            </w:pPr>
            <w:r w:rsidRPr="00442911">
              <w:rPr>
                <w:rFonts w:asciiTheme="minorBidi" w:hAnsiTheme="minorBidi"/>
              </w:rPr>
              <w:lastRenderedPageBreak/>
              <w:t>An advanced application of a range of methods, materials, tools and/or techniques.</w:t>
            </w:r>
          </w:p>
          <w:p w14:paraId="6D668CEC" w14:textId="77777777" w:rsidR="00EF4603" w:rsidRPr="00442911" w:rsidRDefault="00EF4603" w:rsidP="00442911">
            <w:pPr>
              <w:jc w:val="both"/>
              <w:rPr>
                <w:rFonts w:asciiTheme="minorBidi" w:hAnsiTheme="minorBidi"/>
              </w:rPr>
            </w:pPr>
            <w:r w:rsidRPr="00442911">
              <w:rPr>
                <w:rFonts w:asciiTheme="minorBidi" w:hAnsiTheme="minorBidi"/>
              </w:rPr>
              <w:t xml:space="preserve">The context of the application </w:t>
            </w:r>
            <w:r w:rsidRPr="00442911">
              <w:rPr>
                <w:rFonts w:asciiTheme="minorBidi" w:hAnsiTheme="minorBidi"/>
              </w:rPr>
              <w:lastRenderedPageBreak/>
              <w:t>is well considered, and insightful.</w:t>
            </w:r>
          </w:p>
          <w:p w14:paraId="12391EE4" w14:textId="77777777" w:rsidR="00EF4603" w:rsidRPr="00442911" w:rsidRDefault="00EF4603" w:rsidP="00442911">
            <w:pPr>
              <w:jc w:val="both"/>
              <w:rPr>
                <w:rFonts w:asciiTheme="minorBidi" w:hAnsiTheme="minorBidi"/>
              </w:rPr>
            </w:pPr>
            <w:r w:rsidRPr="00442911">
              <w:rPr>
                <w:rFonts w:asciiTheme="minorBidi" w:hAnsiTheme="minorBidi"/>
              </w:rPr>
              <w:t>Application and deployment extend beyond established conventions.  Can identify complex problems and propose excellent solutions. Innovation and creativity evident.</w:t>
            </w:r>
          </w:p>
        </w:tc>
        <w:tc>
          <w:tcPr>
            <w:tcW w:w="1867" w:type="dxa"/>
          </w:tcPr>
          <w:p w14:paraId="3462CCB2"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Exceptional levels of application and deployment skills in unpredictable, practical contexts, drawing skilfully </w:t>
            </w:r>
            <w:r w:rsidRPr="00442911">
              <w:rPr>
                <w:rFonts w:asciiTheme="minorBidi" w:hAnsiTheme="minorBidi"/>
              </w:rPr>
              <w:lastRenderedPageBreak/>
              <w:t>on the latest research within the discipline. Can identify complex problems and propose sophisticated solutions. Assimilation and development of cutting-edge processes and techniques.</w:t>
            </w:r>
          </w:p>
          <w:p w14:paraId="4D53A786" w14:textId="77777777" w:rsidR="00EF4603" w:rsidRPr="00442911" w:rsidRDefault="00EF4603" w:rsidP="00442911">
            <w:pPr>
              <w:jc w:val="both"/>
              <w:rPr>
                <w:rFonts w:asciiTheme="minorBidi" w:hAnsiTheme="minorBidi"/>
              </w:rPr>
            </w:pPr>
          </w:p>
          <w:p w14:paraId="1D4E97DF" w14:textId="77777777" w:rsidR="00EF4603" w:rsidRPr="00442911" w:rsidRDefault="00EF4603" w:rsidP="00442911">
            <w:pPr>
              <w:jc w:val="both"/>
              <w:rPr>
                <w:rFonts w:asciiTheme="minorBidi" w:hAnsiTheme="minorBidi"/>
              </w:rPr>
            </w:pPr>
          </w:p>
          <w:p w14:paraId="6B2517D5" w14:textId="77777777" w:rsidR="00EF4603" w:rsidRPr="00442911" w:rsidRDefault="00EF4603" w:rsidP="00442911">
            <w:pPr>
              <w:jc w:val="both"/>
              <w:rPr>
                <w:rFonts w:asciiTheme="minorBidi" w:hAnsiTheme="minorBidi"/>
              </w:rPr>
            </w:pPr>
          </w:p>
          <w:p w14:paraId="09102DB5" w14:textId="77777777" w:rsidR="00EF4603" w:rsidRPr="00442911" w:rsidRDefault="00EF4603" w:rsidP="00442911">
            <w:pPr>
              <w:jc w:val="both"/>
              <w:rPr>
                <w:rFonts w:asciiTheme="minorBidi" w:hAnsiTheme="minorBidi"/>
              </w:rPr>
            </w:pPr>
          </w:p>
          <w:p w14:paraId="12D8E30B" w14:textId="77777777" w:rsidR="00EF4603" w:rsidRPr="00442911" w:rsidRDefault="00EF4603" w:rsidP="00442911">
            <w:pPr>
              <w:jc w:val="both"/>
              <w:rPr>
                <w:rFonts w:asciiTheme="minorBidi" w:hAnsiTheme="minorBidi"/>
              </w:rPr>
            </w:pPr>
          </w:p>
          <w:p w14:paraId="258ACB61" w14:textId="77777777" w:rsidR="00EF4603" w:rsidRPr="00442911" w:rsidRDefault="00EF4603" w:rsidP="00442911">
            <w:pPr>
              <w:jc w:val="both"/>
              <w:rPr>
                <w:rFonts w:asciiTheme="minorBidi" w:hAnsiTheme="minorBidi"/>
              </w:rPr>
            </w:pPr>
          </w:p>
        </w:tc>
      </w:tr>
      <w:bookmarkEnd w:id="1"/>
      <w:tr w:rsidR="00EF4603" w:rsidRPr="00442911" w14:paraId="21D5D518" w14:textId="77777777" w:rsidTr="002649C7">
        <w:tblPrEx>
          <w:shd w:val="clear" w:color="auto" w:fill="auto"/>
        </w:tblPrEx>
        <w:tc>
          <w:tcPr>
            <w:tcW w:w="1852" w:type="dxa"/>
            <w:shd w:val="clear" w:color="auto" w:fill="C2D69B" w:themeFill="accent3" w:themeFillTint="99"/>
          </w:tcPr>
          <w:p w14:paraId="684E704F" w14:textId="77777777" w:rsidR="00EF4603" w:rsidRPr="00442911" w:rsidRDefault="00EF4603" w:rsidP="00442911">
            <w:pPr>
              <w:spacing w:before="34" w:line="239" w:lineRule="auto"/>
              <w:ind w:left="108" w:right="-54"/>
              <w:jc w:val="both"/>
              <w:rPr>
                <w:rFonts w:asciiTheme="minorBidi" w:eastAsia="Arial" w:hAnsiTheme="minorBidi"/>
                <w:b/>
                <w:bCs/>
              </w:rPr>
            </w:pPr>
            <w:r w:rsidRPr="00442911">
              <w:rPr>
                <w:rFonts w:asciiTheme="minorBidi" w:eastAsia="Arial" w:hAnsiTheme="minorBidi"/>
                <w:b/>
                <w:bCs/>
              </w:rPr>
              <w:lastRenderedPageBreak/>
              <w:t>Transferable skills for life and professional practice</w:t>
            </w:r>
          </w:p>
          <w:p w14:paraId="2437882D" w14:textId="77777777" w:rsidR="00EF4603" w:rsidRPr="00442911" w:rsidRDefault="00EF4603" w:rsidP="00442911">
            <w:pPr>
              <w:spacing w:before="34" w:line="239" w:lineRule="auto"/>
              <w:ind w:left="108" w:right="-54"/>
              <w:jc w:val="both"/>
              <w:rPr>
                <w:rFonts w:asciiTheme="minorBidi" w:eastAsia="Arial" w:hAnsiTheme="minorBidi"/>
                <w:b/>
                <w:bCs/>
                <w:sz w:val="18"/>
                <w:szCs w:val="18"/>
              </w:rPr>
            </w:pPr>
            <w:r w:rsidRPr="00442911">
              <w:rPr>
                <w:rFonts w:asciiTheme="minorBidi" w:hAnsiTheme="minorBidi"/>
                <w:sz w:val="18"/>
                <w:szCs w:val="18"/>
              </w:rPr>
              <w:t xml:space="preserve">(Exercise of initiative and personal responsibility; </w:t>
            </w:r>
            <w:r w:rsidRPr="00442911">
              <w:rPr>
                <w:rFonts w:asciiTheme="minorBidi" w:hAnsiTheme="minorBidi"/>
                <w:sz w:val="18"/>
                <w:szCs w:val="18"/>
              </w:rPr>
              <w:lastRenderedPageBreak/>
              <w:t>professional development; initiate and complete tasks and procedures: individually and/or collaboratively; use appropriate media to communicate effectively; fluency of expression; clarity and effectiveness in presentation and organisation.)</w:t>
            </w:r>
          </w:p>
        </w:tc>
        <w:tc>
          <w:tcPr>
            <w:tcW w:w="1806" w:type="dxa"/>
            <w:tcBorders>
              <w:top w:val="single" w:sz="4" w:space="0" w:color="auto"/>
              <w:left w:val="single" w:sz="4" w:space="0" w:color="auto"/>
              <w:bottom w:val="single" w:sz="4" w:space="0" w:color="auto"/>
              <w:right w:val="dashed" w:sz="4" w:space="0" w:color="auto"/>
            </w:tcBorders>
          </w:tcPr>
          <w:p w14:paraId="016FFB65" w14:textId="77777777" w:rsidR="00EF4603" w:rsidRPr="00442911" w:rsidRDefault="00EF4603" w:rsidP="00442911">
            <w:pPr>
              <w:jc w:val="both"/>
              <w:rPr>
                <w:rFonts w:asciiTheme="minorBidi" w:hAnsiTheme="minorBidi"/>
              </w:rPr>
            </w:pPr>
            <w:r w:rsidRPr="00442911">
              <w:rPr>
                <w:rFonts w:asciiTheme="minorBidi" w:hAnsiTheme="minorBidi"/>
              </w:rPr>
              <w:lastRenderedPageBreak/>
              <w:t>Communication medium is inappropriate or misapplied.</w:t>
            </w:r>
          </w:p>
          <w:p w14:paraId="400C0B63" w14:textId="77777777" w:rsidR="00EF4603" w:rsidRPr="00442911" w:rsidRDefault="00EF4603" w:rsidP="00442911">
            <w:pPr>
              <w:jc w:val="both"/>
              <w:rPr>
                <w:rFonts w:asciiTheme="minorBidi" w:hAnsiTheme="minorBidi"/>
              </w:rPr>
            </w:pPr>
            <w:r w:rsidRPr="00442911">
              <w:rPr>
                <w:rFonts w:asciiTheme="minorBidi" w:hAnsiTheme="minorBidi"/>
              </w:rPr>
              <w:t xml:space="preserve">Work is poorly structured, disorganised </w:t>
            </w:r>
            <w:r w:rsidRPr="00442911">
              <w:rPr>
                <w:rFonts w:asciiTheme="minorBidi" w:hAnsiTheme="minorBidi"/>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291DA990" w14:textId="77777777" w:rsidR="00EF4603" w:rsidRPr="00442911" w:rsidRDefault="00EF4603" w:rsidP="00442911">
            <w:pPr>
              <w:jc w:val="both"/>
              <w:rPr>
                <w:rFonts w:asciiTheme="minorBidi" w:hAnsiTheme="minorBidi"/>
              </w:rPr>
            </w:pPr>
          </w:p>
          <w:p w14:paraId="71FEBB06" w14:textId="77777777" w:rsidR="00EF4603" w:rsidRPr="00442911" w:rsidRDefault="00EF4603" w:rsidP="00442911">
            <w:pPr>
              <w:jc w:val="both"/>
              <w:rPr>
                <w:rFonts w:asciiTheme="minorBidi" w:hAnsiTheme="minorBidi"/>
              </w:rPr>
            </w:pPr>
          </w:p>
        </w:tc>
        <w:tc>
          <w:tcPr>
            <w:tcW w:w="1770" w:type="dxa"/>
            <w:tcBorders>
              <w:top w:val="single" w:sz="4" w:space="0" w:color="auto"/>
              <w:left w:val="dashed" w:sz="4" w:space="0" w:color="auto"/>
              <w:bottom w:val="single" w:sz="4" w:space="0" w:color="auto"/>
              <w:right w:val="double" w:sz="4" w:space="0" w:color="auto"/>
            </w:tcBorders>
          </w:tcPr>
          <w:p w14:paraId="5459BA7B"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Communication medium is poorly designed and/or not suitable for the audience. </w:t>
            </w:r>
          </w:p>
          <w:p w14:paraId="1153F0B4" w14:textId="77777777" w:rsidR="00EF4603" w:rsidRPr="00442911" w:rsidRDefault="00EF4603" w:rsidP="00442911">
            <w:pPr>
              <w:jc w:val="both"/>
              <w:rPr>
                <w:rFonts w:asciiTheme="minorBidi" w:hAnsiTheme="minorBidi"/>
              </w:rPr>
            </w:pPr>
            <w:r w:rsidRPr="00442911">
              <w:rPr>
                <w:rFonts w:asciiTheme="minorBidi" w:hAnsiTheme="minorBidi"/>
              </w:rPr>
              <w:lastRenderedPageBreak/>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904" w:type="dxa"/>
            <w:tcBorders>
              <w:top w:val="single" w:sz="4" w:space="0" w:color="auto"/>
              <w:left w:val="double" w:sz="4" w:space="0" w:color="auto"/>
              <w:bottom w:val="single" w:sz="4" w:space="0" w:color="auto"/>
              <w:right w:val="dashed" w:sz="4" w:space="0" w:color="auto"/>
            </w:tcBorders>
          </w:tcPr>
          <w:p w14:paraId="5C45F212"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Can communicate in a suitable medium but with some room for improvement. </w:t>
            </w:r>
          </w:p>
          <w:p w14:paraId="02647DBA"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6437EC3C" w14:textId="77777777" w:rsidR="00EF4603" w:rsidRPr="00442911" w:rsidRDefault="00EF4603" w:rsidP="00442911">
            <w:pPr>
              <w:jc w:val="both"/>
              <w:rPr>
                <w:rFonts w:asciiTheme="minorBidi" w:hAnsiTheme="minorBidi"/>
              </w:rPr>
            </w:pPr>
            <w:r w:rsidRPr="00442911">
              <w:rPr>
                <w:rFonts w:asciiTheme="minorBidi" w:hAnsiTheme="minorBidi"/>
              </w:rPr>
              <w:t>Demonstrates the basic skills required in graduate employment, with some areas of minor weakness.</w:t>
            </w:r>
          </w:p>
        </w:tc>
        <w:tc>
          <w:tcPr>
            <w:tcW w:w="1769" w:type="dxa"/>
            <w:tcBorders>
              <w:top w:val="single" w:sz="4" w:space="0" w:color="auto"/>
              <w:left w:val="dashed" w:sz="4" w:space="0" w:color="auto"/>
              <w:bottom w:val="single" w:sz="4" w:space="0" w:color="auto"/>
              <w:right w:val="dashed" w:sz="4" w:space="0" w:color="auto"/>
            </w:tcBorders>
          </w:tcPr>
          <w:p w14:paraId="506EA552" w14:textId="77777777" w:rsidR="00EF4603" w:rsidRPr="00442911" w:rsidRDefault="00EF4603" w:rsidP="00442911">
            <w:pPr>
              <w:jc w:val="both"/>
              <w:rPr>
                <w:rFonts w:asciiTheme="minorBidi" w:hAnsiTheme="minorBidi"/>
              </w:rPr>
            </w:pPr>
            <w:r w:rsidRPr="00442911">
              <w:rPr>
                <w:rFonts w:asciiTheme="minorBidi" w:hAnsiTheme="minorBidi"/>
              </w:rPr>
              <w:lastRenderedPageBreak/>
              <w:t>Can communicate effectively in a suitable format but may have minor errors.</w:t>
            </w:r>
          </w:p>
          <w:p w14:paraId="3FC91E5E"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Mostly coherent, organised work, in a suitable structure and is for the most part clearly expressed. Can work effectively independently and/or as part of a team, with clear contribution to group activities. </w:t>
            </w:r>
          </w:p>
          <w:p w14:paraId="219EE55A" w14:textId="77777777" w:rsidR="00EF4603" w:rsidRPr="00442911" w:rsidRDefault="00EF4603" w:rsidP="00442911">
            <w:pPr>
              <w:jc w:val="both"/>
              <w:rPr>
                <w:rFonts w:asciiTheme="minorBidi" w:hAnsiTheme="minorBidi"/>
              </w:rPr>
            </w:pPr>
            <w:r w:rsidRPr="00442911">
              <w:rPr>
                <w:rFonts w:asciiTheme="minorBidi" w:hAnsiTheme="minorBidi"/>
              </w:rPr>
              <w:t>Demonstrates the skills required in graduate employment, with some areas of strength and some of minor weakness.</w:t>
            </w:r>
          </w:p>
        </w:tc>
        <w:tc>
          <w:tcPr>
            <w:tcW w:w="1769" w:type="dxa"/>
            <w:tcBorders>
              <w:top w:val="single" w:sz="4" w:space="0" w:color="auto"/>
              <w:left w:val="dashed" w:sz="4" w:space="0" w:color="auto"/>
              <w:bottom w:val="single" w:sz="4" w:space="0" w:color="auto"/>
              <w:right w:val="dashed" w:sz="4" w:space="0" w:color="auto"/>
            </w:tcBorders>
          </w:tcPr>
          <w:p w14:paraId="67D16211" w14:textId="4891B1BB" w:rsidR="00EF4603" w:rsidRPr="00442911" w:rsidRDefault="00EF4603" w:rsidP="00442911">
            <w:pPr>
              <w:jc w:val="both"/>
              <w:rPr>
                <w:rFonts w:asciiTheme="minorBidi" w:hAnsiTheme="minorBidi"/>
              </w:rPr>
            </w:pPr>
            <w:r w:rsidRPr="00442911">
              <w:rPr>
                <w:rFonts w:asciiTheme="minorBidi" w:hAnsiTheme="minorBidi"/>
              </w:rPr>
              <w:lastRenderedPageBreak/>
              <w:t xml:space="preserve">Can communicate well, </w:t>
            </w:r>
            <w:r w:rsidR="0011255E" w:rsidRPr="00442911">
              <w:rPr>
                <w:rFonts w:asciiTheme="minorBidi" w:hAnsiTheme="minorBidi"/>
              </w:rPr>
              <w:t>confidently,</w:t>
            </w:r>
            <w:r w:rsidRPr="00442911">
              <w:rPr>
                <w:rFonts w:asciiTheme="minorBidi" w:hAnsiTheme="minorBidi"/>
              </w:rPr>
              <w:t xml:space="preserve"> and consistently in a suitable format.</w:t>
            </w:r>
          </w:p>
          <w:p w14:paraId="66AC251A" w14:textId="29458EA8" w:rsidR="00EF4603" w:rsidRPr="00442911" w:rsidRDefault="00EF4603" w:rsidP="00442911">
            <w:pPr>
              <w:jc w:val="both"/>
              <w:rPr>
                <w:rFonts w:asciiTheme="minorBidi" w:hAnsiTheme="minorBidi"/>
              </w:rPr>
            </w:pPr>
            <w:r w:rsidRPr="00442911">
              <w:rPr>
                <w:rFonts w:asciiTheme="minorBidi" w:hAnsiTheme="minorBidi"/>
              </w:rPr>
              <w:lastRenderedPageBreak/>
              <w:t xml:space="preserve">Work is coherent, fluent, </w:t>
            </w:r>
            <w:r w:rsidR="0011255E" w:rsidRPr="00442911">
              <w:rPr>
                <w:rFonts w:asciiTheme="minorBidi" w:hAnsiTheme="minorBidi"/>
              </w:rPr>
              <w:t>well-structured,</w:t>
            </w:r>
            <w:r w:rsidRPr="00442911">
              <w:rPr>
                <w:rFonts w:asciiTheme="minorBidi" w:hAnsiTheme="minorBidi"/>
              </w:rPr>
              <w:t xml:space="preserve"> and organised. Can work very well autonomously and/or as part of a team, with very good contribution to group activities. </w:t>
            </w:r>
          </w:p>
          <w:p w14:paraId="75184B1B" w14:textId="77777777" w:rsidR="00EF4603" w:rsidRPr="00442911" w:rsidRDefault="00EF4603" w:rsidP="00442911">
            <w:pPr>
              <w:jc w:val="both"/>
              <w:rPr>
                <w:rFonts w:asciiTheme="minorBidi" w:hAnsiTheme="minorBidi"/>
              </w:rPr>
            </w:pPr>
            <w:r w:rsidRPr="00442911">
              <w:rPr>
                <w:rFonts w:asciiTheme="minorBidi" w:hAnsiTheme="minorBidi"/>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00643E5" w14:textId="77777777" w:rsidR="00EF4603" w:rsidRPr="00442911" w:rsidRDefault="00EF4603" w:rsidP="00442911">
            <w:pPr>
              <w:jc w:val="both"/>
              <w:rPr>
                <w:rFonts w:asciiTheme="minorBidi" w:hAnsiTheme="minorBidi"/>
              </w:rPr>
            </w:pPr>
            <w:r w:rsidRPr="00442911">
              <w:rPr>
                <w:rFonts w:asciiTheme="minorBidi" w:hAnsiTheme="minorBidi"/>
              </w:rPr>
              <w:lastRenderedPageBreak/>
              <w:t>Can communicate professionally confidently and consistently in a suitable format.</w:t>
            </w:r>
          </w:p>
          <w:p w14:paraId="4B67700C" w14:textId="77777777" w:rsidR="00EF4603" w:rsidRPr="00442911" w:rsidRDefault="00EF4603" w:rsidP="00442911">
            <w:pPr>
              <w:jc w:val="both"/>
              <w:rPr>
                <w:rFonts w:asciiTheme="minorBidi" w:hAnsiTheme="minorBidi"/>
              </w:rPr>
            </w:pPr>
            <w:r w:rsidRPr="00442911">
              <w:rPr>
                <w:rFonts w:asciiTheme="minorBidi" w:hAnsiTheme="minorBidi"/>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867" w:type="dxa"/>
            <w:tcBorders>
              <w:top w:val="single" w:sz="4" w:space="0" w:color="auto"/>
              <w:left w:val="dashed" w:sz="4" w:space="0" w:color="auto"/>
              <w:bottom w:val="single" w:sz="4" w:space="0" w:color="auto"/>
              <w:right w:val="single" w:sz="4" w:space="0" w:color="auto"/>
            </w:tcBorders>
          </w:tcPr>
          <w:p w14:paraId="5A425D9D" w14:textId="77777777" w:rsidR="00EF4603" w:rsidRPr="00442911" w:rsidRDefault="00EF4603" w:rsidP="00442911">
            <w:pPr>
              <w:jc w:val="both"/>
              <w:rPr>
                <w:rFonts w:asciiTheme="minorBidi" w:hAnsiTheme="minorBidi"/>
              </w:rPr>
            </w:pPr>
            <w:r w:rsidRPr="00442911">
              <w:rPr>
                <w:rFonts w:asciiTheme="minorBidi" w:hAnsiTheme="minorBidi"/>
              </w:rPr>
              <w:lastRenderedPageBreak/>
              <w:t xml:space="preserve">Can communicate with an exceptionally high level of professionalism. </w:t>
            </w:r>
          </w:p>
          <w:p w14:paraId="3F0E4765" w14:textId="77777777" w:rsidR="00EF4603" w:rsidRPr="00442911" w:rsidRDefault="00EF4603" w:rsidP="00442911">
            <w:pPr>
              <w:jc w:val="both"/>
              <w:rPr>
                <w:rFonts w:asciiTheme="minorBidi" w:hAnsiTheme="minorBidi"/>
              </w:rPr>
            </w:pPr>
            <w:r w:rsidRPr="00442911">
              <w:rPr>
                <w:rFonts w:asciiTheme="minorBidi" w:hAnsiTheme="minorBidi"/>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bookmarkEnd w:id="0"/>
    </w:tbl>
    <w:p w14:paraId="235CC6AC" w14:textId="77777777" w:rsidR="00EF4603" w:rsidRPr="00442911" w:rsidRDefault="00EF4603" w:rsidP="00442911">
      <w:pPr>
        <w:jc w:val="both"/>
        <w:rPr>
          <w:rFonts w:asciiTheme="minorBidi" w:hAnsiTheme="minorBidi" w:cstheme="minorBidi"/>
        </w:rPr>
      </w:pPr>
    </w:p>
    <w:p w14:paraId="393E7CDE" w14:textId="77777777" w:rsidR="00EF4603" w:rsidRPr="00442911" w:rsidRDefault="00EF4603" w:rsidP="00442911">
      <w:pPr>
        <w:jc w:val="both"/>
        <w:rPr>
          <w:rFonts w:asciiTheme="minorBidi" w:hAnsiTheme="minorBidi" w:cstheme="minorBidi"/>
        </w:rPr>
      </w:pPr>
    </w:p>
    <w:p w14:paraId="37580855" w14:textId="77777777" w:rsidR="00300796" w:rsidRPr="00442911" w:rsidRDefault="00300796" w:rsidP="00442911">
      <w:pPr>
        <w:jc w:val="both"/>
        <w:rPr>
          <w:rFonts w:asciiTheme="minorBidi" w:hAnsiTheme="minorBidi" w:cstheme="minorBidi"/>
          <w:b/>
          <w:bCs/>
        </w:rPr>
      </w:pPr>
    </w:p>
    <w:sectPr w:rsidR="00300796" w:rsidRPr="00442911" w:rsidSect="000B4D8E">
      <w:footerReference w:type="default" r:id="rId21"/>
      <w:pgSz w:w="16838" w:h="11906" w:orient="landscape"/>
      <w:pgMar w:top="720" w:right="1134" w:bottom="72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490DC" w14:textId="77777777" w:rsidR="00C91C96" w:rsidRDefault="00C91C96" w:rsidP="0021102F">
      <w:pPr>
        <w:spacing w:after="0" w:line="240" w:lineRule="auto"/>
      </w:pPr>
      <w:r>
        <w:separator/>
      </w:r>
    </w:p>
  </w:endnote>
  <w:endnote w:type="continuationSeparator" w:id="0">
    <w:p w14:paraId="54EAF5DE" w14:textId="77777777" w:rsidR="00C91C96" w:rsidRDefault="00C91C96"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C9D37" w14:textId="77777777" w:rsidR="00F25792" w:rsidRDefault="00F25792">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18</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28</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982D2" w14:textId="77777777" w:rsidR="00DE386B" w:rsidRDefault="00DE386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C1D95" w14:textId="77777777" w:rsidR="00C91C96" w:rsidRDefault="00C91C96" w:rsidP="0021102F">
      <w:pPr>
        <w:spacing w:after="0" w:line="240" w:lineRule="auto"/>
      </w:pPr>
      <w:r>
        <w:separator/>
      </w:r>
    </w:p>
  </w:footnote>
  <w:footnote w:type="continuationSeparator" w:id="0">
    <w:p w14:paraId="3282826E" w14:textId="77777777" w:rsidR="00C91C96" w:rsidRDefault="00C91C96"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E086F"/>
    <w:multiLevelType w:val="hybridMultilevel"/>
    <w:tmpl w:val="8CD66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C08E6"/>
    <w:multiLevelType w:val="hybridMultilevel"/>
    <w:tmpl w:val="4C189D40"/>
    <w:lvl w:ilvl="0" w:tplc="F3E677D2">
      <w:start w:val="1"/>
      <w:numFmt w:val="decimal"/>
      <w:lvlText w:val="%1."/>
      <w:lvlJc w:val="left"/>
      <w:pPr>
        <w:ind w:left="720" w:hanging="360"/>
      </w:pPr>
      <w:rPr>
        <w:rFonts w:hint="default"/>
        <w:color w:val="0D0D0D" w:themeColor="text1" w:themeTint="F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7B8F42"/>
    <w:multiLevelType w:val="hybridMultilevel"/>
    <w:tmpl w:val="A38EF06A"/>
    <w:lvl w:ilvl="0" w:tplc="98CC3F7C">
      <w:start w:val="1"/>
      <w:numFmt w:val="bullet"/>
      <w:lvlText w:val="·"/>
      <w:lvlJc w:val="left"/>
      <w:pPr>
        <w:ind w:left="720" w:hanging="360"/>
      </w:pPr>
      <w:rPr>
        <w:rFonts w:ascii="Symbol" w:hAnsi="Symbol" w:hint="default"/>
      </w:rPr>
    </w:lvl>
    <w:lvl w:ilvl="1" w:tplc="D08E5A9C">
      <w:start w:val="1"/>
      <w:numFmt w:val="bullet"/>
      <w:lvlText w:val="o"/>
      <w:lvlJc w:val="left"/>
      <w:pPr>
        <w:ind w:left="1440" w:hanging="360"/>
      </w:pPr>
      <w:rPr>
        <w:rFonts w:ascii="Courier New" w:hAnsi="Courier New" w:hint="default"/>
      </w:rPr>
    </w:lvl>
    <w:lvl w:ilvl="2" w:tplc="A6AC9F04">
      <w:start w:val="1"/>
      <w:numFmt w:val="bullet"/>
      <w:lvlText w:val=""/>
      <w:lvlJc w:val="left"/>
      <w:pPr>
        <w:ind w:left="2160" w:hanging="360"/>
      </w:pPr>
      <w:rPr>
        <w:rFonts w:ascii="Wingdings" w:hAnsi="Wingdings" w:hint="default"/>
      </w:rPr>
    </w:lvl>
    <w:lvl w:ilvl="3" w:tplc="FA2C35B8">
      <w:start w:val="1"/>
      <w:numFmt w:val="bullet"/>
      <w:lvlText w:val=""/>
      <w:lvlJc w:val="left"/>
      <w:pPr>
        <w:ind w:left="2880" w:hanging="360"/>
      </w:pPr>
      <w:rPr>
        <w:rFonts w:ascii="Symbol" w:hAnsi="Symbol" w:hint="default"/>
      </w:rPr>
    </w:lvl>
    <w:lvl w:ilvl="4" w:tplc="2FFC5AD4">
      <w:start w:val="1"/>
      <w:numFmt w:val="bullet"/>
      <w:lvlText w:val="o"/>
      <w:lvlJc w:val="left"/>
      <w:pPr>
        <w:ind w:left="3600" w:hanging="360"/>
      </w:pPr>
      <w:rPr>
        <w:rFonts w:ascii="Courier New" w:hAnsi="Courier New" w:hint="default"/>
      </w:rPr>
    </w:lvl>
    <w:lvl w:ilvl="5" w:tplc="E556CBD6">
      <w:start w:val="1"/>
      <w:numFmt w:val="bullet"/>
      <w:lvlText w:val=""/>
      <w:lvlJc w:val="left"/>
      <w:pPr>
        <w:ind w:left="4320" w:hanging="360"/>
      </w:pPr>
      <w:rPr>
        <w:rFonts w:ascii="Wingdings" w:hAnsi="Wingdings" w:hint="default"/>
      </w:rPr>
    </w:lvl>
    <w:lvl w:ilvl="6" w:tplc="4EC424B2">
      <w:start w:val="1"/>
      <w:numFmt w:val="bullet"/>
      <w:lvlText w:val=""/>
      <w:lvlJc w:val="left"/>
      <w:pPr>
        <w:ind w:left="5040" w:hanging="360"/>
      </w:pPr>
      <w:rPr>
        <w:rFonts w:ascii="Symbol" w:hAnsi="Symbol" w:hint="default"/>
      </w:rPr>
    </w:lvl>
    <w:lvl w:ilvl="7" w:tplc="34D2C692">
      <w:start w:val="1"/>
      <w:numFmt w:val="bullet"/>
      <w:lvlText w:val="o"/>
      <w:lvlJc w:val="left"/>
      <w:pPr>
        <w:ind w:left="5760" w:hanging="360"/>
      </w:pPr>
      <w:rPr>
        <w:rFonts w:ascii="Courier New" w:hAnsi="Courier New" w:hint="default"/>
      </w:rPr>
    </w:lvl>
    <w:lvl w:ilvl="8" w:tplc="80829448">
      <w:start w:val="1"/>
      <w:numFmt w:val="bullet"/>
      <w:lvlText w:val=""/>
      <w:lvlJc w:val="left"/>
      <w:pPr>
        <w:ind w:left="6480" w:hanging="360"/>
      </w:pPr>
      <w:rPr>
        <w:rFonts w:ascii="Wingdings" w:hAnsi="Wingdings" w:hint="default"/>
      </w:rPr>
    </w:lvl>
  </w:abstractNum>
  <w:abstractNum w:abstractNumId="3" w15:restartNumberingAfterBreak="0">
    <w:nsid w:val="1AC121DE"/>
    <w:multiLevelType w:val="hybridMultilevel"/>
    <w:tmpl w:val="C57CD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883359"/>
    <w:multiLevelType w:val="hybridMultilevel"/>
    <w:tmpl w:val="22BA8F6E"/>
    <w:styleLink w:val="ImportedStyle1"/>
    <w:lvl w:ilvl="0" w:tplc="E12632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5603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D1A98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E4A7F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6064A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2BAE9C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3DAA6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668F5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39480F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10DA2C0"/>
    <w:multiLevelType w:val="hybridMultilevel"/>
    <w:tmpl w:val="56BCC0CC"/>
    <w:lvl w:ilvl="0" w:tplc="D130AC44">
      <w:start w:val="1"/>
      <w:numFmt w:val="bullet"/>
      <w:lvlText w:val="·"/>
      <w:lvlJc w:val="left"/>
      <w:pPr>
        <w:ind w:left="720" w:hanging="360"/>
      </w:pPr>
      <w:rPr>
        <w:rFonts w:ascii="Symbol" w:hAnsi="Symbol" w:hint="default"/>
      </w:rPr>
    </w:lvl>
    <w:lvl w:ilvl="1" w:tplc="388011A6">
      <w:start w:val="1"/>
      <w:numFmt w:val="bullet"/>
      <w:lvlText w:val="o"/>
      <w:lvlJc w:val="left"/>
      <w:pPr>
        <w:ind w:left="1440" w:hanging="360"/>
      </w:pPr>
      <w:rPr>
        <w:rFonts w:ascii="Courier New" w:hAnsi="Courier New" w:hint="default"/>
      </w:rPr>
    </w:lvl>
    <w:lvl w:ilvl="2" w:tplc="90A804D6">
      <w:start w:val="1"/>
      <w:numFmt w:val="bullet"/>
      <w:lvlText w:val=""/>
      <w:lvlJc w:val="left"/>
      <w:pPr>
        <w:ind w:left="2160" w:hanging="360"/>
      </w:pPr>
      <w:rPr>
        <w:rFonts w:ascii="Wingdings" w:hAnsi="Wingdings" w:hint="default"/>
      </w:rPr>
    </w:lvl>
    <w:lvl w:ilvl="3" w:tplc="EC6A2F9C">
      <w:start w:val="1"/>
      <w:numFmt w:val="bullet"/>
      <w:lvlText w:val=""/>
      <w:lvlJc w:val="left"/>
      <w:pPr>
        <w:ind w:left="2880" w:hanging="360"/>
      </w:pPr>
      <w:rPr>
        <w:rFonts w:ascii="Symbol" w:hAnsi="Symbol" w:hint="default"/>
      </w:rPr>
    </w:lvl>
    <w:lvl w:ilvl="4" w:tplc="C100D29A">
      <w:start w:val="1"/>
      <w:numFmt w:val="bullet"/>
      <w:lvlText w:val="o"/>
      <w:lvlJc w:val="left"/>
      <w:pPr>
        <w:ind w:left="3600" w:hanging="360"/>
      </w:pPr>
      <w:rPr>
        <w:rFonts w:ascii="Courier New" w:hAnsi="Courier New" w:hint="default"/>
      </w:rPr>
    </w:lvl>
    <w:lvl w:ilvl="5" w:tplc="D610A754">
      <w:start w:val="1"/>
      <w:numFmt w:val="bullet"/>
      <w:lvlText w:val=""/>
      <w:lvlJc w:val="left"/>
      <w:pPr>
        <w:ind w:left="4320" w:hanging="360"/>
      </w:pPr>
      <w:rPr>
        <w:rFonts w:ascii="Wingdings" w:hAnsi="Wingdings" w:hint="default"/>
      </w:rPr>
    </w:lvl>
    <w:lvl w:ilvl="6" w:tplc="E7B0D3D2">
      <w:start w:val="1"/>
      <w:numFmt w:val="bullet"/>
      <w:lvlText w:val=""/>
      <w:lvlJc w:val="left"/>
      <w:pPr>
        <w:ind w:left="5040" w:hanging="360"/>
      </w:pPr>
      <w:rPr>
        <w:rFonts w:ascii="Symbol" w:hAnsi="Symbol" w:hint="default"/>
      </w:rPr>
    </w:lvl>
    <w:lvl w:ilvl="7" w:tplc="BCC8DBE4">
      <w:start w:val="1"/>
      <w:numFmt w:val="bullet"/>
      <w:lvlText w:val="o"/>
      <w:lvlJc w:val="left"/>
      <w:pPr>
        <w:ind w:left="5760" w:hanging="360"/>
      </w:pPr>
      <w:rPr>
        <w:rFonts w:ascii="Courier New" w:hAnsi="Courier New" w:hint="default"/>
      </w:rPr>
    </w:lvl>
    <w:lvl w:ilvl="8" w:tplc="44C22538">
      <w:start w:val="1"/>
      <w:numFmt w:val="bullet"/>
      <w:lvlText w:val=""/>
      <w:lvlJc w:val="left"/>
      <w:pPr>
        <w:ind w:left="6480" w:hanging="360"/>
      </w:pPr>
      <w:rPr>
        <w:rFonts w:ascii="Wingdings" w:hAnsi="Wingdings" w:hint="default"/>
      </w:rPr>
    </w:lvl>
  </w:abstractNum>
  <w:abstractNum w:abstractNumId="6" w15:restartNumberingAfterBreak="0">
    <w:nsid w:val="21417F0F"/>
    <w:multiLevelType w:val="hybridMultilevel"/>
    <w:tmpl w:val="5E84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157A4"/>
    <w:multiLevelType w:val="hybridMultilevel"/>
    <w:tmpl w:val="F2C87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B02CCF"/>
    <w:multiLevelType w:val="hybridMultilevel"/>
    <w:tmpl w:val="5A9EBA18"/>
    <w:styleLink w:val="ImportedStyle5"/>
    <w:lvl w:ilvl="0" w:tplc="C02E204A">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A7C25E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6201904">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FDE25E7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50DC63BE">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3D2AA1E">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C2A1C28">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EDE982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CF67B8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383585D5"/>
    <w:multiLevelType w:val="hybridMultilevel"/>
    <w:tmpl w:val="A0CAE02A"/>
    <w:lvl w:ilvl="0" w:tplc="509001A6">
      <w:start w:val="1"/>
      <w:numFmt w:val="bullet"/>
      <w:lvlText w:val="·"/>
      <w:lvlJc w:val="left"/>
      <w:pPr>
        <w:ind w:left="720" w:hanging="360"/>
      </w:pPr>
      <w:rPr>
        <w:rFonts w:ascii="Symbol" w:hAnsi="Symbol" w:hint="default"/>
      </w:rPr>
    </w:lvl>
    <w:lvl w:ilvl="1" w:tplc="A6488950">
      <w:start w:val="1"/>
      <w:numFmt w:val="bullet"/>
      <w:lvlText w:val="o"/>
      <w:lvlJc w:val="left"/>
      <w:pPr>
        <w:ind w:left="1440" w:hanging="360"/>
      </w:pPr>
      <w:rPr>
        <w:rFonts w:ascii="Courier New" w:hAnsi="Courier New" w:hint="default"/>
      </w:rPr>
    </w:lvl>
    <w:lvl w:ilvl="2" w:tplc="698820E8">
      <w:start w:val="1"/>
      <w:numFmt w:val="bullet"/>
      <w:lvlText w:val=""/>
      <w:lvlJc w:val="left"/>
      <w:pPr>
        <w:ind w:left="2160" w:hanging="360"/>
      </w:pPr>
      <w:rPr>
        <w:rFonts w:ascii="Wingdings" w:hAnsi="Wingdings" w:hint="default"/>
      </w:rPr>
    </w:lvl>
    <w:lvl w:ilvl="3" w:tplc="E234830A">
      <w:start w:val="1"/>
      <w:numFmt w:val="bullet"/>
      <w:lvlText w:val=""/>
      <w:lvlJc w:val="left"/>
      <w:pPr>
        <w:ind w:left="2880" w:hanging="360"/>
      </w:pPr>
      <w:rPr>
        <w:rFonts w:ascii="Symbol" w:hAnsi="Symbol" w:hint="default"/>
      </w:rPr>
    </w:lvl>
    <w:lvl w:ilvl="4" w:tplc="BBC29274">
      <w:start w:val="1"/>
      <w:numFmt w:val="bullet"/>
      <w:lvlText w:val="o"/>
      <w:lvlJc w:val="left"/>
      <w:pPr>
        <w:ind w:left="3600" w:hanging="360"/>
      </w:pPr>
      <w:rPr>
        <w:rFonts w:ascii="Courier New" w:hAnsi="Courier New" w:hint="default"/>
      </w:rPr>
    </w:lvl>
    <w:lvl w:ilvl="5" w:tplc="11684280">
      <w:start w:val="1"/>
      <w:numFmt w:val="bullet"/>
      <w:lvlText w:val=""/>
      <w:lvlJc w:val="left"/>
      <w:pPr>
        <w:ind w:left="4320" w:hanging="360"/>
      </w:pPr>
      <w:rPr>
        <w:rFonts w:ascii="Wingdings" w:hAnsi="Wingdings" w:hint="default"/>
      </w:rPr>
    </w:lvl>
    <w:lvl w:ilvl="6" w:tplc="8672491E">
      <w:start w:val="1"/>
      <w:numFmt w:val="bullet"/>
      <w:lvlText w:val=""/>
      <w:lvlJc w:val="left"/>
      <w:pPr>
        <w:ind w:left="5040" w:hanging="360"/>
      </w:pPr>
      <w:rPr>
        <w:rFonts w:ascii="Symbol" w:hAnsi="Symbol" w:hint="default"/>
      </w:rPr>
    </w:lvl>
    <w:lvl w:ilvl="7" w:tplc="733A10B0">
      <w:start w:val="1"/>
      <w:numFmt w:val="bullet"/>
      <w:lvlText w:val="o"/>
      <w:lvlJc w:val="left"/>
      <w:pPr>
        <w:ind w:left="5760" w:hanging="360"/>
      </w:pPr>
      <w:rPr>
        <w:rFonts w:ascii="Courier New" w:hAnsi="Courier New" w:hint="default"/>
      </w:rPr>
    </w:lvl>
    <w:lvl w:ilvl="8" w:tplc="9E1C3BA2">
      <w:start w:val="1"/>
      <w:numFmt w:val="bullet"/>
      <w:lvlText w:val=""/>
      <w:lvlJc w:val="left"/>
      <w:pPr>
        <w:ind w:left="6480" w:hanging="360"/>
      </w:pPr>
      <w:rPr>
        <w:rFonts w:ascii="Wingdings" w:hAnsi="Wingdings" w:hint="default"/>
      </w:rPr>
    </w:lvl>
  </w:abstractNum>
  <w:abstractNum w:abstractNumId="11" w15:restartNumberingAfterBreak="0">
    <w:nsid w:val="472D5B14"/>
    <w:multiLevelType w:val="hybridMultilevel"/>
    <w:tmpl w:val="E828F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9C5588"/>
    <w:multiLevelType w:val="hybridMultilevel"/>
    <w:tmpl w:val="0054D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3E1079"/>
    <w:multiLevelType w:val="hybridMultilevel"/>
    <w:tmpl w:val="A96AD498"/>
    <w:lvl w:ilvl="0" w:tplc="0809000F">
      <w:start w:val="1"/>
      <w:numFmt w:val="decimal"/>
      <w:lvlText w:val="%1."/>
      <w:lvlJc w:val="left"/>
      <w:pPr>
        <w:ind w:left="50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E11F38"/>
    <w:multiLevelType w:val="hybridMultilevel"/>
    <w:tmpl w:val="CA968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0A3B5A"/>
    <w:multiLevelType w:val="hybridMultilevel"/>
    <w:tmpl w:val="3B860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A0DA9"/>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E04241"/>
    <w:multiLevelType w:val="hybridMultilevel"/>
    <w:tmpl w:val="95682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776F15"/>
    <w:multiLevelType w:val="hybridMultilevel"/>
    <w:tmpl w:val="5A9EBA18"/>
    <w:numStyleLink w:val="ImportedStyle5"/>
  </w:abstractNum>
  <w:abstractNum w:abstractNumId="21" w15:restartNumberingAfterBreak="0">
    <w:nsid w:val="6C886607"/>
    <w:multiLevelType w:val="hybridMultilevel"/>
    <w:tmpl w:val="B5502C7E"/>
    <w:lvl w:ilvl="0" w:tplc="FFFFFFFF">
      <w:start w:val="1"/>
      <w:numFmt w:val="bullet"/>
      <w:pStyle w:val="BulletlistPV3"/>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ED36098"/>
    <w:multiLevelType w:val="hybridMultilevel"/>
    <w:tmpl w:val="055AA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24" w15:restartNumberingAfterBreak="0">
    <w:nsid w:val="7F775BBE"/>
    <w:multiLevelType w:val="hybridMultilevel"/>
    <w:tmpl w:val="5A9EBA18"/>
    <w:lvl w:ilvl="0" w:tplc="7ADE076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0EE7462">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81E16EC">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82A91CC">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3E2829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C107E20">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125EEF3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E7893E6">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DA8DEF2">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366956581">
    <w:abstractNumId w:val="5"/>
  </w:num>
  <w:num w:numId="2" w16cid:durableId="1976063004">
    <w:abstractNumId w:val="2"/>
  </w:num>
  <w:num w:numId="3" w16cid:durableId="504783434">
    <w:abstractNumId w:val="10"/>
  </w:num>
  <w:num w:numId="4" w16cid:durableId="364256040">
    <w:abstractNumId w:val="8"/>
  </w:num>
  <w:num w:numId="5" w16cid:durableId="1381249330">
    <w:abstractNumId w:val="23"/>
  </w:num>
  <w:num w:numId="6" w16cid:durableId="48185760">
    <w:abstractNumId w:val="16"/>
  </w:num>
  <w:num w:numId="7" w16cid:durableId="336929763">
    <w:abstractNumId w:val="15"/>
  </w:num>
  <w:num w:numId="8" w16cid:durableId="1872917809">
    <w:abstractNumId w:val="6"/>
  </w:num>
  <w:num w:numId="9" w16cid:durableId="525295977">
    <w:abstractNumId w:val="14"/>
  </w:num>
  <w:num w:numId="10" w16cid:durableId="171915297">
    <w:abstractNumId w:val="0"/>
  </w:num>
  <w:num w:numId="11" w16cid:durableId="930166296">
    <w:abstractNumId w:val="21"/>
  </w:num>
  <w:num w:numId="12" w16cid:durableId="595746328">
    <w:abstractNumId w:val="7"/>
  </w:num>
  <w:num w:numId="13" w16cid:durableId="274212256">
    <w:abstractNumId w:val="9"/>
  </w:num>
  <w:num w:numId="14" w16cid:durableId="419833604">
    <w:abstractNumId w:val="20"/>
  </w:num>
  <w:num w:numId="15" w16cid:durableId="315695342">
    <w:abstractNumId w:val="4"/>
  </w:num>
  <w:num w:numId="16" w16cid:durableId="2144733414">
    <w:abstractNumId w:val="24"/>
  </w:num>
  <w:num w:numId="17" w16cid:durableId="190190031">
    <w:abstractNumId w:val="12"/>
  </w:num>
  <w:num w:numId="18" w16cid:durableId="1216623307">
    <w:abstractNumId w:val="13"/>
  </w:num>
  <w:num w:numId="19" w16cid:durableId="358286869">
    <w:abstractNumId w:val="22"/>
  </w:num>
  <w:num w:numId="20" w16cid:durableId="31271036">
    <w:abstractNumId w:val="3"/>
  </w:num>
  <w:num w:numId="21" w16cid:durableId="622924983">
    <w:abstractNumId w:val="11"/>
  </w:num>
  <w:num w:numId="22" w16cid:durableId="144015354">
    <w:abstractNumId w:val="1"/>
  </w:num>
  <w:num w:numId="23" w16cid:durableId="269439029">
    <w:abstractNumId w:val="19"/>
  </w:num>
  <w:num w:numId="24" w16cid:durableId="46609674">
    <w:abstractNumId w:val="17"/>
  </w:num>
  <w:num w:numId="25" w16cid:durableId="1962376538">
    <w:abstractNumId w:val="18"/>
  </w:num>
  <w:num w:numId="26" w16cid:durableId="2061047979">
    <w:abstractNumId w:val="18"/>
  </w:num>
  <w:num w:numId="27" w16cid:durableId="1270166761">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873"/>
    <w:rsid w:val="00001020"/>
    <w:rsid w:val="00001EBC"/>
    <w:rsid w:val="00005D02"/>
    <w:rsid w:val="00011FE9"/>
    <w:rsid w:val="000167F5"/>
    <w:rsid w:val="00020AA0"/>
    <w:rsid w:val="00020D7A"/>
    <w:rsid w:val="00030189"/>
    <w:rsid w:val="00030843"/>
    <w:rsid w:val="00045001"/>
    <w:rsid w:val="00050125"/>
    <w:rsid w:val="0005710A"/>
    <w:rsid w:val="000579C4"/>
    <w:rsid w:val="00077048"/>
    <w:rsid w:val="00077C9A"/>
    <w:rsid w:val="00080AC2"/>
    <w:rsid w:val="0008299E"/>
    <w:rsid w:val="0008467E"/>
    <w:rsid w:val="00084BF3"/>
    <w:rsid w:val="0009475C"/>
    <w:rsid w:val="0009762E"/>
    <w:rsid w:val="000A3A00"/>
    <w:rsid w:val="000B4D8E"/>
    <w:rsid w:val="000C1A5F"/>
    <w:rsid w:val="000D4BEC"/>
    <w:rsid w:val="000D6C87"/>
    <w:rsid w:val="000D704B"/>
    <w:rsid w:val="000E2C6B"/>
    <w:rsid w:val="000E2CA9"/>
    <w:rsid w:val="000F292E"/>
    <w:rsid w:val="000F46CF"/>
    <w:rsid w:val="000F4C25"/>
    <w:rsid w:val="000F7014"/>
    <w:rsid w:val="000F7ED3"/>
    <w:rsid w:val="00110F89"/>
    <w:rsid w:val="001115B6"/>
    <w:rsid w:val="0011255E"/>
    <w:rsid w:val="001129A3"/>
    <w:rsid w:val="00113AC2"/>
    <w:rsid w:val="00122D9F"/>
    <w:rsid w:val="00144837"/>
    <w:rsid w:val="00145ED5"/>
    <w:rsid w:val="00155EDC"/>
    <w:rsid w:val="00162D0E"/>
    <w:rsid w:val="0017110F"/>
    <w:rsid w:val="001846CD"/>
    <w:rsid w:val="00192837"/>
    <w:rsid w:val="001939C1"/>
    <w:rsid w:val="00196441"/>
    <w:rsid w:val="001A1622"/>
    <w:rsid w:val="001A488E"/>
    <w:rsid w:val="001A5752"/>
    <w:rsid w:val="001B3A1A"/>
    <w:rsid w:val="001B7416"/>
    <w:rsid w:val="001C0C96"/>
    <w:rsid w:val="001C2CD9"/>
    <w:rsid w:val="001C33FA"/>
    <w:rsid w:val="001C4918"/>
    <w:rsid w:val="001C6DA6"/>
    <w:rsid w:val="001D4D98"/>
    <w:rsid w:val="001D5BC1"/>
    <w:rsid w:val="001D6398"/>
    <w:rsid w:val="001E499F"/>
    <w:rsid w:val="001E4D0C"/>
    <w:rsid w:val="001F0377"/>
    <w:rsid w:val="001F0B76"/>
    <w:rsid w:val="001F1CE8"/>
    <w:rsid w:val="001F3245"/>
    <w:rsid w:val="0020491D"/>
    <w:rsid w:val="002056BE"/>
    <w:rsid w:val="00207C35"/>
    <w:rsid w:val="0021102F"/>
    <w:rsid w:val="00211318"/>
    <w:rsid w:val="00213505"/>
    <w:rsid w:val="00213C66"/>
    <w:rsid w:val="00214577"/>
    <w:rsid w:val="00216616"/>
    <w:rsid w:val="00235AF4"/>
    <w:rsid w:val="00236063"/>
    <w:rsid w:val="00241D2C"/>
    <w:rsid w:val="00243E03"/>
    <w:rsid w:val="00243F53"/>
    <w:rsid w:val="00244BCB"/>
    <w:rsid w:val="00253DAF"/>
    <w:rsid w:val="00254795"/>
    <w:rsid w:val="00262120"/>
    <w:rsid w:val="002649C7"/>
    <w:rsid w:val="00274AB9"/>
    <w:rsid w:val="00274F80"/>
    <w:rsid w:val="00276ADF"/>
    <w:rsid w:val="00293565"/>
    <w:rsid w:val="0029661A"/>
    <w:rsid w:val="002978EF"/>
    <w:rsid w:val="002A6696"/>
    <w:rsid w:val="002A717A"/>
    <w:rsid w:val="002A7700"/>
    <w:rsid w:val="002A7E74"/>
    <w:rsid w:val="002B007A"/>
    <w:rsid w:val="002B0FD4"/>
    <w:rsid w:val="002B1C8C"/>
    <w:rsid w:val="002B5720"/>
    <w:rsid w:val="002C6B51"/>
    <w:rsid w:val="002D2F4F"/>
    <w:rsid w:val="002E3C82"/>
    <w:rsid w:val="002E55E3"/>
    <w:rsid w:val="002F72B5"/>
    <w:rsid w:val="00300796"/>
    <w:rsid w:val="0030607F"/>
    <w:rsid w:val="003079B5"/>
    <w:rsid w:val="003116F6"/>
    <w:rsid w:val="003149BF"/>
    <w:rsid w:val="003152C9"/>
    <w:rsid w:val="003237E6"/>
    <w:rsid w:val="00335387"/>
    <w:rsid w:val="0033612C"/>
    <w:rsid w:val="00340177"/>
    <w:rsid w:val="00347632"/>
    <w:rsid w:val="0035080F"/>
    <w:rsid w:val="003729CA"/>
    <w:rsid w:val="00372C72"/>
    <w:rsid w:val="00390E57"/>
    <w:rsid w:val="003A1D07"/>
    <w:rsid w:val="003A5EE3"/>
    <w:rsid w:val="003B183D"/>
    <w:rsid w:val="003B7C0F"/>
    <w:rsid w:val="003E025E"/>
    <w:rsid w:val="003E4E39"/>
    <w:rsid w:val="003F0F77"/>
    <w:rsid w:val="003F13A9"/>
    <w:rsid w:val="003F5B53"/>
    <w:rsid w:val="003F7BAA"/>
    <w:rsid w:val="0040106C"/>
    <w:rsid w:val="0041160B"/>
    <w:rsid w:val="00412BC0"/>
    <w:rsid w:val="00426E5F"/>
    <w:rsid w:val="004404FB"/>
    <w:rsid w:val="00442911"/>
    <w:rsid w:val="004500F1"/>
    <w:rsid w:val="00470946"/>
    <w:rsid w:val="00474F33"/>
    <w:rsid w:val="00475CE2"/>
    <w:rsid w:val="0047678B"/>
    <w:rsid w:val="004843EF"/>
    <w:rsid w:val="00487E53"/>
    <w:rsid w:val="00492987"/>
    <w:rsid w:val="004976A1"/>
    <w:rsid w:val="00497841"/>
    <w:rsid w:val="004B2385"/>
    <w:rsid w:val="004B429F"/>
    <w:rsid w:val="004B7360"/>
    <w:rsid w:val="004C0515"/>
    <w:rsid w:val="004C26DA"/>
    <w:rsid w:val="004D1949"/>
    <w:rsid w:val="004D2441"/>
    <w:rsid w:val="004D33A2"/>
    <w:rsid w:val="004D4EE9"/>
    <w:rsid w:val="004D5F33"/>
    <w:rsid w:val="004F0892"/>
    <w:rsid w:val="004F3E45"/>
    <w:rsid w:val="004F66F8"/>
    <w:rsid w:val="00500C3A"/>
    <w:rsid w:val="00506D5D"/>
    <w:rsid w:val="00511387"/>
    <w:rsid w:val="00523051"/>
    <w:rsid w:val="005335EF"/>
    <w:rsid w:val="0054001A"/>
    <w:rsid w:val="00541661"/>
    <w:rsid w:val="0054588A"/>
    <w:rsid w:val="0055311D"/>
    <w:rsid w:val="00554186"/>
    <w:rsid w:val="00557C1E"/>
    <w:rsid w:val="00563A03"/>
    <w:rsid w:val="00567FAF"/>
    <w:rsid w:val="005775E4"/>
    <w:rsid w:val="00583BB1"/>
    <w:rsid w:val="005A0686"/>
    <w:rsid w:val="005A1C4C"/>
    <w:rsid w:val="005A3A0B"/>
    <w:rsid w:val="005A3A66"/>
    <w:rsid w:val="005C14A3"/>
    <w:rsid w:val="005C58EC"/>
    <w:rsid w:val="005D1E95"/>
    <w:rsid w:val="005D50EF"/>
    <w:rsid w:val="005D574D"/>
    <w:rsid w:val="005E04A7"/>
    <w:rsid w:val="005E3D3F"/>
    <w:rsid w:val="005F0716"/>
    <w:rsid w:val="005F2E42"/>
    <w:rsid w:val="005F4D95"/>
    <w:rsid w:val="00600E30"/>
    <w:rsid w:val="00601CCB"/>
    <w:rsid w:val="0061179F"/>
    <w:rsid w:val="006205A4"/>
    <w:rsid w:val="0062156C"/>
    <w:rsid w:val="006251D8"/>
    <w:rsid w:val="00631853"/>
    <w:rsid w:val="00632761"/>
    <w:rsid w:val="00642D73"/>
    <w:rsid w:val="00662B1F"/>
    <w:rsid w:val="006715E0"/>
    <w:rsid w:val="006729DA"/>
    <w:rsid w:val="00674F77"/>
    <w:rsid w:val="00690204"/>
    <w:rsid w:val="00691A67"/>
    <w:rsid w:val="00694F26"/>
    <w:rsid w:val="006973D4"/>
    <w:rsid w:val="0069775D"/>
    <w:rsid w:val="006A0E99"/>
    <w:rsid w:val="006A1FA1"/>
    <w:rsid w:val="006A7984"/>
    <w:rsid w:val="006B4981"/>
    <w:rsid w:val="006C0411"/>
    <w:rsid w:val="006C0D0B"/>
    <w:rsid w:val="006C1E5D"/>
    <w:rsid w:val="006C3FBC"/>
    <w:rsid w:val="006C79F3"/>
    <w:rsid w:val="006D231E"/>
    <w:rsid w:val="006D5099"/>
    <w:rsid w:val="006D5E6A"/>
    <w:rsid w:val="006D68B8"/>
    <w:rsid w:val="006D6A00"/>
    <w:rsid w:val="006D6A39"/>
    <w:rsid w:val="006E2BA5"/>
    <w:rsid w:val="006F1132"/>
    <w:rsid w:val="0070588B"/>
    <w:rsid w:val="007173F3"/>
    <w:rsid w:val="007215E9"/>
    <w:rsid w:val="007306AB"/>
    <w:rsid w:val="00736668"/>
    <w:rsid w:val="007409AC"/>
    <w:rsid w:val="00742199"/>
    <w:rsid w:val="00743CF9"/>
    <w:rsid w:val="00744A65"/>
    <w:rsid w:val="007544D1"/>
    <w:rsid w:val="00754FAF"/>
    <w:rsid w:val="007558F2"/>
    <w:rsid w:val="00760212"/>
    <w:rsid w:val="00765A94"/>
    <w:rsid w:val="00776F65"/>
    <w:rsid w:val="00783293"/>
    <w:rsid w:val="007A7021"/>
    <w:rsid w:val="007B6826"/>
    <w:rsid w:val="007D4743"/>
    <w:rsid w:val="007D5ADC"/>
    <w:rsid w:val="007E00CF"/>
    <w:rsid w:val="007E460D"/>
    <w:rsid w:val="007E4FC2"/>
    <w:rsid w:val="007E6E1A"/>
    <w:rsid w:val="007F07B4"/>
    <w:rsid w:val="007F2DC1"/>
    <w:rsid w:val="007F4364"/>
    <w:rsid w:val="008019FD"/>
    <w:rsid w:val="00805E2B"/>
    <w:rsid w:val="008071E6"/>
    <w:rsid w:val="00814417"/>
    <w:rsid w:val="00815B7F"/>
    <w:rsid w:val="0082480F"/>
    <w:rsid w:val="00824949"/>
    <w:rsid w:val="00826E37"/>
    <w:rsid w:val="00830F3A"/>
    <w:rsid w:val="00831166"/>
    <w:rsid w:val="00831DC0"/>
    <w:rsid w:val="00841D9C"/>
    <w:rsid w:val="00841E20"/>
    <w:rsid w:val="00841FD4"/>
    <w:rsid w:val="008518C4"/>
    <w:rsid w:val="0085194E"/>
    <w:rsid w:val="00854FF9"/>
    <w:rsid w:val="00855A50"/>
    <w:rsid w:val="00855ED7"/>
    <w:rsid w:val="00860DDC"/>
    <w:rsid w:val="008642FF"/>
    <w:rsid w:val="00870029"/>
    <w:rsid w:val="00871F6F"/>
    <w:rsid w:val="00884A2B"/>
    <w:rsid w:val="00885747"/>
    <w:rsid w:val="008863EA"/>
    <w:rsid w:val="00892003"/>
    <w:rsid w:val="00893F1C"/>
    <w:rsid w:val="00894FDE"/>
    <w:rsid w:val="00896933"/>
    <w:rsid w:val="008A2258"/>
    <w:rsid w:val="008A3137"/>
    <w:rsid w:val="008A6994"/>
    <w:rsid w:val="008B26A9"/>
    <w:rsid w:val="008B49D6"/>
    <w:rsid w:val="008C28D2"/>
    <w:rsid w:val="008C399B"/>
    <w:rsid w:val="008C44F3"/>
    <w:rsid w:val="008C540D"/>
    <w:rsid w:val="008C6742"/>
    <w:rsid w:val="008C6C9A"/>
    <w:rsid w:val="008D0ABB"/>
    <w:rsid w:val="008D7068"/>
    <w:rsid w:val="008E04E2"/>
    <w:rsid w:val="008E0D60"/>
    <w:rsid w:val="008F4016"/>
    <w:rsid w:val="008F5F8A"/>
    <w:rsid w:val="009000E0"/>
    <w:rsid w:val="00910C4C"/>
    <w:rsid w:val="00915073"/>
    <w:rsid w:val="00915E85"/>
    <w:rsid w:val="00930C0F"/>
    <w:rsid w:val="00931A69"/>
    <w:rsid w:val="00933267"/>
    <w:rsid w:val="00933B95"/>
    <w:rsid w:val="00934C4E"/>
    <w:rsid w:val="0093578B"/>
    <w:rsid w:val="009368C2"/>
    <w:rsid w:val="00936916"/>
    <w:rsid w:val="00942C85"/>
    <w:rsid w:val="00957785"/>
    <w:rsid w:val="0096432E"/>
    <w:rsid w:val="00971703"/>
    <w:rsid w:val="009751CB"/>
    <w:rsid w:val="009847C5"/>
    <w:rsid w:val="009856AD"/>
    <w:rsid w:val="0099436B"/>
    <w:rsid w:val="0099545B"/>
    <w:rsid w:val="00996D27"/>
    <w:rsid w:val="00997A95"/>
    <w:rsid w:val="00997E04"/>
    <w:rsid w:val="009A1027"/>
    <w:rsid w:val="009A1BE5"/>
    <w:rsid w:val="009A2730"/>
    <w:rsid w:val="009B25CC"/>
    <w:rsid w:val="009B2CED"/>
    <w:rsid w:val="009C118E"/>
    <w:rsid w:val="009C45AB"/>
    <w:rsid w:val="009C637A"/>
    <w:rsid w:val="009E3F00"/>
    <w:rsid w:val="009E5A5C"/>
    <w:rsid w:val="009E78E9"/>
    <w:rsid w:val="009F125E"/>
    <w:rsid w:val="009F4346"/>
    <w:rsid w:val="009F6A5D"/>
    <w:rsid w:val="009F74DC"/>
    <w:rsid w:val="00A06FD8"/>
    <w:rsid w:val="00A07147"/>
    <w:rsid w:val="00A10C9B"/>
    <w:rsid w:val="00A111A4"/>
    <w:rsid w:val="00A142D3"/>
    <w:rsid w:val="00A2242D"/>
    <w:rsid w:val="00A31E13"/>
    <w:rsid w:val="00A32D2D"/>
    <w:rsid w:val="00A34B2F"/>
    <w:rsid w:val="00A34D66"/>
    <w:rsid w:val="00A43BD9"/>
    <w:rsid w:val="00A44095"/>
    <w:rsid w:val="00A448ED"/>
    <w:rsid w:val="00A477C2"/>
    <w:rsid w:val="00A50F00"/>
    <w:rsid w:val="00A51DE6"/>
    <w:rsid w:val="00A56E17"/>
    <w:rsid w:val="00A6433E"/>
    <w:rsid w:val="00A67E26"/>
    <w:rsid w:val="00A76CBB"/>
    <w:rsid w:val="00A770E4"/>
    <w:rsid w:val="00A824B8"/>
    <w:rsid w:val="00A8284F"/>
    <w:rsid w:val="00A911D7"/>
    <w:rsid w:val="00A95DA4"/>
    <w:rsid w:val="00AA2F7A"/>
    <w:rsid w:val="00AA79D6"/>
    <w:rsid w:val="00AB3510"/>
    <w:rsid w:val="00AB55E9"/>
    <w:rsid w:val="00AD1F7E"/>
    <w:rsid w:val="00AD473E"/>
    <w:rsid w:val="00AE45C1"/>
    <w:rsid w:val="00AE4C8A"/>
    <w:rsid w:val="00AE6D36"/>
    <w:rsid w:val="00AF6676"/>
    <w:rsid w:val="00AF73DB"/>
    <w:rsid w:val="00B016F6"/>
    <w:rsid w:val="00B04CE1"/>
    <w:rsid w:val="00B17B8E"/>
    <w:rsid w:val="00B20478"/>
    <w:rsid w:val="00B23C45"/>
    <w:rsid w:val="00B26028"/>
    <w:rsid w:val="00B34AAE"/>
    <w:rsid w:val="00B36D95"/>
    <w:rsid w:val="00B608E5"/>
    <w:rsid w:val="00B72A0A"/>
    <w:rsid w:val="00B96F64"/>
    <w:rsid w:val="00BA02D1"/>
    <w:rsid w:val="00BA27A1"/>
    <w:rsid w:val="00BA3398"/>
    <w:rsid w:val="00BA5022"/>
    <w:rsid w:val="00BA535F"/>
    <w:rsid w:val="00BB109E"/>
    <w:rsid w:val="00BC0902"/>
    <w:rsid w:val="00BC46CF"/>
    <w:rsid w:val="00BC665F"/>
    <w:rsid w:val="00BD2A25"/>
    <w:rsid w:val="00BD2CB1"/>
    <w:rsid w:val="00BD63B8"/>
    <w:rsid w:val="00BD7073"/>
    <w:rsid w:val="00BE1358"/>
    <w:rsid w:val="00BE3846"/>
    <w:rsid w:val="00BF5EB2"/>
    <w:rsid w:val="00C06556"/>
    <w:rsid w:val="00C12738"/>
    <w:rsid w:val="00C13098"/>
    <w:rsid w:val="00C13688"/>
    <w:rsid w:val="00C156EC"/>
    <w:rsid w:val="00C164D4"/>
    <w:rsid w:val="00C23D1E"/>
    <w:rsid w:val="00C26150"/>
    <w:rsid w:val="00C322CF"/>
    <w:rsid w:val="00C47ACC"/>
    <w:rsid w:val="00C554B9"/>
    <w:rsid w:val="00C55D5A"/>
    <w:rsid w:val="00C6218E"/>
    <w:rsid w:val="00C647A2"/>
    <w:rsid w:val="00C65377"/>
    <w:rsid w:val="00C705E0"/>
    <w:rsid w:val="00C70B09"/>
    <w:rsid w:val="00C77D1C"/>
    <w:rsid w:val="00C834DF"/>
    <w:rsid w:val="00C866F9"/>
    <w:rsid w:val="00C87149"/>
    <w:rsid w:val="00C87585"/>
    <w:rsid w:val="00C91C96"/>
    <w:rsid w:val="00C9370E"/>
    <w:rsid w:val="00C970CA"/>
    <w:rsid w:val="00CB0044"/>
    <w:rsid w:val="00CB0CA0"/>
    <w:rsid w:val="00CB43C1"/>
    <w:rsid w:val="00CB5A82"/>
    <w:rsid w:val="00CB7EC3"/>
    <w:rsid w:val="00CD282A"/>
    <w:rsid w:val="00CD2BCD"/>
    <w:rsid w:val="00CD5B0D"/>
    <w:rsid w:val="00CE2E7D"/>
    <w:rsid w:val="00CE3E80"/>
    <w:rsid w:val="00CE4C01"/>
    <w:rsid w:val="00CE73DB"/>
    <w:rsid w:val="00CF1C1A"/>
    <w:rsid w:val="00CF3561"/>
    <w:rsid w:val="00D157AC"/>
    <w:rsid w:val="00D17C22"/>
    <w:rsid w:val="00D2024A"/>
    <w:rsid w:val="00D27DCE"/>
    <w:rsid w:val="00D3042E"/>
    <w:rsid w:val="00D30FC8"/>
    <w:rsid w:val="00D31D8E"/>
    <w:rsid w:val="00D359F9"/>
    <w:rsid w:val="00D37389"/>
    <w:rsid w:val="00D43873"/>
    <w:rsid w:val="00D43891"/>
    <w:rsid w:val="00D46DE4"/>
    <w:rsid w:val="00D5014C"/>
    <w:rsid w:val="00D52088"/>
    <w:rsid w:val="00D53DC9"/>
    <w:rsid w:val="00D62F5A"/>
    <w:rsid w:val="00D65DA8"/>
    <w:rsid w:val="00D75337"/>
    <w:rsid w:val="00D81E8C"/>
    <w:rsid w:val="00D85A2C"/>
    <w:rsid w:val="00D90747"/>
    <w:rsid w:val="00D90DD2"/>
    <w:rsid w:val="00DA4454"/>
    <w:rsid w:val="00DA51CB"/>
    <w:rsid w:val="00DB6733"/>
    <w:rsid w:val="00DD0D64"/>
    <w:rsid w:val="00DE00F0"/>
    <w:rsid w:val="00DE160A"/>
    <w:rsid w:val="00DE27F8"/>
    <w:rsid w:val="00DE386B"/>
    <w:rsid w:val="00DF11A6"/>
    <w:rsid w:val="00DF54B8"/>
    <w:rsid w:val="00DF638D"/>
    <w:rsid w:val="00E07150"/>
    <w:rsid w:val="00E077AB"/>
    <w:rsid w:val="00E109D7"/>
    <w:rsid w:val="00E16126"/>
    <w:rsid w:val="00E2012D"/>
    <w:rsid w:val="00E234A9"/>
    <w:rsid w:val="00E27EFC"/>
    <w:rsid w:val="00E305D8"/>
    <w:rsid w:val="00E32CAB"/>
    <w:rsid w:val="00E43E62"/>
    <w:rsid w:val="00E476C5"/>
    <w:rsid w:val="00E56F4E"/>
    <w:rsid w:val="00E575F7"/>
    <w:rsid w:val="00E57ACF"/>
    <w:rsid w:val="00E61C0F"/>
    <w:rsid w:val="00E70DA8"/>
    <w:rsid w:val="00E7390F"/>
    <w:rsid w:val="00E82D99"/>
    <w:rsid w:val="00E82F7E"/>
    <w:rsid w:val="00E954B9"/>
    <w:rsid w:val="00EA25F7"/>
    <w:rsid w:val="00EB7567"/>
    <w:rsid w:val="00EC0162"/>
    <w:rsid w:val="00EC1758"/>
    <w:rsid w:val="00ED3DC0"/>
    <w:rsid w:val="00ED5DBF"/>
    <w:rsid w:val="00ED7419"/>
    <w:rsid w:val="00EE15E8"/>
    <w:rsid w:val="00EE7FC1"/>
    <w:rsid w:val="00EF4603"/>
    <w:rsid w:val="00EF6048"/>
    <w:rsid w:val="00EF607C"/>
    <w:rsid w:val="00F01DFF"/>
    <w:rsid w:val="00F0389D"/>
    <w:rsid w:val="00F111E8"/>
    <w:rsid w:val="00F11B92"/>
    <w:rsid w:val="00F15E69"/>
    <w:rsid w:val="00F16249"/>
    <w:rsid w:val="00F169F7"/>
    <w:rsid w:val="00F25792"/>
    <w:rsid w:val="00F3049F"/>
    <w:rsid w:val="00F370DB"/>
    <w:rsid w:val="00F44601"/>
    <w:rsid w:val="00F44A13"/>
    <w:rsid w:val="00F51740"/>
    <w:rsid w:val="00F55B93"/>
    <w:rsid w:val="00F56069"/>
    <w:rsid w:val="00F57787"/>
    <w:rsid w:val="00F619C5"/>
    <w:rsid w:val="00F672F4"/>
    <w:rsid w:val="00F94D92"/>
    <w:rsid w:val="00F96180"/>
    <w:rsid w:val="00F97C55"/>
    <w:rsid w:val="00FB18DA"/>
    <w:rsid w:val="00FB6E97"/>
    <w:rsid w:val="00FC1611"/>
    <w:rsid w:val="00FC1B40"/>
    <w:rsid w:val="00FC36C0"/>
    <w:rsid w:val="00FC6068"/>
    <w:rsid w:val="00FC70AB"/>
    <w:rsid w:val="00FD58DA"/>
    <w:rsid w:val="00FD6CBA"/>
    <w:rsid w:val="00FE1996"/>
    <w:rsid w:val="00FE2E9D"/>
    <w:rsid w:val="00FE51B2"/>
    <w:rsid w:val="00FF2433"/>
    <w:rsid w:val="00FF5A16"/>
    <w:rsid w:val="0425DFF4"/>
    <w:rsid w:val="05C1B055"/>
    <w:rsid w:val="09F77BCD"/>
    <w:rsid w:val="0B5E8137"/>
    <w:rsid w:val="0B6FBC0E"/>
    <w:rsid w:val="0BD34EF8"/>
    <w:rsid w:val="0C30F1D9"/>
    <w:rsid w:val="0CE712F0"/>
    <w:rsid w:val="0D991FE1"/>
    <w:rsid w:val="16A052C2"/>
    <w:rsid w:val="17255FC7"/>
    <w:rsid w:val="183D043F"/>
    <w:rsid w:val="19DB9564"/>
    <w:rsid w:val="1B4BB996"/>
    <w:rsid w:val="1BA5D8F1"/>
    <w:rsid w:val="1D107562"/>
    <w:rsid w:val="1E7C3C94"/>
    <w:rsid w:val="1EE25A19"/>
    <w:rsid w:val="205950FB"/>
    <w:rsid w:val="21F5215C"/>
    <w:rsid w:val="22F86165"/>
    <w:rsid w:val="2390F1BD"/>
    <w:rsid w:val="25389DFA"/>
    <w:rsid w:val="25B1988F"/>
    <w:rsid w:val="26B5E98C"/>
    <w:rsid w:val="28EDDDF7"/>
    <w:rsid w:val="2CC460E4"/>
    <w:rsid w:val="2CFA16BA"/>
    <w:rsid w:val="2E0133C2"/>
    <w:rsid w:val="2E980659"/>
    <w:rsid w:val="2FB04C57"/>
    <w:rsid w:val="308064BA"/>
    <w:rsid w:val="31F791A8"/>
    <w:rsid w:val="32D4A4E5"/>
    <w:rsid w:val="37A81608"/>
    <w:rsid w:val="3ADFB6CA"/>
    <w:rsid w:val="3C536658"/>
    <w:rsid w:val="3FA1ED16"/>
    <w:rsid w:val="3FD7179D"/>
    <w:rsid w:val="413DBD77"/>
    <w:rsid w:val="42D98DD8"/>
    <w:rsid w:val="42EAC8AF"/>
    <w:rsid w:val="4312C076"/>
    <w:rsid w:val="4342AF7C"/>
    <w:rsid w:val="43C56345"/>
    <w:rsid w:val="441BE7D4"/>
    <w:rsid w:val="465C2469"/>
    <w:rsid w:val="47ACFEFB"/>
    <w:rsid w:val="495A0A33"/>
    <w:rsid w:val="4D6C458B"/>
    <w:rsid w:val="4D856791"/>
    <w:rsid w:val="4DF83473"/>
    <w:rsid w:val="4E3568DC"/>
    <w:rsid w:val="4EEDB58C"/>
    <w:rsid w:val="505DD9BE"/>
    <w:rsid w:val="516D099E"/>
    <w:rsid w:val="5300EC79"/>
    <w:rsid w:val="53F260D8"/>
    <w:rsid w:val="56407AC1"/>
    <w:rsid w:val="5701ECFA"/>
    <w:rsid w:val="571327D1"/>
    <w:rsid w:val="58626C95"/>
    <w:rsid w:val="59F09EC7"/>
    <w:rsid w:val="5AC0B72A"/>
    <w:rsid w:val="5D00F3BF"/>
    <w:rsid w:val="5D8A56DB"/>
    <w:rsid w:val="5E9BD1F2"/>
    <w:rsid w:val="5EBB1352"/>
    <w:rsid w:val="61832D68"/>
    <w:rsid w:val="62449FA1"/>
    <w:rsid w:val="631EFDC9"/>
    <w:rsid w:val="63F1AAD9"/>
    <w:rsid w:val="64537C33"/>
    <w:rsid w:val="64BACE2A"/>
    <w:rsid w:val="66569E8B"/>
    <w:rsid w:val="6778A21C"/>
    <w:rsid w:val="6879D602"/>
    <w:rsid w:val="6CE50D56"/>
    <w:rsid w:val="6D988D1F"/>
    <w:rsid w:val="6DA07AA5"/>
    <w:rsid w:val="73FE8152"/>
    <w:rsid w:val="740FBC29"/>
    <w:rsid w:val="75AB8C8A"/>
    <w:rsid w:val="7608E213"/>
    <w:rsid w:val="7677D25F"/>
    <w:rsid w:val="79680F78"/>
    <w:rsid w:val="7A6DC2D6"/>
    <w:rsid w:val="7A9E2C2E"/>
    <w:rsid w:val="7F949E60"/>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37C6D7"/>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911"/>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4"/>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5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 w:type="character" w:customStyle="1" w:styleId="UnresolvedMention1">
    <w:name w:val="Unresolved Mention1"/>
    <w:basedOn w:val="DefaultParagraphFont"/>
    <w:uiPriority w:val="99"/>
    <w:semiHidden/>
    <w:unhideWhenUsed/>
    <w:rsid w:val="007544D1"/>
    <w:rPr>
      <w:color w:val="605E5C"/>
      <w:shd w:val="clear" w:color="auto" w:fill="E1DFDD"/>
    </w:rPr>
  </w:style>
  <w:style w:type="table" w:customStyle="1" w:styleId="TableGrid1">
    <w:name w:val="Table Grid1"/>
    <w:basedOn w:val="TableNormal"/>
    <w:next w:val="TableGrid"/>
    <w:uiPriority w:val="39"/>
    <w:rsid w:val="008C44F3"/>
    <w:pPr>
      <w:autoSpaceDN w:val="0"/>
      <w:textAlignment w:val="baseline"/>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C44F3"/>
    <w:pPr>
      <w:autoSpaceDN w:val="0"/>
      <w:textAlignment w:val="baseline"/>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link w:val="headingChar"/>
    <w:rsid w:val="00A6433E"/>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b/>
      <w:sz w:val="24"/>
      <w:szCs w:val="20"/>
      <w:lang w:val="x-none" w:eastAsia="en-GB"/>
    </w:rPr>
  </w:style>
  <w:style w:type="character" w:customStyle="1" w:styleId="headingChar">
    <w:name w:val="heading Char"/>
    <w:link w:val="heading"/>
    <w:rsid w:val="00A6433E"/>
    <w:rPr>
      <w:rFonts w:ascii="Times New Roman" w:eastAsia="Times New Roman" w:hAnsi="Times New Roman"/>
      <w:b/>
      <w:sz w:val="24"/>
      <w:szCs w:val="20"/>
      <w:lang w:val="x-none"/>
    </w:rPr>
  </w:style>
  <w:style w:type="character" w:styleId="UnresolvedMention">
    <w:name w:val="Unresolved Mention"/>
    <w:basedOn w:val="DefaultParagraphFont"/>
    <w:uiPriority w:val="99"/>
    <w:semiHidden/>
    <w:unhideWhenUsed/>
    <w:rsid w:val="00743CF9"/>
    <w:rPr>
      <w:color w:val="605E5C"/>
      <w:shd w:val="clear" w:color="auto" w:fill="E1DFDD"/>
    </w:rPr>
  </w:style>
  <w:style w:type="table" w:customStyle="1" w:styleId="TableGrid25">
    <w:name w:val="Table Grid25"/>
    <w:basedOn w:val="TableNormal"/>
    <w:next w:val="TableGrid"/>
    <w:uiPriority w:val="59"/>
    <w:rsid w:val="002A77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leNormal"/>
    <w:next w:val="TableGrid"/>
    <w:uiPriority w:val="59"/>
    <w:rsid w:val="002A7700"/>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F7BAA"/>
    <w:pPr>
      <w:widowControl w:val="0"/>
      <w:autoSpaceDE w:val="0"/>
      <w:autoSpaceDN w:val="0"/>
      <w:spacing w:after="0" w:line="240" w:lineRule="auto"/>
      <w:ind w:left="107"/>
    </w:pPr>
    <w:rPr>
      <w:rFonts w:ascii="Arial" w:eastAsia="Arial" w:hAnsi="Arial" w:cs="Arial"/>
      <w:lang w:val="en-US"/>
    </w:rPr>
  </w:style>
  <w:style w:type="paragraph" w:customStyle="1" w:styleId="fixed">
    <w:name w:val="fixed"/>
    <w:link w:val="fixedChar"/>
    <w:rsid w:val="00B72A0A"/>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Default">
    <w:name w:val="Default"/>
    <w:basedOn w:val="Normal"/>
    <w:rsid w:val="00B72A0A"/>
    <w:pPr>
      <w:autoSpaceDE w:val="0"/>
      <w:autoSpaceDN w:val="0"/>
      <w:spacing w:after="0" w:line="240" w:lineRule="auto"/>
    </w:pPr>
    <w:rPr>
      <w:rFonts w:ascii="Verdana" w:hAnsi="Verdana"/>
      <w:color w:val="000000"/>
      <w:szCs w:val="24"/>
    </w:rPr>
  </w:style>
  <w:style w:type="character" w:customStyle="1" w:styleId="fixedChar">
    <w:name w:val="fixed Char"/>
    <w:link w:val="fixed"/>
    <w:rsid w:val="00B72A0A"/>
    <w:rPr>
      <w:rFonts w:ascii="Times New Roman" w:eastAsia="Times New Roman" w:hAnsi="Times New Roman"/>
      <w:b/>
      <w:sz w:val="24"/>
      <w:szCs w:val="20"/>
    </w:rPr>
  </w:style>
  <w:style w:type="paragraph" w:customStyle="1" w:styleId="Ordinary11">
    <w:name w:val="Ordinary 11"/>
    <w:link w:val="Ordinary11Char"/>
    <w:qFormat/>
    <w:rsid w:val="00B72A0A"/>
    <w:pPr>
      <w:pBdr>
        <w:top w:val="nil"/>
        <w:left w:val="nil"/>
        <w:bottom w:val="nil"/>
        <w:right w:val="nil"/>
        <w:between w:val="nil"/>
        <w:bar w:val="nil"/>
      </w:pBdr>
    </w:pPr>
    <w:rPr>
      <w:rFonts w:ascii="Arial" w:eastAsia="Arial" w:hAnsi="Arial" w:cs="Arial"/>
      <w:color w:val="000000"/>
      <w:u w:color="000000"/>
      <w:bdr w:val="nil"/>
      <w:lang w:val="en-US"/>
    </w:rPr>
  </w:style>
  <w:style w:type="character" w:customStyle="1" w:styleId="None">
    <w:name w:val="None"/>
    <w:rsid w:val="00B72A0A"/>
  </w:style>
  <w:style w:type="character" w:customStyle="1" w:styleId="Hyperlink0">
    <w:name w:val="Hyperlink.0"/>
    <w:basedOn w:val="None"/>
    <w:rsid w:val="00B72A0A"/>
    <w:rPr>
      <w:lang w:val="en-US"/>
    </w:rPr>
  </w:style>
  <w:style w:type="paragraph" w:customStyle="1" w:styleId="BulletlistPV3">
    <w:name w:val="Bullet list (PV3)"/>
    <w:rsid w:val="00B72A0A"/>
    <w:pPr>
      <w:numPr>
        <w:numId w:val="11"/>
      </w:numPr>
      <w:pBdr>
        <w:top w:val="nil"/>
        <w:left w:val="nil"/>
        <w:bottom w:val="nil"/>
        <w:right w:val="nil"/>
        <w:between w:val="nil"/>
        <w:bar w:val="nil"/>
      </w:pBdr>
      <w:spacing w:after="200"/>
      <w:ind w:left="714" w:hanging="357"/>
      <w:jc w:val="both"/>
    </w:pPr>
    <w:rPr>
      <w:rFonts w:ascii="Arial" w:eastAsia="Arial Unicode MS" w:hAnsi="Arial" w:cs="Arial Unicode MS"/>
      <w:color w:val="000000"/>
      <w:u w:color="000000"/>
      <w:bdr w:val="nil"/>
      <w:lang w:val="en-US"/>
    </w:rPr>
  </w:style>
  <w:style w:type="character" w:customStyle="1" w:styleId="Ordinary11Char">
    <w:name w:val="Ordinary 11 Char"/>
    <w:basedOn w:val="DefaultParagraphFont"/>
    <w:link w:val="Ordinary11"/>
    <w:rsid w:val="00B72A0A"/>
    <w:rPr>
      <w:rFonts w:ascii="Arial" w:eastAsia="Arial" w:hAnsi="Arial" w:cs="Arial"/>
      <w:color w:val="000000"/>
      <w:u w:color="000000"/>
      <w:bdr w:val="nil"/>
      <w:lang w:val="en-US"/>
    </w:rPr>
  </w:style>
  <w:style w:type="paragraph" w:customStyle="1" w:styleId="BodyA">
    <w:name w:val="Body A"/>
    <w:rsid w:val="00B72A0A"/>
    <w:pPr>
      <w:spacing w:after="200" w:line="276" w:lineRule="auto"/>
    </w:pPr>
    <w:rPr>
      <w:rFonts w:cs="Calibri"/>
      <w:color w:val="000000"/>
      <w:u w:color="000000"/>
      <w:lang w:val="en-US"/>
    </w:rPr>
  </w:style>
  <w:style w:type="paragraph" w:customStyle="1" w:styleId="BodyB">
    <w:name w:val="Body B"/>
    <w:rsid w:val="00B72A0A"/>
    <w:rPr>
      <w:rFonts w:ascii="Times New Roman" w:eastAsia="Arial Unicode MS" w:hAnsi="Times New Roman" w:cs="Arial Unicode MS"/>
      <w:color w:val="000000"/>
      <w:sz w:val="24"/>
      <w:szCs w:val="24"/>
      <w:u w:color="000000"/>
      <w:lang w:val="en-US"/>
    </w:rPr>
  </w:style>
  <w:style w:type="character" w:customStyle="1" w:styleId="none0">
    <w:name w:val="none"/>
    <w:basedOn w:val="DefaultParagraphFont"/>
    <w:rsid w:val="00B72A0A"/>
  </w:style>
  <w:style w:type="paragraph" w:customStyle="1" w:styleId="Body">
    <w:name w:val="Body"/>
    <w:rsid w:val="00F25792"/>
    <w:pPr>
      <w:pBdr>
        <w:top w:val="nil"/>
        <w:left w:val="nil"/>
        <w:bottom w:val="nil"/>
        <w:right w:val="nil"/>
        <w:between w:val="nil"/>
        <w:bar w:val="nil"/>
      </w:pBdr>
      <w:spacing w:after="200" w:line="276" w:lineRule="auto"/>
    </w:pPr>
    <w:rPr>
      <w:rFonts w:cs="Calibri"/>
      <w:color w:val="000000"/>
      <w:u w:color="000000"/>
      <w:bdr w:val="nil"/>
    </w:rPr>
  </w:style>
  <w:style w:type="numbering" w:customStyle="1" w:styleId="ImportedStyle5">
    <w:name w:val="Imported Style 5"/>
    <w:rsid w:val="00F25792"/>
    <w:pPr>
      <w:numPr>
        <w:numId w:val="13"/>
      </w:numPr>
    </w:pPr>
  </w:style>
  <w:style w:type="paragraph" w:customStyle="1" w:styleId="css-y47omd">
    <w:name w:val="css-y47omd"/>
    <w:basedOn w:val="Normal"/>
    <w:rsid w:val="00F25792"/>
    <w:pPr>
      <w:spacing w:before="100" w:beforeAutospacing="1" w:after="100" w:afterAutospacing="1" w:line="240" w:lineRule="auto"/>
    </w:pPr>
    <w:rPr>
      <w:rFonts w:ascii="Times New Roman" w:eastAsia="Times New Roman" w:hAnsi="Times New Roman"/>
      <w:sz w:val="24"/>
      <w:szCs w:val="24"/>
      <w:lang w:eastAsia="zh-CN"/>
    </w:rPr>
  </w:style>
  <w:style w:type="paragraph" w:customStyle="1" w:styleId="css-at9mc1">
    <w:name w:val="css-at9mc1"/>
    <w:basedOn w:val="Normal"/>
    <w:rsid w:val="00F25792"/>
    <w:pPr>
      <w:spacing w:before="100" w:beforeAutospacing="1" w:after="100" w:afterAutospacing="1" w:line="240" w:lineRule="auto"/>
    </w:pPr>
    <w:rPr>
      <w:rFonts w:ascii="Times New Roman" w:eastAsia="Times New Roman" w:hAnsi="Times New Roman"/>
      <w:sz w:val="24"/>
      <w:szCs w:val="24"/>
      <w:lang w:eastAsia="zh-CN"/>
    </w:rPr>
  </w:style>
  <w:style w:type="numbering" w:customStyle="1" w:styleId="ImportedStyle1">
    <w:name w:val="Imported Style 1"/>
    <w:rsid w:val="00005D02"/>
    <w:pPr>
      <w:numPr>
        <w:numId w:val="15"/>
      </w:numPr>
    </w:pPr>
  </w:style>
  <w:style w:type="paragraph" w:customStyle="1" w:styleId="bullet">
    <w:name w:val="bullet"/>
    <w:link w:val="bulletChar"/>
    <w:rsid w:val="00BA5022"/>
    <w:pPr>
      <w:spacing w:before="120"/>
      <w:ind w:left="1004" w:hanging="284"/>
      <w:jc w:val="both"/>
    </w:pPr>
    <w:rPr>
      <w:rFonts w:ascii="Times New Roman" w:eastAsia="Times New Roman" w:hAnsi="Times New Roman"/>
      <w:sz w:val="24"/>
      <w:szCs w:val="20"/>
    </w:rPr>
  </w:style>
  <w:style w:type="character" w:customStyle="1" w:styleId="Hyperlink6">
    <w:name w:val="Hyperlink.6"/>
    <w:basedOn w:val="None"/>
    <w:rsid w:val="00BA5022"/>
    <w:rPr>
      <w:lang w:val="en-US"/>
    </w:rPr>
  </w:style>
  <w:style w:type="character" w:customStyle="1" w:styleId="bulletChar">
    <w:name w:val="bullet Char"/>
    <w:link w:val="bullet"/>
    <w:locked/>
    <w:rsid w:val="00BA5022"/>
    <w:rPr>
      <w:rFonts w:ascii="Times New Roman" w:eastAsia="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69750">
      <w:bodyDiv w:val="1"/>
      <w:marLeft w:val="0"/>
      <w:marRight w:val="0"/>
      <w:marTop w:val="0"/>
      <w:marBottom w:val="0"/>
      <w:divBdr>
        <w:top w:val="none" w:sz="0" w:space="0" w:color="auto"/>
        <w:left w:val="none" w:sz="0" w:space="0" w:color="auto"/>
        <w:bottom w:val="none" w:sz="0" w:space="0" w:color="auto"/>
        <w:right w:val="none" w:sz="0" w:space="0" w:color="auto"/>
      </w:divBdr>
    </w:div>
    <w:div w:id="354120646">
      <w:bodyDiv w:val="1"/>
      <w:marLeft w:val="0"/>
      <w:marRight w:val="0"/>
      <w:marTop w:val="0"/>
      <w:marBottom w:val="0"/>
      <w:divBdr>
        <w:top w:val="none" w:sz="0" w:space="0" w:color="auto"/>
        <w:left w:val="none" w:sz="0" w:space="0" w:color="auto"/>
        <w:bottom w:val="none" w:sz="0" w:space="0" w:color="auto"/>
        <w:right w:val="none" w:sz="0" w:space="0" w:color="auto"/>
      </w:divBdr>
    </w:div>
    <w:div w:id="578371870">
      <w:bodyDiv w:val="1"/>
      <w:marLeft w:val="0"/>
      <w:marRight w:val="0"/>
      <w:marTop w:val="0"/>
      <w:marBottom w:val="0"/>
      <w:divBdr>
        <w:top w:val="none" w:sz="0" w:space="0" w:color="auto"/>
        <w:left w:val="none" w:sz="0" w:space="0" w:color="auto"/>
        <w:bottom w:val="none" w:sz="0" w:space="0" w:color="auto"/>
        <w:right w:val="none" w:sz="0" w:space="0" w:color="auto"/>
      </w:divBdr>
    </w:div>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653341405">
      <w:bodyDiv w:val="1"/>
      <w:marLeft w:val="0"/>
      <w:marRight w:val="0"/>
      <w:marTop w:val="0"/>
      <w:marBottom w:val="0"/>
      <w:divBdr>
        <w:top w:val="none" w:sz="0" w:space="0" w:color="auto"/>
        <w:left w:val="none" w:sz="0" w:space="0" w:color="auto"/>
        <w:bottom w:val="none" w:sz="0" w:space="0" w:color="auto"/>
        <w:right w:val="none" w:sz="0" w:space="0" w:color="auto"/>
      </w:divBdr>
    </w:div>
    <w:div w:id="762192012">
      <w:bodyDiv w:val="1"/>
      <w:marLeft w:val="0"/>
      <w:marRight w:val="0"/>
      <w:marTop w:val="0"/>
      <w:marBottom w:val="0"/>
      <w:divBdr>
        <w:top w:val="none" w:sz="0" w:space="0" w:color="auto"/>
        <w:left w:val="none" w:sz="0" w:space="0" w:color="auto"/>
        <w:bottom w:val="none" w:sz="0" w:space="0" w:color="auto"/>
        <w:right w:val="none" w:sz="0" w:space="0" w:color="auto"/>
      </w:divBdr>
    </w:div>
    <w:div w:id="976908189">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170946112">
      <w:bodyDiv w:val="1"/>
      <w:marLeft w:val="0"/>
      <w:marRight w:val="0"/>
      <w:marTop w:val="0"/>
      <w:marBottom w:val="0"/>
      <w:divBdr>
        <w:top w:val="none" w:sz="0" w:space="0" w:color="auto"/>
        <w:left w:val="none" w:sz="0" w:space="0" w:color="auto"/>
        <w:bottom w:val="none" w:sz="0" w:space="0" w:color="auto"/>
        <w:right w:val="none" w:sz="0" w:space="0" w:color="auto"/>
      </w:divBdr>
    </w:div>
    <w:div w:id="1733691637">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29006005">
      <w:bodyDiv w:val="1"/>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acqui.jones@uwtsd.ac.uk" TargetMode="Externa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48A64436D54899B2BF414229058E8D"/>
        <w:category>
          <w:name w:val="General"/>
          <w:gallery w:val="placeholder"/>
        </w:category>
        <w:types>
          <w:type w:val="bbPlcHdr"/>
        </w:types>
        <w:behaviors>
          <w:behavior w:val="content"/>
        </w:behaviors>
        <w:guid w:val="{7EA80548-786C-4A0D-ABBB-63A3EE15F90E}"/>
      </w:docPartPr>
      <w:docPartBody>
        <w:p w:rsidR="0085031D" w:rsidRDefault="00DA667C" w:rsidP="00DA667C">
          <w:pPr>
            <w:pStyle w:val="2C48A64436D54899B2BF414229058E8D"/>
          </w:pPr>
          <w:r>
            <w:rPr>
              <w:rStyle w:val="PlaceholderText"/>
            </w:rPr>
            <w:t>Click or tap to enter a date.</w:t>
          </w:r>
        </w:p>
      </w:docPartBody>
    </w:docPart>
    <w:docPart>
      <w:docPartPr>
        <w:name w:val="03324D08022E4DBDB4F409A6A5B5E880"/>
        <w:category>
          <w:name w:val="General"/>
          <w:gallery w:val="placeholder"/>
        </w:category>
        <w:types>
          <w:type w:val="bbPlcHdr"/>
        </w:types>
        <w:behaviors>
          <w:behavior w:val="content"/>
        </w:behaviors>
        <w:guid w:val="{D2684919-813E-4CA0-BB3B-917D76230524}"/>
      </w:docPartPr>
      <w:docPartBody>
        <w:p w:rsidR="0085031D" w:rsidRDefault="00DA667C" w:rsidP="00DA667C">
          <w:pPr>
            <w:pStyle w:val="03324D08022E4DBDB4F409A6A5B5E880"/>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7C"/>
    <w:rsid w:val="00013C88"/>
    <w:rsid w:val="000628B8"/>
    <w:rsid w:val="000A3296"/>
    <w:rsid w:val="00181E39"/>
    <w:rsid w:val="00353C38"/>
    <w:rsid w:val="00553785"/>
    <w:rsid w:val="005B2317"/>
    <w:rsid w:val="006251D8"/>
    <w:rsid w:val="00702025"/>
    <w:rsid w:val="007558F2"/>
    <w:rsid w:val="00826E37"/>
    <w:rsid w:val="0085031D"/>
    <w:rsid w:val="00860DDC"/>
    <w:rsid w:val="00907CD2"/>
    <w:rsid w:val="00AD68B5"/>
    <w:rsid w:val="00B361ED"/>
    <w:rsid w:val="00BA535F"/>
    <w:rsid w:val="00C63EC8"/>
    <w:rsid w:val="00DA667C"/>
    <w:rsid w:val="00E12665"/>
    <w:rsid w:val="00F373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A667C"/>
  </w:style>
  <w:style w:type="paragraph" w:customStyle="1" w:styleId="2C48A64436D54899B2BF414229058E8D">
    <w:name w:val="2C48A64436D54899B2BF414229058E8D"/>
    <w:rsid w:val="00DA667C"/>
  </w:style>
  <w:style w:type="paragraph" w:customStyle="1" w:styleId="03324D08022E4DBDB4F409A6A5B5E880">
    <w:name w:val="03324D08022E4DBDB4F409A6A5B5E880"/>
    <w:rsid w:val="00DA66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B2FDF04CAF14295C9456DE9CA9196" ma:contentTypeVersion="11" ma:contentTypeDescription="Create a new document." ma:contentTypeScope="" ma:versionID="6511389be97908481b3700466278f780">
  <xsd:schema xmlns:xsd="http://www.w3.org/2001/XMLSchema" xmlns:xs="http://www.w3.org/2001/XMLSchema" xmlns:p="http://schemas.microsoft.com/office/2006/metadata/properties" xmlns:ns2="6bb6ab28-d8ce-4384-9b73-f43a46de84af" xmlns:ns3="e454899f-db00-44e5-bbb1-de8aff57a6e4" targetNamespace="http://schemas.microsoft.com/office/2006/metadata/properties" ma:root="true" ma:fieldsID="31443e891e231540855b25782376306d" ns2:_="" ns3:_="">
    <xsd:import namespace="6bb6ab28-d8ce-4384-9b73-f43a46de84af"/>
    <xsd:import namespace="e454899f-db00-44e5-bbb1-de8aff57a6e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6ab28-d8ce-4384-9b73-f43a46de84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4899f-db00-44e5-bbb1-de8aff57a6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b6ab28-d8ce-4384-9b73-f43a46de84a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D9A02F-47A4-46C4-A7AE-608D8EE3A784}">
  <ds:schemaRefs>
    <ds:schemaRef ds:uri="http://schemas.openxmlformats.org/officeDocument/2006/bibliography"/>
  </ds:schemaRefs>
</ds:datastoreItem>
</file>

<file path=customXml/itemProps2.xml><?xml version="1.0" encoding="utf-8"?>
<ds:datastoreItem xmlns:ds="http://schemas.openxmlformats.org/officeDocument/2006/customXml" ds:itemID="{603D9BFD-8DDD-460B-B923-F16B828F7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6ab28-d8ce-4384-9b73-f43a46de84af"/>
    <ds:schemaRef ds:uri="e454899f-db00-44e5-bbb1-de8aff57a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EFFD8A-1A73-4D8C-85F2-A8FF0E249025}">
  <ds:schemaRefs>
    <ds:schemaRef ds:uri="http://schemas.microsoft.com/sharepoint/v3/contenttype/forms"/>
  </ds:schemaRefs>
</ds:datastoreItem>
</file>

<file path=customXml/itemProps4.xml><?xml version="1.0" encoding="utf-8"?>
<ds:datastoreItem xmlns:ds="http://schemas.openxmlformats.org/officeDocument/2006/customXml" ds:itemID="{D380DBB3-7006-48AF-9C2E-5AEAB9A7B300}">
  <ds:schemaRefs>
    <ds:schemaRef ds:uri="http://schemas.microsoft.com/office/2006/metadata/properties"/>
    <ds:schemaRef ds:uri="http://schemas.microsoft.com/office/infopath/2007/PartnerControls"/>
    <ds:schemaRef ds:uri="6bb6ab28-d8ce-4384-9b73-f43a46de84a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7982</Words>
  <Characters>45498</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Davina Wyn Evans</dc:creator>
  <cp:lastModifiedBy>Jacqui Jones</cp:lastModifiedBy>
  <cp:revision>11</cp:revision>
  <cp:lastPrinted>2023-06-06T10:27:00Z</cp:lastPrinted>
  <dcterms:created xsi:type="dcterms:W3CDTF">2026-08-25T11:05:00Z</dcterms:created>
  <dcterms:modified xsi:type="dcterms:W3CDTF">2026-09-26T11:36:00Z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0x010100584B2FDF04CAF14295C9456DE9CA9196</vt:lpwstr>
  </property>
  <property fmtid="{D5CDD505-2E9C-101B-9397-08002B2CF9AE}" pid="3" name="MediaServiceImageTags">
    <vt:lpwstr/>
  </property>
</Properties>
</file>