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58CA8" w14:textId="77777777" w:rsidR="00AC3CFE" w:rsidRDefault="00AC3CFE">
      <w:pPr>
        <w:rPr>
          <w:b/>
          <w:bCs/>
          <w:u w:val="single"/>
        </w:rPr>
      </w:pPr>
    </w:p>
    <w:p w14:paraId="24CAD1F9" w14:textId="4C4844AB" w:rsidR="00AC3CFE" w:rsidRDefault="00AC3CFE">
      <w:pPr>
        <w:rPr>
          <w:b/>
          <w:bCs/>
          <w:u w:val="single"/>
        </w:rPr>
      </w:pPr>
    </w:p>
    <w:p w14:paraId="0B7F2D11" w14:textId="28F08998" w:rsidR="00B377BE" w:rsidRDefault="00B377BE">
      <w:pPr>
        <w:rPr>
          <w:b/>
          <w:bCs/>
          <w:u w:val="single"/>
        </w:rPr>
      </w:pPr>
    </w:p>
    <w:p w14:paraId="2EDB4A56" w14:textId="2DBF8EF9" w:rsidR="00B377BE" w:rsidRPr="008539BA" w:rsidRDefault="00B377BE" w:rsidP="008539BA">
      <w:pPr>
        <w:jc w:val="center"/>
        <w:rPr>
          <w:rStyle w:val="apple-converted-space"/>
          <w:b/>
          <w:bCs/>
          <w:sz w:val="72"/>
          <w:szCs w:val="72"/>
          <w:u w:val="single"/>
        </w:rPr>
      </w:pPr>
    </w:p>
    <w:p w14:paraId="446B636A" w14:textId="7D75072E" w:rsidR="00B377BE" w:rsidRPr="00AF62D5" w:rsidRDefault="00B377BE" w:rsidP="008539BA">
      <w:pPr>
        <w:jc w:val="center"/>
        <w:rPr>
          <w:rStyle w:val="apple-converted-space"/>
          <w:b/>
          <w:bCs/>
          <w:sz w:val="48"/>
          <w:szCs w:val="48"/>
          <w:u w:val="single"/>
        </w:rPr>
      </w:pPr>
      <w:r w:rsidRPr="00AF62D5">
        <w:rPr>
          <w:rStyle w:val="apple-converted-space"/>
          <w:b/>
          <w:bCs/>
          <w:sz w:val="48"/>
          <w:szCs w:val="48"/>
          <w:u w:val="single"/>
        </w:rPr>
        <w:t>Research</w:t>
      </w:r>
      <w:r w:rsidR="008B1CBD" w:rsidRPr="00AF62D5">
        <w:rPr>
          <w:rStyle w:val="apple-converted-space"/>
          <w:b/>
          <w:bCs/>
          <w:sz w:val="48"/>
          <w:szCs w:val="48"/>
          <w:u w:val="single"/>
        </w:rPr>
        <w:t xml:space="preserve"> into the </w:t>
      </w:r>
      <w:r w:rsidR="006F1527" w:rsidRPr="00AF62D5">
        <w:rPr>
          <w:rStyle w:val="apple-converted-space"/>
          <w:b/>
          <w:bCs/>
          <w:sz w:val="48"/>
          <w:szCs w:val="48"/>
          <w:u w:val="single"/>
        </w:rPr>
        <w:t>D</w:t>
      </w:r>
      <w:r w:rsidR="008B1CBD" w:rsidRPr="00AF62D5">
        <w:rPr>
          <w:rStyle w:val="apple-converted-space"/>
          <w:b/>
          <w:bCs/>
          <w:sz w:val="48"/>
          <w:szCs w:val="48"/>
          <w:u w:val="single"/>
        </w:rPr>
        <w:t xml:space="preserve">evelopment and </w:t>
      </w:r>
      <w:r w:rsidR="006F1527" w:rsidRPr="00AF62D5">
        <w:rPr>
          <w:rStyle w:val="apple-converted-space"/>
          <w:b/>
          <w:bCs/>
          <w:sz w:val="48"/>
          <w:szCs w:val="48"/>
          <w:u w:val="single"/>
        </w:rPr>
        <w:t>I</w:t>
      </w:r>
      <w:r w:rsidR="008B1CBD" w:rsidRPr="00AF62D5">
        <w:rPr>
          <w:rStyle w:val="apple-converted-space"/>
          <w:b/>
          <w:bCs/>
          <w:sz w:val="48"/>
          <w:szCs w:val="48"/>
          <w:u w:val="single"/>
        </w:rPr>
        <w:t>mplementation of the C</w:t>
      </w:r>
      <w:r w:rsidR="006F1527" w:rsidRPr="00AF62D5">
        <w:rPr>
          <w:rStyle w:val="apple-converted-space"/>
          <w:b/>
          <w:bCs/>
          <w:sz w:val="48"/>
          <w:szCs w:val="48"/>
          <w:u w:val="single"/>
        </w:rPr>
        <w:t>ovid-19 Vaccination</w:t>
      </w:r>
      <w:r w:rsidR="00F21BA2" w:rsidRPr="00AF62D5">
        <w:rPr>
          <w:rStyle w:val="apple-converted-space"/>
          <w:b/>
          <w:bCs/>
          <w:sz w:val="48"/>
          <w:szCs w:val="48"/>
          <w:u w:val="single"/>
        </w:rPr>
        <w:t xml:space="preserve"> During a Global Pandemic, Specifically Focusing on the </w:t>
      </w:r>
      <w:r w:rsidR="00D21FA6" w:rsidRPr="00AF62D5">
        <w:rPr>
          <w:rStyle w:val="apple-converted-space"/>
          <w:b/>
          <w:bCs/>
          <w:sz w:val="48"/>
          <w:szCs w:val="48"/>
          <w:u w:val="single"/>
        </w:rPr>
        <w:t xml:space="preserve">Oxford-AstraZeneca </w:t>
      </w:r>
      <w:r w:rsidR="00EA68D1" w:rsidRPr="00AF62D5">
        <w:rPr>
          <w:rStyle w:val="apple-converted-space"/>
          <w:b/>
          <w:bCs/>
          <w:sz w:val="48"/>
          <w:szCs w:val="48"/>
          <w:u w:val="single"/>
        </w:rPr>
        <w:t>Vaccine</w:t>
      </w:r>
    </w:p>
    <w:p w14:paraId="17F97690" w14:textId="58464016" w:rsidR="00B377BE" w:rsidRPr="008539BA" w:rsidRDefault="00B377BE" w:rsidP="008539BA">
      <w:pPr>
        <w:jc w:val="center"/>
        <w:rPr>
          <w:rStyle w:val="apple-converted-space"/>
          <w:b/>
          <w:bCs/>
          <w:sz w:val="72"/>
          <w:szCs w:val="72"/>
          <w:u w:val="single"/>
        </w:rPr>
      </w:pPr>
    </w:p>
    <w:p w14:paraId="1A157AAA" w14:textId="79F0FD76" w:rsidR="00B377BE" w:rsidRPr="00AF62D5" w:rsidRDefault="00AF62D5" w:rsidP="008539BA">
      <w:pPr>
        <w:jc w:val="center"/>
        <w:rPr>
          <w:rStyle w:val="apple-converted-space"/>
          <w:sz w:val="40"/>
          <w:szCs w:val="40"/>
        </w:rPr>
      </w:pPr>
      <w:r>
        <w:rPr>
          <w:rStyle w:val="apple-converted-space"/>
          <w:sz w:val="40"/>
          <w:szCs w:val="40"/>
        </w:rPr>
        <w:t xml:space="preserve">Stephanie Feeney – (2008494) </w:t>
      </w:r>
    </w:p>
    <w:p w14:paraId="0031BFB8" w14:textId="0F94B922" w:rsidR="00B377BE" w:rsidRPr="008539BA" w:rsidRDefault="00B377BE" w:rsidP="008539BA">
      <w:pPr>
        <w:jc w:val="center"/>
        <w:rPr>
          <w:rStyle w:val="apple-converted-space"/>
          <w:b/>
          <w:bCs/>
          <w:sz w:val="72"/>
          <w:szCs w:val="72"/>
          <w:u w:val="single"/>
        </w:rPr>
      </w:pPr>
    </w:p>
    <w:p w14:paraId="578F052C" w14:textId="24C65D8E" w:rsidR="00B377BE" w:rsidRDefault="00B377BE">
      <w:pPr>
        <w:rPr>
          <w:b/>
          <w:bCs/>
          <w:u w:val="single"/>
        </w:rPr>
      </w:pPr>
    </w:p>
    <w:p w14:paraId="68FFE434" w14:textId="3BE29401" w:rsidR="00B377BE" w:rsidRDefault="00B377BE">
      <w:pPr>
        <w:rPr>
          <w:b/>
          <w:bCs/>
          <w:u w:val="single"/>
        </w:rPr>
      </w:pPr>
    </w:p>
    <w:p w14:paraId="7E54C087" w14:textId="146AF6E7" w:rsidR="00B377BE" w:rsidRDefault="00B377BE">
      <w:pPr>
        <w:rPr>
          <w:b/>
          <w:bCs/>
          <w:u w:val="single"/>
        </w:rPr>
      </w:pPr>
    </w:p>
    <w:p w14:paraId="668EB922" w14:textId="0C61368E" w:rsidR="00B377BE" w:rsidRDefault="00B377BE">
      <w:pPr>
        <w:rPr>
          <w:b/>
          <w:bCs/>
          <w:u w:val="single"/>
        </w:rPr>
      </w:pPr>
    </w:p>
    <w:p w14:paraId="087699F7" w14:textId="48FD4AEF" w:rsidR="00B377BE" w:rsidRDefault="00B377BE">
      <w:pPr>
        <w:rPr>
          <w:b/>
          <w:bCs/>
          <w:u w:val="single"/>
        </w:rPr>
      </w:pPr>
    </w:p>
    <w:p w14:paraId="38308120" w14:textId="37D67B59" w:rsidR="00B377BE" w:rsidRDefault="00B377BE">
      <w:pPr>
        <w:rPr>
          <w:b/>
          <w:bCs/>
          <w:u w:val="single"/>
        </w:rPr>
      </w:pPr>
    </w:p>
    <w:p w14:paraId="3A46CD30" w14:textId="493A8BB2" w:rsidR="00B377BE" w:rsidRDefault="00B377BE">
      <w:pPr>
        <w:rPr>
          <w:b/>
          <w:bCs/>
          <w:u w:val="single"/>
        </w:rPr>
      </w:pPr>
    </w:p>
    <w:p w14:paraId="660DFCA9" w14:textId="41A2C6CC" w:rsidR="00B377BE" w:rsidRDefault="00B377BE">
      <w:pPr>
        <w:rPr>
          <w:b/>
          <w:bCs/>
          <w:u w:val="single"/>
        </w:rPr>
      </w:pPr>
    </w:p>
    <w:p w14:paraId="1CB14D10" w14:textId="58E62731" w:rsidR="00B377BE" w:rsidRDefault="00B377BE">
      <w:pPr>
        <w:rPr>
          <w:b/>
          <w:bCs/>
          <w:u w:val="single"/>
        </w:rPr>
      </w:pPr>
    </w:p>
    <w:p w14:paraId="107A6E7A" w14:textId="43ECF278" w:rsidR="00B377BE" w:rsidRDefault="00B377BE">
      <w:pPr>
        <w:rPr>
          <w:b/>
          <w:bCs/>
          <w:u w:val="single"/>
        </w:rPr>
      </w:pPr>
    </w:p>
    <w:p w14:paraId="741ECF9D" w14:textId="5D0FBB0F" w:rsidR="00B377BE" w:rsidRDefault="00B377BE">
      <w:pPr>
        <w:rPr>
          <w:b/>
          <w:bCs/>
          <w:u w:val="single"/>
        </w:rPr>
      </w:pPr>
    </w:p>
    <w:p w14:paraId="3F88268F" w14:textId="653C1C4E" w:rsidR="00B377BE" w:rsidRDefault="00B377BE">
      <w:pPr>
        <w:rPr>
          <w:b/>
          <w:bCs/>
          <w:u w:val="single"/>
        </w:rPr>
      </w:pPr>
    </w:p>
    <w:p w14:paraId="4E16CCCE" w14:textId="5BBBC6F6" w:rsidR="00B377BE" w:rsidRDefault="00B377BE">
      <w:pPr>
        <w:rPr>
          <w:b/>
          <w:bCs/>
          <w:u w:val="single"/>
        </w:rPr>
      </w:pPr>
    </w:p>
    <w:p w14:paraId="4DCCBA30" w14:textId="420F8FB7" w:rsidR="00B377BE" w:rsidRDefault="00B377BE">
      <w:pPr>
        <w:rPr>
          <w:b/>
          <w:bCs/>
          <w:u w:val="single"/>
        </w:rPr>
      </w:pPr>
    </w:p>
    <w:p w14:paraId="6A0935DF" w14:textId="7E649668" w:rsidR="00B377BE" w:rsidRDefault="00B377BE">
      <w:pPr>
        <w:rPr>
          <w:b/>
          <w:bCs/>
          <w:u w:val="single"/>
        </w:rPr>
      </w:pPr>
    </w:p>
    <w:p w14:paraId="73EB1149" w14:textId="1C0300F4" w:rsidR="00B377BE" w:rsidRDefault="00B377BE">
      <w:pPr>
        <w:rPr>
          <w:b/>
          <w:bCs/>
          <w:u w:val="single"/>
        </w:rPr>
      </w:pPr>
    </w:p>
    <w:p w14:paraId="3A48459E" w14:textId="01A381FD" w:rsidR="00B377BE" w:rsidRDefault="00B377BE">
      <w:pPr>
        <w:rPr>
          <w:b/>
          <w:bCs/>
          <w:u w:val="single"/>
        </w:rPr>
      </w:pPr>
    </w:p>
    <w:p w14:paraId="78BE743D" w14:textId="61D26C1C" w:rsidR="00131D50" w:rsidRDefault="00131D50">
      <w:pPr>
        <w:rPr>
          <w:b/>
          <w:bCs/>
          <w:u w:val="single"/>
        </w:rPr>
      </w:pPr>
    </w:p>
    <w:p w14:paraId="608A5C64" w14:textId="77777777" w:rsidR="00131D50" w:rsidRDefault="00131D50">
      <w:pPr>
        <w:rPr>
          <w:b/>
          <w:bCs/>
          <w:u w:val="single"/>
        </w:rPr>
      </w:pPr>
      <w:r>
        <w:rPr>
          <w:b/>
          <w:bCs/>
          <w:u w:val="single"/>
        </w:rPr>
        <w:br w:type="page"/>
      </w:r>
    </w:p>
    <w:p w14:paraId="0D6B20B5" w14:textId="11B24E9E" w:rsidR="00B377BE" w:rsidRPr="00320F56" w:rsidRDefault="00B068F6">
      <w:pPr>
        <w:rPr>
          <w:b/>
          <w:bCs/>
          <w:sz w:val="52"/>
          <w:szCs w:val="52"/>
          <w:u w:val="single"/>
        </w:rPr>
      </w:pPr>
      <w:r w:rsidRPr="00320F56">
        <w:rPr>
          <w:b/>
          <w:bCs/>
          <w:sz w:val="52"/>
          <w:szCs w:val="52"/>
          <w:u w:val="single"/>
        </w:rPr>
        <w:lastRenderedPageBreak/>
        <w:t>Page of contents:</w:t>
      </w:r>
    </w:p>
    <w:p w14:paraId="007EC377" w14:textId="1A1D6B53" w:rsidR="00B068F6" w:rsidRPr="00122640" w:rsidRDefault="00B068F6">
      <w:pPr>
        <w:rPr>
          <w:b/>
          <w:bCs/>
          <w:sz w:val="36"/>
          <w:szCs w:val="36"/>
          <w:u w:val="single"/>
        </w:rPr>
      </w:pPr>
    </w:p>
    <w:p w14:paraId="75AB0061" w14:textId="42AE4646" w:rsidR="00B068F6" w:rsidRPr="00B46129" w:rsidRDefault="00B068F6" w:rsidP="00320F56">
      <w:pPr>
        <w:rPr>
          <w:i/>
          <w:iCs/>
          <w:sz w:val="48"/>
          <w:szCs w:val="48"/>
        </w:rPr>
      </w:pPr>
      <w:r w:rsidRPr="00B46129">
        <w:rPr>
          <w:sz w:val="48"/>
          <w:szCs w:val="48"/>
        </w:rPr>
        <w:t>Introduction</w:t>
      </w:r>
      <w:r w:rsidR="002C5060" w:rsidRPr="00B46129">
        <w:rPr>
          <w:sz w:val="48"/>
          <w:szCs w:val="48"/>
        </w:rPr>
        <w:t>……………….</w:t>
      </w:r>
      <w:r w:rsidR="009336CB" w:rsidRPr="00B46129">
        <w:rPr>
          <w:i/>
          <w:iCs/>
          <w:sz w:val="48"/>
          <w:szCs w:val="48"/>
        </w:rPr>
        <w:t>Page 3</w:t>
      </w:r>
    </w:p>
    <w:p w14:paraId="618666E0" w14:textId="6669FFED" w:rsidR="009336CB" w:rsidRPr="00B46129" w:rsidRDefault="00FC274B" w:rsidP="00320F56">
      <w:pPr>
        <w:rPr>
          <w:i/>
          <w:iCs/>
          <w:sz w:val="48"/>
          <w:szCs w:val="48"/>
        </w:rPr>
      </w:pPr>
      <w:r w:rsidRPr="00B46129">
        <w:rPr>
          <w:sz w:val="48"/>
          <w:szCs w:val="48"/>
        </w:rPr>
        <w:t>Methodology</w:t>
      </w:r>
      <w:r w:rsidR="002C5060" w:rsidRPr="00B46129">
        <w:rPr>
          <w:sz w:val="48"/>
          <w:szCs w:val="48"/>
        </w:rPr>
        <w:t>………………</w:t>
      </w:r>
      <w:r w:rsidR="009336CB" w:rsidRPr="00B46129">
        <w:rPr>
          <w:i/>
          <w:iCs/>
          <w:sz w:val="48"/>
          <w:szCs w:val="48"/>
        </w:rPr>
        <w:t>Page 3 – 4</w:t>
      </w:r>
    </w:p>
    <w:p w14:paraId="1730ECD7" w14:textId="32CABBFB" w:rsidR="00FC274B" w:rsidRPr="00B46129" w:rsidRDefault="004253F8" w:rsidP="00320F56">
      <w:pPr>
        <w:rPr>
          <w:i/>
          <w:iCs/>
          <w:sz w:val="48"/>
          <w:szCs w:val="48"/>
        </w:rPr>
      </w:pPr>
      <w:r w:rsidRPr="00B46129">
        <w:rPr>
          <w:sz w:val="48"/>
          <w:szCs w:val="48"/>
        </w:rPr>
        <w:t>Ethical Issues</w:t>
      </w:r>
      <w:r w:rsidR="002C5060" w:rsidRPr="00B46129">
        <w:rPr>
          <w:sz w:val="48"/>
          <w:szCs w:val="48"/>
        </w:rPr>
        <w:t>……………….</w:t>
      </w:r>
      <w:r w:rsidR="009336CB" w:rsidRPr="00B46129">
        <w:rPr>
          <w:i/>
          <w:iCs/>
          <w:sz w:val="48"/>
          <w:szCs w:val="48"/>
        </w:rPr>
        <w:t>Page 4 – 5</w:t>
      </w:r>
    </w:p>
    <w:p w14:paraId="2E0D23E6" w14:textId="1772D290" w:rsidR="004253F8" w:rsidRPr="00B46129" w:rsidRDefault="004253F8" w:rsidP="00320F56">
      <w:pPr>
        <w:rPr>
          <w:i/>
          <w:iCs/>
          <w:sz w:val="48"/>
          <w:szCs w:val="48"/>
        </w:rPr>
      </w:pPr>
      <w:r w:rsidRPr="00B46129">
        <w:rPr>
          <w:sz w:val="48"/>
          <w:szCs w:val="48"/>
        </w:rPr>
        <w:t>Governance</w:t>
      </w:r>
      <w:r w:rsidR="002C5060" w:rsidRPr="00B46129">
        <w:rPr>
          <w:sz w:val="48"/>
          <w:szCs w:val="48"/>
        </w:rPr>
        <w:t>…………………</w:t>
      </w:r>
      <w:r w:rsidR="009336CB" w:rsidRPr="00B46129">
        <w:rPr>
          <w:i/>
          <w:iCs/>
          <w:sz w:val="48"/>
          <w:szCs w:val="48"/>
        </w:rPr>
        <w:t xml:space="preserve">Page </w:t>
      </w:r>
      <w:r w:rsidR="004E6BE5">
        <w:rPr>
          <w:i/>
          <w:iCs/>
          <w:sz w:val="48"/>
          <w:szCs w:val="48"/>
        </w:rPr>
        <w:t xml:space="preserve">5 – 6 </w:t>
      </w:r>
    </w:p>
    <w:p w14:paraId="3A06A690" w14:textId="6C9895AE" w:rsidR="00903A98" w:rsidRPr="00B46129" w:rsidRDefault="00903A98" w:rsidP="00320F56">
      <w:pPr>
        <w:rPr>
          <w:i/>
          <w:iCs/>
          <w:sz w:val="48"/>
          <w:szCs w:val="48"/>
        </w:rPr>
      </w:pPr>
      <w:r w:rsidRPr="00B46129">
        <w:rPr>
          <w:sz w:val="48"/>
          <w:szCs w:val="48"/>
        </w:rPr>
        <w:t>Recommendation</w:t>
      </w:r>
      <w:r w:rsidR="002C5060" w:rsidRPr="00B46129">
        <w:rPr>
          <w:sz w:val="48"/>
          <w:szCs w:val="48"/>
        </w:rPr>
        <w:t>s……….</w:t>
      </w:r>
      <w:r w:rsidR="008A5C82" w:rsidRPr="00B46129">
        <w:rPr>
          <w:i/>
          <w:iCs/>
          <w:sz w:val="48"/>
          <w:szCs w:val="48"/>
        </w:rPr>
        <w:t xml:space="preserve">Page </w:t>
      </w:r>
      <w:r w:rsidR="004E6BE5">
        <w:rPr>
          <w:i/>
          <w:iCs/>
          <w:sz w:val="48"/>
          <w:szCs w:val="48"/>
        </w:rPr>
        <w:t>6</w:t>
      </w:r>
    </w:p>
    <w:p w14:paraId="697A6410" w14:textId="4B4E9AAA" w:rsidR="009336CB" w:rsidRPr="00122640" w:rsidRDefault="009336CB" w:rsidP="00320F56">
      <w:pPr>
        <w:rPr>
          <w:i/>
          <w:iCs/>
          <w:sz w:val="36"/>
          <w:szCs w:val="36"/>
        </w:rPr>
      </w:pPr>
      <w:r w:rsidRPr="00B46129">
        <w:rPr>
          <w:sz w:val="48"/>
          <w:szCs w:val="48"/>
        </w:rPr>
        <w:t>References</w:t>
      </w:r>
      <w:r w:rsidR="00B46129" w:rsidRPr="00B46129">
        <w:rPr>
          <w:sz w:val="48"/>
          <w:szCs w:val="48"/>
        </w:rPr>
        <w:t>……………………</w:t>
      </w:r>
      <w:r w:rsidR="008A5C82" w:rsidRPr="00B46129">
        <w:rPr>
          <w:i/>
          <w:iCs/>
          <w:sz w:val="48"/>
          <w:szCs w:val="48"/>
        </w:rPr>
        <w:t xml:space="preserve">Page </w:t>
      </w:r>
      <w:r w:rsidR="004E6BE5">
        <w:rPr>
          <w:i/>
          <w:iCs/>
          <w:sz w:val="48"/>
          <w:szCs w:val="48"/>
        </w:rPr>
        <w:t xml:space="preserve">7 – 8 </w:t>
      </w:r>
    </w:p>
    <w:p w14:paraId="38B66276" w14:textId="77777777" w:rsidR="009336CB" w:rsidRPr="00FC274B" w:rsidRDefault="009336CB"/>
    <w:p w14:paraId="300CDC1C" w14:textId="7864F2FD" w:rsidR="00B377BE" w:rsidRDefault="00B377BE">
      <w:pPr>
        <w:rPr>
          <w:b/>
          <w:bCs/>
          <w:u w:val="single"/>
        </w:rPr>
      </w:pPr>
    </w:p>
    <w:p w14:paraId="53CAC56D" w14:textId="2504C7A2" w:rsidR="00B377BE" w:rsidRDefault="00B377BE">
      <w:pPr>
        <w:rPr>
          <w:b/>
          <w:bCs/>
          <w:u w:val="single"/>
        </w:rPr>
      </w:pPr>
    </w:p>
    <w:p w14:paraId="436B4DF2" w14:textId="069A0A52" w:rsidR="00B377BE" w:rsidRDefault="00B377BE">
      <w:pPr>
        <w:rPr>
          <w:b/>
          <w:bCs/>
          <w:u w:val="single"/>
        </w:rPr>
      </w:pPr>
    </w:p>
    <w:p w14:paraId="5E8A9140" w14:textId="04F33D90" w:rsidR="00B377BE" w:rsidRDefault="00B377BE">
      <w:pPr>
        <w:rPr>
          <w:b/>
          <w:bCs/>
          <w:u w:val="single"/>
        </w:rPr>
      </w:pPr>
    </w:p>
    <w:p w14:paraId="028D73B7" w14:textId="079CE204" w:rsidR="00B377BE" w:rsidRDefault="00B377BE">
      <w:pPr>
        <w:rPr>
          <w:b/>
          <w:bCs/>
          <w:u w:val="single"/>
        </w:rPr>
      </w:pPr>
    </w:p>
    <w:p w14:paraId="28975F37" w14:textId="522C8E72" w:rsidR="00B377BE" w:rsidRDefault="00B377BE">
      <w:pPr>
        <w:rPr>
          <w:b/>
          <w:bCs/>
          <w:u w:val="single"/>
        </w:rPr>
      </w:pPr>
    </w:p>
    <w:p w14:paraId="12619554" w14:textId="44AA7482" w:rsidR="00B377BE" w:rsidRDefault="00B377BE">
      <w:pPr>
        <w:rPr>
          <w:b/>
          <w:bCs/>
          <w:u w:val="single"/>
        </w:rPr>
      </w:pPr>
    </w:p>
    <w:p w14:paraId="5A447385" w14:textId="0F109C6C" w:rsidR="00B377BE" w:rsidRDefault="00B377BE">
      <w:pPr>
        <w:rPr>
          <w:b/>
          <w:bCs/>
          <w:u w:val="single"/>
        </w:rPr>
      </w:pPr>
    </w:p>
    <w:p w14:paraId="0B4D8C51" w14:textId="390CB1EE" w:rsidR="00B377BE" w:rsidRDefault="00B377BE">
      <w:pPr>
        <w:rPr>
          <w:b/>
          <w:bCs/>
          <w:u w:val="single"/>
        </w:rPr>
      </w:pPr>
    </w:p>
    <w:p w14:paraId="3712BB46" w14:textId="64A72EAA" w:rsidR="00B377BE" w:rsidRDefault="00B377BE">
      <w:pPr>
        <w:rPr>
          <w:b/>
          <w:bCs/>
          <w:u w:val="single"/>
        </w:rPr>
      </w:pPr>
    </w:p>
    <w:p w14:paraId="7CB61F79" w14:textId="71E25E7D" w:rsidR="00B377BE" w:rsidRDefault="00B377BE">
      <w:pPr>
        <w:rPr>
          <w:b/>
          <w:bCs/>
          <w:u w:val="single"/>
        </w:rPr>
      </w:pPr>
    </w:p>
    <w:p w14:paraId="144FD33B" w14:textId="55672E9D" w:rsidR="00B377BE" w:rsidRDefault="00B377BE">
      <w:pPr>
        <w:rPr>
          <w:b/>
          <w:bCs/>
          <w:u w:val="single"/>
        </w:rPr>
      </w:pPr>
    </w:p>
    <w:p w14:paraId="72740F01" w14:textId="69708EA0" w:rsidR="00B377BE" w:rsidRDefault="00B377BE">
      <w:pPr>
        <w:rPr>
          <w:b/>
          <w:bCs/>
          <w:u w:val="single"/>
        </w:rPr>
      </w:pPr>
    </w:p>
    <w:p w14:paraId="1E1C744E" w14:textId="44A6A88E" w:rsidR="00B377BE" w:rsidRDefault="00B377BE">
      <w:pPr>
        <w:rPr>
          <w:b/>
          <w:bCs/>
          <w:u w:val="single"/>
        </w:rPr>
      </w:pPr>
    </w:p>
    <w:p w14:paraId="489D2FB8" w14:textId="513C8168" w:rsidR="00B377BE" w:rsidRDefault="00B377BE">
      <w:pPr>
        <w:rPr>
          <w:b/>
          <w:bCs/>
          <w:u w:val="single"/>
        </w:rPr>
      </w:pPr>
    </w:p>
    <w:p w14:paraId="193D4B46" w14:textId="5F7D83C3" w:rsidR="00B377BE" w:rsidRDefault="00B377BE">
      <w:pPr>
        <w:rPr>
          <w:b/>
          <w:bCs/>
          <w:u w:val="single"/>
        </w:rPr>
      </w:pPr>
    </w:p>
    <w:p w14:paraId="6D34A6AE" w14:textId="17EB4F0F" w:rsidR="00B377BE" w:rsidRDefault="00B377BE">
      <w:pPr>
        <w:rPr>
          <w:b/>
          <w:bCs/>
          <w:u w:val="single"/>
        </w:rPr>
      </w:pPr>
    </w:p>
    <w:p w14:paraId="3944B104" w14:textId="1B47B3A2" w:rsidR="00B377BE" w:rsidRDefault="00B377BE">
      <w:pPr>
        <w:rPr>
          <w:b/>
          <w:bCs/>
          <w:u w:val="single"/>
        </w:rPr>
      </w:pPr>
    </w:p>
    <w:p w14:paraId="28C304C7" w14:textId="5C9AFF3D" w:rsidR="00B377BE" w:rsidRDefault="00B377BE">
      <w:pPr>
        <w:rPr>
          <w:b/>
          <w:bCs/>
          <w:u w:val="single"/>
        </w:rPr>
      </w:pPr>
    </w:p>
    <w:p w14:paraId="413EA2CC" w14:textId="1AF84B92" w:rsidR="00B377BE" w:rsidRDefault="00B377BE">
      <w:pPr>
        <w:rPr>
          <w:b/>
          <w:bCs/>
          <w:u w:val="single"/>
        </w:rPr>
      </w:pPr>
    </w:p>
    <w:p w14:paraId="4277E340" w14:textId="0C55E578" w:rsidR="00B377BE" w:rsidRDefault="00B377BE">
      <w:pPr>
        <w:rPr>
          <w:b/>
          <w:bCs/>
          <w:u w:val="single"/>
        </w:rPr>
      </w:pPr>
    </w:p>
    <w:p w14:paraId="5650F08D" w14:textId="7A2947C2" w:rsidR="00B377BE" w:rsidRDefault="00B377BE">
      <w:pPr>
        <w:rPr>
          <w:b/>
          <w:bCs/>
          <w:u w:val="single"/>
        </w:rPr>
      </w:pPr>
    </w:p>
    <w:p w14:paraId="1CB2C4F4" w14:textId="113A98A3" w:rsidR="00B377BE" w:rsidRDefault="00B377BE">
      <w:pPr>
        <w:rPr>
          <w:b/>
          <w:bCs/>
          <w:u w:val="single"/>
        </w:rPr>
      </w:pPr>
    </w:p>
    <w:p w14:paraId="0FFE7072" w14:textId="2F2C86FA" w:rsidR="00B377BE" w:rsidRDefault="00B377BE">
      <w:pPr>
        <w:rPr>
          <w:b/>
          <w:bCs/>
          <w:u w:val="single"/>
        </w:rPr>
      </w:pPr>
    </w:p>
    <w:p w14:paraId="5A42FC2F" w14:textId="6BF3EA55" w:rsidR="00B377BE" w:rsidRDefault="00B377BE">
      <w:pPr>
        <w:rPr>
          <w:b/>
          <w:bCs/>
          <w:u w:val="single"/>
        </w:rPr>
      </w:pPr>
    </w:p>
    <w:p w14:paraId="0771AA8E" w14:textId="2EA8BDD0" w:rsidR="00B068F6" w:rsidRDefault="00B068F6">
      <w:pPr>
        <w:rPr>
          <w:b/>
          <w:bCs/>
          <w:u w:val="single"/>
        </w:rPr>
      </w:pPr>
    </w:p>
    <w:p w14:paraId="1A869F32" w14:textId="3995F158" w:rsidR="00B068F6" w:rsidRDefault="00B068F6">
      <w:pPr>
        <w:rPr>
          <w:b/>
          <w:bCs/>
          <w:u w:val="single"/>
        </w:rPr>
      </w:pPr>
    </w:p>
    <w:p w14:paraId="48588EF1" w14:textId="08708274" w:rsidR="00B068F6" w:rsidRDefault="00B068F6">
      <w:pPr>
        <w:rPr>
          <w:b/>
          <w:bCs/>
          <w:u w:val="single"/>
        </w:rPr>
      </w:pPr>
    </w:p>
    <w:p w14:paraId="5F4959E1" w14:textId="1C0A005B" w:rsidR="00B068F6" w:rsidRDefault="00B068F6">
      <w:pPr>
        <w:rPr>
          <w:b/>
          <w:bCs/>
          <w:u w:val="single"/>
        </w:rPr>
      </w:pPr>
    </w:p>
    <w:p w14:paraId="46BC60F3" w14:textId="43E02577" w:rsidR="00B068F6" w:rsidRDefault="00B068F6">
      <w:pPr>
        <w:rPr>
          <w:b/>
          <w:bCs/>
          <w:u w:val="single"/>
        </w:rPr>
      </w:pPr>
    </w:p>
    <w:p w14:paraId="090A223F" w14:textId="64D08075" w:rsidR="00B068F6" w:rsidRDefault="00B068F6">
      <w:pPr>
        <w:rPr>
          <w:b/>
          <w:bCs/>
          <w:u w:val="single"/>
        </w:rPr>
      </w:pPr>
    </w:p>
    <w:p w14:paraId="2DDD03D6" w14:textId="12E901D6" w:rsidR="00B068F6" w:rsidRDefault="00B068F6">
      <w:pPr>
        <w:rPr>
          <w:b/>
          <w:bCs/>
          <w:u w:val="single"/>
        </w:rPr>
      </w:pPr>
    </w:p>
    <w:p w14:paraId="0272E4AB" w14:textId="77777777" w:rsidR="00320F56" w:rsidRDefault="00320F56">
      <w:pPr>
        <w:rPr>
          <w:b/>
          <w:bCs/>
          <w:u w:val="single"/>
        </w:rPr>
      </w:pPr>
    </w:p>
    <w:p w14:paraId="6E7F33FB" w14:textId="4BF568E0" w:rsidR="00E1587A" w:rsidRDefault="00512096">
      <w:pPr>
        <w:rPr>
          <w:b/>
          <w:bCs/>
          <w:sz w:val="24"/>
          <w:szCs w:val="24"/>
          <w:u w:val="single"/>
        </w:rPr>
      </w:pPr>
      <w:r w:rsidRPr="00C57E2A">
        <w:rPr>
          <w:b/>
          <w:bCs/>
          <w:sz w:val="24"/>
          <w:szCs w:val="24"/>
          <w:u w:val="single"/>
        </w:rPr>
        <w:lastRenderedPageBreak/>
        <w:t>Introduction</w:t>
      </w:r>
    </w:p>
    <w:p w14:paraId="20C53923" w14:textId="77777777" w:rsidR="000206C1" w:rsidRPr="00C57E2A" w:rsidRDefault="000206C1">
      <w:pPr>
        <w:rPr>
          <w:b/>
          <w:bCs/>
          <w:sz w:val="24"/>
          <w:szCs w:val="24"/>
          <w:u w:val="single"/>
        </w:rPr>
      </w:pPr>
    </w:p>
    <w:p w14:paraId="0853919F" w14:textId="476935C5" w:rsidR="002A0C3D" w:rsidRPr="00C57E2A" w:rsidRDefault="001E0E81" w:rsidP="00F06A61">
      <w:pPr>
        <w:rPr>
          <w:sz w:val="24"/>
          <w:szCs w:val="24"/>
        </w:rPr>
      </w:pPr>
      <w:r w:rsidRPr="00C57E2A">
        <w:rPr>
          <w:sz w:val="24"/>
          <w:szCs w:val="24"/>
        </w:rPr>
        <w:t xml:space="preserve"> In </w:t>
      </w:r>
      <w:r w:rsidR="00AC3CFE" w:rsidRPr="00C57E2A">
        <w:rPr>
          <w:sz w:val="24"/>
          <w:szCs w:val="24"/>
        </w:rPr>
        <w:t>M</w:t>
      </w:r>
      <w:r w:rsidR="00FD6F2F" w:rsidRPr="00C57E2A">
        <w:rPr>
          <w:sz w:val="24"/>
          <w:szCs w:val="24"/>
        </w:rPr>
        <w:t>arch 11</w:t>
      </w:r>
      <w:r w:rsidR="00FD6F2F" w:rsidRPr="00C57E2A">
        <w:rPr>
          <w:sz w:val="24"/>
          <w:szCs w:val="24"/>
          <w:vertAlign w:val="superscript"/>
        </w:rPr>
        <w:t>th</w:t>
      </w:r>
      <w:r w:rsidR="00FD6F2F" w:rsidRPr="00C57E2A">
        <w:rPr>
          <w:sz w:val="24"/>
          <w:szCs w:val="24"/>
        </w:rPr>
        <w:t xml:space="preserve"> 2020</w:t>
      </w:r>
      <w:r w:rsidR="00EF6807" w:rsidRPr="00C57E2A">
        <w:rPr>
          <w:sz w:val="24"/>
          <w:szCs w:val="24"/>
        </w:rPr>
        <w:t xml:space="preserve">, the World Health Organisation </w:t>
      </w:r>
      <w:r w:rsidR="001043AA" w:rsidRPr="00C57E2A">
        <w:rPr>
          <w:sz w:val="24"/>
          <w:szCs w:val="24"/>
        </w:rPr>
        <w:t>announced Co</w:t>
      </w:r>
      <w:r w:rsidR="000F73F9" w:rsidRPr="00C57E2A">
        <w:rPr>
          <w:sz w:val="24"/>
          <w:szCs w:val="24"/>
        </w:rPr>
        <w:t>ronavirus (Covid-19) to be a global pandemic</w:t>
      </w:r>
      <w:r w:rsidR="000574A2" w:rsidRPr="00C57E2A">
        <w:rPr>
          <w:sz w:val="24"/>
          <w:szCs w:val="24"/>
        </w:rPr>
        <w:t>.</w:t>
      </w:r>
      <w:r w:rsidR="00C51AFE" w:rsidRPr="00C57E2A">
        <w:rPr>
          <w:sz w:val="24"/>
          <w:szCs w:val="24"/>
        </w:rPr>
        <w:t xml:space="preserve"> </w:t>
      </w:r>
      <w:r w:rsidR="000574A2" w:rsidRPr="00C57E2A">
        <w:rPr>
          <w:sz w:val="24"/>
          <w:szCs w:val="24"/>
        </w:rPr>
        <w:t>This meant</w:t>
      </w:r>
      <w:r w:rsidR="00C51AFE" w:rsidRPr="00C57E2A">
        <w:rPr>
          <w:sz w:val="24"/>
          <w:szCs w:val="24"/>
        </w:rPr>
        <w:t xml:space="preserve"> the infectious disease was n</w:t>
      </w:r>
      <w:r w:rsidR="0013479F" w:rsidRPr="00C57E2A">
        <w:rPr>
          <w:sz w:val="24"/>
          <w:szCs w:val="24"/>
        </w:rPr>
        <w:t>ow spreading country to country</w:t>
      </w:r>
      <w:r w:rsidR="007A0106" w:rsidRPr="00C57E2A">
        <w:rPr>
          <w:sz w:val="24"/>
          <w:szCs w:val="24"/>
        </w:rPr>
        <w:t xml:space="preserve"> rapidly</w:t>
      </w:r>
      <w:r w:rsidR="0013479F" w:rsidRPr="00C57E2A">
        <w:rPr>
          <w:sz w:val="24"/>
          <w:szCs w:val="24"/>
        </w:rPr>
        <w:t xml:space="preserve"> (Senedd </w:t>
      </w:r>
      <w:r w:rsidR="008C115D" w:rsidRPr="00C57E2A">
        <w:rPr>
          <w:sz w:val="24"/>
          <w:szCs w:val="24"/>
        </w:rPr>
        <w:t>Research, 2021)</w:t>
      </w:r>
      <w:r w:rsidR="001F6CEC" w:rsidRPr="00C57E2A">
        <w:rPr>
          <w:sz w:val="24"/>
          <w:szCs w:val="24"/>
        </w:rPr>
        <w:t xml:space="preserve">. </w:t>
      </w:r>
      <w:r w:rsidR="00232209" w:rsidRPr="00C57E2A">
        <w:rPr>
          <w:sz w:val="24"/>
          <w:szCs w:val="24"/>
        </w:rPr>
        <w:t xml:space="preserve">Due to previous pandemics commonly known as </w:t>
      </w:r>
      <w:r w:rsidR="00237C00" w:rsidRPr="00C57E2A">
        <w:rPr>
          <w:sz w:val="24"/>
          <w:szCs w:val="24"/>
        </w:rPr>
        <w:t>‘S</w:t>
      </w:r>
      <w:r w:rsidR="00232209" w:rsidRPr="00C57E2A">
        <w:rPr>
          <w:sz w:val="24"/>
          <w:szCs w:val="24"/>
        </w:rPr>
        <w:t xml:space="preserve">wine </w:t>
      </w:r>
      <w:r w:rsidR="00237C00" w:rsidRPr="00C57E2A">
        <w:rPr>
          <w:sz w:val="24"/>
          <w:szCs w:val="24"/>
        </w:rPr>
        <w:t>F</w:t>
      </w:r>
      <w:r w:rsidR="00232209" w:rsidRPr="00C57E2A">
        <w:rPr>
          <w:sz w:val="24"/>
          <w:szCs w:val="24"/>
        </w:rPr>
        <w:t>lu</w:t>
      </w:r>
      <w:r w:rsidR="00237C00" w:rsidRPr="00C57E2A">
        <w:rPr>
          <w:sz w:val="24"/>
          <w:szCs w:val="24"/>
        </w:rPr>
        <w:t>’ and ‘Ebola’</w:t>
      </w:r>
      <w:r w:rsidR="003D1625" w:rsidRPr="00C57E2A">
        <w:rPr>
          <w:sz w:val="24"/>
          <w:szCs w:val="24"/>
        </w:rPr>
        <w:t xml:space="preserve">, </w:t>
      </w:r>
      <w:r w:rsidR="00031B59" w:rsidRPr="00C57E2A">
        <w:rPr>
          <w:sz w:val="24"/>
          <w:szCs w:val="24"/>
        </w:rPr>
        <w:t xml:space="preserve">it was </w:t>
      </w:r>
      <w:r w:rsidR="00D10B43" w:rsidRPr="00C57E2A">
        <w:rPr>
          <w:sz w:val="24"/>
          <w:szCs w:val="24"/>
        </w:rPr>
        <w:t>no</w:t>
      </w:r>
      <w:r w:rsidR="007E5C8E" w:rsidRPr="00C57E2A">
        <w:rPr>
          <w:sz w:val="24"/>
          <w:szCs w:val="24"/>
        </w:rPr>
        <w:t xml:space="preserve"> doubt </w:t>
      </w:r>
      <w:r w:rsidR="00031B59" w:rsidRPr="00C57E2A">
        <w:rPr>
          <w:sz w:val="24"/>
          <w:szCs w:val="24"/>
        </w:rPr>
        <w:t xml:space="preserve">that </w:t>
      </w:r>
      <w:r w:rsidR="00F7118F" w:rsidRPr="00C57E2A">
        <w:rPr>
          <w:sz w:val="24"/>
          <w:szCs w:val="24"/>
        </w:rPr>
        <w:t xml:space="preserve">the development of a vaccine </w:t>
      </w:r>
      <w:r w:rsidR="000F50D4" w:rsidRPr="00C57E2A">
        <w:rPr>
          <w:sz w:val="24"/>
          <w:szCs w:val="24"/>
        </w:rPr>
        <w:t>would be key to containing Covid-19</w:t>
      </w:r>
      <w:r w:rsidR="00716CA9" w:rsidRPr="00C57E2A">
        <w:rPr>
          <w:sz w:val="24"/>
          <w:szCs w:val="24"/>
        </w:rPr>
        <w:t xml:space="preserve"> and would </w:t>
      </w:r>
      <w:r w:rsidR="004C75E8" w:rsidRPr="00C57E2A">
        <w:rPr>
          <w:sz w:val="24"/>
          <w:szCs w:val="24"/>
        </w:rPr>
        <w:t>need to be developed and approved at an accelerated pace</w:t>
      </w:r>
      <w:r w:rsidR="00716CA9" w:rsidRPr="00C57E2A">
        <w:rPr>
          <w:sz w:val="24"/>
          <w:szCs w:val="24"/>
        </w:rPr>
        <w:t xml:space="preserve"> (</w:t>
      </w:r>
      <w:r w:rsidR="00293583" w:rsidRPr="00C57E2A">
        <w:rPr>
          <w:sz w:val="24"/>
          <w:szCs w:val="24"/>
        </w:rPr>
        <w:t>Quek and Tahir, 2021).</w:t>
      </w:r>
      <w:r w:rsidR="00F7118F" w:rsidRPr="00C57E2A">
        <w:rPr>
          <w:sz w:val="24"/>
          <w:szCs w:val="24"/>
        </w:rPr>
        <w:t xml:space="preserve"> </w:t>
      </w:r>
      <w:r w:rsidR="00824670" w:rsidRPr="00C57E2A">
        <w:rPr>
          <w:sz w:val="24"/>
          <w:szCs w:val="24"/>
        </w:rPr>
        <w:t xml:space="preserve">This has therefore driven me to explore </w:t>
      </w:r>
      <w:r w:rsidR="00D42A44" w:rsidRPr="00C57E2A">
        <w:rPr>
          <w:sz w:val="24"/>
          <w:szCs w:val="24"/>
        </w:rPr>
        <w:t xml:space="preserve">the development of vaccinations </w:t>
      </w:r>
      <w:r w:rsidR="00AD4367" w:rsidRPr="00C57E2A">
        <w:rPr>
          <w:sz w:val="24"/>
          <w:szCs w:val="24"/>
        </w:rPr>
        <w:t xml:space="preserve">in relative response to </w:t>
      </w:r>
      <w:r w:rsidR="00C14F27" w:rsidRPr="00C57E2A">
        <w:rPr>
          <w:sz w:val="24"/>
          <w:szCs w:val="24"/>
        </w:rPr>
        <w:t xml:space="preserve">Covid-19, specifically looking at AstraZeneca. </w:t>
      </w:r>
      <w:r w:rsidR="00574AFA" w:rsidRPr="00C57E2A">
        <w:rPr>
          <w:sz w:val="24"/>
          <w:szCs w:val="24"/>
        </w:rPr>
        <w:t>T</w:t>
      </w:r>
      <w:r w:rsidR="0019159C" w:rsidRPr="00C57E2A">
        <w:rPr>
          <w:sz w:val="24"/>
          <w:szCs w:val="24"/>
        </w:rPr>
        <w:t>he aim of this report is to</w:t>
      </w:r>
      <w:r w:rsidR="0009455A" w:rsidRPr="00C57E2A">
        <w:rPr>
          <w:sz w:val="24"/>
          <w:szCs w:val="24"/>
        </w:rPr>
        <w:t xml:space="preserve"> consider</w:t>
      </w:r>
      <w:r w:rsidR="006C5B05" w:rsidRPr="00C57E2A">
        <w:rPr>
          <w:sz w:val="24"/>
          <w:szCs w:val="24"/>
        </w:rPr>
        <w:t xml:space="preserve"> </w:t>
      </w:r>
      <w:r w:rsidR="00861956" w:rsidRPr="00C57E2A">
        <w:rPr>
          <w:sz w:val="24"/>
          <w:szCs w:val="24"/>
        </w:rPr>
        <w:t xml:space="preserve">the </w:t>
      </w:r>
      <w:r w:rsidR="0098069C" w:rsidRPr="00C57E2A">
        <w:rPr>
          <w:sz w:val="24"/>
          <w:szCs w:val="24"/>
        </w:rPr>
        <w:t>critical thinking used by scientists and</w:t>
      </w:r>
      <w:r w:rsidR="0009455A" w:rsidRPr="00C57E2A">
        <w:rPr>
          <w:sz w:val="24"/>
          <w:szCs w:val="24"/>
        </w:rPr>
        <w:t xml:space="preserve"> research</w:t>
      </w:r>
      <w:r w:rsidR="00E45B30" w:rsidRPr="00C57E2A">
        <w:rPr>
          <w:sz w:val="24"/>
          <w:szCs w:val="24"/>
        </w:rPr>
        <w:t xml:space="preserve"> methods </w:t>
      </w:r>
      <w:r w:rsidR="0098069C" w:rsidRPr="00C57E2A">
        <w:rPr>
          <w:sz w:val="24"/>
          <w:szCs w:val="24"/>
        </w:rPr>
        <w:t>behind the</w:t>
      </w:r>
      <w:r w:rsidR="007368CE" w:rsidRPr="00C57E2A">
        <w:rPr>
          <w:sz w:val="24"/>
          <w:szCs w:val="24"/>
        </w:rPr>
        <w:t xml:space="preserve"> development and roll out of the AstraZeneca vaccine</w:t>
      </w:r>
      <w:r w:rsidR="0009455A" w:rsidRPr="00C57E2A">
        <w:rPr>
          <w:sz w:val="24"/>
          <w:szCs w:val="24"/>
        </w:rPr>
        <w:t>.</w:t>
      </w:r>
      <w:r w:rsidR="00F06A61" w:rsidRPr="00C57E2A">
        <w:rPr>
          <w:sz w:val="24"/>
          <w:szCs w:val="24"/>
        </w:rPr>
        <w:t xml:space="preserve"> This paper will discuss the following areas in </w:t>
      </w:r>
      <w:r w:rsidR="00D904FC" w:rsidRPr="00C57E2A">
        <w:rPr>
          <w:sz w:val="24"/>
          <w:szCs w:val="24"/>
        </w:rPr>
        <w:t xml:space="preserve">relation to the development of the AstraZeneca Vaccine: </w:t>
      </w:r>
    </w:p>
    <w:p w14:paraId="0D5F4A85" w14:textId="753E8DDC" w:rsidR="00532A7F" w:rsidRPr="00C57E2A" w:rsidRDefault="00F60BF9" w:rsidP="00532A7F">
      <w:pPr>
        <w:pStyle w:val="ListParagraph"/>
        <w:numPr>
          <w:ilvl w:val="0"/>
          <w:numId w:val="3"/>
        </w:numPr>
        <w:rPr>
          <w:rFonts w:asciiTheme="minorHAnsi" w:hAnsiTheme="minorHAnsi"/>
          <w:sz w:val="24"/>
          <w:szCs w:val="24"/>
        </w:rPr>
      </w:pPr>
      <w:r w:rsidRPr="00C57E2A">
        <w:rPr>
          <w:rFonts w:asciiTheme="minorHAnsi" w:hAnsiTheme="minorHAnsi"/>
          <w:sz w:val="24"/>
          <w:szCs w:val="24"/>
        </w:rPr>
        <w:t xml:space="preserve">The </w:t>
      </w:r>
      <w:r w:rsidR="00194AF7" w:rsidRPr="00C57E2A">
        <w:rPr>
          <w:rFonts w:asciiTheme="minorHAnsi" w:hAnsiTheme="minorHAnsi"/>
          <w:sz w:val="24"/>
          <w:szCs w:val="24"/>
        </w:rPr>
        <w:t xml:space="preserve">research and </w:t>
      </w:r>
      <w:r w:rsidRPr="00C57E2A">
        <w:rPr>
          <w:rFonts w:asciiTheme="minorHAnsi" w:hAnsiTheme="minorHAnsi"/>
          <w:sz w:val="24"/>
          <w:szCs w:val="24"/>
        </w:rPr>
        <w:t xml:space="preserve">methodology behind </w:t>
      </w:r>
      <w:r w:rsidR="00194AF7" w:rsidRPr="00C57E2A">
        <w:rPr>
          <w:rFonts w:asciiTheme="minorHAnsi" w:hAnsiTheme="minorHAnsi"/>
          <w:sz w:val="24"/>
          <w:szCs w:val="24"/>
        </w:rPr>
        <w:t>the vaccines creation</w:t>
      </w:r>
    </w:p>
    <w:p w14:paraId="7BD52BBA" w14:textId="4D1AA2F3" w:rsidR="00194AF7" w:rsidRPr="00C57E2A" w:rsidRDefault="00194AF7" w:rsidP="00532A7F">
      <w:pPr>
        <w:pStyle w:val="ListParagraph"/>
        <w:numPr>
          <w:ilvl w:val="0"/>
          <w:numId w:val="3"/>
        </w:numPr>
        <w:rPr>
          <w:rFonts w:asciiTheme="minorHAnsi" w:hAnsiTheme="minorHAnsi"/>
          <w:sz w:val="24"/>
          <w:szCs w:val="24"/>
        </w:rPr>
      </w:pPr>
      <w:r w:rsidRPr="00C57E2A">
        <w:rPr>
          <w:rFonts w:asciiTheme="minorHAnsi" w:hAnsiTheme="minorHAnsi"/>
          <w:sz w:val="24"/>
          <w:szCs w:val="24"/>
        </w:rPr>
        <w:t>The ethical issues associated with it</w:t>
      </w:r>
      <w:r w:rsidR="00BB7A82" w:rsidRPr="00C57E2A">
        <w:rPr>
          <w:rFonts w:asciiTheme="minorHAnsi" w:hAnsiTheme="minorHAnsi"/>
          <w:sz w:val="24"/>
          <w:szCs w:val="24"/>
        </w:rPr>
        <w:t xml:space="preserve">s development and roll out </w:t>
      </w:r>
      <w:r w:rsidR="00D143DD" w:rsidRPr="00C57E2A">
        <w:rPr>
          <w:rFonts w:asciiTheme="minorHAnsi" w:hAnsiTheme="minorHAnsi"/>
          <w:sz w:val="24"/>
          <w:szCs w:val="24"/>
        </w:rPr>
        <w:t>of the vaccine</w:t>
      </w:r>
    </w:p>
    <w:p w14:paraId="0B071819" w14:textId="7D9D23A7" w:rsidR="00BB7A82" w:rsidRPr="00C57E2A" w:rsidRDefault="00BB7A82" w:rsidP="00532A7F">
      <w:pPr>
        <w:pStyle w:val="ListParagraph"/>
        <w:numPr>
          <w:ilvl w:val="0"/>
          <w:numId w:val="3"/>
        </w:numPr>
        <w:rPr>
          <w:rFonts w:asciiTheme="minorHAnsi" w:hAnsiTheme="minorHAnsi"/>
          <w:sz w:val="24"/>
          <w:szCs w:val="24"/>
        </w:rPr>
      </w:pPr>
      <w:r w:rsidRPr="00C57E2A">
        <w:rPr>
          <w:rFonts w:asciiTheme="minorHAnsi" w:hAnsiTheme="minorHAnsi"/>
          <w:sz w:val="24"/>
          <w:szCs w:val="24"/>
        </w:rPr>
        <w:t xml:space="preserve">The governance </w:t>
      </w:r>
      <w:r w:rsidR="00D77BE0" w:rsidRPr="00C57E2A">
        <w:rPr>
          <w:rFonts w:asciiTheme="minorHAnsi" w:hAnsiTheme="minorHAnsi"/>
          <w:sz w:val="24"/>
          <w:szCs w:val="24"/>
        </w:rPr>
        <w:t xml:space="preserve">of the vaccine and its </w:t>
      </w:r>
      <w:r w:rsidR="00287FE4" w:rsidRPr="00C57E2A">
        <w:rPr>
          <w:rFonts w:asciiTheme="minorHAnsi" w:hAnsiTheme="minorHAnsi"/>
          <w:sz w:val="24"/>
          <w:szCs w:val="24"/>
        </w:rPr>
        <w:t>implementation.</w:t>
      </w:r>
    </w:p>
    <w:p w14:paraId="67FA6A74" w14:textId="196E2E4C" w:rsidR="002B32FB" w:rsidRPr="00C57E2A" w:rsidRDefault="002B32FB" w:rsidP="00554CB8">
      <w:pPr>
        <w:rPr>
          <w:sz w:val="24"/>
          <w:szCs w:val="24"/>
        </w:rPr>
      </w:pPr>
      <w:r w:rsidRPr="00C57E2A">
        <w:rPr>
          <w:sz w:val="24"/>
          <w:szCs w:val="24"/>
        </w:rPr>
        <w:t xml:space="preserve">In exploring </w:t>
      </w:r>
      <w:r w:rsidR="00AF3A7A" w:rsidRPr="00C57E2A">
        <w:rPr>
          <w:sz w:val="24"/>
          <w:szCs w:val="24"/>
        </w:rPr>
        <w:t xml:space="preserve">these areas </w:t>
      </w:r>
      <w:r w:rsidR="00F301EE" w:rsidRPr="00C57E2A">
        <w:rPr>
          <w:sz w:val="24"/>
          <w:szCs w:val="24"/>
        </w:rPr>
        <w:t xml:space="preserve">this report will comprehensively examine the strengths and weaknesses associated with the creation, </w:t>
      </w:r>
      <w:r w:rsidR="00045B9F" w:rsidRPr="00C57E2A">
        <w:rPr>
          <w:sz w:val="24"/>
          <w:szCs w:val="24"/>
        </w:rPr>
        <w:t>implementation and impact of the AstraZeneca</w:t>
      </w:r>
      <w:r w:rsidR="00DB4DA5" w:rsidRPr="00C57E2A">
        <w:rPr>
          <w:sz w:val="24"/>
          <w:szCs w:val="24"/>
        </w:rPr>
        <w:t xml:space="preserve"> vaccine</w:t>
      </w:r>
      <w:r w:rsidR="009D1F76" w:rsidRPr="00C57E2A">
        <w:rPr>
          <w:sz w:val="24"/>
          <w:szCs w:val="24"/>
        </w:rPr>
        <w:t xml:space="preserve">. It will </w:t>
      </w:r>
      <w:r w:rsidR="00FB238E" w:rsidRPr="00C57E2A">
        <w:rPr>
          <w:sz w:val="24"/>
          <w:szCs w:val="24"/>
        </w:rPr>
        <w:t xml:space="preserve">seek to make three recommendations </w:t>
      </w:r>
      <w:r w:rsidR="00181078" w:rsidRPr="00C57E2A">
        <w:rPr>
          <w:sz w:val="24"/>
          <w:szCs w:val="24"/>
        </w:rPr>
        <w:t>which address potential improvement</w:t>
      </w:r>
      <w:r w:rsidR="0048206A" w:rsidRPr="00C57E2A">
        <w:rPr>
          <w:sz w:val="24"/>
          <w:szCs w:val="24"/>
        </w:rPr>
        <w:t>s and future steps.</w:t>
      </w:r>
      <w:r w:rsidR="00181078" w:rsidRPr="00C57E2A">
        <w:rPr>
          <w:sz w:val="24"/>
          <w:szCs w:val="24"/>
        </w:rPr>
        <w:t xml:space="preserve"> </w:t>
      </w:r>
    </w:p>
    <w:p w14:paraId="36CF831C" w14:textId="139BE46B" w:rsidR="00D77BE0" w:rsidRPr="00C57E2A" w:rsidRDefault="00D77BE0" w:rsidP="00D77BE0">
      <w:pPr>
        <w:rPr>
          <w:sz w:val="24"/>
          <w:szCs w:val="24"/>
        </w:rPr>
      </w:pPr>
    </w:p>
    <w:p w14:paraId="1493C768" w14:textId="598EC73E" w:rsidR="00137D36" w:rsidRPr="00C57E2A" w:rsidRDefault="00137D36" w:rsidP="00D77BE0">
      <w:pPr>
        <w:rPr>
          <w:sz w:val="24"/>
          <w:szCs w:val="24"/>
        </w:rPr>
      </w:pPr>
    </w:p>
    <w:p w14:paraId="557E719C" w14:textId="0239010E" w:rsidR="00512096" w:rsidRDefault="00512096" w:rsidP="00D77BE0">
      <w:pPr>
        <w:rPr>
          <w:b/>
          <w:bCs/>
          <w:sz w:val="24"/>
          <w:szCs w:val="24"/>
          <w:u w:val="single"/>
        </w:rPr>
      </w:pPr>
      <w:r w:rsidRPr="00C57E2A">
        <w:rPr>
          <w:b/>
          <w:bCs/>
          <w:sz w:val="24"/>
          <w:szCs w:val="24"/>
          <w:u w:val="single"/>
        </w:rPr>
        <w:t>Methodology</w:t>
      </w:r>
    </w:p>
    <w:p w14:paraId="5FEA370C" w14:textId="77777777" w:rsidR="00C57E2A" w:rsidRPr="00C57E2A" w:rsidRDefault="00C57E2A" w:rsidP="00D77BE0">
      <w:pPr>
        <w:rPr>
          <w:b/>
          <w:bCs/>
          <w:sz w:val="24"/>
          <w:szCs w:val="24"/>
          <w:u w:val="single"/>
        </w:rPr>
      </w:pPr>
    </w:p>
    <w:p w14:paraId="20BF178D" w14:textId="435C55DF" w:rsidR="00BB0C6F" w:rsidRPr="00C57E2A" w:rsidRDefault="00BB0C6F" w:rsidP="00BB0C6F">
      <w:pPr>
        <w:rPr>
          <w:sz w:val="24"/>
          <w:szCs w:val="24"/>
        </w:rPr>
      </w:pPr>
      <w:r w:rsidRPr="00C57E2A">
        <w:rPr>
          <w:sz w:val="24"/>
          <w:szCs w:val="24"/>
        </w:rPr>
        <w:t>Throughout this section</w:t>
      </w:r>
      <w:r w:rsidR="00884BC3" w:rsidRPr="00C57E2A">
        <w:rPr>
          <w:sz w:val="24"/>
          <w:szCs w:val="24"/>
        </w:rPr>
        <w:t xml:space="preserve"> this paper will look at the methodology and research behind the creation of the vaccine. </w:t>
      </w:r>
      <w:r w:rsidR="005259E9" w:rsidRPr="00C57E2A">
        <w:rPr>
          <w:sz w:val="24"/>
          <w:szCs w:val="24"/>
        </w:rPr>
        <w:t xml:space="preserve">The World Health Organisation </w:t>
      </w:r>
      <w:r w:rsidR="00F22C6C" w:rsidRPr="00C57E2A">
        <w:rPr>
          <w:sz w:val="24"/>
          <w:szCs w:val="24"/>
        </w:rPr>
        <w:t>(2021)</w:t>
      </w:r>
      <w:r w:rsidR="003D774D" w:rsidRPr="00C57E2A">
        <w:rPr>
          <w:sz w:val="24"/>
          <w:szCs w:val="24"/>
        </w:rPr>
        <w:t xml:space="preserve"> has described the </w:t>
      </w:r>
      <w:r w:rsidR="004B49DF" w:rsidRPr="00C57E2A">
        <w:rPr>
          <w:sz w:val="24"/>
          <w:szCs w:val="24"/>
        </w:rPr>
        <w:t xml:space="preserve">process of </w:t>
      </w:r>
      <w:r w:rsidR="001A3734" w:rsidRPr="00C57E2A">
        <w:rPr>
          <w:sz w:val="24"/>
          <w:szCs w:val="24"/>
        </w:rPr>
        <w:t xml:space="preserve">developing a </w:t>
      </w:r>
      <w:r w:rsidR="0081497F" w:rsidRPr="00C57E2A">
        <w:rPr>
          <w:sz w:val="24"/>
          <w:szCs w:val="24"/>
        </w:rPr>
        <w:t xml:space="preserve">vaccine as a </w:t>
      </w:r>
      <w:r w:rsidR="0024133F" w:rsidRPr="00C57E2A">
        <w:rPr>
          <w:sz w:val="24"/>
          <w:szCs w:val="24"/>
        </w:rPr>
        <w:t xml:space="preserve">‘rigorous’ and ‘extensive’ process that ensures a vaccine is safe before it </w:t>
      </w:r>
      <w:r w:rsidR="004B2403" w:rsidRPr="00C57E2A">
        <w:rPr>
          <w:sz w:val="24"/>
          <w:szCs w:val="24"/>
        </w:rPr>
        <w:t>can come into use</w:t>
      </w:r>
      <w:r w:rsidR="0024133F" w:rsidRPr="00C57E2A">
        <w:rPr>
          <w:sz w:val="24"/>
          <w:szCs w:val="24"/>
        </w:rPr>
        <w:t>.</w:t>
      </w:r>
      <w:r w:rsidR="004B2403" w:rsidRPr="00C57E2A">
        <w:rPr>
          <w:sz w:val="24"/>
          <w:szCs w:val="24"/>
        </w:rPr>
        <w:t xml:space="preserve"> </w:t>
      </w:r>
      <w:r w:rsidR="008A5201" w:rsidRPr="00C57E2A">
        <w:rPr>
          <w:sz w:val="24"/>
          <w:szCs w:val="24"/>
        </w:rPr>
        <w:t xml:space="preserve">A vaccine will be tested under 3 phases that progressively </w:t>
      </w:r>
      <w:r w:rsidR="00296165" w:rsidRPr="00C57E2A">
        <w:rPr>
          <w:sz w:val="24"/>
          <w:szCs w:val="24"/>
        </w:rPr>
        <w:t>increases the number of recipients a</w:t>
      </w:r>
      <w:r w:rsidR="0094765F" w:rsidRPr="00C57E2A">
        <w:rPr>
          <w:sz w:val="24"/>
          <w:szCs w:val="24"/>
        </w:rPr>
        <w:t>s</w:t>
      </w:r>
      <w:r w:rsidR="00296165" w:rsidRPr="00C57E2A">
        <w:rPr>
          <w:sz w:val="24"/>
          <w:szCs w:val="24"/>
        </w:rPr>
        <w:t xml:space="preserve"> each stage </w:t>
      </w:r>
      <w:r w:rsidR="00985CF1" w:rsidRPr="00C57E2A">
        <w:rPr>
          <w:sz w:val="24"/>
          <w:szCs w:val="24"/>
        </w:rPr>
        <w:t>is a</w:t>
      </w:r>
      <w:r w:rsidR="00296165" w:rsidRPr="00C57E2A">
        <w:rPr>
          <w:sz w:val="24"/>
          <w:szCs w:val="24"/>
        </w:rPr>
        <w:t xml:space="preserve"> success. </w:t>
      </w:r>
      <w:r w:rsidR="0024133F" w:rsidRPr="00C57E2A">
        <w:rPr>
          <w:sz w:val="24"/>
          <w:szCs w:val="24"/>
        </w:rPr>
        <w:t xml:space="preserve"> </w:t>
      </w:r>
      <w:r w:rsidR="003B60F3" w:rsidRPr="00C57E2A">
        <w:rPr>
          <w:sz w:val="24"/>
          <w:szCs w:val="24"/>
        </w:rPr>
        <w:t>Each stage varies slightly</w:t>
      </w:r>
      <w:r w:rsidR="00985CF1" w:rsidRPr="00C57E2A">
        <w:rPr>
          <w:sz w:val="24"/>
          <w:szCs w:val="24"/>
        </w:rPr>
        <w:t xml:space="preserve"> as the phases progress, this is highlighted as follows:</w:t>
      </w:r>
    </w:p>
    <w:p w14:paraId="4857179D" w14:textId="77777777" w:rsidR="00B6224B" w:rsidRPr="00C57E2A" w:rsidRDefault="00B6224B" w:rsidP="00BB0C6F">
      <w:pPr>
        <w:rPr>
          <w:sz w:val="24"/>
          <w:szCs w:val="24"/>
        </w:rPr>
      </w:pPr>
    </w:p>
    <w:p w14:paraId="2BBFD374" w14:textId="238D1E5E" w:rsidR="00985CF1" w:rsidRPr="00C57E2A" w:rsidRDefault="00985CF1" w:rsidP="00985CF1">
      <w:pPr>
        <w:rPr>
          <w:sz w:val="24"/>
          <w:szCs w:val="24"/>
        </w:rPr>
      </w:pPr>
      <w:r w:rsidRPr="00C57E2A">
        <w:rPr>
          <w:sz w:val="24"/>
          <w:szCs w:val="24"/>
          <w:u w:val="single"/>
        </w:rPr>
        <w:t>Phase 1:</w:t>
      </w:r>
      <w:r w:rsidRPr="00C57E2A">
        <w:rPr>
          <w:sz w:val="24"/>
          <w:szCs w:val="24"/>
        </w:rPr>
        <w:t xml:space="preserve"> </w:t>
      </w:r>
      <w:r w:rsidR="00B6224B" w:rsidRPr="00C57E2A">
        <w:rPr>
          <w:sz w:val="24"/>
          <w:szCs w:val="24"/>
        </w:rPr>
        <w:t xml:space="preserve">Small </w:t>
      </w:r>
      <w:r w:rsidR="003A2B92" w:rsidRPr="00C57E2A">
        <w:rPr>
          <w:sz w:val="24"/>
          <w:szCs w:val="24"/>
        </w:rPr>
        <w:t xml:space="preserve">group of volunteers are vaccinated to confirm a generated immune response </w:t>
      </w:r>
      <w:r w:rsidR="00D32ADC" w:rsidRPr="00C57E2A">
        <w:rPr>
          <w:sz w:val="24"/>
          <w:szCs w:val="24"/>
        </w:rPr>
        <w:t xml:space="preserve">and dosage required. </w:t>
      </w:r>
    </w:p>
    <w:p w14:paraId="77D2B6D0" w14:textId="69BC5261" w:rsidR="00D32ADC" w:rsidRPr="00C57E2A" w:rsidRDefault="00D32ADC" w:rsidP="00985CF1">
      <w:pPr>
        <w:rPr>
          <w:sz w:val="24"/>
          <w:szCs w:val="24"/>
        </w:rPr>
      </w:pPr>
    </w:p>
    <w:p w14:paraId="78B14726" w14:textId="24A06EF8" w:rsidR="00D32ADC" w:rsidRPr="00C57E2A" w:rsidRDefault="00D32ADC" w:rsidP="00985CF1">
      <w:pPr>
        <w:rPr>
          <w:sz w:val="24"/>
          <w:szCs w:val="24"/>
        </w:rPr>
      </w:pPr>
      <w:r w:rsidRPr="00C57E2A">
        <w:rPr>
          <w:sz w:val="24"/>
          <w:szCs w:val="24"/>
          <w:u w:val="single"/>
        </w:rPr>
        <w:t>Phase 2:</w:t>
      </w:r>
      <w:r w:rsidRPr="00C57E2A">
        <w:rPr>
          <w:sz w:val="24"/>
          <w:szCs w:val="24"/>
        </w:rPr>
        <w:t xml:space="preserve"> </w:t>
      </w:r>
      <w:r w:rsidR="00184AFD" w:rsidRPr="00C57E2A">
        <w:rPr>
          <w:sz w:val="24"/>
          <w:szCs w:val="24"/>
        </w:rPr>
        <w:t>H</w:t>
      </w:r>
      <w:r w:rsidR="0016113F" w:rsidRPr="00C57E2A">
        <w:rPr>
          <w:sz w:val="24"/>
          <w:szCs w:val="24"/>
        </w:rPr>
        <w:t xml:space="preserve">undreds are vaccinated </w:t>
      </w:r>
      <w:r w:rsidR="0039112B" w:rsidRPr="00C57E2A">
        <w:rPr>
          <w:sz w:val="24"/>
          <w:szCs w:val="24"/>
        </w:rPr>
        <w:t xml:space="preserve">and monitored for side effects. </w:t>
      </w:r>
      <w:r w:rsidR="00CD5113" w:rsidRPr="00C57E2A">
        <w:rPr>
          <w:sz w:val="24"/>
          <w:szCs w:val="24"/>
        </w:rPr>
        <w:t xml:space="preserve">Small amounts of data collected but not enough to determine safety and quality. </w:t>
      </w:r>
      <w:r w:rsidR="007074E9" w:rsidRPr="00C57E2A">
        <w:rPr>
          <w:sz w:val="24"/>
          <w:szCs w:val="24"/>
        </w:rPr>
        <w:t xml:space="preserve">The group of recipients are more generalised </w:t>
      </w:r>
      <w:r w:rsidR="007C30B5" w:rsidRPr="00C57E2A">
        <w:rPr>
          <w:sz w:val="24"/>
          <w:szCs w:val="24"/>
        </w:rPr>
        <w:t>in regards to characteristics (same age, sex, ethnicity etc)</w:t>
      </w:r>
      <w:r w:rsidR="00DD4F0E" w:rsidRPr="00C57E2A">
        <w:rPr>
          <w:sz w:val="24"/>
          <w:szCs w:val="24"/>
        </w:rPr>
        <w:t xml:space="preserve">. Placebo vaccine </w:t>
      </w:r>
      <w:r w:rsidR="003849A5" w:rsidRPr="00C57E2A">
        <w:rPr>
          <w:sz w:val="24"/>
          <w:szCs w:val="24"/>
        </w:rPr>
        <w:t xml:space="preserve">also given to half </w:t>
      </w:r>
      <w:r w:rsidR="00C31514" w:rsidRPr="00C57E2A">
        <w:rPr>
          <w:sz w:val="24"/>
          <w:szCs w:val="24"/>
        </w:rPr>
        <w:t xml:space="preserve">of the volunteers however this is not disclosed to them. This </w:t>
      </w:r>
      <w:r w:rsidR="00C17566" w:rsidRPr="00C57E2A">
        <w:rPr>
          <w:sz w:val="24"/>
          <w:szCs w:val="24"/>
        </w:rPr>
        <w:t xml:space="preserve">allows </w:t>
      </w:r>
      <w:r w:rsidR="00264E59" w:rsidRPr="00C57E2A">
        <w:rPr>
          <w:sz w:val="24"/>
          <w:szCs w:val="24"/>
        </w:rPr>
        <w:t xml:space="preserve">data </w:t>
      </w:r>
      <w:r w:rsidR="00D20975" w:rsidRPr="00C57E2A">
        <w:rPr>
          <w:sz w:val="24"/>
          <w:szCs w:val="24"/>
        </w:rPr>
        <w:t xml:space="preserve">of </w:t>
      </w:r>
      <w:r w:rsidR="00264E59" w:rsidRPr="00C57E2A">
        <w:rPr>
          <w:sz w:val="24"/>
          <w:szCs w:val="24"/>
        </w:rPr>
        <w:t>vaccine</w:t>
      </w:r>
      <w:r w:rsidR="00D20975" w:rsidRPr="00C57E2A">
        <w:rPr>
          <w:sz w:val="24"/>
          <w:szCs w:val="24"/>
        </w:rPr>
        <w:t xml:space="preserve"> </w:t>
      </w:r>
      <w:r w:rsidR="00264E59" w:rsidRPr="00C57E2A">
        <w:rPr>
          <w:sz w:val="24"/>
          <w:szCs w:val="24"/>
        </w:rPr>
        <w:t xml:space="preserve"> </w:t>
      </w:r>
      <w:r w:rsidR="00D20975" w:rsidRPr="00C57E2A">
        <w:rPr>
          <w:sz w:val="24"/>
          <w:szCs w:val="24"/>
        </w:rPr>
        <w:t xml:space="preserve">to be collected and compared. </w:t>
      </w:r>
    </w:p>
    <w:p w14:paraId="72F28DE8" w14:textId="5E3B03C7" w:rsidR="00184AFD" w:rsidRPr="00C57E2A" w:rsidRDefault="00184AFD" w:rsidP="00985CF1">
      <w:pPr>
        <w:rPr>
          <w:sz w:val="24"/>
          <w:szCs w:val="24"/>
        </w:rPr>
      </w:pPr>
    </w:p>
    <w:p w14:paraId="190CC4EF" w14:textId="19731ADD" w:rsidR="00184AFD" w:rsidRPr="00C57E2A" w:rsidRDefault="00184AFD" w:rsidP="00985CF1">
      <w:pPr>
        <w:rPr>
          <w:sz w:val="24"/>
          <w:szCs w:val="24"/>
        </w:rPr>
      </w:pPr>
      <w:r w:rsidRPr="00C57E2A">
        <w:rPr>
          <w:sz w:val="24"/>
          <w:szCs w:val="24"/>
          <w:u w:val="single"/>
        </w:rPr>
        <w:t xml:space="preserve">Phase 3: </w:t>
      </w:r>
      <w:r w:rsidRPr="00C57E2A">
        <w:rPr>
          <w:sz w:val="24"/>
          <w:szCs w:val="24"/>
        </w:rPr>
        <w:t xml:space="preserve">Vaccine </w:t>
      </w:r>
      <w:r w:rsidR="00C11B2A" w:rsidRPr="00C57E2A">
        <w:rPr>
          <w:sz w:val="24"/>
          <w:szCs w:val="24"/>
        </w:rPr>
        <w:t>is given to th</w:t>
      </w:r>
      <w:r w:rsidR="002975F0" w:rsidRPr="00C57E2A">
        <w:rPr>
          <w:sz w:val="24"/>
          <w:szCs w:val="24"/>
        </w:rPr>
        <w:t xml:space="preserve">ousands of volunteer recipients. </w:t>
      </w:r>
      <w:r w:rsidR="00F62057" w:rsidRPr="00C57E2A">
        <w:rPr>
          <w:sz w:val="24"/>
          <w:szCs w:val="24"/>
        </w:rPr>
        <w:t>An investigational vaccine is given to some of the participants and</w:t>
      </w:r>
      <w:r w:rsidR="00367A1B" w:rsidRPr="00C57E2A">
        <w:rPr>
          <w:sz w:val="24"/>
          <w:szCs w:val="24"/>
        </w:rPr>
        <w:t xml:space="preserve"> others receive a placebo again. Data is then </w:t>
      </w:r>
      <w:r w:rsidR="00F161EB" w:rsidRPr="00C57E2A">
        <w:rPr>
          <w:sz w:val="24"/>
          <w:szCs w:val="24"/>
        </w:rPr>
        <w:t xml:space="preserve">collected and compared to ensure the vaccine is safe and effective </w:t>
      </w:r>
      <w:r w:rsidR="00B87531" w:rsidRPr="00C57E2A">
        <w:rPr>
          <w:sz w:val="24"/>
          <w:szCs w:val="24"/>
        </w:rPr>
        <w:t xml:space="preserve">in the defence against the disease it is created to protect against. </w:t>
      </w:r>
    </w:p>
    <w:p w14:paraId="6FDA51C5" w14:textId="257FE954" w:rsidR="006C2AE0" w:rsidRPr="00C57E2A" w:rsidRDefault="006C2AE0" w:rsidP="00985CF1">
      <w:pPr>
        <w:rPr>
          <w:sz w:val="24"/>
          <w:szCs w:val="24"/>
        </w:rPr>
      </w:pPr>
    </w:p>
    <w:p w14:paraId="3F6FEBEF" w14:textId="7C69835D" w:rsidR="00F33FBE" w:rsidRDefault="006C2AE0" w:rsidP="00985CF1">
      <w:pPr>
        <w:rPr>
          <w:sz w:val="24"/>
          <w:szCs w:val="24"/>
        </w:rPr>
      </w:pPr>
      <w:r w:rsidRPr="00C57E2A">
        <w:rPr>
          <w:sz w:val="24"/>
          <w:szCs w:val="24"/>
        </w:rPr>
        <w:t xml:space="preserve">After these three phases are completed </w:t>
      </w:r>
      <w:r w:rsidR="00937898" w:rsidRPr="00C57E2A">
        <w:rPr>
          <w:sz w:val="24"/>
          <w:szCs w:val="24"/>
        </w:rPr>
        <w:t>a process of procedures take place befor</w:t>
      </w:r>
      <w:r w:rsidR="004A5C9E" w:rsidRPr="00C57E2A">
        <w:rPr>
          <w:sz w:val="24"/>
          <w:szCs w:val="24"/>
        </w:rPr>
        <w:t xml:space="preserve">e the </w:t>
      </w:r>
      <w:r w:rsidR="008978C5" w:rsidRPr="00C57E2A">
        <w:rPr>
          <w:sz w:val="24"/>
          <w:szCs w:val="24"/>
        </w:rPr>
        <w:t xml:space="preserve">vaccine can be introduced into a national immunisation programme. </w:t>
      </w:r>
      <w:r w:rsidR="00377EFE" w:rsidRPr="00C57E2A">
        <w:rPr>
          <w:sz w:val="24"/>
          <w:szCs w:val="24"/>
        </w:rPr>
        <w:t>Once</w:t>
      </w:r>
      <w:r w:rsidR="004C5717" w:rsidRPr="00C57E2A">
        <w:rPr>
          <w:sz w:val="24"/>
          <w:szCs w:val="24"/>
        </w:rPr>
        <w:t xml:space="preserve"> the</w:t>
      </w:r>
      <w:r w:rsidR="00377EFE" w:rsidRPr="00C57E2A">
        <w:rPr>
          <w:sz w:val="24"/>
          <w:szCs w:val="24"/>
        </w:rPr>
        <w:t xml:space="preserve"> </w:t>
      </w:r>
      <w:r w:rsidR="00090125" w:rsidRPr="00C57E2A">
        <w:rPr>
          <w:sz w:val="24"/>
          <w:szCs w:val="24"/>
        </w:rPr>
        <w:t>vaccine has been introduced</w:t>
      </w:r>
      <w:r w:rsidR="004664A0" w:rsidRPr="00C57E2A">
        <w:rPr>
          <w:sz w:val="24"/>
          <w:szCs w:val="24"/>
        </w:rPr>
        <w:t xml:space="preserve"> </w:t>
      </w:r>
      <w:r w:rsidR="00090125" w:rsidRPr="00C57E2A">
        <w:rPr>
          <w:sz w:val="24"/>
          <w:szCs w:val="24"/>
        </w:rPr>
        <w:t xml:space="preserve"> </w:t>
      </w:r>
      <w:r w:rsidR="00F90528" w:rsidRPr="00C57E2A">
        <w:rPr>
          <w:sz w:val="24"/>
          <w:szCs w:val="24"/>
        </w:rPr>
        <w:t xml:space="preserve">observations are continued to </w:t>
      </w:r>
      <w:r w:rsidR="000917AE" w:rsidRPr="00C57E2A">
        <w:rPr>
          <w:sz w:val="24"/>
          <w:szCs w:val="24"/>
        </w:rPr>
        <w:t xml:space="preserve">ensure any adverse </w:t>
      </w:r>
      <w:r w:rsidR="002F7C5E" w:rsidRPr="00C57E2A">
        <w:rPr>
          <w:sz w:val="24"/>
          <w:szCs w:val="24"/>
        </w:rPr>
        <w:t xml:space="preserve">side effects are </w:t>
      </w:r>
      <w:r w:rsidR="002F7C5E" w:rsidRPr="00C57E2A">
        <w:rPr>
          <w:sz w:val="24"/>
          <w:szCs w:val="24"/>
        </w:rPr>
        <w:lastRenderedPageBreak/>
        <w:t>recorded an</w:t>
      </w:r>
      <w:r w:rsidR="00FC3494" w:rsidRPr="00C57E2A">
        <w:rPr>
          <w:sz w:val="24"/>
          <w:szCs w:val="24"/>
        </w:rPr>
        <w:t>d can be monitored as the vaccine continues to be rolled out.</w:t>
      </w:r>
      <w:r w:rsidR="00C57820" w:rsidRPr="00C57E2A">
        <w:rPr>
          <w:sz w:val="24"/>
          <w:szCs w:val="24"/>
        </w:rPr>
        <w:t xml:space="preserve"> Due to the vaccine being delivered across the UK on such a large </w:t>
      </w:r>
      <w:r w:rsidR="000B2083" w:rsidRPr="00C57E2A">
        <w:rPr>
          <w:sz w:val="24"/>
          <w:szCs w:val="24"/>
        </w:rPr>
        <w:t xml:space="preserve">scale the government have </w:t>
      </w:r>
      <w:r w:rsidR="005F3C78" w:rsidRPr="00C57E2A">
        <w:rPr>
          <w:sz w:val="24"/>
          <w:szCs w:val="24"/>
        </w:rPr>
        <w:t>requested th</w:t>
      </w:r>
      <w:r w:rsidR="00126789" w:rsidRPr="00C57E2A">
        <w:rPr>
          <w:sz w:val="24"/>
          <w:szCs w:val="24"/>
        </w:rPr>
        <w:t xml:space="preserve">at anyone who receives the vaccine and </w:t>
      </w:r>
      <w:r w:rsidR="002B5EC5" w:rsidRPr="00C57E2A">
        <w:rPr>
          <w:sz w:val="24"/>
          <w:szCs w:val="24"/>
        </w:rPr>
        <w:t xml:space="preserve">experiences and Adverse </w:t>
      </w:r>
      <w:r w:rsidR="0033525C" w:rsidRPr="00C57E2A">
        <w:rPr>
          <w:sz w:val="24"/>
          <w:szCs w:val="24"/>
        </w:rPr>
        <w:t xml:space="preserve">Drug Reaction to report it </w:t>
      </w:r>
      <w:r w:rsidR="00EB39CF" w:rsidRPr="00C57E2A">
        <w:rPr>
          <w:sz w:val="24"/>
          <w:szCs w:val="24"/>
        </w:rPr>
        <w:t xml:space="preserve">via the yellow card website or app. </w:t>
      </w:r>
      <w:r w:rsidR="00B26954" w:rsidRPr="00C57E2A">
        <w:rPr>
          <w:sz w:val="24"/>
          <w:szCs w:val="24"/>
        </w:rPr>
        <w:t xml:space="preserve">To </w:t>
      </w:r>
      <w:r w:rsidR="0047297A" w:rsidRPr="00C57E2A">
        <w:rPr>
          <w:sz w:val="24"/>
          <w:szCs w:val="24"/>
        </w:rPr>
        <w:t>provide clarity</w:t>
      </w:r>
      <w:r w:rsidR="001271E4" w:rsidRPr="00C57E2A">
        <w:rPr>
          <w:sz w:val="24"/>
          <w:szCs w:val="24"/>
        </w:rPr>
        <w:t xml:space="preserve">; </w:t>
      </w:r>
      <w:r w:rsidR="00BE4DF5" w:rsidRPr="00C57E2A">
        <w:rPr>
          <w:sz w:val="24"/>
          <w:szCs w:val="24"/>
        </w:rPr>
        <w:t xml:space="preserve">an Adverse </w:t>
      </w:r>
      <w:r w:rsidR="00B852AA" w:rsidRPr="00C57E2A">
        <w:rPr>
          <w:sz w:val="24"/>
          <w:szCs w:val="24"/>
        </w:rPr>
        <w:t xml:space="preserve">Drug Reaction is any reaction that appears out side of the common reactions that are expected after the </w:t>
      </w:r>
      <w:r w:rsidR="007C365E" w:rsidRPr="00C57E2A">
        <w:rPr>
          <w:sz w:val="24"/>
          <w:szCs w:val="24"/>
        </w:rPr>
        <w:t xml:space="preserve">AstraZeneca vaccine. </w:t>
      </w:r>
      <w:r w:rsidR="005116EC" w:rsidRPr="00C57E2A">
        <w:rPr>
          <w:sz w:val="24"/>
          <w:szCs w:val="24"/>
        </w:rPr>
        <w:t>The importance of monit</w:t>
      </w:r>
      <w:r w:rsidR="00BB5CFA" w:rsidRPr="00C57E2A">
        <w:rPr>
          <w:sz w:val="24"/>
          <w:szCs w:val="24"/>
        </w:rPr>
        <w:t xml:space="preserve">oring side effects came to light in the roll out of the </w:t>
      </w:r>
      <w:r w:rsidR="007C122C" w:rsidRPr="00C57E2A">
        <w:rPr>
          <w:sz w:val="24"/>
          <w:szCs w:val="24"/>
        </w:rPr>
        <w:t xml:space="preserve">AstraZeneca </w:t>
      </w:r>
      <w:r w:rsidR="008A353D" w:rsidRPr="00C57E2A">
        <w:rPr>
          <w:sz w:val="24"/>
          <w:szCs w:val="24"/>
        </w:rPr>
        <w:t xml:space="preserve">vaccine when </w:t>
      </w:r>
      <w:r w:rsidR="00C12534" w:rsidRPr="00C57E2A">
        <w:rPr>
          <w:sz w:val="24"/>
          <w:szCs w:val="24"/>
        </w:rPr>
        <w:t>blood clots were identified as a potential issues</w:t>
      </w:r>
      <w:r w:rsidR="00B24E39" w:rsidRPr="00C57E2A">
        <w:rPr>
          <w:sz w:val="24"/>
          <w:szCs w:val="24"/>
        </w:rPr>
        <w:t xml:space="preserve"> for recipients under the age of 40. </w:t>
      </w:r>
      <w:r w:rsidR="0020585A" w:rsidRPr="00C57E2A">
        <w:rPr>
          <w:sz w:val="24"/>
          <w:szCs w:val="24"/>
        </w:rPr>
        <w:t xml:space="preserve">These kind of continuous </w:t>
      </w:r>
      <w:r w:rsidR="005E0FBF" w:rsidRPr="00C57E2A">
        <w:rPr>
          <w:sz w:val="24"/>
          <w:szCs w:val="24"/>
        </w:rPr>
        <w:t xml:space="preserve">observations do not only </w:t>
      </w:r>
      <w:r w:rsidR="00884DF5" w:rsidRPr="00C57E2A">
        <w:rPr>
          <w:sz w:val="24"/>
          <w:szCs w:val="24"/>
        </w:rPr>
        <w:t xml:space="preserve">help </w:t>
      </w:r>
      <w:r w:rsidR="005E0FBF" w:rsidRPr="00C57E2A">
        <w:rPr>
          <w:sz w:val="24"/>
          <w:szCs w:val="24"/>
        </w:rPr>
        <w:t xml:space="preserve">prevent further </w:t>
      </w:r>
      <w:r w:rsidR="00884DF5" w:rsidRPr="00C57E2A">
        <w:rPr>
          <w:sz w:val="24"/>
          <w:szCs w:val="24"/>
        </w:rPr>
        <w:t xml:space="preserve">hospitalisation and death in the future but also </w:t>
      </w:r>
      <w:r w:rsidR="00BB08A2" w:rsidRPr="00C57E2A">
        <w:rPr>
          <w:sz w:val="24"/>
          <w:szCs w:val="24"/>
        </w:rPr>
        <w:t>reinforces the importance of continued monitoring in future vaccination development</w:t>
      </w:r>
      <w:r w:rsidR="00E47C1E" w:rsidRPr="00C57E2A">
        <w:rPr>
          <w:sz w:val="24"/>
          <w:szCs w:val="24"/>
        </w:rPr>
        <w:t xml:space="preserve">. </w:t>
      </w:r>
    </w:p>
    <w:p w14:paraId="76E18EDA" w14:textId="77777777" w:rsidR="00C57E2A" w:rsidRPr="00C57E2A" w:rsidRDefault="00C57E2A" w:rsidP="00985CF1">
      <w:pPr>
        <w:rPr>
          <w:sz w:val="24"/>
          <w:szCs w:val="24"/>
        </w:rPr>
      </w:pPr>
    </w:p>
    <w:p w14:paraId="436781A1" w14:textId="486C82FE" w:rsidR="001E33A2" w:rsidRDefault="00BD0DB8" w:rsidP="00985CF1">
      <w:pPr>
        <w:rPr>
          <w:b/>
          <w:bCs/>
          <w:sz w:val="24"/>
          <w:szCs w:val="24"/>
        </w:rPr>
      </w:pPr>
      <w:r w:rsidRPr="00C57E2A">
        <w:rPr>
          <w:b/>
          <w:bCs/>
          <w:sz w:val="24"/>
          <w:szCs w:val="24"/>
          <w:u w:val="single"/>
        </w:rPr>
        <w:t>Ethical issues</w:t>
      </w:r>
    </w:p>
    <w:p w14:paraId="05EA2278" w14:textId="77777777" w:rsidR="00C57E2A" w:rsidRPr="00C57E2A" w:rsidRDefault="00C57E2A" w:rsidP="00985CF1">
      <w:pPr>
        <w:rPr>
          <w:b/>
          <w:bCs/>
          <w:sz w:val="24"/>
          <w:szCs w:val="24"/>
        </w:rPr>
      </w:pPr>
    </w:p>
    <w:p w14:paraId="09790AF3" w14:textId="117C3F99" w:rsidR="001E33A2" w:rsidRPr="00C57E2A" w:rsidRDefault="004E25AE" w:rsidP="00985CF1">
      <w:pPr>
        <w:rPr>
          <w:sz w:val="24"/>
          <w:szCs w:val="24"/>
        </w:rPr>
      </w:pPr>
      <w:r w:rsidRPr="00C57E2A">
        <w:rPr>
          <w:sz w:val="24"/>
          <w:szCs w:val="24"/>
        </w:rPr>
        <w:t xml:space="preserve">There are a number of ethical issues associated with the creation and implementation </w:t>
      </w:r>
      <w:r w:rsidR="009E6B2A" w:rsidRPr="00C57E2A">
        <w:rPr>
          <w:sz w:val="24"/>
          <w:szCs w:val="24"/>
        </w:rPr>
        <w:t xml:space="preserve">of the </w:t>
      </w:r>
      <w:r w:rsidR="00882FAE" w:rsidRPr="00C57E2A">
        <w:rPr>
          <w:sz w:val="24"/>
          <w:szCs w:val="24"/>
        </w:rPr>
        <w:t xml:space="preserve">AstraZeneca vaccine. This section will explore 3 of these such issues </w:t>
      </w:r>
      <w:r w:rsidR="00846123" w:rsidRPr="00C57E2A">
        <w:rPr>
          <w:sz w:val="24"/>
          <w:szCs w:val="24"/>
        </w:rPr>
        <w:t>that has been identi</w:t>
      </w:r>
      <w:r w:rsidR="00935781" w:rsidRPr="00C57E2A">
        <w:rPr>
          <w:sz w:val="24"/>
          <w:szCs w:val="24"/>
        </w:rPr>
        <w:t>fied.</w:t>
      </w:r>
      <w:r w:rsidR="00091BCE" w:rsidRPr="00C57E2A">
        <w:rPr>
          <w:sz w:val="24"/>
          <w:szCs w:val="24"/>
        </w:rPr>
        <w:t xml:space="preserve"> The 3 main ethical issues that this paper will highlight </w:t>
      </w:r>
      <w:r w:rsidR="003B624C" w:rsidRPr="00C57E2A">
        <w:rPr>
          <w:sz w:val="24"/>
          <w:szCs w:val="24"/>
        </w:rPr>
        <w:t xml:space="preserve">are as follows: </w:t>
      </w:r>
    </w:p>
    <w:p w14:paraId="45FE7607" w14:textId="77777777" w:rsidR="00C1271F" w:rsidRPr="00C57E2A" w:rsidRDefault="00405039" w:rsidP="00405039">
      <w:pPr>
        <w:pStyle w:val="ListParagraph"/>
        <w:numPr>
          <w:ilvl w:val="0"/>
          <w:numId w:val="3"/>
        </w:numPr>
        <w:rPr>
          <w:rFonts w:asciiTheme="minorHAnsi" w:hAnsiTheme="minorHAnsi"/>
          <w:sz w:val="24"/>
          <w:szCs w:val="24"/>
        </w:rPr>
      </w:pPr>
      <w:r w:rsidRPr="00C57E2A">
        <w:rPr>
          <w:rFonts w:asciiTheme="minorHAnsi" w:hAnsiTheme="minorHAnsi"/>
          <w:sz w:val="24"/>
          <w:szCs w:val="24"/>
        </w:rPr>
        <w:t xml:space="preserve">The use of animals in the vaccination trial. </w:t>
      </w:r>
    </w:p>
    <w:p w14:paraId="66A09118" w14:textId="7CEBE5F9" w:rsidR="001D02B6" w:rsidRPr="00C57E2A" w:rsidRDefault="00C1271F" w:rsidP="00405039">
      <w:pPr>
        <w:pStyle w:val="ListParagraph"/>
        <w:numPr>
          <w:ilvl w:val="0"/>
          <w:numId w:val="3"/>
        </w:numPr>
        <w:rPr>
          <w:rFonts w:asciiTheme="minorHAnsi" w:hAnsiTheme="minorHAnsi"/>
          <w:sz w:val="24"/>
          <w:szCs w:val="24"/>
        </w:rPr>
      </w:pPr>
      <w:r w:rsidRPr="00C57E2A">
        <w:rPr>
          <w:rFonts w:asciiTheme="minorHAnsi" w:hAnsiTheme="minorHAnsi"/>
          <w:sz w:val="24"/>
          <w:szCs w:val="24"/>
        </w:rPr>
        <w:t>Who gets the vaccine and how this is decided</w:t>
      </w:r>
    </w:p>
    <w:p w14:paraId="6337CE28" w14:textId="26D23278" w:rsidR="00405039" w:rsidRPr="00C57E2A" w:rsidRDefault="00904A2C" w:rsidP="00F33FBE">
      <w:pPr>
        <w:pStyle w:val="ListParagraph"/>
        <w:numPr>
          <w:ilvl w:val="0"/>
          <w:numId w:val="3"/>
        </w:numPr>
        <w:rPr>
          <w:rFonts w:asciiTheme="minorHAnsi" w:hAnsiTheme="minorHAnsi"/>
          <w:sz w:val="24"/>
          <w:szCs w:val="24"/>
        </w:rPr>
      </w:pPr>
      <w:r w:rsidRPr="00C57E2A">
        <w:rPr>
          <w:rFonts w:asciiTheme="minorHAnsi" w:hAnsiTheme="minorHAnsi"/>
          <w:sz w:val="24"/>
          <w:szCs w:val="24"/>
        </w:rPr>
        <w:t xml:space="preserve">Testing </w:t>
      </w:r>
      <w:r w:rsidR="007C7EAB" w:rsidRPr="00C57E2A">
        <w:rPr>
          <w:rFonts w:asciiTheme="minorHAnsi" w:hAnsiTheme="minorHAnsi"/>
          <w:sz w:val="24"/>
          <w:szCs w:val="24"/>
        </w:rPr>
        <w:t>against</w:t>
      </w:r>
      <w:r w:rsidRPr="00C57E2A">
        <w:rPr>
          <w:rFonts w:asciiTheme="minorHAnsi" w:hAnsiTheme="minorHAnsi"/>
          <w:sz w:val="24"/>
          <w:szCs w:val="24"/>
        </w:rPr>
        <w:t xml:space="preserve"> deprived population</w:t>
      </w:r>
      <w:r w:rsidR="00EE21F7" w:rsidRPr="00C57E2A">
        <w:rPr>
          <w:rFonts w:asciiTheme="minorHAnsi" w:hAnsiTheme="minorHAnsi"/>
          <w:sz w:val="24"/>
          <w:szCs w:val="24"/>
        </w:rPr>
        <w:t xml:space="preserve"> </w:t>
      </w:r>
    </w:p>
    <w:p w14:paraId="4ED93262" w14:textId="77777777" w:rsidR="006C7CC0" w:rsidRPr="00C57E2A" w:rsidRDefault="006C7CC0" w:rsidP="007A00BE">
      <w:pPr>
        <w:ind w:left="360"/>
        <w:rPr>
          <w:sz w:val="24"/>
          <w:szCs w:val="24"/>
        </w:rPr>
      </w:pPr>
    </w:p>
    <w:p w14:paraId="077D5EDC" w14:textId="65A12EDB" w:rsidR="003B1360" w:rsidRPr="00C57E2A" w:rsidRDefault="008F30FB" w:rsidP="000B007A">
      <w:pPr>
        <w:rPr>
          <w:sz w:val="24"/>
          <w:szCs w:val="24"/>
          <w:u w:val="single"/>
        </w:rPr>
      </w:pPr>
      <w:r w:rsidRPr="00C57E2A">
        <w:rPr>
          <w:sz w:val="24"/>
          <w:szCs w:val="24"/>
          <w:u w:val="single"/>
        </w:rPr>
        <w:t>The Use of Animals in the</w:t>
      </w:r>
      <w:r w:rsidR="003B1360" w:rsidRPr="00C57E2A">
        <w:rPr>
          <w:sz w:val="24"/>
          <w:szCs w:val="24"/>
          <w:u w:val="single"/>
        </w:rPr>
        <w:t xml:space="preserve"> vaccination trial</w:t>
      </w:r>
    </w:p>
    <w:p w14:paraId="525A8814" w14:textId="3E0B4497" w:rsidR="003B1360" w:rsidRPr="00C57E2A" w:rsidRDefault="005F1840" w:rsidP="000B007A">
      <w:pPr>
        <w:rPr>
          <w:sz w:val="24"/>
          <w:szCs w:val="24"/>
          <w:u w:val="single"/>
        </w:rPr>
      </w:pPr>
      <w:r w:rsidRPr="00C57E2A">
        <w:rPr>
          <w:sz w:val="24"/>
          <w:szCs w:val="24"/>
        </w:rPr>
        <w:t>The use of</w:t>
      </w:r>
      <w:r w:rsidR="00BB4C76" w:rsidRPr="00C57E2A">
        <w:rPr>
          <w:sz w:val="24"/>
          <w:szCs w:val="24"/>
        </w:rPr>
        <w:t xml:space="preserve"> animals in </w:t>
      </w:r>
      <w:r w:rsidR="00294736" w:rsidRPr="00C57E2A">
        <w:rPr>
          <w:sz w:val="24"/>
          <w:szCs w:val="24"/>
        </w:rPr>
        <w:t>pharmaceutical testing and technology is no</w:t>
      </w:r>
      <w:r w:rsidR="003F3567" w:rsidRPr="00C57E2A">
        <w:rPr>
          <w:sz w:val="24"/>
          <w:szCs w:val="24"/>
        </w:rPr>
        <w:t>thing new</w:t>
      </w:r>
      <w:r w:rsidR="006C5E45" w:rsidRPr="00C57E2A">
        <w:rPr>
          <w:sz w:val="24"/>
          <w:szCs w:val="24"/>
        </w:rPr>
        <w:t xml:space="preserve"> in the development of medicine and </w:t>
      </w:r>
      <w:r w:rsidR="00C80B89" w:rsidRPr="00C57E2A">
        <w:rPr>
          <w:sz w:val="24"/>
          <w:szCs w:val="24"/>
        </w:rPr>
        <w:t>immunological research.</w:t>
      </w:r>
      <w:r w:rsidR="00685136" w:rsidRPr="00C57E2A">
        <w:rPr>
          <w:sz w:val="24"/>
          <w:szCs w:val="24"/>
        </w:rPr>
        <w:t xml:space="preserve"> However</w:t>
      </w:r>
      <w:r w:rsidR="00C80B89" w:rsidRPr="00C57E2A">
        <w:rPr>
          <w:sz w:val="24"/>
          <w:szCs w:val="24"/>
        </w:rPr>
        <w:t xml:space="preserve">, </w:t>
      </w:r>
      <w:r w:rsidR="00685136" w:rsidRPr="00C57E2A">
        <w:rPr>
          <w:sz w:val="24"/>
          <w:szCs w:val="24"/>
        </w:rPr>
        <w:t xml:space="preserve">due to the rapid pace of </w:t>
      </w:r>
      <w:r w:rsidR="00E33919" w:rsidRPr="00C57E2A">
        <w:rPr>
          <w:sz w:val="24"/>
          <w:szCs w:val="24"/>
        </w:rPr>
        <w:t>global exposure to</w:t>
      </w:r>
      <w:r w:rsidR="00047BB5" w:rsidRPr="00C57E2A">
        <w:rPr>
          <w:sz w:val="24"/>
          <w:szCs w:val="24"/>
        </w:rPr>
        <w:t xml:space="preserve"> COVID19</w:t>
      </w:r>
      <w:r w:rsidR="00090B55" w:rsidRPr="00C57E2A">
        <w:rPr>
          <w:sz w:val="24"/>
          <w:szCs w:val="24"/>
        </w:rPr>
        <w:t xml:space="preserve">, </w:t>
      </w:r>
      <w:r w:rsidR="006C043C" w:rsidRPr="00C57E2A">
        <w:rPr>
          <w:sz w:val="24"/>
          <w:szCs w:val="24"/>
        </w:rPr>
        <w:t>it was inev</w:t>
      </w:r>
      <w:r w:rsidR="00580B1B" w:rsidRPr="00C57E2A">
        <w:rPr>
          <w:sz w:val="24"/>
          <w:szCs w:val="24"/>
        </w:rPr>
        <w:t xml:space="preserve">itable that there would be a significant increase in the </w:t>
      </w:r>
      <w:r w:rsidR="007E0382" w:rsidRPr="00C57E2A">
        <w:rPr>
          <w:sz w:val="24"/>
          <w:szCs w:val="24"/>
        </w:rPr>
        <w:t xml:space="preserve">amount of tests </w:t>
      </w:r>
      <w:r w:rsidR="00090B55" w:rsidRPr="00C57E2A">
        <w:rPr>
          <w:sz w:val="24"/>
          <w:szCs w:val="24"/>
        </w:rPr>
        <w:t>conducted on a wide range of animals</w:t>
      </w:r>
      <w:r w:rsidR="00F65EC7" w:rsidRPr="00C57E2A">
        <w:rPr>
          <w:sz w:val="24"/>
          <w:szCs w:val="24"/>
        </w:rPr>
        <w:t xml:space="preserve"> (Cruelty Free Europe, </w:t>
      </w:r>
      <w:r w:rsidR="003E4CB0" w:rsidRPr="00C57E2A">
        <w:rPr>
          <w:sz w:val="24"/>
          <w:szCs w:val="24"/>
        </w:rPr>
        <w:t>2021)</w:t>
      </w:r>
      <w:r w:rsidR="006330C1" w:rsidRPr="00C57E2A">
        <w:rPr>
          <w:sz w:val="24"/>
          <w:szCs w:val="24"/>
        </w:rPr>
        <w:t xml:space="preserve">. </w:t>
      </w:r>
      <w:r w:rsidR="00A52220" w:rsidRPr="00C57E2A">
        <w:rPr>
          <w:sz w:val="24"/>
          <w:szCs w:val="24"/>
        </w:rPr>
        <w:t>By their own ad</w:t>
      </w:r>
      <w:r w:rsidRPr="00C57E2A">
        <w:rPr>
          <w:sz w:val="24"/>
          <w:szCs w:val="24"/>
        </w:rPr>
        <w:t>mission</w:t>
      </w:r>
      <w:r w:rsidR="006330C1" w:rsidRPr="00C57E2A">
        <w:rPr>
          <w:sz w:val="24"/>
          <w:szCs w:val="24"/>
        </w:rPr>
        <w:t xml:space="preserve"> </w:t>
      </w:r>
      <w:r w:rsidR="003C72C9" w:rsidRPr="00C57E2A">
        <w:rPr>
          <w:sz w:val="24"/>
          <w:szCs w:val="24"/>
        </w:rPr>
        <w:t>‘AstraZeneca.com’</w:t>
      </w:r>
      <w:r w:rsidR="009D148F" w:rsidRPr="00C57E2A">
        <w:rPr>
          <w:sz w:val="24"/>
          <w:szCs w:val="24"/>
        </w:rPr>
        <w:t xml:space="preserve"> </w:t>
      </w:r>
      <w:r w:rsidR="00514D62" w:rsidRPr="00C57E2A">
        <w:rPr>
          <w:sz w:val="24"/>
          <w:szCs w:val="24"/>
        </w:rPr>
        <w:t xml:space="preserve">(2021), </w:t>
      </w:r>
      <w:r w:rsidR="003C72C9" w:rsidRPr="00C57E2A">
        <w:rPr>
          <w:sz w:val="24"/>
          <w:szCs w:val="24"/>
        </w:rPr>
        <w:t xml:space="preserve"> </w:t>
      </w:r>
      <w:r w:rsidR="00642AEB" w:rsidRPr="00C57E2A">
        <w:rPr>
          <w:sz w:val="24"/>
          <w:szCs w:val="24"/>
        </w:rPr>
        <w:t>have stated that the use of anima</w:t>
      </w:r>
      <w:r w:rsidR="00365418" w:rsidRPr="00C57E2A">
        <w:rPr>
          <w:sz w:val="24"/>
          <w:szCs w:val="24"/>
        </w:rPr>
        <w:t>l</w:t>
      </w:r>
      <w:r w:rsidR="00642AEB" w:rsidRPr="00C57E2A">
        <w:rPr>
          <w:sz w:val="24"/>
          <w:szCs w:val="24"/>
        </w:rPr>
        <w:t xml:space="preserve">s </w:t>
      </w:r>
      <w:r w:rsidR="00DD7835" w:rsidRPr="00C57E2A">
        <w:rPr>
          <w:sz w:val="24"/>
          <w:szCs w:val="24"/>
        </w:rPr>
        <w:t xml:space="preserve">in biomedical research </w:t>
      </w:r>
      <w:r w:rsidR="00484712" w:rsidRPr="00C57E2A">
        <w:rPr>
          <w:sz w:val="24"/>
          <w:szCs w:val="24"/>
        </w:rPr>
        <w:t xml:space="preserve">and </w:t>
      </w:r>
      <w:r w:rsidR="007311A4" w:rsidRPr="00C57E2A">
        <w:rPr>
          <w:sz w:val="24"/>
          <w:szCs w:val="24"/>
        </w:rPr>
        <w:t xml:space="preserve">product development </w:t>
      </w:r>
      <w:r w:rsidR="00CB21C6" w:rsidRPr="00C57E2A">
        <w:rPr>
          <w:sz w:val="24"/>
          <w:szCs w:val="24"/>
        </w:rPr>
        <w:t xml:space="preserve">are acceptable </w:t>
      </w:r>
      <w:r w:rsidR="00A13205" w:rsidRPr="00C57E2A">
        <w:rPr>
          <w:sz w:val="24"/>
          <w:szCs w:val="24"/>
        </w:rPr>
        <w:t>trial subjects when ‘non-animal alternatives’ are not an option</w:t>
      </w:r>
      <w:r w:rsidR="00064C3E" w:rsidRPr="00C57E2A">
        <w:rPr>
          <w:sz w:val="24"/>
          <w:szCs w:val="24"/>
        </w:rPr>
        <w:t>.</w:t>
      </w:r>
      <w:r w:rsidR="00C06328" w:rsidRPr="00C57E2A">
        <w:rPr>
          <w:sz w:val="24"/>
          <w:szCs w:val="24"/>
        </w:rPr>
        <w:t xml:space="preserve"> </w:t>
      </w:r>
      <w:r w:rsidR="00FB1970" w:rsidRPr="00C57E2A">
        <w:rPr>
          <w:sz w:val="24"/>
          <w:szCs w:val="24"/>
        </w:rPr>
        <w:t>The use of animal</w:t>
      </w:r>
      <w:r w:rsidR="00A659AD" w:rsidRPr="00C57E2A">
        <w:rPr>
          <w:sz w:val="24"/>
          <w:szCs w:val="24"/>
        </w:rPr>
        <w:t xml:space="preserve"> testing can often lead to groups such as animal activists refusing</w:t>
      </w:r>
      <w:r w:rsidR="009B6265" w:rsidRPr="00C57E2A">
        <w:rPr>
          <w:sz w:val="24"/>
          <w:szCs w:val="24"/>
        </w:rPr>
        <w:t xml:space="preserve"> the vaccine</w:t>
      </w:r>
      <w:r w:rsidR="00410AC8" w:rsidRPr="00C57E2A">
        <w:rPr>
          <w:sz w:val="24"/>
          <w:szCs w:val="24"/>
        </w:rPr>
        <w:t xml:space="preserve"> on the grounds that it may contain animal based </w:t>
      </w:r>
      <w:r w:rsidR="00D0242B" w:rsidRPr="00C57E2A">
        <w:rPr>
          <w:sz w:val="24"/>
          <w:szCs w:val="24"/>
        </w:rPr>
        <w:t>products or had been tested on animals</w:t>
      </w:r>
      <w:r w:rsidR="00410AC8" w:rsidRPr="00C57E2A">
        <w:rPr>
          <w:sz w:val="24"/>
          <w:szCs w:val="24"/>
        </w:rPr>
        <w:t xml:space="preserve"> </w:t>
      </w:r>
      <w:r w:rsidR="00FD3CE3" w:rsidRPr="00C57E2A">
        <w:rPr>
          <w:sz w:val="24"/>
          <w:szCs w:val="24"/>
        </w:rPr>
        <w:t>(</w:t>
      </w:r>
      <w:r w:rsidR="009B6265" w:rsidRPr="00C57E2A">
        <w:rPr>
          <w:sz w:val="24"/>
          <w:szCs w:val="24"/>
        </w:rPr>
        <w:t>park</w:t>
      </w:r>
      <w:r w:rsidR="00FD3CE3" w:rsidRPr="00C57E2A">
        <w:rPr>
          <w:sz w:val="24"/>
          <w:szCs w:val="24"/>
        </w:rPr>
        <w:t>, 2021).</w:t>
      </w:r>
      <w:r w:rsidR="004B65EA" w:rsidRPr="00C57E2A">
        <w:rPr>
          <w:sz w:val="24"/>
          <w:szCs w:val="24"/>
        </w:rPr>
        <w:t xml:space="preserve"> </w:t>
      </w:r>
      <w:r w:rsidR="00EA2095" w:rsidRPr="00C57E2A">
        <w:rPr>
          <w:sz w:val="24"/>
          <w:szCs w:val="24"/>
        </w:rPr>
        <w:t xml:space="preserve">Despite these views, </w:t>
      </w:r>
      <w:r w:rsidR="0089432D" w:rsidRPr="00C57E2A">
        <w:rPr>
          <w:sz w:val="24"/>
          <w:szCs w:val="24"/>
        </w:rPr>
        <w:t>The Vegan Society</w:t>
      </w:r>
      <w:r w:rsidR="00091A7E" w:rsidRPr="00C57E2A">
        <w:rPr>
          <w:sz w:val="24"/>
          <w:szCs w:val="24"/>
        </w:rPr>
        <w:t xml:space="preserve"> (2</w:t>
      </w:r>
      <w:r w:rsidR="00EA2095" w:rsidRPr="00C57E2A">
        <w:rPr>
          <w:sz w:val="24"/>
          <w:szCs w:val="24"/>
        </w:rPr>
        <w:t xml:space="preserve">021) </w:t>
      </w:r>
      <w:r w:rsidR="0089432D" w:rsidRPr="00C57E2A">
        <w:rPr>
          <w:sz w:val="24"/>
          <w:szCs w:val="24"/>
        </w:rPr>
        <w:t xml:space="preserve">website states that under the definition of </w:t>
      </w:r>
      <w:r w:rsidR="00EC2061" w:rsidRPr="00C57E2A">
        <w:rPr>
          <w:sz w:val="24"/>
          <w:szCs w:val="24"/>
        </w:rPr>
        <w:t>veganism, it has been acknowle</w:t>
      </w:r>
      <w:r w:rsidR="006E1BDC" w:rsidRPr="00C57E2A">
        <w:rPr>
          <w:sz w:val="24"/>
          <w:szCs w:val="24"/>
        </w:rPr>
        <w:t xml:space="preserve">dged that avoiding </w:t>
      </w:r>
      <w:r w:rsidR="000C32A4" w:rsidRPr="00C57E2A">
        <w:rPr>
          <w:sz w:val="24"/>
          <w:szCs w:val="24"/>
        </w:rPr>
        <w:t xml:space="preserve">medical situations or solutions due to being a vegan isn’t always </w:t>
      </w:r>
      <w:r w:rsidR="00875D06" w:rsidRPr="00C57E2A">
        <w:rPr>
          <w:sz w:val="24"/>
          <w:szCs w:val="24"/>
        </w:rPr>
        <w:t>practicable or possible</w:t>
      </w:r>
      <w:r w:rsidR="005B3291" w:rsidRPr="00C57E2A">
        <w:rPr>
          <w:sz w:val="24"/>
          <w:szCs w:val="24"/>
        </w:rPr>
        <w:t xml:space="preserve">. Therefore during the </w:t>
      </w:r>
      <w:r w:rsidR="009401C4" w:rsidRPr="00C57E2A">
        <w:rPr>
          <w:sz w:val="24"/>
          <w:szCs w:val="24"/>
        </w:rPr>
        <w:t xml:space="preserve">Covid19 vaccination process it is important to identify that </w:t>
      </w:r>
      <w:r w:rsidR="00647560" w:rsidRPr="00C57E2A">
        <w:rPr>
          <w:sz w:val="24"/>
          <w:szCs w:val="24"/>
        </w:rPr>
        <w:t xml:space="preserve">it is playing a massive role in overcoming the pandemic whilst saving lives. </w:t>
      </w:r>
    </w:p>
    <w:p w14:paraId="40784C18" w14:textId="77777777" w:rsidR="00EE21F7" w:rsidRPr="00C57E2A" w:rsidRDefault="00EE21F7" w:rsidP="000B007A">
      <w:pPr>
        <w:rPr>
          <w:sz w:val="24"/>
          <w:szCs w:val="24"/>
        </w:rPr>
      </w:pPr>
    </w:p>
    <w:p w14:paraId="53A61802" w14:textId="5B061F76" w:rsidR="00D82BF2" w:rsidRPr="00C57E2A" w:rsidRDefault="00860762" w:rsidP="00860762">
      <w:pPr>
        <w:rPr>
          <w:sz w:val="24"/>
          <w:szCs w:val="24"/>
          <w:u w:val="single"/>
        </w:rPr>
      </w:pPr>
      <w:r w:rsidRPr="00C57E2A">
        <w:rPr>
          <w:sz w:val="24"/>
          <w:szCs w:val="24"/>
          <w:u w:val="single"/>
        </w:rPr>
        <w:t xml:space="preserve">Who gets the vaccine and how is this decided? </w:t>
      </w:r>
    </w:p>
    <w:p w14:paraId="16B9DD58" w14:textId="1A3C2DBB" w:rsidR="00D82BF2" w:rsidRPr="00C57E2A" w:rsidRDefault="00D10D89" w:rsidP="00985CF1">
      <w:pPr>
        <w:rPr>
          <w:sz w:val="24"/>
          <w:szCs w:val="24"/>
        </w:rPr>
      </w:pPr>
      <w:r w:rsidRPr="00C57E2A">
        <w:rPr>
          <w:sz w:val="24"/>
          <w:szCs w:val="24"/>
        </w:rPr>
        <w:t>With Covid19 being a global pandemic that effects</w:t>
      </w:r>
      <w:r w:rsidR="00E81725" w:rsidRPr="00C57E2A">
        <w:rPr>
          <w:sz w:val="24"/>
          <w:szCs w:val="24"/>
        </w:rPr>
        <w:t xml:space="preserve"> every human on the planet</w:t>
      </w:r>
      <w:r w:rsidR="00AD440D" w:rsidRPr="00C57E2A">
        <w:rPr>
          <w:sz w:val="24"/>
          <w:szCs w:val="24"/>
        </w:rPr>
        <w:t>,</w:t>
      </w:r>
      <w:r w:rsidR="00E81725" w:rsidRPr="00C57E2A">
        <w:rPr>
          <w:sz w:val="24"/>
          <w:szCs w:val="24"/>
        </w:rPr>
        <w:t xml:space="preserve"> a clear question of interest was who was going to receive the </w:t>
      </w:r>
      <w:r w:rsidR="00380B96" w:rsidRPr="00C57E2A">
        <w:rPr>
          <w:sz w:val="24"/>
          <w:szCs w:val="24"/>
        </w:rPr>
        <w:t>vaccine first</w:t>
      </w:r>
      <w:r w:rsidR="00AD440D" w:rsidRPr="00C57E2A">
        <w:rPr>
          <w:sz w:val="24"/>
          <w:szCs w:val="24"/>
        </w:rPr>
        <w:t xml:space="preserve">? </w:t>
      </w:r>
      <w:r w:rsidR="00FF5B2C" w:rsidRPr="00C57E2A">
        <w:rPr>
          <w:sz w:val="24"/>
          <w:szCs w:val="24"/>
        </w:rPr>
        <w:t xml:space="preserve">Due to the vaccine initially being in short supply it had to be decided who would receive the vaccine first in accordance to </w:t>
      </w:r>
      <w:r w:rsidR="00815146" w:rsidRPr="00C57E2A">
        <w:rPr>
          <w:sz w:val="24"/>
          <w:szCs w:val="24"/>
        </w:rPr>
        <w:t xml:space="preserve">what grounds they meet. </w:t>
      </w:r>
      <w:proofErr w:type="spellStart"/>
      <w:r w:rsidR="00DD6BC1" w:rsidRPr="00C57E2A">
        <w:rPr>
          <w:sz w:val="24"/>
          <w:szCs w:val="24"/>
        </w:rPr>
        <w:t>Krelle</w:t>
      </w:r>
      <w:proofErr w:type="spellEnd"/>
      <w:r w:rsidR="00DD6BC1" w:rsidRPr="00C57E2A">
        <w:rPr>
          <w:sz w:val="24"/>
          <w:szCs w:val="24"/>
        </w:rPr>
        <w:t xml:space="preserve"> and </w:t>
      </w:r>
      <w:proofErr w:type="spellStart"/>
      <w:r w:rsidR="00DD6BC1" w:rsidRPr="00C57E2A">
        <w:rPr>
          <w:sz w:val="24"/>
          <w:szCs w:val="24"/>
        </w:rPr>
        <w:t>Tallack</w:t>
      </w:r>
      <w:proofErr w:type="spellEnd"/>
      <w:r w:rsidR="00815146" w:rsidRPr="00C57E2A">
        <w:rPr>
          <w:sz w:val="24"/>
          <w:szCs w:val="24"/>
        </w:rPr>
        <w:t xml:space="preserve"> </w:t>
      </w:r>
      <w:r w:rsidR="00162FB4" w:rsidRPr="00C57E2A">
        <w:rPr>
          <w:sz w:val="24"/>
          <w:szCs w:val="24"/>
        </w:rPr>
        <w:t>(20</w:t>
      </w:r>
      <w:r w:rsidR="002B3680" w:rsidRPr="00C57E2A">
        <w:rPr>
          <w:sz w:val="24"/>
          <w:szCs w:val="24"/>
        </w:rPr>
        <w:t>20)</w:t>
      </w:r>
      <w:r w:rsidR="003E6477" w:rsidRPr="00C57E2A">
        <w:rPr>
          <w:sz w:val="24"/>
          <w:szCs w:val="24"/>
        </w:rPr>
        <w:t xml:space="preserve"> </w:t>
      </w:r>
      <w:r w:rsidR="0037489B" w:rsidRPr="00C57E2A">
        <w:rPr>
          <w:sz w:val="24"/>
          <w:szCs w:val="24"/>
        </w:rPr>
        <w:t xml:space="preserve">explain </w:t>
      </w:r>
      <w:r w:rsidR="003E6477" w:rsidRPr="00C57E2A">
        <w:rPr>
          <w:sz w:val="24"/>
          <w:szCs w:val="24"/>
        </w:rPr>
        <w:t>how the Joint Committ</w:t>
      </w:r>
      <w:r w:rsidR="00E32D3C" w:rsidRPr="00C57E2A">
        <w:rPr>
          <w:sz w:val="24"/>
          <w:szCs w:val="24"/>
        </w:rPr>
        <w:t xml:space="preserve">ee on Vaccination and Immunisation (JCVI) faced </w:t>
      </w:r>
      <w:r w:rsidR="00C16669" w:rsidRPr="00C57E2A">
        <w:rPr>
          <w:sz w:val="24"/>
          <w:szCs w:val="24"/>
        </w:rPr>
        <w:t xml:space="preserve">the decision </w:t>
      </w:r>
      <w:r w:rsidR="009F3EC6" w:rsidRPr="00C57E2A">
        <w:rPr>
          <w:sz w:val="24"/>
          <w:szCs w:val="24"/>
        </w:rPr>
        <w:t xml:space="preserve">to either vaccinate the population most likely to transmit the </w:t>
      </w:r>
      <w:r w:rsidR="00DC6C60" w:rsidRPr="00C57E2A">
        <w:rPr>
          <w:sz w:val="24"/>
          <w:szCs w:val="24"/>
        </w:rPr>
        <w:t>disease however survive it (</w:t>
      </w:r>
      <w:r w:rsidR="00A36535" w:rsidRPr="00C57E2A">
        <w:rPr>
          <w:sz w:val="24"/>
          <w:szCs w:val="24"/>
        </w:rPr>
        <w:t xml:space="preserve">for example, students) </w:t>
      </w:r>
      <w:r w:rsidR="00DC6C60" w:rsidRPr="00C57E2A">
        <w:rPr>
          <w:sz w:val="24"/>
          <w:szCs w:val="24"/>
        </w:rPr>
        <w:t xml:space="preserve"> or to vaccinate the </w:t>
      </w:r>
      <w:r w:rsidR="00A36535" w:rsidRPr="00C57E2A">
        <w:rPr>
          <w:sz w:val="24"/>
          <w:szCs w:val="24"/>
        </w:rPr>
        <w:t>population</w:t>
      </w:r>
      <w:r w:rsidR="001711C2" w:rsidRPr="00C57E2A">
        <w:rPr>
          <w:sz w:val="24"/>
          <w:szCs w:val="24"/>
        </w:rPr>
        <w:t xml:space="preserve"> less likely to contract the disease however most likely die as a result if they did catch it</w:t>
      </w:r>
      <w:r w:rsidR="00B10989" w:rsidRPr="00C57E2A">
        <w:rPr>
          <w:sz w:val="24"/>
          <w:szCs w:val="24"/>
        </w:rPr>
        <w:t xml:space="preserve"> (for example</w:t>
      </w:r>
      <w:r w:rsidR="002A0F39" w:rsidRPr="00C57E2A">
        <w:rPr>
          <w:sz w:val="24"/>
          <w:szCs w:val="24"/>
        </w:rPr>
        <w:t>, shielding population). In this argument of Transmission vs. Mor</w:t>
      </w:r>
      <w:r w:rsidR="00E13BAD" w:rsidRPr="00C57E2A">
        <w:rPr>
          <w:sz w:val="24"/>
          <w:szCs w:val="24"/>
        </w:rPr>
        <w:t>talit</w:t>
      </w:r>
      <w:r w:rsidR="002A0F39" w:rsidRPr="00C57E2A">
        <w:rPr>
          <w:sz w:val="24"/>
          <w:szCs w:val="24"/>
        </w:rPr>
        <w:t xml:space="preserve">y </w:t>
      </w:r>
      <w:r w:rsidR="00C65475" w:rsidRPr="00C57E2A">
        <w:rPr>
          <w:sz w:val="24"/>
          <w:szCs w:val="24"/>
        </w:rPr>
        <w:t xml:space="preserve">it was decided that </w:t>
      </w:r>
      <w:r w:rsidR="0073480D" w:rsidRPr="00C57E2A">
        <w:rPr>
          <w:sz w:val="24"/>
          <w:szCs w:val="24"/>
        </w:rPr>
        <w:t>the</w:t>
      </w:r>
      <w:r w:rsidR="00412649" w:rsidRPr="00C57E2A">
        <w:rPr>
          <w:sz w:val="24"/>
          <w:szCs w:val="24"/>
        </w:rPr>
        <w:t xml:space="preserve"> </w:t>
      </w:r>
      <w:r w:rsidR="006E6AAF" w:rsidRPr="00C57E2A">
        <w:rPr>
          <w:sz w:val="24"/>
          <w:szCs w:val="24"/>
        </w:rPr>
        <w:t>prevention of</w:t>
      </w:r>
      <w:r w:rsidR="0073480D" w:rsidRPr="00C57E2A">
        <w:rPr>
          <w:sz w:val="24"/>
          <w:szCs w:val="24"/>
        </w:rPr>
        <w:t xml:space="preserve"> mor</w:t>
      </w:r>
      <w:r w:rsidR="000229A6" w:rsidRPr="00C57E2A">
        <w:rPr>
          <w:sz w:val="24"/>
          <w:szCs w:val="24"/>
        </w:rPr>
        <w:t>tality</w:t>
      </w:r>
      <w:r w:rsidR="00E13BAD" w:rsidRPr="00C57E2A">
        <w:rPr>
          <w:sz w:val="24"/>
          <w:szCs w:val="24"/>
        </w:rPr>
        <w:t xml:space="preserve"> was seen as a </w:t>
      </w:r>
      <w:r w:rsidR="00536A8F" w:rsidRPr="00C57E2A">
        <w:rPr>
          <w:sz w:val="24"/>
          <w:szCs w:val="24"/>
        </w:rPr>
        <w:t xml:space="preserve">priority. </w:t>
      </w:r>
      <w:r w:rsidR="007A7377" w:rsidRPr="00C57E2A">
        <w:rPr>
          <w:sz w:val="24"/>
          <w:szCs w:val="24"/>
        </w:rPr>
        <w:t>The first group</w:t>
      </w:r>
      <w:r w:rsidR="00DF63F3" w:rsidRPr="00C57E2A">
        <w:rPr>
          <w:sz w:val="24"/>
          <w:szCs w:val="24"/>
        </w:rPr>
        <w:t xml:space="preserve"> </w:t>
      </w:r>
      <w:r w:rsidR="00FB68FB" w:rsidRPr="00C57E2A">
        <w:rPr>
          <w:sz w:val="24"/>
          <w:szCs w:val="24"/>
        </w:rPr>
        <w:t xml:space="preserve">identified as top priority for receiving the vaccine </w:t>
      </w:r>
      <w:r w:rsidR="00913371" w:rsidRPr="00C57E2A">
        <w:rPr>
          <w:sz w:val="24"/>
          <w:szCs w:val="24"/>
        </w:rPr>
        <w:t xml:space="preserve">were Resident in </w:t>
      </w:r>
      <w:r w:rsidR="00913371" w:rsidRPr="00C57E2A">
        <w:rPr>
          <w:sz w:val="24"/>
          <w:szCs w:val="24"/>
        </w:rPr>
        <w:lastRenderedPageBreak/>
        <w:t>care homes for older adults and their carers.</w:t>
      </w:r>
      <w:r w:rsidR="00A34ED0" w:rsidRPr="00C57E2A">
        <w:rPr>
          <w:sz w:val="24"/>
          <w:szCs w:val="24"/>
        </w:rPr>
        <w:t xml:space="preserve"> </w:t>
      </w:r>
      <w:r w:rsidR="00581097" w:rsidRPr="00C57E2A">
        <w:rPr>
          <w:sz w:val="24"/>
          <w:szCs w:val="24"/>
        </w:rPr>
        <w:t xml:space="preserve">In light of this </w:t>
      </w:r>
      <w:r w:rsidR="00382E42" w:rsidRPr="00C57E2A">
        <w:rPr>
          <w:sz w:val="24"/>
          <w:szCs w:val="24"/>
        </w:rPr>
        <w:t>professor</w:t>
      </w:r>
      <w:r w:rsidR="004844F0" w:rsidRPr="00C57E2A">
        <w:rPr>
          <w:sz w:val="24"/>
          <w:szCs w:val="24"/>
        </w:rPr>
        <w:t xml:space="preserve"> of Philosophy</w:t>
      </w:r>
      <w:r w:rsidR="00382E42" w:rsidRPr="00C57E2A">
        <w:rPr>
          <w:sz w:val="24"/>
          <w:szCs w:val="24"/>
        </w:rPr>
        <w:t xml:space="preserve"> Dave Archard</w:t>
      </w:r>
      <w:r w:rsidR="00936CBD" w:rsidRPr="00C57E2A">
        <w:rPr>
          <w:sz w:val="24"/>
          <w:szCs w:val="24"/>
        </w:rPr>
        <w:t xml:space="preserve"> (2020)</w:t>
      </w:r>
      <w:r w:rsidR="00382E42" w:rsidRPr="00C57E2A">
        <w:rPr>
          <w:sz w:val="24"/>
          <w:szCs w:val="24"/>
        </w:rPr>
        <w:t xml:space="preserve"> </w:t>
      </w:r>
      <w:r w:rsidR="004844F0" w:rsidRPr="00C57E2A">
        <w:rPr>
          <w:sz w:val="24"/>
          <w:szCs w:val="24"/>
        </w:rPr>
        <w:t xml:space="preserve">raised </w:t>
      </w:r>
      <w:r w:rsidR="0045535B" w:rsidRPr="00C57E2A">
        <w:rPr>
          <w:sz w:val="24"/>
          <w:szCs w:val="24"/>
        </w:rPr>
        <w:t xml:space="preserve">an ethical </w:t>
      </w:r>
      <w:r w:rsidR="00B327C7" w:rsidRPr="00C57E2A">
        <w:rPr>
          <w:sz w:val="24"/>
          <w:szCs w:val="24"/>
        </w:rPr>
        <w:t xml:space="preserve">query </w:t>
      </w:r>
      <w:r w:rsidR="00936CBD" w:rsidRPr="00C57E2A">
        <w:rPr>
          <w:sz w:val="24"/>
          <w:szCs w:val="24"/>
        </w:rPr>
        <w:t xml:space="preserve">via a blogging site </w:t>
      </w:r>
      <w:r w:rsidR="001B1A12" w:rsidRPr="00C57E2A">
        <w:rPr>
          <w:sz w:val="24"/>
          <w:szCs w:val="24"/>
        </w:rPr>
        <w:t xml:space="preserve">called ‘Involve’ </w:t>
      </w:r>
      <w:r w:rsidR="00B327C7" w:rsidRPr="00C57E2A">
        <w:rPr>
          <w:sz w:val="24"/>
          <w:szCs w:val="24"/>
        </w:rPr>
        <w:t>of how th</w:t>
      </w:r>
      <w:r w:rsidR="00FA7F5D" w:rsidRPr="00C57E2A">
        <w:rPr>
          <w:sz w:val="24"/>
          <w:szCs w:val="24"/>
        </w:rPr>
        <w:t>ese</w:t>
      </w:r>
      <w:r w:rsidR="00B327C7" w:rsidRPr="00C57E2A">
        <w:rPr>
          <w:sz w:val="24"/>
          <w:szCs w:val="24"/>
        </w:rPr>
        <w:t xml:space="preserve"> group</w:t>
      </w:r>
      <w:r w:rsidR="00FA7F5D" w:rsidRPr="00C57E2A">
        <w:rPr>
          <w:sz w:val="24"/>
          <w:szCs w:val="24"/>
        </w:rPr>
        <w:t>s</w:t>
      </w:r>
      <w:r w:rsidR="00B327C7" w:rsidRPr="00C57E2A">
        <w:rPr>
          <w:sz w:val="24"/>
          <w:szCs w:val="24"/>
        </w:rPr>
        <w:t xml:space="preserve"> were prioritised.</w:t>
      </w:r>
      <w:r w:rsidR="00FA7F5D" w:rsidRPr="00C57E2A">
        <w:rPr>
          <w:sz w:val="24"/>
          <w:szCs w:val="24"/>
        </w:rPr>
        <w:t xml:space="preserve"> He exp</w:t>
      </w:r>
      <w:r w:rsidR="006C6B1D" w:rsidRPr="00C57E2A">
        <w:rPr>
          <w:sz w:val="24"/>
          <w:szCs w:val="24"/>
        </w:rPr>
        <w:t xml:space="preserve">ressed his questioning over the matter of now giving priority to the older generation after </w:t>
      </w:r>
      <w:r w:rsidR="00976286" w:rsidRPr="00C57E2A">
        <w:rPr>
          <w:sz w:val="24"/>
          <w:szCs w:val="24"/>
        </w:rPr>
        <w:t>a period in march and April 2020 saw</w:t>
      </w:r>
      <w:r w:rsidR="00E11480" w:rsidRPr="00C57E2A">
        <w:rPr>
          <w:sz w:val="24"/>
          <w:szCs w:val="24"/>
        </w:rPr>
        <w:t xml:space="preserve"> decision being made </w:t>
      </w:r>
      <w:r w:rsidR="00DF5C5A" w:rsidRPr="00C57E2A">
        <w:rPr>
          <w:sz w:val="24"/>
          <w:szCs w:val="24"/>
        </w:rPr>
        <w:t xml:space="preserve">to make the young a priority over the elderly when it came to accessing life-saving ventilators. </w:t>
      </w:r>
      <w:r w:rsidR="007C7772" w:rsidRPr="00C57E2A">
        <w:rPr>
          <w:sz w:val="24"/>
          <w:szCs w:val="24"/>
        </w:rPr>
        <w:t>The British Medical Association</w:t>
      </w:r>
      <w:r w:rsidR="00156C20" w:rsidRPr="00C57E2A">
        <w:rPr>
          <w:sz w:val="24"/>
          <w:szCs w:val="24"/>
        </w:rPr>
        <w:t xml:space="preserve"> (2021)</w:t>
      </w:r>
      <w:r w:rsidR="007C7772" w:rsidRPr="00C57E2A">
        <w:rPr>
          <w:sz w:val="24"/>
          <w:szCs w:val="24"/>
        </w:rPr>
        <w:t xml:space="preserve"> </w:t>
      </w:r>
      <w:r w:rsidR="00460B57" w:rsidRPr="00C57E2A">
        <w:rPr>
          <w:sz w:val="24"/>
          <w:szCs w:val="24"/>
        </w:rPr>
        <w:t xml:space="preserve">have provided evidence into the critical thinking and evidence based practice when faced with such a a decision. </w:t>
      </w:r>
      <w:r w:rsidR="003C7027" w:rsidRPr="00C57E2A">
        <w:rPr>
          <w:sz w:val="24"/>
          <w:szCs w:val="24"/>
        </w:rPr>
        <w:t xml:space="preserve">They explain that due to resources becoming limited, </w:t>
      </w:r>
      <w:r w:rsidR="005A422D" w:rsidRPr="00C57E2A">
        <w:rPr>
          <w:sz w:val="24"/>
          <w:szCs w:val="24"/>
        </w:rPr>
        <w:t xml:space="preserve">it would be unlawful and unethical to refuse </w:t>
      </w:r>
      <w:r w:rsidR="005674D6" w:rsidRPr="00C57E2A">
        <w:rPr>
          <w:sz w:val="24"/>
          <w:szCs w:val="24"/>
        </w:rPr>
        <w:t xml:space="preserve">life saving treatment </w:t>
      </w:r>
      <w:r w:rsidR="001608DB" w:rsidRPr="00C57E2A">
        <w:rPr>
          <w:sz w:val="24"/>
          <w:szCs w:val="24"/>
        </w:rPr>
        <w:t>to someone expected to benefit from it</w:t>
      </w:r>
      <w:r w:rsidR="009D31B3" w:rsidRPr="00C57E2A">
        <w:rPr>
          <w:sz w:val="24"/>
          <w:szCs w:val="24"/>
        </w:rPr>
        <w:t xml:space="preserve"> (for example a young person) in comparison to some</w:t>
      </w:r>
      <w:r w:rsidR="004D72B8" w:rsidRPr="00C57E2A">
        <w:rPr>
          <w:sz w:val="24"/>
          <w:szCs w:val="24"/>
        </w:rPr>
        <w:t>one who is significantly less likely to benefit from it</w:t>
      </w:r>
      <w:r w:rsidR="001608DB" w:rsidRPr="00C57E2A">
        <w:rPr>
          <w:sz w:val="24"/>
          <w:szCs w:val="24"/>
        </w:rPr>
        <w:t xml:space="preserve">. </w:t>
      </w:r>
      <w:r w:rsidR="003C1852" w:rsidRPr="00C57E2A">
        <w:rPr>
          <w:sz w:val="24"/>
          <w:szCs w:val="24"/>
        </w:rPr>
        <w:t>Th</w:t>
      </w:r>
      <w:r w:rsidR="006A4C4D" w:rsidRPr="00C57E2A">
        <w:rPr>
          <w:sz w:val="24"/>
          <w:szCs w:val="24"/>
        </w:rPr>
        <w:t>is would also include</w:t>
      </w:r>
      <w:r w:rsidR="00AC5F34" w:rsidRPr="00C57E2A">
        <w:rPr>
          <w:sz w:val="24"/>
          <w:szCs w:val="24"/>
        </w:rPr>
        <w:t xml:space="preserve"> </w:t>
      </w:r>
      <w:r w:rsidR="00990DE8" w:rsidRPr="00C57E2A">
        <w:rPr>
          <w:sz w:val="24"/>
          <w:szCs w:val="24"/>
        </w:rPr>
        <w:t>withdrawing treatment</w:t>
      </w:r>
      <w:r w:rsidR="00612942" w:rsidRPr="00C57E2A">
        <w:rPr>
          <w:sz w:val="24"/>
          <w:szCs w:val="24"/>
        </w:rPr>
        <w:t xml:space="preserve"> from someone who is not responding to the treatment</w:t>
      </w:r>
      <w:r w:rsidR="00990DE8" w:rsidRPr="00C57E2A">
        <w:rPr>
          <w:sz w:val="24"/>
          <w:szCs w:val="24"/>
        </w:rPr>
        <w:t xml:space="preserve"> </w:t>
      </w:r>
      <w:r w:rsidR="00063167" w:rsidRPr="00C57E2A">
        <w:rPr>
          <w:sz w:val="24"/>
          <w:szCs w:val="24"/>
        </w:rPr>
        <w:t>on the same grounds as withholding life savi</w:t>
      </w:r>
      <w:r w:rsidR="006B1A84" w:rsidRPr="00C57E2A">
        <w:rPr>
          <w:sz w:val="24"/>
          <w:szCs w:val="24"/>
        </w:rPr>
        <w:t xml:space="preserve">ng treatment from </w:t>
      </w:r>
      <w:r w:rsidR="00612942" w:rsidRPr="00C57E2A">
        <w:rPr>
          <w:sz w:val="24"/>
          <w:szCs w:val="24"/>
        </w:rPr>
        <w:t xml:space="preserve">someone more likely to benefit from it. </w:t>
      </w:r>
    </w:p>
    <w:p w14:paraId="11B32DD6" w14:textId="3463CA87" w:rsidR="00612942" w:rsidRPr="00C57E2A" w:rsidRDefault="00612942" w:rsidP="00985CF1">
      <w:pPr>
        <w:rPr>
          <w:sz w:val="24"/>
          <w:szCs w:val="24"/>
        </w:rPr>
      </w:pPr>
    </w:p>
    <w:p w14:paraId="735D680B" w14:textId="79073519" w:rsidR="00C62F17" w:rsidRPr="00C57E2A" w:rsidRDefault="007934F3" w:rsidP="00985CF1">
      <w:pPr>
        <w:rPr>
          <w:sz w:val="24"/>
          <w:szCs w:val="24"/>
          <w:u w:val="single"/>
        </w:rPr>
      </w:pPr>
      <w:r w:rsidRPr="00C57E2A">
        <w:rPr>
          <w:sz w:val="24"/>
          <w:szCs w:val="24"/>
          <w:u w:val="single"/>
        </w:rPr>
        <w:t>Testing against deprived populations</w:t>
      </w:r>
    </w:p>
    <w:p w14:paraId="4DD71DF4" w14:textId="23D3350F" w:rsidR="008A7936" w:rsidRPr="00C57E2A" w:rsidRDefault="002007C0" w:rsidP="00985CF1">
      <w:pPr>
        <w:rPr>
          <w:sz w:val="24"/>
          <w:szCs w:val="24"/>
        </w:rPr>
      </w:pPr>
      <w:proofErr w:type="spellStart"/>
      <w:r w:rsidRPr="00C57E2A">
        <w:rPr>
          <w:sz w:val="24"/>
          <w:szCs w:val="24"/>
        </w:rPr>
        <w:t>Bin</w:t>
      </w:r>
      <w:r w:rsidR="00954898" w:rsidRPr="00C57E2A">
        <w:rPr>
          <w:sz w:val="24"/>
          <w:szCs w:val="24"/>
        </w:rPr>
        <w:t>agwaho</w:t>
      </w:r>
      <w:proofErr w:type="spellEnd"/>
      <w:r w:rsidR="00954898" w:rsidRPr="00C57E2A">
        <w:rPr>
          <w:sz w:val="24"/>
          <w:szCs w:val="24"/>
        </w:rPr>
        <w:t xml:space="preserve"> </w:t>
      </w:r>
      <w:r w:rsidR="00AE6286" w:rsidRPr="00C57E2A">
        <w:rPr>
          <w:sz w:val="24"/>
          <w:szCs w:val="24"/>
        </w:rPr>
        <w:t>et al</w:t>
      </w:r>
      <w:r w:rsidR="00954898" w:rsidRPr="00C57E2A">
        <w:rPr>
          <w:sz w:val="24"/>
          <w:szCs w:val="24"/>
        </w:rPr>
        <w:t>(2021)</w:t>
      </w:r>
      <w:r w:rsidR="006073D1" w:rsidRPr="00C57E2A">
        <w:rPr>
          <w:sz w:val="24"/>
          <w:szCs w:val="24"/>
        </w:rPr>
        <w:t>,</w:t>
      </w:r>
      <w:r w:rsidR="00954898" w:rsidRPr="00C57E2A">
        <w:rPr>
          <w:sz w:val="24"/>
          <w:szCs w:val="24"/>
        </w:rPr>
        <w:t xml:space="preserve"> has </w:t>
      </w:r>
      <w:r w:rsidR="005E6F37" w:rsidRPr="00C57E2A">
        <w:rPr>
          <w:sz w:val="24"/>
          <w:szCs w:val="24"/>
        </w:rPr>
        <w:t xml:space="preserve">outlined the importance of </w:t>
      </w:r>
      <w:r w:rsidR="0019377A" w:rsidRPr="00C57E2A">
        <w:rPr>
          <w:sz w:val="24"/>
          <w:szCs w:val="24"/>
        </w:rPr>
        <w:t xml:space="preserve">of testing vaccines in more diverse locations and </w:t>
      </w:r>
      <w:r w:rsidR="00E711A7" w:rsidRPr="00C57E2A">
        <w:rPr>
          <w:sz w:val="24"/>
          <w:szCs w:val="24"/>
        </w:rPr>
        <w:t xml:space="preserve">populations </w:t>
      </w:r>
      <w:r w:rsidR="00D372BC" w:rsidRPr="00C57E2A">
        <w:rPr>
          <w:sz w:val="24"/>
          <w:szCs w:val="24"/>
        </w:rPr>
        <w:t>nationally and globally.</w:t>
      </w:r>
      <w:r w:rsidR="00E82C3C" w:rsidRPr="00C57E2A">
        <w:rPr>
          <w:sz w:val="24"/>
          <w:szCs w:val="24"/>
        </w:rPr>
        <w:t xml:space="preserve"> </w:t>
      </w:r>
      <w:r w:rsidR="007817DC" w:rsidRPr="00C57E2A">
        <w:rPr>
          <w:sz w:val="24"/>
          <w:szCs w:val="24"/>
        </w:rPr>
        <w:t xml:space="preserve">When Oxford University </w:t>
      </w:r>
      <w:r w:rsidR="00321E54" w:rsidRPr="00C57E2A">
        <w:rPr>
          <w:sz w:val="24"/>
          <w:szCs w:val="24"/>
        </w:rPr>
        <w:t xml:space="preserve">(Oxford, UK) </w:t>
      </w:r>
      <w:r w:rsidR="00071484" w:rsidRPr="00C57E2A">
        <w:rPr>
          <w:sz w:val="24"/>
          <w:szCs w:val="24"/>
        </w:rPr>
        <w:t xml:space="preserve">helped </w:t>
      </w:r>
      <w:r w:rsidR="00321E54" w:rsidRPr="00C57E2A">
        <w:rPr>
          <w:sz w:val="24"/>
          <w:szCs w:val="24"/>
        </w:rPr>
        <w:t xml:space="preserve">develop the </w:t>
      </w:r>
      <w:r w:rsidR="00517B9C" w:rsidRPr="00C57E2A">
        <w:rPr>
          <w:sz w:val="24"/>
          <w:szCs w:val="24"/>
        </w:rPr>
        <w:t xml:space="preserve">AstraZeneca </w:t>
      </w:r>
      <w:r w:rsidR="0064144C" w:rsidRPr="00C57E2A">
        <w:rPr>
          <w:sz w:val="24"/>
          <w:szCs w:val="24"/>
        </w:rPr>
        <w:t>vaccine</w:t>
      </w:r>
      <w:r w:rsidR="00EC6A76" w:rsidRPr="00C57E2A">
        <w:rPr>
          <w:sz w:val="24"/>
          <w:szCs w:val="24"/>
        </w:rPr>
        <w:t xml:space="preserve"> they partnered up with </w:t>
      </w:r>
      <w:r w:rsidR="003D6E53" w:rsidRPr="00C57E2A">
        <w:rPr>
          <w:sz w:val="24"/>
          <w:szCs w:val="24"/>
        </w:rPr>
        <w:t xml:space="preserve">the University of Witwatersrand (Johannesburg, South Africa) </w:t>
      </w:r>
      <w:r w:rsidR="00B340D0" w:rsidRPr="00C57E2A">
        <w:rPr>
          <w:sz w:val="24"/>
          <w:szCs w:val="24"/>
        </w:rPr>
        <w:t xml:space="preserve">to carrier out an ethical clinical trial of the vaccination. </w:t>
      </w:r>
      <w:r w:rsidR="00FC4951" w:rsidRPr="00C57E2A">
        <w:rPr>
          <w:sz w:val="24"/>
          <w:szCs w:val="24"/>
        </w:rPr>
        <w:t xml:space="preserve">The </w:t>
      </w:r>
      <w:r w:rsidR="00E72BFA" w:rsidRPr="00C57E2A">
        <w:rPr>
          <w:sz w:val="24"/>
          <w:szCs w:val="24"/>
        </w:rPr>
        <w:t>toll of life</w:t>
      </w:r>
      <w:r w:rsidR="009F2A32" w:rsidRPr="00C57E2A">
        <w:rPr>
          <w:sz w:val="24"/>
          <w:szCs w:val="24"/>
        </w:rPr>
        <w:t xml:space="preserve">style deprivation can differentiate one patient group from another. This is why it is so important that </w:t>
      </w:r>
      <w:r w:rsidR="00F261A6" w:rsidRPr="00C57E2A">
        <w:rPr>
          <w:sz w:val="24"/>
          <w:szCs w:val="24"/>
        </w:rPr>
        <w:t xml:space="preserve">clinical trials are tested on all types of patient groups to ensure </w:t>
      </w:r>
      <w:r w:rsidR="00E7632E" w:rsidRPr="00C57E2A">
        <w:rPr>
          <w:sz w:val="24"/>
          <w:szCs w:val="24"/>
        </w:rPr>
        <w:t xml:space="preserve">under representation </w:t>
      </w:r>
      <w:r w:rsidR="0064271A" w:rsidRPr="00C57E2A">
        <w:rPr>
          <w:sz w:val="24"/>
          <w:szCs w:val="24"/>
        </w:rPr>
        <w:t>doesn’t lead to a vaccination being falsely verified</w:t>
      </w:r>
      <w:r w:rsidR="00E05775" w:rsidRPr="00C57E2A">
        <w:rPr>
          <w:sz w:val="24"/>
          <w:szCs w:val="24"/>
        </w:rPr>
        <w:t xml:space="preserve"> (Artiga,2021). </w:t>
      </w:r>
      <w:proofErr w:type="spellStart"/>
      <w:r w:rsidR="005D563C" w:rsidRPr="00C57E2A">
        <w:rPr>
          <w:sz w:val="24"/>
          <w:szCs w:val="24"/>
        </w:rPr>
        <w:t>Bin</w:t>
      </w:r>
      <w:r w:rsidR="001E7831" w:rsidRPr="00C57E2A">
        <w:rPr>
          <w:sz w:val="24"/>
          <w:szCs w:val="24"/>
        </w:rPr>
        <w:t>agwaho</w:t>
      </w:r>
      <w:proofErr w:type="spellEnd"/>
      <w:r w:rsidR="001E7831" w:rsidRPr="00C57E2A">
        <w:rPr>
          <w:sz w:val="24"/>
          <w:szCs w:val="24"/>
        </w:rPr>
        <w:t xml:space="preserve"> </w:t>
      </w:r>
      <w:r w:rsidR="006073D1" w:rsidRPr="00C57E2A">
        <w:rPr>
          <w:sz w:val="24"/>
          <w:szCs w:val="24"/>
        </w:rPr>
        <w:t xml:space="preserve">et al </w:t>
      </w:r>
      <w:r w:rsidR="003F605C" w:rsidRPr="00C57E2A">
        <w:rPr>
          <w:sz w:val="24"/>
          <w:szCs w:val="24"/>
        </w:rPr>
        <w:t>(2021)</w:t>
      </w:r>
      <w:r w:rsidR="006073D1" w:rsidRPr="00C57E2A">
        <w:rPr>
          <w:sz w:val="24"/>
          <w:szCs w:val="24"/>
        </w:rPr>
        <w:t xml:space="preserve"> contin</w:t>
      </w:r>
      <w:r w:rsidR="00D04D16" w:rsidRPr="00C57E2A">
        <w:rPr>
          <w:sz w:val="24"/>
          <w:szCs w:val="24"/>
        </w:rPr>
        <w:t>ues on to</w:t>
      </w:r>
      <w:r w:rsidR="003F605C" w:rsidRPr="00C57E2A">
        <w:rPr>
          <w:sz w:val="24"/>
          <w:szCs w:val="24"/>
        </w:rPr>
        <w:t xml:space="preserve"> uncover the reality of previous </w:t>
      </w:r>
      <w:r w:rsidR="009B6248" w:rsidRPr="00C57E2A">
        <w:rPr>
          <w:sz w:val="24"/>
          <w:szCs w:val="24"/>
        </w:rPr>
        <w:t xml:space="preserve">trials and their </w:t>
      </w:r>
      <w:r w:rsidR="00D433B9" w:rsidRPr="00C57E2A">
        <w:rPr>
          <w:sz w:val="24"/>
          <w:szCs w:val="24"/>
        </w:rPr>
        <w:t xml:space="preserve">unethical issues </w:t>
      </w:r>
      <w:r w:rsidR="00D16DF7" w:rsidRPr="00C57E2A">
        <w:rPr>
          <w:sz w:val="24"/>
          <w:szCs w:val="24"/>
        </w:rPr>
        <w:t xml:space="preserve">describing the </w:t>
      </w:r>
      <w:r w:rsidR="008C0E67" w:rsidRPr="00C57E2A">
        <w:rPr>
          <w:sz w:val="24"/>
          <w:szCs w:val="24"/>
        </w:rPr>
        <w:t xml:space="preserve">more deprived population of clinical studies </w:t>
      </w:r>
      <w:r w:rsidR="00BC2505" w:rsidRPr="00C57E2A">
        <w:rPr>
          <w:sz w:val="24"/>
          <w:szCs w:val="24"/>
        </w:rPr>
        <w:t>as ‘guinea pigs’ suggest they are simply used for another’s gain.</w:t>
      </w:r>
      <w:r w:rsidR="004C4751" w:rsidRPr="00C57E2A">
        <w:rPr>
          <w:sz w:val="24"/>
          <w:szCs w:val="24"/>
        </w:rPr>
        <w:t xml:space="preserve"> He proceeded to explain that when these deprived countries were involved in trials</w:t>
      </w:r>
      <w:r w:rsidR="00B624E6" w:rsidRPr="00C57E2A">
        <w:rPr>
          <w:sz w:val="24"/>
          <w:szCs w:val="24"/>
        </w:rPr>
        <w:t xml:space="preserve"> they often couldn’t gain access to the product later on, therefore having been exploited by more established </w:t>
      </w:r>
      <w:r w:rsidR="002C32D4" w:rsidRPr="00C57E2A">
        <w:rPr>
          <w:sz w:val="24"/>
          <w:szCs w:val="24"/>
        </w:rPr>
        <w:t xml:space="preserve">and fruitful countries. </w:t>
      </w:r>
      <w:r w:rsidR="0057052F" w:rsidRPr="00C57E2A">
        <w:rPr>
          <w:sz w:val="24"/>
          <w:szCs w:val="24"/>
        </w:rPr>
        <w:t xml:space="preserve">During COVID19 </w:t>
      </w:r>
      <w:r w:rsidR="006007FE" w:rsidRPr="00C57E2A">
        <w:rPr>
          <w:sz w:val="24"/>
          <w:szCs w:val="24"/>
        </w:rPr>
        <w:t>it had been suggested by</w:t>
      </w:r>
      <w:r w:rsidR="00AF6678" w:rsidRPr="00C57E2A">
        <w:rPr>
          <w:sz w:val="24"/>
          <w:szCs w:val="24"/>
        </w:rPr>
        <w:t xml:space="preserve"> two</w:t>
      </w:r>
      <w:r w:rsidR="006007FE" w:rsidRPr="00C57E2A">
        <w:rPr>
          <w:sz w:val="24"/>
          <w:szCs w:val="24"/>
        </w:rPr>
        <w:t xml:space="preserve"> french doctors to </w:t>
      </w:r>
      <w:r w:rsidR="00865107" w:rsidRPr="00C57E2A">
        <w:rPr>
          <w:sz w:val="24"/>
          <w:szCs w:val="24"/>
        </w:rPr>
        <w:t>roll out the vaccine to the African population first</w:t>
      </w:r>
      <w:r w:rsidR="00006D69" w:rsidRPr="00C57E2A">
        <w:rPr>
          <w:sz w:val="24"/>
          <w:szCs w:val="24"/>
        </w:rPr>
        <w:t xml:space="preserve">, however this statement was soon </w:t>
      </w:r>
      <w:r w:rsidR="0039536F" w:rsidRPr="00C57E2A">
        <w:rPr>
          <w:sz w:val="24"/>
          <w:szCs w:val="24"/>
        </w:rPr>
        <w:t xml:space="preserve">retracted after being deemed unethical </w:t>
      </w:r>
      <w:r w:rsidR="009F7E91" w:rsidRPr="00C57E2A">
        <w:rPr>
          <w:sz w:val="24"/>
          <w:szCs w:val="24"/>
        </w:rPr>
        <w:t xml:space="preserve">and racist </w:t>
      </w:r>
      <w:r w:rsidR="0039536F" w:rsidRPr="00C57E2A">
        <w:rPr>
          <w:sz w:val="24"/>
          <w:szCs w:val="24"/>
        </w:rPr>
        <w:t xml:space="preserve">by African communities and global health activists </w:t>
      </w:r>
      <w:r w:rsidR="00327469" w:rsidRPr="00C57E2A">
        <w:rPr>
          <w:sz w:val="24"/>
          <w:szCs w:val="24"/>
        </w:rPr>
        <w:t>(BBC N</w:t>
      </w:r>
      <w:r w:rsidR="00697CFB" w:rsidRPr="00C57E2A">
        <w:rPr>
          <w:sz w:val="24"/>
          <w:szCs w:val="24"/>
        </w:rPr>
        <w:t xml:space="preserve">ews, 2020). </w:t>
      </w:r>
      <w:r w:rsidR="00871510" w:rsidRPr="00C57E2A">
        <w:rPr>
          <w:sz w:val="24"/>
          <w:szCs w:val="24"/>
        </w:rPr>
        <w:t>It</w:t>
      </w:r>
      <w:r w:rsidR="00D84003" w:rsidRPr="00C57E2A">
        <w:rPr>
          <w:sz w:val="24"/>
          <w:szCs w:val="24"/>
        </w:rPr>
        <w:t xml:space="preserve"> is more important than ever for as many countries to have access to the vaccine</w:t>
      </w:r>
      <w:r w:rsidR="00EF4BA3" w:rsidRPr="00C57E2A">
        <w:rPr>
          <w:sz w:val="24"/>
          <w:szCs w:val="24"/>
        </w:rPr>
        <w:t xml:space="preserve"> to over come vaccine inequality and to </w:t>
      </w:r>
      <w:r w:rsidR="00896465" w:rsidRPr="00C57E2A">
        <w:rPr>
          <w:sz w:val="24"/>
          <w:szCs w:val="24"/>
        </w:rPr>
        <w:t xml:space="preserve">help prevent new strains from developing </w:t>
      </w:r>
      <w:r w:rsidR="000E79E6" w:rsidRPr="00C57E2A">
        <w:rPr>
          <w:sz w:val="24"/>
          <w:szCs w:val="24"/>
        </w:rPr>
        <w:t xml:space="preserve">in these areas </w:t>
      </w:r>
      <w:r w:rsidR="006E2788" w:rsidRPr="00C57E2A">
        <w:rPr>
          <w:sz w:val="24"/>
          <w:szCs w:val="24"/>
        </w:rPr>
        <w:t>with the threat of transmitting them once again.</w:t>
      </w:r>
    </w:p>
    <w:p w14:paraId="0E5BF6E4" w14:textId="0030008F" w:rsidR="00D21749" w:rsidRPr="00C57E2A" w:rsidRDefault="00D21749" w:rsidP="00985CF1">
      <w:pPr>
        <w:rPr>
          <w:sz w:val="24"/>
          <w:szCs w:val="24"/>
        </w:rPr>
      </w:pPr>
    </w:p>
    <w:p w14:paraId="4C92270B" w14:textId="77777777" w:rsidR="00F33FBE" w:rsidRPr="00C57E2A" w:rsidRDefault="00F33FBE" w:rsidP="00985CF1">
      <w:pPr>
        <w:rPr>
          <w:sz w:val="24"/>
          <w:szCs w:val="24"/>
        </w:rPr>
      </w:pPr>
    </w:p>
    <w:p w14:paraId="705C0D03" w14:textId="4F1CF7B1" w:rsidR="008A7936" w:rsidRDefault="008A7936" w:rsidP="00985CF1">
      <w:pPr>
        <w:rPr>
          <w:b/>
          <w:bCs/>
          <w:sz w:val="24"/>
          <w:szCs w:val="24"/>
          <w:u w:val="single"/>
        </w:rPr>
      </w:pPr>
      <w:r w:rsidRPr="000206C1">
        <w:rPr>
          <w:b/>
          <w:bCs/>
          <w:sz w:val="24"/>
          <w:szCs w:val="24"/>
          <w:u w:val="single"/>
        </w:rPr>
        <w:t>Governance</w:t>
      </w:r>
    </w:p>
    <w:p w14:paraId="2557258F" w14:textId="77777777" w:rsidR="009A72DB" w:rsidRPr="000206C1" w:rsidRDefault="009A72DB" w:rsidP="00985CF1">
      <w:pPr>
        <w:rPr>
          <w:b/>
          <w:bCs/>
          <w:sz w:val="24"/>
          <w:szCs w:val="24"/>
          <w:u w:val="single"/>
        </w:rPr>
      </w:pPr>
    </w:p>
    <w:p w14:paraId="5AD048EF" w14:textId="40BC4217" w:rsidR="005C1D65" w:rsidRPr="00C57E2A" w:rsidRDefault="00C300B4" w:rsidP="00985CF1">
      <w:pPr>
        <w:rPr>
          <w:sz w:val="24"/>
          <w:szCs w:val="24"/>
        </w:rPr>
      </w:pPr>
      <w:r w:rsidRPr="00C57E2A">
        <w:rPr>
          <w:sz w:val="24"/>
          <w:szCs w:val="24"/>
        </w:rPr>
        <w:t xml:space="preserve">Governance can be defined as a process involving </w:t>
      </w:r>
      <w:r w:rsidR="008A5521" w:rsidRPr="00C57E2A">
        <w:rPr>
          <w:sz w:val="24"/>
          <w:szCs w:val="24"/>
        </w:rPr>
        <w:t xml:space="preserve">resources, policies, procedures and operations </w:t>
      </w:r>
      <w:r w:rsidR="00001A77" w:rsidRPr="00C57E2A">
        <w:rPr>
          <w:sz w:val="24"/>
          <w:szCs w:val="24"/>
        </w:rPr>
        <w:t xml:space="preserve">with the best interest of having an effective repose to a risk factor </w:t>
      </w:r>
      <w:r w:rsidR="004718CC" w:rsidRPr="00C57E2A">
        <w:rPr>
          <w:sz w:val="24"/>
          <w:szCs w:val="24"/>
        </w:rPr>
        <w:t>(Deakin and Meng, 2020).</w:t>
      </w:r>
      <w:r w:rsidR="00784B6A" w:rsidRPr="00C57E2A">
        <w:rPr>
          <w:sz w:val="24"/>
          <w:szCs w:val="24"/>
        </w:rPr>
        <w:t xml:space="preserve"> A paper produced by</w:t>
      </w:r>
      <w:r w:rsidR="004718CC" w:rsidRPr="00C57E2A">
        <w:rPr>
          <w:sz w:val="24"/>
          <w:szCs w:val="24"/>
        </w:rPr>
        <w:t xml:space="preserve"> </w:t>
      </w:r>
      <w:r w:rsidR="00A07AD3" w:rsidRPr="00C57E2A">
        <w:rPr>
          <w:sz w:val="24"/>
          <w:szCs w:val="24"/>
        </w:rPr>
        <w:t xml:space="preserve">The </w:t>
      </w:r>
      <w:r w:rsidR="00685519" w:rsidRPr="00C57E2A">
        <w:rPr>
          <w:sz w:val="24"/>
          <w:szCs w:val="24"/>
        </w:rPr>
        <w:t xml:space="preserve">Lancet (2020), </w:t>
      </w:r>
      <w:r w:rsidR="00A10D31" w:rsidRPr="00C57E2A">
        <w:rPr>
          <w:sz w:val="24"/>
          <w:szCs w:val="24"/>
        </w:rPr>
        <w:t xml:space="preserve">explains how COVID19 has shown cracks in the health-care system </w:t>
      </w:r>
      <w:r w:rsidR="006A57CD" w:rsidRPr="00C57E2A">
        <w:rPr>
          <w:sz w:val="24"/>
          <w:szCs w:val="24"/>
        </w:rPr>
        <w:t>of various nations highlighting the poor co</w:t>
      </w:r>
      <w:r w:rsidR="007A0EF1" w:rsidRPr="00C57E2A">
        <w:rPr>
          <w:sz w:val="24"/>
          <w:szCs w:val="24"/>
        </w:rPr>
        <w:t>-</w:t>
      </w:r>
      <w:r w:rsidR="006A57CD" w:rsidRPr="00C57E2A">
        <w:rPr>
          <w:sz w:val="24"/>
          <w:szCs w:val="24"/>
        </w:rPr>
        <w:t xml:space="preserve">ordination </w:t>
      </w:r>
      <w:r w:rsidR="007A0EF1" w:rsidRPr="00C57E2A">
        <w:rPr>
          <w:sz w:val="24"/>
          <w:szCs w:val="24"/>
        </w:rPr>
        <w:t xml:space="preserve">of pooling and sharing resources </w:t>
      </w:r>
      <w:r w:rsidR="00061D70" w:rsidRPr="00C57E2A">
        <w:rPr>
          <w:sz w:val="24"/>
          <w:szCs w:val="24"/>
        </w:rPr>
        <w:t>that are required to overcome a global pandemic. It</w:t>
      </w:r>
      <w:r w:rsidR="007C4613" w:rsidRPr="00C57E2A">
        <w:rPr>
          <w:sz w:val="24"/>
          <w:szCs w:val="24"/>
        </w:rPr>
        <w:t xml:space="preserve"> further suggests that </w:t>
      </w:r>
      <w:r w:rsidR="00D0236C" w:rsidRPr="00C57E2A">
        <w:rPr>
          <w:sz w:val="24"/>
          <w:szCs w:val="24"/>
        </w:rPr>
        <w:t xml:space="preserve">these cracks become more visible </w:t>
      </w:r>
      <w:r w:rsidR="00A45614" w:rsidRPr="00C57E2A">
        <w:rPr>
          <w:sz w:val="24"/>
          <w:szCs w:val="24"/>
        </w:rPr>
        <w:t>through</w:t>
      </w:r>
      <w:r w:rsidR="00D0236C" w:rsidRPr="00C57E2A">
        <w:rPr>
          <w:sz w:val="24"/>
          <w:szCs w:val="24"/>
        </w:rPr>
        <w:t xml:space="preserve"> the ‘medical protectionism’ that has been displayed since the pandemic emerged. </w:t>
      </w:r>
      <w:r w:rsidR="00AF39E0" w:rsidRPr="00C57E2A">
        <w:rPr>
          <w:sz w:val="24"/>
          <w:szCs w:val="24"/>
        </w:rPr>
        <w:t>Nations</w:t>
      </w:r>
      <w:r w:rsidR="00A45614" w:rsidRPr="00C57E2A">
        <w:rPr>
          <w:sz w:val="24"/>
          <w:szCs w:val="24"/>
        </w:rPr>
        <w:t xml:space="preserve"> have </w:t>
      </w:r>
      <w:r w:rsidR="00AF39E0" w:rsidRPr="00C57E2A">
        <w:rPr>
          <w:sz w:val="24"/>
          <w:szCs w:val="24"/>
        </w:rPr>
        <w:t>been described as scrambling for their own stoc</w:t>
      </w:r>
      <w:r w:rsidR="00D8319B" w:rsidRPr="00C57E2A">
        <w:rPr>
          <w:sz w:val="24"/>
          <w:szCs w:val="24"/>
        </w:rPr>
        <w:t xml:space="preserve">k, personal protective Equipment and ventilators. </w:t>
      </w:r>
      <w:r w:rsidR="00A5708F" w:rsidRPr="00C57E2A">
        <w:rPr>
          <w:sz w:val="24"/>
          <w:szCs w:val="24"/>
        </w:rPr>
        <w:t>Due to the limitations in stock</w:t>
      </w:r>
      <w:r w:rsidR="00C15637" w:rsidRPr="00C57E2A">
        <w:rPr>
          <w:sz w:val="24"/>
          <w:szCs w:val="24"/>
        </w:rPr>
        <w:t xml:space="preserve"> and resources, the UK had to devise a priority roll out plan in order to utiliser</w:t>
      </w:r>
      <w:r w:rsidR="009F7EAD" w:rsidRPr="00C57E2A">
        <w:rPr>
          <w:sz w:val="24"/>
          <w:szCs w:val="24"/>
        </w:rPr>
        <w:t xml:space="preserve"> available resources in the most effect way. </w:t>
      </w:r>
      <w:r w:rsidR="00E96404" w:rsidRPr="00C57E2A">
        <w:rPr>
          <w:sz w:val="24"/>
          <w:szCs w:val="24"/>
        </w:rPr>
        <w:t xml:space="preserve">In the fear of running out the rollout plan </w:t>
      </w:r>
      <w:r w:rsidR="00E96404" w:rsidRPr="00C57E2A">
        <w:rPr>
          <w:sz w:val="24"/>
          <w:szCs w:val="24"/>
        </w:rPr>
        <w:lastRenderedPageBreak/>
        <w:t xml:space="preserve">was </w:t>
      </w:r>
      <w:r w:rsidR="003D7286" w:rsidRPr="00C57E2A">
        <w:rPr>
          <w:sz w:val="24"/>
          <w:szCs w:val="24"/>
        </w:rPr>
        <w:t xml:space="preserve">targeted at the most high risk of the population to the lowest at risk within the population. </w:t>
      </w:r>
    </w:p>
    <w:p w14:paraId="7F843824" w14:textId="77777777" w:rsidR="005C1D65" w:rsidRPr="00C57E2A" w:rsidRDefault="005C1D65" w:rsidP="00985CF1">
      <w:pPr>
        <w:rPr>
          <w:sz w:val="24"/>
          <w:szCs w:val="24"/>
        </w:rPr>
      </w:pPr>
    </w:p>
    <w:p w14:paraId="72910DCB" w14:textId="77777777" w:rsidR="00BB0C6F" w:rsidRPr="00C57E2A" w:rsidRDefault="00BB0C6F" w:rsidP="00D77BE0">
      <w:pPr>
        <w:rPr>
          <w:sz w:val="24"/>
          <w:szCs w:val="24"/>
          <w:u w:val="single"/>
        </w:rPr>
      </w:pPr>
    </w:p>
    <w:p w14:paraId="32288DD2" w14:textId="045074C6" w:rsidR="00C23C92" w:rsidRPr="000206C1" w:rsidRDefault="00FD0551">
      <w:pPr>
        <w:rPr>
          <w:b/>
          <w:bCs/>
          <w:sz w:val="24"/>
          <w:szCs w:val="24"/>
          <w:u w:val="single"/>
        </w:rPr>
      </w:pPr>
      <w:r w:rsidRPr="000206C1">
        <w:rPr>
          <w:b/>
          <w:bCs/>
          <w:sz w:val="24"/>
          <w:szCs w:val="24"/>
          <w:u w:val="single"/>
        </w:rPr>
        <w:t>Recommendations</w:t>
      </w:r>
    </w:p>
    <w:p w14:paraId="310944FA" w14:textId="34EE6CBC" w:rsidR="003474F4" w:rsidRPr="00C57E2A" w:rsidRDefault="003474F4">
      <w:pPr>
        <w:rPr>
          <w:sz w:val="24"/>
          <w:szCs w:val="24"/>
        </w:rPr>
      </w:pPr>
      <w:r w:rsidRPr="00C57E2A">
        <w:rPr>
          <w:sz w:val="24"/>
          <w:szCs w:val="24"/>
        </w:rPr>
        <w:t>In response to the research I have uncovered I have</w:t>
      </w:r>
      <w:r w:rsidR="00625E42" w:rsidRPr="00C57E2A">
        <w:rPr>
          <w:sz w:val="24"/>
          <w:szCs w:val="24"/>
        </w:rPr>
        <w:t xml:space="preserve"> identified 3 key recommendations that I believe will help </w:t>
      </w:r>
      <w:r w:rsidR="006B7B44" w:rsidRPr="00C57E2A">
        <w:rPr>
          <w:sz w:val="24"/>
          <w:szCs w:val="24"/>
        </w:rPr>
        <w:t>aid and improve</w:t>
      </w:r>
      <w:r w:rsidR="00531AC0" w:rsidRPr="00C57E2A">
        <w:rPr>
          <w:sz w:val="24"/>
          <w:szCs w:val="24"/>
        </w:rPr>
        <w:t xml:space="preserve"> the next steps going forward </w:t>
      </w:r>
      <w:r w:rsidR="00445B72" w:rsidRPr="00C57E2A">
        <w:rPr>
          <w:sz w:val="24"/>
          <w:szCs w:val="24"/>
        </w:rPr>
        <w:t xml:space="preserve">during this pandemic or if another pandemic were to arise. </w:t>
      </w:r>
    </w:p>
    <w:p w14:paraId="1D4343BE" w14:textId="77777777" w:rsidR="000206C1" w:rsidRDefault="00FD0551" w:rsidP="00FD0551">
      <w:pPr>
        <w:pStyle w:val="ListParagraph"/>
        <w:numPr>
          <w:ilvl w:val="0"/>
          <w:numId w:val="3"/>
        </w:numPr>
        <w:rPr>
          <w:rFonts w:asciiTheme="minorHAnsi" w:hAnsiTheme="minorHAnsi"/>
          <w:sz w:val="24"/>
          <w:szCs w:val="24"/>
        </w:rPr>
      </w:pPr>
      <w:r w:rsidRPr="00C57E2A">
        <w:rPr>
          <w:rFonts w:asciiTheme="minorHAnsi" w:hAnsiTheme="minorHAnsi"/>
          <w:sz w:val="24"/>
          <w:szCs w:val="24"/>
        </w:rPr>
        <w:t>There needs to be dedicated efforts to ensure tha</w:t>
      </w:r>
      <w:r w:rsidR="001D069C" w:rsidRPr="00C57E2A">
        <w:rPr>
          <w:rFonts w:asciiTheme="minorHAnsi" w:hAnsiTheme="minorHAnsi"/>
          <w:sz w:val="24"/>
          <w:szCs w:val="24"/>
        </w:rPr>
        <w:t>t</w:t>
      </w:r>
      <w:r w:rsidRPr="00C57E2A">
        <w:rPr>
          <w:rFonts w:asciiTheme="minorHAnsi" w:hAnsiTheme="minorHAnsi"/>
          <w:sz w:val="24"/>
          <w:szCs w:val="24"/>
        </w:rPr>
        <w:t xml:space="preserve"> </w:t>
      </w:r>
      <w:r w:rsidR="001D069C" w:rsidRPr="00C57E2A">
        <w:rPr>
          <w:rFonts w:asciiTheme="minorHAnsi" w:hAnsiTheme="minorHAnsi"/>
          <w:sz w:val="24"/>
          <w:szCs w:val="24"/>
        </w:rPr>
        <w:t xml:space="preserve">all </w:t>
      </w:r>
      <w:r w:rsidRPr="00C57E2A">
        <w:rPr>
          <w:rFonts w:asciiTheme="minorHAnsi" w:hAnsiTheme="minorHAnsi"/>
          <w:sz w:val="24"/>
          <w:szCs w:val="24"/>
        </w:rPr>
        <w:t>those who are eligible</w:t>
      </w:r>
      <w:r w:rsidR="001D069C" w:rsidRPr="00C57E2A">
        <w:rPr>
          <w:rFonts w:asciiTheme="minorHAnsi" w:hAnsiTheme="minorHAnsi"/>
          <w:sz w:val="24"/>
          <w:szCs w:val="24"/>
        </w:rPr>
        <w:t xml:space="preserve"> to </w:t>
      </w:r>
      <w:r w:rsidR="00BC4C4A" w:rsidRPr="00C57E2A">
        <w:rPr>
          <w:rFonts w:asciiTheme="minorHAnsi" w:hAnsiTheme="minorHAnsi"/>
          <w:sz w:val="24"/>
          <w:szCs w:val="24"/>
        </w:rPr>
        <w:t>receive</w:t>
      </w:r>
      <w:r w:rsidR="001D069C" w:rsidRPr="00C57E2A">
        <w:rPr>
          <w:rFonts w:asciiTheme="minorHAnsi" w:hAnsiTheme="minorHAnsi"/>
          <w:sz w:val="24"/>
          <w:szCs w:val="24"/>
        </w:rPr>
        <w:t xml:space="preserve"> the vaccine do so so as to protect those who are not able to receive the vaccination eg: those with weakened auto immune response such as</w:t>
      </w:r>
      <w:r w:rsidR="007D4559" w:rsidRPr="00C57E2A">
        <w:rPr>
          <w:rFonts w:asciiTheme="minorHAnsi" w:hAnsiTheme="minorHAnsi"/>
          <w:sz w:val="24"/>
          <w:szCs w:val="24"/>
        </w:rPr>
        <w:t xml:space="preserve"> those with</w:t>
      </w:r>
      <w:r w:rsidR="001D069C" w:rsidRPr="00C57E2A">
        <w:rPr>
          <w:rFonts w:asciiTheme="minorHAnsi" w:hAnsiTheme="minorHAnsi"/>
          <w:sz w:val="24"/>
          <w:szCs w:val="24"/>
        </w:rPr>
        <w:t xml:space="preserve"> HIV</w:t>
      </w:r>
      <w:r w:rsidR="00D45F92" w:rsidRPr="00C57E2A">
        <w:rPr>
          <w:rFonts w:asciiTheme="minorHAnsi" w:hAnsiTheme="minorHAnsi"/>
          <w:sz w:val="24"/>
          <w:szCs w:val="24"/>
        </w:rPr>
        <w:t>.</w:t>
      </w:r>
    </w:p>
    <w:p w14:paraId="187EE7FA" w14:textId="65237B6F" w:rsidR="00FD0551" w:rsidRPr="00C57E2A" w:rsidRDefault="00D45F92" w:rsidP="000206C1">
      <w:pPr>
        <w:pStyle w:val="ListParagraph"/>
        <w:rPr>
          <w:rFonts w:asciiTheme="minorHAnsi" w:hAnsiTheme="minorHAnsi"/>
          <w:sz w:val="24"/>
          <w:szCs w:val="24"/>
        </w:rPr>
      </w:pPr>
      <w:r w:rsidRPr="00C57E2A">
        <w:rPr>
          <w:rFonts w:asciiTheme="minorHAnsi" w:hAnsiTheme="minorHAnsi"/>
          <w:sz w:val="24"/>
          <w:szCs w:val="24"/>
        </w:rPr>
        <w:t xml:space="preserve"> </w:t>
      </w:r>
    </w:p>
    <w:p w14:paraId="1CC8C0CC" w14:textId="31DC9229" w:rsidR="007D4559" w:rsidRDefault="007D4559" w:rsidP="00FD0551">
      <w:pPr>
        <w:pStyle w:val="ListParagraph"/>
        <w:numPr>
          <w:ilvl w:val="0"/>
          <w:numId w:val="3"/>
        </w:numPr>
        <w:rPr>
          <w:rFonts w:asciiTheme="minorHAnsi" w:hAnsiTheme="minorHAnsi"/>
          <w:sz w:val="24"/>
          <w:szCs w:val="24"/>
        </w:rPr>
      </w:pPr>
      <w:r w:rsidRPr="00C57E2A">
        <w:rPr>
          <w:rFonts w:asciiTheme="minorHAnsi" w:hAnsiTheme="minorHAnsi"/>
          <w:sz w:val="24"/>
          <w:szCs w:val="24"/>
        </w:rPr>
        <w:t xml:space="preserve">More developed and economically successful countries need to </w:t>
      </w:r>
      <w:r w:rsidR="009C0203" w:rsidRPr="00C57E2A">
        <w:rPr>
          <w:rFonts w:asciiTheme="minorHAnsi" w:hAnsiTheme="minorHAnsi"/>
          <w:sz w:val="24"/>
          <w:szCs w:val="24"/>
        </w:rPr>
        <w:t xml:space="preserve">collaborate to ensure that countries with limited access to vaccines </w:t>
      </w:r>
      <w:r w:rsidR="006B0204" w:rsidRPr="00C57E2A">
        <w:rPr>
          <w:rFonts w:asciiTheme="minorHAnsi" w:hAnsiTheme="minorHAnsi"/>
          <w:sz w:val="24"/>
          <w:szCs w:val="24"/>
        </w:rPr>
        <w:t>are able to implement comprehensive vaccine programs. This is important to tackle vaccine inequality across the world but also is especially important given the potential of new variants, as demonstrated by the growing Delta variant</w:t>
      </w:r>
      <w:r w:rsidR="00C80806" w:rsidRPr="00C57E2A">
        <w:rPr>
          <w:rFonts w:asciiTheme="minorHAnsi" w:hAnsiTheme="minorHAnsi"/>
          <w:sz w:val="24"/>
          <w:szCs w:val="24"/>
        </w:rPr>
        <w:t xml:space="preserve"> which originated</w:t>
      </w:r>
      <w:r w:rsidR="006B0204" w:rsidRPr="00C57E2A">
        <w:rPr>
          <w:rFonts w:asciiTheme="minorHAnsi" w:hAnsiTheme="minorHAnsi"/>
          <w:sz w:val="24"/>
          <w:szCs w:val="24"/>
        </w:rPr>
        <w:t xml:space="preserve"> from Indian</w:t>
      </w:r>
      <w:r w:rsidR="009A72DB">
        <w:rPr>
          <w:rFonts w:asciiTheme="minorHAnsi" w:hAnsiTheme="minorHAnsi"/>
          <w:sz w:val="24"/>
          <w:szCs w:val="24"/>
        </w:rPr>
        <w:t>.</w:t>
      </w:r>
    </w:p>
    <w:p w14:paraId="2CE19B4F" w14:textId="77777777" w:rsidR="009A72DB" w:rsidRPr="009A72DB" w:rsidRDefault="009A72DB" w:rsidP="009A72DB">
      <w:pPr>
        <w:pStyle w:val="ListParagraph"/>
        <w:rPr>
          <w:rFonts w:asciiTheme="minorHAnsi" w:hAnsiTheme="minorHAnsi"/>
          <w:sz w:val="24"/>
          <w:szCs w:val="24"/>
        </w:rPr>
      </w:pPr>
    </w:p>
    <w:p w14:paraId="75DFFC5E" w14:textId="77777777" w:rsidR="009A72DB" w:rsidRPr="00C57E2A" w:rsidRDefault="009A72DB" w:rsidP="009A72DB">
      <w:pPr>
        <w:pStyle w:val="ListParagraph"/>
        <w:rPr>
          <w:rFonts w:asciiTheme="minorHAnsi" w:hAnsiTheme="minorHAnsi"/>
          <w:sz w:val="24"/>
          <w:szCs w:val="24"/>
        </w:rPr>
      </w:pPr>
    </w:p>
    <w:p w14:paraId="2A36A882" w14:textId="60AD5D47" w:rsidR="00AF17D9" w:rsidRDefault="00AF17D9" w:rsidP="00FD0551">
      <w:pPr>
        <w:pStyle w:val="ListParagraph"/>
        <w:numPr>
          <w:ilvl w:val="0"/>
          <w:numId w:val="3"/>
        </w:numPr>
      </w:pPr>
      <w:r w:rsidRPr="00C57E2A">
        <w:rPr>
          <w:rFonts w:asciiTheme="minorHAnsi" w:hAnsiTheme="minorHAnsi"/>
          <w:sz w:val="24"/>
          <w:szCs w:val="24"/>
        </w:rPr>
        <w:t xml:space="preserve">More </w:t>
      </w:r>
      <w:r w:rsidR="000350AF" w:rsidRPr="00C57E2A">
        <w:rPr>
          <w:rFonts w:asciiTheme="minorHAnsi" w:hAnsiTheme="minorHAnsi"/>
          <w:sz w:val="24"/>
          <w:szCs w:val="24"/>
        </w:rPr>
        <w:t xml:space="preserve">preparation is needed </w:t>
      </w:r>
      <w:r w:rsidR="003C7204" w:rsidRPr="00C57E2A">
        <w:rPr>
          <w:rFonts w:asciiTheme="minorHAnsi" w:hAnsiTheme="minorHAnsi"/>
          <w:sz w:val="24"/>
          <w:szCs w:val="24"/>
        </w:rPr>
        <w:t xml:space="preserve"> </w:t>
      </w:r>
      <w:r w:rsidR="0038678B" w:rsidRPr="00C57E2A">
        <w:rPr>
          <w:rFonts w:asciiTheme="minorHAnsi" w:hAnsiTheme="minorHAnsi"/>
          <w:sz w:val="24"/>
          <w:szCs w:val="24"/>
        </w:rPr>
        <w:t>in regard</w:t>
      </w:r>
      <w:r w:rsidR="000350AF" w:rsidRPr="00C57E2A">
        <w:rPr>
          <w:rFonts w:asciiTheme="minorHAnsi" w:hAnsiTheme="minorHAnsi"/>
          <w:sz w:val="24"/>
          <w:szCs w:val="24"/>
        </w:rPr>
        <w:t>s</w:t>
      </w:r>
      <w:r w:rsidR="0038678B" w:rsidRPr="00C57E2A">
        <w:rPr>
          <w:rFonts w:asciiTheme="minorHAnsi" w:hAnsiTheme="minorHAnsi"/>
          <w:sz w:val="24"/>
          <w:szCs w:val="24"/>
        </w:rPr>
        <w:t xml:space="preserve"> to</w:t>
      </w:r>
      <w:r w:rsidR="00B32D2E" w:rsidRPr="00C57E2A">
        <w:rPr>
          <w:rFonts w:asciiTheme="minorHAnsi" w:hAnsiTheme="minorHAnsi"/>
          <w:sz w:val="24"/>
          <w:szCs w:val="24"/>
        </w:rPr>
        <w:t xml:space="preserve"> the </w:t>
      </w:r>
      <w:r w:rsidR="00EE6154" w:rsidRPr="00C57E2A">
        <w:rPr>
          <w:rFonts w:asciiTheme="minorHAnsi" w:hAnsiTheme="minorHAnsi"/>
          <w:sz w:val="24"/>
          <w:szCs w:val="24"/>
        </w:rPr>
        <w:t xml:space="preserve">sharing resources or having more </w:t>
      </w:r>
      <w:r w:rsidR="00604722" w:rsidRPr="00C57E2A">
        <w:rPr>
          <w:rFonts w:asciiTheme="minorHAnsi" w:hAnsiTheme="minorHAnsi"/>
          <w:sz w:val="24"/>
          <w:szCs w:val="24"/>
        </w:rPr>
        <w:t xml:space="preserve">resources </w:t>
      </w:r>
      <w:r w:rsidR="00EE6154" w:rsidRPr="00C57E2A">
        <w:rPr>
          <w:rFonts w:asciiTheme="minorHAnsi" w:hAnsiTheme="minorHAnsi"/>
          <w:sz w:val="24"/>
          <w:szCs w:val="24"/>
        </w:rPr>
        <w:t>readily available i</w:t>
      </w:r>
      <w:r w:rsidR="00FD58A2" w:rsidRPr="00C57E2A">
        <w:rPr>
          <w:rFonts w:asciiTheme="minorHAnsi" w:hAnsiTheme="minorHAnsi"/>
          <w:sz w:val="24"/>
          <w:szCs w:val="24"/>
        </w:rPr>
        <w:t xml:space="preserve">n response to another pandemic. </w:t>
      </w:r>
      <w:r w:rsidR="008A0652" w:rsidRPr="00C57E2A">
        <w:rPr>
          <w:rFonts w:asciiTheme="minorHAnsi" w:hAnsiTheme="minorHAnsi"/>
          <w:sz w:val="24"/>
          <w:szCs w:val="24"/>
        </w:rPr>
        <w:t>Equipment such as life</w:t>
      </w:r>
      <w:r w:rsidR="00536C8D" w:rsidRPr="00C57E2A">
        <w:rPr>
          <w:rFonts w:asciiTheme="minorHAnsi" w:hAnsiTheme="minorHAnsi"/>
          <w:sz w:val="24"/>
          <w:szCs w:val="24"/>
        </w:rPr>
        <w:t xml:space="preserve">-support machines should be </w:t>
      </w:r>
      <w:r w:rsidR="00604722" w:rsidRPr="00C57E2A">
        <w:rPr>
          <w:rFonts w:asciiTheme="minorHAnsi" w:hAnsiTheme="minorHAnsi"/>
          <w:sz w:val="24"/>
          <w:szCs w:val="24"/>
        </w:rPr>
        <w:t xml:space="preserve">made </w:t>
      </w:r>
      <w:r w:rsidR="00536C8D" w:rsidRPr="00C57E2A">
        <w:rPr>
          <w:rFonts w:asciiTheme="minorHAnsi" w:hAnsiTheme="minorHAnsi"/>
          <w:sz w:val="24"/>
          <w:szCs w:val="24"/>
        </w:rPr>
        <w:t>more available to avoid any ethical dilemmas that</w:t>
      </w:r>
      <w:r w:rsidR="00550304" w:rsidRPr="00C57E2A">
        <w:rPr>
          <w:rFonts w:asciiTheme="minorHAnsi" w:hAnsiTheme="minorHAnsi"/>
          <w:sz w:val="24"/>
          <w:szCs w:val="24"/>
        </w:rPr>
        <w:t xml:space="preserve"> may</w:t>
      </w:r>
      <w:r w:rsidR="00536C8D" w:rsidRPr="00C57E2A">
        <w:rPr>
          <w:rFonts w:asciiTheme="minorHAnsi" w:hAnsiTheme="minorHAnsi"/>
          <w:sz w:val="24"/>
          <w:szCs w:val="24"/>
        </w:rPr>
        <w:t xml:space="preserve"> </w:t>
      </w:r>
      <w:r w:rsidR="007B499C" w:rsidRPr="00C57E2A">
        <w:rPr>
          <w:rFonts w:asciiTheme="minorHAnsi" w:hAnsiTheme="minorHAnsi"/>
          <w:sz w:val="24"/>
          <w:szCs w:val="24"/>
        </w:rPr>
        <w:t xml:space="preserve">leave health carers having to weigh up the </w:t>
      </w:r>
      <w:r w:rsidR="005461DC" w:rsidRPr="00C57E2A">
        <w:rPr>
          <w:rFonts w:asciiTheme="minorHAnsi" w:hAnsiTheme="minorHAnsi"/>
          <w:sz w:val="24"/>
          <w:szCs w:val="24"/>
        </w:rPr>
        <w:t>comparable factors between two living patients</w:t>
      </w:r>
      <w:r w:rsidR="00CB3EB9" w:rsidRPr="00C57E2A">
        <w:rPr>
          <w:rFonts w:asciiTheme="minorHAnsi" w:hAnsiTheme="minorHAnsi"/>
          <w:sz w:val="24"/>
          <w:szCs w:val="24"/>
        </w:rPr>
        <w:t>, ultimately deciding life or death</w:t>
      </w:r>
      <w:r w:rsidR="005461DC" w:rsidRPr="00C57E2A">
        <w:rPr>
          <w:rFonts w:asciiTheme="minorHAnsi" w:hAnsiTheme="minorHAnsi"/>
          <w:sz w:val="24"/>
          <w:szCs w:val="24"/>
        </w:rPr>
        <w:t xml:space="preserve">. </w:t>
      </w:r>
      <w:r w:rsidR="00922AE6" w:rsidRPr="00C57E2A">
        <w:rPr>
          <w:rFonts w:asciiTheme="minorHAnsi" w:hAnsiTheme="minorHAnsi"/>
          <w:sz w:val="24"/>
          <w:szCs w:val="24"/>
        </w:rPr>
        <w:t xml:space="preserve">This will also tie in with my previous recommendation </w:t>
      </w:r>
      <w:r w:rsidR="00AC70C9" w:rsidRPr="00C57E2A">
        <w:rPr>
          <w:rFonts w:asciiTheme="minorHAnsi" w:hAnsiTheme="minorHAnsi"/>
          <w:sz w:val="24"/>
          <w:szCs w:val="24"/>
        </w:rPr>
        <w:t xml:space="preserve">about countries sharing resources in order to gain a more effective outcome globally. </w:t>
      </w:r>
    </w:p>
    <w:p w14:paraId="4B86F34F" w14:textId="4369DB26" w:rsidR="00B90713" w:rsidRDefault="00B90713"/>
    <w:p w14:paraId="4F090C7B" w14:textId="2930B60F" w:rsidR="008A5C82" w:rsidRDefault="008A5C82"/>
    <w:p w14:paraId="4CC51C17" w14:textId="40D37280" w:rsidR="008A5C82" w:rsidRDefault="008A5C82"/>
    <w:p w14:paraId="0ADC71AB" w14:textId="46016671" w:rsidR="008A5C82" w:rsidRDefault="008A5C82"/>
    <w:p w14:paraId="3EC3D52B" w14:textId="77777777" w:rsidR="008A5C82" w:rsidRDefault="008A5C82"/>
    <w:p w14:paraId="5B699A37" w14:textId="77777777" w:rsidR="00B90713" w:rsidRPr="001A3658" w:rsidRDefault="00B90713">
      <w:pPr>
        <w:rPr>
          <w:b/>
          <w:bCs/>
          <w:u w:val="single"/>
        </w:rPr>
      </w:pPr>
    </w:p>
    <w:p w14:paraId="77100BB7" w14:textId="77777777" w:rsidR="00F33FBE" w:rsidRDefault="00F33FBE">
      <w:pPr>
        <w:rPr>
          <w:b/>
          <w:bCs/>
          <w:u w:val="single"/>
        </w:rPr>
      </w:pPr>
    </w:p>
    <w:p w14:paraId="7F992148" w14:textId="77777777" w:rsidR="00F33FBE" w:rsidRDefault="00F33FBE">
      <w:pPr>
        <w:rPr>
          <w:b/>
          <w:bCs/>
          <w:u w:val="single"/>
        </w:rPr>
      </w:pPr>
    </w:p>
    <w:p w14:paraId="586C6E0F" w14:textId="77777777" w:rsidR="00F33FBE" w:rsidRDefault="00F33FBE">
      <w:pPr>
        <w:rPr>
          <w:b/>
          <w:bCs/>
          <w:u w:val="single"/>
        </w:rPr>
      </w:pPr>
    </w:p>
    <w:p w14:paraId="3B266A19" w14:textId="492DAC6F" w:rsidR="00F33FBE" w:rsidRDefault="00F33FBE">
      <w:pPr>
        <w:rPr>
          <w:b/>
          <w:bCs/>
          <w:u w:val="single"/>
        </w:rPr>
      </w:pPr>
    </w:p>
    <w:p w14:paraId="783D0B6B" w14:textId="58EBF3B1" w:rsidR="000206C1" w:rsidRDefault="000206C1">
      <w:pPr>
        <w:rPr>
          <w:b/>
          <w:bCs/>
          <w:u w:val="single"/>
        </w:rPr>
      </w:pPr>
    </w:p>
    <w:p w14:paraId="6EF0B5D3" w14:textId="237C4867" w:rsidR="000206C1" w:rsidRDefault="000206C1">
      <w:pPr>
        <w:rPr>
          <w:b/>
          <w:bCs/>
          <w:u w:val="single"/>
        </w:rPr>
      </w:pPr>
    </w:p>
    <w:p w14:paraId="71F26EDB" w14:textId="7C93C6C9" w:rsidR="000206C1" w:rsidRDefault="000206C1">
      <w:pPr>
        <w:rPr>
          <w:b/>
          <w:bCs/>
          <w:u w:val="single"/>
        </w:rPr>
      </w:pPr>
    </w:p>
    <w:p w14:paraId="4C3DF758" w14:textId="0046BB39" w:rsidR="000206C1" w:rsidRDefault="000206C1">
      <w:pPr>
        <w:rPr>
          <w:b/>
          <w:bCs/>
          <w:u w:val="single"/>
        </w:rPr>
      </w:pPr>
    </w:p>
    <w:p w14:paraId="34891B6D" w14:textId="0AEDF467" w:rsidR="000206C1" w:rsidRDefault="000206C1">
      <w:pPr>
        <w:rPr>
          <w:b/>
          <w:bCs/>
          <w:u w:val="single"/>
        </w:rPr>
      </w:pPr>
    </w:p>
    <w:p w14:paraId="65C5C013" w14:textId="6E667CA1" w:rsidR="000206C1" w:rsidRDefault="000206C1">
      <w:pPr>
        <w:rPr>
          <w:b/>
          <w:bCs/>
          <w:u w:val="single"/>
        </w:rPr>
      </w:pPr>
    </w:p>
    <w:p w14:paraId="6CC8239F" w14:textId="550B83C5" w:rsidR="000206C1" w:rsidRDefault="000206C1">
      <w:pPr>
        <w:rPr>
          <w:b/>
          <w:bCs/>
          <w:u w:val="single"/>
        </w:rPr>
      </w:pPr>
    </w:p>
    <w:p w14:paraId="35CB03E5" w14:textId="48612E2D" w:rsidR="000206C1" w:rsidRDefault="000206C1">
      <w:pPr>
        <w:rPr>
          <w:b/>
          <w:bCs/>
          <w:u w:val="single"/>
        </w:rPr>
      </w:pPr>
    </w:p>
    <w:p w14:paraId="533540D9" w14:textId="3D05B021" w:rsidR="000206C1" w:rsidRDefault="000206C1">
      <w:pPr>
        <w:rPr>
          <w:b/>
          <w:bCs/>
          <w:u w:val="single"/>
        </w:rPr>
      </w:pPr>
    </w:p>
    <w:p w14:paraId="1E42C007" w14:textId="01CD7E73" w:rsidR="000206C1" w:rsidRDefault="000206C1">
      <w:pPr>
        <w:rPr>
          <w:b/>
          <w:bCs/>
          <w:u w:val="single"/>
        </w:rPr>
      </w:pPr>
    </w:p>
    <w:p w14:paraId="4659266A" w14:textId="68419E92" w:rsidR="000206C1" w:rsidRDefault="000206C1">
      <w:pPr>
        <w:rPr>
          <w:b/>
          <w:bCs/>
          <w:u w:val="single"/>
        </w:rPr>
      </w:pPr>
    </w:p>
    <w:p w14:paraId="386D2B25" w14:textId="77777777" w:rsidR="009A72DB" w:rsidRDefault="009A72DB">
      <w:pPr>
        <w:rPr>
          <w:b/>
          <w:bCs/>
          <w:u w:val="single"/>
        </w:rPr>
      </w:pPr>
    </w:p>
    <w:p w14:paraId="473EA36B" w14:textId="77777777" w:rsidR="00F33FBE" w:rsidRDefault="00F33FBE">
      <w:pPr>
        <w:rPr>
          <w:b/>
          <w:bCs/>
          <w:u w:val="single"/>
        </w:rPr>
      </w:pPr>
    </w:p>
    <w:p w14:paraId="78EB756C" w14:textId="4BC10737" w:rsidR="000850AF" w:rsidRPr="00B90713" w:rsidRDefault="001F6CEC">
      <w:pPr>
        <w:rPr>
          <w:b/>
          <w:bCs/>
          <w:u w:val="single"/>
        </w:rPr>
      </w:pPr>
      <w:r w:rsidRPr="00B90713">
        <w:rPr>
          <w:b/>
          <w:bCs/>
          <w:u w:val="single"/>
        </w:rPr>
        <w:lastRenderedPageBreak/>
        <w:t xml:space="preserve">References </w:t>
      </w:r>
    </w:p>
    <w:p w14:paraId="7C04B78D" w14:textId="77777777" w:rsidR="001F6CEC" w:rsidRDefault="001F6CEC"/>
    <w:p w14:paraId="6B612346"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 xml:space="preserve">Agnes </w:t>
      </w:r>
      <w:proofErr w:type="spellStart"/>
      <w:r w:rsidRPr="00DB4680">
        <w:rPr>
          <w:rFonts w:ascii="Verdana" w:eastAsia="Times New Roman" w:hAnsi="Verdana" w:cs="Times New Roman"/>
          <w:color w:val="000000"/>
          <w:sz w:val="20"/>
          <w:szCs w:val="20"/>
        </w:rPr>
        <w:t>Binagwaho</w:t>
      </w:r>
      <w:proofErr w:type="spellEnd"/>
      <w:r w:rsidRPr="00DB4680">
        <w:rPr>
          <w:rFonts w:ascii="Verdana" w:eastAsia="Times New Roman" w:hAnsi="Verdana" w:cs="Times New Roman"/>
          <w:color w:val="000000"/>
          <w:sz w:val="20"/>
          <w:szCs w:val="20"/>
        </w:rPr>
        <w:t xml:space="preserve">, MD </w:t>
      </w:r>
      <w:proofErr w:type="spellStart"/>
      <w:r w:rsidRPr="00DB4680">
        <w:rPr>
          <w:rFonts w:ascii="Verdana" w:eastAsia="Times New Roman" w:hAnsi="Verdana" w:cs="Times New Roman"/>
          <w:color w:val="000000"/>
          <w:sz w:val="20"/>
          <w:szCs w:val="20"/>
        </w:rPr>
        <w:t>Kedest</w:t>
      </w:r>
      <w:proofErr w:type="spellEnd"/>
      <w:r w:rsidRPr="00DB4680">
        <w:rPr>
          <w:rFonts w:ascii="Verdana" w:eastAsia="Times New Roman" w:hAnsi="Verdana" w:cs="Times New Roman"/>
          <w:color w:val="000000"/>
          <w:sz w:val="20"/>
          <w:szCs w:val="20"/>
        </w:rPr>
        <w:t xml:space="preserve"> </w:t>
      </w:r>
      <w:proofErr w:type="spellStart"/>
      <w:r w:rsidRPr="00DB4680">
        <w:rPr>
          <w:rFonts w:ascii="Verdana" w:eastAsia="Times New Roman" w:hAnsi="Verdana" w:cs="Times New Roman"/>
          <w:color w:val="000000"/>
          <w:sz w:val="20"/>
          <w:szCs w:val="20"/>
        </w:rPr>
        <w:t>Mathewos</w:t>
      </w:r>
      <w:proofErr w:type="spellEnd"/>
      <w:r w:rsidRPr="00DB4680">
        <w:rPr>
          <w:rFonts w:ascii="Verdana" w:eastAsia="Times New Roman" w:hAnsi="Verdana" w:cs="Times New Roman"/>
          <w:color w:val="000000"/>
          <w:sz w:val="20"/>
          <w:szCs w:val="20"/>
        </w:rPr>
        <w:t>, BS Sheila Davis, DNP . (2021). Time for the ethical management of COVID-19 vaccines. Available: https://www.thelancet.com/journals/langlo/article/PIIS2214-109X(21)00180-7/fulltext. Last accessed 30/5/21.</w:t>
      </w:r>
    </w:p>
    <w:p w14:paraId="08932C3E" w14:textId="77777777" w:rsidR="00DB4680" w:rsidRPr="00DB4680" w:rsidRDefault="00DB4680" w:rsidP="00DB4680">
      <w:pPr>
        <w:rPr>
          <w:rFonts w:ascii="Verdana" w:eastAsia="Times New Roman" w:hAnsi="Verdana" w:cs="Times New Roman"/>
          <w:color w:val="000000"/>
          <w:sz w:val="20"/>
          <w:szCs w:val="20"/>
        </w:rPr>
      </w:pPr>
    </w:p>
    <w:p w14:paraId="11150B16"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AstraZeneca. (2021). Animals in Research. Available: https://www.astrazeneca.com/sustainability/ethics-and-transparency/animals-in-research.html. Last accessed 2021.</w:t>
      </w:r>
    </w:p>
    <w:p w14:paraId="6F57062F" w14:textId="77777777" w:rsidR="00DB4680" w:rsidRPr="00DB4680" w:rsidRDefault="00DB4680" w:rsidP="00DB4680">
      <w:pPr>
        <w:rPr>
          <w:rFonts w:ascii="Verdana" w:eastAsia="Times New Roman" w:hAnsi="Verdana" w:cs="Times New Roman"/>
          <w:color w:val="000000"/>
          <w:sz w:val="20"/>
          <w:szCs w:val="20"/>
        </w:rPr>
      </w:pPr>
    </w:p>
    <w:p w14:paraId="789525F1" w14:textId="77777777" w:rsidR="00DB4680" w:rsidRPr="00DB4680" w:rsidRDefault="00DB4680" w:rsidP="00DB4680">
      <w:pPr>
        <w:rPr>
          <w:rFonts w:ascii="Verdana" w:eastAsia="Times New Roman" w:hAnsi="Verdana" w:cs="Times New Roman"/>
          <w:color w:val="000000"/>
          <w:sz w:val="20"/>
          <w:szCs w:val="20"/>
        </w:rPr>
      </w:pPr>
    </w:p>
    <w:p w14:paraId="0CDD8BE9"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BBC News. (2020). Coronavirus: France racism row over doctors' Africa testing comments. Available: https://www.bbc.co.uk/news/world-europe-52151722. Last accessed 30/5/21.</w:t>
      </w:r>
    </w:p>
    <w:p w14:paraId="2A4D18C7" w14:textId="77777777" w:rsidR="00DB4680" w:rsidRPr="00DB4680" w:rsidRDefault="00DB4680" w:rsidP="00DB4680">
      <w:pPr>
        <w:rPr>
          <w:rFonts w:ascii="Verdana" w:eastAsia="Times New Roman" w:hAnsi="Verdana" w:cs="Times New Roman"/>
          <w:color w:val="000000"/>
          <w:sz w:val="20"/>
          <w:szCs w:val="20"/>
        </w:rPr>
      </w:pPr>
    </w:p>
    <w:p w14:paraId="6ABC476F"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British Medical Association . (2021). COVID-19: ethical issues when demand for life-saving treatment is at capacity. Available: https://www.bma.org.uk/advice-and-support/covid-19/ethics/covid-19-ethical-issues-when-demand-for-life-saving-treatment-is-at-capacity. Last accessed 30/5/21.</w:t>
      </w:r>
    </w:p>
    <w:p w14:paraId="540D4F8E" w14:textId="77777777" w:rsidR="00DB4680" w:rsidRPr="00DB4680" w:rsidRDefault="00DB4680" w:rsidP="00DB4680">
      <w:pPr>
        <w:rPr>
          <w:rFonts w:ascii="Verdana" w:eastAsia="Times New Roman" w:hAnsi="Verdana" w:cs="Times New Roman"/>
          <w:color w:val="000000"/>
          <w:sz w:val="20"/>
          <w:szCs w:val="20"/>
        </w:rPr>
      </w:pPr>
    </w:p>
    <w:p w14:paraId="1DB1D973"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Cruelty Free Europe. (2021). Animal Tests and Covid-19. Available: https://crueltyfreeeurope.org/sites/default/files/CFE%20branded%20-%20COVID-19%20and%20animal%20tests%20-%20110820.pdf. Last accessed 29/5/21.</w:t>
      </w:r>
    </w:p>
    <w:p w14:paraId="4AEFC29B" w14:textId="77777777" w:rsidR="00DB4680" w:rsidRPr="00DB4680" w:rsidRDefault="00DB4680" w:rsidP="00DB4680">
      <w:pPr>
        <w:rPr>
          <w:rFonts w:ascii="Verdana" w:eastAsia="Times New Roman" w:hAnsi="Verdana" w:cs="Times New Roman"/>
          <w:color w:val="000000"/>
          <w:sz w:val="20"/>
          <w:szCs w:val="20"/>
        </w:rPr>
      </w:pPr>
    </w:p>
    <w:p w14:paraId="6B098621"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 xml:space="preserve">Dave </w:t>
      </w:r>
      <w:proofErr w:type="spellStart"/>
      <w:r w:rsidRPr="00DB4680">
        <w:rPr>
          <w:rFonts w:ascii="Verdana" w:eastAsia="Times New Roman" w:hAnsi="Verdana" w:cs="Times New Roman"/>
          <w:color w:val="000000"/>
          <w:sz w:val="20"/>
          <w:szCs w:val="20"/>
        </w:rPr>
        <w:t>Archard</w:t>
      </w:r>
      <w:proofErr w:type="spellEnd"/>
      <w:r w:rsidRPr="00DB4680">
        <w:rPr>
          <w:rFonts w:ascii="Verdana" w:eastAsia="Times New Roman" w:hAnsi="Verdana" w:cs="Times New Roman"/>
          <w:color w:val="000000"/>
          <w:sz w:val="20"/>
          <w:szCs w:val="20"/>
        </w:rPr>
        <w:t>. (2020). Let’s Talk About Covid19 Ethics. Available: https://www.involve.org.uk/resources/blog/opinion/lets-talk-about-covid-19-ethics. Last accessed 30/5/2021.</w:t>
      </w:r>
    </w:p>
    <w:p w14:paraId="676B8750" w14:textId="77777777" w:rsidR="00DB4680" w:rsidRPr="00DB4680" w:rsidRDefault="00DB4680" w:rsidP="00DB4680">
      <w:pPr>
        <w:rPr>
          <w:rFonts w:ascii="Verdana" w:eastAsia="Times New Roman" w:hAnsi="Verdana" w:cs="Times New Roman"/>
          <w:color w:val="000000"/>
          <w:sz w:val="20"/>
          <w:szCs w:val="20"/>
        </w:rPr>
      </w:pPr>
    </w:p>
    <w:p w14:paraId="2332F47C"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Eleanor Quek, Hasan Tahir. (2021). COVID-19 vaccines: what happened to evidence-based medicine?. British Journal of Hospital Medicine. 82 (2), 1.</w:t>
      </w:r>
    </w:p>
    <w:p w14:paraId="74DA0C84" w14:textId="77777777" w:rsidR="00DB4680" w:rsidRPr="00DB4680" w:rsidRDefault="00DB4680" w:rsidP="00DB4680">
      <w:pPr>
        <w:rPr>
          <w:rFonts w:ascii="Verdana" w:eastAsia="Times New Roman" w:hAnsi="Verdana" w:cs="Times New Roman"/>
          <w:color w:val="000000"/>
          <w:sz w:val="20"/>
          <w:szCs w:val="20"/>
        </w:rPr>
      </w:pPr>
    </w:p>
    <w:p w14:paraId="6C1F0B21"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European Medicine Agency. (2021). AstraZeneca’s COVID-19 vaccine: EMA finds possible link to very rare cases of unusual blood clots with low blood platelets. Available: https://www.ema.europa.eu/en/news/astrazenecas-covid-19-vaccine-ema-finds-possible-link-very-rare-cases-unusual-blood-clots-low-blood. Last accessed 29/5/21.</w:t>
      </w:r>
    </w:p>
    <w:p w14:paraId="7DFACF78" w14:textId="77777777" w:rsidR="00DB4680" w:rsidRPr="00DB4680" w:rsidRDefault="00DB4680" w:rsidP="00DB4680">
      <w:pPr>
        <w:rPr>
          <w:rFonts w:ascii="Verdana" w:eastAsia="Times New Roman" w:hAnsi="Verdana" w:cs="Times New Roman"/>
          <w:color w:val="000000"/>
          <w:sz w:val="20"/>
          <w:szCs w:val="20"/>
        </w:rPr>
      </w:pPr>
    </w:p>
    <w:p w14:paraId="19F630BF"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 xml:space="preserve">Holly </w:t>
      </w:r>
      <w:proofErr w:type="spellStart"/>
      <w:r w:rsidRPr="00DB4680">
        <w:rPr>
          <w:rFonts w:ascii="Verdana" w:eastAsia="Times New Roman" w:hAnsi="Verdana" w:cs="Times New Roman"/>
          <w:color w:val="000000"/>
          <w:sz w:val="20"/>
          <w:szCs w:val="20"/>
        </w:rPr>
        <w:t>Krelle</w:t>
      </w:r>
      <w:proofErr w:type="spellEnd"/>
      <w:r w:rsidRPr="00DB4680">
        <w:rPr>
          <w:rFonts w:ascii="Verdana" w:eastAsia="Times New Roman" w:hAnsi="Verdana" w:cs="Times New Roman"/>
          <w:color w:val="000000"/>
          <w:sz w:val="20"/>
          <w:szCs w:val="20"/>
        </w:rPr>
        <w:t xml:space="preserve"> and Charles </w:t>
      </w:r>
      <w:proofErr w:type="spellStart"/>
      <w:r w:rsidRPr="00DB4680">
        <w:rPr>
          <w:rFonts w:ascii="Verdana" w:eastAsia="Times New Roman" w:hAnsi="Verdana" w:cs="Times New Roman"/>
          <w:color w:val="000000"/>
          <w:sz w:val="20"/>
          <w:szCs w:val="20"/>
        </w:rPr>
        <w:t>Tallack</w:t>
      </w:r>
      <w:proofErr w:type="spellEnd"/>
      <w:r w:rsidRPr="00DB4680">
        <w:rPr>
          <w:rFonts w:ascii="Verdana" w:eastAsia="Times New Roman" w:hAnsi="Verdana" w:cs="Times New Roman"/>
          <w:color w:val="000000"/>
          <w:sz w:val="20"/>
          <w:szCs w:val="20"/>
        </w:rPr>
        <w:t>. (2020). The COVID-19 vaccine: who gets it first?. Available: https://www.health.org.uk/publications/long-reads/the-covid-19-vaccine-who-gets-it-first. Last accessed 30/5/21.</w:t>
      </w:r>
    </w:p>
    <w:p w14:paraId="14B8D67F" w14:textId="77777777" w:rsidR="00DB4680" w:rsidRPr="00DB4680" w:rsidRDefault="00DB4680" w:rsidP="00DB4680">
      <w:pPr>
        <w:rPr>
          <w:rFonts w:ascii="Verdana" w:eastAsia="Times New Roman" w:hAnsi="Verdana" w:cs="Times New Roman"/>
          <w:color w:val="000000"/>
          <w:sz w:val="20"/>
          <w:szCs w:val="20"/>
        </w:rPr>
      </w:pPr>
    </w:p>
    <w:p w14:paraId="12098814"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 xml:space="preserve">Samantha </w:t>
      </w:r>
      <w:proofErr w:type="spellStart"/>
      <w:r w:rsidRPr="00DB4680">
        <w:rPr>
          <w:rFonts w:ascii="Verdana" w:eastAsia="Times New Roman" w:hAnsi="Verdana" w:cs="Times New Roman"/>
          <w:color w:val="000000"/>
          <w:sz w:val="20"/>
          <w:szCs w:val="20"/>
        </w:rPr>
        <w:t>Artiga</w:t>
      </w:r>
      <w:proofErr w:type="spellEnd"/>
      <w:r w:rsidRPr="00DB4680">
        <w:rPr>
          <w:rFonts w:ascii="Verdana" w:eastAsia="Times New Roman" w:hAnsi="Verdana" w:cs="Times New Roman"/>
          <w:color w:val="000000"/>
          <w:sz w:val="20"/>
          <w:szCs w:val="20"/>
        </w:rPr>
        <w:t>, Jennifer Kates, Josh Michaud and Latoya Hill . (2021). Racial Diversity within COVID-19 Vaccine Clinical Trials: Key Questions and Answers. Available: https://www.kff.org/racial-equity-and-health-policy/issue-brief/racial-diversity-within-covid-19-vaccine-clinical-trials-key-questions-and-answers/. Last accessed 30/5/21.</w:t>
      </w:r>
    </w:p>
    <w:p w14:paraId="12B614C0" w14:textId="77777777" w:rsidR="00DB4680" w:rsidRPr="00DB4680" w:rsidRDefault="00DB4680" w:rsidP="00DB4680">
      <w:pPr>
        <w:rPr>
          <w:rFonts w:ascii="Verdana" w:eastAsia="Times New Roman" w:hAnsi="Verdana" w:cs="Times New Roman"/>
          <w:color w:val="000000"/>
          <w:sz w:val="20"/>
          <w:szCs w:val="20"/>
        </w:rPr>
      </w:pPr>
    </w:p>
    <w:p w14:paraId="6E46C70A"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Senedd Research . (2020). Coronavirus timeline: Welsh and UK governments’ response. Available: https://research.senedd.wales/research-articles/coronavirus-timeline-welsh-and-uk-governments-response/. Last accessed 29/05/21.</w:t>
      </w:r>
    </w:p>
    <w:p w14:paraId="2C4EBACD" w14:textId="77777777" w:rsidR="00DB4680" w:rsidRPr="00DB4680" w:rsidRDefault="00DB4680" w:rsidP="00DB4680">
      <w:pPr>
        <w:rPr>
          <w:rFonts w:ascii="Verdana" w:eastAsia="Times New Roman" w:hAnsi="Verdana" w:cs="Times New Roman"/>
          <w:color w:val="000000"/>
          <w:sz w:val="20"/>
          <w:szCs w:val="20"/>
        </w:rPr>
      </w:pPr>
    </w:p>
    <w:p w14:paraId="6361212A"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 xml:space="preserve">Simon Deakin, </w:t>
      </w:r>
      <w:proofErr w:type="spellStart"/>
      <w:r w:rsidRPr="00DB4680">
        <w:rPr>
          <w:rFonts w:ascii="Verdana" w:eastAsia="Times New Roman" w:hAnsi="Verdana" w:cs="Times New Roman"/>
          <w:color w:val="000000"/>
          <w:sz w:val="20"/>
          <w:szCs w:val="20"/>
        </w:rPr>
        <w:t>Gaofeng</w:t>
      </w:r>
      <w:proofErr w:type="spellEnd"/>
      <w:r w:rsidRPr="00DB4680">
        <w:rPr>
          <w:rFonts w:ascii="Verdana" w:eastAsia="Times New Roman" w:hAnsi="Verdana" w:cs="Times New Roman"/>
          <w:color w:val="000000"/>
          <w:sz w:val="20"/>
          <w:szCs w:val="20"/>
        </w:rPr>
        <w:t xml:space="preserve"> Meng, The Governance of Covid-19: Anthropogenic Risk, Evolutionary Learning, and the Future of the Social State, Industrial Law Journal, Volume 49, Issue 4, December 2020, Pages 539–594.</w:t>
      </w:r>
    </w:p>
    <w:p w14:paraId="2042282B" w14:textId="77777777" w:rsidR="00DB4680" w:rsidRPr="00DB4680" w:rsidRDefault="00DB4680" w:rsidP="00DB4680">
      <w:pPr>
        <w:rPr>
          <w:rFonts w:ascii="Verdana" w:eastAsia="Times New Roman" w:hAnsi="Verdana" w:cs="Times New Roman"/>
          <w:color w:val="000000"/>
          <w:sz w:val="20"/>
          <w:szCs w:val="20"/>
        </w:rPr>
      </w:pPr>
    </w:p>
    <w:p w14:paraId="250BC048"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 xml:space="preserve">Simon Deakin, </w:t>
      </w:r>
      <w:proofErr w:type="spellStart"/>
      <w:r w:rsidRPr="00DB4680">
        <w:rPr>
          <w:rFonts w:ascii="Verdana" w:eastAsia="Times New Roman" w:hAnsi="Verdana" w:cs="Times New Roman"/>
          <w:color w:val="000000"/>
          <w:sz w:val="20"/>
          <w:szCs w:val="20"/>
        </w:rPr>
        <w:t>Gaofeng</w:t>
      </w:r>
      <w:proofErr w:type="spellEnd"/>
      <w:r w:rsidRPr="00DB4680">
        <w:rPr>
          <w:rFonts w:ascii="Verdana" w:eastAsia="Times New Roman" w:hAnsi="Verdana" w:cs="Times New Roman"/>
          <w:color w:val="000000"/>
          <w:sz w:val="20"/>
          <w:szCs w:val="20"/>
        </w:rPr>
        <w:t xml:space="preserve"> Meng. (2020). The Governance of Covid-19: Anthropogenic Risk, Evolutionary Learning, and the Future of the Social State . Industrial Law Journal. 49 (4), 539-594.</w:t>
      </w:r>
    </w:p>
    <w:p w14:paraId="4EDC48A5" w14:textId="77777777" w:rsidR="00DB4680" w:rsidRPr="00DB4680" w:rsidRDefault="00DB4680" w:rsidP="00DB4680">
      <w:pPr>
        <w:rPr>
          <w:rFonts w:ascii="Verdana" w:eastAsia="Times New Roman" w:hAnsi="Verdana" w:cs="Times New Roman"/>
          <w:color w:val="000000"/>
          <w:sz w:val="20"/>
          <w:szCs w:val="20"/>
        </w:rPr>
      </w:pPr>
    </w:p>
    <w:p w14:paraId="73DBCE82" w14:textId="77777777" w:rsidR="00DB4680" w:rsidRPr="00DB4680" w:rsidRDefault="00DB4680" w:rsidP="00DB4680">
      <w:pPr>
        <w:rPr>
          <w:rFonts w:ascii="Verdana" w:eastAsia="Times New Roman" w:hAnsi="Verdana" w:cs="Times New Roman"/>
          <w:color w:val="000000"/>
          <w:sz w:val="20"/>
          <w:szCs w:val="20"/>
        </w:rPr>
      </w:pPr>
    </w:p>
    <w:p w14:paraId="528E58FF" w14:textId="77777777" w:rsidR="00DB4680" w:rsidRPr="00DB4680" w:rsidRDefault="00DB4680" w:rsidP="00DB4680">
      <w:pPr>
        <w:rPr>
          <w:rFonts w:ascii="Verdana" w:eastAsia="Times New Roman" w:hAnsi="Verdana" w:cs="Times New Roman"/>
          <w:color w:val="000000"/>
          <w:sz w:val="20"/>
          <w:szCs w:val="20"/>
        </w:rPr>
      </w:pPr>
      <w:proofErr w:type="spellStart"/>
      <w:r w:rsidRPr="00DB4680">
        <w:rPr>
          <w:rFonts w:ascii="Verdana" w:eastAsia="Times New Roman" w:hAnsi="Verdana" w:cs="Times New Roman"/>
          <w:color w:val="000000"/>
          <w:sz w:val="20"/>
          <w:szCs w:val="20"/>
        </w:rPr>
        <w:t>Sungjin</w:t>
      </w:r>
      <w:proofErr w:type="spellEnd"/>
      <w:r w:rsidRPr="00DB4680">
        <w:rPr>
          <w:rFonts w:ascii="Verdana" w:eastAsia="Times New Roman" w:hAnsi="Verdana" w:cs="Times New Roman"/>
          <w:color w:val="000000"/>
          <w:sz w:val="20"/>
          <w:szCs w:val="20"/>
        </w:rPr>
        <w:t xml:space="preserve"> Park . (2021). Can refusing to be vaccinated be protected on religion or belief grounds under the Equality Act 2010?. Available: http://employmentblog.practicallaw.com/can-refusing-to-be-vaccinated-be-protected-on-religion-or-belief-grounds-under-the-equality-act-2010/. Last accessed 2021.</w:t>
      </w:r>
    </w:p>
    <w:p w14:paraId="39F90D92" w14:textId="77777777" w:rsidR="00DB4680" w:rsidRPr="00DB4680" w:rsidRDefault="00DB4680" w:rsidP="00DB4680">
      <w:pPr>
        <w:rPr>
          <w:rFonts w:ascii="Verdana" w:eastAsia="Times New Roman" w:hAnsi="Verdana" w:cs="Times New Roman"/>
          <w:color w:val="000000"/>
          <w:sz w:val="20"/>
          <w:szCs w:val="20"/>
        </w:rPr>
      </w:pPr>
    </w:p>
    <w:p w14:paraId="228A7933"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The Lancet . (2020). Global governance for COVID-19 vaccines.Available: https://www.thelancet.com/pdfs/journals/lancet/PIIS0140-6736(20)31405-7.pdf. Last accessed 1/6/21.</w:t>
      </w:r>
    </w:p>
    <w:p w14:paraId="3558673B" w14:textId="77777777" w:rsidR="00DB4680" w:rsidRPr="00DB4680" w:rsidRDefault="00DB4680" w:rsidP="00DB4680">
      <w:pPr>
        <w:rPr>
          <w:rFonts w:ascii="Verdana" w:eastAsia="Times New Roman" w:hAnsi="Verdana" w:cs="Times New Roman"/>
          <w:color w:val="000000"/>
          <w:sz w:val="20"/>
          <w:szCs w:val="20"/>
        </w:rPr>
      </w:pPr>
    </w:p>
    <w:p w14:paraId="1B7D03C6"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The Medicines and Healthcare products Regulatory Agency (MHRA). (2021). Coronavirus Yellow Card Reporting Site . Available: https://coronavirus-yellowcard.mhra.gov.uk/. Last accessed 29/5/21.</w:t>
      </w:r>
    </w:p>
    <w:p w14:paraId="26068565" w14:textId="77777777" w:rsidR="00DB4680" w:rsidRPr="00DB4680" w:rsidRDefault="00DB4680" w:rsidP="00DB4680">
      <w:pPr>
        <w:rPr>
          <w:rFonts w:ascii="Verdana" w:eastAsia="Times New Roman" w:hAnsi="Verdana" w:cs="Times New Roman"/>
          <w:color w:val="000000"/>
          <w:sz w:val="20"/>
          <w:szCs w:val="20"/>
        </w:rPr>
      </w:pPr>
    </w:p>
    <w:p w14:paraId="63382B96" w14:textId="77777777" w:rsidR="00DB4680" w:rsidRPr="00DB4680" w:rsidRDefault="00DB4680" w:rsidP="00DB4680">
      <w:pPr>
        <w:rPr>
          <w:rFonts w:ascii="Verdana" w:eastAsia="Times New Roman" w:hAnsi="Verdana" w:cs="Times New Roman"/>
          <w:color w:val="000000"/>
          <w:sz w:val="20"/>
          <w:szCs w:val="20"/>
        </w:rPr>
      </w:pPr>
      <w:r w:rsidRPr="00DB4680">
        <w:rPr>
          <w:rFonts w:ascii="Verdana" w:eastAsia="Times New Roman" w:hAnsi="Verdana" w:cs="Times New Roman"/>
          <w:color w:val="000000"/>
          <w:sz w:val="20"/>
          <w:szCs w:val="20"/>
        </w:rPr>
        <w:t>The Vegan Society . (2020). Vegan Society response to Covid-19 vaccine. Available: https://www.vegansociety.com/news/news/vegan-society-response-covid-19-vaccine. Last accessed 30/5/21.</w:t>
      </w:r>
    </w:p>
    <w:p w14:paraId="7CED06A9" w14:textId="77777777" w:rsidR="00DB4680" w:rsidRPr="00DB4680" w:rsidRDefault="00DB4680" w:rsidP="00DB4680">
      <w:pPr>
        <w:rPr>
          <w:rFonts w:ascii="Verdana" w:eastAsia="Times New Roman" w:hAnsi="Verdana" w:cs="Times New Roman"/>
          <w:color w:val="000000"/>
          <w:sz w:val="20"/>
          <w:szCs w:val="20"/>
        </w:rPr>
      </w:pPr>
    </w:p>
    <w:p w14:paraId="08BA5EEB" w14:textId="2C257430" w:rsidR="00150F6A" w:rsidRDefault="00DB4680">
      <w:r w:rsidRPr="00DB4680">
        <w:rPr>
          <w:rFonts w:ascii="Verdana" w:eastAsia="Times New Roman" w:hAnsi="Verdana" w:cs="Times New Roman"/>
          <w:color w:val="000000"/>
          <w:sz w:val="20"/>
          <w:szCs w:val="20"/>
        </w:rPr>
        <w:t>World Health Organisation. (2021). How are Vaccines Developed and tested?. Available: https://www.who.int/news-room/q-a-detail/vaccines-and-immunization-what-is-vaccination. Last accessed 29/5/2021.</w:t>
      </w:r>
    </w:p>
    <w:sectPr w:rsidR="00150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2E4149"/>
    <w:multiLevelType w:val="hybridMultilevel"/>
    <w:tmpl w:val="82D217A2"/>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F5730"/>
    <w:multiLevelType w:val="hybridMultilevel"/>
    <w:tmpl w:val="33BC08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822D78"/>
    <w:multiLevelType w:val="hybridMultilevel"/>
    <w:tmpl w:val="242AAC02"/>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D76"/>
    <w:rsid w:val="00001A77"/>
    <w:rsid w:val="00006D69"/>
    <w:rsid w:val="000150A8"/>
    <w:rsid w:val="00017B13"/>
    <w:rsid w:val="000206C1"/>
    <w:rsid w:val="000229A6"/>
    <w:rsid w:val="00026A3D"/>
    <w:rsid w:val="00031B59"/>
    <w:rsid w:val="000350AF"/>
    <w:rsid w:val="00042F37"/>
    <w:rsid w:val="00045B9F"/>
    <w:rsid w:val="00047BB5"/>
    <w:rsid w:val="000574A2"/>
    <w:rsid w:val="00061D70"/>
    <w:rsid w:val="00063167"/>
    <w:rsid w:val="00064A83"/>
    <w:rsid w:val="00064C3E"/>
    <w:rsid w:val="00071484"/>
    <w:rsid w:val="0007514B"/>
    <w:rsid w:val="000850AF"/>
    <w:rsid w:val="00090125"/>
    <w:rsid w:val="00090B55"/>
    <w:rsid w:val="000917AE"/>
    <w:rsid w:val="00091A7E"/>
    <w:rsid w:val="00091BCE"/>
    <w:rsid w:val="00093CB5"/>
    <w:rsid w:val="0009455A"/>
    <w:rsid w:val="000B007A"/>
    <w:rsid w:val="000B039C"/>
    <w:rsid w:val="000B2083"/>
    <w:rsid w:val="000C122E"/>
    <w:rsid w:val="000C2311"/>
    <w:rsid w:val="000C2A50"/>
    <w:rsid w:val="000C32A4"/>
    <w:rsid w:val="000E690E"/>
    <w:rsid w:val="000E79E6"/>
    <w:rsid w:val="000E7CC1"/>
    <w:rsid w:val="000F4E0F"/>
    <w:rsid w:val="000F50D4"/>
    <w:rsid w:val="000F6DC9"/>
    <w:rsid w:val="000F73F9"/>
    <w:rsid w:val="000F7E0B"/>
    <w:rsid w:val="001043AA"/>
    <w:rsid w:val="00122640"/>
    <w:rsid w:val="00126155"/>
    <w:rsid w:val="00126789"/>
    <w:rsid w:val="00126A9A"/>
    <w:rsid w:val="00126AE9"/>
    <w:rsid w:val="001271E4"/>
    <w:rsid w:val="0013018D"/>
    <w:rsid w:val="00131D50"/>
    <w:rsid w:val="0013479F"/>
    <w:rsid w:val="00137D36"/>
    <w:rsid w:val="001452BB"/>
    <w:rsid w:val="00150F6A"/>
    <w:rsid w:val="00156C20"/>
    <w:rsid w:val="0015710C"/>
    <w:rsid w:val="001608DB"/>
    <w:rsid w:val="0016113F"/>
    <w:rsid w:val="00162FB4"/>
    <w:rsid w:val="00165BDD"/>
    <w:rsid w:val="00165F1E"/>
    <w:rsid w:val="001711C2"/>
    <w:rsid w:val="00181078"/>
    <w:rsid w:val="00184AFD"/>
    <w:rsid w:val="0019159C"/>
    <w:rsid w:val="0019377A"/>
    <w:rsid w:val="00194AF7"/>
    <w:rsid w:val="00196D03"/>
    <w:rsid w:val="001A3658"/>
    <w:rsid w:val="001A3734"/>
    <w:rsid w:val="001A5821"/>
    <w:rsid w:val="001B1A12"/>
    <w:rsid w:val="001B1F60"/>
    <w:rsid w:val="001B5FB5"/>
    <w:rsid w:val="001B6821"/>
    <w:rsid w:val="001B7E59"/>
    <w:rsid w:val="001C0B1C"/>
    <w:rsid w:val="001C25A9"/>
    <w:rsid w:val="001D02B6"/>
    <w:rsid w:val="001D069C"/>
    <w:rsid w:val="001E0E81"/>
    <w:rsid w:val="001E16EE"/>
    <w:rsid w:val="001E1729"/>
    <w:rsid w:val="001E33A2"/>
    <w:rsid w:val="001E43CD"/>
    <w:rsid w:val="001E4AD1"/>
    <w:rsid w:val="001E7831"/>
    <w:rsid w:val="001F6CEC"/>
    <w:rsid w:val="002007C0"/>
    <w:rsid w:val="00204750"/>
    <w:rsid w:val="0020585A"/>
    <w:rsid w:val="00207D7C"/>
    <w:rsid w:val="00217915"/>
    <w:rsid w:val="00232209"/>
    <w:rsid w:val="00232F96"/>
    <w:rsid w:val="0023760C"/>
    <w:rsid w:val="00237C00"/>
    <w:rsid w:val="002407C2"/>
    <w:rsid w:val="0024133F"/>
    <w:rsid w:val="00246111"/>
    <w:rsid w:val="00247BDC"/>
    <w:rsid w:val="00250772"/>
    <w:rsid w:val="00254063"/>
    <w:rsid w:val="00257100"/>
    <w:rsid w:val="00262D16"/>
    <w:rsid w:val="00264E59"/>
    <w:rsid w:val="00271856"/>
    <w:rsid w:val="0027559E"/>
    <w:rsid w:val="00287FE4"/>
    <w:rsid w:val="002902E3"/>
    <w:rsid w:val="00293583"/>
    <w:rsid w:val="00294736"/>
    <w:rsid w:val="00296165"/>
    <w:rsid w:val="002975F0"/>
    <w:rsid w:val="002A0C3D"/>
    <w:rsid w:val="002A0F1C"/>
    <w:rsid w:val="002A0F39"/>
    <w:rsid w:val="002A1D76"/>
    <w:rsid w:val="002B32FB"/>
    <w:rsid w:val="002B3680"/>
    <w:rsid w:val="002B5EC5"/>
    <w:rsid w:val="002C090A"/>
    <w:rsid w:val="002C32D4"/>
    <w:rsid w:val="002C5060"/>
    <w:rsid w:val="002C5857"/>
    <w:rsid w:val="002E3C06"/>
    <w:rsid w:val="002F7C5E"/>
    <w:rsid w:val="0031252F"/>
    <w:rsid w:val="00320F56"/>
    <w:rsid w:val="00321E54"/>
    <w:rsid w:val="003240BE"/>
    <w:rsid w:val="00327469"/>
    <w:rsid w:val="00327707"/>
    <w:rsid w:val="0033525C"/>
    <w:rsid w:val="00340ACB"/>
    <w:rsid w:val="003474F4"/>
    <w:rsid w:val="00356C14"/>
    <w:rsid w:val="00365418"/>
    <w:rsid w:val="00367A1B"/>
    <w:rsid w:val="0037489B"/>
    <w:rsid w:val="00377EFE"/>
    <w:rsid w:val="00380B96"/>
    <w:rsid w:val="00382E42"/>
    <w:rsid w:val="003849A5"/>
    <w:rsid w:val="0038678B"/>
    <w:rsid w:val="0039112B"/>
    <w:rsid w:val="0039197C"/>
    <w:rsid w:val="0039536F"/>
    <w:rsid w:val="003A2B92"/>
    <w:rsid w:val="003A390B"/>
    <w:rsid w:val="003B0135"/>
    <w:rsid w:val="003B1360"/>
    <w:rsid w:val="003B60F3"/>
    <w:rsid w:val="003B624C"/>
    <w:rsid w:val="003C1852"/>
    <w:rsid w:val="003C7027"/>
    <w:rsid w:val="003C7204"/>
    <w:rsid w:val="003C72C9"/>
    <w:rsid w:val="003D1625"/>
    <w:rsid w:val="003D34DD"/>
    <w:rsid w:val="003D36E3"/>
    <w:rsid w:val="003D3FC3"/>
    <w:rsid w:val="003D4787"/>
    <w:rsid w:val="003D6E53"/>
    <w:rsid w:val="003D7286"/>
    <w:rsid w:val="003D774D"/>
    <w:rsid w:val="003E4CB0"/>
    <w:rsid w:val="003E6477"/>
    <w:rsid w:val="003F3567"/>
    <w:rsid w:val="003F555B"/>
    <w:rsid w:val="003F605C"/>
    <w:rsid w:val="0040413B"/>
    <w:rsid w:val="00405039"/>
    <w:rsid w:val="00410602"/>
    <w:rsid w:val="00410AC8"/>
    <w:rsid w:val="00412649"/>
    <w:rsid w:val="00415E0C"/>
    <w:rsid w:val="004204DA"/>
    <w:rsid w:val="0042053C"/>
    <w:rsid w:val="004253F8"/>
    <w:rsid w:val="00440412"/>
    <w:rsid w:val="00441821"/>
    <w:rsid w:val="00445B72"/>
    <w:rsid w:val="0044769C"/>
    <w:rsid w:val="0045348B"/>
    <w:rsid w:val="0045535B"/>
    <w:rsid w:val="00460B57"/>
    <w:rsid w:val="004664A0"/>
    <w:rsid w:val="004718CC"/>
    <w:rsid w:val="0047297A"/>
    <w:rsid w:val="0047668F"/>
    <w:rsid w:val="0048206A"/>
    <w:rsid w:val="004844F0"/>
    <w:rsid w:val="00484712"/>
    <w:rsid w:val="004A5C9E"/>
    <w:rsid w:val="004B2403"/>
    <w:rsid w:val="004B49DF"/>
    <w:rsid w:val="004B65EA"/>
    <w:rsid w:val="004C4751"/>
    <w:rsid w:val="004C5717"/>
    <w:rsid w:val="004C6D5C"/>
    <w:rsid w:val="004C75E8"/>
    <w:rsid w:val="004D72B8"/>
    <w:rsid w:val="004E25AE"/>
    <w:rsid w:val="004E6BE5"/>
    <w:rsid w:val="0050122F"/>
    <w:rsid w:val="00501794"/>
    <w:rsid w:val="00505C73"/>
    <w:rsid w:val="00506C7A"/>
    <w:rsid w:val="0050740E"/>
    <w:rsid w:val="005116EC"/>
    <w:rsid w:val="00512096"/>
    <w:rsid w:val="005132A1"/>
    <w:rsid w:val="00514D62"/>
    <w:rsid w:val="00517B9C"/>
    <w:rsid w:val="005259E9"/>
    <w:rsid w:val="00525E41"/>
    <w:rsid w:val="005265B9"/>
    <w:rsid w:val="005300A4"/>
    <w:rsid w:val="00531AC0"/>
    <w:rsid w:val="00531EAB"/>
    <w:rsid w:val="00532A7F"/>
    <w:rsid w:val="0053657A"/>
    <w:rsid w:val="00536A8F"/>
    <w:rsid w:val="00536C8D"/>
    <w:rsid w:val="005461DC"/>
    <w:rsid w:val="00550304"/>
    <w:rsid w:val="00551202"/>
    <w:rsid w:val="00554CB8"/>
    <w:rsid w:val="00557329"/>
    <w:rsid w:val="005674D6"/>
    <w:rsid w:val="0057052F"/>
    <w:rsid w:val="00574AFA"/>
    <w:rsid w:val="00580B1B"/>
    <w:rsid w:val="00581097"/>
    <w:rsid w:val="005812DA"/>
    <w:rsid w:val="0058181B"/>
    <w:rsid w:val="005928DE"/>
    <w:rsid w:val="005A422D"/>
    <w:rsid w:val="005A470F"/>
    <w:rsid w:val="005B1A8A"/>
    <w:rsid w:val="005B3291"/>
    <w:rsid w:val="005B3A4A"/>
    <w:rsid w:val="005C1D65"/>
    <w:rsid w:val="005C5314"/>
    <w:rsid w:val="005C53F0"/>
    <w:rsid w:val="005D53E2"/>
    <w:rsid w:val="005D563C"/>
    <w:rsid w:val="005E0FBF"/>
    <w:rsid w:val="005E6F37"/>
    <w:rsid w:val="005E7A74"/>
    <w:rsid w:val="005F031B"/>
    <w:rsid w:val="005F0759"/>
    <w:rsid w:val="005F1840"/>
    <w:rsid w:val="005F3C78"/>
    <w:rsid w:val="005F42D0"/>
    <w:rsid w:val="006007FE"/>
    <w:rsid w:val="00604722"/>
    <w:rsid w:val="006073D1"/>
    <w:rsid w:val="00611726"/>
    <w:rsid w:val="00612942"/>
    <w:rsid w:val="00612DAC"/>
    <w:rsid w:val="00625E42"/>
    <w:rsid w:val="006330C1"/>
    <w:rsid w:val="0064144C"/>
    <w:rsid w:val="0064271A"/>
    <w:rsid w:val="00642AEB"/>
    <w:rsid w:val="00647560"/>
    <w:rsid w:val="00652F4D"/>
    <w:rsid w:val="00656891"/>
    <w:rsid w:val="006614DF"/>
    <w:rsid w:val="00662E45"/>
    <w:rsid w:val="00663210"/>
    <w:rsid w:val="00685136"/>
    <w:rsid w:val="00685519"/>
    <w:rsid w:val="00686AA9"/>
    <w:rsid w:val="00687737"/>
    <w:rsid w:val="006951B9"/>
    <w:rsid w:val="00697CFB"/>
    <w:rsid w:val="006A4C4D"/>
    <w:rsid w:val="006A57CD"/>
    <w:rsid w:val="006B0204"/>
    <w:rsid w:val="006B1A84"/>
    <w:rsid w:val="006B7B44"/>
    <w:rsid w:val="006C043C"/>
    <w:rsid w:val="006C2AE0"/>
    <w:rsid w:val="006C5B05"/>
    <w:rsid w:val="006C5E45"/>
    <w:rsid w:val="006C6B1D"/>
    <w:rsid w:val="006C7CC0"/>
    <w:rsid w:val="006E1BDC"/>
    <w:rsid w:val="006E2788"/>
    <w:rsid w:val="006E2DE5"/>
    <w:rsid w:val="006E4289"/>
    <w:rsid w:val="006E6AAF"/>
    <w:rsid w:val="006F1527"/>
    <w:rsid w:val="006F7C25"/>
    <w:rsid w:val="0070220F"/>
    <w:rsid w:val="00703CFB"/>
    <w:rsid w:val="007074E9"/>
    <w:rsid w:val="00710D94"/>
    <w:rsid w:val="00712B32"/>
    <w:rsid w:val="00716CA9"/>
    <w:rsid w:val="007311A4"/>
    <w:rsid w:val="0073480D"/>
    <w:rsid w:val="007368CE"/>
    <w:rsid w:val="007817DC"/>
    <w:rsid w:val="0078343B"/>
    <w:rsid w:val="00784B6A"/>
    <w:rsid w:val="007934F3"/>
    <w:rsid w:val="00793A55"/>
    <w:rsid w:val="007A00BE"/>
    <w:rsid w:val="007A0106"/>
    <w:rsid w:val="007A0EF1"/>
    <w:rsid w:val="007A7377"/>
    <w:rsid w:val="007B499C"/>
    <w:rsid w:val="007B65B0"/>
    <w:rsid w:val="007C122C"/>
    <w:rsid w:val="007C30B5"/>
    <w:rsid w:val="007C365E"/>
    <w:rsid w:val="007C39B3"/>
    <w:rsid w:val="007C4613"/>
    <w:rsid w:val="007C7772"/>
    <w:rsid w:val="007C7EAB"/>
    <w:rsid w:val="007D4559"/>
    <w:rsid w:val="007E0382"/>
    <w:rsid w:val="007E5C8E"/>
    <w:rsid w:val="0080556B"/>
    <w:rsid w:val="0081497F"/>
    <w:rsid w:val="00815146"/>
    <w:rsid w:val="00821E61"/>
    <w:rsid w:val="00824670"/>
    <w:rsid w:val="00846123"/>
    <w:rsid w:val="00850B35"/>
    <w:rsid w:val="008539BA"/>
    <w:rsid w:val="00860762"/>
    <w:rsid w:val="00861956"/>
    <w:rsid w:val="00861D55"/>
    <w:rsid w:val="00865107"/>
    <w:rsid w:val="00871510"/>
    <w:rsid w:val="00875D06"/>
    <w:rsid w:val="00882FAE"/>
    <w:rsid w:val="00884BC3"/>
    <w:rsid w:val="00884DF5"/>
    <w:rsid w:val="0089432D"/>
    <w:rsid w:val="00896465"/>
    <w:rsid w:val="008978C5"/>
    <w:rsid w:val="008A0652"/>
    <w:rsid w:val="008A353D"/>
    <w:rsid w:val="008A5201"/>
    <w:rsid w:val="008A5521"/>
    <w:rsid w:val="008A5C82"/>
    <w:rsid w:val="008A7936"/>
    <w:rsid w:val="008A7FD2"/>
    <w:rsid w:val="008B1CBD"/>
    <w:rsid w:val="008B390E"/>
    <w:rsid w:val="008C0E67"/>
    <w:rsid w:val="008C115D"/>
    <w:rsid w:val="008C51C6"/>
    <w:rsid w:val="008C6C8D"/>
    <w:rsid w:val="008D072B"/>
    <w:rsid w:val="008E47B0"/>
    <w:rsid w:val="008F0CAF"/>
    <w:rsid w:val="008F30A2"/>
    <w:rsid w:val="008F30FB"/>
    <w:rsid w:val="008F693F"/>
    <w:rsid w:val="009033C2"/>
    <w:rsid w:val="00903A98"/>
    <w:rsid w:val="00904A2C"/>
    <w:rsid w:val="00913371"/>
    <w:rsid w:val="00915B92"/>
    <w:rsid w:val="00917821"/>
    <w:rsid w:val="00922AE6"/>
    <w:rsid w:val="009336CB"/>
    <w:rsid w:val="009343D0"/>
    <w:rsid w:val="00935781"/>
    <w:rsid w:val="00936CBD"/>
    <w:rsid w:val="00937898"/>
    <w:rsid w:val="00937D29"/>
    <w:rsid w:val="009401C4"/>
    <w:rsid w:val="0094765F"/>
    <w:rsid w:val="00954898"/>
    <w:rsid w:val="009666A3"/>
    <w:rsid w:val="00976286"/>
    <w:rsid w:val="0098069C"/>
    <w:rsid w:val="009808DA"/>
    <w:rsid w:val="00985CF1"/>
    <w:rsid w:val="00987B10"/>
    <w:rsid w:val="00990DE8"/>
    <w:rsid w:val="009A69B5"/>
    <w:rsid w:val="009A72DB"/>
    <w:rsid w:val="009B0799"/>
    <w:rsid w:val="009B6248"/>
    <w:rsid w:val="009B6265"/>
    <w:rsid w:val="009C0203"/>
    <w:rsid w:val="009C293A"/>
    <w:rsid w:val="009C523B"/>
    <w:rsid w:val="009C535D"/>
    <w:rsid w:val="009D148F"/>
    <w:rsid w:val="009D1F76"/>
    <w:rsid w:val="009D31B3"/>
    <w:rsid w:val="009E3123"/>
    <w:rsid w:val="009E6B2A"/>
    <w:rsid w:val="009E7F36"/>
    <w:rsid w:val="009F0C18"/>
    <w:rsid w:val="009F2A32"/>
    <w:rsid w:val="009F3EC6"/>
    <w:rsid w:val="009F7E91"/>
    <w:rsid w:val="009F7EAD"/>
    <w:rsid w:val="00A07AD3"/>
    <w:rsid w:val="00A10D31"/>
    <w:rsid w:val="00A13205"/>
    <w:rsid w:val="00A17AE1"/>
    <w:rsid w:val="00A2447E"/>
    <w:rsid w:val="00A31FC5"/>
    <w:rsid w:val="00A34ED0"/>
    <w:rsid w:val="00A36535"/>
    <w:rsid w:val="00A4273C"/>
    <w:rsid w:val="00A45614"/>
    <w:rsid w:val="00A52220"/>
    <w:rsid w:val="00A54FBD"/>
    <w:rsid w:val="00A5708F"/>
    <w:rsid w:val="00A57E2E"/>
    <w:rsid w:val="00A659AD"/>
    <w:rsid w:val="00A74329"/>
    <w:rsid w:val="00A92C0B"/>
    <w:rsid w:val="00A96295"/>
    <w:rsid w:val="00AA2573"/>
    <w:rsid w:val="00AA6409"/>
    <w:rsid w:val="00AC3CFE"/>
    <w:rsid w:val="00AC5F34"/>
    <w:rsid w:val="00AC70C9"/>
    <w:rsid w:val="00AD0A97"/>
    <w:rsid w:val="00AD4367"/>
    <w:rsid w:val="00AD440D"/>
    <w:rsid w:val="00AE6286"/>
    <w:rsid w:val="00AF17D9"/>
    <w:rsid w:val="00AF39E0"/>
    <w:rsid w:val="00AF3A7A"/>
    <w:rsid w:val="00AF62D5"/>
    <w:rsid w:val="00AF6678"/>
    <w:rsid w:val="00B068F6"/>
    <w:rsid w:val="00B10989"/>
    <w:rsid w:val="00B24E39"/>
    <w:rsid w:val="00B26954"/>
    <w:rsid w:val="00B327C7"/>
    <w:rsid w:val="00B32D2E"/>
    <w:rsid w:val="00B340D0"/>
    <w:rsid w:val="00B34AA6"/>
    <w:rsid w:val="00B3645C"/>
    <w:rsid w:val="00B377BE"/>
    <w:rsid w:val="00B4263F"/>
    <w:rsid w:val="00B46129"/>
    <w:rsid w:val="00B6224B"/>
    <w:rsid w:val="00B624E6"/>
    <w:rsid w:val="00B7038F"/>
    <w:rsid w:val="00B7552D"/>
    <w:rsid w:val="00B80792"/>
    <w:rsid w:val="00B852AA"/>
    <w:rsid w:val="00B859AB"/>
    <w:rsid w:val="00B87531"/>
    <w:rsid w:val="00B90713"/>
    <w:rsid w:val="00BB08A2"/>
    <w:rsid w:val="00BB0C6F"/>
    <w:rsid w:val="00BB4C76"/>
    <w:rsid w:val="00BB5CFA"/>
    <w:rsid w:val="00BB7A82"/>
    <w:rsid w:val="00BC2505"/>
    <w:rsid w:val="00BC4C4A"/>
    <w:rsid w:val="00BC7C4B"/>
    <w:rsid w:val="00BD0DB8"/>
    <w:rsid w:val="00BE25C3"/>
    <w:rsid w:val="00BE43CF"/>
    <w:rsid w:val="00BE4DF5"/>
    <w:rsid w:val="00BF091E"/>
    <w:rsid w:val="00C00E1F"/>
    <w:rsid w:val="00C03A31"/>
    <w:rsid w:val="00C06328"/>
    <w:rsid w:val="00C07D55"/>
    <w:rsid w:val="00C10167"/>
    <w:rsid w:val="00C11B2A"/>
    <w:rsid w:val="00C12534"/>
    <w:rsid w:val="00C1271F"/>
    <w:rsid w:val="00C14F27"/>
    <w:rsid w:val="00C15637"/>
    <w:rsid w:val="00C16669"/>
    <w:rsid w:val="00C17566"/>
    <w:rsid w:val="00C23C92"/>
    <w:rsid w:val="00C300B4"/>
    <w:rsid w:val="00C31514"/>
    <w:rsid w:val="00C50766"/>
    <w:rsid w:val="00C51AFE"/>
    <w:rsid w:val="00C57820"/>
    <w:rsid w:val="00C57E2A"/>
    <w:rsid w:val="00C62F17"/>
    <w:rsid w:val="00C65475"/>
    <w:rsid w:val="00C801B0"/>
    <w:rsid w:val="00C80806"/>
    <w:rsid w:val="00C80950"/>
    <w:rsid w:val="00C80B89"/>
    <w:rsid w:val="00C822DA"/>
    <w:rsid w:val="00C8620F"/>
    <w:rsid w:val="00C96E01"/>
    <w:rsid w:val="00CB21C6"/>
    <w:rsid w:val="00CB3EB9"/>
    <w:rsid w:val="00CB7258"/>
    <w:rsid w:val="00CC58D0"/>
    <w:rsid w:val="00CD5113"/>
    <w:rsid w:val="00CE4BD3"/>
    <w:rsid w:val="00D0236C"/>
    <w:rsid w:val="00D0242B"/>
    <w:rsid w:val="00D03933"/>
    <w:rsid w:val="00D04D16"/>
    <w:rsid w:val="00D10B43"/>
    <w:rsid w:val="00D10D89"/>
    <w:rsid w:val="00D143DD"/>
    <w:rsid w:val="00D16DF7"/>
    <w:rsid w:val="00D20975"/>
    <w:rsid w:val="00D21749"/>
    <w:rsid w:val="00D21FA6"/>
    <w:rsid w:val="00D23724"/>
    <w:rsid w:val="00D32ADC"/>
    <w:rsid w:val="00D32D62"/>
    <w:rsid w:val="00D372BC"/>
    <w:rsid w:val="00D42A44"/>
    <w:rsid w:val="00D433B9"/>
    <w:rsid w:val="00D43DD0"/>
    <w:rsid w:val="00D45023"/>
    <w:rsid w:val="00D45F92"/>
    <w:rsid w:val="00D6732D"/>
    <w:rsid w:val="00D67A8B"/>
    <w:rsid w:val="00D77BE0"/>
    <w:rsid w:val="00D82BF2"/>
    <w:rsid w:val="00D8319B"/>
    <w:rsid w:val="00D84003"/>
    <w:rsid w:val="00D904FC"/>
    <w:rsid w:val="00DB2068"/>
    <w:rsid w:val="00DB3287"/>
    <w:rsid w:val="00DB4680"/>
    <w:rsid w:val="00DB4DA5"/>
    <w:rsid w:val="00DC2645"/>
    <w:rsid w:val="00DC6C60"/>
    <w:rsid w:val="00DD4F0E"/>
    <w:rsid w:val="00DD6BC1"/>
    <w:rsid w:val="00DD7835"/>
    <w:rsid w:val="00DE18DC"/>
    <w:rsid w:val="00DF5C5A"/>
    <w:rsid w:val="00DF63F3"/>
    <w:rsid w:val="00E05775"/>
    <w:rsid w:val="00E11480"/>
    <w:rsid w:val="00E13BAD"/>
    <w:rsid w:val="00E1587A"/>
    <w:rsid w:val="00E2424C"/>
    <w:rsid w:val="00E24647"/>
    <w:rsid w:val="00E26182"/>
    <w:rsid w:val="00E32D3C"/>
    <w:rsid w:val="00E33919"/>
    <w:rsid w:val="00E4564A"/>
    <w:rsid w:val="00E45B30"/>
    <w:rsid w:val="00E47C1E"/>
    <w:rsid w:val="00E711A7"/>
    <w:rsid w:val="00E72BFA"/>
    <w:rsid w:val="00E7632E"/>
    <w:rsid w:val="00E81725"/>
    <w:rsid w:val="00E82C3C"/>
    <w:rsid w:val="00E836D0"/>
    <w:rsid w:val="00E90F2E"/>
    <w:rsid w:val="00E92713"/>
    <w:rsid w:val="00E95D91"/>
    <w:rsid w:val="00E96404"/>
    <w:rsid w:val="00EA2095"/>
    <w:rsid w:val="00EA68D1"/>
    <w:rsid w:val="00EB39CF"/>
    <w:rsid w:val="00EB77F8"/>
    <w:rsid w:val="00EC2061"/>
    <w:rsid w:val="00EC355F"/>
    <w:rsid w:val="00EC6A76"/>
    <w:rsid w:val="00ED0FA0"/>
    <w:rsid w:val="00EE21F7"/>
    <w:rsid w:val="00EE5FA8"/>
    <w:rsid w:val="00EE6154"/>
    <w:rsid w:val="00EF4BA3"/>
    <w:rsid w:val="00EF6807"/>
    <w:rsid w:val="00F04581"/>
    <w:rsid w:val="00F06A61"/>
    <w:rsid w:val="00F12EA8"/>
    <w:rsid w:val="00F161EB"/>
    <w:rsid w:val="00F21BA2"/>
    <w:rsid w:val="00F22C6C"/>
    <w:rsid w:val="00F261A6"/>
    <w:rsid w:val="00F301EE"/>
    <w:rsid w:val="00F33FBE"/>
    <w:rsid w:val="00F41EBB"/>
    <w:rsid w:val="00F60BF9"/>
    <w:rsid w:val="00F62057"/>
    <w:rsid w:val="00F62643"/>
    <w:rsid w:val="00F65EC7"/>
    <w:rsid w:val="00F7118F"/>
    <w:rsid w:val="00F87A4A"/>
    <w:rsid w:val="00F90528"/>
    <w:rsid w:val="00F96B07"/>
    <w:rsid w:val="00FA7F5D"/>
    <w:rsid w:val="00FB1869"/>
    <w:rsid w:val="00FB1970"/>
    <w:rsid w:val="00FB238E"/>
    <w:rsid w:val="00FB3397"/>
    <w:rsid w:val="00FB68FB"/>
    <w:rsid w:val="00FB7438"/>
    <w:rsid w:val="00FC274B"/>
    <w:rsid w:val="00FC3494"/>
    <w:rsid w:val="00FC4951"/>
    <w:rsid w:val="00FD0551"/>
    <w:rsid w:val="00FD3A49"/>
    <w:rsid w:val="00FD3CE3"/>
    <w:rsid w:val="00FD58A2"/>
    <w:rsid w:val="00FD6F2F"/>
    <w:rsid w:val="00FE0101"/>
    <w:rsid w:val="00FE7559"/>
    <w:rsid w:val="00FF04A9"/>
    <w:rsid w:val="00FF190B"/>
    <w:rsid w:val="00FF2124"/>
    <w:rsid w:val="00FF5B2C"/>
    <w:rsid w:val="00FF7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C6F37D"/>
  <w15:chartTrackingRefBased/>
  <w15:docId w15:val="{7AA14F3B-BACF-BA4D-B40C-3AA1708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A1D76"/>
    <w:pPr>
      <w:spacing w:before="100" w:after="100"/>
    </w:pPr>
    <w:rPr>
      <w:rFonts w:ascii="Times New Roman" w:eastAsia="Times New Roman" w:hAnsi="Times New Roman" w:cs="Times New Roman"/>
      <w:sz w:val="24"/>
      <w:szCs w:val="20"/>
      <w:lang w:eastAsia="en-US"/>
    </w:rPr>
  </w:style>
  <w:style w:type="paragraph" w:styleId="ListParagraph">
    <w:name w:val="List Paragraph"/>
    <w:basedOn w:val="Normal"/>
    <w:uiPriority w:val="34"/>
    <w:qFormat/>
    <w:rsid w:val="002A1D76"/>
    <w:pPr>
      <w:ind w:left="720"/>
      <w:contextualSpacing/>
    </w:pPr>
    <w:rPr>
      <w:rFonts w:ascii="Times New Roman" w:eastAsia="Times New Roman" w:hAnsi="Times New Roman" w:cs="Times New Roman"/>
      <w:sz w:val="20"/>
      <w:szCs w:val="20"/>
    </w:rPr>
  </w:style>
  <w:style w:type="character" w:customStyle="1" w:styleId="apple-converted-space">
    <w:name w:val="apple-converted-space"/>
    <w:basedOn w:val="DefaultParagraphFont"/>
    <w:rsid w:val="001F6CEC"/>
  </w:style>
  <w:style w:type="character" w:styleId="Hyperlink">
    <w:name w:val="Hyperlink"/>
    <w:basedOn w:val="DefaultParagraphFont"/>
    <w:uiPriority w:val="99"/>
    <w:unhideWhenUsed/>
    <w:rsid w:val="0027559E"/>
    <w:rPr>
      <w:color w:val="0563C1" w:themeColor="hyperlink"/>
      <w:u w:val="single"/>
    </w:rPr>
  </w:style>
  <w:style w:type="character" w:styleId="UnresolvedMention">
    <w:name w:val="Unresolved Mention"/>
    <w:basedOn w:val="DefaultParagraphFont"/>
    <w:uiPriority w:val="99"/>
    <w:semiHidden/>
    <w:unhideWhenUsed/>
    <w:rsid w:val="0027559E"/>
    <w:rPr>
      <w:color w:val="605E5C"/>
      <w:shd w:val="clear" w:color="auto" w:fill="E1DFDD"/>
    </w:rPr>
  </w:style>
  <w:style w:type="character" w:styleId="Emphasis">
    <w:name w:val="Emphasis"/>
    <w:basedOn w:val="DefaultParagraphFont"/>
    <w:uiPriority w:val="20"/>
    <w:qFormat/>
    <w:rsid w:val="00C80950"/>
    <w:rPr>
      <w:i/>
      <w:iCs/>
    </w:rPr>
  </w:style>
  <w:style w:type="paragraph" w:styleId="NoSpacing">
    <w:name w:val="No Spacing"/>
    <w:uiPriority w:val="1"/>
    <w:qFormat/>
    <w:rsid w:val="008539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913705">
      <w:bodyDiv w:val="1"/>
      <w:marLeft w:val="0"/>
      <w:marRight w:val="0"/>
      <w:marTop w:val="0"/>
      <w:marBottom w:val="0"/>
      <w:divBdr>
        <w:top w:val="none" w:sz="0" w:space="0" w:color="auto"/>
        <w:left w:val="none" w:sz="0" w:space="0" w:color="auto"/>
        <w:bottom w:val="none" w:sz="0" w:space="0" w:color="auto"/>
        <w:right w:val="none" w:sz="0" w:space="0" w:color="auto"/>
      </w:divBdr>
    </w:div>
    <w:div w:id="332955111">
      <w:bodyDiv w:val="1"/>
      <w:marLeft w:val="0"/>
      <w:marRight w:val="0"/>
      <w:marTop w:val="0"/>
      <w:marBottom w:val="0"/>
      <w:divBdr>
        <w:top w:val="none" w:sz="0" w:space="0" w:color="auto"/>
        <w:left w:val="none" w:sz="0" w:space="0" w:color="auto"/>
        <w:bottom w:val="none" w:sz="0" w:space="0" w:color="auto"/>
        <w:right w:val="none" w:sz="0" w:space="0" w:color="auto"/>
      </w:divBdr>
    </w:div>
    <w:div w:id="460926994">
      <w:bodyDiv w:val="1"/>
      <w:marLeft w:val="0"/>
      <w:marRight w:val="0"/>
      <w:marTop w:val="0"/>
      <w:marBottom w:val="0"/>
      <w:divBdr>
        <w:top w:val="none" w:sz="0" w:space="0" w:color="auto"/>
        <w:left w:val="none" w:sz="0" w:space="0" w:color="auto"/>
        <w:bottom w:val="none" w:sz="0" w:space="0" w:color="auto"/>
        <w:right w:val="none" w:sz="0" w:space="0" w:color="auto"/>
      </w:divBdr>
    </w:div>
    <w:div w:id="584923477">
      <w:bodyDiv w:val="1"/>
      <w:marLeft w:val="0"/>
      <w:marRight w:val="0"/>
      <w:marTop w:val="0"/>
      <w:marBottom w:val="0"/>
      <w:divBdr>
        <w:top w:val="none" w:sz="0" w:space="0" w:color="auto"/>
        <w:left w:val="none" w:sz="0" w:space="0" w:color="auto"/>
        <w:bottom w:val="none" w:sz="0" w:space="0" w:color="auto"/>
        <w:right w:val="none" w:sz="0" w:space="0" w:color="auto"/>
      </w:divBdr>
    </w:div>
    <w:div w:id="772625324">
      <w:bodyDiv w:val="1"/>
      <w:marLeft w:val="0"/>
      <w:marRight w:val="0"/>
      <w:marTop w:val="0"/>
      <w:marBottom w:val="0"/>
      <w:divBdr>
        <w:top w:val="none" w:sz="0" w:space="0" w:color="auto"/>
        <w:left w:val="none" w:sz="0" w:space="0" w:color="auto"/>
        <w:bottom w:val="none" w:sz="0" w:space="0" w:color="auto"/>
        <w:right w:val="none" w:sz="0" w:space="0" w:color="auto"/>
      </w:divBdr>
    </w:div>
    <w:div w:id="773522798">
      <w:bodyDiv w:val="1"/>
      <w:marLeft w:val="0"/>
      <w:marRight w:val="0"/>
      <w:marTop w:val="0"/>
      <w:marBottom w:val="0"/>
      <w:divBdr>
        <w:top w:val="none" w:sz="0" w:space="0" w:color="auto"/>
        <w:left w:val="none" w:sz="0" w:space="0" w:color="auto"/>
        <w:bottom w:val="none" w:sz="0" w:space="0" w:color="auto"/>
        <w:right w:val="none" w:sz="0" w:space="0" w:color="auto"/>
      </w:divBdr>
    </w:div>
    <w:div w:id="859468580">
      <w:bodyDiv w:val="1"/>
      <w:marLeft w:val="0"/>
      <w:marRight w:val="0"/>
      <w:marTop w:val="0"/>
      <w:marBottom w:val="0"/>
      <w:divBdr>
        <w:top w:val="none" w:sz="0" w:space="0" w:color="auto"/>
        <w:left w:val="none" w:sz="0" w:space="0" w:color="auto"/>
        <w:bottom w:val="none" w:sz="0" w:space="0" w:color="auto"/>
        <w:right w:val="none" w:sz="0" w:space="0" w:color="auto"/>
      </w:divBdr>
      <w:divsChild>
        <w:div w:id="1603143923">
          <w:marLeft w:val="0"/>
          <w:marRight w:val="0"/>
          <w:marTop w:val="0"/>
          <w:marBottom w:val="0"/>
          <w:divBdr>
            <w:top w:val="none" w:sz="0" w:space="0" w:color="auto"/>
            <w:left w:val="none" w:sz="0" w:space="0" w:color="auto"/>
            <w:bottom w:val="none" w:sz="0" w:space="0" w:color="auto"/>
            <w:right w:val="none" w:sz="0" w:space="0" w:color="auto"/>
          </w:divBdr>
        </w:div>
      </w:divsChild>
    </w:div>
    <w:div w:id="1172186517">
      <w:bodyDiv w:val="1"/>
      <w:marLeft w:val="0"/>
      <w:marRight w:val="0"/>
      <w:marTop w:val="0"/>
      <w:marBottom w:val="0"/>
      <w:divBdr>
        <w:top w:val="none" w:sz="0" w:space="0" w:color="auto"/>
        <w:left w:val="none" w:sz="0" w:space="0" w:color="auto"/>
        <w:bottom w:val="none" w:sz="0" w:space="0" w:color="auto"/>
        <w:right w:val="none" w:sz="0" w:space="0" w:color="auto"/>
      </w:divBdr>
    </w:div>
    <w:div w:id="1334994608">
      <w:bodyDiv w:val="1"/>
      <w:marLeft w:val="0"/>
      <w:marRight w:val="0"/>
      <w:marTop w:val="0"/>
      <w:marBottom w:val="0"/>
      <w:divBdr>
        <w:top w:val="none" w:sz="0" w:space="0" w:color="auto"/>
        <w:left w:val="none" w:sz="0" w:space="0" w:color="auto"/>
        <w:bottom w:val="none" w:sz="0" w:space="0" w:color="auto"/>
        <w:right w:val="none" w:sz="0" w:space="0" w:color="auto"/>
      </w:divBdr>
    </w:div>
    <w:div w:id="1636176272">
      <w:bodyDiv w:val="1"/>
      <w:marLeft w:val="0"/>
      <w:marRight w:val="0"/>
      <w:marTop w:val="0"/>
      <w:marBottom w:val="0"/>
      <w:divBdr>
        <w:top w:val="none" w:sz="0" w:space="0" w:color="auto"/>
        <w:left w:val="none" w:sz="0" w:space="0" w:color="auto"/>
        <w:bottom w:val="none" w:sz="0" w:space="0" w:color="auto"/>
        <w:right w:val="none" w:sz="0" w:space="0" w:color="auto"/>
      </w:divBdr>
    </w:div>
    <w:div w:id="1714887047">
      <w:bodyDiv w:val="1"/>
      <w:marLeft w:val="0"/>
      <w:marRight w:val="0"/>
      <w:marTop w:val="0"/>
      <w:marBottom w:val="0"/>
      <w:divBdr>
        <w:top w:val="none" w:sz="0" w:space="0" w:color="auto"/>
        <w:left w:val="none" w:sz="0" w:space="0" w:color="auto"/>
        <w:bottom w:val="none" w:sz="0" w:space="0" w:color="auto"/>
        <w:right w:val="none" w:sz="0" w:space="0" w:color="auto"/>
      </w:divBdr>
    </w:div>
    <w:div w:id="1812552115">
      <w:bodyDiv w:val="1"/>
      <w:marLeft w:val="0"/>
      <w:marRight w:val="0"/>
      <w:marTop w:val="0"/>
      <w:marBottom w:val="0"/>
      <w:divBdr>
        <w:top w:val="none" w:sz="0" w:space="0" w:color="auto"/>
        <w:left w:val="none" w:sz="0" w:space="0" w:color="auto"/>
        <w:bottom w:val="none" w:sz="0" w:space="0" w:color="auto"/>
        <w:right w:val="none" w:sz="0" w:space="0" w:color="auto"/>
      </w:divBdr>
    </w:div>
    <w:div w:id="1928928659">
      <w:bodyDiv w:val="1"/>
      <w:marLeft w:val="0"/>
      <w:marRight w:val="0"/>
      <w:marTop w:val="0"/>
      <w:marBottom w:val="0"/>
      <w:divBdr>
        <w:top w:val="none" w:sz="0" w:space="0" w:color="auto"/>
        <w:left w:val="none" w:sz="0" w:space="0" w:color="auto"/>
        <w:bottom w:val="none" w:sz="0" w:space="0" w:color="auto"/>
        <w:right w:val="none" w:sz="0" w:space="0" w:color="auto"/>
      </w:divBdr>
    </w:div>
    <w:div w:id="1955791704">
      <w:bodyDiv w:val="1"/>
      <w:marLeft w:val="0"/>
      <w:marRight w:val="0"/>
      <w:marTop w:val="0"/>
      <w:marBottom w:val="0"/>
      <w:divBdr>
        <w:top w:val="none" w:sz="0" w:space="0" w:color="auto"/>
        <w:left w:val="none" w:sz="0" w:space="0" w:color="auto"/>
        <w:bottom w:val="none" w:sz="0" w:space="0" w:color="auto"/>
        <w:right w:val="none" w:sz="0" w:space="0" w:color="auto"/>
      </w:divBdr>
    </w:div>
    <w:div w:id="2030132603">
      <w:bodyDiv w:val="1"/>
      <w:marLeft w:val="0"/>
      <w:marRight w:val="0"/>
      <w:marTop w:val="0"/>
      <w:marBottom w:val="0"/>
      <w:divBdr>
        <w:top w:val="none" w:sz="0" w:space="0" w:color="auto"/>
        <w:left w:val="none" w:sz="0" w:space="0" w:color="auto"/>
        <w:bottom w:val="none" w:sz="0" w:space="0" w:color="auto"/>
        <w:right w:val="none" w:sz="0" w:space="0" w:color="auto"/>
      </w:divBdr>
    </w:div>
    <w:div w:id="2046952140">
      <w:bodyDiv w:val="1"/>
      <w:marLeft w:val="0"/>
      <w:marRight w:val="0"/>
      <w:marTop w:val="0"/>
      <w:marBottom w:val="0"/>
      <w:divBdr>
        <w:top w:val="none" w:sz="0" w:space="0" w:color="auto"/>
        <w:left w:val="none" w:sz="0" w:space="0" w:color="auto"/>
        <w:bottom w:val="none" w:sz="0" w:space="0" w:color="auto"/>
        <w:right w:val="none" w:sz="0" w:space="0" w:color="auto"/>
      </w:divBdr>
    </w:div>
    <w:div w:id="2130776602">
      <w:bodyDiv w:val="1"/>
      <w:marLeft w:val="0"/>
      <w:marRight w:val="0"/>
      <w:marTop w:val="0"/>
      <w:marBottom w:val="0"/>
      <w:divBdr>
        <w:top w:val="none" w:sz="0" w:space="0" w:color="auto"/>
        <w:left w:val="none" w:sz="0" w:space="0" w:color="auto"/>
        <w:bottom w:val="none" w:sz="0" w:space="0" w:color="auto"/>
        <w:right w:val="none" w:sz="0" w:space="0" w:color="auto"/>
      </w:divBdr>
      <w:divsChild>
        <w:div w:id="1942954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2369</Words>
  <Characters>13509</Characters>
  <Application>Microsoft Office Word</Application>
  <DocSecurity>0</DocSecurity>
  <Lines>112</Lines>
  <Paragraphs>31</Paragraphs>
  <ScaleCrop>false</ScaleCrop>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Feeney (2008494)</dc:creator>
  <cp:keywords/>
  <dc:description/>
  <cp:lastModifiedBy>Stephanie Feeney (2008494)</cp:lastModifiedBy>
  <cp:revision>2</cp:revision>
  <dcterms:created xsi:type="dcterms:W3CDTF">2021-07-12T11:44:00Z</dcterms:created>
  <dcterms:modified xsi:type="dcterms:W3CDTF">2021-07-12T11:44:00Z</dcterms:modified>
</cp:coreProperties>
</file>