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57737" w:rsidRDefault="00B57737">
      <w:pPr>
        <w:spacing w:after="240"/>
        <w:rPr>
          <w:rFonts w:eastAsia="Times New Roman"/>
          <w:sz w:val="24"/>
          <w:szCs w:val="24"/>
        </w:rPr>
      </w:pPr>
      <w:r>
        <w:rPr>
          <w:rFonts w:eastAsia="Times New Roman"/>
        </w:rPr>
        <w:br/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FLORINA TEODORA DOBRE 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STUDENT ID: 2112018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COMMUNITY ENGAGEMENT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(LCBB4002_BIRM)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LECTURER: DALE CLARKE 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ASSIGNMENT 2</w:t>
      </w:r>
    </w:p>
    <w:p w:rsidR="00B57737" w:rsidRDefault="00B57737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:rsidR="006569CE" w:rsidRDefault="00B57737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  <w:sz w:val="36"/>
          <w:szCs w:val="36"/>
        </w:rPr>
      </w:pPr>
      <w:r>
        <w:rPr>
          <w:rFonts w:ascii="Arial" w:hAnsi="Arial" w:cs="Arial"/>
          <w:b/>
          <w:bCs/>
          <w:color w:val="0E101A"/>
          <w:sz w:val="36"/>
          <w:szCs w:val="36"/>
        </w:rPr>
        <w:t xml:space="preserve">The </w:t>
      </w:r>
      <w:proofErr w:type="spellStart"/>
      <w:r>
        <w:rPr>
          <w:rFonts w:ascii="Arial" w:hAnsi="Arial" w:cs="Arial"/>
          <w:b/>
          <w:bCs/>
          <w:color w:val="0E101A"/>
          <w:sz w:val="36"/>
          <w:szCs w:val="36"/>
        </w:rPr>
        <w:t>importance</w:t>
      </w:r>
      <w:proofErr w:type="spellEnd"/>
      <w:r>
        <w:rPr>
          <w:rFonts w:ascii="Arial" w:hAnsi="Arial" w:cs="Arial"/>
          <w:b/>
          <w:bCs/>
          <w:color w:val="0E101A"/>
          <w:sz w:val="36"/>
          <w:szCs w:val="36"/>
        </w:rPr>
        <w:t xml:space="preserve"> of reflective practice for </w:t>
      </w:r>
      <w:proofErr w:type="spellStart"/>
      <w:r>
        <w:rPr>
          <w:rFonts w:ascii="Arial" w:hAnsi="Arial" w:cs="Arial"/>
          <w:b/>
          <w:bCs/>
          <w:color w:val="0E101A"/>
          <w:sz w:val="36"/>
          <w:szCs w:val="36"/>
        </w:rPr>
        <w:t>profe</w:t>
      </w:r>
      <w:r w:rsidR="006569CE">
        <w:rPr>
          <w:rFonts w:ascii="Arial" w:hAnsi="Arial" w:cs="Arial"/>
          <w:b/>
          <w:bCs/>
          <w:color w:val="0E101A"/>
          <w:sz w:val="36"/>
          <w:szCs w:val="36"/>
        </w:rPr>
        <w:t>ssionals</w:t>
      </w:r>
      <w:proofErr w:type="spellEnd"/>
    </w:p>
    <w:p w:rsidR="006569CE" w:rsidRDefault="006569CE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6569CE" w:rsidRDefault="006569CE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4C0509" w:rsidRDefault="004C0509" w:rsidP="000E5531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color w:val="0E101A"/>
        </w:rPr>
      </w:pPr>
    </w:p>
    <w:p w:rsidR="00B57737" w:rsidRPr="000E5531" w:rsidRDefault="00B57737" w:rsidP="000E5531">
      <w:pPr>
        <w:pStyle w:val="NormalWeb"/>
        <w:spacing w:before="0" w:beforeAutospacing="0" w:after="0" w:afterAutospacing="0"/>
        <w:jc w:val="center"/>
      </w:pPr>
      <w:proofErr w:type="spellStart"/>
      <w:r>
        <w:rPr>
          <w:rFonts w:ascii="Arial" w:hAnsi="Arial" w:cs="Arial"/>
          <w:b/>
          <w:bCs/>
          <w:color w:val="0E101A"/>
        </w:rPr>
        <w:lastRenderedPageBreak/>
        <w:t>Introduction</w:t>
      </w:r>
      <w:proofErr w:type="spellEnd"/>
      <w:r>
        <w:rPr>
          <w:rFonts w:ascii="Arial" w:hAnsi="Arial" w:cs="Arial"/>
          <w:b/>
          <w:bCs/>
          <w:color w:val="0E101A"/>
        </w:rPr>
        <w:t>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The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commonly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known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reflecting</w:t>
      </w:r>
      <w:proofErr w:type="spellEnd"/>
      <w:r>
        <w:rPr>
          <w:rFonts w:ascii="Arial" w:hAnsi="Arial" w:cs="Arial"/>
          <w:color w:val="0E101A"/>
        </w:rPr>
        <w:t xml:space="preserve"> on or </w:t>
      </w:r>
      <w:proofErr w:type="spellStart"/>
      <w:r>
        <w:rPr>
          <w:rFonts w:ascii="Arial" w:hAnsi="Arial" w:cs="Arial"/>
          <w:color w:val="0E101A"/>
        </w:rPr>
        <w:t>thinking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what</w:t>
      </w:r>
      <w:proofErr w:type="spellEnd"/>
      <w:r>
        <w:rPr>
          <w:rFonts w:ascii="Arial" w:hAnsi="Arial" w:cs="Arial"/>
          <w:color w:val="0E101A"/>
        </w:rPr>
        <w:t xml:space="preserve"> an individual </w:t>
      </w:r>
      <w:proofErr w:type="spellStart"/>
      <w:r>
        <w:rPr>
          <w:rFonts w:ascii="Arial" w:hAnsi="Arial" w:cs="Arial"/>
          <w:color w:val="0E101A"/>
        </w:rPr>
        <w:t>does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linked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concepts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</w:t>
      </w:r>
      <w:proofErr w:type="spellEnd"/>
      <w:r>
        <w:rPr>
          <w:rFonts w:ascii="Arial" w:hAnsi="Arial" w:cs="Arial"/>
          <w:color w:val="0E101A"/>
        </w:rPr>
        <w:t xml:space="preserve">, in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things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happened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decide </w:t>
      </w:r>
      <w:proofErr w:type="spellStart"/>
      <w:r>
        <w:rPr>
          <w:rFonts w:ascii="Arial" w:hAnsi="Arial" w:cs="Arial"/>
          <w:color w:val="0E101A"/>
        </w:rPr>
        <w:t>what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would</w:t>
      </w:r>
      <w:proofErr w:type="spellEnd"/>
      <w:r>
        <w:rPr>
          <w:rFonts w:ascii="Arial" w:hAnsi="Arial" w:cs="Arial"/>
          <w:color w:val="0E101A"/>
        </w:rPr>
        <w:t xml:space="preserve"> do </w:t>
      </w:r>
      <w:proofErr w:type="spellStart"/>
      <w:r>
        <w:rPr>
          <w:rFonts w:ascii="Arial" w:hAnsi="Arial" w:cs="Arial"/>
          <w:color w:val="0E101A"/>
        </w:rPr>
        <w:t>differently</w:t>
      </w:r>
      <w:proofErr w:type="spellEnd"/>
      <w:r>
        <w:rPr>
          <w:rFonts w:ascii="Arial" w:hAnsi="Arial" w:cs="Arial"/>
          <w:color w:val="0E101A"/>
        </w:rPr>
        <w:t xml:space="preserve">. The </w:t>
      </w:r>
      <w:proofErr w:type="spellStart"/>
      <w:r>
        <w:rPr>
          <w:rFonts w:ascii="Arial" w:hAnsi="Arial" w:cs="Arial"/>
          <w:color w:val="0E101A"/>
        </w:rPr>
        <w:t>research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aims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design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prepare a report on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important for </w:t>
      </w:r>
      <w:proofErr w:type="spellStart"/>
      <w:r>
        <w:rPr>
          <w:rFonts w:ascii="Arial" w:hAnsi="Arial" w:cs="Arial"/>
          <w:color w:val="0E101A"/>
        </w:rPr>
        <w:t>professionals</w:t>
      </w:r>
      <w:proofErr w:type="spellEnd"/>
      <w:r>
        <w:rPr>
          <w:rFonts w:ascii="Arial" w:hAnsi="Arial" w:cs="Arial"/>
          <w:color w:val="0E101A"/>
        </w:rPr>
        <w:t xml:space="preserve">. For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purpose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report </w:t>
      </w:r>
      <w:proofErr w:type="spellStart"/>
      <w:r>
        <w:rPr>
          <w:rFonts w:ascii="Arial" w:hAnsi="Arial" w:cs="Arial"/>
          <w:color w:val="0E101A"/>
        </w:rPr>
        <w:t>will</w:t>
      </w:r>
      <w:proofErr w:type="spellEnd"/>
      <w:r>
        <w:rPr>
          <w:rFonts w:ascii="Arial" w:hAnsi="Arial" w:cs="Arial"/>
          <w:color w:val="0E101A"/>
        </w:rPr>
        <w:t xml:space="preserve"> display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researcher's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knowledge</w:t>
      </w:r>
      <w:proofErr w:type="spellEnd"/>
      <w:r>
        <w:rPr>
          <w:rFonts w:ascii="Arial" w:hAnsi="Arial" w:cs="Arial"/>
          <w:color w:val="0E101A"/>
        </w:rPr>
        <w:t xml:space="preserve"> of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purpose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report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going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discuss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researcher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do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support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effective</w:t>
      </w:r>
      <w:proofErr w:type="spellEnd"/>
      <w:r>
        <w:rPr>
          <w:rFonts w:ascii="Arial" w:hAnsi="Arial" w:cs="Arial"/>
          <w:color w:val="0E101A"/>
        </w:rPr>
        <w:t xml:space="preserve"> interpersonal,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self-management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. The report </w:t>
      </w:r>
      <w:proofErr w:type="spellStart"/>
      <w:r>
        <w:rPr>
          <w:rFonts w:ascii="Arial" w:hAnsi="Arial" w:cs="Arial"/>
          <w:color w:val="0E101A"/>
        </w:rPr>
        <w:t>will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analyse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Gibb's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create a </w:t>
      </w:r>
      <w:proofErr w:type="spellStart"/>
      <w:r>
        <w:rPr>
          <w:rFonts w:ascii="Arial" w:hAnsi="Arial" w:cs="Arial"/>
          <w:color w:val="0E101A"/>
        </w:rPr>
        <w:t>relation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between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academic </w:t>
      </w:r>
      <w:proofErr w:type="spellStart"/>
      <w:r>
        <w:rPr>
          <w:rFonts w:ascii="Arial" w:hAnsi="Arial" w:cs="Arial"/>
          <w:color w:val="0E101A"/>
        </w:rPr>
        <w:t>theories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>. 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Understanding</w:t>
      </w:r>
      <w:proofErr w:type="spellEnd"/>
      <w:r>
        <w:rPr>
          <w:rFonts w:ascii="Arial" w:hAnsi="Arial" w:cs="Arial"/>
          <w:b/>
          <w:bCs/>
          <w:color w:val="0E101A"/>
        </w:rPr>
        <w:t xml:space="preserve"> </w:t>
      </w:r>
      <w:proofErr w:type="spellStart"/>
      <w:r>
        <w:rPr>
          <w:rFonts w:ascii="Arial" w:hAnsi="Arial" w:cs="Arial"/>
          <w:b/>
          <w:bCs/>
          <w:color w:val="0E101A"/>
        </w:rPr>
        <w:t>the</w:t>
      </w:r>
      <w:proofErr w:type="spellEnd"/>
      <w:r>
        <w:rPr>
          <w:rFonts w:ascii="Arial" w:hAnsi="Arial" w:cs="Arial"/>
          <w:b/>
          <w:bCs/>
          <w:color w:val="0E101A"/>
        </w:rPr>
        <w:t xml:space="preserve"> </w:t>
      </w:r>
      <w:proofErr w:type="spellStart"/>
      <w:r>
        <w:rPr>
          <w:rFonts w:ascii="Arial" w:hAnsi="Arial" w:cs="Arial"/>
          <w:b/>
          <w:bCs/>
          <w:color w:val="0E101A"/>
        </w:rPr>
        <w:t>purpose</w:t>
      </w:r>
      <w:proofErr w:type="spellEnd"/>
      <w:r>
        <w:rPr>
          <w:rFonts w:ascii="Arial" w:hAnsi="Arial" w:cs="Arial"/>
          <w:b/>
          <w:bCs/>
          <w:color w:val="0E101A"/>
        </w:rPr>
        <w:t xml:space="preserve"> of reflective practice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reflecting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upon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searching</w:t>
      </w:r>
      <w:proofErr w:type="spellEnd"/>
      <w:r>
        <w:rPr>
          <w:rFonts w:ascii="Arial" w:hAnsi="Arial" w:cs="Arial"/>
          <w:color w:val="0E101A"/>
        </w:rPr>
        <w:t xml:space="preserve"> back on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occurred</w:t>
      </w:r>
      <w:proofErr w:type="spellEnd"/>
      <w:r>
        <w:rPr>
          <w:rFonts w:ascii="Arial" w:hAnsi="Arial" w:cs="Arial"/>
          <w:color w:val="0E101A"/>
        </w:rPr>
        <w:t xml:space="preserve"> at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. The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advantages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high</w:t>
      </w:r>
      <w:proofErr w:type="spellEnd"/>
      <w:r>
        <w:rPr>
          <w:rFonts w:ascii="Arial" w:hAnsi="Arial" w:cs="Arial"/>
          <w:color w:val="0E101A"/>
        </w:rPr>
        <w:t xml:space="preserve"> self-</w:t>
      </w:r>
      <w:proofErr w:type="spellStart"/>
      <w:r>
        <w:rPr>
          <w:rFonts w:ascii="Arial" w:hAnsi="Arial" w:cs="Arial"/>
          <w:color w:val="0E101A"/>
        </w:rPr>
        <w:t>awareness</w:t>
      </w:r>
      <w:proofErr w:type="spellEnd"/>
      <w:r>
        <w:rPr>
          <w:rFonts w:ascii="Arial" w:hAnsi="Arial" w:cs="Arial"/>
          <w:color w:val="0E101A"/>
        </w:rPr>
        <w:t xml:space="preserve">;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primary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emotional</w:t>
      </w:r>
      <w:proofErr w:type="spellEnd"/>
      <w:r>
        <w:rPr>
          <w:rFonts w:ascii="Arial" w:hAnsi="Arial" w:cs="Arial"/>
          <w:color w:val="0E101A"/>
        </w:rPr>
        <w:t xml:space="preserve"> intelligence component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developing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proper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understanding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others</w:t>
      </w:r>
      <w:proofErr w:type="spellEnd"/>
      <w:r>
        <w:rPr>
          <w:rFonts w:ascii="Arial" w:hAnsi="Arial" w:cs="Arial"/>
          <w:color w:val="0E101A"/>
        </w:rPr>
        <w:t xml:space="preserve">. The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support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developing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of creative </w:t>
      </w:r>
      <w:proofErr w:type="spellStart"/>
      <w:r>
        <w:rPr>
          <w:rFonts w:ascii="Arial" w:hAnsi="Arial" w:cs="Arial"/>
          <w:color w:val="0E101A"/>
        </w:rPr>
        <w:t>thinking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encourages</w:t>
      </w:r>
      <w:proofErr w:type="spellEnd"/>
      <w:r>
        <w:rPr>
          <w:rFonts w:ascii="Arial" w:hAnsi="Arial" w:cs="Arial"/>
          <w:color w:val="0E101A"/>
        </w:rPr>
        <w:t xml:space="preserve"> active </w:t>
      </w:r>
      <w:proofErr w:type="spellStart"/>
      <w:r>
        <w:rPr>
          <w:rFonts w:ascii="Arial" w:hAnsi="Arial" w:cs="Arial"/>
          <w:color w:val="0E101A"/>
        </w:rPr>
        <w:t>engagement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processes</w:t>
      </w:r>
      <w:proofErr w:type="spellEnd"/>
      <w:r>
        <w:rPr>
          <w:rFonts w:ascii="Arial" w:hAnsi="Arial" w:cs="Arial"/>
          <w:color w:val="0E101A"/>
        </w:rPr>
        <w:t xml:space="preserve">. The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mainly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enables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properly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things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further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. The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mainly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enables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myself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understanding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knowledge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competencies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in general.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involves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considering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what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did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why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did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whether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entirely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successful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considers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whether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successful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completed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Guilds</w:t>
      </w:r>
      <w:proofErr w:type="spellEnd"/>
      <w:r>
        <w:rPr>
          <w:rFonts w:ascii="Arial" w:hAnsi="Arial" w:cs="Arial"/>
          <w:color w:val="0E101A"/>
        </w:rPr>
        <w:t>, 2022). 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In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understanding</w:t>
      </w:r>
      <w:proofErr w:type="spellEnd"/>
      <w:r>
        <w:rPr>
          <w:rFonts w:ascii="Arial" w:hAnsi="Arial" w:cs="Arial"/>
          <w:color w:val="0E101A"/>
        </w:rPr>
        <w:t xml:space="preserve">,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things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created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disciplines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including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teaching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real-</w:t>
      </w:r>
      <w:proofErr w:type="spellStart"/>
      <w:r>
        <w:rPr>
          <w:rFonts w:ascii="Arial" w:hAnsi="Arial" w:cs="Arial"/>
          <w:color w:val="0E101A"/>
        </w:rPr>
        <w:t>life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encounters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worked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lesson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away</w:t>
      </w:r>
      <w:proofErr w:type="spellEnd"/>
      <w:r>
        <w:rPr>
          <w:rFonts w:ascii="Arial" w:hAnsi="Arial" w:cs="Arial"/>
          <w:color w:val="0E101A"/>
        </w:rPr>
        <w:t xml:space="preserve">. I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apply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while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studying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such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preparing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teamwork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working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assignments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useful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beyond</w:t>
      </w:r>
      <w:proofErr w:type="spellEnd"/>
      <w:r>
        <w:rPr>
          <w:rFonts w:ascii="Arial" w:hAnsi="Arial" w:cs="Arial"/>
          <w:color w:val="0E101A"/>
        </w:rPr>
        <w:t xml:space="preserve"> academia </w:t>
      </w:r>
      <w:proofErr w:type="spellStart"/>
      <w:r>
        <w:rPr>
          <w:rFonts w:ascii="Arial" w:hAnsi="Arial" w:cs="Arial"/>
          <w:color w:val="0E101A"/>
        </w:rPr>
        <w:t>while</w:t>
      </w:r>
      <w:proofErr w:type="spellEnd"/>
      <w:r>
        <w:rPr>
          <w:rFonts w:ascii="Arial" w:hAnsi="Arial" w:cs="Arial"/>
          <w:color w:val="0E101A"/>
        </w:rPr>
        <w:t xml:space="preserve"> I am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applying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jobs</w:t>
      </w:r>
      <w:proofErr w:type="spellEnd"/>
      <w:r>
        <w:rPr>
          <w:rFonts w:ascii="Arial" w:hAnsi="Arial" w:cs="Arial"/>
          <w:color w:val="0E101A"/>
        </w:rPr>
        <w:t xml:space="preserve">,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professional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qualification</w:t>
      </w:r>
      <w:proofErr w:type="spellEnd"/>
      <w:r>
        <w:rPr>
          <w:rFonts w:ascii="Arial" w:hAnsi="Arial" w:cs="Arial"/>
          <w:color w:val="0E101A"/>
        </w:rPr>
        <w:t xml:space="preserve"> part or </w:t>
      </w:r>
      <w:proofErr w:type="spellStart"/>
      <w:r>
        <w:rPr>
          <w:rFonts w:ascii="Arial" w:hAnsi="Arial" w:cs="Arial"/>
          <w:color w:val="0E101A"/>
        </w:rPr>
        <w:t>nearly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role.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end</w:t>
      </w:r>
      <w:proofErr w:type="spellEnd"/>
      <w:r>
        <w:rPr>
          <w:rFonts w:ascii="Arial" w:hAnsi="Arial" w:cs="Arial"/>
          <w:color w:val="0E101A"/>
        </w:rPr>
        <w:t xml:space="preserve">,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maintain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healthy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life-work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balance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offering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defined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process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things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manner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>, 2022). 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b/>
          <w:bCs/>
          <w:color w:val="0E101A"/>
        </w:rPr>
        <w:t xml:space="preserve">Reflective practice in </w:t>
      </w:r>
      <w:proofErr w:type="spellStart"/>
      <w:r>
        <w:rPr>
          <w:rFonts w:ascii="Arial" w:hAnsi="Arial" w:cs="Arial"/>
          <w:b/>
          <w:bCs/>
          <w:color w:val="0E101A"/>
        </w:rPr>
        <w:t>the</w:t>
      </w:r>
      <w:proofErr w:type="spellEnd"/>
      <w:r>
        <w:rPr>
          <w:rFonts w:ascii="Arial" w:hAnsi="Arial" w:cs="Arial"/>
          <w:b/>
          <w:bCs/>
          <w:color w:val="0E101A"/>
        </w:rPr>
        <w:t xml:space="preserve"> </w:t>
      </w:r>
      <w:proofErr w:type="spellStart"/>
      <w:r>
        <w:rPr>
          <w:rFonts w:ascii="Arial" w:hAnsi="Arial" w:cs="Arial"/>
          <w:b/>
          <w:bCs/>
          <w:color w:val="0E101A"/>
        </w:rPr>
        <w:t>development</w:t>
      </w:r>
      <w:proofErr w:type="spellEnd"/>
      <w:r>
        <w:rPr>
          <w:rFonts w:ascii="Arial" w:hAnsi="Arial" w:cs="Arial"/>
          <w:b/>
          <w:bCs/>
          <w:color w:val="0E101A"/>
        </w:rPr>
        <w:t xml:space="preserve"> of self-management 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included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analysing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evaluating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description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thoughts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actions</w:t>
      </w:r>
      <w:proofErr w:type="spellEnd"/>
      <w:r>
        <w:rPr>
          <w:rFonts w:ascii="Arial" w:hAnsi="Arial" w:cs="Arial"/>
          <w:color w:val="0E101A"/>
        </w:rPr>
        <w:t xml:space="preserve">. Self-management </w:t>
      </w:r>
      <w:proofErr w:type="spellStart"/>
      <w:r>
        <w:rPr>
          <w:rFonts w:ascii="Arial" w:hAnsi="Arial" w:cs="Arial"/>
          <w:color w:val="0E101A"/>
        </w:rPr>
        <w:t>refers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controlling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reactions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So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contributed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proper</w:t>
      </w:r>
      <w:proofErr w:type="spellEnd"/>
      <w:r>
        <w:rPr>
          <w:rFonts w:ascii="Arial" w:hAnsi="Arial" w:cs="Arial"/>
          <w:color w:val="0E101A"/>
        </w:rPr>
        <w:t xml:space="preserve"> self-management.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reflecting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different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types</w:t>
      </w:r>
      <w:proofErr w:type="spellEnd"/>
      <w:r>
        <w:rPr>
          <w:rFonts w:ascii="Arial" w:hAnsi="Arial" w:cs="Arial"/>
          <w:color w:val="0E101A"/>
        </w:rPr>
        <w:t xml:space="preserve"> of personal </w:t>
      </w:r>
      <w:proofErr w:type="spellStart"/>
      <w:r>
        <w:rPr>
          <w:rFonts w:ascii="Arial" w:hAnsi="Arial" w:cs="Arial"/>
          <w:color w:val="0E101A"/>
        </w:rPr>
        <w:t>activities</w:t>
      </w:r>
      <w:proofErr w:type="spellEnd"/>
      <w:r>
        <w:rPr>
          <w:rFonts w:ascii="Arial" w:hAnsi="Arial" w:cs="Arial"/>
          <w:color w:val="0E101A"/>
        </w:rPr>
        <w:t xml:space="preserve">, an individual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modify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behaviour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different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types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situations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reflects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different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types</w:t>
      </w:r>
      <w:proofErr w:type="spellEnd"/>
      <w:r>
        <w:rPr>
          <w:rFonts w:ascii="Arial" w:hAnsi="Arial" w:cs="Arial"/>
          <w:color w:val="0E101A"/>
        </w:rPr>
        <w:t xml:space="preserve"> of personal </w:t>
      </w:r>
      <w:proofErr w:type="spellStart"/>
      <w:r>
        <w:rPr>
          <w:rFonts w:ascii="Arial" w:hAnsi="Arial" w:cs="Arial"/>
          <w:color w:val="0E101A"/>
        </w:rPr>
        <w:t>abilities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Gibbs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, 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evaluated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, personal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getting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which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leads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different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opportunities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Henderson</w:t>
      </w:r>
      <w:proofErr w:type="spellEnd"/>
      <w:r>
        <w:rPr>
          <w:rFonts w:ascii="Arial" w:hAnsi="Arial" w:cs="Arial"/>
          <w:color w:val="0E101A"/>
        </w:rPr>
        <w:t>, 2019).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In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sense</w:t>
      </w:r>
      <w:proofErr w:type="spellEnd"/>
      <w:r>
        <w:rPr>
          <w:rFonts w:ascii="Arial" w:hAnsi="Arial" w:cs="Arial"/>
          <w:color w:val="0E101A"/>
        </w:rPr>
        <w:t xml:space="preserve">, it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said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self-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compared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mirror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which</w:t>
      </w:r>
      <w:proofErr w:type="spellEnd"/>
      <w:r>
        <w:rPr>
          <w:rFonts w:ascii="Arial" w:hAnsi="Arial" w:cs="Arial"/>
          <w:color w:val="0E101A"/>
        </w:rPr>
        <w:t xml:space="preserve"> personal </w:t>
      </w:r>
      <w:proofErr w:type="spellStart"/>
      <w:r>
        <w:rPr>
          <w:rFonts w:ascii="Arial" w:hAnsi="Arial" w:cs="Arial"/>
          <w:color w:val="0E101A"/>
        </w:rPr>
        <w:t>abilities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portrayed</w:t>
      </w:r>
      <w:proofErr w:type="spellEnd"/>
      <w:r>
        <w:rPr>
          <w:rFonts w:ascii="Arial" w:hAnsi="Arial" w:cs="Arial"/>
          <w:color w:val="0E101A"/>
        </w:rPr>
        <w:t xml:space="preserve">. As an </w:t>
      </w:r>
      <w:proofErr w:type="spellStart"/>
      <w:r>
        <w:rPr>
          <w:rFonts w:ascii="Arial" w:hAnsi="Arial" w:cs="Arial"/>
          <w:color w:val="0E101A"/>
        </w:rPr>
        <w:t>example</w:t>
      </w:r>
      <w:proofErr w:type="spellEnd"/>
      <w:r>
        <w:rPr>
          <w:rFonts w:ascii="Arial" w:hAnsi="Arial" w:cs="Arial"/>
          <w:color w:val="0E101A"/>
        </w:rPr>
        <w:t xml:space="preserve">, a </w:t>
      </w:r>
      <w:proofErr w:type="spellStart"/>
      <w:r>
        <w:rPr>
          <w:rFonts w:ascii="Arial" w:hAnsi="Arial" w:cs="Arial"/>
          <w:color w:val="0E101A"/>
        </w:rPr>
        <w:t>sportsperson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a reflective practice in </w:t>
      </w:r>
      <w:proofErr w:type="spellStart"/>
      <w:r>
        <w:rPr>
          <w:rFonts w:ascii="Arial" w:hAnsi="Arial" w:cs="Arial"/>
          <w:color w:val="0E101A"/>
        </w:rPr>
        <w:t>which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</w:t>
      </w:r>
      <w:proofErr w:type="spellEnd"/>
      <w:r>
        <w:rPr>
          <w:rFonts w:ascii="Arial" w:hAnsi="Arial" w:cs="Arial"/>
          <w:color w:val="0E101A"/>
        </w:rPr>
        <w:t>/</w:t>
      </w:r>
      <w:proofErr w:type="spellStart"/>
      <w:r>
        <w:rPr>
          <w:rFonts w:ascii="Arial" w:hAnsi="Arial" w:cs="Arial"/>
          <w:color w:val="0E101A"/>
        </w:rPr>
        <w:t>she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realize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his</w:t>
      </w:r>
      <w:proofErr w:type="spellEnd"/>
      <w:r>
        <w:rPr>
          <w:rFonts w:ascii="Arial" w:hAnsi="Arial" w:cs="Arial"/>
          <w:color w:val="0E101A"/>
        </w:rPr>
        <w:t>/</w:t>
      </w:r>
      <w:proofErr w:type="spellStart"/>
      <w:r>
        <w:rPr>
          <w:rFonts w:ascii="Arial" w:hAnsi="Arial" w:cs="Arial"/>
          <w:color w:val="0E101A"/>
        </w:rPr>
        <w:t>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mistakes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during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his</w:t>
      </w:r>
      <w:proofErr w:type="spellEnd"/>
      <w:r>
        <w:rPr>
          <w:rFonts w:ascii="Arial" w:hAnsi="Arial" w:cs="Arial"/>
          <w:color w:val="0E101A"/>
        </w:rPr>
        <w:t>/</w:t>
      </w:r>
      <w:proofErr w:type="spellStart"/>
      <w:r>
        <w:rPr>
          <w:rFonts w:ascii="Arial" w:hAnsi="Arial" w:cs="Arial"/>
          <w:color w:val="0E101A"/>
        </w:rPr>
        <w:t>her</w:t>
      </w:r>
      <w:proofErr w:type="spellEnd"/>
      <w:r>
        <w:rPr>
          <w:rFonts w:ascii="Arial" w:hAnsi="Arial" w:cs="Arial"/>
          <w:color w:val="0E101A"/>
        </w:rPr>
        <w:t xml:space="preserve"> training </w:t>
      </w:r>
      <w:proofErr w:type="spellStart"/>
      <w:r>
        <w:rPr>
          <w:rFonts w:ascii="Arial" w:hAnsi="Arial" w:cs="Arial"/>
          <w:color w:val="0E101A"/>
        </w:rPr>
        <w:t>session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those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improvement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his</w:t>
      </w:r>
      <w:proofErr w:type="spellEnd"/>
      <w:r>
        <w:rPr>
          <w:rFonts w:ascii="Arial" w:hAnsi="Arial" w:cs="Arial"/>
          <w:color w:val="0E101A"/>
        </w:rPr>
        <w:t>/</w:t>
      </w:r>
      <w:proofErr w:type="spellStart"/>
      <w:r>
        <w:rPr>
          <w:rFonts w:ascii="Arial" w:hAnsi="Arial" w:cs="Arial"/>
          <w:color w:val="0E101A"/>
        </w:rPr>
        <w:t>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lastRenderedPageBreak/>
        <w:t>career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developed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future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However</w:t>
      </w:r>
      <w:proofErr w:type="spellEnd"/>
      <w:r>
        <w:rPr>
          <w:rFonts w:ascii="Arial" w:hAnsi="Arial" w:cs="Arial"/>
          <w:color w:val="0E101A"/>
        </w:rPr>
        <w:t xml:space="preserve">, RP </w:t>
      </w:r>
      <w:proofErr w:type="spellStart"/>
      <w:r>
        <w:rPr>
          <w:rFonts w:ascii="Arial" w:hAnsi="Arial" w:cs="Arial"/>
          <w:color w:val="0E101A"/>
        </w:rPr>
        <w:t>leads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analysis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actions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in self-</w:t>
      </w:r>
      <w:proofErr w:type="spellStart"/>
      <w:r>
        <w:rPr>
          <w:rFonts w:ascii="Arial" w:hAnsi="Arial" w:cs="Arial"/>
          <w:color w:val="0E101A"/>
        </w:rPr>
        <w:t>improvement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Effectiviology</w:t>
      </w:r>
      <w:proofErr w:type="spellEnd"/>
      <w:r>
        <w:rPr>
          <w:rFonts w:ascii="Arial" w:hAnsi="Arial" w:cs="Arial"/>
          <w:color w:val="0E101A"/>
        </w:rPr>
        <w:t xml:space="preserve">, 2022). In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sense</w:t>
      </w:r>
      <w:proofErr w:type="spellEnd"/>
      <w:r>
        <w:rPr>
          <w:rFonts w:ascii="Arial" w:hAnsi="Arial" w:cs="Arial"/>
          <w:color w:val="0E101A"/>
        </w:rPr>
        <w:t xml:space="preserve">, it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said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Reflective management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referred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practice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helpful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leaders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managers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increasing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self-</w:t>
      </w:r>
      <w:proofErr w:type="spellStart"/>
      <w:r>
        <w:rPr>
          <w:rFonts w:ascii="Arial" w:hAnsi="Arial" w:cs="Arial"/>
          <w:color w:val="0E101A"/>
        </w:rPr>
        <w:t>awareness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interactions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behaviours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These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considered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source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emphasizing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emotional</w:t>
      </w:r>
      <w:proofErr w:type="spellEnd"/>
      <w:r>
        <w:rPr>
          <w:rFonts w:ascii="Arial" w:hAnsi="Arial" w:cs="Arial"/>
          <w:color w:val="0E101A"/>
        </w:rPr>
        <w:t xml:space="preserve"> intelligence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proper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contribution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growth</w:t>
      </w:r>
      <w:proofErr w:type="spellEnd"/>
      <w:r>
        <w:rPr>
          <w:rFonts w:ascii="Arial" w:hAnsi="Arial" w:cs="Arial"/>
          <w:color w:val="0E101A"/>
        </w:rPr>
        <w:t xml:space="preserve"> of personal performance.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b/>
          <w:bCs/>
          <w:color w:val="0E101A"/>
        </w:rPr>
        <w:t xml:space="preserve">Reflective practice in </w:t>
      </w:r>
      <w:proofErr w:type="spellStart"/>
      <w:r>
        <w:rPr>
          <w:rFonts w:ascii="Arial" w:hAnsi="Arial" w:cs="Arial"/>
          <w:b/>
          <w:bCs/>
          <w:color w:val="0E101A"/>
        </w:rPr>
        <w:t>the</w:t>
      </w:r>
      <w:proofErr w:type="spellEnd"/>
      <w:r>
        <w:rPr>
          <w:rFonts w:ascii="Arial" w:hAnsi="Arial" w:cs="Arial"/>
          <w:b/>
          <w:bCs/>
          <w:color w:val="0E101A"/>
        </w:rPr>
        <w:t xml:space="preserve"> </w:t>
      </w:r>
      <w:proofErr w:type="spellStart"/>
      <w:r>
        <w:rPr>
          <w:rFonts w:ascii="Arial" w:hAnsi="Arial" w:cs="Arial"/>
          <w:b/>
          <w:bCs/>
          <w:color w:val="0E101A"/>
        </w:rPr>
        <w:t>development</w:t>
      </w:r>
      <w:proofErr w:type="spellEnd"/>
      <w:r>
        <w:rPr>
          <w:rFonts w:ascii="Arial" w:hAnsi="Arial" w:cs="Arial"/>
          <w:b/>
          <w:bCs/>
          <w:color w:val="0E101A"/>
        </w:rPr>
        <w:t xml:space="preserve"> of </w:t>
      </w:r>
      <w:proofErr w:type="spellStart"/>
      <w:r>
        <w:rPr>
          <w:rFonts w:ascii="Arial" w:hAnsi="Arial" w:cs="Arial"/>
          <w:b/>
          <w:bCs/>
          <w:color w:val="0E101A"/>
        </w:rPr>
        <w:t>communication</w:t>
      </w:r>
      <w:proofErr w:type="spellEnd"/>
      <w:r>
        <w:rPr>
          <w:rFonts w:ascii="Arial" w:hAnsi="Arial" w:cs="Arial"/>
          <w:b/>
          <w:bCs/>
          <w:color w:val="0E101A"/>
        </w:rPr>
        <w:t> 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reflective practice,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speaker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thoughts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evaluate </w:t>
      </w:r>
      <w:proofErr w:type="spellStart"/>
      <w:r>
        <w:rPr>
          <w:rFonts w:ascii="Arial" w:hAnsi="Arial" w:cs="Arial"/>
          <w:color w:val="0E101A"/>
        </w:rPr>
        <w:t>what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feeling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proper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message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understood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reflective practice,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talking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strategy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speaker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improved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There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technique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reflecting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involved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repeating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almost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speaker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saying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included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few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words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So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speaker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technique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Skillsyouneed</w:t>
      </w:r>
      <w:proofErr w:type="spellEnd"/>
      <w:r>
        <w:rPr>
          <w:rFonts w:ascii="Arial" w:hAnsi="Arial" w:cs="Arial"/>
          <w:color w:val="0E101A"/>
        </w:rPr>
        <w:t>, 2022).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Reflective practice </w:t>
      </w:r>
      <w:proofErr w:type="spellStart"/>
      <w:r>
        <w:rPr>
          <w:rFonts w:ascii="Arial" w:hAnsi="Arial" w:cs="Arial"/>
          <w:color w:val="0E101A"/>
        </w:rPr>
        <w:t>encourages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training of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a major </w:t>
      </w:r>
      <w:proofErr w:type="spellStart"/>
      <w:r>
        <w:rPr>
          <w:rFonts w:ascii="Arial" w:hAnsi="Arial" w:cs="Arial"/>
          <w:color w:val="0E101A"/>
        </w:rPr>
        <w:t>contribution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self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others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various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types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situation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contributed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. RP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included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emotional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behaviour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cognitive </w:t>
      </w:r>
      <w:proofErr w:type="spellStart"/>
      <w:r>
        <w:rPr>
          <w:rFonts w:ascii="Arial" w:hAnsi="Arial" w:cs="Arial"/>
          <w:color w:val="0E101A"/>
        </w:rPr>
        <w:t>aspects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connected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future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present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past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Karnieli</w:t>
      </w:r>
      <w:proofErr w:type="spellEnd"/>
      <w:r>
        <w:rPr>
          <w:rFonts w:ascii="Arial" w:hAnsi="Arial" w:cs="Arial"/>
          <w:color w:val="0E101A"/>
        </w:rPr>
        <w:t xml:space="preserve">-Miller, 2020).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analysis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reflective practice, it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seen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there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stimulated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opportunities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learning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debriefing</w:t>
      </w:r>
      <w:proofErr w:type="spellEnd"/>
      <w:r>
        <w:rPr>
          <w:rFonts w:ascii="Arial" w:hAnsi="Arial" w:cs="Arial"/>
          <w:color w:val="0E101A"/>
        </w:rPr>
        <w:t xml:space="preserve">, feedback as </w:t>
      </w:r>
      <w:proofErr w:type="spellStart"/>
      <w:r>
        <w:rPr>
          <w:rFonts w:ascii="Arial" w:hAnsi="Arial" w:cs="Arial"/>
          <w:color w:val="0E101A"/>
        </w:rPr>
        <w:t>well</w:t>
      </w:r>
      <w:proofErr w:type="spellEnd"/>
      <w:r>
        <w:rPr>
          <w:rFonts w:ascii="Arial" w:hAnsi="Arial" w:cs="Arial"/>
          <w:color w:val="0E101A"/>
        </w:rPr>
        <w:t xml:space="preserve"> as a </w:t>
      </w:r>
      <w:proofErr w:type="spellStart"/>
      <w:r>
        <w:rPr>
          <w:rFonts w:ascii="Arial" w:hAnsi="Arial" w:cs="Arial"/>
          <w:color w:val="0E101A"/>
        </w:rPr>
        <w:t>guided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critical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thinking</w:t>
      </w:r>
      <w:proofErr w:type="spellEnd"/>
      <w:r>
        <w:rPr>
          <w:rFonts w:ascii="Arial" w:hAnsi="Arial" w:cs="Arial"/>
          <w:color w:val="0E101A"/>
        </w:rPr>
        <w:t xml:space="preserve">, verbal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judgment</w:t>
      </w:r>
      <w:proofErr w:type="spellEnd"/>
      <w:r>
        <w:rPr>
          <w:rFonts w:ascii="Arial" w:hAnsi="Arial" w:cs="Arial"/>
          <w:color w:val="0E101A"/>
        </w:rPr>
        <w:t xml:space="preserve">. In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sense</w:t>
      </w:r>
      <w:proofErr w:type="spellEnd"/>
      <w:r>
        <w:rPr>
          <w:rFonts w:ascii="Arial" w:hAnsi="Arial" w:cs="Arial"/>
          <w:color w:val="0E101A"/>
        </w:rPr>
        <w:t>, self-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has</w:t>
      </w:r>
      <w:proofErr w:type="spellEnd"/>
      <w:r>
        <w:rPr>
          <w:rFonts w:ascii="Arial" w:hAnsi="Arial" w:cs="Arial"/>
          <w:color w:val="0E101A"/>
        </w:rPr>
        <w:t xml:space="preserve"> a major role (</w:t>
      </w:r>
      <w:proofErr w:type="spellStart"/>
      <w:r>
        <w:rPr>
          <w:rFonts w:ascii="Arial" w:hAnsi="Arial" w:cs="Arial"/>
          <w:color w:val="0E101A"/>
        </w:rPr>
        <w:t>Pangh</w:t>
      </w:r>
      <w:proofErr w:type="spellEnd"/>
      <w:r>
        <w:rPr>
          <w:rFonts w:ascii="Arial" w:hAnsi="Arial" w:cs="Arial"/>
          <w:color w:val="0E101A"/>
        </w:rPr>
        <w:t xml:space="preserve"> et al., 2019). </w:t>
      </w:r>
      <w:proofErr w:type="spellStart"/>
      <w:r>
        <w:rPr>
          <w:rFonts w:ascii="Arial" w:hAnsi="Arial" w:cs="Arial"/>
          <w:color w:val="0E101A"/>
        </w:rPr>
        <w:t>However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reflecting</w:t>
      </w:r>
      <w:proofErr w:type="spellEnd"/>
      <w:r>
        <w:rPr>
          <w:rFonts w:ascii="Arial" w:hAnsi="Arial" w:cs="Arial"/>
          <w:color w:val="0E101A"/>
        </w:rPr>
        <w:t xml:space="preserve"> content </w:t>
      </w:r>
      <w:proofErr w:type="spellStart"/>
      <w:r>
        <w:rPr>
          <w:rFonts w:ascii="Arial" w:hAnsi="Arial" w:cs="Arial"/>
          <w:color w:val="0E101A"/>
        </w:rPr>
        <w:t>refers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listening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another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person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included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ideas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beliefs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facts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person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evaluated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reflected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b/>
          <w:bCs/>
          <w:color w:val="0E101A"/>
        </w:rPr>
        <w:t xml:space="preserve">Reflective practice in </w:t>
      </w:r>
      <w:proofErr w:type="spellStart"/>
      <w:r>
        <w:rPr>
          <w:rFonts w:ascii="Arial" w:hAnsi="Arial" w:cs="Arial"/>
          <w:b/>
          <w:bCs/>
          <w:color w:val="0E101A"/>
        </w:rPr>
        <w:t>the</w:t>
      </w:r>
      <w:proofErr w:type="spellEnd"/>
      <w:r>
        <w:rPr>
          <w:rFonts w:ascii="Arial" w:hAnsi="Arial" w:cs="Arial"/>
          <w:b/>
          <w:bCs/>
          <w:color w:val="0E101A"/>
        </w:rPr>
        <w:t xml:space="preserve"> </w:t>
      </w:r>
      <w:proofErr w:type="spellStart"/>
      <w:r>
        <w:rPr>
          <w:rFonts w:ascii="Arial" w:hAnsi="Arial" w:cs="Arial"/>
          <w:b/>
          <w:bCs/>
          <w:color w:val="0E101A"/>
        </w:rPr>
        <w:t>development</w:t>
      </w:r>
      <w:proofErr w:type="spellEnd"/>
      <w:r>
        <w:rPr>
          <w:rFonts w:ascii="Arial" w:hAnsi="Arial" w:cs="Arial"/>
          <w:b/>
          <w:bCs/>
          <w:color w:val="0E101A"/>
        </w:rPr>
        <w:t xml:space="preserve"> of interpersonal </w:t>
      </w:r>
      <w:proofErr w:type="spellStart"/>
      <w:r>
        <w:rPr>
          <w:rFonts w:ascii="Arial" w:hAnsi="Arial" w:cs="Arial"/>
          <w:b/>
          <w:bCs/>
          <w:color w:val="0E101A"/>
        </w:rPr>
        <w:t>skills</w:t>
      </w:r>
      <w:proofErr w:type="spellEnd"/>
      <w:r>
        <w:rPr>
          <w:rFonts w:ascii="Arial" w:hAnsi="Arial" w:cs="Arial"/>
          <w:b/>
          <w:bCs/>
          <w:color w:val="0E101A"/>
        </w:rPr>
        <w:t>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using</w:t>
      </w:r>
      <w:proofErr w:type="spellEnd"/>
      <w:r>
        <w:rPr>
          <w:rFonts w:ascii="Arial" w:hAnsi="Arial" w:cs="Arial"/>
          <w:color w:val="0E101A"/>
        </w:rPr>
        <w:t xml:space="preserve"> personal reflective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. It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promote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life-long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enhances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knowledge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globe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across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determine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personal </w:t>
      </w:r>
      <w:proofErr w:type="spellStart"/>
      <w:r>
        <w:rPr>
          <w:rFonts w:ascii="Arial" w:hAnsi="Arial" w:cs="Arial"/>
          <w:color w:val="0E101A"/>
        </w:rPr>
        <w:t>strengths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like</w:t>
      </w:r>
      <w:proofErr w:type="spellEnd"/>
      <w:r>
        <w:rPr>
          <w:rFonts w:ascii="Arial" w:hAnsi="Arial" w:cs="Arial"/>
          <w:color w:val="0E101A"/>
        </w:rPr>
        <w:t xml:space="preserve"> self-</w:t>
      </w:r>
      <w:proofErr w:type="spellStart"/>
      <w:r>
        <w:rPr>
          <w:rFonts w:ascii="Arial" w:hAnsi="Arial" w:cs="Arial"/>
          <w:color w:val="0E101A"/>
        </w:rPr>
        <w:t>assurance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gaining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confidence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applying</w:t>
      </w:r>
      <w:proofErr w:type="spellEnd"/>
      <w:r>
        <w:rPr>
          <w:rFonts w:ascii="Arial" w:hAnsi="Arial" w:cs="Arial"/>
          <w:color w:val="0E101A"/>
        </w:rPr>
        <w:t xml:space="preserve"> personal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evaluate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weaknesses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through</w:t>
      </w:r>
      <w:proofErr w:type="spellEnd"/>
      <w:r>
        <w:rPr>
          <w:rFonts w:ascii="Arial" w:hAnsi="Arial" w:cs="Arial"/>
          <w:color w:val="0E101A"/>
        </w:rPr>
        <w:t xml:space="preserve"> it.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way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development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. As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individual or student, </w:t>
      </w:r>
      <w:proofErr w:type="spellStart"/>
      <w:r>
        <w:rPr>
          <w:rFonts w:ascii="Arial" w:hAnsi="Arial" w:cs="Arial"/>
          <w:color w:val="0E101A"/>
        </w:rPr>
        <w:t>he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she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consciously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putting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him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her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positions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properly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reflecting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outcomes</w:t>
      </w:r>
      <w:proofErr w:type="spellEnd"/>
      <w:r>
        <w:rPr>
          <w:rFonts w:ascii="Arial" w:hAnsi="Arial" w:cs="Arial"/>
          <w:color w:val="0E101A"/>
        </w:rPr>
        <w:t xml:space="preserve">. It </w:t>
      </w:r>
      <w:proofErr w:type="spellStart"/>
      <w:r>
        <w:rPr>
          <w:rFonts w:ascii="Arial" w:hAnsi="Arial" w:cs="Arial"/>
          <w:color w:val="0E101A"/>
        </w:rPr>
        <w:t>will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him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strong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Proper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teamwork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improvement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Understanding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group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dynamics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behaviour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Effective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teamwork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build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cooperation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collaboration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You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Need</w:t>
      </w:r>
      <w:proofErr w:type="spellEnd"/>
      <w:r>
        <w:rPr>
          <w:rFonts w:ascii="Arial" w:hAnsi="Arial" w:cs="Arial"/>
          <w:color w:val="0E101A"/>
        </w:rPr>
        <w:t>, 2022).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decision-making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problem-</w:t>
      </w:r>
      <w:proofErr w:type="spellStart"/>
      <w:r>
        <w:rPr>
          <w:rFonts w:ascii="Arial" w:hAnsi="Arial" w:cs="Arial"/>
          <w:color w:val="0E101A"/>
        </w:rPr>
        <w:t>solving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doing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proper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. It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done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involving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two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more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. It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an individual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get feedback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those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still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required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future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consistent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as per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feedback,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strong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.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should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communications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conversations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lastRenderedPageBreak/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will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enable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successes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mistakes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keeping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diary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write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every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week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will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strong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(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You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Need</w:t>
      </w:r>
      <w:proofErr w:type="spellEnd"/>
      <w:r>
        <w:rPr>
          <w:rFonts w:ascii="Arial" w:hAnsi="Arial" w:cs="Arial"/>
          <w:color w:val="0E101A"/>
        </w:rPr>
        <w:t>, 2022). 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Analysis</w:t>
      </w:r>
      <w:proofErr w:type="spellEnd"/>
      <w:r>
        <w:rPr>
          <w:rFonts w:ascii="Arial" w:hAnsi="Arial" w:cs="Arial"/>
          <w:b/>
          <w:bCs/>
          <w:color w:val="0E101A"/>
        </w:rPr>
        <w:t xml:space="preserve"> of </w:t>
      </w:r>
      <w:proofErr w:type="spellStart"/>
      <w:r>
        <w:rPr>
          <w:rFonts w:ascii="Arial" w:hAnsi="Arial" w:cs="Arial"/>
          <w:b/>
          <w:bCs/>
          <w:color w:val="0E101A"/>
        </w:rPr>
        <w:t>the</w:t>
      </w:r>
      <w:proofErr w:type="spellEnd"/>
      <w:r>
        <w:rPr>
          <w:rFonts w:ascii="Arial" w:hAnsi="Arial" w:cs="Arial"/>
          <w:b/>
          <w:bCs/>
          <w:color w:val="0E101A"/>
        </w:rPr>
        <w:t xml:space="preserve"> reflective model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The </w:t>
      </w:r>
      <w:proofErr w:type="spellStart"/>
      <w:r>
        <w:rPr>
          <w:rFonts w:ascii="Arial" w:hAnsi="Arial" w:cs="Arial"/>
          <w:color w:val="0E101A"/>
        </w:rPr>
        <w:t>chosen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research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Gibbs's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. Graham Gibbs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creator of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 in 1988. In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there</w:t>
      </w:r>
      <w:proofErr w:type="spellEnd"/>
      <w:r>
        <w:rPr>
          <w:rFonts w:ascii="Arial" w:hAnsi="Arial" w:cs="Arial"/>
          <w:color w:val="0E101A"/>
        </w:rPr>
        <w:t xml:space="preserve"> are </w:t>
      </w:r>
      <w:proofErr w:type="spellStart"/>
      <w:r>
        <w:rPr>
          <w:rFonts w:ascii="Arial" w:hAnsi="Arial" w:cs="Arial"/>
          <w:color w:val="0E101A"/>
        </w:rPr>
        <w:t>five</w:t>
      </w:r>
      <w:proofErr w:type="spellEnd"/>
      <w:r>
        <w:rPr>
          <w:rFonts w:ascii="Arial" w:hAnsi="Arial" w:cs="Arial"/>
          <w:color w:val="0E101A"/>
        </w:rPr>
        <w:t xml:space="preserve"> major </w:t>
      </w:r>
      <w:proofErr w:type="spellStart"/>
      <w:r>
        <w:rPr>
          <w:rFonts w:ascii="Arial" w:hAnsi="Arial" w:cs="Arial"/>
          <w:color w:val="0E101A"/>
        </w:rPr>
        <w:t>stages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such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description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feelings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evaluation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analysis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conclusion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action</w:t>
      </w:r>
      <w:proofErr w:type="spellEnd"/>
      <w:r>
        <w:rPr>
          <w:rFonts w:ascii="Arial" w:hAnsi="Arial" w:cs="Arial"/>
          <w:color w:val="0E101A"/>
        </w:rPr>
        <w:t xml:space="preserve"> plan.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shaped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are. </w:t>
      </w:r>
      <w:proofErr w:type="spellStart"/>
      <w:r>
        <w:rPr>
          <w:rFonts w:ascii="Arial" w:hAnsi="Arial" w:cs="Arial"/>
          <w:color w:val="0E101A"/>
        </w:rPr>
        <w:t>Though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as a </w:t>
      </w:r>
      <w:proofErr w:type="spellStart"/>
      <w:r>
        <w:rPr>
          <w:rFonts w:ascii="Arial" w:hAnsi="Arial" w:cs="Arial"/>
          <w:color w:val="0E101A"/>
        </w:rPr>
        <w:t>person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alone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knowledge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enough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may</w:t>
      </w:r>
      <w:proofErr w:type="spellEnd"/>
      <w:r>
        <w:rPr>
          <w:rFonts w:ascii="Arial" w:hAnsi="Arial" w:cs="Arial"/>
          <w:color w:val="0E101A"/>
        </w:rPr>
        <w:t xml:space="preserve"> reflect on vital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form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rules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theories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principles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which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should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make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at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job (</w:t>
      </w:r>
      <w:proofErr w:type="spellStart"/>
      <w:r>
        <w:rPr>
          <w:rFonts w:ascii="Arial" w:hAnsi="Arial" w:cs="Arial"/>
          <w:color w:val="0E101A"/>
        </w:rPr>
        <w:t>Jolt</w:t>
      </w:r>
      <w:proofErr w:type="spellEnd"/>
      <w:r>
        <w:rPr>
          <w:rFonts w:ascii="Arial" w:hAnsi="Arial" w:cs="Arial"/>
          <w:color w:val="0E101A"/>
        </w:rPr>
        <w:t>. merlot, 2022).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Gibbs's</w:t>
      </w:r>
      <w:proofErr w:type="spellEnd"/>
      <w:r>
        <w:rPr>
          <w:rFonts w:ascii="Arial" w:hAnsi="Arial" w:cs="Arial"/>
          <w:color w:val="0E101A"/>
        </w:rPr>
        <w:t xml:space="preserve"> reflective model </w:t>
      </w:r>
      <w:proofErr w:type="spellStart"/>
      <w:r>
        <w:rPr>
          <w:rFonts w:ascii="Arial" w:hAnsi="Arial" w:cs="Arial"/>
          <w:color w:val="0E101A"/>
        </w:rPr>
        <w:t>creates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benefits</w:t>
      </w:r>
      <w:proofErr w:type="spellEnd"/>
      <w:r>
        <w:rPr>
          <w:rFonts w:ascii="Arial" w:hAnsi="Arial" w:cs="Arial"/>
          <w:color w:val="0E101A"/>
        </w:rPr>
        <w:t xml:space="preserve"> over </w:t>
      </w:r>
      <w:proofErr w:type="spellStart"/>
      <w:r>
        <w:rPr>
          <w:rFonts w:ascii="Arial" w:hAnsi="Arial" w:cs="Arial"/>
          <w:color w:val="0E101A"/>
        </w:rPr>
        <w:t>another</w:t>
      </w:r>
      <w:proofErr w:type="spellEnd"/>
      <w:r>
        <w:rPr>
          <w:rFonts w:ascii="Arial" w:hAnsi="Arial" w:cs="Arial"/>
          <w:color w:val="0E101A"/>
        </w:rPr>
        <w:t xml:space="preserve"> model as </w:t>
      </w:r>
      <w:proofErr w:type="spellStart"/>
      <w:r>
        <w:rPr>
          <w:rFonts w:ascii="Arial" w:hAnsi="Arial" w:cs="Arial"/>
          <w:color w:val="0E101A"/>
        </w:rPr>
        <w:t>Gibbs's</w:t>
      </w:r>
      <w:proofErr w:type="spellEnd"/>
      <w:r>
        <w:rPr>
          <w:rFonts w:ascii="Arial" w:hAnsi="Arial" w:cs="Arial"/>
          <w:color w:val="0E101A"/>
        </w:rPr>
        <w:t xml:space="preserve"> model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simple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</w:t>
      </w:r>
      <w:proofErr w:type="spellEnd"/>
      <w:r>
        <w:rPr>
          <w:rFonts w:ascii="Arial" w:hAnsi="Arial" w:cs="Arial"/>
          <w:color w:val="0E101A"/>
        </w:rPr>
        <w:t xml:space="preserve">. The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allows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</w:t>
      </w:r>
      <w:proofErr w:type="spellEnd"/>
      <w:r>
        <w:rPr>
          <w:rFonts w:ascii="Arial" w:hAnsi="Arial" w:cs="Arial"/>
          <w:color w:val="0E101A"/>
        </w:rPr>
        <w:t xml:space="preserve"> over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depending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experiences</w:t>
      </w:r>
      <w:proofErr w:type="spellEnd"/>
      <w:r>
        <w:rPr>
          <w:rFonts w:ascii="Arial" w:hAnsi="Arial" w:cs="Arial"/>
          <w:color w:val="0E101A"/>
        </w:rPr>
        <w:t xml:space="preserve">. Over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Gibbs's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provides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more </w:t>
      </w:r>
      <w:proofErr w:type="spellStart"/>
      <w:r>
        <w:rPr>
          <w:rFonts w:ascii="Arial" w:hAnsi="Arial" w:cs="Arial"/>
          <w:color w:val="0E101A"/>
        </w:rPr>
        <w:t>accurate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balanced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judgement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Even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while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using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cycle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students</w:t>
      </w:r>
      <w:proofErr w:type="spellEnd"/>
      <w:r>
        <w:rPr>
          <w:rFonts w:ascii="Arial" w:hAnsi="Arial" w:cs="Arial"/>
          <w:color w:val="0E101A"/>
        </w:rPr>
        <w:t xml:space="preserve"> or </w:t>
      </w:r>
      <w:proofErr w:type="spellStart"/>
      <w:r>
        <w:rPr>
          <w:rFonts w:ascii="Arial" w:hAnsi="Arial" w:cs="Arial"/>
          <w:color w:val="0E101A"/>
        </w:rPr>
        <w:t>individuals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readjust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stages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depending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upon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reflective </w:t>
      </w:r>
      <w:proofErr w:type="spellStart"/>
      <w:r>
        <w:rPr>
          <w:rFonts w:ascii="Arial" w:hAnsi="Arial" w:cs="Arial"/>
          <w:color w:val="0E101A"/>
        </w:rPr>
        <w:t>purpose</w:t>
      </w:r>
      <w:proofErr w:type="spellEnd"/>
      <w:r>
        <w:rPr>
          <w:rFonts w:ascii="Arial" w:hAnsi="Arial" w:cs="Arial"/>
          <w:color w:val="0E101A"/>
        </w:rPr>
        <w:t>. 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Description</w:t>
      </w:r>
      <w:proofErr w:type="spellEnd"/>
      <w:r>
        <w:rPr>
          <w:rFonts w:ascii="Arial" w:hAnsi="Arial" w:cs="Arial"/>
          <w:color w:val="0E101A"/>
        </w:rPr>
        <w:t xml:space="preserve">: In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organisation</w:t>
      </w:r>
      <w:proofErr w:type="spellEnd"/>
      <w:r>
        <w:rPr>
          <w:rFonts w:ascii="Arial" w:hAnsi="Arial" w:cs="Arial"/>
          <w:color w:val="0E101A"/>
        </w:rPr>
        <w:t xml:space="preserve">, I am </w:t>
      </w:r>
      <w:proofErr w:type="spellStart"/>
      <w:r>
        <w:rPr>
          <w:rFonts w:ascii="Arial" w:hAnsi="Arial" w:cs="Arial"/>
          <w:color w:val="0E101A"/>
        </w:rPr>
        <w:t>tasked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managing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sales</w:t>
      </w:r>
      <w:proofErr w:type="spellEnd"/>
      <w:r>
        <w:rPr>
          <w:rFonts w:ascii="Arial" w:hAnsi="Arial" w:cs="Arial"/>
          <w:color w:val="0E101A"/>
        </w:rPr>
        <w:t xml:space="preserve"> team. The </w:t>
      </w:r>
      <w:proofErr w:type="spellStart"/>
      <w:r>
        <w:rPr>
          <w:rFonts w:ascii="Arial" w:hAnsi="Arial" w:cs="Arial"/>
          <w:color w:val="0E101A"/>
        </w:rPr>
        <w:t>employer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us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achieve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sales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six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months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Initially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communicated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everyone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asked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hard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achieve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After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two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half </w:t>
      </w:r>
      <w:proofErr w:type="spellStart"/>
      <w:r>
        <w:rPr>
          <w:rFonts w:ascii="Arial" w:hAnsi="Arial" w:cs="Arial"/>
          <w:color w:val="0E101A"/>
        </w:rPr>
        <w:t>months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some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conflicts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between</w:t>
      </w:r>
      <w:proofErr w:type="spellEnd"/>
      <w:r>
        <w:rPr>
          <w:rFonts w:ascii="Arial" w:hAnsi="Arial" w:cs="Arial"/>
          <w:color w:val="0E101A"/>
        </w:rPr>
        <w:t xml:space="preserve"> 2 </w:t>
      </w:r>
      <w:proofErr w:type="spellStart"/>
      <w:r>
        <w:rPr>
          <w:rFonts w:ascii="Arial" w:hAnsi="Arial" w:cs="Arial"/>
          <w:color w:val="0E101A"/>
        </w:rPr>
        <w:t>members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took</w:t>
      </w:r>
      <w:proofErr w:type="spellEnd"/>
      <w:r>
        <w:rPr>
          <w:rFonts w:ascii="Arial" w:hAnsi="Arial" w:cs="Arial"/>
          <w:color w:val="0E101A"/>
        </w:rPr>
        <w:t xml:space="preserve"> place,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hampered</w:t>
      </w:r>
      <w:proofErr w:type="spellEnd"/>
      <w:r>
        <w:rPr>
          <w:rFonts w:ascii="Arial" w:hAnsi="Arial" w:cs="Arial"/>
          <w:color w:val="0E101A"/>
        </w:rPr>
        <w:t xml:space="preserve"> a bit. </w:t>
      </w:r>
      <w:proofErr w:type="spellStart"/>
      <w:r>
        <w:rPr>
          <w:rFonts w:ascii="Arial" w:hAnsi="Arial" w:cs="Arial"/>
          <w:color w:val="0E101A"/>
        </w:rPr>
        <w:t>One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members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mocked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another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religion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due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which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conflict </w:t>
      </w:r>
      <w:proofErr w:type="spellStart"/>
      <w:r>
        <w:rPr>
          <w:rFonts w:ascii="Arial" w:hAnsi="Arial" w:cs="Arial"/>
          <w:color w:val="0E101A"/>
        </w:rPr>
        <w:t>occurred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Initially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avoided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problem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thought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would</w:t>
      </w:r>
      <w:proofErr w:type="spellEnd"/>
      <w:r>
        <w:rPr>
          <w:rFonts w:ascii="Arial" w:hAnsi="Arial" w:cs="Arial"/>
          <w:color w:val="0E101A"/>
        </w:rPr>
        <w:t xml:space="preserve"> solve it </w:t>
      </w:r>
      <w:proofErr w:type="spellStart"/>
      <w:r>
        <w:rPr>
          <w:rFonts w:ascii="Arial" w:hAnsi="Arial" w:cs="Arial"/>
          <w:color w:val="0E101A"/>
        </w:rPr>
        <w:t>themselves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However</w:t>
      </w:r>
      <w:proofErr w:type="spellEnd"/>
      <w:r>
        <w:rPr>
          <w:rFonts w:ascii="Arial" w:hAnsi="Arial" w:cs="Arial"/>
          <w:color w:val="0E101A"/>
        </w:rPr>
        <w:t xml:space="preserve">, it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solved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other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members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were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affected</w:t>
      </w:r>
      <w:proofErr w:type="spellEnd"/>
      <w:r>
        <w:rPr>
          <w:rFonts w:ascii="Arial" w:hAnsi="Arial" w:cs="Arial"/>
          <w:color w:val="0E101A"/>
        </w:rPr>
        <w:t>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incident. </w:t>
      </w:r>
      <w:proofErr w:type="spellStart"/>
      <w:r>
        <w:rPr>
          <w:rFonts w:ascii="Arial" w:hAnsi="Arial" w:cs="Arial"/>
          <w:color w:val="0E101A"/>
        </w:rPr>
        <w:t>Therefore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after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few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days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tried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talk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solve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problem. </w:t>
      </w:r>
      <w:proofErr w:type="spellStart"/>
      <w:r>
        <w:rPr>
          <w:rFonts w:ascii="Arial" w:hAnsi="Arial" w:cs="Arial"/>
          <w:color w:val="0E101A"/>
        </w:rPr>
        <w:t>After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everyone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tried</w:t>
      </w:r>
      <w:proofErr w:type="spellEnd"/>
      <w:r>
        <w:rPr>
          <w:rFonts w:ascii="Arial" w:hAnsi="Arial" w:cs="Arial"/>
          <w:color w:val="0E101A"/>
        </w:rPr>
        <w:t xml:space="preserve"> hard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achieve</w:t>
      </w:r>
      <w:proofErr w:type="spellEnd"/>
      <w:r>
        <w:rPr>
          <w:rFonts w:ascii="Arial" w:hAnsi="Arial" w:cs="Arial"/>
          <w:color w:val="0E101A"/>
        </w:rPr>
        <w:t xml:space="preserve"> it, but </w:t>
      </w:r>
      <w:proofErr w:type="spellStart"/>
      <w:r>
        <w:rPr>
          <w:rFonts w:ascii="Arial" w:hAnsi="Arial" w:cs="Arial"/>
          <w:color w:val="0E101A"/>
        </w:rPr>
        <w:t>we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meet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within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given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Feelings</w:t>
      </w:r>
      <w:proofErr w:type="spellEnd"/>
      <w:r>
        <w:rPr>
          <w:rFonts w:ascii="Arial" w:hAnsi="Arial" w:cs="Arial"/>
          <w:color w:val="0E101A"/>
        </w:rPr>
        <w:t xml:space="preserve">: </w:t>
      </w:r>
      <w:proofErr w:type="spellStart"/>
      <w:r>
        <w:rPr>
          <w:rFonts w:ascii="Arial" w:hAnsi="Arial" w:cs="Arial"/>
          <w:color w:val="0E101A"/>
        </w:rPr>
        <w:t>From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incident, I </w:t>
      </w:r>
      <w:proofErr w:type="spellStart"/>
      <w:r>
        <w:rPr>
          <w:rFonts w:ascii="Arial" w:hAnsi="Arial" w:cs="Arial"/>
          <w:color w:val="0E101A"/>
        </w:rPr>
        <w:t>realised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managed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>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applying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</w:t>
      </w:r>
      <w:proofErr w:type="spellEnd"/>
      <w:r>
        <w:rPr>
          <w:rFonts w:ascii="Arial" w:hAnsi="Arial" w:cs="Arial"/>
          <w:color w:val="0E101A"/>
        </w:rPr>
        <w:t xml:space="preserve"> more </w:t>
      </w:r>
      <w:proofErr w:type="spellStart"/>
      <w:r>
        <w:rPr>
          <w:rFonts w:ascii="Arial" w:hAnsi="Arial" w:cs="Arial"/>
          <w:color w:val="0E101A"/>
        </w:rPr>
        <w:t>effectively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Although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solved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conflict </w:t>
      </w:r>
      <w:proofErr w:type="spellStart"/>
      <w:r>
        <w:rPr>
          <w:rFonts w:ascii="Arial" w:hAnsi="Arial" w:cs="Arial"/>
          <w:color w:val="0E101A"/>
        </w:rPr>
        <w:t>between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members</w:t>
      </w:r>
      <w:proofErr w:type="spellEnd"/>
      <w:r>
        <w:rPr>
          <w:rFonts w:ascii="Arial" w:hAnsi="Arial" w:cs="Arial"/>
          <w:color w:val="0E101A"/>
        </w:rPr>
        <w:t xml:space="preserve">, it </w:t>
      </w:r>
      <w:proofErr w:type="spellStart"/>
      <w:r>
        <w:rPr>
          <w:rFonts w:ascii="Arial" w:hAnsi="Arial" w:cs="Arial"/>
          <w:color w:val="0E101A"/>
        </w:rPr>
        <w:t>wasted</w:t>
      </w:r>
      <w:proofErr w:type="spellEnd"/>
      <w:r>
        <w:rPr>
          <w:rFonts w:ascii="Arial" w:hAnsi="Arial" w:cs="Arial"/>
          <w:color w:val="0E101A"/>
        </w:rPr>
        <w:t xml:space="preserve"> a lot of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affected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focus of </w:t>
      </w:r>
      <w:proofErr w:type="spellStart"/>
      <w:r>
        <w:rPr>
          <w:rFonts w:ascii="Arial" w:hAnsi="Arial" w:cs="Arial"/>
          <w:color w:val="0E101A"/>
        </w:rPr>
        <w:t>other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members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negatively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Creating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positive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relationship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environment</w:t>
      </w:r>
      <w:proofErr w:type="spellEnd"/>
      <w:r>
        <w:rPr>
          <w:rFonts w:ascii="Arial" w:hAnsi="Arial" w:cs="Arial"/>
          <w:color w:val="0E101A"/>
        </w:rPr>
        <w:t xml:space="preserve"> in a team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crucial for </w:t>
      </w:r>
      <w:proofErr w:type="spellStart"/>
      <w:r>
        <w:rPr>
          <w:rFonts w:ascii="Arial" w:hAnsi="Arial" w:cs="Arial"/>
          <w:color w:val="0E101A"/>
        </w:rPr>
        <w:t>success</w:t>
      </w:r>
      <w:proofErr w:type="spellEnd"/>
      <w:r>
        <w:rPr>
          <w:rFonts w:ascii="Arial" w:hAnsi="Arial" w:cs="Arial"/>
          <w:color w:val="0E101A"/>
        </w:rPr>
        <w:t xml:space="preserve">. I </w:t>
      </w:r>
      <w:proofErr w:type="spellStart"/>
      <w:r>
        <w:rPr>
          <w:rFonts w:ascii="Arial" w:hAnsi="Arial" w:cs="Arial"/>
          <w:color w:val="0E101A"/>
        </w:rPr>
        <w:t>felt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did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do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job as </w:t>
      </w:r>
      <w:proofErr w:type="spellStart"/>
      <w:r>
        <w:rPr>
          <w:rFonts w:ascii="Arial" w:hAnsi="Arial" w:cs="Arial"/>
          <w:color w:val="0E101A"/>
        </w:rPr>
        <w:t>efficiently</w:t>
      </w:r>
      <w:proofErr w:type="spellEnd"/>
      <w:r>
        <w:rPr>
          <w:rFonts w:ascii="Arial" w:hAnsi="Arial" w:cs="Arial"/>
          <w:color w:val="0E101A"/>
        </w:rPr>
        <w:t xml:space="preserve"> as </w:t>
      </w:r>
      <w:proofErr w:type="spellStart"/>
      <w:r>
        <w:rPr>
          <w:rFonts w:ascii="Arial" w:hAnsi="Arial" w:cs="Arial"/>
          <w:color w:val="0E101A"/>
        </w:rPr>
        <w:t>possible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Evaluation</w:t>
      </w:r>
      <w:proofErr w:type="spellEnd"/>
      <w:r>
        <w:rPr>
          <w:rFonts w:ascii="Arial" w:hAnsi="Arial" w:cs="Arial"/>
          <w:color w:val="0E101A"/>
        </w:rPr>
        <w:t xml:space="preserve">: </w:t>
      </w:r>
      <w:proofErr w:type="spellStart"/>
      <w:r>
        <w:rPr>
          <w:rFonts w:ascii="Arial" w:hAnsi="Arial" w:cs="Arial"/>
          <w:color w:val="0E101A"/>
        </w:rPr>
        <w:t>However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good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about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experience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at </w:t>
      </w:r>
      <w:proofErr w:type="spellStart"/>
      <w:r>
        <w:rPr>
          <w:rFonts w:ascii="Arial" w:hAnsi="Arial" w:cs="Arial"/>
          <w:color w:val="0E101A"/>
        </w:rPr>
        <w:t>least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solve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problem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bad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meet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time</w:t>
      </w:r>
      <w:proofErr w:type="spellEnd"/>
      <w:r>
        <w:rPr>
          <w:rFonts w:ascii="Arial" w:hAnsi="Arial" w:cs="Arial"/>
          <w:color w:val="0E101A"/>
        </w:rPr>
        <w:t xml:space="preserve">. It </w:t>
      </w:r>
      <w:proofErr w:type="spellStart"/>
      <w:r>
        <w:rPr>
          <w:rFonts w:ascii="Arial" w:hAnsi="Arial" w:cs="Arial"/>
          <w:color w:val="0E101A"/>
        </w:rPr>
        <w:t>took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us</w:t>
      </w:r>
      <w:proofErr w:type="spellEnd"/>
      <w:r>
        <w:rPr>
          <w:rFonts w:ascii="Arial" w:hAnsi="Arial" w:cs="Arial"/>
          <w:color w:val="0E101A"/>
        </w:rPr>
        <w:t xml:space="preserve"> 30 </w:t>
      </w:r>
      <w:proofErr w:type="spellStart"/>
      <w:r>
        <w:rPr>
          <w:rFonts w:ascii="Arial" w:hAnsi="Arial" w:cs="Arial"/>
          <w:color w:val="0E101A"/>
        </w:rPr>
        <w:t>days</w:t>
      </w:r>
      <w:proofErr w:type="spellEnd"/>
      <w:r>
        <w:rPr>
          <w:rFonts w:ascii="Arial" w:hAnsi="Arial" w:cs="Arial"/>
          <w:color w:val="0E101A"/>
        </w:rPr>
        <w:t xml:space="preserve"> more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Thus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think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if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identified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reason</w:t>
      </w:r>
      <w:proofErr w:type="spellEnd"/>
      <w:r>
        <w:rPr>
          <w:rFonts w:ascii="Arial" w:hAnsi="Arial" w:cs="Arial"/>
          <w:color w:val="0E101A"/>
        </w:rPr>
        <w:t xml:space="preserve"> for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completion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first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day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solved</w:t>
      </w:r>
      <w:proofErr w:type="spellEnd"/>
      <w:r>
        <w:rPr>
          <w:rFonts w:ascii="Arial" w:hAnsi="Arial" w:cs="Arial"/>
          <w:color w:val="0E101A"/>
        </w:rPr>
        <w:t xml:space="preserve"> it </w:t>
      </w:r>
      <w:proofErr w:type="spellStart"/>
      <w:r>
        <w:rPr>
          <w:rFonts w:ascii="Arial" w:hAnsi="Arial" w:cs="Arial"/>
          <w:color w:val="0E101A"/>
        </w:rPr>
        <w:t>immediately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performance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whole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. The </w:t>
      </w:r>
      <w:proofErr w:type="spellStart"/>
      <w:r>
        <w:rPr>
          <w:rFonts w:ascii="Arial" w:hAnsi="Arial" w:cs="Arial"/>
          <w:color w:val="0E101A"/>
        </w:rPr>
        <w:t>lack</w:t>
      </w:r>
      <w:proofErr w:type="spellEnd"/>
      <w:r>
        <w:rPr>
          <w:rFonts w:ascii="Arial" w:hAnsi="Arial" w:cs="Arial"/>
          <w:color w:val="0E101A"/>
        </w:rPr>
        <w:t xml:space="preserve"> of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affected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process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negatively</w:t>
      </w:r>
      <w:proofErr w:type="spellEnd"/>
      <w:r>
        <w:rPr>
          <w:rFonts w:ascii="Arial" w:hAnsi="Arial" w:cs="Arial"/>
          <w:color w:val="0E101A"/>
        </w:rPr>
        <w:t>.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Analysis</w:t>
      </w:r>
      <w:proofErr w:type="spellEnd"/>
      <w:r>
        <w:rPr>
          <w:rFonts w:ascii="Arial" w:hAnsi="Arial" w:cs="Arial"/>
          <w:color w:val="0E101A"/>
        </w:rPr>
        <w:t xml:space="preserve">: The </w:t>
      </w:r>
      <w:proofErr w:type="spellStart"/>
      <w:r>
        <w:rPr>
          <w:rFonts w:ascii="Arial" w:hAnsi="Arial" w:cs="Arial"/>
          <w:color w:val="0E101A"/>
        </w:rPr>
        <w:t>deadline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missed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because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conflict </w:t>
      </w:r>
      <w:proofErr w:type="spellStart"/>
      <w:r>
        <w:rPr>
          <w:rFonts w:ascii="Arial" w:hAnsi="Arial" w:cs="Arial"/>
          <w:color w:val="0E101A"/>
        </w:rPr>
        <w:t>only</w:t>
      </w:r>
      <w:proofErr w:type="spellEnd"/>
      <w:r>
        <w:rPr>
          <w:rFonts w:ascii="Arial" w:hAnsi="Arial" w:cs="Arial"/>
          <w:color w:val="0E101A"/>
        </w:rPr>
        <w:t xml:space="preserve">, but </w:t>
      </w:r>
      <w:proofErr w:type="spellStart"/>
      <w:r>
        <w:rPr>
          <w:rFonts w:ascii="Arial" w:hAnsi="Arial" w:cs="Arial"/>
          <w:color w:val="0E101A"/>
        </w:rPr>
        <w:t>also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because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manage</w:t>
      </w:r>
      <w:proofErr w:type="spellEnd"/>
      <w:r>
        <w:rPr>
          <w:rFonts w:ascii="Arial" w:hAnsi="Arial" w:cs="Arial"/>
          <w:color w:val="0E101A"/>
        </w:rPr>
        <w:t xml:space="preserve"> it </w:t>
      </w:r>
      <w:proofErr w:type="spellStart"/>
      <w:r>
        <w:rPr>
          <w:rFonts w:ascii="Arial" w:hAnsi="Arial" w:cs="Arial"/>
          <w:color w:val="0E101A"/>
        </w:rPr>
        <w:t>timely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motivate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concentrate on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instead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being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distracted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conflict. </w:t>
      </w:r>
      <w:proofErr w:type="spellStart"/>
      <w:r>
        <w:rPr>
          <w:rFonts w:ascii="Arial" w:hAnsi="Arial" w:cs="Arial"/>
          <w:color w:val="0E101A"/>
        </w:rPr>
        <w:t>However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when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problem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solved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everyone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worked</w:t>
      </w:r>
      <w:proofErr w:type="spellEnd"/>
      <w:r>
        <w:rPr>
          <w:rFonts w:ascii="Arial" w:hAnsi="Arial" w:cs="Arial"/>
          <w:color w:val="0E101A"/>
        </w:rPr>
        <w:t xml:space="preserve"> hard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completed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lately</w:t>
      </w:r>
      <w:proofErr w:type="spellEnd"/>
      <w:r>
        <w:rPr>
          <w:rFonts w:ascii="Arial" w:hAnsi="Arial" w:cs="Arial"/>
          <w:color w:val="0E101A"/>
        </w:rPr>
        <w:t xml:space="preserve">. As per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viewpoint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Pangh</w:t>
      </w:r>
      <w:proofErr w:type="spellEnd"/>
      <w:r>
        <w:rPr>
          <w:rFonts w:ascii="Arial" w:hAnsi="Arial" w:cs="Arial"/>
          <w:color w:val="0E101A"/>
        </w:rPr>
        <w:t xml:space="preserve"> et al. (2019), interpersonal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are active </w:t>
      </w:r>
      <w:proofErr w:type="spellStart"/>
      <w:r>
        <w:rPr>
          <w:rFonts w:ascii="Arial" w:hAnsi="Arial" w:cs="Arial"/>
          <w:color w:val="0E101A"/>
        </w:rPr>
        <w:t>listening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emotional</w:t>
      </w:r>
      <w:proofErr w:type="spellEnd"/>
      <w:r>
        <w:rPr>
          <w:rFonts w:ascii="Arial" w:hAnsi="Arial" w:cs="Arial"/>
          <w:color w:val="0E101A"/>
        </w:rPr>
        <w:t xml:space="preserve"> intelligence,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empathy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collaborate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effectively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others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Although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communicated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should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applied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emotional</w:t>
      </w:r>
      <w:proofErr w:type="spellEnd"/>
      <w:r>
        <w:rPr>
          <w:rFonts w:ascii="Arial" w:hAnsi="Arial" w:cs="Arial"/>
          <w:color w:val="0E101A"/>
        </w:rPr>
        <w:t xml:space="preserve"> intelligence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situation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come </w:t>
      </w:r>
      <w:proofErr w:type="spellStart"/>
      <w:r>
        <w:rPr>
          <w:rFonts w:ascii="Arial" w:hAnsi="Arial" w:cs="Arial"/>
          <w:color w:val="0E101A"/>
        </w:rPr>
        <w:t>up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early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solution</w:t>
      </w:r>
      <w:proofErr w:type="spellEnd"/>
      <w:r>
        <w:rPr>
          <w:rFonts w:ascii="Arial" w:hAnsi="Arial" w:cs="Arial"/>
          <w:color w:val="0E101A"/>
        </w:rPr>
        <w:t>.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lastRenderedPageBreak/>
        <w:t>Conclusion</w:t>
      </w:r>
      <w:proofErr w:type="spellEnd"/>
      <w:r>
        <w:rPr>
          <w:rFonts w:ascii="Arial" w:hAnsi="Arial" w:cs="Arial"/>
          <w:color w:val="0E101A"/>
        </w:rPr>
        <w:t xml:space="preserve">- I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learned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whenever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managing</w:t>
      </w:r>
      <w:proofErr w:type="spellEnd"/>
      <w:r>
        <w:rPr>
          <w:rFonts w:ascii="Arial" w:hAnsi="Arial" w:cs="Arial"/>
          <w:color w:val="0E101A"/>
        </w:rPr>
        <w:t xml:space="preserve"> a team, it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crucial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focus on </w:t>
      </w:r>
      <w:proofErr w:type="spellStart"/>
      <w:r>
        <w:rPr>
          <w:rFonts w:ascii="Arial" w:hAnsi="Arial" w:cs="Arial"/>
          <w:color w:val="0E101A"/>
        </w:rPr>
        <w:t>every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member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problems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individually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everyone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give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their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best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goal</w:t>
      </w:r>
      <w:proofErr w:type="spellEnd"/>
      <w:r>
        <w:rPr>
          <w:rFonts w:ascii="Arial" w:hAnsi="Arial" w:cs="Arial"/>
          <w:color w:val="0E101A"/>
        </w:rPr>
        <w:t xml:space="preserve">. I just </w:t>
      </w:r>
      <w:proofErr w:type="spellStart"/>
      <w:r>
        <w:rPr>
          <w:rFonts w:ascii="Arial" w:hAnsi="Arial" w:cs="Arial"/>
          <w:color w:val="0E101A"/>
        </w:rPr>
        <w:t>focused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communicating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with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encourage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ignored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who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were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involved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conflict.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incident </w:t>
      </w:r>
      <w:proofErr w:type="spellStart"/>
      <w:r>
        <w:rPr>
          <w:rFonts w:ascii="Arial" w:hAnsi="Arial" w:cs="Arial"/>
          <w:color w:val="0E101A"/>
        </w:rPr>
        <w:t>affected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everyone's</w:t>
      </w:r>
      <w:proofErr w:type="spellEnd"/>
      <w:r>
        <w:rPr>
          <w:rFonts w:ascii="Arial" w:hAnsi="Arial" w:cs="Arial"/>
          <w:color w:val="0E101A"/>
        </w:rPr>
        <w:t xml:space="preserve"> performance </w:t>
      </w:r>
      <w:proofErr w:type="spellStart"/>
      <w:r>
        <w:rPr>
          <w:rFonts w:ascii="Arial" w:hAnsi="Arial" w:cs="Arial"/>
          <w:color w:val="0E101A"/>
        </w:rPr>
        <w:t>negatively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If</w:t>
      </w:r>
      <w:proofErr w:type="spellEnd"/>
      <w:r>
        <w:rPr>
          <w:rFonts w:ascii="Arial" w:hAnsi="Arial" w:cs="Arial"/>
          <w:color w:val="0E101A"/>
        </w:rPr>
        <w:t xml:space="preserve"> I </w:t>
      </w:r>
      <w:proofErr w:type="spellStart"/>
      <w:r>
        <w:rPr>
          <w:rFonts w:ascii="Arial" w:hAnsi="Arial" w:cs="Arial"/>
          <w:color w:val="0E101A"/>
        </w:rPr>
        <w:t>had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listened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team </w:t>
      </w:r>
      <w:proofErr w:type="spellStart"/>
      <w:r>
        <w:rPr>
          <w:rFonts w:ascii="Arial" w:hAnsi="Arial" w:cs="Arial"/>
          <w:color w:val="0E101A"/>
        </w:rPr>
        <w:t>members</w:t>
      </w:r>
      <w:proofErr w:type="spellEnd"/>
      <w:r>
        <w:rPr>
          <w:rFonts w:ascii="Arial" w:hAnsi="Arial" w:cs="Arial"/>
          <w:color w:val="0E101A"/>
        </w:rPr>
        <w:t xml:space="preserve"> more </w:t>
      </w:r>
      <w:proofErr w:type="spellStart"/>
      <w:r>
        <w:rPr>
          <w:rFonts w:ascii="Arial" w:hAnsi="Arial" w:cs="Arial"/>
          <w:color w:val="0E101A"/>
        </w:rPr>
        <w:t>instead</w:t>
      </w:r>
      <w:proofErr w:type="spellEnd"/>
      <w:r>
        <w:rPr>
          <w:rFonts w:ascii="Arial" w:hAnsi="Arial" w:cs="Arial"/>
          <w:color w:val="0E101A"/>
        </w:rPr>
        <w:t xml:space="preserve"> of just </w:t>
      </w:r>
      <w:proofErr w:type="spellStart"/>
      <w:r>
        <w:rPr>
          <w:rFonts w:ascii="Arial" w:hAnsi="Arial" w:cs="Arial"/>
          <w:color w:val="0E101A"/>
        </w:rPr>
        <w:t>directing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them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how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achieve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target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could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ensured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everyone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following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direction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sincerely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Action</w:t>
      </w:r>
      <w:proofErr w:type="spellEnd"/>
      <w:r>
        <w:rPr>
          <w:rFonts w:ascii="Arial" w:hAnsi="Arial" w:cs="Arial"/>
          <w:color w:val="0E101A"/>
        </w:rPr>
        <w:t xml:space="preserve"> </w:t>
      </w:r>
      <w:r>
        <w:rPr>
          <w:rFonts w:ascii="Arial" w:hAnsi="Arial" w:cs="Arial"/>
          <w:b/>
          <w:bCs/>
          <w:color w:val="0E101A"/>
        </w:rPr>
        <w:t>plan</w:t>
      </w:r>
      <w:r>
        <w:rPr>
          <w:rFonts w:ascii="Arial" w:hAnsi="Arial" w:cs="Arial"/>
          <w:color w:val="0E101A"/>
        </w:rPr>
        <w:t xml:space="preserve">- I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decided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interpersonal </w:t>
      </w:r>
      <w:proofErr w:type="spellStart"/>
      <w:r>
        <w:rPr>
          <w:rFonts w:ascii="Arial" w:hAnsi="Arial" w:cs="Arial"/>
          <w:color w:val="0E101A"/>
        </w:rPr>
        <w:t>skill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next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six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months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practising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empathy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working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my</w:t>
      </w:r>
      <w:proofErr w:type="spellEnd"/>
      <w:r>
        <w:rPr>
          <w:rFonts w:ascii="Arial" w:hAnsi="Arial" w:cs="Arial"/>
          <w:color w:val="0E101A"/>
        </w:rPr>
        <w:t xml:space="preserve"> active </w:t>
      </w:r>
      <w:proofErr w:type="spellStart"/>
      <w:r>
        <w:rPr>
          <w:rFonts w:ascii="Arial" w:hAnsi="Arial" w:cs="Arial"/>
          <w:color w:val="0E101A"/>
        </w:rPr>
        <w:t>listening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Although</w:t>
      </w:r>
      <w:proofErr w:type="spellEnd"/>
      <w:r>
        <w:rPr>
          <w:rFonts w:ascii="Arial" w:hAnsi="Arial" w:cs="Arial"/>
          <w:color w:val="0E101A"/>
        </w:rPr>
        <w:t xml:space="preserve"> I am a </w:t>
      </w:r>
      <w:proofErr w:type="spellStart"/>
      <w:r>
        <w:rPr>
          <w:rFonts w:ascii="Arial" w:hAnsi="Arial" w:cs="Arial"/>
          <w:color w:val="0E101A"/>
        </w:rPr>
        <w:t>good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communicator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realised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I talk more </w:t>
      </w:r>
      <w:proofErr w:type="spellStart"/>
      <w:r>
        <w:rPr>
          <w:rFonts w:ascii="Arial" w:hAnsi="Arial" w:cs="Arial"/>
          <w:color w:val="0E101A"/>
        </w:rPr>
        <w:t>than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listen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others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color w:val="0E101A"/>
        </w:rPr>
        <w:t>Hence</w:t>
      </w:r>
      <w:proofErr w:type="spellEnd"/>
      <w:r>
        <w:rPr>
          <w:rFonts w:ascii="Arial" w:hAnsi="Arial" w:cs="Arial"/>
          <w:color w:val="0E101A"/>
        </w:rPr>
        <w:t xml:space="preserve">, I </w:t>
      </w:r>
      <w:proofErr w:type="spellStart"/>
      <w:r>
        <w:rPr>
          <w:rFonts w:ascii="Arial" w:hAnsi="Arial" w:cs="Arial"/>
          <w:color w:val="0E101A"/>
        </w:rPr>
        <w:t>have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work</w:t>
      </w:r>
      <w:proofErr w:type="spellEnd"/>
      <w:r>
        <w:rPr>
          <w:rFonts w:ascii="Arial" w:hAnsi="Arial" w:cs="Arial"/>
          <w:color w:val="0E101A"/>
        </w:rPr>
        <w:t xml:space="preserve"> on </w:t>
      </w:r>
      <w:proofErr w:type="spellStart"/>
      <w:r>
        <w:rPr>
          <w:rFonts w:ascii="Arial" w:hAnsi="Arial" w:cs="Arial"/>
          <w:color w:val="0E101A"/>
        </w:rPr>
        <w:t>this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become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listener</w:t>
      </w:r>
      <w:proofErr w:type="spellEnd"/>
      <w:r>
        <w:rPr>
          <w:rFonts w:ascii="Arial" w:hAnsi="Arial" w:cs="Arial"/>
          <w:color w:val="0E101A"/>
        </w:rPr>
        <w:t>. 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b/>
          <w:bCs/>
          <w:color w:val="0E101A"/>
        </w:rPr>
        <w:t>Conclusion</w:t>
      </w:r>
      <w:proofErr w:type="spellEnd"/>
      <w:r>
        <w:rPr>
          <w:rFonts w:ascii="Arial" w:hAnsi="Arial" w:cs="Arial"/>
          <w:b/>
          <w:bCs/>
          <w:color w:val="0E101A"/>
        </w:rPr>
        <w:t>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an important part of self-management. </w:t>
      </w:r>
      <w:proofErr w:type="spellStart"/>
      <w:r>
        <w:rPr>
          <w:rFonts w:ascii="Arial" w:hAnsi="Arial" w:cs="Arial"/>
          <w:color w:val="0E101A"/>
        </w:rPr>
        <w:t>Without</w:t>
      </w:r>
      <w:proofErr w:type="spellEnd"/>
      <w:r>
        <w:rPr>
          <w:rFonts w:ascii="Arial" w:hAnsi="Arial" w:cs="Arial"/>
          <w:color w:val="0E101A"/>
        </w:rPr>
        <w:t xml:space="preserve"> self-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one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cannot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identify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manage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his</w:t>
      </w:r>
      <w:proofErr w:type="spellEnd"/>
      <w:r>
        <w:rPr>
          <w:rFonts w:ascii="Arial" w:hAnsi="Arial" w:cs="Arial"/>
          <w:color w:val="0E101A"/>
        </w:rPr>
        <w:t>/</w:t>
      </w:r>
      <w:proofErr w:type="spellStart"/>
      <w:r>
        <w:rPr>
          <w:rFonts w:ascii="Arial" w:hAnsi="Arial" w:cs="Arial"/>
          <w:color w:val="0E101A"/>
        </w:rPr>
        <w:t>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flaws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develop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himself</w:t>
      </w:r>
      <w:proofErr w:type="spellEnd"/>
      <w:r>
        <w:rPr>
          <w:rFonts w:ascii="Arial" w:hAnsi="Arial" w:cs="Arial"/>
          <w:color w:val="0E101A"/>
        </w:rPr>
        <w:t>/</w:t>
      </w:r>
      <w:proofErr w:type="spellStart"/>
      <w:r>
        <w:rPr>
          <w:rFonts w:ascii="Arial" w:hAnsi="Arial" w:cs="Arial"/>
          <w:color w:val="0E101A"/>
        </w:rPr>
        <w:t>herself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personally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professionally</w:t>
      </w:r>
      <w:proofErr w:type="spellEnd"/>
      <w:r>
        <w:rPr>
          <w:rFonts w:ascii="Arial" w:hAnsi="Arial" w:cs="Arial"/>
          <w:color w:val="0E101A"/>
        </w:rPr>
        <w:t xml:space="preserve">. Reflective </w:t>
      </w:r>
      <w:proofErr w:type="spellStart"/>
      <w:r>
        <w:rPr>
          <w:rFonts w:ascii="Arial" w:hAnsi="Arial" w:cs="Arial"/>
          <w:color w:val="0E101A"/>
        </w:rPr>
        <w:t>practise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identify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that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need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further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improvement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allows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</w:t>
      </w:r>
      <w:proofErr w:type="spellEnd"/>
      <w:r>
        <w:rPr>
          <w:rFonts w:ascii="Arial" w:hAnsi="Arial" w:cs="Arial"/>
          <w:color w:val="0E101A"/>
        </w:rPr>
        <w:t xml:space="preserve"> plan for </w:t>
      </w:r>
      <w:proofErr w:type="spellStart"/>
      <w:r>
        <w:rPr>
          <w:rFonts w:ascii="Arial" w:hAnsi="Arial" w:cs="Arial"/>
          <w:color w:val="0E101A"/>
        </w:rPr>
        <w:t>developing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those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areas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actively</w:t>
      </w:r>
      <w:proofErr w:type="spellEnd"/>
      <w:r>
        <w:rPr>
          <w:rFonts w:ascii="Arial" w:hAnsi="Arial" w:cs="Arial"/>
          <w:color w:val="0E101A"/>
        </w:rPr>
        <w:t xml:space="preserve">. It </w:t>
      </w:r>
      <w:proofErr w:type="spellStart"/>
      <w:r>
        <w:rPr>
          <w:rFonts w:ascii="Arial" w:hAnsi="Arial" w:cs="Arial"/>
          <w:color w:val="0E101A"/>
        </w:rPr>
        <w:t>helps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increase</w:t>
      </w:r>
      <w:proofErr w:type="spellEnd"/>
      <w:r>
        <w:rPr>
          <w:rFonts w:ascii="Arial" w:hAnsi="Arial" w:cs="Arial"/>
          <w:color w:val="0E101A"/>
        </w:rPr>
        <w:t xml:space="preserve"> self-</w:t>
      </w:r>
      <w:proofErr w:type="spellStart"/>
      <w:r>
        <w:rPr>
          <w:rFonts w:ascii="Arial" w:hAnsi="Arial" w:cs="Arial"/>
          <w:color w:val="0E101A"/>
        </w:rPr>
        <w:t>awareness</w:t>
      </w:r>
      <w:proofErr w:type="spellEnd"/>
      <w:r>
        <w:rPr>
          <w:rFonts w:ascii="Arial" w:hAnsi="Arial" w:cs="Arial"/>
          <w:color w:val="0E101A"/>
        </w:rPr>
        <w:t xml:space="preserve">, </w:t>
      </w:r>
      <w:proofErr w:type="spellStart"/>
      <w:r>
        <w:rPr>
          <w:rFonts w:ascii="Arial" w:hAnsi="Arial" w:cs="Arial"/>
          <w:color w:val="0E101A"/>
        </w:rPr>
        <w:t>which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is</w:t>
      </w:r>
      <w:proofErr w:type="spellEnd"/>
      <w:r>
        <w:rPr>
          <w:rFonts w:ascii="Arial" w:hAnsi="Arial" w:cs="Arial"/>
          <w:color w:val="0E101A"/>
        </w:rPr>
        <w:t xml:space="preserve"> a major element of </w:t>
      </w:r>
      <w:proofErr w:type="spellStart"/>
      <w:r>
        <w:rPr>
          <w:rFonts w:ascii="Arial" w:hAnsi="Arial" w:cs="Arial"/>
          <w:color w:val="0E101A"/>
        </w:rPr>
        <w:t>emotional</w:t>
      </w:r>
      <w:proofErr w:type="spellEnd"/>
      <w:r>
        <w:rPr>
          <w:rFonts w:ascii="Arial" w:hAnsi="Arial" w:cs="Arial"/>
          <w:color w:val="0E101A"/>
        </w:rPr>
        <w:t xml:space="preserve"> intelligence,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gain</w:t>
      </w:r>
      <w:proofErr w:type="spellEnd"/>
      <w:r>
        <w:rPr>
          <w:rFonts w:ascii="Arial" w:hAnsi="Arial" w:cs="Arial"/>
          <w:color w:val="0E101A"/>
        </w:rPr>
        <w:t xml:space="preserve"> a </w:t>
      </w:r>
      <w:proofErr w:type="spellStart"/>
      <w:r>
        <w:rPr>
          <w:rFonts w:ascii="Arial" w:hAnsi="Arial" w:cs="Arial"/>
          <w:color w:val="0E101A"/>
        </w:rPr>
        <w:t>better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understanding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other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people</w:t>
      </w:r>
      <w:proofErr w:type="spellEnd"/>
      <w:r>
        <w:rPr>
          <w:rFonts w:ascii="Arial" w:hAnsi="Arial" w:cs="Arial"/>
          <w:color w:val="0E101A"/>
        </w:rPr>
        <w:t>. </w:t>
      </w:r>
    </w:p>
    <w:p w:rsidR="00447B69" w:rsidRDefault="00B57737" w:rsidP="00447B69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:rsidR="00447B69" w:rsidRDefault="00447B69" w:rsidP="00447B69">
      <w:pPr>
        <w:spacing w:after="240"/>
        <w:rPr>
          <w:rFonts w:eastAsia="Times New Roman"/>
        </w:rPr>
      </w:pPr>
    </w:p>
    <w:p w:rsidR="00B57737" w:rsidRPr="00447B69" w:rsidRDefault="00B57737" w:rsidP="00447B69">
      <w:pPr>
        <w:spacing w:after="240"/>
        <w:rPr>
          <w:rFonts w:eastAsia="Times New Roman"/>
        </w:rPr>
      </w:pPr>
      <w:proofErr w:type="spellStart"/>
      <w:r>
        <w:rPr>
          <w:rFonts w:ascii="Arial" w:hAnsi="Arial" w:cs="Arial"/>
          <w:b/>
          <w:bCs/>
          <w:color w:val="0E101A"/>
        </w:rPr>
        <w:t>Reference</w:t>
      </w:r>
      <w:proofErr w:type="spellEnd"/>
      <w:r>
        <w:rPr>
          <w:rFonts w:ascii="Arial" w:hAnsi="Arial" w:cs="Arial"/>
          <w:b/>
          <w:bCs/>
          <w:color w:val="0E101A"/>
        </w:rPr>
        <w:t xml:space="preserve"> </w:t>
      </w:r>
      <w:proofErr w:type="spellStart"/>
      <w:r>
        <w:rPr>
          <w:rFonts w:ascii="Arial" w:hAnsi="Arial" w:cs="Arial"/>
          <w:b/>
          <w:bCs/>
          <w:color w:val="0E101A"/>
        </w:rPr>
        <w:t>list</w:t>
      </w:r>
      <w:proofErr w:type="spellEnd"/>
      <w:r>
        <w:rPr>
          <w:rFonts w:ascii="Arial" w:hAnsi="Arial" w:cs="Arial"/>
          <w:b/>
          <w:bCs/>
          <w:color w:val="0E101A"/>
        </w:rPr>
        <w:t> </w:t>
      </w:r>
    </w:p>
    <w:p w:rsidR="00B57737" w:rsidRDefault="00B57737">
      <w:pPr>
        <w:spacing w:after="240"/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lastRenderedPageBreak/>
        <w:t xml:space="preserve">Effectiviology.com. (2022) </w:t>
      </w:r>
      <w:r>
        <w:rPr>
          <w:rFonts w:ascii="Arial" w:hAnsi="Arial" w:cs="Arial"/>
          <w:i/>
          <w:iCs/>
          <w:color w:val="0E101A"/>
        </w:rPr>
        <w:t xml:space="preserve">Reflective Practice: </w:t>
      </w:r>
      <w:proofErr w:type="spellStart"/>
      <w:r>
        <w:rPr>
          <w:rFonts w:ascii="Arial" w:hAnsi="Arial" w:cs="Arial"/>
          <w:i/>
          <w:iCs/>
          <w:color w:val="0E101A"/>
        </w:rPr>
        <w:t>Thinking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About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the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Way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You</w:t>
      </w:r>
      <w:proofErr w:type="spellEnd"/>
      <w:r>
        <w:rPr>
          <w:rFonts w:ascii="Arial" w:hAnsi="Arial" w:cs="Arial"/>
          <w:i/>
          <w:iCs/>
          <w:color w:val="0E101A"/>
        </w:rPr>
        <w:t xml:space="preserve"> Do </w:t>
      </w:r>
      <w:proofErr w:type="spellStart"/>
      <w:r>
        <w:rPr>
          <w:rFonts w:ascii="Arial" w:hAnsi="Arial" w:cs="Arial"/>
          <w:i/>
          <w:iCs/>
          <w:color w:val="0E101A"/>
        </w:rPr>
        <w:t>Things</w:t>
      </w:r>
      <w:proofErr w:type="spellEnd"/>
      <w:r>
        <w:rPr>
          <w:rFonts w:ascii="Arial" w:hAnsi="Arial" w:cs="Arial"/>
          <w:i/>
          <w:iCs/>
          <w:color w:val="0E101A"/>
        </w:rPr>
        <w:t xml:space="preserve"> – </w:t>
      </w:r>
      <w:proofErr w:type="spellStart"/>
      <w:r>
        <w:rPr>
          <w:rFonts w:ascii="Arial" w:hAnsi="Arial" w:cs="Arial"/>
          <w:i/>
          <w:iCs/>
          <w:color w:val="0E101A"/>
        </w:rPr>
        <w:t>Effectiviology</w:t>
      </w:r>
      <w:proofErr w:type="spellEnd"/>
      <w:r>
        <w:rPr>
          <w:rFonts w:ascii="Arial" w:hAnsi="Arial" w:cs="Arial"/>
          <w:i/>
          <w:iCs/>
          <w:color w:val="0E101A"/>
        </w:rPr>
        <w:t>.</w:t>
      </w:r>
      <w:r>
        <w:rPr>
          <w:rFonts w:ascii="Arial" w:hAnsi="Arial" w:cs="Arial"/>
          <w:color w:val="0E101A"/>
        </w:rPr>
        <w:t xml:space="preserve"> [online]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 </w:t>
      </w: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https://effectiviology.com/reflective-practice/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28 </w:t>
      </w:r>
      <w:proofErr w:type="spellStart"/>
      <w:r>
        <w:rPr>
          <w:rFonts w:ascii="Arial" w:hAnsi="Arial" w:cs="Arial"/>
          <w:color w:val="0E101A"/>
        </w:rPr>
        <w:t>March</w:t>
      </w:r>
      <w:proofErr w:type="spellEnd"/>
      <w:r>
        <w:rPr>
          <w:rFonts w:ascii="Arial" w:hAnsi="Arial" w:cs="Arial"/>
          <w:color w:val="0E101A"/>
        </w:rPr>
        <w:t xml:space="preserve"> 2022)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Guilds</w:t>
      </w:r>
      <w:proofErr w:type="spellEnd"/>
      <w:r>
        <w:rPr>
          <w:rFonts w:ascii="Arial" w:hAnsi="Arial" w:cs="Arial"/>
          <w:color w:val="0E101A"/>
        </w:rPr>
        <w:t xml:space="preserve">, C., 2022. </w:t>
      </w:r>
      <w:r>
        <w:rPr>
          <w:rFonts w:ascii="Arial" w:hAnsi="Arial" w:cs="Arial"/>
          <w:i/>
          <w:iCs/>
          <w:color w:val="0E101A"/>
        </w:rPr>
        <w:t xml:space="preserve">Professional practice as a </w:t>
      </w:r>
      <w:proofErr w:type="spellStart"/>
      <w:r>
        <w:rPr>
          <w:rFonts w:ascii="Arial" w:hAnsi="Arial" w:cs="Arial"/>
          <w:i/>
          <w:iCs/>
          <w:color w:val="0E101A"/>
        </w:rPr>
        <w:t>health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and</w:t>
      </w:r>
      <w:proofErr w:type="spellEnd"/>
      <w:r>
        <w:rPr>
          <w:rFonts w:ascii="Arial" w:hAnsi="Arial" w:cs="Arial"/>
          <w:i/>
          <w:iCs/>
          <w:color w:val="0E101A"/>
        </w:rPr>
        <w:t xml:space="preserve"> social care </w:t>
      </w:r>
      <w:proofErr w:type="spellStart"/>
      <w:r>
        <w:rPr>
          <w:rFonts w:ascii="Arial" w:hAnsi="Arial" w:cs="Arial"/>
          <w:i/>
          <w:iCs/>
          <w:color w:val="0E101A"/>
        </w:rPr>
        <w:t>worker</w:t>
      </w:r>
      <w:proofErr w:type="spellEnd"/>
      <w:r>
        <w:rPr>
          <w:rFonts w:ascii="Arial" w:hAnsi="Arial" w:cs="Arial"/>
          <w:i/>
          <w:iCs/>
          <w:color w:val="0E101A"/>
        </w:rPr>
        <w:t>.</w:t>
      </w:r>
      <w:r>
        <w:rPr>
          <w:rFonts w:ascii="Arial" w:hAnsi="Arial" w:cs="Arial"/>
          <w:color w:val="0E101A"/>
        </w:rPr>
        <w:t xml:space="preserve"> [online]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http://resource.download.wjec.co.uk.s3.amazonaws.com/vtc/2018-19/HSC18-19_2-5/_multi-lang/unit06/9-reflective-practice.html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30 </w:t>
      </w:r>
      <w:proofErr w:type="spellStart"/>
      <w:r>
        <w:rPr>
          <w:rFonts w:ascii="Arial" w:hAnsi="Arial" w:cs="Arial"/>
          <w:color w:val="0E101A"/>
        </w:rPr>
        <w:t>March</w:t>
      </w:r>
      <w:proofErr w:type="spellEnd"/>
      <w:r>
        <w:rPr>
          <w:rFonts w:ascii="Arial" w:hAnsi="Arial" w:cs="Arial"/>
          <w:color w:val="0E101A"/>
        </w:rPr>
        <w:t xml:space="preserve"> 2022)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Henderson</w:t>
      </w:r>
      <w:proofErr w:type="spellEnd"/>
      <w:r>
        <w:rPr>
          <w:rFonts w:ascii="Arial" w:hAnsi="Arial" w:cs="Arial"/>
          <w:color w:val="0E101A"/>
        </w:rPr>
        <w:t xml:space="preserve">, K., 2019. </w:t>
      </w:r>
      <w:proofErr w:type="spellStart"/>
      <w:r>
        <w:rPr>
          <w:rFonts w:ascii="Arial" w:hAnsi="Arial" w:cs="Arial"/>
          <w:i/>
          <w:iCs/>
          <w:color w:val="0E101A"/>
        </w:rPr>
        <w:t>Understanding</w:t>
      </w:r>
      <w:proofErr w:type="spellEnd"/>
      <w:r>
        <w:rPr>
          <w:rFonts w:ascii="Arial" w:hAnsi="Arial" w:cs="Arial"/>
          <w:i/>
          <w:iCs/>
          <w:color w:val="0E101A"/>
        </w:rPr>
        <w:t xml:space="preserve"> Self-Management </w:t>
      </w:r>
      <w:proofErr w:type="spellStart"/>
      <w:r>
        <w:rPr>
          <w:rFonts w:ascii="Arial" w:hAnsi="Arial" w:cs="Arial"/>
          <w:i/>
          <w:iCs/>
          <w:color w:val="0E101A"/>
        </w:rPr>
        <w:t>through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Reflection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r>
        <w:rPr>
          <w:rFonts w:ascii="Arial" w:hAnsi="Arial" w:cs="Arial"/>
          <w:color w:val="0E101A"/>
        </w:rPr>
        <w:t xml:space="preserve">- </w:t>
      </w:r>
      <w:proofErr w:type="spellStart"/>
      <w:r>
        <w:rPr>
          <w:rFonts w:ascii="Arial" w:hAnsi="Arial" w:cs="Arial"/>
          <w:color w:val="0E101A"/>
        </w:rPr>
        <w:t>Velsoft</w:t>
      </w:r>
      <w:proofErr w:type="spellEnd"/>
      <w:r>
        <w:rPr>
          <w:rFonts w:ascii="Arial" w:hAnsi="Arial" w:cs="Arial"/>
          <w:color w:val="0E101A"/>
        </w:rPr>
        <w:t xml:space="preserve"> Blog. [online] </w:t>
      </w:r>
      <w:proofErr w:type="spellStart"/>
      <w:r>
        <w:rPr>
          <w:rFonts w:ascii="Arial" w:hAnsi="Arial" w:cs="Arial"/>
          <w:color w:val="0E101A"/>
        </w:rPr>
        <w:t>Velsoft</w:t>
      </w:r>
      <w:proofErr w:type="spellEnd"/>
      <w:r>
        <w:rPr>
          <w:rFonts w:ascii="Arial" w:hAnsi="Arial" w:cs="Arial"/>
          <w:color w:val="0E101A"/>
        </w:rPr>
        <w:t xml:space="preserve"> Blog.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 </w:t>
      </w: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https://blog.velsoft.com/2019/06/18/understanding-self-management-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through-reflection</w:t>
      </w:r>
      <w:proofErr w:type="spellEnd"/>
      <w:r>
        <w:rPr>
          <w:rFonts w:ascii="Arial" w:hAnsi="Arial" w:cs="Arial"/>
          <w:color w:val="0E101A"/>
        </w:rPr>
        <w:t>/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31 </w:t>
      </w:r>
      <w:proofErr w:type="spellStart"/>
      <w:r>
        <w:rPr>
          <w:rFonts w:ascii="Arial" w:hAnsi="Arial" w:cs="Arial"/>
          <w:color w:val="0E101A"/>
        </w:rPr>
        <w:t>March</w:t>
      </w:r>
      <w:proofErr w:type="spellEnd"/>
      <w:r>
        <w:rPr>
          <w:rFonts w:ascii="Arial" w:hAnsi="Arial" w:cs="Arial"/>
          <w:color w:val="0E101A"/>
        </w:rPr>
        <w:t xml:space="preserve"> 2022).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Jolt.merlot.org. 2022. JOLT - </w:t>
      </w:r>
      <w:r>
        <w:rPr>
          <w:rFonts w:ascii="Arial" w:hAnsi="Arial" w:cs="Arial"/>
          <w:i/>
          <w:iCs/>
          <w:color w:val="0E101A"/>
        </w:rPr>
        <w:t xml:space="preserve">Journal of Online </w:t>
      </w:r>
      <w:proofErr w:type="spellStart"/>
      <w:r>
        <w:rPr>
          <w:rFonts w:ascii="Arial" w:hAnsi="Arial" w:cs="Arial"/>
          <w:i/>
          <w:iCs/>
          <w:color w:val="0E101A"/>
        </w:rPr>
        <w:t>Learning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and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Teaching</w:t>
      </w:r>
      <w:proofErr w:type="spellEnd"/>
      <w:r>
        <w:rPr>
          <w:rFonts w:ascii="Arial" w:hAnsi="Arial" w:cs="Arial"/>
          <w:i/>
          <w:iCs/>
          <w:color w:val="0E101A"/>
        </w:rPr>
        <w:t xml:space="preserve">. </w:t>
      </w:r>
      <w:r>
        <w:rPr>
          <w:rFonts w:ascii="Arial" w:hAnsi="Arial" w:cs="Arial"/>
          <w:color w:val="0E101A"/>
        </w:rPr>
        <w:t>[online]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https://jolt.merlot.org/vol7no1/park_0311.htm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 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28March 2022).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Karnieli</w:t>
      </w:r>
      <w:proofErr w:type="spellEnd"/>
      <w:r>
        <w:rPr>
          <w:rFonts w:ascii="Arial" w:hAnsi="Arial" w:cs="Arial"/>
          <w:color w:val="0E101A"/>
        </w:rPr>
        <w:t xml:space="preserve">-Miller, O., 2020. Reflective practice in </w:t>
      </w:r>
      <w:proofErr w:type="spellStart"/>
      <w:r>
        <w:rPr>
          <w:rFonts w:ascii="Arial" w:hAnsi="Arial" w:cs="Arial"/>
          <w:color w:val="0E101A"/>
        </w:rPr>
        <w:t>the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teaching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. </w:t>
      </w:r>
      <w:proofErr w:type="spellStart"/>
      <w:r>
        <w:rPr>
          <w:rFonts w:ascii="Arial" w:hAnsi="Arial" w:cs="Arial"/>
          <w:i/>
          <w:iCs/>
          <w:color w:val="0E101A"/>
        </w:rPr>
        <w:t>Patient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education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and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counseling</w:t>
      </w:r>
      <w:proofErr w:type="spellEnd"/>
      <w:r>
        <w:rPr>
          <w:rFonts w:ascii="Arial" w:hAnsi="Arial" w:cs="Arial"/>
          <w:i/>
          <w:iCs/>
          <w:color w:val="0E101A"/>
        </w:rPr>
        <w:t>,</w:t>
      </w:r>
      <w:r>
        <w:rPr>
          <w:rFonts w:ascii="Arial" w:hAnsi="Arial" w:cs="Arial"/>
          <w:color w:val="0E101A"/>
        </w:rPr>
        <w:t xml:space="preserve"> 103(10), pp.2166-2172.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Pangh</w:t>
      </w:r>
      <w:proofErr w:type="spellEnd"/>
      <w:r>
        <w:rPr>
          <w:rFonts w:ascii="Arial" w:hAnsi="Arial" w:cs="Arial"/>
          <w:color w:val="0E101A"/>
        </w:rPr>
        <w:t xml:space="preserve">, B., </w:t>
      </w:r>
      <w:proofErr w:type="spellStart"/>
      <w:r>
        <w:rPr>
          <w:rFonts w:ascii="Arial" w:hAnsi="Arial" w:cs="Arial"/>
          <w:color w:val="0E101A"/>
        </w:rPr>
        <w:t>Jouybari</w:t>
      </w:r>
      <w:proofErr w:type="spellEnd"/>
      <w:r>
        <w:rPr>
          <w:rFonts w:ascii="Arial" w:hAnsi="Arial" w:cs="Arial"/>
          <w:color w:val="0E101A"/>
        </w:rPr>
        <w:t xml:space="preserve">, L., </w:t>
      </w:r>
      <w:proofErr w:type="spellStart"/>
      <w:r>
        <w:rPr>
          <w:rFonts w:ascii="Arial" w:hAnsi="Arial" w:cs="Arial"/>
          <w:color w:val="0E101A"/>
        </w:rPr>
        <w:t>Vakili</w:t>
      </w:r>
      <w:proofErr w:type="spellEnd"/>
      <w:r>
        <w:rPr>
          <w:rFonts w:ascii="Arial" w:hAnsi="Arial" w:cs="Arial"/>
          <w:color w:val="0E101A"/>
        </w:rPr>
        <w:t xml:space="preserve">, M.A., </w:t>
      </w:r>
      <w:proofErr w:type="spellStart"/>
      <w:r>
        <w:rPr>
          <w:rFonts w:ascii="Arial" w:hAnsi="Arial" w:cs="Arial"/>
          <w:color w:val="0E101A"/>
        </w:rPr>
        <w:t>Sanagoo</w:t>
      </w:r>
      <w:proofErr w:type="spellEnd"/>
      <w:r>
        <w:rPr>
          <w:rFonts w:ascii="Arial" w:hAnsi="Arial" w:cs="Arial"/>
          <w:color w:val="0E101A"/>
        </w:rPr>
        <w:t xml:space="preserve">, A. </w:t>
      </w:r>
      <w:proofErr w:type="spellStart"/>
      <w:r>
        <w:rPr>
          <w:rFonts w:ascii="Arial" w:hAnsi="Arial" w:cs="Arial"/>
          <w:color w:val="0E101A"/>
        </w:rPr>
        <w:t>and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Torik</w:t>
      </w:r>
      <w:proofErr w:type="spellEnd"/>
      <w:r>
        <w:rPr>
          <w:rFonts w:ascii="Arial" w:hAnsi="Arial" w:cs="Arial"/>
          <w:color w:val="0E101A"/>
        </w:rPr>
        <w:t xml:space="preserve">, A., 2019. The </w:t>
      </w:r>
      <w:proofErr w:type="spellStart"/>
      <w:r>
        <w:rPr>
          <w:rFonts w:ascii="Arial" w:hAnsi="Arial" w:cs="Arial"/>
          <w:color w:val="0E101A"/>
        </w:rPr>
        <w:t>effect</w:t>
      </w:r>
      <w:proofErr w:type="spellEnd"/>
      <w:r>
        <w:rPr>
          <w:rFonts w:ascii="Arial" w:hAnsi="Arial" w:cs="Arial"/>
          <w:color w:val="0E101A"/>
        </w:rPr>
        <w:t xml:space="preserve"> of </w:t>
      </w:r>
      <w:proofErr w:type="spellStart"/>
      <w:r>
        <w:rPr>
          <w:rFonts w:ascii="Arial" w:hAnsi="Arial" w:cs="Arial"/>
          <w:color w:val="0E101A"/>
        </w:rPr>
        <w:t>reflection</w:t>
      </w:r>
      <w:proofErr w:type="spellEnd"/>
      <w:r>
        <w:rPr>
          <w:rFonts w:ascii="Arial" w:hAnsi="Arial" w:cs="Arial"/>
          <w:color w:val="0E101A"/>
        </w:rPr>
        <w:t xml:space="preserve"> on nurse-</w:t>
      </w:r>
      <w:proofErr w:type="spellStart"/>
      <w:r>
        <w:rPr>
          <w:rFonts w:ascii="Arial" w:hAnsi="Arial" w:cs="Arial"/>
          <w:color w:val="0E101A"/>
        </w:rPr>
        <w:t>patient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communication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in </w:t>
      </w:r>
      <w:proofErr w:type="spellStart"/>
      <w:r>
        <w:rPr>
          <w:rFonts w:ascii="Arial" w:hAnsi="Arial" w:cs="Arial"/>
          <w:color w:val="0E101A"/>
        </w:rPr>
        <w:t>emergency</w:t>
      </w:r>
      <w:proofErr w:type="spellEnd"/>
      <w:r>
        <w:rPr>
          <w:rFonts w:ascii="Arial" w:hAnsi="Arial" w:cs="Arial"/>
          <w:color w:val="0E101A"/>
        </w:rPr>
        <w:t xml:space="preserve"> medical </w:t>
      </w:r>
      <w:proofErr w:type="spellStart"/>
      <w:r>
        <w:rPr>
          <w:rFonts w:ascii="Arial" w:hAnsi="Arial" w:cs="Arial"/>
          <w:color w:val="0E101A"/>
        </w:rPr>
        <w:t>centers</w:t>
      </w:r>
      <w:proofErr w:type="spellEnd"/>
      <w:r>
        <w:rPr>
          <w:rFonts w:ascii="Arial" w:hAnsi="Arial" w:cs="Arial"/>
          <w:color w:val="0E101A"/>
        </w:rPr>
        <w:t xml:space="preserve">. </w:t>
      </w:r>
      <w:r>
        <w:rPr>
          <w:rFonts w:ascii="Arial" w:hAnsi="Arial" w:cs="Arial"/>
          <w:i/>
          <w:iCs/>
          <w:color w:val="0E101A"/>
        </w:rPr>
        <w:t xml:space="preserve">Journal of </w:t>
      </w:r>
      <w:proofErr w:type="spellStart"/>
      <w:r>
        <w:rPr>
          <w:rFonts w:ascii="Arial" w:hAnsi="Arial" w:cs="Arial"/>
          <w:i/>
          <w:iCs/>
          <w:color w:val="0E101A"/>
        </w:rPr>
        <w:t>caring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sciences</w:t>
      </w:r>
      <w:proofErr w:type="spellEnd"/>
      <w:r>
        <w:rPr>
          <w:rFonts w:ascii="Arial" w:hAnsi="Arial" w:cs="Arial"/>
          <w:color w:val="0E101A"/>
        </w:rPr>
        <w:t>, 8(2), p.75.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You</w:t>
      </w:r>
      <w:proofErr w:type="spellEnd"/>
      <w:r>
        <w:rPr>
          <w:rFonts w:ascii="Arial" w:hAnsi="Arial" w:cs="Arial"/>
          <w:color w:val="0E101A"/>
        </w:rPr>
        <w:t xml:space="preserve"> </w:t>
      </w:r>
      <w:proofErr w:type="spellStart"/>
      <w:r>
        <w:rPr>
          <w:rFonts w:ascii="Arial" w:hAnsi="Arial" w:cs="Arial"/>
          <w:color w:val="0E101A"/>
        </w:rPr>
        <w:t>Need</w:t>
      </w:r>
      <w:proofErr w:type="spellEnd"/>
      <w:r>
        <w:rPr>
          <w:rFonts w:ascii="Arial" w:hAnsi="Arial" w:cs="Arial"/>
          <w:color w:val="0E101A"/>
        </w:rPr>
        <w:t>, 2022.</w:t>
      </w:r>
      <w:r>
        <w:rPr>
          <w:rFonts w:ascii="Arial" w:hAnsi="Arial" w:cs="Arial"/>
          <w:i/>
          <w:iCs/>
          <w:color w:val="0E101A"/>
        </w:rPr>
        <w:t xml:space="preserve"> Interpersonal </w:t>
      </w:r>
      <w:proofErr w:type="spellStart"/>
      <w:r>
        <w:rPr>
          <w:rFonts w:ascii="Arial" w:hAnsi="Arial" w:cs="Arial"/>
          <w:i/>
          <w:iCs/>
          <w:color w:val="0E101A"/>
        </w:rPr>
        <w:t>Skills</w:t>
      </w:r>
      <w:proofErr w:type="spellEnd"/>
      <w:r>
        <w:rPr>
          <w:rFonts w:ascii="Arial" w:hAnsi="Arial" w:cs="Arial"/>
          <w:i/>
          <w:iCs/>
          <w:color w:val="0E101A"/>
        </w:rPr>
        <w:t xml:space="preserve"> | </w:t>
      </w:r>
      <w:proofErr w:type="spellStart"/>
      <w:r>
        <w:rPr>
          <w:rFonts w:ascii="Arial" w:hAnsi="Arial" w:cs="Arial"/>
          <w:i/>
          <w:iCs/>
          <w:color w:val="0E101A"/>
        </w:rPr>
        <w:t>SkillsYouNeed</w:t>
      </w:r>
      <w:proofErr w:type="spellEnd"/>
      <w:r>
        <w:rPr>
          <w:rFonts w:ascii="Arial" w:hAnsi="Arial" w:cs="Arial"/>
          <w:i/>
          <w:iCs/>
          <w:color w:val="0E101A"/>
        </w:rPr>
        <w:t>.</w:t>
      </w:r>
      <w:r>
        <w:rPr>
          <w:rFonts w:ascii="Arial" w:hAnsi="Arial" w:cs="Arial"/>
          <w:color w:val="0E101A"/>
        </w:rPr>
        <w:t xml:space="preserve"> [online]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 </w:t>
      </w: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https://www.skillsyouneed.com/interpersonal-skills.html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28 </w:t>
      </w:r>
      <w:proofErr w:type="spellStart"/>
      <w:r>
        <w:rPr>
          <w:rFonts w:ascii="Arial" w:hAnsi="Arial" w:cs="Arial"/>
          <w:color w:val="0E101A"/>
        </w:rPr>
        <w:t>March</w:t>
      </w:r>
      <w:proofErr w:type="spellEnd"/>
      <w:r>
        <w:rPr>
          <w:rFonts w:ascii="Arial" w:hAnsi="Arial" w:cs="Arial"/>
          <w:color w:val="0E101A"/>
        </w:rPr>
        <w:t xml:space="preserve"> 2022).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Skills</w:t>
      </w:r>
      <w:proofErr w:type="spellEnd"/>
      <w:r>
        <w:rPr>
          <w:rFonts w:ascii="Arial" w:hAnsi="Arial" w:cs="Arial"/>
          <w:color w:val="0E101A"/>
        </w:rPr>
        <w:t xml:space="preserve">, S., 2022. </w:t>
      </w:r>
      <w:proofErr w:type="spellStart"/>
      <w:r>
        <w:rPr>
          <w:rFonts w:ascii="Arial" w:hAnsi="Arial" w:cs="Arial"/>
          <w:color w:val="0E101A"/>
        </w:rPr>
        <w:t>LibGuides</w:t>
      </w:r>
      <w:proofErr w:type="spellEnd"/>
      <w:r>
        <w:rPr>
          <w:rFonts w:ascii="Arial" w:hAnsi="Arial" w:cs="Arial"/>
          <w:color w:val="0E101A"/>
        </w:rPr>
        <w:t xml:space="preserve">: </w:t>
      </w:r>
      <w:r>
        <w:rPr>
          <w:rFonts w:ascii="Arial" w:hAnsi="Arial" w:cs="Arial"/>
          <w:i/>
          <w:iCs/>
          <w:color w:val="0E101A"/>
        </w:rPr>
        <w:t xml:space="preserve">Reflective Practice </w:t>
      </w:r>
      <w:proofErr w:type="spellStart"/>
      <w:r>
        <w:rPr>
          <w:rFonts w:ascii="Arial" w:hAnsi="Arial" w:cs="Arial"/>
          <w:i/>
          <w:iCs/>
          <w:color w:val="0E101A"/>
        </w:rPr>
        <w:t>Toolkit</w:t>
      </w:r>
      <w:proofErr w:type="spellEnd"/>
      <w:r>
        <w:rPr>
          <w:rFonts w:ascii="Arial" w:hAnsi="Arial" w:cs="Arial"/>
          <w:i/>
          <w:iCs/>
          <w:color w:val="0E101A"/>
        </w:rPr>
        <w:t xml:space="preserve">: </w:t>
      </w:r>
      <w:proofErr w:type="spellStart"/>
      <w:r>
        <w:rPr>
          <w:rFonts w:ascii="Arial" w:hAnsi="Arial" w:cs="Arial"/>
          <w:i/>
          <w:iCs/>
          <w:color w:val="0E101A"/>
        </w:rPr>
        <w:t>What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is</w:t>
      </w:r>
      <w:proofErr w:type="spellEnd"/>
      <w:r>
        <w:rPr>
          <w:rFonts w:ascii="Arial" w:hAnsi="Arial" w:cs="Arial"/>
          <w:i/>
          <w:iCs/>
          <w:color w:val="0E101A"/>
        </w:rPr>
        <w:t xml:space="preserve"> reflective practice?. </w:t>
      </w:r>
      <w:r>
        <w:rPr>
          <w:rFonts w:ascii="Arial" w:hAnsi="Arial" w:cs="Arial"/>
          <w:color w:val="0E101A"/>
        </w:rPr>
        <w:t>[online] Libguides.cam.ac.uk.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https://libguides.cam.ac.uk/reflectivepracticetoolkit/whatisreflectivepractice 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30 </w:t>
      </w:r>
      <w:proofErr w:type="spellStart"/>
      <w:r>
        <w:rPr>
          <w:rFonts w:ascii="Arial" w:hAnsi="Arial" w:cs="Arial"/>
          <w:color w:val="0E101A"/>
        </w:rPr>
        <w:t>March</w:t>
      </w:r>
      <w:proofErr w:type="spellEnd"/>
      <w:r>
        <w:rPr>
          <w:rFonts w:ascii="Arial" w:hAnsi="Arial" w:cs="Arial"/>
          <w:color w:val="0E101A"/>
        </w:rPr>
        <w:t xml:space="preserve"> 2022).</w:t>
      </w:r>
    </w:p>
    <w:p w:rsidR="00B57737" w:rsidRDefault="00B57737">
      <w:pPr>
        <w:rPr>
          <w:rFonts w:eastAsia="Times New Roman"/>
        </w:rPr>
      </w:pP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 xml:space="preserve">Skillsyouneed.com. 2022. </w:t>
      </w:r>
      <w:proofErr w:type="spellStart"/>
      <w:r>
        <w:rPr>
          <w:rFonts w:ascii="Arial" w:hAnsi="Arial" w:cs="Arial"/>
          <w:i/>
          <w:iCs/>
          <w:color w:val="0E101A"/>
        </w:rPr>
        <w:t>Reflecting</w:t>
      </w:r>
      <w:proofErr w:type="spellEnd"/>
      <w:r>
        <w:rPr>
          <w:rFonts w:ascii="Arial" w:hAnsi="Arial" w:cs="Arial"/>
          <w:i/>
          <w:iCs/>
          <w:color w:val="0E101A"/>
        </w:rPr>
        <w:t xml:space="preserve"> - </w:t>
      </w:r>
      <w:proofErr w:type="spellStart"/>
      <w:r>
        <w:rPr>
          <w:rFonts w:ascii="Arial" w:hAnsi="Arial" w:cs="Arial"/>
          <w:i/>
          <w:iCs/>
          <w:color w:val="0E101A"/>
        </w:rPr>
        <w:t>Effective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Communication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proofErr w:type="spellStart"/>
      <w:r>
        <w:rPr>
          <w:rFonts w:ascii="Arial" w:hAnsi="Arial" w:cs="Arial"/>
          <w:i/>
          <w:iCs/>
          <w:color w:val="0E101A"/>
        </w:rPr>
        <w:t>Skills</w:t>
      </w:r>
      <w:proofErr w:type="spellEnd"/>
      <w:r>
        <w:rPr>
          <w:rFonts w:ascii="Arial" w:hAnsi="Arial" w:cs="Arial"/>
          <w:i/>
          <w:iCs/>
          <w:color w:val="0E101A"/>
        </w:rPr>
        <w:t xml:space="preserve"> </w:t>
      </w:r>
      <w:r>
        <w:rPr>
          <w:rFonts w:ascii="Arial" w:hAnsi="Arial" w:cs="Arial"/>
          <w:color w:val="0E101A"/>
        </w:rPr>
        <w:t xml:space="preserve">| </w:t>
      </w:r>
      <w:proofErr w:type="spellStart"/>
      <w:r>
        <w:rPr>
          <w:rFonts w:ascii="Arial" w:hAnsi="Arial" w:cs="Arial"/>
          <w:color w:val="0E101A"/>
        </w:rPr>
        <w:t>SkillsYouNeed</w:t>
      </w:r>
      <w:proofErr w:type="spellEnd"/>
      <w:r>
        <w:rPr>
          <w:rFonts w:ascii="Arial" w:hAnsi="Arial" w:cs="Arial"/>
          <w:color w:val="0E101A"/>
        </w:rPr>
        <w:t>. [online] </w:t>
      </w:r>
    </w:p>
    <w:p w:rsidR="00B57737" w:rsidRDefault="00B57737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E101A"/>
        </w:rPr>
        <w:t>Available</w:t>
      </w:r>
      <w:proofErr w:type="spellEnd"/>
      <w:r>
        <w:rPr>
          <w:rFonts w:ascii="Arial" w:hAnsi="Arial" w:cs="Arial"/>
          <w:color w:val="0E101A"/>
        </w:rPr>
        <w:t xml:space="preserve"> at: https://www.skillsyouneed.com/ips/reflecting.html</w:t>
      </w:r>
    </w:p>
    <w:p w:rsidR="00B57737" w:rsidRDefault="00B57737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E101A"/>
        </w:rPr>
        <w:t>(</w:t>
      </w:r>
      <w:proofErr w:type="spellStart"/>
      <w:r>
        <w:rPr>
          <w:rFonts w:ascii="Arial" w:hAnsi="Arial" w:cs="Arial"/>
          <w:color w:val="0E101A"/>
        </w:rPr>
        <w:t>Accessed</w:t>
      </w:r>
      <w:proofErr w:type="spellEnd"/>
      <w:r>
        <w:rPr>
          <w:rFonts w:ascii="Arial" w:hAnsi="Arial" w:cs="Arial"/>
          <w:color w:val="0E101A"/>
        </w:rPr>
        <w:t xml:space="preserve"> 27 </w:t>
      </w:r>
      <w:proofErr w:type="spellStart"/>
      <w:r>
        <w:rPr>
          <w:rFonts w:ascii="Arial" w:hAnsi="Arial" w:cs="Arial"/>
          <w:color w:val="0E101A"/>
        </w:rPr>
        <w:t>March</w:t>
      </w:r>
      <w:proofErr w:type="spellEnd"/>
      <w:r>
        <w:rPr>
          <w:rFonts w:ascii="Arial" w:hAnsi="Arial" w:cs="Arial"/>
          <w:color w:val="0E101A"/>
        </w:rPr>
        <w:t xml:space="preserve"> 2022).</w:t>
      </w:r>
    </w:p>
    <w:p w:rsidR="00B57737" w:rsidRDefault="00B57737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447B69" w:rsidRDefault="00447B69">
      <w:pPr>
        <w:pStyle w:val="NormalWeb"/>
        <w:spacing w:before="0" w:beforeAutospacing="0" w:after="60" w:afterAutospacing="0"/>
        <w:rPr>
          <w:rFonts w:ascii="Arial" w:hAnsi="Arial" w:cs="Arial"/>
          <w:b/>
          <w:bCs/>
          <w:color w:val="000000"/>
          <w:sz w:val="26"/>
          <w:szCs w:val="26"/>
        </w:rPr>
      </w:pPr>
    </w:p>
    <w:p w:rsidR="00B57737" w:rsidRDefault="00B57737">
      <w:pPr>
        <w:pStyle w:val="NormalWeb"/>
        <w:spacing w:before="0" w:beforeAutospacing="0" w:after="60" w:afterAutospacing="0"/>
      </w:pPr>
      <w:r>
        <w:rPr>
          <w:rFonts w:ascii="Arial" w:hAnsi="Arial" w:cs="Arial"/>
          <w:b/>
          <w:bCs/>
          <w:color w:val="000000"/>
          <w:sz w:val="26"/>
          <w:szCs w:val="26"/>
        </w:rPr>
        <w:t>CDP RECORD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20"/>
        <w:gridCol w:w="236"/>
        <w:gridCol w:w="3337"/>
      </w:tblGrid>
      <w:tr w:rsidR="00B57737">
        <w:trPr>
          <w:divId w:val="778135770"/>
          <w:trHeight w:val="819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Tahoma" w:hAnsi="Tahoma" w:cs="Tahoma"/>
                <w:b/>
                <w:bCs/>
                <w:color w:val="000000"/>
              </w:rPr>
              <w:t>Name</w:t>
            </w:r>
            <w:proofErr w:type="spellEnd"/>
            <w:r>
              <w:rPr>
                <w:rFonts w:ascii="Tahoma" w:hAnsi="Tahoma" w:cs="Tahoma"/>
                <w:b/>
                <w:bCs/>
                <w:color w:val="000000"/>
              </w:rPr>
              <w:t>: Florina Dobre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Tahoma" w:hAnsi="Tahoma" w:cs="Tahoma"/>
                <w:b/>
                <w:bCs/>
                <w:color w:val="000000"/>
              </w:rPr>
              <w:t>Covering</w:t>
            </w:r>
            <w:proofErr w:type="spellEnd"/>
            <w:r>
              <w:rPr>
                <w:rFonts w:ascii="Tahoma" w:hAnsi="Tahoma" w:cs="Tahoma"/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rFonts w:ascii="Tahoma" w:hAnsi="Tahoma" w:cs="Tahoma"/>
                <w:b/>
                <w:bCs/>
                <w:color w:val="000000"/>
              </w:rPr>
              <w:t>the</w:t>
            </w:r>
            <w:proofErr w:type="spellEnd"/>
            <w:r>
              <w:rPr>
                <w:rFonts w:ascii="Tahoma" w:hAnsi="Tahoma" w:cs="Tahoma"/>
                <w:b/>
                <w:bCs/>
                <w:color w:val="000000"/>
              </w:rPr>
              <w:t xml:space="preserve"> period </w:t>
            </w:r>
            <w:proofErr w:type="spellStart"/>
            <w:r>
              <w:rPr>
                <w:rFonts w:ascii="Tahoma" w:hAnsi="Tahoma" w:cs="Tahoma"/>
                <w:b/>
                <w:bCs/>
                <w:color w:val="000000"/>
              </w:rPr>
              <w:t>from</w:t>
            </w:r>
            <w:proofErr w:type="spellEnd"/>
            <w:r>
              <w:rPr>
                <w:rFonts w:ascii="Tahoma" w:hAnsi="Tahoma" w:cs="Tahoma"/>
                <w:b/>
                <w:bCs/>
                <w:color w:val="000000"/>
              </w:rPr>
              <w:t>:</w:t>
            </w:r>
          </w:p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Tahoma" w:hAnsi="Tahoma" w:cs="Tahoma"/>
                <w:b/>
                <w:bCs/>
                <w:color w:val="000000"/>
              </w:rPr>
              <w:t>To</w:t>
            </w:r>
            <w:proofErr w:type="spellEnd"/>
            <w:r>
              <w:rPr>
                <w:rFonts w:ascii="Tahoma" w:hAnsi="Tahoma" w:cs="Tahoma"/>
                <w:b/>
                <w:bCs/>
                <w:color w:val="000000"/>
              </w:rPr>
              <w:t xml:space="preserve">: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</w:rPr>
              <w:t>January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</w:rPr>
              <w:t>December</w:t>
            </w:r>
            <w:proofErr w:type="spellEnd"/>
            <w:r>
              <w:rPr>
                <w:rFonts w:ascii="Tahoma" w:hAnsi="Tahoma" w:cs="Tahoma"/>
                <w:b/>
                <w:bCs/>
                <w:color w:val="000000"/>
              </w:rPr>
              <w:t> </w:t>
            </w:r>
          </w:p>
        </w:tc>
      </w:tr>
    </w:tbl>
    <w:p w:rsidR="00B57737" w:rsidRDefault="00B57737">
      <w:pPr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38"/>
        <w:gridCol w:w="1510"/>
        <w:gridCol w:w="1981"/>
        <w:gridCol w:w="2103"/>
        <w:gridCol w:w="2130"/>
      </w:tblGrid>
      <w:tr w:rsidR="00B57737">
        <w:trPr>
          <w:divId w:val="341785590"/>
          <w:tblHeader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  <w:rPr>
                <w:b/>
                <w:bCs/>
              </w:rPr>
            </w:pPr>
            <w:r>
              <w:rPr>
                <w:rStyle w:val="apple-tab-span"/>
                <w:rFonts w:ascii="Verdana" w:hAnsi="Verdana"/>
                <w:b/>
                <w:bCs/>
                <w:color w:val="000000"/>
                <w:sz w:val="18"/>
                <w:szCs w:val="18"/>
              </w:rPr>
              <w:tab/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Key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  <w:rPr>
                <w:b/>
                <w:bCs/>
              </w:rPr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What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did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do?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  <w:rPr>
                <w:b/>
                <w:bCs/>
              </w:rPr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  <w:rPr>
                <w:b/>
                <w:bCs/>
              </w:rPr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What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did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learn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from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this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  <w:rPr>
                <w:b/>
                <w:bCs/>
              </w:rPr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How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have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/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will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use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this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  <w:p w:rsidR="00B57737" w:rsidRDefault="00B57737">
            <w:pPr>
              <w:pStyle w:val="NormalWeb"/>
              <w:spacing w:before="0" w:beforeAutospacing="0" w:after="60" w:afterAutospacing="0"/>
              <w:jc w:val="center"/>
              <w:rPr>
                <w:b/>
                <w:bCs/>
              </w:rPr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Any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further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action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</w:tr>
      <w:tr w:rsidR="00B57737">
        <w:trPr>
          <w:divId w:val="34178559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30 Jan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Introduction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Because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important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know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for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future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from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lesson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entails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establishing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strong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bond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between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people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given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neighbourhood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as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well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as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sharing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ideas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with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other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stakeholders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gain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better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notion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as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as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analyse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adjust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criteria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assist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engaging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with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stakeholders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</w:tr>
      <w:tr w:rsidR="00B57737">
        <w:trPr>
          <w:divId w:val="341785590"/>
          <w:trHeight w:val="265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06 Feb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I’ve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about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principles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Because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assist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better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advantages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initiatives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as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as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principles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contribute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success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principles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provide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criteria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which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communities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their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partners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are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guided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improve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outcomes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boost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partners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'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accountability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am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event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future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am just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participating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process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aware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adhering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standards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assist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avoiding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exclusion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unethical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behaviours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</w:tr>
    </w:tbl>
    <w:p w:rsidR="00B57737" w:rsidRDefault="00B57737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41"/>
        <w:gridCol w:w="1427"/>
        <w:gridCol w:w="2128"/>
        <w:gridCol w:w="2358"/>
        <w:gridCol w:w="1808"/>
      </w:tblGrid>
      <w:tr w:rsidR="00B57737">
        <w:trPr>
          <w:divId w:val="1843855779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Style w:val="apple-tab-span"/>
                <w:rFonts w:ascii="Verdana" w:hAnsi="Verdana"/>
                <w:b/>
                <w:bCs/>
                <w:color w:val="000000"/>
                <w:sz w:val="18"/>
                <w:szCs w:val="18"/>
              </w:rPr>
              <w:tab/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Key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What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did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do?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What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did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learn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from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this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How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have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/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will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use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this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Any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further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action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</w:tr>
      <w:tr w:rsidR="00B57737">
        <w:trPr>
          <w:divId w:val="1843855779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13 Feb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designing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importance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creating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for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interaction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critical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future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career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success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.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good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entails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kind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training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support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required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during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phase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project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designing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entails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crucial for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participation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After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every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project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complete,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take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time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think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positives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negatives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work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might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better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future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plans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from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past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failures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I'm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very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confident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I'll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put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work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since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feel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person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can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do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better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improve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herself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judge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which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believe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reflective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thinking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about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</w:tr>
    </w:tbl>
    <w:p w:rsidR="00B57737" w:rsidRDefault="00B57737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5"/>
        <w:gridCol w:w="1577"/>
        <w:gridCol w:w="2116"/>
        <w:gridCol w:w="2018"/>
        <w:gridCol w:w="2796"/>
      </w:tblGrid>
      <w:tr w:rsidR="00B57737">
        <w:trPr>
          <w:divId w:val="1767457588"/>
          <w:trHeight w:val="265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20 Feb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Quality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standards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for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Because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critical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standards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should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followed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when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developing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project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After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lesson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became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clear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standards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are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essential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intend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it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workplace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not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achievements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;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want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convey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want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successful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I must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always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adhere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high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standards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</w:tr>
    </w:tbl>
    <w:p w:rsidR="00B57737" w:rsidRDefault="00B57737">
      <w:pPr>
        <w:spacing w:after="240"/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37"/>
        <w:gridCol w:w="1503"/>
        <w:gridCol w:w="1757"/>
        <w:gridCol w:w="2237"/>
        <w:gridCol w:w="2228"/>
      </w:tblGrid>
      <w:tr w:rsidR="00B57737">
        <w:trPr>
          <w:divId w:val="92006195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Style w:val="apple-tab-span"/>
                <w:rFonts w:ascii="Verdana" w:hAnsi="Verdana"/>
                <w:b/>
                <w:bCs/>
                <w:color w:val="000000"/>
                <w:sz w:val="18"/>
                <w:szCs w:val="18"/>
              </w:rPr>
              <w:tab/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Key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dates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What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did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do?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What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did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learn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from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this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How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have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/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will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you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use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this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  <w:p w:rsidR="00B57737" w:rsidRDefault="00B57737">
            <w:pPr>
              <w:pStyle w:val="NormalWeb"/>
              <w:spacing w:before="0" w:beforeAutospacing="0" w:after="60" w:afterAutospacing="0"/>
              <w:jc w:val="center"/>
            </w:pP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Any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further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action</w:t>
            </w:r>
            <w:proofErr w:type="spellEnd"/>
            <w:r>
              <w:rPr>
                <w:rFonts w:ascii="Verdana" w:hAnsi="Verdana"/>
                <w:b/>
                <w:bCs/>
                <w:color w:val="000000"/>
                <w:sz w:val="18"/>
                <w:szCs w:val="18"/>
              </w:rPr>
              <w:t>?</w:t>
            </w:r>
          </w:p>
        </w:tc>
      </w:tr>
      <w:tr w:rsidR="00B57737">
        <w:trPr>
          <w:divId w:val="92006195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rPr>
                <w:rFonts w:eastAsia="Times New Roman"/>
              </w:rPr>
            </w:pPr>
          </w:p>
        </w:tc>
      </w:tr>
      <w:tr w:rsidR="00B57737">
        <w:trPr>
          <w:divId w:val="92006195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27 Feb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Platforms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Tools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for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Communities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tools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platforms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are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available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might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used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benefit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lesson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taught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you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want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better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leader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keep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your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community's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residents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together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it's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critical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specific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tools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Also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online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platforms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allow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people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express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themselves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provide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feedback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can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help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you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improve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your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community's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overall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quality.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With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knowledge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I've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gained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I'll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able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effectively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advertise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project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or event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harness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public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opinion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advantage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</w:tr>
      <w:tr w:rsidR="00B57737">
        <w:trPr>
          <w:divId w:val="92006195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6 Mar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Sustainable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Because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sustainable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engagement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entails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benefits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provides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our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communities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I've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have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sustainable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you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must care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about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needs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everyone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community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environment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must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save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environment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believe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something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already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more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clearly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I'm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going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do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more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concerned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about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people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animals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neighbourhood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environment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which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live.</w:t>
            </w:r>
          </w:p>
        </w:tc>
      </w:tr>
    </w:tbl>
    <w:p w:rsidR="00B57737" w:rsidRDefault="00B57737">
      <w:pPr>
        <w:spacing w:after="240"/>
        <w:rPr>
          <w:rFonts w:eastAsia="Times New Roman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07"/>
        <w:gridCol w:w="1314"/>
        <w:gridCol w:w="2408"/>
        <w:gridCol w:w="2346"/>
        <w:gridCol w:w="2387"/>
      </w:tblGrid>
      <w:tr w:rsidR="00B57737">
        <w:trPr>
          <w:divId w:val="5521263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13 Mar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The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importance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of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reflection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studied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topic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because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reflection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extremely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crucial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one's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professional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life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career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lesson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taught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after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every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significant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event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our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lives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should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reflect on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did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analyse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we've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done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we've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done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poorly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For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someone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like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myself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overthinks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everything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taking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time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reflect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something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do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daily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Every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action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statement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make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during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day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evaluated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placed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perspective.</w:t>
            </w:r>
          </w:p>
        </w:tc>
      </w:tr>
      <w:tr w:rsidR="00B57737">
        <w:trPr>
          <w:divId w:val="5521263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20 Mar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Evaluation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change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lesson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assist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understanding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procedures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need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take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conduct an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evaluation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how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adjustments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can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improve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process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which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am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involved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 xml:space="preserve">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realised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evaluation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self-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improvement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programme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occurs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opportune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times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B57737" w:rsidRDefault="00B57737">
            <w:pPr>
              <w:pStyle w:val="NormalWeb"/>
              <w:spacing w:before="0" w:beforeAutospacing="0" w:after="60" w:afterAutospacing="0"/>
            </w:pP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With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certainty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will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practice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what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have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learned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today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in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my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lastRenderedPageBreak/>
              <w:t>professional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life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, as it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good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idea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to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examine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your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actions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and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interactions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with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others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when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going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through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process</w:t>
            </w:r>
            <w:proofErr w:type="spellEnd"/>
            <w:r>
              <w:rPr>
                <w:rFonts w:ascii="Constantia" w:hAnsi="Constantia"/>
                <w:i/>
                <w:iCs/>
                <w:color w:val="000000"/>
                <w:sz w:val="20"/>
                <w:szCs w:val="20"/>
              </w:rPr>
              <w:t>.</w:t>
            </w:r>
          </w:p>
        </w:tc>
      </w:tr>
    </w:tbl>
    <w:p w:rsidR="00B57737" w:rsidRDefault="00B57737"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sectPr w:rsidR="00B5773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737"/>
    <w:rsid w:val="000E5531"/>
    <w:rsid w:val="004328DF"/>
    <w:rsid w:val="00447B69"/>
    <w:rsid w:val="004C0509"/>
    <w:rsid w:val="006569CE"/>
    <w:rsid w:val="00B57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4CD8FB6"/>
  <w15:chartTrackingRefBased/>
  <w15:docId w15:val="{3E2946B8-919A-2743-87B7-296C57A8AD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57737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apple-tab-span">
    <w:name w:val="apple-tab-span"/>
    <w:basedOn w:val="Fontdeparagrafimplicit"/>
    <w:rsid w:val="00B577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21263">
      <w:marLeft w:val="-149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5590">
      <w:marLeft w:val="-149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35770">
      <w:marLeft w:val="-149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1950">
      <w:marLeft w:val="-149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57588">
      <w:marLeft w:val="-149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55779">
      <w:marLeft w:val="-149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2824</Words>
  <Characters>16381</Characters>
  <Application>Microsoft Office Word</Application>
  <DocSecurity>0</DocSecurity>
  <Lines>136</Lines>
  <Paragraphs>38</Paragraphs>
  <ScaleCrop>false</ScaleCrop>
  <Company/>
  <LinksUpToDate>false</LinksUpToDate>
  <CharactersWithSpaces>19167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Dobre</dc:creator>
  <cp:keywords/>
  <dc:description/>
  <cp:lastModifiedBy>Florina Dobre</cp:lastModifiedBy>
  <cp:revision>2</cp:revision>
  <dcterms:created xsi:type="dcterms:W3CDTF">2022-04-02T20:01:00Z</dcterms:created>
  <dcterms:modified xsi:type="dcterms:W3CDTF">2022-04-02T20:01:00Z</dcterms:modified>
</cp:coreProperties>
</file>