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A94A1" w14:textId="57710EE9" w:rsidR="00170A36" w:rsidRDefault="00454D54" w:rsidP="00170A36">
      <w:r>
        <w:rPr>
          <w:noProof/>
        </w:rPr>
        <mc:AlternateContent>
          <mc:Choice Requires="wps">
            <w:drawing>
              <wp:anchor distT="0" distB="0" distL="114300" distR="114300" simplePos="0" relativeHeight="251663360" behindDoc="0" locked="0" layoutInCell="1" allowOverlap="1" wp14:anchorId="327F3956" wp14:editId="36BB979A">
                <wp:simplePos x="0" y="0"/>
                <wp:positionH relativeFrom="page">
                  <wp:posOffset>1266825</wp:posOffset>
                </wp:positionH>
                <wp:positionV relativeFrom="page">
                  <wp:posOffset>685165</wp:posOffset>
                </wp:positionV>
                <wp:extent cx="5753100" cy="525780"/>
                <wp:effectExtent l="0" t="0" r="15875" b="444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B3CC9B" w14:textId="77777777" w:rsidR="00454D54" w:rsidRDefault="00454D54" w:rsidP="00454D54">
                            <w:pPr>
                              <w:pStyle w:val="NoSpacing"/>
                              <w:rPr>
                                <w:rFonts w:ascii="Helvetica" w:hAnsi="Helvetica"/>
                                <w:b/>
                                <w:caps/>
                                <w:color w:val="323E4F" w:themeColor="text2" w:themeShade="BF"/>
                                <w:sz w:val="44"/>
                                <w:szCs w:val="52"/>
                              </w:rPr>
                            </w:pPr>
                            <w:r w:rsidRPr="00454D54">
                              <w:rPr>
                                <w:rFonts w:ascii="Helvetica" w:hAnsi="Helvetica"/>
                                <w:b/>
                                <w:caps/>
                                <w:color w:val="323E4F" w:themeColor="text2" w:themeShade="BF"/>
                                <w:sz w:val="44"/>
                                <w:szCs w:val="52"/>
                              </w:rPr>
                              <w:t xml:space="preserve">WAYS OF PERCEIVING </w:t>
                            </w:r>
                          </w:p>
                          <w:p w14:paraId="5DE08424" w14:textId="66451FF8" w:rsidR="00454D54" w:rsidRPr="00454D54" w:rsidRDefault="00454D54" w:rsidP="00454D54">
                            <w:pPr>
                              <w:pStyle w:val="NoSpacing"/>
                              <w:rPr>
                                <w:rFonts w:ascii="Helvetica" w:hAnsi="Helvetica"/>
                                <w:b/>
                                <w:caps/>
                                <w:color w:val="323E4F" w:themeColor="text2" w:themeShade="BF"/>
                                <w:sz w:val="44"/>
                                <w:szCs w:val="52"/>
                              </w:rPr>
                            </w:pPr>
                            <w:r w:rsidRPr="00454D54">
                              <w:rPr>
                                <w:rFonts w:ascii="Helvetica" w:hAnsi="Helvetica"/>
                                <w:b/>
                                <w:caps/>
                                <w:color w:val="323E4F" w:themeColor="text2" w:themeShade="BF"/>
                                <w:sz w:val="44"/>
                                <w:szCs w:val="52"/>
                              </w:rPr>
                              <w:t>ASSIGNMENT 2</w:t>
                            </w:r>
                            <w:r>
                              <w:rPr>
                                <w:rFonts w:ascii="Helvetica" w:hAnsi="Helvetica"/>
                                <w:b/>
                                <w:caps/>
                                <w:color w:val="323E4F" w:themeColor="text2" w:themeShade="BF"/>
                                <w:sz w:val="44"/>
                                <w:szCs w:val="52"/>
                              </w:rPr>
                              <w:t xml:space="preserve">: </w:t>
                            </w:r>
                            <w:r>
                              <w:rPr>
                                <w:rFonts w:ascii="Helvetica" w:hAnsi="Helvetica"/>
                                <w:caps/>
                                <w:color w:val="323E4F" w:themeColor="text2" w:themeShade="BF"/>
                                <w:sz w:val="44"/>
                                <w:szCs w:val="52"/>
                              </w:rPr>
                              <w:t>IMAGINED SPACE</w:t>
                            </w:r>
                          </w:p>
                          <w:p w14:paraId="63A19112" w14:textId="77777777" w:rsidR="00454D54" w:rsidRDefault="00454D54" w:rsidP="00454D54">
                            <w:pPr>
                              <w:pStyle w:val="NoSpacing"/>
                              <w:rPr>
                                <w:rFonts w:ascii="Helvetica" w:hAnsi="Helvetica"/>
                                <w:caps/>
                                <w:color w:val="323E4F" w:themeColor="text2" w:themeShade="BF"/>
                                <w:sz w:val="44"/>
                                <w:szCs w:val="52"/>
                              </w:rPr>
                            </w:pPr>
                          </w:p>
                          <w:p w14:paraId="74E6370B" w14:textId="04E86A87" w:rsidR="00170A36" w:rsidRPr="002229D1" w:rsidRDefault="00454D54" w:rsidP="00454D54">
                            <w:pPr>
                              <w:pStyle w:val="NoSpacing"/>
                              <w:rPr>
                                <w:rFonts w:ascii="Helvetica" w:hAnsi="Helvetica"/>
                                <w:caps/>
                                <w:color w:val="323E4F" w:themeColor="text2" w:themeShade="BF"/>
                                <w:sz w:val="72"/>
                                <w:szCs w:val="52"/>
                              </w:rPr>
                            </w:pPr>
                            <w:r w:rsidRPr="00454D54">
                              <w:rPr>
                                <w:rFonts w:ascii="Helvetica" w:hAnsi="Helvetica"/>
                                <w:b/>
                                <w:caps/>
                                <w:color w:val="323E4F" w:themeColor="text2" w:themeShade="BF"/>
                                <w:sz w:val="44"/>
                                <w:szCs w:val="52"/>
                              </w:rPr>
                              <w:t>TITLE:</w:t>
                            </w:r>
                            <w:r>
                              <w:rPr>
                                <w:rFonts w:ascii="Helvetica" w:hAnsi="Helvetica"/>
                                <w:caps/>
                                <w:color w:val="323E4F" w:themeColor="text2" w:themeShade="BF"/>
                                <w:sz w:val="44"/>
                                <w:szCs w:val="52"/>
                              </w:rPr>
                              <w:t xml:space="preserve"> THE DEATH OF INDIVDUALITY IN FAVOUR OF MASS COMMERCIALISATION </w:t>
                            </w:r>
                            <w:sdt>
                              <w:sdtPr>
                                <w:rPr>
                                  <w:rFonts w:ascii="Helvetica" w:hAnsi="Helvetica"/>
                                  <w:caps/>
                                  <w:color w:val="323E4F" w:themeColor="text2" w:themeShade="BF"/>
                                  <w:sz w:val="44"/>
                                  <w:szCs w:val="52"/>
                                </w:rPr>
                                <w:alias w:val="Title"/>
                                <w:tag w:val=""/>
                                <w:id w:val="-1092388508"/>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170A36">
                                  <w:rPr>
                                    <w:rFonts w:ascii="Helvetica" w:hAnsi="Helvetica"/>
                                    <w:caps/>
                                    <w:color w:val="323E4F" w:themeColor="text2" w:themeShade="BF"/>
                                    <w:sz w:val="44"/>
                                    <w:szCs w:val="52"/>
                                  </w:rPr>
                                  <w:t xml:space="preserve">     </w:t>
                                </w:r>
                              </w:sdtContent>
                            </w:sdt>
                          </w:p>
                          <w:sdt>
                            <w:sdtPr>
                              <w:rPr>
                                <w:rFonts w:ascii="Helvetica" w:hAnsi="Helvetica"/>
                                <w:smallCaps/>
                                <w:color w:val="44546A" w:themeColor="text2"/>
                                <w:sz w:val="40"/>
                                <w:szCs w:val="36"/>
                              </w:rPr>
                              <w:alias w:val="Subtitle"/>
                              <w:tag w:val=""/>
                              <w:id w:val="1017129716"/>
                              <w:showingPlcHdr/>
                              <w:dataBinding w:prefixMappings="xmlns:ns0='http://purl.org/dc/elements/1.1/' xmlns:ns1='http://schemas.openxmlformats.org/package/2006/metadata/core-properties' " w:xpath="/ns1:coreProperties[1]/ns0:subject[1]" w:storeItemID="{6C3C8BC8-F283-45AE-878A-BAB7291924A1}"/>
                              <w:text/>
                            </w:sdtPr>
                            <w:sdtEndPr/>
                            <w:sdtContent>
                              <w:p w14:paraId="3EDA88B2" w14:textId="77777777" w:rsidR="00170A36" w:rsidRPr="002229D1" w:rsidRDefault="00170A36" w:rsidP="00170A36">
                                <w:pPr>
                                  <w:pStyle w:val="NoSpacing"/>
                                  <w:jc w:val="right"/>
                                  <w:rPr>
                                    <w:rFonts w:ascii="Helvetica" w:hAnsi="Helvetica"/>
                                    <w:smallCaps/>
                                    <w:color w:val="44546A" w:themeColor="text2"/>
                                    <w:sz w:val="36"/>
                                    <w:szCs w:val="36"/>
                                  </w:rPr>
                                </w:pPr>
                                <w:r>
                                  <w:rPr>
                                    <w:rFonts w:ascii="Helvetica" w:hAnsi="Helvetica"/>
                                    <w:smallCaps/>
                                    <w:color w:val="44546A" w:themeColor="text2"/>
                                    <w:sz w:val="40"/>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327F3956" id="_x0000_t202" coordsize="21600,21600" o:spt="202" path="m0,0l0,21600,21600,21600,21600,0xe">
                <v:stroke joinstyle="miter"/>
                <v:path gradientshapeok="t" o:connecttype="rect"/>
              </v:shapetype>
              <v:shape id="Text Box 113" o:spid="_x0000_s1026" type="#_x0000_t202" style="position:absolute;margin-left:99.75pt;margin-top:53.95pt;width:453pt;height:41.4pt;z-index:251663360;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2vIM3YCAABWBQAADgAAAGRycy9lMm9Eb2MueG1srFRRT9swEH6ftP9g+X2kBRVQRYo6ENMkBGhl&#10;4tl1bBrN8Xm226T79fvsJAWxvTDtxbncfXe+++7OF5ddY9hO+VCTLfn0aMKZspKq2j6X/Pvjzadz&#10;zkIUthKGrCr5XgV+ufj44aJ1c3VMGzKV8gxBbJi3ruSbGN28KILcqEaEI3LKwqjJNyLi1z8XlRct&#10;ojemOJ5MTouWfOU8SRUCtNe9kS9yfK2VjPdaBxWZKTlyi/n0+Vyns1hciPmzF25TyyEN8Q9ZNKK2&#10;uPQQ6lpEwba+/iNUU0tPgXQ8ktQUpHUtVa4B1Uwnb6pZbYRTuRaQE9yBpvD/wsq73YNndYXeTU84&#10;s6JBkx5VF9ln6ljSgaHWhTmAKwdo7GAAetQHKFPhnfZN+qIkBju43h/4TeEklLOz2cl0ApOEbXY8&#10;OzvPDShevJ0P8YuihiWh5B79y7SK3W2IyATQEZIus3RTG5N7aCxrS356Mptkh4MFHsYmrMrTMIRJ&#10;FfWZZynujUoYY78pDTZyAUmR51BdGc92AhMkpFQ25tpzXKATSiOJ9zgO+Jes3uPc1zHeTDYenJva&#10;ks/Vv0m7+jGmrHs8iHxVdxJjt+6GTq+p2qPRnvplCU7e1OjGrQjxQXhsBxqIjY/3OLQhsE6DxNmG&#10;/K+/6RMeQwsrZy22reTh51Z4xZn5ajHOaTVHwY/CehTstrki0D/FW+JkFuHgoxlF7al5wkOwTLfA&#10;JKzEXSVfj+JV7HceD4lUy2UGYQGdiLd25WQKnbqRZuuxexLeDQMYMbp3NO6hmL+Zwx6bPC0tt5F0&#10;nYc0EdqzOBCN5c2zOzw06XV4/Z9RL8/h4jcAAAD//wMAUEsDBBQABgAIAAAAIQCwmP5T3wAAAAwB&#10;AAAPAAAAZHJzL2Rvd25yZXYueG1sTI9BT4QwEIXvJv6HZky8uS266wJL2RgTNR48iMbscRYqoHRK&#10;aBfw3zuc9DZv3subb7L9bDsxmsG3jjREKwXCUOmqlmoN728PVzEIH5Aq7BwZDT/Gwz4/P8swrdxE&#10;r2YsQi24hHyKGpoQ+lRKXzbGol+53hB7n26wGFgOtawGnLjcdvJaqVtpsSW+0GBv7htTfhcnq6FY&#10;Px5i+RUmHIunj3Xk4ueXm1jry4v5bgcimDn8hWHBZ3TImenoTlR50bFOkg1HeVDbBMSSiNSGV8fF&#10;U1uQeSb/P5H/AgAA//8DAFBLAQItABQABgAIAAAAIQDkmcPA+wAAAOEBAAATAAAAAAAAAAAAAAAA&#10;AAAAAABbQ29udGVudF9UeXBlc10ueG1sUEsBAi0AFAAGAAgAAAAhACOyauHXAAAAlAEAAAsAAAAA&#10;AAAAAAAAAAAALAEAAF9yZWxzLy5yZWxzUEsBAi0AFAAGAAgAAAAhAN9ryDN2AgAAVgUAAA4AAAAA&#10;AAAAAAAAAAAALAIAAGRycy9lMm9Eb2MueG1sUEsBAi0AFAAGAAgAAAAhALCY/lPfAAAADAEAAA8A&#10;AAAAAAAAAAAAAAAAzgQAAGRycy9kb3ducmV2LnhtbFBLBQYAAAAABAAEAPMAAADaBQAAAAA=&#10;" filled="f" stroked="f" strokeweight=".5pt">
                <v:textbox inset="0,0,0,0">
                  <w:txbxContent>
                    <w:p w14:paraId="55B3CC9B" w14:textId="77777777" w:rsidR="00454D54" w:rsidRDefault="00454D54" w:rsidP="00454D54">
                      <w:pPr>
                        <w:pStyle w:val="NoSpacing"/>
                        <w:rPr>
                          <w:rFonts w:ascii="Helvetica" w:hAnsi="Helvetica"/>
                          <w:b/>
                          <w:caps/>
                          <w:color w:val="323E4F" w:themeColor="text2" w:themeShade="BF"/>
                          <w:sz w:val="44"/>
                          <w:szCs w:val="52"/>
                        </w:rPr>
                      </w:pPr>
                      <w:r w:rsidRPr="00454D54">
                        <w:rPr>
                          <w:rFonts w:ascii="Helvetica" w:hAnsi="Helvetica"/>
                          <w:b/>
                          <w:caps/>
                          <w:color w:val="323E4F" w:themeColor="text2" w:themeShade="BF"/>
                          <w:sz w:val="44"/>
                          <w:szCs w:val="52"/>
                        </w:rPr>
                        <w:t xml:space="preserve">WAYS OF PERCEIVING </w:t>
                      </w:r>
                    </w:p>
                    <w:p w14:paraId="5DE08424" w14:textId="66451FF8" w:rsidR="00454D54" w:rsidRPr="00454D54" w:rsidRDefault="00454D54" w:rsidP="00454D54">
                      <w:pPr>
                        <w:pStyle w:val="NoSpacing"/>
                        <w:rPr>
                          <w:rFonts w:ascii="Helvetica" w:hAnsi="Helvetica"/>
                          <w:b/>
                          <w:caps/>
                          <w:color w:val="323E4F" w:themeColor="text2" w:themeShade="BF"/>
                          <w:sz w:val="44"/>
                          <w:szCs w:val="52"/>
                        </w:rPr>
                      </w:pPr>
                      <w:r w:rsidRPr="00454D54">
                        <w:rPr>
                          <w:rFonts w:ascii="Helvetica" w:hAnsi="Helvetica"/>
                          <w:b/>
                          <w:caps/>
                          <w:color w:val="323E4F" w:themeColor="text2" w:themeShade="BF"/>
                          <w:sz w:val="44"/>
                          <w:szCs w:val="52"/>
                        </w:rPr>
                        <w:t>ASSIGNMENT 2</w:t>
                      </w:r>
                      <w:r>
                        <w:rPr>
                          <w:rFonts w:ascii="Helvetica" w:hAnsi="Helvetica"/>
                          <w:b/>
                          <w:caps/>
                          <w:color w:val="323E4F" w:themeColor="text2" w:themeShade="BF"/>
                          <w:sz w:val="44"/>
                          <w:szCs w:val="52"/>
                        </w:rPr>
                        <w:t xml:space="preserve">: </w:t>
                      </w:r>
                      <w:r>
                        <w:rPr>
                          <w:rFonts w:ascii="Helvetica" w:hAnsi="Helvetica"/>
                          <w:caps/>
                          <w:color w:val="323E4F" w:themeColor="text2" w:themeShade="BF"/>
                          <w:sz w:val="44"/>
                          <w:szCs w:val="52"/>
                        </w:rPr>
                        <w:t>IMAGINED SPACE</w:t>
                      </w:r>
                    </w:p>
                    <w:p w14:paraId="63A19112" w14:textId="77777777" w:rsidR="00454D54" w:rsidRDefault="00454D54" w:rsidP="00454D54">
                      <w:pPr>
                        <w:pStyle w:val="NoSpacing"/>
                        <w:rPr>
                          <w:rFonts w:ascii="Helvetica" w:hAnsi="Helvetica"/>
                          <w:caps/>
                          <w:color w:val="323E4F" w:themeColor="text2" w:themeShade="BF"/>
                          <w:sz w:val="44"/>
                          <w:szCs w:val="52"/>
                        </w:rPr>
                      </w:pPr>
                    </w:p>
                    <w:p w14:paraId="74E6370B" w14:textId="04E86A87" w:rsidR="00170A36" w:rsidRPr="002229D1" w:rsidRDefault="00454D54" w:rsidP="00454D54">
                      <w:pPr>
                        <w:pStyle w:val="NoSpacing"/>
                        <w:rPr>
                          <w:rFonts w:ascii="Helvetica" w:hAnsi="Helvetica"/>
                          <w:caps/>
                          <w:color w:val="323E4F" w:themeColor="text2" w:themeShade="BF"/>
                          <w:sz w:val="72"/>
                          <w:szCs w:val="52"/>
                        </w:rPr>
                      </w:pPr>
                      <w:r w:rsidRPr="00454D54">
                        <w:rPr>
                          <w:rFonts w:ascii="Helvetica" w:hAnsi="Helvetica"/>
                          <w:b/>
                          <w:caps/>
                          <w:color w:val="323E4F" w:themeColor="text2" w:themeShade="BF"/>
                          <w:sz w:val="44"/>
                          <w:szCs w:val="52"/>
                        </w:rPr>
                        <w:t>TITLE:</w:t>
                      </w:r>
                      <w:r>
                        <w:rPr>
                          <w:rFonts w:ascii="Helvetica" w:hAnsi="Helvetica"/>
                          <w:caps/>
                          <w:color w:val="323E4F" w:themeColor="text2" w:themeShade="BF"/>
                          <w:sz w:val="44"/>
                          <w:szCs w:val="52"/>
                        </w:rPr>
                        <w:t xml:space="preserve"> THE DEATH OF INDIVDUALITY IN FAVOUR OF MASS COMMERCIALISATION </w:t>
                      </w:r>
                      <w:sdt>
                        <w:sdtPr>
                          <w:rPr>
                            <w:rFonts w:ascii="Helvetica" w:hAnsi="Helvetica"/>
                            <w:caps/>
                            <w:color w:val="323E4F" w:themeColor="text2" w:themeShade="BF"/>
                            <w:sz w:val="44"/>
                            <w:szCs w:val="52"/>
                          </w:rPr>
                          <w:alias w:val="Title"/>
                          <w:tag w:val=""/>
                          <w:id w:val="-1092388508"/>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170A36">
                            <w:rPr>
                              <w:rFonts w:ascii="Helvetica" w:hAnsi="Helvetica"/>
                              <w:caps/>
                              <w:color w:val="323E4F" w:themeColor="text2" w:themeShade="BF"/>
                              <w:sz w:val="44"/>
                              <w:szCs w:val="52"/>
                            </w:rPr>
                            <w:t xml:space="preserve">     </w:t>
                          </w:r>
                        </w:sdtContent>
                      </w:sdt>
                    </w:p>
                    <w:sdt>
                      <w:sdtPr>
                        <w:rPr>
                          <w:rFonts w:ascii="Helvetica" w:hAnsi="Helvetica"/>
                          <w:smallCaps/>
                          <w:color w:val="44546A" w:themeColor="text2"/>
                          <w:sz w:val="40"/>
                          <w:szCs w:val="36"/>
                        </w:rPr>
                        <w:alias w:val="Subtitle"/>
                        <w:tag w:val=""/>
                        <w:id w:val="1017129716"/>
                        <w:showingPlcHdr/>
                        <w:dataBinding w:prefixMappings="xmlns:ns0='http://purl.org/dc/elements/1.1/' xmlns:ns1='http://schemas.openxmlformats.org/package/2006/metadata/core-properties' " w:xpath="/ns1:coreProperties[1]/ns0:subject[1]" w:storeItemID="{6C3C8BC8-F283-45AE-878A-BAB7291924A1}"/>
                        <w:text/>
                      </w:sdtPr>
                      <w:sdtEndPr/>
                      <w:sdtContent>
                        <w:p w14:paraId="3EDA88B2" w14:textId="77777777" w:rsidR="00170A36" w:rsidRPr="002229D1" w:rsidRDefault="00170A36" w:rsidP="00170A36">
                          <w:pPr>
                            <w:pStyle w:val="NoSpacing"/>
                            <w:jc w:val="right"/>
                            <w:rPr>
                              <w:rFonts w:ascii="Helvetica" w:hAnsi="Helvetica"/>
                              <w:smallCaps/>
                              <w:color w:val="44546A" w:themeColor="text2"/>
                              <w:sz w:val="36"/>
                              <w:szCs w:val="36"/>
                            </w:rPr>
                          </w:pPr>
                          <w:r>
                            <w:rPr>
                              <w:rFonts w:ascii="Helvetica" w:hAnsi="Helvetica"/>
                              <w:smallCaps/>
                              <w:color w:val="44546A" w:themeColor="text2"/>
                              <w:sz w:val="40"/>
                              <w:szCs w:val="36"/>
                            </w:rPr>
                            <w:t xml:space="preserve">     </w:t>
                          </w:r>
                        </w:p>
                      </w:sdtContent>
                    </w:sdt>
                  </w:txbxContent>
                </v:textbox>
                <w10:wrap type="square" anchorx="page" anchory="page"/>
              </v:shape>
            </w:pict>
          </mc:Fallback>
        </mc:AlternateContent>
      </w:r>
    </w:p>
    <w:p w14:paraId="0564DA94" w14:textId="5EC57046" w:rsidR="00170A36" w:rsidRDefault="00454D54" w:rsidP="00170A36">
      <w:r>
        <w:rPr>
          <w:noProof/>
        </w:rPr>
        <mc:AlternateContent>
          <mc:Choice Requires="wps">
            <w:drawing>
              <wp:anchor distT="0" distB="0" distL="114300" distR="114300" simplePos="0" relativeHeight="251664384" behindDoc="0" locked="0" layoutInCell="1" allowOverlap="1" wp14:anchorId="7D34F8B7" wp14:editId="2CE26D31">
                <wp:simplePos x="0" y="0"/>
                <wp:positionH relativeFrom="page">
                  <wp:posOffset>1649730</wp:posOffset>
                </wp:positionH>
                <wp:positionV relativeFrom="page">
                  <wp:posOffset>9262745</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1A54AC" w14:textId="08B851FA" w:rsidR="00170A36" w:rsidRPr="002229D1" w:rsidRDefault="00653F96" w:rsidP="00170A36">
                            <w:pPr>
                              <w:pStyle w:val="NoSpacing"/>
                              <w:jc w:val="right"/>
                              <w:rPr>
                                <w:rFonts w:ascii="Helvetica" w:hAnsi="Helvetica"/>
                                <w:caps/>
                                <w:color w:val="262626" w:themeColor="text1" w:themeTint="D9"/>
                                <w:sz w:val="28"/>
                                <w:szCs w:val="28"/>
                              </w:rPr>
                            </w:pPr>
                            <w:sdt>
                              <w:sdtPr>
                                <w:rPr>
                                  <w:rFonts w:ascii="Helvetica" w:hAnsi="Helvetica"/>
                                  <w:caps/>
                                  <w:color w:val="262626" w:themeColor="text1" w:themeTint="D9"/>
                                  <w:sz w:val="28"/>
                                  <w:szCs w:val="28"/>
                                </w:rPr>
                                <w:alias w:val="Author"/>
                                <w:tag w:val=""/>
                                <w:id w:val="-1200159729"/>
                                <w:dataBinding w:prefixMappings="xmlns:ns0='http://purl.org/dc/elements/1.1/' xmlns:ns1='http://schemas.openxmlformats.org/package/2006/metadata/core-properties' " w:xpath="/ns1:coreProperties[1]/ns0:creator[1]" w:storeItemID="{6C3C8BC8-F283-45AE-878A-BAB7291924A1}"/>
                                <w:text/>
                              </w:sdtPr>
                              <w:sdtEndPr/>
                              <w:sdtContent>
                                <w:r w:rsidR="00454D54">
                                  <w:rPr>
                                    <w:rFonts w:ascii="Helvetica" w:hAnsi="Helvetica"/>
                                    <w:caps/>
                                    <w:color w:val="262626" w:themeColor="text1" w:themeTint="D9"/>
                                    <w:sz w:val="28"/>
                                    <w:szCs w:val="28"/>
                                    <w:lang w:val="en-GB"/>
                                  </w:rPr>
                                  <w:t>Georgia Hatton:1700811 (PRODUCT DESIGN</w:t>
                                </w:r>
                              </w:sdtContent>
                            </w:sdt>
                            <w:r w:rsidR="00454D54">
                              <w:rPr>
                                <w:rFonts w:ascii="Helvetica" w:hAnsi="Helvetica"/>
                                <w:caps/>
                                <w:color w:val="262626" w:themeColor="text1" w:themeTint="D9"/>
                                <w:sz w:val="28"/>
                                <w:szCs w:val="28"/>
                              </w:rPr>
                              <w:t>)</w:t>
                            </w:r>
                          </w:p>
                          <w:p w14:paraId="252F3A48" w14:textId="77777777" w:rsidR="00170A36" w:rsidRPr="002229D1" w:rsidRDefault="00653F96" w:rsidP="00170A36">
                            <w:pPr>
                              <w:pStyle w:val="NoSpacing"/>
                              <w:jc w:val="right"/>
                              <w:rPr>
                                <w:rFonts w:ascii="Helvetica" w:hAnsi="Helvetica"/>
                                <w:caps/>
                                <w:color w:val="262626" w:themeColor="text1" w:themeTint="D9"/>
                                <w:sz w:val="20"/>
                                <w:szCs w:val="20"/>
                              </w:rPr>
                            </w:pPr>
                            <w:sdt>
                              <w:sdtPr>
                                <w:rPr>
                                  <w:rFonts w:ascii="Helvetica" w:hAnsi="Helvetica"/>
                                  <w:caps/>
                                  <w:color w:val="262626" w:themeColor="text1" w:themeTint="D9"/>
                                  <w:sz w:val="20"/>
                                  <w:szCs w:val="20"/>
                                </w:rPr>
                                <w:alias w:val="Company"/>
                                <w:tag w:val=""/>
                                <w:id w:val="211077601"/>
                                <w:showingPlcHdr/>
                                <w:dataBinding w:prefixMappings="xmlns:ns0='http://schemas.openxmlformats.org/officeDocument/2006/extended-properties' " w:xpath="/ns0:Properties[1]/ns0:Company[1]" w:storeItemID="{6668398D-A668-4E3E-A5EB-62B293D839F1}"/>
                                <w:text/>
                              </w:sdtPr>
                              <w:sdtEndPr/>
                              <w:sdtContent>
                                <w:r w:rsidR="00170A36">
                                  <w:rPr>
                                    <w:rFonts w:ascii="Helvetica" w:hAnsi="Helvetica"/>
                                    <w:caps/>
                                    <w:color w:val="262626" w:themeColor="text1" w:themeTint="D9"/>
                                    <w:sz w:val="20"/>
                                    <w:szCs w:val="20"/>
                                  </w:rPr>
                                  <w:t xml:space="preserve">     </w:t>
                                </w:r>
                              </w:sdtContent>
                            </w:sdt>
                          </w:p>
                          <w:p w14:paraId="1FDB8FEF" w14:textId="77777777" w:rsidR="00170A36" w:rsidRPr="002229D1" w:rsidRDefault="00653F96" w:rsidP="00170A36">
                            <w:pPr>
                              <w:pStyle w:val="NoSpacing"/>
                              <w:jc w:val="right"/>
                              <w:rPr>
                                <w:rFonts w:ascii="Helvetica" w:hAnsi="Helvetica"/>
                                <w:caps/>
                                <w:color w:val="262626" w:themeColor="text1" w:themeTint="D9"/>
                                <w:sz w:val="20"/>
                                <w:szCs w:val="20"/>
                              </w:rPr>
                            </w:pPr>
                            <w:sdt>
                              <w:sdtPr>
                                <w:rPr>
                                  <w:rFonts w:ascii="Helvetica" w:hAnsi="Helvetica"/>
                                  <w:color w:val="262626" w:themeColor="text1" w:themeTint="D9"/>
                                  <w:sz w:val="20"/>
                                  <w:szCs w:val="20"/>
                                </w:rPr>
                                <w:alias w:val="Address"/>
                                <w:tag w:val=""/>
                                <w:id w:val="439036275"/>
                                <w:showingPlcHdr/>
                                <w:dataBinding w:prefixMappings="xmlns:ns0='http://schemas.microsoft.com/office/2006/coverPageProps' " w:xpath="/ns0:CoverPageProperties[1]/ns0:CompanyAddress[1]" w:storeItemID="{55AF091B-3C7A-41E3-B477-F2FDAA23CFDA}"/>
                                <w:text/>
                              </w:sdtPr>
                              <w:sdtEndPr/>
                              <w:sdtContent>
                                <w:r w:rsidR="00170A36" w:rsidRPr="002229D1">
                                  <w:rPr>
                                    <w:rFonts w:ascii="Helvetica" w:hAnsi="Helvetica"/>
                                    <w:color w:val="262626" w:themeColor="text1" w:themeTint="D9"/>
                                    <w:sz w:val="20"/>
                                    <w:szCs w:val="20"/>
                                  </w:rPr>
                                  <w:t xml:space="preserve">     </w:t>
                                </w:r>
                              </w:sdtContent>
                            </w:sdt>
                            <w:r w:rsidR="00170A36" w:rsidRPr="002229D1">
                              <w:rPr>
                                <w:rFonts w:ascii="Helvetica" w:hAnsi="Helvetica"/>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D34F8B7" id="Text Box 112" o:spid="_x0000_s1027" type="#_x0000_t202" style="position:absolute;margin-left:129.9pt;margin-top:729.35pt;width:453pt;height:51.4pt;z-index:251664384;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Upd3cCAABdBQAADgAAAGRycy9lMm9Eb2MueG1srFTfT9swEH6ftP/B8vtIW1RAFSnqQEyTEKDB&#10;xLPr2DSa4/Nst0n31++zkxTE9sK0F+dy9935vvvh84uuMWynfKjJlnx6NOFMWUlVbZ9L/v3x+tMZ&#10;ZyEKWwlDVpV8rwK/WH78cN66hZrRhkylPEMQGxatK/kmRrcoiiA3qhHhiJyyMGryjYj49c9F5UWL&#10;6I0pZpPJSdGSr5wnqUKA9qo38mWOr7WS8U7roCIzJUduMZ8+n+t0FstzsXj2wm1qOaQh/iGLRtQW&#10;lx5CXYko2NbXf4RqaukpkI5HkpqCtK6lyhzAZjp5w+ZhI5zKXFCc4A5lCv8vrLzd3XtWV+jddMaZ&#10;FQ2a9Ki6yD5Tx5IOFWpdWAD44ACNHQxAj/oAZSLead+kLygx2FHr/aG+KZyEcn46P55OYJKwncxn&#10;p2e5AcWLt/MhflHUsCSU3KN/uaxidxMiMgF0hKTLLF3XxuQeGstaBD2eT7LDwQIPYxNW5WkYwiRG&#10;feZZinujEsbYb0qjGplAUuQ5VJfGs53ABAkplY2Ze44LdEJpJPEexwH/ktV7nHse481k48G5qS35&#10;zP5N2tWPMWXd41HIV7yTGLt114/B2Ng1VXv021O/M8HJ6xpNuREh3guPJUEfsfjxDoc2hOLTIHG2&#10;If/rb/qEx+zCylmLpSt5+LkVXnFmvlpMddrQUfCjsB4Fu20uCV2Y4klxMotw8NGMovbUPOE9WKVb&#10;YBJW4q6Sr0fxMvarj/dEqtUqg7CHTsQb++BkCp2akkbssXsS3g1zGDHBtzSuo1i8GccemzwtrbaR&#10;dJ1nNdW1r+JQb+xwHuHhvUmPxOv/jHp5FZe/AQAA//8DAFBLAwQUAAYACAAAACEAWkQFx98AAAAO&#10;AQAADwAAAGRycy9kb3ducmV2LnhtbEyPMU/DMBCFdyT+g3VIbNRJqUMJcaqC1ImpgYXNjY8kEJ+j&#10;2E3Cv+c6wXZ37+nd94rd4nox4Rg6TxrSVQICqfa2o0bD+9vhbgsiREPW9J5Qww8G2JXXV4XJrZ/p&#10;iFMVG8EhFHKjoY1xyKUMdYvOhJUfkFj79KMzkdexkXY0M4e7Xq6TJJPOdMQfWjPgS4v1d3V2Ghqf&#10;7j9enw9H3OAyfXlqQnU/a317s+yfQERc4p8ZLviMDiUznfyZbBC9hrV6ZPTIwkZtH0BcLGmm+Hbi&#10;SWWpAlkW8n+N8hcAAP//AwBQSwECLQAUAAYACAAAACEA5JnDwPsAAADhAQAAEwAAAAAAAAAAAAAA&#10;AAAAAAAAW0NvbnRlbnRfVHlwZXNdLnhtbFBLAQItABQABgAIAAAAIQAjsmrh1wAAAJQBAAALAAAA&#10;AAAAAAAAAAAAACwBAABfcmVscy8ucmVsc1BLAQItABQABgAIAAAAIQCZxSl3dwIAAF0FAAAOAAAA&#10;AAAAAAAAAAAAACwCAABkcnMvZTJvRG9jLnhtbFBLAQItABQABgAIAAAAIQBaRAXH3wAAAA4BAAAP&#10;AAAAAAAAAAAAAAAAAM8EAABkcnMvZG93bnJldi54bWxQSwUGAAAAAAQABADzAAAA2wUAAAAA&#10;" filled="f" stroked="f" strokeweight=".5pt">
                <v:textbox inset="0,0,0,0">
                  <w:txbxContent>
                    <w:p w14:paraId="781A54AC" w14:textId="08B851FA" w:rsidR="00170A36" w:rsidRPr="002229D1" w:rsidRDefault="00A27772" w:rsidP="00170A36">
                      <w:pPr>
                        <w:pStyle w:val="NoSpacing"/>
                        <w:jc w:val="right"/>
                        <w:rPr>
                          <w:rFonts w:ascii="Helvetica" w:hAnsi="Helvetica"/>
                          <w:caps/>
                          <w:color w:val="262626" w:themeColor="text1" w:themeTint="D9"/>
                          <w:sz w:val="28"/>
                          <w:szCs w:val="28"/>
                        </w:rPr>
                      </w:pPr>
                      <w:sdt>
                        <w:sdtPr>
                          <w:rPr>
                            <w:rFonts w:ascii="Helvetica" w:hAnsi="Helvetica"/>
                            <w:caps/>
                            <w:color w:val="262626" w:themeColor="text1" w:themeTint="D9"/>
                            <w:sz w:val="28"/>
                            <w:szCs w:val="28"/>
                          </w:rPr>
                          <w:alias w:val="Author"/>
                          <w:tag w:val=""/>
                          <w:id w:val="-1200159729"/>
                          <w:dataBinding w:prefixMappings="xmlns:ns0='http://purl.org/dc/elements/1.1/' xmlns:ns1='http://schemas.openxmlformats.org/package/2006/metadata/core-properties' " w:xpath="/ns1:coreProperties[1]/ns0:creator[1]" w:storeItemID="{6C3C8BC8-F283-45AE-878A-BAB7291924A1}"/>
                          <w:text/>
                        </w:sdtPr>
                        <w:sdtEndPr/>
                        <w:sdtContent>
                          <w:r w:rsidR="00454D54">
                            <w:rPr>
                              <w:rFonts w:ascii="Helvetica" w:hAnsi="Helvetica"/>
                              <w:caps/>
                              <w:color w:val="262626" w:themeColor="text1" w:themeTint="D9"/>
                              <w:sz w:val="28"/>
                              <w:szCs w:val="28"/>
                              <w:lang w:val="en-GB"/>
                            </w:rPr>
                            <w:t>Georgia Hatton:1700811 (PRODUCT DESIGN</w:t>
                          </w:r>
                        </w:sdtContent>
                      </w:sdt>
                      <w:r w:rsidR="00454D54">
                        <w:rPr>
                          <w:rFonts w:ascii="Helvetica" w:hAnsi="Helvetica"/>
                          <w:caps/>
                          <w:color w:val="262626" w:themeColor="text1" w:themeTint="D9"/>
                          <w:sz w:val="28"/>
                          <w:szCs w:val="28"/>
                        </w:rPr>
                        <w:t>)</w:t>
                      </w:r>
                    </w:p>
                    <w:p w14:paraId="252F3A48" w14:textId="77777777" w:rsidR="00170A36" w:rsidRPr="002229D1" w:rsidRDefault="00A27772" w:rsidP="00170A36">
                      <w:pPr>
                        <w:pStyle w:val="NoSpacing"/>
                        <w:jc w:val="right"/>
                        <w:rPr>
                          <w:rFonts w:ascii="Helvetica" w:hAnsi="Helvetica"/>
                          <w:caps/>
                          <w:color w:val="262626" w:themeColor="text1" w:themeTint="D9"/>
                          <w:sz w:val="20"/>
                          <w:szCs w:val="20"/>
                        </w:rPr>
                      </w:pPr>
                      <w:sdt>
                        <w:sdtPr>
                          <w:rPr>
                            <w:rFonts w:ascii="Helvetica" w:hAnsi="Helvetica"/>
                            <w:caps/>
                            <w:color w:val="262626" w:themeColor="text1" w:themeTint="D9"/>
                            <w:sz w:val="20"/>
                            <w:szCs w:val="20"/>
                          </w:rPr>
                          <w:alias w:val="Company"/>
                          <w:tag w:val=""/>
                          <w:id w:val="211077601"/>
                          <w:showingPlcHdr/>
                          <w:dataBinding w:prefixMappings="xmlns:ns0='http://schemas.openxmlformats.org/officeDocument/2006/extended-properties' " w:xpath="/ns0:Properties[1]/ns0:Company[1]" w:storeItemID="{6668398D-A668-4E3E-A5EB-62B293D839F1}"/>
                          <w:text/>
                        </w:sdtPr>
                        <w:sdtEndPr/>
                        <w:sdtContent>
                          <w:r w:rsidR="00170A36">
                            <w:rPr>
                              <w:rFonts w:ascii="Helvetica" w:hAnsi="Helvetica"/>
                              <w:caps/>
                              <w:color w:val="262626" w:themeColor="text1" w:themeTint="D9"/>
                              <w:sz w:val="20"/>
                              <w:szCs w:val="20"/>
                            </w:rPr>
                            <w:t xml:space="preserve">     </w:t>
                          </w:r>
                        </w:sdtContent>
                      </w:sdt>
                    </w:p>
                    <w:p w14:paraId="1FDB8FEF" w14:textId="77777777" w:rsidR="00170A36" w:rsidRPr="002229D1" w:rsidRDefault="00A27772" w:rsidP="00170A36">
                      <w:pPr>
                        <w:pStyle w:val="NoSpacing"/>
                        <w:jc w:val="right"/>
                        <w:rPr>
                          <w:rFonts w:ascii="Helvetica" w:hAnsi="Helvetica"/>
                          <w:caps/>
                          <w:color w:val="262626" w:themeColor="text1" w:themeTint="D9"/>
                          <w:sz w:val="20"/>
                          <w:szCs w:val="20"/>
                        </w:rPr>
                      </w:pPr>
                      <w:sdt>
                        <w:sdtPr>
                          <w:rPr>
                            <w:rFonts w:ascii="Helvetica" w:hAnsi="Helvetica"/>
                            <w:color w:val="262626" w:themeColor="text1" w:themeTint="D9"/>
                            <w:sz w:val="20"/>
                            <w:szCs w:val="20"/>
                          </w:rPr>
                          <w:alias w:val="Address"/>
                          <w:tag w:val=""/>
                          <w:id w:val="439036275"/>
                          <w:showingPlcHdr/>
                          <w:dataBinding w:prefixMappings="xmlns:ns0='http://schemas.microsoft.com/office/2006/coverPageProps' " w:xpath="/ns0:CoverPageProperties[1]/ns0:CompanyAddress[1]" w:storeItemID="{55AF091B-3C7A-41E3-B477-F2FDAA23CFDA}"/>
                          <w:text/>
                        </w:sdtPr>
                        <w:sdtEndPr/>
                        <w:sdtContent>
                          <w:r w:rsidR="00170A36" w:rsidRPr="002229D1">
                            <w:rPr>
                              <w:rFonts w:ascii="Helvetica" w:hAnsi="Helvetica"/>
                              <w:color w:val="262626" w:themeColor="text1" w:themeTint="D9"/>
                              <w:sz w:val="20"/>
                              <w:szCs w:val="20"/>
                            </w:rPr>
                            <w:t xml:space="preserve">     </w:t>
                          </w:r>
                        </w:sdtContent>
                      </w:sdt>
                      <w:r w:rsidR="00170A36" w:rsidRPr="002229D1">
                        <w:rPr>
                          <w:rFonts w:ascii="Helvetica" w:hAnsi="Helvetica"/>
                          <w:color w:val="262626" w:themeColor="text1" w:themeTint="D9"/>
                          <w:sz w:val="20"/>
                          <w:szCs w:val="20"/>
                        </w:rPr>
                        <w:t xml:space="preserve"> </w:t>
                      </w:r>
                    </w:p>
                  </w:txbxContent>
                </v:textbox>
                <w10:wrap type="square" anchorx="page" anchory="page"/>
              </v:shape>
            </w:pict>
          </mc:Fallback>
        </mc:AlternateContent>
      </w:r>
      <w:r w:rsidR="00170A36">
        <w:rPr>
          <w:noProof/>
        </w:rPr>
        <mc:AlternateContent>
          <mc:Choice Requires="wps">
            <w:drawing>
              <wp:anchor distT="0" distB="0" distL="114300" distR="114300" simplePos="0" relativeHeight="251665408" behindDoc="0" locked="0" layoutInCell="1" allowOverlap="1" wp14:anchorId="5E428EE1" wp14:editId="4DAC219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546725" cy="311150"/>
                <wp:effectExtent l="0" t="0" r="15875" b="13970"/>
                <wp:wrapSquare wrapText="bothSides"/>
                <wp:docPr id="111" name="Text Box 111"/>
                <wp:cNvGraphicFramePr/>
                <a:graphic xmlns:a="http://schemas.openxmlformats.org/drawingml/2006/main">
                  <a:graphicData uri="http://schemas.microsoft.com/office/word/2010/wordprocessingShape">
                    <wps:wsp>
                      <wps:cNvSpPr txBox="1"/>
                      <wps:spPr>
                        <a:xfrm>
                          <a:off x="0" y="0"/>
                          <a:ext cx="5546725" cy="311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B82AD" w14:textId="2FBE5ADD" w:rsidR="00170A36" w:rsidRPr="002229D1" w:rsidRDefault="00170A36" w:rsidP="00170A36">
                            <w:pPr>
                              <w:pStyle w:val="NoSpacing"/>
                              <w:jc w:val="right"/>
                              <w:rPr>
                                <w:rFonts w:ascii="Helvetica" w:hAnsi="Helvetica"/>
                                <w:caps/>
                                <w:color w:val="323E4F" w:themeColor="text2" w:themeShade="BF"/>
                                <w:sz w:val="40"/>
                                <w:szCs w:val="40"/>
                              </w:rPr>
                            </w:pPr>
                            <w:r w:rsidRPr="002229D1">
                              <w:rPr>
                                <w:rFonts w:ascii="Helvetica" w:hAnsi="Helvetica"/>
                                <w:caps/>
                                <w:color w:val="323E4F" w:themeColor="text2" w:themeShade="BF"/>
                                <w:sz w:val="40"/>
                                <w:szCs w:val="40"/>
                              </w:rPr>
                              <w:t>0</w:t>
                            </w:r>
                            <w:r w:rsidR="00454D54">
                              <w:rPr>
                                <w:rFonts w:ascii="Helvetica" w:hAnsi="Helvetica"/>
                                <w:caps/>
                                <w:color w:val="323E4F" w:themeColor="text2" w:themeShade="BF"/>
                                <w:sz w:val="40"/>
                                <w:szCs w:val="40"/>
                              </w:rPr>
                              <w:t>8</w:t>
                            </w:r>
                            <w:r w:rsidRPr="002229D1">
                              <w:rPr>
                                <w:rFonts w:ascii="Helvetica" w:hAnsi="Helvetica"/>
                                <w:caps/>
                                <w:color w:val="323E4F" w:themeColor="text2" w:themeShade="BF"/>
                                <w:sz w:val="40"/>
                                <w:szCs w:val="40"/>
                              </w:rPr>
                              <w:t>.05.2018</w:t>
                            </w:r>
                            <w:sdt>
                              <w:sdtPr>
                                <w:rPr>
                                  <w:rFonts w:ascii="Helvetica" w:hAnsi="Helvetica"/>
                                  <w:caps/>
                                  <w:color w:val="323E4F" w:themeColor="text2" w:themeShade="BF"/>
                                  <w:sz w:val="40"/>
                                  <w:szCs w:val="40"/>
                                </w:rPr>
                                <w:alias w:val="Publish Date"/>
                                <w:tag w:val=""/>
                                <w:id w:val="86933330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Pr="002229D1">
                                  <w:rPr>
                                    <w:rFonts w:ascii="Helvetica" w:hAnsi="Helvetica"/>
                                    <w:caps/>
                                    <w:color w:val="323E4F" w:themeColor="text2" w:themeShade="BF"/>
                                    <w:sz w:val="40"/>
                                    <w:szCs w:val="4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E428EE1" id="_x0000_t202" coordsize="21600,21600" o:spt="202" path="m0,0l0,21600,21600,21600,21600,0xe">
                <v:stroke joinstyle="miter"/>
                <v:path gradientshapeok="t" o:connecttype="rect"/>
              </v:shapetype>
              <v:shape id="Text Box 111" o:spid="_x0000_s1028" type="#_x0000_t202" style="position:absolute;margin-left:0;margin-top:0;width:436.75pt;height:24.5pt;z-index:25166540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4Sb3YCAABdBQAADgAAAGRycy9lMm9Eb2MueG1srFTfb9MwEH5H4n+w/M7SdnSgaulUNg0hTdvE&#10;hvbsOvYa4fiM7TYpfz2fnaQbg5chXpzL3Xfn+/GdT8+6xrCd8qEmW/Lp0YQzZSVVtX0s+bf7y3cf&#10;OQtR2EoYsqrkexX42fLtm9PWLdSMNmQq5RmC2LBoXck3MbpFUQS5UY0IR+SUhVGTb0TEr38sKi9a&#10;RG9MMZtMToqWfOU8SRUCtBe9kS9zfK2VjDdaBxWZKTlyi/n0+Vyns1ieisWjF25TyyEN8Q9ZNKK2&#10;uPQQ6kJEwba+/iNUU0tPgXQ8ktQUpHUtVa4B1UwnL6q52winci1oTnCHNoX/F1Ze7249qyvMbjrl&#10;zIoGQ7pXXWSfqGNJhw61LiwAvHOAxg4GoEd9gDIV3mnfpC9KYrCj1/tDf1M4CeV8/v7kw2zOmYTt&#10;GMHneQDFk7fzIX5W1LAklNxjfrmtYncVIjIBdISkyyxd1sbkGRrL2pKfHCPkbxZ4GJs0KrNhCJMq&#10;6jPPUtwblTDGflUa3cgFJEXmoTo3nu0EGCSkVDbm2nNcoBNKI4nXOA74p6xe49zXMd5MNh6cm9qS&#10;z9W/SLv6Pqasezwa+azuJMZu3WUazMbBrqnaY96e+p0JTl7WGMqVCPFWeCwJRozFjzc4tCE0nwaJ&#10;sw35n3/TJzy4CytnLZau5OHHVnjFmfliweq0oaPgR2E9CnbbnBOmAJ4imyzCwUczitpT84D3YJVu&#10;gUlYibtKvh7F89ivPt4TqVarDMIeOhGv7J2TKXQaSqLYffcgvBt4GMHgaxrXUSxe0LHHZr641TaC&#10;lJmrqa99F4d+Y4czhYf3Jj0Sz/8z6ulVXP4CAAD//wMAUEsDBBQABgAIAAAAIQCUgybi3gAAAAQB&#10;AAAPAAAAZHJzL2Rvd25yZXYueG1sTI9NS8NAEIbvgv9hGcGL2E1bo02aTRGl0I+TVZTeNtkxCWZn&#10;Q3bbxn/v1IteBob35ZlnssVgW3HE3jeOFIxHEQik0pmGKgVvr8vbGQgfNBndOkIF3+hhkV9eZDo1&#10;7kQveNyFSjCEfKoV1CF0qZS+rNFqP3IdEmefrrc68NpX0vT6xHDbykkU3UurG+ILte7wqcbya3ew&#10;Cu4273jzXEyX+3gTf6zGk2S1XSdKXV8Nj3MQAYfwV4azPqtDzk6FO5DxolXAj4TfydnsYRqDKBic&#10;RCDzTP6Xz38AAAD//wMAUEsBAi0AFAAGAAgAAAAhAOSZw8D7AAAA4QEAABMAAAAAAAAAAAAAAAAA&#10;AAAAAFtDb250ZW50X1R5cGVzXS54bWxQSwECLQAUAAYACAAAACEAI7Jq4dcAAACUAQAACwAAAAAA&#10;AAAAAAAAAAAsAQAAX3JlbHMvLnJlbHNQSwECLQAUAAYACAAAACEAcm4Sb3YCAABdBQAADgAAAAAA&#10;AAAAAAAAAAAsAgAAZHJzL2Uyb0RvYy54bWxQSwECLQAUAAYACAAAACEAlIMm4t4AAAAEAQAADwAA&#10;AAAAAAAAAAAAAADOBAAAZHJzL2Rvd25yZXYueG1sUEsFBgAAAAAEAAQA8wAAANkFAAAAAA==&#10;" filled="f" stroked="f" strokeweight=".5pt">
                <v:textbox style="mso-fit-shape-to-text:t" inset="0,0,0,0">
                  <w:txbxContent>
                    <w:p w14:paraId="009B82AD" w14:textId="2FBE5ADD" w:rsidR="00170A36" w:rsidRPr="002229D1" w:rsidRDefault="00170A36" w:rsidP="00170A36">
                      <w:pPr>
                        <w:pStyle w:val="NoSpacing"/>
                        <w:jc w:val="right"/>
                        <w:rPr>
                          <w:rFonts w:ascii="Helvetica" w:hAnsi="Helvetica"/>
                          <w:caps/>
                          <w:color w:val="323E4F" w:themeColor="text2" w:themeShade="BF"/>
                          <w:sz w:val="40"/>
                          <w:szCs w:val="40"/>
                        </w:rPr>
                      </w:pPr>
                      <w:r w:rsidRPr="002229D1">
                        <w:rPr>
                          <w:rFonts w:ascii="Helvetica" w:hAnsi="Helvetica"/>
                          <w:caps/>
                          <w:color w:val="323E4F" w:themeColor="text2" w:themeShade="BF"/>
                          <w:sz w:val="40"/>
                          <w:szCs w:val="40"/>
                        </w:rPr>
                        <w:t>0</w:t>
                      </w:r>
                      <w:r w:rsidR="00454D54">
                        <w:rPr>
                          <w:rFonts w:ascii="Helvetica" w:hAnsi="Helvetica"/>
                          <w:caps/>
                          <w:color w:val="323E4F" w:themeColor="text2" w:themeShade="BF"/>
                          <w:sz w:val="40"/>
                          <w:szCs w:val="40"/>
                        </w:rPr>
                        <w:t>8</w:t>
                      </w:r>
                      <w:r w:rsidRPr="002229D1">
                        <w:rPr>
                          <w:rFonts w:ascii="Helvetica" w:hAnsi="Helvetica"/>
                          <w:caps/>
                          <w:color w:val="323E4F" w:themeColor="text2" w:themeShade="BF"/>
                          <w:sz w:val="40"/>
                          <w:szCs w:val="40"/>
                        </w:rPr>
                        <w:t>.05.2018</w:t>
                      </w:r>
                      <w:sdt>
                        <w:sdtPr>
                          <w:rPr>
                            <w:rFonts w:ascii="Helvetica" w:hAnsi="Helvetica"/>
                            <w:caps/>
                            <w:color w:val="323E4F" w:themeColor="text2" w:themeShade="BF"/>
                            <w:sz w:val="40"/>
                            <w:szCs w:val="40"/>
                          </w:rPr>
                          <w:alias w:val="Publish Date"/>
                          <w:tag w:val=""/>
                          <w:id w:val="869333307"/>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Pr="002229D1">
                            <w:rPr>
                              <w:rFonts w:ascii="Helvetica" w:hAnsi="Helvetica"/>
                              <w:caps/>
                              <w:color w:val="323E4F" w:themeColor="text2" w:themeShade="BF"/>
                              <w:sz w:val="40"/>
                              <w:szCs w:val="40"/>
                            </w:rPr>
                            <w:t xml:space="preserve">     </w:t>
                          </w:r>
                        </w:sdtContent>
                      </w:sdt>
                    </w:p>
                  </w:txbxContent>
                </v:textbox>
                <w10:wrap type="square" anchorx="page" anchory="page"/>
              </v:shape>
            </w:pict>
          </mc:Fallback>
        </mc:AlternateContent>
      </w:r>
      <w:r w:rsidR="00170A36">
        <w:rPr>
          <w:noProof/>
        </w:rPr>
        <mc:AlternateContent>
          <mc:Choice Requires="wpg">
            <w:drawing>
              <wp:anchor distT="0" distB="0" distL="114300" distR="114300" simplePos="0" relativeHeight="251662336" behindDoc="0" locked="0" layoutInCell="1" allowOverlap="1" wp14:anchorId="6C1C8D6B" wp14:editId="1E6A2BE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AFC5FD4" id="Group 114" o:spid="_x0000_s1026" style="position:absolute;margin-left:0;margin-top:0;width:18pt;height:10in;z-index:251662336;mso-width-percent:29;mso-height-percent:909;mso-left-percent:45;mso-position-horizontal-relative:page;mso-position-vertical:center;mso-position-vertical-relative:page;mso-width-percent:29;mso-height-percent:909;mso-left-percent:45" coordsize="22860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AIjzEDAADrCgAADgAAAGRycy9lMm9Eb2MueG1s7FZLTxsxEL5X6n+wfC+7iZIQVmxQFAqqFFEE&#10;VJyN1/tQvbZrO9nQX98Z7wMaIg60qlSJy8b2vD/PfPHp2a6WZCusq7RK6egopkQorrNKFSn9dnfx&#10;aU6J80xlTGolUvooHD1bfPxw2phEjHWpZSYsASfKJY1Jaem9SaLI8VLUzB1pIxQIc21r5mFriyiz&#10;rAHvtYzGcTyLGm0zYzUXzsHpeSuki+A/zwX3X/PcCU9kSiE3H742fB/wGy1OWVJYZsqKd2mwN2RR&#10;s0pB0MHVOfOMbGz1wlVdcaudzv0R13Wk87ziItQA1YzivWourd6YUEuRNIUZYAJo93B6s1t+tb22&#10;pMrg7kYTShSr4ZJCXIIHAE9jigS0Lq25Nde2OyjaHVa8y22Nv1AL2QVgHwdgxc4TDofj8XwWA/wc&#10;RCejySSGTUCel3A9L8x4+fl1w6gPG2F2QzKNgSZyTzi5P8PptmRGBPgdIjDgNO1xuoH2YqqQArCa&#10;tlgFzQEolzjA7C0ozY/n43gaUBqKZYmxzl8KXRNcpNRC/NB1bLt2HgAF1V4Fgzotq+yikjJscKTE&#10;SlqyZTAMjHOh/BizBqvfNKVCfaXRshXjCUDdlxNW/lEK1JPqRuTQQXjNIZkwu/uBRq2oZJlo40+h&#10;B/ryBouQS3CInnOIP/juHBwqYtQV0emjqQijPxjHryXWljhYhMha+cG4rpS2hxxIP0Ru9XuQWmgQ&#10;pQedPULfWN0SjzP8ooKrWzPnr5kFpoGhAPb0X+GTS92kVHcrSkptfx46R31obJBS0gBzpdT92DAr&#10;KJFfFLR8GDCgurCZTI/HEMM+lzw8l6hNvdLQDyPgacPDEvW97Je51fU9kOwSo4KIKQ6xU8q97Tcr&#10;3zIq0DQXy2VQA3ozzK/VreHoHFHF1rzb3TNruv71wA9Xuh8zluy1cauLlkovN17nVejxJ1w7vGHk&#10;kab+yezPDs3+bG/2MWVn1pp/d0TpVQkcIZbOwLQiFNhvmC1QChJFm/qrPDE/GU2BM9ESWvsANXb8&#10;2nZyT8g9E/w1sui7/Z0s3sni/yaL8GyAF1X4v+lef/hke74PU/r0Rl38Ag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OSZw8D7AAAA4QEAABMA&#10;AAAAAAAAAAAAAAAAAAAAAFtDb250ZW50X1R5cGVzXS54bWxQSwECLQAUAAYACAAAACEAI7Jq4dcA&#10;AACUAQAACwAAAAAAAAAAAAAAAAAsAQAAX3JlbHMvLnJlbHNQSwECLQAUAAYACAAAACEAexAIjzED&#10;AADrCgAADgAAAAAAAAAAAAAAAAAsAgAAZHJzL2Uyb0RvYy54bWxQSwECLQAUAAYACAAAACEAvdF3&#10;w9oAAAAFAQAADwAAAAAAAAAAAAAAAACJBQAAZHJzL2Rvd25yZXYueG1sUEsFBgAAAAAEAAQA8wAA&#10;AJAGAAAAAA==&#10;">
                <v:rect id="Rectangle 115" o:spid="_x0000_s1027" style="position:absolute;width:228600;height:87820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N/CawAAA&#10;ANwAAAAPAAAAZHJzL2Rvd25yZXYueG1sRE/NisIwEL4v+A5hBG9r2oKi1SgqK8jiZasPMDZjW20m&#10;pcnW+vZmQdjbfHy/s1z3phYdta6yrCAeRyCIc6srLhScT/vPGQjnkTXWlknBkxysV4OPJabaPviH&#10;uswXIoSwS1FB6X2TSunykgy6sW2IA3e1rUEfYFtI3eIjhJtaJlE0lQYrDg0lNrQrKb9nv0bBl7GT&#10;423emX1SXayczthvv1mp0bDfLEB46v2/+O0+6DA/nsDfM+ECuXo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N/CawAAAANwAAAAPAAAAAAAAAAAAAAAAAJcCAABkcnMvZG93bnJl&#10;di54bWxQSwUGAAAAAAQABAD1AAAAhAMAAAAA&#10;" fillcolor="#ed7d31 [3205]" stroked="f" strokeweight="1pt"/>
                <v:rect id="Rectangle 116" o:spid="_x0000_s1028" style="position:absolute;top:8915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MiumwAAA&#10;ANwAAAAPAAAAZHJzL2Rvd25yZXYueG1sRE9Ni8IwEL0v+B/CCF6KplUQqUYRoSDICmov3oZmbIvN&#10;pDRR6783C8Le5vE+Z7XpTSOe1LnasoJkEoMgLqyuuVSQX7LxAoTzyBoby6TgTQ4268HPClNtX3yi&#10;59mXIoSwS1FB5X2bSumKigy6iW2JA3eznUEfYFdK3eErhJtGTuN4Lg3WHBoqbGlXUXE/P4yCWaZN&#10;i8c+89HhgVF+ipLr71Gp0bDfLkF46v2/+Ove6zA/mcPfM+ECuf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MiumwAAAANwAAAAPAAAAAAAAAAAAAAAAAJcCAABkcnMvZG93bnJl&#10;di54bWxQSwUGAAAAAAQABAD1AAAAhAMAAAAA&#10;" fillcolor="#4472c4 [3204]" stroked="f" strokeweight="1pt">
                  <v:path arrowok="t"/>
                  <o:lock v:ext="edit" aspectratio="t"/>
                </v:rect>
                <w10:wrap anchorx="page" anchory="page"/>
              </v:group>
            </w:pict>
          </mc:Fallback>
        </mc:AlternateContent>
      </w:r>
      <w:r w:rsidR="00170A36">
        <w:br w:type="page"/>
      </w:r>
    </w:p>
    <w:p w14:paraId="67C66374" w14:textId="77777777" w:rsidR="00B66C3A" w:rsidRDefault="00B66C3A" w:rsidP="003F1130">
      <w:pPr>
        <w:rPr>
          <w:u w:val="single"/>
        </w:rPr>
      </w:pPr>
    </w:p>
    <w:p w14:paraId="40E2421E" w14:textId="61864F71" w:rsidR="00B66C3A" w:rsidRDefault="00B66C3A" w:rsidP="00C81058">
      <w:pPr>
        <w:jc w:val="center"/>
        <w:rPr>
          <w:u w:val="single"/>
        </w:rPr>
      </w:pPr>
      <w:r>
        <w:rPr>
          <w:u w:val="single"/>
        </w:rPr>
        <w:t>The death of individuality in favour of mass commercialisation</w:t>
      </w:r>
      <w:r w:rsidR="005C18B7">
        <w:rPr>
          <w:u w:val="single"/>
        </w:rPr>
        <w:t xml:space="preserve">- An Imagined Exhibition </w:t>
      </w:r>
    </w:p>
    <w:p w14:paraId="4AF2DFFE" w14:textId="77777777" w:rsidR="00C65872" w:rsidRDefault="00C65872" w:rsidP="00C81058">
      <w:pPr>
        <w:jc w:val="center"/>
        <w:rPr>
          <w:u w:val="single"/>
        </w:rPr>
      </w:pPr>
    </w:p>
    <w:p w14:paraId="79EE8FA9" w14:textId="77777777" w:rsidR="00075CF0" w:rsidRDefault="00075CF0" w:rsidP="00C81058">
      <w:pPr>
        <w:jc w:val="center"/>
        <w:rPr>
          <w:u w:val="single"/>
        </w:rPr>
      </w:pPr>
    </w:p>
    <w:p w14:paraId="500A50B6" w14:textId="598CFC9F" w:rsidR="00075CF0" w:rsidRPr="007B2ABF" w:rsidRDefault="00075CF0" w:rsidP="00C43056">
      <w:pPr>
        <w:spacing w:line="480" w:lineRule="auto"/>
        <w:jc w:val="both"/>
        <w:rPr>
          <w:color w:val="000000" w:themeColor="text1"/>
        </w:rPr>
      </w:pPr>
      <w:r w:rsidRPr="007B2ABF">
        <w:rPr>
          <w:color w:val="000000" w:themeColor="text1"/>
        </w:rPr>
        <w:t xml:space="preserve">My imagined exhibition </w:t>
      </w:r>
      <w:r w:rsidR="00C43056" w:rsidRPr="007B2ABF">
        <w:rPr>
          <w:color w:val="000000" w:themeColor="text1"/>
        </w:rPr>
        <w:t>shall be an</w:t>
      </w:r>
      <w:r w:rsidRPr="007B2ABF">
        <w:rPr>
          <w:color w:val="000000" w:themeColor="text1"/>
        </w:rPr>
        <w:t xml:space="preserve"> ode to the death of individuality in the fa</w:t>
      </w:r>
      <w:r w:rsidR="00C43056" w:rsidRPr="007B2ABF">
        <w:rPr>
          <w:color w:val="000000" w:themeColor="text1"/>
        </w:rPr>
        <w:t>vour of mass commerci</w:t>
      </w:r>
      <w:r w:rsidR="00A818ED">
        <w:rPr>
          <w:color w:val="000000" w:themeColor="text1"/>
        </w:rPr>
        <w:t xml:space="preserve">alisation. Based in the Swansea’s Mission Gallery </w:t>
      </w:r>
      <w:r w:rsidR="00C43056" w:rsidRPr="007B2ABF">
        <w:rPr>
          <w:color w:val="000000" w:themeColor="text1"/>
        </w:rPr>
        <w:t xml:space="preserve"> the exhibition shall concentrate on</w:t>
      </w:r>
      <w:r w:rsidRPr="007B2ABF">
        <w:rPr>
          <w:color w:val="000000" w:themeColor="text1"/>
        </w:rPr>
        <w:t xml:space="preserve"> </w:t>
      </w:r>
      <w:r w:rsidR="00C43056" w:rsidRPr="007B2ABF">
        <w:rPr>
          <w:color w:val="000000" w:themeColor="text1"/>
        </w:rPr>
        <w:t>various themes such as</w:t>
      </w:r>
      <w:r w:rsidRPr="007B2ABF">
        <w:rPr>
          <w:color w:val="000000" w:themeColor="text1"/>
        </w:rPr>
        <w:t xml:space="preserve"> the influence of technology</w:t>
      </w:r>
      <w:r w:rsidR="00C43056" w:rsidRPr="007B2ABF">
        <w:rPr>
          <w:color w:val="000000" w:themeColor="text1"/>
        </w:rPr>
        <w:t xml:space="preserve"> on modern design</w:t>
      </w:r>
      <w:r w:rsidRPr="007B2ABF">
        <w:rPr>
          <w:color w:val="000000" w:themeColor="text1"/>
        </w:rPr>
        <w:t>, the shift away from artisans and towards large scale designers, disposability and the way all of the</w:t>
      </w:r>
      <w:r w:rsidR="00C43056" w:rsidRPr="007B2ABF">
        <w:rPr>
          <w:color w:val="000000" w:themeColor="text1"/>
        </w:rPr>
        <w:t xml:space="preserve"> previous</w:t>
      </w:r>
      <w:r w:rsidRPr="007B2ABF">
        <w:rPr>
          <w:color w:val="000000" w:themeColor="text1"/>
        </w:rPr>
        <w:t xml:space="preserve"> changes have </w:t>
      </w:r>
      <w:r w:rsidR="00C43056" w:rsidRPr="007B2ABF">
        <w:rPr>
          <w:color w:val="000000" w:themeColor="text1"/>
        </w:rPr>
        <w:t>affected</w:t>
      </w:r>
      <w:r w:rsidRPr="007B2ABF">
        <w:rPr>
          <w:color w:val="000000" w:themeColor="text1"/>
        </w:rPr>
        <w:t xml:space="preserve"> the way we consume</w:t>
      </w:r>
      <w:r w:rsidR="00C43056" w:rsidRPr="007B2ABF">
        <w:rPr>
          <w:color w:val="000000" w:themeColor="text1"/>
        </w:rPr>
        <w:t xml:space="preserve"> products</w:t>
      </w:r>
      <w:r w:rsidRPr="007B2ABF">
        <w:rPr>
          <w:color w:val="000000" w:themeColor="text1"/>
        </w:rPr>
        <w:t xml:space="preserve"> as a society.</w:t>
      </w:r>
      <w:r w:rsidR="00C43056" w:rsidRPr="007B2ABF">
        <w:rPr>
          <w:color w:val="000000" w:themeColor="text1"/>
        </w:rPr>
        <w:t xml:space="preserve"> The exhibition shall </w:t>
      </w:r>
      <w:r w:rsidR="006524B7" w:rsidRPr="007B2ABF">
        <w:rPr>
          <w:color w:val="000000" w:themeColor="text1"/>
        </w:rPr>
        <w:t xml:space="preserve">be a free open space which show cases insights into how the design industry has come to be in the homogenised state that it is.  </w:t>
      </w:r>
      <w:r w:rsidR="001E5044" w:rsidRPr="007B2ABF">
        <w:rPr>
          <w:color w:val="000000" w:themeColor="text1"/>
        </w:rPr>
        <w:t>Throughout the exhibition</w:t>
      </w:r>
      <w:r w:rsidR="00021717" w:rsidRPr="007B2ABF">
        <w:rPr>
          <w:color w:val="000000" w:themeColor="text1"/>
        </w:rPr>
        <w:t>, alongside my chosen artists,</w:t>
      </w:r>
      <w:r w:rsidR="001E5044" w:rsidRPr="007B2ABF">
        <w:rPr>
          <w:color w:val="000000" w:themeColor="text1"/>
        </w:rPr>
        <w:t xml:space="preserve"> there shall also be independent artisans show casing historical crafting te</w:t>
      </w:r>
      <w:r w:rsidR="0053570D" w:rsidRPr="007B2ABF">
        <w:rPr>
          <w:color w:val="000000" w:themeColor="text1"/>
        </w:rPr>
        <w:t>chniques to give context</w:t>
      </w:r>
      <w:r w:rsidR="00D669E5" w:rsidRPr="007B2ABF">
        <w:rPr>
          <w:color w:val="000000" w:themeColor="text1"/>
        </w:rPr>
        <w:t xml:space="preserve"> to </w:t>
      </w:r>
      <w:r w:rsidR="000B495D" w:rsidRPr="007B2ABF">
        <w:rPr>
          <w:color w:val="000000" w:themeColor="text1"/>
        </w:rPr>
        <w:t>how</w:t>
      </w:r>
      <w:r w:rsidR="00D669E5" w:rsidRPr="007B2ABF">
        <w:rPr>
          <w:color w:val="000000" w:themeColor="text1"/>
        </w:rPr>
        <w:t xml:space="preserve"> modern</w:t>
      </w:r>
      <w:r w:rsidR="00B73E72" w:rsidRPr="007B2ABF">
        <w:rPr>
          <w:color w:val="000000" w:themeColor="text1"/>
        </w:rPr>
        <w:t xml:space="preserve"> advancements have changed the relationship we have with the craft </w:t>
      </w:r>
      <w:r w:rsidR="0053570D" w:rsidRPr="007B2ABF">
        <w:rPr>
          <w:color w:val="000000" w:themeColor="text1"/>
        </w:rPr>
        <w:t>of products.</w:t>
      </w:r>
      <w:r w:rsidR="00021717" w:rsidRPr="007B2ABF">
        <w:rPr>
          <w:color w:val="000000" w:themeColor="text1"/>
        </w:rPr>
        <w:t xml:space="preserve"> </w:t>
      </w:r>
    </w:p>
    <w:p w14:paraId="2EA5B754" w14:textId="77777777" w:rsidR="00C81058" w:rsidRPr="007B2ABF" w:rsidRDefault="00C81058" w:rsidP="001E5044">
      <w:pPr>
        <w:rPr>
          <w:color w:val="000000" w:themeColor="text1"/>
          <w:u w:val="single"/>
        </w:rPr>
      </w:pPr>
    </w:p>
    <w:p w14:paraId="64337F5A" w14:textId="05B5BF84" w:rsidR="00F04EB7" w:rsidRPr="007B2ABF" w:rsidRDefault="00142761" w:rsidP="0028555D">
      <w:pPr>
        <w:spacing w:line="480" w:lineRule="auto"/>
        <w:jc w:val="both"/>
        <w:rPr>
          <w:color w:val="000000" w:themeColor="text1"/>
        </w:rPr>
      </w:pPr>
      <w:r w:rsidRPr="007B2ABF">
        <w:rPr>
          <w:color w:val="000000" w:themeColor="text1"/>
        </w:rPr>
        <w:t xml:space="preserve">In the modern age, there has been a loss of individuality within the field of design, over emphasis on mass production and hyper commercialisation has induced the death of creativity and the rise of uniformity. </w:t>
      </w:r>
      <w:r w:rsidR="001A2A46" w:rsidRPr="007B2ABF">
        <w:rPr>
          <w:color w:val="000000" w:themeColor="text1"/>
        </w:rPr>
        <w:t>The use of modern technologies</w:t>
      </w:r>
      <w:r w:rsidRPr="007B2ABF">
        <w:rPr>
          <w:color w:val="000000" w:themeColor="text1"/>
        </w:rPr>
        <w:t xml:space="preserve"> and computer aided design</w:t>
      </w:r>
      <w:r w:rsidR="001A2A46" w:rsidRPr="007B2ABF">
        <w:rPr>
          <w:color w:val="000000" w:themeColor="text1"/>
        </w:rPr>
        <w:t xml:space="preserve"> </w:t>
      </w:r>
      <w:r w:rsidRPr="007B2ABF">
        <w:rPr>
          <w:color w:val="000000" w:themeColor="text1"/>
        </w:rPr>
        <w:t>h</w:t>
      </w:r>
      <w:r w:rsidR="006019D8" w:rsidRPr="007B2ABF">
        <w:rPr>
          <w:color w:val="000000" w:themeColor="text1"/>
        </w:rPr>
        <w:t xml:space="preserve">as subsequently filtered out the unique influence of the designer in favour of creating </w:t>
      </w:r>
      <w:r w:rsidR="00FB17F8" w:rsidRPr="007B2ABF">
        <w:rPr>
          <w:color w:val="000000" w:themeColor="text1"/>
        </w:rPr>
        <w:t xml:space="preserve">a mass of </w:t>
      </w:r>
      <w:r w:rsidR="006019D8" w:rsidRPr="007B2ABF">
        <w:rPr>
          <w:color w:val="000000" w:themeColor="text1"/>
        </w:rPr>
        <w:t>uninspired products that are guarant</w:t>
      </w:r>
      <w:r w:rsidR="002559F7" w:rsidRPr="007B2ABF">
        <w:rPr>
          <w:color w:val="000000" w:themeColor="text1"/>
        </w:rPr>
        <w:t>eed to be a commercial success. T</w:t>
      </w:r>
      <w:r w:rsidR="00F633C4" w:rsidRPr="007B2ABF">
        <w:rPr>
          <w:color w:val="000000" w:themeColor="text1"/>
        </w:rPr>
        <w:t xml:space="preserve">he success of a product </w:t>
      </w:r>
      <w:r w:rsidR="002559F7" w:rsidRPr="007B2ABF">
        <w:rPr>
          <w:color w:val="000000" w:themeColor="text1"/>
        </w:rPr>
        <w:t xml:space="preserve">is now </w:t>
      </w:r>
      <w:r w:rsidR="00600B98" w:rsidRPr="007B2ABF">
        <w:rPr>
          <w:color w:val="000000" w:themeColor="text1"/>
        </w:rPr>
        <w:t>become only</w:t>
      </w:r>
      <w:r w:rsidR="00F633C4" w:rsidRPr="007B2ABF">
        <w:rPr>
          <w:color w:val="000000" w:themeColor="text1"/>
        </w:rPr>
        <w:t xml:space="preserve"> a reflection of how well it does commercially and </w:t>
      </w:r>
      <w:r w:rsidR="00600B98" w:rsidRPr="007B2ABF">
        <w:rPr>
          <w:color w:val="000000" w:themeColor="text1"/>
        </w:rPr>
        <w:t>the revenue it produces</w:t>
      </w:r>
      <w:r w:rsidR="00584E00" w:rsidRPr="007B2ABF">
        <w:rPr>
          <w:color w:val="000000" w:themeColor="text1"/>
        </w:rPr>
        <w:t xml:space="preserve"> as a result</w:t>
      </w:r>
      <w:r w:rsidR="002559F7" w:rsidRPr="007B2ABF">
        <w:rPr>
          <w:color w:val="000000" w:themeColor="text1"/>
        </w:rPr>
        <w:t>, rather than the craftsmanship and unique representation of a designers own personal style.</w:t>
      </w:r>
      <w:r w:rsidR="00031E84" w:rsidRPr="007B2ABF">
        <w:rPr>
          <w:color w:val="000000" w:themeColor="text1"/>
        </w:rPr>
        <w:t xml:space="preserve"> </w:t>
      </w:r>
      <w:r w:rsidR="003747DB" w:rsidRPr="007B2ABF">
        <w:rPr>
          <w:color w:val="000000" w:themeColor="text1"/>
        </w:rPr>
        <w:t>Additionally</w:t>
      </w:r>
      <w:r w:rsidR="00CF4DDA" w:rsidRPr="007B2ABF">
        <w:rPr>
          <w:color w:val="000000" w:themeColor="text1"/>
        </w:rPr>
        <w:t xml:space="preserve">, </w:t>
      </w:r>
      <w:r w:rsidR="004A596F" w:rsidRPr="007B2ABF">
        <w:rPr>
          <w:color w:val="000000" w:themeColor="text1"/>
        </w:rPr>
        <w:t xml:space="preserve">the </w:t>
      </w:r>
      <w:r w:rsidR="00031E84" w:rsidRPr="007B2ABF">
        <w:rPr>
          <w:color w:val="000000" w:themeColor="text1"/>
        </w:rPr>
        <w:t xml:space="preserve">wide </w:t>
      </w:r>
      <w:r w:rsidR="00CF4DDA" w:rsidRPr="007B2ABF">
        <w:rPr>
          <w:color w:val="000000" w:themeColor="text1"/>
        </w:rPr>
        <w:t>adoption of Fordism</w:t>
      </w:r>
      <w:r w:rsidR="0016157B" w:rsidRPr="007B2ABF">
        <w:rPr>
          <w:color w:val="000000" w:themeColor="text1"/>
        </w:rPr>
        <w:t xml:space="preserve"> (C</w:t>
      </w:r>
      <w:hyperlink r:id="rId8" w:tgtFrame="_parent" w:tooltip="Find all records containing" w:history="1">
        <w:r w:rsidR="0016157B" w:rsidRPr="007B2ABF">
          <w:rPr>
            <w:color w:val="000000" w:themeColor="text1"/>
          </w:rPr>
          <w:t>handler, D. </w:t>
        </w:r>
      </w:hyperlink>
      <w:r w:rsidR="0016157B" w:rsidRPr="007B2ABF">
        <w:rPr>
          <w:color w:val="000000" w:themeColor="text1"/>
        </w:rPr>
        <w:t>; Munday. R, 2011)</w:t>
      </w:r>
      <w:r w:rsidR="004A596F" w:rsidRPr="007B2ABF">
        <w:rPr>
          <w:color w:val="000000" w:themeColor="text1"/>
        </w:rPr>
        <w:t xml:space="preserve"> </w:t>
      </w:r>
      <w:r w:rsidR="0016157B" w:rsidRPr="007B2ABF">
        <w:rPr>
          <w:color w:val="000000" w:themeColor="text1"/>
        </w:rPr>
        <w:t xml:space="preserve">and </w:t>
      </w:r>
      <w:r w:rsidR="00AE44D8" w:rsidRPr="007B2ABF">
        <w:rPr>
          <w:color w:val="000000" w:themeColor="text1"/>
        </w:rPr>
        <w:t xml:space="preserve">the introduction of </w:t>
      </w:r>
      <w:r w:rsidR="00F04EB7" w:rsidRPr="007B2ABF">
        <w:rPr>
          <w:color w:val="000000" w:themeColor="text1"/>
        </w:rPr>
        <w:t>large-s</w:t>
      </w:r>
      <w:r w:rsidR="0021645C" w:rsidRPr="007B2ABF">
        <w:rPr>
          <w:color w:val="000000" w:themeColor="text1"/>
        </w:rPr>
        <w:t>cale mechanized mass production</w:t>
      </w:r>
      <w:r w:rsidR="007A5EA8" w:rsidRPr="007B2ABF">
        <w:rPr>
          <w:color w:val="000000" w:themeColor="text1"/>
        </w:rPr>
        <w:t xml:space="preserve"> has taken away the </w:t>
      </w:r>
      <w:r w:rsidR="002559F7" w:rsidRPr="007B2ABF">
        <w:rPr>
          <w:color w:val="000000" w:themeColor="text1"/>
        </w:rPr>
        <w:t>human connection</w:t>
      </w:r>
      <w:r w:rsidR="007A5EA8" w:rsidRPr="007B2ABF">
        <w:rPr>
          <w:color w:val="000000" w:themeColor="text1"/>
        </w:rPr>
        <w:t xml:space="preserve"> and </w:t>
      </w:r>
      <w:r w:rsidR="002559F7" w:rsidRPr="007B2ABF">
        <w:rPr>
          <w:color w:val="000000" w:themeColor="text1"/>
        </w:rPr>
        <w:t>uniqueness</w:t>
      </w:r>
      <w:r w:rsidR="00314D07" w:rsidRPr="007B2ABF">
        <w:rPr>
          <w:color w:val="000000" w:themeColor="text1"/>
        </w:rPr>
        <w:t xml:space="preserve"> of production</w:t>
      </w:r>
      <w:r w:rsidR="007A5EA8" w:rsidRPr="007B2ABF">
        <w:rPr>
          <w:color w:val="000000" w:themeColor="text1"/>
        </w:rPr>
        <w:t xml:space="preserve">, a product is now no longer a reflection of the </w:t>
      </w:r>
      <w:r w:rsidR="0035092A" w:rsidRPr="007B2ABF">
        <w:rPr>
          <w:color w:val="000000" w:themeColor="text1"/>
        </w:rPr>
        <w:t>designer’s</w:t>
      </w:r>
      <w:r w:rsidR="007A5EA8" w:rsidRPr="007B2ABF">
        <w:rPr>
          <w:color w:val="000000" w:themeColor="text1"/>
        </w:rPr>
        <w:t xml:space="preserve"> </w:t>
      </w:r>
      <w:r w:rsidR="002559F7" w:rsidRPr="007B2ABF">
        <w:rPr>
          <w:color w:val="000000" w:themeColor="text1"/>
        </w:rPr>
        <w:t xml:space="preserve">creativity </w:t>
      </w:r>
      <w:r w:rsidR="007A5EA8" w:rsidRPr="007B2ABF">
        <w:rPr>
          <w:color w:val="000000" w:themeColor="text1"/>
        </w:rPr>
        <w:t xml:space="preserve">but more a </w:t>
      </w:r>
      <w:r w:rsidR="0035092A" w:rsidRPr="007B2ABF">
        <w:rPr>
          <w:color w:val="000000" w:themeColor="text1"/>
        </w:rPr>
        <w:t xml:space="preserve">uniform </w:t>
      </w:r>
      <w:r w:rsidR="007A5EA8" w:rsidRPr="007B2ABF">
        <w:rPr>
          <w:color w:val="000000" w:themeColor="text1"/>
        </w:rPr>
        <w:t xml:space="preserve">solution to a </w:t>
      </w:r>
      <w:r w:rsidR="0035092A" w:rsidRPr="007B2ABF">
        <w:rPr>
          <w:color w:val="000000" w:themeColor="text1"/>
        </w:rPr>
        <w:t>brie</w:t>
      </w:r>
      <w:r w:rsidR="002559F7" w:rsidRPr="007B2ABF">
        <w:rPr>
          <w:color w:val="000000" w:themeColor="text1"/>
        </w:rPr>
        <w:t>f that shows no character.</w:t>
      </w:r>
    </w:p>
    <w:p w14:paraId="07F7F101" w14:textId="5D1AAB6D" w:rsidR="00753664" w:rsidRPr="007B2ABF" w:rsidRDefault="00753664" w:rsidP="0028555D">
      <w:pPr>
        <w:spacing w:line="480" w:lineRule="auto"/>
        <w:jc w:val="both"/>
        <w:rPr>
          <w:b/>
          <w:color w:val="000000" w:themeColor="text1"/>
        </w:rPr>
      </w:pPr>
      <w:r w:rsidRPr="007B2ABF">
        <w:rPr>
          <w:b/>
          <w:noProof/>
          <w:color w:val="000000" w:themeColor="text1"/>
        </w:rPr>
        <w:drawing>
          <wp:anchor distT="0" distB="0" distL="114300" distR="114300" simplePos="0" relativeHeight="251660288" behindDoc="0" locked="0" layoutInCell="1" allowOverlap="1" wp14:anchorId="1E496F9F" wp14:editId="6DCFBD50">
            <wp:simplePos x="0" y="0"/>
            <wp:positionH relativeFrom="column">
              <wp:posOffset>1080135</wp:posOffset>
            </wp:positionH>
            <wp:positionV relativeFrom="paragraph">
              <wp:posOffset>20320</wp:posOffset>
            </wp:positionV>
            <wp:extent cx="3678555" cy="2355850"/>
            <wp:effectExtent l="0" t="0" r="4445" b="6350"/>
            <wp:wrapTight wrapText="bothSides">
              <wp:wrapPolygon edited="0">
                <wp:start x="0" y="0"/>
                <wp:lineTo x="0" y="21425"/>
                <wp:lineTo x="21477" y="21425"/>
                <wp:lineTo x="21477" y="0"/>
                <wp:lineTo x="0" y="0"/>
              </wp:wrapPolygon>
            </wp:wrapTight>
            <wp:docPr id="3" name="Picture 9" descr="../../../../../Desktop/Ford_Motor_Company_assembly_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Desktop/Ford_Motor_Company_assembly_lin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8555" cy="2355850"/>
                    </a:xfrm>
                    <a:prstGeom prst="rect">
                      <a:avLst/>
                    </a:prstGeom>
                    <a:noFill/>
                    <a:extLst/>
                  </pic:spPr>
                </pic:pic>
              </a:graphicData>
            </a:graphic>
            <wp14:sizeRelH relativeFrom="page">
              <wp14:pctWidth>0</wp14:pctWidth>
            </wp14:sizeRelH>
            <wp14:sizeRelV relativeFrom="page">
              <wp14:pctHeight>0</wp14:pctHeight>
            </wp14:sizeRelV>
          </wp:anchor>
        </w:drawing>
      </w:r>
    </w:p>
    <w:p w14:paraId="4944951B" w14:textId="77777777" w:rsidR="00023B70" w:rsidRPr="007B2ABF" w:rsidRDefault="00023B70" w:rsidP="00023B70">
      <w:pPr>
        <w:rPr>
          <w:rFonts w:eastAsia="Times New Roman"/>
          <w:color w:val="000000" w:themeColor="text1"/>
        </w:rPr>
      </w:pPr>
    </w:p>
    <w:p w14:paraId="559E970E" w14:textId="77777777" w:rsidR="00753664" w:rsidRPr="007B2ABF" w:rsidRDefault="00753664" w:rsidP="00023B70">
      <w:pPr>
        <w:spacing w:line="480" w:lineRule="auto"/>
        <w:jc w:val="both"/>
        <w:rPr>
          <w:rFonts w:eastAsia="Times New Roman"/>
          <w:color w:val="000000" w:themeColor="text1"/>
        </w:rPr>
      </w:pPr>
    </w:p>
    <w:p w14:paraId="4015CAA1" w14:textId="77777777" w:rsidR="00753664" w:rsidRPr="007B2ABF" w:rsidRDefault="00753664" w:rsidP="00023B70">
      <w:pPr>
        <w:spacing w:line="480" w:lineRule="auto"/>
        <w:jc w:val="both"/>
        <w:rPr>
          <w:rFonts w:eastAsia="Times New Roman"/>
          <w:color w:val="000000" w:themeColor="text1"/>
        </w:rPr>
      </w:pPr>
    </w:p>
    <w:p w14:paraId="1F0B5476" w14:textId="77777777" w:rsidR="00753664" w:rsidRPr="007B2ABF" w:rsidRDefault="00753664" w:rsidP="00023B70">
      <w:pPr>
        <w:spacing w:line="480" w:lineRule="auto"/>
        <w:jc w:val="both"/>
        <w:rPr>
          <w:rFonts w:eastAsia="Times New Roman"/>
          <w:color w:val="000000" w:themeColor="text1"/>
        </w:rPr>
      </w:pPr>
    </w:p>
    <w:p w14:paraId="10B401C5" w14:textId="77777777" w:rsidR="00753664" w:rsidRPr="007B2ABF" w:rsidRDefault="00753664" w:rsidP="00023B70">
      <w:pPr>
        <w:spacing w:line="480" w:lineRule="auto"/>
        <w:jc w:val="both"/>
        <w:rPr>
          <w:rFonts w:eastAsia="Times New Roman"/>
          <w:color w:val="000000" w:themeColor="text1"/>
        </w:rPr>
      </w:pPr>
    </w:p>
    <w:p w14:paraId="64B4A04E" w14:textId="77777777" w:rsidR="00753664" w:rsidRPr="007B2ABF" w:rsidRDefault="00753664" w:rsidP="00023B70">
      <w:pPr>
        <w:spacing w:line="480" w:lineRule="auto"/>
        <w:jc w:val="both"/>
        <w:rPr>
          <w:rFonts w:eastAsia="Times New Roman"/>
          <w:color w:val="000000" w:themeColor="text1"/>
        </w:rPr>
      </w:pPr>
    </w:p>
    <w:p w14:paraId="76D989DC" w14:textId="77777777" w:rsidR="00753664" w:rsidRPr="007B2ABF" w:rsidRDefault="00753664" w:rsidP="00753664">
      <w:pPr>
        <w:widowControl w:val="0"/>
        <w:autoSpaceDE w:val="0"/>
        <w:autoSpaceDN w:val="0"/>
        <w:adjustRightInd w:val="0"/>
        <w:spacing w:line="340" w:lineRule="atLeast"/>
        <w:rPr>
          <w:rFonts w:eastAsia="Times New Roman"/>
          <w:color w:val="000000" w:themeColor="text1"/>
        </w:rPr>
      </w:pPr>
    </w:p>
    <w:p w14:paraId="438D5ACC" w14:textId="5E641FEC" w:rsidR="00753664" w:rsidRPr="007B2ABF" w:rsidRDefault="00A435B4" w:rsidP="00A435B4">
      <w:pPr>
        <w:rPr>
          <w:color w:val="000000" w:themeColor="text1"/>
        </w:rPr>
      </w:pPr>
      <w:r w:rsidRPr="007B2ABF">
        <w:rPr>
          <w:color w:val="000000" w:themeColor="text1"/>
        </w:rPr>
        <w:t xml:space="preserve">Literary digest, </w:t>
      </w:r>
      <w:r w:rsidR="00753664" w:rsidRPr="007B2ABF">
        <w:rPr>
          <w:i/>
          <w:color w:val="000000" w:themeColor="text1"/>
        </w:rPr>
        <w:t>Ford Motor Company assembly line</w:t>
      </w:r>
      <w:r w:rsidRPr="007B2ABF">
        <w:rPr>
          <w:color w:val="000000" w:themeColor="text1"/>
        </w:rPr>
        <w:t>, 1928</w:t>
      </w:r>
    </w:p>
    <w:p w14:paraId="128ABFD3" w14:textId="77777777" w:rsidR="00753664" w:rsidRPr="007B2ABF" w:rsidRDefault="00753664" w:rsidP="00753664">
      <w:pPr>
        <w:widowControl w:val="0"/>
        <w:autoSpaceDE w:val="0"/>
        <w:autoSpaceDN w:val="0"/>
        <w:adjustRightInd w:val="0"/>
        <w:spacing w:line="340" w:lineRule="atLeast"/>
        <w:rPr>
          <w:rFonts w:ascii="Times" w:hAnsi="Times" w:cs="Times"/>
          <w:color w:val="000000" w:themeColor="text1"/>
          <w:lang w:eastAsia="en-US"/>
        </w:rPr>
      </w:pPr>
    </w:p>
    <w:p w14:paraId="55D4AD98" w14:textId="77777777" w:rsidR="00753664" w:rsidRPr="007B2ABF" w:rsidRDefault="00753664" w:rsidP="00023B70">
      <w:pPr>
        <w:spacing w:line="480" w:lineRule="auto"/>
        <w:jc w:val="both"/>
        <w:rPr>
          <w:rFonts w:eastAsia="Times New Roman"/>
          <w:color w:val="000000" w:themeColor="text1"/>
        </w:rPr>
      </w:pPr>
    </w:p>
    <w:p w14:paraId="7922E081" w14:textId="05E2885C" w:rsidR="000B495D" w:rsidRPr="007B2ABF" w:rsidRDefault="00023B70" w:rsidP="0028555D">
      <w:pPr>
        <w:spacing w:line="480" w:lineRule="auto"/>
        <w:jc w:val="both"/>
        <w:rPr>
          <w:color w:val="000000" w:themeColor="text1"/>
        </w:rPr>
      </w:pPr>
      <w:r w:rsidRPr="007B2ABF">
        <w:rPr>
          <w:rFonts w:eastAsia="Times New Roman"/>
          <w:color w:val="000000" w:themeColor="text1"/>
        </w:rPr>
        <w:t xml:space="preserve">As the design business is becoming increasingly more commercialised, </w:t>
      </w:r>
      <w:r w:rsidRPr="007B2ABF">
        <w:rPr>
          <w:color w:val="000000" w:themeColor="text1"/>
        </w:rPr>
        <w:t xml:space="preserve">Computer aided design (CAD) packages such as solid works and fusion 360 have been introduced to streamline the process and increase productivity. With the use of computers, designers are no longer required to hand draft drawings or produce real models as the computer-generated versions have the potential to be far more technically detailed, however it has removed a large proportion of human influence away from the design process. The reliance on computer aided design methods influences the designer’s capacity for creative thinking as they are restricted to the ability of the packages, additionally it has largely reduced the human ability to make mistakes and find alternative solutions as the programmes used project models which are consistently accurate. </w:t>
      </w:r>
      <w:r w:rsidR="00753664" w:rsidRPr="007B2ABF">
        <w:rPr>
          <w:color w:val="000000" w:themeColor="text1"/>
        </w:rPr>
        <w:t>Thus,</w:t>
      </w:r>
      <w:r w:rsidRPr="007B2ABF">
        <w:rPr>
          <w:color w:val="000000" w:themeColor="text1"/>
        </w:rPr>
        <w:t xml:space="preserve"> the outputs produced are largely similar as they are a product of the CAD package rather than the designers own ability, consequently further contributing to the lack of individuality within of modern design.  John Ruskin, a notable art critic, deplored the “machine” as he believed that the mass production of designs using technology </w:t>
      </w:r>
      <w:r w:rsidR="007F5CDE" w:rsidRPr="007B2ABF">
        <w:rPr>
          <w:color w:val="000000" w:themeColor="text1"/>
        </w:rPr>
        <w:t>eliminated”</w:t>
      </w:r>
      <w:r w:rsidRPr="007B2ABF">
        <w:rPr>
          <w:color w:val="000000" w:themeColor="text1"/>
        </w:rPr>
        <w:t xml:space="preserve"> the dialogue between artisan and </w:t>
      </w:r>
      <w:r w:rsidRPr="007F5CDE">
        <w:rPr>
          <w:color w:val="000000" w:themeColor="text1"/>
        </w:rPr>
        <w:t xml:space="preserve">material” </w:t>
      </w:r>
      <w:r w:rsidR="000C0843" w:rsidRPr="007F5CDE">
        <w:rPr>
          <w:color w:val="000000" w:themeColor="text1"/>
        </w:rPr>
        <w:t>(Raizman, D. 2003</w:t>
      </w:r>
      <w:r w:rsidR="00235B88" w:rsidRPr="007F5CDE">
        <w:rPr>
          <w:color w:val="000000" w:themeColor="text1"/>
        </w:rPr>
        <w:t>, p107</w:t>
      </w:r>
      <w:r w:rsidR="000C0843" w:rsidRPr="007F5CDE">
        <w:rPr>
          <w:color w:val="000000" w:themeColor="text1"/>
        </w:rPr>
        <w:t>)</w:t>
      </w:r>
      <w:r w:rsidR="000C0843" w:rsidRPr="007B2ABF">
        <w:rPr>
          <w:color w:val="000000" w:themeColor="text1"/>
        </w:rPr>
        <w:t xml:space="preserve"> </w:t>
      </w:r>
      <w:r w:rsidRPr="007B2ABF">
        <w:rPr>
          <w:color w:val="000000" w:themeColor="text1"/>
        </w:rPr>
        <w:t>and made the products dull and easy as once things were made uniform they lost the individuality of their handmade counterpart.</w:t>
      </w:r>
    </w:p>
    <w:p w14:paraId="3BD9FC37" w14:textId="77777777" w:rsidR="0052239C" w:rsidRPr="007B2ABF" w:rsidRDefault="0052239C" w:rsidP="00A435B4">
      <w:pPr>
        <w:spacing w:line="480" w:lineRule="auto"/>
        <w:jc w:val="both"/>
        <w:rPr>
          <w:color w:val="000000" w:themeColor="text1"/>
        </w:rPr>
      </w:pPr>
    </w:p>
    <w:p w14:paraId="38D11B94" w14:textId="436CB07E" w:rsidR="00AC11B3" w:rsidRPr="007B2ABF" w:rsidRDefault="002559F7" w:rsidP="00A435B4">
      <w:pPr>
        <w:shd w:val="clear" w:color="auto" w:fill="FFFFFF"/>
        <w:spacing w:line="480" w:lineRule="auto"/>
        <w:jc w:val="both"/>
        <w:outlineLvl w:val="1"/>
        <w:rPr>
          <w:rFonts w:ascii="Arial" w:eastAsia="Times New Roman" w:hAnsi="Arial" w:cs="Arial"/>
          <w:color w:val="000000" w:themeColor="text1"/>
          <w:sz w:val="19"/>
          <w:szCs w:val="19"/>
        </w:rPr>
      </w:pPr>
      <w:r w:rsidRPr="007B2ABF">
        <w:rPr>
          <w:color w:val="000000" w:themeColor="text1"/>
        </w:rPr>
        <w:t xml:space="preserve">the dawn of the disposable era has pushed the consumer market away from </w:t>
      </w:r>
      <w:r w:rsidR="00313993" w:rsidRPr="007B2ABF">
        <w:rPr>
          <w:color w:val="000000" w:themeColor="text1"/>
        </w:rPr>
        <w:t>independent creators and instead tow</w:t>
      </w:r>
      <w:r w:rsidR="00AD3593" w:rsidRPr="007B2ABF">
        <w:rPr>
          <w:color w:val="000000" w:themeColor="text1"/>
        </w:rPr>
        <w:t xml:space="preserve">ards design giants such as </w:t>
      </w:r>
      <w:r w:rsidR="00034202" w:rsidRPr="007B2ABF">
        <w:rPr>
          <w:color w:val="000000" w:themeColor="text1"/>
        </w:rPr>
        <w:t>IKEA</w:t>
      </w:r>
      <w:r w:rsidR="00AD3593" w:rsidRPr="007B2ABF">
        <w:rPr>
          <w:color w:val="000000" w:themeColor="text1"/>
        </w:rPr>
        <w:t>.</w:t>
      </w:r>
      <w:r w:rsidR="00034202" w:rsidRPr="007B2ABF">
        <w:rPr>
          <w:color w:val="000000" w:themeColor="text1"/>
        </w:rPr>
        <w:t xml:space="preserve"> The Scandinavian brand sells a light and airy ideal of modernity and domestic simplicity which has appealed to all </w:t>
      </w:r>
      <w:r w:rsidR="00AE3350" w:rsidRPr="007B2ABF">
        <w:rPr>
          <w:color w:val="000000" w:themeColor="text1"/>
        </w:rPr>
        <w:t>social</w:t>
      </w:r>
      <w:r w:rsidR="00034202" w:rsidRPr="007B2ABF">
        <w:rPr>
          <w:color w:val="000000" w:themeColor="text1"/>
        </w:rPr>
        <w:t xml:space="preserve"> groups </w:t>
      </w:r>
      <w:r w:rsidR="002D5AA6" w:rsidRPr="007B2ABF">
        <w:rPr>
          <w:color w:val="000000" w:themeColor="text1"/>
        </w:rPr>
        <w:t>regardless</w:t>
      </w:r>
      <w:r w:rsidR="00034202" w:rsidRPr="007B2ABF">
        <w:rPr>
          <w:color w:val="000000" w:themeColor="text1"/>
        </w:rPr>
        <w:t xml:space="preserve"> of </w:t>
      </w:r>
      <w:r w:rsidR="002D5AA6" w:rsidRPr="007B2ABF">
        <w:rPr>
          <w:color w:val="000000" w:themeColor="text1"/>
        </w:rPr>
        <w:t>income since the 50’</w:t>
      </w:r>
      <w:r w:rsidR="0011573F" w:rsidRPr="007B2ABF">
        <w:rPr>
          <w:color w:val="000000" w:themeColor="text1"/>
        </w:rPr>
        <w:t xml:space="preserve">s. </w:t>
      </w:r>
      <w:r w:rsidR="00792851" w:rsidRPr="007B2ABF">
        <w:rPr>
          <w:color w:val="000000" w:themeColor="text1"/>
        </w:rPr>
        <w:t xml:space="preserve"> </w:t>
      </w:r>
      <w:r w:rsidR="00B16BB2" w:rsidRPr="007B2ABF">
        <w:rPr>
          <w:color w:val="000000" w:themeColor="text1"/>
        </w:rPr>
        <w:t xml:space="preserve">IKEA’s </w:t>
      </w:r>
      <w:r w:rsidR="00700E99" w:rsidRPr="007B2ABF">
        <w:rPr>
          <w:i/>
          <w:color w:val="000000" w:themeColor="text1"/>
        </w:rPr>
        <w:t>chuck out your chintz</w:t>
      </w:r>
      <w:r w:rsidR="00700E99" w:rsidRPr="007B2ABF">
        <w:rPr>
          <w:color w:val="000000" w:themeColor="text1"/>
        </w:rPr>
        <w:t xml:space="preserve"> </w:t>
      </w:r>
      <w:r w:rsidR="00A435B4" w:rsidRPr="007B2ABF">
        <w:rPr>
          <w:color w:val="000000" w:themeColor="text1"/>
        </w:rPr>
        <w:t xml:space="preserve">(1996) campaign </w:t>
      </w:r>
      <w:r w:rsidR="00DB1440" w:rsidRPr="007B2ABF">
        <w:rPr>
          <w:color w:val="000000" w:themeColor="text1"/>
        </w:rPr>
        <w:t xml:space="preserve">encouraged </w:t>
      </w:r>
      <w:r w:rsidR="003F6BAA" w:rsidRPr="007B2ABF">
        <w:rPr>
          <w:color w:val="000000" w:themeColor="text1"/>
        </w:rPr>
        <w:t>British</w:t>
      </w:r>
      <w:r w:rsidR="00660B0A" w:rsidRPr="007B2ABF">
        <w:rPr>
          <w:color w:val="000000" w:themeColor="text1"/>
        </w:rPr>
        <w:t xml:space="preserve"> housewives to throw away </w:t>
      </w:r>
      <w:r w:rsidR="003F6BAA" w:rsidRPr="007B2ABF">
        <w:rPr>
          <w:color w:val="000000" w:themeColor="text1"/>
        </w:rPr>
        <w:t>perfectly good quality furnit</w:t>
      </w:r>
      <w:r w:rsidR="00A435B4" w:rsidRPr="007B2ABF">
        <w:rPr>
          <w:color w:val="000000" w:themeColor="text1"/>
        </w:rPr>
        <w:t>ure which was deemed out dated</w:t>
      </w:r>
      <w:r w:rsidR="003F6BAA" w:rsidRPr="007B2ABF">
        <w:rPr>
          <w:color w:val="000000" w:themeColor="text1"/>
        </w:rPr>
        <w:t xml:space="preserve"> </w:t>
      </w:r>
      <w:r w:rsidR="00B66C3A" w:rsidRPr="007B2ABF">
        <w:rPr>
          <w:color w:val="000000" w:themeColor="text1"/>
        </w:rPr>
        <w:t>and replace it with</w:t>
      </w:r>
      <w:r w:rsidR="00C36537" w:rsidRPr="007B2ABF">
        <w:rPr>
          <w:color w:val="000000" w:themeColor="text1"/>
        </w:rPr>
        <w:t xml:space="preserve"> Ikeas</w:t>
      </w:r>
      <w:r w:rsidR="00B66C3A" w:rsidRPr="007B2ABF">
        <w:rPr>
          <w:color w:val="000000" w:themeColor="text1"/>
        </w:rPr>
        <w:t xml:space="preserve"> “fast fashion </w:t>
      </w:r>
      <w:r w:rsidR="007F5CDE" w:rsidRPr="00287293">
        <w:t>furniture”</w:t>
      </w:r>
      <w:r w:rsidR="00A435B4" w:rsidRPr="00287293">
        <w:t xml:space="preserve"> (Zargani, L. 2007) </w:t>
      </w:r>
      <w:r w:rsidR="00B66C3A" w:rsidRPr="00287293">
        <w:t>that</w:t>
      </w:r>
      <w:r w:rsidR="00B66C3A" w:rsidRPr="007B2ABF">
        <w:rPr>
          <w:color w:val="000000" w:themeColor="text1"/>
        </w:rPr>
        <w:t xml:space="preserve"> was easy practical and cheap. </w:t>
      </w:r>
      <w:r w:rsidR="00C36537" w:rsidRPr="007B2ABF">
        <w:rPr>
          <w:color w:val="000000" w:themeColor="text1"/>
        </w:rPr>
        <w:t>This shift in attitudes has made homes homogenised spaces filled with the same furniture as next door</w:t>
      </w:r>
      <w:r w:rsidR="00D3064A" w:rsidRPr="007B2ABF">
        <w:rPr>
          <w:color w:val="000000" w:themeColor="text1"/>
        </w:rPr>
        <w:t xml:space="preserve"> and essentially </w:t>
      </w:r>
      <w:r w:rsidR="00F51A15" w:rsidRPr="007B2ABF">
        <w:rPr>
          <w:color w:val="000000" w:themeColor="text1"/>
        </w:rPr>
        <w:t>fashioned out the</w:t>
      </w:r>
      <w:r w:rsidR="006B7FCC" w:rsidRPr="007B2ABF">
        <w:rPr>
          <w:color w:val="000000" w:themeColor="text1"/>
        </w:rPr>
        <w:t xml:space="preserve"> idiosyncrasies of British </w:t>
      </w:r>
      <w:r w:rsidR="00F51A15" w:rsidRPr="007B2ABF">
        <w:rPr>
          <w:color w:val="000000" w:themeColor="text1"/>
        </w:rPr>
        <w:t>style</w:t>
      </w:r>
      <w:r w:rsidR="009D4D08" w:rsidRPr="007B2ABF">
        <w:rPr>
          <w:color w:val="000000" w:themeColor="text1"/>
        </w:rPr>
        <w:t xml:space="preserve">. </w:t>
      </w:r>
      <w:r w:rsidR="002903F8" w:rsidRPr="007B2ABF">
        <w:rPr>
          <w:color w:val="000000" w:themeColor="text1"/>
        </w:rPr>
        <w:t xml:space="preserve"> </w:t>
      </w:r>
      <w:r w:rsidR="00F51A15" w:rsidRPr="007B2ABF">
        <w:rPr>
          <w:color w:val="000000" w:themeColor="text1"/>
        </w:rPr>
        <w:t xml:space="preserve"> </w:t>
      </w:r>
      <w:r w:rsidR="00AC11B3" w:rsidRPr="007B2ABF">
        <w:rPr>
          <w:color w:val="000000" w:themeColor="text1"/>
        </w:rPr>
        <w:t xml:space="preserve">This disposable attitude has become increasingly common and further contributes to the lack of individualism in the field of design as cheap </w:t>
      </w:r>
      <w:r w:rsidR="007F5CDE" w:rsidRPr="007B2ABF">
        <w:rPr>
          <w:color w:val="000000" w:themeColor="text1"/>
        </w:rPr>
        <w:t>mass-produced</w:t>
      </w:r>
      <w:r w:rsidR="00AC11B3" w:rsidRPr="007B2ABF">
        <w:rPr>
          <w:color w:val="000000" w:themeColor="text1"/>
        </w:rPr>
        <w:t xml:space="preserve"> alternatives become more favourable over high quality crafted products. </w:t>
      </w:r>
    </w:p>
    <w:p w14:paraId="6932A083" w14:textId="420AB7B4" w:rsidR="00C36537" w:rsidRPr="007B2ABF" w:rsidRDefault="00C36537" w:rsidP="00792851">
      <w:pPr>
        <w:rPr>
          <w:color w:val="000000" w:themeColor="text1"/>
        </w:rPr>
      </w:pPr>
    </w:p>
    <w:p w14:paraId="461EC6F8" w14:textId="478B21A8" w:rsidR="0074248E" w:rsidRPr="007B2ABF" w:rsidRDefault="0028555D" w:rsidP="00792851">
      <w:pPr>
        <w:rPr>
          <w:color w:val="000000" w:themeColor="text1"/>
        </w:rPr>
      </w:pPr>
      <w:r w:rsidRPr="007B2ABF">
        <w:rPr>
          <w:noProof/>
          <w:color w:val="000000" w:themeColor="text1"/>
        </w:rPr>
        <w:drawing>
          <wp:anchor distT="0" distB="0" distL="114300" distR="114300" simplePos="0" relativeHeight="251658240" behindDoc="0" locked="0" layoutInCell="1" allowOverlap="1" wp14:anchorId="108542C1" wp14:editId="6BE4FD1D">
            <wp:simplePos x="0" y="0"/>
            <wp:positionH relativeFrom="column">
              <wp:posOffset>1190774</wp:posOffset>
            </wp:positionH>
            <wp:positionV relativeFrom="paragraph">
              <wp:posOffset>0</wp:posOffset>
            </wp:positionV>
            <wp:extent cx="3411855" cy="2778760"/>
            <wp:effectExtent l="0" t="0" r="0" b="0"/>
            <wp:wrapTight wrapText="bothSides">
              <wp:wrapPolygon edited="0">
                <wp:start x="0" y="0"/>
                <wp:lineTo x="0" y="21324"/>
                <wp:lineTo x="21387" y="21324"/>
                <wp:lineTo x="21387" y="0"/>
                <wp:lineTo x="0" y="0"/>
              </wp:wrapPolygon>
            </wp:wrapTight>
            <wp:docPr id="1" name="Picture 1" descr="../b840ea3116f2acbf1f6cabc55184717bw-c0xd-w640_h480_q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840ea3116f2acbf1f6cabc55184717bw-c0xd-w640_h480_q8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11855" cy="2778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96E60E" w14:textId="494718B1" w:rsidR="0028555D" w:rsidRPr="007B2ABF" w:rsidRDefault="0028555D" w:rsidP="00792851">
      <w:pPr>
        <w:rPr>
          <w:color w:val="000000" w:themeColor="text1"/>
        </w:rPr>
      </w:pPr>
    </w:p>
    <w:p w14:paraId="3D047490" w14:textId="4B9915D5" w:rsidR="0028555D" w:rsidRPr="007B2ABF" w:rsidRDefault="0028555D" w:rsidP="00792851">
      <w:pPr>
        <w:rPr>
          <w:color w:val="000000" w:themeColor="text1"/>
        </w:rPr>
      </w:pPr>
    </w:p>
    <w:p w14:paraId="6EF88B1B" w14:textId="002E6BC9" w:rsidR="0028555D" w:rsidRPr="007B2ABF" w:rsidRDefault="0028555D" w:rsidP="00792851">
      <w:pPr>
        <w:rPr>
          <w:color w:val="000000" w:themeColor="text1"/>
        </w:rPr>
      </w:pPr>
    </w:p>
    <w:p w14:paraId="4FFD7FFF" w14:textId="3773A4B8" w:rsidR="0028555D" w:rsidRPr="007B2ABF" w:rsidRDefault="0028555D" w:rsidP="00792851">
      <w:pPr>
        <w:rPr>
          <w:color w:val="000000" w:themeColor="text1"/>
        </w:rPr>
      </w:pPr>
    </w:p>
    <w:p w14:paraId="4B2436C6" w14:textId="2A068AC7" w:rsidR="0028555D" w:rsidRPr="007B2ABF" w:rsidRDefault="0028555D" w:rsidP="00792851">
      <w:pPr>
        <w:rPr>
          <w:color w:val="000000" w:themeColor="text1"/>
        </w:rPr>
      </w:pPr>
    </w:p>
    <w:p w14:paraId="47561B4D" w14:textId="62A8344D" w:rsidR="0028555D" w:rsidRPr="007B2ABF" w:rsidRDefault="0028555D" w:rsidP="00792851">
      <w:pPr>
        <w:rPr>
          <w:color w:val="000000" w:themeColor="text1"/>
        </w:rPr>
      </w:pPr>
    </w:p>
    <w:p w14:paraId="4D623CDA" w14:textId="01AF25A5" w:rsidR="0028555D" w:rsidRPr="007B2ABF" w:rsidRDefault="0028555D" w:rsidP="00792851">
      <w:pPr>
        <w:rPr>
          <w:color w:val="000000" w:themeColor="text1"/>
        </w:rPr>
      </w:pPr>
    </w:p>
    <w:p w14:paraId="4CC555E7" w14:textId="77777777" w:rsidR="0028555D" w:rsidRPr="007B2ABF" w:rsidRDefault="0028555D" w:rsidP="00792851">
      <w:pPr>
        <w:rPr>
          <w:color w:val="000000" w:themeColor="text1"/>
        </w:rPr>
      </w:pPr>
    </w:p>
    <w:p w14:paraId="497D6F89" w14:textId="77777777" w:rsidR="0028555D" w:rsidRPr="007B2ABF" w:rsidRDefault="0028555D" w:rsidP="00792851">
      <w:pPr>
        <w:rPr>
          <w:color w:val="000000" w:themeColor="text1"/>
        </w:rPr>
      </w:pPr>
    </w:p>
    <w:p w14:paraId="6C2CB4D5" w14:textId="77777777" w:rsidR="0028555D" w:rsidRPr="007B2ABF" w:rsidRDefault="0028555D" w:rsidP="00792851">
      <w:pPr>
        <w:rPr>
          <w:color w:val="000000" w:themeColor="text1"/>
        </w:rPr>
      </w:pPr>
    </w:p>
    <w:p w14:paraId="0A2235F6" w14:textId="77777777" w:rsidR="0028555D" w:rsidRPr="007B2ABF" w:rsidRDefault="0028555D" w:rsidP="00792851">
      <w:pPr>
        <w:rPr>
          <w:color w:val="000000" w:themeColor="text1"/>
        </w:rPr>
      </w:pPr>
    </w:p>
    <w:p w14:paraId="5D7CC51B" w14:textId="77777777" w:rsidR="0028555D" w:rsidRPr="007B2ABF" w:rsidRDefault="0028555D" w:rsidP="00792851">
      <w:pPr>
        <w:rPr>
          <w:color w:val="000000" w:themeColor="text1"/>
        </w:rPr>
      </w:pPr>
    </w:p>
    <w:p w14:paraId="16A27321" w14:textId="77777777" w:rsidR="0028555D" w:rsidRPr="007B2ABF" w:rsidRDefault="0028555D" w:rsidP="00792851">
      <w:pPr>
        <w:rPr>
          <w:color w:val="000000" w:themeColor="text1"/>
        </w:rPr>
      </w:pPr>
    </w:p>
    <w:p w14:paraId="7127760D" w14:textId="77777777" w:rsidR="0028555D" w:rsidRPr="007B2ABF" w:rsidRDefault="0028555D" w:rsidP="00792851">
      <w:pPr>
        <w:rPr>
          <w:color w:val="000000" w:themeColor="text1"/>
        </w:rPr>
      </w:pPr>
    </w:p>
    <w:p w14:paraId="11E8D25A" w14:textId="77777777" w:rsidR="0028555D" w:rsidRPr="007B2ABF" w:rsidRDefault="0028555D" w:rsidP="00792851">
      <w:pPr>
        <w:rPr>
          <w:color w:val="000000" w:themeColor="text1"/>
        </w:rPr>
      </w:pPr>
    </w:p>
    <w:p w14:paraId="4771277E" w14:textId="77777777" w:rsidR="00A435B4" w:rsidRPr="007B2ABF" w:rsidRDefault="00A435B4" w:rsidP="00AD1293">
      <w:pPr>
        <w:rPr>
          <w:color w:val="000000" w:themeColor="text1"/>
        </w:rPr>
      </w:pPr>
    </w:p>
    <w:p w14:paraId="0A2145ED" w14:textId="68BC07ED" w:rsidR="00AD1293" w:rsidRPr="007B2ABF" w:rsidRDefault="00A435B4" w:rsidP="00AD1293">
      <w:pPr>
        <w:rPr>
          <w:rFonts w:ascii="Graphik LC Web" w:eastAsia="Times New Roman" w:hAnsi="Graphik LC Web"/>
          <w:color w:val="000000" w:themeColor="text1"/>
          <w:sz w:val="23"/>
          <w:szCs w:val="23"/>
          <w:shd w:val="clear" w:color="auto" w:fill="FFFFFF"/>
        </w:rPr>
      </w:pPr>
      <w:r w:rsidRPr="007B2ABF">
        <w:rPr>
          <w:color w:val="000000" w:themeColor="text1"/>
        </w:rPr>
        <w:t xml:space="preserve">IKEA, </w:t>
      </w:r>
      <w:r w:rsidRPr="007B2ABF">
        <w:rPr>
          <w:i/>
          <w:color w:val="000000" w:themeColor="text1"/>
        </w:rPr>
        <w:t>Chuck out your chintz</w:t>
      </w:r>
      <w:r w:rsidRPr="007B2ABF">
        <w:rPr>
          <w:color w:val="000000" w:themeColor="text1"/>
        </w:rPr>
        <w:t>, 1996</w:t>
      </w:r>
    </w:p>
    <w:p w14:paraId="1159AD8C" w14:textId="77777777" w:rsidR="00AD1293" w:rsidRPr="007B2ABF" w:rsidRDefault="00AD1293" w:rsidP="0038740F">
      <w:pPr>
        <w:spacing w:line="480" w:lineRule="auto"/>
        <w:jc w:val="both"/>
        <w:rPr>
          <w:color w:val="000000" w:themeColor="text1"/>
        </w:rPr>
      </w:pPr>
    </w:p>
    <w:p w14:paraId="35BD7CE5" w14:textId="42F93FC5" w:rsidR="00A94CE4" w:rsidRPr="007B2ABF" w:rsidRDefault="00AD1293" w:rsidP="00A94CE4">
      <w:pPr>
        <w:spacing w:line="480" w:lineRule="auto"/>
        <w:jc w:val="both"/>
        <w:rPr>
          <w:color w:val="000000" w:themeColor="text1"/>
        </w:rPr>
      </w:pPr>
      <w:r w:rsidRPr="007B2ABF">
        <w:rPr>
          <w:color w:val="000000" w:themeColor="text1"/>
        </w:rPr>
        <w:t>The rapid creation of new products i</w:t>
      </w:r>
      <w:r w:rsidR="006813F1" w:rsidRPr="007B2ABF">
        <w:rPr>
          <w:color w:val="000000" w:themeColor="text1"/>
        </w:rPr>
        <w:t>s a key driver</w:t>
      </w:r>
      <w:r w:rsidRPr="007B2ABF">
        <w:rPr>
          <w:color w:val="000000" w:themeColor="text1"/>
        </w:rPr>
        <w:t xml:space="preserve"> of the</w:t>
      </w:r>
      <w:r w:rsidR="006813F1" w:rsidRPr="007B2ABF">
        <w:rPr>
          <w:color w:val="000000" w:themeColor="text1"/>
        </w:rPr>
        <w:t xml:space="preserve"> modern consumer </w:t>
      </w:r>
      <w:r w:rsidR="00A94CE4" w:rsidRPr="007B2ABF">
        <w:rPr>
          <w:color w:val="000000" w:themeColor="text1"/>
        </w:rPr>
        <w:t>culture.</w:t>
      </w:r>
      <w:r w:rsidR="00A94CE4" w:rsidRPr="007B2ABF">
        <w:rPr>
          <w:rFonts w:eastAsia="Times New Roman"/>
          <w:color w:val="000000" w:themeColor="text1"/>
        </w:rPr>
        <w:t xml:space="preserve"> “The term “consumer culture” refers to cultures in which mass consumption and production both fuel the economy and shape perceptions, values, desires, and constructions of personal identity.” </w:t>
      </w:r>
    </w:p>
    <w:p w14:paraId="59E8ED47" w14:textId="1493B569" w:rsidR="00135C02" w:rsidRPr="007B2ABF" w:rsidRDefault="0032430E" w:rsidP="00A94CE4">
      <w:pPr>
        <w:spacing w:line="480" w:lineRule="auto"/>
        <w:jc w:val="both"/>
        <w:rPr>
          <w:rFonts w:eastAsia="Times New Roman"/>
          <w:color w:val="000000" w:themeColor="text1"/>
        </w:rPr>
      </w:pPr>
      <w:r w:rsidRPr="007B2ABF">
        <w:rPr>
          <w:rFonts w:eastAsia="Times New Roman"/>
          <w:color w:val="000000" w:themeColor="text1"/>
        </w:rPr>
        <w:t xml:space="preserve">(Singh, </w:t>
      </w:r>
      <w:r w:rsidR="007F5CDE" w:rsidRPr="007B2ABF">
        <w:rPr>
          <w:rFonts w:eastAsia="Times New Roman"/>
          <w:color w:val="000000" w:themeColor="text1"/>
        </w:rPr>
        <w:t>P., R.</w:t>
      </w:r>
      <w:r w:rsidRPr="007B2ABF">
        <w:rPr>
          <w:rFonts w:eastAsia="Times New Roman"/>
          <w:color w:val="000000" w:themeColor="text1"/>
        </w:rPr>
        <w:t>, 2011</w:t>
      </w:r>
      <w:r w:rsidR="007F5CDE" w:rsidRPr="007B2ABF">
        <w:rPr>
          <w:rFonts w:eastAsia="Times New Roman"/>
          <w:color w:val="000000" w:themeColor="text1"/>
        </w:rPr>
        <w:t>).</w:t>
      </w:r>
      <w:r w:rsidR="00075CF0" w:rsidRPr="007B2ABF">
        <w:rPr>
          <w:rFonts w:eastAsia="Times New Roman"/>
          <w:color w:val="000000" w:themeColor="text1"/>
        </w:rPr>
        <w:t xml:space="preserve"> the consumer culture has changed societal beliefs greatly as now </w:t>
      </w:r>
      <w:r w:rsidR="0045458D" w:rsidRPr="007B2ABF">
        <w:rPr>
          <w:rFonts w:eastAsia="Times New Roman"/>
          <w:color w:val="000000" w:themeColor="text1"/>
        </w:rPr>
        <w:t xml:space="preserve">emphasis is </w:t>
      </w:r>
      <w:r w:rsidR="00075CF0" w:rsidRPr="007B2ABF">
        <w:rPr>
          <w:rFonts w:eastAsia="Times New Roman"/>
          <w:color w:val="000000" w:themeColor="text1"/>
        </w:rPr>
        <w:t xml:space="preserve">far more commonly </w:t>
      </w:r>
      <w:r w:rsidR="0045458D" w:rsidRPr="007B2ABF">
        <w:rPr>
          <w:rFonts w:eastAsia="Times New Roman"/>
          <w:color w:val="000000" w:themeColor="text1"/>
        </w:rPr>
        <w:t xml:space="preserve">placed on </w:t>
      </w:r>
      <w:r w:rsidRPr="007B2ABF">
        <w:rPr>
          <w:rFonts w:eastAsia="Times New Roman"/>
          <w:color w:val="000000" w:themeColor="text1"/>
        </w:rPr>
        <w:t xml:space="preserve">the </w:t>
      </w:r>
      <w:r w:rsidR="00FF2B88" w:rsidRPr="007B2ABF">
        <w:rPr>
          <w:rFonts w:eastAsia="Times New Roman"/>
          <w:color w:val="000000" w:themeColor="text1"/>
        </w:rPr>
        <w:t xml:space="preserve">material items we </w:t>
      </w:r>
      <w:r w:rsidR="00075CF0" w:rsidRPr="007B2ABF">
        <w:rPr>
          <w:rFonts w:eastAsia="Times New Roman"/>
          <w:color w:val="000000" w:themeColor="text1"/>
        </w:rPr>
        <w:t>possess</w:t>
      </w:r>
      <w:r w:rsidR="00FF2B88" w:rsidRPr="007B2ABF">
        <w:rPr>
          <w:rFonts w:eastAsia="Times New Roman"/>
          <w:color w:val="000000" w:themeColor="text1"/>
        </w:rPr>
        <w:t xml:space="preserve"> rather than the individuals that we are. </w:t>
      </w:r>
      <w:r w:rsidR="00CE7651" w:rsidRPr="007B2ABF">
        <w:rPr>
          <w:color w:val="000000" w:themeColor="text1"/>
        </w:rPr>
        <w:t>The</w:t>
      </w:r>
      <w:r w:rsidR="000C0843" w:rsidRPr="007B2ABF">
        <w:rPr>
          <w:color w:val="000000" w:themeColor="text1"/>
        </w:rPr>
        <w:t xml:space="preserve"> </w:t>
      </w:r>
      <w:r w:rsidR="00CE7651" w:rsidRPr="007B2ABF">
        <w:rPr>
          <w:color w:val="000000" w:themeColor="text1"/>
        </w:rPr>
        <w:t>Barbara Kruger</w:t>
      </w:r>
      <w:r w:rsidR="00A435B4" w:rsidRPr="007B2ABF">
        <w:rPr>
          <w:color w:val="000000" w:themeColor="text1"/>
        </w:rPr>
        <w:t xml:space="preserve"> graphic print </w:t>
      </w:r>
      <w:r w:rsidR="00CE7651" w:rsidRPr="007B2ABF">
        <w:rPr>
          <w:i/>
          <w:color w:val="000000" w:themeColor="text1"/>
        </w:rPr>
        <w:t>untitled</w:t>
      </w:r>
      <w:r w:rsidR="00A435B4" w:rsidRPr="007B2ABF">
        <w:rPr>
          <w:color w:val="000000" w:themeColor="text1"/>
        </w:rPr>
        <w:t xml:space="preserve"> (1987)</w:t>
      </w:r>
      <w:r w:rsidR="00CE7651" w:rsidRPr="007B2ABF">
        <w:rPr>
          <w:color w:val="000000" w:themeColor="text1"/>
        </w:rPr>
        <w:t xml:space="preserve"> draws attention to this shift in societal </w:t>
      </w:r>
      <w:r w:rsidR="005C18B7" w:rsidRPr="007B2ABF">
        <w:rPr>
          <w:color w:val="000000" w:themeColor="text1"/>
        </w:rPr>
        <w:t>attitudes and the way we consume. The text “I shop therefore I am”</w:t>
      </w:r>
      <w:r w:rsidR="00031265" w:rsidRPr="007B2ABF">
        <w:rPr>
          <w:color w:val="000000" w:themeColor="text1"/>
        </w:rPr>
        <w:t xml:space="preserve"> is a </w:t>
      </w:r>
      <w:r w:rsidR="00843E2F" w:rsidRPr="007B2ABF">
        <w:rPr>
          <w:color w:val="000000" w:themeColor="text1"/>
        </w:rPr>
        <w:t>parody of René Descartes philosophical proposition of</w:t>
      </w:r>
      <w:r w:rsidR="000D072B" w:rsidRPr="007B2ABF">
        <w:rPr>
          <w:color w:val="000000" w:themeColor="text1"/>
        </w:rPr>
        <w:t xml:space="preserve"> ‘cogito ergo sum’ translating as</w:t>
      </w:r>
      <w:r w:rsidR="00843E2F" w:rsidRPr="007B2ABF">
        <w:rPr>
          <w:color w:val="000000" w:themeColor="text1"/>
        </w:rPr>
        <w:t xml:space="preserve"> “I think therefore I am</w:t>
      </w:r>
      <w:r w:rsidR="00843E2F" w:rsidRPr="00287293">
        <w:t xml:space="preserve">” </w:t>
      </w:r>
      <w:r w:rsidR="008667E5" w:rsidRPr="00287293">
        <w:t>(Descartes, R. 1911). </w:t>
      </w:r>
      <w:r w:rsidR="00C04CC2" w:rsidRPr="007B2ABF">
        <w:rPr>
          <w:color w:val="000000" w:themeColor="text1"/>
        </w:rPr>
        <w:t xml:space="preserve">this </w:t>
      </w:r>
      <w:r w:rsidR="00135C02" w:rsidRPr="007B2ABF">
        <w:rPr>
          <w:color w:val="000000" w:themeColor="text1"/>
        </w:rPr>
        <w:t xml:space="preserve">was proposed as a fundamental truth of knowledge, however now in the modern day, </w:t>
      </w:r>
      <w:r w:rsidR="00075CF0" w:rsidRPr="007B2ABF">
        <w:rPr>
          <w:color w:val="000000" w:themeColor="text1"/>
        </w:rPr>
        <w:t>Kruger</w:t>
      </w:r>
      <w:r w:rsidR="00135C02" w:rsidRPr="007B2ABF">
        <w:rPr>
          <w:color w:val="000000" w:themeColor="text1"/>
        </w:rPr>
        <w:t xml:space="preserve"> suggests that there is no longer any importance in knowledge or truths as the consumer culture is far more influential over the way people reflect on </w:t>
      </w:r>
      <w:r w:rsidR="00075CF0" w:rsidRPr="007B2ABF">
        <w:rPr>
          <w:color w:val="000000" w:themeColor="text1"/>
        </w:rPr>
        <w:t>self-worth</w:t>
      </w:r>
      <w:r w:rsidR="00135C02" w:rsidRPr="007B2ABF">
        <w:rPr>
          <w:color w:val="000000" w:themeColor="text1"/>
        </w:rPr>
        <w:t>.</w:t>
      </w:r>
    </w:p>
    <w:p w14:paraId="52E561B3" w14:textId="4D1C6EFC" w:rsidR="00135C02" w:rsidRPr="007B2ABF" w:rsidRDefault="00021717" w:rsidP="00A94CE4">
      <w:pPr>
        <w:spacing w:line="480" w:lineRule="auto"/>
        <w:jc w:val="both"/>
        <w:rPr>
          <w:color w:val="000000" w:themeColor="text1"/>
        </w:rPr>
      </w:pPr>
      <w:r w:rsidRPr="007B2ABF">
        <w:rPr>
          <w:rFonts w:eastAsia="Times New Roman"/>
          <w:noProof/>
          <w:color w:val="000000" w:themeColor="text1"/>
        </w:rPr>
        <w:drawing>
          <wp:anchor distT="0" distB="0" distL="114300" distR="114300" simplePos="0" relativeHeight="251659264" behindDoc="0" locked="0" layoutInCell="1" allowOverlap="1" wp14:anchorId="16301A27" wp14:editId="53FDDBA4">
            <wp:simplePos x="0" y="0"/>
            <wp:positionH relativeFrom="column">
              <wp:posOffset>1086485</wp:posOffset>
            </wp:positionH>
            <wp:positionV relativeFrom="paragraph">
              <wp:posOffset>144780</wp:posOffset>
            </wp:positionV>
            <wp:extent cx="3557905" cy="3432175"/>
            <wp:effectExtent l="0" t="0" r="0" b="0"/>
            <wp:wrapTight wrapText="bothSides">
              <wp:wrapPolygon edited="0">
                <wp:start x="0" y="0"/>
                <wp:lineTo x="0" y="21420"/>
                <wp:lineTo x="21434" y="21420"/>
                <wp:lineTo x="21434"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1">
                      <a:extLst>
                        <a:ext uri="{28A0092B-C50C-407E-A947-70E740481C1C}">
                          <a14:useLocalDpi xmlns:a14="http://schemas.microsoft.com/office/drawing/2010/main" val="0"/>
                        </a:ext>
                      </a:extLst>
                    </a:blip>
                    <a:srcRect l="14963" r="15079"/>
                    <a:stretch/>
                  </pic:blipFill>
                  <pic:spPr>
                    <a:xfrm>
                      <a:off x="0" y="0"/>
                      <a:ext cx="3557905" cy="3432175"/>
                    </a:xfrm>
                    <a:prstGeom prst="rect">
                      <a:avLst/>
                    </a:prstGeom>
                  </pic:spPr>
                </pic:pic>
              </a:graphicData>
            </a:graphic>
            <wp14:sizeRelH relativeFrom="page">
              <wp14:pctWidth>0</wp14:pctWidth>
            </wp14:sizeRelH>
            <wp14:sizeRelV relativeFrom="page">
              <wp14:pctHeight>0</wp14:pctHeight>
            </wp14:sizeRelV>
          </wp:anchor>
        </w:drawing>
      </w:r>
    </w:p>
    <w:p w14:paraId="377AA5E7" w14:textId="15DB4103" w:rsidR="005C18B7" w:rsidRPr="007B2ABF" w:rsidRDefault="005C18B7" w:rsidP="00A94CE4">
      <w:pPr>
        <w:spacing w:line="480" w:lineRule="auto"/>
        <w:jc w:val="both"/>
        <w:rPr>
          <w:color w:val="000000" w:themeColor="text1"/>
        </w:rPr>
      </w:pPr>
    </w:p>
    <w:p w14:paraId="089AE936" w14:textId="32E6B622" w:rsidR="007B7D9F" w:rsidRPr="007B2ABF" w:rsidRDefault="007B7D9F" w:rsidP="00A94CE4">
      <w:pPr>
        <w:spacing w:line="480" w:lineRule="auto"/>
        <w:jc w:val="both"/>
        <w:rPr>
          <w:rFonts w:eastAsia="Times New Roman"/>
          <w:color w:val="000000" w:themeColor="text1"/>
        </w:rPr>
      </w:pPr>
    </w:p>
    <w:p w14:paraId="39F16FA5" w14:textId="43A4827C" w:rsidR="007B7D9F" w:rsidRPr="007B2ABF" w:rsidRDefault="007B7D9F" w:rsidP="00A94CE4">
      <w:pPr>
        <w:spacing w:line="480" w:lineRule="auto"/>
        <w:jc w:val="both"/>
        <w:rPr>
          <w:rFonts w:eastAsia="Times New Roman"/>
          <w:color w:val="000000" w:themeColor="text1"/>
        </w:rPr>
      </w:pPr>
    </w:p>
    <w:p w14:paraId="3C59DA75" w14:textId="77777777" w:rsidR="00A94CE4" w:rsidRPr="007B2ABF" w:rsidRDefault="00A94CE4" w:rsidP="00A94CE4">
      <w:pPr>
        <w:rPr>
          <w:rFonts w:eastAsia="Times New Roman"/>
          <w:color w:val="000000" w:themeColor="text1"/>
        </w:rPr>
      </w:pPr>
    </w:p>
    <w:p w14:paraId="76F778BB" w14:textId="77777777" w:rsidR="00A94CE4" w:rsidRPr="007B2ABF" w:rsidRDefault="00A94CE4" w:rsidP="00AD1293">
      <w:pPr>
        <w:rPr>
          <w:rFonts w:eastAsia="Times New Roman"/>
          <w:color w:val="000000" w:themeColor="text1"/>
        </w:rPr>
      </w:pPr>
    </w:p>
    <w:p w14:paraId="1043A561" w14:textId="77777777" w:rsidR="007B7D9F" w:rsidRPr="007B2ABF" w:rsidRDefault="007B7D9F" w:rsidP="00AD1293">
      <w:pPr>
        <w:rPr>
          <w:rFonts w:eastAsia="Times New Roman"/>
          <w:color w:val="000000" w:themeColor="text1"/>
        </w:rPr>
      </w:pPr>
    </w:p>
    <w:p w14:paraId="0E2C23D4" w14:textId="77777777" w:rsidR="007B7D9F" w:rsidRPr="007B2ABF" w:rsidRDefault="007B7D9F" w:rsidP="00AD1293">
      <w:pPr>
        <w:rPr>
          <w:rFonts w:eastAsia="Times New Roman"/>
          <w:color w:val="000000" w:themeColor="text1"/>
        </w:rPr>
      </w:pPr>
    </w:p>
    <w:p w14:paraId="52EC0FE3" w14:textId="77777777" w:rsidR="00A94CE4" w:rsidRPr="007B2ABF" w:rsidRDefault="00A94CE4" w:rsidP="00AD1293">
      <w:pPr>
        <w:rPr>
          <w:color w:val="000000" w:themeColor="text1"/>
        </w:rPr>
      </w:pPr>
    </w:p>
    <w:p w14:paraId="3A828C6C" w14:textId="77777777" w:rsidR="00A94CE4" w:rsidRPr="007B2ABF" w:rsidRDefault="00A94CE4" w:rsidP="00AD1293">
      <w:pPr>
        <w:rPr>
          <w:color w:val="000000" w:themeColor="text1"/>
        </w:rPr>
      </w:pPr>
    </w:p>
    <w:p w14:paraId="386381B7" w14:textId="77777777" w:rsidR="00AD1293" w:rsidRPr="007B2ABF" w:rsidRDefault="00AD1293" w:rsidP="0038740F">
      <w:pPr>
        <w:spacing w:line="480" w:lineRule="auto"/>
        <w:jc w:val="both"/>
        <w:rPr>
          <w:color w:val="000000" w:themeColor="text1"/>
        </w:rPr>
      </w:pPr>
    </w:p>
    <w:p w14:paraId="3C4DFB93" w14:textId="77777777" w:rsidR="00664EEA" w:rsidRPr="007B2ABF" w:rsidRDefault="00664EEA" w:rsidP="00792851">
      <w:pPr>
        <w:rPr>
          <w:color w:val="000000" w:themeColor="text1"/>
        </w:rPr>
      </w:pPr>
    </w:p>
    <w:p w14:paraId="16B9139E" w14:textId="77777777" w:rsidR="00664EEA" w:rsidRPr="007B2ABF" w:rsidRDefault="00664EEA" w:rsidP="00792851">
      <w:pPr>
        <w:rPr>
          <w:color w:val="000000" w:themeColor="text1"/>
        </w:rPr>
      </w:pPr>
    </w:p>
    <w:p w14:paraId="06ED4CE2" w14:textId="266432D1" w:rsidR="00C36537" w:rsidRPr="007B2ABF" w:rsidRDefault="00C36537" w:rsidP="00792851">
      <w:pPr>
        <w:rPr>
          <w:color w:val="000000" w:themeColor="text1"/>
        </w:rPr>
      </w:pPr>
    </w:p>
    <w:p w14:paraId="24D45E8E" w14:textId="3BC71960" w:rsidR="003F6BAA" w:rsidRPr="007B2ABF" w:rsidRDefault="003F6BAA" w:rsidP="00792851">
      <w:pPr>
        <w:rPr>
          <w:color w:val="000000" w:themeColor="text1"/>
        </w:rPr>
      </w:pPr>
    </w:p>
    <w:p w14:paraId="39366D07" w14:textId="3CA6AECF" w:rsidR="0016157B" w:rsidRPr="007B2ABF" w:rsidRDefault="0016157B" w:rsidP="00792851">
      <w:pPr>
        <w:rPr>
          <w:color w:val="000000" w:themeColor="text1"/>
        </w:rPr>
      </w:pPr>
    </w:p>
    <w:p w14:paraId="3B6C2DBD" w14:textId="77777777" w:rsidR="007B7D9F" w:rsidRPr="007B2ABF" w:rsidRDefault="007B7D9F" w:rsidP="00792851">
      <w:pPr>
        <w:rPr>
          <w:color w:val="000000" w:themeColor="text1"/>
        </w:rPr>
      </w:pPr>
    </w:p>
    <w:p w14:paraId="40237D08" w14:textId="086EE732" w:rsidR="007B7D9F" w:rsidRPr="007B2ABF" w:rsidRDefault="00A435B4" w:rsidP="00792851">
      <w:pPr>
        <w:rPr>
          <w:color w:val="000000" w:themeColor="text1"/>
        </w:rPr>
      </w:pPr>
      <w:r w:rsidRPr="007B2ABF">
        <w:rPr>
          <w:color w:val="000000" w:themeColor="text1"/>
        </w:rPr>
        <w:t xml:space="preserve">Barbra Kruger, </w:t>
      </w:r>
      <w:r w:rsidRPr="007B2ABF">
        <w:rPr>
          <w:i/>
          <w:color w:val="000000" w:themeColor="text1"/>
        </w:rPr>
        <w:t>Untitled</w:t>
      </w:r>
      <w:r w:rsidRPr="007B2ABF">
        <w:rPr>
          <w:color w:val="000000" w:themeColor="text1"/>
        </w:rPr>
        <w:t>, 1987</w:t>
      </w:r>
    </w:p>
    <w:p w14:paraId="2C807FCA" w14:textId="77777777" w:rsidR="007B7D9F" w:rsidRPr="007B2ABF" w:rsidRDefault="007B7D9F" w:rsidP="00792851">
      <w:pPr>
        <w:rPr>
          <w:color w:val="000000" w:themeColor="text1"/>
        </w:rPr>
      </w:pPr>
    </w:p>
    <w:p w14:paraId="58B320BA" w14:textId="77777777" w:rsidR="007B7D9F" w:rsidRPr="007B2ABF" w:rsidRDefault="007B7D9F" w:rsidP="00792851">
      <w:pPr>
        <w:rPr>
          <w:color w:val="000000" w:themeColor="text1"/>
        </w:rPr>
      </w:pPr>
    </w:p>
    <w:p w14:paraId="6C5B45F4" w14:textId="26024114" w:rsidR="0016157B" w:rsidRPr="007B2ABF" w:rsidRDefault="0016157B" w:rsidP="00AE44D8">
      <w:pPr>
        <w:jc w:val="both"/>
        <w:rPr>
          <w:color w:val="000000" w:themeColor="text1"/>
        </w:rPr>
      </w:pPr>
    </w:p>
    <w:p w14:paraId="6AC2770C" w14:textId="2ECE4781" w:rsidR="00021717" w:rsidRPr="007B2ABF" w:rsidRDefault="00C36D6C" w:rsidP="00EE0543">
      <w:pPr>
        <w:spacing w:line="480" w:lineRule="auto"/>
        <w:jc w:val="both"/>
        <w:rPr>
          <w:color w:val="000000" w:themeColor="text1"/>
        </w:rPr>
      </w:pPr>
      <w:r w:rsidRPr="007B2ABF">
        <w:rPr>
          <w:color w:val="000000" w:themeColor="text1"/>
        </w:rPr>
        <w:t>Unfortunately fo</w:t>
      </w:r>
      <w:r w:rsidR="00D30B46" w:rsidRPr="007B2ABF">
        <w:rPr>
          <w:color w:val="000000" w:themeColor="text1"/>
        </w:rPr>
        <w:t xml:space="preserve">r a large proportion of society, </w:t>
      </w:r>
      <w:r w:rsidRPr="007B2ABF">
        <w:rPr>
          <w:color w:val="000000" w:themeColor="text1"/>
        </w:rPr>
        <w:t xml:space="preserve">the culture of consumerism has become second nature, a hopeless cycle of entrapment where the only products that are openly available to us is whatever is currently trendy. </w:t>
      </w:r>
      <w:r w:rsidR="004C385A" w:rsidRPr="007B2ABF">
        <w:rPr>
          <w:color w:val="000000" w:themeColor="text1"/>
        </w:rPr>
        <w:t>Damien H</w:t>
      </w:r>
      <w:r w:rsidRPr="007B2ABF">
        <w:rPr>
          <w:color w:val="000000" w:themeColor="text1"/>
        </w:rPr>
        <w:t xml:space="preserve">irsts </w:t>
      </w:r>
      <w:r w:rsidR="004C385A" w:rsidRPr="007B2ABF">
        <w:rPr>
          <w:color w:val="000000" w:themeColor="text1"/>
        </w:rPr>
        <w:t xml:space="preserve">sculptural </w:t>
      </w:r>
      <w:r w:rsidRPr="007B2ABF">
        <w:rPr>
          <w:color w:val="000000" w:themeColor="text1"/>
        </w:rPr>
        <w:t xml:space="preserve">installation </w:t>
      </w:r>
      <w:r w:rsidRPr="007B2ABF">
        <w:rPr>
          <w:i/>
          <w:color w:val="000000" w:themeColor="text1"/>
        </w:rPr>
        <w:t>The Acquired Inability to Escape</w:t>
      </w:r>
      <w:r w:rsidR="00A435B4" w:rsidRPr="007B2ABF">
        <w:rPr>
          <w:color w:val="000000" w:themeColor="text1"/>
        </w:rPr>
        <w:t xml:space="preserve"> (1990)</w:t>
      </w:r>
      <w:r w:rsidR="00597833" w:rsidRPr="007B2ABF">
        <w:rPr>
          <w:color w:val="000000" w:themeColor="text1"/>
        </w:rPr>
        <w:t xml:space="preserve"> addresses the topic of entrapment within our contemporary condition which </w:t>
      </w:r>
      <w:r w:rsidR="00756B96" w:rsidRPr="007B2ABF">
        <w:rPr>
          <w:color w:val="000000" w:themeColor="text1"/>
        </w:rPr>
        <w:t>relates to the concurrent theme of the exhibition.</w:t>
      </w:r>
      <w:r w:rsidR="00BC3609" w:rsidRPr="007B2ABF">
        <w:rPr>
          <w:color w:val="000000" w:themeColor="text1"/>
        </w:rPr>
        <w:t xml:space="preserve"> </w:t>
      </w:r>
      <w:r w:rsidR="004C385A" w:rsidRPr="007B2ABF">
        <w:rPr>
          <w:color w:val="000000" w:themeColor="text1"/>
        </w:rPr>
        <w:t xml:space="preserve"> H</w:t>
      </w:r>
      <w:r w:rsidR="00D31F71" w:rsidRPr="007B2ABF">
        <w:rPr>
          <w:color w:val="000000" w:themeColor="text1"/>
        </w:rPr>
        <w:t>irst’s</w:t>
      </w:r>
      <w:r w:rsidR="004C385A" w:rsidRPr="007B2ABF">
        <w:rPr>
          <w:color w:val="000000" w:themeColor="text1"/>
        </w:rPr>
        <w:t xml:space="preserve"> installation</w:t>
      </w:r>
      <w:r w:rsidR="00EE0543" w:rsidRPr="007B2ABF">
        <w:rPr>
          <w:color w:val="000000" w:themeColor="text1"/>
        </w:rPr>
        <w:t xml:space="preserve"> is</w:t>
      </w:r>
      <w:r w:rsidR="004C385A" w:rsidRPr="007B2ABF">
        <w:rPr>
          <w:color w:val="000000" w:themeColor="text1"/>
        </w:rPr>
        <w:t xml:space="preserve"> comprised of two chambers one of which containing an </w:t>
      </w:r>
      <w:r w:rsidR="00597833" w:rsidRPr="007B2ABF">
        <w:rPr>
          <w:color w:val="000000" w:themeColor="text1"/>
        </w:rPr>
        <w:t>office chair and desk</w:t>
      </w:r>
      <w:r w:rsidR="004C385A" w:rsidRPr="007B2ABF">
        <w:rPr>
          <w:color w:val="000000" w:themeColor="text1"/>
        </w:rPr>
        <w:t xml:space="preserve"> with a packet of silk-cut cigarettes </w:t>
      </w:r>
      <w:r w:rsidR="00597833" w:rsidRPr="007B2ABF">
        <w:rPr>
          <w:color w:val="000000" w:themeColor="text1"/>
        </w:rPr>
        <w:t>and an ash tray on top</w:t>
      </w:r>
      <w:r w:rsidR="00D31F71" w:rsidRPr="007B2ABF">
        <w:rPr>
          <w:color w:val="000000" w:themeColor="text1"/>
        </w:rPr>
        <w:t xml:space="preserve"> the other</w:t>
      </w:r>
      <w:r w:rsidR="00287293">
        <w:rPr>
          <w:color w:val="000000" w:themeColor="text1"/>
        </w:rPr>
        <w:t xml:space="preserve"> is</w:t>
      </w:r>
      <w:r w:rsidR="00D31F71" w:rsidRPr="007B2ABF">
        <w:rPr>
          <w:color w:val="000000" w:themeColor="text1"/>
        </w:rPr>
        <w:t xml:space="preserve"> empty</w:t>
      </w:r>
      <w:r w:rsidR="00597833" w:rsidRPr="007B2ABF">
        <w:rPr>
          <w:color w:val="000000" w:themeColor="text1"/>
        </w:rPr>
        <w:t xml:space="preserve">. The piece addresses how we as a society are now a slave to our </w:t>
      </w:r>
      <w:r w:rsidR="004C385A" w:rsidRPr="007B2ABF">
        <w:rPr>
          <w:color w:val="000000" w:themeColor="text1"/>
        </w:rPr>
        <w:t xml:space="preserve">contemporary condition </w:t>
      </w:r>
      <w:r w:rsidR="00597833" w:rsidRPr="007B2ABF">
        <w:rPr>
          <w:color w:val="000000" w:themeColor="text1"/>
        </w:rPr>
        <w:t xml:space="preserve">and are, like the desk and chair, trapped in a claustrophobic space. </w:t>
      </w:r>
      <w:r w:rsidR="007F5CDE">
        <w:rPr>
          <w:color w:val="000000" w:themeColor="text1"/>
        </w:rPr>
        <w:t>T</w:t>
      </w:r>
      <w:r w:rsidR="00597833" w:rsidRPr="007B2ABF">
        <w:rPr>
          <w:color w:val="000000" w:themeColor="text1"/>
        </w:rPr>
        <w:t xml:space="preserve">he installation can be interpreted to address </w:t>
      </w:r>
      <w:r w:rsidR="00EE0543" w:rsidRPr="007B2ABF">
        <w:rPr>
          <w:color w:val="000000" w:themeColor="text1"/>
        </w:rPr>
        <w:t>the lack of ability to escape a negative cycle despite the possibility of movement</w:t>
      </w:r>
      <w:r w:rsidR="00D31F71" w:rsidRPr="007B2ABF">
        <w:rPr>
          <w:color w:val="000000" w:themeColor="text1"/>
        </w:rPr>
        <w:t xml:space="preserve"> to other habits</w:t>
      </w:r>
      <w:r w:rsidR="00EE0543" w:rsidRPr="007B2ABF">
        <w:rPr>
          <w:color w:val="000000" w:themeColor="text1"/>
        </w:rPr>
        <w:t xml:space="preserve">, this </w:t>
      </w:r>
      <w:r w:rsidR="00D31F71" w:rsidRPr="007B2ABF">
        <w:rPr>
          <w:color w:val="000000" w:themeColor="text1"/>
        </w:rPr>
        <w:t>can be related</w:t>
      </w:r>
      <w:r w:rsidR="00EE0543" w:rsidRPr="007B2ABF">
        <w:rPr>
          <w:color w:val="000000" w:themeColor="text1"/>
        </w:rPr>
        <w:t xml:space="preserve"> to the modern preference of disposability and mass-produced items over potentially better quality </w:t>
      </w:r>
      <w:r w:rsidR="00021717" w:rsidRPr="007B2ABF">
        <w:rPr>
          <w:color w:val="000000" w:themeColor="text1"/>
        </w:rPr>
        <w:t>artisanal</w:t>
      </w:r>
      <w:r w:rsidR="00EE0543" w:rsidRPr="007B2ABF">
        <w:rPr>
          <w:color w:val="000000" w:themeColor="text1"/>
        </w:rPr>
        <w:t xml:space="preserve"> products due to its familiarity.</w:t>
      </w:r>
    </w:p>
    <w:p w14:paraId="2B9E6435" w14:textId="0709E611" w:rsidR="00C36D6C" w:rsidRPr="007B2ABF" w:rsidRDefault="00C44382" w:rsidP="00C36D6C">
      <w:pPr>
        <w:rPr>
          <w:rFonts w:ascii="Arial" w:eastAsia="Times New Roman" w:hAnsi="Arial" w:cs="Arial"/>
          <w:color w:val="000000" w:themeColor="text1"/>
          <w:spacing w:val="3"/>
          <w:sz w:val="26"/>
          <w:szCs w:val="26"/>
          <w:shd w:val="clear" w:color="auto" w:fill="FFFFFF"/>
        </w:rPr>
      </w:pPr>
      <w:r w:rsidRPr="007B2ABF">
        <w:rPr>
          <w:noProof/>
          <w:color w:val="000000" w:themeColor="text1"/>
        </w:rPr>
        <w:drawing>
          <wp:anchor distT="0" distB="0" distL="114300" distR="114300" simplePos="0" relativeHeight="251666432" behindDoc="0" locked="0" layoutInCell="1" allowOverlap="1" wp14:anchorId="4090628D" wp14:editId="5C977E6A">
            <wp:simplePos x="0" y="0"/>
            <wp:positionH relativeFrom="column">
              <wp:posOffset>1083945</wp:posOffset>
            </wp:positionH>
            <wp:positionV relativeFrom="paragraph">
              <wp:posOffset>159385</wp:posOffset>
            </wp:positionV>
            <wp:extent cx="3636645" cy="2871470"/>
            <wp:effectExtent l="0" t="0" r="0" b="0"/>
            <wp:wrapTight wrapText="bothSides">
              <wp:wrapPolygon edited="0">
                <wp:start x="0" y="0"/>
                <wp:lineTo x="0" y="21399"/>
                <wp:lineTo x="21423" y="21399"/>
                <wp:lineTo x="2142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36645" cy="2871470"/>
                    </a:xfrm>
                    <a:prstGeom prst="rect">
                      <a:avLst/>
                    </a:prstGeom>
                  </pic:spPr>
                </pic:pic>
              </a:graphicData>
            </a:graphic>
            <wp14:sizeRelH relativeFrom="page">
              <wp14:pctWidth>0</wp14:pctWidth>
            </wp14:sizeRelH>
            <wp14:sizeRelV relativeFrom="page">
              <wp14:pctHeight>0</wp14:pctHeight>
            </wp14:sizeRelV>
          </wp:anchor>
        </w:drawing>
      </w:r>
    </w:p>
    <w:p w14:paraId="520AB7BC" w14:textId="7D24C797" w:rsidR="00C36D6C" w:rsidRPr="007B2ABF" w:rsidRDefault="00C36D6C" w:rsidP="00C36D6C">
      <w:pPr>
        <w:rPr>
          <w:rFonts w:ascii="Arial" w:eastAsia="Times New Roman" w:hAnsi="Arial" w:cs="Arial"/>
          <w:color w:val="000000" w:themeColor="text1"/>
          <w:spacing w:val="3"/>
          <w:sz w:val="26"/>
          <w:szCs w:val="26"/>
          <w:shd w:val="clear" w:color="auto" w:fill="FFFFFF"/>
        </w:rPr>
      </w:pPr>
    </w:p>
    <w:p w14:paraId="4B482F0A" w14:textId="3809FF1A" w:rsidR="0016157B" w:rsidRPr="007B2ABF" w:rsidRDefault="0016157B" w:rsidP="00AE44D8">
      <w:pPr>
        <w:jc w:val="both"/>
        <w:rPr>
          <w:color w:val="000000" w:themeColor="text1"/>
        </w:rPr>
      </w:pPr>
    </w:p>
    <w:p w14:paraId="68665254" w14:textId="57495DF4" w:rsidR="007B7D9F" w:rsidRPr="007B2ABF" w:rsidRDefault="007B7D9F" w:rsidP="007B7D9F">
      <w:pPr>
        <w:rPr>
          <w:color w:val="000000" w:themeColor="text1"/>
        </w:rPr>
      </w:pPr>
    </w:p>
    <w:p w14:paraId="2B417E62" w14:textId="00AEFF4E" w:rsidR="0016157B" w:rsidRPr="007B2ABF" w:rsidRDefault="0016157B" w:rsidP="00AE44D8">
      <w:pPr>
        <w:jc w:val="both"/>
        <w:rPr>
          <w:color w:val="000000" w:themeColor="text1"/>
        </w:rPr>
      </w:pPr>
    </w:p>
    <w:p w14:paraId="0A9A30B9" w14:textId="6D33DCC4" w:rsidR="0016157B" w:rsidRPr="007B2ABF" w:rsidRDefault="0016157B" w:rsidP="00AE44D8">
      <w:pPr>
        <w:jc w:val="both"/>
        <w:rPr>
          <w:color w:val="000000" w:themeColor="text1"/>
        </w:rPr>
      </w:pPr>
    </w:p>
    <w:p w14:paraId="584BE8BF" w14:textId="1F2A76E8" w:rsidR="0016157B" w:rsidRPr="007B2ABF" w:rsidRDefault="0016157B" w:rsidP="00AE44D8">
      <w:pPr>
        <w:jc w:val="both"/>
        <w:rPr>
          <w:color w:val="000000" w:themeColor="text1"/>
        </w:rPr>
      </w:pPr>
    </w:p>
    <w:p w14:paraId="732CC26C" w14:textId="63CEF351" w:rsidR="0016157B" w:rsidRPr="007B2ABF" w:rsidRDefault="0016157B" w:rsidP="00AE44D8">
      <w:pPr>
        <w:jc w:val="both"/>
        <w:rPr>
          <w:color w:val="000000" w:themeColor="text1"/>
        </w:rPr>
      </w:pPr>
    </w:p>
    <w:p w14:paraId="42AD72D5" w14:textId="1DD67B25" w:rsidR="00021717" w:rsidRPr="007B2ABF" w:rsidRDefault="00021717">
      <w:pPr>
        <w:rPr>
          <w:color w:val="000000" w:themeColor="text1"/>
        </w:rPr>
      </w:pPr>
    </w:p>
    <w:p w14:paraId="483EEBE5" w14:textId="77777777" w:rsidR="00021717" w:rsidRPr="007B2ABF" w:rsidRDefault="00021717">
      <w:pPr>
        <w:rPr>
          <w:color w:val="000000" w:themeColor="text1"/>
        </w:rPr>
      </w:pPr>
    </w:p>
    <w:p w14:paraId="30EC8589" w14:textId="77777777" w:rsidR="00021717" w:rsidRPr="007B2ABF" w:rsidRDefault="00021717">
      <w:pPr>
        <w:rPr>
          <w:color w:val="000000" w:themeColor="text1"/>
        </w:rPr>
      </w:pPr>
    </w:p>
    <w:p w14:paraId="7CCBAE56" w14:textId="77777777" w:rsidR="00021717" w:rsidRPr="007B2ABF" w:rsidRDefault="00021717">
      <w:pPr>
        <w:rPr>
          <w:color w:val="000000" w:themeColor="text1"/>
        </w:rPr>
      </w:pPr>
    </w:p>
    <w:p w14:paraId="2CEC03B7" w14:textId="77777777" w:rsidR="00021717" w:rsidRPr="007B2ABF" w:rsidRDefault="00021717">
      <w:pPr>
        <w:rPr>
          <w:color w:val="000000" w:themeColor="text1"/>
        </w:rPr>
      </w:pPr>
    </w:p>
    <w:p w14:paraId="755761AA" w14:textId="77777777" w:rsidR="00021717" w:rsidRPr="007B2ABF" w:rsidRDefault="00021717">
      <w:pPr>
        <w:rPr>
          <w:color w:val="000000" w:themeColor="text1"/>
        </w:rPr>
      </w:pPr>
    </w:p>
    <w:p w14:paraId="344A9CF6" w14:textId="77777777" w:rsidR="00021717" w:rsidRPr="007B2ABF" w:rsidRDefault="00021717">
      <w:pPr>
        <w:rPr>
          <w:color w:val="000000" w:themeColor="text1"/>
        </w:rPr>
      </w:pPr>
    </w:p>
    <w:p w14:paraId="2D7459EB" w14:textId="77777777" w:rsidR="00021717" w:rsidRPr="007B2ABF" w:rsidRDefault="00021717">
      <w:pPr>
        <w:rPr>
          <w:color w:val="000000" w:themeColor="text1"/>
        </w:rPr>
      </w:pPr>
    </w:p>
    <w:p w14:paraId="63AA49F6" w14:textId="46BDBF5D" w:rsidR="00021717" w:rsidRPr="007B2ABF" w:rsidRDefault="00021717">
      <w:pPr>
        <w:rPr>
          <w:color w:val="000000" w:themeColor="text1"/>
        </w:rPr>
      </w:pPr>
      <w:r w:rsidRPr="007B2ABF">
        <w:rPr>
          <w:color w:val="000000" w:themeColor="text1"/>
        </w:rPr>
        <w:t xml:space="preserve">                               </w:t>
      </w:r>
    </w:p>
    <w:p w14:paraId="16E4480C" w14:textId="77777777" w:rsidR="00021717" w:rsidRPr="007B2ABF" w:rsidRDefault="00021717">
      <w:pPr>
        <w:rPr>
          <w:color w:val="000000" w:themeColor="text1"/>
        </w:rPr>
      </w:pPr>
    </w:p>
    <w:p w14:paraId="4EACBA7E" w14:textId="77777777" w:rsidR="00021717" w:rsidRPr="007B2ABF" w:rsidRDefault="00021717">
      <w:pPr>
        <w:rPr>
          <w:color w:val="000000" w:themeColor="text1"/>
        </w:rPr>
      </w:pPr>
    </w:p>
    <w:p w14:paraId="537B4E36" w14:textId="2157A3AE" w:rsidR="00021717" w:rsidRPr="007B2ABF" w:rsidRDefault="00A435B4">
      <w:pPr>
        <w:rPr>
          <w:color w:val="000000" w:themeColor="text1"/>
        </w:rPr>
      </w:pPr>
      <w:r w:rsidRPr="007B2ABF">
        <w:rPr>
          <w:color w:val="000000" w:themeColor="text1"/>
        </w:rPr>
        <w:t xml:space="preserve">Damien Hirst, </w:t>
      </w:r>
      <w:r w:rsidRPr="007B2ABF">
        <w:rPr>
          <w:i/>
          <w:color w:val="000000" w:themeColor="text1"/>
        </w:rPr>
        <w:t>The Acquired Inability to Escape</w:t>
      </w:r>
      <w:r w:rsidRPr="007B2ABF">
        <w:rPr>
          <w:color w:val="000000" w:themeColor="text1"/>
        </w:rPr>
        <w:t>, 1990</w:t>
      </w:r>
    </w:p>
    <w:p w14:paraId="3C7450AC" w14:textId="77777777" w:rsidR="00021717" w:rsidRPr="007B2ABF" w:rsidRDefault="00021717">
      <w:pPr>
        <w:rPr>
          <w:color w:val="000000" w:themeColor="text1"/>
        </w:rPr>
      </w:pPr>
    </w:p>
    <w:p w14:paraId="5547B545" w14:textId="77777777" w:rsidR="00021717" w:rsidRPr="007B2ABF" w:rsidRDefault="00021717">
      <w:pPr>
        <w:rPr>
          <w:color w:val="000000" w:themeColor="text1"/>
        </w:rPr>
      </w:pPr>
    </w:p>
    <w:p w14:paraId="49242DD0" w14:textId="2CECC317" w:rsidR="00021717" w:rsidRPr="007B2ABF" w:rsidRDefault="003B3764" w:rsidP="00B40C56">
      <w:pPr>
        <w:spacing w:line="480" w:lineRule="auto"/>
        <w:jc w:val="both"/>
        <w:rPr>
          <w:color w:val="000000" w:themeColor="text1"/>
        </w:rPr>
      </w:pPr>
      <w:r w:rsidRPr="007B2ABF">
        <w:rPr>
          <w:color w:val="000000" w:themeColor="text1"/>
        </w:rPr>
        <w:t>The entire exhibition shall be used to challenge people’s perception of consumerism and to potentially persuade them into making a greater conscious effort to preserve the individualism within design. Furthermore, all art works displayed will hopefully confront the way that society looks for products, swaying them back to tr</w:t>
      </w:r>
      <w:r w:rsidR="005C7372" w:rsidRPr="007B2ABF">
        <w:rPr>
          <w:color w:val="000000" w:themeColor="text1"/>
        </w:rPr>
        <w:t>aditional craftsmanship so th</w:t>
      </w:r>
      <w:r w:rsidR="00B40C56" w:rsidRPr="007B2ABF">
        <w:rPr>
          <w:color w:val="000000" w:themeColor="text1"/>
        </w:rPr>
        <w:t>a</w:t>
      </w:r>
      <w:r w:rsidR="00BF6CAA" w:rsidRPr="007B2ABF">
        <w:rPr>
          <w:color w:val="000000" w:themeColor="text1"/>
        </w:rPr>
        <w:t xml:space="preserve">t the human connection with the products we surround ourselves with is preserved. </w:t>
      </w:r>
    </w:p>
    <w:p w14:paraId="11FAC710" w14:textId="2E212C5C" w:rsidR="002E0B47" w:rsidRPr="009F3295" w:rsidRDefault="009F3295" w:rsidP="009F3295">
      <w:pPr>
        <w:jc w:val="center"/>
        <w:rPr>
          <w:sz w:val="40"/>
          <w:u w:val="single"/>
        </w:rPr>
      </w:pPr>
      <w:r w:rsidRPr="009F3295">
        <w:rPr>
          <w:sz w:val="40"/>
          <w:u w:val="single"/>
        </w:rPr>
        <w:t>Exhibition Layout</w:t>
      </w:r>
    </w:p>
    <w:p w14:paraId="5CB35C6B" w14:textId="493D39C5" w:rsidR="002E0B47" w:rsidRDefault="009F3295" w:rsidP="00AE44D8">
      <w:pPr>
        <w:jc w:val="both"/>
        <w:rPr>
          <w:sz w:val="40"/>
        </w:rPr>
      </w:pPr>
      <w:r>
        <w:rPr>
          <w:noProof/>
          <w:sz w:val="40"/>
        </w:rPr>
        <w:drawing>
          <wp:anchor distT="0" distB="0" distL="114300" distR="114300" simplePos="0" relativeHeight="251667456" behindDoc="0" locked="0" layoutInCell="1" allowOverlap="1" wp14:anchorId="5308C481" wp14:editId="6AB04FA4">
            <wp:simplePos x="0" y="0"/>
            <wp:positionH relativeFrom="column">
              <wp:posOffset>-62865</wp:posOffset>
            </wp:positionH>
            <wp:positionV relativeFrom="paragraph">
              <wp:posOffset>396240</wp:posOffset>
            </wp:positionV>
            <wp:extent cx="5718810" cy="4121785"/>
            <wp:effectExtent l="0" t="0" r="0" b="0"/>
            <wp:wrapTight wrapText="bothSides">
              <wp:wrapPolygon edited="0">
                <wp:start x="0" y="0"/>
                <wp:lineTo x="0" y="21430"/>
                <wp:lineTo x="21490" y="21430"/>
                <wp:lineTo x="21490" y="0"/>
                <wp:lineTo x="0" y="0"/>
              </wp:wrapPolygon>
            </wp:wrapTight>
            <wp:docPr id="4" name="Picture 4" descr="../../../../../../Desktop/Screen%20Shot%202018-05-07%20at%202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5-07%20at%2023.1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810" cy="4121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ED6A22" w14:textId="7DDAAD74" w:rsidR="002E0B47" w:rsidRDefault="002E0B47" w:rsidP="00AE44D8">
      <w:pPr>
        <w:jc w:val="both"/>
        <w:rPr>
          <w:sz w:val="40"/>
        </w:rPr>
      </w:pPr>
    </w:p>
    <w:p w14:paraId="1A0D7E75" w14:textId="628992F3" w:rsidR="002E0B47" w:rsidRDefault="009F3295" w:rsidP="00AE44D8">
      <w:pPr>
        <w:jc w:val="both"/>
        <w:rPr>
          <w:sz w:val="40"/>
        </w:rPr>
      </w:pPr>
      <w:r>
        <w:rPr>
          <w:sz w:val="40"/>
        </w:rPr>
        <w:t>A.</w:t>
      </w:r>
      <w:r w:rsidR="007A3940" w:rsidRPr="007A3940">
        <w:t>The image of the ford production line, a reminder of the birth of mass production.</w:t>
      </w:r>
      <w:r w:rsidR="007A3940">
        <w:rPr>
          <w:sz w:val="40"/>
        </w:rPr>
        <w:t xml:space="preserve"> </w:t>
      </w:r>
    </w:p>
    <w:p w14:paraId="6D376BCF" w14:textId="77777777" w:rsidR="007A3940" w:rsidRDefault="007A3940" w:rsidP="00AE44D8">
      <w:pPr>
        <w:jc w:val="both"/>
        <w:rPr>
          <w:sz w:val="40"/>
        </w:rPr>
      </w:pPr>
    </w:p>
    <w:p w14:paraId="1F3E232F" w14:textId="7CA9A57D" w:rsidR="009F3295" w:rsidRDefault="009F3295" w:rsidP="00AE44D8">
      <w:pPr>
        <w:jc w:val="both"/>
        <w:rPr>
          <w:sz w:val="40"/>
        </w:rPr>
      </w:pPr>
      <w:r>
        <w:rPr>
          <w:sz w:val="40"/>
        </w:rPr>
        <w:t>B.</w:t>
      </w:r>
      <w:r w:rsidR="007A3940">
        <w:rPr>
          <w:sz w:val="40"/>
        </w:rPr>
        <w:t xml:space="preserve"> </w:t>
      </w:r>
      <w:r w:rsidR="007A3940" w:rsidRPr="007A3940">
        <w:t>‘</w:t>
      </w:r>
      <w:r w:rsidR="007A3940">
        <w:t>C</w:t>
      </w:r>
      <w:r w:rsidR="007A3940" w:rsidRPr="007A3940">
        <w:t>huck out your chintz’ advert to be played on constant loop, this will show the start of the change in societal attitudes towards ‘fast fashion’</w:t>
      </w:r>
    </w:p>
    <w:p w14:paraId="022FD7F8" w14:textId="77777777" w:rsidR="007A3940" w:rsidRDefault="007A3940" w:rsidP="00AE44D8">
      <w:pPr>
        <w:jc w:val="both"/>
        <w:rPr>
          <w:sz w:val="40"/>
        </w:rPr>
      </w:pPr>
    </w:p>
    <w:p w14:paraId="2BE8F754" w14:textId="43214C07" w:rsidR="009F3295" w:rsidRDefault="009F3295" w:rsidP="00AE44D8">
      <w:pPr>
        <w:jc w:val="both"/>
        <w:rPr>
          <w:sz w:val="40"/>
        </w:rPr>
      </w:pPr>
      <w:r>
        <w:rPr>
          <w:sz w:val="40"/>
        </w:rPr>
        <w:t>C.</w:t>
      </w:r>
      <w:r w:rsidR="007A3940">
        <w:rPr>
          <w:sz w:val="40"/>
        </w:rPr>
        <w:t xml:space="preserve"> </w:t>
      </w:r>
      <w:r w:rsidR="007A3940">
        <w:t>A</w:t>
      </w:r>
      <w:r w:rsidR="007A3940" w:rsidRPr="007A3940">
        <w:t>s previously detailed. Throughout the exhibition, alongside my chosen artists, there shall also be independent artisans show casing historical crafting techniques to give context to how modern advancements have changed the relationship we have with the craft of products</w:t>
      </w:r>
    </w:p>
    <w:p w14:paraId="007CEAA3" w14:textId="77777777" w:rsidR="007A3940" w:rsidRDefault="007A3940" w:rsidP="00AE44D8">
      <w:pPr>
        <w:jc w:val="both"/>
        <w:rPr>
          <w:sz w:val="40"/>
        </w:rPr>
      </w:pPr>
    </w:p>
    <w:p w14:paraId="658543C0" w14:textId="3C05234F" w:rsidR="009F3295" w:rsidRPr="007A3940" w:rsidRDefault="009F3295" w:rsidP="007A3940">
      <w:pPr>
        <w:rPr>
          <w:color w:val="000000" w:themeColor="text1"/>
        </w:rPr>
      </w:pPr>
      <w:r>
        <w:rPr>
          <w:sz w:val="40"/>
        </w:rPr>
        <w:t>D.</w:t>
      </w:r>
      <w:r w:rsidR="007A3940">
        <w:rPr>
          <w:sz w:val="40"/>
        </w:rPr>
        <w:t xml:space="preserve"> </w:t>
      </w:r>
      <w:r w:rsidR="007A3940" w:rsidRPr="007B2ABF">
        <w:rPr>
          <w:color w:val="000000" w:themeColor="text1"/>
        </w:rPr>
        <w:t xml:space="preserve">Barbra Kruger, </w:t>
      </w:r>
      <w:r w:rsidR="007A3940" w:rsidRPr="007B2ABF">
        <w:rPr>
          <w:i/>
          <w:color w:val="000000" w:themeColor="text1"/>
        </w:rPr>
        <w:t>Untitled</w:t>
      </w:r>
      <w:r w:rsidR="007A3940" w:rsidRPr="007B2ABF">
        <w:rPr>
          <w:color w:val="000000" w:themeColor="text1"/>
        </w:rPr>
        <w:t>, 1987</w:t>
      </w:r>
      <w:r w:rsidR="007A3940">
        <w:rPr>
          <w:color w:val="000000" w:themeColor="text1"/>
        </w:rPr>
        <w:t>.</w:t>
      </w:r>
    </w:p>
    <w:p w14:paraId="534222C4" w14:textId="77777777" w:rsidR="007A3940" w:rsidRDefault="007A3940" w:rsidP="00AE44D8">
      <w:pPr>
        <w:jc w:val="both"/>
        <w:rPr>
          <w:sz w:val="40"/>
        </w:rPr>
      </w:pPr>
    </w:p>
    <w:p w14:paraId="3201909C" w14:textId="2DA97F76" w:rsidR="002E0B47" w:rsidRPr="00B67492" w:rsidRDefault="009F3295" w:rsidP="00B67492">
      <w:pPr>
        <w:rPr>
          <w:color w:val="000000" w:themeColor="text1"/>
        </w:rPr>
      </w:pPr>
      <w:r>
        <w:rPr>
          <w:sz w:val="40"/>
        </w:rPr>
        <w:t>E.</w:t>
      </w:r>
      <w:r w:rsidR="007A3940">
        <w:rPr>
          <w:sz w:val="40"/>
        </w:rPr>
        <w:t xml:space="preserve"> </w:t>
      </w:r>
      <w:r w:rsidR="007A3940" w:rsidRPr="007B2ABF">
        <w:rPr>
          <w:i/>
          <w:color w:val="000000" w:themeColor="text1"/>
        </w:rPr>
        <w:t>The Acquired Inability to Escape</w:t>
      </w:r>
      <w:r w:rsidR="007A3940">
        <w:rPr>
          <w:color w:val="000000" w:themeColor="text1"/>
        </w:rPr>
        <w:t xml:space="preserve"> (Damien Hirst) to be placed in the corner. A bleak metaphor for entrapment, especially within fashion trends. </w:t>
      </w:r>
      <w:bookmarkStart w:id="0" w:name="_GoBack"/>
      <w:bookmarkEnd w:id="0"/>
    </w:p>
    <w:p w14:paraId="7F4CB3CF" w14:textId="2FAE06BF" w:rsidR="0016157B" w:rsidRPr="00B40C56" w:rsidRDefault="00B40C56" w:rsidP="00AE44D8">
      <w:pPr>
        <w:jc w:val="both"/>
        <w:rPr>
          <w:sz w:val="40"/>
        </w:rPr>
      </w:pPr>
      <w:r w:rsidRPr="00B40C56">
        <w:rPr>
          <w:sz w:val="40"/>
        </w:rPr>
        <w:t>Bibliography:</w:t>
      </w:r>
    </w:p>
    <w:p w14:paraId="3C9B14B8" w14:textId="77777777" w:rsidR="00575E94" w:rsidRPr="00B40C56" w:rsidRDefault="00575E94" w:rsidP="00BF6CAA">
      <w:pPr>
        <w:jc w:val="both"/>
        <w:rPr>
          <w:color w:val="000000" w:themeColor="text1"/>
        </w:rPr>
      </w:pPr>
    </w:p>
    <w:p w14:paraId="66CAC50F" w14:textId="179695F7" w:rsidR="00B40C56" w:rsidRPr="00CE2836" w:rsidRDefault="00B40C56" w:rsidP="00BF6CAA">
      <w:pPr>
        <w:jc w:val="both"/>
        <w:rPr>
          <w:color w:val="000000" w:themeColor="text1"/>
        </w:rPr>
      </w:pPr>
      <w:r w:rsidRPr="00CE2836">
        <w:rPr>
          <w:color w:val="000000" w:themeColor="text1"/>
        </w:rPr>
        <w:t>C</w:t>
      </w:r>
      <w:hyperlink r:id="rId14" w:tgtFrame="_parent" w:tooltip="Find all records containing" w:history="1">
        <w:r w:rsidRPr="00CE2836">
          <w:rPr>
            <w:color w:val="000000" w:themeColor="text1"/>
          </w:rPr>
          <w:t>handler, D. </w:t>
        </w:r>
      </w:hyperlink>
      <w:r w:rsidRPr="00CE2836">
        <w:rPr>
          <w:color w:val="000000" w:themeColor="text1"/>
        </w:rPr>
        <w:t xml:space="preserve">; Munday. R, </w:t>
      </w:r>
      <w:r w:rsidR="00D86FDC" w:rsidRPr="00CE2836">
        <w:rPr>
          <w:color w:val="000000" w:themeColor="text1"/>
        </w:rPr>
        <w:t>(2011), Fordism, Oxford University Press</w:t>
      </w:r>
    </w:p>
    <w:p w14:paraId="0BF6C797" w14:textId="77777777" w:rsidR="00B40C56" w:rsidRPr="00BF6CAA" w:rsidRDefault="00B40C56" w:rsidP="00BF6CAA">
      <w:pPr>
        <w:jc w:val="both"/>
        <w:rPr>
          <w:color w:val="000000" w:themeColor="text1"/>
        </w:rPr>
      </w:pPr>
    </w:p>
    <w:p w14:paraId="21242092" w14:textId="77777777" w:rsidR="00FD4029" w:rsidRPr="00BF6CAA" w:rsidRDefault="00FD4029" w:rsidP="00BF6CAA">
      <w:pPr>
        <w:jc w:val="both"/>
        <w:rPr>
          <w:color w:val="000000" w:themeColor="text1"/>
        </w:rPr>
      </w:pPr>
      <w:r w:rsidRPr="00BF6CAA">
        <w:rPr>
          <w:color w:val="000000" w:themeColor="text1"/>
        </w:rPr>
        <w:t>Descartes, René (1911). The Philosophical Works of Descartes, rendered into English. Translated by Elizabeth S. Haldane and G.R.T. Ross. Cambridge University Press.</w:t>
      </w:r>
    </w:p>
    <w:p w14:paraId="5DB9AFF1" w14:textId="77777777" w:rsidR="00BF6CAA" w:rsidRPr="00BF6CAA" w:rsidRDefault="00BF6CAA" w:rsidP="00BF6CAA">
      <w:pPr>
        <w:jc w:val="both"/>
        <w:rPr>
          <w:color w:val="000000" w:themeColor="text1"/>
        </w:rPr>
      </w:pPr>
    </w:p>
    <w:p w14:paraId="163A82D4" w14:textId="77777777" w:rsidR="00BF6CAA" w:rsidRPr="00BF6CAA" w:rsidRDefault="00BF6CAA" w:rsidP="00BF6CAA">
      <w:pPr>
        <w:jc w:val="both"/>
        <w:rPr>
          <w:color w:val="000000" w:themeColor="text1"/>
        </w:rPr>
      </w:pPr>
      <w:r w:rsidRPr="00BF6CAA">
        <w:rPr>
          <w:color w:val="000000" w:themeColor="text1"/>
        </w:rPr>
        <w:t xml:space="preserve">Hill, M. (2018), ‘Ingvar Kamprad, IKEA &amp; Antiques’, [Online] Available: </w:t>
      </w:r>
      <w:hyperlink r:id="rId15" w:history="1">
        <w:r w:rsidRPr="00BF6CAA">
          <w:rPr>
            <w:rStyle w:val="Hyperlink"/>
            <w:color w:val="000000" w:themeColor="text1"/>
            <w:u w:val="none"/>
          </w:rPr>
          <w:t>https://markhillpublishing.com/ingvar-kamprad-ikea-antiques/</w:t>
        </w:r>
      </w:hyperlink>
      <w:r w:rsidRPr="00BF6CAA">
        <w:rPr>
          <w:color w:val="000000" w:themeColor="text1"/>
        </w:rPr>
        <w:t xml:space="preserve"> [ 30.4.2018]</w:t>
      </w:r>
    </w:p>
    <w:p w14:paraId="6B049A38" w14:textId="77777777" w:rsidR="00CE2836" w:rsidRPr="00BF6CAA" w:rsidRDefault="00CE2836" w:rsidP="00BF6CAA">
      <w:pPr>
        <w:jc w:val="both"/>
        <w:rPr>
          <w:color w:val="000000" w:themeColor="text1"/>
        </w:rPr>
      </w:pPr>
    </w:p>
    <w:p w14:paraId="48366D1C" w14:textId="618CF473" w:rsidR="00CE2836" w:rsidRPr="00BF6CAA" w:rsidRDefault="00CE2836" w:rsidP="00BF6CAA">
      <w:pPr>
        <w:jc w:val="both"/>
        <w:rPr>
          <w:color w:val="000000" w:themeColor="text1"/>
        </w:rPr>
      </w:pPr>
      <w:r w:rsidRPr="00BF6CAA">
        <w:rPr>
          <w:color w:val="000000" w:themeColor="text1"/>
        </w:rPr>
        <w:t xml:space="preserve">Manchester, E. (2009) ‘The Acquired Inability to Escape, [Online] Available: </w:t>
      </w:r>
      <w:hyperlink r:id="rId16" w:history="1">
        <w:r w:rsidRPr="00BF6CAA">
          <w:rPr>
            <w:rStyle w:val="Hyperlink"/>
            <w:color w:val="000000" w:themeColor="text1"/>
            <w:u w:val="none"/>
          </w:rPr>
          <w:t>http://www.tate.org.uk/art/artworks/hirst-the-acquired-inability-to-escape-t12748</w:t>
        </w:r>
      </w:hyperlink>
      <w:r w:rsidRPr="00BF6CAA">
        <w:rPr>
          <w:color w:val="000000" w:themeColor="text1"/>
        </w:rPr>
        <w:t xml:space="preserve"> [30.4.2018]</w:t>
      </w:r>
    </w:p>
    <w:p w14:paraId="1833458D" w14:textId="77777777" w:rsidR="001D351C" w:rsidRPr="00BF6CAA" w:rsidRDefault="001D351C" w:rsidP="00BF6CAA">
      <w:pPr>
        <w:jc w:val="both"/>
        <w:rPr>
          <w:color w:val="000000" w:themeColor="text1"/>
        </w:rPr>
      </w:pPr>
    </w:p>
    <w:p w14:paraId="5988B9D1" w14:textId="78A5CFE9" w:rsidR="001D351C" w:rsidRPr="00BF6CAA" w:rsidRDefault="001D351C" w:rsidP="00BF6CAA">
      <w:pPr>
        <w:jc w:val="both"/>
        <w:rPr>
          <w:color w:val="000000" w:themeColor="text1"/>
        </w:rPr>
      </w:pPr>
      <w:r w:rsidRPr="00BF6CAA">
        <w:rPr>
          <w:color w:val="000000" w:themeColor="text1"/>
        </w:rPr>
        <w:t>Raizman, D. (2003) History of Modern Design: Graphics and Products Since the Industrial Revolution, Laurence King Publishing</w:t>
      </w:r>
    </w:p>
    <w:p w14:paraId="3A48ECE6" w14:textId="77777777" w:rsidR="00BF6CAA" w:rsidRPr="00BF6CAA" w:rsidRDefault="00BF6CAA" w:rsidP="00BF6CAA">
      <w:pPr>
        <w:jc w:val="both"/>
        <w:rPr>
          <w:rFonts w:ascii="Helvetica" w:eastAsia="Times New Roman" w:hAnsi="Helvetica"/>
          <w:color w:val="000000" w:themeColor="text1"/>
          <w:sz w:val="21"/>
          <w:szCs w:val="21"/>
        </w:rPr>
      </w:pPr>
    </w:p>
    <w:p w14:paraId="7D22C768" w14:textId="77777777" w:rsidR="00BF6CAA" w:rsidRPr="00BF6CAA" w:rsidRDefault="00BF6CAA" w:rsidP="00BF6CAA">
      <w:pPr>
        <w:jc w:val="both"/>
        <w:rPr>
          <w:rFonts w:eastAsia="Times New Roman"/>
          <w:color w:val="000000" w:themeColor="text1"/>
        </w:rPr>
      </w:pPr>
      <w:r w:rsidRPr="00BF6CAA">
        <w:rPr>
          <w:rFonts w:ascii="Helvetica" w:eastAsia="Times New Roman" w:hAnsi="Helvetica"/>
          <w:color w:val="000000" w:themeColor="text1"/>
          <w:sz w:val="21"/>
          <w:szCs w:val="21"/>
        </w:rPr>
        <w:t>Roberts, J; Wye, D. (2004)</w:t>
      </w:r>
      <w:r w:rsidRPr="00BF6CAA">
        <w:rPr>
          <w:rStyle w:val="apple-converted-space"/>
          <w:rFonts w:ascii="Helvetica" w:eastAsia="Times New Roman" w:hAnsi="Helvetica"/>
          <w:color w:val="000000" w:themeColor="text1"/>
          <w:sz w:val="21"/>
          <w:szCs w:val="21"/>
        </w:rPr>
        <w:t> ‘</w:t>
      </w:r>
      <w:r w:rsidRPr="00BF6CAA">
        <w:rPr>
          <w:rStyle w:val="Emphasis"/>
          <w:rFonts w:ascii="Helvetica" w:eastAsia="Times New Roman" w:hAnsi="Helvetica"/>
          <w:color w:val="000000" w:themeColor="text1"/>
          <w:sz w:val="21"/>
          <w:szCs w:val="21"/>
          <w:bdr w:val="none" w:sz="0" w:space="0" w:color="auto" w:frame="1"/>
        </w:rPr>
        <w:t>Artists and Prints: Masterworks from The Museum of Modern Art</w:t>
      </w:r>
      <w:r w:rsidRPr="00BF6CAA">
        <w:rPr>
          <w:rFonts w:ascii="Helvetica" w:eastAsia="Times New Roman" w:hAnsi="Helvetica"/>
          <w:color w:val="000000" w:themeColor="text1"/>
          <w:sz w:val="21"/>
          <w:szCs w:val="21"/>
        </w:rPr>
        <w:t xml:space="preserve">’ [Online] </w:t>
      </w:r>
      <w:r w:rsidRPr="00BF6CAA">
        <w:rPr>
          <w:color w:val="000000" w:themeColor="text1"/>
        </w:rPr>
        <w:t xml:space="preserve">Available: </w:t>
      </w:r>
      <w:hyperlink r:id="rId17" w:history="1">
        <w:r w:rsidRPr="00BF6CAA">
          <w:rPr>
            <w:rStyle w:val="Hyperlink"/>
            <w:color w:val="000000" w:themeColor="text1"/>
            <w:u w:val="none"/>
          </w:rPr>
          <w:t>https://www.moma.org/collection/works/64897</w:t>
        </w:r>
      </w:hyperlink>
      <w:r w:rsidRPr="00BF6CAA">
        <w:rPr>
          <w:color w:val="000000" w:themeColor="text1"/>
        </w:rPr>
        <w:t xml:space="preserve"> [ 30.4.2018]</w:t>
      </w:r>
    </w:p>
    <w:p w14:paraId="0C2619E1" w14:textId="77777777" w:rsidR="006340B1" w:rsidRPr="00BF6CAA" w:rsidRDefault="006340B1" w:rsidP="00BF6CAA">
      <w:pPr>
        <w:jc w:val="both"/>
        <w:rPr>
          <w:color w:val="000000" w:themeColor="text1"/>
        </w:rPr>
      </w:pPr>
    </w:p>
    <w:p w14:paraId="47F2F4B3" w14:textId="14C422D9" w:rsidR="006340B1" w:rsidRPr="00BF6CAA" w:rsidRDefault="00CE2836" w:rsidP="00BF6CAA">
      <w:pPr>
        <w:jc w:val="both"/>
        <w:rPr>
          <w:rFonts w:eastAsia="Times New Roman"/>
          <w:color w:val="000000" w:themeColor="text1"/>
        </w:rPr>
      </w:pPr>
      <w:r w:rsidRPr="00BF6CAA">
        <w:rPr>
          <w:rFonts w:eastAsia="Times New Roman"/>
          <w:color w:val="000000" w:themeColor="text1"/>
        </w:rPr>
        <w:t xml:space="preserve">Singh, </w:t>
      </w:r>
      <w:r w:rsidR="006340B1" w:rsidRPr="00BF6CAA">
        <w:rPr>
          <w:rFonts w:eastAsia="Times New Roman"/>
          <w:color w:val="000000" w:themeColor="text1"/>
        </w:rPr>
        <w:t>P.,R., (2011) ‘Consumer Culture and Postmodernism in Postmodern Openings’</w:t>
      </w:r>
      <w:r w:rsidR="00235B88" w:rsidRPr="00BF6CAA">
        <w:rPr>
          <w:rFonts w:eastAsia="Times New Roman"/>
          <w:color w:val="000000" w:themeColor="text1"/>
        </w:rPr>
        <w:t xml:space="preserve"> </w:t>
      </w:r>
      <w:r w:rsidRPr="00BF6CAA">
        <w:rPr>
          <w:rFonts w:eastAsia="Times New Roman"/>
          <w:color w:val="000000" w:themeColor="text1"/>
        </w:rPr>
        <w:t>[online] Available:</w:t>
      </w:r>
      <w:r w:rsidRPr="00BF6CAA">
        <w:rPr>
          <w:color w:val="000000" w:themeColor="text1"/>
        </w:rPr>
        <w:t xml:space="preserve"> </w:t>
      </w:r>
      <w:hyperlink r:id="rId18" w:history="1">
        <w:r w:rsidRPr="00BF6CAA">
          <w:rPr>
            <w:rStyle w:val="Hyperlink"/>
            <w:rFonts w:eastAsia="Times New Roman"/>
            <w:color w:val="000000" w:themeColor="text1"/>
            <w:u w:val="none"/>
          </w:rPr>
          <w:t>http://postmodernopenings.com/wp-content/uploads/2011/04/6-Consumer-Culture-and-Postmodernism.pdf</w:t>
        </w:r>
      </w:hyperlink>
      <w:r w:rsidRPr="00BF6CAA">
        <w:rPr>
          <w:rFonts w:eastAsia="Times New Roman"/>
          <w:color w:val="000000" w:themeColor="text1"/>
        </w:rPr>
        <w:t xml:space="preserve">  [1.5.2018]</w:t>
      </w:r>
    </w:p>
    <w:p w14:paraId="13E80ACC" w14:textId="77777777" w:rsidR="006340B1" w:rsidRPr="00BF6CAA" w:rsidRDefault="006340B1" w:rsidP="00BF6CAA">
      <w:pPr>
        <w:jc w:val="both"/>
        <w:rPr>
          <w:color w:val="000000" w:themeColor="text1"/>
        </w:rPr>
      </w:pPr>
    </w:p>
    <w:p w14:paraId="576757D6" w14:textId="7DA9A685" w:rsidR="001D351C" w:rsidRPr="00BF6CAA" w:rsidRDefault="001D351C" w:rsidP="00BF6CAA">
      <w:pPr>
        <w:jc w:val="both"/>
        <w:rPr>
          <w:color w:val="000000" w:themeColor="text1"/>
        </w:rPr>
      </w:pPr>
      <w:r w:rsidRPr="00BF6CAA">
        <w:rPr>
          <w:color w:val="000000" w:themeColor="text1"/>
        </w:rPr>
        <w:t xml:space="preserve">Zargani, L. (2007) </w:t>
      </w:r>
      <w:r w:rsidR="00CB7B9C" w:rsidRPr="00BF6CAA">
        <w:rPr>
          <w:color w:val="000000" w:themeColor="text1"/>
        </w:rPr>
        <w:t>A</w:t>
      </w:r>
      <w:r w:rsidRPr="00BF6CAA">
        <w:rPr>
          <w:color w:val="000000" w:themeColor="text1"/>
        </w:rPr>
        <w:t xml:space="preserve">rmani speaks out on furniture, fast fashion, </w:t>
      </w:r>
      <w:r w:rsidR="00CB7B9C" w:rsidRPr="00BF6CAA">
        <w:rPr>
          <w:color w:val="000000" w:themeColor="text1"/>
        </w:rPr>
        <w:t>Vol.193(82), WWD publishing</w:t>
      </w:r>
    </w:p>
    <w:p w14:paraId="6D4D7CDC" w14:textId="77777777" w:rsidR="001D351C" w:rsidRPr="00BF6CAA" w:rsidRDefault="001D351C" w:rsidP="00BF6CAA">
      <w:pPr>
        <w:shd w:val="clear" w:color="auto" w:fill="FFFFFF"/>
        <w:jc w:val="both"/>
        <w:outlineLvl w:val="1"/>
        <w:rPr>
          <w:rFonts w:ascii="Arial" w:eastAsia="Times New Roman" w:hAnsi="Arial" w:cs="Arial"/>
          <w:color w:val="000000" w:themeColor="text1"/>
          <w:sz w:val="19"/>
          <w:szCs w:val="19"/>
        </w:rPr>
      </w:pPr>
    </w:p>
    <w:p w14:paraId="6498109B" w14:textId="77777777" w:rsidR="003C19E4" w:rsidRPr="00BF6CAA" w:rsidRDefault="003C19E4" w:rsidP="00BF6CAA">
      <w:pPr>
        <w:jc w:val="both"/>
        <w:rPr>
          <w:color w:val="000000" w:themeColor="text1"/>
        </w:rPr>
      </w:pPr>
    </w:p>
    <w:p w14:paraId="25A44A4E" w14:textId="0F1AB1E2" w:rsidR="00CE2836" w:rsidRPr="00BF6CAA" w:rsidRDefault="00CE2836" w:rsidP="00CE2836">
      <w:pPr>
        <w:rPr>
          <w:rFonts w:eastAsia="Times New Roman"/>
          <w:color w:val="000000" w:themeColor="text1"/>
        </w:rPr>
      </w:pPr>
    </w:p>
    <w:p w14:paraId="4B43A715" w14:textId="77777777" w:rsidR="00CE2836" w:rsidRPr="00CE2836" w:rsidRDefault="00CE2836" w:rsidP="00575E94">
      <w:pPr>
        <w:rPr>
          <w:color w:val="000000" w:themeColor="text1"/>
        </w:rPr>
      </w:pPr>
    </w:p>
    <w:p w14:paraId="5B37CA0D" w14:textId="77777777" w:rsidR="00CE2836" w:rsidRDefault="00CE2836" w:rsidP="00575E94"/>
    <w:p w14:paraId="064F46D8" w14:textId="77777777" w:rsidR="00CE2836" w:rsidRDefault="00CE2836" w:rsidP="00575E94"/>
    <w:p w14:paraId="67DF9F07" w14:textId="36C9B348" w:rsidR="00FD4029" w:rsidRPr="00792851" w:rsidRDefault="00FD4029" w:rsidP="00AE44D8">
      <w:pPr>
        <w:jc w:val="both"/>
        <w:rPr>
          <w:b/>
        </w:rPr>
      </w:pPr>
    </w:p>
    <w:sectPr w:rsidR="00FD4029" w:rsidRPr="00792851" w:rsidSect="000E40A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601FE" w14:textId="77777777" w:rsidR="00653F96" w:rsidRDefault="00653F96" w:rsidP="004C385A">
      <w:r>
        <w:separator/>
      </w:r>
    </w:p>
  </w:endnote>
  <w:endnote w:type="continuationSeparator" w:id="0">
    <w:p w14:paraId="64964635" w14:textId="77777777" w:rsidR="00653F96" w:rsidRDefault="00653F96" w:rsidP="004C3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raphik LC Web">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51AEA" w14:textId="77777777" w:rsidR="00653F96" w:rsidRDefault="00653F96" w:rsidP="004C385A">
      <w:r>
        <w:separator/>
      </w:r>
    </w:p>
  </w:footnote>
  <w:footnote w:type="continuationSeparator" w:id="0">
    <w:p w14:paraId="18F7CDE3" w14:textId="77777777" w:rsidR="00653F96" w:rsidRDefault="00653F96" w:rsidP="004C385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A767DC"/>
    <w:multiLevelType w:val="multilevel"/>
    <w:tmpl w:val="5610F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104F63"/>
    <w:multiLevelType w:val="hybridMultilevel"/>
    <w:tmpl w:val="4ED6B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058"/>
    <w:rsid w:val="00013134"/>
    <w:rsid w:val="00021717"/>
    <w:rsid w:val="00023B70"/>
    <w:rsid w:val="00031265"/>
    <w:rsid w:val="00031E84"/>
    <w:rsid w:val="00034202"/>
    <w:rsid w:val="00043BA0"/>
    <w:rsid w:val="00064B33"/>
    <w:rsid w:val="00075CF0"/>
    <w:rsid w:val="00076C6F"/>
    <w:rsid w:val="000B495D"/>
    <w:rsid w:val="000C0843"/>
    <w:rsid w:val="000D072B"/>
    <w:rsid w:val="000D200C"/>
    <w:rsid w:val="000E40A6"/>
    <w:rsid w:val="0011573F"/>
    <w:rsid w:val="00135C02"/>
    <w:rsid w:val="00142761"/>
    <w:rsid w:val="0016157B"/>
    <w:rsid w:val="00170A36"/>
    <w:rsid w:val="0018675C"/>
    <w:rsid w:val="001A2A46"/>
    <w:rsid w:val="001D351C"/>
    <w:rsid w:val="001E2216"/>
    <w:rsid w:val="001E5044"/>
    <w:rsid w:val="0021250C"/>
    <w:rsid w:val="0021645C"/>
    <w:rsid w:val="00235B88"/>
    <w:rsid w:val="0024418C"/>
    <w:rsid w:val="002559F7"/>
    <w:rsid w:val="00277C59"/>
    <w:rsid w:val="0028555D"/>
    <w:rsid w:val="00287293"/>
    <w:rsid w:val="002903F8"/>
    <w:rsid w:val="002A06A2"/>
    <w:rsid w:val="002C0A51"/>
    <w:rsid w:val="002D5AA6"/>
    <w:rsid w:val="002E0B3E"/>
    <w:rsid w:val="002E0B47"/>
    <w:rsid w:val="002F5808"/>
    <w:rsid w:val="00313993"/>
    <w:rsid w:val="00314D07"/>
    <w:rsid w:val="0032430E"/>
    <w:rsid w:val="003321DF"/>
    <w:rsid w:val="0035092A"/>
    <w:rsid w:val="00356FB3"/>
    <w:rsid w:val="003747DB"/>
    <w:rsid w:val="00380FEB"/>
    <w:rsid w:val="0038740F"/>
    <w:rsid w:val="003B3764"/>
    <w:rsid w:val="003C19E4"/>
    <w:rsid w:val="003F1130"/>
    <w:rsid w:val="003F6BAA"/>
    <w:rsid w:val="0045458D"/>
    <w:rsid w:val="00454D54"/>
    <w:rsid w:val="00457BF3"/>
    <w:rsid w:val="004A596F"/>
    <w:rsid w:val="004B01CA"/>
    <w:rsid w:val="004C385A"/>
    <w:rsid w:val="004C6207"/>
    <w:rsid w:val="004E18FB"/>
    <w:rsid w:val="00500A19"/>
    <w:rsid w:val="00505B9F"/>
    <w:rsid w:val="0052239C"/>
    <w:rsid w:val="00532EC2"/>
    <w:rsid w:val="0053570D"/>
    <w:rsid w:val="005529FA"/>
    <w:rsid w:val="00575E94"/>
    <w:rsid w:val="00584E00"/>
    <w:rsid w:val="00597833"/>
    <w:rsid w:val="005C18B7"/>
    <w:rsid w:val="005C7372"/>
    <w:rsid w:val="00600B98"/>
    <w:rsid w:val="006019D8"/>
    <w:rsid w:val="006340B1"/>
    <w:rsid w:val="00650A19"/>
    <w:rsid w:val="006524B7"/>
    <w:rsid w:val="00653F96"/>
    <w:rsid w:val="00660B0A"/>
    <w:rsid w:val="00664EEA"/>
    <w:rsid w:val="0067724B"/>
    <w:rsid w:val="006813F1"/>
    <w:rsid w:val="006A6915"/>
    <w:rsid w:val="006B663F"/>
    <w:rsid w:val="006B7FCC"/>
    <w:rsid w:val="00700E99"/>
    <w:rsid w:val="007057D8"/>
    <w:rsid w:val="00714539"/>
    <w:rsid w:val="0074248E"/>
    <w:rsid w:val="00753664"/>
    <w:rsid w:val="00754F4A"/>
    <w:rsid w:val="00756B96"/>
    <w:rsid w:val="00763CAB"/>
    <w:rsid w:val="00792851"/>
    <w:rsid w:val="007A3940"/>
    <w:rsid w:val="007A5EA8"/>
    <w:rsid w:val="007B2ABF"/>
    <w:rsid w:val="007B7D9F"/>
    <w:rsid w:val="007F5CDE"/>
    <w:rsid w:val="00843E2F"/>
    <w:rsid w:val="00864CFC"/>
    <w:rsid w:val="008667E5"/>
    <w:rsid w:val="008709DC"/>
    <w:rsid w:val="00873CC2"/>
    <w:rsid w:val="00893AEC"/>
    <w:rsid w:val="008A6776"/>
    <w:rsid w:val="008E36F1"/>
    <w:rsid w:val="00963FFB"/>
    <w:rsid w:val="009713C7"/>
    <w:rsid w:val="00975C63"/>
    <w:rsid w:val="009D4D08"/>
    <w:rsid w:val="009E2CE8"/>
    <w:rsid w:val="009E6438"/>
    <w:rsid w:val="009F090E"/>
    <w:rsid w:val="009F3295"/>
    <w:rsid w:val="00A27772"/>
    <w:rsid w:val="00A435B4"/>
    <w:rsid w:val="00A818ED"/>
    <w:rsid w:val="00A94CE4"/>
    <w:rsid w:val="00AA5F4F"/>
    <w:rsid w:val="00AC11B3"/>
    <w:rsid w:val="00AD1293"/>
    <w:rsid w:val="00AD3593"/>
    <w:rsid w:val="00AD4388"/>
    <w:rsid w:val="00AD6DFF"/>
    <w:rsid w:val="00AE3350"/>
    <w:rsid w:val="00AE44D8"/>
    <w:rsid w:val="00B16BB2"/>
    <w:rsid w:val="00B239A0"/>
    <w:rsid w:val="00B40C56"/>
    <w:rsid w:val="00B4579F"/>
    <w:rsid w:val="00B66C3A"/>
    <w:rsid w:val="00B66C9E"/>
    <w:rsid w:val="00B67492"/>
    <w:rsid w:val="00B73E72"/>
    <w:rsid w:val="00B82599"/>
    <w:rsid w:val="00B9670B"/>
    <w:rsid w:val="00BA0712"/>
    <w:rsid w:val="00BC0254"/>
    <w:rsid w:val="00BC3609"/>
    <w:rsid w:val="00BE18BC"/>
    <w:rsid w:val="00BF6CAA"/>
    <w:rsid w:val="00C04CC2"/>
    <w:rsid w:val="00C36537"/>
    <w:rsid w:val="00C36D6C"/>
    <w:rsid w:val="00C43056"/>
    <w:rsid w:val="00C44382"/>
    <w:rsid w:val="00C65872"/>
    <w:rsid w:val="00C81058"/>
    <w:rsid w:val="00C96F0C"/>
    <w:rsid w:val="00CB7B9C"/>
    <w:rsid w:val="00CE2836"/>
    <w:rsid w:val="00CE7651"/>
    <w:rsid w:val="00CF4DDA"/>
    <w:rsid w:val="00D231C8"/>
    <w:rsid w:val="00D3064A"/>
    <w:rsid w:val="00D30B46"/>
    <w:rsid w:val="00D31F71"/>
    <w:rsid w:val="00D4015D"/>
    <w:rsid w:val="00D669E5"/>
    <w:rsid w:val="00D86FDC"/>
    <w:rsid w:val="00D93FE3"/>
    <w:rsid w:val="00DB1440"/>
    <w:rsid w:val="00DB5403"/>
    <w:rsid w:val="00DF626F"/>
    <w:rsid w:val="00E0154D"/>
    <w:rsid w:val="00E06801"/>
    <w:rsid w:val="00E46E77"/>
    <w:rsid w:val="00E76501"/>
    <w:rsid w:val="00E8263C"/>
    <w:rsid w:val="00EE0543"/>
    <w:rsid w:val="00EE513B"/>
    <w:rsid w:val="00F04EB7"/>
    <w:rsid w:val="00F51A15"/>
    <w:rsid w:val="00F633C4"/>
    <w:rsid w:val="00FB13D0"/>
    <w:rsid w:val="00FB17F8"/>
    <w:rsid w:val="00FB5E73"/>
    <w:rsid w:val="00FC0FEE"/>
    <w:rsid w:val="00FD4029"/>
    <w:rsid w:val="00FE3BB3"/>
    <w:rsid w:val="00FF2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7FC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2836"/>
    <w:rPr>
      <w:rFonts w:ascii="Times New Roman" w:hAnsi="Times New Roman" w:cs="Times New Roman"/>
      <w:lang w:eastAsia="en-GB"/>
    </w:rPr>
  </w:style>
  <w:style w:type="paragraph" w:styleId="Heading1">
    <w:name w:val="heading 1"/>
    <w:basedOn w:val="Normal"/>
    <w:link w:val="Heading1Char"/>
    <w:uiPriority w:val="9"/>
    <w:qFormat/>
    <w:rsid w:val="006B663F"/>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6B663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2EC2"/>
    <w:rPr>
      <w:color w:val="0000FF"/>
      <w:u w:val="single"/>
    </w:rPr>
  </w:style>
  <w:style w:type="paragraph" w:styleId="NoSpacing">
    <w:name w:val="No Spacing"/>
    <w:link w:val="NoSpacingChar"/>
    <w:uiPriority w:val="1"/>
    <w:qFormat/>
    <w:rsid w:val="00170A36"/>
    <w:rPr>
      <w:rFonts w:eastAsiaTheme="minorEastAsia"/>
      <w:sz w:val="22"/>
      <w:szCs w:val="22"/>
      <w:lang w:val="en-US" w:eastAsia="zh-CN"/>
    </w:rPr>
  </w:style>
  <w:style w:type="character" w:customStyle="1" w:styleId="NoSpacingChar">
    <w:name w:val="No Spacing Char"/>
    <w:basedOn w:val="DefaultParagraphFont"/>
    <w:link w:val="NoSpacing"/>
    <w:uiPriority w:val="1"/>
    <w:rsid w:val="00170A36"/>
    <w:rPr>
      <w:rFonts w:eastAsiaTheme="minorEastAsia"/>
      <w:sz w:val="22"/>
      <w:szCs w:val="22"/>
      <w:lang w:val="en-US" w:eastAsia="zh-CN"/>
    </w:rPr>
  </w:style>
  <w:style w:type="character" w:styleId="FollowedHyperlink">
    <w:name w:val="FollowedHyperlink"/>
    <w:basedOn w:val="DefaultParagraphFont"/>
    <w:uiPriority w:val="99"/>
    <w:semiHidden/>
    <w:unhideWhenUsed/>
    <w:rsid w:val="000B495D"/>
    <w:rPr>
      <w:color w:val="954F72" w:themeColor="followedHyperlink"/>
      <w:u w:val="single"/>
    </w:rPr>
  </w:style>
  <w:style w:type="paragraph" w:styleId="Header">
    <w:name w:val="header"/>
    <w:basedOn w:val="Normal"/>
    <w:link w:val="HeaderChar"/>
    <w:uiPriority w:val="99"/>
    <w:unhideWhenUsed/>
    <w:rsid w:val="004C385A"/>
    <w:pPr>
      <w:tabs>
        <w:tab w:val="center" w:pos="4513"/>
        <w:tab w:val="right" w:pos="9026"/>
      </w:tabs>
    </w:pPr>
  </w:style>
  <w:style w:type="character" w:customStyle="1" w:styleId="HeaderChar">
    <w:name w:val="Header Char"/>
    <w:basedOn w:val="DefaultParagraphFont"/>
    <w:link w:val="Header"/>
    <w:uiPriority w:val="99"/>
    <w:rsid w:val="004C385A"/>
    <w:rPr>
      <w:rFonts w:ascii="Times New Roman" w:hAnsi="Times New Roman" w:cs="Times New Roman"/>
      <w:lang w:eastAsia="en-GB"/>
    </w:rPr>
  </w:style>
  <w:style w:type="paragraph" w:styleId="Footer">
    <w:name w:val="footer"/>
    <w:basedOn w:val="Normal"/>
    <w:link w:val="FooterChar"/>
    <w:uiPriority w:val="99"/>
    <w:unhideWhenUsed/>
    <w:rsid w:val="004C385A"/>
    <w:pPr>
      <w:tabs>
        <w:tab w:val="center" w:pos="4513"/>
        <w:tab w:val="right" w:pos="9026"/>
      </w:tabs>
    </w:pPr>
  </w:style>
  <w:style w:type="character" w:customStyle="1" w:styleId="FooterChar">
    <w:name w:val="Footer Char"/>
    <w:basedOn w:val="DefaultParagraphFont"/>
    <w:link w:val="Footer"/>
    <w:uiPriority w:val="99"/>
    <w:rsid w:val="004C385A"/>
    <w:rPr>
      <w:rFonts w:ascii="Times New Roman" w:hAnsi="Times New Roman" w:cs="Times New Roman"/>
      <w:lang w:eastAsia="en-GB"/>
    </w:rPr>
  </w:style>
  <w:style w:type="character" w:customStyle="1" w:styleId="Heading1Char">
    <w:name w:val="Heading 1 Char"/>
    <w:basedOn w:val="DefaultParagraphFont"/>
    <w:link w:val="Heading1"/>
    <w:uiPriority w:val="9"/>
    <w:rsid w:val="006B663F"/>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B663F"/>
    <w:rPr>
      <w:rFonts w:ascii="Times New Roman" w:hAnsi="Times New Roman" w:cs="Times New Roman"/>
      <w:b/>
      <w:bCs/>
      <w:sz w:val="36"/>
      <w:szCs w:val="36"/>
      <w:lang w:eastAsia="en-GB"/>
    </w:rPr>
  </w:style>
  <w:style w:type="character" w:customStyle="1" w:styleId="searchword">
    <w:name w:val="searchword"/>
    <w:basedOn w:val="DefaultParagraphFont"/>
    <w:rsid w:val="006B663F"/>
  </w:style>
  <w:style w:type="character" w:customStyle="1" w:styleId="exlresultdetails">
    <w:name w:val="exlresultdetails"/>
    <w:basedOn w:val="DefaultParagraphFont"/>
    <w:rsid w:val="006B663F"/>
  </w:style>
  <w:style w:type="paragraph" w:styleId="ListParagraph">
    <w:name w:val="List Paragraph"/>
    <w:basedOn w:val="Normal"/>
    <w:uiPriority w:val="34"/>
    <w:qFormat/>
    <w:rsid w:val="003C19E4"/>
    <w:pPr>
      <w:ind w:left="720"/>
      <w:contextualSpacing/>
    </w:pPr>
  </w:style>
  <w:style w:type="character" w:customStyle="1" w:styleId="fn">
    <w:name w:val="fn"/>
    <w:basedOn w:val="DefaultParagraphFont"/>
    <w:rsid w:val="001D351C"/>
  </w:style>
  <w:style w:type="character" w:customStyle="1" w:styleId="apple-converted-space">
    <w:name w:val="apple-converted-space"/>
    <w:basedOn w:val="DefaultParagraphFont"/>
    <w:rsid w:val="001D351C"/>
  </w:style>
  <w:style w:type="character" w:customStyle="1" w:styleId="subtitle1">
    <w:name w:val="subtitle1"/>
    <w:basedOn w:val="DefaultParagraphFont"/>
    <w:rsid w:val="001D351C"/>
  </w:style>
  <w:style w:type="character" w:styleId="Emphasis">
    <w:name w:val="Emphasis"/>
    <w:basedOn w:val="DefaultParagraphFont"/>
    <w:uiPriority w:val="20"/>
    <w:qFormat/>
    <w:rsid w:val="00CE28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071921">
      <w:bodyDiv w:val="1"/>
      <w:marLeft w:val="0"/>
      <w:marRight w:val="0"/>
      <w:marTop w:val="0"/>
      <w:marBottom w:val="0"/>
      <w:divBdr>
        <w:top w:val="none" w:sz="0" w:space="0" w:color="auto"/>
        <w:left w:val="none" w:sz="0" w:space="0" w:color="auto"/>
        <w:bottom w:val="none" w:sz="0" w:space="0" w:color="auto"/>
        <w:right w:val="none" w:sz="0" w:space="0" w:color="auto"/>
      </w:divBdr>
    </w:div>
    <w:div w:id="350688293">
      <w:bodyDiv w:val="1"/>
      <w:marLeft w:val="0"/>
      <w:marRight w:val="0"/>
      <w:marTop w:val="0"/>
      <w:marBottom w:val="0"/>
      <w:divBdr>
        <w:top w:val="none" w:sz="0" w:space="0" w:color="auto"/>
        <w:left w:val="none" w:sz="0" w:space="0" w:color="auto"/>
        <w:bottom w:val="none" w:sz="0" w:space="0" w:color="auto"/>
        <w:right w:val="none" w:sz="0" w:space="0" w:color="auto"/>
      </w:divBdr>
    </w:div>
    <w:div w:id="519314668">
      <w:bodyDiv w:val="1"/>
      <w:marLeft w:val="0"/>
      <w:marRight w:val="0"/>
      <w:marTop w:val="0"/>
      <w:marBottom w:val="0"/>
      <w:divBdr>
        <w:top w:val="none" w:sz="0" w:space="0" w:color="auto"/>
        <w:left w:val="none" w:sz="0" w:space="0" w:color="auto"/>
        <w:bottom w:val="none" w:sz="0" w:space="0" w:color="auto"/>
        <w:right w:val="none" w:sz="0" w:space="0" w:color="auto"/>
      </w:divBdr>
    </w:div>
    <w:div w:id="541405737">
      <w:bodyDiv w:val="1"/>
      <w:marLeft w:val="0"/>
      <w:marRight w:val="0"/>
      <w:marTop w:val="0"/>
      <w:marBottom w:val="0"/>
      <w:divBdr>
        <w:top w:val="none" w:sz="0" w:space="0" w:color="auto"/>
        <w:left w:val="none" w:sz="0" w:space="0" w:color="auto"/>
        <w:bottom w:val="none" w:sz="0" w:space="0" w:color="auto"/>
        <w:right w:val="none" w:sz="0" w:space="0" w:color="auto"/>
      </w:divBdr>
    </w:div>
    <w:div w:id="699284799">
      <w:bodyDiv w:val="1"/>
      <w:marLeft w:val="0"/>
      <w:marRight w:val="0"/>
      <w:marTop w:val="0"/>
      <w:marBottom w:val="0"/>
      <w:divBdr>
        <w:top w:val="none" w:sz="0" w:space="0" w:color="auto"/>
        <w:left w:val="none" w:sz="0" w:space="0" w:color="auto"/>
        <w:bottom w:val="none" w:sz="0" w:space="0" w:color="auto"/>
        <w:right w:val="none" w:sz="0" w:space="0" w:color="auto"/>
      </w:divBdr>
    </w:div>
    <w:div w:id="731468249">
      <w:bodyDiv w:val="1"/>
      <w:marLeft w:val="0"/>
      <w:marRight w:val="0"/>
      <w:marTop w:val="0"/>
      <w:marBottom w:val="0"/>
      <w:divBdr>
        <w:top w:val="none" w:sz="0" w:space="0" w:color="auto"/>
        <w:left w:val="none" w:sz="0" w:space="0" w:color="auto"/>
        <w:bottom w:val="none" w:sz="0" w:space="0" w:color="auto"/>
        <w:right w:val="none" w:sz="0" w:space="0" w:color="auto"/>
      </w:divBdr>
    </w:div>
    <w:div w:id="913861363">
      <w:bodyDiv w:val="1"/>
      <w:marLeft w:val="0"/>
      <w:marRight w:val="0"/>
      <w:marTop w:val="0"/>
      <w:marBottom w:val="0"/>
      <w:divBdr>
        <w:top w:val="none" w:sz="0" w:space="0" w:color="auto"/>
        <w:left w:val="none" w:sz="0" w:space="0" w:color="auto"/>
        <w:bottom w:val="none" w:sz="0" w:space="0" w:color="auto"/>
        <w:right w:val="none" w:sz="0" w:space="0" w:color="auto"/>
      </w:divBdr>
    </w:div>
    <w:div w:id="979190241">
      <w:bodyDiv w:val="1"/>
      <w:marLeft w:val="0"/>
      <w:marRight w:val="0"/>
      <w:marTop w:val="0"/>
      <w:marBottom w:val="0"/>
      <w:divBdr>
        <w:top w:val="none" w:sz="0" w:space="0" w:color="auto"/>
        <w:left w:val="none" w:sz="0" w:space="0" w:color="auto"/>
        <w:bottom w:val="none" w:sz="0" w:space="0" w:color="auto"/>
        <w:right w:val="none" w:sz="0" w:space="0" w:color="auto"/>
      </w:divBdr>
    </w:div>
    <w:div w:id="1006519289">
      <w:bodyDiv w:val="1"/>
      <w:marLeft w:val="0"/>
      <w:marRight w:val="0"/>
      <w:marTop w:val="0"/>
      <w:marBottom w:val="0"/>
      <w:divBdr>
        <w:top w:val="none" w:sz="0" w:space="0" w:color="auto"/>
        <w:left w:val="none" w:sz="0" w:space="0" w:color="auto"/>
        <w:bottom w:val="none" w:sz="0" w:space="0" w:color="auto"/>
        <w:right w:val="none" w:sz="0" w:space="0" w:color="auto"/>
      </w:divBdr>
    </w:div>
    <w:div w:id="1206530033">
      <w:bodyDiv w:val="1"/>
      <w:marLeft w:val="0"/>
      <w:marRight w:val="0"/>
      <w:marTop w:val="0"/>
      <w:marBottom w:val="0"/>
      <w:divBdr>
        <w:top w:val="none" w:sz="0" w:space="0" w:color="auto"/>
        <w:left w:val="none" w:sz="0" w:space="0" w:color="auto"/>
        <w:bottom w:val="none" w:sz="0" w:space="0" w:color="auto"/>
        <w:right w:val="none" w:sz="0" w:space="0" w:color="auto"/>
      </w:divBdr>
    </w:div>
    <w:div w:id="1317998714">
      <w:bodyDiv w:val="1"/>
      <w:marLeft w:val="0"/>
      <w:marRight w:val="0"/>
      <w:marTop w:val="0"/>
      <w:marBottom w:val="0"/>
      <w:divBdr>
        <w:top w:val="none" w:sz="0" w:space="0" w:color="auto"/>
        <w:left w:val="none" w:sz="0" w:space="0" w:color="auto"/>
        <w:bottom w:val="none" w:sz="0" w:space="0" w:color="auto"/>
        <w:right w:val="none" w:sz="0" w:space="0" w:color="auto"/>
      </w:divBdr>
    </w:div>
    <w:div w:id="1407991232">
      <w:bodyDiv w:val="1"/>
      <w:marLeft w:val="0"/>
      <w:marRight w:val="0"/>
      <w:marTop w:val="0"/>
      <w:marBottom w:val="0"/>
      <w:divBdr>
        <w:top w:val="none" w:sz="0" w:space="0" w:color="auto"/>
        <w:left w:val="none" w:sz="0" w:space="0" w:color="auto"/>
        <w:bottom w:val="none" w:sz="0" w:space="0" w:color="auto"/>
        <w:right w:val="none" w:sz="0" w:space="0" w:color="auto"/>
      </w:divBdr>
    </w:div>
    <w:div w:id="1563710500">
      <w:bodyDiv w:val="1"/>
      <w:marLeft w:val="0"/>
      <w:marRight w:val="0"/>
      <w:marTop w:val="0"/>
      <w:marBottom w:val="0"/>
      <w:divBdr>
        <w:top w:val="none" w:sz="0" w:space="0" w:color="auto"/>
        <w:left w:val="none" w:sz="0" w:space="0" w:color="auto"/>
        <w:bottom w:val="none" w:sz="0" w:space="0" w:color="auto"/>
        <w:right w:val="none" w:sz="0" w:space="0" w:color="auto"/>
      </w:divBdr>
    </w:div>
    <w:div w:id="1599291528">
      <w:bodyDiv w:val="1"/>
      <w:marLeft w:val="0"/>
      <w:marRight w:val="0"/>
      <w:marTop w:val="0"/>
      <w:marBottom w:val="0"/>
      <w:divBdr>
        <w:top w:val="none" w:sz="0" w:space="0" w:color="auto"/>
        <w:left w:val="none" w:sz="0" w:space="0" w:color="auto"/>
        <w:bottom w:val="none" w:sz="0" w:space="0" w:color="auto"/>
        <w:right w:val="none" w:sz="0" w:space="0" w:color="auto"/>
      </w:divBdr>
    </w:div>
    <w:div w:id="1659260260">
      <w:bodyDiv w:val="1"/>
      <w:marLeft w:val="0"/>
      <w:marRight w:val="0"/>
      <w:marTop w:val="0"/>
      <w:marBottom w:val="0"/>
      <w:divBdr>
        <w:top w:val="none" w:sz="0" w:space="0" w:color="auto"/>
        <w:left w:val="none" w:sz="0" w:space="0" w:color="auto"/>
        <w:bottom w:val="none" w:sz="0" w:space="0" w:color="auto"/>
        <w:right w:val="none" w:sz="0" w:space="0" w:color="auto"/>
      </w:divBdr>
    </w:div>
    <w:div w:id="1668709474">
      <w:bodyDiv w:val="1"/>
      <w:marLeft w:val="0"/>
      <w:marRight w:val="0"/>
      <w:marTop w:val="0"/>
      <w:marBottom w:val="0"/>
      <w:divBdr>
        <w:top w:val="none" w:sz="0" w:space="0" w:color="auto"/>
        <w:left w:val="none" w:sz="0" w:space="0" w:color="auto"/>
        <w:bottom w:val="none" w:sz="0" w:space="0" w:color="auto"/>
        <w:right w:val="none" w:sz="0" w:space="0" w:color="auto"/>
      </w:divBdr>
    </w:div>
    <w:div w:id="1770465902">
      <w:bodyDiv w:val="1"/>
      <w:marLeft w:val="0"/>
      <w:marRight w:val="0"/>
      <w:marTop w:val="0"/>
      <w:marBottom w:val="0"/>
      <w:divBdr>
        <w:top w:val="none" w:sz="0" w:space="0" w:color="auto"/>
        <w:left w:val="none" w:sz="0" w:space="0" w:color="auto"/>
        <w:bottom w:val="none" w:sz="0" w:space="0" w:color="auto"/>
        <w:right w:val="none" w:sz="0" w:space="0" w:color="auto"/>
      </w:divBdr>
    </w:div>
    <w:div w:id="1771856430">
      <w:bodyDiv w:val="1"/>
      <w:marLeft w:val="0"/>
      <w:marRight w:val="0"/>
      <w:marTop w:val="0"/>
      <w:marBottom w:val="0"/>
      <w:divBdr>
        <w:top w:val="none" w:sz="0" w:space="0" w:color="auto"/>
        <w:left w:val="none" w:sz="0" w:space="0" w:color="auto"/>
        <w:bottom w:val="none" w:sz="0" w:space="0" w:color="auto"/>
        <w:right w:val="none" w:sz="0" w:space="0" w:color="auto"/>
      </w:divBdr>
    </w:div>
    <w:div w:id="1818185416">
      <w:bodyDiv w:val="1"/>
      <w:marLeft w:val="0"/>
      <w:marRight w:val="0"/>
      <w:marTop w:val="0"/>
      <w:marBottom w:val="0"/>
      <w:divBdr>
        <w:top w:val="none" w:sz="0" w:space="0" w:color="auto"/>
        <w:left w:val="none" w:sz="0" w:space="0" w:color="auto"/>
        <w:bottom w:val="none" w:sz="0" w:space="0" w:color="auto"/>
        <w:right w:val="none" w:sz="0" w:space="0" w:color="auto"/>
      </w:divBdr>
    </w:div>
    <w:div w:id="1935478890">
      <w:bodyDiv w:val="1"/>
      <w:marLeft w:val="0"/>
      <w:marRight w:val="0"/>
      <w:marTop w:val="0"/>
      <w:marBottom w:val="0"/>
      <w:divBdr>
        <w:top w:val="none" w:sz="0" w:space="0" w:color="auto"/>
        <w:left w:val="none" w:sz="0" w:space="0" w:color="auto"/>
        <w:bottom w:val="none" w:sz="0" w:space="0" w:color="auto"/>
        <w:right w:val="none" w:sz="0" w:space="0" w:color="auto"/>
      </w:divBdr>
    </w:div>
    <w:div w:id="1941060030">
      <w:bodyDiv w:val="1"/>
      <w:marLeft w:val="0"/>
      <w:marRight w:val="0"/>
      <w:marTop w:val="0"/>
      <w:marBottom w:val="0"/>
      <w:divBdr>
        <w:top w:val="none" w:sz="0" w:space="0" w:color="auto"/>
        <w:left w:val="none" w:sz="0" w:space="0" w:color="auto"/>
        <w:bottom w:val="none" w:sz="0" w:space="0" w:color="auto"/>
        <w:right w:val="none" w:sz="0" w:space="0" w:color="auto"/>
      </w:divBdr>
    </w:div>
    <w:div w:id="2107841784">
      <w:bodyDiv w:val="1"/>
      <w:marLeft w:val="0"/>
      <w:marRight w:val="0"/>
      <w:marTop w:val="0"/>
      <w:marBottom w:val="0"/>
      <w:divBdr>
        <w:top w:val="none" w:sz="0" w:space="0" w:color="auto"/>
        <w:left w:val="none" w:sz="0" w:space="0" w:color="auto"/>
        <w:bottom w:val="none" w:sz="0" w:space="0" w:color="auto"/>
        <w:right w:val="none" w:sz="0" w:space="0" w:color="auto"/>
      </w:divBdr>
    </w:div>
    <w:div w:id="21243821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tiff"/><Relationship Id="rId12" Type="http://schemas.openxmlformats.org/officeDocument/2006/relationships/image" Target="media/image4.tiff"/><Relationship Id="rId13" Type="http://schemas.openxmlformats.org/officeDocument/2006/relationships/image" Target="media/image5.png"/><Relationship Id="rId14" Type="http://schemas.openxmlformats.org/officeDocument/2006/relationships/hyperlink" Target="http://librarycatalogue.uwtsd.ac.uk/primo_library/libweb/action/search.do?vl(freeText0)=Chandler%2c+D.+&amp;vl(223105404UI0)=creator&amp;vl(373928024UI1)=all_items&amp;fn=search&amp;tab=tab1&amp;mode=Basic&amp;vid=44WHELF_UWTSD_VU1&amp;scp.scps=scope%3a(44WHELF_UWTSD)%2c44WHELF_UWTSD_Ebsco%2cprimo_central_multiple_fe&amp;ct=lateralLinking" TargetMode="External"/><Relationship Id="rId15" Type="http://schemas.openxmlformats.org/officeDocument/2006/relationships/hyperlink" Target="https://markhillpublishing.com/ingvar-kamprad-ikea-antiques/" TargetMode="External"/><Relationship Id="rId16" Type="http://schemas.openxmlformats.org/officeDocument/2006/relationships/hyperlink" Target="http://www.tate.org.uk/art/artworks/hirst-the-acquired-inability-to-escape-t12748" TargetMode="External"/><Relationship Id="rId17" Type="http://schemas.openxmlformats.org/officeDocument/2006/relationships/hyperlink" Target="https://www.moma.org/collection/works/64897" TargetMode="External"/><Relationship Id="rId18" Type="http://schemas.openxmlformats.org/officeDocument/2006/relationships/hyperlink" Target="http://postmodernopenings.com/wp-content/uploads/2011/04/6-Consumer-Culture-and-Postmodernism.pdf"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librarycatalogue.uwtsd.ac.uk/primo_library/libweb/action/search.do?vl(freeText0)=Chandler%2c+D.+&amp;vl(223105404UI0)=creator&amp;vl(373928024UI1)=all_items&amp;fn=search&amp;tab=tab1&amp;mode=Basic&amp;vid=44WHELF_UWTSD_VU1&amp;scp.scps=scope%3a(44WHELF_UWTSD)%2c44WHELF_UWTSD_Ebsco%2cprimo_central_multiple_fe&amp;ct=lateralLin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303FA6B-42F9-3946-B97A-B4E2A530E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8</Pages>
  <Words>1501</Words>
  <Characters>8562</Characters>
  <Application>Microsoft Macintosh Word</Application>
  <DocSecurity>0</DocSecurity>
  <Lines>71</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the dawn of the disposable era has pushed the consumer market away from independ</vt:lpstr>
      <vt:lpstr>    </vt:lpstr>
    </vt:vector>
  </TitlesOfParts>
  <LinksUpToDate>false</LinksUpToDate>
  <CharactersWithSpaces>10043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Hatton:1700811 (PRODUCT DESIGN</dc:creator>
  <cp:keywords/>
  <dc:description/>
  <cp:lastModifiedBy>Georgia Hatton (1700811)</cp:lastModifiedBy>
  <cp:revision>23</cp:revision>
  <dcterms:created xsi:type="dcterms:W3CDTF">2018-04-26T07:54:00Z</dcterms:created>
  <dcterms:modified xsi:type="dcterms:W3CDTF">2018-05-07T22:27:00Z</dcterms:modified>
</cp:coreProperties>
</file>