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CF11B3" w14:textId="0CE95491" w:rsidR="00270575" w:rsidRPr="00270575" w:rsidRDefault="00270575" w:rsidP="004E338D">
      <w:pPr>
        <w:spacing w:after="0" w:line="240" w:lineRule="auto"/>
        <w:contextualSpacing/>
        <w:jc w:val="center"/>
        <w:rPr>
          <w:rFonts w:ascii="Arial" w:eastAsia="+mn-ea" w:hAnsi="Arial" w:cs="Arial"/>
          <w:color w:val="000000"/>
          <w:kern w:val="24"/>
          <w:sz w:val="28"/>
          <w:szCs w:val="28"/>
          <w:lang w:eastAsia="en-GB"/>
          <w14:ligatures w14:val="none"/>
        </w:rPr>
      </w:pPr>
      <w:r w:rsidRPr="008F2F4E">
        <w:rPr>
          <w:rFonts w:ascii="Arial" w:eastAsia="+mn-ea" w:hAnsi="Arial" w:cs="Arial"/>
          <w:noProof/>
          <w:color w:val="000000"/>
          <w:kern w:val="24"/>
          <w:sz w:val="28"/>
          <w:szCs w:val="28"/>
          <w:lang w:eastAsia="en-GB"/>
          <w14:ligatures w14:val="none"/>
        </w:rPr>
        <w:drawing>
          <wp:anchor distT="0" distB="0" distL="114300" distR="114300" simplePos="0" relativeHeight="251658240" behindDoc="1" locked="0" layoutInCell="1" allowOverlap="1" wp14:anchorId="45238EBE" wp14:editId="12F098C8">
            <wp:simplePos x="0" y="0"/>
            <wp:positionH relativeFrom="margin">
              <wp:align>center</wp:align>
            </wp:positionH>
            <wp:positionV relativeFrom="paragraph">
              <wp:posOffset>0</wp:posOffset>
            </wp:positionV>
            <wp:extent cx="1009650" cy="1038705"/>
            <wp:effectExtent l="0" t="0" r="0" b="9525"/>
            <wp:wrapTight wrapText="bothSides">
              <wp:wrapPolygon edited="0">
                <wp:start x="0" y="0"/>
                <wp:lineTo x="0" y="21402"/>
                <wp:lineTo x="21192" y="21402"/>
                <wp:lineTo x="21192" y="0"/>
                <wp:lineTo x="0" y="0"/>
              </wp:wrapPolygon>
            </wp:wrapTight>
            <wp:docPr id="1022144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09650" cy="10387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2061C2" w14:textId="62E6C76F" w:rsidR="000E207F" w:rsidRDefault="000E207F" w:rsidP="000E207F">
      <w:pPr>
        <w:spacing w:after="0" w:line="240" w:lineRule="auto"/>
        <w:contextualSpacing/>
        <w:rPr>
          <w:rFonts w:ascii="Arial" w:eastAsia="+mn-ea" w:hAnsi="Arial" w:cs="Arial"/>
          <w:color w:val="000000"/>
          <w:kern w:val="24"/>
          <w:sz w:val="28"/>
          <w:szCs w:val="28"/>
          <w:lang w:eastAsia="en-GB"/>
          <w14:ligatures w14:val="none"/>
        </w:rPr>
      </w:pPr>
    </w:p>
    <w:p w14:paraId="214F79A8" w14:textId="21E85870" w:rsidR="008F2F4E" w:rsidRPr="008F2F4E" w:rsidRDefault="008F2F4E" w:rsidP="008F2F4E">
      <w:pPr>
        <w:spacing w:after="0" w:line="240" w:lineRule="auto"/>
        <w:contextualSpacing/>
        <w:rPr>
          <w:rFonts w:ascii="Arial" w:eastAsia="+mn-ea" w:hAnsi="Arial" w:cs="Arial"/>
          <w:color w:val="000000"/>
          <w:kern w:val="24"/>
          <w:sz w:val="28"/>
          <w:szCs w:val="28"/>
          <w:lang w:eastAsia="en-GB"/>
          <w14:ligatures w14:val="none"/>
        </w:rPr>
      </w:pPr>
    </w:p>
    <w:p w14:paraId="62A3669B" w14:textId="50EE43F0" w:rsidR="000E207F" w:rsidRPr="00AF1AC7" w:rsidRDefault="000E207F" w:rsidP="00270575">
      <w:pPr>
        <w:spacing w:after="0" w:line="240" w:lineRule="auto"/>
        <w:contextualSpacing/>
        <w:jc w:val="center"/>
        <w:rPr>
          <w:rFonts w:ascii="Arial" w:eastAsia="+mn-ea" w:hAnsi="Arial" w:cs="Arial"/>
          <w:b/>
          <w:bCs/>
          <w:color w:val="000000"/>
          <w:kern w:val="24"/>
          <w:sz w:val="28"/>
          <w:szCs w:val="28"/>
          <w:lang w:eastAsia="en-GB"/>
          <w14:ligatures w14:val="none"/>
        </w:rPr>
      </w:pPr>
    </w:p>
    <w:p w14:paraId="046DB310" w14:textId="77777777" w:rsidR="000E207F" w:rsidRDefault="000E207F" w:rsidP="000E207F">
      <w:pPr>
        <w:spacing w:after="0" w:line="240" w:lineRule="auto"/>
        <w:contextualSpacing/>
        <w:rPr>
          <w:rFonts w:ascii="Arial" w:eastAsia="+mn-ea" w:hAnsi="Arial" w:cs="Arial"/>
          <w:color w:val="000000"/>
          <w:kern w:val="24"/>
          <w:sz w:val="28"/>
          <w:szCs w:val="28"/>
          <w:lang w:eastAsia="en-GB"/>
          <w14:ligatures w14:val="none"/>
        </w:rPr>
      </w:pPr>
    </w:p>
    <w:p w14:paraId="302858DA" w14:textId="77777777" w:rsidR="000E207F" w:rsidRDefault="000E207F" w:rsidP="000E207F">
      <w:pPr>
        <w:spacing w:after="0" w:line="240" w:lineRule="auto"/>
        <w:contextualSpacing/>
        <w:rPr>
          <w:rFonts w:ascii="Arial" w:eastAsia="+mn-ea" w:hAnsi="Arial" w:cs="Arial"/>
          <w:color w:val="000000"/>
          <w:kern w:val="24"/>
          <w:sz w:val="28"/>
          <w:szCs w:val="28"/>
          <w:lang w:eastAsia="en-GB"/>
          <w14:ligatures w14:val="none"/>
        </w:rPr>
      </w:pPr>
    </w:p>
    <w:p w14:paraId="7A3D337E" w14:textId="77777777" w:rsidR="000E207F" w:rsidRDefault="000E207F" w:rsidP="000E207F">
      <w:pPr>
        <w:spacing w:after="0" w:line="240" w:lineRule="auto"/>
        <w:contextualSpacing/>
        <w:rPr>
          <w:rFonts w:ascii="Arial" w:eastAsia="+mn-ea" w:hAnsi="Arial" w:cs="Arial"/>
          <w:color w:val="000000"/>
          <w:kern w:val="24"/>
          <w:sz w:val="28"/>
          <w:szCs w:val="28"/>
          <w:lang w:eastAsia="en-GB"/>
          <w14:ligatures w14:val="none"/>
        </w:rPr>
      </w:pPr>
    </w:p>
    <w:p w14:paraId="1609682B" w14:textId="16E56AC1" w:rsidR="000E207F" w:rsidRPr="000E207F" w:rsidRDefault="000E207F" w:rsidP="000E207F">
      <w:pPr>
        <w:spacing w:after="0" w:line="240" w:lineRule="auto"/>
        <w:contextualSpacing/>
        <w:rPr>
          <w:rFonts w:ascii="Arial" w:eastAsia="Times New Roman" w:hAnsi="Arial" w:cs="Arial"/>
          <w:kern w:val="0"/>
          <w:sz w:val="28"/>
          <w:szCs w:val="28"/>
          <w:lang w:eastAsia="en-GB"/>
          <w14:ligatures w14:val="none"/>
        </w:rPr>
      </w:pPr>
      <w:r w:rsidRPr="000E207F">
        <w:rPr>
          <w:rFonts w:ascii="Arial" w:eastAsia="+mn-ea" w:hAnsi="Arial" w:cs="Arial"/>
          <w:color w:val="000000"/>
          <w:kern w:val="24"/>
          <w:sz w:val="28"/>
          <w:szCs w:val="28"/>
          <w:lang w:eastAsia="en-GB"/>
          <w14:ligatures w14:val="none"/>
        </w:rPr>
        <w:t>Certificate in Higher Education Business Skills for the Workplace</w:t>
      </w:r>
    </w:p>
    <w:p w14:paraId="4FDADAC9" w14:textId="77777777" w:rsidR="000E207F" w:rsidRPr="000E207F" w:rsidRDefault="000E207F" w:rsidP="000E207F">
      <w:pPr>
        <w:spacing w:after="0" w:line="240" w:lineRule="auto"/>
        <w:contextualSpacing/>
        <w:rPr>
          <w:rFonts w:ascii="Arial" w:eastAsia="+mn-ea" w:hAnsi="Arial" w:cs="Arial"/>
          <w:color w:val="000000"/>
          <w:kern w:val="24"/>
          <w:sz w:val="28"/>
          <w:szCs w:val="28"/>
          <w:lang w:eastAsia="en-GB"/>
          <w14:ligatures w14:val="none"/>
        </w:rPr>
      </w:pPr>
    </w:p>
    <w:p w14:paraId="4A7D1CCA" w14:textId="77777777" w:rsidR="00A62EDE" w:rsidRDefault="00A62EDE" w:rsidP="000E207F">
      <w:pPr>
        <w:spacing w:after="0" w:line="240" w:lineRule="auto"/>
        <w:contextualSpacing/>
        <w:rPr>
          <w:rFonts w:ascii="Arial" w:eastAsia="+mn-ea" w:hAnsi="Arial" w:cs="Arial"/>
          <w:color w:val="000000"/>
          <w:kern w:val="24"/>
          <w:sz w:val="28"/>
          <w:szCs w:val="28"/>
          <w:lang w:eastAsia="en-GB"/>
          <w14:ligatures w14:val="none"/>
        </w:rPr>
      </w:pPr>
    </w:p>
    <w:p w14:paraId="01EDE875" w14:textId="6F166DBF" w:rsidR="000E207F" w:rsidRDefault="000E207F" w:rsidP="000E207F">
      <w:pPr>
        <w:spacing w:after="0" w:line="240" w:lineRule="auto"/>
        <w:contextualSpacing/>
        <w:rPr>
          <w:rFonts w:ascii="Arial" w:eastAsia="+mn-ea" w:hAnsi="Arial" w:cs="Arial"/>
          <w:color w:val="000000"/>
          <w:kern w:val="24"/>
          <w:sz w:val="28"/>
          <w:szCs w:val="28"/>
          <w:lang w:eastAsia="en-GB"/>
          <w14:ligatures w14:val="none"/>
        </w:rPr>
      </w:pPr>
      <w:r w:rsidRPr="000E207F">
        <w:rPr>
          <w:rFonts w:ascii="Arial" w:eastAsia="+mn-ea" w:hAnsi="Arial" w:cs="Arial"/>
          <w:color w:val="000000"/>
          <w:kern w:val="24"/>
          <w:sz w:val="28"/>
          <w:szCs w:val="28"/>
          <w:lang w:eastAsia="en-GB"/>
          <w14:ligatures w14:val="none"/>
        </w:rPr>
        <w:t>LCLM4006 Enterprise and Entrepreneurship</w:t>
      </w:r>
    </w:p>
    <w:p w14:paraId="369A3797" w14:textId="77777777" w:rsidR="000E207F" w:rsidRDefault="000E207F" w:rsidP="000E207F">
      <w:pPr>
        <w:spacing w:after="0" w:line="240" w:lineRule="auto"/>
        <w:contextualSpacing/>
        <w:rPr>
          <w:rFonts w:ascii="Arial" w:eastAsia="+mn-ea" w:hAnsi="Arial" w:cs="Arial"/>
          <w:color w:val="000000"/>
          <w:kern w:val="24"/>
          <w:sz w:val="28"/>
          <w:szCs w:val="28"/>
          <w:lang w:eastAsia="en-GB"/>
          <w14:ligatures w14:val="none"/>
        </w:rPr>
      </w:pPr>
    </w:p>
    <w:p w14:paraId="7BB7B7C6" w14:textId="77777777" w:rsidR="000E207F" w:rsidRPr="000E207F" w:rsidRDefault="000E207F" w:rsidP="000E207F">
      <w:pPr>
        <w:spacing w:after="0" w:line="240" w:lineRule="auto"/>
        <w:contextualSpacing/>
        <w:rPr>
          <w:rFonts w:ascii="Arial" w:eastAsia="Times New Roman" w:hAnsi="Arial" w:cs="Arial"/>
          <w:kern w:val="0"/>
          <w:sz w:val="28"/>
          <w:szCs w:val="28"/>
          <w:lang w:eastAsia="en-GB"/>
          <w14:ligatures w14:val="none"/>
        </w:rPr>
      </w:pPr>
    </w:p>
    <w:p w14:paraId="1EFB71C6" w14:textId="77777777" w:rsidR="000E207F" w:rsidRDefault="000E207F" w:rsidP="00A62EDE">
      <w:pPr>
        <w:spacing w:after="0" w:line="240" w:lineRule="auto"/>
        <w:contextualSpacing/>
        <w:rPr>
          <w:rFonts w:ascii="Arial" w:eastAsia="+mn-ea" w:hAnsi="Arial" w:cs="Arial"/>
          <w:color w:val="000000"/>
          <w:kern w:val="24"/>
          <w:sz w:val="28"/>
          <w:szCs w:val="28"/>
          <w:lang w:eastAsia="en-GB"/>
          <w14:ligatures w14:val="none"/>
        </w:rPr>
      </w:pPr>
      <w:r w:rsidRPr="000E207F">
        <w:rPr>
          <w:rFonts w:ascii="Arial" w:eastAsia="+mn-ea" w:hAnsi="Arial" w:cs="Arial"/>
          <w:color w:val="000000"/>
          <w:kern w:val="24"/>
          <w:sz w:val="28"/>
          <w:szCs w:val="28"/>
          <w:lang w:eastAsia="en-GB"/>
          <w14:ligatures w14:val="none"/>
        </w:rPr>
        <w:t>Task 1: Individual Written Business Plan</w:t>
      </w:r>
    </w:p>
    <w:p w14:paraId="5B8EBE96" w14:textId="77777777" w:rsidR="00A62EDE" w:rsidRDefault="00A62EDE" w:rsidP="00A62EDE">
      <w:pPr>
        <w:spacing w:after="0" w:line="240" w:lineRule="auto"/>
        <w:contextualSpacing/>
        <w:rPr>
          <w:rFonts w:ascii="Arial" w:eastAsia="+mn-ea" w:hAnsi="Arial" w:cs="Arial"/>
          <w:color w:val="000000"/>
          <w:kern w:val="24"/>
          <w:sz w:val="28"/>
          <w:szCs w:val="28"/>
          <w:lang w:eastAsia="en-GB"/>
          <w14:ligatures w14:val="none"/>
        </w:rPr>
      </w:pPr>
    </w:p>
    <w:p w14:paraId="3FB71E69" w14:textId="77777777" w:rsidR="00A62EDE" w:rsidRPr="000E207F" w:rsidRDefault="00A62EDE" w:rsidP="00A62EDE">
      <w:pPr>
        <w:spacing w:after="0" w:line="240" w:lineRule="auto"/>
        <w:contextualSpacing/>
        <w:rPr>
          <w:rFonts w:ascii="Arial" w:eastAsia="Times New Roman" w:hAnsi="Arial" w:cs="Arial"/>
          <w:kern w:val="0"/>
          <w:sz w:val="28"/>
          <w:szCs w:val="28"/>
          <w:lang w:eastAsia="en-GB"/>
          <w14:ligatures w14:val="none"/>
        </w:rPr>
      </w:pPr>
    </w:p>
    <w:p w14:paraId="2F488549" w14:textId="231BCB3B" w:rsidR="000E207F" w:rsidRDefault="000E207F" w:rsidP="00A62EDE">
      <w:pPr>
        <w:spacing w:after="0" w:line="240" w:lineRule="auto"/>
        <w:contextualSpacing/>
        <w:rPr>
          <w:rFonts w:ascii="Arial" w:eastAsia="+mn-ea" w:hAnsi="Arial" w:cs="Arial"/>
          <w:color w:val="7030A0"/>
          <w:kern w:val="24"/>
          <w:sz w:val="28"/>
          <w:szCs w:val="28"/>
          <w:lang w:eastAsia="en-GB"/>
          <w14:ligatures w14:val="none"/>
        </w:rPr>
      </w:pPr>
      <w:r w:rsidRPr="000E207F">
        <w:rPr>
          <w:rFonts w:ascii="Arial" w:eastAsia="+mn-ea" w:hAnsi="Arial" w:cs="Arial"/>
          <w:color w:val="7030A0"/>
          <w:kern w:val="24"/>
          <w:sz w:val="28"/>
          <w:szCs w:val="28"/>
          <w:lang w:eastAsia="en-GB"/>
          <w14:ligatures w14:val="none"/>
        </w:rPr>
        <w:t>Lecturer’s name</w:t>
      </w:r>
      <w:r w:rsidR="00A62EDE">
        <w:rPr>
          <w:rFonts w:ascii="Arial" w:eastAsia="+mn-ea" w:hAnsi="Arial" w:cs="Arial"/>
          <w:color w:val="7030A0"/>
          <w:kern w:val="24"/>
          <w:sz w:val="28"/>
          <w:szCs w:val="28"/>
          <w:lang w:eastAsia="en-GB"/>
          <w14:ligatures w14:val="none"/>
        </w:rPr>
        <w:t>:</w:t>
      </w:r>
      <w:r w:rsidR="00912D67">
        <w:rPr>
          <w:rFonts w:ascii="Arial" w:eastAsia="+mn-ea" w:hAnsi="Arial" w:cs="Arial"/>
          <w:color w:val="7030A0"/>
          <w:kern w:val="24"/>
          <w:sz w:val="28"/>
          <w:szCs w:val="28"/>
          <w:lang w:eastAsia="en-GB"/>
          <w14:ligatures w14:val="none"/>
        </w:rPr>
        <w:t xml:space="preserve"> De</w:t>
      </w:r>
      <w:r w:rsidR="00521AF4">
        <w:rPr>
          <w:rFonts w:ascii="Arial" w:eastAsia="+mn-ea" w:hAnsi="Arial" w:cs="Arial"/>
          <w:color w:val="7030A0"/>
          <w:kern w:val="24"/>
          <w:sz w:val="28"/>
          <w:szCs w:val="28"/>
          <w:lang w:eastAsia="en-GB"/>
          <w14:ligatures w14:val="none"/>
        </w:rPr>
        <w:t xml:space="preserve">ji </w:t>
      </w:r>
      <w:proofErr w:type="spellStart"/>
      <w:r w:rsidR="00521AF4">
        <w:rPr>
          <w:rFonts w:ascii="Arial" w:eastAsia="+mn-ea" w:hAnsi="Arial" w:cs="Arial"/>
          <w:color w:val="7030A0"/>
          <w:kern w:val="24"/>
          <w:sz w:val="28"/>
          <w:szCs w:val="28"/>
          <w:lang w:eastAsia="en-GB"/>
          <w14:ligatures w14:val="none"/>
        </w:rPr>
        <w:t>Olagboye</w:t>
      </w:r>
      <w:proofErr w:type="spellEnd"/>
    </w:p>
    <w:p w14:paraId="0FB21354" w14:textId="77777777" w:rsidR="00A62EDE" w:rsidRDefault="00A62EDE" w:rsidP="00A62EDE">
      <w:pPr>
        <w:spacing w:after="0" w:line="240" w:lineRule="auto"/>
        <w:contextualSpacing/>
        <w:rPr>
          <w:rFonts w:ascii="Arial" w:eastAsia="+mn-ea" w:hAnsi="Arial" w:cs="Arial"/>
          <w:color w:val="7030A0"/>
          <w:kern w:val="24"/>
          <w:sz w:val="28"/>
          <w:szCs w:val="28"/>
          <w:lang w:eastAsia="en-GB"/>
          <w14:ligatures w14:val="none"/>
        </w:rPr>
      </w:pPr>
    </w:p>
    <w:p w14:paraId="644006B2" w14:textId="77777777" w:rsidR="00A62EDE" w:rsidRDefault="00A62EDE" w:rsidP="00A62EDE">
      <w:pPr>
        <w:spacing w:after="0" w:line="240" w:lineRule="auto"/>
        <w:contextualSpacing/>
        <w:rPr>
          <w:rFonts w:ascii="Arial" w:eastAsia="Times New Roman" w:hAnsi="Arial" w:cs="Arial"/>
          <w:kern w:val="0"/>
          <w:sz w:val="28"/>
          <w:szCs w:val="28"/>
          <w:lang w:eastAsia="en-GB"/>
          <w14:ligatures w14:val="none"/>
        </w:rPr>
      </w:pPr>
    </w:p>
    <w:p w14:paraId="0C2E0F86" w14:textId="7934BB01" w:rsidR="000E207F" w:rsidRPr="000E207F" w:rsidRDefault="00A62EDE" w:rsidP="00A62EDE">
      <w:pPr>
        <w:spacing w:after="0" w:line="240" w:lineRule="auto"/>
        <w:contextualSpacing/>
        <w:rPr>
          <w:rFonts w:ascii="Arial" w:eastAsia="Times New Roman" w:hAnsi="Arial" w:cs="Arial"/>
          <w:kern w:val="0"/>
          <w:sz w:val="28"/>
          <w:szCs w:val="28"/>
          <w:lang w:eastAsia="en-GB"/>
          <w14:ligatures w14:val="none"/>
        </w:rPr>
      </w:pPr>
      <w:r>
        <w:rPr>
          <w:rFonts w:ascii="Arial" w:eastAsia="+mn-ea" w:hAnsi="Arial" w:cs="Arial"/>
          <w:color w:val="7030A0"/>
          <w:kern w:val="24"/>
          <w:sz w:val="28"/>
          <w:szCs w:val="28"/>
          <w:lang w:eastAsia="en-GB"/>
          <w14:ligatures w14:val="none"/>
        </w:rPr>
        <w:t>N</w:t>
      </w:r>
      <w:r w:rsidR="000E207F" w:rsidRPr="000E207F">
        <w:rPr>
          <w:rFonts w:ascii="Arial" w:eastAsia="+mn-ea" w:hAnsi="Arial" w:cs="Arial"/>
          <w:color w:val="7030A0"/>
          <w:kern w:val="24"/>
          <w:sz w:val="28"/>
          <w:szCs w:val="28"/>
          <w:lang w:eastAsia="en-GB"/>
          <w14:ligatures w14:val="none"/>
        </w:rPr>
        <w:t>ame</w:t>
      </w:r>
      <w:r>
        <w:rPr>
          <w:rFonts w:ascii="Arial" w:eastAsia="+mn-ea" w:hAnsi="Arial" w:cs="Arial"/>
          <w:color w:val="7030A0"/>
          <w:kern w:val="24"/>
          <w:sz w:val="28"/>
          <w:szCs w:val="28"/>
          <w:lang w:eastAsia="en-GB"/>
          <w14:ligatures w14:val="none"/>
        </w:rPr>
        <w:t>:</w:t>
      </w:r>
      <w:r w:rsidR="00912D67">
        <w:rPr>
          <w:rFonts w:ascii="Arial" w:eastAsia="+mn-ea" w:hAnsi="Arial" w:cs="Arial"/>
          <w:color w:val="7030A0"/>
          <w:kern w:val="24"/>
          <w:sz w:val="28"/>
          <w:szCs w:val="28"/>
          <w:lang w:eastAsia="en-GB"/>
          <w14:ligatures w14:val="none"/>
        </w:rPr>
        <w:t xml:space="preserve"> Dharm </w:t>
      </w:r>
      <w:r w:rsidR="00C80300">
        <w:rPr>
          <w:rFonts w:ascii="Arial" w:eastAsia="+mn-ea" w:hAnsi="Arial" w:cs="Arial"/>
          <w:color w:val="7030A0"/>
          <w:kern w:val="24"/>
          <w:sz w:val="28"/>
          <w:szCs w:val="28"/>
          <w:lang w:eastAsia="en-GB"/>
          <w14:ligatures w14:val="none"/>
        </w:rPr>
        <w:t>K</w:t>
      </w:r>
      <w:r w:rsidR="00912D67">
        <w:rPr>
          <w:rFonts w:ascii="Arial" w:eastAsia="+mn-ea" w:hAnsi="Arial" w:cs="Arial"/>
          <w:color w:val="7030A0"/>
          <w:kern w:val="24"/>
          <w:sz w:val="28"/>
          <w:szCs w:val="28"/>
          <w:lang w:eastAsia="en-GB"/>
          <w14:ligatures w14:val="none"/>
        </w:rPr>
        <w:t>aur</w:t>
      </w:r>
    </w:p>
    <w:p w14:paraId="2C16EF73" w14:textId="77777777" w:rsidR="00A62EDE" w:rsidRDefault="00A62EDE" w:rsidP="00A62EDE">
      <w:pPr>
        <w:spacing w:after="0" w:line="240" w:lineRule="auto"/>
        <w:contextualSpacing/>
        <w:rPr>
          <w:rFonts w:ascii="Arial" w:eastAsia="+mn-ea" w:hAnsi="Arial" w:cs="Arial"/>
          <w:color w:val="7030A0"/>
          <w:kern w:val="24"/>
          <w:sz w:val="28"/>
          <w:szCs w:val="28"/>
          <w:lang w:eastAsia="en-GB"/>
          <w14:ligatures w14:val="none"/>
        </w:rPr>
      </w:pPr>
    </w:p>
    <w:p w14:paraId="47FB5A36" w14:textId="77777777" w:rsidR="00A62EDE" w:rsidRDefault="00A62EDE" w:rsidP="00A62EDE">
      <w:pPr>
        <w:spacing w:after="0" w:line="240" w:lineRule="auto"/>
        <w:contextualSpacing/>
        <w:rPr>
          <w:rFonts w:ascii="Arial" w:eastAsia="+mn-ea" w:hAnsi="Arial" w:cs="Arial"/>
          <w:color w:val="7030A0"/>
          <w:kern w:val="24"/>
          <w:sz w:val="28"/>
          <w:szCs w:val="28"/>
          <w:lang w:eastAsia="en-GB"/>
          <w14:ligatures w14:val="none"/>
        </w:rPr>
      </w:pPr>
    </w:p>
    <w:p w14:paraId="5E163E87" w14:textId="73678224" w:rsidR="000E207F" w:rsidRPr="000E207F" w:rsidRDefault="00A62EDE" w:rsidP="00A62EDE">
      <w:pPr>
        <w:spacing w:after="0" w:line="240" w:lineRule="auto"/>
        <w:contextualSpacing/>
        <w:rPr>
          <w:rFonts w:ascii="Arial" w:eastAsia="Times New Roman" w:hAnsi="Arial" w:cs="Arial"/>
          <w:kern w:val="0"/>
          <w:sz w:val="28"/>
          <w:szCs w:val="28"/>
          <w:lang w:eastAsia="en-GB"/>
          <w14:ligatures w14:val="none"/>
        </w:rPr>
      </w:pPr>
      <w:r>
        <w:rPr>
          <w:rFonts w:ascii="Arial" w:eastAsia="+mn-ea" w:hAnsi="Arial" w:cs="Arial"/>
          <w:color w:val="7030A0"/>
          <w:kern w:val="24"/>
          <w:sz w:val="28"/>
          <w:szCs w:val="28"/>
          <w:lang w:eastAsia="en-GB"/>
          <w14:ligatures w14:val="none"/>
        </w:rPr>
        <w:t>S</w:t>
      </w:r>
      <w:r w:rsidR="000E207F" w:rsidRPr="000E207F">
        <w:rPr>
          <w:rFonts w:ascii="Arial" w:eastAsia="+mn-ea" w:hAnsi="Arial" w:cs="Arial"/>
          <w:color w:val="7030A0"/>
          <w:kern w:val="24"/>
          <w:sz w:val="28"/>
          <w:szCs w:val="28"/>
          <w:lang w:eastAsia="en-GB"/>
          <w14:ligatures w14:val="none"/>
        </w:rPr>
        <w:t>tudent ID</w:t>
      </w:r>
      <w:r>
        <w:rPr>
          <w:rFonts w:ascii="Arial" w:eastAsia="+mn-ea" w:hAnsi="Arial" w:cs="Arial"/>
          <w:color w:val="7030A0"/>
          <w:kern w:val="24"/>
          <w:sz w:val="28"/>
          <w:szCs w:val="28"/>
          <w:lang w:eastAsia="en-GB"/>
          <w14:ligatures w14:val="none"/>
        </w:rPr>
        <w:t xml:space="preserve"> Number: </w:t>
      </w:r>
      <w:r w:rsidR="00912D67">
        <w:rPr>
          <w:rFonts w:ascii="Arial" w:eastAsia="+mn-ea" w:hAnsi="Arial" w:cs="Arial"/>
          <w:color w:val="7030A0"/>
          <w:kern w:val="24"/>
          <w:sz w:val="28"/>
          <w:szCs w:val="28"/>
          <w:lang w:eastAsia="en-GB"/>
          <w14:ligatures w14:val="none"/>
        </w:rPr>
        <w:t>2530110</w:t>
      </w:r>
    </w:p>
    <w:p w14:paraId="29C9ABEB" w14:textId="77777777" w:rsidR="00BA2D43" w:rsidRDefault="00BA2D43"/>
    <w:p w14:paraId="386D416D" w14:textId="77777777" w:rsidR="00656CD4" w:rsidRDefault="00656CD4"/>
    <w:p w14:paraId="1AA6D626" w14:textId="4CFDB4B2" w:rsidR="00656CD4" w:rsidRDefault="00656CD4">
      <w:r>
        <w:rPr>
          <w:noProof/>
        </w:rPr>
        <w:drawing>
          <wp:inline distT="0" distB="0" distL="0" distR="0" wp14:anchorId="3C09E14A" wp14:editId="1B4695BB">
            <wp:extent cx="5731510" cy="2297430"/>
            <wp:effectExtent l="0" t="0" r="2540" b="7620"/>
            <wp:docPr id="6" name="Picture 5">
              <a:extLst xmlns:a="http://schemas.openxmlformats.org/drawingml/2006/main">
                <a:ext uri="{FF2B5EF4-FFF2-40B4-BE49-F238E27FC236}">
                  <a16:creationId xmlns:a16="http://schemas.microsoft.com/office/drawing/2014/main" id="{0B4909B3-5605-EC88-F54F-1BC474025F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0B4909B3-5605-EC88-F54F-1BC474025F8A}"/>
                        </a:ext>
                      </a:extLst>
                    </pic:cNvPr>
                    <pic:cNvPicPr>
                      <a:picLocks noChangeAspect="1"/>
                    </pic:cNvPicPr>
                  </pic:nvPicPr>
                  <pic:blipFill>
                    <a:blip r:embed="rId9"/>
                    <a:stretch>
                      <a:fillRect/>
                    </a:stretch>
                  </pic:blipFill>
                  <pic:spPr>
                    <a:xfrm>
                      <a:off x="0" y="0"/>
                      <a:ext cx="5731510" cy="2297430"/>
                    </a:xfrm>
                    <a:prstGeom prst="rect">
                      <a:avLst/>
                    </a:prstGeom>
                  </pic:spPr>
                </pic:pic>
              </a:graphicData>
            </a:graphic>
          </wp:inline>
        </w:drawing>
      </w:r>
    </w:p>
    <w:p w14:paraId="0553511B" w14:textId="77777777" w:rsidR="007E7BDD" w:rsidRDefault="007E7BDD"/>
    <w:p w14:paraId="0E1A8E8C" w14:textId="77777777" w:rsidR="007E7BDD" w:rsidRDefault="007E7BDD"/>
    <w:p w14:paraId="71A98E21" w14:textId="77777777" w:rsidR="00EA12D1" w:rsidRDefault="00EA12D1" w:rsidP="009801E9">
      <w:pPr>
        <w:rPr>
          <w:b/>
          <w:bCs/>
        </w:rPr>
      </w:pPr>
    </w:p>
    <w:p w14:paraId="487E9929" w14:textId="77777777" w:rsidR="000937D1" w:rsidRDefault="00350858" w:rsidP="00AF1AC7">
      <w:pPr>
        <w:jc w:val="center"/>
      </w:pPr>
      <w:r w:rsidRPr="00CE2744">
        <w:rPr>
          <w:b/>
          <w:bCs/>
          <w:noProof/>
        </w:rPr>
        <w:lastRenderedPageBreak/>
        <w:drawing>
          <wp:inline distT="0" distB="0" distL="0" distR="0" wp14:anchorId="28B5D903" wp14:editId="63530A79">
            <wp:extent cx="2051050" cy="2051050"/>
            <wp:effectExtent l="0" t="0" r="6350" b="6350"/>
            <wp:docPr id="305356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1050" cy="2051050"/>
                    </a:xfrm>
                    <a:prstGeom prst="rect">
                      <a:avLst/>
                    </a:prstGeom>
                    <a:noFill/>
                    <a:ln>
                      <a:noFill/>
                    </a:ln>
                  </pic:spPr>
                </pic:pic>
              </a:graphicData>
            </a:graphic>
          </wp:inline>
        </w:drawing>
      </w:r>
      <w:r w:rsidR="000937D1" w:rsidRPr="000937D1">
        <w:t xml:space="preserve"> </w:t>
      </w:r>
    </w:p>
    <w:p w14:paraId="77E06411" w14:textId="475C9966" w:rsidR="00EA12D1" w:rsidRPr="004F7069" w:rsidRDefault="000937D1" w:rsidP="00AF1AC7">
      <w:pPr>
        <w:jc w:val="center"/>
        <w:rPr>
          <w:rFonts w:ascii="Arial" w:hAnsi="Arial" w:cs="Arial"/>
          <w:b/>
          <w:bCs/>
        </w:rPr>
      </w:pPr>
      <w:r w:rsidRPr="004F7069">
        <w:rPr>
          <w:rFonts w:ascii="Arial" w:hAnsi="Arial" w:cs="Arial"/>
        </w:rPr>
        <w:t xml:space="preserve">Created by the author using </w:t>
      </w:r>
      <w:proofErr w:type="gramStart"/>
      <w:r w:rsidRPr="004F7069">
        <w:rPr>
          <w:rFonts w:ascii="Arial" w:hAnsi="Arial" w:cs="Arial"/>
        </w:rPr>
        <w:t>Canva</w:t>
      </w:r>
      <w:r w:rsidR="004F7069">
        <w:rPr>
          <w:rFonts w:ascii="Arial" w:hAnsi="Arial" w:cs="Arial"/>
        </w:rPr>
        <w:t>(</w:t>
      </w:r>
      <w:proofErr w:type="gramEnd"/>
      <w:r w:rsidR="004F7069">
        <w:rPr>
          <w:rFonts w:ascii="Arial" w:hAnsi="Arial" w:cs="Arial"/>
        </w:rPr>
        <w:t>2026)</w:t>
      </w:r>
      <w:r w:rsidRPr="004F7069">
        <w:rPr>
          <w:rFonts w:ascii="Arial" w:hAnsi="Arial" w:cs="Arial"/>
        </w:rPr>
        <w:t>.</w:t>
      </w:r>
    </w:p>
    <w:p w14:paraId="4E57162B" w14:textId="548EE1DF" w:rsidR="00CE2744" w:rsidRPr="00CE2744" w:rsidRDefault="00CE2744" w:rsidP="00CE2744">
      <w:pPr>
        <w:jc w:val="center"/>
        <w:rPr>
          <w:b/>
          <w:bCs/>
        </w:rPr>
      </w:pPr>
    </w:p>
    <w:p w14:paraId="76004975" w14:textId="5E89D665" w:rsidR="00487E34" w:rsidRDefault="00AF1AC7" w:rsidP="00AF1AC7">
      <w:pPr>
        <w:rPr>
          <w:b/>
          <w:bCs/>
        </w:rPr>
      </w:pPr>
      <w:r w:rsidRPr="00AF1AC7">
        <w:rPr>
          <w:b/>
          <w:bCs/>
        </w:rPr>
        <w:t>Executive Summary</w:t>
      </w:r>
    </w:p>
    <w:p w14:paraId="1E06C167" w14:textId="77777777" w:rsidR="00D46E96" w:rsidRPr="00D46E96" w:rsidRDefault="00D46E96" w:rsidP="00D46E96">
      <w:pPr>
        <w:rPr>
          <w:rFonts w:ascii="Arial" w:hAnsi="Arial" w:cs="Arial"/>
        </w:rPr>
      </w:pPr>
      <w:r w:rsidRPr="00D46E96">
        <w:rPr>
          <w:rFonts w:ascii="Arial" w:hAnsi="Arial" w:cs="Arial"/>
        </w:rPr>
        <w:t>Royal Indian Kitchen is a proposed Indian restaurant based in Dudley, West Midlands. It aims to serve authentic Indian food in a modern, welcoming setting that suits families as well as individuals. The menu will include a wide range of traditional dishes, such as curries, biryanis, tandoori specials, vegetarian options, desserts, and drinks, all made with fresh ingredients and authentic recipes.</w:t>
      </w:r>
    </w:p>
    <w:p w14:paraId="04364225" w14:textId="77777777" w:rsidR="00D46E96" w:rsidRPr="00D46E96" w:rsidRDefault="00D46E96" w:rsidP="00D46E96">
      <w:pPr>
        <w:rPr>
          <w:rFonts w:ascii="Arial" w:hAnsi="Arial" w:cs="Arial"/>
        </w:rPr>
      </w:pPr>
    </w:p>
    <w:p w14:paraId="309441FC" w14:textId="41F63E11" w:rsidR="00D46E96" w:rsidRPr="00D46E96" w:rsidRDefault="00D46E96" w:rsidP="00D46E96">
      <w:pPr>
        <w:rPr>
          <w:rFonts w:ascii="Arial" w:hAnsi="Arial" w:cs="Arial"/>
        </w:rPr>
      </w:pPr>
      <w:r w:rsidRPr="00D46E96">
        <w:rPr>
          <w:rFonts w:ascii="Arial" w:hAnsi="Arial" w:cs="Arial"/>
        </w:rPr>
        <w:t xml:space="preserve">The restaurant will mainly </w:t>
      </w:r>
      <w:r w:rsidR="00114CEE">
        <w:rPr>
          <w:rFonts w:ascii="Arial" w:hAnsi="Arial" w:cs="Arial"/>
        </w:rPr>
        <w:t xml:space="preserve">target </w:t>
      </w:r>
      <w:proofErr w:type="gramStart"/>
      <w:r w:rsidR="00114CEE">
        <w:rPr>
          <w:rFonts w:ascii="Arial" w:hAnsi="Arial" w:cs="Arial"/>
        </w:rPr>
        <w:t>local</w:t>
      </w:r>
      <w:r w:rsidRPr="00D46E96">
        <w:rPr>
          <w:rFonts w:ascii="Arial" w:hAnsi="Arial" w:cs="Arial"/>
        </w:rPr>
        <w:t xml:space="preserve"> </w:t>
      </w:r>
      <w:r w:rsidR="00350858" w:rsidRPr="00D46E96">
        <w:rPr>
          <w:rFonts w:ascii="Arial" w:hAnsi="Arial" w:cs="Arial"/>
        </w:rPr>
        <w:t>residents</w:t>
      </w:r>
      <w:proofErr w:type="gramEnd"/>
      <w:r w:rsidRPr="00D46E96">
        <w:rPr>
          <w:rFonts w:ascii="Arial" w:hAnsi="Arial" w:cs="Arial"/>
        </w:rPr>
        <w:t>, families, students, and working professionals who want good-quality Indian food at reasonable prices. To meet the increasing demand for convenience, it will also offer takeaway and delivery services.</w:t>
      </w:r>
    </w:p>
    <w:p w14:paraId="42B43165" w14:textId="77777777" w:rsidR="00D46E96" w:rsidRPr="00D46E96" w:rsidRDefault="00D46E96" w:rsidP="00D46E96">
      <w:pPr>
        <w:rPr>
          <w:rFonts w:ascii="Arial" w:hAnsi="Arial" w:cs="Arial"/>
        </w:rPr>
      </w:pPr>
    </w:p>
    <w:p w14:paraId="15D7C929" w14:textId="77777777" w:rsidR="00D46E96" w:rsidRPr="00D46E96" w:rsidRDefault="00D46E96" w:rsidP="00D46E96">
      <w:pPr>
        <w:rPr>
          <w:rFonts w:ascii="Arial" w:hAnsi="Arial" w:cs="Arial"/>
        </w:rPr>
      </w:pPr>
      <w:r w:rsidRPr="00D46E96">
        <w:rPr>
          <w:rFonts w:ascii="Arial" w:hAnsi="Arial" w:cs="Arial"/>
        </w:rPr>
        <w:t>Royal Indian Kitchen plans to stand out by providing friendly customer service, genuine flavours, a comfortable atmosphere, and competitive prices. Its marketing will focus on social media, local advertising, loyalty schemes, and partnerships with online delivery platforms.</w:t>
      </w:r>
    </w:p>
    <w:p w14:paraId="124CD8BA" w14:textId="77777777" w:rsidR="00D46E96" w:rsidRPr="00D46E96" w:rsidRDefault="00D46E96" w:rsidP="00D46E96">
      <w:pPr>
        <w:rPr>
          <w:rFonts w:ascii="Arial" w:hAnsi="Arial" w:cs="Arial"/>
        </w:rPr>
      </w:pPr>
    </w:p>
    <w:p w14:paraId="7444B701" w14:textId="29231F34" w:rsidR="00DE632D" w:rsidRPr="00D46E96" w:rsidRDefault="00D46E96" w:rsidP="00D46E96">
      <w:pPr>
        <w:rPr>
          <w:rFonts w:ascii="Arial" w:hAnsi="Arial" w:cs="Arial"/>
        </w:rPr>
      </w:pPr>
      <w:r w:rsidRPr="00D46E96">
        <w:rPr>
          <w:rFonts w:ascii="Arial" w:hAnsi="Arial" w:cs="Arial"/>
        </w:rPr>
        <w:t>The business aims to build a strong presence in Dudley’s restaurant market, become profitable during its first year, and develop a loyal customer base. By combining quality food with a positive customer experience, Royal Indian Kitchen hopes to become a popular choice for Indian dining in the local area.</w:t>
      </w:r>
    </w:p>
    <w:p w14:paraId="6CFE7310" w14:textId="77777777" w:rsidR="00DE632D" w:rsidRPr="00D46E96" w:rsidRDefault="00DE632D" w:rsidP="00AF1AC7"/>
    <w:p w14:paraId="73173407" w14:textId="77777777" w:rsidR="00DE632D" w:rsidRPr="00D46E96" w:rsidRDefault="00DE632D" w:rsidP="00AF1AC7"/>
    <w:p w14:paraId="26D6230C" w14:textId="77777777" w:rsidR="00513E70" w:rsidRDefault="009801E9" w:rsidP="009801E9">
      <w:r>
        <w:t xml:space="preserve">                                                            </w:t>
      </w:r>
    </w:p>
    <w:p w14:paraId="49DEBA6E" w14:textId="77777777" w:rsidR="00513E70" w:rsidRDefault="00513E70" w:rsidP="009801E9"/>
    <w:p w14:paraId="3E719814" w14:textId="77777777" w:rsidR="00704FB8" w:rsidRDefault="00704FB8" w:rsidP="00513E70">
      <w:pPr>
        <w:jc w:val="center"/>
        <w:rPr>
          <w:b/>
          <w:bCs/>
        </w:rPr>
      </w:pPr>
    </w:p>
    <w:p w14:paraId="23E87152" w14:textId="0BBF216A" w:rsidR="00487E34" w:rsidRPr="006053C6" w:rsidRDefault="00B470E4" w:rsidP="006053C6">
      <w:pPr>
        <w:ind w:left="360"/>
        <w:jc w:val="center"/>
        <w:rPr>
          <w:b/>
          <w:bCs/>
        </w:rPr>
      </w:pPr>
      <w:r w:rsidRPr="006053C6">
        <w:rPr>
          <w:b/>
          <w:bCs/>
        </w:rPr>
        <w:t>Table of Contents</w:t>
      </w:r>
    </w:p>
    <w:p w14:paraId="7D7AD256" w14:textId="77777777" w:rsidR="00650A6E" w:rsidRDefault="00650A6E" w:rsidP="00B470E4">
      <w:pPr>
        <w:jc w:val="center"/>
        <w:rPr>
          <w:b/>
          <w:bCs/>
        </w:rPr>
      </w:pPr>
    </w:p>
    <w:p w14:paraId="2CA7750A" w14:textId="77777777" w:rsidR="00650A6E" w:rsidRPr="005150E7" w:rsidRDefault="00650A6E" w:rsidP="005150E7">
      <w:pPr>
        <w:spacing w:line="360" w:lineRule="auto"/>
        <w:jc w:val="both"/>
        <w:rPr>
          <w:b/>
          <w:bCs/>
        </w:rPr>
      </w:pPr>
    </w:p>
    <w:p w14:paraId="210C7BB5" w14:textId="4A5A2348" w:rsidR="001660B1" w:rsidRPr="005150E7" w:rsidRDefault="001660B1" w:rsidP="00684A0D">
      <w:pPr>
        <w:pStyle w:val="ListParagraph"/>
        <w:spacing w:line="360" w:lineRule="auto"/>
        <w:jc w:val="both"/>
        <w:rPr>
          <w:rFonts w:ascii="Arial" w:hAnsi="Arial" w:cs="Arial"/>
          <w:b/>
          <w:bCs/>
        </w:rPr>
      </w:pPr>
      <w:r w:rsidRPr="005150E7">
        <w:rPr>
          <w:rFonts w:ascii="Arial" w:hAnsi="Arial" w:cs="Arial"/>
          <w:b/>
          <w:bCs/>
        </w:rPr>
        <w:t>Executive Summary .............................................................. Page 2</w:t>
      </w:r>
    </w:p>
    <w:p w14:paraId="76F2891F" w14:textId="4EE54248" w:rsidR="001660B1" w:rsidRDefault="001660B1" w:rsidP="005150E7">
      <w:pPr>
        <w:pStyle w:val="ListParagraph"/>
        <w:numPr>
          <w:ilvl w:val="0"/>
          <w:numId w:val="3"/>
        </w:numPr>
        <w:spacing w:line="360" w:lineRule="auto"/>
        <w:jc w:val="both"/>
        <w:rPr>
          <w:rFonts w:ascii="Arial" w:hAnsi="Arial" w:cs="Arial"/>
          <w:b/>
          <w:bCs/>
        </w:rPr>
      </w:pPr>
      <w:r w:rsidRPr="005150E7">
        <w:rPr>
          <w:rFonts w:ascii="Arial" w:hAnsi="Arial" w:cs="Arial"/>
          <w:b/>
          <w:bCs/>
        </w:rPr>
        <w:t>Overview of the Business Idea .............................................Page 4</w:t>
      </w:r>
    </w:p>
    <w:p w14:paraId="461EB81C" w14:textId="44975345" w:rsidR="006C414C" w:rsidRPr="006C414C" w:rsidRDefault="00BE52E5" w:rsidP="00D93978">
      <w:pPr>
        <w:pStyle w:val="ListParagraph"/>
        <w:numPr>
          <w:ilvl w:val="1"/>
          <w:numId w:val="4"/>
        </w:numPr>
        <w:spacing w:line="360" w:lineRule="auto"/>
        <w:jc w:val="both"/>
        <w:rPr>
          <w:rFonts w:ascii="Arial" w:hAnsi="Arial" w:cs="Arial"/>
          <w:b/>
          <w:bCs/>
        </w:rPr>
      </w:pPr>
      <w:r>
        <w:rPr>
          <w:rFonts w:ascii="Arial" w:hAnsi="Arial" w:cs="Arial"/>
          <w:b/>
          <w:bCs/>
        </w:rPr>
        <w:t>Product and service</w:t>
      </w:r>
      <w:r w:rsidR="00CA09D9">
        <w:rPr>
          <w:rFonts w:ascii="Arial" w:hAnsi="Arial" w:cs="Arial"/>
          <w:b/>
          <w:bCs/>
        </w:rPr>
        <w:t xml:space="preserve"> Overview</w:t>
      </w:r>
    </w:p>
    <w:p w14:paraId="4E0133F1" w14:textId="77777777" w:rsidR="00581DF0" w:rsidRDefault="006C414C" w:rsidP="00D93978">
      <w:pPr>
        <w:pStyle w:val="ListParagraph"/>
        <w:numPr>
          <w:ilvl w:val="1"/>
          <w:numId w:val="4"/>
        </w:numPr>
        <w:spacing w:line="360" w:lineRule="auto"/>
        <w:jc w:val="both"/>
        <w:rPr>
          <w:rFonts w:ascii="Arial" w:hAnsi="Arial" w:cs="Arial"/>
          <w:b/>
          <w:bCs/>
        </w:rPr>
      </w:pPr>
      <w:r w:rsidRPr="006C414C">
        <w:rPr>
          <w:rFonts w:ascii="Arial" w:hAnsi="Arial" w:cs="Arial"/>
          <w:b/>
          <w:bCs/>
        </w:rPr>
        <w:t>Environment Sustainability and Community Support</w:t>
      </w:r>
    </w:p>
    <w:p w14:paraId="4F869C4C" w14:textId="0FFD86B6" w:rsidR="00F371A4" w:rsidRPr="00581DF0" w:rsidRDefault="00CA09D9" w:rsidP="00D93978">
      <w:pPr>
        <w:pStyle w:val="ListParagraph"/>
        <w:numPr>
          <w:ilvl w:val="1"/>
          <w:numId w:val="4"/>
        </w:numPr>
        <w:spacing w:line="360" w:lineRule="auto"/>
        <w:jc w:val="both"/>
        <w:rPr>
          <w:rFonts w:ascii="Arial" w:hAnsi="Arial" w:cs="Arial"/>
          <w:b/>
          <w:bCs/>
        </w:rPr>
      </w:pPr>
      <w:r>
        <w:rPr>
          <w:rFonts w:ascii="Arial" w:hAnsi="Arial" w:cs="Arial"/>
          <w:b/>
          <w:bCs/>
        </w:rPr>
        <w:t xml:space="preserve">Unique Selling </w:t>
      </w:r>
      <w:r w:rsidR="00D93978">
        <w:rPr>
          <w:rFonts w:ascii="Arial" w:hAnsi="Arial" w:cs="Arial"/>
          <w:b/>
          <w:bCs/>
        </w:rPr>
        <w:t>Point (</w:t>
      </w:r>
      <w:r>
        <w:rPr>
          <w:rFonts w:ascii="Arial" w:hAnsi="Arial" w:cs="Arial"/>
          <w:b/>
          <w:bCs/>
        </w:rPr>
        <w:t>USP)</w:t>
      </w:r>
    </w:p>
    <w:p w14:paraId="10C1A587" w14:textId="547E461F" w:rsidR="00F36014" w:rsidRDefault="00F36014" w:rsidP="00D93978">
      <w:pPr>
        <w:pStyle w:val="ListParagraph"/>
        <w:numPr>
          <w:ilvl w:val="1"/>
          <w:numId w:val="4"/>
        </w:numPr>
        <w:spacing w:line="360" w:lineRule="auto"/>
        <w:jc w:val="both"/>
        <w:rPr>
          <w:rFonts w:ascii="Arial" w:hAnsi="Arial" w:cs="Arial"/>
          <w:b/>
          <w:bCs/>
        </w:rPr>
      </w:pPr>
      <w:r>
        <w:rPr>
          <w:rFonts w:ascii="Arial" w:hAnsi="Arial" w:cs="Arial"/>
          <w:b/>
          <w:bCs/>
        </w:rPr>
        <w:t>Legal Format</w:t>
      </w:r>
    </w:p>
    <w:p w14:paraId="51835735" w14:textId="6ECE3BFC" w:rsidR="001660B1" w:rsidRPr="00B94F76" w:rsidRDefault="00B94F76" w:rsidP="00D93978">
      <w:pPr>
        <w:pStyle w:val="ListParagraph"/>
        <w:numPr>
          <w:ilvl w:val="1"/>
          <w:numId w:val="4"/>
        </w:numPr>
        <w:spacing w:line="360" w:lineRule="auto"/>
        <w:jc w:val="both"/>
        <w:rPr>
          <w:rFonts w:ascii="Arial" w:hAnsi="Arial" w:cs="Arial"/>
          <w:b/>
          <w:bCs/>
        </w:rPr>
      </w:pPr>
      <w:r>
        <w:rPr>
          <w:rFonts w:ascii="Arial" w:hAnsi="Arial" w:cs="Arial"/>
          <w:b/>
          <w:bCs/>
        </w:rPr>
        <w:t>Management Structure</w:t>
      </w:r>
    </w:p>
    <w:p w14:paraId="36B56A4A" w14:textId="60B0052D" w:rsidR="001660B1" w:rsidRPr="005150E7" w:rsidRDefault="00B17D24" w:rsidP="005150E7">
      <w:pPr>
        <w:pStyle w:val="ListParagraph"/>
        <w:numPr>
          <w:ilvl w:val="0"/>
          <w:numId w:val="3"/>
        </w:numPr>
        <w:spacing w:line="360" w:lineRule="auto"/>
        <w:jc w:val="both"/>
        <w:rPr>
          <w:rFonts w:ascii="Arial" w:hAnsi="Arial" w:cs="Arial"/>
          <w:b/>
          <w:bCs/>
        </w:rPr>
      </w:pPr>
      <w:r>
        <w:rPr>
          <w:rFonts w:ascii="Arial" w:hAnsi="Arial" w:cs="Arial"/>
          <w:b/>
          <w:bCs/>
        </w:rPr>
        <w:t>Market Research</w:t>
      </w:r>
      <w:r w:rsidR="001660B1" w:rsidRPr="005150E7">
        <w:rPr>
          <w:rFonts w:ascii="Arial" w:hAnsi="Arial" w:cs="Arial"/>
          <w:b/>
          <w:bCs/>
        </w:rPr>
        <w:t xml:space="preserve"> ....................................................................Page </w:t>
      </w:r>
      <w:r w:rsidR="00670166">
        <w:rPr>
          <w:rFonts w:ascii="Arial" w:hAnsi="Arial" w:cs="Arial"/>
          <w:b/>
          <w:bCs/>
        </w:rPr>
        <w:t>6</w:t>
      </w:r>
    </w:p>
    <w:p w14:paraId="7562AC3D" w14:textId="469E1FA8" w:rsidR="00D93978" w:rsidRPr="00D93978" w:rsidRDefault="00202578" w:rsidP="00D93978">
      <w:pPr>
        <w:pStyle w:val="ListParagraph"/>
        <w:numPr>
          <w:ilvl w:val="1"/>
          <w:numId w:val="6"/>
        </w:numPr>
        <w:spacing w:line="360" w:lineRule="auto"/>
        <w:jc w:val="both"/>
        <w:rPr>
          <w:rFonts w:ascii="Arial" w:hAnsi="Arial" w:cs="Arial"/>
          <w:b/>
          <w:bCs/>
        </w:rPr>
      </w:pPr>
      <w:r w:rsidRPr="00D93978">
        <w:rPr>
          <w:rFonts w:ascii="Arial" w:hAnsi="Arial" w:cs="Arial"/>
          <w:b/>
          <w:bCs/>
        </w:rPr>
        <w:t>PESTEL</w:t>
      </w:r>
      <w:r w:rsidR="00997E75" w:rsidRPr="00D93978">
        <w:rPr>
          <w:rFonts w:ascii="Arial" w:hAnsi="Arial" w:cs="Arial"/>
          <w:b/>
          <w:bCs/>
        </w:rPr>
        <w:t xml:space="preserve"> Analysis</w:t>
      </w:r>
    </w:p>
    <w:p w14:paraId="20FAF41F" w14:textId="286F9FD0" w:rsidR="00BF067B" w:rsidRPr="00D93978" w:rsidRDefault="00997E75" w:rsidP="00D93978">
      <w:pPr>
        <w:pStyle w:val="ListParagraph"/>
        <w:numPr>
          <w:ilvl w:val="1"/>
          <w:numId w:val="6"/>
        </w:numPr>
        <w:spacing w:line="360" w:lineRule="auto"/>
        <w:jc w:val="both"/>
        <w:rPr>
          <w:rFonts w:ascii="Arial" w:hAnsi="Arial" w:cs="Arial"/>
          <w:b/>
          <w:bCs/>
        </w:rPr>
      </w:pPr>
      <w:r w:rsidRPr="00D93978">
        <w:rPr>
          <w:rFonts w:ascii="Arial" w:hAnsi="Arial" w:cs="Arial"/>
          <w:b/>
          <w:bCs/>
        </w:rPr>
        <w:t>Competitor Anal</w:t>
      </w:r>
      <w:r w:rsidR="001B2405" w:rsidRPr="00D93978">
        <w:rPr>
          <w:rFonts w:ascii="Arial" w:hAnsi="Arial" w:cs="Arial"/>
          <w:b/>
          <w:bCs/>
        </w:rPr>
        <w:t>ysis</w:t>
      </w:r>
    </w:p>
    <w:p w14:paraId="3B7AC003" w14:textId="17843C0F" w:rsidR="004B16C0" w:rsidRDefault="001B2405" w:rsidP="005150E7">
      <w:pPr>
        <w:pStyle w:val="ListParagraph"/>
        <w:numPr>
          <w:ilvl w:val="0"/>
          <w:numId w:val="3"/>
        </w:numPr>
        <w:spacing w:line="360" w:lineRule="auto"/>
        <w:jc w:val="both"/>
        <w:rPr>
          <w:rFonts w:ascii="Arial" w:hAnsi="Arial" w:cs="Arial"/>
          <w:b/>
          <w:bCs/>
        </w:rPr>
      </w:pPr>
      <w:r w:rsidRPr="001B2405">
        <w:rPr>
          <w:rFonts w:ascii="Arial" w:hAnsi="Arial" w:cs="Arial"/>
          <w:b/>
          <w:bCs/>
        </w:rPr>
        <w:t>Marketing Communications</w:t>
      </w:r>
      <w:r w:rsidR="001660B1" w:rsidRPr="005150E7">
        <w:rPr>
          <w:rFonts w:ascii="Arial" w:hAnsi="Arial" w:cs="Arial"/>
          <w:b/>
          <w:bCs/>
        </w:rPr>
        <w:t xml:space="preserve">..................................................Page </w:t>
      </w:r>
      <w:r w:rsidR="002F1284">
        <w:rPr>
          <w:rFonts w:ascii="Arial" w:hAnsi="Arial" w:cs="Arial"/>
          <w:b/>
          <w:bCs/>
        </w:rPr>
        <w:t>7</w:t>
      </w:r>
    </w:p>
    <w:p w14:paraId="1740B59D" w14:textId="1223B035" w:rsidR="009E2936" w:rsidRDefault="00C4499F" w:rsidP="00FF0602">
      <w:pPr>
        <w:pStyle w:val="ListParagraph"/>
        <w:numPr>
          <w:ilvl w:val="0"/>
          <w:numId w:val="3"/>
        </w:numPr>
        <w:spacing w:line="360" w:lineRule="auto"/>
        <w:jc w:val="both"/>
        <w:rPr>
          <w:rFonts w:ascii="Arial" w:hAnsi="Arial" w:cs="Arial"/>
          <w:b/>
          <w:bCs/>
        </w:rPr>
      </w:pPr>
      <w:r>
        <w:rPr>
          <w:rFonts w:ascii="Arial" w:hAnsi="Arial" w:cs="Arial"/>
          <w:b/>
          <w:bCs/>
        </w:rPr>
        <w:t>Financials</w:t>
      </w:r>
      <w:r w:rsidR="001660B1" w:rsidRPr="005150E7">
        <w:rPr>
          <w:rFonts w:ascii="Arial" w:hAnsi="Arial" w:cs="Arial"/>
          <w:b/>
          <w:bCs/>
        </w:rPr>
        <w:t xml:space="preserve"> ........................................</w:t>
      </w:r>
      <w:r w:rsidR="00FF00AD">
        <w:rPr>
          <w:rFonts w:ascii="Arial" w:hAnsi="Arial" w:cs="Arial"/>
          <w:b/>
          <w:bCs/>
        </w:rPr>
        <w:t>..</w:t>
      </w:r>
      <w:r w:rsidR="00E34919">
        <w:rPr>
          <w:rFonts w:ascii="Arial" w:hAnsi="Arial" w:cs="Arial"/>
          <w:b/>
          <w:bCs/>
        </w:rPr>
        <w:t>................................</w:t>
      </w:r>
      <w:r w:rsidR="00856CA6">
        <w:rPr>
          <w:rFonts w:ascii="Arial" w:hAnsi="Arial" w:cs="Arial"/>
          <w:b/>
          <w:bCs/>
        </w:rPr>
        <w:t>....</w:t>
      </w:r>
      <w:r w:rsidR="00FF00AD">
        <w:rPr>
          <w:rFonts w:ascii="Arial" w:hAnsi="Arial" w:cs="Arial"/>
          <w:b/>
          <w:bCs/>
        </w:rPr>
        <w:t>.</w:t>
      </w:r>
      <w:r w:rsidR="001660B1" w:rsidRPr="005150E7">
        <w:rPr>
          <w:rFonts w:ascii="Arial" w:hAnsi="Arial" w:cs="Arial"/>
          <w:b/>
          <w:bCs/>
        </w:rPr>
        <w:t>P</w:t>
      </w:r>
      <w:r w:rsidR="00116368">
        <w:rPr>
          <w:rFonts w:ascii="Arial" w:hAnsi="Arial" w:cs="Arial"/>
          <w:b/>
          <w:bCs/>
        </w:rPr>
        <w:t>age</w:t>
      </w:r>
      <w:r w:rsidR="00FF0602">
        <w:rPr>
          <w:rFonts w:ascii="Arial" w:hAnsi="Arial" w:cs="Arial"/>
          <w:b/>
          <w:bCs/>
        </w:rPr>
        <w:t xml:space="preserve"> </w:t>
      </w:r>
      <w:r w:rsidR="002F1284">
        <w:rPr>
          <w:rFonts w:ascii="Arial" w:hAnsi="Arial" w:cs="Arial"/>
          <w:b/>
          <w:bCs/>
        </w:rPr>
        <w:t>9</w:t>
      </w:r>
    </w:p>
    <w:p w14:paraId="110086D6" w14:textId="75B53585" w:rsidR="00FF0602" w:rsidRPr="0097729D" w:rsidRDefault="00225C35" w:rsidP="00163A0A">
      <w:pPr>
        <w:pStyle w:val="ListParagraph"/>
        <w:numPr>
          <w:ilvl w:val="1"/>
          <w:numId w:val="7"/>
        </w:numPr>
        <w:spacing w:line="360" w:lineRule="auto"/>
        <w:jc w:val="both"/>
        <w:rPr>
          <w:rFonts w:ascii="Arial" w:hAnsi="Arial" w:cs="Arial"/>
          <w:b/>
          <w:bCs/>
        </w:rPr>
      </w:pPr>
      <w:r w:rsidRPr="0097729D">
        <w:rPr>
          <w:rFonts w:ascii="Arial" w:hAnsi="Arial" w:cs="Arial"/>
          <w:b/>
          <w:bCs/>
        </w:rPr>
        <w:t>Funding Requirement</w:t>
      </w:r>
    </w:p>
    <w:p w14:paraId="17BE2C46" w14:textId="7456971E" w:rsidR="0097729D" w:rsidRDefault="002714F8" w:rsidP="00163A0A">
      <w:pPr>
        <w:pStyle w:val="ListParagraph"/>
        <w:numPr>
          <w:ilvl w:val="1"/>
          <w:numId w:val="7"/>
        </w:numPr>
        <w:spacing w:line="360" w:lineRule="auto"/>
        <w:jc w:val="both"/>
        <w:rPr>
          <w:rFonts w:ascii="Arial" w:hAnsi="Arial" w:cs="Arial"/>
          <w:b/>
          <w:bCs/>
        </w:rPr>
      </w:pPr>
      <w:r>
        <w:rPr>
          <w:rFonts w:ascii="Arial" w:hAnsi="Arial" w:cs="Arial"/>
          <w:b/>
          <w:bCs/>
        </w:rPr>
        <w:t>Funding Sources</w:t>
      </w:r>
    </w:p>
    <w:p w14:paraId="7D3FD11C" w14:textId="3CC45184" w:rsidR="001660B1" w:rsidRPr="00163A0A" w:rsidRDefault="001E22C2" w:rsidP="005150E7">
      <w:pPr>
        <w:pStyle w:val="ListParagraph"/>
        <w:numPr>
          <w:ilvl w:val="1"/>
          <w:numId w:val="7"/>
        </w:numPr>
        <w:spacing w:line="360" w:lineRule="auto"/>
        <w:jc w:val="both"/>
        <w:rPr>
          <w:rFonts w:ascii="Arial" w:hAnsi="Arial" w:cs="Arial"/>
          <w:b/>
          <w:bCs/>
        </w:rPr>
      </w:pPr>
      <w:r>
        <w:rPr>
          <w:rFonts w:ascii="Arial" w:hAnsi="Arial" w:cs="Arial"/>
          <w:b/>
          <w:bCs/>
        </w:rPr>
        <w:t xml:space="preserve">First Month </w:t>
      </w:r>
      <w:r w:rsidR="00163A0A">
        <w:rPr>
          <w:rFonts w:ascii="Arial" w:hAnsi="Arial" w:cs="Arial"/>
          <w:b/>
          <w:bCs/>
        </w:rPr>
        <w:t>Start-up</w:t>
      </w:r>
      <w:r w:rsidR="002714F8">
        <w:rPr>
          <w:rFonts w:ascii="Arial" w:hAnsi="Arial" w:cs="Arial"/>
          <w:b/>
          <w:bCs/>
        </w:rPr>
        <w:t xml:space="preserve"> Expenses</w:t>
      </w:r>
    </w:p>
    <w:p w14:paraId="0C056A08" w14:textId="119815B4" w:rsidR="00650A6E" w:rsidRPr="00D6650A" w:rsidRDefault="001660B1" w:rsidP="00D6650A">
      <w:pPr>
        <w:pStyle w:val="ListParagraph"/>
        <w:numPr>
          <w:ilvl w:val="0"/>
          <w:numId w:val="3"/>
        </w:numPr>
        <w:spacing w:line="360" w:lineRule="auto"/>
        <w:jc w:val="both"/>
        <w:rPr>
          <w:rFonts w:ascii="Arial" w:hAnsi="Arial" w:cs="Arial"/>
          <w:b/>
          <w:bCs/>
        </w:rPr>
      </w:pPr>
      <w:r w:rsidRPr="00D6650A">
        <w:rPr>
          <w:b/>
          <w:bCs/>
        </w:rPr>
        <w:t>References ......................................................................</w:t>
      </w:r>
      <w:r w:rsidR="003C264F" w:rsidRPr="00D6650A">
        <w:rPr>
          <w:b/>
          <w:bCs/>
        </w:rPr>
        <w:t>.....</w:t>
      </w:r>
      <w:r w:rsidRPr="00D6650A">
        <w:rPr>
          <w:b/>
          <w:bCs/>
        </w:rPr>
        <w:t xml:space="preserve"> Page 1</w:t>
      </w:r>
      <w:r w:rsidR="0022433C">
        <w:rPr>
          <w:b/>
          <w:bCs/>
        </w:rPr>
        <w:t>0</w:t>
      </w:r>
    </w:p>
    <w:p w14:paraId="02BD6113" w14:textId="77777777" w:rsidR="00650A6E" w:rsidRDefault="00650A6E" w:rsidP="007636E1">
      <w:pPr>
        <w:jc w:val="center"/>
        <w:rPr>
          <w:b/>
          <w:bCs/>
        </w:rPr>
      </w:pPr>
    </w:p>
    <w:p w14:paraId="136D3036" w14:textId="77777777" w:rsidR="00650A6E" w:rsidRDefault="00650A6E" w:rsidP="007636E1">
      <w:pPr>
        <w:jc w:val="center"/>
        <w:rPr>
          <w:b/>
          <w:bCs/>
        </w:rPr>
      </w:pPr>
    </w:p>
    <w:p w14:paraId="359FF13E" w14:textId="77777777" w:rsidR="00650A6E" w:rsidRDefault="00650A6E" w:rsidP="007636E1">
      <w:pPr>
        <w:jc w:val="center"/>
        <w:rPr>
          <w:b/>
          <w:bCs/>
        </w:rPr>
      </w:pPr>
    </w:p>
    <w:p w14:paraId="3B43DFD8" w14:textId="77777777" w:rsidR="00650A6E" w:rsidRDefault="00650A6E" w:rsidP="00B470E4">
      <w:pPr>
        <w:jc w:val="center"/>
        <w:rPr>
          <w:b/>
          <w:bCs/>
        </w:rPr>
      </w:pPr>
    </w:p>
    <w:p w14:paraId="34E5C155" w14:textId="77777777" w:rsidR="00650A6E" w:rsidRDefault="00650A6E" w:rsidP="00596148">
      <w:pPr>
        <w:jc w:val="center"/>
        <w:rPr>
          <w:b/>
          <w:bCs/>
        </w:rPr>
      </w:pPr>
    </w:p>
    <w:p w14:paraId="6257FC87" w14:textId="77777777" w:rsidR="00650A6E" w:rsidRDefault="00650A6E" w:rsidP="00B470E4">
      <w:pPr>
        <w:jc w:val="center"/>
        <w:rPr>
          <w:b/>
          <w:bCs/>
        </w:rPr>
      </w:pPr>
    </w:p>
    <w:p w14:paraId="1356A138" w14:textId="77777777" w:rsidR="00650A6E" w:rsidRDefault="00650A6E" w:rsidP="00B470E4">
      <w:pPr>
        <w:jc w:val="center"/>
        <w:rPr>
          <w:b/>
          <w:bCs/>
        </w:rPr>
      </w:pPr>
    </w:p>
    <w:p w14:paraId="57F2B902" w14:textId="77777777" w:rsidR="00650A6E" w:rsidRDefault="00650A6E" w:rsidP="00B470E4">
      <w:pPr>
        <w:jc w:val="center"/>
        <w:rPr>
          <w:b/>
          <w:bCs/>
        </w:rPr>
      </w:pPr>
    </w:p>
    <w:p w14:paraId="2D13F48D" w14:textId="77777777" w:rsidR="00650A6E" w:rsidRDefault="00650A6E" w:rsidP="00B470E4">
      <w:pPr>
        <w:jc w:val="center"/>
        <w:rPr>
          <w:b/>
          <w:bCs/>
        </w:rPr>
      </w:pPr>
    </w:p>
    <w:p w14:paraId="2C194A43" w14:textId="77777777" w:rsidR="00650A6E" w:rsidRPr="003A1D4F" w:rsidRDefault="00650A6E" w:rsidP="00B470E4">
      <w:pPr>
        <w:jc w:val="center"/>
        <w:rPr>
          <w:rFonts w:ascii="Arial" w:hAnsi="Arial" w:cs="Arial"/>
          <w:b/>
          <w:bCs/>
          <w:sz w:val="28"/>
          <w:szCs w:val="28"/>
        </w:rPr>
      </w:pPr>
    </w:p>
    <w:p w14:paraId="1848B7AF" w14:textId="77777777" w:rsidR="00C32857" w:rsidRDefault="00C32857" w:rsidP="008713FD">
      <w:pPr>
        <w:jc w:val="center"/>
        <w:rPr>
          <w:rFonts w:ascii="Arial" w:hAnsi="Arial" w:cs="Arial"/>
          <w:b/>
          <w:bCs/>
          <w:sz w:val="28"/>
          <w:szCs w:val="28"/>
        </w:rPr>
      </w:pPr>
    </w:p>
    <w:p w14:paraId="0EA0C634" w14:textId="18444D3A" w:rsidR="008B1DC0" w:rsidRDefault="00F32EA9" w:rsidP="006A6F6F">
      <w:pPr>
        <w:jc w:val="center"/>
        <w:rPr>
          <w:rFonts w:ascii="Arial" w:hAnsi="Arial" w:cs="Arial"/>
          <w:b/>
          <w:bCs/>
          <w:sz w:val="28"/>
          <w:szCs w:val="28"/>
        </w:rPr>
      </w:pPr>
      <w:r w:rsidRPr="003A1D4F">
        <w:rPr>
          <w:rFonts w:ascii="Arial" w:hAnsi="Arial" w:cs="Arial"/>
          <w:b/>
          <w:bCs/>
          <w:sz w:val="28"/>
          <w:szCs w:val="28"/>
        </w:rPr>
        <w:t>Overview</w:t>
      </w:r>
      <w:r w:rsidR="008B1DC0" w:rsidRPr="003A1D4F">
        <w:rPr>
          <w:rFonts w:ascii="Arial" w:hAnsi="Arial" w:cs="Arial"/>
          <w:b/>
          <w:bCs/>
          <w:sz w:val="28"/>
          <w:szCs w:val="28"/>
        </w:rPr>
        <w:t xml:space="preserve"> of </w:t>
      </w:r>
      <w:r w:rsidR="006A6F6F">
        <w:rPr>
          <w:rFonts w:ascii="Arial" w:hAnsi="Arial" w:cs="Arial"/>
          <w:b/>
          <w:bCs/>
          <w:sz w:val="28"/>
          <w:szCs w:val="28"/>
        </w:rPr>
        <w:t>Business Idea</w:t>
      </w:r>
    </w:p>
    <w:p w14:paraId="64202A07" w14:textId="68EED0DB" w:rsidR="008B1DC0" w:rsidRPr="00BC52AD" w:rsidRDefault="006A6F6F" w:rsidP="00C76BBB">
      <w:pPr>
        <w:rPr>
          <w:rFonts w:ascii="Arial" w:hAnsi="Arial" w:cs="Arial"/>
          <w:b/>
          <w:bCs/>
        </w:rPr>
      </w:pPr>
      <w:r w:rsidRPr="00BC52AD">
        <w:rPr>
          <w:rFonts w:ascii="Arial" w:hAnsi="Arial" w:cs="Arial"/>
          <w:b/>
          <w:bCs/>
        </w:rPr>
        <w:t>Business Overview</w:t>
      </w:r>
    </w:p>
    <w:p w14:paraId="22D0780B" w14:textId="4C14EA40" w:rsidR="00C76BBB" w:rsidRPr="00981B17" w:rsidRDefault="00C76BBB" w:rsidP="00C76BBB">
      <w:r w:rsidRPr="00981B17">
        <w:t>Royal Indian Kitchen is a new Indian restaurant based in Dudley, West Midlands. It aims to serve authentic Indian food in a warm, family-friendly setting where customers can relax and enjoy their meal.</w:t>
      </w:r>
    </w:p>
    <w:p w14:paraId="5A15FAFE" w14:textId="1A7CA717" w:rsidR="00C76BBB" w:rsidRPr="00981B17" w:rsidRDefault="00C76BBB" w:rsidP="00C76BBB">
      <w:r w:rsidRPr="00981B17">
        <w:t>The restaurant will offer dine-in, takeaway, and delivery options, making it convenient for a wide range of customers. Its menu will feature popular traditional dishes, including curries, biryanis, tandoori items, vegetarian choices, desserts, and drinks.</w:t>
      </w:r>
    </w:p>
    <w:p w14:paraId="3263BFB4" w14:textId="184AD810" w:rsidR="008B1DC0" w:rsidRPr="00981B17" w:rsidRDefault="00C76BBB" w:rsidP="00C76BBB">
      <w:r w:rsidRPr="00981B17">
        <w:t>Indian food is one of the UK’s most popular cuisines, and Dudley’s growing multicultural community creates a strong opportunity for the business. With rising demand for international food, Royal Indian Kitchen has a good chance of building a loyal customer base and becoming a well-known local dining choice.</w:t>
      </w:r>
    </w:p>
    <w:p w14:paraId="176CC486" w14:textId="031DB4F6" w:rsidR="008B1DC0" w:rsidRDefault="00BC52AD" w:rsidP="000E2AF1">
      <w:pPr>
        <w:rPr>
          <w:rFonts w:ascii="Arial" w:hAnsi="Arial" w:cs="Arial"/>
          <w:b/>
          <w:bCs/>
        </w:rPr>
      </w:pPr>
      <w:r w:rsidRPr="00BC52AD">
        <w:rPr>
          <w:rFonts w:ascii="Arial" w:hAnsi="Arial" w:cs="Arial"/>
          <w:b/>
          <w:bCs/>
        </w:rPr>
        <w:t>Environmental Sustainability and Community Support</w:t>
      </w:r>
    </w:p>
    <w:p w14:paraId="48C98B60" w14:textId="4A51BE8A" w:rsidR="0082257A" w:rsidRPr="0082257A" w:rsidRDefault="0082257A" w:rsidP="0082257A">
      <w:pPr>
        <w:rPr>
          <w:rFonts w:ascii="Arial" w:hAnsi="Arial" w:cs="Arial"/>
        </w:rPr>
      </w:pPr>
      <w:r w:rsidRPr="0082257A">
        <w:rPr>
          <w:rFonts w:ascii="Arial" w:hAnsi="Arial" w:cs="Arial"/>
        </w:rPr>
        <w:t xml:space="preserve">Looking after the environment will be an important part of how Royal Indian Kitchen operates. The restaurant will use recyclable and biodegradable packaging for takeaway and delivery orders to help reduce plastic </w:t>
      </w:r>
      <w:r w:rsidR="004E003A" w:rsidRPr="0082257A">
        <w:rPr>
          <w:rFonts w:ascii="Arial" w:hAnsi="Arial" w:cs="Arial"/>
        </w:rPr>
        <w:t>waste</w:t>
      </w:r>
      <w:r w:rsidR="004E003A">
        <w:rPr>
          <w:rFonts w:ascii="Arial" w:hAnsi="Arial" w:cs="Arial"/>
        </w:rPr>
        <w:t xml:space="preserve"> (WRAP,2024</w:t>
      </w:r>
      <w:r w:rsidR="00DC432C">
        <w:rPr>
          <w:rFonts w:ascii="Arial" w:hAnsi="Arial" w:cs="Arial"/>
        </w:rPr>
        <w:t>)</w:t>
      </w:r>
      <w:r w:rsidR="004E003A">
        <w:rPr>
          <w:rFonts w:ascii="Arial" w:hAnsi="Arial" w:cs="Arial"/>
        </w:rPr>
        <w:t>.</w:t>
      </w:r>
    </w:p>
    <w:p w14:paraId="26DAA142" w14:textId="0208C60F" w:rsidR="0082257A" w:rsidRPr="0082257A" w:rsidRDefault="0082257A" w:rsidP="0082257A">
      <w:pPr>
        <w:rPr>
          <w:rFonts w:ascii="Arial" w:hAnsi="Arial" w:cs="Arial"/>
        </w:rPr>
      </w:pPr>
      <w:r w:rsidRPr="0082257A">
        <w:rPr>
          <w:rFonts w:ascii="Arial" w:hAnsi="Arial" w:cs="Arial"/>
        </w:rPr>
        <w:t>Where possible, it will also buy ingredients from local suppliers. This will help cut down on transport emissions while supporting other businesses in the area.</w:t>
      </w:r>
    </w:p>
    <w:p w14:paraId="14646B2D" w14:textId="2C6918A6" w:rsidR="0082257A" w:rsidRDefault="0082257A" w:rsidP="0082257A">
      <w:pPr>
        <w:rPr>
          <w:rFonts w:ascii="Arial" w:hAnsi="Arial" w:cs="Arial"/>
          <w:b/>
          <w:bCs/>
        </w:rPr>
      </w:pPr>
      <w:r w:rsidRPr="0082257A">
        <w:rPr>
          <w:rFonts w:ascii="Arial" w:hAnsi="Arial" w:cs="Arial"/>
        </w:rPr>
        <w:t>Royal Indian Kitchen will also give back to the local community by creating jobs for people living in Dudley. It plans to offer work experience placements to students who are interested in building a career in hospitality, giving them practical experience and a chance to develop useful skills.</w:t>
      </w:r>
    </w:p>
    <w:p w14:paraId="200958E5" w14:textId="2EF0E027" w:rsidR="00D9691E" w:rsidRDefault="00D9691E" w:rsidP="0082257A">
      <w:pPr>
        <w:rPr>
          <w:rFonts w:ascii="Arial" w:hAnsi="Arial" w:cs="Arial"/>
        </w:rPr>
      </w:pPr>
      <w:r w:rsidRPr="00D9691E">
        <w:rPr>
          <w:rFonts w:ascii="Arial" w:hAnsi="Arial" w:cs="Arial"/>
          <w:b/>
          <w:bCs/>
        </w:rPr>
        <w:t>Unique Selling Point (USP</w:t>
      </w:r>
      <w:r>
        <w:rPr>
          <w:rFonts w:ascii="Arial" w:hAnsi="Arial" w:cs="Arial"/>
          <w:b/>
          <w:bCs/>
        </w:rPr>
        <w:t>)</w:t>
      </w:r>
    </w:p>
    <w:p w14:paraId="5EF9B4BA" w14:textId="7E4003F6" w:rsidR="00235D45" w:rsidRPr="00235D45" w:rsidRDefault="00235D45" w:rsidP="00235D45">
      <w:pPr>
        <w:rPr>
          <w:rFonts w:ascii="Arial" w:hAnsi="Arial" w:cs="Arial"/>
        </w:rPr>
      </w:pPr>
      <w:r w:rsidRPr="00235D45">
        <w:rPr>
          <w:rFonts w:ascii="Arial" w:hAnsi="Arial" w:cs="Arial"/>
        </w:rPr>
        <w:t>Royal Indian Kitchen stands out by combining authentic Indian flavours with affordable prices and a strong focus on sustainability. Customers can enjoy freshly prepared meals made with quality ingredients, while also supporting a local business that cares about the environment and its community</w:t>
      </w:r>
      <w:r>
        <w:rPr>
          <w:rFonts w:ascii="Arial" w:hAnsi="Arial" w:cs="Arial"/>
        </w:rPr>
        <w:t>.</w:t>
      </w:r>
    </w:p>
    <w:p w14:paraId="0C4F98B3" w14:textId="2C971B9D" w:rsidR="00235D45" w:rsidRPr="00B14FC1" w:rsidRDefault="00235D45" w:rsidP="00235D45">
      <w:pPr>
        <w:rPr>
          <w:rFonts w:ascii="Arial" w:hAnsi="Arial" w:cs="Arial"/>
          <w:b/>
          <w:bCs/>
        </w:rPr>
      </w:pPr>
      <w:r w:rsidRPr="00235D45">
        <w:rPr>
          <w:rFonts w:ascii="Arial" w:hAnsi="Arial" w:cs="Arial"/>
        </w:rPr>
        <w:t>This mix of great food, fair prices, and responsible practices gives the restaurant a clear identity and helps it appeal to customers who want more than just a meal.</w:t>
      </w:r>
    </w:p>
    <w:p w14:paraId="4B2AEE55" w14:textId="007B8EAC" w:rsidR="00F21837" w:rsidRPr="00D9691E" w:rsidRDefault="00B14FC1" w:rsidP="0082257A">
      <w:pPr>
        <w:rPr>
          <w:rFonts w:ascii="Arial" w:hAnsi="Arial" w:cs="Arial"/>
          <w:b/>
          <w:bCs/>
        </w:rPr>
      </w:pPr>
      <w:r w:rsidRPr="00B14FC1">
        <w:rPr>
          <w:rFonts w:ascii="Arial" w:hAnsi="Arial" w:cs="Arial"/>
          <w:b/>
          <w:bCs/>
        </w:rPr>
        <w:t>Legal Format</w:t>
      </w:r>
    </w:p>
    <w:p w14:paraId="600479B1" w14:textId="74B15120" w:rsidR="00301964" w:rsidRPr="00301964" w:rsidRDefault="00301964" w:rsidP="00301964">
      <w:pPr>
        <w:rPr>
          <w:rFonts w:ascii="Arial" w:hAnsi="Arial" w:cs="Arial"/>
        </w:rPr>
      </w:pPr>
      <w:r w:rsidRPr="00301964">
        <w:rPr>
          <w:rFonts w:ascii="Arial" w:hAnsi="Arial" w:cs="Arial"/>
        </w:rPr>
        <w:t xml:space="preserve">Royal Indian Kitchen will operate as a sole proprietorship. This means the business will be owned and run by one person, who will be responsible for its decisions, finances, and day-to-day </w:t>
      </w:r>
      <w:r w:rsidR="008B3DED" w:rsidRPr="00301964">
        <w:rPr>
          <w:rFonts w:ascii="Arial" w:hAnsi="Arial" w:cs="Arial"/>
        </w:rPr>
        <w:t>management</w:t>
      </w:r>
      <w:r w:rsidR="008B3DED">
        <w:rPr>
          <w:rFonts w:ascii="Arial" w:hAnsi="Arial" w:cs="Arial"/>
        </w:rPr>
        <w:t xml:space="preserve"> (</w:t>
      </w:r>
      <w:r w:rsidR="00B072B1">
        <w:rPr>
          <w:rFonts w:ascii="Arial" w:hAnsi="Arial" w:cs="Arial"/>
        </w:rPr>
        <w:t>Burns, 2020).</w:t>
      </w:r>
    </w:p>
    <w:p w14:paraId="019A9D38" w14:textId="7A68399B" w:rsidR="00D9691E" w:rsidRPr="0082257A" w:rsidRDefault="00301964" w:rsidP="00301964">
      <w:pPr>
        <w:rPr>
          <w:rFonts w:ascii="Arial" w:hAnsi="Arial" w:cs="Arial"/>
        </w:rPr>
      </w:pPr>
      <w:r w:rsidRPr="00301964">
        <w:rPr>
          <w:rFonts w:ascii="Arial" w:hAnsi="Arial" w:cs="Arial"/>
        </w:rPr>
        <w:lastRenderedPageBreak/>
        <w:t xml:space="preserve">This structure has been chosen because it is simple to set up and has relatively low start-up costs. It also allows the owner to keep full control over how the business is run and to keep all the profits made by the </w:t>
      </w:r>
      <w:r w:rsidR="00D5597B" w:rsidRPr="00301964">
        <w:rPr>
          <w:rFonts w:ascii="Arial" w:hAnsi="Arial" w:cs="Arial"/>
        </w:rPr>
        <w:t>restaurant.</w:t>
      </w:r>
    </w:p>
    <w:p w14:paraId="275EB7C2" w14:textId="390F89F3" w:rsidR="008B1DC0" w:rsidRPr="005705AF" w:rsidRDefault="00DE7AAA" w:rsidP="00FF25E9">
      <w:pPr>
        <w:rPr>
          <w:rFonts w:ascii="Arial" w:hAnsi="Arial" w:cs="Arial"/>
        </w:rPr>
      </w:pPr>
      <w:r w:rsidRPr="005705AF">
        <w:rPr>
          <w:rFonts w:ascii="Arial" w:hAnsi="Arial" w:cs="Arial"/>
          <w:b/>
          <w:bCs/>
        </w:rPr>
        <w:t>M</w:t>
      </w:r>
      <w:r w:rsidR="00507B00" w:rsidRPr="005705AF">
        <w:rPr>
          <w:rFonts w:ascii="Arial" w:hAnsi="Arial" w:cs="Arial"/>
          <w:b/>
          <w:bCs/>
        </w:rPr>
        <w:t>anagement Structure</w:t>
      </w:r>
    </w:p>
    <w:p w14:paraId="1E6FBB55" w14:textId="77777777" w:rsidR="00FE0879" w:rsidRPr="00FE0879" w:rsidRDefault="00FE0879" w:rsidP="00FF25E9">
      <w:pPr>
        <w:rPr>
          <w:rFonts w:ascii="Arial" w:hAnsi="Arial" w:cs="Arial"/>
        </w:rPr>
      </w:pPr>
    </w:p>
    <w:p w14:paraId="7A11E454" w14:textId="504091B4" w:rsidR="00FE0879" w:rsidRPr="004C188A" w:rsidRDefault="00FE0879" w:rsidP="00FE0879">
      <w:pPr>
        <w:rPr>
          <w:rFonts w:ascii="Arial" w:hAnsi="Arial" w:cs="Arial"/>
        </w:rPr>
      </w:pPr>
      <w:r w:rsidRPr="004C188A">
        <w:rPr>
          <w:rFonts w:ascii="Arial" w:hAnsi="Arial" w:cs="Arial"/>
        </w:rPr>
        <w:t>The management structure will consist of:</w:t>
      </w:r>
    </w:p>
    <w:p w14:paraId="6554F1D6" w14:textId="4A3F8A21" w:rsidR="00FE0879" w:rsidRPr="005705AF" w:rsidRDefault="00FE0879" w:rsidP="00FE0879">
      <w:pPr>
        <w:rPr>
          <w:rFonts w:ascii="Arial" w:hAnsi="Arial" w:cs="Arial"/>
          <w:b/>
          <w:bCs/>
        </w:rPr>
      </w:pPr>
      <w:r w:rsidRPr="005705AF">
        <w:rPr>
          <w:rFonts w:ascii="Arial" w:hAnsi="Arial" w:cs="Arial"/>
          <w:b/>
          <w:bCs/>
        </w:rPr>
        <w:t>Owner/Manager</w:t>
      </w:r>
    </w:p>
    <w:p w14:paraId="06CE9DF9" w14:textId="77777777" w:rsidR="00FE0879" w:rsidRPr="005705AF" w:rsidRDefault="00FE0879" w:rsidP="005705AF">
      <w:pPr>
        <w:pStyle w:val="ListParagraph"/>
        <w:numPr>
          <w:ilvl w:val="1"/>
          <w:numId w:val="10"/>
        </w:numPr>
        <w:rPr>
          <w:rFonts w:ascii="Arial" w:hAnsi="Arial" w:cs="Arial"/>
        </w:rPr>
      </w:pPr>
      <w:r w:rsidRPr="005705AF">
        <w:rPr>
          <w:rFonts w:ascii="Arial" w:hAnsi="Arial" w:cs="Arial"/>
        </w:rPr>
        <w:t>Overall business management</w:t>
      </w:r>
    </w:p>
    <w:p w14:paraId="3F8F1D44" w14:textId="77777777" w:rsidR="00FE0879" w:rsidRPr="005705AF" w:rsidRDefault="00FE0879" w:rsidP="005705AF">
      <w:pPr>
        <w:pStyle w:val="ListParagraph"/>
        <w:numPr>
          <w:ilvl w:val="1"/>
          <w:numId w:val="10"/>
        </w:numPr>
        <w:rPr>
          <w:rFonts w:ascii="Arial" w:hAnsi="Arial" w:cs="Arial"/>
        </w:rPr>
      </w:pPr>
      <w:r w:rsidRPr="005705AF">
        <w:rPr>
          <w:rFonts w:ascii="Arial" w:hAnsi="Arial" w:cs="Arial"/>
        </w:rPr>
        <w:t>Finance and budgeting</w:t>
      </w:r>
    </w:p>
    <w:p w14:paraId="7062A24D" w14:textId="77777777" w:rsidR="00FE0879" w:rsidRPr="005705AF" w:rsidRDefault="00FE0879" w:rsidP="005705AF">
      <w:pPr>
        <w:pStyle w:val="ListParagraph"/>
        <w:numPr>
          <w:ilvl w:val="1"/>
          <w:numId w:val="10"/>
        </w:numPr>
        <w:rPr>
          <w:rFonts w:ascii="Arial" w:hAnsi="Arial" w:cs="Arial"/>
        </w:rPr>
      </w:pPr>
      <w:r w:rsidRPr="005705AF">
        <w:rPr>
          <w:rFonts w:ascii="Arial" w:hAnsi="Arial" w:cs="Arial"/>
        </w:rPr>
        <w:t>Marketing activities</w:t>
      </w:r>
    </w:p>
    <w:p w14:paraId="020C808D" w14:textId="6D404159" w:rsidR="00FE0879" w:rsidRPr="005705AF" w:rsidRDefault="00FE0879" w:rsidP="00FE0879">
      <w:pPr>
        <w:pStyle w:val="ListParagraph"/>
        <w:numPr>
          <w:ilvl w:val="1"/>
          <w:numId w:val="10"/>
        </w:numPr>
        <w:rPr>
          <w:rFonts w:ascii="Arial" w:hAnsi="Arial" w:cs="Arial"/>
        </w:rPr>
      </w:pPr>
      <w:r w:rsidRPr="005705AF">
        <w:rPr>
          <w:rFonts w:ascii="Arial" w:hAnsi="Arial" w:cs="Arial"/>
        </w:rPr>
        <w:t>Staff supervision</w:t>
      </w:r>
    </w:p>
    <w:p w14:paraId="34AC4D22" w14:textId="77777777" w:rsidR="00FE0879" w:rsidRPr="00FA663A" w:rsidRDefault="00FE0879" w:rsidP="00FE0879">
      <w:pPr>
        <w:rPr>
          <w:rFonts w:ascii="Arial" w:hAnsi="Arial" w:cs="Arial"/>
          <w:b/>
          <w:bCs/>
        </w:rPr>
      </w:pPr>
      <w:r w:rsidRPr="00FA663A">
        <w:rPr>
          <w:rFonts w:ascii="Arial" w:hAnsi="Arial" w:cs="Arial"/>
          <w:b/>
          <w:bCs/>
        </w:rPr>
        <w:t>Head Chef</w:t>
      </w:r>
    </w:p>
    <w:p w14:paraId="1A708477" w14:textId="77777777" w:rsidR="00FE0879" w:rsidRPr="005705AF" w:rsidRDefault="00FE0879" w:rsidP="00FA663A">
      <w:pPr>
        <w:pStyle w:val="ListParagraph"/>
        <w:numPr>
          <w:ilvl w:val="1"/>
          <w:numId w:val="13"/>
        </w:numPr>
      </w:pPr>
      <w:r w:rsidRPr="005705AF">
        <w:t>Food preparation</w:t>
      </w:r>
    </w:p>
    <w:p w14:paraId="69968EE9" w14:textId="77777777" w:rsidR="00FE0879" w:rsidRPr="005705AF" w:rsidRDefault="00FE0879" w:rsidP="00FA663A">
      <w:pPr>
        <w:pStyle w:val="ListParagraph"/>
        <w:numPr>
          <w:ilvl w:val="1"/>
          <w:numId w:val="13"/>
        </w:numPr>
      </w:pPr>
      <w:r w:rsidRPr="005705AF">
        <w:t>Menu development</w:t>
      </w:r>
    </w:p>
    <w:p w14:paraId="4FF57E00" w14:textId="30376B12" w:rsidR="00FE0879" w:rsidRPr="005705AF" w:rsidRDefault="00FE0879" w:rsidP="00FA663A">
      <w:pPr>
        <w:pStyle w:val="ListParagraph"/>
        <w:numPr>
          <w:ilvl w:val="1"/>
          <w:numId w:val="13"/>
        </w:numPr>
      </w:pPr>
      <w:r w:rsidRPr="005705AF">
        <w:t>Kitchen management</w:t>
      </w:r>
    </w:p>
    <w:p w14:paraId="14296023" w14:textId="57F268F1" w:rsidR="00FE0879" w:rsidRPr="00FA663A" w:rsidRDefault="00FE0879" w:rsidP="00FE0879">
      <w:pPr>
        <w:rPr>
          <w:rFonts w:ascii="Arial" w:hAnsi="Arial" w:cs="Arial"/>
          <w:b/>
          <w:bCs/>
        </w:rPr>
      </w:pPr>
      <w:r w:rsidRPr="00FA663A">
        <w:rPr>
          <w:rFonts w:ascii="Arial" w:hAnsi="Arial" w:cs="Arial"/>
          <w:b/>
          <w:bCs/>
        </w:rPr>
        <w:t>Kitchen Assistants</w:t>
      </w:r>
    </w:p>
    <w:p w14:paraId="1259D6D7" w14:textId="77777777" w:rsidR="00FE0879" w:rsidRPr="00FA663A" w:rsidRDefault="00FE0879" w:rsidP="00FA663A">
      <w:pPr>
        <w:pStyle w:val="ListParagraph"/>
        <w:numPr>
          <w:ilvl w:val="0"/>
          <w:numId w:val="14"/>
        </w:numPr>
        <w:rPr>
          <w:rFonts w:ascii="Arial" w:hAnsi="Arial" w:cs="Arial"/>
        </w:rPr>
      </w:pPr>
      <w:r w:rsidRPr="00FA663A">
        <w:rPr>
          <w:rFonts w:ascii="Arial" w:hAnsi="Arial" w:cs="Arial"/>
        </w:rPr>
        <w:t>Food preparation support</w:t>
      </w:r>
    </w:p>
    <w:p w14:paraId="0B256792" w14:textId="4A48165E" w:rsidR="00FE0879" w:rsidRPr="00670166" w:rsidRDefault="00FE0879" w:rsidP="00FE0879">
      <w:pPr>
        <w:pStyle w:val="ListParagraph"/>
        <w:numPr>
          <w:ilvl w:val="0"/>
          <w:numId w:val="14"/>
        </w:numPr>
        <w:rPr>
          <w:rFonts w:ascii="Arial" w:hAnsi="Arial" w:cs="Arial"/>
        </w:rPr>
      </w:pPr>
      <w:r w:rsidRPr="00FA663A">
        <w:rPr>
          <w:rFonts w:ascii="Arial" w:hAnsi="Arial" w:cs="Arial"/>
        </w:rPr>
        <w:t>Cleaning and stock management</w:t>
      </w:r>
    </w:p>
    <w:p w14:paraId="50CEC894" w14:textId="36ECB75B" w:rsidR="00FE0879" w:rsidRPr="008B36C9" w:rsidRDefault="00FE0879" w:rsidP="00FE0879">
      <w:pPr>
        <w:rPr>
          <w:rFonts w:ascii="Arial" w:hAnsi="Arial" w:cs="Arial"/>
          <w:b/>
          <w:bCs/>
        </w:rPr>
      </w:pPr>
      <w:r w:rsidRPr="008B36C9">
        <w:rPr>
          <w:rFonts w:ascii="Arial" w:hAnsi="Arial" w:cs="Arial"/>
          <w:b/>
          <w:bCs/>
        </w:rPr>
        <w:t>Waiters/Servers</w:t>
      </w:r>
    </w:p>
    <w:p w14:paraId="27F1BC92" w14:textId="77777777" w:rsidR="00FE0879" w:rsidRPr="008B36C9" w:rsidRDefault="00FE0879" w:rsidP="008B36C9">
      <w:pPr>
        <w:pStyle w:val="ListParagraph"/>
        <w:numPr>
          <w:ilvl w:val="0"/>
          <w:numId w:val="15"/>
        </w:numPr>
        <w:rPr>
          <w:rFonts w:ascii="Arial" w:hAnsi="Arial" w:cs="Arial"/>
        </w:rPr>
      </w:pPr>
      <w:r w:rsidRPr="008B36C9">
        <w:rPr>
          <w:rFonts w:ascii="Arial" w:hAnsi="Arial" w:cs="Arial"/>
        </w:rPr>
        <w:t>Customer service</w:t>
      </w:r>
    </w:p>
    <w:p w14:paraId="7FDBE89A" w14:textId="77777777" w:rsidR="00FE0879" w:rsidRPr="008B36C9" w:rsidRDefault="00FE0879" w:rsidP="008B36C9">
      <w:pPr>
        <w:pStyle w:val="ListParagraph"/>
        <w:numPr>
          <w:ilvl w:val="0"/>
          <w:numId w:val="15"/>
        </w:numPr>
        <w:rPr>
          <w:rFonts w:ascii="Arial" w:hAnsi="Arial" w:cs="Arial"/>
        </w:rPr>
      </w:pPr>
      <w:r w:rsidRPr="008B36C9">
        <w:rPr>
          <w:rFonts w:ascii="Arial" w:hAnsi="Arial" w:cs="Arial"/>
        </w:rPr>
        <w:t>Taking orders</w:t>
      </w:r>
    </w:p>
    <w:p w14:paraId="2A69F4DC" w14:textId="26A0CF14" w:rsidR="00FE0879" w:rsidRPr="00670166" w:rsidRDefault="00FE0879" w:rsidP="00FE0879">
      <w:pPr>
        <w:pStyle w:val="ListParagraph"/>
        <w:numPr>
          <w:ilvl w:val="0"/>
          <w:numId w:val="15"/>
        </w:numPr>
        <w:rPr>
          <w:b/>
          <w:bCs/>
        </w:rPr>
      </w:pPr>
      <w:r w:rsidRPr="008B36C9">
        <w:rPr>
          <w:rFonts w:ascii="Arial" w:hAnsi="Arial" w:cs="Arial"/>
        </w:rPr>
        <w:t>Handling customer enquiries</w:t>
      </w:r>
    </w:p>
    <w:p w14:paraId="55136618" w14:textId="4DE9760F" w:rsidR="00FE0879" w:rsidRPr="002F3462" w:rsidRDefault="00FE0879" w:rsidP="00FE0879">
      <w:pPr>
        <w:rPr>
          <w:rFonts w:ascii="Arial" w:hAnsi="Arial" w:cs="Arial"/>
          <w:b/>
          <w:bCs/>
        </w:rPr>
      </w:pPr>
      <w:r w:rsidRPr="002F3462">
        <w:rPr>
          <w:rFonts w:ascii="Arial" w:hAnsi="Arial" w:cs="Arial"/>
          <w:b/>
          <w:bCs/>
        </w:rPr>
        <w:t>Delivery Driver</w:t>
      </w:r>
    </w:p>
    <w:p w14:paraId="1E581F7B" w14:textId="64409982" w:rsidR="00FE0879" w:rsidRPr="00F530A2" w:rsidRDefault="00FE0879" w:rsidP="00F530A2">
      <w:pPr>
        <w:pStyle w:val="ListParagraph"/>
        <w:numPr>
          <w:ilvl w:val="0"/>
          <w:numId w:val="16"/>
        </w:numPr>
        <w:rPr>
          <w:rFonts w:ascii="Arial" w:hAnsi="Arial" w:cs="Arial"/>
        </w:rPr>
      </w:pPr>
      <w:r w:rsidRPr="00F530A2">
        <w:rPr>
          <w:rFonts w:ascii="Arial" w:hAnsi="Arial" w:cs="Arial"/>
        </w:rPr>
        <w:t>Home delivery service</w:t>
      </w:r>
    </w:p>
    <w:p w14:paraId="0D0057B6" w14:textId="77777777" w:rsidR="008B1DC0" w:rsidRDefault="008B1DC0" w:rsidP="00F32EA9">
      <w:pPr>
        <w:jc w:val="center"/>
        <w:rPr>
          <w:b/>
          <w:bCs/>
        </w:rPr>
      </w:pPr>
    </w:p>
    <w:p w14:paraId="4726D0FE" w14:textId="77777777" w:rsidR="008B1DC0" w:rsidRDefault="008B1DC0" w:rsidP="00F32EA9">
      <w:pPr>
        <w:jc w:val="center"/>
        <w:rPr>
          <w:b/>
          <w:bCs/>
        </w:rPr>
      </w:pPr>
    </w:p>
    <w:p w14:paraId="40F0B539" w14:textId="77777777" w:rsidR="008B1DC0" w:rsidRDefault="008B1DC0" w:rsidP="00F32EA9">
      <w:pPr>
        <w:jc w:val="center"/>
        <w:rPr>
          <w:b/>
          <w:bCs/>
        </w:rPr>
      </w:pPr>
    </w:p>
    <w:p w14:paraId="5D72311D" w14:textId="77777777" w:rsidR="008B1DC0" w:rsidRDefault="008B1DC0" w:rsidP="00F32EA9">
      <w:pPr>
        <w:jc w:val="center"/>
        <w:rPr>
          <w:b/>
          <w:bCs/>
        </w:rPr>
      </w:pPr>
    </w:p>
    <w:p w14:paraId="3D842A8B" w14:textId="77777777" w:rsidR="008B1DC0" w:rsidRDefault="008B1DC0" w:rsidP="00F32EA9">
      <w:pPr>
        <w:jc w:val="center"/>
        <w:rPr>
          <w:b/>
          <w:bCs/>
        </w:rPr>
      </w:pPr>
    </w:p>
    <w:p w14:paraId="29AC4A81" w14:textId="77777777" w:rsidR="008B1DC0" w:rsidRDefault="008B1DC0" w:rsidP="00F32EA9">
      <w:pPr>
        <w:jc w:val="center"/>
        <w:rPr>
          <w:b/>
          <w:bCs/>
        </w:rPr>
      </w:pPr>
    </w:p>
    <w:p w14:paraId="5A951D97" w14:textId="77777777" w:rsidR="008B1DC0" w:rsidRDefault="008B1DC0" w:rsidP="00F32EA9">
      <w:pPr>
        <w:jc w:val="center"/>
        <w:rPr>
          <w:b/>
          <w:bCs/>
        </w:rPr>
      </w:pPr>
    </w:p>
    <w:p w14:paraId="177D88FB" w14:textId="77777777" w:rsidR="008B1DC0" w:rsidRDefault="008B1DC0" w:rsidP="00F32EA9">
      <w:pPr>
        <w:jc w:val="center"/>
        <w:rPr>
          <w:b/>
          <w:bCs/>
        </w:rPr>
      </w:pPr>
    </w:p>
    <w:p w14:paraId="0C16D3A1" w14:textId="77777777" w:rsidR="008B1DC0" w:rsidRDefault="008B1DC0" w:rsidP="00F32EA9">
      <w:pPr>
        <w:jc w:val="center"/>
        <w:rPr>
          <w:b/>
          <w:bCs/>
        </w:rPr>
      </w:pPr>
    </w:p>
    <w:p w14:paraId="346EBDB4" w14:textId="77777777" w:rsidR="008B1DC0" w:rsidRDefault="008B1DC0" w:rsidP="00F32EA9">
      <w:pPr>
        <w:jc w:val="center"/>
        <w:rPr>
          <w:b/>
          <w:bCs/>
        </w:rPr>
      </w:pPr>
    </w:p>
    <w:p w14:paraId="50F619A2" w14:textId="56C4FDB4" w:rsidR="008B1DC0" w:rsidRDefault="00895429" w:rsidP="00895429">
      <w:pPr>
        <w:jc w:val="center"/>
        <w:rPr>
          <w:b/>
          <w:bCs/>
        </w:rPr>
      </w:pPr>
      <w:r>
        <w:rPr>
          <w:b/>
          <w:bCs/>
        </w:rPr>
        <w:t>Market Research</w:t>
      </w:r>
    </w:p>
    <w:p w14:paraId="619FC9A7" w14:textId="77777777" w:rsidR="008B1DC0" w:rsidRDefault="008B1DC0" w:rsidP="00F32EA9">
      <w:pPr>
        <w:jc w:val="center"/>
        <w:rPr>
          <w:b/>
          <w:bCs/>
        </w:rPr>
      </w:pPr>
    </w:p>
    <w:p w14:paraId="30D925E7" w14:textId="2CF64C26" w:rsidR="008B1DC0" w:rsidRDefault="00FA4438" w:rsidP="00895429">
      <w:pPr>
        <w:rPr>
          <w:b/>
          <w:bCs/>
        </w:rPr>
      </w:pPr>
      <w:r>
        <w:rPr>
          <w:b/>
          <w:bCs/>
        </w:rPr>
        <w:t>PESTEL Analysis</w:t>
      </w:r>
    </w:p>
    <w:p w14:paraId="01DA6C3B" w14:textId="77777777" w:rsidR="009700FC" w:rsidRPr="009700FC" w:rsidRDefault="009700FC" w:rsidP="00895429">
      <w:pPr>
        <w:rPr>
          <w:rFonts w:ascii="Arial" w:hAnsi="Arial" w:cs="Arial"/>
        </w:rPr>
      </w:pPr>
    </w:p>
    <w:p w14:paraId="5835E4E0" w14:textId="77777777" w:rsidR="009700FC" w:rsidRPr="009700FC" w:rsidRDefault="009700FC" w:rsidP="009700FC">
      <w:pPr>
        <w:rPr>
          <w:rFonts w:ascii="Arial" w:hAnsi="Arial" w:cs="Arial"/>
          <w:b/>
          <w:bCs/>
        </w:rPr>
      </w:pPr>
      <w:r w:rsidRPr="009700FC">
        <w:rPr>
          <w:rFonts w:ascii="Arial" w:hAnsi="Arial" w:cs="Arial"/>
          <w:b/>
          <w:bCs/>
        </w:rPr>
        <w:t>Political</w:t>
      </w:r>
    </w:p>
    <w:p w14:paraId="269A4FC6" w14:textId="77777777" w:rsidR="009700FC" w:rsidRPr="009700FC" w:rsidRDefault="009700FC" w:rsidP="009700FC">
      <w:pPr>
        <w:rPr>
          <w:rFonts w:ascii="Arial" w:hAnsi="Arial" w:cs="Arial"/>
        </w:rPr>
      </w:pPr>
      <w:r w:rsidRPr="009700FC">
        <w:rPr>
          <w:rFonts w:ascii="Arial" w:hAnsi="Arial" w:cs="Arial"/>
        </w:rPr>
        <w:t>Royal Indian Kitchen will need to follow UK food safety rules, obtain the correct licences, and pass inspections carried out by the local authority.</w:t>
      </w:r>
    </w:p>
    <w:p w14:paraId="08F33613" w14:textId="77777777" w:rsidR="009700FC" w:rsidRPr="009700FC" w:rsidRDefault="009700FC" w:rsidP="009700FC">
      <w:pPr>
        <w:rPr>
          <w:rFonts w:ascii="Arial" w:hAnsi="Arial" w:cs="Arial"/>
        </w:rPr>
      </w:pPr>
    </w:p>
    <w:p w14:paraId="756E33E4" w14:textId="77777777" w:rsidR="009700FC" w:rsidRPr="009700FC" w:rsidRDefault="009700FC" w:rsidP="009700FC">
      <w:pPr>
        <w:rPr>
          <w:rFonts w:ascii="Arial" w:hAnsi="Arial" w:cs="Arial"/>
          <w:b/>
          <w:bCs/>
        </w:rPr>
      </w:pPr>
      <w:r w:rsidRPr="009700FC">
        <w:rPr>
          <w:rFonts w:ascii="Arial" w:hAnsi="Arial" w:cs="Arial"/>
          <w:b/>
          <w:bCs/>
        </w:rPr>
        <w:t>Economic</w:t>
      </w:r>
    </w:p>
    <w:p w14:paraId="1FC9AC7D" w14:textId="77777777" w:rsidR="009700FC" w:rsidRPr="009700FC" w:rsidRDefault="009700FC" w:rsidP="009700FC">
      <w:pPr>
        <w:rPr>
          <w:rFonts w:ascii="Arial" w:hAnsi="Arial" w:cs="Arial"/>
        </w:rPr>
      </w:pPr>
      <w:r w:rsidRPr="009700FC">
        <w:rPr>
          <w:rFonts w:ascii="Arial" w:hAnsi="Arial" w:cs="Arial"/>
        </w:rPr>
        <w:t>Inflation and rising food prices could increase the cost of running the restaurant. However, demand for restaurant meals and takeaways remains strong, which helps support the business.</w:t>
      </w:r>
    </w:p>
    <w:p w14:paraId="16EAF83A" w14:textId="77777777" w:rsidR="009700FC" w:rsidRPr="009700FC" w:rsidRDefault="009700FC" w:rsidP="009700FC">
      <w:pPr>
        <w:rPr>
          <w:b/>
          <w:bCs/>
        </w:rPr>
      </w:pPr>
    </w:p>
    <w:p w14:paraId="4F41811E" w14:textId="77777777" w:rsidR="009700FC" w:rsidRPr="009700FC" w:rsidRDefault="009700FC" w:rsidP="009700FC">
      <w:pPr>
        <w:rPr>
          <w:rFonts w:ascii="Arial" w:hAnsi="Arial" w:cs="Arial"/>
          <w:b/>
          <w:bCs/>
        </w:rPr>
      </w:pPr>
      <w:r w:rsidRPr="009700FC">
        <w:rPr>
          <w:rFonts w:ascii="Arial" w:hAnsi="Arial" w:cs="Arial"/>
          <w:b/>
          <w:bCs/>
        </w:rPr>
        <w:t>Social</w:t>
      </w:r>
    </w:p>
    <w:p w14:paraId="1F0330A5" w14:textId="77777777" w:rsidR="009700FC" w:rsidRPr="009700FC" w:rsidRDefault="009700FC" w:rsidP="009700FC">
      <w:pPr>
        <w:rPr>
          <w:rFonts w:ascii="Arial" w:hAnsi="Arial" w:cs="Arial"/>
        </w:rPr>
      </w:pPr>
      <w:r w:rsidRPr="009700FC">
        <w:rPr>
          <w:rFonts w:ascii="Arial" w:hAnsi="Arial" w:cs="Arial"/>
        </w:rPr>
        <w:t>Indian food is very popular across the UK, and many customers are looking for authentic dining experiences and a wider choice of food. This creates a good opportunity for the restaurant.</w:t>
      </w:r>
    </w:p>
    <w:p w14:paraId="586DEE20" w14:textId="77777777" w:rsidR="009700FC" w:rsidRPr="009700FC" w:rsidRDefault="009700FC" w:rsidP="009700FC">
      <w:pPr>
        <w:rPr>
          <w:rFonts w:ascii="Arial" w:hAnsi="Arial" w:cs="Arial"/>
          <w:b/>
          <w:bCs/>
        </w:rPr>
      </w:pPr>
    </w:p>
    <w:p w14:paraId="0C5526B5" w14:textId="77777777" w:rsidR="009700FC" w:rsidRPr="009700FC" w:rsidRDefault="009700FC" w:rsidP="009700FC">
      <w:pPr>
        <w:rPr>
          <w:rFonts w:ascii="Arial" w:hAnsi="Arial" w:cs="Arial"/>
          <w:b/>
          <w:bCs/>
        </w:rPr>
      </w:pPr>
      <w:r w:rsidRPr="009700FC">
        <w:rPr>
          <w:rFonts w:ascii="Arial" w:hAnsi="Arial" w:cs="Arial"/>
          <w:b/>
          <w:bCs/>
        </w:rPr>
        <w:t>Technological</w:t>
      </w:r>
    </w:p>
    <w:p w14:paraId="39BAA281" w14:textId="77777777" w:rsidR="009700FC" w:rsidRPr="009700FC" w:rsidRDefault="009700FC" w:rsidP="009700FC">
      <w:pPr>
        <w:rPr>
          <w:rFonts w:ascii="Arial" w:hAnsi="Arial" w:cs="Arial"/>
        </w:rPr>
      </w:pPr>
      <w:r w:rsidRPr="009700FC">
        <w:rPr>
          <w:rFonts w:ascii="Arial" w:hAnsi="Arial" w:cs="Arial"/>
        </w:rPr>
        <w:t>Online ordering, digital payments, social media marketing, and delivery apps can make it easier for customers to order food. They also help the restaurant reach more people and promote the business.</w:t>
      </w:r>
    </w:p>
    <w:p w14:paraId="47F903E8" w14:textId="77777777" w:rsidR="009700FC" w:rsidRPr="009700FC" w:rsidRDefault="009700FC" w:rsidP="009700FC">
      <w:pPr>
        <w:rPr>
          <w:rFonts w:ascii="Arial" w:hAnsi="Arial" w:cs="Arial"/>
          <w:b/>
          <w:bCs/>
        </w:rPr>
      </w:pPr>
    </w:p>
    <w:p w14:paraId="3717BB57" w14:textId="77777777" w:rsidR="009700FC" w:rsidRPr="009700FC" w:rsidRDefault="009700FC" w:rsidP="009700FC">
      <w:pPr>
        <w:rPr>
          <w:rFonts w:ascii="Arial" w:hAnsi="Arial" w:cs="Arial"/>
          <w:b/>
          <w:bCs/>
        </w:rPr>
      </w:pPr>
      <w:r w:rsidRPr="009700FC">
        <w:rPr>
          <w:rFonts w:ascii="Arial" w:hAnsi="Arial" w:cs="Arial"/>
          <w:b/>
          <w:bCs/>
        </w:rPr>
        <w:t>Environmental</w:t>
      </w:r>
    </w:p>
    <w:p w14:paraId="247ACD34" w14:textId="73E091FB" w:rsidR="009700FC" w:rsidRPr="009700FC" w:rsidRDefault="009700FC" w:rsidP="009700FC">
      <w:pPr>
        <w:rPr>
          <w:rFonts w:ascii="Arial" w:hAnsi="Arial" w:cs="Arial"/>
        </w:rPr>
      </w:pPr>
      <w:r w:rsidRPr="009700FC">
        <w:rPr>
          <w:rFonts w:ascii="Arial" w:hAnsi="Arial" w:cs="Arial"/>
        </w:rPr>
        <w:t xml:space="preserve">More customers are becoming concerned about the environment and prefer businesses that reduce waste and use sustainable packaging. Royal Indian Kitchen can respond to this by using eco-friendly materials and limiting </w:t>
      </w:r>
      <w:r w:rsidR="00B072B1" w:rsidRPr="009700FC">
        <w:rPr>
          <w:rFonts w:ascii="Arial" w:hAnsi="Arial" w:cs="Arial"/>
        </w:rPr>
        <w:t>waste</w:t>
      </w:r>
      <w:r w:rsidR="00B072B1">
        <w:rPr>
          <w:rFonts w:ascii="Arial" w:hAnsi="Arial" w:cs="Arial"/>
        </w:rPr>
        <w:t xml:space="preserve"> (</w:t>
      </w:r>
      <w:r w:rsidR="00EA61C5">
        <w:rPr>
          <w:rFonts w:ascii="Arial" w:hAnsi="Arial" w:cs="Arial"/>
        </w:rPr>
        <w:t>WRAP</w:t>
      </w:r>
      <w:r w:rsidR="00D5597B">
        <w:rPr>
          <w:rFonts w:ascii="Arial" w:hAnsi="Arial" w:cs="Arial"/>
        </w:rPr>
        <w:t>,2024</w:t>
      </w:r>
      <w:r w:rsidR="00EA61C5">
        <w:rPr>
          <w:rFonts w:ascii="Arial" w:hAnsi="Arial" w:cs="Arial"/>
        </w:rPr>
        <w:t>)</w:t>
      </w:r>
      <w:r w:rsidR="00D5597B">
        <w:rPr>
          <w:rFonts w:ascii="Arial" w:hAnsi="Arial" w:cs="Arial"/>
        </w:rPr>
        <w:t>.</w:t>
      </w:r>
    </w:p>
    <w:p w14:paraId="161EFA24" w14:textId="77777777" w:rsidR="009700FC" w:rsidRPr="009700FC" w:rsidRDefault="009700FC" w:rsidP="009700FC">
      <w:pPr>
        <w:rPr>
          <w:b/>
          <w:bCs/>
        </w:rPr>
      </w:pPr>
    </w:p>
    <w:p w14:paraId="3D6EFE09" w14:textId="77777777" w:rsidR="009700FC" w:rsidRPr="009700FC" w:rsidRDefault="009700FC" w:rsidP="009700FC">
      <w:pPr>
        <w:rPr>
          <w:rFonts w:ascii="Arial" w:hAnsi="Arial" w:cs="Arial"/>
          <w:b/>
          <w:bCs/>
        </w:rPr>
      </w:pPr>
      <w:r w:rsidRPr="009700FC">
        <w:rPr>
          <w:rFonts w:ascii="Arial" w:hAnsi="Arial" w:cs="Arial"/>
          <w:b/>
          <w:bCs/>
        </w:rPr>
        <w:t>Legal</w:t>
      </w:r>
    </w:p>
    <w:p w14:paraId="661479A2" w14:textId="77777777" w:rsidR="009700FC" w:rsidRPr="009700FC" w:rsidRDefault="009700FC" w:rsidP="009700FC">
      <w:pPr>
        <w:rPr>
          <w:rFonts w:ascii="Arial" w:hAnsi="Arial" w:cs="Arial"/>
        </w:rPr>
      </w:pPr>
      <w:r w:rsidRPr="009700FC">
        <w:rPr>
          <w:rFonts w:ascii="Arial" w:hAnsi="Arial" w:cs="Arial"/>
        </w:rPr>
        <w:lastRenderedPageBreak/>
        <w:t>The restaurant must follow food hygiene standards, health and safety rules, employment laws, and data protection regulations to operate legally and protect both staff and customers.</w:t>
      </w:r>
    </w:p>
    <w:p w14:paraId="49DBEEF0" w14:textId="6F457F17" w:rsidR="008B1DC0" w:rsidRPr="003F5612" w:rsidRDefault="008F46AE" w:rsidP="00F32EA9">
      <w:pPr>
        <w:jc w:val="center"/>
        <w:rPr>
          <w:rFonts w:ascii="Arial" w:hAnsi="Arial" w:cs="Arial"/>
          <w:b/>
          <w:bCs/>
        </w:rPr>
      </w:pPr>
      <w:r w:rsidRPr="003F5612">
        <w:rPr>
          <w:rFonts w:ascii="Arial" w:hAnsi="Arial" w:cs="Arial"/>
          <w:b/>
          <w:bCs/>
        </w:rPr>
        <w:t>Comp</w:t>
      </w:r>
      <w:r w:rsidR="003F5612" w:rsidRPr="003F5612">
        <w:rPr>
          <w:rFonts w:ascii="Arial" w:hAnsi="Arial" w:cs="Arial"/>
          <w:b/>
          <w:bCs/>
        </w:rPr>
        <w:t>etitor Analysis</w:t>
      </w:r>
    </w:p>
    <w:p w14:paraId="1B196F02" w14:textId="77777777" w:rsidR="008B1DC0" w:rsidRDefault="008B1DC0" w:rsidP="003F5612">
      <w:pPr>
        <w:rPr>
          <w:b/>
          <w:bCs/>
        </w:rPr>
      </w:pPr>
    </w:p>
    <w:p w14:paraId="44A96DE1" w14:textId="77777777" w:rsidR="00DF13CF" w:rsidRPr="00E422E8" w:rsidRDefault="00DF13CF" w:rsidP="00DF13CF">
      <w:pPr>
        <w:rPr>
          <w:rFonts w:ascii="Arial" w:hAnsi="Arial" w:cs="Arial"/>
        </w:rPr>
      </w:pPr>
      <w:r w:rsidRPr="00E422E8">
        <w:rPr>
          <w:rFonts w:ascii="Arial" w:hAnsi="Arial" w:cs="Arial"/>
        </w:rPr>
        <w:t>The main competitors are local Indian restaurants and takeaway businesses operating in Dudley.</w:t>
      </w:r>
    </w:p>
    <w:p w14:paraId="32E93957" w14:textId="77777777" w:rsidR="00DF13CF" w:rsidRPr="00DF13CF" w:rsidRDefault="00DF13CF" w:rsidP="00DF13CF">
      <w:pPr>
        <w:rPr>
          <w:b/>
          <w:bCs/>
        </w:rPr>
      </w:pPr>
    </w:p>
    <w:p w14:paraId="384987F6" w14:textId="77777777" w:rsidR="00DF13CF" w:rsidRPr="00DF13CF" w:rsidRDefault="00DF13CF" w:rsidP="00DF13CF">
      <w:pPr>
        <w:rPr>
          <w:rFonts w:ascii="Arial" w:hAnsi="Arial" w:cs="Arial"/>
          <w:b/>
          <w:bCs/>
        </w:rPr>
      </w:pPr>
      <w:r w:rsidRPr="00DF13CF">
        <w:rPr>
          <w:rFonts w:ascii="Arial" w:hAnsi="Arial" w:cs="Arial"/>
          <w:b/>
          <w:bCs/>
        </w:rPr>
        <w:t>Competitor Strengths</w:t>
      </w:r>
    </w:p>
    <w:p w14:paraId="77F1BB89" w14:textId="7FE53B7E" w:rsidR="00DF13CF" w:rsidRPr="00DF13CF" w:rsidRDefault="00DF13CF" w:rsidP="00DF13CF">
      <w:pPr>
        <w:pStyle w:val="ListParagraph"/>
        <w:numPr>
          <w:ilvl w:val="0"/>
          <w:numId w:val="16"/>
        </w:numPr>
        <w:rPr>
          <w:rFonts w:ascii="Arial" w:hAnsi="Arial" w:cs="Arial"/>
        </w:rPr>
      </w:pPr>
      <w:r w:rsidRPr="00DF13CF">
        <w:rPr>
          <w:rFonts w:ascii="Arial" w:hAnsi="Arial" w:cs="Arial"/>
        </w:rPr>
        <w:t xml:space="preserve">Established customer </w:t>
      </w:r>
      <w:r w:rsidR="008B3DED" w:rsidRPr="00DF13CF">
        <w:rPr>
          <w:rFonts w:ascii="Arial" w:hAnsi="Arial" w:cs="Arial"/>
        </w:rPr>
        <w:t>bases.</w:t>
      </w:r>
    </w:p>
    <w:p w14:paraId="0FB46870" w14:textId="77777777" w:rsidR="00DF13CF" w:rsidRPr="00DF13CF" w:rsidRDefault="00DF13CF" w:rsidP="00DF13CF">
      <w:pPr>
        <w:pStyle w:val="ListParagraph"/>
        <w:numPr>
          <w:ilvl w:val="0"/>
          <w:numId w:val="16"/>
        </w:numPr>
        <w:rPr>
          <w:rFonts w:ascii="Arial" w:hAnsi="Arial" w:cs="Arial"/>
        </w:rPr>
      </w:pPr>
      <w:r w:rsidRPr="00DF13CF">
        <w:rPr>
          <w:rFonts w:ascii="Arial" w:hAnsi="Arial" w:cs="Arial"/>
        </w:rPr>
        <w:t>Strong local reputation</w:t>
      </w:r>
    </w:p>
    <w:p w14:paraId="1717594C" w14:textId="77777777" w:rsidR="00DF13CF" w:rsidRPr="00DF13CF" w:rsidRDefault="00DF13CF" w:rsidP="00DF13CF">
      <w:pPr>
        <w:pStyle w:val="ListParagraph"/>
        <w:numPr>
          <w:ilvl w:val="0"/>
          <w:numId w:val="16"/>
        </w:numPr>
        <w:rPr>
          <w:rFonts w:ascii="Arial" w:hAnsi="Arial" w:cs="Arial"/>
        </w:rPr>
      </w:pPr>
      <w:r w:rsidRPr="00DF13CF">
        <w:rPr>
          <w:rFonts w:ascii="Arial" w:hAnsi="Arial" w:cs="Arial"/>
        </w:rPr>
        <w:t>Existing delivery services</w:t>
      </w:r>
    </w:p>
    <w:p w14:paraId="75C96C75" w14:textId="77777777" w:rsidR="00DF13CF" w:rsidRPr="00DF13CF" w:rsidRDefault="00DF13CF" w:rsidP="00DF13CF">
      <w:pPr>
        <w:rPr>
          <w:rFonts w:ascii="Arial" w:hAnsi="Arial" w:cs="Arial"/>
          <w:b/>
          <w:bCs/>
        </w:rPr>
      </w:pPr>
      <w:r w:rsidRPr="00DF13CF">
        <w:rPr>
          <w:rFonts w:ascii="Arial" w:hAnsi="Arial" w:cs="Arial"/>
          <w:b/>
          <w:bCs/>
        </w:rPr>
        <w:t>Royal Indian Kitchen's Advantages</w:t>
      </w:r>
    </w:p>
    <w:p w14:paraId="4B52B904" w14:textId="77777777" w:rsidR="00DF13CF" w:rsidRPr="00DF13CF" w:rsidRDefault="00DF13CF" w:rsidP="00DF13CF">
      <w:pPr>
        <w:pStyle w:val="ListParagraph"/>
        <w:numPr>
          <w:ilvl w:val="0"/>
          <w:numId w:val="16"/>
        </w:numPr>
        <w:rPr>
          <w:rFonts w:ascii="Arial" w:hAnsi="Arial" w:cs="Arial"/>
        </w:rPr>
      </w:pPr>
      <w:r w:rsidRPr="00DF13CF">
        <w:rPr>
          <w:rFonts w:ascii="Arial" w:hAnsi="Arial" w:cs="Arial"/>
        </w:rPr>
        <w:t>Eco-friendly packaging</w:t>
      </w:r>
    </w:p>
    <w:p w14:paraId="3F90B9AD" w14:textId="77777777" w:rsidR="00DF13CF" w:rsidRPr="00DF13CF" w:rsidRDefault="00DF13CF" w:rsidP="00DF13CF">
      <w:pPr>
        <w:pStyle w:val="ListParagraph"/>
        <w:numPr>
          <w:ilvl w:val="0"/>
          <w:numId w:val="16"/>
        </w:numPr>
        <w:rPr>
          <w:rFonts w:ascii="Arial" w:hAnsi="Arial" w:cs="Arial"/>
        </w:rPr>
      </w:pPr>
      <w:r w:rsidRPr="00DF13CF">
        <w:rPr>
          <w:rFonts w:ascii="Arial" w:hAnsi="Arial" w:cs="Arial"/>
        </w:rPr>
        <w:t>Fresh ingredients</w:t>
      </w:r>
    </w:p>
    <w:p w14:paraId="2E2FF8EA" w14:textId="77777777" w:rsidR="00DF13CF" w:rsidRPr="00DF13CF" w:rsidRDefault="00DF13CF" w:rsidP="00DF13CF">
      <w:pPr>
        <w:pStyle w:val="ListParagraph"/>
        <w:numPr>
          <w:ilvl w:val="0"/>
          <w:numId w:val="16"/>
        </w:numPr>
        <w:rPr>
          <w:rFonts w:ascii="Arial" w:hAnsi="Arial" w:cs="Arial"/>
        </w:rPr>
      </w:pPr>
      <w:r w:rsidRPr="00DF13CF">
        <w:rPr>
          <w:rFonts w:ascii="Arial" w:hAnsi="Arial" w:cs="Arial"/>
        </w:rPr>
        <w:t>Competitive pricing</w:t>
      </w:r>
    </w:p>
    <w:p w14:paraId="016D0566" w14:textId="77777777" w:rsidR="00DF13CF" w:rsidRPr="00DF13CF" w:rsidRDefault="00DF13CF" w:rsidP="00DF13CF">
      <w:pPr>
        <w:pStyle w:val="ListParagraph"/>
        <w:numPr>
          <w:ilvl w:val="0"/>
          <w:numId w:val="16"/>
        </w:numPr>
        <w:rPr>
          <w:rFonts w:ascii="Arial" w:hAnsi="Arial" w:cs="Arial"/>
        </w:rPr>
      </w:pPr>
      <w:r w:rsidRPr="00DF13CF">
        <w:rPr>
          <w:rFonts w:ascii="Arial" w:hAnsi="Arial" w:cs="Arial"/>
        </w:rPr>
        <w:t>Authentic recipes</w:t>
      </w:r>
    </w:p>
    <w:p w14:paraId="4E74CC1B" w14:textId="77777777" w:rsidR="00DF13CF" w:rsidRPr="00DF13CF" w:rsidRDefault="00DF13CF" w:rsidP="00DF13CF">
      <w:pPr>
        <w:pStyle w:val="ListParagraph"/>
        <w:numPr>
          <w:ilvl w:val="0"/>
          <w:numId w:val="16"/>
        </w:numPr>
        <w:rPr>
          <w:rFonts w:ascii="Arial" w:hAnsi="Arial" w:cs="Arial"/>
        </w:rPr>
      </w:pPr>
      <w:r w:rsidRPr="00DF13CF">
        <w:rPr>
          <w:rFonts w:ascii="Arial" w:hAnsi="Arial" w:cs="Arial"/>
        </w:rPr>
        <w:t>Strong social media presence</w:t>
      </w:r>
    </w:p>
    <w:p w14:paraId="6AFDA1E8" w14:textId="71C70E89" w:rsidR="003F5612" w:rsidRPr="00DF13CF" w:rsidRDefault="00DF13CF" w:rsidP="00DF13CF">
      <w:pPr>
        <w:pStyle w:val="ListParagraph"/>
        <w:numPr>
          <w:ilvl w:val="0"/>
          <w:numId w:val="16"/>
        </w:numPr>
        <w:rPr>
          <w:rFonts w:ascii="Arial" w:hAnsi="Arial" w:cs="Arial"/>
        </w:rPr>
      </w:pPr>
      <w:r w:rsidRPr="00DF13CF">
        <w:rPr>
          <w:rFonts w:ascii="Arial" w:hAnsi="Arial" w:cs="Arial"/>
        </w:rPr>
        <w:t>Excellent customer service</w:t>
      </w:r>
    </w:p>
    <w:p w14:paraId="3D764F84" w14:textId="77777777" w:rsidR="008B1DC0" w:rsidRDefault="008B1DC0" w:rsidP="00F32EA9">
      <w:pPr>
        <w:jc w:val="center"/>
        <w:rPr>
          <w:b/>
          <w:bCs/>
        </w:rPr>
      </w:pPr>
    </w:p>
    <w:p w14:paraId="397C14FD" w14:textId="345CD141" w:rsidR="002E40A2" w:rsidRDefault="00ED0B7E" w:rsidP="002E40A2">
      <w:pPr>
        <w:jc w:val="center"/>
        <w:rPr>
          <w:b/>
          <w:bCs/>
        </w:rPr>
      </w:pPr>
      <w:r>
        <w:rPr>
          <w:b/>
          <w:bCs/>
        </w:rPr>
        <w:t>Mar</w:t>
      </w:r>
      <w:r w:rsidR="002E40A2">
        <w:rPr>
          <w:b/>
          <w:bCs/>
        </w:rPr>
        <w:t>keting Communications</w:t>
      </w:r>
    </w:p>
    <w:p w14:paraId="3BD0E509" w14:textId="28AB3A20" w:rsidR="00D83A33" w:rsidRPr="00D83A33" w:rsidRDefault="00D83A33" w:rsidP="00D83A33">
      <w:pPr>
        <w:rPr>
          <w:rFonts w:ascii="Arial" w:hAnsi="Arial" w:cs="Arial"/>
          <w:b/>
          <w:bCs/>
        </w:rPr>
      </w:pPr>
      <w:r w:rsidRPr="00D83A33">
        <w:rPr>
          <w:rFonts w:ascii="Arial" w:hAnsi="Arial" w:cs="Arial"/>
        </w:rPr>
        <w:t>Royal Indian Kitchen will use both digital and traditional marketing methods to attract customers</w:t>
      </w:r>
      <w:r w:rsidRPr="00D83A33">
        <w:rPr>
          <w:rFonts w:ascii="Arial" w:hAnsi="Arial" w:cs="Arial"/>
          <w:b/>
          <w:bCs/>
        </w:rPr>
        <w:t>.</w:t>
      </w:r>
    </w:p>
    <w:p w14:paraId="16089609" w14:textId="14E96423" w:rsidR="00D83A33" w:rsidRPr="00D83A33" w:rsidRDefault="00D83A33" w:rsidP="00D83A33">
      <w:pPr>
        <w:rPr>
          <w:rFonts w:ascii="Arial" w:hAnsi="Arial" w:cs="Arial"/>
          <w:b/>
          <w:bCs/>
        </w:rPr>
      </w:pPr>
      <w:r w:rsidRPr="00D83A33">
        <w:rPr>
          <w:rFonts w:ascii="Arial" w:hAnsi="Arial" w:cs="Arial"/>
          <w:b/>
          <w:bCs/>
        </w:rPr>
        <w:t>Website</w:t>
      </w:r>
    </w:p>
    <w:p w14:paraId="155072FD" w14:textId="051D629A" w:rsidR="00D83A33" w:rsidRPr="00D83A33" w:rsidRDefault="00D83A33" w:rsidP="00D83A33">
      <w:pPr>
        <w:rPr>
          <w:rFonts w:ascii="Arial" w:hAnsi="Arial" w:cs="Arial"/>
        </w:rPr>
      </w:pPr>
      <w:r w:rsidRPr="00D83A33">
        <w:rPr>
          <w:rFonts w:ascii="Arial" w:hAnsi="Arial" w:cs="Arial"/>
        </w:rPr>
        <w:t>The restaurant will develop a professional website where customers can:</w:t>
      </w:r>
    </w:p>
    <w:p w14:paraId="4A5814B9" w14:textId="77777777" w:rsidR="00D83A33" w:rsidRPr="00D83A33" w:rsidRDefault="00D83A33" w:rsidP="00D83A33">
      <w:pPr>
        <w:pStyle w:val="ListParagraph"/>
        <w:numPr>
          <w:ilvl w:val="0"/>
          <w:numId w:val="17"/>
        </w:numPr>
        <w:rPr>
          <w:rFonts w:ascii="Arial" w:hAnsi="Arial" w:cs="Arial"/>
        </w:rPr>
      </w:pPr>
      <w:r w:rsidRPr="00D83A33">
        <w:rPr>
          <w:rFonts w:ascii="Arial" w:hAnsi="Arial" w:cs="Arial"/>
        </w:rPr>
        <w:t>View menus</w:t>
      </w:r>
    </w:p>
    <w:p w14:paraId="301FDB9E" w14:textId="77777777" w:rsidR="00D83A33" w:rsidRPr="00D83A33" w:rsidRDefault="00D83A33" w:rsidP="00D83A33">
      <w:pPr>
        <w:pStyle w:val="ListParagraph"/>
        <w:numPr>
          <w:ilvl w:val="0"/>
          <w:numId w:val="17"/>
        </w:numPr>
        <w:rPr>
          <w:rFonts w:ascii="Arial" w:hAnsi="Arial" w:cs="Arial"/>
        </w:rPr>
      </w:pPr>
      <w:r w:rsidRPr="00D83A33">
        <w:rPr>
          <w:rFonts w:ascii="Arial" w:hAnsi="Arial" w:cs="Arial"/>
        </w:rPr>
        <w:t>Book tables</w:t>
      </w:r>
    </w:p>
    <w:p w14:paraId="51391124" w14:textId="73544062" w:rsidR="00D83A33" w:rsidRPr="00D83A33" w:rsidRDefault="00D83A33" w:rsidP="00D83A33">
      <w:pPr>
        <w:pStyle w:val="ListParagraph"/>
        <w:numPr>
          <w:ilvl w:val="0"/>
          <w:numId w:val="17"/>
        </w:numPr>
        <w:rPr>
          <w:rFonts w:ascii="Arial" w:hAnsi="Arial" w:cs="Arial"/>
        </w:rPr>
      </w:pPr>
      <w:r w:rsidRPr="00D83A33">
        <w:rPr>
          <w:rFonts w:ascii="Arial" w:hAnsi="Arial" w:cs="Arial"/>
        </w:rPr>
        <w:t xml:space="preserve">Place takeaway </w:t>
      </w:r>
      <w:r w:rsidR="008634A7" w:rsidRPr="00D83A33">
        <w:rPr>
          <w:rFonts w:ascii="Arial" w:hAnsi="Arial" w:cs="Arial"/>
        </w:rPr>
        <w:t>order</w:t>
      </w:r>
    </w:p>
    <w:p w14:paraId="15537CA1" w14:textId="77777777" w:rsidR="00D83A33" w:rsidRPr="00D83A33" w:rsidRDefault="00D83A33" w:rsidP="00D83A33">
      <w:pPr>
        <w:pStyle w:val="ListParagraph"/>
        <w:numPr>
          <w:ilvl w:val="0"/>
          <w:numId w:val="17"/>
        </w:numPr>
        <w:rPr>
          <w:rFonts w:ascii="Arial" w:hAnsi="Arial" w:cs="Arial"/>
        </w:rPr>
      </w:pPr>
      <w:r w:rsidRPr="00D83A33">
        <w:rPr>
          <w:rFonts w:ascii="Arial" w:hAnsi="Arial" w:cs="Arial"/>
        </w:rPr>
        <w:t>Access contact information</w:t>
      </w:r>
    </w:p>
    <w:p w14:paraId="55AC0501" w14:textId="45A138F2" w:rsidR="00D83A33" w:rsidRPr="00446648" w:rsidRDefault="00C57F39" w:rsidP="00D83A33">
      <w:pPr>
        <w:rPr>
          <w:rFonts w:ascii="Arial" w:hAnsi="Arial" w:cs="Arial"/>
          <w:b/>
          <w:bCs/>
        </w:rPr>
      </w:pPr>
      <w:r w:rsidRPr="00446648">
        <w:rPr>
          <w:rFonts w:ascii="Arial" w:hAnsi="Arial" w:cs="Arial"/>
          <w:b/>
          <w:bCs/>
        </w:rPr>
        <w:t>Soci</w:t>
      </w:r>
      <w:r w:rsidR="00446648" w:rsidRPr="00446648">
        <w:rPr>
          <w:rFonts w:ascii="Arial" w:hAnsi="Arial" w:cs="Arial"/>
          <w:b/>
          <w:bCs/>
        </w:rPr>
        <w:t>a</w:t>
      </w:r>
      <w:r w:rsidRPr="00446648">
        <w:rPr>
          <w:rFonts w:ascii="Arial" w:hAnsi="Arial" w:cs="Arial"/>
          <w:b/>
          <w:bCs/>
        </w:rPr>
        <w:t>l Media</w:t>
      </w:r>
    </w:p>
    <w:p w14:paraId="5AD691D7" w14:textId="7A96BB6F" w:rsidR="00D83A33" w:rsidRPr="00446648" w:rsidRDefault="00D83A33" w:rsidP="00D83A33">
      <w:pPr>
        <w:rPr>
          <w:rFonts w:ascii="Arial" w:hAnsi="Arial" w:cs="Arial"/>
        </w:rPr>
      </w:pPr>
      <w:r w:rsidRPr="00446648">
        <w:rPr>
          <w:rFonts w:ascii="Arial" w:hAnsi="Arial" w:cs="Arial"/>
        </w:rPr>
        <w:t>The business will actively use:</w:t>
      </w:r>
    </w:p>
    <w:p w14:paraId="74A5B9B2" w14:textId="77777777" w:rsidR="00D83A33" w:rsidRPr="00446648" w:rsidRDefault="00D83A33" w:rsidP="00446648">
      <w:pPr>
        <w:pStyle w:val="ListParagraph"/>
        <w:numPr>
          <w:ilvl w:val="0"/>
          <w:numId w:val="18"/>
        </w:numPr>
        <w:rPr>
          <w:rFonts w:ascii="Arial" w:hAnsi="Arial" w:cs="Arial"/>
        </w:rPr>
      </w:pPr>
      <w:r w:rsidRPr="00446648">
        <w:rPr>
          <w:rFonts w:ascii="Arial" w:hAnsi="Arial" w:cs="Arial"/>
        </w:rPr>
        <w:t>Facebook</w:t>
      </w:r>
    </w:p>
    <w:p w14:paraId="55A7F870" w14:textId="77777777" w:rsidR="00446648" w:rsidRPr="00446648" w:rsidRDefault="00D83A33" w:rsidP="00446648">
      <w:pPr>
        <w:pStyle w:val="ListParagraph"/>
        <w:numPr>
          <w:ilvl w:val="0"/>
          <w:numId w:val="18"/>
        </w:numPr>
        <w:rPr>
          <w:rFonts w:ascii="Arial" w:hAnsi="Arial" w:cs="Arial"/>
        </w:rPr>
      </w:pPr>
      <w:r w:rsidRPr="00446648">
        <w:rPr>
          <w:rFonts w:ascii="Arial" w:hAnsi="Arial" w:cs="Arial"/>
        </w:rPr>
        <w:t>Instagram</w:t>
      </w:r>
    </w:p>
    <w:p w14:paraId="533D2E89" w14:textId="2F291218" w:rsidR="00D83A33" w:rsidRPr="00446648" w:rsidRDefault="00D83A33" w:rsidP="00446648">
      <w:pPr>
        <w:pStyle w:val="ListParagraph"/>
        <w:numPr>
          <w:ilvl w:val="0"/>
          <w:numId w:val="18"/>
        </w:numPr>
        <w:rPr>
          <w:rFonts w:ascii="Arial" w:hAnsi="Arial" w:cs="Arial"/>
        </w:rPr>
      </w:pPr>
      <w:r w:rsidRPr="00446648">
        <w:rPr>
          <w:rFonts w:ascii="Arial" w:hAnsi="Arial" w:cs="Arial"/>
        </w:rPr>
        <w:t>TikTok</w:t>
      </w:r>
    </w:p>
    <w:p w14:paraId="1C7C8E84" w14:textId="70505FA5" w:rsidR="008B1DC0" w:rsidRDefault="00D83A33" w:rsidP="00E45A18">
      <w:pPr>
        <w:rPr>
          <w:rFonts w:ascii="Arial" w:hAnsi="Arial" w:cs="Arial"/>
        </w:rPr>
      </w:pPr>
      <w:r w:rsidRPr="00BC6BEB">
        <w:rPr>
          <w:rFonts w:ascii="Arial" w:hAnsi="Arial" w:cs="Arial"/>
        </w:rPr>
        <w:lastRenderedPageBreak/>
        <w:t xml:space="preserve">These platforms will be used to share food photographs, promotional offers, customer reviews, and </w:t>
      </w:r>
      <w:proofErr w:type="gramStart"/>
      <w:r w:rsidRPr="00BC6BEB">
        <w:rPr>
          <w:rFonts w:ascii="Arial" w:hAnsi="Arial" w:cs="Arial"/>
        </w:rPr>
        <w:t>update</w:t>
      </w:r>
      <w:r w:rsidR="00CF779F">
        <w:rPr>
          <w:rFonts w:ascii="Arial" w:hAnsi="Arial" w:cs="Arial"/>
        </w:rPr>
        <w:t>s(</w:t>
      </w:r>
      <w:proofErr w:type="gramEnd"/>
      <w:r w:rsidR="00F168D6">
        <w:rPr>
          <w:rFonts w:ascii="Arial" w:hAnsi="Arial" w:cs="Arial"/>
        </w:rPr>
        <w:t>Kolter and Armstrong, 2021</w:t>
      </w:r>
      <w:r w:rsidR="00CF779F">
        <w:rPr>
          <w:rFonts w:ascii="Arial" w:hAnsi="Arial" w:cs="Arial"/>
        </w:rPr>
        <w:t>)</w:t>
      </w:r>
      <w:r w:rsidR="00F168D6">
        <w:rPr>
          <w:rFonts w:ascii="Arial" w:hAnsi="Arial" w:cs="Arial"/>
        </w:rPr>
        <w:t>.</w:t>
      </w:r>
    </w:p>
    <w:p w14:paraId="3CB57AD2" w14:textId="4F3EFC90" w:rsidR="00E45A18" w:rsidRPr="00E45A18" w:rsidRDefault="00E45A18" w:rsidP="00E45A18">
      <w:pPr>
        <w:rPr>
          <w:rFonts w:ascii="Arial" w:hAnsi="Arial" w:cs="Arial"/>
          <w:b/>
          <w:bCs/>
        </w:rPr>
      </w:pPr>
      <w:r w:rsidRPr="00E45A18">
        <w:rPr>
          <w:rFonts w:ascii="Arial" w:hAnsi="Arial" w:cs="Arial"/>
          <w:b/>
          <w:bCs/>
        </w:rPr>
        <w:t>Online Delivery Platforms</w:t>
      </w:r>
    </w:p>
    <w:p w14:paraId="44A03FA4" w14:textId="2CB27E70" w:rsidR="007133CA" w:rsidRPr="002704F5" w:rsidRDefault="007133CA" w:rsidP="007133CA">
      <w:pPr>
        <w:rPr>
          <w:rFonts w:ascii="Arial" w:hAnsi="Arial" w:cs="Arial"/>
        </w:rPr>
      </w:pPr>
      <w:r w:rsidRPr="002704F5">
        <w:rPr>
          <w:rFonts w:ascii="Arial" w:hAnsi="Arial" w:cs="Arial"/>
        </w:rPr>
        <w:t>The restaurant will partner with:</w:t>
      </w:r>
    </w:p>
    <w:p w14:paraId="52B65B81" w14:textId="77777777" w:rsidR="007133CA" w:rsidRPr="002704F5" w:rsidRDefault="007133CA" w:rsidP="002704F5">
      <w:pPr>
        <w:pStyle w:val="ListParagraph"/>
        <w:numPr>
          <w:ilvl w:val="0"/>
          <w:numId w:val="20"/>
        </w:numPr>
        <w:rPr>
          <w:rFonts w:ascii="Arial" w:hAnsi="Arial" w:cs="Arial"/>
        </w:rPr>
      </w:pPr>
      <w:r w:rsidRPr="002704F5">
        <w:rPr>
          <w:rFonts w:ascii="Arial" w:hAnsi="Arial" w:cs="Arial"/>
        </w:rPr>
        <w:t>Just Eat</w:t>
      </w:r>
    </w:p>
    <w:p w14:paraId="38E15767" w14:textId="77777777" w:rsidR="007133CA" w:rsidRPr="002704F5" w:rsidRDefault="007133CA" w:rsidP="002704F5">
      <w:pPr>
        <w:pStyle w:val="ListParagraph"/>
        <w:numPr>
          <w:ilvl w:val="0"/>
          <w:numId w:val="20"/>
        </w:numPr>
        <w:rPr>
          <w:rFonts w:ascii="Arial" w:hAnsi="Arial" w:cs="Arial"/>
        </w:rPr>
      </w:pPr>
      <w:r w:rsidRPr="002704F5">
        <w:rPr>
          <w:rFonts w:ascii="Arial" w:hAnsi="Arial" w:cs="Arial"/>
        </w:rPr>
        <w:t>Uber Eats</w:t>
      </w:r>
    </w:p>
    <w:p w14:paraId="16DFC3B4" w14:textId="11C4F83B" w:rsidR="007133CA" w:rsidRPr="002704F5" w:rsidRDefault="007133CA" w:rsidP="002704F5">
      <w:pPr>
        <w:pStyle w:val="ListParagraph"/>
        <w:numPr>
          <w:ilvl w:val="0"/>
          <w:numId w:val="20"/>
        </w:numPr>
        <w:rPr>
          <w:rFonts w:ascii="Arial" w:hAnsi="Arial" w:cs="Arial"/>
        </w:rPr>
      </w:pPr>
      <w:r w:rsidRPr="002704F5">
        <w:rPr>
          <w:rFonts w:ascii="Arial" w:hAnsi="Arial" w:cs="Arial"/>
        </w:rPr>
        <w:t>Deliveroo</w:t>
      </w:r>
    </w:p>
    <w:p w14:paraId="020BAA38" w14:textId="053EC950" w:rsidR="007133CA" w:rsidRPr="00BB0173" w:rsidRDefault="007133CA" w:rsidP="007133CA">
      <w:pPr>
        <w:rPr>
          <w:rFonts w:ascii="Arial" w:hAnsi="Arial" w:cs="Arial"/>
        </w:rPr>
      </w:pPr>
      <w:r w:rsidRPr="00BB0173">
        <w:rPr>
          <w:rFonts w:ascii="Arial" w:hAnsi="Arial" w:cs="Arial"/>
        </w:rPr>
        <w:t>These services will help increase sales and reach customers who prefer home delivery.</w:t>
      </w:r>
    </w:p>
    <w:p w14:paraId="2345C3CF" w14:textId="23623435" w:rsidR="007133CA" w:rsidRPr="00BB0173" w:rsidRDefault="007133CA" w:rsidP="007133CA">
      <w:pPr>
        <w:rPr>
          <w:rFonts w:ascii="Arial" w:hAnsi="Arial" w:cs="Arial"/>
          <w:b/>
          <w:bCs/>
        </w:rPr>
      </w:pPr>
      <w:r w:rsidRPr="00BB0173">
        <w:rPr>
          <w:rFonts w:ascii="Arial" w:hAnsi="Arial" w:cs="Arial"/>
          <w:b/>
          <w:bCs/>
        </w:rPr>
        <w:t>Promotional Activities</w:t>
      </w:r>
    </w:p>
    <w:p w14:paraId="467590CC" w14:textId="77777777" w:rsidR="007133CA" w:rsidRPr="00BB0173" w:rsidRDefault="007133CA" w:rsidP="007133CA">
      <w:pPr>
        <w:rPr>
          <w:rFonts w:ascii="Arial" w:hAnsi="Arial" w:cs="Arial"/>
        </w:rPr>
      </w:pPr>
      <w:r w:rsidRPr="00BB0173">
        <w:rPr>
          <w:rFonts w:ascii="Arial" w:hAnsi="Arial" w:cs="Arial"/>
        </w:rPr>
        <w:t>The business will offer:</w:t>
      </w:r>
    </w:p>
    <w:p w14:paraId="7C684910" w14:textId="77777777" w:rsidR="007133CA" w:rsidRPr="00BB0173" w:rsidRDefault="007133CA" w:rsidP="00BB0173">
      <w:pPr>
        <w:pStyle w:val="ListParagraph"/>
        <w:numPr>
          <w:ilvl w:val="0"/>
          <w:numId w:val="19"/>
        </w:numPr>
        <w:rPr>
          <w:rFonts w:ascii="Arial" w:hAnsi="Arial" w:cs="Arial"/>
        </w:rPr>
      </w:pPr>
      <w:r w:rsidRPr="00BB0173">
        <w:rPr>
          <w:rFonts w:ascii="Arial" w:hAnsi="Arial" w:cs="Arial"/>
        </w:rPr>
        <w:t>Grand opening discounts</w:t>
      </w:r>
    </w:p>
    <w:p w14:paraId="47C7E505" w14:textId="6C6E9D94" w:rsidR="007133CA" w:rsidRPr="00BB0173" w:rsidRDefault="007133CA" w:rsidP="00BB0173">
      <w:pPr>
        <w:pStyle w:val="ListParagraph"/>
        <w:numPr>
          <w:ilvl w:val="0"/>
          <w:numId w:val="19"/>
        </w:numPr>
        <w:rPr>
          <w:rFonts w:ascii="Arial" w:hAnsi="Arial" w:cs="Arial"/>
        </w:rPr>
      </w:pPr>
      <w:r w:rsidRPr="00BB0173">
        <w:rPr>
          <w:rFonts w:ascii="Arial" w:hAnsi="Arial" w:cs="Arial"/>
        </w:rPr>
        <w:t xml:space="preserve">Student </w:t>
      </w:r>
      <w:r w:rsidR="00AF55FD" w:rsidRPr="00BB0173">
        <w:rPr>
          <w:rFonts w:ascii="Arial" w:hAnsi="Arial" w:cs="Arial"/>
        </w:rPr>
        <w:t>discounts</w:t>
      </w:r>
      <w:r w:rsidR="00AF55FD">
        <w:rPr>
          <w:rFonts w:ascii="Arial" w:hAnsi="Arial" w:cs="Arial"/>
        </w:rPr>
        <w:t xml:space="preserve"> (</w:t>
      </w:r>
      <w:r w:rsidR="00A47CB1">
        <w:rPr>
          <w:rFonts w:ascii="Arial" w:hAnsi="Arial" w:cs="Arial"/>
        </w:rPr>
        <w:t>10</w:t>
      </w:r>
      <w:r w:rsidR="00AF55FD">
        <w:rPr>
          <w:rFonts w:ascii="Arial" w:hAnsi="Arial" w:cs="Arial"/>
        </w:rPr>
        <w:t>%</w:t>
      </w:r>
      <w:r w:rsidR="00A47CB1">
        <w:rPr>
          <w:rFonts w:ascii="Arial" w:hAnsi="Arial" w:cs="Arial"/>
        </w:rPr>
        <w:t>)</w:t>
      </w:r>
    </w:p>
    <w:p w14:paraId="5AA9D48B" w14:textId="77777777" w:rsidR="007133CA" w:rsidRPr="00BB0173" w:rsidRDefault="007133CA" w:rsidP="00BB0173">
      <w:pPr>
        <w:pStyle w:val="ListParagraph"/>
        <w:numPr>
          <w:ilvl w:val="0"/>
          <w:numId w:val="19"/>
        </w:numPr>
        <w:rPr>
          <w:rFonts w:ascii="Arial" w:hAnsi="Arial" w:cs="Arial"/>
        </w:rPr>
      </w:pPr>
      <w:r w:rsidRPr="00BB0173">
        <w:rPr>
          <w:rFonts w:ascii="Arial" w:hAnsi="Arial" w:cs="Arial"/>
        </w:rPr>
        <w:t>Loyalty cards</w:t>
      </w:r>
    </w:p>
    <w:p w14:paraId="404BCFA2" w14:textId="77777777" w:rsidR="007133CA" w:rsidRPr="00BB0173" w:rsidRDefault="007133CA" w:rsidP="00BB0173">
      <w:pPr>
        <w:pStyle w:val="ListParagraph"/>
        <w:numPr>
          <w:ilvl w:val="0"/>
          <w:numId w:val="19"/>
        </w:numPr>
        <w:rPr>
          <w:rFonts w:ascii="Arial" w:hAnsi="Arial" w:cs="Arial"/>
        </w:rPr>
      </w:pPr>
      <w:r w:rsidRPr="00BB0173">
        <w:rPr>
          <w:rFonts w:ascii="Arial" w:hAnsi="Arial" w:cs="Arial"/>
        </w:rPr>
        <w:t>Family meal deals</w:t>
      </w:r>
    </w:p>
    <w:p w14:paraId="10820FF5" w14:textId="37694C59" w:rsidR="008B1DC0" w:rsidRDefault="007133CA" w:rsidP="00BB0173">
      <w:pPr>
        <w:pStyle w:val="ListParagraph"/>
        <w:numPr>
          <w:ilvl w:val="0"/>
          <w:numId w:val="19"/>
        </w:numPr>
        <w:rPr>
          <w:rFonts w:ascii="Arial" w:hAnsi="Arial" w:cs="Arial"/>
        </w:rPr>
      </w:pPr>
      <w:r w:rsidRPr="00BB0173">
        <w:rPr>
          <w:rFonts w:ascii="Arial" w:hAnsi="Arial" w:cs="Arial"/>
        </w:rPr>
        <w:t>Seasonal promotions</w:t>
      </w:r>
    </w:p>
    <w:p w14:paraId="70F6E1BD" w14:textId="77777777" w:rsidR="008F7B65" w:rsidRPr="00BB0173" w:rsidRDefault="008F7B65" w:rsidP="008F7B65">
      <w:pPr>
        <w:pStyle w:val="ListParagraph"/>
        <w:rPr>
          <w:rFonts w:ascii="Arial" w:hAnsi="Arial" w:cs="Arial"/>
        </w:rPr>
      </w:pPr>
    </w:p>
    <w:p w14:paraId="0C24FFD4" w14:textId="77777777" w:rsidR="007C2A4E" w:rsidRPr="00EC029C" w:rsidRDefault="008F7B65" w:rsidP="008F7B65">
      <w:pPr>
        <w:rPr>
          <w:b/>
          <w:bCs/>
        </w:rPr>
      </w:pPr>
      <w:r w:rsidRPr="00EC029C">
        <w:rPr>
          <w:rFonts w:ascii="Arial" w:hAnsi="Arial" w:cs="Arial"/>
          <w:b/>
          <w:bCs/>
        </w:rPr>
        <w:t>Location</w:t>
      </w:r>
      <w:r w:rsidR="007C2A4E" w:rsidRPr="00EC029C">
        <w:rPr>
          <w:b/>
          <w:bCs/>
        </w:rPr>
        <w:t xml:space="preserve"> </w:t>
      </w:r>
    </w:p>
    <w:p w14:paraId="1BA793BE" w14:textId="77B4A55B" w:rsidR="008F7B65" w:rsidRPr="008F7B65" w:rsidRDefault="007C2A4E" w:rsidP="008F7B65">
      <w:pPr>
        <w:rPr>
          <w:rFonts w:ascii="Arial" w:hAnsi="Arial" w:cs="Arial"/>
        </w:rPr>
      </w:pPr>
      <w:r w:rsidRPr="007C2A4E">
        <w:rPr>
          <w:rFonts w:ascii="Arial" w:hAnsi="Arial" w:cs="Arial"/>
        </w:rPr>
        <w:t xml:space="preserve">Royal Indian Kitchen will be based in Dudley town centre, an area with high footfall and good transport links. This location should help the restaurant attract both </w:t>
      </w:r>
      <w:r w:rsidR="00F168D6" w:rsidRPr="007C2A4E">
        <w:rPr>
          <w:rFonts w:ascii="Arial" w:hAnsi="Arial" w:cs="Arial"/>
        </w:rPr>
        <w:t>residents</w:t>
      </w:r>
      <w:r w:rsidRPr="007C2A4E">
        <w:rPr>
          <w:rFonts w:ascii="Arial" w:hAnsi="Arial" w:cs="Arial"/>
        </w:rPr>
        <w:t xml:space="preserve"> and visitors.</w:t>
      </w:r>
    </w:p>
    <w:p w14:paraId="0FDB18F0" w14:textId="0E521FF8" w:rsidR="00D3562B" w:rsidRPr="008F7B65" w:rsidRDefault="00D3562B" w:rsidP="008F7B65">
      <w:pPr>
        <w:rPr>
          <w:rFonts w:ascii="Arial" w:hAnsi="Arial" w:cs="Arial"/>
        </w:rPr>
      </w:pPr>
    </w:p>
    <w:p w14:paraId="5DD923ED" w14:textId="77777777" w:rsidR="00D3562B" w:rsidRDefault="00D3562B" w:rsidP="00FB08B7">
      <w:pPr>
        <w:rPr>
          <w:b/>
          <w:bCs/>
        </w:rPr>
      </w:pPr>
    </w:p>
    <w:p w14:paraId="446E3229" w14:textId="77777777" w:rsidR="00D3562B" w:rsidRDefault="00D3562B" w:rsidP="00FB08B7">
      <w:pPr>
        <w:rPr>
          <w:b/>
          <w:bCs/>
        </w:rPr>
      </w:pPr>
    </w:p>
    <w:p w14:paraId="28772BD9" w14:textId="77777777" w:rsidR="00D3562B" w:rsidRDefault="00D3562B" w:rsidP="00FB08B7">
      <w:pPr>
        <w:rPr>
          <w:b/>
          <w:bCs/>
        </w:rPr>
      </w:pPr>
    </w:p>
    <w:p w14:paraId="07CF303C" w14:textId="77777777" w:rsidR="00D3562B" w:rsidRDefault="00D3562B" w:rsidP="00F32EA9">
      <w:pPr>
        <w:jc w:val="center"/>
        <w:rPr>
          <w:b/>
          <w:bCs/>
        </w:rPr>
      </w:pPr>
    </w:p>
    <w:p w14:paraId="12E545E6" w14:textId="77777777" w:rsidR="00D3562B" w:rsidRDefault="00D3562B" w:rsidP="00F32EA9">
      <w:pPr>
        <w:jc w:val="center"/>
        <w:rPr>
          <w:b/>
          <w:bCs/>
        </w:rPr>
      </w:pPr>
    </w:p>
    <w:p w14:paraId="0F8F9BB4" w14:textId="77777777" w:rsidR="00D3562B" w:rsidRDefault="00D3562B" w:rsidP="00F32EA9">
      <w:pPr>
        <w:jc w:val="center"/>
        <w:rPr>
          <w:b/>
          <w:bCs/>
        </w:rPr>
      </w:pPr>
    </w:p>
    <w:p w14:paraId="3F9CC1D2" w14:textId="77777777" w:rsidR="00D3562B" w:rsidRDefault="00D3562B" w:rsidP="00F32EA9">
      <w:pPr>
        <w:jc w:val="center"/>
        <w:rPr>
          <w:b/>
          <w:bCs/>
        </w:rPr>
      </w:pPr>
    </w:p>
    <w:p w14:paraId="39626CB6" w14:textId="77777777" w:rsidR="00D3562B" w:rsidRDefault="00D3562B" w:rsidP="00F32EA9">
      <w:pPr>
        <w:jc w:val="center"/>
        <w:rPr>
          <w:b/>
          <w:bCs/>
        </w:rPr>
      </w:pPr>
    </w:p>
    <w:p w14:paraId="39D49281" w14:textId="77777777" w:rsidR="00D3562B" w:rsidRDefault="00D3562B" w:rsidP="00F32EA9">
      <w:pPr>
        <w:jc w:val="center"/>
        <w:rPr>
          <w:b/>
          <w:bCs/>
        </w:rPr>
      </w:pPr>
    </w:p>
    <w:p w14:paraId="0096F780" w14:textId="77777777" w:rsidR="00D3562B" w:rsidRDefault="00D3562B" w:rsidP="00F32EA9">
      <w:pPr>
        <w:jc w:val="center"/>
        <w:rPr>
          <w:b/>
          <w:bCs/>
        </w:rPr>
      </w:pPr>
    </w:p>
    <w:p w14:paraId="64D67714" w14:textId="77777777" w:rsidR="00D3562B" w:rsidRDefault="00D3562B" w:rsidP="00F32EA9">
      <w:pPr>
        <w:jc w:val="center"/>
        <w:rPr>
          <w:b/>
          <w:bCs/>
        </w:rPr>
      </w:pPr>
    </w:p>
    <w:p w14:paraId="17C824A5" w14:textId="77777777" w:rsidR="00D3562B" w:rsidRDefault="00D3562B" w:rsidP="00F32EA9">
      <w:pPr>
        <w:jc w:val="center"/>
        <w:rPr>
          <w:b/>
          <w:bCs/>
        </w:rPr>
      </w:pPr>
    </w:p>
    <w:p w14:paraId="494B0B6E" w14:textId="77777777" w:rsidR="005551D0" w:rsidRDefault="007A0D74" w:rsidP="005551D0">
      <w:pPr>
        <w:jc w:val="center"/>
        <w:rPr>
          <w:rFonts w:ascii="Arial" w:hAnsi="Arial" w:cs="Arial"/>
          <w:b/>
          <w:bCs/>
        </w:rPr>
      </w:pPr>
      <w:r w:rsidRPr="007A0D74">
        <w:rPr>
          <w:rFonts w:ascii="Arial" w:hAnsi="Arial" w:cs="Arial"/>
          <w:b/>
          <w:bCs/>
        </w:rPr>
        <w:t>Financials</w:t>
      </w:r>
    </w:p>
    <w:p w14:paraId="033BF8AD" w14:textId="24ED70D4" w:rsidR="00D3562B" w:rsidRPr="002E35C5" w:rsidRDefault="002E35C5" w:rsidP="002E35C5">
      <w:pPr>
        <w:rPr>
          <w:rFonts w:ascii="Arial" w:hAnsi="Arial" w:cs="Arial"/>
          <w:b/>
          <w:bCs/>
        </w:rPr>
      </w:pPr>
      <w:r>
        <w:rPr>
          <w:b/>
          <w:bCs/>
        </w:rPr>
        <w:t>1.</w:t>
      </w:r>
      <w:r w:rsidR="006878A5" w:rsidRPr="002E35C5">
        <w:rPr>
          <w:b/>
          <w:bCs/>
        </w:rPr>
        <w:t xml:space="preserve"> </w:t>
      </w:r>
      <w:r w:rsidR="00941DFF" w:rsidRPr="002E35C5">
        <w:rPr>
          <w:b/>
          <w:bCs/>
        </w:rPr>
        <w:t>Funding R</w:t>
      </w:r>
      <w:r w:rsidR="00937098" w:rsidRPr="002E35C5">
        <w:rPr>
          <w:b/>
          <w:bCs/>
        </w:rPr>
        <w:t>e</w:t>
      </w:r>
      <w:r w:rsidR="00941DFF" w:rsidRPr="002E35C5">
        <w:rPr>
          <w:b/>
          <w:bCs/>
        </w:rPr>
        <w:t>quirements</w:t>
      </w:r>
    </w:p>
    <w:p w14:paraId="0E1A1130" w14:textId="77777777" w:rsidR="006D261E" w:rsidRPr="006878A5" w:rsidRDefault="00873E5F" w:rsidP="005551D0">
      <w:pPr>
        <w:rPr>
          <w:rFonts w:ascii="Arial" w:hAnsi="Arial" w:cs="Arial"/>
        </w:rPr>
      </w:pPr>
      <w:r w:rsidRPr="006878A5">
        <w:rPr>
          <w:rFonts w:ascii="Arial" w:hAnsi="Arial" w:cs="Arial"/>
        </w:rPr>
        <w:t>Royal Indian Kitchen will need around £50,000 to start the business. This money will cover</w:t>
      </w:r>
      <w:r w:rsidR="006D261E" w:rsidRPr="006878A5">
        <w:rPr>
          <w:rFonts w:ascii="Arial" w:hAnsi="Arial" w:cs="Arial"/>
        </w:rPr>
        <w:t>:</w:t>
      </w:r>
    </w:p>
    <w:p w14:paraId="1FD6FC8E" w14:textId="3F4EA1CD" w:rsidR="0043622C" w:rsidRPr="004E722D" w:rsidRDefault="004E722D" w:rsidP="004E722D">
      <w:pPr>
        <w:pStyle w:val="ListParagraph"/>
        <w:numPr>
          <w:ilvl w:val="0"/>
          <w:numId w:val="21"/>
        </w:numPr>
        <w:rPr>
          <w:rFonts w:ascii="Arial" w:hAnsi="Arial" w:cs="Arial"/>
        </w:rPr>
      </w:pPr>
      <w:r w:rsidRPr="004E722D">
        <w:rPr>
          <w:rFonts w:ascii="Arial" w:hAnsi="Arial" w:cs="Arial"/>
        </w:rPr>
        <w:t>Premises Deposit and rent</w:t>
      </w:r>
    </w:p>
    <w:p w14:paraId="3EE5B273" w14:textId="55FE17D9" w:rsidR="0043622C" w:rsidRPr="004E722D" w:rsidRDefault="004E722D" w:rsidP="004E722D">
      <w:pPr>
        <w:pStyle w:val="ListParagraph"/>
        <w:numPr>
          <w:ilvl w:val="0"/>
          <w:numId w:val="21"/>
        </w:numPr>
        <w:rPr>
          <w:rFonts w:ascii="Arial" w:hAnsi="Arial" w:cs="Arial"/>
        </w:rPr>
      </w:pPr>
      <w:r>
        <w:rPr>
          <w:rFonts w:ascii="Arial" w:hAnsi="Arial" w:cs="Arial"/>
        </w:rPr>
        <w:t>K</w:t>
      </w:r>
      <w:r w:rsidR="00873E5F" w:rsidRPr="004E722D">
        <w:rPr>
          <w:rFonts w:ascii="Arial" w:hAnsi="Arial" w:cs="Arial"/>
        </w:rPr>
        <w:t xml:space="preserve">itchen </w:t>
      </w:r>
      <w:r>
        <w:rPr>
          <w:rFonts w:ascii="Arial" w:hAnsi="Arial" w:cs="Arial"/>
        </w:rPr>
        <w:t>E</w:t>
      </w:r>
      <w:r w:rsidR="00623A7E">
        <w:rPr>
          <w:rFonts w:ascii="Arial" w:hAnsi="Arial" w:cs="Arial"/>
        </w:rPr>
        <w:t>q</w:t>
      </w:r>
      <w:r w:rsidR="00873E5F" w:rsidRPr="004E722D">
        <w:rPr>
          <w:rFonts w:ascii="Arial" w:hAnsi="Arial" w:cs="Arial"/>
        </w:rPr>
        <w:t>uipment</w:t>
      </w:r>
    </w:p>
    <w:p w14:paraId="2F0A380F" w14:textId="7B24A216" w:rsidR="0043622C" w:rsidRPr="004E722D" w:rsidRDefault="004E722D" w:rsidP="004E722D">
      <w:pPr>
        <w:pStyle w:val="ListParagraph"/>
        <w:numPr>
          <w:ilvl w:val="0"/>
          <w:numId w:val="21"/>
        </w:numPr>
        <w:rPr>
          <w:rFonts w:ascii="Arial" w:hAnsi="Arial" w:cs="Arial"/>
        </w:rPr>
      </w:pPr>
      <w:r>
        <w:rPr>
          <w:rFonts w:ascii="Arial" w:hAnsi="Arial" w:cs="Arial"/>
        </w:rPr>
        <w:t>F</w:t>
      </w:r>
      <w:r w:rsidR="00873E5F" w:rsidRPr="004E722D">
        <w:rPr>
          <w:rFonts w:ascii="Arial" w:hAnsi="Arial" w:cs="Arial"/>
        </w:rPr>
        <w:t>urniture</w:t>
      </w:r>
    </w:p>
    <w:p w14:paraId="6B582737" w14:textId="29D212B6" w:rsidR="0043622C" w:rsidRPr="004E722D" w:rsidRDefault="004E722D" w:rsidP="004E722D">
      <w:pPr>
        <w:pStyle w:val="ListParagraph"/>
        <w:numPr>
          <w:ilvl w:val="0"/>
          <w:numId w:val="21"/>
        </w:numPr>
        <w:rPr>
          <w:rFonts w:ascii="Arial" w:hAnsi="Arial" w:cs="Arial"/>
        </w:rPr>
      </w:pPr>
      <w:r>
        <w:rPr>
          <w:rFonts w:ascii="Arial" w:hAnsi="Arial" w:cs="Arial"/>
        </w:rPr>
        <w:t>L</w:t>
      </w:r>
      <w:r w:rsidR="00873E5F" w:rsidRPr="004E722D">
        <w:rPr>
          <w:rFonts w:ascii="Arial" w:hAnsi="Arial" w:cs="Arial"/>
        </w:rPr>
        <w:t>icences</w:t>
      </w:r>
    </w:p>
    <w:p w14:paraId="1E5EFD04" w14:textId="7C1E9862" w:rsidR="0043622C" w:rsidRPr="004E722D" w:rsidRDefault="00623A7E" w:rsidP="004E722D">
      <w:pPr>
        <w:pStyle w:val="ListParagraph"/>
        <w:numPr>
          <w:ilvl w:val="0"/>
          <w:numId w:val="21"/>
        </w:numPr>
        <w:rPr>
          <w:rFonts w:ascii="Arial" w:hAnsi="Arial" w:cs="Arial"/>
        </w:rPr>
      </w:pPr>
      <w:r>
        <w:rPr>
          <w:rFonts w:ascii="Arial" w:hAnsi="Arial" w:cs="Arial"/>
        </w:rPr>
        <w:t>I</w:t>
      </w:r>
      <w:r w:rsidR="00873E5F" w:rsidRPr="004E722D">
        <w:rPr>
          <w:rFonts w:ascii="Arial" w:hAnsi="Arial" w:cs="Arial"/>
        </w:rPr>
        <w:t>nitial food stock</w:t>
      </w:r>
    </w:p>
    <w:p w14:paraId="044542D0" w14:textId="42567735" w:rsidR="00873E5F" w:rsidRPr="00623A7E" w:rsidRDefault="00623A7E" w:rsidP="004E722D">
      <w:pPr>
        <w:pStyle w:val="ListParagraph"/>
        <w:numPr>
          <w:ilvl w:val="0"/>
          <w:numId w:val="21"/>
        </w:numPr>
        <w:rPr>
          <w:rFonts w:ascii="Arial" w:hAnsi="Arial" w:cs="Arial"/>
        </w:rPr>
      </w:pPr>
      <w:r>
        <w:rPr>
          <w:rFonts w:ascii="Arial" w:hAnsi="Arial" w:cs="Arial"/>
        </w:rPr>
        <w:t>M</w:t>
      </w:r>
      <w:r w:rsidR="00873E5F" w:rsidRPr="004E722D">
        <w:rPr>
          <w:rFonts w:ascii="Arial" w:hAnsi="Arial" w:cs="Arial"/>
        </w:rPr>
        <w:t>arketing</w:t>
      </w:r>
    </w:p>
    <w:p w14:paraId="3B76244A" w14:textId="77777777" w:rsidR="00623A7E" w:rsidRPr="004E722D" w:rsidRDefault="00623A7E" w:rsidP="00F64032">
      <w:pPr>
        <w:pStyle w:val="ListParagraph"/>
        <w:rPr>
          <w:rFonts w:ascii="Arial" w:hAnsi="Arial" w:cs="Arial"/>
        </w:rPr>
      </w:pPr>
    </w:p>
    <w:p w14:paraId="0DC1264D" w14:textId="02E9718A" w:rsidR="00D3562B" w:rsidRPr="002E35C5" w:rsidRDefault="002E35C5" w:rsidP="002E35C5">
      <w:pPr>
        <w:rPr>
          <w:rFonts w:ascii="Arial" w:hAnsi="Arial" w:cs="Arial"/>
          <w:b/>
          <w:bCs/>
        </w:rPr>
      </w:pPr>
      <w:r>
        <w:rPr>
          <w:rFonts w:ascii="Arial" w:hAnsi="Arial" w:cs="Arial"/>
          <w:b/>
          <w:bCs/>
        </w:rPr>
        <w:t>2.</w:t>
      </w:r>
      <w:r w:rsidR="00F64032" w:rsidRPr="002E35C5">
        <w:rPr>
          <w:rFonts w:ascii="Arial" w:hAnsi="Arial" w:cs="Arial"/>
          <w:b/>
          <w:bCs/>
        </w:rPr>
        <w:t>Funding Sources</w:t>
      </w:r>
    </w:p>
    <w:p w14:paraId="794D12A3" w14:textId="2D1C6DE3" w:rsidR="00774413" w:rsidRDefault="00774413" w:rsidP="00F64032">
      <w:pPr>
        <w:rPr>
          <w:rFonts w:ascii="Arial" w:hAnsi="Arial" w:cs="Arial"/>
        </w:rPr>
      </w:pPr>
      <w:r w:rsidRPr="003D2525">
        <w:rPr>
          <w:rFonts w:ascii="Arial" w:hAnsi="Arial" w:cs="Arial"/>
        </w:rPr>
        <w:t>Personal Saving (£20,000)</w:t>
      </w:r>
    </w:p>
    <w:p w14:paraId="17A4F588" w14:textId="1A1DF7B6" w:rsidR="00AD0C51" w:rsidRDefault="00AD0C51" w:rsidP="00F64032">
      <w:pPr>
        <w:rPr>
          <w:rFonts w:ascii="Arial" w:hAnsi="Arial" w:cs="Arial"/>
        </w:rPr>
      </w:pPr>
      <w:r>
        <w:rPr>
          <w:rFonts w:ascii="Arial" w:hAnsi="Arial" w:cs="Arial"/>
        </w:rPr>
        <w:t xml:space="preserve">The owner </w:t>
      </w:r>
      <w:r w:rsidR="000E7B9F">
        <w:rPr>
          <w:rFonts w:ascii="Arial" w:hAnsi="Arial" w:cs="Arial"/>
        </w:rPr>
        <w:t xml:space="preserve">will </w:t>
      </w:r>
      <w:r w:rsidR="00E33CD6">
        <w:rPr>
          <w:rFonts w:ascii="Arial" w:hAnsi="Arial" w:cs="Arial"/>
        </w:rPr>
        <w:t>invest</w:t>
      </w:r>
      <w:r w:rsidR="000E7B9F">
        <w:rPr>
          <w:rFonts w:ascii="Arial" w:hAnsi="Arial" w:cs="Arial"/>
        </w:rPr>
        <w:t xml:space="preserve"> personal saving to demonstrate commitment to the business</w:t>
      </w:r>
      <w:r w:rsidR="00E33CD6">
        <w:rPr>
          <w:rFonts w:ascii="Arial" w:hAnsi="Arial" w:cs="Arial"/>
        </w:rPr>
        <w:t>.</w:t>
      </w:r>
    </w:p>
    <w:p w14:paraId="37DAA804" w14:textId="0EDF2EB3" w:rsidR="00E33CD6" w:rsidRDefault="00E33CD6" w:rsidP="00F64032">
      <w:pPr>
        <w:rPr>
          <w:rFonts w:ascii="Arial" w:hAnsi="Arial" w:cs="Arial"/>
          <w:b/>
          <w:bCs/>
        </w:rPr>
      </w:pPr>
      <w:r w:rsidRPr="00E33CD6">
        <w:rPr>
          <w:rFonts w:ascii="Arial" w:hAnsi="Arial" w:cs="Arial"/>
          <w:b/>
          <w:bCs/>
        </w:rPr>
        <w:t xml:space="preserve">Bank Loan </w:t>
      </w:r>
    </w:p>
    <w:p w14:paraId="5324AA02" w14:textId="5AAFBD6E" w:rsidR="00E33CD6" w:rsidRDefault="00E33CD6" w:rsidP="00F64032">
      <w:pPr>
        <w:rPr>
          <w:rFonts w:ascii="Arial" w:hAnsi="Arial" w:cs="Arial"/>
        </w:rPr>
      </w:pPr>
      <w:r w:rsidRPr="00E33CD6">
        <w:rPr>
          <w:rFonts w:ascii="Arial" w:hAnsi="Arial" w:cs="Arial"/>
        </w:rPr>
        <w:t>A</w:t>
      </w:r>
      <w:r>
        <w:rPr>
          <w:rFonts w:ascii="Arial" w:hAnsi="Arial" w:cs="Arial"/>
        </w:rPr>
        <w:t xml:space="preserve"> </w:t>
      </w:r>
      <w:r w:rsidRPr="00E33CD6">
        <w:rPr>
          <w:rFonts w:ascii="Arial" w:hAnsi="Arial" w:cs="Arial"/>
        </w:rPr>
        <w:t>bank loan will provide the additional</w:t>
      </w:r>
      <w:r w:rsidR="003D3F65">
        <w:rPr>
          <w:rFonts w:ascii="Arial" w:hAnsi="Arial" w:cs="Arial"/>
        </w:rPr>
        <w:t xml:space="preserve"> capital required to purchase equipment and </w:t>
      </w:r>
      <w:r w:rsidR="00A33AB5">
        <w:rPr>
          <w:rFonts w:ascii="Arial" w:hAnsi="Arial" w:cs="Arial"/>
        </w:rPr>
        <w:t>cover start-up expenses.</w:t>
      </w:r>
    </w:p>
    <w:p w14:paraId="71503451" w14:textId="7584CE43" w:rsidR="00A33AB5" w:rsidRDefault="00A33AB5" w:rsidP="00F64032">
      <w:pPr>
        <w:rPr>
          <w:rFonts w:ascii="Arial" w:hAnsi="Arial" w:cs="Arial"/>
        </w:rPr>
      </w:pPr>
      <w:r>
        <w:rPr>
          <w:rFonts w:ascii="Arial" w:hAnsi="Arial" w:cs="Arial"/>
        </w:rPr>
        <w:t xml:space="preserve">The combination </w:t>
      </w:r>
      <w:r w:rsidR="00106D75">
        <w:rPr>
          <w:rFonts w:ascii="Arial" w:hAnsi="Arial" w:cs="Arial"/>
        </w:rPr>
        <w:t xml:space="preserve">of personal investment and bank financing reduces financial risk and provides </w:t>
      </w:r>
      <w:r w:rsidR="00E54DB1">
        <w:rPr>
          <w:rFonts w:ascii="Arial" w:hAnsi="Arial" w:cs="Arial"/>
        </w:rPr>
        <w:t>sufficient working capital.</w:t>
      </w:r>
    </w:p>
    <w:p w14:paraId="61C26162" w14:textId="07506ACB" w:rsidR="00E54DB1" w:rsidRPr="00494370" w:rsidRDefault="000B772C" w:rsidP="002E35C5">
      <w:pPr>
        <w:pStyle w:val="ListParagraph"/>
        <w:numPr>
          <w:ilvl w:val="0"/>
          <w:numId w:val="25"/>
        </w:numPr>
        <w:rPr>
          <w:rFonts w:ascii="Arial" w:hAnsi="Arial" w:cs="Arial"/>
          <w:b/>
          <w:bCs/>
        </w:rPr>
      </w:pPr>
      <w:r w:rsidRPr="00494370">
        <w:rPr>
          <w:rFonts w:ascii="Arial" w:hAnsi="Arial" w:cs="Arial"/>
          <w:b/>
          <w:bCs/>
        </w:rPr>
        <w:t>First Month Start</w:t>
      </w:r>
      <w:r w:rsidR="00E93CFA" w:rsidRPr="00494370">
        <w:rPr>
          <w:rFonts w:ascii="Arial" w:hAnsi="Arial" w:cs="Arial"/>
          <w:b/>
          <w:bCs/>
        </w:rPr>
        <w:t>-up Expenses</w:t>
      </w:r>
    </w:p>
    <w:p w14:paraId="4DCB7423" w14:textId="77777777" w:rsidR="00D3562B" w:rsidRDefault="00D3562B" w:rsidP="00F32EA9">
      <w:pPr>
        <w:jc w:val="center"/>
        <w:rPr>
          <w:b/>
          <w:bCs/>
        </w:rPr>
      </w:pPr>
    </w:p>
    <w:tbl>
      <w:tblPr>
        <w:tblStyle w:val="TableGrid"/>
        <w:tblW w:w="0" w:type="auto"/>
        <w:tblLook w:val="04A0" w:firstRow="1" w:lastRow="0" w:firstColumn="1" w:lastColumn="0" w:noHBand="0" w:noVBand="1"/>
      </w:tblPr>
      <w:tblGrid>
        <w:gridCol w:w="4508"/>
        <w:gridCol w:w="4508"/>
      </w:tblGrid>
      <w:tr w:rsidR="00E422E8" w14:paraId="0735FAD3" w14:textId="77777777" w:rsidTr="00842896">
        <w:tc>
          <w:tcPr>
            <w:tcW w:w="4508" w:type="dxa"/>
          </w:tcPr>
          <w:p w14:paraId="29263C97" w14:textId="692EF017" w:rsidR="00E422E8" w:rsidRPr="00F157FC" w:rsidRDefault="006E73CA" w:rsidP="00842896">
            <w:pPr>
              <w:rPr>
                <w:rFonts w:ascii="Arial" w:hAnsi="Arial" w:cs="Arial"/>
                <w:b/>
                <w:bCs/>
              </w:rPr>
            </w:pPr>
            <w:r w:rsidRPr="00F157FC">
              <w:rPr>
                <w:rFonts w:ascii="Arial" w:hAnsi="Arial" w:cs="Arial"/>
                <w:b/>
                <w:bCs/>
              </w:rPr>
              <w:t>Expense</w:t>
            </w:r>
          </w:p>
        </w:tc>
        <w:tc>
          <w:tcPr>
            <w:tcW w:w="4508" w:type="dxa"/>
          </w:tcPr>
          <w:p w14:paraId="3AEF3E4E" w14:textId="5BD22D1F" w:rsidR="00E422E8" w:rsidRPr="00F157FC" w:rsidRDefault="00842896" w:rsidP="00842896">
            <w:pPr>
              <w:jc w:val="center"/>
              <w:rPr>
                <w:rFonts w:ascii="Arial" w:hAnsi="Arial" w:cs="Arial"/>
                <w:b/>
                <w:bCs/>
              </w:rPr>
            </w:pPr>
            <w:r w:rsidRPr="00F157FC">
              <w:rPr>
                <w:rFonts w:ascii="Arial" w:hAnsi="Arial" w:cs="Arial"/>
                <w:b/>
                <w:bCs/>
              </w:rPr>
              <w:t>Cost (</w:t>
            </w:r>
            <w:r w:rsidR="00EC1CA8" w:rsidRPr="00F157FC">
              <w:rPr>
                <w:rFonts w:ascii="Arial" w:hAnsi="Arial" w:cs="Arial"/>
                <w:b/>
                <w:bCs/>
              </w:rPr>
              <w:t>£)</w:t>
            </w:r>
          </w:p>
        </w:tc>
      </w:tr>
      <w:tr w:rsidR="00E422E8" w14:paraId="7C006AB0" w14:textId="77777777" w:rsidTr="00842896">
        <w:tc>
          <w:tcPr>
            <w:tcW w:w="4508" w:type="dxa"/>
          </w:tcPr>
          <w:p w14:paraId="3CE424E1" w14:textId="4E15FA0D" w:rsidR="00E422E8" w:rsidRPr="00D54A7B" w:rsidRDefault="006F59C5" w:rsidP="000E5F26">
            <w:pPr>
              <w:rPr>
                <w:rFonts w:ascii="Arial" w:hAnsi="Arial" w:cs="Arial"/>
              </w:rPr>
            </w:pPr>
            <w:r w:rsidRPr="00D54A7B">
              <w:rPr>
                <w:rFonts w:ascii="Arial" w:hAnsi="Arial" w:cs="Arial"/>
              </w:rPr>
              <w:t>Pre</w:t>
            </w:r>
            <w:r>
              <w:rPr>
                <w:rFonts w:ascii="Arial" w:hAnsi="Arial" w:cs="Arial"/>
              </w:rPr>
              <w:t>mises</w:t>
            </w:r>
            <w:r w:rsidR="00B64009">
              <w:rPr>
                <w:rFonts w:ascii="Arial" w:hAnsi="Arial" w:cs="Arial"/>
              </w:rPr>
              <w:t xml:space="preserve"> Rent </w:t>
            </w:r>
          </w:p>
        </w:tc>
        <w:tc>
          <w:tcPr>
            <w:tcW w:w="4508" w:type="dxa"/>
          </w:tcPr>
          <w:p w14:paraId="1767965F" w14:textId="685EE590" w:rsidR="00E422E8" w:rsidRPr="00FB05A3" w:rsidRDefault="006F59C5" w:rsidP="00842896">
            <w:pPr>
              <w:jc w:val="center"/>
            </w:pPr>
            <w:r w:rsidRPr="00FB05A3">
              <w:t>3</w:t>
            </w:r>
            <w:r w:rsidR="00703C01" w:rsidRPr="00FB05A3">
              <w:t>,</w:t>
            </w:r>
            <w:r w:rsidRPr="00FB05A3">
              <w:t>000</w:t>
            </w:r>
          </w:p>
        </w:tc>
      </w:tr>
      <w:tr w:rsidR="00E422E8" w14:paraId="0A8C005D" w14:textId="77777777" w:rsidTr="00842896">
        <w:tc>
          <w:tcPr>
            <w:tcW w:w="4508" w:type="dxa"/>
          </w:tcPr>
          <w:p w14:paraId="3709DA46" w14:textId="2CBE9494" w:rsidR="00C34B0F" w:rsidRPr="003723EC" w:rsidRDefault="006F59C5" w:rsidP="006F59C5">
            <w:pPr>
              <w:rPr>
                <w:rFonts w:ascii="Arial" w:hAnsi="Arial" w:cs="Arial"/>
              </w:rPr>
            </w:pPr>
            <w:r w:rsidRPr="003723EC">
              <w:rPr>
                <w:rFonts w:ascii="Arial" w:hAnsi="Arial" w:cs="Arial"/>
              </w:rPr>
              <w:t>Kitchen</w:t>
            </w:r>
            <w:r w:rsidR="00C34B0F" w:rsidRPr="003723EC">
              <w:rPr>
                <w:rFonts w:ascii="Arial" w:hAnsi="Arial" w:cs="Arial"/>
              </w:rPr>
              <w:t xml:space="preserve"> Equipment</w:t>
            </w:r>
          </w:p>
        </w:tc>
        <w:tc>
          <w:tcPr>
            <w:tcW w:w="4508" w:type="dxa"/>
          </w:tcPr>
          <w:p w14:paraId="10077E7B" w14:textId="27EC5AF7" w:rsidR="00E422E8" w:rsidRPr="00FB05A3" w:rsidRDefault="00B20969" w:rsidP="00842896">
            <w:pPr>
              <w:jc w:val="center"/>
            </w:pPr>
            <w:r w:rsidRPr="00FB05A3">
              <w:t>20,000</w:t>
            </w:r>
          </w:p>
        </w:tc>
      </w:tr>
      <w:tr w:rsidR="00E422E8" w14:paraId="475CFDE5" w14:textId="77777777" w:rsidTr="00842896">
        <w:tc>
          <w:tcPr>
            <w:tcW w:w="4508" w:type="dxa"/>
          </w:tcPr>
          <w:p w14:paraId="37F6B4CC" w14:textId="6CAEB114" w:rsidR="00E422E8" w:rsidRPr="003723EC" w:rsidRDefault="00C34B0F" w:rsidP="00C34B0F">
            <w:pPr>
              <w:rPr>
                <w:rFonts w:ascii="Arial" w:hAnsi="Arial" w:cs="Arial"/>
              </w:rPr>
            </w:pPr>
            <w:r w:rsidRPr="003723EC">
              <w:rPr>
                <w:rFonts w:ascii="Arial" w:hAnsi="Arial" w:cs="Arial"/>
              </w:rPr>
              <w:t>Furniture and Décor</w:t>
            </w:r>
          </w:p>
        </w:tc>
        <w:tc>
          <w:tcPr>
            <w:tcW w:w="4508" w:type="dxa"/>
          </w:tcPr>
          <w:p w14:paraId="0E82B4C1" w14:textId="28DDA71B" w:rsidR="00E422E8" w:rsidRPr="00FB05A3" w:rsidRDefault="00B20969" w:rsidP="00842896">
            <w:pPr>
              <w:jc w:val="center"/>
            </w:pPr>
            <w:r w:rsidRPr="00FB05A3">
              <w:t>8,000</w:t>
            </w:r>
          </w:p>
        </w:tc>
      </w:tr>
      <w:tr w:rsidR="00E422E8" w14:paraId="74997623" w14:textId="77777777" w:rsidTr="00842896">
        <w:tc>
          <w:tcPr>
            <w:tcW w:w="4508" w:type="dxa"/>
          </w:tcPr>
          <w:p w14:paraId="5585135B" w14:textId="4DB31C66" w:rsidR="00E422E8" w:rsidRPr="003723EC" w:rsidRDefault="00946D90" w:rsidP="00C34B0F">
            <w:pPr>
              <w:rPr>
                <w:rFonts w:ascii="Arial" w:hAnsi="Arial" w:cs="Arial"/>
              </w:rPr>
            </w:pPr>
            <w:r w:rsidRPr="003723EC">
              <w:rPr>
                <w:rFonts w:ascii="Arial" w:hAnsi="Arial" w:cs="Arial"/>
              </w:rPr>
              <w:t xml:space="preserve">Initial Food Stock </w:t>
            </w:r>
          </w:p>
        </w:tc>
        <w:tc>
          <w:tcPr>
            <w:tcW w:w="4508" w:type="dxa"/>
          </w:tcPr>
          <w:p w14:paraId="6D4469BD" w14:textId="50EBC54C" w:rsidR="00E422E8" w:rsidRPr="00FB05A3" w:rsidRDefault="00B20969" w:rsidP="00842896">
            <w:pPr>
              <w:jc w:val="center"/>
            </w:pPr>
            <w:r w:rsidRPr="00FB05A3">
              <w:t>4,000</w:t>
            </w:r>
          </w:p>
        </w:tc>
      </w:tr>
      <w:tr w:rsidR="00E422E8" w14:paraId="5E1FE61F" w14:textId="77777777" w:rsidTr="00842896">
        <w:tc>
          <w:tcPr>
            <w:tcW w:w="4508" w:type="dxa"/>
          </w:tcPr>
          <w:p w14:paraId="3E560DEF" w14:textId="3A646C4F" w:rsidR="00E422E8" w:rsidRPr="003723EC" w:rsidRDefault="00946D90" w:rsidP="00946D90">
            <w:pPr>
              <w:rPr>
                <w:rFonts w:ascii="Arial" w:hAnsi="Arial" w:cs="Arial"/>
              </w:rPr>
            </w:pPr>
            <w:r w:rsidRPr="003723EC">
              <w:rPr>
                <w:rFonts w:ascii="Arial" w:hAnsi="Arial" w:cs="Arial"/>
              </w:rPr>
              <w:t xml:space="preserve">Licences and Insurance </w:t>
            </w:r>
          </w:p>
        </w:tc>
        <w:tc>
          <w:tcPr>
            <w:tcW w:w="4508" w:type="dxa"/>
          </w:tcPr>
          <w:p w14:paraId="06614EFD" w14:textId="48BEEF39" w:rsidR="00E422E8" w:rsidRPr="00FB05A3" w:rsidRDefault="00B20969" w:rsidP="00842896">
            <w:pPr>
              <w:jc w:val="center"/>
            </w:pPr>
            <w:r w:rsidRPr="00FB05A3">
              <w:t>2,000</w:t>
            </w:r>
          </w:p>
        </w:tc>
      </w:tr>
      <w:tr w:rsidR="00946D90" w14:paraId="0556E924" w14:textId="77777777" w:rsidTr="00842896">
        <w:tc>
          <w:tcPr>
            <w:tcW w:w="4508" w:type="dxa"/>
          </w:tcPr>
          <w:p w14:paraId="16F8CFF6" w14:textId="13094EE1" w:rsidR="00C41B8C" w:rsidRPr="003723EC" w:rsidRDefault="00C41B8C" w:rsidP="00946D90">
            <w:pPr>
              <w:rPr>
                <w:rFonts w:ascii="Arial" w:hAnsi="Arial" w:cs="Arial"/>
              </w:rPr>
            </w:pPr>
            <w:r w:rsidRPr="003723EC">
              <w:rPr>
                <w:rFonts w:ascii="Arial" w:hAnsi="Arial" w:cs="Arial"/>
              </w:rPr>
              <w:t>Marketing and Advertising</w:t>
            </w:r>
          </w:p>
        </w:tc>
        <w:tc>
          <w:tcPr>
            <w:tcW w:w="4508" w:type="dxa"/>
          </w:tcPr>
          <w:p w14:paraId="624ED539" w14:textId="22205FFF" w:rsidR="00946D90" w:rsidRPr="00FB05A3" w:rsidRDefault="00B20969" w:rsidP="00842896">
            <w:pPr>
              <w:jc w:val="center"/>
            </w:pPr>
            <w:r w:rsidRPr="00FB05A3">
              <w:t>1</w:t>
            </w:r>
            <w:r w:rsidR="00703C01" w:rsidRPr="00FB05A3">
              <w:t>,500</w:t>
            </w:r>
          </w:p>
        </w:tc>
      </w:tr>
      <w:tr w:rsidR="00C41B8C" w14:paraId="188086D8" w14:textId="77777777" w:rsidTr="00842896">
        <w:tc>
          <w:tcPr>
            <w:tcW w:w="4508" w:type="dxa"/>
          </w:tcPr>
          <w:p w14:paraId="3695506F" w14:textId="1F6D56F7" w:rsidR="00C41B8C" w:rsidRPr="003723EC" w:rsidRDefault="009018C9" w:rsidP="00946D90">
            <w:pPr>
              <w:rPr>
                <w:rFonts w:ascii="Arial" w:hAnsi="Arial" w:cs="Arial"/>
              </w:rPr>
            </w:pPr>
            <w:r w:rsidRPr="003723EC">
              <w:rPr>
                <w:rFonts w:ascii="Arial" w:hAnsi="Arial" w:cs="Arial"/>
              </w:rPr>
              <w:t>Staff Wages</w:t>
            </w:r>
          </w:p>
        </w:tc>
        <w:tc>
          <w:tcPr>
            <w:tcW w:w="4508" w:type="dxa"/>
          </w:tcPr>
          <w:p w14:paraId="193B7191" w14:textId="67107EAE" w:rsidR="00C41B8C" w:rsidRPr="00FB05A3" w:rsidRDefault="00703C01" w:rsidP="00842896">
            <w:pPr>
              <w:jc w:val="center"/>
            </w:pPr>
            <w:r w:rsidRPr="00FB05A3">
              <w:t>8,500</w:t>
            </w:r>
          </w:p>
        </w:tc>
      </w:tr>
      <w:tr w:rsidR="00C41B8C" w14:paraId="20916184" w14:textId="77777777" w:rsidTr="00842896">
        <w:tc>
          <w:tcPr>
            <w:tcW w:w="4508" w:type="dxa"/>
          </w:tcPr>
          <w:p w14:paraId="088BFAFF" w14:textId="22E689CB" w:rsidR="00C41B8C" w:rsidRPr="003723EC" w:rsidRDefault="009018C9" w:rsidP="00946D90">
            <w:pPr>
              <w:rPr>
                <w:rFonts w:ascii="Arial" w:hAnsi="Arial" w:cs="Arial"/>
              </w:rPr>
            </w:pPr>
            <w:r w:rsidRPr="003723EC">
              <w:rPr>
                <w:rFonts w:ascii="Arial" w:hAnsi="Arial" w:cs="Arial"/>
              </w:rPr>
              <w:t>Utilities</w:t>
            </w:r>
          </w:p>
        </w:tc>
        <w:tc>
          <w:tcPr>
            <w:tcW w:w="4508" w:type="dxa"/>
          </w:tcPr>
          <w:p w14:paraId="7D28C819" w14:textId="21927822" w:rsidR="00C41B8C" w:rsidRPr="00FB05A3" w:rsidRDefault="00703C01" w:rsidP="00842896">
            <w:pPr>
              <w:jc w:val="center"/>
            </w:pPr>
            <w:r w:rsidRPr="00FB05A3">
              <w:t>1,500</w:t>
            </w:r>
          </w:p>
        </w:tc>
      </w:tr>
      <w:tr w:rsidR="00C41B8C" w14:paraId="4EEFBE87" w14:textId="77777777" w:rsidTr="00842896">
        <w:tc>
          <w:tcPr>
            <w:tcW w:w="4508" w:type="dxa"/>
          </w:tcPr>
          <w:p w14:paraId="7D78FC31" w14:textId="06A52173" w:rsidR="00C41B8C" w:rsidRPr="003723EC" w:rsidRDefault="003723EC" w:rsidP="00946D90">
            <w:pPr>
              <w:rPr>
                <w:rFonts w:ascii="Arial" w:hAnsi="Arial" w:cs="Arial"/>
              </w:rPr>
            </w:pPr>
            <w:r w:rsidRPr="003723EC">
              <w:rPr>
                <w:rFonts w:ascii="Arial" w:hAnsi="Arial" w:cs="Arial"/>
              </w:rPr>
              <w:t>Miscellaneous Costs</w:t>
            </w:r>
          </w:p>
        </w:tc>
        <w:tc>
          <w:tcPr>
            <w:tcW w:w="4508" w:type="dxa"/>
          </w:tcPr>
          <w:p w14:paraId="256FD94A" w14:textId="748A7443" w:rsidR="00C41B8C" w:rsidRPr="00FB05A3" w:rsidRDefault="00703C01" w:rsidP="00842896">
            <w:pPr>
              <w:jc w:val="center"/>
            </w:pPr>
            <w:r w:rsidRPr="00FB05A3">
              <w:t>1,500</w:t>
            </w:r>
          </w:p>
        </w:tc>
      </w:tr>
      <w:tr w:rsidR="003723EC" w14:paraId="7B494266" w14:textId="77777777" w:rsidTr="00842896">
        <w:tc>
          <w:tcPr>
            <w:tcW w:w="4508" w:type="dxa"/>
          </w:tcPr>
          <w:p w14:paraId="7BF2364C" w14:textId="642BC895" w:rsidR="003723EC" w:rsidRDefault="003723EC" w:rsidP="00946D90">
            <w:pPr>
              <w:rPr>
                <w:b/>
                <w:bCs/>
              </w:rPr>
            </w:pPr>
            <w:r>
              <w:rPr>
                <w:b/>
                <w:bCs/>
              </w:rPr>
              <w:t>Total</w:t>
            </w:r>
          </w:p>
        </w:tc>
        <w:tc>
          <w:tcPr>
            <w:tcW w:w="4508" w:type="dxa"/>
          </w:tcPr>
          <w:p w14:paraId="1619EA96" w14:textId="7E679F80" w:rsidR="003723EC" w:rsidRDefault="00703C01" w:rsidP="00842896">
            <w:pPr>
              <w:jc w:val="center"/>
              <w:rPr>
                <w:b/>
                <w:bCs/>
              </w:rPr>
            </w:pPr>
            <w:r>
              <w:rPr>
                <w:b/>
                <w:bCs/>
              </w:rPr>
              <w:t>50,000</w:t>
            </w:r>
          </w:p>
        </w:tc>
      </w:tr>
      <w:tr w:rsidR="00842896" w14:paraId="538BC1AD" w14:textId="77777777" w:rsidTr="00842896">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After w:val="1"/>
          <w:wAfter w:w="4508" w:type="dxa"/>
          <w:trHeight w:val="100"/>
        </w:trPr>
        <w:tc>
          <w:tcPr>
            <w:tcW w:w="4508" w:type="dxa"/>
          </w:tcPr>
          <w:p w14:paraId="1BE8F856" w14:textId="77777777" w:rsidR="00842896" w:rsidRDefault="00842896" w:rsidP="00842896">
            <w:pPr>
              <w:jc w:val="center"/>
              <w:rPr>
                <w:b/>
                <w:bCs/>
              </w:rPr>
            </w:pPr>
          </w:p>
        </w:tc>
      </w:tr>
      <w:tr w:rsidR="00946D90" w14:paraId="430A9C49" w14:textId="77777777" w:rsidTr="00842896">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After w:val="1"/>
          <w:wAfter w:w="4508" w:type="dxa"/>
          <w:trHeight w:val="100"/>
        </w:trPr>
        <w:tc>
          <w:tcPr>
            <w:tcW w:w="4508" w:type="dxa"/>
          </w:tcPr>
          <w:p w14:paraId="2EA9CC2D" w14:textId="77777777" w:rsidR="00946D90" w:rsidRDefault="00946D90" w:rsidP="00842896">
            <w:pPr>
              <w:jc w:val="center"/>
              <w:rPr>
                <w:b/>
                <w:bCs/>
              </w:rPr>
            </w:pPr>
          </w:p>
        </w:tc>
      </w:tr>
      <w:tr w:rsidR="00494370" w14:paraId="3C3147A6" w14:textId="091CBF90" w:rsidTr="00D66A41">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4508" w:type="dxa"/>
          </w:tcPr>
          <w:p w14:paraId="52E87DDC" w14:textId="379C2897" w:rsidR="00494370" w:rsidRPr="00494370" w:rsidRDefault="00494370" w:rsidP="00494370">
            <w:pPr>
              <w:jc w:val="center"/>
              <w:rPr>
                <w:rFonts w:ascii="Arial" w:hAnsi="Arial" w:cs="Arial"/>
              </w:rPr>
            </w:pPr>
          </w:p>
        </w:tc>
        <w:tc>
          <w:tcPr>
            <w:tcW w:w="4508" w:type="dxa"/>
          </w:tcPr>
          <w:p w14:paraId="2EEDBCB3" w14:textId="3720C939" w:rsidR="00494370" w:rsidRDefault="00494370" w:rsidP="00494370">
            <w:pPr>
              <w:rPr>
                <w:b/>
                <w:bCs/>
              </w:rPr>
            </w:pPr>
            <w:r>
              <w:rPr>
                <w:rFonts w:ascii="Arial" w:hAnsi="Arial" w:cs="Arial"/>
              </w:rPr>
              <w:t xml:space="preserve">                                                                      </w:t>
            </w:r>
            <w:r w:rsidRPr="00494370">
              <w:rPr>
                <w:rFonts w:ascii="Arial" w:hAnsi="Arial" w:cs="Arial"/>
              </w:rPr>
              <w:t>(British Business Bank,2024)</w:t>
            </w:r>
          </w:p>
        </w:tc>
      </w:tr>
    </w:tbl>
    <w:p w14:paraId="2F80F636" w14:textId="77777777" w:rsidR="00ED344F" w:rsidRDefault="00ED344F" w:rsidP="003F2DC4">
      <w:pPr>
        <w:jc w:val="center"/>
        <w:rPr>
          <w:b/>
          <w:bCs/>
        </w:rPr>
      </w:pPr>
    </w:p>
    <w:p w14:paraId="17316645" w14:textId="77777777" w:rsidR="00ED344F" w:rsidRDefault="00ED344F" w:rsidP="003F2DC4">
      <w:pPr>
        <w:jc w:val="center"/>
        <w:rPr>
          <w:b/>
          <w:bCs/>
        </w:rPr>
      </w:pPr>
    </w:p>
    <w:p w14:paraId="2516750D" w14:textId="01A97295" w:rsidR="00ED344F" w:rsidRDefault="002F1284" w:rsidP="003F2DC4">
      <w:pPr>
        <w:jc w:val="center"/>
        <w:rPr>
          <w:rFonts w:ascii="Arial" w:hAnsi="Arial" w:cs="Arial"/>
          <w:b/>
          <w:bCs/>
        </w:rPr>
      </w:pPr>
      <w:r w:rsidRPr="0022433C">
        <w:rPr>
          <w:rFonts w:ascii="Arial" w:hAnsi="Arial" w:cs="Arial"/>
          <w:b/>
          <w:bCs/>
        </w:rPr>
        <w:t>References</w:t>
      </w:r>
    </w:p>
    <w:p w14:paraId="740AED20" w14:textId="77777777" w:rsidR="0022433C" w:rsidRPr="0022433C" w:rsidRDefault="0022433C" w:rsidP="003F2DC4">
      <w:pPr>
        <w:jc w:val="center"/>
        <w:rPr>
          <w:rFonts w:ascii="Arial" w:hAnsi="Arial" w:cs="Arial"/>
          <w:b/>
          <w:bCs/>
        </w:rPr>
      </w:pPr>
    </w:p>
    <w:p w14:paraId="1EC7CAC1" w14:textId="77777777" w:rsidR="00ED344F" w:rsidRDefault="00ED344F" w:rsidP="00954FDD">
      <w:pPr>
        <w:rPr>
          <w:b/>
          <w:bCs/>
        </w:rPr>
      </w:pPr>
    </w:p>
    <w:p w14:paraId="0C3FBCF7" w14:textId="77777777" w:rsidR="00ED344F" w:rsidRDefault="00ED344F" w:rsidP="003F2DC4">
      <w:pPr>
        <w:jc w:val="center"/>
        <w:rPr>
          <w:b/>
          <w:bCs/>
        </w:rPr>
      </w:pPr>
    </w:p>
    <w:p w14:paraId="031C6D4F" w14:textId="3922B26A" w:rsidR="003027EB" w:rsidRPr="003027EB" w:rsidRDefault="003027EB" w:rsidP="003027EB">
      <w:pPr>
        <w:rPr>
          <w:rFonts w:ascii="Arial" w:hAnsi="Arial" w:cs="Arial"/>
          <w:vertAlign w:val="superscript"/>
        </w:rPr>
      </w:pPr>
      <w:r w:rsidRPr="003027EB">
        <w:rPr>
          <w:rFonts w:ascii="Arial" w:hAnsi="Arial" w:cs="Arial"/>
        </w:rPr>
        <w:t>British Business Bank (2024) Start Up Loans. Available at: https://www.british-business-bank.co.uk (Accessed: 13 October 2026).</w:t>
      </w:r>
    </w:p>
    <w:p w14:paraId="5727B3D3" w14:textId="76CCD6EF" w:rsidR="003027EB" w:rsidRPr="003027EB" w:rsidRDefault="003027EB" w:rsidP="003027EB">
      <w:pPr>
        <w:rPr>
          <w:rFonts w:ascii="Arial" w:hAnsi="Arial" w:cs="Arial"/>
        </w:rPr>
      </w:pPr>
      <w:r w:rsidRPr="003027EB">
        <w:rPr>
          <w:rFonts w:ascii="Arial" w:hAnsi="Arial" w:cs="Arial"/>
        </w:rPr>
        <w:t xml:space="preserve">Burns, P. (2020) Entrepreneurship and Small Business. 5th </w:t>
      </w:r>
      <w:proofErr w:type="spellStart"/>
      <w:r w:rsidRPr="003027EB">
        <w:rPr>
          <w:rFonts w:ascii="Arial" w:hAnsi="Arial" w:cs="Arial"/>
        </w:rPr>
        <w:t>edn</w:t>
      </w:r>
      <w:proofErr w:type="spellEnd"/>
      <w:r w:rsidRPr="003027EB">
        <w:rPr>
          <w:rFonts w:ascii="Arial" w:hAnsi="Arial" w:cs="Arial"/>
        </w:rPr>
        <w:t>. London: Red Globe Press.</w:t>
      </w:r>
    </w:p>
    <w:p w14:paraId="5FB187B3" w14:textId="25B1A7B1" w:rsidR="003027EB" w:rsidRPr="003027EB" w:rsidRDefault="003027EB" w:rsidP="003027EB">
      <w:pPr>
        <w:rPr>
          <w:rFonts w:ascii="Arial" w:hAnsi="Arial" w:cs="Arial"/>
        </w:rPr>
      </w:pPr>
      <w:r w:rsidRPr="003027EB">
        <w:rPr>
          <w:rFonts w:ascii="Arial" w:hAnsi="Arial" w:cs="Arial"/>
        </w:rPr>
        <w:t>Companies House (2024) Set up a business. Available at: https://www.gov.uk/set-up-business (Accessed: 13 October 2026).</w:t>
      </w:r>
    </w:p>
    <w:p w14:paraId="4C71E02D" w14:textId="3A881466" w:rsidR="003027EB" w:rsidRPr="003027EB" w:rsidRDefault="003027EB" w:rsidP="003027EB">
      <w:pPr>
        <w:rPr>
          <w:b/>
          <w:bCs/>
        </w:rPr>
      </w:pPr>
      <w:r w:rsidRPr="003027EB">
        <w:rPr>
          <w:rFonts w:ascii="Arial" w:hAnsi="Arial" w:cs="Arial"/>
        </w:rPr>
        <w:t xml:space="preserve">Department for Business and Trade (2024) Business Population Estimates for the UK and Regions 2024. Available at: https://www.gov.uk/government/statistics/business-population-estimates-2024 (Accessed: 13 </w:t>
      </w:r>
      <w:r w:rsidRPr="00AC1D80">
        <w:rPr>
          <w:rFonts w:ascii="Arial" w:hAnsi="Arial" w:cs="Arial"/>
        </w:rPr>
        <w:t>October 2026).</w:t>
      </w:r>
    </w:p>
    <w:p w14:paraId="12824FFE" w14:textId="25F3D961" w:rsidR="003027EB" w:rsidRPr="004E5E94" w:rsidRDefault="003027EB" w:rsidP="004E5E94">
      <w:pPr>
        <w:rPr>
          <w:rFonts w:ascii="Arial" w:hAnsi="Arial" w:cs="Arial"/>
        </w:rPr>
      </w:pPr>
      <w:r w:rsidRPr="004E5E94">
        <w:rPr>
          <w:rFonts w:ascii="Arial" w:hAnsi="Arial" w:cs="Arial"/>
        </w:rPr>
        <w:t>Food Standards Agency (2024) Food Safety and Hygiene for Businesses. Available at: https://www.food.gov.uk (Accessed: 13 October 2026).</w:t>
      </w:r>
    </w:p>
    <w:p w14:paraId="31BF85FA" w14:textId="1806F499" w:rsidR="003027EB" w:rsidRPr="004E5E94" w:rsidRDefault="003027EB" w:rsidP="004E5E94">
      <w:pPr>
        <w:rPr>
          <w:rFonts w:ascii="Arial" w:hAnsi="Arial" w:cs="Arial"/>
        </w:rPr>
      </w:pPr>
      <w:r w:rsidRPr="004E5E94">
        <w:rPr>
          <w:rFonts w:ascii="Arial" w:hAnsi="Arial" w:cs="Arial"/>
        </w:rPr>
        <w:t xml:space="preserve">Hisrich, R., Peters, M. and Shepherd, D. (2020) Entrepreneurship. 11th </w:t>
      </w:r>
      <w:proofErr w:type="spellStart"/>
      <w:r w:rsidRPr="004E5E94">
        <w:rPr>
          <w:rFonts w:ascii="Arial" w:hAnsi="Arial" w:cs="Arial"/>
        </w:rPr>
        <w:t>edn</w:t>
      </w:r>
      <w:proofErr w:type="spellEnd"/>
      <w:r w:rsidRPr="004E5E94">
        <w:rPr>
          <w:rFonts w:ascii="Arial" w:hAnsi="Arial" w:cs="Arial"/>
        </w:rPr>
        <w:t>. New York: McGraw-Hill Education.</w:t>
      </w:r>
    </w:p>
    <w:p w14:paraId="225C7366" w14:textId="66BBA823" w:rsidR="003027EB" w:rsidRPr="004E5E94" w:rsidRDefault="003027EB" w:rsidP="004E5E94">
      <w:pPr>
        <w:rPr>
          <w:rFonts w:ascii="Arial" w:hAnsi="Arial" w:cs="Arial"/>
        </w:rPr>
      </w:pPr>
      <w:r w:rsidRPr="004E5E94">
        <w:rPr>
          <w:rFonts w:ascii="Arial" w:hAnsi="Arial" w:cs="Arial"/>
        </w:rPr>
        <w:t xml:space="preserve">Kotler, </w:t>
      </w:r>
      <w:r w:rsidR="001D6AD8" w:rsidRPr="004E5E94">
        <w:rPr>
          <w:rFonts w:ascii="Arial" w:hAnsi="Arial" w:cs="Arial"/>
        </w:rPr>
        <w:t>P.,</w:t>
      </w:r>
      <w:r w:rsidRPr="004E5E94">
        <w:rPr>
          <w:rFonts w:ascii="Arial" w:hAnsi="Arial" w:cs="Arial"/>
        </w:rPr>
        <w:t xml:space="preserve"> and Armstrong, G. (2021) Principles of Marketing. 18th </w:t>
      </w:r>
      <w:proofErr w:type="spellStart"/>
      <w:r w:rsidRPr="004E5E94">
        <w:rPr>
          <w:rFonts w:ascii="Arial" w:hAnsi="Arial" w:cs="Arial"/>
        </w:rPr>
        <w:t>edn</w:t>
      </w:r>
      <w:proofErr w:type="spellEnd"/>
      <w:r w:rsidRPr="004E5E94">
        <w:rPr>
          <w:rFonts w:ascii="Arial" w:hAnsi="Arial" w:cs="Arial"/>
        </w:rPr>
        <w:t>. Harlow: Pearson.</w:t>
      </w:r>
    </w:p>
    <w:p w14:paraId="266470BB" w14:textId="02E95F00" w:rsidR="003027EB" w:rsidRPr="004E5E94" w:rsidRDefault="003027EB" w:rsidP="004E5E94">
      <w:pPr>
        <w:rPr>
          <w:rFonts w:ascii="Arial" w:hAnsi="Arial" w:cs="Arial"/>
        </w:rPr>
      </w:pPr>
      <w:r w:rsidRPr="004E5E94">
        <w:rPr>
          <w:rFonts w:ascii="Arial" w:hAnsi="Arial" w:cs="Arial"/>
        </w:rPr>
        <w:t>Morrison, A. (2018) Entrepreneurship: Theory and Practice. London: Sage Publications.</w:t>
      </w:r>
    </w:p>
    <w:p w14:paraId="6547B4FF" w14:textId="1ADB5385" w:rsidR="003027EB" w:rsidRPr="004E5E94" w:rsidRDefault="003027EB" w:rsidP="004E5E94">
      <w:pPr>
        <w:rPr>
          <w:rFonts w:ascii="Arial" w:hAnsi="Arial" w:cs="Arial"/>
        </w:rPr>
      </w:pPr>
      <w:r w:rsidRPr="004E5E94">
        <w:rPr>
          <w:rFonts w:ascii="Arial" w:hAnsi="Arial" w:cs="Arial"/>
        </w:rPr>
        <w:t>Statista (2024) Consumer Trends in the UK Restaurant Industry. Available at: https://www.statista.com (Accessed: 13 October 2026).</w:t>
      </w:r>
    </w:p>
    <w:p w14:paraId="4D139AB4" w14:textId="0AF78D0E" w:rsidR="00ED344F" w:rsidRPr="004E5E94" w:rsidRDefault="003027EB" w:rsidP="004E5E94">
      <w:pPr>
        <w:rPr>
          <w:rFonts w:ascii="Arial" w:hAnsi="Arial" w:cs="Arial"/>
        </w:rPr>
      </w:pPr>
      <w:r w:rsidRPr="004E5E94">
        <w:rPr>
          <w:rFonts w:ascii="Arial" w:hAnsi="Arial" w:cs="Arial"/>
        </w:rPr>
        <w:t>WRAP (2024) Sustainable Food Packaging Guidance. Available at: https://www.wrap.org.uk (Accessed: 13 October 2026).</w:t>
      </w:r>
    </w:p>
    <w:p w14:paraId="42D8D26B" w14:textId="77777777" w:rsidR="00ED344F" w:rsidRDefault="00ED344F" w:rsidP="003F2DC4">
      <w:pPr>
        <w:jc w:val="center"/>
        <w:rPr>
          <w:b/>
          <w:bCs/>
        </w:rPr>
      </w:pPr>
    </w:p>
    <w:p w14:paraId="7C8747A1" w14:textId="77777777" w:rsidR="00ED344F" w:rsidRDefault="00ED344F" w:rsidP="003F2DC4">
      <w:pPr>
        <w:jc w:val="center"/>
        <w:rPr>
          <w:b/>
          <w:bCs/>
        </w:rPr>
      </w:pPr>
    </w:p>
    <w:p w14:paraId="4ED5E3E7" w14:textId="77777777" w:rsidR="00BB4383" w:rsidRDefault="00BB4383" w:rsidP="003F2DC4">
      <w:pPr>
        <w:jc w:val="center"/>
        <w:rPr>
          <w:rFonts w:ascii="Arial" w:hAnsi="Arial" w:cs="Arial"/>
          <w:b/>
          <w:bCs/>
        </w:rPr>
      </w:pPr>
    </w:p>
    <w:p w14:paraId="3356119D" w14:textId="77777777" w:rsidR="00BB4383" w:rsidRDefault="00BB4383" w:rsidP="003F2DC4">
      <w:pPr>
        <w:jc w:val="center"/>
        <w:rPr>
          <w:rFonts w:ascii="Arial" w:hAnsi="Arial" w:cs="Arial"/>
          <w:b/>
          <w:bCs/>
        </w:rPr>
      </w:pPr>
    </w:p>
    <w:p w14:paraId="653022C5" w14:textId="77777777" w:rsidR="00BB4383" w:rsidRDefault="00BB4383" w:rsidP="003F2DC4">
      <w:pPr>
        <w:jc w:val="center"/>
        <w:rPr>
          <w:rFonts w:ascii="Arial" w:hAnsi="Arial" w:cs="Arial"/>
          <w:b/>
          <w:bCs/>
        </w:rPr>
      </w:pPr>
    </w:p>
    <w:p w14:paraId="20CCB66F" w14:textId="77777777" w:rsidR="00BB4383" w:rsidRDefault="00BB4383" w:rsidP="003F2DC4">
      <w:pPr>
        <w:jc w:val="center"/>
        <w:rPr>
          <w:rFonts w:ascii="Arial" w:hAnsi="Arial" w:cs="Arial"/>
          <w:b/>
          <w:bCs/>
        </w:rPr>
      </w:pPr>
    </w:p>
    <w:p w14:paraId="7EE04D3F" w14:textId="77777777" w:rsidR="00BB4383" w:rsidRDefault="00BB4383" w:rsidP="003F2DC4">
      <w:pPr>
        <w:jc w:val="center"/>
        <w:rPr>
          <w:rFonts w:ascii="Arial" w:hAnsi="Arial" w:cs="Arial"/>
          <w:b/>
          <w:bCs/>
        </w:rPr>
      </w:pPr>
    </w:p>
    <w:p w14:paraId="6D8BCD36" w14:textId="77777777" w:rsidR="00BB4383" w:rsidRDefault="00BB4383" w:rsidP="003F2DC4">
      <w:pPr>
        <w:jc w:val="center"/>
        <w:rPr>
          <w:rFonts w:ascii="Arial" w:hAnsi="Arial" w:cs="Arial"/>
          <w:b/>
          <w:bCs/>
        </w:rPr>
      </w:pPr>
    </w:p>
    <w:p w14:paraId="3CB6388F" w14:textId="77777777" w:rsidR="00BB4383" w:rsidRDefault="00BB4383" w:rsidP="003F2DC4">
      <w:pPr>
        <w:jc w:val="center"/>
        <w:rPr>
          <w:rFonts w:ascii="Arial" w:hAnsi="Arial" w:cs="Arial"/>
          <w:b/>
          <w:bCs/>
        </w:rPr>
      </w:pPr>
    </w:p>
    <w:p w14:paraId="04D299BE" w14:textId="77777777" w:rsidR="00BB4383" w:rsidRDefault="00BB4383" w:rsidP="003F2DC4">
      <w:pPr>
        <w:jc w:val="center"/>
        <w:rPr>
          <w:rFonts w:ascii="Arial" w:hAnsi="Arial" w:cs="Arial"/>
          <w:b/>
          <w:bCs/>
        </w:rPr>
      </w:pPr>
    </w:p>
    <w:p w14:paraId="02AF68DF" w14:textId="77777777" w:rsidR="00BB4383" w:rsidRDefault="00BB4383" w:rsidP="003F2DC4">
      <w:pPr>
        <w:jc w:val="center"/>
        <w:rPr>
          <w:rFonts w:ascii="Arial" w:hAnsi="Arial" w:cs="Arial"/>
          <w:b/>
          <w:bCs/>
        </w:rPr>
      </w:pPr>
    </w:p>
    <w:p w14:paraId="078A32F1" w14:textId="77777777" w:rsidR="00BB4383" w:rsidRDefault="00BB4383" w:rsidP="003F2DC4">
      <w:pPr>
        <w:jc w:val="center"/>
        <w:rPr>
          <w:rFonts w:ascii="Arial" w:hAnsi="Arial" w:cs="Arial"/>
          <w:b/>
          <w:bCs/>
        </w:rPr>
      </w:pPr>
    </w:p>
    <w:p w14:paraId="7A32991C" w14:textId="77777777" w:rsidR="00BB4383" w:rsidRDefault="00BB4383" w:rsidP="003F2DC4">
      <w:pPr>
        <w:jc w:val="center"/>
        <w:rPr>
          <w:rFonts w:ascii="Arial" w:hAnsi="Arial" w:cs="Arial"/>
          <w:b/>
          <w:bCs/>
        </w:rPr>
      </w:pPr>
    </w:p>
    <w:p w14:paraId="70B7C828" w14:textId="77777777" w:rsidR="00BB4383" w:rsidRDefault="00BB4383" w:rsidP="003F2DC4">
      <w:pPr>
        <w:jc w:val="center"/>
        <w:rPr>
          <w:rFonts w:ascii="Arial" w:hAnsi="Arial" w:cs="Arial"/>
          <w:b/>
          <w:bCs/>
        </w:rPr>
      </w:pPr>
    </w:p>
    <w:p w14:paraId="2575F410" w14:textId="77777777" w:rsidR="00BB4383" w:rsidRDefault="00BB4383" w:rsidP="003F2DC4">
      <w:pPr>
        <w:jc w:val="center"/>
        <w:rPr>
          <w:rFonts w:ascii="Arial" w:hAnsi="Arial" w:cs="Arial"/>
          <w:b/>
          <w:bCs/>
        </w:rPr>
      </w:pPr>
    </w:p>
    <w:p w14:paraId="3BC206C0" w14:textId="77777777" w:rsidR="00BB4383" w:rsidRDefault="00BB4383" w:rsidP="003F2DC4">
      <w:pPr>
        <w:jc w:val="center"/>
        <w:rPr>
          <w:rFonts w:ascii="Arial" w:hAnsi="Arial" w:cs="Arial"/>
          <w:b/>
          <w:bCs/>
        </w:rPr>
      </w:pPr>
    </w:p>
    <w:p w14:paraId="475C7129" w14:textId="77777777" w:rsidR="00BB4383" w:rsidRDefault="00BB4383" w:rsidP="003F2DC4">
      <w:pPr>
        <w:jc w:val="center"/>
        <w:rPr>
          <w:rFonts w:ascii="Arial" w:hAnsi="Arial" w:cs="Arial"/>
          <w:b/>
          <w:bCs/>
        </w:rPr>
      </w:pPr>
    </w:p>
    <w:p w14:paraId="5A320C8B" w14:textId="77777777" w:rsidR="00BB4383" w:rsidRDefault="00BB4383" w:rsidP="003F2DC4">
      <w:pPr>
        <w:jc w:val="center"/>
        <w:rPr>
          <w:rFonts w:ascii="Arial" w:hAnsi="Arial" w:cs="Arial"/>
          <w:b/>
          <w:bCs/>
        </w:rPr>
      </w:pPr>
    </w:p>
    <w:p w14:paraId="304E2006" w14:textId="77777777" w:rsidR="00BB4383" w:rsidRDefault="00BB4383" w:rsidP="003F2DC4">
      <w:pPr>
        <w:jc w:val="center"/>
        <w:rPr>
          <w:rFonts w:ascii="Arial" w:hAnsi="Arial" w:cs="Arial"/>
          <w:b/>
          <w:bCs/>
        </w:rPr>
      </w:pPr>
    </w:p>
    <w:p w14:paraId="745E132B" w14:textId="77777777" w:rsidR="00BB4383" w:rsidRDefault="00BB4383" w:rsidP="003F2DC4">
      <w:pPr>
        <w:jc w:val="center"/>
        <w:rPr>
          <w:rFonts w:ascii="Arial" w:hAnsi="Arial" w:cs="Arial"/>
          <w:b/>
          <w:bCs/>
        </w:rPr>
      </w:pPr>
    </w:p>
    <w:p w14:paraId="4435BA07" w14:textId="77777777" w:rsidR="004B5E01" w:rsidRDefault="004B5E01" w:rsidP="000A0582">
      <w:pPr>
        <w:rPr>
          <w:rFonts w:ascii="Arial" w:hAnsi="Arial" w:cs="Arial"/>
          <w:b/>
          <w:bCs/>
        </w:rPr>
      </w:pPr>
    </w:p>
    <w:p w14:paraId="0302C939" w14:textId="77777777" w:rsidR="00B161BF" w:rsidRDefault="00B161BF" w:rsidP="000A0582">
      <w:pPr>
        <w:rPr>
          <w:rFonts w:ascii="Arial" w:hAnsi="Arial" w:cs="Arial"/>
          <w:b/>
          <w:bCs/>
        </w:rPr>
      </w:pPr>
    </w:p>
    <w:p w14:paraId="7DF2B875" w14:textId="77777777" w:rsidR="00B161BF" w:rsidRDefault="00B161BF" w:rsidP="000A0582">
      <w:pPr>
        <w:rPr>
          <w:rFonts w:ascii="Arial" w:hAnsi="Arial" w:cs="Arial"/>
          <w:b/>
          <w:bCs/>
        </w:rPr>
      </w:pPr>
    </w:p>
    <w:p w14:paraId="5A66D6AC" w14:textId="77777777" w:rsidR="00B161BF" w:rsidRDefault="00B161BF" w:rsidP="000A0582">
      <w:pPr>
        <w:rPr>
          <w:rFonts w:ascii="Arial" w:hAnsi="Arial" w:cs="Arial"/>
          <w:b/>
          <w:bCs/>
        </w:rPr>
      </w:pPr>
    </w:p>
    <w:p w14:paraId="474C68EA" w14:textId="77777777" w:rsidR="00B161BF" w:rsidRDefault="00B161BF" w:rsidP="000A0582">
      <w:pPr>
        <w:rPr>
          <w:rFonts w:ascii="Arial" w:hAnsi="Arial" w:cs="Arial"/>
          <w:b/>
          <w:bCs/>
        </w:rPr>
      </w:pPr>
    </w:p>
    <w:p w14:paraId="15E5CBAF" w14:textId="77777777" w:rsidR="00B161BF" w:rsidRDefault="00B161BF" w:rsidP="000A0582">
      <w:pPr>
        <w:rPr>
          <w:rFonts w:ascii="Arial" w:hAnsi="Arial" w:cs="Arial"/>
          <w:b/>
          <w:bCs/>
        </w:rPr>
      </w:pPr>
    </w:p>
    <w:p w14:paraId="10A8B27D" w14:textId="77777777" w:rsidR="00B161BF" w:rsidRDefault="00B161BF" w:rsidP="000A0582">
      <w:pPr>
        <w:rPr>
          <w:rFonts w:ascii="Arial" w:hAnsi="Arial" w:cs="Arial"/>
          <w:b/>
          <w:bCs/>
        </w:rPr>
      </w:pPr>
    </w:p>
    <w:p w14:paraId="0CF3F7D7" w14:textId="77777777" w:rsidR="00B161BF" w:rsidRDefault="00B161BF" w:rsidP="000A0582">
      <w:pPr>
        <w:rPr>
          <w:rFonts w:ascii="Arial" w:hAnsi="Arial" w:cs="Arial"/>
          <w:b/>
          <w:bCs/>
        </w:rPr>
      </w:pPr>
    </w:p>
    <w:p w14:paraId="378090D4" w14:textId="77777777" w:rsidR="00B161BF" w:rsidRDefault="00B161BF" w:rsidP="000A0582">
      <w:pPr>
        <w:rPr>
          <w:rFonts w:ascii="Arial" w:hAnsi="Arial" w:cs="Arial"/>
          <w:b/>
          <w:bCs/>
        </w:rPr>
      </w:pPr>
    </w:p>
    <w:p w14:paraId="0552192E" w14:textId="77777777" w:rsidR="00B161BF" w:rsidRDefault="00B161BF" w:rsidP="000A0582">
      <w:pPr>
        <w:rPr>
          <w:rFonts w:ascii="Arial" w:hAnsi="Arial" w:cs="Arial"/>
          <w:b/>
          <w:bCs/>
        </w:rPr>
      </w:pPr>
    </w:p>
    <w:p w14:paraId="0A28B4A4" w14:textId="77777777" w:rsidR="00B161BF" w:rsidRDefault="00B161BF" w:rsidP="000A0582">
      <w:pPr>
        <w:rPr>
          <w:rFonts w:ascii="Arial" w:hAnsi="Arial" w:cs="Arial"/>
          <w:b/>
          <w:bCs/>
        </w:rPr>
      </w:pPr>
    </w:p>
    <w:p w14:paraId="547B588E" w14:textId="77777777" w:rsidR="00B161BF" w:rsidRDefault="00B161BF" w:rsidP="000A0582">
      <w:pPr>
        <w:rPr>
          <w:rFonts w:ascii="Arial" w:hAnsi="Arial" w:cs="Arial"/>
          <w:b/>
          <w:bCs/>
        </w:rPr>
      </w:pPr>
    </w:p>
    <w:p w14:paraId="18412DD8" w14:textId="77777777" w:rsidR="00B161BF" w:rsidRDefault="00B161BF" w:rsidP="000A0582">
      <w:pPr>
        <w:rPr>
          <w:rFonts w:ascii="Arial" w:hAnsi="Arial" w:cs="Arial"/>
          <w:b/>
          <w:bCs/>
        </w:rPr>
      </w:pPr>
    </w:p>
    <w:p w14:paraId="69EB5B85" w14:textId="77777777" w:rsidR="00B161BF" w:rsidRDefault="00B161BF" w:rsidP="000A0582">
      <w:pPr>
        <w:rPr>
          <w:rFonts w:ascii="Arial" w:hAnsi="Arial" w:cs="Arial"/>
          <w:b/>
          <w:bCs/>
        </w:rPr>
      </w:pPr>
    </w:p>
    <w:p w14:paraId="288A5E54" w14:textId="77777777" w:rsidR="00B161BF" w:rsidRDefault="00B161BF" w:rsidP="000A0582">
      <w:pPr>
        <w:rPr>
          <w:rFonts w:ascii="Arial" w:hAnsi="Arial" w:cs="Arial"/>
          <w:b/>
          <w:bCs/>
        </w:rPr>
      </w:pPr>
    </w:p>
    <w:p w14:paraId="565B65BE" w14:textId="77777777" w:rsidR="00B161BF" w:rsidRDefault="00B161BF" w:rsidP="000A0582">
      <w:pPr>
        <w:rPr>
          <w:rFonts w:ascii="Arial" w:hAnsi="Arial" w:cs="Arial"/>
          <w:b/>
          <w:bCs/>
        </w:rPr>
      </w:pPr>
    </w:p>
    <w:p w14:paraId="3C6B3592" w14:textId="77777777" w:rsidR="00B161BF" w:rsidRDefault="00B161BF" w:rsidP="000A0582">
      <w:pPr>
        <w:rPr>
          <w:rFonts w:ascii="Arial" w:hAnsi="Arial" w:cs="Arial"/>
          <w:b/>
          <w:bCs/>
        </w:rPr>
      </w:pPr>
    </w:p>
    <w:p w14:paraId="40709001" w14:textId="77777777" w:rsidR="00B161BF" w:rsidRDefault="00B161BF" w:rsidP="000A0582">
      <w:pPr>
        <w:rPr>
          <w:rFonts w:ascii="Arial" w:hAnsi="Arial" w:cs="Arial"/>
          <w:b/>
          <w:bCs/>
        </w:rPr>
      </w:pPr>
    </w:p>
    <w:p w14:paraId="7F8A2C0B" w14:textId="77777777" w:rsidR="00B161BF" w:rsidRDefault="00B161BF" w:rsidP="000A0582">
      <w:pPr>
        <w:rPr>
          <w:rFonts w:ascii="Arial" w:hAnsi="Arial" w:cs="Arial"/>
          <w:b/>
          <w:bCs/>
        </w:rPr>
      </w:pPr>
    </w:p>
    <w:p w14:paraId="1379AD81" w14:textId="77777777" w:rsidR="00B161BF" w:rsidRDefault="00B161BF" w:rsidP="000A0582">
      <w:pPr>
        <w:rPr>
          <w:rFonts w:ascii="Arial" w:hAnsi="Arial" w:cs="Arial"/>
          <w:b/>
          <w:bCs/>
        </w:rPr>
      </w:pPr>
    </w:p>
    <w:p w14:paraId="6BC3BA88" w14:textId="77777777" w:rsidR="00B161BF" w:rsidRDefault="00B161BF" w:rsidP="000A0582">
      <w:pPr>
        <w:rPr>
          <w:rFonts w:ascii="Arial" w:hAnsi="Arial" w:cs="Arial"/>
          <w:b/>
          <w:bCs/>
        </w:rPr>
      </w:pPr>
    </w:p>
    <w:p w14:paraId="4987A903" w14:textId="77777777" w:rsidR="00B161BF" w:rsidRDefault="00B161BF" w:rsidP="000A0582">
      <w:pPr>
        <w:rPr>
          <w:rFonts w:ascii="Arial" w:hAnsi="Arial" w:cs="Arial"/>
          <w:b/>
          <w:bCs/>
        </w:rPr>
      </w:pPr>
    </w:p>
    <w:p w14:paraId="60DDFCEB" w14:textId="77777777" w:rsidR="00B161BF" w:rsidRDefault="00B161BF" w:rsidP="000A0582">
      <w:pPr>
        <w:rPr>
          <w:rFonts w:ascii="Arial" w:hAnsi="Arial" w:cs="Arial"/>
          <w:b/>
          <w:bCs/>
        </w:rPr>
      </w:pPr>
    </w:p>
    <w:p w14:paraId="15DA9619" w14:textId="77777777" w:rsidR="00B161BF" w:rsidRDefault="00B161BF" w:rsidP="000A0582">
      <w:pPr>
        <w:rPr>
          <w:rFonts w:ascii="Arial" w:hAnsi="Arial" w:cs="Arial"/>
          <w:b/>
          <w:bCs/>
        </w:rPr>
      </w:pPr>
    </w:p>
    <w:p w14:paraId="57ACC9DB" w14:textId="26C4675E" w:rsidR="00B161BF" w:rsidRPr="00BE613D" w:rsidRDefault="00B161BF" w:rsidP="00395DE6">
      <w:pPr>
        <w:jc w:val="center"/>
        <w:rPr>
          <w:rFonts w:ascii="Arial" w:hAnsi="Arial" w:cs="Arial"/>
          <w:b/>
          <w:bCs/>
        </w:rPr>
      </w:pPr>
    </w:p>
    <w:sectPr w:rsidR="00B161BF" w:rsidRPr="00BE613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75B657" w14:textId="77777777" w:rsidR="00420E25" w:rsidRDefault="00420E25" w:rsidP="00C10072">
      <w:pPr>
        <w:spacing w:after="0" w:line="240" w:lineRule="auto"/>
      </w:pPr>
      <w:r>
        <w:separator/>
      </w:r>
    </w:p>
  </w:endnote>
  <w:endnote w:type="continuationSeparator" w:id="0">
    <w:p w14:paraId="6FCD8669" w14:textId="77777777" w:rsidR="00420E25" w:rsidRDefault="00420E25" w:rsidP="00C100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3027032"/>
      <w:docPartObj>
        <w:docPartGallery w:val="Page Numbers (Bottom of Page)"/>
        <w:docPartUnique/>
      </w:docPartObj>
    </w:sdtPr>
    <w:sdtEndPr>
      <w:rPr>
        <w:color w:val="7F7F7F" w:themeColor="background1" w:themeShade="7F"/>
        <w:spacing w:val="60"/>
      </w:rPr>
    </w:sdtEndPr>
    <w:sdtContent>
      <w:p w14:paraId="4BFCE62B" w14:textId="034CF7DE" w:rsidR="00AF2C2D" w:rsidRDefault="00AF2C2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0B701AC" w14:textId="77777777" w:rsidR="00E70CCB" w:rsidRDefault="00E70C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F04F5F" w14:textId="77777777" w:rsidR="00420E25" w:rsidRDefault="00420E25" w:rsidP="00C10072">
      <w:pPr>
        <w:spacing w:after="0" w:line="240" w:lineRule="auto"/>
      </w:pPr>
      <w:r>
        <w:separator/>
      </w:r>
    </w:p>
  </w:footnote>
  <w:footnote w:type="continuationSeparator" w:id="0">
    <w:p w14:paraId="63C30185" w14:textId="77777777" w:rsidR="00420E25" w:rsidRDefault="00420E25" w:rsidP="00C100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F623B"/>
    <w:multiLevelType w:val="hybridMultilevel"/>
    <w:tmpl w:val="936A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45E49"/>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E1445AE"/>
    <w:multiLevelType w:val="hybridMultilevel"/>
    <w:tmpl w:val="D1F8CB2E"/>
    <w:lvl w:ilvl="0" w:tplc="209A2332">
      <w:start w:val="1"/>
      <w:numFmt w:val="bullet"/>
      <w:lvlText w:val="•"/>
      <w:lvlJc w:val="left"/>
      <w:pPr>
        <w:tabs>
          <w:tab w:val="num" w:pos="720"/>
        </w:tabs>
        <w:ind w:left="720" w:hanging="360"/>
      </w:pPr>
      <w:rPr>
        <w:rFonts w:ascii="Arial" w:hAnsi="Arial" w:hint="default"/>
      </w:rPr>
    </w:lvl>
    <w:lvl w:ilvl="1" w:tplc="84DC8266" w:tentative="1">
      <w:start w:val="1"/>
      <w:numFmt w:val="bullet"/>
      <w:lvlText w:val="•"/>
      <w:lvlJc w:val="left"/>
      <w:pPr>
        <w:tabs>
          <w:tab w:val="num" w:pos="1440"/>
        </w:tabs>
        <w:ind w:left="1440" w:hanging="360"/>
      </w:pPr>
      <w:rPr>
        <w:rFonts w:ascii="Arial" w:hAnsi="Arial" w:hint="default"/>
      </w:rPr>
    </w:lvl>
    <w:lvl w:ilvl="2" w:tplc="0C544E1A" w:tentative="1">
      <w:start w:val="1"/>
      <w:numFmt w:val="bullet"/>
      <w:lvlText w:val="•"/>
      <w:lvlJc w:val="left"/>
      <w:pPr>
        <w:tabs>
          <w:tab w:val="num" w:pos="2160"/>
        </w:tabs>
        <w:ind w:left="2160" w:hanging="360"/>
      </w:pPr>
      <w:rPr>
        <w:rFonts w:ascii="Arial" w:hAnsi="Arial" w:hint="default"/>
      </w:rPr>
    </w:lvl>
    <w:lvl w:ilvl="3" w:tplc="9D8A20D6" w:tentative="1">
      <w:start w:val="1"/>
      <w:numFmt w:val="bullet"/>
      <w:lvlText w:val="•"/>
      <w:lvlJc w:val="left"/>
      <w:pPr>
        <w:tabs>
          <w:tab w:val="num" w:pos="2880"/>
        </w:tabs>
        <w:ind w:left="2880" w:hanging="360"/>
      </w:pPr>
      <w:rPr>
        <w:rFonts w:ascii="Arial" w:hAnsi="Arial" w:hint="default"/>
      </w:rPr>
    </w:lvl>
    <w:lvl w:ilvl="4" w:tplc="2AC42694" w:tentative="1">
      <w:start w:val="1"/>
      <w:numFmt w:val="bullet"/>
      <w:lvlText w:val="•"/>
      <w:lvlJc w:val="left"/>
      <w:pPr>
        <w:tabs>
          <w:tab w:val="num" w:pos="3600"/>
        </w:tabs>
        <w:ind w:left="3600" w:hanging="360"/>
      </w:pPr>
      <w:rPr>
        <w:rFonts w:ascii="Arial" w:hAnsi="Arial" w:hint="default"/>
      </w:rPr>
    </w:lvl>
    <w:lvl w:ilvl="5" w:tplc="417ED84C" w:tentative="1">
      <w:start w:val="1"/>
      <w:numFmt w:val="bullet"/>
      <w:lvlText w:val="•"/>
      <w:lvlJc w:val="left"/>
      <w:pPr>
        <w:tabs>
          <w:tab w:val="num" w:pos="4320"/>
        </w:tabs>
        <w:ind w:left="4320" w:hanging="360"/>
      </w:pPr>
      <w:rPr>
        <w:rFonts w:ascii="Arial" w:hAnsi="Arial" w:hint="default"/>
      </w:rPr>
    </w:lvl>
    <w:lvl w:ilvl="6" w:tplc="9DBCD8BA" w:tentative="1">
      <w:start w:val="1"/>
      <w:numFmt w:val="bullet"/>
      <w:lvlText w:val="•"/>
      <w:lvlJc w:val="left"/>
      <w:pPr>
        <w:tabs>
          <w:tab w:val="num" w:pos="5040"/>
        </w:tabs>
        <w:ind w:left="5040" w:hanging="360"/>
      </w:pPr>
      <w:rPr>
        <w:rFonts w:ascii="Arial" w:hAnsi="Arial" w:hint="default"/>
      </w:rPr>
    </w:lvl>
    <w:lvl w:ilvl="7" w:tplc="D1EABA4C" w:tentative="1">
      <w:start w:val="1"/>
      <w:numFmt w:val="bullet"/>
      <w:lvlText w:val="•"/>
      <w:lvlJc w:val="left"/>
      <w:pPr>
        <w:tabs>
          <w:tab w:val="num" w:pos="5760"/>
        </w:tabs>
        <w:ind w:left="5760" w:hanging="360"/>
      </w:pPr>
      <w:rPr>
        <w:rFonts w:ascii="Arial" w:hAnsi="Arial" w:hint="default"/>
      </w:rPr>
    </w:lvl>
    <w:lvl w:ilvl="8" w:tplc="70C2613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F6E1713"/>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1CA2A4E"/>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BB22971"/>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D54586C"/>
    <w:multiLevelType w:val="hybridMultilevel"/>
    <w:tmpl w:val="1E4A3EF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3B7529"/>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200468A2"/>
    <w:multiLevelType w:val="hybridMultilevel"/>
    <w:tmpl w:val="078CF38A"/>
    <w:lvl w:ilvl="0" w:tplc="DBE8E168">
      <w:start w:val="1"/>
      <w:numFmt w:val="decimal"/>
      <w:lvlText w:val="%1."/>
      <w:lvlJc w:val="left"/>
      <w:pPr>
        <w:ind w:left="460" w:hanging="360"/>
      </w:pPr>
      <w:rPr>
        <w:rFonts w:asciiTheme="minorHAnsi" w:hAnsiTheme="minorHAnsi" w:cstheme="minorBidi" w:hint="default"/>
      </w:rPr>
    </w:lvl>
    <w:lvl w:ilvl="1" w:tplc="08090019" w:tentative="1">
      <w:start w:val="1"/>
      <w:numFmt w:val="lowerLetter"/>
      <w:lvlText w:val="%2."/>
      <w:lvlJc w:val="left"/>
      <w:pPr>
        <w:ind w:left="1180" w:hanging="360"/>
      </w:pPr>
    </w:lvl>
    <w:lvl w:ilvl="2" w:tplc="0809001B" w:tentative="1">
      <w:start w:val="1"/>
      <w:numFmt w:val="lowerRoman"/>
      <w:lvlText w:val="%3."/>
      <w:lvlJc w:val="right"/>
      <w:pPr>
        <w:ind w:left="1900" w:hanging="180"/>
      </w:pPr>
    </w:lvl>
    <w:lvl w:ilvl="3" w:tplc="0809000F" w:tentative="1">
      <w:start w:val="1"/>
      <w:numFmt w:val="decimal"/>
      <w:lvlText w:val="%4."/>
      <w:lvlJc w:val="left"/>
      <w:pPr>
        <w:ind w:left="2620" w:hanging="360"/>
      </w:pPr>
    </w:lvl>
    <w:lvl w:ilvl="4" w:tplc="08090019" w:tentative="1">
      <w:start w:val="1"/>
      <w:numFmt w:val="lowerLetter"/>
      <w:lvlText w:val="%5."/>
      <w:lvlJc w:val="left"/>
      <w:pPr>
        <w:ind w:left="3340" w:hanging="360"/>
      </w:pPr>
    </w:lvl>
    <w:lvl w:ilvl="5" w:tplc="0809001B" w:tentative="1">
      <w:start w:val="1"/>
      <w:numFmt w:val="lowerRoman"/>
      <w:lvlText w:val="%6."/>
      <w:lvlJc w:val="right"/>
      <w:pPr>
        <w:ind w:left="4060" w:hanging="180"/>
      </w:pPr>
    </w:lvl>
    <w:lvl w:ilvl="6" w:tplc="0809000F" w:tentative="1">
      <w:start w:val="1"/>
      <w:numFmt w:val="decimal"/>
      <w:lvlText w:val="%7."/>
      <w:lvlJc w:val="left"/>
      <w:pPr>
        <w:ind w:left="4780" w:hanging="360"/>
      </w:pPr>
    </w:lvl>
    <w:lvl w:ilvl="7" w:tplc="08090019" w:tentative="1">
      <w:start w:val="1"/>
      <w:numFmt w:val="lowerLetter"/>
      <w:lvlText w:val="%8."/>
      <w:lvlJc w:val="left"/>
      <w:pPr>
        <w:ind w:left="5500" w:hanging="360"/>
      </w:pPr>
    </w:lvl>
    <w:lvl w:ilvl="8" w:tplc="0809001B" w:tentative="1">
      <w:start w:val="1"/>
      <w:numFmt w:val="lowerRoman"/>
      <w:lvlText w:val="%9."/>
      <w:lvlJc w:val="right"/>
      <w:pPr>
        <w:ind w:left="6220" w:hanging="180"/>
      </w:pPr>
    </w:lvl>
  </w:abstractNum>
  <w:abstractNum w:abstractNumId="9" w15:restartNumberingAfterBreak="0">
    <w:nsid w:val="26373BAB"/>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9A26B93"/>
    <w:multiLevelType w:val="hybridMultilevel"/>
    <w:tmpl w:val="CA223738"/>
    <w:lvl w:ilvl="0" w:tplc="60643ACA">
      <w:start w:val="1"/>
      <w:numFmt w:val="decimal"/>
      <w:lvlText w:val="%1."/>
      <w:lvlJc w:val="left"/>
      <w:pPr>
        <w:ind w:left="460" w:hanging="360"/>
      </w:pPr>
      <w:rPr>
        <w:rFonts w:asciiTheme="minorHAnsi" w:hAnsiTheme="minorHAnsi" w:cstheme="minorBidi" w:hint="default"/>
      </w:rPr>
    </w:lvl>
    <w:lvl w:ilvl="1" w:tplc="08090019" w:tentative="1">
      <w:start w:val="1"/>
      <w:numFmt w:val="lowerLetter"/>
      <w:lvlText w:val="%2."/>
      <w:lvlJc w:val="left"/>
      <w:pPr>
        <w:ind w:left="1180" w:hanging="360"/>
      </w:pPr>
    </w:lvl>
    <w:lvl w:ilvl="2" w:tplc="0809001B" w:tentative="1">
      <w:start w:val="1"/>
      <w:numFmt w:val="lowerRoman"/>
      <w:lvlText w:val="%3."/>
      <w:lvlJc w:val="right"/>
      <w:pPr>
        <w:ind w:left="1900" w:hanging="180"/>
      </w:pPr>
    </w:lvl>
    <w:lvl w:ilvl="3" w:tplc="0809000F" w:tentative="1">
      <w:start w:val="1"/>
      <w:numFmt w:val="decimal"/>
      <w:lvlText w:val="%4."/>
      <w:lvlJc w:val="left"/>
      <w:pPr>
        <w:ind w:left="2620" w:hanging="360"/>
      </w:pPr>
    </w:lvl>
    <w:lvl w:ilvl="4" w:tplc="08090019" w:tentative="1">
      <w:start w:val="1"/>
      <w:numFmt w:val="lowerLetter"/>
      <w:lvlText w:val="%5."/>
      <w:lvlJc w:val="left"/>
      <w:pPr>
        <w:ind w:left="3340" w:hanging="360"/>
      </w:pPr>
    </w:lvl>
    <w:lvl w:ilvl="5" w:tplc="0809001B" w:tentative="1">
      <w:start w:val="1"/>
      <w:numFmt w:val="lowerRoman"/>
      <w:lvlText w:val="%6."/>
      <w:lvlJc w:val="right"/>
      <w:pPr>
        <w:ind w:left="4060" w:hanging="180"/>
      </w:pPr>
    </w:lvl>
    <w:lvl w:ilvl="6" w:tplc="0809000F" w:tentative="1">
      <w:start w:val="1"/>
      <w:numFmt w:val="decimal"/>
      <w:lvlText w:val="%7."/>
      <w:lvlJc w:val="left"/>
      <w:pPr>
        <w:ind w:left="4780" w:hanging="360"/>
      </w:pPr>
    </w:lvl>
    <w:lvl w:ilvl="7" w:tplc="08090019" w:tentative="1">
      <w:start w:val="1"/>
      <w:numFmt w:val="lowerLetter"/>
      <w:lvlText w:val="%8."/>
      <w:lvlJc w:val="left"/>
      <w:pPr>
        <w:ind w:left="5500" w:hanging="360"/>
      </w:pPr>
    </w:lvl>
    <w:lvl w:ilvl="8" w:tplc="0809001B" w:tentative="1">
      <w:start w:val="1"/>
      <w:numFmt w:val="lowerRoman"/>
      <w:lvlText w:val="%9."/>
      <w:lvlJc w:val="right"/>
      <w:pPr>
        <w:ind w:left="6220" w:hanging="180"/>
      </w:pPr>
    </w:lvl>
  </w:abstractNum>
  <w:abstractNum w:abstractNumId="11" w15:restartNumberingAfterBreak="0">
    <w:nsid w:val="2E455544"/>
    <w:multiLevelType w:val="hybridMultilevel"/>
    <w:tmpl w:val="B8C27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B00936"/>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6156F43"/>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B0334A9"/>
    <w:multiLevelType w:val="hybridMultilevel"/>
    <w:tmpl w:val="CBE25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382814"/>
    <w:multiLevelType w:val="hybridMultilevel"/>
    <w:tmpl w:val="5F9A0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F31BDC"/>
    <w:multiLevelType w:val="hybridMultilevel"/>
    <w:tmpl w:val="F564C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4B231C"/>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5040748A"/>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50C56DD9"/>
    <w:multiLevelType w:val="hybridMultilevel"/>
    <w:tmpl w:val="E9587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49375F"/>
    <w:multiLevelType w:val="hybridMultilevel"/>
    <w:tmpl w:val="3D100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421B51"/>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6C9B4A04"/>
    <w:multiLevelType w:val="multilevel"/>
    <w:tmpl w:val="6AB2AED4"/>
    <w:lvl w:ilvl="0">
      <w:start w:val="1"/>
      <w:numFmt w:val="decimal"/>
      <w:lvlText w:val="%1."/>
      <w:lvlJc w:val="left"/>
      <w:pPr>
        <w:ind w:left="720" w:hanging="360"/>
      </w:pPr>
    </w:lvl>
    <w:lvl w:ilvl="1">
      <w:start w:val="1"/>
      <w:numFmt w:val="decimal"/>
      <w:isLgl/>
      <w:lvlText w:val="%1.%2"/>
      <w:lvlJc w:val="left"/>
      <w:pPr>
        <w:ind w:left="1109"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6E67329C"/>
    <w:multiLevelType w:val="hybridMultilevel"/>
    <w:tmpl w:val="B00EA5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87503BE"/>
    <w:multiLevelType w:val="hybridMultilevel"/>
    <w:tmpl w:val="8C0A0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97531">
    <w:abstractNumId w:val="2"/>
  </w:num>
  <w:num w:numId="2" w16cid:durableId="697850823">
    <w:abstractNumId w:val="6"/>
  </w:num>
  <w:num w:numId="3" w16cid:durableId="539170356">
    <w:abstractNumId w:val="22"/>
  </w:num>
  <w:num w:numId="4" w16cid:durableId="707140623">
    <w:abstractNumId w:val="18"/>
  </w:num>
  <w:num w:numId="5" w16cid:durableId="245115889">
    <w:abstractNumId w:val="21"/>
  </w:num>
  <w:num w:numId="6" w16cid:durableId="933517264">
    <w:abstractNumId w:val="4"/>
  </w:num>
  <w:num w:numId="7" w16cid:durableId="406809354">
    <w:abstractNumId w:val="13"/>
  </w:num>
  <w:num w:numId="8" w16cid:durableId="2037264684">
    <w:abstractNumId w:val="12"/>
  </w:num>
  <w:num w:numId="9" w16cid:durableId="749039540">
    <w:abstractNumId w:val="7"/>
  </w:num>
  <w:num w:numId="10" w16cid:durableId="402721495">
    <w:abstractNumId w:val="1"/>
  </w:num>
  <w:num w:numId="11" w16cid:durableId="1776705682">
    <w:abstractNumId w:val="5"/>
  </w:num>
  <w:num w:numId="12" w16cid:durableId="590166066">
    <w:abstractNumId w:val="9"/>
  </w:num>
  <w:num w:numId="13" w16cid:durableId="2116751118">
    <w:abstractNumId w:val="17"/>
  </w:num>
  <w:num w:numId="14" w16cid:durableId="199705268">
    <w:abstractNumId w:val="14"/>
  </w:num>
  <w:num w:numId="15" w16cid:durableId="1058017875">
    <w:abstractNumId w:val="15"/>
  </w:num>
  <w:num w:numId="16" w16cid:durableId="385685620">
    <w:abstractNumId w:val="20"/>
  </w:num>
  <w:num w:numId="17" w16cid:durableId="354964614">
    <w:abstractNumId w:val="19"/>
  </w:num>
  <w:num w:numId="18" w16cid:durableId="1704329369">
    <w:abstractNumId w:val="11"/>
  </w:num>
  <w:num w:numId="19" w16cid:durableId="1675259604">
    <w:abstractNumId w:val="24"/>
  </w:num>
  <w:num w:numId="20" w16cid:durableId="840701649">
    <w:abstractNumId w:val="0"/>
  </w:num>
  <w:num w:numId="21" w16cid:durableId="1898399456">
    <w:abstractNumId w:val="16"/>
  </w:num>
  <w:num w:numId="22" w16cid:durableId="719474876">
    <w:abstractNumId w:val="3"/>
  </w:num>
  <w:num w:numId="23" w16cid:durableId="1125343727">
    <w:abstractNumId w:val="23"/>
  </w:num>
  <w:num w:numId="24" w16cid:durableId="1403791777">
    <w:abstractNumId w:val="10"/>
  </w:num>
  <w:num w:numId="25" w16cid:durableId="6960834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05B"/>
    <w:rsid w:val="00010C58"/>
    <w:rsid w:val="000154A9"/>
    <w:rsid w:val="000937D1"/>
    <w:rsid w:val="000A0582"/>
    <w:rsid w:val="000B772C"/>
    <w:rsid w:val="000D41BF"/>
    <w:rsid w:val="000E207F"/>
    <w:rsid w:val="000E2AF1"/>
    <w:rsid w:val="000E52FA"/>
    <w:rsid w:val="000E5F26"/>
    <w:rsid w:val="000E633E"/>
    <w:rsid w:val="000E7B9F"/>
    <w:rsid w:val="000F3832"/>
    <w:rsid w:val="000F4C83"/>
    <w:rsid w:val="000F5350"/>
    <w:rsid w:val="00106D75"/>
    <w:rsid w:val="00114CEE"/>
    <w:rsid w:val="00116368"/>
    <w:rsid w:val="00140C6A"/>
    <w:rsid w:val="00163A0A"/>
    <w:rsid w:val="001660B1"/>
    <w:rsid w:val="00196220"/>
    <w:rsid w:val="001B2405"/>
    <w:rsid w:val="001D6AD8"/>
    <w:rsid w:val="001E22C2"/>
    <w:rsid w:val="001F7FE8"/>
    <w:rsid w:val="00202578"/>
    <w:rsid w:val="0022433C"/>
    <w:rsid w:val="00225C35"/>
    <w:rsid w:val="00225EBB"/>
    <w:rsid w:val="00235D45"/>
    <w:rsid w:val="0026302A"/>
    <w:rsid w:val="002704F5"/>
    <w:rsid w:val="00270575"/>
    <w:rsid w:val="002714F8"/>
    <w:rsid w:val="002B36A2"/>
    <w:rsid w:val="002D5692"/>
    <w:rsid w:val="002E35C5"/>
    <w:rsid w:val="002E40A2"/>
    <w:rsid w:val="002E6E96"/>
    <w:rsid w:val="002F1284"/>
    <w:rsid w:val="002F3462"/>
    <w:rsid w:val="00301964"/>
    <w:rsid w:val="003027EB"/>
    <w:rsid w:val="003073C7"/>
    <w:rsid w:val="00312932"/>
    <w:rsid w:val="00312E73"/>
    <w:rsid w:val="0031678B"/>
    <w:rsid w:val="0032750C"/>
    <w:rsid w:val="00340886"/>
    <w:rsid w:val="0034555A"/>
    <w:rsid w:val="00350858"/>
    <w:rsid w:val="003723EC"/>
    <w:rsid w:val="00380C65"/>
    <w:rsid w:val="00395DE6"/>
    <w:rsid w:val="00396E4A"/>
    <w:rsid w:val="003A1D4F"/>
    <w:rsid w:val="003C264F"/>
    <w:rsid w:val="003D2525"/>
    <w:rsid w:val="003D3F65"/>
    <w:rsid w:val="003F2DC4"/>
    <w:rsid w:val="003F5612"/>
    <w:rsid w:val="00410035"/>
    <w:rsid w:val="00420E25"/>
    <w:rsid w:val="0043405B"/>
    <w:rsid w:val="0043622C"/>
    <w:rsid w:val="00444EE1"/>
    <w:rsid w:val="00446648"/>
    <w:rsid w:val="00450390"/>
    <w:rsid w:val="0046755C"/>
    <w:rsid w:val="00487E34"/>
    <w:rsid w:val="00494370"/>
    <w:rsid w:val="00494F4E"/>
    <w:rsid w:val="004B16C0"/>
    <w:rsid w:val="004B5E01"/>
    <w:rsid w:val="004C188A"/>
    <w:rsid w:val="004E003A"/>
    <w:rsid w:val="004E338D"/>
    <w:rsid w:val="004E5E94"/>
    <w:rsid w:val="004E722D"/>
    <w:rsid w:val="004F7069"/>
    <w:rsid w:val="00507B00"/>
    <w:rsid w:val="00513E70"/>
    <w:rsid w:val="005150E7"/>
    <w:rsid w:val="00521AF4"/>
    <w:rsid w:val="00527528"/>
    <w:rsid w:val="005551D0"/>
    <w:rsid w:val="005705AF"/>
    <w:rsid w:val="00581DF0"/>
    <w:rsid w:val="00596148"/>
    <w:rsid w:val="005E22BD"/>
    <w:rsid w:val="005E4759"/>
    <w:rsid w:val="005F5756"/>
    <w:rsid w:val="006053C6"/>
    <w:rsid w:val="00623A7E"/>
    <w:rsid w:val="006412B4"/>
    <w:rsid w:val="00644D12"/>
    <w:rsid w:val="00650A6E"/>
    <w:rsid w:val="00654CA3"/>
    <w:rsid w:val="00656CD4"/>
    <w:rsid w:val="00670166"/>
    <w:rsid w:val="00684A0D"/>
    <w:rsid w:val="006878A5"/>
    <w:rsid w:val="006A6F6F"/>
    <w:rsid w:val="006B4441"/>
    <w:rsid w:val="006C08D3"/>
    <w:rsid w:val="006C414C"/>
    <w:rsid w:val="006D261E"/>
    <w:rsid w:val="006E73CA"/>
    <w:rsid w:val="006F59C5"/>
    <w:rsid w:val="007023DE"/>
    <w:rsid w:val="00703C01"/>
    <w:rsid w:val="00704FB8"/>
    <w:rsid w:val="007133CA"/>
    <w:rsid w:val="007636E1"/>
    <w:rsid w:val="00774413"/>
    <w:rsid w:val="00780814"/>
    <w:rsid w:val="007A0D74"/>
    <w:rsid w:val="007A15BC"/>
    <w:rsid w:val="007B0944"/>
    <w:rsid w:val="007C2A4E"/>
    <w:rsid w:val="007E7BDD"/>
    <w:rsid w:val="007F3C90"/>
    <w:rsid w:val="0082257A"/>
    <w:rsid w:val="0084033E"/>
    <w:rsid w:val="00842896"/>
    <w:rsid w:val="00851551"/>
    <w:rsid w:val="00856CA6"/>
    <w:rsid w:val="008634A7"/>
    <w:rsid w:val="008713FD"/>
    <w:rsid w:val="00872695"/>
    <w:rsid w:val="00873E5F"/>
    <w:rsid w:val="00874E4D"/>
    <w:rsid w:val="00895429"/>
    <w:rsid w:val="00896786"/>
    <w:rsid w:val="008B0CBC"/>
    <w:rsid w:val="008B1DC0"/>
    <w:rsid w:val="008B36C9"/>
    <w:rsid w:val="008B3DED"/>
    <w:rsid w:val="008B58E6"/>
    <w:rsid w:val="008F2F4E"/>
    <w:rsid w:val="008F45BE"/>
    <w:rsid w:val="008F46AE"/>
    <w:rsid w:val="008F7B65"/>
    <w:rsid w:val="009018C9"/>
    <w:rsid w:val="009057BD"/>
    <w:rsid w:val="00911B0E"/>
    <w:rsid w:val="00912D67"/>
    <w:rsid w:val="00913388"/>
    <w:rsid w:val="009367C0"/>
    <w:rsid w:val="00937098"/>
    <w:rsid w:val="00937614"/>
    <w:rsid w:val="00941DFF"/>
    <w:rsid w:val="00946D90"/>
    <w:rsid w:val="00951A48"/>
    <w:rsid w:val="00954FDD"/>
    <w:rsid w:val="00956B7B"/>
    <w:rsid w:val="009700FC"/>
    <w:rsid w:val="0097729D"/>
    <w:rsid w:val="009801E9"/>
    <w:rsid w:val="00981B17"/>
    <w:rsid w:val="00994D47"/>
    <w:rsid w:val="00997E75"/>
    <w:rsid w:val="009E2936"/>
    <w:rsid w:val="00A33AB5"/>
    <w:rsid w:val="00A367DC"/>
    <w:rsid w:val="00A47CB1"/>
    <w:rsid w:val="00A62EDE"/>
    <w:rsid w:val="00A95C24"/>
    <w:rsid w:val="00AB4B8A"/>
    <w:rsid w:val="00AC1D80"/>
    <w:rsid w:val="00AD0C51"/>
    <w:rsid w:val="00AD3D78"/>
    <w:rsid w:val="00AF1AC7"/>
    <w:rsid w:val="00AF2C2D"/>
    <w:rsid w:val="00AF3F35"/>
    <w:rsid w:val="00AF55FD"/>
    <w:rsid w:val="00B01E1D"/>
    <w:rsid w:val="00B072B1"/>
    <w:rsid w:val="00B14FC1"/>
    <w:rsid w:val="00B161BF"/>
    <w:rsid w:val="00B17D24"/>
    <w:rsid w:val="00B20969"/>
    <w:rsid w:val="00B36068"/>
    <w:rsid w:val="00B470E4"/>
    <w:rsid w:val="00B64009"/>
    <w:rsid w:val="00B94F76"/>
    <w:rsid w:val="00BA2D43"/>
    <w:rsid w:val="00BB0173"/>
    <w:rsid w:val="00BB1A33"/>
    <w:rsid w:val="00BB1DA1"/>
    <w:rsid w:val="00BB4383"/>
    <w:rsid w:val="00BC52AD"/>
    <w:rsid w:val="00BC6BEB"/>
    <w:rsid w:val="00BD4FE2"/>
    <w:rsid w:val="00BE52E5"/>
    <w:rsid w:val="00BE613D"/>
    <w:rsid w:val="00BF067B"/>
    <w:rsid w:val="00C10072"/>
    <w:rsid w:val="00C2642F"/>
    <w:rsid w:val="00C32857"/>
    <w:rsid w:val="00C34B0F"/>
    <w:rsid w:val="00C41B8C"/>
    <w:rsid w:val="00C42B6F"/>
    <w:rsid w:val="00C4499F"/>
    <w:rsid w:val="00C57F39"/>
    <w:rsid w:val="00C76BBB"/>
    <w:rsid w:val="00C80300"/>
    <w:rsid w:val="00C832A5"/>
    <w:rsid w:val="00CA09D9"/>
    <w:rsid w:val="00CD74E7"/>
    <w:rsid w:val="00CE2744"/>
    <w:rsid w:val="00CF4325"/>
    <w:rsid w:val="00CF779F"/>
    <w:rsid w:val="00D007FD"/>
    <w:rsid w:val="00D3562B"/>
    <w:rsid w:val="00D46E96"/>
    <w:rsid w:val="00D54A7B"/>
    <w:rsid w:val="00D5597B"/>
    <w:rsid w:val="00D659A5"/>
    <w:rsid w:val="00D6650A"/>
    <w:rsid w:val="00D83A33"/>
    <w:rsid w:val="00D93978"/>
    <w:rsid w:val="00D95E24"/>
    <w:rsid w:val="00D96145"/>
    <w:rsid w:val="00D9691E"/>
    <w:rsid w:val="00DA260A"/>
    <w:rsid w:val="00DA5C0B"/>
    <w:rsid w:val="00DB03A6"/>
    <w:rsid w:val="00DC432C"/>
    <w:rsid w:val="00DE632D"/>
    <w:rsid w:val="00DE7AAA"/>
    <w:rsid w:val="00DF13CF"/>
    <w:rsid w:val="00DF7650"/>
    <w:rsid w:val="00E06580"/>
    <w:rsid w:val="00E06A5C"/>
    <w:rsid w:val="00E07652"/>
    <w:rsid w:val="00E33CD6"/>
    <w:rsid w:val="00E34919"/>
    <w:rsid w:val="00E422E8"/>
    <w:rsid w:val="00E45A18"/>
    <w:rsid w:val="00E54DB1"/>
    <w:rsid w:val="00E70CCB"/>
    <w:rsid w:val="00E72B1D"/>
    <w:rsid w:val="00E93CFA"/>
    <w:rsid w:val="00EA12D1"/>
    <w:rsid w:val="00EA61C5"/>
    <w:rsid w:val="00EB5165"/>
    <w:rsid w:val="00EC029C"/>
    <w:rsid w:val="00EC1CA8"/>
    <w:rsid w:val="00EC58C2"/>
    <w:rsid w:val="00ED0B7E"/>
    <w:rsid w:val="00ED344F"/>
    <w:rsid w:val="00F157FC"/>
    <w:rsid w:val="00F168D6"/>
    <w:rsid w:val="00F21837"/>
    <w:rsid w:val="00F223B9"/>
    <w:rsid w:val="00F25DD8"/>
    <w:rsid w:val="00F32EA9"/>
    <w:rsid w:val="00F36014"/>
    <w:rsid w:val="00F371A4"/>
    <w:rsid w:val="00F45B8D"/>
    <w:rsid w:val="00F530A2"/>
    <w:rsid w:val="00F64032"/>
    <w:rsid w:val="00F90581"/>
    <w:rsid w:val="00FA4438"/>
    <w:rsid w:val="00FA663A"/>
    <w:rsid w:val="00FB05A3"/>
    <w:rsid w:val="00FB08B7"/>
    <w:rsid w:val="00FB23BA"/>
    <w:rsid w:val="00FD7408"/>
    <w:rsid w:val="00FE0236"/>
    <w:rsid w:val="00FE0879"/>
    <w:rsid w:val="00FF00AD"/>
    <w:rsid w:val="00FF0602"/>
    <w:rsid w:val="00FF2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9ED15F"/>
  <w15:chartTrackingRefBased/>
  <w15:docId w15:val="{A4F34709-80C6-492D-A059-134A1A67F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0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40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40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40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40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40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40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40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40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0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40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40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40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40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40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40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40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405B"/>
    <w:rPr>
      <w:rFonts w:eastAsiaTheme="majorEastAsia" w:cstheme="majorBidi"/>
      <w:color w:val="272727" w:themeColor="text1" w:themeTint="D8"/>
    </w:rPr>
  </w:style>
  <w:style w:type="paragraph" w:styleId="Title">
    <w:name w:val="Title"/>
    <w:basedOn w:val="Normal"/>
    <w:next w:val="Normal"/>
    <w:link w:val="TitleChar"/>
    <w:uiPriority w:val="10"/>
    <w:qFormat/>
    <w:rsid w:val="004340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40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40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40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405B"/>
    <w:pPr>
      <w:spacing w:before="160"/>
      <w:jc w:val="center"/>
    </w:pPr>
    <w:rPr>
      <w:i/>
      <w:iCs/>
      <w:color w:val="404040" w:themeColor="text1" w:themeTint="BF"/>
    </w:rPr>
  </w:style>
  <w:style w:type="character" w:customStyle="1" w:styleId="QuoteChar">
    <w:name w:val="Quote Char"/>
    <w:basedOn w:val="DefaultParagraphFont"/>
    <w:link w:val="Quote"/>
    <w:uiPriority w:val="29"/>
    <w:rsid w:val="0043405B"/>
    <w:rPr>
      <w:i/>
      <w:iCs/>
      <w:color w:val="404040" w:themeColor="text1" w:themeTint="BF"/>
    </w:rPr>
  </w:style>
  <w:style w:type="paragraph" w:styleId="ListParagraph">
    <w:name w:val="List Paragraph"/>
    <w:basedOn w:val="Normal"/>
    <w:uiPriority w:val="34"/>
    <w:qFormat/>
    <w:rsid w:val="0043405B"/>
    <w:pPr>
      <w:ind w:left="720"/>
      <w:contextualSpacing/>
    </w:pPr>
  </w:style>
  <w:style w:type="character" w:styleId="IntenseEmphasis">
    <w:name w:val="Intense Emphasis"/>
    <w:basedOn w:val="DefaultParagraphFont"/>
    <w:uiPriority w:val="21"/>
    <w:qFormat/>
    <w:rsid w:val="0043405B"/>
    <w:rPr>
      <w:i/>
      <w:iCs/>
      <w:color w:val="0F4761" w:themeColor="accent1" w:themeShade="BF"/>
    </w:rPr>
  </w:style>
  <w:style w:type="paragraph" w:styleId="IntenseQuote">
    <w:name w:val="Intense Quote"/>
    <w:basedOn w:val="Normal"/>
    <w:next w:val="Normal"/>
    <w:link w:val="IntenseQuoteChar"/>
    <w:uiPriority w:val="30"/>
    <w:qFormat/>
    <w:rsid w:val="004340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405B"/>
    <w:rPr>
      <w:i/>
      <w:iCs/>
      <w:color w:val="0F4761" w:themeColor="accent1" w:themeShade="BF"/>
    </w:rPr>
  </w:style>
  <w:style w:type="character" w:styleId="IntenseReference">
    <w:name w:val="Intense Reference"/>
    <w:basedOn w:val="DefaultParagraphFont"/>
    <w:uiPriority w:val="32"/>
    <w:qFormat/>
    <w:rsid w:val="0043405B"/>
    <w:rPr>
      <w:b/>
      <w:bCs/>
      <w:smallCaps/>
      <w:color w:val="0F4761" w:themeColor="accent1" w:themeShade="BF"/>
      <w:spacing w:val="5"/>
    </w:rPr>
  </w:style>
  <w:style w:type="paragraph" w:styleId="Header">
    <w:name w:val="header"/>
    <w:basedOn w:val="Normal"/>
    <w:link w:val="HeaderChar"/>
    <w:uiPriority w:val="99"/>
    <w:unhideWhenUsed/>
    <w:rsid w:val="00C100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072"/>
  </w:style>
  <w:style w:type="paragraph" w:styleId="Footer">
    <w:name w:val="footer"/>
    <w:basedOn w:val="Normal"/>
    <w:link w:val="FooterChar"/>
    <w:uiPriority w:val="99"/>
    <w:unhideWhenUsed/>
    <w:rsid w:val="00C100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072"/>
  </w:style>
  <w:style w:type="paragraph" w:styleId="NormalWeb">
    <w:name w:val="Normal (Web)"/>
    <w:basedOn w:val="Normal"/>
    <w:uiPriority w:val="99"/>
    <w:semiHidden/>
    <w:unhideWhenUsed/>
    <w:rsid w:val="00270575"/>
    <w:rPr>
      <w:rFonts w:ascii="Times New Roman" w:hAnsi="Times New Roman" w:cs="Times New Roman"/>
    </w:rPr>
  </w:style>
  <w:style w:type="table" w:styleId="TableGrid">
    <w:name w:val="Table Grid"/>
    <w:basedOn w:val="TableNormal"/>
    <w:uiPriority w:val="39"/>
    <w:rsid w:val="00C832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245F63-60D9-4926-903B-B35EC0095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3434</TotalTime>
  <Pages>12</Pages>
  <Words>1529</Words>
  <Characters>8718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Dharm Kaur (2530110)</dc:creator>
  <cp:keywords/>
  <dc:description/>
  <cp:lastModifiedBy>Dharm Kaur (2530110)</cp:lastModifiedBy>
  <cp:revision>252</cp:revision>
  <dcterms:created xsi:type="dcterms:W3CDTF">2026-09-18T11:24:00Z</dcterms:created>
  <dcterms:modified xsi:type="dcterms:W3CDTF">2026-10-16T09:39:00Z</dcterms:modified>
</cp:coreProperties>
</file>