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C5469E" w:rsidRPr="004E3B2D" w:rsidRDefault="002C475E" w:rsidP="00C5469E">
      <w:pPr>
        <w:outlineLvl w:val="0"/>
        <w:rPr>
          <w:rFonts w:ascii="Arial" w:hAnsi="Arial" w:cs="Arial"/>
          <w:b/>
          <w:bCs/>
          <w:sz w:val="28"/>
          <w:szCs w:val="28"/>
          <w:lang w:val="en-GB"/>
        </w:rPr>
      </w:pPr>
      <w:r>
        <w:rPr>
          <w:rFonts w:ascii="Arial" w:hAnsi="Arial" w:cs="Arial"/>
          <w:noProof/>
          <w:lang w:val="en-GB" w:eastAsia="en-GB"/>
        </w:rPr>
        <w:drawing>
          <wp:anchor distT="0" distB="0" distL="114300" distR="114300" simplePos="0" relativeHeight="251657728" behindDoc="0" locked="0" layoutInCell="1" allowOverlap="1">
            <wp:simplePos x="0" y="0"/>
            <wp:positionH relativeFrom="margin">
              <wp:posOffset>93980</wp:posOffset>
            </wp:positionH>
            <wp:positionV relativeFrom="page">
              <wp:posOffset>680085</wp:posOffset>
            </wp:positionV>
            <wp:extent cx="1788795" cy="596265"/>
            <wp:effectExtent l="0" t="0" r="1905" b="0"/>
            <wp:wrapNone/>
            <wp:docPr id="3" name="Picture 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788795" cy="59626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C5469E" w:rsidRPr="00876C79" w:rsidRDefault="00A826FC" w:rsidP="00876C79">
      <w:pPr>
        <w:jc w:val="right"/>
        <w:outlineLvl w:val="0"/>
        <w:rPr>
          <w:rFonts w:ascii="Arial" w:hAnsi="Arial" w:cs="Arial"/>
          <w:b/>
          <w:bCs/>
          <w:sz w:val="22"/>
          <w:szCs w:val="22"/>
          <w:lang w:val="en-GB"/>
        </w:rPr>
      </w:pPr>
      <w:r>
        <w:rPr>
          <w:rFonts w:ascii="Arial" w:hAnsi="Arial" w:cs="Arial"/>
          <w:b/>
          <w:bCs/>
          <w:sz w:val="22"/>
          <w:szCs w:val="22"/>
          <w:lang w:val="en-GB"/>
        </w:rPr>
        <w:t>APPENDIX QE1a</w:t>
      </w: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876C79" w:rsidRDefault="00876C79" w:rsidP="00C5469E">
      <w:pPr>
        <w:jc w:val="right"/>
        <w:outlineLvl w:val="0"/>
        <w:rPr>
          <w:rFonts w:ascii="Arial" w:hAnsi="Arial" w:cs="Arial"/>
          <w:b/>
          <w:bCs/>
          <w:sz w:val="22"/>
          <w:szCs w:val="22"/>
          <w:lang w:val="en-GB"/>
        </w:rPr>
      </w:pPr>
    </w:p>
    <w:p w:rsidR="00AB5BC9" w:rsidRPr="004E3B2D" w:rsidRDefault="00F04850"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REVIEW </w:t>
      </w:r>
    </w:p>
    <w:p w:rsidR="00007F89" w:rsidRPr="004E3B2D" w:rsidRDefault="00AB5BC9" w:rsidP="00876C79">
      <w:pPr>
        <w:outlineLvl w:val="0"/>
        <w:rPr>
          <w:rFonts w:ascii="Arial" w:hAnsi="Arial" w:cs="Arial"/>
          <w:b/>
          <w:bCs/>
          <w:sz w:val="22"/>
          <w:szCs w:val="22"/>
          <w:lang w:val="en-GB"/>
        </w:rPr>
      </w:pPr>
      <w:r w:rsidRPr="004E3B2D">
        <w:rPr>
          <w:rFonts w:ascii="Arial" w:hAnsi="Arial" w:cs="Arial"/>
          <w:b/>
          <w:bCs/>
          <w:sz w:val="22"/>
          <w:szCs w:val="22"/>
          <w:lang w:val="en-GB"/>
        </w:rPr>
        <w:t xml:space="preserve">MODULE </w:t>
      </w:r>
      <w:r w:rsidR="00F04850" w:rsidRPr="004E3B2D">
        <w:rPr>
          <w:rFonts w:ascii="Arial" w:hAnsi="Arial" w:cs="Arial"/>
          <w:b/>
          <w:bCs/>
          <w:sz w:val="22"/>
          <w:szCs w:val="22"/>
          <w:lang w:val="en-GB"/>
        </w:rPr>
        <w:t xml:space="preserve">TUTOR </w:t>
      </w:r>
      <w:r w:rsidR="00BE2363" w:rsidRPr="004E3B2D">
        <w:rPr>
          <w:rFonts w:ascii="Arial" w:hAnsi="Arial" w:cs="Arial"/>
          <w:b/>
          <w:bCs/>
          <w:sz w:val="22"/>
          <w:szCs w:val="22"/>
          <w:lang w:val="en-GB"/>
        </w:rPr>
        <w:t>-</w:t>
      </w:r>
      <w:r w:rsidRPr="004E3B2D">
        <w:rPr>
          <w:rFonts w:ascii="Arial" w:hAnsi="Arial" w:cs="Arial"/>
          <w:b/>
          <w:bCs/>
          <w:sz w:val="22"/>
          <w:szCs w:val="22"/>
          <w:lang w:val="en-GB"/>
        </w:rPr>
        <w:t xml:space="preserve"> </w:t>
      </w:r>
      <w:r w:rsidR="00007F89" w:rsidRPr="004E3B2D">
        <w:rPr>
          <w:rFonts w:ascii="Arial" w:hAnsi="Arial" w:cs="Arial"/>
          <w:b/>
          <w:bCs/>
          <w:sz w:val="22"/>
          <w:szCs w:val="22"/>
          <w:lang w:val="en-GB"/>
        </w:rPr>
        <w:t>REPORT FORM</w:t>
      </w:r>
    </w:p>
    <w:p w:rsidR="00007F89" w:rsidRPr="004E3B2D" w:rsidRDefault="00007F89" w:rsidP="00007F89">
      <w:pPr>
        <w:rPr>
          <w:rFonts w:ascii="Arial" w:hAnsi="Arial" w:cs="Arial"/>
          <w:b/>
          <w:bCs/>
          <w:sz w:val="22"/>
          <w:szCs w:val="22"/>
          <w:lang w:val="en-GB"/>
        </w:rPr>
      </w:pPr>
    </w:p>
    <w:p w:rsidR="00BE2363" w:rsidRPr="004E3B2D" w:rsidRDefault="00F04850" w:rsidP="00F04850">
      <w:pPr>
        <w:jc w:val="both"/>
        <w:rPr>
          <w:rFonts w:ascii="Arial" w:hAnsi="Arial" w:cs="Arial"/>
          <w:i/>
          <w:iCs/>
          <w:sz w:val="22"/>
          <w:szCs w:val="22"/>
          <w:lang w:val="en-GB"/>
        </w:rPr>
      </w:pPr>
      <w:r w:rsidRPr="004E3B2D">
        <w:rPr>
          <w:rFonts w:ascii="Arial" w:hAnsi="Arial" w:cs="Arial"/>
          <w:i/>
          <w:iCs/>
          <w:sz w:val="22"/>
          <w:szCs w:val="22"/>
          <w:lang w:val="en-GB"/>
        </w:rPr>
        <w:t xml:space="preserve">The </w:t>
      </w:r>
      <w:r w:rsidR="00007F89" w:rsidRPr="004E3B2D">
        <w:rPr>
          <w:rFonts w:ascii="Arial" w:hAnsi="Arial" w:cs="Arial"/>
          <w:i/>
          <w:iCs/>
          <w:sz w:val="22"/>
          <w:szCs w:val="22"/>
          <w:lang w:val="en-GB"/>
        </w:rPr>
        <w:t xml:space="preserve">review of a module is carried out initially by the </w:t>
      </w:r>
      <w:r w:rsidR="00E76D78" w:rsidRPr="004E3B2D">
        <w:rPr>
          <w:rFonts w:ascii="Arial" w:hAnsi="Arial" w:cs="Arial"/>
          <w:i/>
          <w:iCs/>
          <w:sz w:val="22"/>
          <w:szCs w:val="22"/>
          <w:lang w:val="en-GB"/>
        </w:rPr>
        <w:t>Module T</w:t>
      </w:r>
      <w:r w:rsidRPr="004E3B2D">
        <w:rPr>
          <w:rFonts w:ascii="Arial" w:hAnsi="Arial" w:cs="Arial"/>
          <w:i/>
          <w:iCs/>
          <w:sz w:val="22"/>
          <w:szCs w:val="22"/>
          <w:lang w:val="en-GB"/>
        </w:rPr>
        <w:t xml:space="preserve">utor. </w:t>
      </w:r>
      <w:r w:rsidR="00007F89" w:rsidRPr="004E3B2D">
        <w:rPr>
          <w:rFonts w:ascii="Arial" w:hAnsi="Arial" w:cs="Arial"/>
          <w:i/>
          <w:iCs/>
          <w:sz w:val="22"/>
          <w:szCs w:val="22"/>
          <w:lang w:val="en-GB"/>
        </w:rPr>
        <w:t xml:space="preserve"> When the module re</w:t>
      </w:r>
      <w:r w:rsidRPr="004E3B2D">
        <w:rPr>
          <w:rFonts w:ascii="Arial" w:hAnsi="Arial" w:cs="Arial"/>
          <w:i/>
          <w:iCs/>
          <w:sz w:val="22"/>
          <w:szCs w:val="22"/>
          <w:lang w:val="en-GB"/>
        </w:rPr>
        <w:t xml:space="preserve">view is </w:t>
      </w:r>
      <w:r w:rsidR="00007F89" w:rsidRPr="004E3B2D">
        <w:rPr>
          <w:rFonts w:ascii="Arial" w:hAnsi="Arial" w:cs="Arial"/>
          <w:i/>
          <w:iCs/>
          <w:sz w:val="22"/>
          <w:szCs w:val="22"/>
          <w:lang w:val="en-GB"/>
        </w:rPr>
        <w:t xml:space="preserve">completed, its findings are </w:t>
      </w:r>
      <w:r w:rsidR="00E76D78" w:rsidRPr="004E3B2D">
        <w:rPr>
          <w:rFonts w:ascii="Arial" w:hAnsi="Arial" w:cs="Arial"/>
          <w:i/>
          <w:iCs/>
          <w:sz w:val="22"/>
          <w:szCs w:val="22"/>
          <w:lang w:val="en-GB"/>
        </w:rPr>
        <w:t>considered by the Head of School or P</w:t>
      </w:r>
      <w:r w:rsidRPr="004E3B2D">
        <w:rPr>
          <w:rFonts w:ascii="Arial" w:hAnsi="Arial" w:cs="Arial"/>
          <w:i/>
          <w:iCs/>
          <w:sz w:val="22"/>
          <w:szCs w:val="22"/>
          <w:lang w:val="en-GB"/>
        </w:rPr>
        <w:t xml:space="preserve">rogramme </w:t>
      </w:r>
      <w:r w:rsidR="00C5469E" w:rsidRPr="004E3B2D">
        <w:rPr>
          <w:rFonts w:ascii="Arial" w:hAnsi="Arial" w:cs="Arial"/>
          <w:i/>
          <w:iCs/>
          <w:sz w:val="22"/>
          <w:szCs w:val="22"/>
          <w:lang w:val="en-GB"/>
        </w:rPr>
        <w:t>Director</w:t>
      </w:r>
      <w:r w:rsidRPr="004E3B2D">
        <w:rPr>
          <w:rFonts w:ascii="Arial" w:hAnsi="Arial" w:cs="Arial"/>
          <w:i/>
          <w:iCs/>
          <w:sz w:val="22"/>
          <w:szCs w:val="22"/>
          <w:lang w:val="en-GB"/>
        </w:rPr>
        <w:t xml:space="preserve"> </w:t>
      </w:r>
      <w:r w:rsidR="00007F89" w:rsidRPr="004E3B2D">
        <w:rPr>
          <w:rFonts w:ascii="Arial" w:hAnsi="Arial" w:cs="Arial"/>
          <w:i/>
          <w:iCs/>
          <w:sz w:val="22"/>
          <w:szCs w:val="22"/>
          <w:lang w:val="en-GB"/>
        </w:rPr>
        <w:t xml:space="preserve">and </w:t>
      </w:r>
      <w:r w:rsidRPr="004E3B2D">
        <w:rPr>
          <w:rFonts w:ascii="Arial" w:hAnsi="Arial" w:cs="Arial"/>
          <w:i/>
          <w:iCs/>
          <w:sz w:val="22"/>
          <w:szCs w:val="22"/>
          <w:lang w:val="en-GB"/>
        </w:rPr>
        <w:t xml:space="preserve">noted at the School’s </w:t>
      </w:r>
      <w:r w:rsidR="00AB5BC9" w:rsidRPr="004E3B2D">
        <w:rPr>
          <w:rFonts w:ascii="Arial" w:hAnsi="Arial" w:cs="Arial"/>
          <w:i/>
          <w:iCs/>
          <w:sz w:val="22"/>
          <w:szCs w:val="22"/>
          <w:lang w:val="en-GB"/>
        </w:rPr>
        <w:t>Annual Programme Review</w:t>
      </w:r>
      <w:r w:rsidRPr="004E3B2D">
        <w:rPr>
          <w:rFonts w:ascii="Arial" w:hAnsi="Arial" w:cs="Arial"/>
          <w:i/>
          <w:iCs/>
          <w:sz w:val="22"/>
          <w:szCs w:val="22"/>
          <w:lang w:val="en-GB"/>
        </w:rPr>
        <w:t xml:space="preserve">. </w:t>
      </w:r>
      <w:r w:rsidR="0074749F">
        <w:rPr>
          <w:rFonts w:ascii="Arial" w:hAnsi="Arial" w:cs="Arial"/>
          <w:i/>
          <w:iCs/>
          <w:sz w:val="22"/>
          <w:szCs w:val="22"/>
          <w:lang w:val="en-GB"/>
        </w:rPr>
        <w:t xml:space="preserve">Module feedback and what changes will be made as a result of the feedback given are also discussed at Staff Student Consultative meetings. </w:t>
      </w:r>
      <w:r w:rsidR="00356E70">
        <w:rPr>
          <w:rFonts w:ascii="Arial" w:hAnsi="Arial" w:cs="Arial"/>
          <w:i/>
          <w:iCs/>
          <w:sz w:val="22"/>
          <w:szCs w:val="22"/>
          <w:lang w:val="en-GB"/>
        </w:rPr>
        <w:t>This form is not compulsory but is provided to support the module review process.</w:t>
      </w:r>
      <w:r w:rsidRPr="004E3B2D">
        <w:rPr>
          <w:rFonts w:ascii="Arial" w:hAnsi="Arial" w:cs="Arial"/>
          <w:i/>
          <w:iCs/>
          <w:sz w:val="22"/>
          <w:szCs w:val="22"/>
          <w:lang w:val="en-GB"/>
        </w:rPr>
        <w:t xml:space="preserve"> </w:t>
      </w:r>
      <w:r w:rsidR="00BE2363" w:rsidRPr="004E3B2D">
        <w:rPr>
          <w:rFonts w:ascii="Arial" w:hAnsi="Arial" w:cs="Arial"/>
          <w:i/>
          <w:iCs/>
          <w:sz w:val="22"/>
          <w:szCs w:val="22"/>
          <w:lang w:val="en-GB"/>
        </w:rPr>
        <w:t xml:space="preserve">  </w:t>
      </w:r>
    </w:p>
    <w:p w:rsidR="00BE2363" w:rsidRPr="004E3B2D" w:rsidRDefault="00BE2363" w:rsidP="00BE2363">
      <w:pPr>
        <w:rPr>
          <w:rFonts w:ascii="Arial" w:hAnsi="Arial" w:cs="Arial"/>
          <w:i/>
          <w:iCs/>
          <w:sz w:val="22"/>
          <w:szCs w:val="22"/>
          <w:lang w:val="en-GB"/>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9854"/>
      </w:tblGrid>
      <w:tr w:rsidR="00F04850" w:rsidRPr="004E3B2D" w:rsidTr="00236B5E">
        <w:tc>
          <w:tcPr>
            <w:tcW w:w="9854" w:type="dxa"/>
          </w:tcPr>
          <w:p w:rsidR="00F04850" w:rsidRPr="004E3B2D" w:rsidRDefault="00F04850" w:rsidP="00F04850">
            <w:pPr>
              <w:rPr>
                <w:rFonts w:ascii="Arial" w:hAnsi="Arial" w:cs="Arial"/>
                <w:b/>
                <w:bCs/>
                <w:sz w:val="22"/>
                <w:szCs w:val="22"/>
                <w:lang w:val="en-GB"/>
              </w:rPr>
            </w:pPr>
            <w:r w:rsidRPr="004E3B2D">
              <w:rPr>
                <w:rFonts w:ascii="Arial" w:hAnsi="Arial" w:cs="Arial"/>
                <w:b/>
                <w:bCs/>
                <w:sz w:val="22"/>
                <w:szCs w:val="22"/>
                <w:lang w:val="en-GB"/>
              </w:rPr>
              <w:t xml:space="preserve">Academic Session: </w:t>
            </w:r>
            <w:r w:rsidR="000F625B">
              <w:rPr>
                <w:rFonts w:ascii="Arial" w:hAnsi="Arial" w:cs="Arial"/>
                <w:b/>
                <w:bCs/>
                <w:sz w:val="22"/>
                <w:szCs w:val="22"/>
                <w:lang w:val="en-GB"/>
              </w:rPr>
              <w:t>2018-29</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Title:</w:t>
            </w:r>
            <w:r w:rsidRPr="004E3B2D">
              <w:rPr>
                <w:rFonts w:ascii="Arial" w:hAnsi="Arial" w:cs="Arial"/>
                <w:b/>
                <w:sz w:val="22"/>
                <w:szCs w:val="22"/>
                <w:lang w:val="en-GB"/>
              </w:rPr>
              <w:t xml:space="preserve"> </w:t>
            </w:r>
            <w:r w:rsidR="00512903">
              <w:rPr>
                <w:rFonts w:ascii="Arial" w:hAnsi="Arial" w:cs="Arial"/>
                <w:b/>
                <w:sz w:val="22"/>
                <w:szCs w:val="22"/>
                <w:lang w:val="en-GB"/>
              </w:rPr>
              <w:t>Academic and Employability Skills</w:t>
            </w:r>
          </w:p>
          <w:p w:rsidR="00F04850" w:rsidRPr="004E3B2D" w:rsidRDefault="00F04850" w:rsidP="00BE2363">
            <w:pPr>
              <w:rPr>
                <w:rFonts w:ascii="Arial" w:hAnsi="Arial" w:cs="Arial"/>
                <w:i/>
                <w:iCs/>
                <w:sz w:val="22"/>
                <w:szCs w:val="22"/>
                <w:lang w:val="en-GB"/>
              </w:rPr>
            </w:pPr>
          </w:p>
        </w:tc>
      </w:tr>
      <w:tr w:rsidR="00F04850" w:rsidRPr="004E3B2D" w:rsidTr="00236B5E">
        <w:tc>
          <w:tcPr>
            <w:tcW w:w="9854" w:type="dxa"/>
          </w:tcPr>
          <w:p w:rsidR="00F04850" w:rsidRPr="004E3B2D" w:rsidRDefault="00F04850" w:rsidP="00F04850">
            <w:pPr>
              <w:rPr>
                <w:rFonts w:ascii="Arial" w:hAnsi="Arial" w:cs="Arial"/>
                <w:b/>
                <w:sz w:val="22"/>
                <w:szCs w:val="22"/>
                <w:lang w:val="en-GB"/>
              </w:rPr>
            </w:pPr>
            <w:r w:rsidRPr="004E3B2D">
              <w:rPr>
                <w:rFonts w:ascii="Arial" w:hAnsi="Arial" w:cs="Arial"/>
                <w:b/>
                <w:bCs/>
                <w:sz w:val="22"/>
                <w:szCs w:val="22"/>
                <w:lang w:val="en-GB"/>
              </w:rPr>
              <w:t>Module Code</w:t>
            </w:r>
            <w:r w:rsidRPr="004E3B2D">
              <w:rPr>
                <w:rFonts w:ascii="Arial" w:hAnsi="Arial" w:cs="Arial"/>
                <w:b/>
                <w:sz w:val="22"/>
                <w:szCs w:val="22"/>
                <w:lang w:val="en-GB"/>
              </w:rPr>
              <w:t>:</w:t>
            </w:r>
            <w:r w:rsidR="000F625B">
              <w:rPr>
                <w:rFonts w:ascii="Arial" w:hAnsi="Arial" w:cs="Arial"/>
                <w:b/>
                <w:sz w:val="22"/>
                <w:szCs w:val="22"/>
                <w:lang w:val="en-GB"/>
              </w:rPr>
              <w:t xml:space="preserve"> </w:t>
            </w:r>
            <w:r w:rsidR="00512903">
              <w:rPr>
                <w:rFonts w:ascii="Arial" w:hAnsi="Arial" w:cs="Arial"/>
                <w:b/>
                <w:sz w:val="22"/>
                <w:szCs w:val="22"/>
                <w:lang w:val="en-GB"/>
              </w:rPr>
              <w:t>ACCA4016</w:t>
            </w:r>
          </w:p>
          <w:p w:rsidR="00F04850" w:rsidRPr="004E3B2D" w:rsidRDefault="00F04850" w:rsidP="00BE2363">
            <w:pPr>
              <w:rPr>
                <w:rFonts w:ascii="Arial" w:hAnsi="Arial" w:cs="Arial"/>
                <w:i/>
                <w:iCs/>
                <w:sz w:val="22"/>
                <w:szCs w:val="22"/>
                <w:lang w:val="en-GB"/>
              </w:rPr>
            </w:pPr>
          </w:p>
        </w:tc>
      </w:tr>
    </w:tbl>
    <w:p w:rsidR="00F04850" w:rsidRPr="004E3B2D" w:rsidRDefault="00F04850" w:rsidP="00BE2363">
      <w:pPr>
        <w:rPr>
          <w:rFonts w:ascii="Arial" w:hAnsi="Arial" w:cs="Arial"/>
          <w:i/>
          <w:iCs/>
          <w:sz w:val="22"/>
          <w:szCs w:val="22"/>
          <w:lang w:val="en-GB"/>
        </w:rPr>
      </w:pPr>
    </w:p>
    <w:p w:rsidR="00F04850" w:rsidRPr="004E3B2D" w:rsidRDefault="00F04850" w:rsidP="00B27DDB">
      <w:pPr>
        <w:rPr>
          <w:rFonts w:ascii="Arial" w:hAnsi="Arial" w:cs="Arial"/>
          <w:b/>
          <w:sz w:val="22"/>
          <w:szCs w:val="22"/>
          <w:lang w:val="en-GB"/>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t xml:space="preserve">Student </w:t>
            </w:r>
            <w:r w:rsidR="00007F89" w:rsidRPr="004E3B2D">
              <w:rPr>
                <w:rFonts w:ascii="Arial" w:hAnsi="Arial" w:cs="Arial"/>
                <w:b/>
                <w:sz w:val="22"/>
                <w:szCs w:val="22"/>
                <w:u w:val="single"/>
                <w:lang w:val="en-GB"/>
              </w:rPr>
              <w:t>Feedback</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N</w:t>
            </w:r>
            <w:r w:rsidR="00356E70">
              <w:rPr>
                <w:rFonts w:ascii="Arial" w:hAnsi="Arial" w:cs="Arial"/>
                <w:sz w:val="22"/>
                <w:szCs w:val="22"/>
                <w:lang w:val="en-GB"/>
              </w:rPr>
              <w:t>umber</w:t>
            </w:r>
            <w:r w:rsidRPr="004E3B2D">
              <w:rPr>
                <w:rFonts w:ascii="Arial" w:hAnsi="Arial" w:cs="Arial"/>
                <w:sz w:val="22"/>
                <w:szCs w:val="22"/>
                <w:lang w:val="en-GB"/>
              </w:rPr>
              <w:t xml:space="preserve"> of student</w:t>
            </w:r>
            <w:r w:rsidR="00E76D78" w:rsidRPr="004E3B2D">
              <w:rPr>
                <w:rFonts w:ascii="Arial" w:hAnsi="Arial" w:cs="Arial"/>
                <w:sz w:val="22"/>
                <w:szCs w:val="22"/>
                <w:lang w:val="en-GB"/>
              </w:rPr>
              <w:t>s</w:t>
            </w:r>
            <w:r w:rsidRPr="004E3B2D">
              <w:rPr>
                <w:rFonts w:ascii="Arial" w:hAnsi="Arial" w:cs="Arial"/>
                <w:sz w:val="22"/>
                <w:szCs w:val="22"/>
                <w:lang w:val="en-GB"/>
              </w:rPr>
              <w:t xml:space="preserve"> registered and eligible to complete the questionnaire:</w:t>
            </w:r>
            <w:r w:rsidR="00512903">
              <w:rPr>
                <w:rFonts w:ascii="Arial" w:hAnsi="Arial" w:cs="Arial"/>
                <w:sz w:val="22"/>
                <w:szCs w:val="22"/>
                <w:lang w:val="en-GB"/>
              </w:rPr>
              <w:t xml:space="preserve"> 100+</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Number of returns: </w:t>
            </w:r>
            <w:r w:rsidR="00512903">
              <w:rPr>
                <w:rFonts w:ascii="Arial" w:hAnsi="Arial" w:cs="Arial"/>
                <w:sz w:val="22"/>
                <w:szCs w:val="22"/>
                <w:lang w:val="en-GB"/>
              </w:rPr>
              <w:t>1</w:t>
            </w:r>
          </w:p>
          <w:p w:rsidR="00F04850" w:rsidRPr="004E3B2D" w:rsidRDefault="00F04850" w:rsidP="00F04850">
            <w:pPr>
              <w:jc w:val="both"/>
              <w:rPr>
                <w:rFonts w:ascii="Arial" w:hAnsi="Arial" w:cs="Arial"/>
                <w:sz w:val="22"/>
                <w:szCs w:val="22"/>
                <w:lang w:val="en-GB"/>
              </w:rPr>
            </w:pPr>
          </w:p>
          <w:p w:rsidR="00B56BD3" w:rsidRPr="00966862" w:rsidRDefault="002D4438" w:rsidP="00F04850">
            <w:pPr>
              <w:jc w:val="both"/>
              <w:rPr>
                <w:rFonts w:ascii="Arial" w:hAnsi="Arial" w:cs="Arial"/>
                <w:b/>
                <w:sz w:val="22"/>
                <w:szCs w:val="22"/>
                <w:lang w:val="en-GB"/>
              </w:rPr>
            </w:pPr>
            <w:r w:rsidRPr="00966862">
              <w:rPr>
                <w:rFonts w:ascii="Arial" w:hAnsi="Arial" w:cs="Arial"/>
                <w:b/>
                <w:sz w:val="22"/>
                <w:szCs w:val="22"/>
                <w:lang w:val="en-GB"/>
              </w:rPr>
              <w:t xml:space="preserve">Legitimate issues/ positive comments </w:t>
            </w:r>
            <w:r w:rsidR="00F04850" w:rsidRPr="00966862">
              <w:rPr>
                <w:rFonts w:ascii="Arial" w:hAnsi="Arial" w:cs="Arial"/>
                <w:b/>
                <w:sz w:val="22"/>
                <w:szCs w:val="22"/>
                <w:lang w:val="en-GB"/>
              </w:rPr>
              <w:t>raised by a significant number of students</w:t>
            </w:r>
            <w:r w:rsidRPr="00966862">
              <w:rPr>
                <w:rFonts w:ascii="Arial" w:hAnsi="Arial" w:cs="Arial"/>
                <w:b/>
                <w:sz w:val="22"/>
                <w:szCs w:val="22"/>
                <w:lang w:val="en-GB"/>
              </w:rPr>
              <w:t xml:space="preserve"> (Please note number of students)</w:t>
            </w:r>
            <w:r w:rsidR="00E713B8" w:rsidRPr="00966862">
              <w:rPr>
                <w:rFonts w:ascii="Arial" w:hAnsi="Arial" w:cs="Arial"/>
                <w:b/>
                <w:sz w:val="22"/>
                <w:szCs w:val="22"/>
                <w:lang w:val="en-GB"/>
              </w:rPr>
              <w:t>.</w:t>
            </w:r>
          </w:p>
          <w:p w:rsidR="00B56BD3" w:rsidRDefault="00B56BD3" w:rsidP="00F04850">
            <w:pPr>
              <w:jc w:val="both"/>
              <w:rPr>
                <w:rFonts w:ascii="Arial" w:hAnsi="Arial" w:cs="Arial"/>
                <w:sz w:val="22"/>
                <w:szCs w:val="22"/>
                <w:lang w:val="en-GB"/>
              </w:rPr>
            </w:pPr>
          </w:p>
          <w:p w:rsidR="00B56BD3" w:rsidRDefault="00512903" w:rsidP="00F04850">
            <w:pPr>
              <w:jc w:val="both"/>
              <w:rPr>
                <w:rFonts w:ascii="Arial" w:hAnsi="Arial" w:cs="Arial"/>
                <w:sz w:val="22"/>
                <w:szCs w:val="22"/>
                <w:lang w:val="en-GB"/>
              </w:rPr>
            </w:pPr>
            <w:r>
              <w:rPr>
                <w:rFonts w:ascii="Arial" w:hAnsi="Arial" w:cs="Arial"/>
                <w:sz w:val="22"/>
                <w:szCs w:val="22"/>
                <w:lang w:val="en-GB"/>
              </w:rPr>
              <w:t>The majority of the survey had positive responses. There were only two areas that might be considered as negative:</w:t>
            </w:r>
          </w:p>
          <w:p w:rsidR="00512903" w:rsidRDefault="00480106" w:rsidP="00480106">
            <w:pPr>
              <w:pStyle w:val="ListParagraph"/>
              <w:numPr>
                <w:ilvl w:val="0"/>
                <w:numId w:val="3"/>
              </w:numPr>
              <w:jc w:val="both"/>
              <w:rPr>
                <w:rFonts w:ascii="Arial" w:hAnsi="Arial" w:cs="Arial"/>
                <w:sz w:val="22"/>
                <w:szCs w:val="22"/>
                <w:lang w:val="en-GB"/>
              </w:rPr>
            </w:pPr>
            <w:r>
              <w:rPr>
                <w:rFonts w:ascii="Arial" w:hAnsi="Arial" w:cs="Arial"/>
                <w:sz w:val="22"/>
                <w:szCs w:val="22"/>
                <w:lang w:val="en-GB"/>
              </w:rPr>
              <w:t>“</w:t>
            </w:r>
            <w:r w:rsidRPr="00480106">
              <w:rPr>
                <w:rFonts w:ascii="Arial" w:hAnsi="Arial" w:cs="Arial"/>
                <w:sz w:val="22"/>
                <w:szCs w:val="22"/>
                <w:lang w:val="en-GB"/>
              </w:rPr>
              <w:t>My reading list was clear and all items were accessible via the library</w:t>
            </w:r>
            <w:r>
              <w:rPr>
                <w:rFonts w:ascii="Arial" w:hAnsi="Arial" w:cs="Arial"/>
                <w:sz w:val="22"/>
                <w:szCs w:val="22"/>
                <w:lang w:val="en-GB"/>
              </w:rPr>
              <w:t>”</w:t>
            </w:r>
          </w:p>
          <w:p w:rsidR="00480106" w:rsidRPr="00512903" w:rsidRDefault="00480106" w:rsidP="00480106">
            <w:pPr>
              <w:pStyle w:val="ListParagraph"/>
              <w:numPr>
                <w:ilvl w:val="0"/>
                <w:numId w:val="3"/>
              </w:numPr>
              <w:jc w:val="both"/>
              <w:rPr>
                <w:rFonts w:ascii="Arial" w:hAnsi="Arial" w:cs="Arial"/>
                <w:sz w:val="22"/>
                <w:szCs w:val="22"/>
                <w:lang w:val="en-GB"/>
              </w:rPr>
            </w:pPr>
            <w:r>
              <w:rPr>
                <w:rFonts w:ascii="Arial" w:hAnsi="Arial" w:cs="Arial"/>
                <w:sz w:val="22"/>
                <w:szCs w:val="22"/>
                <w:lang w:val="en-GB"/>
              </w:rPr>
              <w:t>“</w:t>
            </w:r>
            <w:r w:rsidRPr="00480106">
              <w:rPr>
                <w:rFonts w:ascii="Arial" w:hAnsi="Arial" w:cs="Arial"/>
                <w:sz w:val="22"/>
                <w:szCs w:val="22"/>
                <w:lang w:val="en-GB"/>
              </w:rPr>
              <w:t>Feedback on my work has been received within 20 term-time days of submission</w:t>
            </w:r>
            <w:r>
              <w:rPr>
                <w:rFonts w:ascii="Arial" w:hAnsi="Arial" w:cs="Arial"/>
                <w:sz w:val="22"/>
                <w:szCs w:val="22"/>
                <w:lang w:val="en-GB"/>
              </w:rPr>
              <w:t>”</w:t>
            </w:r>
          </w:p>
          <w:p w:rsidR="00E713B8" w:rsidRPr="004E3B2D" w:rsidRDefault="00E713B8" w:rsidP="00F04850">
            <w:pPr>
              <w:jc w:val="both"/>
              <w:rPr>
                <w:rFonts w:ascii="Arial" w:hAnsi="Arial" w:cs="Arial"/>
                <w:sz w:val="22"/>
                <w:szCs w:val="22"/>
                <w:lang w:val="en-GB"/>
              </w:rPr>
            </w:pPr>
          </w:p>
          <w:p w:rsidR="00F04850" w:rsidRPr="00966862" w:rsidRDefault="00E713B8" w:rsidP="00F04850">
            <w:pPr>
              <w:jc w:val="both"/>
              <w:rPr>
                <w:rFonts w:ascii="Arial" w:hAnsi="Arial" w:cs="Arial"/>
                <w:b/>
                <w:sz w:val="22"/>
                <w:szCs w:val="22"/>
                <w:lang w:val="en-GB"/>
              </w:rPr>
            </w:pPr>
            <w:r w:rsidRPr="00966862">
              <w:rPr>
                <w:rFonts w:ascii="Arial" w:hAnsi="Arial" w:cs="Arial"/>
                <w:b/>
                <w:sz w:val="22"/>
                <w:szCs w:val="22"/>
                <w:lang w:val="en-GB"/>
              </w:rPr>
              <w:t>Are there any sections or questions where the majority of students indicate that they ‘mostly or definitely disagree’ or where the results are well below the scores for other sections?</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512903" w:rsidP="00F04850">
            <w:pPr>
              <w:jc w:val="both"/>
              <w:rPr>
                <w:rFonts w:ascii="Arial" w:hAnsi="Arial" w:cs="Arial"/>
                <w:sz w:val="22"/>
                <w:szCs w:val="22"/>
                <w:lang w:val="en-GB"/>
              </w:rPr>
            </w:pPr>
            <w:r>
              <w:rPr>
                <w:rFonts w:ascii="Arial" w:hAnsi="Arial" w:cs="Arial"/>
                <w:sz w:val="22"/>
                <w:szCs w:val="22"/>
                <w:lang w:val="en-GB"/>
              </w:rPr>
              <w:t>NA</w:t>
            </w: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E713B8"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E713B8" w:rsidRDefault="00E713B8" w:rsidP="00F04850">
            <w:pPr>
              <w:jc w:val="both"/>
              <w:rPr>
                <w:rFonts w:ascii="Arial" w:hAnsi="Arial" w:cs="Arial"/>
                <w:b/>
                <w:sz w:val="22"/>
                <w:szCs w:val="22"/>
                <w:u w:val="single"/>
                <w:lang w:val="en-GB"/>
              </w:rPr>
            </w:pPr>
            <w:r>
              <w:rPr>
                <w:rFonts w:ascii="Arial" w:hAnsi="Arial" w:cs="Arial"/>
                <w:b/>
                <w:sz w:val="22"/>
                <w:szCs w:val="22"/>
                <w:u w:val="single"/>
                <w:lang w:val="en-GB"/>
              </w:rPr>
              <w:t>Module Tutor’s response to feedback given by students</w:t>
            </w:r>
          </w:p>
          <w:p w:rsidR="00E713B8" w:rsidRPr="00966862" w:rsidRDefault="00E713B8" w:rsidP="00F04850">
            <w:pPr>
              <w:jc w:val="both"/>
              <w:rPr>
                <w:rFonts w:ascii="Arial" w:hAnsi="Arial" w:cs="Arial"/>
                <w:sz w:val="22"/>
                <w:szCs w:val="22"/>
                <w:lang w:val="en-GB"/>
              </w:rPr>
            </w:pPr>
          </w:p>
          <w:p w:rsidR="00B56BD3" w:rsidRDefault="00480106" w:rsidP="00F04850">
            <w:pPr>
              <w:jc w:val="both"/>
              <w:rPr>
                <w:rFonts w:ascii="Arial" w:hAnsi="Arial" w:cs="Arial"/>
                <w:sz w:val="22"/>
                <w:szCs w:val="22"/>
                <w:lang w:val="en-GB"/>
              </w:rPr>
            </w:pPr>
            <w:r>
              <w:rPr>
                <w:rFonts w:ascii="Arial" w:hAnsi="Arial" w:cs="Arial"/>
                <w:sz w:val="22"/>
                <w:szCs w:val="22"/>
                <w:lang w:val="en-GB"/>
              </w:rPr>
              <w:t xml:space="preserve">For point 1, Access to the modules reading list needs to be investigated, however nearly all the resources needed are actually provided directly on moodle, so students aren’t </w:t>
            </w:r>
            <w:r w:rsidR="00B7359C">
              <w:rPr>
                <w:rFonts w:ascii="Arial" w:hAnsi="Arial" w:cs="Arial"/>
                <w:sz w:val="22"/>
                <w:szCs w:val="22"/>
                <w:lang w:val="en-GB"/>
              </w:rPr>
              <w:t xml:space="preserve">currently </w:t>
            </w:r>
            <w:r>
              <w:rPr>
                <w:rFonts w:ascii="Arial" w:hAnsi="Arial" w:cs="Arial"/>
                <w:sz w:val="22"/>
                <w:szCs w:val="22"/>
                <w:lang w:val="en-GB"/>
              </w:rPr>
              <w:t>disadvantag</w:t>
            </w:r>
            <w:r w:rsidR="00B7359C">
              <w:rPr>
                <w:rFonts w:ascii="Arial" w:hAnsi="Arial" w:cs="Arial"/>
                <w:sz w:val="22"/>
                <w:szCs w:val="22"/>
                <w:lang w:val="en-GB"/>
              </w:rPr>
              <w:t>ed if there does turn out to be a discrepancy in what the reading list suggests vs what is actually available via the library.</w:t>
            </w:r>
          </w:p>
          <w:p w:rsidR="00480106" w:rsidRDefault="00480106" w:rsidP="00F04850">
            <w:pPr>
              <w:jc w:val="both"/>
              <w:rPr>
                <w:rFonts w:ascii="Arial" w:hAnsi="Arial" w:cs="Arial"/>
                <w:sz w:val="22"/>
                <w:szCs w:val="22"/>
                <w:lang w:val="en-GB"/>
              </w:rPr>
            </w:pPr>
          </w:p>
          <w:p w:rsidR="00480106" w:rsidRDefault="00480106" w:rsidP="00F04850">
            <w:pPr>
              <w:jc w:val="both"/>
              <w:rPr>
                <w:rFonts w:ascii="Arial" w:hAnsi="Arial" w:cs="Arial"/>
                <w:sz w:val="22"/>
                <w:szCs w:val="22"/>
                <w:lang w:val="en-GB"/>
              </w:rPr>
            </w:pPr>
            <w:r>
              <w:rPr>
                <w:rFonts w:ascii="Arial" w:hAnsi="Arial" w:cs="Arial"/>
                <w:sz w:val="22"/>
                <w:szCs w:val="22"/>
                <w:lang w:val="en-GB"/>
              </w:rPr>
              <w:t xml:space="preserve">For point 2, the student did also provide a </w:t>
            </w:r>
            <w:proofErr w:type="gramStart"/>
            <w:r>
              <w:rPr>
                <w:rFonts w:ascii="Arial" w:hAnsi="Arial" w:cs="Arial"/>
                <w:sz w:val="22"/>
                <w:szCs w:val="22"/>
                <w:lang w:val="en-GB"/>
              </w:rPr>
              <w:t>comment :</w:t>
            </w:r>
            <w:proofErr w:type="gramEnd"/>
            <w:r>
              <w:rPr>
                <w:rFonts w:ascii="Arial" w:hAnsi="Arial" w:cs="Arial"/>
                <w:sz w:val="22"/>
                <w:szCs w:val="22"/>
                <w:lang w:val="en-GB"/>
              </w:rPr>
              <w:t xml:space="preserve"> “</w:t>
            </w:r>
            <w:r w:rsidRPr="00480106">
              <w:rPr>
                <w:rFonts w:ascii="Arial" w:hAnsi="Arial" w:cs="Arial"/>
                <w:sz w:val="22"/>
                <w:szCs w:val="22"/>
                <w:lang w:val="en-GB"/>
              </w:rPr>
              <w:t>Feedback was slow, but I believe Gareth has to mark all of year one by himself so it is an observation not a criticism</w:t>
            </w:r>
            <w:r>
              <w:rPr>
                <w:rFonts w:ascii="Arial" w:hAnsi="Arial" w:cs="Arial"/>
                <w:sz w:val="22"/>
                <w:szCs w:val="22"/>
                <w:lang w:val="en-GB"/>
              </w:rPr>
              <w:t xml:space="preserve">”. Which was indeed the case, as given there were &gt;100 assignments to mark, some of them were unfortunately 1-2 weeks over the </w:t>
            </w:r>
            <w:proofErr w:type="gramStart"/>
            <w:r>
              <w:rPr>
                <w:rFonts w:ascii="Arial" w:hAnsi="Arial" w:cs="Arial"/>
                <w:sz w:val="22"/>
                <w:szCs w:val="22"/>
                <w:lang w:val="en-GB"/>
              </w:rPr>
              <w:t>20 day</w:t>
            </w:r>
            <w:proofErr w:type="gramEnd"/>
            <w:r>
              <w:rPr>
                <w:rFonts w:ascii="Arial" w:hAnsi="Arial" w:cs="Arial"/>
                <w:sz w:val="22"/>
                <w:szCs w:val="22"/>
                <w:lang w:val="en-GB"/>
              </w:rPr>
              <w:t xml:space="preserve"> deadline.</w:t>
            </w:r>
          </w:p>
          <w:p w:rsidR="00480106" w:rsidRDefault="00480106" w:rsidP="00F04850">
            <w:pPr>
              <w:jc w:val="both"/>
              <w:rPr>
                <w:rFonts w:ascii="Arial" w:hAnsi="Arial" w:cs="Arial"/>
                <w:sz w:val="22"/>
                <w:szCs w:val="22"/>
                <w:lang w:val="en-GB"/>
              </w:rPr>
            </w:pPr>
          </w:p>
          <w:p w:rsidR="00480106" w:rsidRDefault="00480106" w:rsidP="00F04850">
            <w:pPr>
              <w:jc w:val="both"/>
              <w:rPr>
                <w:rFonts w:ascii="Arial" w:hAnsi="Arial" w:cs="Arial"/>
                <w:sz w:val="22"/>
                <w:szCs w:val="22"/>
                <w:lang w:val="en-GB"/>
              </w:rPr>
            </w:pPr>
            <w:r>
              <w:rPr>
                <w:rFonts w:ascii="Arial" w:hAnsi="Arial" w:cs="Arial"/>
                <w:sz w:val="22"/>
                <w:szCs w:val="22"/>
                <w:lang w:val="en-GB"/>
              </w:rPr>
              <w:lastRenderedPageBreak/>
              <w:t>There was also an additional comment of “</w:t>
            </w:r>
            <w:r w:rsidRPr="00480106">
              <w:rPr>
                <w:rFonts w:ascii="Arial" w:hAnsi="Arial" w:cs="Arial"/>
                <w:sz w:val="22"/>
                <w:szCs w:val="22"/>
                <w:lang w:val="en-GB"/>
              </w:rPr>
              <w:t xml:space="preserve">I couldn't produce assignments to the required standard if I hadn't had this module. In </w:t>
            </w:r>
            <w:proofErr w:type="gramStart"/>
            <w:r w:rsidRPr="00480106">
              <w:rPr>
                <w:rFonts w:ascii="Arial" w:hAnsi="Arial" w:cs="Arial"/>
                <w:sz w:val="22"/>
                <w:szCs w:val="22"/>
                <w:lang w:val="en-GB"/>
              </w:rPr>
              <w:t>particular</w:t>
            </w:r>
            <w:proofErr w:type="gramEnd"/>
            <w:r w:rsidRPr="00480106">
              <w:rPr>
                <w:rFonts w:ascii="Arial" w:hAnsi="Arial" w:cs="Arial"/>
                <w:sz w:val="22"/>
                <w:szCs w:val="22"/>
                <w:lang w:val="en-GB"/>
              </w:rPr>
              <w:t xml:space="preserve"> the lessons in referencing were invaluable</w:t>
            </w:r>
            <w:r>
              <w:rPr>
                <w:rFonts w:ascii="Arial" w:hAnsi="Arial" w:cs="Arial"/>
                <w:sz w:val="22"/>
                <w:szCs w:val="22"/>
                <w:lang w:val="en-GB"/>
              </w:rPr>
              <w:t xml:space="preserve">. </w:t>
            </w:r>
            <w:r w:rsidRPr="00480106">
              <w:rPr>
                <w:rFonts w:ascii="Arial" w:hAnsi="Arial" w:cs="Arial"/>
                <w:sz w:val="22"/>
                <w:szCs w:val="22"/>
                <w:lang w:val="en-GB"/>
              </w:rPr>
              <w:t>Given how essential this module is to students doing other classes it would make more sense to split the work so that there are multiple small assignments completed throughout the semester. At least we would have feedback as we go so could correct major flaws rather than take them to other assignments</w:t>
            </w:r>
            <w:r>
              <w:rPr>
                <w:rFonts w:ascii="Arial" w:hAnsi="Arial" w:cs="Arial"/>
                <w:sz w:val="22"/>
                <w:szCs w:val="22"/>
                <w:lang w:val="en-GB"/>
              </w:rPr>
              <w:t>”</w:t>
            </w:r>
          </w:p>
          <w:p w:rsidR="00480106" w:rsidRDefault="00480106" w:rsidP="00F04850">
            <w:pPr>
              <w:jc w:val="both"/>
              <w:rPr>
                <w:rFonts w:ascii="Arial" w:hAnsi="Arial" w:cs="Arial"/>
                <w:sz w:val="22"/>
                <w:szCs w:val="22"/>
                <w:lang w:val="en-GB"/>
              </w:rPr>
            </w:pPr>
            <w:proofErr w:type="gramStart"/>
            <w:r>
              <w:rPr>
                <w:rFonts w:ascii="Arial" w:hAnsi="Arial" w:cs="Arial"/>
                <w:sz w:val="22"/>
                <w:szCs w:val="22"/>
                <w:lang w:val="en-GB"/>
              </w:rPr>
              <w:t>The above is a valid observation, however this is why the module is delivered right at the start, in Sem1 only</w:t>
            </w:r>
            <w:r w:rsidR="00B7359C">
              <w:rPr>
                <w:rFonts w:ascii="Arial" w:hAnsi="Arial" w:cs="Arial"/>
                <w:sz w:val="22"/>
                <w:szCs w:val="22"/>
                <w:lang w:val="en-GB"/>
              </w:rPr>
              <w:t xml:space="preserve"> (when most other modules are </w:t>
            </w:r>
            <w:proofErr w:type="spellStart"/>
            <w:r w:rsidR="00B7359C">
              <w:rPr>
                <w:rFonts w:ascii="Arial" w:hAnsi="Arial" w:cs="Arial"/>
                <w:sz w:val="22"/>
                <w:szCs w:val="22"/>
                <w:lang w:val="en-GB"/>
              </w:rPr>
              <w:t>year long</w:t>
            </w:r>
            <w:proofErr w:type="spellEnd"/>
            <w:r w:rsidR="00B7359C">
              <w:rPr>
                <w:rFonts w:ascii="Arial" w:hAnsi="Arial" w:cs="Arial"/>
                <w:sz w:val="22"/>
                <w:szCs w:val="22"/>
                <w:lang w:val="en-GB"/>
              </w:rPr>
              <w:t xml:space="preserve"> and have not yet needed assignments to be submitted)</w:t>
            </w:r>
            <w:r>
              <w:rPr>
                <w:rFonts w:ascii="Arial" w:hAnsi="Arial" w:cs="Arial"/>
                <w:sz w:val="22"/>
                <w:szCs w:val="22"/>
                <w:lang w:val="en-GB"/>
              </w:rPr>
              <w:t>, and since marking 1 assignment alone was not able to be completed in time due to the volume of workload, multiple assignments would cause unachievable workload on a single lecturer unless additional support in terms of timetable allocation was implemented.</w:t>
            </w:r>
            <w:proofErr w:type="gramEnd"/>
          </w:p>
          <w:p w:rsidR="00644A2F" w:rsidRDefault="00644A2F" w:rsidP="00F04850">
            <w:pPr>
              <w:jc w:val="both"/>
              <w:rPr>
                <w:rFonts w:ascii="Arial" w:hAnsi="Arial" w:cs="Arial"/>
                <w:sz w:val="22"/>
                <w:szCs w:val="22"/>
                <w:lang w:val="en-GB"/>
              </w:rPr>
            </w:pPr>
          </w:p>
          <w:p w:rsidR="00644A2F" w:rsidRDefault="00644A2F" w:rsidP="00F04850">
            <w:pPr>
              <w:jc w:val="both"/>
              <w:rPr>
                <w:rFonts w:ascii="Arial" w:hAnsi="Arial" w:cs="Arial"/>
                <w:b/>
                <w:sz w:val="22"/>
                <w:szCs w:val="22"/>
                <w:u w:val="single"/>
                <w:lang w:val="en-GB"/>
              </w:rPr>
            </w:pPr>
          </w:p>
          <w:p w:rsidR="00B56BD3" w:rsidRPr="004E3B2D" w:rsidRDefault="00B56BD3" w:rsidP="00F04850">
            <w:pPr>
              <w:jc w:val="both"/>
              <w:rPr>
                <w:rFonts w:ascii="Arial" w:hAnsi="Arial" w:cs="Arial"/>
                <w:b/>
                <w:sz w:val="22"/>
                <w:szCs w:val="22"/>
                <w:u w:val="single"/>
                <w:lang w:val="en-GB"/>
              </w:rPr>
            </w:pPr>
          </w:p>
        </w:tc>
      </w:tr>
    </w:tbl>
    <w:p w:rsidR="00966862" w:rsidRDefault="00966862">
      <w:r>
        <w:lastRenderedPageBreak/>
        <w:br w:type="page"/>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923"/>
      </w:tblGrid>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934282" w:rsidRPr="004E3B2D" w:rsidRDefault="00F04850" w:rsidP="00F04850">
            <w:pPr>
              <w:jc w:val="both"/>
              <w:rPr>
                <w:rFonts w:ascii="Arial" w:hAnsi="Arial" w:cs="Arial"/>
                <w:b/>
                <w:sz w:val="22"/>
                <w:szCs w:val="22"/>
                <w:u w:val="single"/>
                <w:lang w:val="en-GB"/>
              </w:rPr>
            </w:pPr>
            <w:r w:rsidRPr="004E3B2D">
              <w:rPr>
                <w:rFonts w:ascii="Arial" w:hAnsi="Arial" w:cs="Arial"/>
                <w:b/>
                <w:sz w:val="22"/>
                <w:szCs w:val="22"/>
                <w:u w:val="single"/>
                <w:lang w:val="en-GB"/>
              </w:rPr>
              <w:lastRenderedPageBreak/>
              <w:t>Tutor S</w:t>
            </w:r>
            <w:r w:rsidR="00934282" w:rsidRPr="004E3B2D">
              <w:rPr>
                <w:rFonts w:ascii="Arial" w:hAnsi="Arial" w:cs="Arial"/>
                <w:b/>
                <w:sz w:val="22"/>
                <w:szCs w:val="22"/>
                <w:u w:val="single"/>
                <w:lang w:val="en-GB"/>
              </w:rPr>
              <w:t>elf-Reflection</w:t>
            </w:r>
          </w:p>
          <w:p w:rsidR="00F04850" w:rsidRPr="004E3B2D" w:rsidRDefault="00F04850" w:rsidP="00F04850">
            <w:pPr>
              <w:jc w:val="both"/>
              <w:rPr>
                <w:rFonts w:ascii="Arial" w:hAnsi="Arial" w:cs="Arial"/>
                <w:sz w:val="22"/>
                <w:szCs w:val="22"/>
                <w:lang w:val="en-GB"/>
              </w:rPr>
            </w:pPr>
          </w:p>
          <w:p w:rsidR="00CB7638" w:rsidRDefault="00F04850" w:rsidP="00F04850">
            <w:pPr>
              <w:jc w:val="both"/>
              <w:rPr>
                <w:rFonts w:ascii="Arial" w:hAnsi="Arial" w:cs="Arial"/>
                <w:sz w:val="22"/>
                <w:szCs w:val="22"/>
                <w:lang w:val="en-GB"/>
              </w:rPr>
            </w:pPr>
            <w:r w:rsidRPr="004E3B2D">
              <w:rPr>
                <w:rFonts w:ascii="Arial" w:hAnsi="Arial" w:cs="Arial"/>
                <w:sz w:val="22"/>
                <w:szCs w:val="22"/>
                <w:lang w:val="en-GB"/>
              </w:rPr>
              <w:t>In what way might the module be improved in terms of content, delivery and assessment</w:t>
            </w:r>
            <w:r w:rsidR="00CB7638">
              <w:rPr>
                <w:rFonts w:ascii="Arial" w:hAnsi="Arial" w:cs="Arial"/>
                <w:sz w:val="22"/>
                <w:szCs w:val="22"/>
                <w:lang w:val="en-GB"/>
              </w:rPr>
              <w:t xml:space="preserve"> as a result of the feedback given</w:t>
            </w:r>
            <w:r w:rsidRPr="004E3B2D">
              <w:rPr>
                <w:rFonts w:ascii="Arial" w:hAnsi="Arial" w:cs="Arial"/>
                <w:sz w:val="22"/>
                <w:szCs w:val="22"/>
                <w:lang w:val="en-GB"/>
              </w:rPr>
              <w:t>?</w:t>
            </w:r>
            <w:r w:rsidR="0074749F">
              <w:rPr>
                <w:rFonts w:ascii="Arial" w:hAnsi="Arial" w:cs="Arial"/>
                <w:sz w:val="22"/>
                <w:szCs w:val="22"/>
                <w:lang w:val="en-GB"/>
              </w:rPr>
              <w:t xml:space="preserve">  What (if any) changes will be made?</w:t>
            </w:r>
          </w:p>
          <w:p w:rsidR="00B56BD3" w:rsidRDefault="00B56BD3" w:rsidP="00F04850">
            <w:pPr>
              <w:jc w:val="both"/>
              <w:rPr>
                <w:rFonts w:ascii="Arial" w:hAnsi="Arial" w:cs="Arial"/>
                <w:sz w:val="22"/>
                <w:szCs w:val="22"/>
                <w:lang w:val="en-GB"/>
              </w:rPr>
            </w:pPr>
          </w:p>
          <w:p w:rsidR="00B56BD3" w:rsidRDefault="00B7359C" w:rsidP="00F04850">
            <w:pPr>
              <w:jc w:val="both"/>
              <w:rPr>
                <w:rFonts w:ascii="Arial" w:hAnsi="Arial" w:cs="Arial"/>
                <w:sz w:val="22"/>
                <w:szCs w:val="22"/>
                <w:lang w:val="en-GB"/>
              </w:rPr>
            </w:pPr>
            <w:r>
              <w:rPr>
                <w:rFonts w:ascii="Arial" w:hAnsi="Arial" w:cs="Arial"/>
                <w:sz w:val="22"/>
                <w:szCs w:val="22"/>
                <w:lang w:val="en-GB"/>
              </w:rPr>
              <w:t xml:space="preserve">The reading list will be re-evaluated. </w:t>
            </w:r>
          </w:p>
          <w:p w:rsidR="00B56BD3" w:rsidRDefault="00B56BD3" w:rsidP="00F04850">
            <w:pPr>
              <w:jc w:val="both"/>
              <w:rPr>
                <w:rFonts w:ascii="Arial" w:hAnsi="Arial" w:cs="Arial"/>
                <w:sz w:val="22"/>
                <w:szCs w:val="22"/>
                <w:lang w:val="en-GB"/>
              </w:rPr>
            </w:pPr>
          </w:p>
          <w:p w:rsidR="00B56BD3" w:rsidRDefault="00B56BD3" w:rsidP="00F04850">
            <w:pPr>
              <w:jc w:val="both"/>
              <w:rPr>
                <w:rFonts w:ascii="Arial" w:hAnsi="Arial" w:cs="Arial"/>
                <w:sz w:val="22"/>
                <w:szCs w:val="22"/>
                <w:lang w:val="en-GB"/>
              </w:rPr>
            </w:pPr>
          </w:p>
          <w:p w:rsidR="00CB7638" w:rsidRDefault="00CB7638" w:rsidP="00F04850">
            <w:pPr>
              <w:jc w:val="both"/>
              <w:rPr>
                <w:rFonts w:ascii="Arial" w:hAnsi="Arial" w:cs="Arial"/>
                <w:sz w:val="22"/>
                <w:szCs w:val="22"/>
                <w:lang w:val="en-GB"/>
              </w:rPr>
            </w:pPr>
            <w:r>
              <w:rPr>
                <w:rFonts w:ascii="Arial" w:hAnsi="Arial" w:cs="Arial"/>
                <w:sz w:val="22"/>
                <w:szCs w:val="22"/>
                <w:lang w:val="en-GB"/>
              </w:rPr>
              <w:t xml:space="preserve">How will any changes made to the module as a result of feedback be communicated to </w:t>
            </w:r>
            <w:r w:rsidR="0074749F">
              <w:rPr>
                <w:rFonts w:ascii="Arial" w:hAnsi="Arial" w:cs="Arial"/>
                <w:sz w:val="22"/>
                <w:szCs w:val="22"/>
                <w:lang w:val="en-GB"/>
              </w:rPr>
              <w:t xml:space="preserve">all </w:t>
            </w:r>
            <w:r>
              <w:rPr>
                <w:rFonts w:ascii="Arial" w:hAnsi="Arial" w:cs="Arial"/>
                <w:sz w:val="22"/>
                <w:szCs w:val="22"/>
                <w:lang w:val="en-GB"/>
              </w:rPr>
              <w:t>the students</w:t>
            </w:r>
            <w:r w:rsidR="0074749F">
              <w:rPr>
                <w:rFonts w:ascii="Arial" w:hAnsi="Arial" w:cs="Arial"/>
                <w:sz w:val="22"/>
                <w:szCs w:val="22"/>
                <w:lang w:val="en-GB"/>
              </w:rPr>
              <w:t xml:space="preserve"> that took this module</w:t>
            </w:r>
            <w:r>
              <w:rPr>
                <w:rFonts w:ascii="Arial" w:hAnsi="Arial" w:cs="Arial"/>
                <w:sz w:val="22"/>
                <w:szCs w:val="22"/>
                <w:lang w:val="en-GB"/>
              </w:rPr>
              <w:t>?</w:t>
            </w:r>
          </w:p>
          <w:p w:rsidR="00F04850" w:rsidRPr="004E3B2D" w:rsidRDefault="00F04850" w:rsidP="00F04850">
            <w:pPr>
              <w:jc w:val="both"/>
              <w:rPr>
                <w:rFonts w:ascii="Arial" w:hAnsi="Arial" w:cs="Arial"/>
                <w:sz w:val="22"/>
                <w:szCs w:val="22"/>
                <w:lang w:val="en-GB"/>
              </w:rPr>
            </w:pPr>
            <w:r w:rsidRPr="004E3B2D">
              <w:rPr>
                <w:rFonts w:ascii="Arial" w:hAnsi="Arial" w:cs="Arial"/>
                <w:sz w:val="22"/>
                <w:szCs w:val="22"/>
                <w:lang w:val="en-GB"/>
              </w:rPr>
              <w:t xml:space="preserve"> </w:t>
            </w:r>
          </w:p>
          <w:p w:rsidR="00F04850" w:rsidRPr="004E3B2D" w:rsidRDefault="00B7359C" w:rsidP="00F04850">
            <w:pPr>
              <w:jc w:val="both"/>
              <w:rPr>
                <w:rFonts w:ascii="Arial" w:hAnsi="Arial" w:cs="Arial"/>
                <w:sz w:val="22"/>
                <w:szCs w:val="22"/>
                <w:lang w:val="en-GB"/>
              </w:rPr>
            </w:pPr>
            <w:r>
              <w:rPr>
                <w:rFonts w:ascii="Arial" w:hAnsi="Arial" w:cs="Arial"/>
                <w:sz w:val="22"/>
                <w:szCs w:val="22"/>
                <w:lang w:val="en-GB"/>
              </w:rPr>
              <w:t>Via the appropriate staff student meeting.</w:t>
            </w:r>
            <w:bookmarkStart w:id="0" w:name="_GoBack"/>
            <w:bookmarkEnd w:id="0"/>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p w:rsidR="00F04850" w:rsidRPr="004E3B2D" w:rsidRDefault="00F04850" w:rsidP="00F04850">
            <w:pPr>
              <w:jc w:val="both"/>
              <w:rPr>
                <w:rFonts w:ascii="Arial" w:hAnsi="Arial" w:cs="Arial"/>
                <w:sz w:val="22"/>
                <w:szCs w:val="22"/>
                <w:lang w:val="en-GB"/>
              </w:rPr>
            </w:pPr>
          </w:p>
        </w:tc>
      </w:tr>
      <w:tr w:rsidR="00007F89" w:rsidRPr="004E3B2D" w:rsidTr="00F04850">
        <w:tc>
          <w:tcPr>
            <w:tcW w:w="9923" w:type="dxa"/>
            <w:tcBorders>
              <w:top w:val="single" w:sz="4" w:space="0" w:color="auto"/>
              <w:left w:val="single" w:sz="4" w:space="0" w:color="auto"/>
              <w:bottom w:val="single" w:sz="4" w:space="0" w:color="auto"/>
              <w:right w:val="single" w:sz="4" w:space="0" w:color="auto"/>
            </w:tcBorders>
            <w:shd w:val="clear" w:color="auto" w:fill="auto"/>
          </w:tcPr>
          <w:p w:rsidR="00007F89" w:rsidRPr="004E3B2D" w:rsidRDefault="00007F89" w:rsidP="00007F89">
            <w:pPr>
              <w:jc w:val="both"/>
              <w:rPr>
                <w:rFonts w:ascii="Arial" w:hAnsi="Arial" w:cs="Arial"/>
                <w:sz w:val="22"/>
                <w:szCs w:val="22"/>
                <w:lang w:val="en-GB"/>
              </w:rPr>
            </w:pPr>
          </w:p>
          <w:p w:rsidR="00F04850" w:rsidRPr="004E3B2D" w:rsidRDefault="00E76D78"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Module Tutor</w:t>
            </w:r>
            <w:proofErr w:type="gramStart"/>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r w:rsidR="00F04850" w:rsidRPr="004E3B2D">
              <w:rPr>
                <w:rFonts w:ascii="Arial" w:hAnsi="Arial" w:cs="Arial"/>
                <w:b/>
                <w:bCs/>
                <w:sz w:val="22"/>
                <w:szCs w:val="22"/>
                <w:lang w:val="en-GB"/>
              </w:rPr>
              <w:t>………</w:t>
            </w:r>
            <w:proofErr w:type="gramEnd"/>
            <w:r w:rsidR="00A60E58" w:rsidRPr="00A60E58">
              <w:rPr>
                <w:rFonts w:ascii="Brush Script Std" w:hAnsi="Brush Script Std" w:cs="Arial"/>
                <w:b/>
                <w:bCs/>
                <w:sz w:val="22"/>
                <w:szCs w:val="22"/>
                <w:lang w:val="en-GB"/>
              </w:rPr>
              <w:t>Gareth Jones</w:t>
            </w:r>
            <w:r w:rsidR="00F04850" w:rsidRPr="004E3B2D">
              <w:rPr>
                <w:rFonts w:ascii="Arial" w:hAnsi="Arial" w:cs="Arial"/>
                <w:b/>
                <w:bCs/>
                <w:sz w:val="22"/>
                <w:szCs w:val="22"/>
                <w:lang w:val="en-GB"/>
              </w:rPr>
              <w:t xml:space="preserve">………           </w:t>
            </w:r>
            <w:r w:rsidR="00356E70">
              <w:rPr>
                <w:rFonts w:ascii="Arial" w:hAnsi="Arial" w:cs="Arial"/>
                <w:b/>
                <w:bCs/>
                <w:sz w:val="22"/>
                <w:szCs w:val="22"/>
                <w:lang w:val="en-GB"/>
              </w:rPr>
              <w:tab/>
            </w:r>
            <w:proofErr w:type="gramStart"/>
            <w:r w:rsidR="00C5469E" w:rsidRPr="004E3B2D">
              <w:rPr>
                <w:rFonts w:ascii="Arial" w:hAnsi="Arial" w:cs="Arial"/>
                <w:b/>
                <w:bCs/>
                <w:sz w:val="22"/>
                <w:szCs w:val="22"/>
                <w:lang w:val="en-GB"/>
              </w:rPr>
              <w:t>Date: …</w:t>
            </w:r>
            <w:r w:rsidR="00A60E58">
              <w:rPr>
                <w:rFonts w:ascii="Arial" w:hAnsi="Arial" w:cs="Arial"/>
                <w:b/>
                <w:bCs/>
                <w:sz w:val="22"/>
                <w:szCs w:val="22"/>
                <w:lang w:val="en-GB"/>
              </w:rPr>
              <w:t>04/06</w:t>
            </w:r>
            <w:r w:rsidR="00CC3228">
              <w:rPr>
                <w:rFonts w:ascii="Arial" w:hAnsi="Arial" w:cs="Arial"/>
                <w:b/>
                <w:bCs/>
                <w:sz w:val="22"/>
                <w:szCs w:val="22"/>
                <w:lang w:val="en-GB"/>
              </w:rPr>
              <w:t>/</w:t>
            </w:r>
            <w:r w:rsidR="00A60E58">
              <w:rPr>
                <w:rFonts w:ascii="Arial" w:hAnsi="Arial" w:cs="Arial"/>
                <w:b/>
                <w:bCs/>
                <w:sz w:val="22"/>
                <w:szCs w:val="22"/>
                <w:lang w:val="en-GB"/>
              </w:rPr>
              <w:t>20</w:t>
            </w:r>
            <w:r w:rsidR="00CC3228">
              <w:rPr>
                <w:rFonts w:ascii="Arial" w:hAnsi="Arial" w:cs="Arial"/>
                <w:b/>
                <w:bCs/>
                <w:sz w:val="22"/>
                <w:szCs w:val="22"/>
                <w:lang w:val="en-GB"/>
              </w:rPr>
              <w:t>19</w:t>
            </w:r>
            <w:r w:rsidR="00C5469E" w:rsidRPr="004E3B2D">
              <w:rPr>
                <w:rFonts w:ascii="Arial" w:hAnsi="Arial" w:cs="Arial"/>
                <w:b/>
                <w:bCs/>
                <w:sz w:val="22"/>
                <w:szCs w:val="22"/>
                <w:lang w:val="en-GB"/>
              </w:rPr>
              <w:t>…………</w:t>
            </w:r>
            <w:proofErr w:type="gramEnd"/>
          </w:p>
          <w:p w:rsidR="00F04850" w:rsidRPr="004E3B2D" w:rsidRDefault="00F04850" w:rsidP="00007F89">
            <w:pPr>
              <w:jc w:val="both"/>
              <w:rPr>
                <w:rFonts w:ascii="Arial" w:hAnsi="Arial" w:cs="Arial"/>
                <w:b/>
                <w:bCs/>
                <w:sz w:val="22"/>
                <w:szCs w:val="22"/>
                <w:lang w:val="en-GB"/>
              </w:rPr>
            </w:pPr>
          </w:p>
          <w:p w:rsidR="00F04850" w:rsidRPr="004E3B2D" w:rsidRDefault="00F04850" w:rsidP="00007F89">
            <w:pPr>
              <w:jc w:val="both"/>
              <w:rPr>
                <w:rFonts w:ascii="Arial" w:hAnsi="Arial" w:cs="Arial"/>
                <w:b/>
                <w:bCs/>
                <w:sz w:val="22"/>
                <w:szCs w:val="22"/>
                <w:lang w:val="en-GB"/>
              </w:rPr>
            </w:pPr>
            <w:r w:rsidRPr="004E3B2D">
              <w:rPr>
                <w:rFonts w:ascii="Arial" w:hAnsi="Arial" w:cs="Arial"/>
                <w:b/>
                <w:bCs/>
                <w:sz w:val="22"/>
                <w:szCs w:val="22"/>
                <w:lang w:val="en-GB"/>
              </w:rPr>
              <w:t>Head of School/</w:t>
            </w:r>
          </w:p>
          <w:p w:rsidR="00007F89" w:rsidRPr="004E3B2D" w:rsidRDefault="00F04850" w:rsidP="00356E70">
            <w:pPr>
              <w:tabs>
                <w:tab w:val="left" w:pos="2302"/>
              </w:tabs>
              <w:jc w:val="both"/>
              <w:rPr>
                <w:rFonts w:ascii="Arial" w:hAnsi="Arial" w:cs="Arial"/>
                <w:b/>
                <w:bCs/>
                <w:sz w:val="22"/>
                <w:szCs w:val="22"/>
                <w:lang w:val="en-GB"/>
              </w:rPr>
            </w:pPr>
            <w:r w:rsidRPr="004E3B2D">
              <w:rPr>
                <w:rFonts w:ascii="Arial" w:hAnsi="Arial" w:cs="Arial"/>
                <w:b/>
                <w:bCs/>
                <w:sz w:val="22"/>
                <w:szCs w:val="22"/>
                <w:lang w:val="en-GB"/>
              </w:rPr>
              <w:t xml:space="preserve">Programme </w:t>
            </w:r>
            <w:r w:rsidR="00C5469E" w:rsidRPr="004E3B2D">
              <w:rPr>
                <w:rFonts w:ascii="Arial" w:hAnsi="Arial" w:cs="Arial"/>
                <w:b/>
                <w:bCs/>
                <w:sz w:val="22"/>
                <w:szCs w:val="22"/>
                <w:lang w:val="en-GB"/>
              </w:rPr>
              <w:t>Director</w:t>
            </w:r>
            <w:proofErr w:type="gramStart"/>
            <w:r w:rsidR="00356E70">
              <w:rPr>
                <w:rFonts w:ascii="Arial" w:hAnsi="Arial" w:cs="Arial"/>
                <w:b/>
                <w:bCs/>
                <w:sz w:val="22"/>
                <w:szCs w:val="22"/>
                <w:lang w:val="en-GB"/>
              </w:rPr>
              <w:t>:</w:t>
            </w:r>
            <w:r w:rsidR="00356E70">
              <w:rPr>
                <w:rFonts w:ascii="Arial" w:hAnsi="Arial" w:cs="Arial"/>
                <w:b/>
                <w:bCs/>
                <w:sz w:val="22"/>
                <w:szCs w:val="22"/>
                <w:lang w:val="en-GB"/>
              </w:rPr>
              <w:tab/>
            </w:r>
            <w:r w:rsidRPr="004E3B2D">
              <w:rPr>
                <w:rFonts w:ascii="Arial" w:hAnsi="Arial" w:cs="Arial"/>
                <w:b/>
                <w:bCs/>
                <w:sz w:val="22"/>
                <w:szCs w:val="22"/>
                <w:lang w:val="en-GB"/>
              </w:rPr>
              <w:t>…………………………………</w:t>
            </w:r>
            <w:r w:rsidR="00356E70">
              <w:rPr>
                <w:rFonts w:ascii="Arial" w:hAnsi="Arial" w:cs="Arial"/>
                <w:b/>
                <w:bCs/>
                <w:sz w:val="22"/>
                <w:szCs w:val="22"/>
                <w:lang w:val="en-GB"/>
              </w:rPr>
              <w:t>……</w:t>
            </w:r>
            <w:proofErr w:type="gramEnd"/>
            <w:r w:rsidRPr="004E3B2D">
              <w:rPr>
                <w:rFonts w:ascii="Arial" w:hAnsi="Arial" w:cs="Arial"/>
                <w:b/>
                <w:bCs/>
                <w:sz w:val="22"/>
                <w:szCs w:val="22"/>
                <w:lang w:val="en-GB"/>
              </w:rPr>
              <w:t xml:space="preserve">   </w:t>
            </w:r>
            <w:r w:rsidR="00356E70">
              <w:rPr>
                <w:rFonts w:ascii="Arial" w:hAnsi="Arial" w:cs="Arial"/>
                <w:b/>
                <w:bCs/>
                <w:sz w:val="22"/>
                <w:szCs w:val="22"/>
                <w:lang w:val="en-GB"/>
              </w:rPr>
              <w:tab/>
            </w:r>
            <w:proofErr w:type="gramStart"/>
            <w:r w:rsidR="00007F89" w:rsidRPr="004E3B2D">
              <w:rPr>
                <w:rFonts w:ascii="Arial" w:hAnsi="Arial" w:cs="Arial"/>
                <w:b/>
                <w:bCs/>
                <w:sz w:val="22"/>
                <w:szCs w:val="22"/>
                <w:lang w:val="en-GB"/>
              </w:rPr>
              <w:t>Date:</w:t>
            </w:r>
            <w:r w:rsidR="00CB2CB4" w:rsidRPr="004E3B2D">
              <w:rPr>
                <w:rFonts w:ascii="Arial" w:hAnsi="Arial" w:cs="Arial"/>
                <w:b/>
                <w:bCs/>
                <w:sz w:val="22"/>
                <w:szCs w:val="22"/>
                <w:lang w:val="en-GB"/>
              </w:rPr>
              <w:t xml:space="preserve"> </w:t>
            </w:r>
            <w:r w:rsidR="00C5469E" w:rsidRPr="004E3B2D">
              <w:rPr>
                <w:rFonts w:ascii="Arial" w:hAnsi="Arial" w:cs="Arial"/>
                <w:b/>
                <w:bCs/>
                <w:sz w:val="22"/>
                <w:szCs w:val="22"/>
                <w:lang w:val="en-GB"/>
              </w:rPr>
              <w:t>……………………</w:t>
            </w:r>
            <w:proofErr w:type="gramEnd"/>
          </w:p>
          <w:p w:rsidR="00F04850" w:rsidRPr="004E3B2D" w:rsidRDefault="00F04850" w:rsidP="00F04850">
            <w:pPr>
              <w:jc w:val="both"/>
              <w:rPr>
                <w:rFonts w:ascii="Arial" w:hAnsi="Arial" w:cs="Arial"/>
                <w:sz w:val="22"/>
                <w:szCs w:val="22"/>
                <w:u w:val="single"/>
                <w:lang w:val="en-GB"/>
              </w:rPr>
            </w:pPr>
          </w:p>
        </w:tc>
      </w:tr>
    </w:tbl>
    <w:p w:rsidR="008B4A68" w:rsidRPr="004E3B2D" w:rsidRDefault="008B4A68" w:rsidP="007D6054">
      <w:pPr>
        <w:rPr>
          <w:rFonts w:ascii="Arial" w:hAnsi="Arial" w:cs="Arial"/>
          <w:sz w:val="22"/>
          <w:szCs w:val="22"/>
          <w:lang w:val="en-GB"/>
        </w:rPr>
      </w:pPr>
    </w:p>
    <w:sectPr w:rsidR="008B4A68" w:rsidRPr="004E3B2D" w:rsidSect="00AB5BC9">
      <w:headerReference w:type="default" r:id="rId9"/>
      <w:pgSz w:w="11906" w:h="16838"/>
      <w:pgMar w:top="567" w:right="1134" w:bottom="567" w:left="1134" w:header="709" w:footer="709"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AC600B" w:rsidRDefault="00AC600B" w:rsidP="007D6054">
      <w:r>
        <w:separator/>
      </w:r>
    </w:p>
  </w:endnote>
  <w:endnote w:type="continuationSeparator" w:id="0">
    <w:p w:rsidR="00AC600B" w:rsidRDefault="00AC600B" w:rsidP="007D605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Brush Script Std">
    <w:panose1 w:val="00000000000000000000"/>
    <w:charset w:val="00"/>
    <w:family w:val="script"/>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AC600B" w:rsidRDefault="00AC600B" w:rsidP="007D6054">
      <w:r>
        <w:separator/>
      </w:r>
    </w:p>
  </w:footnote>
  <w:footnote w:type="continuationSeparator" w:id="0">
    <w:p w:rsidR="00AC600B" w:rsidRDefault="00AC600B" w:rsidP="007D6054">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7D6054" w:rsidRPr="007D6054" w:rsidRDefault="007D6054" w:rsidP="00C5469E">
    <w:pPr>
      <w:pStyle w:val="Header"/>
      <w:jc w:val="both"/>
      <w:rPr>
        <w:b/>
      </w:rPr>
    </w:pPr>
    <w:r>
      <w:tab/>
    </w:r>
    <w:r>
      <w:tab/>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6801E70"/>
    <w:multiLevelType w:val="singleLevel"/>
    <w:tmpl w:val="A612695C"/>
    <w:lvl w:ilvl="0">
      <w:start w:val="1"/>
      <w:numFmt w:val="bullet"/>
      <w:lvlText w:val="-"/>
      <w:lvlJc w:val="left"/>
      <w:pPr>
        <w:tabs>
          <w:tab w:val="num" w:pos="2160"/>
        </w:tabs>
        <w:ind w:left="2160" w:hanging="720"/>
      </w:pPr>
    </w:lvl>
  </w:abstractNum>
  <w:abstractNum w:abstractNumId="1">
    <w:nsid w:val="35C346B4"/>
    <w:multiLevelType w:val="hybridMultilevel"/>
    <w:tmpl w:val="9DDCB2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51295D35"/>
    <w:multiLevelType w:val="hybridMultilevel"/>
    <w:tmpl w:val="C8B08456"/>
    <w:lvl w:ilvl="0" w:tplc="08090001">
      <w:start w:val="1"/>
      <w:numFmt w:val="bullet"/>
      <w:lvlText w:val=""/>
      <w:lvlJc w:val="left"/>
      <w:pPr>
        <w:tabs>
          <w:tab w:val="num" w:pos="1440"/>
        </w:tabs>
        <w:ind w:left="144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num w:numId="1">
    <w:abstractNumId w:val="0"/>
  </w:num>
  <w:num w:numId="2">
    <w:abstractNumId w:val="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07F89"/>
    <w:rsid w:val="00007F89"/>
    <w:rsid w:val="000163DB"/>
    <w:rsid w:val="00043849"/>
    <w:rsid w:val="000A5FFF"/>
    <w:rsid w:val="000B5A53"/>
    <w:rsid w:val="000C273A"/>
    <w:rsid w:val="000E7575"/>
    <w:rsid w:val="000F29E3"/>
    <w:rsid w:val="000F625B"/>
    <w:rsid w:val="00100928"/>
    <w:rsid w:val="00105113"/>
    <w:rsid w:val="0012079B"/>
    <w:rsid w:val="00143DDD"/>
    <w:rsid w:val="001533F9"/>
    <w:rsid w:val="00161F76"/>
    <w:rsid w:val="001766DF"/>
    <w:rsid w:val="00181F8F"/>
    <w:rsid w:val="0018499F"/>
    <w:rsid w:val="001B3A43"/>
    <w:rsid w:val="001C1BAF"/>
    <w:rsid w:val="001C3FEF"/>
    <w:rsid w:val="001E552C"/>
    <w:rsid w:val="001F1039"/>
    <w:rsid w:val="001F4D6A"/>
    <w:rsid w:val="002064AF"/>
    <w:rsid w:val="002153D1"/>
    <w:rsid w:val="00217BAB"/>
    <w:rsid w:val="00220E80"/>
    <w:rsid w:val="00236B5E"/>
    <w:rsid w:val="00241A83"/>
    <w:rsid w:val="00260B7C"/>
    <w:rsid w:val="00264943"/>
    <w:rsid w:val="00281A56"/>
    <w:rsid w:val="002B1F8E"/>
    <w:rsid w:val="002C475E"/>
    <w:rsid w:val="002D1D27"/>
    <w:rsid w:val="002D4438"/>
    <w:rsid w:val="002D50E8"/>
    <w:rsid w:val="00356E70"/>
    <w:rsid w:val="0036375A"/>
    <w:rsid w:val="003B1DC3"/>
    <w:rsid w:val="003B3367"/>
    <w:rsid w:val="003F3BEE"/>
    <w:rsid w:val="0040002F"/>
    <w:rsid w:val="00401A10"/>
    <w:rsid w:val="004049F0"/>
    <w:rsid w:val="00414AF0"/>
    <w:rsid w:val="00480106"/>
    <w:rsid w:val="004A767D"/>
    <w:rsid w:val="004E3B2D"/>
    <w:rsid w:val="004F39DB"/>
    <w:rsid w:val="00512903"/>
    <w:rsid w:val="00517468"/>
    <w:rsid w:val="0054482C"/>
    <w:rsid w:val="0058532F"/>
    <w:rsid w:val="005D2EF5"/>
    <w:rsid w:val="005D7603"/>
    <w:rsid w:val="005E12DB"/>
    <w:rsid w:val="00610B96"/>
    <w:rsid w:val="00644A2F"/>
    <w:rsid w:val="0064695C"/>
    <w:rsid w:val="00651111"/>
    <w:rsid w:val="006579F1"/>
    <w:rsid w:val="00677207"/>
    <w:rsid w:val="006B2DFC"/>
    <w:rsid w:val="007050EA"/>
    <w:rsid w:val="00710D07"/>
    <w:rsid w:val="0074478A"/>
    <w:rsid w:val="0074749F"/>
    <w:rsid w:val="00751B70"/>
    <w:rsid w:val="007676C4"/>
    <w:rsid w:val="0077160F"/>
    <w:rsid w:val="0078506D"/>
    <w:rsid w:val="007938D6"/>
    <w:rsid w:val="007956BA"/>
    <w:rsid w:val="007B2FD7"/>
    <w:rsid w:val="007C269C"/>
    <w:rsid w:val="007C3BC4"/>
    <w:rsid w:val="007D6054"/>
    <w:rsid w:val="008000A6"/>
    <w:rsid w:val="0081130A"/>
    <w:rsid w:val="00813437"/>
    <w:rsid w:val="00835597"/>
    <w:rsid w:val="008416CD"/>
    <w:rsid w:val="00841AAC"/>
    <w:rsid w:val="00870473"/>
    <w:rsid w:val="00876C79"/>
    <w:rsid w:val="00880903"/>
    <w:rsid w:val="0088615E"/>
    <w:rsid w:val="00894ED4"/>
    <w:rsid w:val="008B4A68"/>
    <w:rsid w:val="008D4BDB"/>
    <w:rsid w:val="009160B2"/>
    <w:rsid w:val="00925BC1"/>
    <w:rsid w:val="00934282"/>
    <w:rsid w:val="009439EF"/>
    <w:rsid w:val="00966862"/>
    <w:rsid w:val="00972487"/>
    <w:rsid w:val="009955B6"/>
    <w:rsid w:val="009965E9"/>
    <w:rsid w:val="00A0768A"/>
    <w:rsid w:val="00A24A58"/>
    <w:rsid w:val="00A60E58"/>
    <w:rsid w:val="00A826FC"/>
    <w:rsid w:val="00AA4DCC"/>
    <w:rsid w:val="00AB5BC9"/>
    <w:rsid w:val="00AC600B"/>
    <w:rsid w:val="00AC601F"/>
    <w:rsid w:val="00AD3635"/>
    <w:rsid w:val="00AF015C"/>
    <w:rsid w:val="00B27DDB"/>
    <w:rsid w:val="00B36700"/>
    <w:rsid w:val="00B56BD3"/>
    <w:rsid w:val="00B7359C"/>
    <w:rsid w:val="00B9262F"/>
    <w:rsid w:val="00BB01C1"/>
    <w:rsid w:val="00BB0A6F"/>
    <w:rsid w:val="00BB25E3"/>
    <w:rsid w:val="00BE2363"/>
    <w:rsid w:val="00C16017"/>
    <w:rsid w:val="00C26B4A"/>
    <w:rsid w:val="00C5469E"/>
    <w:rsid w:val="00C56481"/>
    <w:rsid w:val="00C67909"/>
    <w:rsid w:val="00CB2CB4"/>
    <w:rsid w:val="00CB7638"/>
    <w:rsid w:val="00CC3228"/>
    <w:rsid w:val="00D14537"/>
    <w:rsid w:val="00D408C8"/>
    <w:rsid w:val="00D809D2"/>
    <w:rsid w:val="00D9145E"/>
    <w:rsid w:val="00DC5DB3"/>
    <w:rsid w:val="00E111D8"/>
    <w:rsid w:val="00E130F1"/>
    <w:rsid w:val="00E312D1"/>
    <w:rsid w:val="00E713B8"/>
    <w:rsid w:val="00E76D78"/>
    <w:rsid w:val="00E94D7A"/>
    <w:rsid w:val="00E97060"/>
    <w:rsid w:val="00EC1534"/>
    <w:rsid w:val="00EE6132"/>
    <w:rsid w:val="00F04850"/>
    <w:rsid w:val="00F12698"/>
    <w:rsid w:val="00F40A90"/>
    <w:rsid w:val="00F9350C"/>
    <w:rsid w:val="00FC39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ListParagraph">
    <w:name w:val="List Paragraph"/>
    <w:basedOn w:val="Normal"/>
    <w:uiPriority w:val="34"/>
    <w:qFormat/>
    <w:rsid w:val="00512903"/>
    <w:pPr>
      <w:ind w:left="720"/>
      <w:contextualSpacing/>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007F89"/>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semiHidden/>
    <w:rsid w:val="00007F89"/>
    <w:rPr>
      <w:rFonts w:ascii="Tahoma" w:hAnsi="Tahoma" w:cs="Tahoma"/>
      <w:sz w:val="16"/>
      <w:szCs w:val="16"/>
    </w:rPr>
  </w:style>
  <w:style w:type="paragraph" w:styleId="DocumentMap">
    <w:name w:val="Document Map"/>
    <w:basedOn w:val="Normal"/>
    <w:semiHidden/>
    <w:rsid w:val="000B5A53"/>
    <w:pPr>
      <w:shd w:val="clear" w:color="auto" w:fill="000080"/>
    </w:pPr>
    <w:rPr>
      <w:rFonts w:ascii="Tahoma" w:hAnsi="Tahoma" w:cs="Tahoma"/>
      <w:sz w:val="20"/>
      <w:szCs w:val="20"/>
    </w:rPr>
  </w:style>
  <w:style w:type="table" w:styleId="TableGrid">
    <w:name w:val="Table Grid"/>
    <w:basedOn w:val="TableNormal"/>
    <w:rsid w:val="00F04850"/>
    <w:tblP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Pr>
  </w:style>
  <w:style w:type="paragraph" w:styleId="Header">
    <w:name w:val="header"/>
    <w:basedOn w:val="Normal"/>
    <w:link w:val="HeaderChar"/>
    <w:rsid w:val="007D6054"/>
    <w:pPr>
      <w:tabs>
        <w:tab w:val="center" w:pos="4513"/>
        <w:tab w:val="right" w:pos="9026"/>
      </w:tabs>
    </w:pPr>
  </w:style>
  <w:style w:type="character" w:customStyle="1" w:styleId="HeaderChar">
    <w:name w:val="Header Char"/>
    <w:link w:val="Header"/>
    <w:rsid w:val="007D6054"/>
    <w:rPr>
      <w:sz w:val="24"/>
      <w:szCs w:val="24"/>
      <w:lang w:val="en-US" w:eastAsia="en-US"/>
    </w:rPr>
  </w:style>
  <w:style w:type="paragraph" w:styleId="Footer">
    <w:name w:val="footer"/>
    <w:basedOn w:val="Normal"/>
    <w:link w:val="FooterChar"/>
    <w:rsid w:val="007D6054"/>
    <w:pPr>
      <w:tabs>
        <w:tab w:val="center" w:pos="4513"/>
        <w:tab w:val="right" w:pos="9026"/>
      </w:tabs>
    </w:pPr>
  </w:style>
  <w:style w:type="character" w:customStyle="1" w:styleId="FooterChar">
    <w:name w:val="Footer Char"/>
    <w:link w:val="Footer"/>
    <w:rsid w:val="007D6054"/>
    <w:rPr>
      <w:sz w:val="24"/>
      <w:szCs w:val="24"/>
      <w:lang w:val="en-US" w:eastAsia="en-US"/>
    </w:rPr>
  </w:style>
  <w:style w:type="paragraph" w:styleId="ListParagraph">
    <w:name w:val="List Paragraph"/>
    <w:basedOn w:val="Normal"/>
    <w:uiPriority w:val="34"/>
    <w:qFormat/>
    <w:rsid w:val="0051290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25</TotalTime>
  <Pages>3</Pages>
  <Words>525</Words>
  <Characters>2995</Characters>
  <Application>Microsoft Office Word</Application>
  <DocSecurity>0</DocSecurity>
  <Lines>24</Lines>
  <Paragraphs>7</Paragraphs>
  <ScaleCrop>false</ScaleCrop>
  <HeadingPairs>
    <vt:vector size="2" baseType="variant">
      <vt:variant>
        <vt:lpstr>Title</vt:lpstr>
      </vt:variant>
      <vt:variant>
        <vt:i4>1</vt:i4>
      </vt:variant>
    </vt:vector>
  </HeadingPairs>
  <TitlesOfParts>
    <vt:vector size="1" baseType="lpstr">
      <vt:lpstr>Appendix QE1a</vt:lpstr>
    </vt:vector>
  </TitlesOfParts>
  <Company>UWTSD</Company>
  <LinksUpToDate>false</LinksUpToDate>
  <CharactersWithSpaces>3513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QE1a</dc:title>
  <dc:creator>Academic Office</dc:creator>
  <cp:lastModifiedBy>Gareth</cp:lastModifiedBy>
  <cp:revision>3</cp:revision>
  <cp:lastPrinted>2009-06-12T12:35:00Z</cp:lastPrinted>
  <dcterms:created xsi:type="dcterms:W3CDTF">2019-06-05T12:06:00Z</dcterms:created>
  <dcterms:modified xsi:type="dcterms:W3CDTF">2019-06-05T12:30:00Z</dcterms:modified>
</cp:coreProperties>
</file>