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41545116"/>
        <w:docPartObj>
          <w:docPartGallery w:val="Cover Pages"/>
          <w:docPartUnique/>
        </w:docPartObj>
      </w:sdtPr>
      <w:sdtEndPr>
        <w:rPr>
          <w:rFonts w:ascii="Times New Roman" w:hAnsi="Times New Roman" w:cs="Times New Roman"/>
          <w:sz w:val="28"/>
          <w:szCs w:val="28"/>
        </w:rPr>
      </w:sdtEndPr>
      <w:sdtContent>
        <w:p w14:paraId="674053AD" w14:textId="55B39819" w:rsidR="00C56039" w:rsidRDefault="00C56039">
          <w:pPr>
            <w:pStyle w:val="NoSpacing"/>
          </w:pPr>
          <w:r>
            <w:rPr>
              <w:noProof/>
            </w:rPr>
            <mc:AlternateContent>
              <mc:Choice Requires="wpg">
                <w:drawing>
                  <wp:anchor distT="0" distB="0" distL="114300" distR="114300" simplePos="0" relativeHeight="251659264" behindDoc="1" locked="0" layoutInCell="1" allowOverlap="1" wp14:anchorId="29D705E4" wp14:editId="3909C0D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76F2D8" w14:textId="51892D71" w:rsidR="00C56039" w:rsidRDefault="00C56039">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9D705E4"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D76F2D8" w14:textId="51892D71" w:rsidR="00C56039" w:rsidRDefault="00C56039">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D5DE793" wp14:editId="65DEE38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DF7722" w14:textId="7004A70D" w:rsidR="00C56039" w:rsidRPr="00D5042E" w:rsidRDefault="00D5042E">
                                <w:pPr>
                                  <w:pStyle w:val="NoSpacing"/>
                                  <w:rPr>
                                    <w:rFonts w:ascii="Times New Roman" w:eastAsiaTheme="majorEastAsia" w:hAnsi="Times New Roman" w:cs="Times New Roman"/>
                                    <w:b/>
                                    <w:bCs/>
                                    <w:color w:val="262626" w:themeColor="text1" w:themeTint="D9"/>
                                    <w:sz w:val="96"/>
                                    <w:szCs w:val="96"/>
                                  </w:rPr>
                                </w:pPr>
                                <w:r w:rsidRPr="00D5042E">
                                  <w:rPr>
                                    <w:rFonts w:ascii="Times New Roman" w:eastAsiaTheme="majorEastAsia" w:hAnsi="Times New Roman" w:cs="Times New Roman"/>
                                    <w:b/>
                                    <w:bCs/>
                                    <w:color w:val="262626" w:themeColor="text1" w:themeTint="D9"/>
                                    <w:sz w:val="96"/>
                                    <w:szCs w:val="96"/>
                                  </w:rPr>
                                  <w:t xml:space="preserve">Campaign Proposal </w:t>
                                </w:r>
                              </w:p>
                              <w:p w14:paraId="2CEA15AA" w14:textId="45417C30" w:rsidR="00C56039" w:rsidRDefault="00C5603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D5DE793" id="_x0000_t202" coordsize="21600,21600" o:spt="202" path="m,l,21600r21600,l21600,xe">
                    <v:stroke joinstyle="miter"/>
                    <v:path gradientshapeok="t" o:connecttype="rect"/>
                  </v:shapetype>
                  <v:shape id="Text Box 3"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9DF7722" w14:textId="7004A70D" w:rsidR="00C56039" w:rsidRPr="00D5042E" w:rsidRDefault="00D5042E">
                          <w:pPr>
                            <w:pStyle w:val="NoSpacing"/>
                            <w:rPr>
                              <w:rFonts w:ascii="Times New Roman" w:eastAsiaTheme="majorEastAsia" w:hAnsi="Times New Roman" w:cs="Times New Roman"/>
                              <w:b/>
                              <w:bCs/>
                              <w:color w:val="262626" w:themeColor="text1" w:themeTint="D9"/>
                              <w:sz w:val="96"/>
                              <w:szCs w:val="96"/>
                            </w:rPr>
                          </w:pPr>
                          <w:r w:rsidRPr="00D5042E">
                            <w:rPr>
                              <w:rFonts w:ascii="Times New Roman" w:eastAsiaTheme="majorEastAsia" w:hAnsi="Times New Roman" w:cs="Times New Roman"/>
                              <w:b/>
                              <w:bCs/>
                              <w:color w:val="262626" w:themeColor="text1" w:themeTint="D9"/>
                              <w:sz w:val="96"/>
                              <w:szCs w:val="96"/>
                            </w:rPr>
                            <w:t xml:space="preserve">Campaign Proposal </w:t>
                          </w:r>
                        </w:p>
                        <w:p w14:paraId="2CEA15AA" w14:textId="45417C30" w:rsidR="00C56039" w:rsidRDefault="00C56039">
                          <w:pPr>
                            <w:spacing w:before="120"/>
                            <w:rPr>
                              <w:color w:val="404040" w:themeColor="text1" w:themeTint="BF"/>
                              <w:sz w:val="36"/>
                              <w:szCs w:val="36"/>
                            </w:rPr>
                          </w:pPr>
                        </w:p>
                      </w:txbxContent>
                    </v:textbox>
                    <w10:wrap anchorx="page" anchory="page"/>
                  </v:shape>
                </w:pict>
              </mc:Fallback>
            </mc:AlternateContent>
          </w:r>
        </w:p>
        <w:p w14:paraId="6564B7BE" w14:textId="35B1E7F1" w:rsidR="00C56039" w:rsidRDefault="00C56039">
          <w:pPr>
            <w:rPr>
              <w:rFonts w:ascii="Times New Roman" w:hAnsi="Times New Roman" w:cs="Times New Roman"/>
              <w:sz w:val="28"/>
              <w:szCs w:val="28"/>
            </w:rPr>
          </w:pPr>
          <w:r>
            <w:rPr>
              <w:rFonts w:ascii="Times New Roman" w:hAnsi="Times New Roman" w:cs="Times New Roman"/>
              <w:sz w:val="28"/>
              <w:szCs w:val="28"/>
            </w:rPr>
            <w:br w:type="page"/>
          </w:r>
        </w:p>
      </w:sdtContent>
    </w:sdt>
    <w:p w14:paraId="310BE783" w14:textId="638E4E75" w:rsidR="00C71568" w:rsidRPr="00C71568" w:rsidRDefault="00C71568" w:rsidP="00C56039">
      <w:pPr>
        <w:spacing w:line="360" w:lineRule="auto"/>
        <w:rPr>
          <w:rFonts w:ascii="Times New Roman" w:hAnsi="Times New Roman" w:cs="Times New Roman"/>
          <w:sz w:val="28"/>
          <w:szCs w:val="28"/>
        </w:rPr>
      </w:pPr>
      <w:r w:rsidRPr="00C71568">
        <w:rPr>
          <w:rFonts w:ascii="Times New Roman" w:hAnsi="Times New Roman" w:cs="Times New Roman"/>
          <w:sz w:val="28"/>
          <w:szCs w:val="28"/>
        </w:rPr>
        <w:lastRenderedPageBreak/>
        <w:t>Introduction</w:t>
      </w:r>
    </w:p>
    <w:p w14:paraId="30BD6408" w14:textId="77777777" w:rsidR="00C71568" w:rsidRPr="00C71568" w:rsidRDefault="00C71568" w:rsidP="00C56039">
      <w:pPr>
        <w:spacing w:line="360" w:lineRule="auto"/>
        <w:rPr>
          <w:rFonts w:ascii="Times New Roman" w:hAnsi="Times New Roman" w:cs="Times New Roman"/>
          <w:sz w:val="28"/>
          <w:szCs w:val="28"/>
        </w:rPr>
      </w:pPr>
    </w:p>
    <w:p w14:paraId="42A31937" w14:textId="33F9EFCE" w:rsidR="003A2F4E" w:rsidRDefault="00C71568" w:rsidP="00983FEB">
      <w:pPr>
        <w:spacing w:line="360" w:lineRule="auto"/>
        <w:rPr>
          <w:rFonts w:ascii="Times New Roman" w:hAnsi="Times New Roman" w:cs="Times New Roman"/>
          <w:sz w:val="28"/>
          <w:szCs w:val="28"/>
        </w:rPr>
      </w:pPr>
      <w:r w:rsidRPr="00C71568">
        <w:rPr>
          <w:rFonts w:ascii="Times New Roman" w:hAnsi="Times New Roman" w:cs="Times New Roman"/>
          <w:sz w:val="28"/>
          <w:szCs w:val="28"/>
        </w:rPr>
        <w:t>The Vegan Cooking Box is the newest product that Fresh Eats is proud to offer. Our objective is to offer a simple and enticing vegan cooking experience in response to the rising demand for healthy, plant-based meals. The Vegan Cooking Box was created to meet the requirements of health-conscious people who live a vegan or plant-based diet. The Vegan Cooking Box enters the picture here. We make it simpler than ever to prepare delectable vegan meals in the convenience of your home by delivering fresh, high-quality products and offering step-by-step directions.</w:t>
      </w:r>
      <w:r w:rsidR="0051079F" w:rsidRPr="0051079F">
        <w:t xml:space="preserve"> </w:t>
      </w:r>
      <w:r w:rsidR="0051079F" w:rsidRPr="0051079F">
        <w:rPr>
          <w:rFonts w:ascii="Times New Roman" w:hAnsi="Times New Roman" w:cs="Times New Roman"/>
          <w:sz w:val="28"/>
          <w:szCs w:val="28"/>
        </w:rPr>
        <w:t>The Vegan Cooking Box is a resource for both seasoned vegans and those who want to learn more about the vegan lifestyle or increase the number of plant-based foods in their diet. With our meticulously chosen recipes and ingredients, we guarantee a wide variety of flavours and culinary experiences that will please even the most discriminating palates. With the help of our £500,000 budget, we effectively want to recruit 5,000 new members over the course of the next six months. Our goal is to reach our target and make the Vegan Cooking Box the go-to option for quick and delectable vegan meals. To do this, we plan to implement a comprehensive marketing strategy, make use of a variety of communication channels, craft compelling messaging and offers, and closely monitor campaign performance.</w:t>
      </w:r>
      <w:r w:rsidR="0007575A" w:rsidRPr="0007575A">
        <w:t xml:space="preserve"> </w:t>
      </w:r>
      <w:r w:rsidR="0007575A" w:rsidRPr="0007575A">
        <w:rPr>
          <w:rFonts w:ascii="Times New Roman" w:hAnsi="Times New Roman" w:cs="Times New Roman"/>
          <w:sz w:val="28"/>
          <w:szCs w:val="28"/>
        </w:rPr>
        <w:t>An extensive breakdown of our selected communication channels, campaign concepts, financial distribution, and performance measurement techniques is given in the following sections. The debut of the Vegan Cooking Box will be a huge success because to the combination of our knowledge of meal box subscriptions and the growing demand for vegan options.</w:t>
      </w:r>
    </w:p>
    <w:p w14:paraId="3C57B7DC" w14:textId="5DD2EEFE" w:rsidR="0007575A" w:rsidRDefault="0007575A" w:rsidP="00983FEB">
      <w:pPr>
        <w:spacing w:line="360" w:lineRule="auto"/>
        <w:rPr>
          <w:rFonts w:ascii="Times New Roman" w:hAnsi="Times New Roman" w:cs="Times New Roman"/>
          <w:sz w:val="28"/>
          <w:szCs w:val="28"/>
        </w:rPr>
      </w:pPr>
      <w:r>
        <w:rPr>
          <w:rFonts w:ascii="Times New Roman" w:hAnsi="Times New Roman" w:cs="Times New Roman"/>
          <w:sz w:val="28"/>
          <w:szCs w:val="28"/>
        </w:rPr>
        <w:t>Target Audience</w:t>
      </w:r>
    </w:p>
    <w:p w14:paraId="251BA4CF" w14:textId="77777777" w:rsidR="0007575A" w:rsidRDefault="0007575A" w:rsidP="00983FEB">
      <w:pPr>
        <w:spacing w:line="360" w:lineRule="auto"/>
        <w:rPr>
          <w:rFonts w:ascii="Times New Roman" w:hAnsi="Times New Roman" w:cs="Times New Roman"/>
          <w:sz w:val="28"/>
          <w:szCs w:val="28"/>
        </w:rPr>
      </w:pPr>
      <w:r w:rsidRPr="0007575A">
        <w:rPr>
          <w:rFonts w:ascii="Times New Roman" w:hAnsi="Times New Roman" w:cs="Times New Roman"/>
          <w:sz w:val="28"/>
          <w:szCs w:val="28"/>
        </w:rPr>
        <w:lastRenderedPageBreak/>
        <w:t>Health-conscious people who live a vegan or plant-based lifestyle are our main target market for the Vegan Cooking Box. These people place a high priority on eating healthfully and are committed to doing their research. It's possible that they have prior vegan cooking experience or that they want to improve their culinary abilities by preparing plant-based meals. Additionally, we'll focus on people who want to learn more about veganism or eat more meals that are made from plants. This audience group may be looking for healthier ways to replace their present eating patterns and be open to experimenting with new dishes and ingredients.</w:t>
      </w:r>
      <w:r w:rsidRPr="0007575A">
        <w:t xml:space="preserve"> </w:t>
      </w:r>
      <w:r w:rsidRPr="0007575A">
        <w:rPr>
          <w:rFonts w:ascii="Times New Roman" w:hAnsi="Times New Roman" w:cs="Times New Roman"/>
          <w:sz w:val="28"/>
          <w:szCs w:val="28"/>
        </w:rPr>
        <w:t>To create effective messaging and offerings, it is essential to comprehend the demographics and psychographics of our target audience. According to our research, both men and women in the target audience, who range in age from young professionals to middle-aged people. They often have college degrees, care about the environment, and look for ways to enhance their general well-being</w:t>
      </w:r>
      <w:r>
        <w:rPr>
          <w:rFonts w:ascii="Times New Roman" w:hAnsi="Times New Roman" w:cs="Times New Roman"/>
          <w:sz w:val="28"/>
          <w:szCs w:val="28"/>
        </w:rPr>
        <w:t>.</w:t>
      </w:r>
    </w:p>
    <w:p w14:paraId="456E8255" w14:textId="77777777" w:rsidR="0007575A" w:rsidRDefault="0007575A" w:rsidP="00983FEB">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07575A">
        <w:rPr>
          <w:rFonts w:ascii="Times New Roman" w:hAnsi="Times New Roman" w:cs="Times New Roman"/>
          <w:sz w:val="28"/>
          <w:szCs w:val="28"/>
        </w:rPr>
        <w:t>We will emphasise the following crucial elements in our messaging in order to further engage our target audience:</w:t>
      </w:r>
    </w:p>
    <w:p w14:paraId="4F4D1084" w14:textId="5A7F8725" w:rsidR="0007575A" w:rsidRDefault="0007575A" w:rsidP="00983FEB">
      <w:pPr>
        <w:pStyle w:val="ListParagraph"/>
        <w:numPr>
          <w:ilvl w:val="0"/>
          <w:numId w:val="1"/>
        </w:numPr>
        <w:spacing w:line="360" w:lineRule="auto"/>
        <w:rPr>
          <w:rFonts w:ascii="Times New Roman" w:hAnsi="Times New Roman" w:cs="Times New Roman"/>
          <w:sz w:val="28"/>
          <w:szCs w:val="28"/>
        </w:rPr>
      </w:pPr>
      <w:r w:rsidRPr="0007575A">
        <w:rPr>
          <w:rFonts w:ascii="Times New Roman" w:hAnsi="Times New Roman" w:cs="Times New Roman"/>
          <w:b/>
          <w:bCs/>
          <w:sz w:val="28"/>
          <w:szCs w:val="28"/>
        </w:rPr>
        <w:t>Convenience</w:t>
      </w:r>
      <w:r w:rsidRPr="0007575A">
        <w:rPr>
          <w:rFonts w:ascii="Times New Roman" w:hAnsi="Times New Roman" w:cs="Times New Roman"/>
          <w:sz w:val="28"/>
          <w:szCs w:val="28"/>
        </w:rPr>
        <w:t>: Emphasising the simplicity and time-saving features of the Vegan Cooking Box, guaranteeing that healthy and delectable vegan meals can be made easily and fast.</w:t>
      </w:r>
    </w:p>
    <w:p w14:paraId="180D75D0" w14:textId="77777777" w:rsidR="0007575A" w:rsidRPr="0007575A" w:rsidRDefault="0007575A" w:rsidP="00983FEB">
      <w:pPr>
        <w:pStyle w:val="ListParagraph"/>
        <w:numPr>
          <w:ilvl w:val="0"/>
          <w:numId w:val="1"/>
        </w:numPr>
        <w:spacing w:line="360" w:lineRule="auto"/>
        <w:rPr>
          <w:rFonts w:ascii="Times New Roman" w:hAnsi="Times New Roman" w:cs="Times New Roman"/>
          <w:sz w:val="28"/>
          <w:szCs w:val="28"/>
        </w:rPr>
      </w:pPr>
      <w:r w:rsidRPr="0007575A">
        <w:rPr>
          <w:rFonts w:ascii="Times New Roman" w:hAnsi="Times New Roman" w:cs="Times New Roman"/>
          <w:b/>
          <w:bCs/>
          <w:sz w:val="28"/>
          <w:szCs w:val="28"/>
        </w:rPr>
        <w:t>Nutrition:</w:t>
      </w:r>
      <w:r w:rsidRPr="0007575A">
        <w:rPr>
          <w:rFonts w:ascii="Times New Roman" w:hAnsi="Times New Roman" w:cs="Times New Roman"/>
          <w:sz w:val="28"/>
          <w:szCs w:val="28"/>
        </w:rPr>
        <w:t xml:space="preserve"> Highlighting how a plant-based diet can enhance energy levels, improve digestion, and lower your chance of developing chronic diseases. We'll concentrate on the components' beneficial effects on general health and nutritional worth.</w:t>
      </w:r>
      <w:r w:rsidRPr="0007575A">
        <w:t xml:space="preserve"> </w:t>
      </w:r>
    </w:p>
    <w:p w14:paraId="4E6D8A02" w14:textId="77777777" w:rsidR="00DC05F8" w:rsidRPr="00DC05F8" w:rsidRDefault="0007575A" w:rsidP="00983FEB">
      <w:pPr>
        <w:pStyle w:val="ListParagraph"/>
        <w:numPr>
          <w:ilvl w:val="0"/>
          <w:numId w:val="1"/>
        </w:numPr>
        <w:spacing w:line="360" w:lineRule="auto"/>
        <w:rPr>
          <w:rFonts w:ascii="Times New Roman" w:hAnsi="Times New Roman" w:cs="Times New Roman"/>
          <w:sz w:val="28"/>
          <w:szCs w:val="28"/>
        </w:rPr>
      </w:pPr>
      <w:r w:rsidRPr="0007575A">
        <w:rPr>
          <w:rFonts w:ascii="Times New Roman" w:hAnsi="Times New Roman" w:cs="Times New Roman"/>
          <w:b/>
          <w:bCs/>
          <w:sz w:val="28"/>
          <w:szCs w:val="28"/>
        </w:rPr>
        <w:t>Taste and Variety</w:t>
      </w:r>
      <w:r w:rsidRPr="0007575A">
        <w:rPr>
          <w:rFonts w:ascii="Times New Roman" w:hAnsi="Times New Roman" w:cs="Times New Roman"/>
          <w:sz w:val="28"/>
          <w:szCs w:val="28"/>
        </w:rPr>
        <w:t>: Demonstrating the wide range of flavours and culinary delights that the Vegan Cooking Box can produce. highlighting tasty plant-based recipes that draw inspiration from various culinary traditions and use premium, locally sourced products.</w:t>
      </w:r>
      <w:r w:rsidR="00DC05F8" w:rsidRPr="00DC05F8">
        <w:t xml:space="preserve"> </w:t>
      </w:r>
    </w:p>
    <w:p w14:paraId="310A58CC" w14:textId="34CD98D9" w:rsidR="00DC05F8" w:rsidRPr="00DC05F8" w:rsidRDefault="00DC05F8" w:rsidP="00983FEB">
      <w:pPr>
        <w:pStyle w:val="ListParagraph"/>
        <w:numPr>
          <w:ilvl w:val="0"/>
          <w:numId w:val="1"/>
        </w:numPr>
        <w:spacing w:line="360" w:lineRule="auto"/>
        <w:rPr>
          <w:rFonts w:ascii="Times New Roman" w:hAnsi="Times New Roman" w:cs="Times New Roman"/>
          <w:sz w:val="28"/>
          <w:szCs w:val="28"/>
        </w:rPr>
      </w:pPr>
      <w:r w:rsidRPr="00DC05F8">
        <w:rPr>
          <w:rFonts w:ascii="Times New Roman" w:hAnsi="Times New Roman" w:cs="Times New Roman"/>
          <w:b/>
          <w:bCs/>
          <w:sz w:val="28"/>
          <w:szCs w:val="28"/>
        </w:rPr>
        <w:lastRenderedPageBreak/>
        <w:t>Sustainability:</w:t>
      </w:r>
      <w:r w:rsidRPr="00DC05F8">
        <w:rPr>
          <w:rFonts w:ascii="Times New Roman" w:hAnsi="Times New Roman" w:cs="Times New Roman"/>
          <w:sz w:val="28"/>
          <w:szCs w:val="28"/>
        </w:rPr>
        <w:t xml:space="preserve"> Demonstrating our dedication to the environment and sustainability by encouraging the use of organic, locally sourced, and environmentally friendly ingredients. This will appeal to our audience, who is ecologically sensitive, and deepen their connection to Fresh Eats.</w:t>
      </w:r>
    </w:p>
    <w:p w14:paraId="2425A24C" w14:textId="3CF77EF0" w:rsidR="00E14543" w:rsidRPr="00E14543" w:rsidRDefault="00E14543" w:rsidP="00983FEB">
      <w:pPr>
        <w:spacing w:line="360" w:lineRule="auto"/>
        <w:rPr>
          <w:rFonts w:ascii="Times New Roman" w:hAnsi="Times New Roman" w:cs="Times New Roman"/>
          <w:b/>
          <w:bCs/>
          <w:sz w:val="28"/>
          <w:szCs w:val="28"/>
        </w:rPr>
      </w:pPr>
      <w:r w:rsidRPr="00E14543">
        <w:rPr>
          <w:rFonts w:ascii="Times New Roman" w:hAnsi="Times New Roman" w:cs="Times New Roman"/>
          <w:b/>
          <w:bCs/>
          <w:sz w:val="28"/>
          <w:szCs w:val="28"/>
        </w:rPr>
        <w:t>Communication channel</w:t>
      </w:r>
    </w:p>
    <w:p w14:paraId="73830045" w14:textId="728F8808" w:rsidR="00E14543" w:rsidRPr="00DC05F8" w:rsidRDefault="00E14543" w:rsidP="00983FEB">
      <w:pPr>
        <w:spacing w:line="360" w:lineRule="auto"/>
        <w:rPr>
          <w:rFonts w:ascii="Times New Roman" w:hAnsi="Times New Roman" w:cs="Times New Roman"/>
          <w:sz w:val="28"/>
          <w:szCs w:val="28"/>
        </w:rPr>
      </w:pPr>
      <w:r w:rsidRPr="00E14543">
        <w:rPr>
          <w:rFonts w:ascii="Times New Roman" w:hAnsi="Times New Roman" w:cs="Times New Roman"/>
          <w:sz w:val="28"/>
          <w:szCs w:val="28"/>
        </w:rPr>
        <w:t>We will mix digital and offline communication channels to efficiently reach our target demographic and increase the impact of our campaign. By changing up our strategy, we may interact with our target market at several points of contact, building brand awareness and promoting sales. The following are the communication platforms we've chosen for our Vegan Cooking Box campaign:</w:t>
      </w:r>
    </w:p>
    <w:p w14:paraId="34342674" w14:textId="77777777" w:rsidR="00296821" w:rsidRDefault="00296821" w:rsidP="00983FEB">
      <w:pPr>
        <w:spacing w:line="360" w:lineRule="auto"/>
      </w:pPr>
    </w:p>
    <w:p w14:paraId="7C0C7E63" w14:textId="129D362D" w:rsidR="00296821" w:rsidRPr="00296821" w:rsidRDefault="00296821" w:rsidP="00983FEB">
      <w:pPr>
        <w:spacing w:line="360" w:lineRule="auto"/>
        <w:rPr>
          <w:rFonts w:ascii="Times New Roman" w:hAnsi="Times New Roman" w:cs="Times New Roman"/>
          <w:b/>
          <w:bCs/>
          <w:sz w:val="28"/>
          <w:szCs w:val="28"/>
        </w:rPr>
      </w:pPr>
      <w:r w:rsidRPr="00296821">
        <w:rPr>
          <w:rFonts w:ascii="Times New Roman" w:hAnsi="Times New Roman" w:cs="Times New Roman"/>
          <w:b/>
          <w:bCs/>
          <w:sz w:val="28"/>
          <w:szCs w:val="28"/>
        </w:rPr>
        <w:t>Digital Channels:</w:t>
      </w:r>
    </w:p>
    <w:p w14:paraId="0CE6ACAA" w14:textId="36E88E05" w:rsidR="005C2C97" w:rsidRPr="00296821" w:rsidRDefault="00296821" w:rsidP="00983FEB">
      <w:pPr>
        <w:spacing w:line="360" w:lineRule="auto"/>
        <w:rPr>
          <w:rFonts w:ascii="Times New Roman" w:hAnsi="Times New Roman" w:cs="Times New Roman"/>
          <w:b/>
          <w:bCs/>
        </w:rPr>
      </w:pPr>
      <w:r w:rsidRPr="00296821">
        <w:rPr>
          <w:rFonts w:ascii="Times New Roman" w:hAnsi="Times New Roman" w:cs="Times New Roman"/>
          <w:b/>
          <w:bCs/>
          <w:sz w:val="28"/>
          <w:szCs w:val="28"/>
        </w:rPr>
        <w:t>a. Website and Landing Pages</w:t>
      </w:r>
      <w:r w:rsidRPr="00296821">
        <w:rPr>
          <w:rFonts w:ascii="Times New Roman" w:hAnsi="Times New Roman" w:cs="Times New Roman"/>
          <w:b/>
          <w:bCs/>
        </w:rPr>
        <w:t>:</w:t>
      </w:r>
    </w:p>
    <w:p w14:paraId="1FD53C26" w14:textId="77777777" w:rsidR="00296821" w:rsidRPr="00296821" w:rsidRDefault="00296821" w:rsidP="00983FEB">
      <w:pPr>
        <w:spacing w:line="360" w:lineRule="auto"/>
        <w:rPr>
          <w:rFonts w:ascii="Times New Roman" w:hAnsi="Times New Roman" w:cs="Times New Roman"/>
          <w:sz w:val="28"/>
          <w:szCs w:val="28"/>
        </w:rPr>
      </w:pPr>
      <w:r w:rsidRPr="00296821">
        <w:rPr>
          <w:rFonts w:ascii="Times New Roman" w:hAnsi="Times New Roman" w:cs="Times New Roman"/>
          <w:sz w:val="28"/>
          <w:szCs w:val="28"/>
        </w:rPr>
        <w:t>The following tactics will be used to make the most of our website and landing pages, maximise interaction, and encourage sign-ups:</w:t>
      </w:r>
    </w:p>
    <w:p w14:paraId="4E0962F2" w14:textId="222B9ED1" w:rsidR="00E35FCA" w:rsidRDefault="00296821" w:rsidP="00983FEB">
      <w:pPr>
        <w:spacing w:line="360" w:lineRule="auto"/>
      </w:pPr>
      <w:r w:rsidRPr="00296821">
        <w:rPr>
          <w:rFonts w:ascii="Times New Roman" w:hAnsi="Times New Roman" w:cs="Times New Roman"/>
          <w:b/>
          <w:bCs/>
          <w:sz w:val="28"/>
          <w:szCs w:val="28"/>
        </w:rPr>
        <w:t>Engaging Design and User Experience</w:t>
      </w:r>
      <w:r w:rsidRPr="00296821">
        <w:rPr>
          <w:rFonts w:ascii="Times New Roman" w:hAnsi="Times New Roman" w:cs="Times New Roman"/>
          <w:sz w:val="28"/>
          <w:szCs w:val="28"/>
        </w:rPr>
        <w:t>: Our website's and landing pages' designs will be aesthetically pleasing and represent the Fresh Eats brand identity and the Vegan Cooking Box's core values. To ensure a smooth user experience across devices, the layout will be clear, understandable, and mobile-responsive. The website will feature gorgeous photographs of colourful vegan dishes to draw in viewers and pique their appetites for wholesome food.</w:t>
      </w:r>
      <w:r w:rsidRPr="00296821">
        <w:t xml:space="preserve"> </w:t>
      </w:r>
      <w:r>
        <w:t xml:space="preserve">                                </w:t>
      </w:r>
      <w:r w:rsidRPr="00296821">
        <w:rPr>
          <w:rFonts w:ascii="Times New Roman" w:hAnsi="Times New Roman" w:cs="Times New Roman"/>
          <w:b/>
          <w:bCs/>
          <w:sz w:val="28"/>
          <w:szCs w:val="28"/>
        </w:rPr>
        <w:t>Compelling Content</w:t>
      </w:r>
      <w:r>
        <w:t xml:space="preserve">: </w:t>
      </w:r>
      <w:r w:rsidRPr="00296821">
        <w:rPr>
          <w:rFonts w:ascii="Times New Roman" w:hAnsi="Times New Roman" w:cs="Times New Roman"/>
          <w:sz w:val="28"/>
          <w:szCs w:val="28"/>
        </w:rPr>
        <w:t xml:space="preserve">The primary advantages, characteristics, and distinctive selling aspects of the Vegan Cooking Box will be highlighted in the content on our website and landing pages. We'll go into great depth on how easy it is to follow our step-by-step recipes, how convenient it is to receive pre-portioned goods, and how fresh local produce is. We'll employ captivating copywriting to </w:t>
      </w:r>
      <w:r w:rsidRPr="00296821">
        <w:rPr>
          <w:rFonts w:ascii="Times New Roman" w:hAnsi="Times New Roman" w:cs="Times New Roman"/>
          <w:sz w:val="28"/>
          <w:szCs w:val="28"/>
        </w:rPr>
        <w:lastRenderedPageBreak/>
        <w:t>arouse feelings and highlight how a plant-based diet improves general health and wellbeing.</w:t>
      </w:r>
      <w:r w:rsidR="00C663EA" w:rsidRPr="00C663EA">
        <w:t xml:space="preserve"> </w:t>
      </w:r>
      <w:r w:rsidR="00C663EA">
        <w:t xml:space="preserve">                                                                                                                                           </w:t>
      </w:r>
      <w:r w:rsidR="00C663EA" w:rsidRPr="00C663EA">
        <w:rPr>
          <w:rFonts w:ascii="Times New Roman" w:hAnsi="Times New Roman" w:cs="Times New Roman"/>
          <w:b/>
          <w:bCs/>
          <w:sz w:val="28"/>
          <w:szCs w:val="28"/>
        </w:rPr>
        <w:t>Customer Testimonials and Social Proof</w:t>
      </w:r>
      <w:r w:rsidR="00C663EA" w:rsidRPr="00C663EA">
        <w:rPr>
          <w:rFonts w:ascii="Times New Roman" w:hAnsi="Times New Roman" w:cs="Times New Roman"/>
          <w:sz w:val="28"/>
          <w:szCs w:val="28"/>
        </w:rPr>
        <w:t>: Including customer reviews and testimonials on our landing pages will increase our credibility and foster confidence with prospective clients. We will publish sincere reviews from Vegan Cooking Box users who have already used our service and enjoyed its taste and convenience. In order to further support the excellence and appeal of our service, we will also provide social proof indicators, such as the quantity of happy customers or approving reviews.</w:t>
      </w:r>
      <w:r w:rsidR="00C663EA">
        <w:rPr>
          <w:rFonts w:ascii="Times New Roman" w:hAnsi="Times New Roman" w:cs="Times New Roman"/>
          <w:sz w:val="28"/>
          <w:szCs w:val="28"/>
        </w:rPr>
        <w:t xml:space="preserve">                                                          </w:t>
      </w:r>
      <w:r w:rsidR="00C663EA" w:rsidRPr="00C663EA">
        <w:t xml:space="preserve"> </w:t>
      </w:r>
      <w:r w:rsidR="00C663EA" w:rsidRPr="00C663EA">
        <w:rPr>
          <w:rFonts w:ascii="Times New Roman" w:hAnsi="Times New Roman" w:cs="Times New Roman"/>
          <w:b/>
          <w:bCs/>
          <w:sz w:val="28"/>
          <w:szCs w:val="28"/>
        </w:rPr>
        <w:t>Value Proposition:</w:t>
      </w:r>
      <w:r w:rsidR="00C663EA" w:rsidRPr="00C663EA">
        <w:rPr>
          <w:rFonts w:ascii="Times New Roman" w:hAnsi="Times New Roman" w:cs="Times New Roman"/>
          <w:sz w:val="28"/>
          <w:szCs w:val="28"/>
        </w:rPr>
        <w:t xml:space="preserve"> The distinctive value proposition of the Vegan Cooking Box will be made crystal apparent on our landing pages. We will stress the convenience of having pre-portioned goods sent right to your home, the advantages of a plant-based diet, and the vast range of mouth-watering meals that are readily available. We will set ourselves apart from rivals and successfully captivate the interest of our target audience by highlighting the ease, flavour, and freshness of our meals.</w:t>
      </w:r>
      <w:r w:rsidR="00E35FCA" w:rsidRPr="00E35FCA">
        <w:t xml:space="preserve"> </w:t>
      </w:r>
    </w:p>
    <w:p w14:paraId="16ED59F4" w14:textId="7DD6CA3B" w:rsidR="00E35FCA" w:rsidRPr="00E35FCA" w:rsidRDefault="008B6F9A" w:rsidP="00983FEB">
      <w:pPr>
        <w:spacing w:line="360" w:lineRule="auto"/>
        <w:rPr>
          <w:rFonts w:ascii="Times New Roman" w:hAnsi="Times New Roman" w:cs="Times New Roman"/>
          <w:b/>
          <w:bCs/>
          <w:sz w:val="28"/>
          <w:szCs w:val="28"/>
        </w:rPr>
      </w:pPr>
      <w:r>
        <w:rPr>
          <w:rFonts w:ascii="Times New Roman" w:hAnsi="Times New Roman" w:cs="Times New Roman"/>
          <w:b/>
          <w:bCs/>
          <w:sz w:val="28"/>
          <w:szCs w:val="28"/>
        </w:rPr>
        <w:t>b.</w:t>
      </w:r>
      <w:r w:rsidRPr="00E35FCA">
        <w:rPr>
          <w:rFonts w:ascii="Times New Roman" w:hAnsi="Times New Roman" w:cs="Times New Roman"/>
          <w:b/>
          <w:bCs/>
          <w:sz w:val="28"/>
          <w:szCs w:val="28"/>
        </w:rPr>
        <w:t xml:space="preserve"> Offline</w:t>
      </w:r>
      <w:r w:rsidR="00E35FCA" w:rsidRPr="00E35FCA">
        <w:rPr>
          <w:rFonts w:ascii="Times New Roman" w:hAnsi="Times New Roman" w:cs="Times New Roman"/>
          <w:b/>
          <w:bCs/>
          <w:sz w:val="28"/>
          <w:szCs w:val="28"/>
        </w:rPr>
        <w:t xml:space="preserve"> Channels:</w:t>
      </w:r>
    </w:p>
    <w:p w14:paraId="73FDC954" w14:textId="5D6502FC" w:rsidR="005C2C97" w:rsidRDefault="00E35FCA" w:rsidP="00983FEB">
      <w:pPr>
        <w:spacing w:line="360" w:lineRule="auto"/>
        <w:rPr>
          <w:rFonts w:ascii="Times New Roman" w:hAnsi="Times New Roman" w:cs="Times New Roman"/>
          <w:sz w:val="28"/>
          <w:szCs w:val="28"/>
        </w:rPr>
      </w:pPr>
      <w:r w:rsidRPr="00E35FCA">
        <w:rPr>
          <w:rFonts w:ascii="Times New Roman" w:hAnsi="Times New Roman" w:cs="Times New Roman"/>
          <w:sz w:val="28"/>
          <w:szCs w:val="28"/>
        </w:rPr>
        <w:t>We will use offline channels in addition to our digital ones to connect with and interact with our target audience. We'll put the following tactics into practise for our offline communication channels:</w:t>
      </w:r>
    </w:p>
    <w:p w14:paraId="07306F38" w14:textId="2ADA7B18" w:rsidR="00E35FCA" w:rsidRDefault="00E35FCA" w:rsidP="00983FEB">
      <w:pPr>
        <w:spacing w:line="360" w:lineRule="auto"/>
        <w:rPr>
          <w:rFonts w:ascii="Times New Roman" w:hAnsi="Times New Roman" w:cs="Times New Roman"/>
          <w:sz w:val="28"/>
          <w:szCs w:val="28"/>
        </w:rPr>
      </w:pPr>
      <w:r w:rsidRPr="008B6F9A">
        <w:rPr>
          <w:rFonts w:ascii="Times New Roman" w:hAnsi="Times New Roman" w:cs="Times New Roman"/>
          <w:b/>
          <w:bCs/>
          <w:sz w:val="28"/>
          <w:szCs w:val="28"/>
        </w:rPr>
        <w:t>Print Advertising:</w:t>
      </w:r>
      <w:r w:rsidRPr="00E35FCA">
        <w:rPr>
          <w:rFonts w:ascii="Times New Roman" w:hAnsi="Times New Roman" w:cs="Times New Roman"/>
          <w:sz w:val="28"/>
          <w:szCs w:val="28"/>
        </w:rPr>
        <w:t xml:space="preserve"> In order to carefully reach our target audience's interests and preferences, we will place adverts in vegan and health-related magazines. These commercials will highlight the Vegan Cooking Box's primary advantages and features while demonstrating the diversity, freshness, and convenience of our plant-based meals. We will add a special discount code or promotional offer that readers may use when joining up in order to track conversions and gauge the success of our print advertisements. We can efficiently reach a specific audience and increase awareness of the Vegan Cooking Box by utilising the authority and </w:t>
      </w:r>
      <w:r w:rsidRPr="00E35FCA">
        <w:rPr>
          <w:rFonts w:ascii="Times New Roman" w:hAnsi="Times New Roman" w:cs="Times New Roman"/>
          <w:sz w:val="28"/>
          <w:szCs w:val="28"/>
        </w:rPr>
        <w:lastRenderedPageBreak/>
        <w:t>readership of these periodicals.</w:t>
      </w:r>
      <w:r w:rsidR="008B6F9A" w:rsidRPr="008B6F9A">
        <w:t xml:space="preserve"> </w:t>
      </w:r>
      <w:r w:rsidR="008B6F9A">
        <w:t xml:space="preserve">                                                                                                               </w:t>
      </w:r>
      <w:r w:rsidR="008B6F9A" w:rsidRPr="008B6F9A">
        <w:rPr>
          <w:rFonts w:ascii="Times New Roman" w:hAnsi="Times New Roman" w:cs="Times New Roman"/>
          <w:b/>
          <w:bCs/>
          <w:sz w:val="28"/>
          <w:szCs w:val="28"/>
        </w:rPr>
        <w:t>Direct mail</w:t>
      </w:r>
      <w:r w:rsidR="008B6F9A" w:rsidRPr="008B6F9A">
        <w:rPr>
          <w:rFonts w:ascii="Times New Roman" w:hAnsi="Times New Roman" w:cs="Times New Roman"/>
          <w:sz w:val="28"/>
          <w:szCs w:val="28"/>
        </w:rPr>
        <w:t>: People who have expressed interest in veganism, healthy eating, or related issues will receive targeted direct mail marketing. We will work with data suppliers to find and segment people who match the profile of our target audience, or we will use our customer database. These customised mailers will draw readers in and persuade them to think about subscribing to the Vegan Cooking Box by utilising eye-catching imagery, persuasive writing, and exclusive offers. Using direct mail, we can give potential consumers a tangible and personalised experience that stands out from the digital noise and enables them to interact with our offering whenever it's convenient for them.</w:t>
      </w:r>
      <w:r w:rsidR="008B6F9A" w:rsidRPr="008B6F9A">
        <w:t xml:space="preserve"> </w:t>
      </w:r>
      <w:r w:rsidR="008B6F9A">
        <w:t xml:space="preserve">             </w:t>
      </w:r>
      <w:r w:rsidR="008B6F9A" w:rsidRPr="008B6F9A">
        <w:rPr>
          <w:rFonts w:ascii="Times New Roman" w:hAnsi="Times New Roman" w:cs="Times New Roman"/>
          <w:b/>
          <w:bCs/>
          <w:sz w:val="28"/>
          <w:szCs w:val="28"/>
        </w:rPr>
        <w:t>Events and Partnerships:</w:t>
      </w:r>
      <w:r w:rsidR="008B6F9A" w:rsidRPr="008B6F9A">
        <w:rPr>
          <w:rFonts w:ascii="Times New Roman" w:hAnsi="Times New Roman" w:cs="Times New Roman"/>
          <w:sz w:val="28"/>
          <w:szCs w:val="28"/>
        </w:rPr>
        <w:t xml:space="preserve"> We will have possibilities to present the Vegan Cooking Box to a pertinent and interested audience by taking part in vegan and health expos, trade exhibits, and community events. We'll put up a booth or exhibit where visitors can have a closer look at our goods, try some of our plant-based food, and discover more about our service's advantages. Live cooking demonstrations and interesting conversations with our team will assist to make the Vegan Cooking Box a memorable experience and spark interest. In order to broaden our reach, we will also look for partnerships with regional vegan communities and organisations. By working with them on events, joint marketing campaigns, or product bundles, we may use their established networks and reach a larger audience.</w:t>
      </w:r>
      <w:r w:rsidR="008B6F9A" w:rsidRPr="008B6F9A">
        <w:t xml:space="preserve"> </w:t>
      </w:r>
      <w:r w:rsidR="008B6F9A">
        <w:t xml:space="preserve">                                                                                                      </w:t>
      </w:r>
      <w:r w:rsidR="008B6F9A" w:rsidRPr="008B6F9A">
        <w:rPr>
          <w:rFonts w:ascii="Times New Roman" w:hAnsi="Times New Roman" w:cs="Times New Roman"/>
          <w:sz w:val="28"/>
          <w:szCs w:val="28"/>
        </w:rPr>
        <w:t>We can enhance our digital marketing efforts and interact with our target audience through a variety of touchpoints by utilising these offline platforms. We may connect with those who may not be as active online or who prefer more conventional means of communication by using print advertising, direct mail marketing, and participation in events. For the Vegan Cooking Box, we can maximise our reach, build brand awareness, and increase conversions by integrating offline and online methods to produce a seamless and comprehensive campaign.</w:t>
      </w:r>
    </w:p>
    <w:p w14:paraId="546C6EB0" w14:textId="1FDAA013" w:rsidR="000B392D" w:rsidRPr="000B392D" w:rsidRDefault="000B392D" w:rsidP="00983FEB">
      <w:pPr>
        <w:spacing w:line="360" w:lineRule="auto"/>
        <w:rPr>
          <w:rFonts w:ascii="Times New Roman" w:hAnsi="Times New Roman" w:cs="Times New Roman"/>
          <w:sz w:val="28"/>
          <w:szCs w:val="28"/>
        </w:rPr>
      </w:pPr>
      <w:r w:rsidRPr="000B392D">
        <w:rPr>
          <w:rFonts w:ascii="Times New Roman" w:hAnsi="Times New Roman" w:cs="Times New Roman"/>
          <w:sz w:val="28"/>
          <w:szCs w:val="28"/>
        </w:rPr>
        <w:lastRenderedPageBreak/>
        <w:t>Campaign Ideas</w:t>
      </w:r>
    </w:p>
    <w:p w14:paraId="2AA80971" w14:textId="77777777" w:rsidR="000B392D" w:rsidRDefault="000B392D" w:rsidP="00983FEB">
      <w:pPr>
        <w:pStyle w:val="ListParagraph"/>
        <w:numPr>
          <w:ilvl w:val="0"/>
          <w:numId w:val="2"/>
        </w:numPr>
        <w:spacing w:line="360" w:lineRule="auto"/>
        <w:rPr>
          <w:rFonts w:ascii="Times New Roman" w:hAnsi="Times New Roman" w:cs="Times New Roman"/>
          <w:sz w:val="28"/>
          <w:szCs w:val="28"/>
        </w:rPr>
      </w:pPr>
      <w:r w:rsidRPr="000B392D">
        <w:rPr>
          <w:rFonts w:ascii="Times New Roman" w:hAnsi="Times New Roman" w:cs="Times New Roman"/>
          <w:sz w:val="28"/>
          <w:szCs w:val="28"/>
        </w:rPr>
        <w:t>Messaging:</w:t>
      </w:r>
    </w:p>
    <w:p w14:paraId="146DB424" w14:textId="77777777" w:rsidR="000B392D" w:rsidRDefault="000B392D" w:rsidP="00983FEB">
      <w:pPr>
        <w:pStyle w:val="ListParagraph"/>
        <w:spacing w:line="360" w:lineRule="auto"/>
        <w:rPr>
          <w:rFonts w:ascii="Times New Roman" w:hAnsi="Times New Roman" w:cs="Times New Roman"/>
          <w:sz w:val="28"/>
          <w:szCs w:val="28"/>
        </w:rPr>
      </w:pPr>
      <w:r w:rsidRPr="000B392D">
        <w:rPr>
          <w:rFonts w:ascii="Times New Roman" w:hAnsi="Times New Roman" w:cs="Times New Roman"/>
          <w:sz w:val="28"/>
          <w:szCs w:val="28"/>
        </w:rPr>
        <w:t xml:space="preserve">This advertising campaign, "Healthy Eating Made Easy," will emphasise the simplicity and accessibility of healthy eating with the Vegan Cooking Box. We will stress that clients can simply incorporate plant-based meals into their daily routines by subscribing to our service without the bother of meal planning and ingredient sourcing. </w:t>
      </w:r>
    </w:p>
    <w:p w14:paraId="34A0B1DC" w14:textId="77777777" w:rsidR="00377BAB" w:rsidRDefault="000B392D" w:rsidP="00983FEB">
      <w:pPr>
        <w:pStyle w:val="ListParagraph"/>
        <w:spacing w:line="360" w:lineRule="auto"/>
        <w:rPr>
          <w:rFonts w:ascii="Times New Roman" w:hAnsi="Times New Roman" w:cs="Times New Roman"/>
          <w:sz w:val="28"/>
          <w:szCs w:val="28"/>
        </w:rPr>
      </w:pPr>
      <w:r w:rsidRPr="000B392D">
        <w:rPr>
          <w:rFonts w:ascii="Times New Roman" w:hAnsi="Times New Roman" w:cs="Times New Roman"/>
          <w:sz w:val="28"/>
          <w:szCs w:val="28"/>
        </w:rPr>
        <w:t>The advertising will emphasise that using the Vegan Cooking Box makes leading a healthy lifestyle simple and pleasurable.</w:t>
      </w:r>
      <w:r w:rsidRPr="000B392D">
        <w:t xml:space="preserve"> </w:t>
      </w:r>
      <w:r w:rsidRPr="000B392D">
        <w:rPr>
          <w:rFonts w:ascii="Times New Roman" w:hAnsi="Times New Roman" w:cs="Times New Roman"/>
          <w:sz w:val="28"/>
          <w:szCs w:val="28"/>
        </w:rPr>
        <w:t>This marketing will emphasise the usage of fresh, locally sourced goods in our Vegan Cooking Box under the heading "Fresh, Locally Sourced Ingredients for a Healthier You". We'll highlight the advantages of eating fresh food, like its better nutritional worth and ability to help local farmers. We will present the Vegan Cooking Box as a better option for people looking to improve their well-being through a plant-based diet by showcasing our dedication to high-quality products</w:t>
      </w:r>
      <w:r>
        <w:rPr>
          <w:rFonts w:ascii="Times New Roman" w:hAnsi="Times New Roman" w:cs="Times New Roman"/>
          <w:sz w:val="28"/>
          <w:szCs w:val="28"/>
        </w:rPr>
        <w:t>.</w:t>
      </w:r>
    </w:p>
    <w:p w14:paraId="6CD5DFC1" w14:textId="07181846" w:rsidR="000B392D" w:rsidRPr="00377BAB" w:rsidRDefault="000B392D" w:rsidP="00983FEB">
      <w:pPr>
        <w:pStyle w:val="ListParagraph"/>
        <w:numPr>
          <w:ilvl w:val="0"/>
          <w:numId w:val="2"/>
        </w:numPr>
        <w:spacing w:line="360" w:lineRule="auto"/>
        <w:rPr>
          <w:rFonts w:ascii="Times New Roman" w:hAnsi="Times New Roman" w:cs="Times New Roman"/>
          <w:sz w:val="28"/>
          <w:szCs w:val="28"/>
        </w:rPr>
      </w:pPr>
      <w:r w:rsidRPr="00377BAB">
        <w:rPr>
          <w:rFonts w:ascii="Times New Roman" w:hAnsi="Times New Roman" w:cs="Times New Roman"/>
          <w:b/>
          <w:bCs/>
          <w:sz w:val="28"/>
          <w:szCs w:val="28"/>
        </w:rPr>
        <w:t xml:space="preserve"> Deals and Special Promotions:</w:t>
      </w:r>
      <w:r w:rsidR="00377BAB">
        <w:rPr>
          <w:rFonts w:ascii="Times New Roman" w:hAnsi="Times New Roman" w:cs="Times New Roman"/>
          <w:b/>
          <w:bCs/>
          <w:sz w:val="28"/>
          <w:szCs w:val="28"/>
        </w:rPr>
        <w:t xml:space="preserve">                                                                        </w:t>
      </w:r>
      <w:r w:rsidRPr="00377BAB">
        <w:rPr>
          <w:rFonts w:ascii="Times New Roman" w:hAnsi="Times New Roman" w:cs="Times New Roman"/>
          <w:b/>
          <w:bCs/>
          <w:sz w:val="28"/>
          <w:szCs w:val="28"/>
        </w:rPr>
        <w:t>Discount at First Purchase:</w:t>
      </w:r>
      <w:r w:rsidRPr="00377BAB">
        <w:rPr>
          <w:rFonts w:ascii="Times New Roman" w:hAnsi="Times New Roman" w:cs="Times New Roman"/>
          <w:sz w:val="28"/>
          <w:szCs w:val="28"/>
        </w:rPr>
        <w:t xml:space="preserve"> As part of our launch campaign, we are able to provide new members with a unique discount at first purchase. This will encourage people to sample the Vegan Cooking Box at a lower cost, giving it an alluring and risk-free opportunity for them to have a taste of the practicality and delectability of our plant-based meals.</w:t>
      </w:r>
      <w:r w:rsidRPr="000B392D">
        <w:t xml:space="preserve"> </w:t>
      </w:r>
      <w:r>
        <w:t xml:space="preserve">                                                                                                  </w:t>
      </w:r>
      <w:r w:rsidRPr="00377BAB">
        <w:rPr>
          <w:rFonts w:ascii="Times New Roman" w:hAnsi="Times New Roman" w:cs="Times New Roman"/>
          <w:b/>
          <w:bCs/>
          <w:sz w:val="28"/>
          <w:szCs w:val="28"/>
        </w:rPr>
        <w:t>Refer-a-Friend Programme:</w:t>
      </w:r>
      <w:r w:rsidRPr="00377BAB">
        <w:rPr>
          <w:rFonts w:ascii="Times New Roman" w:hAnsi="Times New Roman" w:cs="Times New Roman"/>
          <w:sz w:val="28"/>
          <w:szCs w:val="28"/>
        </w:rPr>
        <w:t xml:space="preserve"> We can implement a refer-a-friend programme to promote word-of-mouth recommendations. Existing members who recommend new subscribers will get a bonus, such a free box or more savings. By using this tactic, the Vegan Cooking Box will benefit from the influence of personal recommendations and foster a sense of community.</w:t>
      </w:r>
      <w:r w:rsidR="00377BAB" w:rsidRPr="00377BAB">
        <w:t xml:space="preserve"> </w:t>
      </w:r>
      <w:r w:rsidR="00377BAB">
        <w:t xml:space="preserve">                                                                 </w:t>
      </w:r>
      <w:r w:rsidR="00C56039">
        <w:t xml:space="preserve">                                                        </w:t>
      </w:r>
      <w:r w:rsidR="00377BAB">
        <w:t xml:space="preserve"> </w:t>
      </w:r>
      <w:r w:rsidR="00377BAB" w:rsidRPr="00377BAB">
        <w:rPr>
          <w:rFonts w:ascii="Times New Roman" w:hAnsi="Times New Roman" w:cs="Times New Roman"/>
          <w:b/>
          <w:bCs/>
          <w:sz w:val="28"/>
          <w:szCs w:val="28"/>
        </w:rPr>
        <w:lastRenderedPageBreak/>
        <w:t>Limited-Time Special Recipes:</w:t>
      </w:r>
      <w:r w:rsidR="00377BAB" w:rsidRPr="00377BAB">
        <w:rPr>
          <w:rFonts w:ascii="Times New Roman" w:hAnsi="Times New Roman" w:cs="Times New Roman"/>
          <w:sz w:val="28"/>
          <w:szCs w:val="28"/>
        </w:rPr>
        <w:t xml:space="preserve"> Introducing recipes that are only available through the Vegan Cooking Box for a short period of time can excite and motivate potential customers. These dishes could incorporate unusual ingredients, seasonal flavours, or team-ups with well-known chefs or influencers. We can provide people a compelling reason to enrol and try our service by providing exclusive and alluring recipes.</w:t>
      </w:r>
    </w:p>
    <w:p w14:paraId="6EB1923C" w14:textId="4419AFDD" w:rsidR="00377BAB" w:rsidRDefault="00377BAB" w:rsidP="00983FEB">
      <w:pPr>
        <w:pStyle w:val="ListParagraph"/>
        <w:numPr>
          <w:ilvl w:val="0"/>
          <w:numId w:val="3"/>
        </w:numPr>
        <w:spacing w:line="360" w:lineRule="auto"/>
        <w:rPr>
          <w:rFonts w:ascii="Times New Roman" w:hAnsi="Times New Roman" w:cs="Times New Roman"/>
          <w:sz w:val="28"/>
          <w:szCs w:val="28"/>
        </w:rPr>
      </w:pPr>
      <w:r w:rsidRPr="00377BAB">
        <w:rPr>
          <w:rFonts w:ascii="Times New Roman" w:hAnsi="Times New Roman" w:cs="Times New Roman"/>
          <w:b/>
          <w:bCs/>
          <w:sz w:val="28"/>
          <w:szCs w:val="28"/>
        </w:rPr>
        <w:t xml:space="preserve">Content </w:t>
      </w:r>
      <w:r w:rsidR="00487E2F" w:rsidRPr="00377BAB">
        <w:rPr>
          <w:rFonts w:ascii="Times New Roman" w:hAnsi="Times New Roman" w:cs="Times New Roman"/>
          <w:b/>
          <w:bCs/>
          <w:sz w:val="28"/>
          <w:szCs w:val="28"/>
        </w:rPr>
        <w:t>Marketing:</w:t>
      </w:r>
      <w:r w:rsidRPr="00377BAB">
        <w:rPr>
          <w:rFonts w:ascii="Times New Roman" w:hAnsi="Times New Roman" w:cs="Times New Roman"/>
          <w:b/>
          <w:bCs/>
          <w:sz w:val="28"/>
          <w:szCs w:val="28"/>
        </w:rPr>
        <w:t xml:space="preserve">                                                                                               Recipe Videos and Blog pieces</w:t>
      </w:r>
      <w:r w:rsidRPr="00377BAB">
        <w:rPr>
          <w:rFonts w:ascii="Times New Roman" w:hAnsi="Times New Roman" w:cs="Times New Roman"/>
          <w:sz w:val="28"/>
          <w:szCs w:val="28"/>
        </w:rPr>
        <w:t>: A crucial part of our content marketing approach will be producing entertaining recipe videos and educational blog pieces. We'll create aesthetically pleasing recipe films that highlight the ease and delectability of our plant-based meals. The themes covered in the blog postings will range from veganism to nutrition, healthy eating advice, and success tales from Vegan Cooking Box subscribers. This content will position Fresh Eats as a leader in the vegan cuisine industry, draw free traffic to our website, and build a devoted following.</w:t>
      </w:r>
      <w:r w:rsidR="00487E2F" w:rsidRPr="00487E2F">
        <w:t xml:space="preserve"> </w:t>
      </w:r>
      <w:r w:rsidR="00487E2F">
        <w:t xml:space="preserve">                                  </w:t>
      </w:r>
      <w:r w:rsidR="00487E2F" w:rsidRPr="00487E2F">
        <w:rPr>
          <w:rFonts w:ascii="Times New Roman" w:hAnsi="Times New Roman" w:cs="Times New Roman"/>
          <w:b/>
          <w:bCs/>
          <w:sz w:val="28"/>
          <w:szCs w:val="28"/>
        </w:rPr>
        <w:t>Campaign for User-Generated Content:</w:t>
      </w:r>
      <w:r w:rsidR="00487E2F" w:rsidRPr="00487E2F">
        <w:rPr>
          <w:rFonts w:ascii="Times New Roman" w:hAnsi="Times New Roman" w:cs="Times New Roman"/>
          <w:sz w:val="28"/>
          <w:szCs w:val="28"/>
        </w:rPr>
        <w:t xml:space="preserve"> To take advantage of user-generated content, we will encourage our consumers to post on social media about their culinary adventures with the Vegan Cooking Box. The finest postings could be featured on our website or on social media channels, or participants could receive special discounts if they take part in a campaign we design with a special hashtag. This strategy will boost engagement and brand recognition while also showcasing the good experiences and originality of our customers.</w:t>
      </w:r>
    </w:p>
    <w:p w14:paraId="6194537E" w14:textId="77777777" w:rsidR="00487E2F" w:rsidRPr="00487E2F" w:rsidRDefault="00487E2F" w:rsidP="00983FEB">
      <w:pPr>
        <w:spacing w:line="360" w:lineRule="auto"/>
        <w:rPr>
          <w:rFonts w:ascii="Times New Roman" w:hAnsi="Times New Roman" w:cs="Times New Roman"/>
          <w:b/>
          <w:bCs/>
          <w:sz w:val="28"/>
          <w:szCs w:val="28"/>
        </w:rPr>
      </w:pPr>
      <w:r w:rsidRPr="00487E2F">
        <w:rPr>
          <w:rFonts w:ascii="Times New Roman" w:hAnsi="Times New Roman" w:cs="Times New Roman"/>
          <w:b/>
          <w:bCs/>
          <w:sz w:val="28"/>
          <w:szCs w:val="28"/>
        </w:rPr>
        <w:t>Budget Allocation</w:t>
      </w:r>
    </w:p>
    <w:p w14:paraId="1253F233" w14:textId="77777777" w:rsidR="00487E2F" w:rsidRPr="00487E2F" w:rsidRDefault="00487E2F" w:rsidP="00983FEB">
      <w:pPr>
        <w:spacing w:line="360" w:lineRule="auto"/>
        <w:rPr>
          <w:rFonts w:ascii="Times New Roman" w:hAnsi="Times New Roman" w:cs="Times New Roman"/>
          <w:sz w:val="28"/>
          <w:szCs w:val="28"/>
        </w:rPr>
      </w:pPr>
      <w:r w:rsidRPr="00487E2F">
        <w:rPr>
          <w:rFonts w:ascii="Times New Roman" w:hAnsi="Times New Roman" w:cs="Times New Roman"/>
          <w:sz w:val="28"/>
          <w:szCs w:val="28"/>
        </w:rPr>
        <w:t>We propose the following budget splits for the campaign:</w:t>
      </w:r>
    </w:p>
    <w:p w14:paraId="65586C66" w14:textId="77777777" w:rsidR="00487E2F" w:rsidRPr="00487E2F" w:rsidRDefault="00487E2F" w:rsidP="00983FEB">
      <w:pPr>
        <w:spacing w:line="360" w:lineRule="auto"/>
        <w:rPr>
          <w:rFonts w:ascii="Times New Roman" w:hAnsi="Times New Roman" w:cs="Times New Roman"/>
          <w:sz w:val="28"/>
          <w:szCs w:val="28"/>
        </w:rPr>
      </w:pPr>
      <w:r w:rsidRPr="00487E2F">
        <w:rPr>
          <w:rFonts w:ascii="Times New Roman" w:hAnsi="Times New Roman" w:cs="Times New Roman"/>
          <w:sz w:val="28"/>
          <w:szCs w:val="28"/>
        </w:rPr>
        <w:t>Digital Channels: 50%</w:t>
      </w:r>
    </w:p>
    <w:p w14:paraId="0C437AD8" w14:textId="77777777" w:rsidR="00487E2F" w:rsidRPr="00487E2F" w:rsidRDefault="00487E2F" w:rsidP="00983FEB">
      <w:pPr>
        <w:spacing w:line="360" w:lineRule="auto"/>
        <w:rPr>
          <w:rFonts w:ascii="Times New Roman" w:hAnsi="Times New Roman" w:cs="Times New Roman"/>
          <w:sz w:val="28"/>
          <w:szCs w:val="28"/>
        </w:rPr>
      </w:pPr>
      <w:r w:rsidRPr="00487E2F">
        <w:rPr>
          <w:rFonts w:ascii="Times New Roman" w:hAnsi="Times New Roman" w:cs="Times New Roman"/>
          <w:sz w:val="28"/>
          <w:szCs w:val="28"/>
        </w:rPr>
        <w:t>Offline Channels: 40%</w:t>
      </w:r>
    </w:p>
    <w:p w14:paraId="287C9C79" w14:textId="4A55C6E5" w:rsidR="00487E2F" w:rsidRDefault="00487E2F" w:rsidP="00983FEB">
      <w:pPr>
        <w:spacing w:line="360" w:lineRule="auto"/>
        <w:rPr>
          <w:rFonts w:ascii="Times New Roman" w:hAnsi="Times New Roman" w:cs="Times New Roman"/>
          <w:sz w:val="28"/>
          <w:szCs w:val="28"/>
        </w:rPr>
      </w:pPr>
      <w:r w:rsidRPr="00487E2F">
        <w:rPr>
          <w:rFonts w:ascii="Times New Roman" w:hAnsi="Times New Roman" w:cs="Times New Roman"/>
          <w:sz w:val="28"/>
          <w:szCs w:val="28"/>
        </w:rPr>
        <w:lastRenderedPageBreak/>
        <w:t>Influencer Marketing: 10%</w:t>
      </w:r>
    </w:p>
    <w:p w14:paraId="173F8590" w14:textId="77777777" w:rsidR="00211762" w:rsidRDefault="00211762" w:rsidP="00983FEB">
      <w:pPr>
        <w:spacing w:line="360" w:lineRule="auto"/>
        <w:rPr>
          <w:rFonts w:ascii="Times New Roman" w:hAnsi="Times New Roman" w:cs="Times New Roman"/>
          <w:sz w:val="28"/>
          <w:szCs w:val="28"/>
        </w:rPr>
      </w:pPr>
    </w:p>
    <w:p w14:paraId="715E2AD7" w14:textId="77777777" w:rsidR="00211762" w:rsidRDefault="00211762" w:rsidP="00983FEB">
      <w:pPr>
        <w:spacing w:line="360" w:lineRule="auto"/>
        <w:rPr>
          <w:rFonts w:ascii="Times New Roman" w:hAnsi="Times New Roman" w:cs="Times New Roman"/>
          <w:sz w:val="28"/>
          <w:szCs w:val="28"/>
        </w:rPr>
      </w:pPr>
    </w:p>
    <w:p w14:paraId="1B8F05D9" w14:textId="7AF3ADC4" w:rsidR="00211762" w:rsidRPr="00211762" w:rsidRDefault="00211762" w:rsidP="00983FEB">
      <w:pPr>
        <w:spacing w:line="360" w:lineRule="auto"/>
        <w:rPr>
          <w:rFonts w:ascii="Times New Roman" w:hAnsi="Times New Roman" w:cs="Times New Roman"/>
          <w:b/>
          <w:bCs/>
          <w:sz w:val="28"/>
          <w:szCs w:val="28"/>
        </w:rPr>
      </w:pPr>
      <w:r w:rsidRPr="00211762">
        <w:rPr>
          <w:rFonts w:ascii="Times New Roman" w:hAnsi="Times New Roman" w:cs="Times New Roman"/>
          <w:b/>
          <w:bCs/>
          <w:sz w:val="28"/>
          <w:szCs w:val="28"/>
        </w:rPr>
        <w:t>Conclusion:</w:t>
      </w:r>
    </w:p>
    <w:p w14:paraId="2C5CB12A" w14:textId="16717C9E" w:rsidR="00211762" w:rsidRDefault="00211762" w:rsidP="00983FEB">
      <w:pPr>
        <w:spacing w:line="360" w:lineRule="auto"/>
        <w:rPr>
          <w:rFonts w:ascii="Times New Roman" w:hAnsi="Times New Roman" w:cs="Times New Roman"/>
          <w:sz w:val="28"/>
          <w:szCs w:val="28"/>
        </w:rPr>
      </w:pPr>
      <w:r w:rsidRPr="00211762">
        <w:rPr>
          <w:rFonts w:ascii="Times New Roman" w:hAnsi="Times New Roman" w:cs="Times New Roman"/>
          <w:sz w:val="28"/>
          <w:szCs w:val="28"/>
        </w:rPr>
        <w:t>Our campaign concept for the introduction of the Vegan Cooking Box is intended to draw 5,000 new subscribers within six months while effectively utilising our £500,000 budget. We intend to address the rising demand for quick and delectable vegan meals by marketing to health-conscious people, both current Fresh Eats clients and potential new ones.</w:t>
      </w:r>
      <w:r w:rsidRPr="00211762">
        <w:t xml:space="preserve"> </w:t>
      </w:r>
      <w:r w:rsidRPr="00211762">
        <w:rPr>
          <w:rFonts w:ascii="Times New Roman" w:hAnsi="Times New Roman" w:cs="Times New Roman"/>
          <w:sz w:val="28"/>
          <w:szCs w:val="28"/>
        </w:rPr>
        <w:t>We will develop a thorough marketing plan using a combination of online and offline communication channels. Our digital platforms, such as the website and landing pages, will work as a primary centre of data by presenting appealing design, compelling content, obvious calls to action, client endorsements, and worthwhile deals. For the purpose of maximising organic traffic and establishing Fresh Eats as a dependable resource in the vegan culinary industry, we will optimise our online presence through content marketing and search engine optimisation strategies.</w:t>
      </w:r>
      <w:r w:rsidRPr="00211762">
        <w:t xml:space="preserve"> </w:t>
      </w:r>
      <w:r w:rsidRPr="00211762">
        <w:rPr>
          <w:rFonts w:ascii="Times New Roman" w:hAnsi="Times New Roman" w:cs="Times New Roman"/>
          <w:sz w:val="28"/>
          <w:szCs w:val="28"/>
        </w:rPr>
        <w:t>Parallel to this, we'll also use offline channels including direct mail campaigns, print ads in industry-related periodicals, and appearances at vegan and health expos. With the aid of these initiatives, we will be able to connect with those who rely more on conventional communication methods or who are less active online. Our reach will be expanded, and our brand's credibility within the vegan community will be improved, through collaborations and partnerships with influencers, vegan groups, and health experts.</w:t>
      </w:r>
      <w:r w:rsidR="00C56039" w:rsidRPr="00C56039">
        <w:t xml:space="preserve"> </w:t>
      </w:r>
      <w:r w:rsidR="00C56039" w:rsidRPr="00C56039">
        <w:rPr>
          <w:rFonts w:ascii="Times New Roman" w:hAnsi="Times New Roman" w:cs="Times New Roman"/>
          <w:sz w:val="28"/>
          <w:szCs w:val="28"/>
        </w:rPr>
        <w:t xml:space="preserve">We are convinced that Fresh Eats will introduce the Vegan Cooking Box, bring in 5,000 new members, and establish ourselves as a top supplier of quick and wholesome plant-based meals with the help of our campaign proposal. We will contribute to the wellbeing and satisfaction of our consumers while encouraging a sustainable and </w:t>
      </w:r>
      <w:r w:rsidR="00C56039" w:rsidRPr="00C56039">
        <w:rPr>
          <w:rFonts w:ascii="Times New Roman" w:hAnsi="Times New Roman" w:cs="Times New Roman"/>
          <w:sz w:val="28"/>
          <w:szCs w:val="28"/>
        </w:rPr>
        <w:lastRenderedPageBreak/>
        <w:t>compassionate lifestyle by delivering on our promises of healthy eating made simple and using fresh, locally sourced ingredients.</w:t>
      </w:r>
    </w:p>
    <w:p w14:paraId="1AC67784" w14:textId="2030253A" w:rsidR="00FC46E0" w:rsidRDefault="00FC46E0" w:rsidP="00983FEB">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p>
    <w:p w14:paraId="7210D8C4" w14:textId="0B58C7F9" w:rsidR="00FC46E0" w:rsidRDefault="00FC46E0" w:rsidP="00983FEB">
      <w:pPr>
        <w:spacing w:line="360" w:lineRule="auto"/>
        <w:rPr>
          <w:rFonts w:ascii="Times New Roman" w:hAnsi="Times New Roman" w:cs="Times New Roman"/>
          <w:sz w:val="28"/>
          <w:szCs w:val="28"/>
        </w:rPr>
      </w:pPr>
    </w:p>
    <w:p w14:paraId="67FC5D2B" w14:textId="578F1FEC" w:rsidR="00FC46E0" w:rsidRDefault="00FC46E0" w:rsidP="00983FEB">
      <w:pPr>
        <w:spacing w:line="360" w:lineRule="auto"/>
        <w:rPr>
          <w:rFonts w:ascii="Times New Roman" w:hAnsi="Times New Roman" w:cs="Times New Roman"/>
          <w:sz w:val="28"/>
          <w:szCs w:val="28"/>
        </w:rPr>
      </w:pPr>
    </w:p>
    <w:p w14:paraId="28C890C1" w14:textId="316604CC" w:rsidR="00FC46E0" w:rsidRDefault="00FC46E0" w:rsidP="00983FEB">
      <w:pPr>
        <w:spacing w:line="360" w:lineRule="auto"/>
        <w:rPr>
          <w:rFonts w:ascii="Times New Roman" w:hAnsi="Times New Roman" w:cs="Times New Roman"/>
          <w:sz w:val="28"/>
          <w:szCs w:val="28"/>
        </w:rPr>
      </w:pPr>
    </w:p>
    <w:p w14:paraId="31D2C0EE" w14:textId="7D40347D" w:rsidR="00FC46E0" w:rsidRDefault="00FC46E0" w:rsidP="00983FEB">
      <w:pPr>
        <w:spacing w:line="360" w:lineRule="auto"/>
        <w:rPr>
          <w:rFonts w:ascii="Times New Roman" w:hAnsi="Times New Roman" w:cs="Times New Roman"/>
          <w:sz w:val="28"/>
          <w:szCs w:val="28"/>
        </w:rPr>
      </w:pPr>
    </w:p>
    <w:p w14:paraId="232A8AEF" w14:textId="3220BF7A" w:rsidR="00FC46E0" w:rsidRDefault="00FC46E0" w:rsidP="00983FEB">
      <w:pPr>
        <w:spacing w:line="360" w:lineRule="auto"/>
        <w:rPr>
          <w:rFonts w:ascii="Times New Roman" w:hAnsi="Times New Roman" w:cs="Times New Roman"/>
          <w:sz w:val="28"/>
          <w:szCs w:val="28"/>
        </w:rPr>
      </w:pPr>
    </w:p>
    <w:p w14:paraId="2D5E7E31" w14:textId="1D1BF399" w:rsidR="00FC46E0" w:rsidRDefault="00FC46E0" w:rsidP="00983FEB">
      <w:pPr>
        <w:spacing w:line="360" w:lineRule="auto"/>
        <w:rPr>
          <w:rFonts w:ascii="Times New Roman" w:hAnsi="Times New Roman" w:cs="Times New Roman"/>
          <w:sz w:val="28"/>
          <w:szCs w:val="28"/>
        </w:rPr>
      </w:pPr>
    </w:p>
    <w:p w14:paraId="545CE73C" w14:textId="0B1FBA8C" w:rsidR="00FC46E0" w:rsidRDefault="00FC46E0" w:rsidP="00983FEB">
      <w:pPr>
        <w:spacing w:line="360" w:lineRule="auto"/>
        <w:rPr>
          <w:rFonts w:ascii="Times New Roman" w:hAnsi="Times New Roman" w:cs="Times New Roman"/>
          <w:sz w:val="28"/>
          <w:szCs w:val="28"/>
        </w:rPr>
      </w:pPr>
    </w:p>
    <w:p w14:paraId="5B4446DA" w14:textId="655F09A9" w:rsidR="00FC46E0" w:rsidRDefault="00FC46E0" w:rsidP="00983FEB">
      <w:pPr>
        <w:spacing w:line="360" w:lineRule="auto"/>
        <w:rPr>
          <w:rFonts w:ascii="Times New Roman" w:hAnsi="Times New Roman" w:cs="Times New Roman"/>
          <w:sz w:val="28"/>
          <w:szCs w:val="28"/>
        </w:rPr>
      </w:pPr>
    </w:p>
    <w:p w14:paraId="0A028AE3" w14:textId="1E96EEEC" w:rsidR="00FC46E0" w:rsidRDefault="00FC46E0" w:rsidP="00983FEB">
      <w:pPr>
        <w:spacing w:line="360" w:lineRule="auto"/>
        <w:rPr>
          <w:rFonts w:ascii="Times New Roman" w:hAnsi="Times New Roman" w:cs="Times New Roman"/>
          <w:sz w:val="28"/>
          <w:szCs w:val="28"/>
        </w:rPr>
      </w:pPr>
    </w:p>
    <w:p w14:paraId="1F58A004" w14:textId="25FF697C" w:rsidR="00FC46E0" w:rsidRDefault="00FC46E0" w:rsidP="00C56039">
      <w:pPr>
        <w:spacing w:line="360" w:lineRule="auto"/>
        <w:rPr>
          <w:rFonts w:ascii="Times New Roman" w:hAnsi="Times New Roman" w:cs="Times New Roman"/>
          <w:sz w:val="28"/>
          <w:szCs w:val="28"/>
        </w:rPr>
      </w:pPr>
    </w:p>
    <w:p w14:paraId="527E7E15" w14:textId="59B7C2C5" w:rsidR="00FC46E0" w:rsidRDefault="00FC46E0" w:rsidP="00C56039">
      <w:pPr>
        <w:spacing w:line="360" w:lineRule="auto"/>
        <w:rPr>
          <w:rFonts w:ascii="Times New Roman" w:hAnsi="Times New Roman" w:cs="Times New Roman"/>
          <w:sz w:val="28"/>
          <w:szCs w:val="28"/>
        </w:rPr>
      </w:pPr>
    </w:p>
    <w:p w14:paraId="79B7E2EB" w14:textId="1E894C08" w:rsidR="00FC46E0" w:rsidRDefault="00FC46E0" w:rsidP="00C56039">
      <w:pPr>
        <w:spacing w:line="360" w:lineRule="auto"/>
        <w:rPr>
          <w:rFonts w:ascii="Times New Roman" w:hAnsi="Times New Roman" w:cs="Times New Roman"/>
          <w:sz w:val="28"/>
          <w:szCs w:val="28"/>
        </w:rPr>
      </w:pPr>
    </w:p>
    <w:p w14:paraId="14368FB9" w14:textId="0C346442" w:rsidR="00FC46E0" w:rsidRDefault="00FC46E0" w:rsidP="00C56039">
      <w:pPr>
        <w:spacing w:line="360" w:lineRule="auto"/>
        <w:rPr>
          <w:rFonts w:ascii="Times New Roman" w:hAnsi="Times New Roman" w:cs="Times New Roman"/>
          <w:sz w:val="28"/>
          <w:szCs w:val="28"/>
        </w:rPr>
      </w:pPr>
    </w:p>
    <w:p w14:paraId="50F6E65B" w14:textId="2AF01B9C" w:rsidR="00FC46E0" w:rsidRDefault="00FC46E0" w:rsidP="00C56039">
      <w:pPr>
        <w:spacing w:line="360" w:lineRule="auto"/>
        <w:rPr>
          <w:rFonts w:ascii="Times New Roman" w:hAnsi="Times New Roman" w:cs="Times New Roman"/>
          <w:sz w:val="28"/>
          <w:szCs w:val="28"/>
        </w:rPr>
      </w:pPr>
    </w:p>
    <w:p w14:paraId="585FEE63" w14:textId="73492713" w:rsidR="00FC46E0" w:rsidRDefault="00FC46E0" w:rsidP="00C56039">
      <w:pPr>
        <w:spacing w:line="360" w:lineRule="auto"/>
        <w:rPr>
          <w:rFonts w:ascii="Times New Roman" w:hAnsi="Times New Roman" w:cs="Times New Roman"/>
          <w:sz w:val="28"/>
          <w:szCs w:val="28"/>
        </w:rPr>
      </w:pPr>
    </w:p>
    <w:p w14:paraId="586CFF4F" w14:textId="688B59D4" w:rsidR="00FC46E0" w:rsidRDefault="00FC46E0" w:rsidP="00C56039">
      <w:pPr>
        <w:spacing w:line="360" w:lineRule="auto"/>
        <w:rPr>
          <w:rFonts w:ascii="Times New Roman" w:hAnsi="Times New Roman" w:cs="Times New Roman"/>
          <w:sz w:val="28"/>
          <w:szCs w:val="28"/>
        </w:rPr>
      </w:pPr>
    </w:p>
    <w:p w14:paraId="45021BF1" w14:textId="7CF6C50A" w:rsidR="00FC46E0" w:rsidRDefault="00FC46E0" w:rsidP="00C56039">
      <w:pPr>
        <w:spacing w:line="360" w:lineRule="auto"/>
        <w:rPr>
          <w:rFonts w:ascii="Times New Roman" w:hAnsi="Times New Roman" w:cs="Times New Roman"/>
          <w:sz w:val="28"/>
          <w:szCs w:val="28"/>
        </w:rPr>
      </w:pPr>
    </w:p>
    <w:p w14:paraId="21F1FE54" w14:textId="5BB6B35B" w:rsidR="00FC46E0" w:rsidRDefault="00FC46E0" w:rsidP="00C56039">
      <w:pPr>
        <w:spacing w:line="360" w:lineRule="auto"/>
        <w:rPr>
          <w:rFonts w:ascii="Times New Roman" w:hAnsi="Times New Roman" w:cs="Times New Roman"/>
          <w:sz w:val="28"/>
          <w:szCs w:val="28"/>
        </w:rPr>
      </w:pPr>
    </w:p>
    <w:p w14:paraId="6C4A5B44" w14:textId="6F1EAAA3" w:rsidR="00FC46E0" w:rsidRDefault="00FC46E0" w:rsidP="00C56039">
      <w:pPr>
        <w:spacing w:line="360" w:lineRule="auto"/>
        <w:rPr>
          <w:rFonts w:ascii="Times New Roman" w:hAnsi="Times New Roman" w:cs="Times New Roman"/>
          <w:sz w:val="28"/>
          <w:szCs w:val="28"/>
        </w:rPr>
      </w:pPr>
    </w:p>
    <w:p w14:paraId="7FA1A00F" w14:textId="168467DA" w:rsidR="005C2C97" w:rsidRDefault="00FC46E0" w:rsidP="0042492A">
      <w:pPr>
        <w:spacing w:line="360" w:lineRule="auto"/>
        <w:rPr>
          <w:rFonts w:ascii="Times New Roman" w:hAnsi="Times New Roman" w:cs="Times New Roman"/>
          <w:b/>
          <w:bCs/>
          <w:sz w:val="28"/>
          <w:szCs w:val="28"/>
        </w:rPr>
      </w:pPr>
      <w:r w:rsidRPr="00FC46E0">
        <w:rPr>
          <w:rFonts w:ascii="Times New Roman" w:hAnsi="Times New Roman" w:cs="Times New Roman"/>
          <w:b/>
          <w:bCs/>
          <w:sz w:val="28"/>
          <w:szCs w:val="28"/>
        </w:rPr>
        <w:lastRenderedPageBreak/>
        <w:t>References list:</w:t>
      </w:r>
    </w:p>
    <w:p w14:paraId="7090E072" w14:textId="5CDAECA3" w:rsidR="0042492A" w:rsidRDefault="00000000" w:rsidP="0042492A">
      <w:pPr>
        <w:spacing w:line="360" w:lineRule="auto"/>
        <w:rPr>
          <w:rFonts w:ascii="Times New Roman" w:hAnsi="Times New Roman" w:cs="Times New Roman"/>
          <w:b/>
          <w:bCs/>
          <w:sz w:val="28"/>
          <w:szCs w:val="28"/>
        </w:rPr>
      </w:pPr>
      <w:hyperlink r:id="rId7" w:history="1">
        <w:r w:rsidR="0042492A" w:rsidRPr="00CA647B">
          <w:rPr>
            <w:rStyle w:val="Hyperlink"/>
            <w:rFonts w:ascii="Times New Roman" w:hAnsi="Times New Roman" w:cs="Times New Roman"/>
            <w:b/>
            <w:bCs/>
            <w:sz w:val="28"/>
            <w:szCs w:val="28"/>
          </w:rPr>
          <w:t>https://www.shopify.com/blog/what-is-advertising</w:t>
        </w:r>
      </w:hyperlink>
    </w:p>
    <w:p w14:paraId="096A9EF6" w14:textId="770F3161" w:rsidR="0042492A" w:rsidRDefault="0042492A" w:rsidP="0042492A">
      <w:pPr>
        <w:spacing w:line="360" w:lineRule="auto"/>
        <w:rPr>
          <w:rFonts w:ascii="Times New Roman" w:hAnsi="Times New Roman" w:cs="Times New Roman"/>
          <w:b/>
          <w:bCs/>
          <w:sz w:val="28"/>
          <w:szCs w:val="28"/>
        </w:rPr>
      </w:pPr>
      <w:r w:rsidRPr="0042492A">
        <w:rPr>
          <w:rFonts w:ascii="Times New Roman" w:hAnsi="Times New Roman" w:cs="Times New Roman"/>
          <w:b/>
          <w:bCs/>
          <w:sz w:val="28"/>
          <w:szCs w:val="28"/>
        </w:rPr>
        <w:t xml:space="preserve">Nielsen. (n.d.). Nielsen. Retrieved from </w:t>
      </w:r>
      <w:hyperlink r:id="rId8" w:history="1">
        <w:r w:rsidRPr="00CA647B">
          <w:rPr>
            <w:rStyle w:val="Hyperlink"/>
            <w:rFonts w:ascii="Times New Roman" w:hAnsi="Times New Roman" w:cs="Times New Roman"/>
            <w:b/>
            <w:bCs/>
            <w:sz w:val="28"/>
            <w:szCs w:val="28"/>
          </w:rPr>
          <w:t>https://www.nielsen.com/</w:t>
        </w:r>
      </w:hyperlink>
    </w:p>
    <w:p w14:paraId="313C1342" w14:textId="3DD0D3CE" w:rsidR="0042492A" w:rsidRDefault="0042492A" w:rsidP="0042492A">
      <w:pPr>
        <w:spacing w:line="360" w:lineRule="auto"/>
        <w:rPr>
          <w:rFonts w:ascii="Times New Roman" w:hAnsi="Times New Roman" w:cs="Times New Roman"/>
          <w:b/>
          <w:bCs/>
          <w:sz w:val="28"/>
          <w:szCs w:val="28"/>
        </w:rPr>
      </w:pPr>
      <w:r w:rsidRPr="0042492A">
        <w:rPr>
          <w:rFonts w:ascii="Times New Roman" w:hAnsi="Times New Roman" w:cs="Times New Roman"/>
          <w:b/>
          <w:bCs/>
          <w:sz w:val="28"/>
          <w:szCs w:val="28"/>
        </w:rPr>
        <w:t xml:space="preserve">HubSpot. (2021). How to Create a Landing Page in HubSpot. Retrieved from </w:t>
      </w:r>
      <w:hyperlink r:id="rId9" w:history="1">
        <w:r w:rsidRPr="00CA647B">
          <w:rPr>
            <w:rStyle w:val="Hyperlink"/>
            <w:rFonts w:ascii="Times New Roman" w:hAnsi="Times New Roman" w:cs="Times New Roman"/>
            <w:b/>
            <w:bCs/>
            <w:sz w:val="28"/>
            <w:szCs w:val="28"/>
          </w:rPr>
          <w:t>https://blog.hubspot.com/marketing/create-landing-page-in-hubspot</w:t>
        </w:r>
      </w:hyperlink>
    </w:p>
    <w:p w14:paraId="21B0C821" w14:textId="1601CF68" w:rsidR="0042492A" w:rsidRDefault="0042492A" w:rsidP="0042492A">
      <w:pPr>
        <w:spacing w:line="360" w:lineRule="auto"/>
        <w:rPr>
          <w:rFonts w:ascii="Times New Roman" w:hAnsi="Times New Roman" w:cs="Times New Roman"/>
          <w:b/>
          <w:bCs/>
          <w:sz w:val="28"/>
          <w:szCs w:val="28"/>
        </w:rPr>
      </w:pPr>
      <w:r w:rsidRPr="0042492A">
        <w:rPr>
          <w:rFonts w:ascii="Times New Roman" w:hAnsi="Times New Roman" w:cs="Times New Roman"/>
          <w:b/>
          <w:bCs/>
          <w:sz w:val="28"/>
          <w:szCs w:val="28"/>
        </w:rPr>
        <w:t xml:space="preserve">Content Marketing Institute. (n.d.). What is Content Marketing? Retrieved from </w:t>
      </w:r>
      <w:hyperlink r:id="rId10" w:history="1">
        <w:r w:rsidRPr="00CA647B">
          <w:rPr>
            <w:rStyle w:val="Hyperlink"/>
            <w:rFonts w:ascii="Times New Roman" w:hAnsi="Times New Roman" w:cs="Times New Roman"/>
            <w:b/>
            <w:bCs/>
            <w:sz w:val="28"/>
            <w:szCs w:val="28"/>
          </w:rPr>
          <w:t>https://contentmarketinginstitute.com/what-is-content-marketing/</w:t>
        </w:r>
      </w:hyperlink>
    </w:p>
    <w:p w14:paraId="55810397" w14:textId="0556D1AC" w:rsidR="0042492A" w:rsidRDefault="0042492A" w:rsidP="0042492A">
      <w:pPr>
        <w:spacing w:line="360" w:lineRule="auto"/>
        <w:rPr>
          <w:rFonts w:ascii="Times New Roman" w:hAnsi="Times New Roman" w:cs="Times New Roman"/>
          <w:b/>
          <w:bCs/>
          <w:sz w:val="28"/>
          <w:szCs w:val="28"/>
        </w:rPr>
      </w:pPr>
      <w:r w:rsidRPr="0042492A">
        <w:rPr>
          <w:rFonts w:ascii="Times New Roman" w:hAnsi="Times New Roman" w:cs="Times New Roman"/>
          <w:b/>
          <w:bCs/>
          <w:sz w:val="28"/>
          <w:szCs w:val="28"/>
        </w:rPr>
        <w:t xml:space="preserve">Forbes. (2021). Print Advertising Isn't Dead: 5 Tips for a Successful Campaign. Retrieved from </w:t>
      </w:r>
      <w:hyperlink r:id="rId11" w:history="1">
        <w:r w:rsidRPr="00CA647B">
          <w:rPr>
            <w:rStyle w:val="Hyperlink"/>
            <w:rFonts w:ascii="Times New Roman" w:hAnsi="Times New Roman" w:cs="Times New Roman"/>
            <w:b/>
            <w:bCs/>
            <w:sz w:val="28"/>
            <w:szCs w:val="28"/>
          </w:rPr>
          <w:t>https://www.forbes.com/sites/forbesagencycouncil/2021/08/18/print-advertising-isnt-dead-5-tips-for-a-successful-campaign/?sh=37e7c5911e3b</w:t>
        </w:r>
      </w:hyperlink>
    </w:p>
    <w:p w14:paraId="3682C726" w14:textId="48FB70C0" w:rsidR="0042492A" w:rsidRDefault="00181A2F" w:rsidP="0042492A">
      <w:pPr>
        <w:spacing w:line="360" w:lineRule="auto"/>
        <w:rPr>
          <w:rFonts w:ascii="Times New Roman" w:hAnsi="Times New Roman" w:cs="Times New Roman"/>
          <w:b/>
          <w:bCs/>
          <w:sz w:val="28"/>
          <w:szCs w:val="28"/>
        </w:rPr>
      </w:pPr>
      <w:r w:rsidRPr="00181A2F">
        <w:rPr>
          <w:rFonts w:ascii="Times New Roman" w:hAnsi="Times New Roman" w:cs="Times New Roman"/>
          <w:b/>
          <w:bCs/>
          <w:sz w:val="28"/>
          <w:szCs w:val="28"/>
        </w:rPr>
        <w:t xml:space="preserve">Small Business Trends. (2021). How to Boost Sales with Event Marketing. Retrieved from </w:t>
      </w:r>
      <w:hyperlink r:id="rId12" w:history="1">
        <w:r w:rsidRPr="00CA647B">
          <w:rPr>
            <w:rStyle w:val="Hyperlink"/>
            <w:rFonts w:ascii="Times New Roman" w:hAnsi="Times New Roman" w:cs="Times New Roman"/>
            <w:b/>
            <w:bCs/>
            <w:sz w:val="28"/>
            <w:szCs w:val="28"/>
          </w:rPr>
          <w:t>https://smallbiztrends.com/2021/07/event-marketing.html</w:t>
        </w:r>
      </w:hyperlink>
    </w:p>
    <w:p w14:paraId="6FC7360B" w14:textId="3B8738E9" w:rsidR="00181A2F" w:rsidRDefault="00181A2F" w:rsidP="0042492A">
      <w:pPr>
        <w:spacing w:line="360" w:lineRule="auto"/>
        <w:rPr>
          <w:rFonts w:ascii="Times New Roman" w:hAnsi="Times New Roman" w:cs="Times New Roman"/>
          <w:b/>
          <w:bCs/>
          <w:sz w:val="28"/>
          <w:szCs w:val="28"/>
        </w:rPr>
      </w:pPr>
      <w:r w:rsidRPr="00181A2F">
        <w:rPr>
          <w:rFonts w:ascii="Times New Roman" w:hAnsi="Times New Roman" w:cs="Times New Roman"/>
          <w:b/>
          <w:bCs/>
          <w:sz w:val="28"/>
          <w:szCs w:val="28"/>
        </w:rPr>
        <w:t xml:space="preserve">Sprout Social. (2021). 12 Influencer Collaboration Examples to Inspire Your Marketing. Retrieved from </w:t>
      </w:r>
      <w:hyperlink r:id="rId13" w:history="1">
        <w:r w:rsidRPr="00CA647B">
          <w:rPr>
            <w:rStyle w:val="Hyperlink"/>
            <w:rFonts w:ascii="Times New Roman" w:hAnsi="Times New Roman" w:cs="Times New Roman"/>
            <w:b/>
            <w:bCs/>
            <w:sz w:val="28"/>
            <w:szCs w:val="28"/>
          </w:rPr>
          <w:t>https://sproutsocial.com/insights/influencer-collaboration-examples/</w:t>
        </w:r>
      </w:hyperlink>
    </w:p>
    <w:p w14:paraId="336B08F6" w14:textId="5B4FB136" w:rsidR="00181A2F" w:rsidRDefault="00181A2F" w:rsidP="0042492A">
      <w:pPr>
        <w:spacing w:line="360" w:lineRule="auto"/>
        <w:rPr>
          <w:rFonts w:ascii="Times New Roman" w:hAnsi="Times New Roman" w:cs="Times New Roman"/>
          <w:b/>
          <w:bCs/>
          <w:sz w:val="28"/>
          <w:szCs w:val="28"/>
        </w:rPr>
      </w:pPr>
      <w:r w:rsidRPr="00181A2F">
        <w:rPr>
          <w:rFonts w:ascii="Times New Roman" w:hAnsi="Times New Roman" w:cs="Times New Roman"/>
          <w:b/>
          <w:bCs/>
          <w:sz w:val="28"/>
          <w:szCs w:val="28"/>
        </w:rPr>
        <w:t>McCarthy, J. E., &amp; Perreault Jr, W. D. (2018). Basic marketing: A marketing strategy planning approach. McGraw-Hill. Koenig, G. (2017).</w:t>
      </w:r>
    </w:p>
    <w:p w14:paraId="1B4E42F5" w14:textId="63225ADD" w:rsidR="00181A2F" w:rsidRDefault="00181A2F" w:rsidP="0042492A">
      <w:pPr>
        <w:spacing w:line="360" w:lineRule="auto"/>
        <w:rPr>
          <w:rFonts w:ascii="Times New Roman" w:hAnsi="Times New Roman" w:cs="Times New Roman"/>
          <w:b/>
          <w:bCs/>
          <w:sz w:val="28"/>
          <w:szCs w:val="28"/>
        </w:rPr>
      </w:pPr>
      <w:r w:rsidRPr="00181A2F">
        <w:rPr>
          <w:rFonts w:ascii="Times New Roman" w:hAnsi="Times New Roman" w:cs="Times New Roman"/>
          <w:b/>
          <w:bCs/>
          <w:sz w:val="28"/>
          <w:szCs w:val="28"/>
        </w:rPr>
        <w:t xml:space="preserve">Sustainable Agriculture Research and Education. (2022). Sustainable Agriculture. </w:t>
      </w:r>
      <w:hyperlink r:id="rId14" w:history="1">
        <w:r w:rsidRPr="00CA647B">
          <w:rPr>
            <w:rStyle w:val="Hyperlink"/>
            <w:rFonts w:ascii="Times New Roman" w:hAnsi="Times New Roman" w:cs="Times New Roman"/>
            <w:b/>
            <w:bCs/>
            <w:sz w:val="28"/>
            <w:szCs w:val="28"/>
          </w:rPr>
          <w:t>https://www.sare.org/Learning-Center/What-is-Sustainable-Agriculture</w:t>
        </w:r>
      </w:hyperlink>
    </w:p>
    <w:p w14:paraId="5716DADC" w14:textId="53228B7C" w:rsidR="00181A2F" w:rsidRDefault="00181A2F" w:rsidP="0042492A">
      <w:pPr>
        <w:spacing w:line="360" w:lineRule="auto"/>
        <w:rPr>
          <w:rFonts w:ascii="Times New Roman" w:hAnsi="Times New Roman" w:cs="Times New Roman"/>
          <w:b/>
          <w:bCs/>
          <w:sz w:val="28"/>
          <w:szCs w:val="28"/>
        </w:rPr>
      </w:pPr>
      <w:r w:rsidRPr="00181A2F">
        <w:rPr>
          <w:rFonts w:ascii="Times New Roman" w:hAnsi="Times New Roman" w:cs="Times New Roman"/>
          <w:b/>
          <w:bCs/>
          <w:sz w:val="28"/>
          <w:szCs w:val="28"/>
        </w:rPr>
        <w:t xml:space="preserve">HelloFresh. (2022). Our Story. </w:t>
      </w:r>
      <w:hyperlink r:id="rId15" w:history="1">
        <w:r w:rsidRPr="00CA647B">
          <w:rPr>
            <w:rStyle w:val="Hyperlink"/>
            <w:rFonts w:ascii="Times New Roman" w:hAnsi="Times New Roman" w:cs="Times New Roman"/>
            <w:b/>
            <w:bCs/>
            <w:sz w:val="28"/>
            <w:szCs w:val="28"/>
          </w:rPr>
          <w:t>https://www.hellofresh.com/pages/our-story</w:t>
        </w:r>
      </w:hyperlink>
    </w:p>
    <w:p w14:paraId="5DF1B0FB" w14:textId="77777777" w:rsidR="00181A2F" w:rsidRPr="0042492A" w:rsidRDefault="00181A2F" w:rsidP="0042492A">
      <w:pPr>
        <w:spacing w:line="360" w:lineRule="auto"/>
        <w:rPr>
          <w:rFonts w:ascii="Times New Roman" w:hAnsi="Times New Roman" w:cs="Times New Roman"/>
          <w:b/>
          <w:bCs/>
          <w:sz w:val="28"/>
          <w:szCs w:val="28"/>
        </w:rPr>
      </w:pPr>
    </w:p>
    <w:sectPr w:rsidR="00181A2F" w:rsidRPr="0042492A" w:rsidSect="00C560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CC488" w14:textId="77777777" w:rsidR="00720846" w:rsidRDefault="00720846" w:rsidP="0042492A">
      <w:pPr>
        <w:spacing w:after="0" w:line="240" w:lineRule="auto"/>
      </w:pPr>
      <w:r>
        <w:separator/>
      </w:r>
    </w:p>
  </w:endnote>
  <w:endnote w:type="continuationSeparator" w:id="0">
    <w:p w14:paraId="75B4B6AA" w14:textId="77777777" w:rsidR="00720846" w:rsidRDefault="00720846" w:rsidP="00424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1FD03" w14:textId="77777777" w:rsidR="00720846" w:rsidRDefault="00720846" w:rsidP="0042492A">
      <w:pPr>
        <w:spacing w:after="0" w:line="240" w:lineRule="auto"/>
      </w:pPr>
      <w:r>
        <w:separator/>
      </w:r>
    </w:p>
  </w:footnote>
  <w:footnote w:type="continuationSeparator" w:id="0">
    <w:p w14:paraId="659A5EC1" w14:textId="77777777" w:rsidR="00720846" w:rsidRDefault="00720846" w:rsidP="004249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F678C"/>
    <w:multiLevelType w:val="hybridMultilevel"/>
    <w:tmpl w:val="BFD25360"/>
    <w:lvl w:ilvl="0" w:tplc="FB467418">
      <w:start w:val="1"/>
      <w:numFmt w:val="decimal"/>
      <w:lvlText w:val="%1."/>
      <w:lvlJc w:val="left"/>
      <w:pPr>
        <w:ind w:left="1069"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2F7D36"/>
    <w:multiLevelType w:val="hybridMultilevel"/>
    <w:tmpl w:val="ED2C6AC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190EF7"/>
    <w:multiLevelType w:val="hybridMultilevel"/>
    <w:tmpl w:val="DABE2BF8"/>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6508936">
    <w:abstractNumId w:val="0"/>
  </w:num>
  <w:num w:numId="2" w16cid:durableId="1679229887">
    <w:abstractNumId w:val="1"/>
  </w:num>
  <w:num w:numId="3" w16cid:durableId="3228548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C97"/>
    <w:rsid w:val="00002054"/>
    <w:rsid w:val="0007575A"/>
    <w:rsid w:val="000B392D"/>
    <w:rsid w:val="00181A2F"/>
    <w:rsid w:val="00211762"/>
    <w:rsid w:val="00296821"/>
    <w:rsid w:val="00377BAB"/>
    <w:rsid w:val="003A2F4E"/>
    <w:rsid w:val="0042492A"/>
    <w:rsid w:val="00487E2F"/>
    <w:rsid w:val="0051079F"/>
    <w:rsid w:val="005C2C97"/>
    <w:rsid w:val="00720846"/>
    <w:rsid w:val="008B6F9A"/>
    <w:rsid w:val="00983FEB"/>
    <w:rsid w:val="00BF5A17"/>
    <w:rsid w:val="00C56039"/>
    <w:rsid w:val="00C663EA"/>
    <w:rsid w:val="00C71568"/>
    <w:rsid w:val="00D5042E"/>
    <w:rsid w:val="00DC05F8"/>
    <w:rsid w:val="00E14543"/>
    <w:rsid w:val="00E35FCA"/>
    <w:rsid w:val="00FC4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7D707"/>
  <w15:chartTrackingRefBased/>
  <w15:docId w15:val="{FA6B8993-CADE-4C75-B367-15ECBFB1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575A"/>
    <w:pPr>
      <w:ind w:left="720"/>
      <w:contextualSpacing/>
    </w:pPr>
  </w:style>
  <w:style w:type="paragraph" w:styleId="NoSpacing">
    <w:name w:val="No Spacing"/>
    <w:link w:val="NoSpacingChar"/>
    <w:uiPriority w:val="1"/>
    <w:qFormat/>
    <w:rsid w:val="00C5603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56039"/>
    <w:rPr>
      <w:rFonts w:eastAsiaTheme="minorEastAsia"/>
      <w:kern w:val="0"/>
      <w:lang w:val="en-US"/>
      <w14:ligatures w14:val="none"/>
    </w:rPr>
  </w:style>
  <w:style w:type="paragraph" w:styleId="Header">
    <w:name w:val="header"/>
    <w:basedOn w:val="Normal"/>
    <w:link w:val="HeaderChar"/>
    <w:uiPriority w:val="99"/>
    <w:unhideWhenUsed/>
    <w:rsid w:val="004249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92A"/>
  </w:style>
  <w:style w:type="paragraph" w:styleId="Footer">
    <w:name w:val="footer"/>
    <w:basedOn w:val="Normal"/>
    <w:link w:val="FooterChar"/>
    <w:uiPriority w:val="99"/>
    <w:unhideWhenUsed/>
    <w:rsid w:val="004249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92A"/>
  </w:style>
  <w:style w:type="character" w:styleId="Hyperlink">
    <w:name w:val="Hyperlink"/>
    <w:basedOn w:val="DefaultParagraphFont"/>
    <w:uiPriority w:val="99"/>
    <w:unhideWhenUsed/>
    <w:rsid w:val="0042492A"/>
    <w:rPr>
      <w:color w:val="0563C1" w:themeColor="hyperlink"/>
      <w:u w:val="single"/>
    </w:rPr>
  </w:style>
  <w:style w:type="character" w:styleId="UnresolvedMention">
    <w:name w:val="Unresolved Mention"/>
    <w:basedOn w:val="DefaultParagraphFont"/>
    <w:uiPriority w:val="99"/>
    <w:semiHidden/>
    <w:unhideWhenUsed/>
    <w:rsid w:val="004249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elsen.com/" TargetMode="External"/><Relationship Id="rId13" Type="http://schemas.openxmlformats.org/officeDocument/2006/relationships/hyperlink" Target="https://sproutsocial.com/insights/influencer-collaboration-examples/" TargetMode="External"/><Relationship Id="rId3" Type="http://schemas.openxmlformats.org/officeDocument/2006/relationships/settings" Target="settings.xml"/><Relationship Id="rId7" Type="http://schemas.openxmlformats.org/officeDocument/2006/relationships/hyperlink" Target="https://www.shopify.com/blog/what-is-advertising" TargetMode="External"/><Relationship Id="rId12" Type="http://schemas.openxmlformats.org/officeDocument/2006/relationships/hyperlink" Target="https://smallbiztrends.com/2021/07/event-marketing.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forbesagencycouncil/2021/08/18/print-advertising-isnt-dead-5-tips-for-a-successful-campaign/?sh=37e7c5911e3b" TargetMode="External"/><Relationship Id="rId5" Type="http://schemas.openxmlformats.org/officeDocument/2006/relationships/footnotes" Target="footnotes.xml"/><Relationship Id="rId15" Type="http://schemas.openxmlformats.org/officeDocument/2006/relationships/hyperlink" Target="https://www.hellofresh.com/pages/our-story" TargetMode="External"/><Relationship Id="rId10" Type="http://schemas.openxmlformats.org/officeDocument/2006/relationships/hyperlink" Target="https://contentmarketinginstitute.com/what-is-content-marketing/" TargetMode="External"/><Relationship Id="rId4" Type="http://schemas.openxmlformats.org/officeDocument/2006/relationships/webSettings" Target="webSettings.xml"/><Relationship Id="rId9" Type="http://schemas.openxmlformats.org/officeDocument/2006/relationships/hyperlink" Target="https://blog.hubspot.com/marketing/create-landing-page-in-hubspot" TargetMode="External"/><Relationship Id="rId14" Type="http://schemas.openxmlformats.org/officeDocument/2006/relationships/hyperlink" Target="https://www.sare.org/Learning-Center/What-is-Sustainable-Agri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2608</Words>
  <Characters>14866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[Document title]</vt:lpstr>
    </vt:vector>
  </TitlesOfParts>
  <Company/>
  <LinksUpToDate>false</LinksUpToDate>
  <CharactersWithSpaces>17440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[Document title]</dc:title>
  <dc:subject/>
  <dc:creator>Mirabela Voican</dc:creator>
  <cp:keywords/>
  <dc:description/>
  <cp:lastModifiedBy>Mirabela Voican (1907947)</cp:lastModifiedBy>
  <cp:revision>2</cp:revision>
  <dcterms:created xsi:type="dcterms:W3CDTF">2023-05-22T19:42:00Z</dcterms:created>
  <dcterms:modified xsi:type="dcterms:W3CDTF">2023-05-22T19:42:00Z</dcterms:modified>
</cp:coreProperties>
</file>