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7BE4" w:rsidRPr="00A74705" w:rsidRDefault="00E137F9">
      <w:pPr>
        <w:rPr>
          <w:b/>
        </w:rPr>
      </w:pPr>
      <w:r w:rsidRPr="00A74705">
        <w:rPr>
          <w:b/>
        </w:rPr>
        <w:t xml:space="preserve">What caused the death of Tutankhamun, a medical </w:t>
      </w:r>
      <w:proofErr w:type="gramStart"/>
      <w:r w:rsidR="00A74705" w:rsidRPr="00A74705">
        <w:rPr>
          <w:b/>
        </w:rPr>
        <w:t>approach</w:t>
      </w:r>
      <w:r w:rsidRPr="00A74705">
        <w:rPr>
          <w:b/>
        </w:rPr>
        <w:t>.</w:t>
      </w:r>
      <w:proofErr w:type="gramEnd"/>
    </w:p>
    <w:p w:rsidR="00E137F9" w:rsidRDefault="00E137F9"/>
    <w:p w:rsidR="00E137F9" w:rsidRDefault="00484586">
      <w:r>
        <w:t>Plan</w:t>
      </w:r>
    </w:p>
    <w:p w:rsidR="00327F56" w:rsidRDefault="00327F56"/>
    <w:p w:rsidR="00327F56" w:rsidRDefault="00327F56" w:rsidP="00327F56">
      <w:pPr>
        <w:pStyle w:val="ListParagraph"/>
        <w:numPr>
          <w:ilvl w:val="0"/>
          <w:numId w:val="1"/>
        </w:numPr>
      </w:pPr>
      <w:r>
        <w:t>Introduction</w:t>
      </w:r>
    </w:p>
    <w:p w:rsidR="00CA12E1" w:rsidRPr="00A01810" w:rsidRDefault="00327F56" w:rsidP="00CA12E1">
      <w:pPr>
        <w:pStyle w:val="ListParagraph"/>
        <w:numPr>
          <w:ilvl w:val="0"/>
          <w:numId w:val="2"/>
        </w:numPr>
        <w:spacing w:after="200" w:line="276" w:lineRule="auto"/>
        <w:rPr>
          <w:sz w:val="24"/>
          <w:szCs w:val="24"/>
        </w:rPr>
      </w:pPr>
      <w:r>
        <w:t>history of Tutankhamun</w:t>
      </w:r>
      <w:r w:rsidR="00CA12E1">
        <w:t>,</w:t>
      </w:r>
      <w:r w:rsidR="00CA12E1" w:rsidRPr="00CA12E1">
        <w:rPr>
          <w:sz w:val="24"/>
          <w:szCs w:val="24"/>
        </w:rPr>
        <w:t xml:space="preserve"> </w:t>
      </w:r>
      <w:r w:rsidR="00CA12E1" w:rsidRPr="00A01810">
        <w:rPr>
          <w:sz w:val="24"/>
          <w:szCs w:val="24"/>
        </w:rPr>
        <w:t xml:space="preserve">Background information on king </w:t>
      </w:r>
      <w:r w:rsidR="008D2617" w:rsidRPr="00A01810">
        <w:rPr>
          <w:sz w:val="24"/>
          <w:szCs w:val="24"/>
        </w:rPr>
        <w:t>Tutankhamun</w:t>
      </w:r>
      <w:r w:rsidR="00CA12E1" w:rsidRPr="00A01810">
        <w:rPr>
          <w:sz w:val="24"/>
          <w:szCs w:val="24"/>
        </w:rPr>
        <w:t xml:space="preserve"> – a summary</w:t>
      </w:r>
    </w:p>
    <w:p w:rsidR="00CA12E1" w:rsidRPr="00A01810" w:rsidRDefault="00CA12E1" w:rsidP="00CA12E1">
      <w:pPr>
        <w:pStyle w:val="ListParagraph"/>
        <w:numPr>
          <w:ilvl w:val="1"/>
          <w:numId w:val="2"/>
        </w:numPr>
        <w:spacing w:after="200" w:line="276" w:lineRule="auto"/>
        <w:rPr>
          <w:sz w:val="24"/>
          <w:szCs w:val="24"/>
        </w:rPr>
      </w:pPr>
      <w:r w:rsidRPr="00A01810">
        <w:rPr>
          <w:sz w:val="24"/>
          <w:szCs w:val="24"/>
        </w:rPr>
        <w:t>Who he was</w:t>
      </w:r>
      <w:r>
        <w:rPr>
          <w:sz w:val="24"/>
          <w:szCs w:val="24"/>
        </w:rPr>
        <w:t xml:space="preserve">, family </w:t>
      </w:r>
      <w:r w:rsidR="008D2617">
        <w:rPr>
          <w:sz w:val="24"/>
          <w:szCs w:val="24"/>
        </w:rPr>
        <w:t>history</w:t>
      </w:r>
    </w:p>
    <w:p w:rsidR="00CA12E1" w:rsidRPr="00A01810" w:rsidRDefault="008D2617" w:rsidP="00CA12E1">
      <w:pPr>
        <w:pStyle w:val="ListParagraph"/>
        <w:numPr>
          <w:ilvl w:val="1"/>
          <w:numId w:val="2"/>
        </w:numPr>
        <w:spacing w:after="200" w:line="276" w:lineRule="auto"/>
        <w:rPr>
          <w:sz w:val="24"/>
          <w:szCs w:val="24"/>
        </w:rPr>
      </w:pPr>
      <w:r>
        <w:rPr>
          <w:sz w:val="24"/>
          <w:szCs w:val="24"/>
        </w:rPr>
        <w:t xml:space="preserve">How old he was when he died </w:t>
      </w:r>
    </w:p>
    <w:p w:rsidR="00CA12E1" w:rsidRPr="00A01810" w:rsidRDefault="00CA12E1" w:rsidP="00CA12E1">
      <w:pPr>
        <w:pStyle w:val="ListParagraph"/>
        <w:numPr>
          <w:ilvl w:val="1"/>
          <w:numId w:val="2"/>
        </w:numPr>
        <w:spacing w:after="200" w:line="276" w:lineRule="auto"/>
        <w:rPr>
          <w:sz w:val="24"/>
          <w:szCs w:val="24"/>
        </w:rPr>
      </w:pPr>
      <w:r w:rsidRPr="00A01810">
        <w:rPr>
          <w:sz w:val="24"/>
          <w:szCs w:val="24"/>
        </w:rPr>
        <w:t>Why he is so fascinating to the modern day archaeologist</w:t>
      </w:r>
    </w:p>
    <w:p w:rsidR="00CA12E1" w:rsidRPr="00A01810" w:rsidRDefault="00CA12E1" w:rsidP="00CA12E1">
      <w:pPr>
        <w:pStyle w:val="ListParagraph"/>
        <w:numPr>
          <w:ilvl w:val="2"/>
          <w:numId w:val="2"/>
        </w:numPr>
        <w:spacing w:after="200" w:line="276" w:lineRule="auto"/>
        <w:rPr>
          <w:sz w:val="24"/>
          <w:szCs w:val="24"/>
        </w:rPr>
      </w:pPr>
      <w:r>
        <w:rPr>
          <w:sz w:val="24"/>
          <w:szCs w:val="24"/>
        </w:rPr>
        <w:t>There are many theories, briefly describe then state why you have chosen to focus more on the medical theory (with advances in medicine been able to identify more plausible reasons)</w:t>
      </w:r>
    </w:p>
    <w:p w:rsidR="00327F56" w:rsidRDefault="00327F56" w:rsidP="00327F56">
      <w:pPr>
        <w:pStyle w:val="ListParagraph"/>
        <w:numPr>
          <w:ilvl w:val="1"/>
          <w:numId w:val="1"/>
        </w:numPr>
      </w:pPr>
    </w:p>
    <w:p w:rsidR="00327F56" w:rsidRDefault="00327F56"/>
    <w:p w:rsidR="00327F56" w:rsidRDefault="00327F56">
      <w:r>
        <w:t>Point one</w:t>
      </w:r>
    </w:p>
    <w:p w:rsidR="00054C91" w:rsidRDefault="00054C91" w:rsidP="00054C91">
      <w:pPr>
        <w:pStyle w:val="ListParagraph"/>
        <w:numPr>
          <w:ilvl w:val="0"/>
          <w:numId w:val="2"/>
        </w:numPr>
      </w:pPr>
      <w:r>
        <w:t xml:space="preserve">Genetics and family- </w:t>
      </w:r>
    </w:p>
    <w:p w:rsidR="00054C91" w:rsidRDefault="00054C91" w:rsidP="00054C91">
      <w:pPr>
        <w:pStyle w:val="ListParagraph"/>
        <w:numPr>
          <w:ilvl w:val="1"/>
          <w:numId w:val="2"/>
        </w:numPr>
      </w:pPr>
      <w:r>
        <w:t xml:space="preserve">Hormone imbalance? Epilepsy? What caused this, how this could have affected </w:t>
      </w:r>
      <w:r w:rsidR="00EA3196">
        <w:t>him</w:t>
      </w:r>
      <w:r>
        <w:t xml:space="preserve"> </w:t>
      </w:r>
      <w:proofErr w:type="spellStart"/>
      <w:r>
        <w:t>ect</w:t>
      </w:r>
      <w:proofErr w:type="spellEnd"/>
    </w:p>
    <w:p w:rsidR="00054C91" w:rsidRDefault="00054C91" w:rsidP="00054C91">
      <w:pPr>
        <w:pStyle w:val="ListParagraph"/>
      </w:pPr>
    </w:p>
    <w:p w:rsidR="00327F56" w:rsidRDefault="00327F56">
      <w:r>
        <w:t>Point two</w:t>
      </w:r>
    </w:p>
    <w:p w:rsidR="00054C91" w:rsidRDefault="00506275" w:rsidP="00054C91">
      <w:pPr>
        <w:pStyle w:val="ListParagraph"/>
        <w:numPr>
          <w:ilvl w:val="0"/>
          <w:numId w:val="2"/>
        </w:numPr>
      </w:pPr>
      <w:r>
        <w:t>Move onto infection-</w:t>
      </w:r>
    </w:p>
    <w:p w:rsidR="00506275" w:rsidRDefault="00506275" w:rsidP="00506275">
      <w:pPr>
        <w:pStyle w:val="ListParagraph"/>
        <w:numPr>
          <w:ilvl w:val="1"/>
          <w:numId w:val="2"/>
        </w:numPr>
      </w:pPr>
      <w:r>
        <w:t>Ct scan of broken bones</w:t>
      </w:r>
    </w:p>
    <w:p w:rsidR="00506275" w:rsidRDefault="00AC7558" w:rsidP="00506275">
      <w:pPr>
        <w:pStyle w:val="ListParagraph"/>
        <w:numPr>
          <w:ilvl w:val="1"/>
          <w:numId w:val="2"/>
        </w:numPr>
      </w:pPr>
      <w:r>
        <w:t>Hygiene</w:t>
      </w:r>
      <w:r w:rsidR="00506275">
        <w:t xml:space="preserve"> in ancient Egypt and how the possibility if incest would have affected his immune system</w:t>
      </w:r>
    </w:p>
    <w:p w:rsidR="00506275" w:rsidRDefault="00506275" w:rsidP="00506275">
      <w:pPr>
        <w:pStyle w:val="ListParagraph"/>
        <w:numPr>
          <w:ilvl w:val="1"/>
          <w:numId w:val="2"/>
        </w:numPr>
      </w:pPr>
    </w:p>
    <w:p w:rsidR="00327F56" w:rsidRDefault="00327F56">
      <w:r>
        <w:t>Point three</w:t>
      </w:r>
    </w:p>
    <w:p w:rsidR="00506275" w:rsidRDefault="00506275" w:rsidP="00506275">
      <w:pPr>
        <w:pStyle w:val="ListParagraph"/>
        <w:numPr>
          <w:ilvl w:val="0"/>
          <w:numId w:val="2"/>
        </w:numPr>
      </w:pPr>
      <w:r>
        <w:t xml:space="preserve">Controversial </w:t>
      </w:r>
      <w:r w:rsidR="00EA3196">
        <w:t>theory’s</w:t>
      </w:r>
      <w:r>
        <w:t xml:space="preserve">, </w:t>
      </w:r>
    </w:p>
    <w:p w:rsidR="00506275" w:rsidRDefault="00506275" w:rsidP="00506275">
      <w:pPr>
        <w:pStyle w:val="ListParagraph"/>
        <w:numPr>
          <w:ilvl w:val="1"/>
          <w:numId w:val="2"/>
        </w:numPr>
      </w:pPr>
      <w:r>
        <w:t>Murder ( Ay or hormheb)</w:t>
      </w:r>
    </w:p>
    <w:p w:rsidR="00F97151" w:rsidRDefault="00F97151" w:rsidP="00506275">
      <w:pPr>
        <w:pStyle w:val="ListParagraph"/>
        <w:numPr>
          <w:ilvl w:val="1"/>
          <w:numId w:val="2"/>
        </w:numPr>
      </w:pPr>
      <w:r>
        <w:t xml:space="preserve">Any </w:t>
      </w:r>
      <w:r w:rsidR="00EA3196">
        <w:t>other theories</w:t>
      </w:r>
      <w:r>
        <w:t xml:space="preserve"> and compare to medical on </w:t>
      </w:r>
      <w:r w:rsidR="00EA3196">
        <w:t>which</w:t>
      </w:r>
      <w:r>
        <w:t xml:space="preserve"> one would have a more reliable source of </w:t>
      </w:r>
      <w:r w:rsidR="00EA3196">
        <w:t>information</w:t>
      </w:r>
    </w:p>
    <w:p w:rsidR="008D2617" w:rsidRDefault="008D2617" w:rsidP="008D2617">
      <w:pPr>
        <w:pStyle w:val="ListParagraph"/>
        <w:numPr>
          <w:ilvl w:val="0"/>
          <w:numId w:val="2"/>
        </w:numPr>
      </w:pPr>
      <w:r>
        <w:t xml:space="preserve">Conclusion </w:t>
      </w:r>
    </w:p>
    <w:p w:rsidR="00327F56" w:rsidRDefault="00327F56">
      <w:bookmarkStart w:id="0" w:name="_GoBack"/>
      <w:bookmarkEnd w:id="0"/>
    </w:p>
    <w:p w:rsidR="00432F31" w:rsidRDefault="00432F31"/>
    <w:p w:rsidR="00432F31" w:rsidRDefault="00432F31"/>
    <w:p w:rsidR="00432F31" w:rsidRDefault="00432F31"/>
    <w:p w:rsidR="00E85EF6" w:rsidRDefault="00E85EF6" w:rsidP="00432F31"/>
    <w:p w:rsidR="00E85EF6" w:rsidRDefault="00E85EF6" w:rsidP="00432F31"/>
    <w:p w:rsidR="00E85EF6" w:rsidRPr="00E85EF6" w:rsidRDefault="00E85EF6" w:rsidP="00432F31">
      <w:pPr>
        <w:rPr>
          <w:b/>
        </w:rPr>
      </w:pPr>
      <w:r w:rsidRPr="00E85EF6">
        <w:rPr>
          <w:b/>
        </w:rPr>
        <w:lastRenderedPageBreak/>
        <w:t>Abstract</w:t>
      </w:r>
    </w:p>
    <w:p w:rsidR="00E85EF6" w:rsidRDefault="00E85EF6" w:rsidP="00432F31"/>
    <w:p w:rsidR="00E85EF6" w:rsidRDefault="00E85EF6" w:rsidP="00432F31"/>
    <w:p w:rsidR="00432F31" w:rsidRDefault="00432F31" w:rsidP="00432F31">
      <w:pPr>
        <w:rPr>
          <w:rFonts w:cstheme="minorHAnsi"/>
          <w:lang w:val="en-US"/>
        </w:rPr>
      </w:pPr>
      <w:r>
        <w:rPr>
          <w:rFonts w:cstheme="minorHAnsi"/>
          <w:lang w:val="en-US"/>
        </w:rPr>
        <w:t>In this project I hope to explore the more medical theories as to how Tutankhamun died. In this I shall evaluate approaches to the matter that include evidence such as CT Scans, family medical history and approaches such as whether infectious disease was a likely cause of death. I will evaluate a range of sources for this, such as articles, medical journals, as well as actual photographic sources of the skeleton of the pharaoh, looking at medical expert’s opinion on the matter while determining my own conclusion. The scholars I will include involve that of Jo merchant, whom will be my main source of information, as well as others such as Tim Sandle who offers a more scientific approach to analyzing data.</w:t>
      </w:r>
    </w:p>
    <w:p w:rsidR="00432F31" w:rsidRDefault="00432F31" w:rsidP="00432F31">
      <w:pPr>
        <w:rPr>
          <w:rFonts w:cstheme="minorHAnsi"/>
        </w:rPr>
      </w:pPr>
      <w:r>
        <w:rPr>
          <w:rFonts w:cstheme="minorHAnsi"/>
        </w:rPr>
        <w:t>The gaps in the research to this essay would be that there could be other way in which he died that aren’t related to medical reasons, e.g. murder, however I hope to address this by briefly discussing the theories as to try and keep my research unbiased.</w:t>
      </w:r>
    </w:p>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rsidP="00432F31"/>
    <w:p w:rsidR="00432F31" w:rsidRPr="00432F31" w:rsidRDefault="00432F31" w:rsidP="00432F31">
      <w:pPr>
        <w:rPr>
          <w:b/>
        </w:rPr>
      </w:pPr>
      <w:r w:rsidRPr="00432F31">
        <w:rPr>
          <w:b/>
        </w:rPr>
        <w:t xml:space="preserve">Bibliography </w:t>
      </w:r>
    </w:p>
    <w:p w:rsidR="00432F31" w:rsidRDefault="00432F31" w:rsidP="00432F31"/>
    <w:p w:rsidR="00432F31" w:rsidRDefault="00432F31" w:rsidP="00432F31">
      <w:r w:rsidRPr="006D6DB0">
        <w:t>Ancestry and Pathology in King Tutankhamun’s Family</w:t>
      </w:r>
      <w:r>
        <w:t xml:space="preserve">, American medical association: found at </w:t>
      </w:r>
      <w:r>
        <w:tab/>
      </w:r>
      <w:r w:rsidRPr="00990026">
        <w:t>file:///C:/Users/tina/Downloads/joc05008_638_647.pdf</w:t>
      </w:r>
    </w:p>
    <w:p w:rsidR="00432F31" w:rsidRDefault="00432F31" w:rsidP="00432F31"/>
    <w:p w:rsidR="00432F31" w:rsidRDefault="00432F31" w:rsidP="00432F31">
      <w:pPr>
        <w:rPr>
          <w:rFonts w:ascii="Arial" w:hAnsi="Arial" w:cs="Arial"/>
          <w:color w:val="333333"/>
          <w:sz w:val="21"/>
          <w:szCs w:val="21"/>
        </w:rPr>
      </w:pPr>
      <w:r>
        <w:rPr>
          <w:rFonts w:ascii="Arial" w:hAnsi="Arial" w:cs="Arial"/>
          <w:color w:val="333333"/>
          <w:sz w:val="21"/>
          <w:szCs w:val="21"/>
        </w:rPr>
        <w:t xml:space="preserve">Eaton-Krauss, M. (1998). "The Sarcophagus in the Tomb of Tutankhamun": A Clarification. </w:t>
      </w:r>
      <w:r>
        <w:rPr>
          <w:rFonts w:ascii="&amp;quot" w:hAnsi="&amp;quot"/>
          <w:i/>
          <w:iCs/>
          <w:color w:val="333333"/>
          <w:sz w:val="21"/>
          <w:szCs w:val="21"/>
        </w:rPr>
        <w:t>The Journal of Egyptian Archaeology,</w:t>
      </w:r>
      <w:r>
        <w:rPr>
          <w:rFonts w:ascii="Arial" w:hAnsi="Arial" w:cs="Arial"/>
          <w:color w:val="333333"/>
          <w:sz w:val="21"/>
          <w:szCs w:val="21"/>
        </w:rPr>
        <w:t xml:space="preserve"> </w:t>
      </w:r>
      <w:r>
        <w:rPr>
          <w:rFonts w:ascii="&amp;quot" w:hAnsi="&amp;quot"/>
          <w:i/>
          <w:iCs/>
          <w:color w:val="333333"/>
          <w:sz w:val="21"/>
          <w:szCs w:val="21"/>
        </w:rPr>
        <w:t>84</w:t>
      </w:r>
      <w:r>
        <w:rPr>
          <w:rFonts w:ascii="Arial" w:hAnsi="Arial" w:cs="Arial"/>
          <w:color w:val="333333"/>
          <w:sz w:val="21"/>
          <w:szCs w:val="21"/>
        </w:rPr>
        <w:t xml:space="preserve">, 210-212. </w:t>
      </w:r>
      <w:proofErr w:type="gramStart"/>
      <w:r>
        <w:rPr>
          <w:rFonts w:ascii="Arial" w:hAnsi="Arial" w:cs="Arial"/>
          <w:color w:val="333333"/>
          <w:sz w:val="21"/>
          <w:szCs w:val="21"/>
        </w:rPr>
        <w:t>doi:</w:t>
      </w:r>
      <w:proofErr w:type="gramEnd"/>
      <w:r>
        <w:rPr>
          <w:rFonts w:ascii="Arial" w:hAnsi="Arial" w:cs="Arial"/>
          <w:color w:val="333333"/>
          <w:sz w:val="21"/>
          <w:szCs w:val="21"/>
        </w:rPr>
        <w:t>10.2307/3822218</w:t>
      </w:r>
    </w:p>
    <w:p w:rsidR="00432F31" w:rsidRDefault="00432F31" w:rsidP="00432F31">
      <w:pPr>
        <w:rPr>
          <w:rFonts w:ascii="Arial" w:hAnsi="Arial" w:cs="Arial"/>
          <w:color w:val="333333"/>
          <w:sz w:val="21"/>
          <w:szCs w:val="21"/>
        </w:rPr>
      </w:pPr>
    </w:p>
    <w:p w:rsidR="00432F31" w:rsidRDefault="00432F31" w:rsidP="00432F31">
      <w:pPr>
        <w:rPr>
          <w:rFonts w:ascii="Arial" w:hAnsi="Arial" w:cs="Arial"/>
          <w:color w:val="333333"/>
          <w:sz w:val="21"/>
          <w:szCs w:val="21"/>
        </w:rPr>
      </w:pPr>
      <w:r>
        <w:rPr>
          <w:rFonts w:ascii="Arial" w:hAnsi="Arial" w:cs="Arial"/>
          <w:color w:val="333333"/>
          <w:sz w:val="21"/>
          <w:szCs w:val="21"/>
        </w:rPr>
        <w:t xml:space="preserve">Sandle T, 2013, Pharos and mummies: diseases of ancient Egypt and modern approaches, available at </w:t>
      </w:r>
      <w:hyperlink r:id="rId5" w:history="1">
        <w:r w:rsidRPr="00987ACC">
          <w:rPr>
            <w:rStyle w:val="Hyperlink"/>
            <w:rFonts w:ascii="Arial" w:hAnsi="Arial" w:cs="Arial"/>
            <w:sz w:val="21"/>
            <w:szCs w:val="21"/>
          </w:rPr>
          <w:t>https://www.researchgate.net/profile/Tim_Sandle/publication/258842087_Pharaohs_and_Mummies_Diseases_of_Ancient_Egypt_and_Modern_Approaches/links/00b4952ca6ed0e01d1000000.pdf</w:t>
        </w:r>
      </w:hyperlink>
    </w:p>
    <w:p w:rsidR="00432F31" w:rsidRDefault="00432F31" w:rsidP="00432F31">
      <w:pPr>
        <w:rPr>
          <w:rFonts w:ascii="Arial" w:hAnsi="Arial" w:cs="Arial"/>
          <w:color w:val="333333"/>
          <w:sz w:val="21"/>
          <w:szCs w:val="21"/>
        </w:rPr>
      </w:pPr>
    </w:p>
    <w:p w:rsidR="00432F31" w:rsidRDefault="00432F31" w:rsidP="00432F31">
      <w:proofErr w:type="spellStart"/>
      <w:r>
        <w:t>Handwerk</w:t>
      </w:r>
      <w:proofErr w:type="spellEnd"/>
      <w:r>
        <w:t xml:space="preserve">, B, 2005, </w:t>
      </w:r>
      <w:r w:rsidRPr="00B306E0">
        <w:t>King Tut Not Murdered Violently, CT Scans Show</w:t>
      </w:r>
      <w:r>
        <w:t>, national Geographic.</w:t>
      </w:r>
    </w:p>
    <w:p w:rsidR="00432F31" w:rsidRDefault="00432F31" w:rsidP="00432F31"/>
    <w:p w:rsidR="00432F31" w:rsidRDefault="00432F31" w:rsidP="00432F31">
      <w:r>
        <w:t xml:space="preserve">Marchant, J, 2013, </w:t>
      </w:r>
      <w:proofErr w:type="gramStart"/>
      <w:r>
        <w:t>The</w:t>
      </w:r>
      <w:proofErr w:type="gramEnd"/>
      <w:r>
        <w:t xml:space="preserve"> shadow king, da capo press</w:t>
      </w:r>
    </w:p>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p w:rsidR="00432F31" w:rsidRDefault="00432F31"/>
    <w:sectPr w:rsidR="00432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DF03E0"/>
    <w:multiLevelType w:val="hybridMultilevel"/>
    <w:tmpl w:val="E03E4D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15C14"/>
    <w:multiLevelType w:val="hybridMultilevel"/>
    <w:tmpl w:val="B87C1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7F9"/>
    <w:rsid w:val="00054C91"/>
    <w:rsid w:val="00327F56"/>
    <w:rsid w:val="00432F31"/>
    <w:rsid w:val="00484586"/>
    <w:rsid w:val="00506275"/>
    <w:rsid w:val="006B0CAD"/>
    <w:rsid w:val="00744F83"/>
    <w:rsid w:val="008D2617"/>
    <w:rsid w:val="00A74705"/>
    <w:rsid w:val="00AC7558"/>
    <w:rsid w:val="00CA12E1"/>
    <w:rsid w:val="00E137F9"/>
    <w:rsid w:val="00E85EF6"/>
    <w:rsid w:val="00EA3196"/>
    <w:rsid w:val="00F9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049BE9-B04D-4C2F-934F-22710F000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F56"/>
    <w:pPr>
      <w:ind w:left="720"/>
      <w:contextualSpacing/>
    </w:pPr>
  </w:style>
  <w:style w:type="character" w:styleId="Hyperlink">
    <w:name w:val="Hyperlink"/>
    <w:basedOn w:val="DefaultParagraphFont"/>
    <w:uiPriority w:val="99"/>
    <w:unhideWhenUsed/>
    <w:rsid w:val="00432F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rofile/Tim_Sandle/publication/258842087_Pharaohs_and_Mummies_Diseases_of_Ancient_Egypt_and_Modern_Approaches/links/00b4952ca6ed0e01d1000000.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1887</TotalTime>
  <Pages>3</Pages>
  <Words>424</Words>
  <Characters>2423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mcd</dc:creator>
  <cp:keywords/>
  <dc:description/>
  <cp:lastModifiedBy>tina mcd</cp:lastModifiedBy>
  <cp:revision>8</cp:revision>
  <dcterms:created xsi:type="dcterms:W3CDTF">2018-02-14T12:55:00Z</dcterms:created>
  <dcterms:modified xsi:type="dcterms:W3CDTF">2018-02-16T21:15:00Z</dcterms:modified>
</cp:coreProperties>
</file>