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19678" w14:textId="77777777" w:rsidR="00611759" w:rsidRDefault="00611759" w:rsidP="00CB770D">
      <w:pPr>
        <w:spacing w:line="240" w:lineRule="auto"/>
        <w:rPr>
          <w:rFonts w:ascii="Arial" w:hAnsi="Arial" w:cs="Arial"/>
          <w:sz w:val="36"/>
          <w:szCs w:val="36"/>
        </w:rPr>
      </w:pPr>
    </w:p>
    <w:p w14:paraId="03ECC4B1" w14:textId="77777777" w:rsidR="00611759" w:rsidRDefault="00611759">
      <w:pPr>
        <w:rPr>
          <w:rFonts w:ascii="Arial" w:hAnsi="Arial" w:cs="Arial"/>
          <w:sz w:val="36"/>
          <w:szCs w:val="36"/>
        </w:rPr>
      </w:pPr>
      <w:r>
        <w:rPr>
          <w:noProof/>
        </w:rPr>
        <w:drawing>
          <wp:inline distT="0" distB="0" distL="0" distR="0" wp14:anchorId="38F5C977" wp14:editId="483EA695">
            <wp:extent cx="2209800" cy="1066800"/>
            <wp:effectExtent l="0" t="0" r="0" b="0"/>
            <wp:docPr id="1" name="Picture 1" descr="C:\Users\FIXITEASY\Desktop\qqqqq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FIXITEASY\Desktop\qqqqqq.P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1066800"/>
                    </a:xfrm>
                    <a:prstGeom prst="rect">
                      <a:avLst/>
                    </a:prstGeom>
                    <a:noFill/>
                    <a:ln>
                      <a:noFill/>
                    </a:ln>
                  </pic:spPr>
                </pic:pic>
              </a:graphicData>
            </a:graphic>
          </wp:inline>
        </w:drawing>
      </w:r>
    </w:p>
    <w:p w14:paraId="682120F9" w14:textId="77777777" w:rsidR="00611759" w:rsidRDefault="00611759">
      <w:pPr>
        <w:rPr>
          <w:rFonts w:ascii="Arial" w:hAnsi="Arial" w:cs="Arial"/>
          <w:sz w:val="36"/>
          <w:szCs w:val="36"/>
        </w:rPr>
      </w:pPr>
    </w:p>
    <w:p w14:paraId="43D81B98" w14:textId="739854C0" w:rsidR="00611759" w:rsidRPr="00611759" w:rsidRDefault="00611759" w:rsidP="00611759">
      <w:pPr>
        <w:rPr>
          <w:rFonts w:ascii="Arial" w:hAnsi="Arial" w:cs="Arial"/>
          <w:sz w:val="36"/>
          <w:szCs w:val="36"/>
          <w:lang w:val="en"/>
        </w:rPr>
      </w:pPr>
      <w:r w:rsidRPr="00611759">
        <w:rPr>
          <w:rFonts w:ascii="Arial" w:hAnsi="Arial" w:cs="Arial"/>
          <w:sz w:val="36"/>
          <w:szCs w:val="36"/>
          <w:lang w:val="en"/>
        </w:rPr>
        <w:t>Student Name:</w:t>
      </w:r>
      <w:r w:rsidR="00CC4592">
        <w:rPr>
          <w:rFonts w:ascii="Arial" w:hAnsi="Arial" w:cs="Arial"/>
          <w:sz w:val="36"/>
          <w:szCs w:val="36"/>
          <w:lang w:val="en"/>
        </w:rPr>
        <w:t xml:space="preserve"> Mirela Margareta Lazar</w:t>
      </w:r>
    </w:p>
    <w:p w14:paraId="54A773F4" w14:textId="544E969B" w:rsidR="00611759" w:rsidRPr="00611759" w:rsidRDefault="00611759" w:rsidP="00611759">
      <w:pPr>
        <w:rPr>
          <w:rFonts w:ascii="Arial" w:hAnsi="Arial" w:cs="Arial"/>
          <w:sz w:val="36"/>
          <w:szCs w:val="36"/>
          <w:lang w:val="en"/>
        </w:rPr>
      </w:pPr>
      <w:r w:rsidRPr="00611759">
        <w:rPr>
          <w:rFonts w:ascii="Arial" w:hAnsi="Arial" w:cs="Arial"/>
          <w:sz w:val="36"/>
          <w:szCs w:val="36"/>
          <w:lang w:val="en"/>
        </w:rPr>
        <w:t>Student Number:</w:t>
      </w:r>
      <w:r w:rsidR="00CC4592">
        <w:rPr>
          <w:rFonts w:ascii="Arial" w:hAnsi="Arial" w:cs="Arial"/>
          <w:sz w:val="36"/>
          <w:szCs w:val="36"/>
          <w:lang w:val="en"/>
        </w:rPr>
        <w:t>1921853</w:t>
      </w:r>
    </w:p>
    <w:p w14:paraId="37183A66" w14:textId="77777777" w:rsidR="00611759" w:rsidRPr="00611759" w:rsidRDefault="00611759" w:rsidP="00611759">
      <w:pPr>
        <w:rPr>
          <w:rFonts w:ascii="Arial" w:hAnsi="Arial" w:cs="Arial"/>
          <w:sz w:val="36"/>
          <w:szCs w:val="36"/>
          <w:lang w:val="en"/>
        </w:rPr>
      </w:pPr>
      <w:r w:rsidRPr="00611759">
        <w:rPr>
          <w:rFonts w:ascii="Arial" w:hAnsi="Arial" w:cs="Arial"/>
          <w:sz w:val="36"/>
          <w:szCs w:val="36"/>
          <w:lang w:val="en"/>
        </w:rPr>
        <w:t xml:space="preserve">Lecture </w:t>
      </w:r>
      <w:proofErr w:type="spellStart"/>
      <w:proofErr w:type="gramStart"/>
      <w:r w:rsidRPr="00611759">
        <w:rPr>
          <w:rFonts w:ascii="Arial" w:hAnsi="Arial" w:cs="Arial"/>
          <w:sz w:val="36"/>
          <w:szCs w:val="36"/>
          <w:lang w:val="en"/>
        </w:rPr>
        <w:t>Name:Diola</w:t>
      </w:r>
      <w:proofErr w:type="spellEnd"/>
      <w:proofErr w:type="gramEnd"/>
      <w:r w:rsidRPr="00611759">
        <w:rPr>
          <w:rFonts w:ascii="Arial" w:hAnsi="Arial" w:cs="Arial"/>
          <w:sz w:val="36"/>
          <w:szCs w:val="36"/>
          <w:lang w:val="en"/>
        </w:rPr>
        <w:t xml:space="preserve"> </w:t>
      </w:r>
      <w:proofErr w:type="spellStart"/>
      <w:r w:rsidRPr="00611759">
        <w:rPr>
          <w:rFonts w:ascii="Arial" w:hAnsi="Arial" w:cs="Arial"/>
          <w:sz w:val="36"/>
          <w:szCs w:val="36"/>
          <w:lang w:val="en"/>
        </w:rPr>
        <w:t>Bijlhout</w:t>
      </w:r>
      <w:proofErr w:type="spellEnd"/>
    </w:p>
    <w:p w14:paraId="15ED15C9" w14:textId="77777777" w:rsidR="00CC4592" w:rsidRDefault="00611759" w:rsidP="00611759">
      <w:pPr>
        <w:rPr>
          <w:rFonts w:ascii="Arial" w:hAnsi="Arial" w:cs="Arial"/>
          <w:sz w:val="36"/>
          <w:szCs w:val="36"/>
          <w:lang w:val="en"/>
        </w:rPr>
      </w:pPr>
      <w:r w:rsidRPr="00611759">
        <w:rPr>
          <w:rFonts w:ascii="Arial" w:hAnsi="Arial" w:cs="Arial"/>
          <w:sz w:val="36"/>
          <w:szCs w:val="36"/>
          <w:lang w:val="en"/>
        </w:rPr>
        <w:t>Module Code: BMHP6009</w:t>
      </w:r>
      <w:r w:rsidR="00CC4592">
        <w:rPr>
          <w:rFonts w:ascii="Arial" w:hAnsi="Arial" w:cs="Arial"/>
          <w:sz w:val="36"/>
          <w:szCs w:val="36"/>
          <w:lang w:val="en"/>
        </w:rPr>
        <w:t>-LON</w:t>
      </w:r>
    </w:p>
    <w:p w14:paraId="2F90BC02" w14:textId="77777777" w:rsidR="00CC4592" w:rsidRDefault="00CC4592" w:rsidP="00611759">
      <w:pPr>
        <w:rPr>
          <w:rFonts w:ascii="Arial" w:hAnsi="Arial" w:cs="Arial"/>
          <w:sz w:val="36"/>
          <w:szCs w:val="36"/>
          <w:lang w:val="en"/>
        </w:rPr>
      </w:pPr>
      <w:r w:rsidRPr="00CC4592">
        <w:rPr>
          <w:rFonts w:ascii="Arial" w:hAnsi="Arial" w:cs="Arial"/>
          <w:sz w:val="36"/>
          <w:szCs w:val="36"/>
          <w:lang w:val="en"/>
        </w:rPr>
        <w:t>S</w:t>
      </w:r>
      <w:r>
        <w:rPr>
          <w:rFonts w:ascii="Arial" w:hAnsi="Arial" w:cs="Arial"/>
          <w:sz w:val="36"/>
          <w:szCs w:val="36"/>
          <w:lang w:val="en"/>
        </w:rPr>
        <w:t xml:space="preserve">upporting </w:t>
      </w:r>
      <w:r w:rsidRPr="00CC4592">
        <w:rPr>
          <w:rFonts w:ascii="Arial" w:hAnsi="Arial" w:cs="Arial"/>
          <w:sz w:val="36"/>
          <w:szCs w:val="36"/>
          <w:lang w:val="en"/>
        </w:rPr>
        <w:t>Paper</w:t>
      </w:r>
      <w:r>
        <w:rPr>
          <w:rFonts w:ascii="Arial" w:hAnsi="Arial" w:cs="Arial"/>
          <w:sz w:val="36"/>
          <w:szCs w:val="36"/>
          <w:lang w:val="en"/>
        </w:rPr>
        <w:t>.</w:t>
      </w:r>
    </w:p>
    <w:p w14:paraId="563441EE" w14:textId="77777777" w:rsidR="00CC4592" w:rsidRDefault="00CC4592" w:rsidP="00611759">
      <w:pPr>
        <w:rPr>
          <w:rFonts w:ascii="Arial" w:hAnsi="Arial" w:cs="Arial"/>
          <w:sz w:val="36"/>
          <w:szCs w:val="36"/>
          <w:lang w:val="en"/>
        </w:rPr>
      </w:pPr>
    </w:p>
    <w:p w14:paraId="173193C3" w14:textId="1D34235D" w:rsidR="00CC4592" w:rsidRPr="0037038A" w:rsidRDefault="00CC4592" w:rsidP="00611759">
      <w:pPr>
        <w:rPr>
          <w:rFonts w:ascii="Arial" w:hAnsi="Arial" w:cs="Arial"/>
          <w:sz w:val="36"/>
          <w:szCs w:val="36"/>
          <w:lang w:val="en"/>
        </w:rPr>
      </w:pPr>
    </w:p>
    <w:p w14:paraId="70E49F1B" w14:textId="0B146800" w:rsidR="00CC4592" w:rsidRDefault="00CC4592" w:rsidP="00611759">
      <w:pPr>
        <w:rPr>
          <w:rFonts w:ascii="Arial" w:hAnsi="Arial" w:cs="Arial"/>
          <w:sz w:val="36"/>
          <w:szCs w:val="36"/>
        </w:rPr>
      </w:pPr>
    </w:p>
    <w:p w14:paraId="28E66D3E" w14:textId="77777777" w:rsidR="00CC4592" w:rsidRDefault="00CC4592">
      <w:pPr>
        <w:rPr>
          <w:rFonts w:ascii="Arial" w:hAnsi="Arial" w:cs="Arial"/>
          <w:sz w:val="36"/>
          <w:szCs w:val="36"/>
        </w:rPr>
      </w:pPr>
      <w:r>
        <w:rPr>
          <w:rFonts w:ascii="Arial" w:hAnsi="Arial" w:cs="Arial"/>
          <w:sz w:val="36"/>
          <w:szCs w:val="36"/>
        </w:rPr>
        <w:br w:type="page"/>
      </w:r>
    </w:p>
    <w:p w14:paraId="05D658AC" w14:textId="4444F9FC" w:rsidR="00CC4592" w:rsidRDefault="00CC4592" w:rsidP="00611759">
      <w:pPr>
        <w:rPr>
          <w:rFonts w:ascii="Arial" w:hAnsi="Arial" w:cs="Arial"/>
          <w:sz w:val="36"/>
          <w:szCs w:val="36"/>
        </w:rPr>
      </w:pPr>
      <w:r>
        <w:rPr>
          <w:rFonts w:ascii="Arial" w:hAnsi="Arial" w:cs="Arial"/>
          <w:sz w:val="36"/>
          <w:szCs w:val="36"/>
        </w:rPr>
        <w:lastRenderedPageBreak/>
        <w:t>Introduction</w:t>
      </w:r>
    </w:p>
    <w:p w14:paraId="61456357" w14:textId="6AAE9171" w:rsidR="00CC4592" w:rsidRPr="00A27ADF" w:rsidRDefault="0059049D" w:rsidP="00611759">
      <w:pPr>
        <w:rPr>
          <w:rFonts w:ascii="Arial" w:hAnsi="Arial" w:cs="Arial"/>
        </w:rPr>
      </w:pPr>
      <w:r w:rsidRPr="00A27ADF">
        <w:rPr>
          <w:rFonts w:ascii="Arial" w:hAnsi="Arial" w:cs="Arial"/>
        </w:rPr>
        <w:t xml:space="preserve">On this </w:t>
      </w:r>
      <w:r w:rsidR="00E46E70" w:rsidRPr="00A27ADF">
        <w:rPr>
          <w:rFonts w:ascii="Arial" w:hAnsi="Arial" w:cs="Arial"/>
        </w:rPr>
        <w:t xml:space="preserve">writing assessment will be discussed the use of technology in elderly </w:t>
      </w:r>
      <w:r w:rsidR="00B21E25" w:rsidRPr="00A27ADF">
        <w:rPr>
          <w:rFonts w:ascii="Arial" w:hAnsi="Arial" w:cs="Arial"/>
        </w:rPr>
        <w:t>population</w:t>
      </w:r>
      <w:r w:rsidR="00B21E25">
        <w:rPr>
          <w:rFonts w:ascii="Arial" w:hAnsi="Arial" w:cs="Arial"/>
        </w:rPr>
        <w:t xml:space="preserve">, </w:t>
      </w:r>
      <w:r w:rsidR="008E03CD">
        <w:rPr>
          <w:rFonts w:ascii="Arial" w:hAnsi="Arial" w:cs="Arial"/>
        </w:rPr>
        <w:t>which</w:t>
      </w:r>
      <w:r w:rsidR="00B21E25">
        <w:rPr>
          <w:rFonts w:ascii="Arial" w:hAnsi="Arial" w:cs="Arial"/>
        </w:rPr>
        <w:t xml:space="preserve"> sometimes may be beneficial in everyday use.</w:t>
      </w:r>
      <w:r w:rsidR="00E46E70" w:rsidRPr="00A27ADF">
        <w:rPr>
          <w:rFonts w:ascii="Arial" w:hAnsi="Arial" w:cs="Arial"/>
        </w:rPr>
        <w:t xml:space="preserve"> My standing point in the debate as well as the opposite </w:t>
      </w:r>
      <w:r w:rsidR="00A27ADF" w:rsidRPr="00A27ADF">
        <w:rPr>
          <w:rFonts w:ascii="Arial" w:hAnsi="Arial" w:cs="Arial"/>
        </w:rPr>
        <w:t>views.</w:t>
      </w:r>
      <w:r w:rsidR="00B21E25">
        <w:rPr>
          <w:rFonts w:ascii="Arial" w:hAnsi="Arial" w:cs="Arial"/>
        </w:rPr>
        <w:t xml:space="preserve"> How technology can aim them to avoid loneliness or make them isolated from others.</w:t>
      </w:r>
    </w:p>
    <w:p w14:paraId="2191D71E" w14:textId="00FA2387" w:rsidR="00611759" w:rsidRPr="00CC4592" w:rsidRDefault="00611759" w:rsidP="00611759">
      <w:pPr>
        <w:rPr>
          <w:rFonts w:ascii="Arial" w:hAnsi="Arial" w:cs="Arial"/>
          <w:sz w:val="36"/>
          <w:szCs w:val="36"/>
        </w:rPr>
      </w:pPr>
      <w:r w:rsidRPr="00CC4592">
        <w:rPr>
          <w:rFonts w:ascii="Arial" w:hAnsi="Arial" w:cs="Arial"/>
          <w:sz w:val="36"/>
          <w:szCs w:val="36"/>
        </w:rPr>
        <w:br w:type="page"/>
      </w:r>
    </w:p>
    <w:p w14:paraId="36178DE2" w14:textId="298655AF" w:rsidR="00CB770D" w:rsidRPr="00611759" w:rsidRDefault="00CB770D" w:rsidP="00CB770D">
      <w:pPr>
        <w:spacing w:line="240" w:lineRule="auto"/>
        <w:rPr>
          <w:rFonts w:ascii="Arial" w:hAnsi="Arial" w:cs="Arial"/>
          <w:sz w:val="36"/>
          <w:szCs w:val="36"/>
        </w:rPr>
      </w:pPr>
      <w:r w:rsidRPr="00611759">
        <w:rPr>
          <w:rFonts w:ascii="Arial" w:hAnsi="Arial" w:cs="Arial"/>
          <w:sz w:val="36"/>
          <w:szCs w:val="36"/>
        </w:rPr>
        <w:lastRenderedPageBreak/>
        <w:t xml:space="preserve">My standing point in the debate </w:t>
      </w:r>
    </w:p>
    <w:p w14:paraId="144081EC" w14:textId="63650902" w:rsidR="00CB770D" w:rsidRPr="00A27ADF" w:rsidRDefault="00CB770D" w:rsidP="00CB770D">
      <w:pPr>
        <w:rPr>
          <w:rFonts w:ascii="Arial" w:hAnsi="Arial" w:cs="Arial"/>
        </w:rPr>
      </w:pPr>
      <w:r w:rsidRPr="00A27ADF">
        <w:rPr>
          <w:rFonts w:ascii="Arial" w:hAnsi="Arial" w:cs="Arial"/>
        </w:rPr>
        <w:t xml:space="preserve">Technology is a very important factor in the care of elderly people, especially fitness devices. Fitness devices are designed for all ages but they can be useful for elderly people to keep track of their health as they age, help them keep remember tasks they need to do and help their families/ friends keep in touch with them. </w:t>
      </w:r>
    </w:p>
    <w:p w14:paraId="6329FCD4" w14:textId="77777777" w:rsidR="00CB770D" w:rsidRDefault="00CB770D" w:rsidP="00CB770D"/>
    <w:p w14:paraId="5CD54F32" w14:textId="4D6590C2" w:rsidR="00CB770D" w:rsidRPr="00611759" w:rsidRDefault="00CB770D" w:rsidP="00CB770D">
      <w:pPr>
        <w:spacing w:line="240" w:lineRule="auto"/>
        <w:rPr>
          <w:rFonts w:ascii="Arial" w:hAnsi="Arial" w:cs="Arial"/>
          <w:sz w:val="36"/>
          <w:szCs w:val="36"/>
        </w:rPr>
      </w:pPr>
      <w:r w:rsidRPr="00611759">
        <w:rPr>
          <w:rFonts w:ascii="Arial" w:hAnsi="Arial" w:cs="Arial"/>
          <w:sz w:val="36"/>
          <w:szCs w:val="36"/>
        </w:rPr>
        <w:t>Fitbit</w:t>
      </w:r>
    </w:p>
    <w:p w14:paraId="45A27ECB" w14:textId="01E3CFC7" w:rsidR="00CB770D" w:rsidRPr="00306CB4" w:rsidRDefault="00CB770D" w:rsidP="00CB770D">
      <w:pPr>
        <w:rPr>
          <w:rFonts w:ascii="Arial" w:hAnsi="Arial" w:cs="Arial"/>
        </w:rPr>
      </w:pPr>
      <w:r w:rsidRPr="00A27ADF">
        <w:rPr>
          <w:rFonts w:ascii="Arial" w:hAnsi="Arial" w:cs="Arial"/>
        </w:rPr>
        <w:t xml:space="preserve">One fitness device that can be useful to elderly is a Fitbit. They are very useful because they have a lot of features such as tracking steps, which can help the user make and reach daily fitness goals to keep in shape as well as a sleep tracker to monitor their sleep patterns so the elderly can learn how to get a good night’s sleep, improving their overall health. Another great feature that they have is apps that can be accessed from the watch such as the </w:t>
      </w:r>
      <w:r w:rsidR="008E03CD" w:rsidRPr="00A27ADF">
        <w:rPr>
          <w:rFonts w:ascii="Arial" w:hAnsi="Arial" w:cs="Arial"/>
        </w:rPr>
        <w:t>calendar</w:t>
      </w:r>
      <w:r w:rsidRPr="00A27ADF">
        <w:rPr>
          <w:rFonts w:ascii="Arial" w:hAnsi="Arial" w:cs="Arial"/>
        </w:rPr>
        <w:t xml:space="preserve"> app, which can be useful for keeping track of things such as events with friends and family or doctor’s appointments. These features make a </w:t>
      </w:r>
      <w:r w:rsidR="008E03CD" w:rsidRPr="00A27ADF">
        <w:rPr>
          <w:rFonts w:ascii="Arial" w:hAnsi="Arial" w:cs="Arial"/>
        </w:rPr>
        <w:t>Fitbit</w:t>
      </w:r>
      <w:r w:rsidRPr="00A27ADF">
        <w:rPr>
          <w:rFonts w:ascii="Arial" w:hAnsi="Arial" w:cs="Arial"/>
        </w:rPr>
        <w:t xml:space="preserve"> a great support for an elderly person as well as the fact that a watch is less likely to get lost or misplaced compared to a phone. Dementia affects 1 in 14 people over the age of 65, so an elderly person can purchase one for themselves or a family member if they have memory </w:t>
      </w:r>
      <w:r w:rsidR="00104079" w:rsidRPr="00A27ADF">
        <w:rPr>
          <w:rFonts w:ascii="Arial" w:hAnsi="Arial" w:cs="Arial"/>
        </w:rPr>
        <w:t>problems</w:t>
      </w:r>
      <w:r w:rsidR="00104079" w:rsidRPr="00255455">
        <w:t>.</w:t>
      </w:r>
      <w:r w:rsidR="00104079" w:rsidRPr="00255455">
        <w:rPr>
          <w:rFonts w:ascii="Arial" w:hAnsi="Arial" w:cs="Arial"/>
        </w:rPr>
        <w:t xml:space="preserve"> </w:t>
      </w:r>
      <w:proofErr w:type="gramStart"/>
      <w:r w:rsidR="00104079" w:rsidRPr="00255455">
        <w:rPr>
          <w:rFonts w:ascii="Arial" w:hAnsi="Arial" w:cs="Arial"/>
        </w:rPr>
        <w:t>(</w:t>
      </w:r>
      <w:r w:rsidR="00255455" w:rsidRPr="00255455">
        <w:rPr>
          <w:rFonts w:ascii="Arial" w:hAnsi="Arial" w:cs="Arial"/>
        </w:rPr>
        <w:t xml:space="preserve"> Senior</w:t>
      </w:r>
      <w:proofErr w:type="gramEnd"/>
      <w:r w:rsidR="00255455" w:rsidRPr="00255455">
        <w:rPr>
          <w:rFonts w:ascii="Arial" w:hAnsi="Arial" w:cs="Arial"/>
        </w:rPr>
        <w:t xml:space="preserve"> Lifestyle,2019)</w:t>
      </w:r>
    </w:p>
    <w:p w14:paraId="05E71C5F" w14:textId="77777777" w:rsidR="00CB770D" w:rsidRDefault="00CB770D" w:rsidP="00CB770D"/>
    <w:p w14:paraId="0E382E33" w14:textId="269446D2" w:rsidR="00CB770D" w:rsidRPr="00611759" w:rsidRDefault="00CB770D" w:rsidP="00CB770D">
      <w:pPr>
        <w:rPr>
          <w:rFonts w:ascii="Arial" w:hAnsi="Arial" w:cs="Arial"/>
          <w:sz w:val="36"/>
          <w:szCs w:val="36"/>
        </w:rPr>
      </w:pPr>
      <w:r w:rsidRPr="00611759">
        <w:rPr>
          <w:rFonts w:ascii="Arial" w:hAnsi="Arial" w:cs="Arial"/>
          <w:sz w:val="36"/>
          <w:szCs w:val="36"/>
        </w:rPr>
        <w:t>Apple watch</w:t>
      </w:r>
    </w:p>
    <w:p w14:paraId="1C510B29" w14:textId="48656925" w:rsidR="00CB770D" w:rsidRPr="00A27ADF" w:rsidRDefault="00CB770D" w:rsidP="00CB770D">
      <w:pPr>
        <w:rPr>
          <w:rFonts w:ascii="Arial" w:hAnsi="Arial" w:cs="Arial"/>
        </w:rPr>
      </w:pPr>
      <w:r w:rsidRPr="00A27ADF">
        <w:rPr>
          <w:rFonts w:ascii="Arial" w:hAnsi="Arial" w:cs="Arial"/>
        </w:rPr>
        <w:t xml:space="preserve">Another fitness device that can support elderly people is an apple watch. One reason is because it has electrodes in the back of the watch, which are used to measure the user’s heart rate from the wrist. There is </w:t>
      </w:r>
      <w:proofErr w:type="gramStart"/>
      <w:r w:rsidRPr="00A27ADF">
        <w:rPr>
          <w:rFonts w:ascii="Arial" w:hAnsi="Arial" w:cs="Arial"/>
        </w:rPr>
        <w:t>a</w:t>
      </w:r>
      <w:proofErr w:type="gramEnd"/>
      <w:r w:rsidRPr="00A27ADF">
        <w:rPr>
          <w:rFonts w:ascii="Arial" w:hAnsi="Arial" w:cs="Arial"/>
        </w:rPr>
        <w:t xml:space="preserve"> ECG app that saves this data and turns it into waveforms. This is a great support for people who have heart problems or need to monitor their heart rate and the waveforms can easily be shared with doctors or caregivers who work with the elderly person to monitor their overall health. One other feature is that it has advanced fall detection, meaning that if the wearer falls down and is immobile, the watch will automatically call emergency services and send a message to the emergency contacts list. This can help elderly people who may struggle with mobility to be more independent and more confident going out because they know they’ll get help if something happens. An apple watch is especially important when considering the covid-19 pandemic as it allows the user to make and accept incoming calls to friends. This helps elderly people who are vulnerable still keep in touch with their loved ones and without having to be there physically. In a survey done in 2021, it was found that nearly 10% of people over 50 (218,000) in Scotland said they feel lonely most of the time. These watches can be a way to combat loneliness that some elderly people may still feel. </w:t>
      </w:r>
      <w:r w:rsidR="00104079" w:rsidRPr="00255455">
        <w:rPr>
          <w:rFonts w:ascii="Arial" w:hAnsi="Arial" w:cs="Arial"/>
        </w:rPr>
        <w:t>(Senior</w:t>
      </w:r>
      <w:r w:rsidR="00255455" w:rsidRPr="00255455">
        <w:rPr>
          <w:rFonts w:ascii="Arial" w:hAnsi="Arial" w:cs="Arial"/>
        </w:rPr>
        <w:t xml:space="preserve"> Lifestyle,2019)</w:t>
      </w:r>
    </w:p>
    <w:p w14:paraId="021A90D1" w14:textId="77777777" w:rsidR="00CB770D" w:rsidRDefault="00CB770D" w:rsidP="00CB770D"/>
    <w:p w14:paraId="503261FD" w14:textId="2D5B290C" w:rsidR="00CB770D" w:rsidRPr="00611759" w:rsidRDefault="00CB770D" w:rsidP="00CB770D">
      <w:pPr>
        <w:rPr>
          <w:rFonts w:ascii="Arial" w:hAnsi="Arial" w:cs="Arial"/>
          <w:sz w:val="36"/>
          <w:szCs w:val="36"/>
        </w:rPr>
      </w:pPr>
      <w:r w:rsidRPr="00611759">
        <w:rPr>
          <w:rFonts w:ascii="Arial" w:hAnsi="Arial" w:cs="Arial"/>
          <w:sz w:val="36"/>
          <w:szCs w:val="36"/>
        </w:rPr>
        <w:t>Freedom Guardian</w:t>
      </w:r>
      <w:r w:rsidR="008E03CD">
        <w:rPr>
          <w:rFonts w:ascii="Arial" w:hAnsi="Arial" w:cs="Arial"/>
          <w:sz w:val="36"/>
          <w:szCs w:val="36"/>
        </w:rPr>
        <w:t>s</w:t>
      </w:r>
    </w:p>
    <w:p w14:paraId="37E60C5E" w14:textId="59B3CA72" w:rsidR="00CB770D" w:rsidRDefault="00CB770D" w:rsidP="00CB770D">
      <w:pPr>
        <w:rPr>
          <w:rFonts w:ascii="Arial" w:hAnsi="Arial" w:cs="Arial"/>
        </w:rPr>
      </w:pPr>
      <w:r w:rsidRPr="00A27ADF">
        <w:rPr>
          <w:rFonts w:ascii="Arial" w:hAnsi="Arial" w:cs="Arial"/>
        </w:rPr>
        <w:t xml:space="preserve">One more fitness device that can support elderly people is The Freedom Guardian. This is a medical alert watch specifically designed to help seniors and their caregivers. One feature is automatic alerts and reminders to make sure that the user remembers to take medication and manage day-to-day tasks which is helpful for people with dementia and memory </w:t>
      </w:r>
      <w:r w:rsidRPr="00A27ADF">
        <w:rPr>
          <w:rFonts w:ascii="Arial" w:hAnsi="Arial" w:cs="Arial"/>
        </w:rPr>
        <w:lastRenderedPageBreak/>
        <w:t xml:space="preserve">problems. It can also help people who get overwhelmed easily as it can be used to make checklists which can make a task like cleaning much less daunting and more manageable. The screen on the watch is large and the icons are oversized, perfect for elderly people who have poor eyesight and problems with </w:t>
      </w:r>
      <w:bookmarkStart w:id="0" w:name="_Hlk111194178"/>
      <w:r w:rsidR="00104079" w:rsidRPr="00A27ADF">
        <w:rPr>
          <w:rFonts w:ascii="Arial" w:hAnsi="Arial" w:cs="Arial"/>
        </w:rPr>
        <w:t>vision.</w:t>
      </w:r>
      <w:r w:rsidR="00104079">
        <w:rPr>
          <w:rFonts w:ascii="Arial" w:hAnsi="Arial" w:cs="Arial"/>
        </w:rPr>
        <w:t xml:space="preserve"> </w:t>
      </w:r>
      <w:proofErr w:type="gramStart"/>
      <w:r w:rsidR="00104079">
        <w:rPr>
          <w:rFonts w:ascii="Arial" w:hAnsi="Arial" w:cs="Arial"/>
        </w:rPr>
        <w:t>(</w:t>
      </w:r>
      <w:r w:rsidR="00255455" w:rsidRPr="00255455">
        <w:t xml:space="preserve"> </w:t>
      </w:r>
      <w:r w:rsidR="00255455" w:rsidRPr="00255455">
        <w:rPr>
          <w:rFonts w:ascii="Arial" w:hAnsi="Arial" w:cs="Arial"/>
        </w:rPr>
        <w:t>Senior</w:t>
      </w:r>
      <w:proofErr w:type="gramEnd"/>
      <w:r w:rsidR="00255455" w:rsidRPr="00255455">
        <w:rPr>
          <w:rFonts w:ascii="Arial" w:hAnsi="Arial" w:cs="Arial"/>
        </w:rPr>
        <w:t xml:space="preserve"> Lifestyle</w:t>
      </w:r>
      <w:r w:rsidR="00255455">
        <w:rPr>
          <w:rFonts w:ascii="Arial" w:hAnsi="Arial" w:cs="Arial"/>
        </w:rPr>
        <w:t>,2019)</w:t>
      </w:r>
      <w:bookmarkEnd w:id="0"/>
    </w:p>
    <w:p w14:paraId="33C3F0EB" w14:textId="77777777" w:rsidR="0057204C" w:rsidRPr="00A27ADF" w:rsidRDefault="0057204C" w:rsidP="00CB770D">
      <w:pPr>
        <w:rPr>
          <w:rFonts w:ascii="Arial" w:hAnsi="Arial" w:cs="Arial"/>
        </w:rPr>
      </w:pPr>
    </w:p>
    <w:p w14:paraId="0F753A62" w14:textId="2ED67713" w:rsidR="00CB770D" w:rsidRDefault="008E03CD" w:rsidP="00CB770D">
      <w:pPr>
        <w:rPr>
          <w:rFonts w:ascii="Arial" w:hAnsi="Arial" w:cs="Arial"/>
          <w:sz w:val="36"/>
          <w:szCs w:val="36"/>
        </w:rPr>
      </w:pPr>
      <w:r w:rsidRPr="008E03CD">
        <w:rPr>
          <w:rFonts w:ascii="Arial" w:hAnsi="Arial" w:cs="Arial"/>
          <w:sz w:val="36"/>
          <w:szCs w:val="36"/>
        </w:rPr>
        <w:t>What was the other people views on the debate?</w:t>
      </w:r>
    </w:p>
    <w:p w14:paraId="116B4A12" w14:textId="740EC6A9" w:rsidR="008E03CD" w:rsidRPr="00956B2F" w:rsidRDefault="008E03CD" w:rsidP="00CB770D">
      <w:pPr>
        <w:rPr>
          <w:rFonts w:ascii="Arial" w:hAnsi="Arial" w:cs="Arial"/>
        </w:rPr>
      </w:pPr>
      <w:r w:rsidRPr="00956B2F">
        <w:rPr>
          <w:rFonts w:ascii="Arial" w:hAnsi="Arial" w:cs="Arial"/>
        </w:rPr>
        <w:t>O</w:t>
      </w:r>
      <w:r w:rsidR="00844DF8" w:rsidRPr="00956B2F">
        <w:rPr>
          <w:rFonts w:ascii="Arial" w:hAnsi="Arial" w:cs="Arial"/>
        </w:rPr>
        <w:t>pposed to our views, which was a positive one, some other people argued that technology is not always beneficial and sometimes may not be necessary.</w:t>
      </w:r>
    </w:p>
    <w:p w14:paraId="564468A1" w14:textId="2242E0DC" w:rsidR="00844DF8" w:rsidRPr="00956B2F" w:rsidRDefault="00844DF8" w:rsidP="00CB770D">
      <w:pPr>
        <w:rPr>
          <w:rFonts w:ascii="Arial" w:hAnsi="Arial" w:cs="Arial"/>
        </w:rPr>
      </w:pPr>
      <w:r w:rsidRPr="00956B2F">
        <w:rPr>
          <w:rFonts w:ascii="Arial" w:hAnsi="Arial" w:cs="Arial"/>
        </w:rPr>
        <w:t>Some elderly people can easily become vulnerable, may get scammed easily been to trusty.</w:t>
      </w:r>
    </w:p>
    <w:p w14:paraId="7E5C7688" w14:textId="18222D18" w:rsidR="00844DF8" w:rsidRDefault="00844DF8" w:rsidP="00CB770D">
      <w:pPr>
        <w:rPr>
          <w:rFonts w:ascii="Arial" w:hAnsi="Arial" w:cs="Arial"/>
        </w:rPr>
      </w:pPr>
      <w:r w:rsidRPr="00956B2F">
        <w:rPr>
          <w:rFonts w:ascii="Arial" w:hAnsi="Arial" w:cs="Arial"/>
        </w:rPr>
        <w:t>And when comes to different technology may have difficulty to use due to kno</w:t>
      </w:r>
      <w:r w:rsidR="00956B2F" w:rsidRPr="00956B2F">
        <w:rPr>
          <w:rFonts w:ascii="Arial" w:hAnsi="Arial" w:cs="Arial"/>
        </w:rPr>
        <w:t>wledge.</w:t>
      </w:r>
    </w:p>
    <w:p w14:paraId="7228AEEF" w14:textId="77777777" w:rsidR="0057204C" w:rsidRPr="00956B2F" w:rsidRDefault="0057204C" w:rsidP="00CB770D">
      <w:pPr>
        <w:rPr>
          <w:rFonts w:ascii="Arial" w:hAnsi="Arial" w:cs="Arial"/>
        </w:rPr>
      </w:pPr>
    </w:p>
    <w:p w14:paraId="1938AA2A" w14:textId="0A5A64C7" w:rsidR="00844DF8" w:rsidRDefault="00956B2F" w:rsidP="00CB770D">
      <w:pPr>
        <w:rPr>
          <w:rFonts w:ascii="Arial" w:hAnsi="Arial" w:cs="Arial"/>
          <w:sz w:val="36"/>
          <w:szCs w:val="36"/>
        </w:rPr>
      </w:pPr>
      <w:r>
        <w:rPr>
          <w:rFonts w:ascii="Arial" w:hAnsi="Arial" w:cs="Arial"/>
          <w:sz w:val="36"/>
          <w:szCs w:val="36"/>
        </w:rPr>
        <w:t>Information provided during the debate.</w:t>
      </w:r>
    </w:p>
    <w:p w14:paraId="48D8DE44" w14:textId="77777777" w:rsidR="00306CB4" w:rsidRDefault="00306CB4" w:rsidP="00CB770D">
      <w:pPr>
        <w:rPr>
          <w:rFonts w:ascii="Arial" w:hAnsi="Arial" w:cs="Arial"/>
          <w:sz w:val="36"/>
          <w:szCs w:val="36"/>
        </w:rPr>
      </w:pPr>
    </w:p>
    <w:p w14:paraId="325C44C5" w14:textId="6FEC38DF" w:rsidR="00956B2F" w:rsidRDefault="00956B2F" w:rsidP="00CB770D">
      <w:pPr>
        <w:rPr>
          <w:rFonts w:ascii="Arial" w:hAnsi="Arial" w:cs="Arial"/>
        </w:rPr>
      </w:pPr>
      <w:r w:rsidRPr="0057204C">
        <w:rPr>
          <w:rFonts w:ascii="Arial" w:hAnsi="Arial" w:cs="Arial"/>
        </w:rPr>
        <w:t>In our discussion we have provided the importance of technology in the lives of elderly people in the UK, technology assist elderly in day-</w:t>
      </w:r>
      <w:r w:rsidR="007D7DFD" w:rsidRPr="0057204C">
        <w:rPr>
          <w:rFonts w:ascii="Arial" w:hAnsi="Arial" w:cs="Arial"/>
        </w:rPr>
        <w:t>to-</w:t>
      </w:r>
      <w:r w:rsidRPr="0057204C">
        <w:rPr>
          <w:rFonts w:ascii="Arial" w:hAnsi="Arial" w:cs="Arial"/>
        </w:rPr>
        <w:t xml:space="preserve">day </w:t>
      </w:r>
      <w:r w:rsidR="007D7DFD" w:rsidRPr="0057204C">
        <w:rPr>
          <w:rFonts w:ascii="Arial" w:hAnsi="Arial" w:cs="Arial"/>
        </w:rPr>
        <w:t xml:space="preserve">lives, such as smart homes, mobility </w:t>
      </w:r>
      <w:r w:rsidR="0057204C" w:rsidRPr="0057204C">
        <w:rPr>
          <w:rFonts w:ascii="Arial" w:hAnsi="Arial" w:cs="Arial"/>
        </w:rPr>
        <w:t>devices, mobile</w:t>
      </w:r>
      <w:r w:rsidR="007D7DFD" w:rsidRPr="0057204C">
        <w:rPr>
          <w:rFonts w:ascii="Arial" w:hAnsi="Arial" w:cs="Arial"/>
        </w:rPr>
        <w:t xml:space="preserve"> phones, social media and after several discussions the outcome shows that technology are a must in the livelihood of elderly </w:t>
      </w:r>
      <w:r w:rsidR="0057204C" w:rsidRPr="0057204C">
        <w:rPr>
          <w:rFonts w:ascii="Arial" w:hAnsi="Arial" w:cs="Arial"/>
        </w:rPr>
        <w:t>people, even</w:t>
      </w:r>
      <w:r w:rsidR="007D7DFD" w:rsidRPr="0057204C">
        <w:rPr>
          <w:rFonts w:ascii="Arial" w:hAnsi="Arial" w:cs="Arial"/>
        </w:rPr>
        <w:t xml:space="preserve"> i</w:t>
      </w:r>
      <w:r w:rsidR="00C92369">
        <w:rPr>
          <w:rFonts w:ascii="Arial" w:hAnsi="Arial" w:cs="Arial"/>
        </w:rPr>
        <w:t>f</w:t>
      </w:r>
      <w:r w:rsidR="007D7DFD" w:rsidRPr="0057204C">
        <w:rPr>
          <w:rFonts w:ascii="Arial" w:hAnsi="Arial" w:cs="Arial"/>
        </w:rPr>
        <w:t xml:space="preserve"> sometimes they may still need</w:t>
      </w:r>
      <w:r w:rsidR="00C92369">
        <w:rPr>
          <w:rFonts w:ascii="Arial" w:hAnsi="Arial" w:cs="Arial"/>
        </w:rPr>
        <w:t xml:space="preserve"> help from </w:t>
      </w:r>
      <w:r w:rsidR="00104079">
        <w:rPr>
          <w:rFonts w:ascii="Arial" w:hAnsi="Arial" w:cs="Arial"/>
        </w:rPr>
        <w:t>families’</w:t>
      </w:r>
      <w:r w:rsidR="00C92369">
        <w:rPr>
          <w:rFonts w:ascii="Arial" w:hAnsi="Arial" w:cs="Arial"/>
        </w:rPr>
        <w:t xml:space="preserve"> members or carers. </w:t>
      </w:r>
    </w:p>
    <w:p w14:paraId="4C59CAFD" w14:textId="77777777" w:rsidR="00306CB4" w:rsidRDefault="00306CB4" w:rsidP="00CB770D">
      <w:pPr>
        <w:rPr>
          <w:rFonts w:ascii="Arial" w:hAnsi="Arial" w:cs="Arial"/>
        </w:rPr>
      </w:pPr>
    </w:p>
    <w:p w14:paraId="5E0C25BE" w14:textId="2BCD309E" w:rsidR="0057204C" w:rsidRDefault="0037038A" w:rsidP="00CB770D">
      <w:pPr>
        <w:rPr>
          <w:rFonts w:ascii="Arial" w:hAnsi="Arial" w:cs="Arial"/>
          <w:sz w:val="36"/>
          <w:szCs w:val="36"/>
        </w:rPr>
      </w:pPr>
      <w:r w:rsidRPr="00531509">
        <w:rPr>
          <w:rFonts w:ascii="Arial" w:hAnsi="Arial" w:cs="Arial"/>
          <w:sz w:val="36"/>
          <w:szCs w:val="36"/>
        </w:rPr>
        <w:t xml:space="preserve">Government </w:t>
      </w:r>
      <w:r w:rsidR="00531509" w:rsidRPr="00531509">
        <w:rPr>
          <w:rFonts w:ascii="Arial" w:hAnsi="Arial" w:cs="Arial"/>
          <w:sz w:val="36"/>
          <w:szCs w:val="36"/>
        </w:rPr>
        <w:t>support or</w:t>
      </w:r>
      <w:r w:rsidRPr="00531509">
        <w:rPr>
          <w:rFonts w:ascii="Arial" w:hAnsi="Arial" w:cs="Arial"/>
          <w:sz w:val="36"/>
          <w:szCs w:val="36"/>
        </w:rPr>
        <w:t xml:space="preserve"> services in place to help elderly people UK</w:t>
      </w:r>
    </w:p>
    <w:p w14:paraId="79CED5AB" w14:textId="77777777" w:rsidR="00306CB4" w:rsidRDefault="00306CB4" w:rsidP="00CB770D">
      <w:pPr>
        <w:rPr>
          <w:rFonts w:ascii="Arial" w:hAnsi="Arial" w:cs="Arial"/>
          <w:sz w:val="36"/>
          <w:szCs w:val="36"/>
        </w:rPr>
      </w:pPr>
    </w:p>
    <w:p w14:paraId="1756DEF9" w14:textId="2B6DC1E2" w:rsidR="00531509" w:rsidRPr="004342DC" w:rsidRDefault="00F46A5B" w:rsidP="00CB770D">
      <w:pPr>
        <w:rPr>
          <w:rFonts w:ascii="Arial" w:hAnsi="Arial" w:cs="Arial"/>
        </w:rPr>
      </w:pPr>
      <w:r w:rsidRPr="004342DC">
        <w:rPr>
          <w:rFonts w:ascii="Arial" w:hAnsi="Arial" w:cs="Arial"/>
        </w:rPr>
        <w:t>According to Gov.uk the government has been given funding to help 10.000 elderly people to support services across the country to help the live more independently for longer to make they own choices here and how to leave in later live.</w:t>
      </w:r>
    </w:p>
    <w:p w14:paraId="3388FD1D" w14:textId="77777777" w:rsidR="004342DC" w:rsidRPr="004342DC" w:rsidRDefault="00F46A5B" w:rsidP="004342DC">
      <w:pPr>
        <w:numPr>
          <w:ilvl w:val="0"/>
          <w:numId w:val="1"/>
        </w:numPr>
        <w:rPr>
          <w:rFonts w:ascii="Arial" w:hAnsi="Arial" w:cs="Arial"/>
        </w:rPr>
      </w:pPr>
      <w:r w:rsidRPr="004342DC">
        <w:rPr>
          <w:rFonts w:ascii="Arial" w:hAnsi="Arial" w:cs="Arial"/>
        </w:rPr>
        <w:t xml:space="preserve">Support such </w:t>
      </w:r>
      <w:r w:rsidR="004342DC" w:rsidRPr="004342DC">
        <w:rPr>
          <w:rFonts w:ascii="Arial" w:hAnsi="Arial" w:cs="Arial"/>
        </w:rPr>
        <w:t>support with adaptations: giving advice on estimates from local contractors, and helping to ensure people get the best value for money as well as offering advice on how to cope while the work is in progress</w:t>
      </w:r>
    </w:p>
    <w:p w14:paraId="2963184E" w14:textId="77777777" w:rsidR="004342DC" w:rsidRPr="004342DC" w:rsidRDefault="004342DC" w:rsidP="004342DC">
      <w:pPr>
        <w:numPr>
          <w:ilvl w:val="0"/>
          <w:numId w:val="1"/>
        </w:numPr>
        <w:rPr>
          <w:rFonts w:ascii="Arial" w:hAnsi="Arial" w:cs="Arial"/>
        </w:rPr>
      </w:pPr>
      <w:r w:rsidRPr="004342DC">
        <w:rPr>
          <w:rFonts w:ascii="Arial" w:hAnsi="Arial" w:cs="Arial"/>
        </w:rPr>
        <w:t>a handypersons scheme which carries out simple but essential works such as small home repairs and jobs around the house at a reasonable cost</w:t>
      </w:r>
    </w:p>
    <w:p w14:paraId="59A828D9" w14:textId="77777777" w:rsidR="004342DC" w:rsidRPr="004342DC" w:rsidRDefault="004342DC" w:rsidP="004342DC">
      <w:pPr>
        <w:numPr>
          <w:ilvl w:val="0"/>
          <w:numId w:val="1"/>
        </w:numPr>
        <w:rPr>
          <w:rFonts w:ascii="Arial" w:hAnsi="Arial" w:cs="Arial"/>
        </w:rPr>
      </w:pPr>
      <w:r w:rsidRPr="004342DC">
        <w:rPr>
          <w:rFonts w:ascii="Arial" w:hAnsi="Arial" w:cs="Arial"/>
        </w:rPr>
        <w:t>financial advice and help to get the best utility deals and make homes more energy efficient</w:t>
      </w:r>
    </w:p>
    <w:p w14:paraId="2333F5BC" w14:textId="77777777" w:rsidR="004342DC" w:rsidRPr="004342DC" w:rsidRDefault="004342DC" w:rsidP="004342DC">
      <w:pPr>
        <w:numPr>
          <w:ilvl w:val="0"/>
          <w:numId w:val="1"/>
        </w:numPr>
        <w:rPr>
          <w:rFonts w:ascii="Arial" w:hAnsi="Arial" w:cs="Arial"/>
        </w:rPr>
      </w:pPr>
      <w:r w:rsidRPr="004342DC">
        <w:rPr>
          <w:rFonts w:ascii="Arial" w:hAnsi="Arial" w:cs="Arial"/>
        </w:rPr>
        <w:t>help with housework and shopping</w:t>
      </w:r>
    </w:p>
    <w:p w14:paraId="1B66EC2A" w14:textId="77777777" w:rsidR="004342DC" w:rsidRPr="004342DC" w:rsidRDefault="004342DC" w:rsidP="004342DC">
      <w:pPr>
        <w:numPr>
          <w:ilvl w:val="0"/>
          <w:numId w:val="1"/>
        </w:numPr>
        <w:rPr>
          <w:rFonts w:ascii="Arial" w:hAnsi="Arial" w:cs="Arial"/>
        </w:rPr>
      </w:pPr>
      <w:r w:rsidRPr="004342DC">
        <w:rPr>
          <w:rFonts w:ascii="Arial" w:hAnsi="Arial" w:cs="Arial"/>
        </w:rPr>
        <w:t>befriending services and organising social meetings between friends</w:t>
      </w:r>
    </w:p>
    <w:p w14:paraId="214D5A39" w14:textId="1F6A44FB" w:rsidR="004342DC" w:rsidRPr="004342DC" w:rsidRDefault="004342DC" w:rsidP="00CB770D">
      <w:pPr>
        <w:rPr>
          <w:rFonts w:ascii="Arial" w:hAnsi="Arial" w:cs="Arial"/>
        </w:rPr>
      </w:pPr>
      <w:r w:rsidRPr="004342DC">
        <w:rPr>
          <w:rFonts w:ascii="Arial" w:hAnsi="Arial" w:cs="Arial"/>
        </w:rPr>
        <w:t>(gov.uk)</w:t>
      </w:r>
    </w:p>
    <w:p w14:paraId="38210A7F" w14:textId="77777777" w:rsidR="004342DC" w:rsidRDefault="004342DC" w:rsidP="00CB770D">
      <w:pPr>
        <w:rPr>
          <w:rFonts w:ascii="Arial" w:hAnsi="Arial" w:cs="Arial"/>
          <w:sz w:val="36"/>
          <w:szCs w:val="36"/>
        </w:rPr>
      </w:pPr>
    </w:p>
    <w:p w14:paraId="1A9457FA" w14:textId="3D71218E" w:rsidR="004342DC" w:rsidRPr="00611759" w:rsidRDefault="00611759" w:rsidP="00CB770D">
      <w:pPr>
        <w:rPr>
          <w:rFonts w:ascii="Arial" w:hAnsi="Arial" w:cs="Arial"/>
          <w:sz w:val="36"/>
          <w:szCs w:val="36"/>
        </w:rPr>
      </w:pPr>
      <w:r>
        <w:rPr>
          <w:rFonts w:ascii="Arial" w:hAnsi="Arial" w:cs="Arial"/>
          <w:sz w:val="36"/>
          <w:szCs w:val="36"/>
        </w:rPr>
        <w:t>R</w:t>
      </w:r>
      <w:r w:rsidRPr="00611759">
        <w:rPr>
          <w:rFonts w:ascii="Arial" w:hAnsi="Arial" w:cs="Arial"/>
          <w:sz w:val="36"/>
          <w:szCs w:val="36"/>
        </w:rPr>
        <w:t>ebuttal</w:t>
      </w:r>
    </w:p>
    <w:p w14:paraId="3D4EBFE4" w14:textId="1EFD7EFB" w:rsidR="00CB770D" w:rsidRDefault="00CB770D" w:rsidP="00CB770D">
      <w:r w:rsidRPr="00A27ADF">
        <w:rPr>
          <w:rFonts w:ascii="Arial" w:hAnsi="Arial" w:cs="Arial"/>
        </w:rPr>
        <w:t>However, there could also be some drawbacks to this technology. One problem is that this technology might be too complicated for the elderly to understand how to set up and use as 28% of 500 people over 70 said that they don’t feel confident using technology, which could deter them from finding the fitness device useful and could make them even more frustrated if they cannot figure it out. Another problem is that the mental health of the elderly could be affected negatively by having regular access to the internet because they will inevitably hear about bad things that have happened in the news. Negatively headlines tend to get more attention, meaning they are more likely to see negative news rather than positive. Especially during the covid-19 pandemic, constantly hearing news can increase stress and anxiety levels, negatively affecting their physical health too</w:t>
      </w:r>
      <w:r>
        <w:t xml:space="preserve">. </w:t>
      </w:r>
    </w:p>
    <w:p w14:paraId="11246F9D" w14:textId="53D481A0" w:rsidR="00CB770D" w:rsidRDefault="00306CB4" w:rsidP="00CB770D">
      <w:r w:rsidRPr="00A120F3">
        <w:rPr>
          <w:rFonts w:ascii="Arial" w:hAnsi="Arial" w:cs="Arial"/>
          <w:sz w:val="36"/>
          <w:szCs w:val="36"/>
        </w:rPr>
        <w:t xml:space="preserve">Impact of Covid-19 </w:t>
      </w:r>
      <w:r w:rsidR="00A120F3" w:rsidRPr="00A120F3">
        <w:rPr>
          <w:rFonts w:ascii="Arial" w:hAnsi="Arial" w:cs="Arial"/>
          <w:sz w:val="36"/>
          <w:szCs w:val="36"/>
        </w:rPr>
        <w:t>pandemic on the older person</w:t>
      </w:r>
      <w:r w:rsidR="00A120F3">
        <w:t>.</w:t>
      </w:r>
    </w:p>
    <w:p w14:paraId="1A7DB204" w14:textId="6A1C01EC" w:rsidR="00A120F3" w:rsidRDefault="00276156" w:rsidP="00CB770D">
      <w:r>
        <w:t xml:space="preserve">According to WHO Covid-19 has change people’s daily routine, the care and support they need it, they ability to stay socially </w:t>
      </w:r>
      <w:r w:rsidR="0039372F">
        <w:t>connected.</w:t>
      </w:r>
    </w:p>
    <w:p w14:paraId="6DB9BA80" w14:textId="08329434" w:rsidR="00276156" w:rsidRDefault="00276156" w:rsidP="00CB770D">
      <w:r>
        <w:t>They felt loneliness and because of the lack of physical activities with loved ones they developed anxiety and fear of illness and death</w:t>
      </w:r>
      <w:r w:rsidR="0039372F">
        <w:t xml:space="preserve"> for them or the loved ones. (WHO,2022)</w:t>
      </w:r>
    </w:p>
    <w:p w14:paraId="1C1EE27F" w14:textId="77777777" w:rsidR="0039372F" w:rsidRDefault="0039372F" w:rsidP="00CB770D"/>
    <w:p w14:paraId="3DDA8F16" w14:textId="6DD2703D" w:rsidR="00CB770D" w:rsidRPr="00611759" w:rsidRDefault="00CB770D" w:rsidP="00CB770D">
      <w:pPr>
        <w:rPr>
          <w:rFonts w:ascii="Arial" w:hAnsi="Arial" w:cs="Arial"/>
          <w:sz w:val="36"/>
          <w:szCs w:val="36"/>
        </w:rPr>
      </w:pPr>
      <w:r w:rsidRPr="00611759">
        <w:rPr>
          <w:rFonts w:ascii="Arial" w:hAnsi="Arial" w:cs="Arial"/>
          <w:sz w:val="36"/>
          <w:szCs w:val="36"/>
        </w:rPr>
        <w:t xml:space="preserve">Conclusion </w:t>
      </w:r>
    </w:p>
    <w:p w14:paraId="01660D79" w14:textId="2E4182CF" w:rsidR="00896195" w:rsidRDefault="00CB770D" w:rsidP="00CB770D">
      <w:pPr>
        <w:rPr>
          <w:rFonts w:ascii="Arial" w:hAnsi="Arial" w:cs="Arial"/>
        </w:rPr>
      </w:pPr>
      <w:r w:rsidRPr="00A27ADF">
        <w:rPr>
          <w:rFonts w:ascii="Arial" w:hAnsi="Arial" w:cs="Arial"/>
        </w:rPr>
        <w:t xml:space="preserve">In conclusion, </w:t>
      </w:r>
      <w:r w:rsidR="00FB3661" w:rsidRPr="00A27ADF">
        <w:rPr>
          <w:rFonts w:ascii="Arial" w:hAnsi="Arial" w:cs="Arial"/>
        </w:rPr>
        <w:t xml:space="preserve">this technology may be confusing to some </w:t>
      </w:r>
      <w:r w:rsidR="008E03CD" w:rsidRPr="00A27ADF">
        <w:rPr>
          <w:rFonts w:ascii="Arial" w:hAnsi="Arial" w:cs="Arial"/>
        </w:rPr>
        <w:t>seniors,</w:t>
      </w:r>
      <w:r w:rsidR="00FB3661" w:rsidRPr="00A27ADF">
        <w:rPr>
          <w:rFonts w:ascii="Arial" w:hAnsi="Arial" w:cs="Arial"/>
        </w:rPr>
        <w:t xml:space="preserve"> and it may seem complicated, but they certainly have more pros than cons as they can keep the elderly up to date on tasks with reminders, help monitor any conditions they may have and can sense if they need help with fall detection</w:t>
      </w:r>
      <w:r w:rsidR="00745351" w:rsidRPr="00A27ADF">
        <w:rPr>
          <w:rFonts w:ascii="Arial" w:hAnsi="Arial" w:cs="Arial"/>
        </w:rPr>
        <w:t xml:space="preserve">. </w:t>
      </w:r>
      <w:r w:rsidR="00A00400" w:rsidRPr="00A27ADF">
        <w:rPr>
          <w:rFonts w:ascii="Arial" w:hAnsi="Arial" w:cs="Arial"/>
        </w:rPr>
        <w:t>All</w:t>
      </w:r>
      <w:r w:rsidR="00745351" w:rsidRPr="00A27ADF">
        <w:rPr>
          <w:rFonts w:ascii="Arial" w:hAnsi="Arial" w:cs="Arial"/>
        </w:rPr>
        <w:t xml:space="preserve"> these features</w:t>
      </w:r>
      <w:r w:rsidR="00FB3661" w:rsidRPr="00A27ADF">
        <w:rPr>
          <w:rFonts w:ascii="Arial" w:hAnsi="Arial" w:cs="Arial"/>
        </w:rPr>
        <w:t xml:space="preserve"> help the elderly feel more secure and able to live independently without 24/7 support</w:t>
      </w:r>
      <w:r w:rsidR="00745351" w:rsidRPr="00A27ADF">
        <w:rPr>
          <w:rFonts w:ascii="Arial" w:hAnsi="Arial" w:cs="Arial"/>
        </w:rPr>
        <w:t>, which improves their mental health and overall quality of life.</w:t>
      </w:r>
    </w:p>
    <w:p w14:paraId="07EB49BB" w14:textId="100802D8" w:rsidR="00896195" w:rsidRDefault="00896195" w:rsidP="00CB770D">
      <w:pPr>
        <w:rPr>
          <w:rFonts w:ascii="Arial" w:hAnsi="Arial" w:cs="Arial"/>
        </w:rPr>
      </w:pPr>
      <w:r>
        <w:rPr>
          <w:rFonts w:ascii="Arial" w:hAnsi="Arial" w:cs="Arial"/>
        </w:rPr>
        <w:t xml:space="preserve">When comes to technology such as smart homes </w:t>
      </w:r>
      <w:r w:rsidR="00A00400">
        <w:rPr>
          <w:rFonts w:ascii="Arial" w:hAnsi="Arial" w:cs="Arial"/>
        </w:rPr>
        <w:t>where</w:t>
      </w:r>
      <w:r>
        <w:rPr>
          <w:rFonts w:ascii="Arial" w:hAnsi="Arial" w:cs="Arial"/>
        </w:rPr>
        <w:t xml:space="preserve"> they </w:t>
      </w:r>
      <w:proofErr w:type="gramStart"/>
      <w:r>
        <w:rPr>
          <w:rFonts w:ascii="Arial" w:hAnsi="Arial" w:cs="Arial"/>
        </w:rPr>
        <w:t>are able to</w:t>
      </w:r>
      <w:proofErr w:type="gramEnd"/>
      <w:r>
        <w:rPr>
          <w:rFonts w:ascii="Arial" w:hAnsi="Arial" w:cs="Arial"/>
        </w:rPr>
        <w:t xml:space="preserve"> complete some of daily task more easily, medical devices which are very useful in getting the right </w:t>
      </w:r>
      <w:r w:rsidR="001B3DFC">
        <w:rPr>
          <w:rFonts w:ascii="Arial" w:hAnsi="Arial" w:cs="Arial"/>
        </w:rPr>
        <w:t xml:space="preserve">information, and much </w:t>
      </w:r>
      <w:r w:rsidR="00A00400">
        <w:rPr>
          <w:rFonts w:ascii="Arial" w:hAnsi="Arial" w:cs="Arial"/>
        </w:rPr>
        <w:t>quicker, mobility</w:t>
      </w:r>
      <w:r w:rsidR="001B3DFC">
        <w:rPr>
          <w:rFonts w:ascii="Arial" w:hAnsi="Arial" w:cs="Arial"/>
        </w:rPr>
        <w:t xml:space="preserve"> devices which in some cases give a bit a </w:t>
      </w:r>
      <w:r w:rsidR="00A00400">
        <w:rPr>
          <w:rFonts w:ascii="Arial" w:hAnsi="Arial" w:cs="Arial"/>
        </w:rPr>
        <w:t>freedom,</w:t>
      </w:r>
      <w:r w:rsidR="001B3DFC">
        <w:rPr>
          <w:rFonts w:ascii="Arial" w:hAnsi="Arial" w:cs="Arial"/>
        </w:rPr>
        <w:t xml:space="preserve"> fitness devices which motivate them to keep fit, or in track with some daily </w:t>
      </w:r>
      <w:r w:rsidR="00A00400">
        <w:rPr>
          <w:rFonts w:ascii="Arial" w:hAnsi="Arial" w:cs="Arial"/>
        </w:rPr>
        <w:t>tasks</w:t>
      </w:r>
      <w:r w:rsidR="001B3DFC">
        <w:rPr>
          <w:rFonts w:ascii="Arial" w:hAnsi="Arial" w:cs="Arial"/>
        </w:rPr>
        <w:t>.</w:t>
      </w:r>
    </w:p>
    <w:p w14:paraId="1594647B" w14:textId="422911AD" w:rsidR="001B3DFC" w:rsidRDefault="001B3DFC" w:rsidP="00CB770D">
      <w:pPr>
        <w:rPr>
          <w:rFonts w:ascii="Arial" w:hAnsi="Arial" w:cs="Arial"/>
        </w:rPr>
      </w:pPr>
      <w:r>
        <w:rPr>
          <w:rFonts w:ascii="Arial" w:hAnsi="Arial" w:cs="Arial"/>
        </w:rPr>
        <w:t xml:space="preserve">Mobile devices and social media so they keep in </w:t>
      </w:r>
      <w:r w:rsidR="00A00400">
        <w:rPr>
          <w:rFonts w:ascii="Arial" w:hAnsi="Arial" w:cs="Arial"/>
        </w:rPr>
        <w:t>touch with loved ones, although social media can expose them to fake news, where can be psychologically affected.</w:t>
      </w:r>
    </w:p>
    <w:p w14:paraId="448E5D3D" w14:textId="77777777" w:rsidR="001B3DFC" w:rsidRPr="00A27ADF" w:rsidRDefault="001B3DFC" w:rsidP="00CB770D">
      <w:pPr>
        <w:rPr>
          <w:rFonts w:ascii="Arial" w:hAnsi="Arial" w:cs="Arial"/>
        </w:rPr>
      </w:pPr>
    </w:p>
    <w:p w14:paraId="04B0098D" w14:textId="77777777" w:rsidR="00CB770D" w:rsidRDefault="00CB770D" w:rsidP="00CB770D"/>
    <w:p w14:paraId="2EF20225" w14:textId="77777777" w:rsidR="00FB3661" w:rsidRDefault="00FB3661" w:rsidP="00CB770D"/>
    <w:p w14:paraId="2FA3F174" w14:textId="77777777" w:rsidR="00FB3661" w:rsidRDefault="00FB3661" w:rsidP="00CB770D"/>
    <w:p w14:paraId="2E75FACF" w14:textId="77777777" w:rsidR="00FB3661" w:rsidRDefault="00FB3661" w:rsidP="00CB770D"/>
    <w:p w14:paraId="2DFE6D1D" w14:textId="7107DE67" w:rsidR="00611759" w:rsidRDefault="00611759" w:rsidP="00CB770D">
      <w:pPr>
        <w:rPr>
          <w:b/>
          <w:bCs/>
          <w:sz w:val="28"/>
          <w:szCs w:val="28"/>
        </w:rPr>
      </w:pPr>
    </w:p>
    <w:p w14:paraId="10FDBB51" w14:textId="45D2E34A" w:rsidR="00611759" w:rsidRDefault="00611759" w:rsidP="00CB770D">
      <w:pPr>
        <w:rPr>
          <w:b/>
          <w:bCs/>
          <w:sz w:val="28"/>
          <w:szCs w:val="28"/>
        </w:rPr>
      </w:pPr>
    </w:p>
    <w:p w14:paraId="6FC7F975" w14:textId="7E697019" w:rsidR="00FB3661" w:rsidRPr="00611759" w:rsidRDefault="00FB3661" w:rsidP="00CB770D">
      <w:pPr>
        <w:rPr>
          <w:rFonts w:ascii="Arial" w:hAnsi="Arial" w:cs="Arial"/>
          <w:sz w:val="36"/>
          <w:szCs w:val="36"/>
        </w:rPr>
      </w:pPr>
      <w:r w:rsidRPr="00611759">
        <w:rPr>
          <w:rFonts w:ascii="Arial" w:hAnsi="Arial" w:cs="Arial"/>
          <w:sz w:val="36"/>
          <w:szCs w:val="36"/>
        </w:rPr>
        <w:t>REFERENCES</w:t>
      </w:r>
    </w:p>
    <w:p w14:paraId="7603EF65" w14:textId="1003DAA0" w:rsidR="00FB3661" w:rsidRDefault="00FB3661" w:rsidP="00CB770D">
      <w:pPr>
        <w:rPr>
          <w:b/>
          <w:bCs/>
          <w:sz w:val="28"/>
          <w:szCs w:val="28"/>
        </w:rPr>
      </w:pPr>
    </w:p>
    <w:p w14:paraId="60405A90" w14:textId="5E664F11" w:rsidR="00FB3661" w:rsidRDefault="00FB3661" w:rsidP="00CB770D">
      <w:proofErr w:type="spellStart"/>
      <w:r w:rsidRPr="00FB3661">
        <w:t>ageScotland</w:t>
      </w:r>
      <w:proofErr w:type="spellEnd"/>
      <w:r w:rsidRPr="00FB3661">
        <w:t xml:space="preserve">, 2021. New study reveals "lockdown loneliness epidemic" with more than 200,000 lonely older people in Scotland [online] Available at: </w:t>
      </w:r>
      <w:hyperlink r:id="rId6" w:history="1">
        <w:r w:rsidR="00255455" w:rsidRPr="00C607D5">
          <w:rPr>
            <w:rStyle w:val="Hyperlink"/>
          </w:rPr>
          <w:t xml:space="preserve">https://www.ageuk.org.uk/scotland/latest-news/2021/june/new-study-reveals-lockdown-loneliness-epidemic-with-more-than-200000-lonely-older-people-in-scotland/# </w:t>
        </w:r>
      </w:hyperlink>
      <w:r w:rsidR="00255455">
        <w:t xml:space="preserve"> </w:t>
      </w:r>
      <w:r w:rsidRPr="00FB3661">
        <w:t xml:space="preserve"> [accessed at 09/08/22]</w:t>
      </w:r>
    </w:p>
    <w:p w14:paraId="52CF3111" w14:textId="7105DC0F" w:rsidR="00FB3661" w:rsidRDefault="00FB3661" w:rsidP="00CB770D">
      <w:r w:rsidRPr="00FB3661">
        <w:t xml:space="preserve">elder, 2020. Live-in care agency finds 1 in 3 elderly people </w:t>
      </w:r>
      <w:proofErr w:type="gramStart"/>
      <w:r w:rsidRPr="00FB3661">
        <w:t>more lonely</w:t>
      </w:r>
      <w:proofErr w:type="gramEnd"/>
      <w:r w:rsidRPr="00FB3661">
        <w:t xml:space="preserve"> in wake of COVID-19 [online] Available at: </w:t>
      </w:r>
      <w:hyperlink r:id="rId7" w:history="1">
        <w:r w:rsidR="00255455" w:rsidRPr="00C607D5">
          <w:rPr>
            <w:rStyle w:val="Hyperlink"/>
          </w:rPr>
          <w:t>https://www.elder.org/the-elder/survey-on-elderly-loneliness/</w:t>
        </w:r>
      </w:hyperlink>
      <w:r w:rsidR="00255455">
        <w:t xml:space="preserve"> </w:t>
      </w:r>
      <w:r w:rsidRPr="00FB3661">
        <w:t xml:space="preserve"> [accessed at 09/08/22]</w:t>
      </w:r>
    </w:p>
    <w:p w14:paraId="13242A4A" w14:textId="7B1CE769" w:rsidR="00745351" w:rsidRDefault="00104079" w:rsidP="00CB770D">
      <w:r w:rsidRPr="00104079">
        <w:t>gov.uk,2013. Government funding to help 10,000 older people stay independent[online]Available at:&lt; https://www.gov.uk/government/news/government-funding-to-help-10000-older-people-stay-independent/</w:t>
      </w:r>
      <w:proofErr w:type="gramStart"/>
      <w:r w:rsidRPr="00104079">
        <w:t>&gt;[</w:t>
      </w:r>
      <w:proofErr w:type="gramEnd"/>
      <w:r w:rsidRPr="00104079">
        <w:t>accessed at 12/08/2022]</w:t>
      </w:r>
    </w:p>
    <w:p w14:paraId="2AA5E1BF" w14:textId="15F417F8" w:rsidR="00FB3661" w:rsidRDefault="00745351" w:rsidP="00CB770D">
      <w:r w:rsidRPr="00745351">
        <w:t>NHS. About dementia [online] Available at: &lt;https://www.nhs.uk/conditions/dementia/about/</w:t>
      </w:r>
      <w:proofErr w:type="gramStart"/>
      <w:r w:rsidRPr="00745351">
        <w:t xml:space="preserve">&gt; </w:t>
      </w:r>
      <w:r w:rsidR="00255455">
        <w:t xml:space="preserve"> </w:t>
      </w:r>
      <w:r w:rsidRPr="00745351">
        <w:t>[</w:t>
      </w:r>
      <w:proofErr w:type="gramEnd"/>
      <w:r w:rsidRPr="00745351">
        <w:t>accessed at 08/08/22]</w:t>
      </w:r>
    </w:p>
    <w:p w14:paraId="7A0DDFD7" w14:textId="504841EF" w:rsidR="00CB770D" w:rsidRDefault="00CB770D" w:rsidP="00CB770D">
      <w:bookmarkStart w:id="1" w:name="_Hlk111194157"/>
      <w:r>
        <w:t>Senior Lifestyle</w:t>
      </w:r>
      <w:bookmarkEnd w:id="1"/>
      <w:r>
        <w:t xml:space="preserve">. Wearable Technology for Seniors [online] Available at: </w:t>
      </w:r>
      <w:hyperlink r:id="rId8" w:history="1">
        <w:r w:rsidR="00255455" w:rsidRPr="00C607D5">
          <w:rPr>
            <w:rStyle w:val="Hyperlink"/>
          </w:rPr>
          <w:t>https://www.seniorlifestyle.com/resources/blog/wearable-technology-for-seniors/</w:t>
        </w:r>
      </w:hyperlink>
      <w:r w:rsidR="00255455">
        <w:t xml:space="preserve"> </w:t>
      </w:r>
      <w:r>
        <w:t xml:space="preserve"> [accessed at 20/07/22]</w:t>
      </w:r>
    </w:p>
    <w:p w14:paraId="2D779620" w14:textId="7F165A8B" w:rsidR="0039372F" w:rsidRDefault="00CB770D">
      <w:proofErr w:type="spellStart"/>
      <w:r>
        <w:t>verywellmind</w:t>
      </w:r>
      <w:proofErr w:type="spellEnd"/>
      <w:r>
        <w:t xml:space="preserve">, 2020. Is Watching the News Bad for Mental Health? [online] Available at: </w:t>
      </w:r>
      <w:hyperlink r:id="rId9" w:history="1">
        <w:r w:rsidR="00255455" w:rsidRPr="00C607D5">
          <w:rPr>
            <w:rStyle w:val="Hyperlink"/>
          </w:rPr>
          <w:t>https://www.verywellmind.com/is-watching-the-news-bad-for-mental-health-4802320</w:t>
        </w:r>
      </w:hyperlink>
      <w:r w:rsidR="00255455">
        <w:t xml:space="preserve"> </w:t>
      </w:r>
      <w:r>
        <w:t xml:space="preserve"> [accessed at 09/08/22]</w:t>
      </w:r>
    </w:p>
    <w:p w14:paraId="74D0C799" w14:textId="2A55B655" w:rsidR="0039372F" w:rsidRDefault="0039372F">
      <w:r>
        <w:t>WHO,2022.</w:t>
      </w:r>
      <w:r w:rsidRPr="0039372F">
        <w:t xml:space="preserve"> </w:t>
      </w:r>
      <w:r w:rsidRPr="0039372F">
        <w:t>Older people &amp; COVID-19</w:t>
      </w:r>
      <w:r>
        <w:t>[Online]Available at :&lt;</w:t>
      </w:r>
      <w:r w:rsidRPr="0039372F">
        <w:t xml:space="preserve"> </w:t>
      </w:r>
      <w:hyperlink r:id="rId10" w:history="1">
        <w:r w:rsidR="00255455" w:rsidRPr="00C607D5">
          <w:rPr>
            <w:rStyle w:val="Hyperlink"/>
          </w:rPr>
          <w:t>https://www.who.int/teams/social-determinants-of-health/demographic-change-and-healthy-ageing/covid-19</w:t>
        </w:r>
        <w:r w:rsidR="00255455" w:rsidRPr="00C607D5">
          <w:rPr>
            <w:rStyle w:val="Hyperlink"/>
          </w:rPr>
          <w:t>/</w:t>
        </w:r>
      </w:hyperlink>
      <w:r>
        <w:t>&gt;</w:t>
      </w:r>
      <w:r w:rsidR="00255455">
        <w:t xml:space="preserve"> [</w:t>
      </w:r>
    </w:p>
    <w:sectPr w:rsidR="003937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B3F20"/>
    <w:multiLevelType w:val="multilevel"/>
    <w:tmpl w:val="E010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4564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70D"/>
    <w:rsid w:val="00104079"/>
    <w:rsid w:val="001B3DFC"/>
    <w:rsid w:val="00255455"/>
    <w:rsid w:val="00276156"/>
    <w:rsid w:val="00306CB4"/>
    <w:rsid w:val="0037038A"/>
    <w:rsid w:val="0039372F"/>
    <w:rsid w:val="004342DC"/>
    <w:rsid w:val="00531509"/>
    <w:rsid w:val="0057204C"/>
    <w:rsid w:val="0059049D"/>
    <w:rsid w:val="00611759"/>
    <w:rsid w:val="00745351"/>
    <w:rsid w:val="007D7DFD"/>
    <w:rsid w:val="00844DF8"/>
    <w:rsid w:val="00896195"/>
    <w:rsid w:val="008E03CD"/>
    <w:rsid w:val="00956B2F"/>
    <w:rsid w:val="00A00400"/>
    <w:rsid w:val="00A120F3"/>
    <w:rsid w:val="00A27ADF"/>
    <w:rsid w:val="00B21E25"/>
    <w:rsid w:val="00C92369"/>
    <w:rsid w:val="00CB770D"/>
    <w:rsid w:val="00CC4592"/>
    <w:rsid w:val="00E46E70"/>
    <w:rsid w:val="00F46A5B"/>
    <w:rsid w:val="00F90AD8"/>
    <w:rsid w:val="00FB3661"/>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113B"/>
  <w15:chartTrackingRefBased/>
  <w15:docId w15:val="{1467D688-D091-4377-B124-97BDAC52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6CB4"/>
    <w:rPr>
      <w:color w:val="0563C1" w:themeColor="hyperlink"/>
      <w:u w:val="single"/>
    </w:rPr>
  </w:style>
  <w:style w:type="character" w:styleId="UnresolvedMention">
    <w:name w:val="Unresolved Mention"/>
    <w:basedOn w:val="DefaultParagraphFont"/>
    <w:uiPriority w:val="99"/>
    <w:semiHidden/>
    <w:unhideWhenUsed/>
    <w:rsid w:val="00306C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642231">
      <w:bodyDiv w:val="1"/>
      <w:marLeft w:val="0"/>
      <w:marRight w:val="0"/>
      <w:marTop w:val="0"/>
      <w:marBottom w:val="0"/>
      <w:divBdr>
        <w:top w:val="none" w:sz="0" w:space="0" w:color="auto"/>
        <w:left w:val="none" w:sz="0" w:space="0" w:color="auto"/>
        <w:bottom w:val="none" w:sz="0" w:space="0" w:color="auto"/>
        <w:right w:val="none" w:sz="0" w:space="0" w:color="auto"/>
      </w:divBdr>
    </w:div>
    <w:div w:id="163991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iorlifestyle.com/resources/blog/wearable-technology-for-seniors/" TargetMode="External"/><Relationship Id="rId3" Type="http://schemas.openxmlformats.org/officeDocument/2006/relationships/settings" Target="settings.xml"/><Relationship Id="rId7" Type="http://schemas.openxmlformats.org/officeDocument/2006/relationships/hyperlink" Target="https://www.elder.org/the-elder/survey-on-elderly-lonelines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geuk.org.uk/scotland/latest-news/2021/june/new-study-reveals-lockdown-loneliness-epidemic-with-more-than-200000-lonely-older-people-in-scotland/# "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ho.int/teams/social-determinants-of-health/demographic-change-and-healthy-ageing/covid-19/" TargetMode="External"/><Relationship Id="rId4" Type="http://schemas.openxmlformats.org/officeDocument/2006/relationships/webSettings" Target="webSettings.xml"/><Relationship Id="rId9" Type="http://schemas.openxmlformats.org/officeDocument/2006/relationships/hyperlink" Target="https://www.verywellmind.com/is-watching-the-news-bad-for-mental-health-48023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1460</Words>
  <Characters>8327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Lazar (student)</dc:creator>
  <cp:keywords/>
  <dc:description/>
  <cp:lastModifiedBy>MIRELA lazar</cp:lastModifiedBy>
  <cp:revision>2</cp:revision>
  <dcterms:created xsi:type="dcterms:W3CDTF">2022-08-12T10:20:00Z</dcterms:created>
  <dcterms:modified xsi:type="dcterms:W3CDTF">2022-08-12T10:20:00Z</dcterms:modified>
</cp:coreProperties>
</file>