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9EA94" w14:textId="77777777" w:rsidR="007F541E" w:rsidRPr="00A3385C" w:rsidRDefault="007F541E" w:rsidP="007F541E">
      <w:pPr>
        <w:spacing w:line="360" w:lineRule="auto"/>
        <w:rPr>
          <w:rFonts w:ascii="Arial" w:hAnsi="Arial" w:cs="Arial"/>
          <w:b/>
          <w:bCs/>
          <w:sz w:val="24"/>
          <w:szCs w:val="24"/>
        </w:rPr>
      </w:pPr>
      <w:r w:rsidRPr="00A3385C">
        <w:rPr>
          <w:rFonts w:ascii="Arial" w:hAnsi="Arial" w:cs="Arial"/>
          <w:b/>
          <w:bCs/>
          <w:sz w:val="24"/>
          <w:szCs w:val="24"/>
        </w:rPr>
        <w:t>BA LEADERSHIP AND MANAGEMENT SKILLS FOR THE WORPLACE</w:t>
      </w:r>
    </w:p>
    <w:p w14:paraId="57F8FF43" w14:textId="77777777" w:rsidR="007F541E" w:rsidRPr="007F541E" w:rsidRDefault="007F541E" w:rsidP="007F541E">
      <w:pPr>
        <w:spacing w:line="360" w:lineRule="auto"/>
        <w:rPr>
          <w:rFonts w:ascii="Arial" w:hAnsi="Arial" w:cs="Arial"/>
          <w:b/>
          <w:bCs/>
          <w:sz w:val="24"/>
          <w:szCs w:val="24"/>
        </w:rPr>
      </w:pPr>
    </w:p>
    <w:p w14:paraId="0665A2D5" w14:textId="77777777" w:rsidR="007F541E" w:rsidRPr="007F541E" w:rsidRDefault="007F541E" w:rsidP="007F541E">
      <w:pPr>
        <w:spacing w:line="360" w:lineRule="auto"/>
        <w:rPr>
          <w:rFonts w:ascii="Arial" w:hAnsi="Arial" w:cs="Arial"/>
        </w:rPr>
      </w:pPr>
      <w:r w:rsidRPr="00A3385C">
        <w:rPr>
          <w:rFonts w:ascii="Arial" w:hAnsi="Arial" w:cs="Arial"/>
          <w:b/>
          <w:bCs/>
          <w:sz w:val="24"/>
          <w:szCs w:val="24"/>
        </w:rPr>
        <w:t>MODULE NAME:</w:t>
      </w:r>
      <w:r w:rsidRPr="007F541E">
        <w:rPr>
          <w:rFonts w:ascii="Arial" w:hAnsi="Arial" w:cs="Arial"/>
        </w:rPr>
        <w:t xml:space="preserve">         PROJECT MANAGEMENT                                                </w:t>
      </w:r>
    </w:p>
    <w:p w14:paraId="042471AA" w14:textId="77777777" w:rsidR="007F541E" w:rsidRPr="00A3385C" w:rsidRDefault="007F541E" w:rsidP="007F541E">
      <w:pPr>
        <w:spacing w:line="360" w:lineRule="auto"/>
        <w:rPr>
          <w:rFonts w:ascii="Arial" w:hAnsi="Arial" w:cs="Arial"/>
          <w:sz w:val="28"/>
          <w:szCs w:val="28"/>
        </w:rPr>
      </w:pPr>
    </w:p>
    <w:p w14:paraId="052947A6" w14:textId="77777777" w:rsidR="007F541E" w:rsidRPr="007F541E" w:rsidRDefault="007F541E" w:rsidP="007F541E">
      <w:pPr>
        <w:spacing w:line="360" w:lineRule="auto"/>
        <w:rPr>
          <w:rFonts w:ascii="Arial" w:hAnsi="Arial" w:cs="Arial"/>
        </w:rPr>
      </w:pPr>
      <w:r w:rsidRPr="00A3385C">
        <w:rPr>
          <w:rFonts w:ascii="Arial" w:hAnsi="Arial" w:cs="Arial"/>
          <w:b/>
          <w:bCs/>
          <w:sz w:val="24"/>
          <w:szCs w:val="24"/>
        </w:rPr>
        <w:t>MODULE CODE</w:t>
      </w:r>
      <w:r w:rsidRPr="00A3385C">
        <w:rPr>
          <w:rFonts w:ascii="Arial" w:hAnsi="Arial" w:cs="Arial"/>
          <w:sz w:val="24"/>
          <w:szCs w:val="24"/>
        </w:rPr>
        <w:t>:</w:t>
      </w:r>
      <w:r w:rsidRPr="007F541E">
        <w:rPr>
          <w:rFonts w:ascii="Arial" w:hAnsi="Arial" w:cs="Arial"/>
        </w:rPr>
        <w:t xml:space="preserve">         LCLM5003</w:t>
      </w:r>
    </w:p>
    <w:p w14:paraId="1BAE6A52" w14:textId="77777777" w:rsidR="007F541E" w:rsidRPr="00A3385C" w:rsidRDefault="007F541E" w:rsidP="007F541E">
      <w:pPr>
        <w:spacing w:line="360" w:lineRule="auto"/>
        <w:rPr>
          <w:rFonts w:ascii="Arial" w:hAnsi="Arial" w:cs="Arial"/>
          <w:sz w:val="24"/>
          <w:szCs w:val="24"/>
        </w:rPr>
      </w:pPr>
    </w:p>
    <w:p w14:paraId="0D319C6A" w14:textId="5098EE94" w:rsidR="007F541E" w:rsidRPr="007F541E" w:rsidRDefault="007F541E" w:rsidP="007F541E">
      <w:pPr>
        <w:spacing w:line="360" w:lineRule="auto"/>
        <w:rPr>
          <w:rFonts w:ascii="Arial" w:hAnsi="Arial" w:cs="Arial"/>
        </w:rPr>
      </w:pPr>
      <w:r w:rsidRPr="00A3385C">
        <w:rPr>
          <w:rFonts w:ascii="Arial" w:hAnsi="Arial" w:cs="Arial"/>
          <w:b/>
          <w:bCs/>
          <w:sz w:val="24"/>
          <w:szCs w:val="24"/>
        </w:rPr>
        <w:t>ASSIGNMENT TITLE</w:t>
      </w:r>
      <w:r w:rsidRPr="00A3385C">
        <w:rPr>
          <w:rFonts w:ascii="Arial" w:hAnsi="Arial" w:cs="Arial"/>
          <w:sz w:val="24"/>
          <w:szCs w:val="24"/>
        </w:rPr>
        <w:t>:</w:t>
      </w:r>
      <w:r w:rsidRPr="007F541E">
        <w:rPr>
          <w:rFonts w:ascii="Arial" w:hAnsi="Arial" w:cs="Arial"/>
        </w:rPr>
        <w:t xml:space="preserve"> </w:t>
      </w:r>
      <w:r w:rsidR="008240B1">
        <w:rPr>
          <w:rFonts w:ascii="Arial" w:hAnsi="Arial" w:cs="Arial"/>
        </w:rPr>
        <w:t>PART A- PART B- PART C</w:t>
      </w:r>
    </w:p>
    <w:p w14:paraId="434A5311" w14:textId="77777777" w:rsidR="007F541E" w:rsidRPr="007F541E" w:rsidRDefault="007F541E" w:rsidP="007F541E">
      <w:pPr>
        <w:spacing w:line="360" w:lineRule="auto"/>
        <w:rPr>
          <w:rFonts w:ascii="Arial" w:hAnsi="Arial" w:cs="Arial"/>
        </w:rPr>
      </w:pPr>
    </w:p>
    <w:p w14:paraId="156194BC" w14:textId="77777777" w:rsidR="007F541E" w:rsidRPr="007F541E" w:rsidRDefault="007F541E" w:rsidP="007F541E">
      <w:pPr>
        <w:spacing w:line="360" w:lineRule="auto"/>
        <w:rPr>
          <w:rFonts w:ascii="Arial" w:hAnsi="Arial" w:cs="Arial"/>
        </w:rPr>
      </w:pPr>
      <w:r w:rsidRPr="00A3385C">
        <w:rPr>
          <w:rFonts w:ascii="Arial" w:hAnsi="Arial" w:cs="Arial"/>
          <w:b/>
          <w:bCs/>
          <w:sz w:val="24"/>
          <w:szCs w:val="24"/>
        </w:rPr>
        <w:t>STUDENT NAME:</w:t>
      </w:r>
      <w:r w:rsidRPr="007F541E">
        <w:rPr>
          <w:rFonts w:ascii="Arial" w:hAnsi="Arial" w:cs="Arial"/>
        </w:rPr>
        <w:t xml:space="preserve">         ZIE ALAIN COULIBALY</w:t>
      </w:r>
    </w:p>
    <w:p w14:paraId="5B93B6CE" w14:textId="77777777" w:rsidR="007F541E" w:rsidRPr="007F541E" w:rsidRDefault="007F541E" w:rsidP="007F541E">
      <w:pPr>
        <w:spacing w:line="360" w:lineRule="auto"/>
        <w:rPr>
          <w:rFonts w:ascii="Arial" w:hAnsi="Arial" w:cs="Arial"/>
        </w:rPr>
      </w:pPr>
    </w:p>
    <w:p w14:paraId="4CD8D3C1" w14:textId="77777777" w:rsidR="007F541E" w:rsidRPr="007F541E" w:rsidRDefault="007F541E" w:rsidP="007F541E">
      <w:pPr>
        <w:spacing w:line="360" w:lineRule="auto"/>
        <w:rPr>
          <w:rFonts w:ascii="Arial" w:hAnsi="Arial" w:cs="Arial"/>
        </w:rPr>
      </w:pPr>
      <w:r w:rsidRPr="00A3385C">
        <w:rPr>
          <w:rFonts w:ascii="Arial" w:hAnsi="Arial" w:cs="Arial"/>
          <w:b/>
          <w:bCs/>
          <w:sz w:val="24"/>
          <w:szCs w:val="24"/>
        </w:rPr>
        <w:t>STUDENT ID</w:t>
      </w:r>
      <w:r w:rsidRPr="00A3385C">
        <w:rPr>
          <w:rFonts w:ascii="Arial" w:hAnsi="Arial" w:cs="Arial"/>
          <w:sz w:val="24"/>
          <w:szCs w:val="24"/>
        </w:rPr>
        <w:t>:</w:t>
      </w:r>
      <w:r w:rsidRPr="007F541E">
        <w:rPr>
          <w:rFonts w:ascii="Arial" w:hAnsi="Arial" w:cs="Arial"/>
        </w:rPr>
        <w:t xml:space="preserve">                2429488</w:t>
      </w:r>
    </w:p>
    <w:p w14:paraId="35406190" w14:textId="77777777" w:rsidR="007F541E" w:rsidRPr="007F541E" w:rsidRDefault="007F541E" w:rsidP="007F541E">
      <w:pPr>
        <w:spacing w:line="360" w:lineRule="auto"/>
        <w:rPr>
          <w:rFonts w:ascii="Arial" w:hAnsi="Arial" w:cs="Arial"/>
        </w:rPr>
      </w:pPr>
    </w:p>
    <w:p w14:paraId="01EBB1F9" w14:textId="77777777" w:rsidR="007F541E" w:rsidRPr="007F541E" w:rsidRDefault="007F541E" w:rsidP="007F541E">
      <w:pPr>
        <w:spacing w:line="360" w:lineRule="auto"/>
        <w:rPr>
          <w:rFonts w:ascii="Arial" w:hAnsi="Arial" w:cs="Arial"/>
          <w:lang w:val="fr-FR"/>
        </w:rPr>
      </w:pPr>
      <w:r w:rsidRPr="00A3385C">
        <w:rPr>
          <w:rFonts w:ascii="Arial" w:hAnsi="Arial" w:cs="Arial"/>
          <w:b/>
          <w:bCs/>
          <w:sz w:val="24"/>
          <w:szCs w:val="24"/>
          <w:lang w:val="fr-FR"/>
        </w:rPr>
        <w:t>LECTURER NAME</w:t>
      </w:r>
      <w:r w:rsidRPr="00A3385C">
        <w:rPr>
          <w:rFonts w:ascii="Arial" w:hAnsi="Arial" w:cs="Arial"/>
          <w:sz w:val="24"/>
          <w:szCs w:val="24"/>
          <w:lang w:val="fr-FR"/>
        </w:rPr>
        <w:t xml:space="preserve"> :</w:t>
      </w:r>
      <w:r w:rsidRPr="007F541E">
        <w:rPr>
          <w:rFonts w:ascii="Arial" w:hAnsi="Arial" w:cs="Arial"/>
          <w:lang w:val="fr-FR"/>
        </w:rPr>
        <w:t xml:space="preserve">      XAVIER MATIENI</w:t>
      </w:r>
    </w:p>
    <w:p w14:paraId="4A175D12" w14:textId="77777777" w:rsidR="007F541E" w:rsidRPr="007F541E" w:rsidRDefault="007F541E" w:rsidP="007F541E">
      <w:pPr>
        <w:spacing w:line="360" w:lineRule="auto"/>
        <w:rPr>
          <w:rFonts w:ascii="Arial" w:hAnsi="Arial" w:cs="Arial"/>
          <w:lang w:val="fr-FR"/>
        </w:rPr>
      </w:pPr>
    </w:p>
    <w:p w14:paraId="7D5A5D8B" w14:textId="77777777" w:rsidR="007F541E" w:rsidRPr="007F541E" w:rsidRDefault="007F541E" w:rsidP="007F541E">
      <w:pPr>
        <w:spacing w:line="360" w:lineRule="auto"/>
        <w:rPr>
          <w:rFonts w:ascii="Arial" w:hAnsi="Arial" w:cs="Arial"/>
          <w:lang w:val="fr-FR"/>
        </w:rPr>
      </w:pPr>
    </w:p>
    <w:p w14:paraId="0EC3A4D2" w14:textId="77777777" w:rsidR="007F541E" w:rsidRPr="007F541E" w:rsidRDefault="007F541E" w:rsidP="007F541E">
      <w:pPr>
        <w:spacing w:line="360" w:lineRule="auto"/>
        <w:rPr>
          <w:rFonts w:ascii="Arial" w:hAnsi="Arial" w:cs="Arial"/>
          <w:lang w:val="fr-FR"/>
        </w:rPr>
      </w:pPr>
    </w:p>
    <w:p w14:paraId="0296C191" w14:textId="77777777" w:rsidR="007F541E" w:rsidRPr="007F541E" w:rsidRDefault="007F541E" w:rsidP="007F541E">
      <w:pPr>
        <w:spacing w:line="360" w:lineRule="auto"/>
        <w:rPr>
          <w:rFonts w:ascii="Arial" w:hAnsi="Arial" w:cs="Arial"/>
          <w:lang w:val="fr-FR"/>
        </w:rPr>
      </w:pPr>
    </w:p>
    <w:p w14:paraId="6C8C90C5" w14:textId="77777777" w:rsidR="007F541E" w:rsidRPr="007F541E" w:rsidRDefault="007F541E" w:rsidP="007F541E">
      <w:pPr>
        <w:spacing w:line="360" w:lineRule="auto"/>
        <w:rPr>
          <w:rFonts w:ascii="Arial" w:hAnsi="Arial" w:cs="Arial"/>
          <w:lang w:val="fr-FR"/>
        </w:rPr>
      </w:pPr>
    </w:p>
    <w:p w14:paraId="679ABF24" w14:textId="77777777" w:rsidR="007F541E" w:rsidRPr="007F541E" w:rsidRDefault="007F541E" w:rsidP="007F541E">
      <w:pPr>
        <w:spacing w:line="360" w:lineRule="auto"/>
        <w:rPr>
          <w:rFonts w:ascii="Arial" w:hAnsi="Arial" w:cs="Arial"/>
          <w:lang w:val="fr-FR"/>
        </w:rPr>
      </w:pPr>
    </w:p>
    <w:p w14:paraId="36A3B64C" w14:textId="77777777" w:rsidR="007F541E" w:rsidRPr="007F541E" w:rsidRDefault="007F541E" w:rsidP="007F541E">
      <w:pPr>
        <w:spacing w:line="360" w:lineRule="auto"/>
        <w:rPr>
          <w:rFonts w:ascii="Arial" w:hAnsi="Arial" w:cs="Arial"/>
          <w:lang w:val="fr-FR"/>
        </w:rPr>
      </w:pPr>
    </w:p>
    <w:p w14:paraId="419562DE" w14:textId="77777777" w:rsidR="007F541E" w:rsidRPr="007F541E" w:rsidRDefault="007F541E" w:rsidP="007F541E">
      <w:pPr>
        <w:spacing w:line="360" w:lineRule="auto"/>
        <w:rPr>
          <w:rFonts w:ascii="Arial" w:hAnsi="Arial" w:cs="Arial"/>
          <w:lang w:val="fr-FR"/>
        </w:rPr>
      </w:pPr>
    </w:p>
    <w:p w14:paraId="1AFEAFA6" w14:textId="77777777" w:rsidR="007F541E" w:rsidRPr="007F541E" w:rsidRDefault="007F541E" w:rsidP="007F541E">
      <w:pPr>
        <w:spacing w:line="360" w:lineRule="auto"/>
        <w:rPr>
          <w:rFonts w:ascii="Arial" w:hAnsi="Arial" w:cs="Arial"/>
          <w:lang w:val="fr-FR"/>
        </w:rPr>
      </w:pPr>
    </w:p>
    <w:p w14:paraId="2FD69963" w14:textId="77777777" w:rsidR="007F541E" w:rsidRPr="00124DFB" w:rsidRDefault="007F541E" w:rsidP="006735C7">
      <w:pPr>
        <w:spacing w:line="360" w:lineRule="auto"/>
        <w:rPr>
          <w:rFonts w:ascii="Arial" w:hAnsi="Arial" w:cs="Arial"/>
          <w:sz w:val="40"/>
          <w:szCs w:val="40"/>
        </w:rPr>
      </w:pPr>
    </w:p>
    <w:p w14:paraId="56C7336B" w14:textId="0C880B88" w:rsidR="007F541E" w:rsidRPr="00124DFB" w:rsidRDefault="007F541E" w:rsidP="007F541E">
      <w:pPr>
        <w:spacing w:line="360" w:lineRule="auto"/>
        <w:ind w:left="720"/>
        <w:rPr>
          <w:rFonts w:ascii="Arial" w:hAnsi="Arial" w:cs="Arial"/>
          <w:b/>
          <w:bCs/>
          <w:sz w:val="40"/>
          <w:szCs w:val="40"/>
        </w:rPr>
      </w:pPr>
      <w:r w:rsidRPr="00124DFB">
        <w:rPr>
          <w:rFonts w:ascii="Arial" w:hAnsi="Arial" w:cs="Arial"/>
          <w:sz w:val="40"/>
          <w:szCs w:val="40"/>
        </w:rPr>
        <w:lastRenderedPageBreak/>
        <w:t xml:space="preserve">             </w:t>
      </w:r>
      <w:r w:rsidRPr="00124DFB">
        <w:rPr>
          <w:rFonts w:ascii="Arial" w:hAnsi="Arial" w:cs="Arial"/>
          <w:b/>
          <w:bCs/>
          <w:sz w:val="40"/>
          <w:szCs w:val="40"/>
        </w:rPr>
        <w:t>TABLE OF CONTENTS</w:t>
      </w:r>
    </w:p>
    <w:sdt>
      <w:sdtPr>
        <w:id w:val="440570870"/>
        <w:docPartObj>
          <w:docPartGallery w:val="Table of Contents"/>
          <w:docPartUnique/>
        </w:docPartObj>
      </w:sdtPr>
      <w:sdtEndPr>
        <w:rPr>
          <w:b/>
          <w:bCs/>
          <w:noProof/>
        </w:rPr>
      </w:sdtEndPr>
      <w:sdtContent>
        <w:p w14:paraId="7E0DF7D2" w14:textId="6B986692" w:rsidR="006429C4" w:rsidRDefault="007F541E">
          <w:pPr>
            <w:pStyle w:val="TOC1"/>
            <w:tabs>
              <w:tab w:val="right" w:leader="dot" w:pos="9016"/>
            </w:tabs>
            <w:rPr>
              <w:rFonts w:eastAsiaTheme="minorEastAsia"/>
              <w:noProof/>
              <w:sz w:val="24"/>
              <w:szCs w:val="24"/>
              <w:lang w:eastAsia="en-GB"/>
            </w:rPr>
          </w:pPr>
          <w:r w:rsidRPr="007F541E">
            <w:fldChar w:fldCharType="begin"/>
          </w:r>
          <w:r w:rsidRPr="007F541E">
            <w:instrText xml:space="preserve"> TOC \o "1-3" \h \z \u </w:instrText>
          </w:r>
          <w:r w:rsidRPr="007F541E">
            <w:fldChar w:fldCharType="separate"/>
          </w:r>
          <w:hyperlink w:anchor="_Toc237872483" w:history="1">
            <w:r w:rsidR="006429C4" w:rsidRPr="007A5E6F">
              <w:rPr>
                <w:rStyle w:val="Hyperlink"/>
                <w:rFonts w:ascii="Arial" w:hAnsi="Arial" w:cs="Arial"/>
                <w:b/>
                <w:bCs/>
                <w:noProof/>
              </w:rPr>
              <w:t>ASSIGNMENT PART A : POSTER</w:t>
            </w:r>
            <w:r w:rsidR="006429C4">
              <w:rPr>
                <w:noProof/>
                <w:webHidden/>
              </w:rPr>
              <w:tab/>
            </w:r>
            <w:r w:rsidR="006429C4">
              <w:rPr>
                <w:noProof/>
                <w:webHidden/>
              </w:rPr>
              <w:fldChar w:fldCharType="begin"/>
            </w:r>
            <w:r w:rsidR="006429C4">
              <w:rPr>
                <w:noProof/>
                <w:webHidden/>
              </w:rPr>
              <w:instrText xml:space="preserve"> PAGEREF _Toc237872483 \h </w:instrText>
            </w:r>
            <w:r w:rsidR="006429C4">
              <w:rPr>
                <w:noProof/>
                <w:webHidden/>
              </w:rPr>
            </w:r>
            <w:r w:rsidR="006429C4">
              <w:rPr>
                <w:noProof/>
                <w:webHidden/>
              </w:rPr>
              <w:fldChar w:fldCharType="separate"/>
            </w:r>
            <w:r w:rsidR="006429C4">
              <w:rPr>
                <w:noProof/>
                <w:webHidden/>
              </w:rPr>
              <w:t>4</w:t>
            </w:r>
            <w:r w:rsidR="006429C4">
              <w:rPr>
                <w:noProof/>
                <w:webHidden/>
              </w:rPr>
              <w:fldChar w:fldCharType="end"/>
            </w:r>
          </w:hyperlink>
        </w:p>
        <w:p w14:paraId="78E93C7B" w14:textId="38FBF347" w:rsidR="006429C4" w:rsidRDefault="006429C4">
          <w:pPr>
            <w:pStyle w:val="TOC1"/>
            <w:tabs>
              <w:tab w:val="right" w:leader="dot" w:pos="9016"/>
            </w:tabs>
            <w:rPr>
              <w:rFonts w:eastAsiaTheme="minorEastAsia"/>
              <w:noProof/>
              <w:sz w:val="24"/>
              <w:szCs w:val="24"/>
              <w:lang w:eastAsia="en-GB"/>
            </w:rPr>
          </w:pPr>
          <w:hyperlink w:anchor="_Toc237872484" w:history="1">
            <w:r w:rsidRPr="007A5E6F">
              <w:rPr>
                <w:rStyle w:val="Hyperlink"/>
                <w:rFonts w:ascii="Arial" w:hAnsi="Arial" w:cs="Arial"/>
                <w:b/>
                <w:bCs/>
                <w:noProof/>
              </w:rPr>
              <w:t>ASSIGNMENT PART: B CRITICAL REFLEXION</w:t>
            </w:r>
            <w:r>
              <w:rPr>
                <w:noProof/>
                <w:webHidden/>
              </w:rPr>
              <w:tab/>
            </w:r>
            <w:r>
              <w:rPr>
                <w:noProof/>
                <w:webHidden/>
              </w:rPr>
              <w:fldChar w:fldCharType="begin"/>
            </w:r>
            <w:r>
              <w:rPr>
                <w:noProof/>
                <w:webHidden/>
              </w:rPr>
              <w:instrText xml:space="preserve"> PAGEREF _Toc237872484 \h </w:instrText>
            </w:r>
            <w:r>
              <w:rPr>
                <w:noProof/>
                <w:webHidden/>
              </w:rPr>
            </w:r>
            <w:r>
              <w:rPr>
                <w:noProof/>
                <w:webHidden/>
              </w:rPr>
              <w:fldChar w:fldCharType="separate"/>
            </w:r>
            <w:r>
              <w:rPr>
                <w:noProof/>
                <w:webHidden/>
              </w:rPr>
              <w:t>5</w:t>
            </w:r>
            <w:r>
              <w:rPr>
                <w:noProof/>
                <w:webHidden/>
              </w:rPr>
              <w:fldChar w:fldCharType="end"/>
            </w:r>
          </w:hyperlink>
        </w:p>
        <w:p w14:paraId="26C22B01" w14:textId="7C37EF3C" w:rsidR="006429C4" w:rsidRDefault="006429C4">
          <w:pPr>
            <w:pStyle w:val="TOC1"/>
            <w:tabs>
              <w:tab w:val="right" w:leader="dot" w:pos="9016"/>
            </w:tabs>
            <w:rPr>
              <w:rFonts w:eastAsiaTheme="minorEastAsia"/>
              <w:noProof/>
              <w:sz w:val="24"/>
              <w:szCs w:val="24"/>
              <w:lang w:eastAsia="en-GB"/>
            </w:rPr>
          </w:pPr>
          <w:hyperlink w:anchor="_Toc237872485" w:history="1">
            <w:r w:rsidRPr="007A5E6F">
              <w:rPr>
                <w:rStyle w:val="Hyperlink"/>
                <w:rFonts w:ascii="Arial" w:hAnsi="Arial" w:cs="Arial"/>
                <w:b/>
                <w:bCs/>
                <w:noProof/>
                <w:lang w:val="fr-FR"/>
              </w:rPr>
              <w:t>INTRODUCTION</w:t>
            </w:r>
            <w:r>
              <w:rPr>
                <w:noProof/>
                <w:webHidden/>
              </w:rPr>
              <w:tab/>
            </w:r>
            <w:r>
              <w:rPr>
                <w:noProof/>
                <w:webHidden/>
              </w:rPr>
              <w:fldChar w:fldCharType="begin"/>
            </w:r>
            <w:r>
              <w:rPr>
                <w:noProof/>
                <w:webHidden/>
              </w:rPr>
              <w:instrText xml:space="preserve"> PAGEREF _Toc237872485 \h </w:instrText>
            </w:r>
            <w:r>
              <w:rPr>
                <w:noProof/>
                <w:webHidden/>
              </w:rPr>
            </w:r>
            <w:r>
              <w:rPr>
                <w:noProof/>
                <w:webHidden/>
              </w:rPr>
              <w:fldChar w:fldCharType="separate"/>
            </w:r>
            <w:r>
              <w:rPr>
                <w:noProof/>
                <w:webHidden/>
              </w:rPr>
              <w:t>5</w:t>
            </w:r>
            <w:r>
              <w:rPr>
                <w:noProof/>
                <w:webHidden/>
              </w:rPr>
              <w:fldChar w:fldCharType="end"/>
            </w:r>
          </w:hyperlink>
        </w:p>
        <w:p w14:paraId="01F883A2" w14:textId="5B830E81" w:rsidR="006429C4" w:rsidRDefault="006429C4">
          <w:pPr>
            <w:pStyle w:val="TOC1"/>
            <w:tabs>
              <w:tab w:val="right" w:leader="dot" w:pos="9016"/>
            </w:tabs>
            <w:rPr>
              <w:rFonts w:eastAsiaTheme="minorEastAsia"/>
              <w:noProof/>
              <w:sz w:val="24"/>
              <w:szCs w:val="24"/>
              <w:lang w:eastAsia="en-GB"/>
            </w:rPr>
          </w:pPr>
          <w:hyperlink w:anchor="_Toc237872486" w:history="1">
            <w:r w:rsidRPr="007A5E6F">
              <w:rPr>
                <w:rStyle w:val="Hyperlink"/>
                <w:rFonts w:ascii="Arial" w:hAnsi="Arial" w:cs="Arial"/>
                <w:b/>
                <w:bCs/>
                <w:noProof/>
              </w:rPr>
              <w:t>DESCRIPTION</w:t>
            </w:r>
            <w:r>
              <w:rPr>
                <w:noProof/>
                <w:webHidden/>
              </w:rPr>
              <w:tab/>
            </w:r>
            <w:r>
              <w:rPr>
                <w:noProof/>
                <w:webHidden/>
              </w:rPr>
              <w:fldChar w:fldCharType="begin"/>
            </w:r>
            <w:r>
              <w:rPr>
                <w:noProof/>
                <w:webHidden/>
              </w:rPr>
              <w:instrText xml:space="preserve"> PAGEREF _Toc237872486 \h </w:instrText>
            </w:r>
            <w:r>
              <w:rPr>
                <w:noProof/>
                <w:webHidden/>
              </w:rPr>
            </w:r>
            <w:r>
              <w:rPr>
                <w:noProof/>
                <w:webHidden/>
              </w:rPr>
              <w:fldChar w:fldCharType="separate"/>
            </w:r>
            <w:r>
              <w:rPr>
                <w:noProof/>
                <w:webHidden/>
              </w:rPr>
              <w:t>5</w:t>
            </w:r>
            <w:r>
              <w:rPr>
                <w:noProof/>
                <w:webHidden/>
              </w:rPr>
              <w:fldChar w:fldCharType="end"/>
            </w:r>
          </w:hyperlink>
        </w:p>
        <w:p w14:paraId="35DE8F28" w14:textId="4D2179F2" w:rsidR="006429C4" w:rsidRDefault="006429C4">
          <w:pPr>
            <w:pStyle w:val="TOC1"/>
            <w:tabs>
              <w:tab w:val="right" w:leader="dot" w:pos="9016"/>
            </w:tabs>
            <w:rPr>
              <w:rFonts w:eastAsiaTheme="minorEastAsia"/>
              <w:noProof/>
              <w:sz w:val="24"/>
              <w:szCs w:val="24"/>
              <w:lang w:eastAsia="en-GB"/>
            </w:rPr>
          </w:pPr>
          <w:hyperlink w:anchor="_Toc237872487" w:history="1">
            <w:r w:rsidRPr="007A5E6F">
              <w:rPr>
                <w:rStyle w:val="Hyperlink"/>
                <w:rFonts w:ascii="Arial" w:hAnsi="Arial" w:cs="Arial"/>
                <w:b/>
                <w:bCs/>
                <w:noProof/>
              </w:rPr>
              <w:t>FEELINGS</w:t>
            </w:r>
            <w:r>
              <w:rPr>
                <w:noProof/>
                <w:webHidden/>
              </w:rPr>
              <w:tab/>
            </w:r>
            <w:r>
              <w:rPr>
                <w:noProof/>
                <w:webHidden/>
              </w:rPr>
              <w:fldChar w:fldCharType="begin"/>
            </w:r>
            <w:r>
              <w:rPr>
                <w:noProof/>
                <w:webHidden/>
              </w:rPr>
              <w:instrText xml:space="preserve"> PAGEREF _Toc237872487 \h </w:instrText>
            </w:r>
            <w:r>
              <w:rPr>
                <w:noProof/>
                <w:webHidden/>
              </w:rPr>
            </w:r>
            <w:r>
              <w:rPr>
                <w:noProof/>
                <w:webHidden/>
              </w:rPr>
              <w:fldChar w:fldCharType="separate"/>
            </w:r>
            <w:r>
              <w:rPr>
                <w:noProof/>
                <w:webHidden/>
              </w:rPr>
              <w:t>5</w:t>
            </w:r>
            <w:r>
              <w:rPr>
                <w:noProof/>
                <w:webHidden/>
              </w:rPr>
              <w:fldChar w:fldCharType="end"/>
            </w:r>
          </w:hyperlink>
        </w:p>
        <w:p w14:paraId="3626B8F1" w14:textId="53D51D4F" w:rsidR="006429C4" w:rsidRDefault="006429C4">
          <w:pPr>
            <w:pStyle w:val="TOC1"/>
            <w:tabs>
              <w:tab w:val="right" w:leader="dot" w:pos="9016"/>
            </w:tabs>
            <w:rPr>
              <w:rFonts w:eastAsiaTheme="minorEastAsia"/>
              <w:noProof/>
              <w:sz w:val="24"/>
              <w:szCs w:val="24"/>
              <w:lang w:eastAsia="en-GB"/>
            </w:rPr>
          </w:pPr>
          <w:hyperlink w:anchor="_Toc237872488" w:history="1">
            <w:r w:rsidRPr="007A5E6F">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_Toc237872488 \h </w:instrText>
            </w:r>
            <w:r>
              <w:rPr>
                <w:noProof/>
                <w:webHidden/>
              </w:rPr>
            </w:r>
            <w:r>
              <w:rPr>
                <w:noProof/>
                <w:webHidden/>
              </w:rPr>
              <w:fldChar w:fldCharType="separate"/>
            </w:r>
            <w:r>
              <w:rPr>
                <w:noProof/>
                <w:webHidden/>
              </w:rPr>
              <w:t>5</w:t>
            </w:r>
            <w:r>
              <w:rPr>
                <w:noProof/>
                <w:webHidden/>
              </w:rPr>
              <w:fldChar w:fldCharType="end"/>
            </w:r>
          </w:hyperlink>
        </w:p>
        <w:p w14:paraId="0691C401" w14:textId="6A9CC1CB" w:rsidR="006429C4" w:rsidRDefault="006429C4">
          <w:pPr>
            <w:pStyle w:val="TOC2"/>
            <w:tabs>
              <w:tab w:val="right" w:leader="dot" w:pos="9016"/>
            </w:tabs>
            <w:rPr>
              <w:rFonts w:eastAsiaTheme="minorEastAsia"/>
              <w:noProof/>
              <w:sz w:val="24"/>
              <w:szCs w:val="24"/>
              <w:lang w:eastAsia="en-GB"/>
            </w:rPr>
          </w:pPr>
          <w:hyperlink w:anchor="_Toc237872489" w:history="1">
            <w:r w:rsidRPr="007A5E6F">
              <w:rPr>
                <w:rStyle w:val="Hyperlink"/>
                <w:rFonts w:ascii="Arial" w:eastAsiaTheme="majorEastAsia" w:hAnsi="Arial" w:cs="Arial"/>
                <w:b/>
                <w:bCs/>
                <w:noProof/>
              </w:rPr>
              <w:t>GOOD ACTION</w:t>
            </w:r>
            <w:r>
              <w:rPr>
                <w:noProof/>
                <w:webHidden/>
              </w:rPr>
              <w:tab/>
            </w:r>
            <w:r>
              <w:rPr>
                <w:noProof/>
                <w:webHidden/>
              </w:rPr>
              <w:fldChar w:fldCharType="begin"/>
            </w:r>
            <w:r>
              <w:rPr>
                <w:noProof/>
                <w:webHidden/>
              </w:rPr>
              <w:instrText xml:space="preserve"> PAGEREF _Toc237872489 \h </w:instrText>
            </w:r>
            <w:r>
              <w:rPr>
                <w:noProof/>
                <w:webHidden/>
              </w:rPr>
            </w:r>
            <w:r>
              <w:rPr>
                <w:noProof/>
                <w:webHidden/>
              </w:rPr>
              <w:fldChar w:fldCharType="separate"/>
            </w:r>
            <w:r>
              <w:rPr>
                <w:noProof/>
                <w:webHidden/>
              </w:rPr>
              <w:t>5</w:t>
            </w:r>
            <w:r>
              <w:rPr>
                <w:noProof/>
                <w:webHidden/>
              </w:rPr>
              <w:fldChar w:fldCharType="end"/>
            </w:r>
          </w:hyperlink>
        </w:p>
        <w:p w14:paraId="211914A9" w14:textId="55CC391A" w:rsidR="006429C4" w:rsidRDefault="006429C4">
          <w:pPr>
            <w:pStyle w:val="TOC2"/>
            <w:tabs>
              <w:tab w:val="right" w:leader="dot" w:pos="9016"/>
            </w:tabs>
            <w:rPr>
              <w:rFonts w:eastAsiaTheme="minorEastAsia"/>
              <w:noProof/>
              <w:sz w:val="24"/>
              <w:szCs w:val="24"/>
              <w:lang w:eastAsia="en-GB"/>
            </w:rPr>
          </w:pPr>
          <w:hyperlink w:anchor="_Toc237872490" w:history="1">
            <w:r w:rsidRPr="007A5E6F">
              <w:rPr>
                <w:rStyle w:val="Hyperlink"/>
                <w:rFonts w:ascii="Arial" w:eastAsiaTheme="majorEastAsia" w:hAnsi="Arial" w:cs="Arial"/>
                <w:b/>
                <w:bCs/>
                <w:noProof/>
              </w:rPr>
              <w:t>WRONG ACTION</w:t>
            </w:r>
            <w:r>
              <w:rPr>
                <w:noProof/>
                <w:webHidden/>
              </w:rPr>
              <w:tab/>
            </w:r>
            <w:r>
              <w:rPr>
                <w:noProof/>
                <w:webHidden/>
              </w:rPr>
              <w:fldChar w:fldCharType="begin"/>
            </w:r>
            <w:r>
              <w:rPr>
                <w:noProof/>
                <w:webHidden/>
              </w:rPr>
              <w:instrText xml:space="preserve"> PAGEREF _Toc237872490 \h </w:instrText>
            </w:r>
            <w:r>
              <w:rPr>
                <w:noProof/>
                <w:webHidden/>
              </w:rPr>
            </w:r>
            <w:r>
              <w:rPr>
                <w:noProof/>
                <w:webHidden/>
              </w:rPr>
              <w:fldChar w:fldCharType="separate"/>
            </w:r>
            <w:r>
              <w:rPr>
                <w:noProof/>
                <w:webHidden/>
              </w:rPr>
              <w:t>5</w:t>
            </w:r>
            <w:r>
              <w:rPr>
                <w:noProof/>
                <w:webHidden/>
              </w:rPr>
              <w:fldChar w:fldCharType="end"/>
            </w:r>
          </w:hyperlink>
        </w:p>
        <w:p w14:paraId="5A3A5702" w14:textId="17C0FD03" w:rsidR="006429C4" w:rsidRDefault="006429C4">
          <w:pPr>
            <w:pStyle w:val="TOC1"/>
            <w:tabs>
              <w:tab w:val="right" w:leader="dot" w:pos="9016"/>
            </w:tabs>
            <w:rPr>
              <w:rFonts w:eastAsiaTheme="minorEastAsia"/>
              <w:noProof/>
              <w:sz w:val="24"/>
              <w:szCs w:val="24"/>
              <w:lang w:eastAsia="en-GB"/>
            </w:rPr>
          </w:pPr>
          <w:hyperlink w:anchor="_Toc237872491" w:history="1">
            <w:r w:rsidRPr="007A5E6F">
              <w:rPr>
                <w:rStyle w:val="Hyperlink"/>
                <w:rFonts w:ascii="Arial" w:hAnsi="Arial" w:cs="Arial"/>
                <w:b/>
                <w:bCs/>
                <w:noProof/>
              </w:rPr>
              <w:t>ANALYSIS</w:t>
            </w:r>
            <w:r>
              <w:rPr>
                <w:noProof/>
                <w:webHidden/>
              </w:rPr>
              <w:tab/>
            </w:r>
            <w:r>
              <w:rPr>
                <w:noProof/>
                <w:webHidden/>
              </w:rPr>
              <w:fldChar w:fldCharType="begin"/>
            </w:r>
            <w:r>
              <w:rPr>
                <w:noProof/>
                <w:webHidden/>
              </w:rPr>
              <w:instrText xml:space="preserve"> PAGEREF _Toc237872491 \h </w:instrText>
            </w:r>
            <w:r>
              <w:rPr>
                <w:noProof/>
                <w:webHidden/>
              </w:rPr>
            </w:r>
            <w:r>
              <w:rPr>
                <w:noProof/>
                <w:webHidden/>
              </w:rPr>
              <w:fldChar w:fldCharType="separate"/>
            </w:r>
            <w:r>
              <w:rPr>
                <w:noProof/>
                <w:webHidden/>
              </w:rPr>
              <w:t>6</w:t>
            </w:r>
            <w:r>
              <w:rPr>
                <w:noProof/>
                <w:webHidden/>
              </w:rPr>
              <w:fldChar w:fldCharType="end"/>
            </w:r>
          </w:hyperlink>
        </w:p>
        <w:p w14:paraId="0B28C9BC" w14:textId="48F0C76C" w:rsidR="006429C4" w:rsidRDefault="006429C4">
          <w:pPr>
            <w:pStyle w:val="TOC1"/>
            <w:tabs>
              <w:tab w:val="right" w:leader="dot" w:pos="9016"/>
            </w:tabs>
            <w:rPr>
              <w:rFonts w:eastAsiaTheme="minorEastAsia"/>
              <w:noProof/>
              <w:sz w:val="24"/>
              <w:szCs w:val="24"/>
              <w:lang w:eastAsia="en-GB"/>
            </w:rPr>
          </w:pPr>
          <w:hyperlink w:anchor="_Toc237872492" w:history="1">
            <w:r w:rsidRPr="007A5E6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_Toc237872492 \h </w:instrText>
            </w:r>
            <w:r>
              <w:rPr>
                <w:noProof/>
                <w:webHidden/>
              </w:rPr>
            </w:r>
            <w:r>
              <w:rPr>
                <w:noProof/>
                <w:webHidden/>
              </w:rPr>
              <w:fldChar w:fldCharType="separate"/>
            </w:r>
            <w:r>
              <w:rPr>
                <w:noProof/>
                <w:webHidden/>
              </w:rPr>
              <w:t>6</w:t>
            </w:r>
            <w:r>
              <w:rPr>
                <w:noProof/>
                <w:webHidden/>
              </w:rPr>
              <w:fldChar w:fldCharType="end"/>
            </w:r>
          </w:hyperlink>
        </w:p>
        <w:p w14:paraId="36CFFB41" w14:textId="4592C6F2" w:rsidR="006429C4" w:rsidRDefault="006429C4">
          <w:pPr>
            <w:pStyle w:val="TOC1"/>
            <w:tabs>
              <w:tab w:val="right" w:leader="dot" w:pos="9016"/>
            </w:tabs>
            <w:rPr>
              <w:rFonts w:eastAsiaTheme="minorEastAsia"/>
              <w:noProof/>
              <w:sz w:val="24"/>
              <w:szCs w:val="24"/>
              <w:lang w:eastAsia="en-GB"/>
            </w:rPr>
          </w:pPr>
          <w:hyperlink w:anchor="_Toc237872493" w:history="1">
            <w:r w:rsidRPr="007A5E6F">
              <w:rPr>
                <w:rStyle w:val="Hyperlink"/>
                <w:rFonts w:ascii="Arial" w:hAnsi="Arial" w:cs="Arial"/>
                <w:b/>
                <w:bCs/>
                <w:noProof/>
              </w:rPr>
              <w:t>ACTION PLAN</w:t>
            </w:r>
            <w:r>
              <w:rPr>
                <w:noProof/>
                <w:webHidden/>
              </w:rPr>
              <w:tab/>
            </w:r>
            <w:r>
              <w:rPr>
                <w:noProof/>
                <w:webHidden/>
              </w:rPr>
              <w:fldChar w:fldCharType="begin"/>
            </w:r>
            <w:r>
              <w:rPr>
                <w:noProof/>
                <w:webHidden/>
              </w:rPr>
              <w:instrText xml:space="preserve"> PAGEREF _Toc237872493 \h </w:instrText>
            </w:r>
            <w:r>
              <w:rPr>
                <w:noProof/>
                <w:webHidden/>
              </w:rPr>
            </w:r>
            <w:r>
              <w:rPr>
                <w:noProof/>
                <w:webHidden/>
              </w:rPr>
              <w:fldChar w:fldCharType="separate"/>
            </w:r>
            <w:r>
              <w:rPr>
                <w:noProof/>
                <w:webHidden/>
              </w:rPr>
              <w:t>6</w:t>
            </w:r>
            <w:r>
              <w:rPr>
                <w:noProof/>
                <w:webHidden/>
              </w:rPr>
              <w:fldChar w:fldCharType="end"/>
            </w:r>
          </w:hyperlink>
        </w:p>
        <w:p w14:paraId="63E6AACD" w14:textId="7AB833EE" w:rsidR="006429C4" w:rsidRDefault="006429C4">
          <w:pPr>
            <w:pStyle w:val="TOC1"/>
            <w:tabs>
              <w:tab w:val="right" w:leader="dot" w:pos="9016"/>
            </w:tabs>
            <w:rPr>
              <w:rFonts w:eastAsiaTheme="minorEastAsia"/>
              <w:noProof/>
              <w:sz w:val="24"/>
              <w:szCs w:val="24"/>
              <w:lang w:eastAsia="en-GB"/>
            </w:rPr>
          </w:pPr>
          <w:hyperlink w:anchor="_Toc237872494" w:history="1">
            <w:r w:rsidRPr="007A5E6F">
              <w:rPr>
                <w:rStyle w:val="Hyperlink"/>
                <w:rFonts w:ascii="Arial" w:hAnsi="Arial" w:cs="Arial"/>
                <w:b/>
                <w:bCs/>
                <w:noProof/>
              </w:rPr>
              <w:t>ASSIGNMENT PART C: PROJECT MANAGEMENT PLAN</w:t>
            </w:r>
            <w:r>
              <w:rPr>
                <w:noProof/>
                <w:webHidden/>
              </w:rPr>
              <w:tab/>
            </w:r>
            <w:r>
              <w:rPr>
                <w:noProof/>
                <w:webHidden/>
              </w:rPr>
              <w:fldChar w:fldCharType="begin"/>
            </w:r>
            <w:r>
              <w:rPr>
                <w:noProof/>
                <w:webHidden/>
              </w:rPr>
              <w:instrText xml:space="preserve"> PAGEREF _Toc237872494 \h </w:instrText>
            </w:r>
            <w:r>
              <w:rPr>
                <w:noProof/>
                <w:webHidden/>
              </w:rPr>
            </w:r>
            <w:r>
              <w:rPr>
                <w:noProof/>
                <w:webHidden/>
              </w:rPr>
              <w:fldChar w:fldCharType="separate"/>
            </w:r>
            <w:r>
              <w:rPr>
                <w:noProof/>
                <w:webHidden/>
              </w:rPr>
              <w:t>7</w:t>
            </w:r>
            <w:r>
              <w:rPr>
                <w:noProof/>
                <w:webHidden/>
              </w:rPr>
              <w:fldChar w:fldCharType="end"/>
            </w:r>
          </w:hyperlink>
        </w:p>
        <w:p w14:paraId="23337189" w14:textId="1B962A3A" w:rsidR="006429C4" w:rsidRDefault="006429C4">
          <w:pPr>
            <w:pStyle w:val="TOC1"/>
            <w:tabs>
              <w:tab w:val="right" w:leader="dot" w:pos="9016"/>
            </w:tabs>
            <w:rPr>
              <w:rFonts w:eastAsiaTheme="minorEastAsia"/>
              <w:noProof/>
              <w:sz w:val="24"/>
              <w:szCs w:val="24"/>
              <w:lang w:eastAsia="en-GB"/>
            </w:rPr>
          </w:pPr>
          <w:hyperlink w:anchor="_Toc237872495" w:history="1">
            <w:r w:rsidRPr="007A5E6F">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_Toc237872495 \h </w:instrText>
            </w:r>
            <w:r>
              <w:rPr>
                <w:noProof/>
                <w:webHidden/>
              </w:rPr>
            </w:r>
            <w:r>
              <w:rPr>
                <w:noProof/>
                <w:webHidden/>
              </w:rPr>
              <w:fldChar w:fldCharType="separate"/>
            </w:r>
            <w:r>
              <w:rPr>
                <w:noProof/>
                <w:webHidden/>
              </w:rPr>
              <w:t>7</w:t>
            </w:r>
            <w:r>
              <w:rPr>
                <w:noProof/>
                <w:webHidden/>
              </w:rPr>
              <w:fldChar w:fldCharType="end"/>
            </w:r>
          </w:hyperlink>
        </w:p>
        <w:p w14:paraId="0797604D" w14:textId="7D1D9E35" w:rsidR="006429C4" w:rsidRDefault="006429C4">
          <w:pPr>
            <w:pStyle w:val="TOC1"/>
            <w:tabs>
              <w:tab w:val="right" w:leader="dot" w:pos="9016"/>
            </w:tabs>
            <w:rPr>
              <w:rFonts w:eastAsiaTheme="minorEastAsia"/>
              <w:noProof/>
              <w:sz w:val="24"/>
              <w:szCs w:val="24"/>
              <w:lang w:eastAsia="en-GB"/>
            </w:rPr>
          </w:pPr>
          <w:hyperlink w:anchor="_Toc237872496" w:history="1">
            <w:r w:rsidRPr="007A5E6F">
              <w:rPr>
                <w:rStyle w:val="Hyperlink"/>
                <w:rFonts w:ascii="Arial" w:hAnsi="Arial" w:cs="Arial"/>
                <w:b/>
                <w:bCs/>
                <w:noProof/>
              </w:rPr>
              <w:t>2. PROJECT DESCRIPTION</w:t>
            </w:r>
            <w:r>
              <w:rPr>
                <w:noProof/>
                <w:webHidden/>
              </w:rPr>
              <w:tab/>
            </w:r>
            <w:r>
              <w:rPr>
                <w:noProof/>
                <w:webHidden/>
              </w:rPr>
              <w:fldChar w:fldCharType="begin"/>
            </w:r>
            <w:r>
              <w:rPr>
                <w:noProof/>
                <w:webHidden/>
              </w:rPr>
              <w:instrText xml:space="preserve"> PAGEREF _Toc237872496 \h </w:instrText>
            </w:r>
            <w:r>
              <w:rPr>
                <w:noProof/>
                <w:webHidden/>
              </w:rPr>
            </w:r>
            <w:r>
              <w:rPr>
                <w:noProof/>
                <w:webHidden/>
              </w:rPr>
              <w:fldChar w:fldCharType="separate"/>
            </w:r>
            <w:r>
              <w:rPr>
                <w:noProof/>
                <w:webHidden/>
              </w:rPr>
              <w:t>7</w:t>
            </w:r>
            <w:r>
              <w:rPr>
                <w:noProof/>
                <w:webHidden/>
              </w:rPr>
              <w:fldChar w:fldCharType="end"/>
            </w:r>
          </w:hyperlink>
        </w:p>
        <w:p w14:paraId="5556210B" w14:textId="065358B1" w:rsidR="006429C4" w:rsidRDefault="006429C4">
          <w:pPr>
            <w:pStyle w:val="TOC2"/>
            <w:tabs>
              <w:tab w:val="right" w:leader="dot" w:pos="9016"/>
            </w:tabs>
            <w:rPr>
              <w:rFonts w:eastAsiaTheme="minorEastAsia"/>
              <w:noProof/>
              <w:sz w:val="24"/>
              <w:szCs w:val="24"/>
              <w:lang w:eastAsia="en-GB"/>
            </w:rPr>
          </w:pPr>
          <w:hyperlink w:anchor="_Toc237872497" w:history="1">
            <w:r w:rsidRPr="007A5E6F">
              <w:rPr>
                <w:rStyle w:val="Hyperlink"/>
                <w:rFonts w:ascii="Arial" w:hAnsi="Arial" w:cs="Arial"/>
                <w:b/>
                <w:bCs/>
                <w:noProof/>
              </w:rPr>
              <w:t>2.1 Project Title</w:t>
            </w:r>
            <w:r>
              <w:rPr>
                <w:noProof/>
                <w:webHidden/>
              </w:rPr>
              <w:tab/>
            </w:r>
            <w:r>
              <w:rPr>
                <w:noProof/>
                <w:webHidden/>
              </w:rPr>
              <w:fldChar w:fldCharType="begin"/>
            </w:r>
            <w:r>
              <w:rPr>
                <w:noProof/>
                <w:webHidden/>
              </w:rPr>
              <w:instrText xml:space="preserve"> PAGEREF _Toc237872497 \h </w:instrText>
            </w:r>
            <w:r>
              <w:rPr>
                <w:noProof/>
                <w:webHidden/>
              </w:rPr>
            </w:r>
            <w:r>
              <w:rPr>
                <w:noProof/>
                <w:webHidden/>
              </w:rPr>
              <w:fldChar w:fldCharType="separate"/>
            </w:r>
            <w:r>
              <w:rPr>
                <w:noProof/>
                <w:webHidden/>
              </w:rPr>
              <w:t>7</w:t>
            </w:r>
            <w:r>
              <w:rPr>
                <w:noProof/>
                <w:webHidden/>
              </w:rPr>
              <w:fldChar w:fldCharType="end"/>
            </w:r>
          </w:hyperlink>
        </w:p>
        <w:p w14:paraId="643E903D" w14:textId="7003CB16" w:rsidR="006429C4" w:rsidRDefault="006429C4">
          <w:pPr>
            <w:pStyle w:val="TOC2"/>
            <w:tabs>
              <w:tab w:val="right" w:leader="dot" w:pos="9016"/>
            </w:tabs>
            <w:rPr>
              <w:rFonts w:eastAsiaTheme="minorEastAsia"/>
              <w:noProof/>
              <w:sz w:val="24"/>
              <w:szCs w:val="24"/>
              <w:lang w:eastAsia="en-GB"/>
            </w:rPr>
          </w:pPr>
          <w:hyperlink w:anchor="_Toc237872498" w:history="1">
            <w:r w:rsidRPr="007A5E6F">
              <w:rPr>
                <w:rStyle w:val="Hyperlink"/>
                <w:rFonts w:ascii="Arial" w:hAnsi="Arial" w:cs="Arial"/>
                <w:b/>
                <w:bCs/>
                <w:noProof/>
              </w:rPr>
              <w:t>2.2 Project objectives</w:t>
            </w:r>
            <w:r>
              <w:rPr>
                <w:noProof/>
                <w:webHidden/>
              </w:rPr>
              <w:tab/>
            </w:r>
            <w:r>
              <w:rPr>
                <w:noProof/>
                <w:webHidden/>
              </w:rPr>
              <w:fldChar w:fldCharType="begin"/>
            </w:r>
            <w:r>
              <w:rPr>
                <w:noProof/>
                <w:webHidden/>
              </w:rPr>
              <w:instrText xml:space="preserve"> PAGEREF _Toc237872498 \h </w:instrText>
            </w:r>
            <w:r>
              <w:rPr>
                <w:noProof/>
                <w:webHidden/>
              </w:rPr>
            </w:r>
            <w:r>
              <w:rPr>
                <w:noProof/>
                <w:webHidden/>
              </w:rPr>
              <w:fldChar w:fldCharType="separate"/>
            </w:r>
            <w:r>
              <w:rPr>
                <w:noProof/>
                <w:webHidden/>
              </w:rPr>
              <w:t>8</w:t>
            </w:r>
            <w:r>
              <w:rPr>
                <w:noProof/>
                <w:webHidden/>
              </w:rPr>
              <w:fldChar w:fldCharType="end"/>
            </w:r>
          </w:hyperlink>
        </w:p>
        <w:p w14:paraId="4F306DEB" w14:textId="0E55639B" w:rsidR="006429C4" w:rsidRDefault="006429C4">
          <w:pPr>
            <w:pStyle w:val="TOC1"/>
            <w:tabs>
              <w:tab w:val="right" w:leader="dot" w:pos="9016"/>
            </w:tabs>
            <w:rPr>
              <w:rFonts w:eastAsiaTheme="minorEastAsia"/>
              <w:noProof/>
              <w:sz w:val="24"/>
              <w:szCs w:val="24"/>
              <w:lang w:eastAsia="en-GB"/>
            </w:rPr>
          </w:pPr>
          <w:hyperlink w:anchor="_Toc237872499" w:history="1">
            <w:r w:rsidRPr="007A5E6F">
              <w:rPr>
                <w:rStyle w:val="Hyperlink"/>
                <w:rFonts w:ascii="Arial" w:hAnsi="Arial" w:cs="Arial"/>
                <w:b/>
                <w:bCs/>
                <w:noProof/>
              </w:rPr>
              <w:t>3. SCOPE</w:t>
            </w:r>
            <w:r>
              <w:rPr>
                <w:noProof/>
                <w:webHidden/>
              </w:rPr>
              <w:tab/>
            </w:r>
            <w:r>
              <w:rPr>
                <w:noProof/>
                <w:webHidden/>
              </w:rPr>
              <w:fldChar w:fldCharType="begin"/>
            </w:r>
            <w:r>
              <w:rPr>
                <w:noProof/>
                <w:webHidden/>
              </w:rPr>
              <w:instrText xml:space="preserve"> PAGEREF _Toc237872499 \h </w:instrText>
            </w:r>
            <w:r>
              <w:rPr>
                <w:noProof/>
                <w:webHidden/>
              </w:rPr>
            </w:r>
            <w:r>
              <w:rPr>
                <w:noProof/>
                <w:webHidden/>
              </w:rPr>
              <w:fldChar w:fldCharType="separate"/>
            </w:r>
            <w:r>
              <w:rPr>
                <w:noProof/>
                <w:webHidden/>
              </w:rPr>
              <w:t>8</w:t>
            </w:r>
            <w:r>
              <w:rPr>
                <w:noProof/>
                <w:webHidden/>
              </w:rPr>
              <w:fldChar w:fldCharType="end"/>
            </w:r>
          </w:hyperlink>
        </w:p>
        <w:p w14:paraId="0FF5B095" w14:textId="7695CD06" w:rsidR="006429C4" w:rsidRDefault="006429C4">
          <w:pPr>
            <w:pStyle w:val="TOC2"/>
            <w:tabs>
              <w:tab w:val="right" w:leader="dot" w:pos="9016"/>
            </w:tabs>
            <w:rPr>
              <w:rFonts w:eastAsiaTheme="minorEastAsia"/>
              <w:noProof/>
              <w:sz w:val="24"/>
              <w:szCs w:val="24"/>
              <w:lang w:eastAsia="en-GB"/>
            </w:rPr>
          </w:pPr>
          <w:hyperlink w:anchor="_Toc237872500" w:history="1">
            <w:r w:rsidRPr="007A5E6F">
              <w:rPr>
                <w:rStyle w:val="Hyperlink"/>
                <w:rFonts w:ascii="Arial" w:hAnsi="Arial" w:cs="Arial"/>
                <w:b/>
                <w:bCs/>
                <w:noProof/>
              </w:rPr>
              <w:t>3.1 In</w:t>
            </w:r>
            <w:r w:rsidRPr="007A5E6F">
              <w:rPr>
                <w:rStyle w:val="Hyperlink"/>
                <w:rFonts w:ascii="Arial" w:hAnsi="Arial" w:cs="Arial"/>
                <w:b/>
                <w:bCs/>
                <w:noProof/>
              </w:rPr>
              <w:noBreakHyphen/>
              <w:t>Scope</w:t>
            </w:r>
            <w:r>
              <w:rPr>
                <w:noProof/>
                <w:webHidden/>
              </w:rPr>
              <w:tab/>
            </w:r>
            <w:r>
              <w:rPr>
                <w:noProof/>
                <w:webHidden/>
              </w:rPr>
              <w:fldChar w:fldCharType="begin"/>
            </w:r>
            <w:r>
              <w:rPr>
                <w:noProof/>
                <w:webHidden/>
              </w:rPr>
              <w:instrText xml:space="preserve"> PAGEREF _Toc237872500 \h </w:instrText>
            </w:r>
            <w:r>
              <w:rPr>
                <w:noProof/>
                <w:webHidden/>
              </w:rPr>
            </w:r>
            <w:r>
              <w:rPr>
                <w:noProof/>
                <w:webHidden/>
              </w:rPr>
              <w:fldChar w:fldCharType="separate"/>
            </w:r>
            <w:r>
              <w:rPr>
                <w:noProof/>
                <w:webHidden/>
              </w:rPr>
              <w:t>8</w:t>
            </w:r>
            <w:r>
              <w:rPr>
                <w:noProof/>
                <w:webHidden/>
              </w:rPr>
              <w:fldChar w:fldCharType="end"/>
            </w:r>
          </w:hyperlink>
        </w:p>
        <w:p w14:paraId="5F84004B" w14:textId="226BF094" w:rsidR="006429C4" w:rsidRDefault="006429C4">
          <w:pPr>
            <w:pStyle w:val="TOC2"/>
            <w:tabs>
              <w:tab w:val="right" w:leader="dot" w:pos="9016"/>
            </w:tabs>
            <w:rPr>
              <w:rFonts w:eastAsiaTheme="minorEastAsia"/>
              <w:noProof/>
              <w:sz w:val="24"/>
              <w:szCs w:val="24"/>
              <w:lang w:eastAsia="en-GB"/>
            </w:rPr>
          </w:pPr>
          <w:hyperlink w:anchor="_Toc237872501" w:history="1">
            <w:r w:rsidRPr="007A5E6F">
              <w:rPr>
                <w:rStyle w:val="Hyperlink"/>
                <w:rFonts w:ascii="Arial" w:hAnsi="Arial" w:cs="Arial"/>
                <w:b/>
                <w:bCs/>
                <w:noProof/>
              </w:rPr>
              <w:t>3.2 Out</w:t>
            </w:r>
            <w:r w:rsidRPr="007A5E6F">
              <w:rPr>
                <w:rStyle w:val="Hyperlink"/>
                <w:rFonts w:ascii="Arial" w:hAnsi="Arial" w:cs="Arial"/>
                <w:b/>
                <w:bCs/>
                <w:noProof/>
              </w:rPr>
              <w:noBreakHyphen/>
              <w:t>of</w:t>
            </w:r>
            <w:r w:rsidRPr="007A5E6F">
              <w:rPr>
                <w:rStyle w:val="Hyperlink"/>
                <w:rFonts w:ascii="Arial" w:hAnsi="Arial" w:cs="Arial"/>
                <w:b/>
                <w:bCs/>
                <w:noProof/>
              </w:rPr>
              <w:noBreakHyphen/>
              <w:t>Scope</w:t>
            </w:r>
            <w:r>
              <w:rPr>
                <w:noProof/>
                <w:webHidden/>
              </w:rPr>
              <w:tab/>
            </w:r>
            <w:r>
              <w:rPr>
                <w:noProof/>
                <w:webHidden/>
              </w:rPr>
              <w:fldChar w:fldCharType="begin"/>
            </w:r>
            <w:r>
              <w:rPr>
                <w:noProof/>
                <w:webHidden/>
              </w:rPr>
              <w:instrText xml:space="preserve"> PAGEREF _Toc237872501 \h </w:instrText>
            </w:r>
            <w:r>
              <w:rPr>
                <w:noProof/>
                <w:webHidden/>
              </w:rPr>
            </w:r>
            <w:r>
              <w:rPr>
                <w:noProof/>
                <w:webHidden/>
              </w:rPr>
              <w:fldChar w:fldCharType="separate"/>
            </w:r>
            <w:r>
              <w:rPr>
                <w:noProof/>
                <w:webHidden/>
              </w:rPr>
              <w:t>8</w:t>
            </w:r>
            <w:r>
              <w:rPr>
                <w:noProof/>
                <w:webHidden/>
              </w:rPr>
              <w:fldChar w:fldCharType="end"/>
            </w:r>
          </w:hyperlink>
        </w:p>
        <w:p w14:paraId="660C37FA" w14:textId="7052CCED" w:rsidR="006429C4" w:rsidRDefault="006429C4">
          <w:pPr>
            <w:pStyle w:val="TOC2"/>
            <w:tabs>
              <w:tab w:val="right" w:leader="dot" w:pos="9016"/>
            </w:tabs>
            <w:rPr>
              <w:rFonts w:eastAsiaTheme="minorEastAsia"/>
              <w:noProof/>
              <w:sz w:val="24"/>
              <w:szCs w:val="24"/>
              <w:lang w:eastAsia="en-GB"/>
            </w:rPr>
          </w:pPr>
          <w:hyperlink w:anchor="_Toc237872502" w:history="1">
            <w:r w:rsidRPr="007A5E6F">
              <w:rPr>
                <w:rStyle w:val="Hyperlink"/>
                <w:rFonts w:ascii="Arial" w:hAnsi="Arial" w:cs="Arial"/>
                <w:b/>
                <w:bCs/>
                <w:noProof/>
              </w:rPr>
              <w:t>3.3 Scope Management Approach</w:t>
            </w:r>
            <w:r>
              <w:rPr>
                <w:noProof/>
                <w:webHidden/>
              </w:rPr>
              <w:tab/>
            </w:r>
            <w:r>
              <w:rPr>
                <w:noProof/>
                <w:webHidden/>
              </w:rPr>
              <w:fldChar w:fldCharType="begin"/>
            </w:r>
            <w:r>
              <w:rPr>
                <w:noProof/>
                <w:webHidden/>
              </w:rPr>
              <w:instrText xml:space="preserve"> PAGEREF _Toc237872502 \h </w:instrText>
            </w:r>
            <w:r>
              <w:rPr>
                <w:noProof/>
                <w:webHidden/>
              </w:rPr>
            </w:r>
            <w:r>
              <w:rPr>
                <w:noProof/>
                <w:webHidden/>
              </w:rPr>
              <w:fldChar w:fldCharType="separate"/>
            </w:r>
            <w:r>
              <w:rPr>
                <w:noProof/>
                <w:webHidden/>
              </w:rPr>
              <w:t>9</w:t>
            </w:r>
            <w:r>
              <w:rPr>
                <w:noProof/>
                <w:webHidden/>
              </w:rPr>
              <w:fldChar w:fldCharType="end"/>
            </w:r>
          </w:hyperlink>
        </w:p>
        <w:p w14:paraId="7DCC5FE3" w14:textId="34870060" w:rsidR="006429C4" w:rsidRDefault="006429C4">
          <w:pPr>
            <w:pStyle w:val="TOC1"/>
            <w:tabs>
              <w:tab w:val="right" w:leader="dot" w:pos="9016"/>
            </w:tabs>
            <w:rPr>
              <w:rFonts w:eastAsiaTheme="minorEastAsia"/>
              <w:noProof/>
              <w:sz w:val="24"/>
              <w:szCs w:val="24"/>
              <w:lang w:eastAsia="en-GB"/>
            </w:rPr>
          </w:pPr>
          <w:hyperlink w:anchor="_Toc237872503" w:history="1">
            <w:r w:rsidRPr="007A5E6F">
              <w:rPr>
                <w:rStyle w:val="Hyperlink"/>
                <w:rFonts w:ascii="Arial" w:hAnsi="Arial" w:cs="Arial"/>
                <w:b/>
                <w:bCs/>
                <w:noProof/>
              </w:rPr>
              <w:t>4. WORK BREAKDOWN STRUCTURE (WBS)</w:t>
            </w:r>
            <w:r>
              <w:rPr>
                <w:noProof/>
                <w:webHidden/>
              </w:rPr>
              <w:tab/>
            </w:r>
            <w:r>
              <w:rPr>
                <w:noProof/>
                <w:webHidden/>
              </w:rPr>
              <w:fldChar w:fldCharType="begin"/>
            </w:r>
            <w:r>
              <w:rPr>
                <w:noProof/>
                <w:webHidden/>
              </w:rPr>
              <w:instrText xml:space="preserve"> PAGEREF _Toc237872503 \h </w:instrText>
            </w:r>
            <w:r>
              <w:rPr>
                <w:noProof/>
                <w:webHidden/>
              </w:rPr>
            </w:r>
            <w:r>
              <w:rPr>
                <w:noProof/>
                <w:webHidden/>
              </w:rPr>
              <w:fldChar w:fldCharType="separate"/>
            </w:r>
            <w:r>
              <w:rPr>
                <w:noProof/>
                <w:webHidden/>
              </w:rPr>
              <w:t>9</w:t>
            </w:r>
            <w:r>
              <w:rPr>
                <w:noProof/>
                <w:webHidden/>
              </w:rPr>
              <w:fldChar w:fldCharType="end"/>
            </w:r>
          </w:hyperlink>
        </w:p>
        <w:p w14:paraId="24878126" w14:textId="682AA7B1" w:rsidR="006429C4" w:rsidRDefault="006429C4">
          <w:pPr>
            <w:pStyle w:val="TOC1"/>
            <w:tabs>
              <w:tab w:val="right" w:leader="dot" w:pos="9016"/>
            </w:tabs>
            <w:rPr>
              <w:rFonts w:eastAsiaTheme="minorEastAsia"/>
              <w:noProof/>
              <w:sz w:val="24"/>
              <w:szCs w:val="24"/>
              <w:lang w:eastAsia="en-GB"/>
            </w:rPr>
          </w:pPr>
          <w:hyperlink w:anchor="_Toc237872504" w:history="1">
            <w:r w:rsidRPr="007A5E6F">
              <w:rPr>
                <w:rStyle w:val="Hyperlink"/>
                <w:rFonts w:ascii="Arial" w:hAnsi="Arial" w:cs="Arial"/>
                <w:b/>
                <w:bCs/>
                <w:noProof/>
              </w:rPr>
              <w:t>5. QUAD CHART</w:t>
            </w:r>
            <w:r>
              <w:rPr>
                <w:noProof/>
                <w:webHidden/>
              </w:rPr>
              <w:tab/>
            </w:r>
            <w:r>
              <w:rPr>
                <w:noProof/>
                <w:webHidden/>
              </w:rPr>
              <w:fldChar w:fldCharType="begin"/>
            </w:r>
            <w:r>
              <w:rPr>
                <w:noProof/>
                <w:webHidden/>
              </w:rPr>
              <w:instrText xml:space="preserve"> PAGEREF _Toc237872504 \h </w:instrText>
            </w:r>
            <w:r>
              <w:rPr>
                <w:noProof/>
                <w:webHidden/>
              </w:rPr>
            </w:r>
            <w:r>
              <w:rPr>
                <w:noProof/>
                <w:webHidden/>
              </w:rPr>
              <w:fldChar w:fldCharType="separate"/>
            </w:r>
            <w:r>
              <w:rPr>
                <w:noProof/>
                <w:webHidden/>
              </w:rPr>
              <w:t>9</w:t>
            </w:r>
            <w:r>
              <w:rPr>
                <w:noProof/>
                <w:webHidden/>
              </w:rPr>
              <w:fldChar w:fldCharType="end"/>
            </w:r>
          </w:hyperlink>
        </w:p>
        <w:p w14:paraId="7D72680A" w14:textId="35DA5707" w:rsidR="006429C4" w:rsidRDefault="006429C4">
          <w:pPr>
            <w:pStyle w:val="TOC1"/>
            <w:tabs>
              <w:tab w:val="right" w:leader="dot" w:pos="9016"/>
            </w:tabs>
            <w:rPr>
              <w:rFonts w:eastAsiaTheme="minorEastAsia"/>
              <w:noProof/>
              <w:sz w:val="24"/>
              <w:szCs w:val="24"/>
              <w:lang w:eastAsia="en-GB"/>
            </w:rPr>
          </w:pPr>
          <w:hyperlink w:anchor="_Toc237872505" w:history="1">
            <w:r w:rsidRPr="007A5E6F">
              <w:rPr>
                <w:rStyle w:val="Hyperlink"/>
                <w:rFonts w:ascii="Arial" w:hAnsi="Arial" w:cs="Arial"/>
                <w:b/>
                <w:bCs/>
                <w:noProof/>
              </w:rPr>
              <w:t>6. GANTT CHART</w:t>
            </w:r>
            <w:r>
              <w:rPr>
                <w:noProof/>
                <w:webHidden/>
              </w:rPr>
              <w:tab/>
            </w:r>
            <w:r>
              <w:rPr>
                <w:noProof/>
                <w:webHidden/>
              </w:rPr>
              <w:fldChar w:fldCharType="begin"/>
            </w:r>
            <w:r>
              <w:rPr>
                <w:noProof/>
                <w:webHidden/>
              </w:rPr>
              <w:instrText xml:space="preserve"> PAGEREF _Toc237872505 \h </w:instrText>
            </w:r>
            <w:r>
              <w:rPr>
                <w:noProof/>
                <w:webHidden/>
              </w:rPr>
            </w:r>
            <w:r>
              <w:rPr>
                <w:noProof/>
                <w:webHidden/>
              </w:rPr>
              <w:fldChar w:fldCharType="separate"/>
            </w:r>
            <w:r>
              <w:rPr>
                <w:noProof/>
                <w:webHidden/>
              </w:rPr>
              <w:t>10</w:t>
            </w:r>
            <w:r>
              <w:rPr>
                <w:noProof/>
                <w:webHidden/>
              </w:rPr>
              <w:fldChar w:fldCharType="end"/>
            </w:r>
          </w:hyperlink>
        </w:p>
        <w:p w14:paraId="290E54A6" w14:textId="625185A5" w:rsidR="006429C4" w:rsidRDefault="006429C4">
          <w:pPr>
            <w:pStyle w:val="TOC1"/>
            <w:tabs>
              <w:tab w:val="right" w:leader="dot" w:pos="9016"/>
            </w:tabs>
            <w:rPr>
              <w:rFonts w:eastAsiaTheme="minorEastAsia"/>
              <w:noProof/>
              <w:sz w:val="24"/>
              <w:szCs w:val="24"/>
              <w:lang w:eastAsia="en-GB"/>
            </w:rPr>
          </w:pPr>
          <w:hyperlink w:anchor="_Toc237872506" w:history="1">
            <w:r w:rsidRPr="007A5E6F">
              <w:rPr>
                <w:rStyle w:val="Hyperlink"/>
                <w:rFonts w:ascii="Arial" w:hAnsi="Arial" w:cs="Arial"/>
                <w:b/>
                <w:bCs/>
                <w:noProof/>
              </w:rPr>
              <w:t>7. IRON TRIANGLE</w:t>
            </w:r>
            <w:r>
              <w:rPr>
                <w:noProof/>
                <w:webHidden/>
              </w:rPr>
              <w:tab/>
            </w:r>
            <w:r>
              <w:rPr>
                <w:noProof/>
                <w:webHidden/>
              </w:rPr>
              <w:fldChar w:fldCharType="begin"/>
            </w:r>
            <w:r>
              <w:rPr>
                <w:noProof/>
                <w:webHidden/>
              </w:rPr>
              <w:instrText xml:space="preserve"> PAGEREF _Toc237872506 \h </w:instrText>
            </w:r>
            <w:r>
              <w:rPr>
                <w:noProof/>
                <w:webHidden/>
              </w:rPr>
            </w:r>
            <w:r>
              <w:rPr>
                <w:noProof/>
                <w:webHidden/>
              </w:rPr>
              <w:fldChar w:fldCharType="separate"/>
            </w:r>
            <w:r>
              <w:rPr>
                <w:noProof/>
                <w:webHidden/>
              </w:rPr>
              <w:t>11</w:t>
            </w:r>
            <w:r>
              <w:rPr>
                <w:noProof/>
                <w:webHidden/>
              </w:rPr>
              <w:fldChar w:fldCharType="end"/>
            </w:r>
          </w:hyperlink>
        </w:p>
        <w:p w14:paraId="25D23873" w14:textId="287976F5" w:rsidR="006429C4" w:rsidRDefault="006429C4">
          <w:pPr>
            <w:pStyle w:val="TOC1"/>
            <w:tabs>
              <w:tab w:val="right" w:leader="dot" w:pos="9016"/>
            </w:tabs>
            <w:rPr>
              <w:rFonts w:eastAsiaTheme="minorEastAsia"/>
              <w:noProof/>
              <w:sz w:val="24"/>
              <w:szCs w:val="24"/>
              <w:lang w:eastAsia="en-GB"/>
            </w:rPr>
          </w:pPr>
          <w:hyperlink w:anchor="_Toc237872507" w:history="1">
            <w:r w:rsidRPr="007A5E6F">
              <w:rPr>
                <w:rStyle w:val="Hyperlink"/>
                <w:rFonts w:ascii="Arial" w:hAnsi="Arial" w:cs="Arial"/>
                <w:b/>
                <w:bCs/>
                <w:noProof/>
              </w:rPr>
              <w:t>8. STAKEHOLDER INVOLVEMENT</w:t>
            </w:r>
            <w:r>
              <w:rPr>
                <w:noProof/>
                <w:webHidden/>
              </w:rPr>
              <w:tab/>
            </w:r>
            <w:r>
              <w:rPr>
                <w:noProof/>
                <w:webHidden/>
              </w:rPr>
              <w:fldChar w:fldCharType="begin"/>
            </w:r>
            <w:r>
              <w:rPr>
                <w:noProof/>
                <w:webHidden/>
              </w:rPr>
              <w:instrText xml:space="preserve"> PAGEREF _Toc237872507 \h </w:instrText>
            </w:r>
            <w:r>
              <w:rPr>
                <w:noProof/>
                <w:webHidden/>
              </w:rPr>
            </w:r>
            <w:r>
              <w:rPr>
                <w:noProof/>
                <w:webHidden/>
              </w:rPr>
              <w:fldChar w:fldCharType="separate"/>
            </w:r>
            <w:r>
              <w:rPr>
                <w:noProof/>
                <w:webHidden/>
              </w:rPr>
              <w:t>12</w:t>
            </w:r>
            <w:r>
              <w:rPr>
                <w:noProof/>
                <w:webHidden/>
              </w:rPr>
              <w:fldChar w:fldCharType="end"/>
            </w:r>
          </w:hyperlink>
        </w:p>
        <w:p w14:paraId="0CCC6CF2" w14:textId="5446AEEF" w:rsidR="006429C4" w:rsidRDefault="006429C4">
          <w:pPr>
            <w:pStyle w:val="TOC2"/>
            <w:tabs>
              <w:tab w:val="right" w:leader="dot" w:pos="9016"/>
            </w:tabs>
            <w:rPr>
              <w:rFonts w:eastAsiaTheme="minorEastAsia"/>
              <w:noProof/>
              <w:sz w:val="24"/>
              <w:szCs w:val="24"/>
              <w:lang w:eastAsia="en-GB"/>
            </w:rPr>
          </w:pPr>
          <w:hyperlink w:anchor="_Toc237872508" w:history="1">
            <w:r w:rsidRPr="007A5E6F">
              <w:rPr>
                <w:rStyle w:val="Hyperlink"/>
                <w:rFonts w:ascii="Arial" w:hAnsi="Arial" w:cs="Arial"/>
                <w:b/>
                <w:bCs/>
                <w:noProof/>
              </w:rPr>
              <w:t>8.1 Stakeholder Identification</w:t>
            </w:r>
            <w:r>
              <w:rPr>
                <w:noProof/>
                <w:webHidden/>
              </w:rPr>
              <w:tab/>
            </w:r>
            <w:r>
              <w:rPr>
                <w:noProof/>
                <w:webHidden/>
              </w:rPr>
              <w:fldChar w:fldCharType="begin"/>
            </w:r>
            <w:r>
              <w:rPr>
                <w:noProof/>
                <w:webHidden/>
              </w:rPr>
              <w:instrText xml:space="preserve"> PAGEREF _Toc237872508 \h </w:instrText>
            </w:r>
            <w:r>
              <w:rPr>
                <w:noProof/>
                <w:webHidden/>
              </w:rPr>
            </w:r>
            <w:r>
              <w:rPr>
                <w:noProof/>
                <w:webHidden/>
              </w:rPr>
              <w:fldChar w:fldCharType="separate"/>
            </w:r>
            <w:r>
              <w:rPr>
                <w:noProof/>
                <w:webHidden/>
              </w:rPr>
              <w:t>12</w:t>
            </w:r>
            <w:r>
              <w:rPr>
                <w:noProof/>
                <w:webHidden/>
              </w:rPr>
              <w:fldChar w:fldCharType="end"/>
            </w:r>
          </w:hyperlink>
        </w:p>
        <w:p w14:paraId="197C393D" w14:textId="62B3D807" w:rsidR="006429C4" w:rsidRDefault="006429C4">
          <w:pPr>
            <w:pStyle w:val="TOC2"/>
            <w:tabs>
              <w:tab w:val="right" w:leader="dot" w:pos="9016"/>
            </w:tabs>
            <w:rPr>
              <w:rFonts w:eastAsiaTheme="minorEastAsia"/>
              <w:noProof/>
              <w:sz w:val="24"/>
              <w:szCs w:val="24"/>
              <w:lang w:eastAsia="en-GB"/>
            </w:rPr>
          </w:pPr>
          <w:hyperlink w:anchor="_Toc237872509" w:history="1">
            <w:r w:rsidRPr="007A5E6F">
              <w:rPr>
                <w:rStyle w:val="Hyperlink"/>
                <w:rFonts w:ascii="Arial" w:hAnsi="Arial" w:cs="Arial"/>
                <w:b/>
                <w:bCs/>
                <w:noProof/>
              </w:rPr>
              <w:t>8.2 Stakeholder Analysis</w:t>
            </w:r>
            <w:r>
              <w:rPr>
                <w:noProof/>
                <w:webHidden/>
              </w:rPr>
              <w:tab/>
            </w:r>
            <w:r>
              <w:rPr>
                <w:noProof/>
                <w:webHidden/>
              </w:rPr>
              <w:fldChar w:fldCharType="begin"/>
            </w:r>
            <w:r>
              <w:rPr>
                <w:noProof/>
                <w:webHidden/>
              </w:rPr>
              <w:instrText xml:space="preserve"> PAGEREF _Toc237872509 \h </w:instrText>
            </w:r>
            <w:r>
              <w:rPr>
                <w:noProof/>
                <w:webHidden/>
              </w:rPr>
            </w:r>
            <w:r>
              <w:rPr>
                <w:noProof/>
                <w:webHidden/>
              </w:rPr>
              <w:fldChar w:fldCharType="separate"/>
            </w:r>
            <w:r>
              <w:rPr>
                <w:noProof/>
                <w:webHidden/>
              </w:rPr>
              <w:t>12</w:t>
            </w:r>
            <w:r>
              <w:rPr>
                <w:noProof/>
                <w:webHidden/>
              </w:rPr>
              <w:fldChar w:fldCharType="end"/>
            </w:r>
          </w:hyperlink>
        </w:p>
        <w:p w14:paraId="4DAC8AE9" w14:textId="72006D55" w:rsidR="006429C4" w:rsidRDefault="006429C4">
          <w:pPr>
            <w:pStyle w:val="TOC2"/>
            <w:tabs>
              <w:tab w:val="right" w:leader="dot" w:pos="9016"/>
            </w:tabs>
            <w:rPr>
              <w:rFonts w:eastAsiaTheme="minorEastAsia"/>
              <w:noProof/>
              <w:sz w:val="24"/>
              <w:szCs w:val="24"/>
              <w:lang w:eastAsia="en-GB"/>
            </w:rPr>
          </w:pPr>
          <w:hyperlink w:anchor="_Toc237872510" w:history="1">
            <w:r w:rsidRPr="007A5E6F">
              <w:rPr>
                <w:rStyle w:val="Hyperlink"/>
                <w:rFonts w:ascii="Arial" w:hAnsi="Arial" w:cs="Arial"/>
                <w:b/>
                <w:bCs/>
                <w:noProof/>
              </w:rPr>
              <w:t>8.3 RACI MATRIX</w:t>
            </w:r>
            <w:r>
              <w:rPr>
                <w:noProof/>
                <w:webHidden/>
              </w:rPr>
              <w:tab/>
            </w:r>
            <w:r>
              <w:rPr>
                <w:noProof/>
                <w:webHidden/>
              </w:rPr>
              <w:fldChar w:fldCharType="begin"/>
            </w:r>
            <w:r>
              <w:rPr>
                <w:noProof/>
                <w:webHidden/>
              </w:rPr>
              <w:instrText xml:space="preserve"> PAGEREF _Toc237872510 \h </w:instrText>
            </w:r>
            <w:r>
              <w:rPr>
                <w:noProof/>
                <w:webHidden/>
              </w:rPr>
            </w:r>
            <w:r>
              <w:rPr>
                <w:noProof/>
                <w:webHidden/>
              </w:rPr>
              <w:fldChar w:fldCharType="separate"/>
            </w:r>
            <w:r>
              <w:rPr>
                <w:noProof/>
                <w:webHidden/>
              </w:rPr>
              <w:t>14</w:t>
            </w:r>
            <w:r>
              <w:rPr>
                <w:noProof/>
                <w:webHidden/>
              </w:rPr>
              <w:fldChar w:fldCharType="end"/>
            </w:r>
          </w:hyperlink>
        </w:p>
        <w:p w14:paraId="6F59FDDC" w14:textId="6A7CFE6D" w:rsidR="006429C4" w:rsidRDefault="006429C4">
          <w:pPr>
            <w:pStyle w:val="TOC2"/>
            <w:tabs>
              <w:tab w:val="right" w:leader="dot" w:pos="9016"/>
            </w:tabs>
            <w:rPr>
              <w:rFonts w:eastAsiaTheme="minorEastAsia"/>
              <w:noProof/>
              <w:sz w:val="24"/>
              <w:szCs w:val="24"/>
              <w:lang w:eastAsia="en-GB"/>
            </w:rPr>
          </w:pPr>
          <w:hyperlink w:anchor="_Toc237872511" w:history="1">
            <w:r w:rsidRPr="007A5E6F">
              <w:rPr>
                <w:rStyle w:val="Hyperlink"/>
                <w:rFonts w:ascii="Arial" w:hAnsi="Arial" w:cs="Arial"/>
                <w:b/>
                <w:bCs/>
                <w:noProof/>
              </w:rPr>
              <w:t>8.4 Communication Engagement Strategy</w:t>
            </w:r>
            <w:r>
              <w:rPr>
                <w:noProof/>
                <w:webHidden/>
              </w:rPr>
              <w:tab/>
            </w:r>
            <w:r>
              <w:rPr>
                <w:noProof/>
                <w:webHidden/>
              </w:rPr>
              <w:fldChar w:fldCharType="begin"/>
            </w:r>
            <w:r>
              <w:rPr>
                <w:noProof/>
                <w:webHidden/>
              </w:rPr>
              <w:instrText xml:space="preserve"> PAGEREF _Toc237872511 \h </w:instrText>
            </w:r>
            <w:r>
              <w:rPr>
                <w:noProof/>
                <w:webHidden/>
              </w:rPr>
            </w:r>
            <w:r>
              <w:rPr>
                <w:noProof/>
                <w:webHidden/>
              </w:rPr>
              <w:fldChar w:fldCharType="separate"/>
            </w:r>
            <w:r>
              <w:rPr>
                <w:noProof/>
                <w:webHidden/>
              </w:rPr>
              <w:t>14</w:t>
            </w:r>
            <w:r>
              <w:rPr>
                <w:noProof/>
                <w:webHidden/>
              </w:rPr>
              <w:fldChar w:fldCharType="end"/>
            </w:r>
          </w:hyperlink>
        </w:p>
        <w:p w14:paraId="6A6CCC5E" w14:textId="3351CDB5" w:rsidR="006429C4" w:rsidRDefault="006429C4">
          <w:pPr>
            <w:pStyle w:val="TOC1"/>
            <w:tabs>
              <w:tab w:val="right" w:leader="dot" w:pos="9016"/>
            </w:tabs>
            <w:rPr>
              <w:rFonts w:eastAsiaTheme="minorEastAsia"/>
              <w:noProof/>
              <w:sz w:val="24"/>
              <w:szCs w:val="24"/>
              <w:lang w:eastAsia="en-GB"/>
            </w:rPr>
          </w:pPr>
          <w:hyperlink w:anchor="_Toc237872512" w:history="1">
            <w:r w:rsidRPr="007A5E6F">
              <w:rPr>
                <w:rStyle w:val="Hyperlink"/>
                <w:rFonts w:ascii="Arial" w:hAnsi="Arial" w:cs="Arial"/>
                <w:b/>
                <w:bCs/>
                <w:noProof/>
              </w:rPr>
              <w:t>9. ALLOCATION OF RESOURCES</w:t>
            </w:r>
            <w:r>
              <w:rPr>
                <w:noProof/>
                <w:webHidden/>
              </w:rPr>
              <w:tab/>
            </w:r>
            <w:r>
              <w:rPr>
                <w:noProof/>
                <w:webHidden/>
              </w:rPr>
              <w:fldChar w:fldCharType="begin"/>
            </w:r>
            <w:r>
              <w:rPr>
                <w:noProof/>
                <w:webHidden/>
              </w:rPr>
              <w:instrText xml:space="preserve"> PAGEREF _Toc237872512 \h </w:instrText>
            </w:r>
            <w:r>
              <w:rPr>
                <w:noProof/>
                <w:webHidden/>
              </w:rPr>
            </w:r>
            <w:r>
              <w:rPr>
                <w:noProof/>
                <w:webHidden/>
              </w:rPr>
              <w:fldChar w:fldCharType="separate"/>
            </w:r>
            <w:r>
              <w:rPr>
                <w:noProof/>
                <w:webHidden/>
              </w:rPr>
              <w:t>15</w:t>
            </w:r>
            <w:r>
              <w:rPr>
                <w:noProof/>
                <w:webHidden/>
              </w:rPr>
              <w:fldChar w:fldCharType="end"/>
            </w:r>
          </w:hyperlink>
        </w:p>
        <w:p w14:paraId="6AE91E45" w14:textId="0A969E5E" w:rsidR="006429C4" w:rsidRDefault="006429C4">
          <w:pPr>
            <w:pStyle w:val="TOC2"/>
            <w:tabs>
              <w:tab w:val="right" w:leader="dot" w:pos="9016"/>
            </w:tabs>
            <w:rPr>
              <w:rFonts w:eastAsiaTheme="minorEastAsia"/>
              <w:noProof/>
              <w:sz w:val="24"/>
              <w:szCs w:val="24"/>
              <w:lang w:eastAsia="en-GB"/>
            </w:rPr>
          </w:pPr>
          <w:hyperlink w:anchor="_Toc237872513" w:history="1">
            <w:r w:rsidRPr="007A5E6F">
              <w:rPr>
                <w:rStyle w:val="Hyperlink"/>
                <w:rFonts w:ascii="Arial" w:hAnsi="Arial" w:cs="Arial"/>
                <w:b/>
                <w:bCs/>
                <w:noProof/>
              </w:rPr>
              <w:t>9.1 Human Resources</w:t>
            </w:r>
            <w:r>
              <w:rPr>
                <w:noProof/>
                <w:webHidden/>
              </w:rPr>
              <w:tab/>
            </w:r>
            <w:r>
              <w:rPr>
                <w:noProof/>
                <w:webHidden/>
              </w:rPr>
              <w:fldChar w:fldCharType="begin"/>
            </w:r>
            <w:r>
              <w:rPr>
                <w:noProof/>
                <w:webHidden/>
              </w:rPr>
              <w:instrText xml:space="preserve"> PAGEREF _Toc237872513 \h </w:instrText>
            </w:r>
            <w:r>
              <w:rPr>
                <w:noProof/>
                <w:webHidden/>
              </w:rPr>
            </w:r>
            <w:r>
              <w:rPr>
                <w:noProof/>
                <w:webHidden/>
              </w:rPr>
              <w:fldChar w:fldCharType="separate"/>
            </w:r>
            <w:r>
              <w:rPr>
                <w:noProof/>
                <w:webHidden/>
              </w:rPr>
              <w:t>15</w:t>
            </w:r>
            <w:r>
              <w:rPr>
                <w:noProof/>
                <w:webHidden/>
              </w:rPr>
              <w:fldChar w:fldCharType="end"/>
            </w:r>
          </w:hyperlink>
        </w:p>
        <w:p w14:paraId="0C3B1B08" w14:textId="53EE2FAA" w:rsidR="006429C4" w:rsidRDefault="006429C4">
          <w:pPr>
            <w:pStyle w:val="TOC2"/>
            <w:tabs>
              <w:tab w:val="right" w:leader="dot" w:pos="9016"/>
            </w:tabs>
            <w:rPr>
              <w:rFonts w:eastAsiaTheme="minorEastAsia"/>
              <w:noProof/>
              <w:sz w:val="24"/>
              <w:szCs w:val="24"/>
              <w:lang w:eastAsia="en-GB"/>
            </w:rPr>
          </w:pPr>
          <w:hyperlink w:anchor="_Toc237872514" w:history="1">
            <w:r w:rsidRPr="007A5E6F">
              <w:rPr>
                <w:rStyle w:val="Hyperlink"/>
                <w:rFonts w:ascii="Arial" w:hAnsi="Arial" w:cs="Arial"/>
                <w:b/>
                <w:bCs/>
                <w:noProof/>
              </w:rPr>
              <w:t>9.2 Financial Resources</w:t>
            </w:r>
            <w:r>
              <w:rPr>
                <w:noProof/>
                <w:webHidden/>
              </w:rPr>
              <w:tab/>
            </w:r>
            <w:r>
              <w:rPr>
                <w:noProof/>
                <w:webHidden/>
              </w:rPr>
              <w:fldChar w:fldCharType="begin"/>
            </w:r>
            <w:r>
              <w:rPr>
                <w:noProof/>
                <w:webHidden/>
              </w:rPr>
              <w:instrText xml:space="preserve"> PAGEREF _Toc237872514 \h </w:instrText>
            </w:r>
            <w:r>
              <w:rPr>
                <w:noProof/>
                <w:webHidden/>
              </w:rPr>
            </w:r>
            <w:r>
              <w:rPr>
                <w:noProof/>
                <w:webHidden/>
              </w:rPr>
              <w:fldChar w:fldCharType="separate"/>
            </w:r>
            <w:r>
              <w:rPr>
                <w:noProof/>
                <w:webHidden/>
              </w:rPr>
              <w:t>15</w:t>
            </w:r>
            <w:r>
              <w:rPr>
                <w:noProof/>
                <w:webHidden/>
              </w:rPr>
              <w:fldChar w:fldCharType="end"/>
            </w:r>
          </w:hyperlink>
        </w:p>
        <w:p w14:paraId="5288ACFD" w14:textId="7A81D172" w:rsidR="006429C4" w:rsidRDefault="006429C4">
          <w:pPr>
            <w:pStyle w:val="TOC1"/>
            <w:tabs>
              <w:tab w:val="right" w:leader="dot" w:pos="9016"/>
            </w:tabs>
            <w:rPr>
              <w:rFonts w:eastAsiaTheme="minorEastAsia"/>
              <w:noProof/>
              <w:sz w:val="24"/>
              <w:szCs w:val="24"/>
              <w:lang w:eastAsia="en-GB"/>
            </w:rPr>
          </w:pPr>
          <w:hyperlink w:anchor="_Toc237872515" w:history="1">
            <w:r w:rsidRPr="007A5E6F">
              <w:rPr>
                <w:rStyle w:val="Hyperlink"/>
                <w:rFonts w:ascii="Arial" w:hAnsi="Arial" w:cs="Arial"/>
                <w:b/>
                <w:bCs/>
                <w:noProof/>
              </w:rPr>
              <w:t>10. RISK ANALYSIS</w:t>
            </w:r>
            <w:r>
              <w:rPr>
                <w:noProof/>
                <w:webHidden/>
              </w:rPr>
              <w:tab/>
            </w:r>
            <w:r>
              <w:rPr>
                <w:noProof/>
                <w:webHidden/>
              </w:rPr>
              <w:fldChar w:fldCharType="begin"/>
            </w:r>
            <w:r>
              <w:rPr>
                <w:noProof/>
                <w:webHidden/>
              </w:rPr>
              <w:instrText xml:space="preserve"> PAGEREF _Toc237872515 \h </w:instrText>
            </w:r>
            <w:r>
              <w:rPr>
                <w:noProof/>
                <w:webHidden/>
              </w:rPr>
            </w:r>
            <w:r>
              <w:rPr>
                <w:noProof/>
                <w:webHidden/>
              </w:rPr>
              <w:fldChar w:fldCharType="separate"/>
            </w:r>
            <w:r>
              <w:rPr>
                <w:noProof/>
                <w:webHidden/>
              </w:rPr>
              <w:t>16</w:t>
            </w:r>
            <w:r>
              <w:rPr>
                <w:noProof/>
                <w:webHidden/>
              </w:rPr>
              <w:fldChar w:fldCharType="end"/>
            </w:r>
          </w:hyperlink>
        </w:p>
        <w:p w14:paraId="606150C2" w14:textId="61CF0021" w:rsidR="006429C4" w:rsidRDefault="006429C4">
          <w:pPr>
            <w:pStyle w:val="TOC1"/>
            <w:tabs>
              <w:tab w:val="right" w:leader="dot" w:pos="9016"/>
            </w:tabs>
            <w:rPr>
              <w:rFonts w:eastAsiaTheme="minorEastAsia"/>
              <w:noProof/>
              <w:sz w:val="24"/>
              <w:szCs w:val="24"/>
              <w:lang w:eastAsia="en-GB"/>
            </w:rPr>
          </w:pPr>
          <w:hyperlink w:anchor="_Toc237872516" w:history="1">
            <w:r w:rsidRPr="007A5E6F">
              <w:rPr>
                <w:rStyle w:val="Hyperlink"/>
                <w:rFonts w:ascii="Arial" w:hAnsi="Arial" w:cs="Arial"/>
                <w:b/>
                <w:bCs/>
                <w:noProof/>
              </w:rPr>
              <w:t>11. CONCLUSION</w:t>
            </w:r>
            <w:r>
              <w:rPr>
                <w:noProof/>
                <w:webHidden/>
              </w:rPr>
              <w:tab/>
            </w:r>
            <w:r>
              <w:rPr>
                <w:noProof/>
                <w:webHidden/>
              </w:rPr>
              <w:fldChar w:fldCharType="begin"/>
            </w:r>
            <w:r>
              <w:rPr>
                <w:noProof/>
                <w:webHidden/>
              </w:rPr>
              <w:instrText xml:space="preserve"> PAGEREF _Toc237872516 \h </w:instrText>
            </w:r>
            <w:r>
              <w:rPr>
                <w:noProof/>
                <w:webHidden/>
              </w:rPr>
            </w:r>
            <w:r>
              <w:rPr>
                <w:noProof/>
                <w:webHidden/>
              </w:rPr>
              <w:fldChar w:fldCharType="separate"/>
            </w:r>
            <w:r>
              <w:rPr>
                <w:noProof/>
                <w:webHidden/>
              </w:rPr>
              <w:t>16</w:t>
            </w:r>
            <w:r>
              <w:rPr>
                <w:noProof/>
                <w:webHidden/>
              </w:rPr>
              <w:fldChar w:fldCharType="end"/>
            </w:r>
          </w:hyperlink>
        </w:p>
        <w:p w14:paraId="1063FD11" w14:textId="332137A1" w:rsidR="006429C4" w:rsidRDefault="006429C4">
          <w:pPr>
            <w:pStyle w:val="TOC1"/>
            <w:tabs>
              <w:tab w:val="right" w:leader="dot" w:pos="9016"/>
            </w:tabs>
            <w:rPr>
              <w:rFonts w:eastAsiaTheme="minorEastAsia"/>
              <w:noProof/>
              <w:sz w:val="24"/>
              <w:szCs w:val="24"/>
              <w:lang w:eastAsia="en-GB"/>
            </w:rPr>
          </w:pPr>
          <w:hyperlink w:anchor="_Toc237872517" w:history="1">
            <w:r w:rsidRPr="007A5E6F">
              <w:rPr>
                <w:rStyle w:val="Hyperlink"/>
                <w:rFonts w:ascii="Arial" w:hAnsi="Arial" w:cs="Arial"/>
                <w:b/>
                <w:bCs/>
                <w:noProof/>
              </w:rPr>
              <w:t>12. REFERENCES</w:t>
            </w:r>
            <w:r>
              <w:rPr>
                <w:noProof/>
                <w:webHidden/>
              </w:rPr>
              <w:tab/>
            </w:r>
            <w:r>
              <w:rPr>
                <w:noProof/>
                <w:webHidden/>
              </w:rPr>
              <w:fldChar w:fldCharType="begin"/>
            </w:r>
            <w:r>
              <w:rPr>
                <w:noProof/>
                <w:webHidden/>
              </w:rPr>
              <w:instrText xml:space="preserve"> PAGEREF _Toc237872517 \h </w:instrText>
            </w:r>
            <w:r>
              <w:rPr>
                <w:noProof/>
                <w:webHidden/>
              </w:rPr>
            </w:r>
            <w:r>
              <w:rPr>
                <w:noProof/>
                <w:webHidden/>
              </w:rPr>
              <w:fldChar w:fldCharType="separate"/>
            </w:r>
            <w:r>
              <w:rPr>
                <w:noProof/>
                <w:webHidden/>
              </w:rPr>
              <w:t>17</w:t>
            </w:r>
            <w:r>
              <w:rPr>
                <w:noProof/>
                <w:webHidden/>
              </w:rPr>
              <w:fldChar w:fldCharType="end"/>
            </w:r>
          </w:hyperlink>
        </w:p>
        <w:p w14:paraId="6A725AA4" w14:textId="66F03FCD" w:rsidR="007F541E" w:rsidRPr="007F541E" w:rsidRDefault="007F541E" w:rsidP="007F541E">
          <w:pPr>
            <w:spacing w:line="360" w:lineRule="auto"/>
          </w:pPr>
          <w:r w:rsidRPr="007F541E">
            <w:rPr>
              <w:b/>
              <w:bCs/>
              <w:noProof/>
            </w:rPr>
            <w:fldChar w:fldCharType="end"/>
          </w:r>
        </w:p>
      </w:sdtContent>
    </w:sdt>
    <w:p w14:paraId="400C3D50" w14:textId="77777777" w:rsidR="007F541E" w:rsidRPr="007F541E" w:rsidRDefault="007F541E" w:rsidP="007F541E">
      <w:pPr>
        <w:keepNext/>
        <w:keepLines/>
        <w:spacing w:before="360" w:after="80" w:line="360" w:lineRule="auto"/>
        <w:outlineLvl w:val="0"/>
        <w:rPr>
          <w:rFonts w:asciiTheme="majorHAnsi" w:eastAsiaTheme="majorEastAsia" w:hAnsiTheme="majorHAnsi" w:cstheme="majorBidi"/>
          <w:color w:val="365F91" w:themeColor="accent1" w:themeShade="BF"/>
          <w:sz w:val="40"/>
          <w:szCs w:val="40"/>
        </w:rPr>
      </w:pPr>
    </w:p>
    <w:p w14:paraId="309909F1" w14:textId="77777777" w:rsidR="007F541E" w:rsidRPr="007F541E" w:rsidRDefault="007F541E" w:rsidP="007F541E">
      <w:pPr>
        <w:spacing w:line="360" w:lineRule="auto"/>
        <w:ind w:left="720"/>
        <w:rPr>
          <w:rFonts w:ascii="Arial" w:hAnsi="Arial" w:cs="Arial"/>
        </w:rPr>
      </w:pPr>
    </w:p>
    <w:p w14:paraId="7A1F4142" w14:textId="77777777" w:rsidR="007F541E" w:rsidRPr="007F541E" w:rsidRDefault="007F541E" w:rsidP="007F541E">
      <w:pPr>
        <w:spacing w:line="360" w:lineRule="auto"/>
        <w:ind w:left="720"/>
        <w:rPr>
          <w:rFonts w:ascii="Arial" w:hAnsi="Arial" w:cs="Arial"/>
        </w:rPr>
      </w:pPr>
    </w:p>
    <w:p w14:paraId="1C177199" w14:textId="77777777" w:rsidR="007F541E" w:rsidRPr="007F541E" w:rsidRDefault="007F541E" w:rsidP="007F541E">
      <w:pPr>
        <w:spacing w:line="360" w:lineRule="auto"/>
        <w:ind w:left="720"/>
        <w:rPr>
          <w:rFonts w:ascii="Arial" w:hAnsi="Arial" w:cs="Arial"/>
        </w:rPr>
      </w:pPr>
    </w:p>
    <w:p w14:paraId="111D62C3" w14:textId="77777777" w:rsidR="000F5EA7" w:rsidRDefault="000F5EA7" w:rsidP="007F541E">
      <w:pPr>
        <w:keepNext/>
        <w:keepLines/>
        <w:spacing w:before="360" w:after="80" w:line="360" w:lineRule="auto"/>
        <w:outlineLvl w:val="0"/>
        <w:rPr>
          <w:rFonts w:ascii="Arial" w:eastAsiaTheme="majorEastAsia" w:hAnsi="Arial" w:cs="Arial"/>
          <w:b/>
          <w:bCs/>
          <w:sz w:val="24"/>
          <w:szCs w:val="24"/>
        </w:rPr>
      </w:pPr>
    </w:p>
    <w:p w14:paraId="10F56764" w14:textId="77777777" w:rsidR="000F5EA7" w:rsidRDefault="000F5EA7" w:rsidP="007F541E">
      <w:pPr>
        <w:keepNext/>
        <w:keepLines/>
        <w:spacing w:before="360" w:after="80" w:line="360" w:lineRule="auto"/>
        <w:outlineLvl w:val="0"/>
        <w:rPr>
          <w:rFonts w:ascii="Arial" w:eastAsiaTheme="majorEastAsia" w:hAnsi="Arial" w:cs="Arial"/>
          <w:b/>
          <w:bCs/>
          <w:sz w:val="24"/>
          <w:szCs w:val="24"/>
        </w:rPr>
      </w:pPr>
    </w:p>
    <w:p w14:paraId="3021F05C" w14:textId="77777777" w:rsidR="00E34207" w:rsidRDefault="00E34207" w:rsidP="007F541E">
      <w:pPr>
        <w:keepNext/>
        <w:keepLines/>
        <w:spacing w:before="360" w:after="80" w:line="360" w:lineRule="auto"/>
        <w:outlineLvl w:val="0"/>
        <w:rPr>
          <w:rFonts w:ascii="Arial" w:eastAsiaTheme="majorEastAsia" w:hAnsi="Arial" w:cs="Arial"/>
          <w:b/>
          <w:bCs/>
          <w:sz w:val="24"/>
          <w:szCs w:val="24"/>
        </w:rPr>
      </w:pPr>
    </w:p>
    <w:p w14:paraId="4F055772" w14:textId="77777777" w:rsidR="00E34207" w:rsidRDefault="00E34207" w:rsidP="007F541E">
      <w:pPr>
        <w:keepNext/>
        <w:keepLines/>
        <w:spacing w:before="360" w:after="80" w:line="360" w:lineRule="auto"/>
        <w:outlineLvl w:val="0"/>
        <w:rPr>
          <w:rFonts w:ascii="Arial" w:eastAsiaTheme="majorEastAsia" w:hAnsi="Arial" w:cs="Arial"/>
          <w:b/>
          <w:bCs/>
          <w:sz w:val="24"/>
          <w:szCs w:val="24"/>
        </w:rPr>
      </w:pPr>
    </w:p>
    <w:p w14:paraId="4BA333DF" w14:textId="77777777" w:rsidR="00E34207" w:rsidRDefault="00E34207" w:rsidP="007F541E">
      <w:pPr>
        <w:keepNext/>
        <w:keepLines/>
        <w:spacing w:before="360" w:after="80" w:line="360" w:lineRule="auto"/>
        <w:outlineLvl w:val="0"/>
        <w:rPr>
          <w:rFonts w:ascii="Arial" w:eastAsiaTheme="majorEastAsia" w:hAnsi="Arial" w:cs="Arial"/>
          <w:b/>
          <w:bCs/>
          <w:sz w:val="24"/>
          <w:szCs w:val="24"/>
        </w:rPr>
      </w:pPr>
    </w:p>
    <w:p w14:paraId="46A772D0" w14:textId="77777777" w:rsidR="00E34207" w:rsidRDefault="00E34207" w:rsidP="007F541E">
      <w:pPr>
        <w:keepNext/>
        <w:keepLines/>
        <w:spacing w:before="360" w:after="80" w:line="360" w:lineRule="auto"/>
        <w:outlineLvl w:val="0"/>
        <w:rPr>
          <w:rFonts w:ascii="Arial" w:eastAsiaTheme="majorEastAsia" w:hAnsi="Arial" w:cs="Arial"/>
          <w:b/>
          <w:bCs/>
          <w:sz w:val="24"/>
          <w:szCs w:val="24"/>
        </w:rPr>
      </w:pPr>
    </w:p>
    <w:p w14:paraId="5FBEA1D0" w14:textId="77777777" w:rsidR="002C156C" w:rsidRDefault="002C156C" w:rsidP="007F541E">
      <w:pPr>
        <w:keepNext/>
        <w:keepLines/>
        <w:spacing w:before="360" w:after="80" w:line="360" w:lineRule="auto"/>
        <w:outlineLvl w:val="0"/>
        <w:rPr>
          <w:rFonts w:ascii="Arial" w:eastAsiaTheme="majorEastAsia" w:hAnsi="Arial" w:cs="Arial"/>
          <w:b/>
          <w:bCs/>
          <w:sz w:val="24"/>
          <w:szCs w:val="24"/>
        </w:rPr>
      </w:pPr>
    </w:p>
    <w:p w14:paraId="34153854" w14:textId="2E8CCA01" w:rsidR="002C156C" w:rsidRDefault="002C156C" w:rsidP="006A7CCA">
      <w:pPr>
        <w:keepNext/>
        <w:keepLines/>
        <w:spacing w:before="360" w:after="80" w:line="360" w:lineRule="auto"/>
        <w:outlineLvl w:val="0"/>
        <w:rPr>
          <w:rFonts w:ascii="Arial" w:hAnsi="Arial" w:cs="Arial"/>
        </w:rPr>
      </w:pPr>
      <w:r>
        <w:rPr>
          <w:rFonts w:ascii="Arial" w:eastAsiaTheme="majorEastAsia" w:hAnsi="Arial" w:cs="Arial"/>
          <w:b/>
          <w:bCs/>
          <w:sz w:val="24"/>
          <w:szCs w:val="24"/>
        </w:rPr>
        <w:t xml:space="preserve">                                                                                                                                                                    </w:t>
      </w:r>
    </w:p>
    <w:p w14:paraId="0F808DAD" w14:textId="77777777" w:rsidR="002C156C" w:rsidRDefault="002C156C" w:rsidP="007F541E">
      <w:pPr>
        <w:spacing w:line="360" w:lineRule="auto"/>
        <w:ind w:left="142"/>
        <w:rPr>
          <w:rFonts w:ascii="Arial" w:hAnsi="Arial" w:cs="Arial"/>
        </w:rPr>
      </w:pPr>
    </w:p>
    <w:p w14:paraId="0A38ED11" w14:textId="77777777" w:rsidR="00764CFC" w:rsidRDefault="00764CFC" w:rsidP="007F541E">
      <w:pPr>
        <w:spacing w:line="360" w:lineRule="auto"/>
        <w:ind w:left="142"/>
        <w:rPr>
          <w:rFonts w:ascii="Arial" w:hAnsi="Arial" w:cs="Arial"/>
        </w:rPr>
      </w:pPr>
    </w:p>
    <w:p w14:paraId="08CDE978" w14:textId="77777777" w:rsidR="00323716" w:rsidRDefault="00323716" w:rsidP="00764CFC">
      <w:pPr>
        <w:spacing w:line="360" w:lineRule="auto"/>
        <w:ind w:left="142"/>
        <w:rPr>
          <w:rFonts w:ascii="Arial" w:hAnsi="Arial" w:cs="Arial"/>
          <w:b/>
          <w:bCs/>
        </w:rPr>
      </w:pPr>
    </w:p>
    <w:p w14:paraId="49336476" w14:textId="74C62900" w:rsidR="003E4CD4" w:rsidRDefault="003E4CD4" w:rsidP="00764CFC">
      <w:pPr>
        <w:spacing w:line="360" w:lineRule="auto"/>
        <w:ind w:left="142"/>
        <w:rPr>
          <w:rFonts w:ascii="Arial" w:hAnsi="Arial" w:cs="Arial"/>
          <w:b/>
          <w:bCs/>
        </w:rPr>
      </w:pPr>
    </w:p>
    <w:p w14:paraId="3D624A09" w14:textId="77777777" w:rsidR="00B21E8A" w:rsidRDefault="00B21E8A" w:rsidP="00764CFC">
      <w:pPr>
        <w:spacing w:line="360" w:lineRule="auto"/>
        <w:ind w:left="142"/>
        <w:rPr>
          <w:rFonts w:ascii="Arial" w:hAnsi="Arial" w:cs="Arial"/>
          <w:b/>
          <w:bCs/>
        </w:rPr>
      </w:pPr>
    </w:p>
    <w:p w14:paraId="208B15C8" w14:textId="77777777" w:rsidR="00B21E8A" w:rsidRDefault="00B21E8A" w:rsidP="00764CFC">
      <w:pPr>
        <w:spacing w:line="360" w:lineRule="auto"/>
        <w:ind w:left="142"/>
        <w:rPr>
          <w:rFonts w:ascii="Arial" w:hAnsi="Arial" w:cs="Arial"/>
          <w:b/>
          <w:bCs/>
        </w:rPr>
      </w:pPr>
    </w:p>
    <w:p w14:paraId="136CB0F0" w14:textId="77777777" w:rsidR="00B21E8A" w:rsidRDefault="00B21E8A" w:rsidP="00764CFC">
      <w:pPr>
        <w:spacing w:line="360" w:lineRule="auto"/>
        <w:ind w:left="142"/>
        <w:rPr>
          <w:rFonts w:ascii="Arial" w:hAnsi="Arial" w:cs="Arial"/>
          <w:b/>
          <w:bCs/>
        </w:rPr>
      </w:pPr>
    </w:p>
    <w:p w14:paraId="0EFC8991" w14:textId="25D01449" w:rsidR="00C469A1" w:rsidRPr="00EC0A95" w:rsidRDefault="00D7476A" w:rsidP="00EC0A95">
      <w:pPr>
        <w:pStyle w:val="Heading1"/>
        <w:rPr>
          <w:rFonts w:ascii="Arial" w:hAnsi="Arial" w:cs="Arial"/>
          <w:b/>
          <w:bCs/>
          <w:noProof/>
          <w:color w:val="auto"/>
          <w:sz w:val="32"/>
          <w:szCs w:val="32"/>
        </w:rPr>
      </w:pPr>
      <w:bookmarkStart w:id="0" w:name="_Toc237872483"/>
      <w:r w:rsidRPr="00EC0A95">
        <w:rPr>
          <w:rFonts w:ascii="Arial" w:hAnsi="Arial" w:cs="Arial"/>
          <w:b/>
          <w:bCs/>
          <w:noProof/>
          <w:color w:val="auto"/>
          <w:sz w:val="32"/>
          <w:szCs w:val="32"/>
        </w:rPr>
        <w:t>ASSIGNMENT PART A :</w:t>
      </w:r>
      <w:r w:rsidR="00C469A1" w:rsidRPr="00EC0A95">
        <w:rPr>
          <w:rFonts w:ascii="Arial" w:hAnsi="Arial" w:cs="Arial"/>
          <w:b/>
          <w:bCs/>
          <w:noProof/>
          <w:color w:val="auto"/>
          <w:sz w:val="32"/>
          <w:szCs w:val="32"/>
        </w:rPr>
        <w:t xml:space="preserve"> POSTER</w:t>
      </w:r>
      <w:bookmarkEnd w:id="0"/>
      <w:r w:rsidR="00C469A1" w:rsidRPr="00EC0A95">
        <w:rPr>
          <w:rFonts w:ascii="Arial" w:hAnsi="Arial" w:cs="Arial"/>
          <w:b/>
          <w:bCs/>
          <w:noProof/>
          <w:color w:val="auto"/>
          <w:sz w:val="32"/>
          <w:szCs w:val="32"/>
        </w:rPr>
        <w:t xml:space="preserve">  </w:t>
      </w:r>
    </w:p>
    <w:p w14:paraId="0686000B" w14:textId="7C95842C" w:rsidR="005F3455" w:rsidRDefault="003E4CD4" w:rsidP="00C469A1">
      <w:pPr>
        <w:ind w:hanging="1276"/>
        <w:rPr>
          <w:rFonts w:ascii="Arial" w:hAnsi="Arial" w:cs="Arial"/>
          <w:b/>
          <w:bCs/>
        </w:rPr>
      </w:pPr>
      <w:r>
        <w:rPr>
          <w:rFonts w:ascii="Arial" w:hAnsi="Arial" w:cs="Arial"/>
          <w:b/>
          <w:bCs/>
          <w:noProof/>
        </w:rPr>
        <w:drawing>
          <wp:inline distT="0" distB="0" distL="0" distR="0" wp14:anchorId="413CA791" wp14:editId="07211324">
            <wp:extent cx="7419975" cy="7991475"/>
            <wp:effectExtent l="0" t="0" r="0" b="0"/>
            <wp:docPr id="2078033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19975" cy="7991475"/>
                    </a:xfrm>
                    <a:prstGeom prst="rect">
                      <a:avLst/>
                    </a:prstGeom>
                    <a:noFill/>
                  </pic:spPr>
                </pic:pic>
              </a:graphicData>
            </a:graphic>
          </wp:inline>
        </w:drawing>
      </w:r>
    </w:p>
    <w:p w14:paraId="6C9CEDC9" w14:textId="77777777" w:rsidR="00C469A1" w:rsidRDefault="00C469A1" w:rsidP="003E4CD4">
      <w:pPr>
        <w:ind w:hanging="1276"/>
        <w:rPr>
          <w:rFonts w:ascii="Arial" w:hAnsi="Arial" w:cs="Arial"/>
          <w:b/>
          <w:bCs/>
        </w:rPr>
      </w:pPr>
    </w:p>
    <w:p w14:paraId="3E8A1FE5" w14:textId="16691EDC" w:rsidR="003E4CD4" w:rsidRPr="005334D9" w:rsidRDefault="009F106D" w:rsidP="005334D9">
      <w:pPr>
        <w:pStyle w:val="Heading1"/>
        <w:rPr>
          <w:rFonts w:ascii="Arial" w:hAnsi="Arial" w:cs="Arial"/>
          <w:b/>
          <w:bCs/>
          <w:color w:val="auto"/>
          <w:sz w:val="32"/>
          <w:szCs w:val="32"/>
        </w:rPr>
      </w:pPr>
      <w:bookmarkStart w:id="1" w:name="_Toc237872484"/>
      <w:r w:rsidRPr="005334D9">
        <w:rPr>
          <w:rFonts w:ascii="Arial" w:hAnsi="Arial" w:cs="Arial"/>
          <w:b/>
          <w:bCs/>
          <w:color w:val="auto"/>
          <w:sz w:val="32"/>
          <w:szCs w:val="32"/>
        </w:rPr>
        <w:t xml:space="preserve">ASSIGNMENT </w:t>
      </w:r>
      <w:r w:rsidR="00664E0F" w:rsidRPr="005334D9">
        <w:rPr>
          <w:rFonts w:ascii="Arial" w:hAnsi="Arial" w:cs="Arial"/>
          <w:b/>
          <w:bCs/>
          <w:color w:val="auto"/>
          <w:sz w:val="32"/>
          <w:szCs w:val="32"/>
        </w:rPr>
        <w:t>PART:</w:t>
      </w:r>
      <w:r w:rsidRPr="005334D9">
        <w:rPr>
          <w:rFonts w:ascii="Arial" w:hAnsi="Arial" w:cs="Arial"/>
          <w:b/>
          <w:bCs/>
          <w:color w:val="auto"/>
          <w:sz w:val="32"/>
          <w:szCs w:val="32"/>
        </w:rPr>
        <w:t xml:space="preserve"> </w:t>
      </w:r>
      <w:r w:rsidR="00A23B70">
        <w:rPr>
          <w:rFonts w:ascii="Arial" w:hAnsi="Arial" w:cs="Arial"/>
          <w:b/>
          <w:bCs/>
          <w:color w:val="auto"/>
          <w:sz w:val="32"/>
          <w:szCs w:val="32"/>
        </w:rPr>
        <w:t>B CRITICAL REFLE</w:t>
      </w:r>
      <w:r w:rsidR="00664E0F">
        <w:rPr>
          <w:rFonts w:ascii="Arial" w:hAnsi="Arial" w:cs="Arial"/>
          <w:b/>
          <w:bCs/>
          <w:color w:val="auto"/>
          <w:sz w:val="32"/>
          <w:szCs w:val="32"/>
        </w:rPr>
        <w:t>XION</w:t>
      </w:r>
      <w:bookmarkEnd w:id="1"/>
      <w:r w:rsidR="005334D9" w:rsidRPr="005334D9">
        <w:rPr>
          <w:rFonts w:ascii="Arial" w:hAnsi="Arial" w:cs="Arial"/>
          <w:b/>
          <w:bCs/>
          <w:color w:val="auto"/>
          <w:sz w:val="32"/>
          <w:szCs w:val="32"/>
        </w:rPr>
        <w:t xml:space="preserve">  </w:t>
      </w:r>
    </w:p>
    <w:p w14:paraId="3B570A2F" w14:textId="77777777" w:rsidR="00FE58E1" w:rsidRPr="005334D9" w:rsidRDefault="00FE58E1" w:rsidP="00764CFC">
      <w:pPr>
        <w:spacing w:line="360" w:lineRule="auto"/>
        <w:ind w:left="142"/>
        <w:rPr>
          <w:rFonts w:ascii="Arial" w:hAnsi="Arial" w:cs="Arial"/>
          <w:b/>
          <w:bCs/>
        </w:rPr>
      </w:pPr>
    </w:p>
    <w:p w14:paraId="4C5438F3" w14:textId="70D876EB" w:rsidR="00764CFC" w:rsidRPr="006434CE" w:rsidRDefault="00764CFC" w:rsidP="00ED7E5C">
      <w:pPr>
        <w:pStyle w:val="Heading1"/>
        <w:rPr>
          <w:rFonts w:ascii="Arial" w:hAnsi="Arial" w:cs="Arial"/>
          <w:b/>
          <w:bCs/>
          <w:color w:val="auto"/>
          <w:sz w:val="24"/>
          <w:szCs w:val="24"/>
          <w:lang w:val="fr-FR"/>
        </w:rPr>
      </w:pPr>
      <w:bookmarkStart w:id="2" w:name="_Toc237872485"/>
      <w:r w:rsidRPr="006434CE">
        <w:rPr>
          <w:rFonts w:ascii="Arial" w:hAnsi="Arial" w:cs="Arial"/>
          <w:b/>
          <w:bCs/>
          <w:color w:val="auto"/>
          <w:sz w:val="24"/>
          <w:szCs w:val="24"/>
          <w:lang w:val="fr-FR"/>
        </w:rPr>
        <w:t>INTRODUCTION</w:t>
      </w:r>
      <w:bookmarkEnd w:id="2"/>
    </w:p>
    <w:p w14:paraId="6CC6C69A" w14:textId="38C4AFB1" w:rsidR="007F541E" w:rsidRPr="007F541E" w:rsidRDefault="00764CFC" w:rsidP="006A7CCA">
      <w:pPr>
        <w:spacing w:line="360" w:lineRule="auto"/>
        <w:ind w:left="142"/>
        <w:rPr>
          <w:rFonts w:ascii="Arial" w:hAnsi="Arial" w:cs="Arial"/>
        </w:rPr>
      </w:pPr>
      <w:r w:rsidRPr="00764CFC">
        <w:rPr>
          <w:rFonts w:ascii="Arial" w:hAnsi="Arial" w:cs="Arial"/>
        </w:rPr>
        <w:t xml:space="preserve">One assignment that I </w:t>
      </w:r>
      <w:proofErr w:type="gramStart"/>
      <w:r w:rsidRPr="00764CFC">
        <w:rPr>
          <w:rFonts w:ascii="Arial" w:hAnsi="Arial" w:cs="Arial"/>
        </w:rPr>
        <w:t>have to</w:t>
      </w:r>
      <w:proofErr w:type="gramEnd"/>
      <w:r w:rsidRPr="00764CFC">
        <w:rPr>
          <w:rFonts w:ascii="Arial" w:hAnsi="Arial" w:cs="Arial"/>
        </w:rPr>
        <w:t xml:space="preserve"> do this year, in Project Management, is to conduct a critical reflection on a presentation that I hold in class in front of my peers and my teacher. In this </w:t>
      </w:r>
      <w:r w:rsidR="007F541E" w:rsidRPr="007F541E">
        <w:rPr>
          <w:rFonts w:ascii="Arial" w:hAnsi="Arial" w:cs="Arial"/>
        </w:rPr>
        <w:t>refection, I will follow Gibbs reflective cycle</w:t>
      </w:r>
      <w:r w:rsidR="006429C4">
        <w:rPr>
          <w:rFonts w:ascii="Arial" w:hAnsi="Arial" w:cs="Arial"/>
        </w:rPr>
        <w:t xml:space="preserve"> (1988)</w:t>
      </w:r>
      <w:r w:rsidR="007F541E" w:rsidRPr="007F541E">
        <w:rPr>
          <w:rFonts w:ascii="Arial" w:hAnsi="Arial" w:cs="Arial"/>
        </w:rPr>
        <w:t xml:space="preserve"> to conduct my critical reflection. First, I will describe the situation, give my feelings that day, evaluate and analyse the fact and then give a conclusion follow by an action plan.</w:t>
      </w:r>
    </w:p>
    <w:p w14:paraId="20BDF137" w14:textId="1EA66473" w:rsidR="007F541E" w:rsidRPr="007F541E" w:rsidRDefault="007F541E" w:rsidP="007F541E">
      <w:pPr>
        <w:spacing w:line="360" w:lineRule="auto"/>
        <w:ind w:left="142"/>
        <w:rPr>
          <w:rFonts w:ascii="Arial" w:hAnsi="Arial" w:cs="Arial"/>
          <w:sz w:val="28"/>
          <w:szCs w:val="28"/>
        </w:rPr>
      </w:pPr>
      <w:bookmarkStart w:id="3" w:name="_Toc237872486"/>
      <w:r w:rsidRPr="006434CE">
        <w:rPr>
          <w:rStyle w:val="Heading1Char"/>
          <w:rFonts w:ascii="Arial" w:hAnsi="Arial" w:cs="Arial"/>
          <w:b/>
          <w:bCs/>
          <w:color w:val="auto"/>
          <w:sz w:val="24"/>
          <w:szCs w:val="24"/>
        </w:rPr>
        <w:t>DESCRIPTION</w:t>
      </w:r>
      <w:bookmarkEnd w:id="3"/>
      <w:r w:rsidRPr="00E60910">
        <w:rPr>
          <w:rFonts w:ascii="Arial" w:eastAsiaTheme="majorEastAsia" w:hAnsi="Arial" w:cs="Arial"/>
          <w:sz w:val="24"/>
          <w:szCs w:val="24"/>
        </w:rPr>
        <w:t xml:space="preserve"> </w:t>
      </w:r>
      <w:r w:rsidRPr="00E60910">
        <w:rPr>
          <w:rFonts w:ascii="Arial" w:hAnsi="Arial" w:cs="Arial"/>
          <w:sz w:val="24"/>
          <w:szCs w:val="24"/>
        </w:rPr>
        <w:t xml:space="preserve">  </w:t>
      </w:r>
      <w:r w:rsidRPr="007F541E">
        <w:rPr>
          <w:rFonts w:ascii="Arial" w:hAnsi="Arial" w:cs="Arial"/>
        </w:rPr>
        <w:t xml:space="preserve">                                                                                                           </w:t>
      </w:r>
      <w:r w:rsidR="00F36ADC">
        <w:rPr>
          <w:rFonts w:ascii="Arial" w:hAnsi="Arial" w:cs="Arial"/>
        </w:rPr>
        <w:t xml:space="preserve">    </w:t>
      </w:r>
      <w:r w:rsidRPr="007F541E">
        <w:rPr>
          <w:rFonts w:ascii="Arial" w:hAnsi="Arial" w:cs="Arial"/>
        </w:rPr>
        <w:t>On the 18</w:t>
      </w:r>
      <w:r w:rsidRPr="007F541E">
        <w:rPr>
          <w:rFonts w:ascii="Arial" w:hAnsi="Arial" w:cs="Arial"/>
          <w:vertAlign w:val="superscript"/>
        </w:rPr>
        <w:t>th</w:t>
      </w:r>
      <w:r w:rsidRPr="007F541E">
        <w:rPr>
          <w:rFonts w:ascii="Arial" w:hAnsi="Arial" w:cs="Arial"/>
        </w:rPr>
        <w:t xml:space="preserve"> of July, I was called for a poster presentation in class in front of my teacher and my peers, on the module: Project Management. The topic was to create a poster of a project to the redevelopment of Liverpool central transport hub which was no more at safety and modern standard requirements. The poster had to show the main key points of the project that I would have to explain.                                                                                           </w:t>
      </w:r>
    </w:p>
    <w:p w14:paraId="31DB9AC8" w14:textId="77777777" w:rsidR="007F541E" w:rsidRPr="006434CE" w:rsidRDefault="007F541E" w:rsidP="00ED7E5C">
      <w:pPr>
        <w:pStyle w:val="Heading1"/>
        <w:rPr>
          <w:rFonts w:ascii="Arial" w:hAnsi="Arial" w:cs="Arial"/>
          <w:b/>
          <w:bCs/>
          <w:color w:val="auto"/>
          <w:sz w:val="24"/>
          <w:szCs w:val="24"/>
        </w:rPr>
      </w:pPr>
      <w:r w:rsidRPr="007F541E">
        <w:t xml:space="preserve"> </w:t>
      </w:r>
      <w:r w:rsidRPr="006434CE">
        <w:rPr>
          <w:rFonts w:ascii="Arial" w:hAnsi="Arial" w:cs="Arial"/>
          <w:b/>
          <w:bCs/>
          <w:color w:val="auto"/>
          <w:sz w:val="24"/>
          <w:szCs w:val="24"/>
        </w:rPr>
        <w:t xml:space="preserve"> </w:t>
      </w:r>
      <w:bookmarkStart w:id="4" w:name="_Toc237872487"/>
      <w:r w:rsidRPr="006434CE">
        <w:rPr>
          <w:rFonts w:ascii="Arial" w:hAnsi="Arial" w:cs="Arial"/>
          <w:b/>
          <w:bCs/>
          <w:color w:val="auto"/>
          <w:sz w:val="24"/>
          <w:szCs w:val="24"/>
        </w:rPr>
        <w:t>FEELINGS</w:t>
      </w:r>
      <w:bookmarkEnd w:id="4"/>
    </w:p>
    <w:p w14:paraId="50CDAF4A" w14:textId="77777777" w:rsidR="007F541E" w:rsidRPr="007F541E" w:rsidRDefault="007F541E" w:rsidP="007F541E">
      <w:pPr>
        <w:spacing w:line="360" w:lineRule="auto"/>
        <w:ind w:left="142"/>
        <w:rPr>
          <w:rFonts w:ascii="Arial" w:hAnsi="Arial" w:cs="Arial"/>
        </w:rPr>
      </w:pPr>
      <w:r w:rsidRPr="007F541E">
        <w:rPr>
          <w:rFonts w:ascii="Arial" w:hAnsi="Arial" w:cs="Arial"/>
        </w:rPr>
        <w:t>Before my presentation, I was confident and sure that I should remember all the details of each point of my poster. I arrived in classroom relax and ready. As I know, I am a person who is not ashamed to talk in public. I have been before in some association as general secretary, so I had the habit of talking in public.</w:t>
      </w:r>
    </w:p>
    <w:p w14:paraId="7DCA9268" w14:textId="77777777" w:rsidR="007F541E" w:rsidRPr="006434CE" w:rsidRDefault="007F541E" w:rsidP="00ED7E5C">
      <w:pPr>
        <w:pStyle w:val="Heading1"/>
        <w:rPr>
          <w:rFonts w:ascii="Arial" w:hAnsi="Arial" w:cs="Arial"/>
          <w:b/>
          <w:bCs/>
          <w:color w:val="auto"/>
          <w:sz w:val="24"/>
          <w:szCs w:val="24"/>
        </w:rPr>
      </w:pPr>
      <w:r w:rsidRPr="00E60910">
        <w:t xml:space="preserve"> </w:t>
      </w:r>
      <w:bookmarkStart w:id="5" w:name="_Toc237872488"/>
      <w:r w:rsidRPr="006434CE">
        <w:rPr>
          <w:rFonts w:ascii="Arial" w:hAnsi="Arial" w:cs="Arial"/>
          <w:b/>
          <w:bCs/>
          <w:color w:val="auto"/>
          <w:sz w:val="24"/>
          <w:szCs w:val="24"/>
        </w:rPr>
        <w:t>EVALUATION</w:t>
      </w:r>
      <w:bookmarkEnd w:id="5"/>
    </w:p>
    <w:p w14:paraId="5F5F8888" w14:textId="77777777" w:rsidR="007F541E" w:rsidRPr="007A1245" w:rsidRDefault="007F541E" w:rsidP="007F541E">
      <w:pPr>
        <w:keepNext/>
        <w:keepLines/>
        <w:spacing w:before="160" w:after="80" w:line="360" w:lineRule="auto"/>
        <w:outlineLvl w:val="1"/>
        <w:rPr>
          <w:rFonts w:ascii="Arial" w:eastAsiaTheme="majorEastAsia" w:hAnsi="Arial" w:cs="Arial"/>
          <w:b/>
          <w:bCs/>
          <w:color w:val="000000" w:themeColor="text1"/>
        </w:rPr>
      </w:pPr>
      <w:r w:rsidRPr="007F541E">
        <w:rPr>
          <w:rFonts w:ascii="Arial" w:eastAsiaTheme="majorEastAsia" w:hAnsi="Arial" w:cs="Arial"/>
          <w:color w:val="000000" w:themeColor="text1"/>
        </w:rPr>
        <w:t xml:space="preserve">  </w:t>
      </w:r>
      <w:bookmarkStart w:id="6" w:name="_Toc237872489"/>
      <w:r w:rsidRPr="007A1245">
        <w:rPr>
          <w:rFonts w:ascii="Arial" w:eastAsiaTheme="majorEastAsia" w:hAnsi="Arial" w:cs="Arial"/>
          <w:b/>
          <w:bCs/>
          <w:color w:val="000000" w:themeColor="text1"/>
        </w:rPr>
        <w:t>GOOD ACTION</w:t>
      </w:r>
      <w:bookmarkEnd w:id="6"/>
    </w:p>
    <w:p w14:paraId="6F05A0D8" w14:textId="77777777" w:rsidR="007F541E" w:rsidRPr="007F541E" w:rsidRDefault="007F541E" w:rsidP="007F541E">
      <w:pPr>
        <w:spacing w:line="360" w:lineRule="auto"/>
        <w:ind w:left="142"/>
        <w:rPr>
          <w:rFonts w:ascii="Arial" w:hAnsi="Arial" w:cs="Arial"/>
        </w:rPr>
      </w:pPr>
      <w:r w:rsidRPr="007F541E">
        <w:rPr>
          <w:rFonts w:ascii="Arial" w:hAnsi="Arial" w:cs="Arial"/>
        </w:rPr>
        <w:t>I did not face the board every time during my presentation to read what was written. I was mobile trying to react with the public.                                                                                       I cover all the topic asked by the assignment guideline, my poster was clear and every frame was disposed in coherent order. The different titles were clearly evidenced.</w:t>
      </w:r>
    </w:p>
    <w:p w14:paraId="45F87DB2" w14:textId="77777777" w:rsidR="007F541E" w:rsidRPr="007A1245" w:rsidRDefault="007F541E" w:rsidP="007F541E">
      <w:pPr>
        <w:keepNext/>
        <w:keepLines/>
        <w:spacing w:before="160" w:after="80" w:line="360" w:lineRule="auto"/>
        <w:outlineLvl w:val="1"/>
        <w:rPr>
          <w:rFonts w:ascii="Arial" w:eastAsiaTheme="majorEastAsia" w:hAnsi="Arial" w:cs="Arial"/>
          <w:b/>
          <w:bCs/>
          <w:color w:val="000000" w:themeColor="text1"/>
        </w:rPr>
      </w:pPr>
      <w:r w:rsidRPr="007F541E">
        <w:rPr>
          <w:rFonts w:ascii="Arial" w:eastAsiaTheme="majorEastAsia" w:hAnsi="Arial" w:cs="Arial"/>
          <w:color w:val="000000" w:themeColor="text1"/>
        </w:rPr>
        <w:t xml:space="preserve">  </w:t>
      </w:r>
      <w:bookmarkStart w:id="7" w:name="_Toc237872490"/>
      <w:r w:rsidRPr="007A1245">
        <w:rPr>
          <w:rFonts w:ascii="Arial" w:eastAsiaTheme="majorEastAsia" w:hAnsi="Arial" w:cs="Arial"/>
          <w:b/>
          <w:bCs/>
          <w:color w:val="000000" w:themeColor="text1"/>
        </w:rPr>
        <w:t>WRONG ACTION</w:t>
      </w:r>
      <w:bookmarkEnd w:id="7"/>
    </w:p>
    <w:p w14:paraId="68FAFFFC" w14:textId="77777777" w:rsidR="007F541E" w:rsidRPr="007F541E" w:rsidRDefault="007F541E" w:rsidP="007F541E">
      <w:pPr>
        <w:spacing w:line="360" w:lineRule="auto"/>
        <w:ind w:left="142"/>
        <w:rPr>
          <w:rFonts w:ascii="Arial" w:hAnsi="Arial" w:cs="Arial"/>
        </w:rPr>
      </w:pPr>
      <w:r w:rsidRPr="007F541E">
        <w:rPr>
          <w:rFonts w:ascii="Arial" w:hAnsi="Arial" w:cs="Arial"/>
        </w:rPr>
        <w:t xml:space="preserve">From my peers, I have been blamed for speaking very fast and I did not pronounce properly the words that created a misunderstanding of what I was saying.                          From my teacher, my dress was not appropriated for a presentation (a jean and t-shirt), I </w:t>
      </w:r>
      <w:r w:rsidRPr="007F541E">
        <w:rPr>
          <w:rFonts w:ascii="Arial" w:hAnsi="Arial" w:cs="Arial"/>
        </w:rPr>
        <w:lastRenderedPageBreak/>
        <w:t>made some writing mistakes (</w:t>
      </w:r>
      <w:proofErr w:type="spellStart"/>
      <w:r w:rsidRPr="007F541E">
        <w:rPr>
          <w:rFonts w:ascii="Arial" w:hAnsi="Arial" w:cs="Arial"/>
        </w:rPr>
        <w:t>gantt</w:t>
      </w:r>
      <w:proofErr w:type="spellEnd"/>
      <w:r w:rsidRPr="007F541E">
        <w:rPr>
          <w:rFonts w:ascii="Arial" w:hAnsi="Arial" w:cs="Arial"/>
        </w:rPr>
        <w:t xml:space="preserve"> instead of </w:t>
      </w:r>
      <w:proofErr w:type="spellStart"/>
      <w:r w:rsidRPr="007F541E">
        <w:rPr>
          <w:rFonts w:ascii="Arial" w:hAnsi="Arial" w:cs="Arial"/>
        </w:rPr>
        <w:t>guantt</w:t>
      </w:r>
      <w:proofErr w:type="spellEnd"/>
      <w:r w:rsidRPr="007F541E">
        <w:rPr>
          <w:rFonts w:ascii="Arial" w:hAnsi="Arial" w:cs="Arial"/>
        </w:rPr>
        <w:t xml:space="preserve">). And very important, my </w:t>
      </w:r>
      <w:proofErr w:type="gramStart"/>
      <w:r w:rsidRPr="007F541E">
        <w:rPr>
          <w:rFonts w:ascii="Arial" w:hAnsi="Arial" w:cs="Arial"/>
        </w:rPr>
        <w:t>stakeholders</w:t>
      </w:r>
      <w:proofErr w:type="gramEnd"/>
      <w:r w:rsidRPr="007F541E">
        <w:rPr>
          <w:rFonts w:ascii="Arial" w:hAnsi="Arial" w:cs="Arial"/>
        </w:rPr>
        <w:t xml:space="preserve"> analysis was not complete and my </w:t>
      </w:r>
      <w:proofErr w:type="spellStart"/>
      <w:r w:rsidRPr="007F541E">
        <w:rPr>
          <w:rFonts w:ascii="Arial" w:hAnsi="Arial" w:cs="Arial"/>
        </w:rPr>
        <w:t>gantt</w:t>
      </w:r>
      <w:proofErr w:type="spellEnd"/>
      <w:r w:rsidRPr="007F541E">
        <w:rPr>
          <w:rFonts w:ascii="Arial" w:hAnsi="Arial" w:cs="Arial"/>
        </w:rPr>
        <w:t xml:space="preserve"> chart too basic.</w:t>
      </w:r>
    </w:p>
    <w:p w14:paraId="003B5D16" w14:textId="77777777" w:rsidR="007F541E" w:rsidRPr="006434CE" w:rsidRDefault="007F541E" w:rsidP="00ED7E5C">
      <w:pPr>
        <w:pStyle w:val="Heading1"/>
        <w:rPr>
          <w:rFonts w:ascii="Arial" w:hAnsi="Arial" w:cs="Arial"/>
          <w:b/>
          <w:bCs/>
          <w:color w:val="auto"/>
          <w:sz w:val="24"/>
          <w:szCs w:val="24"/>
        </w:rPr>
      </w:pPr>
      <w:r w:rsidRPr="006434CE">
        <w:rPr>
          <w:rFonts w:ascii="Arial" w:hAnsi="Arial" w:cs="Arial"/>
          <w:b/>
          <w:bCs/>
          <w:color w:val="auto"/>
          <w:sz w:val="24"/>
          <w:szCs w:val="24"/>
        </w:rPr>
        <w:t xml:space="preserve"> </w:t>
      </w:r>
      <w:bookmarkStart w:id="8" w:name="_Toc237872491"/>
      <w:r w:rsidRPr="006434CE">
        <w:rPr>
          <w:rFonts w:ascii="Arial" w:hAnsi="Arial" w:cs="Arial"/>
          <w:b/>
          <w:bCs/>
          <w:color w:val="auto"/>
          <w:sz w:val="24"/>
          <w:szCs w:val="24"/>
        </w:rPr>
        <w:t>ANALYSIS</w:t>
      </w:r>
      <w:bookmarkEnd w:id="8"/>
    </w:p>
    <w:p w14:paraId="006ED61C" w14:textId="77777777" w:rsidR="007F541E" w:rsidRPr="007F541E" w:rsidRDefault="007F541E" w:rsidP="007F541E">
      <w:pPr>
        <w:spacing w:line="360" w:lineRule="auto"/>
        <w:ind w:left="142"/>
        <w:rPr>
          <w:rFonts w:ascii="Arial" w:hAnsi="Arial" w:cs="Arial"/>
        </w:rPr>
      </w:pPr>
      <w:r w:rsidRPr="007F541E">
        <w:rPr>
          <w:rFonts w:ascii="Arial" w:hAnsi="Arial" w:cs="Arial"/>
        </w:rPr>
        <w:t xml:space="preserve">At my presentation, I was worrying about the time so I started speaking too fast though that it would have helped me expose my work in the right slot of time.                                                                                                    The writing mistakes were </w:t>
      </w:r>
      <w:proofErr w:type="gramStart"/>
      <w:r w:rsidRPr="007F541E">
        <w:rPr>
          <w:rFonts w:ascii="Arial" w:hAnsi="Arial" w:cs="Arial"/>
        </w:rPr>
        <w:t>due to the fact that</w:t>
      </w:r>
      <w:proofErr w:type="gramEnd"/>
      <w:r w:rsidRPr="007F541E">
        <w:rPr>
          <w:rFonts w:ascii="Arial" w:hAnsi="Arial" w:cs="Arial"/>
        </w:rPr>
        <w:t xml:space="preserve"> I did not read my poster more time and even thought to check some mistakes before submitting.                                                                 I went in class that day without thinking about my dress for the presentation, I dressed as a usual class lesson, I focused on the presentation only putting apart all detail around it.</w:t>
      </w:r>
    </w:p>
    <w:p w14:paraId="37189DBB" w14:textId="77777777" w:rsidR="007F541E" w:rsidRPr="006434CE" w:rsidRDefault="007F541E" w:rsidP="00ED7E5C">
      <w:pPr>
        <w:pStyle w:val="Heading1"/>
        <w:rPr>
          <w:rFonts w:ascii="Arial" w:hAnsi="Arial" w:cs="Arial"/>
          <w:b/>
          <w:bCs/>
          <w:color w:val="auto"/>
          <w:sz w:val="24"/>
          <w:szCs w:val="24"/>
        </w:rPr>
      </w:pPr>
      <w:r w:rsidRPr="007F541E">
        <w:t xml:space="preserve"> </w:t>
      </w:r>
      <w:r w:rsidRPr="006434CE">
        <w:rPr>
          <w:rFonts w:ascii="Arial" w:hAnsi="Arial" w:cs="Arial"/>
          <w:b/>
          <w:bCs/>
          <w:color w:val="auto"/>
          <w:sz w:val="24"/>
          <w:szCs w:val="24"/>
        </w:rPr>
        <w:t xml:space="preserve"> </w:t>
      </w:r>
      <w:bookmarkStart w:id="9" w:name="_Toc237872492"/>
      <w:r w:rsidRPr="006434CE">
        <w:rPr>
          <w:rFonts w:ascii="Arial" w:hAnsi="Arial" w:cs="Arial"/>
          <w:b/>
          <w:bCs/>
          <w:color w:val="auto"/>
          <w:sz w:val="24"/>
          <w:szCs w:val="24"/>
        </w:rPr>
        <w:t>CONCLUSION</w:t>
      </w:r>
      <w:bookmarkEnd w:id="9"/>
    </w:p>
    <w:p w14:paraId="4667E191" w14:textId="77777777" w:rsidR="007F541E" w:rsidRPr="007F541E" w:rsidRDefault="007F541E" w:rsidP="007F541E">
      <w:pPr>
        <w:spacing w:line="360" w:lineRule="auto"/>
        <w:ind w:left="142"/>
        <w:rPr>
          <w:rFonts w:ascii="Arial" w:hAnsi="Arial" w:cs="Arial"/>
        </w:rPr>
      </w:pPr>
      <w:r w:rsidRPr="007F541E">
        <w:rPr>
          <w:rFonts w:ascii="Arial" w:hAnsi="Arial" w:cs="Arial"/>
        </w:rPr>
        <w:t xml:space="preserve">Receiving this feedback from peers and teacher, I know now that some improvements had to be made to my work. Specially correct my writing mistakes, give more details to my </w:t>
      </w:r>
      <w:proofErr w:type="gramStart"/>
      <w:r w:rsidRPr="007F541E">
        <w:rPr>
          <w:rFonts w:ascii="Arial" w:hAnsi="Arial" w:cs="Arial"/>
        </w:rPr>
        <w:t>stakeholders</w:t>
      </w:r>
      <w:proofErr w:type="gramEnd"/>
      <w:r w:rsidRPr="007F541E">
        <w:rPr>
          <w:rFonts w:ascii="Arial" w:hAnsi="Arial" w:cs="Arial"/>
        </w:rPr>
        <w:t xml:space="preserve"> analysis to make it a little bit more complete. </w:t>
      </w:r>
    </w:p>
    <w:p w14:paraId="1A45538A" w14:textId="77777777" w:rsidR="007F541E" w:rsidRPr="007F541E" w:rsidRDefault="007F541E" w:rsidP="007F541E">
      <w:pPr>
        <w:spacing w:line="360" w:lineRule="auto"/>
        <w:ind w:left="142"/>
      </w:pPr>
      <w:r w:rsidRPr="006434CE">
        <w:rPr>
          <w:rStyle w:val="Heading1Char"/>
          <w:rFonts w:ascii="Arial" w:hAnsi="Arial" w:cs="Arial"/>
          <w:b/>
          <w:bCs/>
          <w:color w:val="auto"/>
          <w:sz w:val="24"/>
          <w:szCs w:val="24"/>
        </w:rPr>
        <w:t xml:space="preserve"> </w:t>
      </w:r>
      <w:bookmarkStart w:id="10" w:name="_Toc237872493"/>
      <w:r w:rsidRPr="006434CE">
        <w:rPr>
          <w:rStyle w:val="Heading1Char"/>
          <w:rFonts w:ascii="Arial" w:hAnsi="Arial" w:cs="Arial"/>
          <w:b/>
          <w:bCs/>
          <w:color w:val="auto"/>
          <w:sz w:val="24"/>
          <w:szCs w:val="24"/>
        </w:rPr>
        <w:t>ACTION PLAN</w:t>
      </w:r>
      <w:bookmarkEnd w:id="10"/>
      <w:r w:rsidRPr="006434CE">
        <w:rPr>
          <w:rStyle w:val="Heading1Char"/>
          <w:rFonts w:ascii="Arial" w:hAnsi="Arial" w:cs="Arial"/>
          <w:b/>
          <w:bCs/>
          <w:color w:val="auto"/>
          <w:sz w:val="24"/>
          <w:szCs w:val="24"/>
        </w:rPr>
        <w:t xml:space="preserve">                                                                                                                          </w:t>
      </w:r>
      <w:r w:rsidRPr="007F541E">
        <w:rPr>
          <w:rFonts w:ascii="Arial" w:hAnsi="Arial" w:cs="Arial"/>
        </w:rPr>
        <w:t>For my future, from this feedback, three things went out that I have to keep constantly in mind: always read my writings to correct mistakes before sending it, keep calm when I am talking to pronounce correctly the words, and always adapt my dressing to the event.</w:t>
      </w:r>
    </w:p>
    <w:p w14:paraId="1EB99649" w14:textId="77777777" w:rsidR="009C1414" w:rsidRPr="007F541E" w:rsidRDefault="009C1414" w:rsidP="008363CF">
      <w:pPr>
        <w:pStyle w:val="TOCHeading"/>
        <w:spacing w:line="360" w:lineRule="auto"/>
        <w:rPr>
          <w:color w:val="auto"/>
          <w:lang w:val="en-GB"/>
        </w:rPr>
      </w:pPr>
    </w:p>
    <w:p w14:paraId="0E4C6711" w14:textId="0335990D" w:rsidR="00000797" w:rsidRDefault="009C1414" w:rsidP="00000797">
      <w:r>
        <w:br w:type="page"/>
      </w:r>
    </w:p>
    <w:p w14:paraId="6566ABA4" w14:textId="467787A3" w:rsidR="007B10E7" w:rsidRPr="0033684F" w:rsidRDefault="00235C44" w:rsidP="00000797">
      <w:pPr>
        <w:pStyle w:val="Heading1"/>
        <w:rPr>
          <w:rFonts w:ascii="Arial" w:hAnsi="Arial" w:cs="Arial"/>
          <w:b/>
          <w:bCs/>
          <w:color w:val="auto"/>
          <w:sz w:val="32"/>
          <w:szCs w:val="32"/>
        </w:rPr>
      </w:pPr>
      <w:bookmarkStart w:id="11" w:name="_Toc237872494"/>
      <w:r w:rsidRPr="0033684F">
        <w:rPr>
          <w:rFonts w:ascii="Arial" w:hAnsi="Arial" w:cs="Arial"/>
          <w:b/>
          <w:bCs/>
          <w:color w:val="auto"/>
          <w:sz w:val="32"/>
          <w:szCs w:val="32"/>
        </w:rPr>
        <w:lastRenderedPageBreak/>
        <w:t>ASSIGN</w:t>
      </w:r>
      <w:r w:rsidR="00096A23" w:rsidRPr="0033684F">
        <w:rPr>
          <w:rFonts w:ascii="Arial" w:hAnsi="Arial" w:cs="Arial"/>
          <w:b/>
          <w:bCs/>
          <w:color w:val="auto"/>
          <w:sz w:val="32"/>
          <w:szCs w:val="32"/>
        </w:rPr>
        <w:t>MENT PART C:</w:t>
      </w:r>
      <w:r w:rsidR="00E60910" w:rsidRPr="0033684F">
        <w:rPr>
          <w:rFonts w:ascii="Arial" w:hAnsi="Arial" w:cs="Arial"/>
          <w:b/>
          <w:bCs/>
          <w:color w:val="auto"/>
          <w:sz w:val="32"/>
          <w:szCs w:val="32"/>
        </w:rPr>
        <w:t xml:space="preserve"> PROJECT MANAGEMENT PLAN</w:t>
      </w:r>
      <w:bookmarkEnd w:id="11"/>
    </w:p>
    <w:p w14:paraId="4B03DC21" w14:textId="77777777" w:rsidR="0033684F" w:rsidRPr="0033684F" w:rsidRDefault="0033684F" w:rsidP="0033684F"/>
    <w:p w14:paraId="2ED3B268" w14:textId="313C3AB4" w:rsidR="007B10E7" w:rsidRPr="004827E0" w:rsidRDefault="00E60910" w:rsidP="008363CF">
      <w:pPr>
        <w:spacing w:line="360" w:lineRule="auto"/>
        <w:rPr>
          <w:rFonts w:ascii="Arial" w:hAnsi="Arial" w:cs="Arial"/>
        </w:rPr>
      </w:pPr>
      <w:r w:rsidRPr="004827E0">
        <w:rPr>
          <w:rFonts w:ascii="Arial" w:hAnsi="Arial" w:cs="Arial"/>
          <w:b/>
          <w:bCs/>
        </w:rPr>
        <w:t>REDEVELOPMENT OF LIVERPOOL CENTRAL TRANSPORT HUB: REGENERATION PROGRAMME (2026–2028)</w:t>
      </w:r>
    </w:p>
    <w:p w14:paraId="0A7014FA" w14:textId="026307C4" w:rsidR="007B10E7" w:rsidRPr="006434CE" w:rsidRDefault="00504070" w:rsidP="00ED7E5C">
      <w:pPr>
        <w:pStyle w:val="Heading1"/>
        <w:rPr>
          <w:rFonts w:ascii="Arial" w:hAnsi="Arial" w:cs="Arial"/>
          <w:b/>
          <w:bCs/>
          <w:color w:val="auto"/>
          <w:sz w:val="24"/>
          <w:szCs w:val="24"/>
        </w:rPr>
      </w:pPr>
      <w:bookmarkStart w:id="12" w:name="_Toc237375972"/>
      <w:bookmarkStart w:id="13" w:name="_Toc237872495"/>
      <w:r w:rsidRPr="006434CE">
        <w:rPr>
          <w:rFonts w:ascii="Arial" w:hAnsi="Arial" w:cs="Arial"/>
          <w:b/>
          <w:bCs/>
          <w:color w:val="auto"/>
          <w:sz w:val="24"/>
          <w:szCs w:val="24"/>
        </w:rPr>
        <w:t>1. INTRODUCTION</w:t>
      </w:r>
      <w:bookmarkEnd w:id="12"/>
      <w:bookmarkEnd w:id="13"/>
    </w:p>
    <w:p w14:paraId="08E18275" w14:textId="6F8108B2" w:rsidR="007B10E7" w:rsidRPr="004827E0" w:rsidRDefault="007B10E7" w:rsidP="008363CF">
      <w:pPr>
        <w:spacing w:line="360" w:lineRule="auto"/>
        <w:rPr>
          <w:rFonts w:ascii="Arial" w:hAnsi="Arial" w:cs="Arial"/>
        </w:rPr>
      </w:pPr>
      <w:r w:rsidRPr="004827E0">
        <w:rPr>
          <w:rFonts w:ascii="Arial" w:hAnsi="Arial" w:cs="Arial"/>
        </w:rPr>
        <w:t>The closure</w:t>
      </w:r>
      <w:r w:rsidR="00CC08FF" w:rsidRPr="004827E0">
        <w:rPr>
          <w:rFonts w:ascii="Arial" w:hAnsi="Arial" w:cs="Arial"/>
        </w:rPr>
        <w:t xml:space="preserve"> </w:t>
      </w:r>
      <w:r w:rsidR="005456FC" w:rsidRPr="004827E0">
        <w:rPr>
          <w:rFonts w:ascii="Arial" w:hAnsi="Arial" w:cs="Arial"/>
        </w:rPr>
        <w:t>decision</w:t>
      </w:r>
      <w:r w:rsidRPr="004827E0">
        <w:rPr>
          <w:rFonts w:ascii="Arial" w:hAnsi="Arial" w:cs="Arial"/>
        </w:rPr>
        <w:t xml:space="preserve"> of </w:t>
      </w:r>
      <w:r w:rsidR="005456FC" w:rsidRPr="004827E0">
        <w:rPr>
          <w:rFonts w:ascii="Arial" w:hAnsi="Arial" w:cs="Arial"/>
        </w:rPr>
        <w:t xml:space="preserve">Liverpool </w:t>
      </w:r>
      <w:r w:rsidRPr="004827E0">
        <w:rPr>
          <w:rFonts w:ascii="Arial" w:hAnsi="Arial" w:cs="Arial"/>
        </w:rPr>
        <w:t>central transport hub in November 202</w:t>
      </w:r>
      <w:r w:rsidR="00E5769A" w:rsidRPr="004827E0">
        <w:rPr>
          <w:rFonts w:ascii="Arial" w:hAnsi="Arial" w:cs="Arial"/>
        </w:rPr>
        <w:t>5</w:t>
      </w:r>
      <w:r w:rsidRPr="004827E0">
        <w:rPr>
          <w:rFonts w:ascii="Arial" w:hAnsi="Arial" w:cs="Arial"/>
        </w:rPr>
        <w:t xml:space="preserve"> created a</w:t>
      </w:r>
      <w:r w:rsidR="00E708D1" w:rsidRPr="004827E0">
        <w:rPr>
          <w:rFonts w:ascii="Arial" w:hAnsi="Arial" w:cs="Arial"/>
        </w:rPr>
        <w:t xml:space="preserve"> big</w:t>
      </w:r>
      <w:r w:rsidR="00E932E0" w:rsidRPr="004827E0">
        <w:rPr>
          <w:rFonts w:ascii="Arial" w:hAnsi="Arial" w:cs="Arial"/>
        </w:rPr>
        <w:t xml:space="preserve"> inconvenience</w:t>
      </w:r>
      <w:r w:rsidRPr="004827E0">
        <w:rPr>
          <w:rFonts w:ascii="Arial" w:hAnsi="Arial" w:cs="Arial"/>
        </w:rPr>
        <w:t xml:space="preserve"> to commuter mobility, </w:t>
      </w:r>
      <w:r w:rsidR="009D408B" w:rsidRPr="004827E0">
        <w:rPr>
          <w:rFonts w:ascii="Arial" w:hAnsi="Arial" w:cs="Arial"/>
        </w:rPr>
        <w:t>goods transport</w:t>
      </w:r>
      <w:r w:rsidR="008C47BF" w:rsidRPr="004827E0">
        <w:rPr>
          <w:rFonts w:ascii="Arial" w:hAnsi="Arial" w:cs="Arial"/>
        </w:rPr>
        <w:t>ation</w:t>
      </w:r>
      <w:r w:rsidRPr="004827E0">
        <w:rPr>
          <w:rFonts w:ascii="Arial" w:hAnsi="Arial" w:cs="Arial"/>
        </w:rPr>
        <w:t>, and local economic activity.</w:t>
      </w:r>
      <w:r w:rsidR="003F6AA0" w:rsidRPr="004827E0">
        <w:rPr>
          <w:rFonts w:ascii="Arial" w:hAnsi="Arial" w:cs="Arial"/>
        </w:rPr>
        <w:t xml:space="preserve"> The cent</w:t>
      </w:r>
      <w:r w:rsidR="00B84372" w:rsidRPr="004827E0">
        <w:rPr>
          <w:rFonts w:ascii="Arial" w:hAnsi="Arial" w:cs="Arial"/>
        </w:rPr>
        <w:t>ral hub was</w:t>
      </w:r>
      <w:r w:rsidRPr="004827E0">
        <w:rPr>
          <w:rFonts w:ascii="Arial" w:hAnsi="Arial" w:cs="Arial"/>
        </w:rPr>
        <w:t xml:space="preserve"> the primary interchange for regional rail, bus, and </w:t>
      </w:r>
      <w:r w:rsidR="00E71B88" w:rsidRPr="004827E0">
        <w:rPr>
          <w:rFonts w:ascii="Arial" w:hAnsi="Arial" w:cs="Arial"/>
        </w:rPr>
        <w:t>merchandise</w:t>
      </w:r>
      <w:r w:rsidRPr="004827E0">
        <w:rPr>
          <w:rFonts w:ascii="Arial" w:hAnsi="Arial" w:cs="Arial"/>
        </w:rPr>
        <w:t xml:space="preserve"> operations, </w:t>
      </w:r>
      <w:r w:rsidR="00E71B88" w:rsidRPr="004827E0">
        <w:rPr>
          <w:rFonts w:ascii="Arial" w:hAnsi="Arial" w:cs="Arial"/>
        </w:rPr>
        <w:t xml:space="preserve">and its </w:t>
      </w:r>
      <w:r w:rsidR="00CE24EF" w:rsidRPr="004827E0">
        <w:rPr>
          <w:rFonts w:ascii="Arial" w:hAnsi="Arial" w:cs="Arial"/>
        </w:rPr>
        <w:t xml:space="preserve">old and </w:t>
      </w:r>
      <w:r w:rsidR="00FC5182" w:rsidRPr="004827E0">
        <w:rPr>
          <w:rFonts w:ascii="Arial" w:hAnsi="Arial" w:cs="Arial"/>
        </w:rPr>
        <w:t>weak structural</w:t>
      </w:r>
      <w:r w:rsidR="006B7091" w:rsidRPr="004827E0">
        <w:rPr>
          <w:rFonts w:ascii="Arial" w:hAnsi="Arial" w:cs="Arial"/>
        </w:rPr>
        <w:t xml:space="preserve"> present</w:t>
      </w:r>
      <w:r w:rsidR="001E47BE" w:rsidRPr="004827E0">
        <w:rPr>
          <w:rFonts w:ascii="Arial" w:hAnsi="Arial" w:cs="Arial"/>
        </w:rPr>
        <w:t>ed</w:t>
      </w:r>
      <w:r w:rsidR="00DE4C17" w:rsidRPr="004827E0">
        <w:rPr>
          <w:rFonts w:ascii="Arial" w:hAnsi="Arial" w:cs="Arial"/>
        </w:rPr>
        <w:t xml:space="preserve"> a</w:t>
      </w:r>
      <w:r w:rsidRPr="004827E0">
        <w:rPr>
          <w:rFonts w:ascii="Arial" w:hAnsi="Arial" w:cs="Arial"/>
        </w:rPr>
        <w:t xml:space="preserve"> </w:t>
      </w:r>
      <w:r w:rsidR="000D58A4" w:rsidRPr="004827E0">
        <w:rPr>
          <w:rFonts w:ascii="Arial" w:hAnsi="Arial" w:cs="Arial"/>
        </w:rPr>
        <w:t>long</w:t>
      </w:r>
      <w:r w:rsidR="000D58A4" w:rsidRPr="004827E0">
        <w:rPr>
          <w:rFonts w:ascii="Arial" w:hAnsi="Arial" w:cs="Arial"/>
        </w:rPr>
        <w:noBreakHyphen/>
        <w:t>standing deficiency</w:t>
      </w:r>
      <w:r w:rsidRPr="004827E0">
        <w:rPr>
          <w:rFonts w:ascii="Arial" w:hAnsi="Arial" w:cs="Arial"/>
        </w:rPr>
        <w:t xml:space="preserve"> in safety, accessibility, and digital infrastructure. The</w:t>
      </w:r>
      <w:r w:rsidR="0048640B" w:rsidRPr="004827E0">
        <w:rPr>
          <w:rFonts w:ascii="Arial" w:hAnsi="Arial" w:cs="Arial"/>
        </w:rPr>
        <w:t xml:space="preserve"> closure decision</w:t>
      </w:r>
      <w:r w:rsidRPr="004827E0">
        <w:rPr>
          <w:rFonts w:ascii="Arial" w:hAnsi="Arial" w:cs="Arial"/>
        </w:rPr>
        <w:t xml:space="preserve"> </w:t>
      </w:r>
      <w:r w:rsidR="00B55269" w:rsidRPr="004827E0">
        <w:rPr>
          <w:rFonts w:ascii="Arial" w:hAnsi="Arial" w:cs="Arial"/>
        </w:rPr>
        <w:t>generated</w:t>
      </w:r>
      <w:r w:rsidRPr="004827E0">
        <w:rPr>
          <w:rFonts w:ascii="Arial" w:hAnsi="Arial" w:cs="Arial"/>
        </w:rPr>
        <w:t xml:space="preserve"> economic losses, public dissatisfaction, and</w:t>
      </w:r>
      <w:r w:rsidR="00B05C77" w:rsidRPr="004827E0">
        <w:rPr>
          <w:rFonts w:ascii="Arial" w:hAnsi="Arial" w:cs="Arial"/>
        </w:rPr>
        <w:t xml:space="preserve"> mobility</w:t>
      </w:r>
      <w:r w:rsidR="00B474D2" w:rsidRPr="004827E0">
        <w:rPr>
          <w:rFonts w:ascii="Arial" w:hAnsi="Arial" w:cs="Arial"/>
        </w:rPr>
        <w:t xml:space="preserve"> issues.</w:t>
      </w:r>
      <w:r w:rsidRPr="004827E0">
        <w:rPr>
          <w:rFonts w:ascii="Arial" w:hAnsi="Arial" w:cs="Arial"/>
        </w:rPr>
        <w:t xml:space="preserve"> </w:t>
      </w:r>
      <w:r w:rsidR="00B474D2" w:rsidRPr="004827E0">
        <w:rPr>
          <w:rFonts w:ascii="Arial" w:hAnsi="Arial" w:cs="Arial"/>
        </w:rPr>
        <w:t>Under</w:t>
      </w:r>
      <w:r w:rsidR="00513792" w:rsidRPr="004827E0">
        <w:rPr>
          <w:rFonts w:ascii="Arial" w:hAnsi="Arial" w:cs="Arial"/>
        </w:rPr>
        <w:t xml:space="preserve"> political and </w:t>
      </w:r>
      <w:r w:rsidR="00101F96" w:rsidRPr="004827E0">
        <w:rPr>
          <w:rFonts w:ascii="Arial" w:hAnsi="Arial" w:cs="Arial"/>
        </w:rPr>
        <w:t>citizens pressure</w:t>
      </w:r>
      <w:r w:rsidR="00513792" w:rsidRPr="004827E0">
        <w:rPr>
          <w:rFonts w:ascii="Arial" w:hAnsi="Arial" w:cs="Arial"/>
        </w:rPr>
        <w:t xml:space="preserve">, the </w:t>
      </w:r>
      <w:r w:rsidR="00DF3579" w:rsidRPr="004827E0">
        <w:rPr>
          <w:rFonts w:ascii="Arial" w:hAnsi="Arial" w:cs="Arial"/>
        </w:rPr>
        <w:t>Local Authority</w:t>
      </w:r>
      <w:r w:rsidRPr="004827E0">
        <w:rPr>
          <w:rFonts w:ascii="Arial" w:hAnsi="Arial" w:cs="Arial"/>
        </w:rPr>
        <w:t xml:space="preserve"> </w:t>
      </w:r>
      <w:r w:rsidR="00DF3579" w:rsidRPr="004827E0">
        <w:rPr>
          <w:rFonts w:ascii="Arial" w:hAnsi="Arial" w:cs="Arial"/>
        </w:rPr>
        <w:t>decided</w:t>
      </w:r>
      <w:r w:rsidRPr="004827E0">
        <w:rPr>
          <w:rFonts w:ascii="Arial" w:hAnsi="Arial" w:cs="Arial"/>
        </w:rPr>
        <w:t xml:space="preserve"> an urgent</w:t>
      </w:r>
      <w:r w:rsidR="00F268FC" w:rsidRPr="004827E0">
        <w:rPr>
          <w:rFonts w:ascii="Arial" w:hAnsi="Arial" w:cs="Arial"/>
        </w:rPr>
        <w:t xml:space="preserve"> and</w:t>
      </w:r>
      <w:r w:rsidRPr="004827E0">
        <w:rPr>
          <w:rFonts w:ascii="Arial" w:hAnsi="Arial" w:cs="Arial"/>
        </w:rPr>
        <w:t xml:space="preserve"> coordinated re</w:t>
      </w:r>
      <w:r w:rsidR="00B312E1" w:rsidRPr="004827E0">
        <w:rPr>
          <w:rFonts w:ascii="Arial" w:hAnsi="Arial" w:cs="Arial"/>
        </w:rPr>
        <w:t>development</w:t>
      </w:r>
      <w:r w:rsidRPr="004827E0">
        <w:rPr>
          <w:rFonts w:ascii="Arial" w:hAnsi="Arial" w:cs="Arial"/>
        </w:rPr>
        <w:t xml:space="preserve"> programme aligned with modern transport standards, environmental targets, and inclusive urban design principles.</w:t>
      </w:r>
    </w:p>
    <w:p w14:paraId="4E56687E" w14:textId="2B22900F" w:rsidR="007B10E7" w:rsidRPr="004827E0" w:rsidRDefault="007B10E7" w:rsidP="008363CF">
      <w:pPr>
        <w:spacing w:line="360" w:lineRule="auto"/>
        <w:rPr>
          <w:rFonts w:ascii="Arial" w:hAnsi="Arial" w:cs="Arial"/>
        </w:rPr>
      </w:pPr>
      <w:r w:rsidRPr="004827E0">
        <w:rPr>
          <w:rFonts w:ascii="Arial" w:hAnsi="Arial" w:cs="Arial"/>
        </w:rPr>
        <w:t>Th</w:t>
      </w:r>
      <w:r w:rsidR="0026572E" w:rsidRPr="004827E0">
        <w:rPr>
          <w:rFonts w:ascii="Arial" w:hAnsi="Arial" w:cs="Arial"/>
        </w:rPr>
        <w:t>e</w:t>
      </w:r>
      <w:r w:rsidRPr="004827E0">
        <w:rPr>
          <w:rFonts w:ascii="Arial" w:hAnsi="Arial" w:cs="Arial"/>
        </w:rPr>
        <w:t xml:space="preserve"> Project Management</w:t>
      </w:r>
      <w:r w:rsidR="0026572E" w:rsidRPr="004827E0">
        <w:rPr>
          <w:rFonts w:ascii="Arial" w:hAnsi="Arial" w:cs="Arial"/>
        </w:rPr>
        <w:t xml:space="preserve"> team</w:t>
      </w:r>
      <w:r w:rsidRPr="004827E0">
        <w:rPr>
          <w:rFonts w:ascii="Arial" w:hAnsi="Arial" w:cs="Arial"/>
        </w:rPr>
        <w:t xml:space="preserve"> </w:t>
      </w:r>
      <w:r w:rsidR="00FD0DAC" w:rsidRPr="004827E0">
        <w:rPr>
          <w:rFonts w:ascii="Arial" w:hAnsi="Arial" w:cs="Arial"/>
        </w:rPr>
        <w:t>work</w:t>
      </w:r>
      <w:r w:rsidR="00356593" w:rsidRPr="004827E0">
        <w:rPr>
          <w:rFonts w:ascii="Arial" w:hAnsi="Arial" w:cs="Arial"/>
        </w:rPr>
        <w:t xml:space="preserve"> out</w:t>
      </w:r>
      <w:r w:rsidRPr="004827E0">
        <w:rPr>
          <w:rFonts w:ascii="Arial" w:hAnsi="Arial" w:cs="Arial"/>
        </w:rPr>
        <w:t xml:space="preserve"> </w:t>
      </w:r>
      <w:r w:rsidR="00356593" w:rsidRPr="004827E0">
        <w:rPr>
          <w:rFonts w:ascii="Arial" w:hAnsi="Arial" w:cs="Arial"/>
        </w:rPr>
        <w:t>an</w:t>
      </w:r>
      <w:r w:rsidRPr="004827E0">
        <w:rPr>
          <w:rFonts w:ascii="Arial" w:hAnsi="Arial" w:cs="Arial"/>
        </w:rPr>
        <w:t xml:space="preserve"> approach for delivering </w:t>
      </w:r>
      <w:r w:rsidR="003A5B15" w:rsidRPr="004827E0">
        <w:rPr>
          <w:rFonts w:ascii="Arial" w:hAnsi="Arial" w:cs="Arial"/>
        </w:rPr>
        <w:t>a suitable</w:t>
      </w:r>
      <w:r w:rsidRPr="004827E0">
        <w:rPr>
          <w:rFonts w:ascii="Arial" w:hAnsi="Arial" w:cs="Arial"/>
        </w:rPr>
        <w:t xml:space="preserve"> project programme</w:t>
      </w:r>
      <w:r w:rsidR="00BD684E" w:rsidRPr="004827E0">
        <w:rPr>
          <w:rFonts w:ascii="Arial" w:hAnsi="Arial" w:cs="Arial"/>
        </w:rPr>
        <w:t xml:space="preserve"> tilted</w:t>
      </w:r>
      <w:r w:rsidR="000F32FA" w:rsidRPr="004827E0">
        <w:rPr>
          <w:rFonts w:ascii="Arial" w:hAnsi="Arial" w:cs="Arial"/>
        </w:rPr>
        <w:t>:</w:t>
      </w:r>
      <w:r w:rsidRPr="004827E0">
        <w:rPr>
          <w:rFonts w:ascii="Arial" w:hAnsi="Arial" w:cs="Arial"/>
          <w:b/>
          <w:bCs/>
        </w:rPr>
        <w:t xml:space="preserve"> </w:t>
      </w:r>
      <w:r w:rsidR="007A064B" w:rsidRPr="004827E0">
        <w:rPr>
          <w:rFonts w:ascii="Arial" w:hAnsi="Arial" w:cs="Arial"/>
        </w:rPr>
        <w:t>R</w:t>
      </w:r>
      <w:r w:rsidRPr="004827E0">
        <w:rPr>
          <w:rFonts w:ascii="Arial" w:hAnsi="Arial" w:cs="Arial"/>
        </w:rPr>
        <w:t xml:space="preserve">edevelopment and modernisation of </w:t>
      </w:r>
      <w:r w:rsidR="000F32FA" w:rsidRPr="004827E0">
        <w:rPr>
          <w:rFonts w:ascii="Arial" w:hAnsi="Arial" w:cs="Arial"/>
        </w:rPr>
        <w:t>Liverpool</w:t>
      </w:r>
      <w:r w:rsidR="007A064B" w:rsidRPr="004827E0">
        <w:rPr>
          <w:rFonts w:ascii="Arial" w:hAnsi="Arial" w:cs="Arial"/>
        </w:rPr>
        <w:t xml:space="preserve"> </w:t>
      </w:r>
      <w:r w:rsidRPr="004827E0">
        <w:rPr>
          <w:rFonts w:ascii="Arial" w:hAnsi="Arial" w:cs="Arial"/>
        </w:rPr>
        <w:t>Central Transport Hub. The</w:t>
      </w:r>
      <w:r w:rsidR="00944A89" w:rsidRPr="004827E0">
        <w:rPr>
          <w:rFonts w:ascii="Arial" w:hAnsi="Arial" w:cs="Arial"/>
        </w:rPr>
        <w:t xml:space="preserve"> project</w:t>
      </w:r>
      <w:r w:rsidRPr="004827E0">
        <w:rPr>
          <w:rFonts w:ascii="Arial" w:hAnsi="Arial" w:cs="Arial"/>
        </w:rPr>
        <w:t xml:space="preserve"> plan demonstrates how </w:t>
      </w:r>
      <w:r w:rsidR="003C5905" w:rsidRPr="004827E0">
        <w:rPr>
          <w:rFonts w:ascii="Arial" w:hAnsi="Arial" w:cs="Arial"/>
        </w:rPr>
        <w:t xml:space="preserve">the project management team </w:t>
      </w:r>
      <w:r w:rsidR="00FE0237" w:rsidRPr="004827E0">
        <w:rPr>
          <w:rFonts w:ascii="Arial" w:hAnsi="Arial" w:cs="Arial"/>
        </w:rPr>
        <w:t xml:space="preserve">will use </w:t>
      </w:r>
      <w:r w:rsidRPr="004827E0">
        <w:rPr>
          <w:rFonts w:ascii="Arial" w:hAnsi="Arial" w:cs="Arial"/>
        </w:rPr>
        <w:t xml:space="preserve">project management methodologies, tools, and </w:t>
      </w:r>
      <w:r w:rsidR="00087668" w:rsidRPr="004827E0">
        <w:rPr>
          <w:rFonts w:ascii="Arial" w:hAnsi="Arial" w:cs="Arial"/>
        </w:rPr>
        <w:t>techniques to</w:t>
      </w:r>
      <w:r w:rsidRPr="004827E0">
        <w:rPr>
          <w:rFonts w:ascii="Arial" w:hAnsi="Arial" w:cs="Arial"/>
        </w:rPr>
        <w:t xml:space="preserve"> ensure successful delivery to stakeholders, including local authorities, transport operators, businesses, and the public.</w:t>
      </w:r>
    </w:p>
    <w:p w14:paraId="63F38722" w14:textId="5E75A7C6" w:rsidR="007B10E7" w:rsidRPr="004827E0" w:rsidRDefault="007B10E7" w:rsidP="008363CF">
      <w:pPr>
        <w:spacing w:line="360" w:lineRule="auto"/>
        <w:rPr>
          <w:rFonts w:ascii="Arial" w:hAnsi="Arial" w:cs="Arial"/>
        </w:rPr>
      </w:pPr>
      <w:r w:rsidRPr="004827E0">
        <w:rPr>
          <w:rFonts w:ascii="Arial" w:hAnsi="Arial" w:cs="Arial"/>
        </w:rPr>
        <w:t xml:space="preserve">The </w:t>
      </w:r>
      <w:r w:rsidR="002E6088" w:rsidRPr="004827E0">
        <w:rPr>
          <w:rFonts w:ascii="Arial" w:hAnsi="Arial" w:cs="Arial"/>
        </w:rPr>
        <w:t xml:space="preserve">project management team </w:t>
      </w:r>
      <w:r w:rsidR="00FF675F" w:rsidRPr="004827E0">
        <w:rPr>
          <w:rFonts w:ascii="Arial" w:hAnsi="Arial" w:cs="Arial"/>
        </w:rPr>
        <w:t>will follow</w:t>
      </w:r>
      <w:r w:rsidRPr="004827E0">
        <w:rPr>
          <w:rFonts w:ascii="Arial" w:hAnsi="Arial" w:cs="Arial"/>
        </w:rPr>
        <w:t xml:space="preserve"> established project management frameworks, and UK government infrastructure delivery guidance. It</w:t>
      </w:r>
      <w:r w:rsidR="00D6647D" w:rsidRPr="004827E0">
        <w:rPr>
          <w:rFonts w:ascii="Arial" w:hAnsi="Arial" w:cs="Arial"/>
        </w:rPr>
        <w:t xml:space="preserve"> will</w:t>
      </w:r>
      <w:r w:rsidRPr="004827E0">
        <w:rPr>
          <w:rFonts w:ascii="Arial" w:hAnsi="Arial" w:cs="Arial"/>
        </w:rPr>
        <w:t xml:space="preserve"> provide a structured plan covering project </w:t>
      </w:r>
      <w:r w:rsidR="00D6647D" w:rsidRPr="004827E0">
        <w:rPr>
          <w:rFonts w:ascii="Arial" w:hAnsi="Arial" w:cs="Arial"/>
        </w:rPr>
        <w:t xml:space="preserve">description and </w:t>
      </w:r>
      <w:r w:rsidRPr="004827E0">
        <w:rPr>
          <w:rFonts w:ascii="Arial" w:hAnsi="Arial" w:cs="Arial"/>
        </w:rPr>
        <w:t>scope, work breakdown structure (WBS), quad chart, Gantt chart, stakeholder involvement, resource allocation, and risk analysis.</w:t>
      </w:r>
    </w:p>
    <w:p w14:paraId="109409A2" w14:textId="07979B3E" w:rsidR="007B10E7" w:rsidRPr="006434CE" w:rsidRDefault="00504070" w:rsidP="00ED7E5C">
      <w:pPr>
        <w:pStyle w:val="Heading1"/>
        <w:rPr>
          <w:rFonts w:ascii="Arial" w:hAnsi="Arial" w:cs="Arial"/>
          <w:b/>
          <w:bCs/>
          <w:color w:val="auto"/>
          <w:sz w:val="24"/>
          <w:szCs w:val="24"/>
        </w:rPr>
      </w:pPr>
      <w:bookmarkStart w:id="14" w:name="_Toc237375973"/>
      <w:bookmarkStart w:id="15" w:name="_Toc237872496"/>
      <w:r w:rsidRPr="006434CE">
        <w:rPr>
          <w:rFonts w:ascii="Arial" w:hAnsi="Arial" w:cs="Arial"/>
          <w:b/>
          <w:bCs/>
          <w:color w:val="auto"/>
          <w:sz w:val="24"/>
          <w:szCs w:val="24"/>
        </w:rPr>
        <w:t>2. PROJECT DESCRIPTION</w:t>
      </w:r>
      <w:bookmarkEnd w:id="14"/>
      <w:bookmarkEnd w:id="15"/>
    </w:p>
    <w:p w14:paraId="4CE82E50" w14:textId="28B27325" w:rsidR="00F53987" w:rsidRPr="004827E0" w:rsidRDefault="001075FF" w:rsidP="008363CF">
      <w:pPr>
        <w:spacing w:line="360" w:lineRule="auto"/>
        <w:rPr>
          <w:rFonts w:ascii="Arial" w:hAnsi="Arial" w:cs="Arial"/>
        </w:rPr>
      </w:pPr>
      <w:r w:rsidRPr="004827E0">
        <w:rPr>
          <w:rFonts w:ascii="Arial" w:hAnsi="Arial" w:cs="Arial"/>
        </w:rPr>
        <w:t>“</w:t>
      </w:r>
      <w:r w:rsidR="00F53987" w:rsidRPr="004827E0">
        <w:rPr>
          <w:rFonts w:ascii="Arial" w:hAnsi="Arial" w:cs="Arial"/>
        </w:rPr>
        <w:t xml:space="preserve">A project description is crucial because it provides a clear and concise overview of the project's objectives, scope, and expected outcomes. It serves as a foundation for all stakeholders, ensuring that everyone involved has a common understanding of the project's goals and </w:t>
      </w:r>
      <w:r w:rsidR="005A2CC3" w:rsidRPr="004827E0">
        <w:rPr>
          <w:rFonts w:ascii="Arial" w:hAnsi="Arial" w:cs="Arial"/>
        </w:rPr>
        <w:t>requirements.</w:t>
      </w:r>
      <w:r w:rsidRPr="004827E0">
        <w:rPr>
          <w:rFonts w:ascii="Arial" w:hAnsi="Arial" w:cs="Arial"/>
        </w:rPr>
        <w:t>”</w:t>
      </w:r>
      <w:r w:rsidR="005A2CC3" w:rsidRPr="004827E0">
        <w:rPr>
          <w:rFonts w:ascii="Arial" w:hAnsi="Arial" w:cs="Arial"/>
        </w:rPr>
        <w:t xml:space="preserve"> </w:t>
      </w:r>
      <w:r w:rsidR="00104D05" w:rsidRPr="004827E0">
        <w:rPr>
          <w:rFonts w:ascii="Arial" w:hAnsi="Arial" w:cs="Arial"/>
        </w:rPr>
        <w:t>(Malsam</w:t>
      </w:r>
      <w:r w:rsidR="00521103" w:rsidRPr="004827E0">
        <w:rPr>
          <w:rFonts w:ascii="Arial" w:hAnsi="Arial" w:cs="Arial"/>
        </w:rPr>
        <w:t>. W</w:t>
      </w:r>
      <w:r w:rsidR="00AE27FF" w:rsidRPr="004827E0">
        <w:rPr>
          <w:rFonts w:ascii="Arial" w:hAnsi="Arial" w:cs="Arial"/>
        </w:rPr>
        <w:t>, 2023</w:t>
      </w:r>
      <w:r w:rsidR="00514277" w:rsidRPr="004827E0">
        <w:rPr>
          <w:rFonts w:ascii="Arial" w:hAnsi="Arial" w:cs="Arial"/>
        </w:rPr>
        <w:t>)</w:t>
      </w:r>
    </w:p>
    <w:p w14:paraId="1A423D02" w14:textId="77777777" w:rsidR="007B10E7" w:rsidRPr="004827E0" w:rsidRDefault="007B10E7" w:rsidP="008363CF">
      <w:pPr>
        <w:pStyle w:val="Heading2"/>
        <w:spacing w:line="360" w:lineRule="auto"/>
        <w:rPr>
          <w:rFonts w:ascii="Arial" w:hAnsi="Arial" w:cs="Arial"/>
          <w:b/>
          <w:bCs/>
          <w:color w:val="auto"/>
          <w:sz w:val="22"/>
          <w:szCs w:val="22"/>
        </w:rPr>
      </w:pPr>
      <w:bookmarkStart w:id="16" w:name="_Toc237375974"/>
      <w:bookmarkStart w:id="17" w:name="_Toc237872497"/>
      <w:r w:rsidRPr="004827E0">
        <w:rPr>
          <w:rFonts w:ascii="Arial" w:hAnsi="Arial" w:cs="Arial"/>
          <w:b/>
          <w:bCs/>
          <w:color w:val="auto"/>
          <w:sz w:val="22"/>
          <w:szCs w:val="22"/>
        </w:rPr>
        <w:t>2.1 Project Title</w:t>
      </w:r>
      <w:bookmarkEnd w:id="16"/>
      <w:bookmarkEnd w:id="17"/>
    </w:p>
    <w:p w14:paraId="7A2B2F31" w14:textId="37092050" w:rsidR="007B10E7" w:rsidRPr="004827E0" w:rsidRDefault="00CC6973" w:rsidP="008363CF">
      <w:pPr>
        <w:spacing w:line="360" w:lineRule="auto"/>
        <w:rPr>
          <w:rFonts w:ascii="Arial" w:hAnsi="Arial" w:cs="Arial"/>
        </w:rPr>
      </w:pPr>
      <w:r w:rsidRPr="004827E0">
        <w:rPr>
          <w:rFonts w:ascii="Arial" w:hAnsi="Arial" w:cs="Arial"/>
        </w:rPr>
        <w:t>Liverpool</w:t>
      </w:r>
      <w:r w:rsidR="00664E4F" w:rsidRPr="004827E0">
        <w:rPr>
          <w:rFonts w:ascii="Arial" w:hAnsi="Arial" w:cs="Arial"/>
        </w:rPr>
        <w:t xml:space="preserve"> </w:t>
      </w:r>
      <w:r w:rsidR="007B10E7" w:rsidRPr="004827E0">
        <w:rPr>
          <w:rFonts w:ascii="Arial" w:hAnsi="Arial" w:cs="Arial"/>
        </w:rPr>
        <w:t>Central Transport Hub Redevelopment Project (</w:t>
      </w:r>
      <w:r w:rsidR="00664E4F" w:rsidRPr="004827E0">
        <w:rPr>
          <w:rFonts w:ascii="Arial" w:hAnsi="Arial" w:cs="Arial"/>
        </w:rPr>
        <w:t>L</w:t>
      </w:r>
      <w:r w:rsidR="007B10E7" w:rsidRPr="004827E0">
        <w:rPr>
          <w:rFonts w:ascii="Arial" w:hAnsi="Arial" w:cs="Arial"/>
        </w:rPr>
        <w:t>CTHRP)</w:t>
      </w:r>
    </w:p>
    <w:p w14:paraId="78BF4990" w14:textId="40E309C6" w:rsidR="005D6A51" w:rsidRPr="004827E0" w:rsidRDefault="00CB3584" w:rsidP="008363CF">
      <w:pPr>
        <w:pStyle w:val="Heading2"/>
        <w:spacing w:line="360" w:lineRule="auto"/>
        <w:rPr>
          <w:rFonts w:ascii="Arial" w:hAnsi="Arial" w:cs="Arial"/>
          <w:b/>
          <w:bCs/>
          <w:color w:val="auto"/>
          <w:sz w:val="22"/>
          <w:szCs w:val="22"/>
        </w:rPr>
      </w:pPr>
      <w:bookmarkStart w:id="18" w:name="_Toc237375975"/>
      <w:bookmarkStart w:id="19" w:name="_Toc237872498"/>
      <w:r w:rsidRPr="004827E0">
        <w:rPr>
          <w:rFonts w:ascii="Arial" w:hAnsi="Arial" w:cs="Arial"/>
          <w:b/>
          <w:bCs/>
          <w:color w:val="auto"/>
          <w:sz w:val="22"/>
          <w:szCs w:val="22"/>
        </w:rPr>
        <w:lastRenderedPageBreak/>
        <w:t xml:space="preserve">2.2 Project </w:t>
      </w:r>
      <w:r w:rsidR="00C527D4" w:rsidRPr="004827E0">
        <w:rPr>
          <w:rFonts w:ascii="Arial" w:hAnsi="Arial" w:cs="Arial"/>
          <w:b/>
          <w:bCs/>
          <w:color w:val="auto"/>
          <w:sz w:val="22"/>
          <w:szCs w:val="22"/>
        </w:rPr>
        <w:t>objectives</w:t>
      </w:r>
      <w:bookmarkEnd w:id="18"/>
      <w:bookmarkEnd w:id="19"/>
    </w:p>
    <w:p w14:paraId="49EB033F" w14:textId="021F0993" w:rsidR="0018599F" w:rsidRPr="004827E0" w:rsidRDefault="008D5C81" w:rsidP="008363CF">
      <w:pPr>
        <w:spacing w:line="360" w:lineRule="auto"/>
        <w:rPr>
          <w:rFonts w:ascii="Arial" w:hAnsi="Arial" w:cs="Arial"/>
        </w:rPr>
      </w:pPr>
      <w:r w:rsidRPr="004827E0">
        <w:rPr>
          <w:rFonts w:ascii="Arial" w:hAnsi="Arial" w:cs="Arial"/>
        </w:rPr>
        <w:t xml:space="preserve">The project </w:t>
      </w:r>
      <w:r w:rsidR="00706DFF" w:rsidRPr="004827E0">
        <w:rPr>
          <w:rFonts w:ascii="Arial" w:hAnsi="Arial" w:cs="Arial"/>
        </w:rPr>
        <w:t>objective</w:t>
      </w:r>
      <w:r w:rsidR="000F4F7C" w:rsidRPr="004827E0">
        <w:rPr>
          <w:rFonts w:ascii="Arial" w:hAnsi="Arial" w:cs="Arial"/>
        </w:rPr>
        <w:t xml:space="preserve"> is</w:t>
      </w:r>
      <w:r w:rsidRPr="004827E0">
        <w:rPr>
          <w:rFonts w:ascii="Arial" w:hAnsi="Arial" w:cs="Arial"/>
        </w:rPr>
        <w:t xml:space="preserve"> to design, </w:t>
      </w:r>
      <w:r w:rsidR="00561C0B" w:rsidRPr="004827E0">
        <w:rPr>
          <w:rFonts w:ascii="Arial" w:hAnsi="Arial" w:cs="Arial"/>
        </w:rPr>
        <w:t>build</w:t>
      </w:r>
      <w:r w:rsidRPr="004827E0">
        <w:rPr>
          <w:rFonts w:ascii="Arial" w:hAnsi="Arial" w:cs="Arial"/>
        </w:rPr>
        <w:t xml:space="preserve">, and commission a modern, safe, accessible, and digitally enabled transport </w:t>
      </w:r>
      <w:r w:rsidR="00107F9A" w:rsidRPr="004827E0">
        <w:rPr>
          <w:rFonts w:ascii="Arial" w:hAnsi="Arial" w:cs="Arial"/>
        </w:rPr>
        <w:t>hub</w:t>
      </w:r>
      <w:r w:rsidRPr="004827E0">
        <w:rPr>
          <w:rFonts w:ascii="Arial" w:hAnsi="Arial" w:cs="Arial"/>
        </w:rPr>
        <w:t xml:space="preserve"> that restores capacity, </w:t>
      </w:r>
      <w:r w:rsidR="0004184B" w:rsidRPr="004827E0">
        <w:rPr>
          <w:rFonts w:ascii="Arial" w:hAnsi="Arial" w:cs="Arial"/>
        </w:rPr>
        <w:t>great</w:t>
      </w:r>
      <w:r w:rsidRPr="004827E0">
        <w:rPr>
          <w:rFonts w:ascii="Arial" w:hAnsi="Arial" w:cs="Arial"/>
        </w:rPr>
        <w:t xml:space="preserve"> regional connectivity, and </w:t>
      </w:r>
      <w:r w:rsidR="00561154" w:rsidRPr="004827E0">
        <w:rPr>
          <w:rFonts w:ascii="Arial" w:hAnsi="Arial" w:cs="Arial"/>
        </w:rPr>
        <w:t>sustainable</w:t>
      </w:r>
      <w:r w:rsidRPr="004827E0">
        <w:rPr>
          <w:rFonts w:ascii="Arial" w:hAnsi="Arial" w:cs="Arial"/>
        </w:rPr>
        <w:t xml:space="preserve"> long</w:t>
      </w:r>
      <w:r w:rsidRPr="004827E0">
        <w:rPr>
          <w:rFonts w:ascii="Cambria Math" w:hAnsi="Cambria Math" w:cs="Cambria Math"/>
        </w:rPr>
        <w:t>‑</w:t>
      </w:r>
      <w:r w:rsidRPr="004827E0">
        <w:rPr>
          <w:rFonts w:ascii="Arial" w:hAnsi="Arial" w:cs="Arial"/>
        </w:rPr>
        <w:t>term economic and environmental goals</w:t>
      </w:r>
      <w:r w:rsidR="00B22700" w:rsidRPr="004827E0">
        <w:rPr>
          <w:rFonts w:ascii="Arial" w:hAnsi="Arial" w:cs="Arial"/>
        </w:rPr>
        <w:t>.</w:t>
      </w:r>
      <w:r w:rsidR="008D39A8" w:rsidRPr="004827E0">
        <w:rPr>
          <w:rFonts w:ascii="Arial" w:hAnsi="Arial" w:cs="Arial"/>
        </w:rPr>
        <w:t xml:space="preserve"> The old and unsure part</w:t>
      </w:r>
      <w:r w:rsidR="00D05218" w:rsidRPr="004827E0">
        <w:rPr>
          <w:rFonts w:ascii="Arial" w:hAnsi="Arial" w:cs="Arial"/>
        </w:rPr>
        <w:t>s will be replaced by modern</w:t>
      </w:r>
      <w:r w:rsidR="00DD3AC6" w:rsidRPr="004827E0">
        <w:rPr>
          <w:rFonts w:ascii="Arial" w:hAnsi="Arial" w:cs="Arial"/>
        </w:rPr>
        <w:t xml:space="preserve"> facilities</w:t>
      </w:r>
      <w:r w:rsidR="00A829A6" w:rsidRPr="004827E0">
        <w:rPr>
          <w:rFonts w:ascii="Arial" w:hAnsi="Arial" w:cs="Arial"/>
        </w:rPr>
        <w:t xml:space="preserve"> </w:t>
      </w:r>
      <w:r w:rsidRPr="004827E0">
        <w:rPr>
          <w:rFonts w:ascii="Arial" w:hAnsi="Arial" w:cs="Arial"/>
        </w:rPr>
        <w:t>to</w:t>
      </w:r>
      <w:r w:rsidR="00A829A6" w:rsidRPr="004827E0">
        <w:rPr>
          <w:rFonts w:ascii="Arial" w:hAnsi="Arial" w:cs="Arial"/>
        </w:rPr>
        <w:t xml:space="preserve"> be at</w:t>
      </w:r>
      <w:r w:rsidRPr="004827E0">
        <w:rPr>
          <w:rFonts w:ascii="Arial" w:hAnsi="Arial" w:cs="Arial"/>
        </w:rPr>
        <w:t xml:space="preserve"> UK safety and accessibility standards</w:t>
      </w:r>
      <w:r w:rsidR="00CA6EB9" w:rsidRPr="004827E0">
        <w:rPr>
          <w:rFonts w:ascii="Arial" w:hAnsi="Arial" w:cs="Arial"/>
        </w:rPr>
        <w:t>,</w:t>
      </w:r>
      <w:r w:rsidRPr="004827E0">
        <w:rPr>
          <w:rFonts w:ascii="Arial" w:hAnsi="Arial" w:cs="Arial"/>
        </w:rPr>
        <w:t xml:space="preserve"> </w:t>
      </w:r>
      <w:r w:rsidR="00FA1DB9" w:rsidRPr="004827E0">
        <w:rPr>
          <w:rFonts w:ascii="Arial" w:hAnsi="Arial" w:cs="Arial"/>
        </w:rPr>
        <w:t>with</w:t>
      </w:r>
      <w:r w:rsidRPr="004827E0">
        <w:rPr>
          <w:rFonts w:ascii="Arial" w:hAnsi="Arial" w:cs="Arial"/>
        </w:rPr>
        <w:t xml:space="preserve"> multimodal operations across rail, bus, freight, cycling, and micro</w:t>
      </w:r>
      <w:r w:rsidRPr="004827E0">
        <w:rPr>
          <w:rFonts w:ascii="Cambria Math" w:hAnsi="Cambria Math" w:cs="Cambria Math"/>
        </w:rPr>
        <w:t>‑</w:t>
      </w:r>
      <w:r w:rsidRPr="004827E0">
        <w:rPr>
          <w:rFonts w:ascii="Arial" w:hAnsi="Arial" w:cs="Arial"/>
        </w:rPr>
        <w:t xml:space="preserve">mobility, and </w:t>
      </w:r>
      <w:r w:rsidR="00F83D39" w:rsidRPr="004827E0">
        <w:rPr>
          <w:rFonts w:ascii="Arial" w:hAnsi="Arial" w:cs="Arial"/>
        </w:rPr>
        <w:t>int</w:t>
      </w:r>
      <w:r w:rsidR="00D4683A" w:rsidRPr="004827E0">
        <w:rPr>
          <w:rFonts w:ascii="Arial" w:hAnsi="Arial" w:cs="Arial"/>
        </w:rPr>
        <w:t>egrating</w:t>
      </w:r>
      <w:r w:rsidRPr="004827E0">
        <w:rPr>
          <w:rFonts w:ascii="Arial" w:hAnsi="Arial" w:cs="Arial"/>
        </w:rPr>
        <w:t xml:space="preserve"> digital infrastructure such as real</w:t>
      </w:r>
      <w:r w:rsidRPr="004827E0">
        <w:rPr>
          <w:rFonts w:ascii="Cambria Math" w:hAnsi="Cambria Math" w:cs="Cambria Math"/>
        </w:rPr>
        <w:t>‑</w:t>
      </w:r>
      <w:r w:rsidRPr="004827E0">
        <w:rPr>
          <w:rFonts w:ascii="Arial" w:hAnsi="Arial" w:cs="Arial"/>
        </w:rPr>
        <w:t>time passenger information, smart ticketing</w:t>
      </w:r>
      <w:r w:rsidR="006E3937" w:rsidRPr="004827E0">
        <w:rPr>
          <w:rFonts w:ascii="Arial" w:hAnsi="Arial" w:cs="Arial"/>
        </w:rPr>
        <w:t>.</w:t>
      </w:r>
      <w:r w:rsidR="0018599F" w:rsidRPr="004827E0">
        <w:rPr>
          <w:rFonts w:ascii="Arial" w:hAnsi="Arial" w:cs="Arial"/>
        </w:rPr>
        <w:t xml:space="preserve"> </w:t>
      </w:r>
    </w:p>
    <w:p w14:paraId="0C634E34" w14:textId="59A625ED" w:rsidR="005F1357" w:rsidRPr="004827E0" w:rsidRDefault="0018599F" w:rsidP="008363CF">
      <w:pPr>
        <w:spacing w:line="360" w:lineRule="auto"/>
        <w:rPr>
          <w:rFonts w:ascii="Arial" w:hAnsi="Arial" w:cs="Arial"/>
        </w:rPr>
      </w:pPr>
      <w:r w:rsidRPr="004827E0">
        <w:rPr>
          <w:rFonts w:ascii="Arial" w:hAnsi="Arial" w:cs="Arial"/>
        </w:rPr>
        <w:t>The project</w:t>
      </w:r>
      <w:r w:rsidR="008D5C81" w:rsidRPr="004827E0">
        <w:rPr>
          <w:rFonts w:ascii="Arial" w:hAnsi="Arial" w:cs="Arial"/>
        </w:rPr>
        <w:t xml:space="preserve"> further seeks to reduce carbon emissions through sustainable design, renewable energy systems, while </w:t>
      </w:r>
      <w:r w:rsidR="00DE7BAD" w:rsidRPr="004827E0">
        <w:rPr>
          <w:rFonts w:ascii="Arial" w:hAnsi="Arial" w:cs="Arial"/>
        </w:rPr>
        <w:t>reducing</w:t>
      </w:r>
      <w:r w:rsidR="008D5C81" w:rsidRPr="004827E0">
        <w:rPr>
          <w:rFonts w:ascii="Arial" w:hAnsi="Arial" w:cs="Arial"/>
        </w:rPr>
        <w:t xml:space="preserve"> construction disruption and </w:t>
      </w:r>
      <w:r w:rsidR="00740674" w:rsidRPr="004827E0">
        <w:rPr>
          <w:rFonts w:ascii="Arial" w:hAnsi="Arial" w:cs="Arial"/>
        </w:rPr>
        <w:t>remodelling</w:t>
      </w:r>
      <w:r w:rsidR="008D5C81" w:rsidRPr="004827E0">
        <w:rPr>
          <w:rFonts w:ascii="Arial" w:hAnsi="Arial" w:cs="Arial"/>
        </w:rPr>
        <w:t xml:space="preserve"> the hub to full operational capacity by 20</w:t>
      </w:r>
      <w:r w:rsidR="00BD6EE4" w:rsidRPr="004827E0">
        <w:rPr>
          <w:rFonts w:ascii="Arial" w:hAnsi="Arial" w:cs="Arial"/>
        </w:rPr>
        <w:t>2</w:t>
      </w:r>
      <w:r w:rsidR="00125F4F" w:rsidRPr="004827E0">
        <w:rPr>
          <w:rFonts w:ascii="Arial" w:hAnsi="Arial" w:cs="Arial"/>
        </w:rPr>
        <w:t>8</w:t>
      </w:r>
      <w:r w:rsidR="008D5C81" w:rsidRPr="004827E0">
        <w:rPr>
          <w:rFonts w:ascii="Arial" w:hAnsi="Arial" w:cs="Arial"/>
        </w:rPr>
        <w:t>.</w:t>
      </w:r>
      <w:r w:rsidR="00D778BD" w:rsidRPr="004827E0">
        <w:rPr>
          <w:rFonts w:ascii="Arial" w:hAnsi="Arial" w:cs="Arial"/>
        </w:rPr>
        <w:t xml:space="preserve"> The project provides a</w:t>
      </w:r>
      <w:r w:rsidR="008D5C81" w:rsidRPr="004827E0">
        <w:rPr>
          <w:rFonts w:ascii="Arial" w:hAnsi="Arial" w:cs="Arial"/>
        </w:rPr>
        <w:t xml:space="preserve"> new structural framework and upgraded platforms, a modernised bus interchange and freight facilities, </w:t>
      </w:r>
      <w:r w:rsidR="00BE300E" w:rsidRPr="004827E0">
        <w:rPr>
          <w:rFonts w:ascii="Arial" w:hAnsi="Arial" w:cs="Arial"/>
        </w:rPr>
        <w:t xml:space="preserve">helpful </w:t>
      </w:r>
      <w:r w:rsidR="008D5C81" w:rsidRPr="004827E0">
        <w:rPr>
          <w:rFonts w:ascii="Arial" w:hAnsi="Arial" w:cs="Arial"/>
        </w:rPr>
        <w:t xml:space="preserve">digital systems, enhanced accessibility features, renewable energy installations, improved public </w:t>
      </w:r>
      <w:r w:rsidR="0002258C" w:rsidRPr="004827E0">
        <w:rPr>
          <w:rFonts w:ascii="Arial" w:hAnsi="Arial" w:cs="Arial"/>
        </w:rPr>
        <w:t>waiting</w:t>
      </w:r>
      <w:r w:rsidR="008D5C81" w:rsidRPr="004827E0">
        <w:rPr>
          <w:rFonts w:ascii="Arial" w:hAnsi="Arial" w:cs="Arial"/>
        </w:rPr>
        <w:t xml:space="preserve"> </w:t>
      </w:r>
      <w:r w:rsidR="00FF0D10" w:rsidRPr="004827E0">
        <w:rPr>
          <w:rFonts w:ascii="Arial" w:hAnsi="Arial" w:cs="Arial"/>
        </w:rPr>
        <w:t>area</w:t>
      </w:r>
      <w:r w:rsidR="008D5C81" w:rsidRPr="004827E0">
        <w:rPr>
          <w:rFonts w:ascii="Arial" w:hAnsi="Arial" w:cs="Arial"/>
        </w:rPr>
        <w:t>, and handover documentation.</w:t>
      </w:r>
    </w:p>
    <w:p w14:paraId="1FA2715F" w14:textId="2B6E4A9B" w:rsidR="007B10E7" w:rsidRPr="006434CE" w:rsidRDefault="00504070" w:rsidP="00ED7E5C">
      <w:pPr>
        <w:pStyle w:val="Heading1"/>
        <w:rPr>
          <w:rFonts w:ascii="Arial" w:hAnsi="Arial" w:cs="Arial"/>
          <w:b/>
          <w:bCs/>
          <w:color w:val="auto"/>
          <w:sz w:val="24"/>
          <w:szCs w:val="24"/>
        </w:rPr>
      </w:pPr>
      <w:bookmarkStart w:id="20" w:name="_Toc237375976"/>
      <w:bookmarkStart w:id="21" w:name="_Toc237872499"/>
      <w:r w:rsidRPr="006434CE">
        <w:rPr>
          <w:rFonts w:ascii="Arial" w:hAnsi="Arial" w:cs="Arial"/>
          <w:b/>
          <w:bCs/>
          <w:color w:val="auto"/>
          <w:sz w:val="24"/>
          <w:szCs w:val="24"/>
        </w:rPr>
        <w:t>3. SCOPE</w:t>
      </w:r>
      <w:bookmarkEnd w:id="20"/>
      <w:bookmarkEnd w:id="21"/>
    </w:p>
    <w:p w14:paraId="128D64B0" w14:textId="3ED4EC5D" w:rsidR="008C201D" w:rsidRPr="004827E0" w:rsidRDefault="00322C11" w:rsidP="008363CF">
      <w:pPr>
        <w:spacing w:line="360" w:lineRule="auto"/>
        <w:rPr>
          <w:rFonts w:ascii="Arial" w:hAnsi="Arial" w:cs="Arial"/>
          <w:b/>
          <w:bCs/>
        </w:rPr>
      </w:pPr>
      <w:r w:rsidRPr="004827E0">
        <w:rPr>
          <w:rFonts w:ascii="Arial" w:hAnsi="Arial" w:cs="Arial"/>
        </w:rPr>
        <w:t>“</w:t>
      </w:r>
      <w:r w:rsidR="00226FF4" w:rsidRPr="004827E0">
        <w:rPr>
          <w:rFonts w:ascii="Arial" w:hAnsi="Arial" w:cs="Arial"/>
        </w:rPr>
        <w:t xml:space="preserve">Establishing the scope creates a shared understanding of the project’s intended outcomes. Project teams can understand the work needed to deliver expected outcomes, while stakeholders can recognize the project’s priorities and </w:t>
      </w:r>
      <w:r w:rsidR="0062218E" w:rsidRPr="004827E0">
        <w:rPr>
          <w:rFonts w:ascii="Arial" w:hAnsi="Arial" w:cs="Arial"/>
        </w:rPr>
        <w:t>boundaries.</w:t>
      </w:r>
      <w:r w:rsidRPr="004827E0">
        <w:rPr>
          <w:rFonts w:ascii="Arial" w:hAnsi="Arial" w:cs="Arial"/>
        </w:rPr>
        <w:t>”</w:t>
      </w:r>
      <w:r w:rsidR="0062218E" w:rsidRPr="004827E0">
        <w:rPr>
          <w:rFonts w:ascii="Arial" w:hAnsi="Arial" w:cs="Arial"/>
        </w:rPr>
        <w:t xml:space="preserve"> (White. A. 2026)</w:t>
      </w:r>
    </w:p>
    <w:p w14:paraId="35E4005C" w14:textId="77777777" w:rsidR="007B10E7" w:rsidRPr="004827E0" w:rsidRDefault="007B10E7" w:rsidP="008363CF">
      <w:pPr>
        <w:pStyle w:val="Heading2"/>
        <w:spacing w:line="360" w:lineRule="auto"/>
        <w:rPr>
          <w:rFonts w:ascii="Arial" w:hAnsi="Arial" w:cs="Arial"/>
          <w:b/>
          <w:bCs/>
          <w:color w:val="auto"/>
          <w:sz w:val="22"/>
          <w:szCs w:val="22"/>
        </w:rPr>
      </w:pPr>
      <w:bookmarkStart w:id="22" w:name="_Toc237375977"/>
      <w:bookmarkStart w:id="23" w:name="_Toc237872500"/>
      <w:r w:rsidRPr="004827E0">
        <w:rPr>
          <w:rFonts w:ascii="Arial" w:hAnsi="Arial" w:cs="Arial"/>
          <w:b/>
          <w:bCs/>
          <w:color w:val="auto"/>
          <w:sz w:val="22"/>
          <w:szCs w:val="22"/>
        </w:rPr>
        <w:t>3.1 In</w:t>
      </w:r>
      <w:r w:rsidRPr="004827E0">
        <w:rPr>
          <w:rFonts w:ascii="Arial" w:hAnsi="Arial" w:cs="Arial"/>
          <w:b/>
          <w:bCs/>
          <w:color w:val="auto"/>
          <w:sz w:val="22"/>
          <w:szCs w:val="22"/>
        </w:rPr>
        <w:noBreakHyphen/>
        <w:t>Scope</w:t>
      </w:r>
      <w:bookmarkEnd w:id="22"/>
      <w:bookmarkEnd w:id="23"/>
    </w:p>
    <w:p w14:paraId="6A5DA0D1" w14:textId="0D4AEED7" w:rsidR="004C67C4" w:rsidRPr="004827E0" w:rsidRDefault="00B765EE" w:rsidP="008363CF">
      <w:pPr>
        <w:spacing w:line="360" w:lineRule="auto"/>
        <w:rPr>
          <w:rFonts w:ascii="Arial" w:hAnsi="Arial" w:cs="Arial"/>
        </w:rPr>
      </w:pPr>
      <w:r w:rsidRPr="004827E0">
        <w:rPr>
          <w:rFonts w:ascii="Arial" w:hAnsi="Arial" w:cs="Arial"/>
        </w:rPr>
        <w:t>The project scope</w:t>
      </w:r>
      <w:r w:rsidR="00B25837" w:rsidRPr="004827E0">
        <w:rPr>
          <w:rFonts w:ascii="Arial" w:hAnsi="Arial" w:cs="Arial"/>
        </w:rPr>
        <w:t xml:space="preserve"> is to redevelo</w:t>
      </w:r>
      <w:r w:rsidR="002875C8" w:rsidRPr="004827E0">
        <w:rPr>
          <w:rFonts w:ascii="Arial" w:hAnsi="Arial" w:cs="Arial"/>
        </w:rPr>
        <w:t>p Liverpool central transport hub, make it more modern</w:t>
      </w:r>
      <w:r w:rsidR="00295CA6" w:rsidRPr="004827E0">
        <w:rPr>
          <w:rFonts w:ascii="Arial" w:hAnsi="Arial" w:cs="Arial"/>
        </w:rPr>
        <w:t xml:space="preserve"> aligned with modern sta</w:t>
      </w:r>
      <w:r w:rsidR="001A11DB" w:rsidRPr="004827E0">
        <w:rPr>
          <w:rFonts w:ascii="Arial" w:hAnsi="Arial" w:cs="Arial"/>
        </w:rPr>
        <w:t>nda</w:t>
      </w:r>
      <w:r w:rsidR="00295CA6" w:rsidRPr="004827E0">
        <w:rPr>
          <w:rFonts w:ascii="Arial" w:hAnsi="Arial" w:cs="Arial"/>
        </w:rPr>
        <w:t>rd</w:t>
      </w:r>
      <w:r w:rsidR="00635AFB" w:rsidRPr="004827E0">
        <w:rPr>
          <w:rFonts w:ascii="Arial" w:hAnsi="Arial" w:cs="Arial"/>
        </w:rPr>
        <w:t>. It</w:t>
      </w:r>
      <w:r w:rsidRPr="004827E0">
        <w:rPr>
          <w:rFonts w:ascii="Arial" w:hAnsi="Arial" w:cs="Arial"/>
        </w:rPr>
        <w:t xml:space="preserve"> covers</w:t>
      </w:r>
      <w:r w:rsidR="001F715D" w:rsidRPr="004827E0">
        <w:rPr>
          <w:rFonts w:ascii="Arial" w:hAnsi="Arial" w:cs="Arial"/>
        </w:rPr>
        <w:t xml:space="preserve"> </w:t>
      </w:r>
      <w:r w:rsidRPr="004827E0">
        <w:rPr>
          <w:rFonts w:ascii="Arial" w:hAnsi="Arial" w:cs="Arial"/>
        </w:rPr>
        <w:t>stakeholder engagement and public consultation,</w:t>
      </w:r>
      <w:r w:rsidR="00F22DDC" w:rsidRPr="004827E0">
        <w:rPr>
          <w:rFonts w:ascii="Arial" w:hAnsi="Arial" w:cs="Arial"/>
        </w:rPr>
        <w:t xml:space="preserve"> recruiting</w:t>
      </w:r>
      <w:r w:rsidR="001C1993" w:rsidRPr="004827E0">
        <w:rPr>
          <w:rFonts w:ascii="Arial" w:hAnsi="Arial" w:cs="Arial"/>
        </w:rPr>
        <w:t xml:space="preserve"> the best</w:t>
      </w:r>
      <w:r w:rsidRPr="004827E0">
        <w:rPr>
          <w:rFonts w:ascii="Arial" w:hAnsi="Arial" w:cs="Arial"/>
        </w:rPr>
        <w:t xml:space="preserve"> </w:t>
      </w:r>
      <w:r w:rsidR="00D0454E" w:rsidRPr="004827E0">
        <w:rPr>
          <w:rFonts w:ascii="Arial" w:hAnsi="Arial" w:cs="Arial"/>
        </w:rPr>
        <w:t>contractors based on experience and reputation</w:t>
      </w:r>
      <w:r w:rsidR="00FB715D" w:rsidRPr="004827E0">
        <w:rPr>
          <w:rFonts w:ascii="Arial" w:hAnsi="Arial" w:cs="Arial"/>
        </w:rPr>
        <w:t>, acquisition of</w:t>
      </w:r>
      <w:r w:rsidR="006946DD" w:rsidRPr="004827E0">
        <w:rPr>
          <w:rFonts w:ascii="Arial" w:hAnsi="Arial" w:cs="Arial"/>
        </w:rPr>
        <w:t xml:space="preserve"> new generation</w:t>
      </w:r>
      <w:r w:rsidRPr="004827E0">
        <w:rPr>
          <w:rFonts w:ascii="Arial" w:hAnsi="Arial" w:cs="Arial"/>
        </w:rPr>
        <w:t xml:space="preserve"> materials, and technology systems</w:t>
      </w:r>
      <w:r w:rsidR="00FB715D" w:rsidRPr="004827E0">
        <w:rPr>
          <w:rFonts w:ascii="Arial" w:hAnsi="Arial" w:cs="Arial"/>
        </w:rPr>
        <w:t>.</w:t>
      </w:r>
      <w:r w:rsidRPr="004827E0">
        <w:rPr>
          <w:rFonts w:ascii="Arial" w:hAnsi="Arial" w:cs="Arial"/>
        </w:rPr>
        <w:t xml:space="preserve"> and a full testing</w:t>
      </w:r>
      <w:r w:rsidR="00E228FD" w:rsidRPr="004827E0">
        <w:rPr>
          <w:rFonts w:ascii="Arial" w:hAnsi="Arial" w:cs="Arial"/>
        </w:rPr>
        <w:t xml:space="preserve"> commissioning</w:t>
      </w:r>
      <w:r w:rsidR="00B55AE2" w:rsidRPr="004827E0">
        <w:rPr>
          <w:rFonts w:ascii="Arial" w:hAnsi="Arial" w:cs="Arial"/>
        </w:rPr>
        <w:t xml:space="preserve"> </w:t>
      </w:r>
      <w:r w:rsidR="00382EE0" w:rsidRPr="004827E0">
        <w:rPr>
          <w:rFonts w:ascii="Arial" w:hAnsi="Arial" w:cs="Arial"/>
        </w:rPr>
        <w:t>programme, and</w:t>
      </w:r>
      <w:r w:rsidRPr="004827E0">
        <w:rPr>
          <w:rFonts w:ascii="Arial" w:hAnsi="Arial" w:cs="Arial"/>
        </w:rPr>
        <w:t xml:space="preserve"> operational readiness activities. All works </w:t>
      </w:r>
      <w:r w:rsidR="00A43E24" w:rsidRPr="004827E0">
        <w:rPr>
          <w:rFonts w:ascii="Arial" w:hAnsi="Arial" w:cs="Arial"/>
        </w:rPr>
        <w:t>will be</w:t>
      </w:r>
      <w:r w:rsidRPr="004827E0">
        <w:rPr>
          <w:rFonts w:ascii="Arial" w:hAnsi="Arial" w:cs="Arial"/>
        </w:rPr>
        <w:t xml:space="preserve"> </w:t>
      </w:r>
      <w:r w:rsidR="00A43E24" w:rsidRPr="004827E0">
        <w:rPr>
          <w:rFonts w:ascii="Arial" w:hAnsi="Arial" w:cs="Arial"/>
        </w:rPr>
        <w:t>compiled</w:t>
      </w:r>
      <w:r w:rsidRPr="004827E0">
        <w:rPr>
          <w:rFonts w:ascii="Arial" w:hAnsi="Arial" w:cs="Arial"/>
        </w:rPr>
        <w:t xml:space="preserve"> with relevant UK building regulations, transport standards, and environmental legislation to ensure the</w:t>
      </w:r>
      <w:r w:rsidR="00732887" w:rsidRPr="004827E0">
        <w:rPr>
          <w:rFonts w:ascii="Arial" w:hAnsi="Arial" w:cs="Arial"/>
        </w:rPr>
        <w:t xml:space="preserve"> central</w:t>
      </w:r>
      <w:r w:rsidRPr="004827E0">
        <w:rPr>
          <w:rFonts w:ascii="Arial" w:hAnsi="Arial" w:cs="Arial"/>
        </w:rPr>
        <w:t xml:space="preserve"> hub is safe, sustainable, and </w:t>
      </w:r>
      <w:r w:rsidR="002961E7" w:rsidRPr="004827E0">
        <w:rPr>
          <w:rFonts w:ascii="Arial" w:hAnsi="Arial" w:cs="Arial"/>
        </w:rPr>
        <w:t>adequate</w:t>
      </w:r>
      <w:r w:rsidRPr="004827E0">
        <w:rPr>
          <w:rFonts w:ascii="Arial" w:hAnsi="Arial" w:cs="Arial"/>
        </w:rPr>
        <w:t xml:space="preserve"> for long</w:t>
      </w:r>
      <w:r w:rsidRPr="004827E0">
        <w:rPr>
          <w:rFonts w:ascii="Cambria Math" w:hAnsi="Cambria Math" w:cs="Cambria Math"/>
        </w:rPr>
        <w:t>‑</w:t>
      </w:r>
      <w:r w:rsidRPr="004827E0">
        <w:rPr>
          <w:rFonts w:ascii="Arial" w:hAnsi="Arial" w:cs="Arial"/>
        </w:rPr>
        <w:t>term regional connectivity and inclusive urban acces</w:t>
      </w:r>
      <w:r w:rsidR="00290D4C" w:rsidRPr="004827E0">
        <w:rPr>
          <w:rFonts w:ascii="Arial" w:hAnsi="Arial" w:cs="Arial"/>
        </w:rPr>
        <w:t>s.</w:t>
      </w:r>
    </w:p>
    <w:p w14:paraId="215EB760" w14:textId="77777777" w:rsidR="00EE6976" w:rsidRPr="004827E0" w:rsidRDefault="007B10E7" w:rsidP="008363CF">
      <w:pPr>
        <w:pStyle w:val="Heading2"/>
        <w:spacing w:line="360" w:lineRule="auto"/>
        <w:rPr>
          <w:rFonts w:ascii="Arial" w:hAnsi="Arial" w:cs="Arial"/>
          <w:b/>
          <w:bCs/>
          <w:color w:val="auto"/>
          <w:sz w:val="22"/>
          <w:szCs w:val="22"/>
        </w:rPr>
      </w:pPr>
      <w:bookmarkStart w:id="24" w:name="_Toc237375978"/>
      <w:bookmarkStart w:id="25" w:name="_Toc237872501"/>
      <w:r w:rsidRPr="004827E0">
        <w:rPr>
          <w:rFonts w:ascii="Arial" w:hAnsi="Arial" w:cs="Arial"/>
          <w:b/>
          <w:bCs/>
          <w:color w:val="auto"/>
          <w:sz w:val="22"/>
          <w:szCs w:val="22"/>
        </w:rPr>
        <w:t>3.2 Out</w:t>
      </w:r>
      <w:r w:rsidRPr="004827E0">
        <w:rPr>
          <w:rFonts w:ascii="Arial" w:hAnsi="Arial" w:cs="Arial"/>
          <w:b/>
          <w:bCs/>
          <w:color w:val="auto"/>
          <w:sz w:val="22"/>
          <w:szCs w:val="22"/>
        </w:rPr>
        <w:noBreakHyphen/>
        <w:t>of</w:t>
      </w:r>
      <w:r w:rsidRPr="004827E0">
        <w:rPr>
          <w:rFonts w:ascii="Arial" w:hAnsi="Arial" w:cs="Arial"/>
          <w:b/>
          <w:bCs/>
          <w:color w:val="auto"/>
          <w:sz w:val="22"/>
          <w:szCs w:val="22"/>
        </w:rPr>
        <w:noBreakHyphen/>
        <w:t>Scope</w:t>
      </w:r>
      <w:bookmarkEnd w:id="24"/>
      <w:bookmarkEnd w:id="25"/>
    </w:p>
    <w:p w14:paraId="75F0BF48" w14:textId="32681680" w:rsidR="00344E60" w:rsidRPr="004827E0" w:rsidRDefault="006E384C" w:rsidP="008363CF">
      <w:pPr>
        <w:spacing w:line="360" w:lineRule="auto"/>
        <w:rPr>
          <w:rFonts w:ascii="Arial" w:hAnsi="Arial" w:cs="Arial"/>
          <w:b/>
          <w:bCs/>
        </w:rPr>
      </w:pPr>
      <w:r w:rsidRPr="004827E0">
        <w:rPr>
          <w:rStyle w:val="font-ligatures-none"/>
          <w:rFonts w:ascii="Arial" w:hAnsi="Arial" w:cs="Arial"/>
        </w:rPr>
        <w:t xml:space="preserve">The project explicitly excludes </w:t>
      </w:r>
      <w:r w:rsidR="00290D4C" w:rsidRPr="004827E0">
        <w:rPr>
          <w:rStyle w:val="font-ligatures-none"/>
          <w:rFonts w:ascii="Arial" w:hAnsi="Arial" w:cs="Arial"/>
        </w:rPr>
        <w:t>renewal of</w:t>
      </w:r>
      <w:r w:rsidRPr="004827E0">
        <w:rPr>
          <w:rStyle w:val="font-ligatures-none"/>
          <w:rFonts w:ascii="Arial" w:hAnsi="Arial" w:cs="Arial"/>
        </w:rPr>
        <w:t xml:space="preserve"> external road networks </w:t>
      </w:r>
      <w:r w:rsidR="001355E1" w:rsidRPr="004827E0">
        <w:rPr>
          <w:rStyle w:val="font-ligatures-none"/>
          <w:rFonts w:ascii="Arial" w:hAnsi="Arial" w:cs="Arial"/>
        </w:rPr>
        <w:t>out of</w:t>
      </w:r>
      <w:r w:rsidRPr="004827E0">
        <w:rPr>
          <w:rStyle w:val="font-ligatures-none"/>
          <w:rFonts w:ascii="Arial" w:hAnsi="Arial" w:cs="Arial"/>
        </w:rPr>
        <w:t xml:space="preserve"> the immediate hub perimeter, long</w:t>
      </w:r>
      <w:r w:rsidRPr="004827E0">
        <w:rPr>
          <w:rStyle w:val="font-ligatures-none"/>
          <w:rFonts w:ascii="Arial" w:hAnsi="Arial" w:cs="Arial"/>
        </w:rPr>
        <w:noBreakHyphen/>
        <w:t>term commercial development such as non</w:t>
      </w:r>
      <w:r w:rsidRPr="004827E0">
        <w:rPr>
          <w:rStyle w:val="font-ligatures-none"/>
          <w:rFonts w:ascii="Arial" w:hAnsi="Arial" w:cs="Arial"/>
        </w:rPr>
        <w:noBreakHyphen/>
        <w:t xml:space="preserve">essential retail units, regional </w:t>
      </w:r>
      <w:r w:rsidR="00A965F8" w:rsidRPr="004827E0">
        <w:rPr>
          <w:rStyle w:val="font-ligatures-none"/>
          <w:rFonts w:ascii="Arial" w:hAnsi="Arial" w:cs="Arial"/>
        </w:rPr>
        <w:t>railway’s</w:t>
      </w:r>
      <w:r w:rsidRPr="004827E0">
        <w:rPr>
          <w:rStyle w:val="font-ligatures-none"/>
          <w:rFonts w:ascii="Arial" w:hAnsi="Arial" w:cs="Arial"/>
        </w:rPr>
        <w:t xml:space="preserve"> line improvements outside the station boundary, and any freight network expansion beyond the limits of the transport hub itself.</w:t>
      </w:r>
    </w:p>
    <w:p w14:paraId="575A7990" w14:textId="77777777" w:rsidR="007B10E7" w:rsidRPr="004827E0" w:rsidRDefault="007B10E7" w:rsidP="008363CF">
      <w:pPr>
        <w:pStyle w:val="Heading2"/>
        <w:spacing w:line="360" w:lineRule="auto"/>
        <w:rPr>
          <w:rFonts w:ascii="Arial" w:hAnsi="Arial" w:cs="Arial"/>
          <w:b/>
          <w:bCs/>
          <w:color w:val="auto"/>
          <w:sz w:val="22"/>
          <w:szCs w:val="22"/>
        </w:rPr>
      </w:pPr>
      <w:bookmarkStart w:id="26" w:name="_Toc237375979"/>
      <w:bookmarkStart w:id="27" w:name="_Toc237872502"/>
      <w:r w:rsidRPr="004827E0">
        <w:rPr>
          <w:rFonts w:ascii="Arial" w:hAnsi="Arial" w:cs="Arial"/>
          <w:b/>
          <w:bCs/>
          <w:color w:val="auto"/>
          <w:sz w:val="22"/>
          <w:szCs w:val="22"/>
        </w:rPr>
        <w:lastRenderedPageBreak/>
        <w:t>3.3 Scope Management Approach</w:t>
      </w:r>
      <w:bookmarkEnd w:id="26"/>
      <w:bookmarkEnd w:id="27"/>
    </w:p>
    <w:p w14:paraId="5260F5EB" w14:textId="27287A37" w:rsidR="00BD579A" w:rsidRPr="004827E0" w:rsidRDefault="00010334" w:rsidP="008363CF">
      <w:pPr>
        <w:spacing w:line="360" w:lineRule="auto"/>
        <w:rPr>
          <w:rFonts w:ascii="Arial" w:hAnsi="Arial" w:cs="Arial"/>
          <w:b/>
          <w:bCs/>
        </w:rPr>
      </w:pPr>
      <w:r w:rsidRPr="004827E0">
        <w:rPr>
          <w:rFonts w:ascii="Arial" w:hAnsi="Arial" w:cs="Arial"/>
        </w:rPr>
        <w:t xml:space="preserve">Scope will be controlled through a formal </w:t>
      </w:r>
      <w:r w:rsidRPr="004827E0">
        <w:rPr>
          <w:rStyle w:val="Strong"/>
          <w:rFonts w:ascii="Arial" w:hAnsi="Arial" w:cs="Arial"/>
          <w:b w:val="0"/>
          <w:bCs w:val="0"/>
        </w:rPr>
        <w:t>Change Control Process</w:t>
      </w:r>
      <w:r w:rsidRPr="004827E0">
        <w:rPr>
          <w:rFonts w:ascii="Arial" w:hAnsi="Arial" w:cs="Arial"/>
          <w:b/>
          <w:bCs/>
        </w:rPr>
        <w:t xml:space="preserve"> </w:t>
      </w:r>
      <w:r w:rsidRPr="004827E0">
        <w:rPr>
          <w:rFonts w:ascii="Arial" w:hAnsi="Arial" w:cs="Arial"/>
        </w:rPr>
        <w:t>that requires all modifications to be submitted as change requests</w:t>
      </w:r>
      <w:r w:rsidR="00B04023" w:rsidRPr="004827E0">
        <w:rPr>
          <w:rFonts w:ascii="Arial" w:hAnsi="Arial" w:cs="Arial"/>
        </w:rPr>
        <w:t>. These modifications</w:t>
      </w:r>
      <w:r w:rsidR="00466272" w:rsidRPr="004827E0">
        <w:rPr>
          <w:rFonts w:ascii="Arial" w:hAnsi="Arial" w:cs="Arial"/>
        </w:rPr>
        <w:t xml:space="preserve"> will be</w:t>
      </w:r>
      <w:r w:rsidRPr="004827E0">
        <w:rPr>
          <w:rFonts w:ascii="Arial" w:hAnsi="Arial" w:cs="Arial"/>
        </w:rPr>
        <w:t xml:space="preserve"> assessed for their cost, time, and risk impacts, and approved by the Project </w:t>
      </w:r>
      <w:r w:rsidR="00466272" w:rsidRPr="004827E0">
        <w:rPr>
          <w:rFonts w:ascii="Arial" w:hAnsi="Arial" w:cs="Arial"/>
        </w:rPr>
        <w:t>team manager</w:t>
      </w:r>
      <w:r w:rsidRPr="004827E0">
        <w:rPr>
          <w:rFonts w:ascii="Arial" w:hAnsi="Arial" w:cs="Arial"/>
        </w:rPr>
        <w:t xml:space="preserve"> before any adjustments are made. Once approved, updates</w:t>
      </w:r>
      <w:r w:rsidR="00D26551" w:rsidRPr="004827E0">
        <w:rPr>
          <w:rFonts w:ascii="Arial" w:hAnsi="Arial" w:cs="Arial"/>
        </w:rPr>
        <w:t xml:space="preserve"> will be</w:t>
      </w:r>
      <w:r w:rsidRPr="004827E0">
        <w:rPr>
          <w:rFonts w:ascii="Arial" w:hAnsi="Arial" w:cs="Arial"/>
        </w:rPr>
        <w:t xml:space="preserve"> </w:t>
      </w:r>
      <w:r w:rsidR="00D26551" w:rsidRPr="004827E0">
        <w:rPr>
          <w:rFonts w:ascii="Arial" w:hAnsi="Arial" w:cs="Arial"/>
        </w:rPr>
        <w:t>inserted</w:t>
      </w:r>
      <w:r w:rsidRPr="004827E0">
        <w:rPr>
          <w:rFonts w:ascii="Arial" w:hAnsi="Arial" w:cs="Arial"/>
        </w:rPr>
        <w:t xml:space="preserve"> to the scope </w:t>
      </w:r>
      <w:r w:rsidR="0038239A" w:rsidRPr="004827E0">
        <w:rPr>
          <w:rFonts w:ascii="Arial" w:hAnsi="Arial" w:cs="Arial"/>
        </w:rPr>
        <w:t>data</w:t>
      </w:r>
      <w:r w:rsidR="00344F04" w:rsidRPr="004827E0">
        <w:rPr>
          <w:rFonts w:ascii="Arial" w:hAnsi="Arial" w:cs="Arial"/>
        </w:rPr>
        <w:t>base</w:t>
      </w:r>
      <w:r w:rsidRPr="004827E0">
        <w:rPr>
          <w:rFonts w:ascii="Arial" w:hAnsi="Arial" w:cs="Arial"/>
        </w:rPr>
        <w:t xml:space="preserve"> and associated documentation. This structured approach ensures scope stability and prevents scope creep, a frequent driver of project delays and overruns.</w:t>
      </w:r>
    </w:p>
    <w:p w14:paraId="2161B7A8" w14:textId="3DB7A85D" w:rsidR="007B10E7" w:rsidRPr="006434CE" w:rsidRDefault="00504070" w:rsidP="00ED7E5C">
      <w:pPr>
        <w:pStyle w:val="Heading1"/>
        <w:rPr>
          <w:rFonts w:ascii="Arial" w:hAnsi="Arial" w:cs="Arial"/>
          <w:b/>
          <w:bCs/>
          <w:color w:val="auto"/>
          <w:sz w:val="24"/>
          <w:szCs w:val="24"/>
        </w:rPr>
      </w:pPr>
      <w:bookmarkStart w:id="28" w:name="_Toc237375980"/>
      <w:bookmarkStart w:id="29" w:name="_Toc237872503"/>
      <w:r w:rsidRPr="006434CE">
        <w:rPr>
          <w:rFonts w:ascii="Arial" w:hAnsi="Arial" w:cs="Arial"/>
          <w:b/>
          <w:bCs/>
          <w:color w:val="auto"/>
          <w:sz w:val="24"/>
          <w:szCs w:val="24"/>
        </w:rPr>
        <w:t>4. WORK BREAKDOWN STRUCTURE (WBS)</w:t>
      </w:r>
      <w:bookmarkEnd w:id="28"/>
      <w:bookmarkEnd w:id="29"/>
    </w:p>
    <w:p w14:paraId="582D8C31" w14:textId="2AA87805" w:rsidR="004E624A" w:rsidRPr="004827E0" w:rsidRDefault="00574481" w:rsidP="008363CF">
      <w:pPr>
        <w:spacing w:after="0" w:line="360" w:lineRule="auto"/>
        <w:ind w:left="360"/>
        <w:rPr>
          <w:rFonts w:ascii="Arial" w:eastAsia="Times New Roman" w:hAnsi="Arial" w:cs="Arial"/>
          <w:kern w:val="0"/>
          <w:lang w:eastAsia="en-GB"/>
          <w14:ligatures w14:val="none"/>
        </w:rPr>
      </w:pPr>
      <w:r w:rsidRPr="004827E0">
        <w:rPr>
          <w:rFonts w:ascii="Arial" w:eastAsia="Times New Roman" w:hAnsi="Arial" w:cs="Arial"/>
          <w:kern w:val="0"/>
          <w:lang w:eastAsia="en-GB"/>
          <w14:ligatures w14:val="none"/>
        </w:rPr>
        <w:t>“</w:t>
      </w:r>
      <w:r w:rsidR="004E624A" w:rsidRPr="004827E0">
        <w:rPr>
          <w:rFonts w:ascii="Arial" w:eastAsia="Times New Roman" w:hAnsi="Arial" w:cs="Arial"/>
          <w:kern w:val="0"/>
          <w:lang w:eastAsia="en-GB"/>
          <w14:ligatures w14:val="none"/>
        </w:rPr>
        <w:t>A work breakdown structure is a hierarchical decomposition of a project into smaller, more manageable components called work packages.</w:t>
      </w:r>
    </w:p>
    <w:p w14:paraId="666824F1" w14:textId="77777777" w:rsidR="004E624A" w:rsidRPr="004827E0" w:rsidRDefault="004E624A" w:rsidP="008363CF">
      <w:pPr>
        <w:spacing w:after="0" w:line="360" w:lineRule="auto"/>
        <w:ind w:left="360"/>
        <w:rPr>
          <w:rFonts w:ascii="Arial" w:eastAsia="Times New Roman" w:hAnsi="Arial" w:cs="Arial"/>
          <w:kern w:val="0"/>
          <w:lang w:eastAsia="en-GB"/>
          <w14:ligatures w14:val="none"/>
        </w:rPr>
      </w:pPr>
      <w:r w:rsidRPr="004827E0">
        <w:rPr>
          <w:rFonts w:ascii="Arial" w:eastAsia="Times New Roman" w:hAnsi="Arial" w:cs="Arial"/>
          <w:kern w:val="0"/>
          <w:lang w:eastAsia="en-GB"/>
          <w14:ligatures w14:val="none"/>
        </w:rPr>
        <w:t>This framework helps project managers estimate costs, assign responsibilities, and track progress with greater precision throughout the project lifecycle.</w:t>
      </w:r>
    </w:p>
    <w:p w14:paraId="445E1608" w14:textId="77777777" w:rsidR="004E624A" w:rsidRPr="004827E0" w:rsidRDefault="004E624A" w:rsidP="008363CF">
      <w:pPr>
        <w:spacing w:after="0" w:line="360" w:lineRule="auto"/>
        <w:ind w:left="360"/>
        <w:rPr>
          <w:rFonts w:ascii="Arial" w:eastAsia="Times New Roman" w:hAnsi="Arial" w:cs="Arial"/>
          <w:kern w:val="0"/>
          <w:lang w:eastAsia="en-GB"/>
          <w14:ligatures w14:val="none"/>
        </w:rPr>
      </w:pPr>
      <w:r w:rsidRPr="004827E0">
        <w:rPr>
          <w:rFonts w:ascii="Arial" w:eastAsia="Times New Roman" w:hAnsi="Arial" w:cs="Arial"/>
          <w:kern w:val="0"/>
          <w:lang w:eastAsia="en-GB"/>
          <w14:ligatures w14:val="none"/>
        </w:rPr>
        <w:t>Organizing tasks into a visual tree or outline ensures that no critical deliverables are overlooked during the planning phase.</w:t>
      </w:r>
    </w:p>
    <w:p w14:paraId="3B406C30" w14:textId="1E47AE21" w:rsidR="00602F76" w:rsidRPr="004827E0" w:rsidRDefault="004E624A" w:rsidP="008363CF">
      <w:pPr>
        <w:spacing w:after="0" w:line="360" w:lineRule="auto"/>
        <w:ind w:left="360"/>
        <w:rPr>
          <w:rFonts w:ascii="Arial" w:eastAsia="Times New Roman" w:hAnsi="Arial" w:cs="Arial"/>
          <w:kern w:val="0"/>
          <w:lang w:eastAsia="en-GB"/>
          <w14:ligatures w14:val="none"/>
        </w:rPr>
      </w:pPr>
      <w:r w:rsidRPr="004827E0">
        <w:rPr>
          <w:rFonts w:ascii="Arial" w:eastAsia="Times New Roman" w:hAnsi="Arial" w:cs="Arial"/>
          <w:kern w:val="0"/>
          <w:lang w:eastAsia="en-GB"/>
          <w14:ligatures w14:val="none"/>
        </w:rPr>
        <w:t xml:space="preserve">Break your project down until each task is small enough to be accurately estimated and assigned to a single </w:t>
      </w:r>
      <w:r w:rsidR="007D4148" w:rsidRPr="004827E0">
        <w:rPr>
          <w:rFonts w:ascii="Arial" w:eastAsia="Times New Roman" w:hAnsi="Arial" w:cs="Arial"/>
          <w:kern w:val="0"/>
          <w:lang w:eastAsia="en-GB"/>
          <w14:ligatures w14:val="none"/>
        </w:rPr>
        <w:t>owner.</w:t>
      </w:r>
      <w:r w:rsidR="00574481" w:rsidRPr="004827E0">
        <w:rPr>
          <w:rFonts w:ascii="Arial" w:eastAsia="Times New Roman" w:hAnsi="Arial" w:cs="Arial"/>
          <w:kern w:val="0"/>
          <w:lang w:eastAsia="en-GB"/>
          <w14:ligatures w14:val="none"/>
        </w:rPr>
        <w:t>”</w:t>
      </w:r>
      <w:r w:rsidR="007D4148" w:rsidRPr="004827E0">
        <w:rPr>
          <w:rFonts w:ascii="Arial" w:eastAsia="Times New Roman" w:hAnsi="Arial" w:cs="Arial"/>
          <w:kern w:val="0"/>
          <w:lang w:eastAsia="en-GB"/>
          <w14:ligatures w14:val="none"/>
        </w:rPr>
        <w:t xml:space="preserve"> </w:t>
      </w:r>
      <w:r w:rsidR="00574481" w:rsidRPr="004827E0">
        <w:rPr>
          <w:rFonts w:ascii="Arial" w:eastAsia="Times New Roman" w:hAnsi="Arial" w:cs="Arial"/>
          <w:kern w:val="0"/>
          <w:lang w:eastAsia="en-GB"/>
          <w14:ligatures w14:val="none"/>
        </w:rPr>
        <w:t>(</w:t>
      </w:r>
      <w:r w:rsidR="00574481" w:rsidRPr="004827E0">
        <w:rPr>
          <w:rFonts w:ascii="Segoe UI" w:hAnsi="Segoe UI" w:cs="Segoe UI"/>
          <w:sz w:val="21"/>
          <w:szCs w:val="21"/>
        </w:rPr>
        <w:t>Finch</w:t>
      </w:r>
      <w:r w:rsidR="007D4148" w:rsidRPr="004827E0">
        <w:rPr>
          <w:rFonts w:ascii="Arial" w:eastAsia="Times New Roman" w:hAnsi="Arial" w:cs="Arial"/>
          <w:kern w:val="0"/>
          <w:lang w:eastAsia="en-GB"/>
          <w14:ligatures w14:val="none"/>
        </w:rPr>
        <w:t>.</w:t>
      </w:r>
      <w:r w:rsidR="004914B6" w:rsidRPr="004827E0">
        <w:rPr>
          <w:rFonts w:ascii="Arial" w:eastAsia="Times New Roman" w:hAnsi="Arial" w:cs="Arial"/>
          <w:kern w:val="0"/>
          <w:lang w:eastAsia="en-GB"/>
          <w14:ligatures w14:val="none"/>
        </w:rPr>
        <w:t xml:space="preserve"> G</w:t>
      </w:r>
      <w:r w:rsidR="007D4148" w:rsidRPr="004827E0">
        <w:rPr>
          <w:rFonts w:ascii="Arial" w:eastAsia="Times New Roman" w:hAnsi="Arial" w:cs="Arial"/>
          <w:kern w:val="0"/>
          <w:lang w:eastAsia="en-GB"/>
          <w14:ligatures w14:val="none"/>
        </w:rPr>
        <w:t>,</w:t>
      </w:r>
      <w:r w:rsidR="00F51B7B" w:rsidRPr="004827E0">
        <w:rPr>
          <w:rFonts w:ascii="Arial" w:eastAsia="Times New Roman" w:hAnsi="Arial" w:cs="Arial"/>
          <w:kern w:val="0"/>
          <w:lang w:eastAsia="en-GB"/>
          <w14:ligatures w14:val="none"/>
        </w:rPr>
        <w:t xml:space="preserve"> 2026)</w:t>
      </w:r>
    </w:p>
    <w:p w14:paraId="1AFC28CB" w14:textId="77777777" w:rsidR="001173E2" w:rsidRPr="004827E0" w:rsidRDefault="001173E2" w:rsidP="008363CF">
      <w:pPr>
        <w:spacing w:after="0" w:line="360" w:lineRule="auto"/>
        <w:ind w:left="360"/>
        <w:rPr>
          <w:rFonts w:ascii="Arial" w:eastAsia="Times New Roman" w:hAnsi="Arial" w:cs="Arial"/>
          <w:kern w:val="0"/>
          <w:lang w:eastAsia="en-GB"/>
          <w14:ligatures w14:val="none"/>
        </w:rPr>
      </w:pPr>
    </w:p>
    <w:p w14:paraId="3CCF7F40" w14:textId="2D70EFB3" w:rsidR="007B10E7" w:rsidRPr="004827E0" w:rsidRDefault="007B10E7" w:rsidP="008363CF">
      <w:pPr>
        <w:spacing w:line="360" w:lineRule="auto"/>
        <w:rPr>
          <w:rFonts w:ascii="Arial" w:hAnsi="Arial" w:cs="Arial"/>
        </w:rPr>
      </w:pPr>
      <w:r w:rsidRPr="004827E0">
        <w:rPr>
          <w:rFonts w:ascii="Arial" w:hAnsi="Arial" w:cs="Arial"/>
          <w:b/>
          <w:bCs/>
        </w:rPr>
        <w:t>Level 1 –</w:t>
      </w:r>
      <w:r w:rsidR="00FE5285" w:rsidRPr="004827E0">
        <w:rPr>
          <w:rFonts w:ascii="Arial" w:hAnsi="Arial" w:cs="Arial"/>
          <w:b/>
          <w:bCs/>
        </w:rPr>
        <w:t>Liverpool</w:t>
      </w:r>
      <w:r w:rsidRPr="004827E0">
        <w:rPr>
          <w:rFonts w:ascii="Arial" w:hAnsi="Arial" w:cs="Arial"/>
          <w:b/>
          <w:bCs/>
        </w:rPr>
        <w:t xml:space="preserve"> Central Transport Hub Redevelopment Project</w:t>
      </w:r>
    </w:p>
    <w:p w14:paraId="5D590926" w14:textId="67875016" w:rsidR="00274FF3" w:rsidRPr="004827E0" w:rsidRDefault="00D562FF" w:rsidP="008363CF">
      <w:pPr>
        <w:spacing w:line="360" w:lineRule="auto"/>
        <w:rPr>
          <w:rFonts w:ascii="Arial" w:hAnsi="Arial" w:cs="Arial"/>
          <w:b/>
          <w:bCs/>
        </w:rPr>
      </w:pPr>
      <w:r w:rsidRPr="004827E0">
        <w:rPr>
          <w:rFonts w:ascii="Arial" w:hAnsi="Arial" w:cs="Arial"/>
          <w:b/>
          <w:bCs/>
        </w:rPr>
        <w:t>Work Breakdown Structure (WBS)</w:t>
      </w:r>
      <w:r w:rsidR="00117488" w:rsidRPr="004827E0">
        <w:rPr>
          <w:rFonts w:ascii="Arial" w:hAnsi="Arial" w:cs="Arial"/>
          <w:b/>
          <w:bCs/>
        </w:rPr>
        <w:t xml:space="preserve"> diagram</w:t>
      </w:r>
      <w:r w:rsidR="00117702" w:rsidRPr="004827E0">
        <w:rPr>
          <w:rFonts w:ascii="Arial" w:hAnsi="Arial" w:cs="Arial"/>
          <w:b/>
          <w:bCs/>
          <w:noProof/>
        </w:rPr>
        <w:drawing>
          <wp:inline distT="0" distB="0" distL="0" distR="0" wp14:anchorId="4D183DEC" wp14:editId="0DF522B3">
            <wp:extent cx="5238750" cy="2257425"/>
            <wp:effectExtent l="0" t="0" r="0" b="0"/>
            <wp:docPr id="404114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114689" name=""/>
                    <pic:cNvPicPr/>
                  </pic:nvPicPr>
                  <pic:blipFill>
                    <a:blip r:embed="rId9"/>
                    <a:stretch>
                      <a:fillRect/>
                    </a:stretch>
                  </pic:blipFill>
                  <pic:spPr>
                    <a:xfrm>
                      <a:off x="0" y="0"/>
                      <a:ext cx="5238750" cy="2257425"/>
                    </a:xfrm>
                    <a:prstGeom prst="rect">
                      <a:avLst/>
                    </a:prstGeom>
                  </pic:spPr>
                </pic:pic>
              </a:graphicData>
            </a:graphic>
          </wp:inline>
        </w:drawing>
      </w:r>
    </w:p>
    <w:p w14:paraId="246D1551" w14:textId="5862383E" w:rsidR="007B10E7" w:rsidRPr="006434CE" w:rsidRDefault="00504070" w:rsidP="00ED7E5C">
      <w:pPr>
        <w:pStyle w:val="Heading1"/>
        <w:rPr>
          <w:rFonts w:ascii="Arial" w:hAnsi="Arial" w:cs="Arial"/>
          <w:b/>
          <w:bCs/>
          <w:color w:val="auto"/>
          <w:sz w:val="24"/>
          <w:szCs w:val="24"/>
        </w:rPr>
      </w:pPr>
      <w:bookmarkStart w:id="30" w:name="_Toc237375981"/>
      <w:bookmarkStart w:id="31" w:name="_Toc237872504"/>
      <w:r w:rsidRPr="006434CE">
        <w:rPr>
          <w:rFonts w:ascii="Arial" w:hAnsi="Arial" w:cs="Arial"/>
          <w:b/>
          <w:bCs/>
          <w:color w:val="auto"/>
          <w:sz w:val="24"/>
          <w:szCs w:val="24"/>
        </w:rPr>
        <w:t>5. QUAD CHART</w:t>
      </w:r>
      <w:bookmarkEnd w:id="30"/>
      <w:bookmarkEnd w:id="31"/>
    </w:p>
    <w:p w14:paraId="554D09D4" w14:textId="3F5B9031" w:rsidR="00D15DA5" w:rsidRPr="004827E0" w:rsidRDefault="00D15DA5" w:rsidP="008363CF">
      <w:pPr>
        <w:spacing w:line="360" w:lineRule="auto"/>
        <w:rPr>
          <w:rFonts w:ascii="Arial" w:hAnsi="Arial" w:cs="Arial"/>
        </w:rPr>
      </w:pPr>
      <w:r w:rsidRPr="004827E0">
        <w:rPr>
          <w:rFonts w:ascii="Arial" w:hAnsi="Arial" w:cs="Arial"/>
        </w:rPr>
        <w:t>A quad chart is a</w:t>
      </w:r>
      <w:r w:rsidR="000365AC" w:rsidRPr="004827E0">
        <w:rPr>
          <w:rFonts w:ascii="Arial" w:hAnsi="Arial" w:cs="Arial"/>
        </w:rPr>
        <w:t xml:space="preserve"> visual and descriptive</w:t>
      </w:r>
      <w:r w:rsidRPr="004827E0">
        <w:rPr>
          <w:rFonts w:ascii="Arial" w:hAnsi="Arial" w:cs="Arial"/>
        </w:rPr>
        <w:t xml:space="preserve"> one-page summary of a project </w:t>
      </w:r>
      <w:r w:rsidR="00724EAC" w:rsidRPr="004827E0">
        <w:rPr>
          <w:rFonts w:ascii="Arial" w:hAnsi="Arial" w:cs="Arial"/>
        </w:rPr>
        <w:t xml:space="preserve">to explain what </w:t>
      </w:r>
      <w:r w:rsidR="000B1A1F" w:rsidRPr="004827E0">
        <w:rPr>
          <w:rFonts w:ascii="Arial" w:hAnsi="Arial" w:cs="Arial"/>
        </w:rPr>
        <w:t>the project is about. It helps to</w:t>
      </w:r>
      <w:r w:rsidR="00D867EB" w:rsidRPr="004827E0">
        <w:rPr>
          <w:rFonts w:ascii="Arial" w:hAnsi="Arial" w:cs="Arial"/>
        </w:rPr>
        <w:t xml:space="preserve"> structure an idea into manageable </w:t>
      </w:r>
      <w:r w:rsidR="00642D78" w:rsidRPr="004827E0">
        <w:rPr>
          <w:rFonts w:ascii="Arial" w:hAnsi="Arial" w:cs="Arial"/>
        </w:rPr>
        <w:t xml:space="preserve">pieces </w:t>
      </w:r>
      <w:r w:rsidR="00F10353" w:rsidRPr="004827E0">
        <w:rPr>
          <w:rFonts w:ascii="Arial" w:hAnsi="Arial" w:cs="Arial"/>
        </w:rPr>
        <w:t>to</w:t>
      </w:r>
      <w:r w:rsidR="009F525B" w:rsidRPr="004827E0">
        <w:rPr>
          <w:rFonts w:ascii="Arial" w:hAnsi="Arial" w:cs="Arial"/>
        </w:rPr>
        <w:t xml:space="preserve"> define what to do before starting</w:t>
      </w:r>
      <w:r w:rsidR="000531FE" w:rsidRPr="004827E0">
        <w:rPr>
          <w:rFonts w:ascii="Arial" w:hAnsi="Arial" w:cs="Arial"/>
        </w:rPr>
        <w:t xml:space="preserve">. It is used to present a </w:t>
      </w:r>
      <w:r w:rsidR="009A63B0" w:rsidRPr="004827E0">
        <w:rPr>
          <w:rFonts w:ascii="Arial" w:hAnsi="Arial" w:cs="Arial"/>
        </w:rPr>
        <w:t>new project establishing the aim</w:t>
      </w:r>
      <w:r w:rsidR="00932B0B" w:rsidRPr="004827E0">
        <w:rPr>
          <w:rFonts w:ascii="Arial" w:hAnsi="Arial" w:cs="Arial"/>
        </w:rPr>
        <w:t xml:space="preserve">, the stakeholders, the desire result and </w:t>
      </w:r>
      <w:r w:rsidR="0054652B" w:rsidRPr="004827E0">
        <w:rPr>
          <w:rFonts w:ascii="Arial" w:hAnsi="Arial" w:cs="Arial"/>
        </w:rPr>
        <w:t>the measure of success.</w:t>
      </w:r>
    </w:p>
    <w:p w14:paraId="441CAFDA" w14:textId="13B04670" w:rsidR="00695029" w:rsidRPr="004827E0" w:rsidRDefault="006F23A4" w:rsidP="008363CF">
      <w:pPr>
        <w:spacing w:line="360" w:lineRule="auto"/>
        <w:rPr>
          <w:rFonts w:ascii="Arial" w:hAnsi="Arial" w:cs="Arial"/>
          <w:b/>
          <w:bCs/>
        </w:rPr>
      </w:pPr>
      <w:r>
        <w:rPr>
          <w:rFonts w:ascii="Arial" w:hAnsi="Arial" w:cs="Arial"/>
          <w:b/>
          <w:bCs/>
          <w:noProof/>
        </w:rPr>
        <w:lastRenderedPageBreak/>
        <w:pict w14:anchorId="1840EEBD">
          <v:shapetype id="_x0000_t202" coordsize="21600,21600" o:spt="202" path="m,l,21600r21600,l21600,xe">
            <v:stroke joinstyle="miter"/>
            <v:path gradientshapeok="t" o:connecttype="rect"/>
          </v:shapetype>
          <v:shape id="_x0000_s1051" type="#_x0000_t202" style="position:absolute;margin-left:14.25pt;margin-top:27.6pt;width:192.75pt;height:108pt;z-index:251677696" fillcolor="white [3201]" strokecolor="#c0504d [3205]" strokeweight="2.5pt">
            <v:shadow color="#868686"/>
            <v:textbox>
              <w:txbxContent>
                <w:p w14:paraId="497ED7E5" w14:textId="77777777" w:rsidR="008915FD" w:rsidRPr="008915FD" w:rsidRDefault="008915FD" w:rsidP="008915FD">
                  <w:pPr>
                    <w:rPr>
                      <w:rFonts w:ascii="Arial" w:hAnsi="Arial" w:cs="Arial"/>
                      <w:b/>
                      <w:bCs/>
                    </w:rPr>
                  </w:pPr>
                  <w:r w:rsidRPr="008915FD">
                    <w:rPr>
                      <w:rFonts w:ascii="Arial" w:hAnsi="Arial" w:cs="Arial"/>
                      <w:b/>
                      <w:bCs/>
                    </w:rPr>
                    <w:t>PURPOSE</w:t>
                  </w:r>
                </w:p>
                <w:p w14:paraId="222D51B9" w14:textId="77777777" w:rsidR="008915FD" w:rsidRPr="008915FD" w:rsidRDefault="008915FD" w:rsidP="008915FD">
                  <w:pPr>
                    <w:rPr>
                      <w:rFonts w:ascii="Arial" w:hAnsi="Arial" w:cs="Arial"/>
                    </w:rPr>
                  </w:pPr>
                  <w:r w:rsidRPr="008915FD">
                    <w:rPr>
                      <w:rFonts w:ascii="Arial" w:hAnsi="Arial" w:cs="Arial"/>
                    </w:rPr>
                    <w:t>Redevelopment of the central transport hub to restore transport capacity, improve safety, and integrate digital and sustainable infrastructure.</w:t>
                  </w:r>
                </w:p>
                <w:p w14:paraId="0E138B5A" w14:textId="77777777" w:rsidR="004633CA" w:rsidRDefault="004633CA"/>
              </w:txbxContent>
            </v:textbox>
          </v:shape>
        </w:pict>
      </w:r>
      <w:r>
        <w:rPr>
          <w:rFonts w:ascii="Arial" w:hAnsi="Arial" w:cs="Arial"/>
          <w:b/>
          <w:bCs/>
          <w:noProof/>
        </w:rPr>
        <w:pict w14:anchorId="1241E0B9">
          <v:shape id="_x0000_s1052" type="#_x0000_t202" style="position:absolute;margin-left:211.5pt;margin-top:26.1pt;width:198.75pt;height:107.25pt;z-index:251678720" fillcolor="white [3201]" strokecolor="#4bacc6 [3208]" strokeweight="2.5pt">
            <v:shadow color="#868686"/>
            <v:textbox>
              <w:txbxContent>
                <w:p w14:paraId="4BAD1027" w14:textId="77777777" w:rsidR="00F82969" w:rsidRPr="00F82969" w:rsidRDefault="00F82969" w:rsidP="00F82969">
                  <w:pPr>
                    <w:rPr>
                      <w:rFonts w:ascii="Arial" w:hAnsi="Arial" w:cs="Arial"/>
                      <w:b/>
                      <w:bCs/>
                    </w:rPr>
                  </w:pPr>
                  <w:r w:rsidRPr="00F82969">
                    <w:rPr>
                      <w:rFonts w:ascii="Arial" w:hAnsi="Arial" w:cs="Arial"/>
                      <w:b/>
                      <w:bCs/>
                    </w:rPr>
                    <w:t>STAKEHOLDERS</w:t>
                  </w:r>
                </w:p>
                <w:p w14:paraId="49518740" w14:textId="77777777" w:rsidR="00F82969" w:rsidRPr="00F82969" w:rsidRDefault="00F82969" w:rsidP="00F82969">
                  <w:pPr>
                    <w:rPr>
                      <w:rFonts w:ascii="Arial" w:hAnsi="Arial" w:cs="Arial"/>
                    </w:rPr>
                  </w:pPr>
                  <w:r w:rsidRPr="00F82969">
                    <w:rPr>
                      <w:rFonts w:ascii="Arial" w:hAnsi="Arial" w:cs="Arial"/>
                    </w:rPr>
                    <w:t>Local Authority -Transport Operators</w:t>
                  </w:r>
                </w:p>
                <w:p w14:paraId="57BE8F58" w14:textId="77777777" w:rsidR="00F82969" w:rsidRPr="00F82969" w:rsidRDefault="00F82969" w:rsidP="00F82969">
                  <w:pPr>
                    <w:rPr>
                      <w:rFonts w:ascii="Arial" w:hAnsi="Arial" w:cs="Arial"/>
                    </w:rPr>
                  </w:pPr>
                  <w:r w:rsidRPr="00F82969">
                    <w:rPr>
                      <w:rFonts w:ascii="Arial" w:hAnsi="Arial" w:cs="Arial"/>
                    </w:rPr>
                    <w:t>Contractors-Local business</w:t>
                  </w:r>
                </w:p>
                <w:p w14:paraId="448E0ECA" w14:textId="77777777" w:rsidR="00F82969" w:rsidRPr="00F82969" w:rsidRDefault="00F82969" w:rsidP="00F82969">
                  <w:pPr>
                    <w:rPr>
                      <w:rFonts w:ascii="Arial" w:hAnsi="Arial" w:cs="Arial"/>
                    </w:rPr>
                  </w:pPr>
                  <w:r w:rsidRPr="00F82969">
                    <w:rPr>
                      <w:rFonts w:ascii="Arial" w:hAnsi="Arial" w:cs="Arial"/>
                    </w:rPr>
                    <w:t>Customers- Fire department</w:t>
                  </w:r>
                </w:p>
                <w:p w14:paraId="18DA43D6" w14:textId="77777777" w:rsidR="00F82969" w:rsidRPr="00F82969" w:rsidRDefault="00F82969" w:rsidP="00F82969">
                  <w:r w:rsidRPr="00F82969">
                    <w:t xml:space="preserve">Environment agency  </w:t>
                  </w:r>
                </w:p>
                <w:p w14:paraId="0456DF28" w14:textId="77777777" w:rsidR="008915FD" w:rsidRDefault="008915FD"/>
              </w:txbxContent>
            </v:textbox>
          </v:shape>
        </w:pict>
      </w:r>
    </w:p>
    <w:p w14:paraId="38091CD5" w14:textId="45C29035" w:rsidR="00DE7F37" w:rsidRPr="004827E0" w:rsidRDefault="00DE7F37" w:rsidP="008363CF">
      <w:pPr>
        <w:spacing w:line="360" w:lineRule="auto"/>
        <w:rPr>
          <w:rFonts w:ascii="Arial" w:hAnsi="Arial" w:cs="Arial"/>
          <w:b/>
          <w:bCs/>
        </w:rPr>
      </w:pPr>
    </w:p>
    <w:p w14:paraId="4E400F15" w14:textId="77777777" w:rsidR="00562D8F" w:rsidRPr="004827E0" w:rsidRDefault="00562D8F" w:rsidP="008363CF">
      <w:pPr>
        <w:spacing w:line="360" w:lineRule="auto"/>
        <w:rPr>
          <w:rFonts w:ascii="Arial" w:hAnsi="Arial" w:cs="Arial"/>
          <w:b/>
          <w:bCs/>
        </w:rPr>
      </w:pPr>
    </w:p>
    <w:p w14:paraId="3F57928A" w14:textId="77777777" w:rsidR="00562D8F" w:rsidRPr="004827E0" w:rsidRDefault="00562D8F" w:rsidP="008363CF">
      <w:pPr>
        <w:spacing w:line="360" w:lineRule="auto"/>
        <w:rPr>
          <w:rFonts w:ascii="Arial" w:hAnsi="Arial" w:cs="Arial"/>
          <w:b/>
          <w:bCs/>
        </w:rPr>
      </w:pPr>
    </w:p>
    <w:p w14:paraId="3DF93188" w14:textId="4436E44B" w:rsidR="00562D8F" w:rsidRPr="004827E0" w:rsidRDefault="006F23A4" w:rsidP="008363CF">
      <w:pPr>
        <w:spacing w:line="360" w:lineRule="auto"/>
        <w:rPr>
          <w:rFonts w:ascii="Arial" w:hAnsi="Arial" w:cs="Arial"/>
          <w:b/>
          <w:bCs/>
        </w:rPr>
      </w:pPr>
      <w:r>
        <w:rPr>
          <w:rFonts w:ascii="Arial" w:hAnsi="Arial" w:cs="Arial"/>
          <w:b/>
          <w:bCs/>
          <w:noProof/>
        </w:rPr>
        <w:pict w14:anchorId="40DE0A18">
          <v:shape id="_x0000_s1054" type="#_x0000_t202" style="position:absolute;margin-left:213.75pt;margin-top:25.7pt;width:195pt;height:111pt;z-index:251680768" fillcolor="white [3201]" strokecolor="#4bacc6 [3208]" strokeweight="5pt">
            <v:stroke linestyle="thickThin"/>
            <v:shadow color="#868686"/>
            <v:textbox>
              <w:txbxContent>
                <w:p w14:paraId="17AA29A7" w14:textId="77777777" w:rsidR="001868B4" w:rsidRPr="001868B4" w:rsidRDefault="001868B4" w:rsidP="001868B4">
                  <w:pPr>
                    <w:rPr>
                      <w:rFonts w:ascii="Arial" w:hAnsi="Arial" w:cs="Arial"/>
                      <w:b/>
                      <w:bCs/>
                    </w:rPr>
                  </w:pPr>
                  <w:r w:rsidRPr="001868B4">
                    <w:rPr>
                      <w:rFonts w:ascii="Arial" w:hAnsi="Arial" w:cs="Arial"/>
                      <w:b/>
                      <w:bCs/>
                    </w:rPr>
                    <w:t xml:space="preserve">MEASURE OF SUCCESS  </w:t>
                  </w:r>
                </w:p>
                <w:p w14:paraId="760CA463" w14:textId="77777777" w:rsidR="001868B4" w:rsidRPr="001868B4" w:rsidRDefault="001868B4" w:rsidP="001868B4">
                  <w:pPr>
                    <w:rPr>
                      <w:rFonts w:ascii="Arial" w:hAnsi="Arial" w:cs="Arial"/>
                    </w:rPr>
                  </w:pPr>
                  <w:r w:rsidRPr="001868B4">
                    <w:rPr>
                      <w:rFonts w:ascii="Arial" w:hAnsi="Arial" w:cs="Arial"/>
                    </w:rPr>
                    <w:t>Budget respected Project delivered on time- Stakeholders’ satisfaction</w:t>
                  </w:r>
                </w:p>
                <w:p w14:paraId="2136177B" w14:textId="77777777" w:rsidR="00446EE2" w:rsidRDefault="00446EE2"/>
              </w:txbxContent>
            </v:textbox>
          </v:shape>
        </w:pict>
      </w:r>
      <w:r>
        <w:rPr>
          <w:rFonts w:ascii="Arial" w:hAnsi="Arial" w:cs="Arial"/>
          <w:b/>
          <w:bCs/>
          <w:noProof/>
        </w:rPr>
        <w:pict w14:anchorId="5DEB09C9">
          <v:shape id="_x0000_s1053" type="#_x0000_t202" style="position:absolute;margin-left:14.25pt;margin-top:24.2pt;width:195.75pt;height:114.75pt;z-index:251679744" fillcolor="white [3201]" strokecolor="#9bbb59 [3206]" strokeweight="2.5pt">
            <v:shadow color="#868686"/>
            <v:textbox>
              <w:txbxContent>
                <w:p w14:paraId="0138804B" w14:textId="77777777" w:rsidR="006A416F" w:rsidRPr="006A416F" w:rsidRDefault="006A416F" w:rsidP="006A416F">
                  <w:pPr>
                    <w:rPr>
                      <w:rFonts w:ascii="Arial" w:hAnsi="Arial" w:cs="Arial"/>
                      <w:b/>
                      <w:bCs/>
                    </w:rPr>
                  </w:pPr>
                  <w:r w:rsidRPr="006A416F">
                    <w:rPr>
                      <w:rFonts w:ascii="Arial" w:hAnsi="Arial" w:cs="Arial"/>
                      <w:b/>
                      <w:bCs/>
                    </w:rPr>
                    <w:t xml:space="preserve">DESIRE RESULT  </w:t>
                  </w:r>
                </w:p>
                <w:p w14:paraId="6F9E7F55" w14:textId="77777777" w:rsidR="006A416F" w:rsidRPr="006A416F" w:rsidRDefault="006A416F" w:rsidP="006A416F">
                  <w:pPr>
                    <w:rPr>
                      <w:rFonts w:ascii="Arial" w:hAnsi="Arial" w:cs="Arial"/>
                    </w:rPr>
                  </w:pPr>
                  <w:r w:rsidRPr="006A416F">
                    <w:rPr>
                      <w:rFonts w:ascii="Arial" w:hAnsi="Arial" w:cs="Arial"/>
                    </w:rPr>
                    <w:t>New multimodal hub - Digital systems - Accessibility upgrades - Renewable energy</w:t>
                  </w:r>
                </w:p>
                <w:p w14:paraId="1CE35CF5" w14:textId="77777777" w:rsidR="00F82969" w:rsidRDefault="00F82969"/>
              </w:txbxContent>
            </v:textbox>
          </v:shape>
        </w:pict>
      </w:r>
    </w:p>
    <w:p w14:paraId="133B4788" w14:textId="4E189E21" w:rsidR="00562D8F" w:rsidRPr="004827E0" w:rsidRDefault="00562D8F" w:rsidP="008363CF">
      <w:pPr>
        <w:spacing w:line="360" w:lineRule="auto"/>
        <w:rPr>
          <w:rFonts w:ascii="Arial" w:hAnsi="Arial" w:cs="Arial"/>
          <w:b/>
          <w:bCs/>
        </w:rPr>
      </w:pPr>
    </w:p>
    <w:p w14:paraId="356B6F69" w14:textId="5DF4B53E" w:rsidR="00562D8F" w:rsidRPr="004827E0" w:rsidRDefault="00562D8F" w:rsidP="008363CF">
      <w:pPr>
        <w:spacing w:line="360" w:lineRule="auto"/>
        <w:rPr>
          <w:rFonts w:ascii="Arial" w:hAnsi="Arial" w:cs="Arial"/>
          <w:b/>
          <w:bCs/>
        </w:rPr>
      </w:pPr>
    </w:p>
    <w:p w14:paraId="471F5049" w14:textId="4325821D" w:rsidR="00562D8F" w:rsidRPr="004827E0" w:rsidRDefault="00562D8F" w:rsidP="008363CF">
      <w:pPr>
        <w:spacing w:line="360" w:lineRule="auto"/>
        <w:ind w:right="-330"/>
        <w:rPr>
          <w:rFonts w:ascii="Arial" w:hAnsi="Arial" w:cs="Arial"/>
          <w:b/>
          <w:bCs/>
        </w:rPr>
      </w:pPr>
    </w:p>
    <w:p w14:paraId="3526E05B" w14:textId="1F4B57DD" w:rsidR="00F72AF8" w:rsidRPr="004827E0" w:rsidRDefault="00F72AF8" w:rsidP="008363CF">
      <w:pPr>
        <w:spacing w:line="360" w:lineRule="auto"/>
        <w:rPr>
          <w:rFonts w:ascii="Arial" w:hAnsi="Arial" w:cs="Arial"/>
          <w:b/>
          <w:bCs/>
        </w:rPr>
      </w:pPr>
    </w:p>
    <w:p w14:paraId="7263E67B" w14:textId="77777777" w:rsidR="00F72AF8" w:rsidRPr="004827E0" w:rsidRDefault="00F72AF8" w:rsidP="008363CF">
      <w:pPr>
        <w:spacing w:line="360" w:lineRule="auto"/>
        <w:rPr>
          <w:rFonts w:ascii="Arial" w:hAnsi="Arial" w:cs="Arial"/>
          <w:b/>
          <w:bCs/>
        </w:rPr>
      </w:pPr>
    </w:p>
    <w:p w14:paraId="46B8647A" w14:textId="77777777" w:rsidR="00504070" w:rsidRPr="004827E0" w:rsidRDefault="00155D94" w:rsidP="008363CF">
      <w:pPr>
        <w:spacing w:line="360" w:lineRule="auto"/>
        <w:rPr>
          <w:rFonts w:ascii="Arial" w:hAnsi="Arial" w:cs="Arial"/>
          <w:b/>
          <w:bCs/>
        </w:rPr>
      </w:pPr>
      <w:r w:rsidRPr="004827E0">
        <w:rPr>
          <w:rFonts w:ascii="Arial" w:hAnsi="Arial" w:cs="Arial"/>
          <w:b/>
          <w:bCs/>
        </w:rPr>
        <w:t xml:space="preserve">                                                                                                                                                                                                                                                                           </w:t>
      </w:r>
    </w:p>
    <w:p w14:paraId="5881BAA5" w14:textId="77777777" w:rsidR="00504070" w:rsidRPr="004827E0" w:rsidRDefault="00504070" w:rsidP="008363CF">
      <w:pPr>
        <w:spacing w:line="360" w:lineRule="auto"/>
        <w:rPr>
          <w:rFonts w:ascii="Arial" w:hAnsi="Arial" w:cs="Arial"/>
          <w:b/>
          <w:bCs/>
        </w:rPr>
      </w:pPr>
    </w:p>
    <w:p w14:paraId="70DE6BB3" w14:textId="77777777" w:rsidR="00471302" w:rsidRPr="004827E0" w:rsidRDefault="00471302" w:rsidP="008363CF">
      <w:pPr>
        <w:spacing w:line="360" w:lineRule="auto"/>
        <w:rPr>
          <w:rFonts w:ascii="Arial" w:hAnsi="Arial" w:cs="Arial"/>
          <w:b/>
          <w:bCs/>
        </w:rPr>
      </w:pPr>
    </w:p>
    <w:p w14:paraId="191B8C8B" w14:textId="31D81C65" w:rsidR="007B10E7" w:rsidRPr="006434CE" w:rsidRDefault="00471302" w:rsidP="00ED7E5C">
      <w:pPr>
        <w:pStyle w:val="Heading1"/>
        <w:rPr>
          <w:rFonts w:ascii="Arial" w:hAnsi="Arial" w:cs="Arial"/>
          <w:b/>
          <w:bCs/>
          <w:color w:val="auto"/>
          <w:sz w:val="24"/>
          <w:szCs w:val="24"/>
        </w:rPr>
      </w:pPr>
      <w:bookmarkStart w:id="32" w:name="_Toc237375982"/>
      <w:bookmarkStart w:id="33" w:name="_Toc237872505"/>
      <w:r w:rsidRPr="006434CE">
        <w:rPr>
          <w:rFonts w:ascii="Arial" w:hAnsi="Arial" w:cs="Arial"/>
          <w:b/>
          <w:bCs/>
          <w:color w:val="auto"/>
          <w:sz w:val="24"/>
          <w:szCs w:val="24"/>
        </w:rPr>
        <w:t>6. GANTT CHART</w:t>
      </w:r>
      <w:bookmarkEnd w:id="33"/>
      <w:r w:rsidRPr="006434CE">
        <w:rPr>
          <w:rFonts w:ascii="Arial" w:hAnsi="Arial" w:cs="Arial"/>
          <w:b/>
          <w:bCs/>
          <w:color w:val="auto"/>
          <w:sz w:val="24"/>
          <w:szCs w:val="24"/>
        </w:rPr>
        <w:t xml:space="preserve"> </w:t>
      </w:r>
      <w:bookmarkEnd w:id="32"/>
    </w:p>
    <w:p w14:paraId="3031A875" w14:textId="12B1259B" w:rsidR="001155E6" w:rsidRPr="004827E0" w:rsidRDefault="00692643" w:rsidP="008363CF">
      <w:pPr>
        <w:spacing w:line="360" w:lineRule="auto"/>
        <w:rPr>
          <w:rFonts w:ascii="Arial" w:hAnsi="Arial" w:cs="Arial"/>
        </w:rPr>
      </w:pPr>
      <w:r w:rsidRPr="004827E0">
        <w:rPr>
          <w:rFonts w:ascii="Arial" w:hAnsi="Arial" w:cs="Arial"/>
        </w:rPr>
        <w:t>A Gantt Chart is a visual project management tool that represents tasks along a timeline using horizontal bars.</w:t>
      </w:r>
      <w:r w:rsidR="00F67DF8" w:rsidRPr="004827E0">
        <w:rPr>
          <w:rFonts w:ascii="Arial" w:hAnsi="Arial" w:cs="Arial"/>
        </w:rPr>
        <w:t xml:space="preserve"> Each bar represent</w:t>
      </w:r>
      <w:r w:rsidR="001C7D41" w:rsidRPr="004827E0">
        <w:rPr>
          <w:rFonts w:ascii="Arial" w:hAnsi="Arial" w:cs="Arial"/>
        </w:rPr>
        <w:t>s a task duration, the b</w:t>
      </w:r>
      <w:r w:rsidR="0007190D" w:rsidRPr="004827E0">
        <w:rPr>
          <w:rFonts w:ascii="Arial" w:hAnsi="Arial" w:cs="Arial"/>
        </w:rPr>
        <w:t xml:space="preserve">eginning and the end of a </w:t>
      </w:r>
      <w:r w:rsidR="00011379" w:rsidRPr="004827E0">
        <w:rPr>
          <w:rFonts w:ascii="Arial" w:hAnsi="Arial" w:cs="Arial"/>
        </w:rPr>
        <w:t>task, and</w:t>
      </w:r>
      <w:r w:rsidR="00A6298D" w:rsidRPr="004827E0">
        <w:rPr>
          <w:rFonts w:ascii="Arial" w:hAnsi="Arial" w:cs="Arial"/>
        </w:rPr>
        <w:t xml:space="preserve"> the </w:t>
      </w:r>
      <w:r w:rsidR="00011379" w:rsidRPr="004827E0">
        <w:rPr>
          <w:rFonts w:ascii="Arial" w:hAnsi="Arial" w:cs="Arial"/>
        </w:rPr>
        <w:t>status of progression</w:t>
      </w:r>
      <w:r w:rsidR="00491FC4" w:rsidRPr="004827E0">
        <w:rPr>
          <w:rFonts w:ascii="Arial" w:hAnsi="Arial" w:cs="Arial"/>
        </w:rPr>
        <w:t xml:space="preserve">.                                                                                      </w:t>
      </w:r>
      <w:r w:rsidR="001155E6" w:rsidRPr="004827E0">
        <w:rPr>
          <w:rFonts w:ascii="Arial" w:hAnsi="Arial" w:cs="Arial"/>
        </w:rPr>
        <w:t>The Gantt Chart</w:t>
      </w:r>
      <w:r w:rsidR="005A71F9" w:rsidRPr="004827E0">
        <w:rPr>
          <w:rFonts w:ascii="Arial" w:hAnsi="Arial" w:cs="Arial"/>
        </w:rPr>
        <w:t xml:space="preserve"> </w:t>
      </w:r>
      <w:r w:rsidR="001155E6" w:rsidRPr="004827E0">
        <w:rPr>
          <w:rFonts w:ascii="Arial" w:hAnsi="Arial" w:cs="Arial"/>
        </w:rPr>
        <w:t>simplify</w:t>
      </w:r>
      <w:r w:rsidR="005A71F9" w:rsidRPr="004827E0">
        <w:rPr>
          <w:rFonts w:ascii="Arial" w:hAnsi="Arial" w:cs="Arial"/>
        </w:rPr>
        <w:t xml:space="preserve"> the</w:t>
      </w:r>
      <w:r w:rsidR="001155E6" w:rsidRPr="004827E0">
        <w:rPr>
          <w:rFonts w:ascii="Arial" w:hAnsi="Arial" w:cs="Arial"/>
        </w:rPr>
        <w:t xml:space="preserve"> project </w:t>
      </w:r>
      <w:r w:rsidR="00EA4C22" w:rsidRPr="004827E0">
        <w:rPr>
          <w:rFonts w:ascii="Arial" w:hAnsi="Arial" w:cs="Arial"/>
        </w:rPr>
        <w:t>planification</w:t>
      </w:r>
      <w:r w:rsidR="001155E6" w:rsidRPr="004827E0">
        <w:rPr>
          <w:rFonts w:ascii="Arial" w:hAnsi="Arial" w:cs="Arial"/>
        </w:rPr>
        <w:t xml:space="preserve"> and </w:t>
      </w:r>
      <w:r w:rsidR="008B2920" w:rsidRPr="004827E0">
        <w:rPr>
          <w:rFonts w:ascii="Arial" w:hAnsi="Arial" w:cs="Arial"/>
        </w:rPr>
        <w:t>allow to follow</w:t>
      </w:r>
      <w:r w:rsidR="001155E6" w:rsidRPr="004827E0">
        <w:rPr>
          <w:rFonts w:ascii="Arial" w:hAnsi="Arial" w:cs="Arial"/>
        </w:rPr>
        <w:t xml:space="preserve"> tasks</w:t>
      </w:r>
      <w:r w:rsidR="008B2920" w:rsidRPr="004827E0">
        <w:rPr>
          <w:rFonts w:ascii="Arial" w:hAnsi="Arial" w:cs="Arial"/>
        </w:rPr>
        <w:t xml:space="preserve"> </w:t>
      </w:r>
      <w:r w:rsidR="00175E47" w:rsidRPr="004827E0">
        <w:rPr>
          <w:rFonts w:ascii="Arial" w:hAnsi="Arial" w:cs="Arial"/>
        </w:rPr>
        <w:t>progress</w:t>
      </w:r>
      <w:r w:rsidR="001155E6" w:rsidRPr="004827E0">
        <w:rPr>
          <w:rFonts w:ascii="Arial" w:hAnsi="Arial" w:cs="Arial"/>
        </w:rPr>
        <w:t xml:space="preserve"> on a timeline</w:t>
      </w:r>
      <w:r w:rsidR="00D669E8" w:rsidRPr="004827E0">
        <w:rPr>
          <w:rFonts w:ascii="Arial" w:hAnsi="Arial" w:cs="Arial"/>
        </w:rPr>
        <w:t>.</w:t>
      </w:r>
    </w:p>
    <w:p w14:paraId="4CEE8395" w14:textId="50636228" w:rsidR="001155E6" w:rsidRPr="004827E0" w:rsidRDefault="001155E6" w:rsidP="008363CF">
      <w:pPr>
        <w:spacing w:line="360" w:lineRule="auto"/>
        <w:rPr>
          <w:rFonts w:ascii="Arial" w:hAnsi="Arial" w:cs="Arial"/>
        </w:rPr>
      </w:pPr>
      <w:r w:rsidRPr="004827E0">
        <w:rPr>
          <w:rFonts w:ascii="Arial" w:hAnsi="Arial" w:cs="Arial"/>
        </w:rPr>
        <w:t>Gantt Chart</w:t>
      </w:r>
      <w:r w:rsidR="00F10A35" w:rsidRPr="004827E0">
        <w:rPr>
          <w:rFonts w:ascii="Arial" w:hAnsi="Arial" w:cs="Arial"/>
        </w:rPr>
        <w:t xml:space="preserve"> components</w:t>
      </w:r>
    </w:p>
    <w:p w14:paraId="753AD90C" w14:textId="7A9EFDE0" w:rsidR="001155E6" w:rsidRPr="004827E0" w:rsidRDefault="001B442B" w:rsidP="008363CF">
      <w:pPr>
        <w:spacing w:line="360" w:lineRule="auto"/>
        <w:ind w:left="360"/>
        <w:rPr>
          <w:rFonts w:ascii="Arial" w:hAnsi="Arial" w:cs="Arial"/>
        </w:rPr>
      </w:pPr>
      <w:r w:rsidRPr="004827E0">
        <w:rPr>
          <w:rFonts w:ascii="Arial" w:hAnsi="Arial" w:cs="Arial"/>
        </w:rPr>
        <w:t>Deliverable</w:t>
      </w:r>
      <w:r w:rsidR="001155E6" w:rsidRPr="004827E0">
        <w:rPr>
          <w:rFonts w:ascii="Arial" w:hAnsi="Arial" w:cs="Arial"/>
        </w:rPr>
        <w:t xml:space="preserve"> </w:t>
      </w:r>
      <w:r w:rsidR="00B3788D" w:rsidRPr="004827E0">
        <w:rPr>
          <w:rFonts w:ascii="Arial" w:hAnsi="Arial" w:cs="Arial"/>
        </w:rPr>
        <w:t>List:</w:t>
      </w:r>
      <w:r w:rsidR="00B3788D" w:rsidRPr="004827E0">
        <w:rPr>
          <w:rFonts w:ascii="Arial" w:hAnsi="Arial" w:cs="Arial"/>
          <w:b/>
          <w:bCs/>
        </w:rPr>
        <w:t xml:space="preserve"> </w:t>
      </w:r>
      <w:r w:rsidR="00B3788D" w:rsidRPr="004827E0">
        <w:rPr>
          <w:rFonts w:ascii="Arial" w:hAnsi="Arial" w:cs="Arial"/>
        </w:rPr>
        <w:t>which</w:t>
      </w:r>
      <w:r w:rsidR="003E0B70" w:rsidRPr="004827E0">
        <w:rPr>
          <w:rFonts w:ascii="Arial" w:hAnsi="Arial" w:cs="Arial"/>
        </w:rPr>
        <w:t xml:space="preserve"> is a subdivision</w:t>
      </w:r>
      <w:r w:rsidR="001155E6" w:rsidRPr="004827E0">
        <w:rPr>
          <w:rFonts w:ascii="Arial" w:hAnsi="Arial" w:cs="Arial"/>
        </w:rPr>
        <w:t xml:space="preserve"> of all activities required to complete the project</w:t>
      </w:r>
    </w:p>
    <w:p w14:paraId="6DA58D1B" w14:textId="6D6695E6" w:rsidR="001155E6" w:rsidRPr="004827E0" w:rsidRDefault="001155E6" w:rsidP="008363CF">
      <w:pPr>
        <w:spacing w:line="360" w:lineRule="auto"/>
        <w:ind w:left="360"/>
        <w:rPr>
          <w:rFonts w:ascii="Arial" w:hAnsi="Arial" w:cs="Arial"/>
        </w:rPr>
      </w:pPr>
      <w:r w:rsidRPr="004827E0">
        <w:rPr>
          <w:rFonts w:ascii="Arial" w:hAnsi="Arial" w:cs="Arial"/>
        </w:rPr>
        <w:t>Timeline: </w:t>
      </w:r>
      <w:r w:rsidR="006867C2" w:rsidRPr="004827E0">
        <w:rPr>
          <w:rFonts w:ascii="Arial" w:hAnsi="Arial" w:cs="Arial"/>
        </w:rPr>
        <w:t>A</w:t>
      </w:r>
      <w:r w:rsidR="007A2D34" w:rsidRPr="004827E0">
        <w:rPr>
          <w:rFonts w:ascii="Arial" w:hAnsi="Arial" w:cs="Arial"/>
        </w:rPr>
        <w:t>ll the</w:t>
      </w:r>
      <w:r w:rsidRPr="004827E0">
        <w:rPr>
          <w:rFonts w:ascii="Arial" w:hAnsi="Arial" w:cs="Arial"/>
        </w:rPr>
        <w:t xml:space="preserve"> project duration divided into units (days/weeks/months)</w:t>
      </w:r>
    </w:p>
    <w:p w14:paraId="03232672" w14:textId="0A2FADC6" w:rsidR="001155E6" w:rsidRPr="004827E0" w:rsidRDefault="001155E6" w:rsidP="008363CF">
      <w:pPr>
        <w:spacing w:line="360" w:lineRule="auto"/>
        <w:ind w:left="360"/>
        <w:rPr>
          <w:rFonts w:ascii="Arial" w:hAnsi="Arial" w:cs="Arial"/>
        </w:rPr>
      </w:pPr>
      <w:r w:rsidRPr="004827E0">
        <w:rPr>
          <w:rFonts w:ascii="Arial" w:hAnsi="Arial" w:cs="Arial"/>
        </w:rPr>
        <w:t>Bars: </w:t>
      </w:r>
      <w:r w:rsidR="003E7DA6" w:rsidRPr="004827E0">
        <w:rPr>
          <w:rFonts w:ascii="Arial" w:hAnsi="Arial" w:cs="Arial"/>
        </w:rPr>
        <w:t>R</w:t>
      </w:r>
      <w:r w:rsidRPr="004827E0">
        <w:rPr>
          <w:rFonts w:ascii="Arial" w:hAnsi="Arial" w:cs="Arial"/>
        </w:rPr>
        <w:t>epresentation of each task’s duration</w:t>
      </w:r>
    </w:p>
    <w:p w14:paraId="4FC7259B" w14:textId="77777777" w:rsidR="00FB171E" w:rsidRPr="004827E0" w:rsidRDefault="00FB171E" w:rsidP="008363CF">
      <w:pPr>
        <w:spacing w:line="360" w:lineRule="auto"/>
        <w:rPr>
          <w:rFonts w:ascii="Arial" w:hAnsi="Arial" w:cs="Arial"/>
        </w:rPr>
      </w:pPr>
    </w:p>
    <w:p w14:paraId="363BC6B8" w14:textId="77777777" w:rsidR="00CF1F1C" w:rsidRDefault="00E27B17" w:rsidP="008363CF">
      <w:pPr>
        <w:spacing w:line="360" w:lineRule="auto"/>
        <w:ind w:left="720"/>
        <w:rPr>
          <w:rFonts w:ascii="Arial" w:hAnsi="Arial" w:cs="Arial"/>
        </w:rPr>
      </w:pPr>
      <w:r w:rsidRPr="004827E0">
        <w:rPr>
          <w:rFonts w:ascii="Arial" w:hAnsi="Arial" w:cs="Arial"/>
        </w:rPr>
        <w:t xml:space="preserve">                                         </w:t>
      </w:r>
    </w:p>
    <w:p w14:paraId="6D21DD4C" w14:textId="4E3A8637" w:rsidR="00991F15" w:rsidRPr="004827E0" w:rsidRDefault="00E27B17" w:rsidP="008363CF">
      <w:pPr>
        <w:spacing w:line="360" w:lineRule="auto"/>
        <w:ind w:left="720"/>
        <w:rPr>
          <w:rFonts w:ascii="Arial" w:hAnsi="Arial" w:cs="Arial"/>
        </w:rPr>
      </w:pPr>
      <w:r w:rsidRPr="004827E0">
        <w:rPr>
          <w:rFonts w:ascii="Arial" w:hAnsi="Arial" w:cs="Arial"/>
        </w:rPr>
        <w:lastRenderedPageBreak/>
        <w:t xml:space="preserve"> </w:t>
      </w:r>
      <w:r w:rsidR="00FB171E" w:rsidRPr="004827E0">
        <w:rPr>
          <w:rFonts w:ascii="Arial" w:hAnsi="Arial" w:cs="Arial"/>
        </w:rPr>
        <w:t>PROJECT GAN</w:t>
      </w:r>
      <w:r w:rsidR="003875C1" w:rsidRPr="004827E0">
        <w:rPr>
          <w:rFonts w:ascii="Arial" w:hAnsi="Arial" w:cs="Arial"/>
        </w:rPr>
        <w:t>TT CHART</w:t>
      </w:r>
    </w:p>
    <w:p w14:paraId="250652E6" w14:textId="247320B4" w:rsidR="00991F15" w:rsidRPr="004827E0" w:rsidRDefault="00F44210" w:rsidP="008363CF">
      <w:pPr>
        <w:spacing w:line="360" w:lineRule="auto"/>
        <w:rPr>
          <w:rFonts w:ascii="Arial" w:hAnsi="Arial" w:cs="Arial"/>
        </w:rPr>
      </w:pPr>
      <w:r w:rsidRPr="004827E0">
        <w:rPr>
          <w:rFonts w:ascii="Arial" w:hAnsi="Arial" w:cs="Arial"/>
          <w:noProof/>
        </w:rPr>
        <w:drawing>
          <wp:inline distT="0" distB="0" distL="0" distR="0" wp14:anchorId="3A292C18" wp14:editId="63B57CFF">
            <wp:extent cx="6375178" cy="3246755"/>
            <wp:effectExtent l="0" t="0" r="0" b="0"/>
            <wp:docPr id="82037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99894" cy="3259342"/>
                    </a:xfrm>
                    <a:prstGeom prst="rect">
                      <a:avLst/>
                    </a:prstGeom>
                    <a:noFill/>
                  </pic:spPr>
                </pic:pic>
              </a:graphicData>
            </a:graphic>
          </wp:inline>
        </w:drawing>
      </w:r>
    </w:p>
    <w:p w14:paraId="6D2700A4" w14:textId="26B0775E" w:rsidR="001575C2" w:rsidRPr="006434CE" w:rsidRDefault="00504070" w:rsidP="00ED7E5C">
      <w:pPr>
        <w:pStyle w:val="Heading1"/>
        <w:rPr>
          <w:rFonts w:ascii="Arial" w:hAnsi="Arial" w:cs="Arial"/>
          <w:b/>
          <w:bCs/>
          <w:color w:val="auto"/>
          <w:sz w:val="24"/>
          <w:szCs w:val="24"/>
        </w:rPr>
      </w:pPr>
      <w:bookmarkStart w:id="34" w:name="_Toc237375983"/>
      <w:bookmarkStart w:id="35" w:name="_Toc237872506"/>
      <w:r w:rsidRPr="006434CE">
        <w:rPr>
          <w:rFonts w:ascii="Arial" w:hAnsi="Arial" w:cs="Arial"/>
          <w:b/>
          <w:bCs/>
          <w:color w:val="auto"/>
          <w:sz w:val="24"/>
          <w:szCs w:val="24"/>
        </w:rPr>
        <w:t>7. IRON TRIANGLE</w:t>
      </w:r>
      <w:bookmarkEnd w:id="34"/>
      <w:bookmarkEnd w:id="35"/>
    </w:p>
    <w:p w14:paraId="69AF8C6D" w14:textId="55AA3261" w:rsidR="00A83BD8" w:rsidRPr="004827E0" w:rsidRDefault="00A87B1A" w:rsidP="008363CF">
      <w:pPr>
        <w:spacing w:line="360" w:lineRule="auto"/>
        <w:rPr>
          <w:rFonts w:ascii="Arial" w:hAnsi="Arial" w:cs="Arial"/>
        </w:rPr>
      </w:pPr>
      <w:r w:rsidRPr="004827E0">
        <w:rPr>
          <w:rFonts w:ascii="Arial" w:hAnsi="Arial" w:cs="Arial"/>
        </w:rPr>
        <w:t>“</w:t>
      </w:r>
      <w:r w:rsidR="00F774BF" w:rsidRPr="004827E0">
        <w:rPr>
          <w:rFonts w:ascii="Arial" w:hAnsi="Arial" w:cs="Arial"/>
        </w:rPr>
        <w:t>The project management triangle is a foundational model that defines the three core constraints governing every project: Scope (the work to be done), Time (the schedule available to do it), and Cost (the budget allocated to complete it). A change to any one constraint will affect the others, meaning no </w:t>
      </w:r>
      <w:hyperlink r:id="rId11" w:tgtFrame="_blank" w:history="1">
        <w:r w:rsidR="00F774BF" w:rsidRPr="004827E0">
          <w:rPr>
            <w:rStyle w:val="Hyperlink"/>
            <w:rFonts w:ascii="Arial" w:hAnsi="Arial" w:cs="Arial"/>
            <w:color w:val="auto"/>
            <w:u w:val="none"/>
          </w:rPr>
          <w:t>project manager</w:t>
        </w:r>
      </w:hyperlink>
      <w:r w:rsidR="00F774BF" w:rsidRPr="004827E0">
        <w:rPr>
          <w:rFonts w:ascii="Arial" w:hAnsi="Arial" w:cs="Arial"/>
        </w:rPr>
        <w:t xml:space="preserve"> can adjust one side of the triangle without consequence. Also called the iron triangle or triple </w:t>
      </w:r>
      <w:r w:rsidR="00B0616B" w:rsidRPr="004827E0">
        <w:rPr>
          <w:rFonts w:ascii="Arial" w:hAnsi="Arial" w:cs="Arial"/>
        </w:rPr>
        <w:t>constraint</w:t>
      </w:r>
      <w:r w:rsidRPr="004827E0">
        <w:rPr>
          <w:rFonts w:ascii="Arial" w:hAnsi="Arial" w:cs="Arial"/>
        </w:rPr>
        <w:t>”</w:t>
      </w:r>
      <w:r w:rsidR="00B0616B" w:rsidRPr="004827E0">
        <w:rPr>
          <w:rFonts w:ascii="Arial" w:hAnsi="Arial" w:cs="Arial"/>
        </w:rPr>
        <w:t>. (</w:t>
      </w:r>
      <w:r w:rsidR="00FD2AC2" w:rsidRPr="004827E0">
        <w:rPr>
          <w:rFonts w:ascii="Arial" w:hAnsi="Arial" w:cs="Arial"/>
        </w:rPr>
        <w:t>Institute project management</w:t>
      </w:r>
      <w:r w:rsidR="00B0616B" w:rsidRPr="004827E0">
        <w:rPr>
          <w:rFonts w:ascii="Arial" w:hAnsi="Arial" w:cs="Arial"/>
        </w:rPr>
        <w:t>, 2026)</w:t>
      </w:r>
      <w:r w:rsidRPr="004827E0">
        <w:rPr>
          <w:rFonts w:ascii="Arial" w:hAnsi="Arial" w:cs="Arial"/>
        </w:rPr>
        <w:t>.</w:t>
      </w:r>
      <w:r w:rsidR="00166FBE" w:rsidRPr="004827E0">
        <w:rPr>
          <w:rFonts w:ascii="Arial" w:hAnsi="Arial" w:cs="Arial"/>
        </w:rPr>
        <w:t xml:space="preserve"> The </w:t>
      </w:r>
      <w:r w:rsidR="002D4850" w:rsidRPr="004827E0">
        <w:rPr>
          <w:rFonts w:ascii="Arial" w:hAnsi="Arial" w:cs="Arial"/>
        </w:rPr>
        <w:t>iron</w:t>
      </w:r>
      <w:r w:rsidR="00166FBE" w:rsidRPr="004827E0">
        <w:rPr>
          <w:rFonts w:ascii="Arial" w:hAnsi="Arial" w:cs="Arial"/>
        </w:rPr>
        <w:t xml:space="preserve"> triangle is a visual</w:t>
      </w:r>
      <w:r w:rsidR="00A1137C" w:rsidRPr="004827E0">
        <w:rPr>
          <w:rFonts w:ascii="Arial" w:hAnsi="Arial" w:cs="Arial"/>
        </w:rPr>
        <w:t xml:space="preserve"> design </w:t>
      </w:r>
      <w:r w:rsidR="00907C1A" w:rsidRPr="004827E0">
        <w:rPr>
          <w:rFonts w:ascii="Arial" w:hAnsi="Arial" w:cs="Arial"/>
        </w:rPr>
        <w:t xml:space="preserve">that show </w:t>
      </w:r>
      <w:r w:rsidR="00F848DF" w:rsidRPr="004827E0">
        <w:rPr>
          <w:rFonts w:ascii="Arial" w:hAnsi="Arial" w:cs="Arial"/>
        </w:rPr>
        <w:t>the three constraints that</w:t>
      </w:r>
      <w:r w:rsidR="00166FBE" w:rsidRPr="004827E0">
        <w:rPr>
          <w:rFonts w:ascii="Arial" w:hAnsi="Arial" w:cs="Arial"/>
        </w:rPr>
        <w:t xml:space="preserve"> shape every project from </w:t>
      </w:r>
      <w:r w:rsidR="00A737B2" w:rsidRPr="004827E0">
        <w:rPr>
          <w:rFonts w:ascii="Arial" w:hAnsi="Arial" w:cs="Arial"/>
        </w:rPr>
        <w:t xml:space="preserve">the </w:t>
      </w:r>
      <w:r w:rsidR="00D33B2E" w:rsidRPr="004827E0">
        <w:rPr>
          <w:rFonts w:ascii="Arial" w:hAnsi="Arial" w:cs="Arial"/>
        </w:rPr>
        <w:t>beginning to the end</w:t>
      </w:r>
      <w:r w:rsidR="00153AB6" w:rsidRPr="004827E0">
        <w:rPr>
          <w:rFonts w:ascii="Arial" w:hAnsi="Arial" w:cs="Arial"/>
        </w:rPr>
        <w:t>. T</w:t>
      </w:r>
      <w:r w:rsidR="0021691C" w:rsidRPr="004827E0">
        <w:rPr>
          <w:rFonts w:ascii="Arial" w:hAnsi="Arial" w:cs="Arial"/>
        </w:rPr>
        <w:t>hese</w:t>
      </w:r>
      <w:r w:rsidR="00153AB6" w:rsidRPr="004827E0">
        <w:rPr>
          <w:rFonts w:ascii="Arial" w:hAnsi="Arial" w:cs="Arial"/>
        </w:rPr>
        <w:t xml:space="preserve"> three constraints are </w:t>
      </w:r>
      <w:r w:rsidR="00F00F9D" w:rsidRPr="004827E0">
        <w:rPr>
          <w:rFonts w:ascii="Arial" w:hAnsi="Arial" w:cs="Arial"/>
        </w:rPr>
        <w:t>interdependent</w:t>
      </w:r>
      <w:r w:rsidR="00463FDE" w:rsidRPr="004827E0">
        <w:rPr>
          <w:rFonts w:ascii="Arial" w:hAnsi="Arial" w:cs="Arial"/>
        </w:rPr>
        <w:t>.</w:t>
      </w:r>
      <w:r w:rsidR="003C4681" w:rsidRPr="004827E0">
        <w:rPr>
          <w:rFonts w:ascii="Arial" w:hAnsi="Arial" w:cs="Arial"/>
        </w:rPr>
        <w:t xml:space="preserve"> </w:t>
      </w:r>
    </w:p>
    <w:p w14:paraId="581A6D4B" w14:textId="4E9F50B6" w:rsidR="004818A2" w:rsidRDefault="006F23A4" w:rsidP="008363CF">
      <w:pPr>
        <w:spacing w:line="360" w:lineRule="auto"/>
        <w:rPr>
          <w:rFonts w:ascii="Arial" w:hAnsi="Arial" w:cs="Arial"/>
        </w:rPr>
      </w:pPr>
      <w:r>
        <w:rPr>
          <w:rFonts w:ascii="Arial" w:hAnsi="Arial" w:cs="Arial"/>
        </w:rPr>
        <w:pict w14:anchorId="7E32408D">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7" type="#_x0000_t5" style="position:absolute;margin-left:46.65pt;margin-top:26.9pt;width:290.4pt;height:178.85pt;z-index:251666432;mso-position-horizontal-relative:text;mso-position-vertical-relative:text">
            <v:fill color2="fill darken(118)" recolor="t" rotate="t" method="linear sigma" focus="100%" type="gradient"/>
          </v:shape>
        </w:pict>
      </w:r>
      <w:r>
        <w:rPr>
          <w:rFonts w:ascii="Arial" w:hAnsi="Arial" w:cs="Arial"/>
        </w:rPr>
        <w:pict w14:anchorId="5C873618">
          <v:shape id="_x0000_s1038" type="#_x0000_t202" style="position:absolute;margin-left:154.85pt;margin-top:5.55pt;width:58.75pt;height:21.35pt;z-index:251667456">
            <v:textbox style="mso-next-textbox:#_x0000_s1038">
              <w:txbxContent>
                <w:p w14:paraId="246B0B7C" w14:textId="7B1C2E60" w:rsidR="00DD0BE7" w:rsidRPr="00307ED2" w:rsidRDefault="00DE12DD">
                  <w:pPr>
                    <w:rPr>
                      <w:rFonts w:ascii="Arial" w:hAnsi="Arial" w:cs="Arial"/>
                    </w:rPr>
                  </w:pPr>
                  <w:r w:rsidRPr="00307ED2">
                    <w:t xml:space="preserve">    </w:t>
                  </w:r>
                  <w:r w:rsidR="00356249" w:rsidRPr="00307ED2">
                    <w:rPr>
                      <w:rFonts w:ascii="Arial" w:hAnsi="Arial" w:cs="Arial"/>
                    </w:rPr>
                    <w:t>S</w:t>
                  </w:r>
                  <w:r w:rsidRPr="00307ED2">
                    <w:rPr>
                      <w:rFonts w:ascii="Arial" w:hAnsi="Arial" w:cs="Arial"/>
                    </w:rPr>
                    <w:t>cope</w:t>
                  </w:r>
                </w:p>
              </w:txbxContent>
            </v:textbox>
          </v:shape>
        </w:pict>
      </w:r>
    </w:p>
    <w:p w14:paraId="0BDCE65A" w14:textId="77777777" w:rsidR="004818A2" w:rsidRDefault="004818A2" w:rsidP="008363CF">
      <w:pPr>
        <w:spacing w:line="360" w:lineRule="auto"/>
        <w:rPr>
          <w:rFonts w:ascii="Arial" w:hAnsi="Arial" w:cs="Arial"/>
        </w:rPr>
      </w:pPr>
    </w:p>
    <w:p w14:paraId="296A9D13" w14:textId="77777777" w:rsidR="00046CFB" w:rsidRDefault="00046CFB" w:rsidP="008363CF">
      <w:pPr>
        <w:spacing w:line="360" w:lineRule="auto"/>
        <w:rPr>
          <w:rFonts w:ascii="Arial" w:hAnsi="Arial" w:cs="Arial"/>
        </w:rPr>
      </w:pPr>
    </w:p>
    <w:p w14:paraId="33E659AD" w14:textId="77777777" w:rsidR="00046CFB" w:rsidRDefault="00046CFB" w:rsidP="008363CF">
      <w:pPr>
        <w:spacing w:line="360" w:lineRule="auto"/>
        <w:rPr>
          <w:rFonts w:ascii="Arial" w:hAnsi="Arial" w:cs="Arial"/>
        </w:rPr>
      </w:pPr>
    </w:p>
    <w:p w14:paraId="589117EB" w14:textId="1BD6B096" w:rsidR="00A83BD8" w:rsidRPr="004827E0" w:rsidRDefault="006F23A4" w:rsidP="008363CF">
      <w:pPr>
        <w:spacing w:line="360" w:lineRule="auto"/>
        <w:rPr>
          <w:rFonts w:ascii="Arial" w:hAnsi="Arial" w:cs="Arial"/>
        </w:rPr>
      </w:pPr>
      <w:r>
        <w:rPr>
          <w:rFonts w:ascii="Arial" w:hAnsi="Arial" w:cs="Arial"/>
        </w:rPr>
        <w:pict w14:anchorId="155A4C5C">
          <v:shape id="_x0000_s1041" type="#_x0000_t202" style="position:absolute;margin-left:137.05pt;margin-top:23.3pt;width:73.1pt;height:25.95pt;z-index:251670528">
            <v:textbox style="mso-next-textbox:#_x0000_s1041">
              <w:txbxContent>
                <w:p w14:paraId="084B7249" w14:textId="72FC55AF" w:rsidR="003044BA" w:rsidRPr="00307ED2" w:rsidRDefault="003044BA">
                  <w:pPr>
                    <w:rPr>
                      <w:rFonts w:ascii="Arial" w:hAnsi="Arial" w:cs="Arial"/>
                    </w:rPr>
                  </w:pPr>
                  <w:r w:rsidRPr="00307ED2">
                    <w:rPr>
                      <w:rFonts w:ascii="Arial" w:hAnsi="Arial" w:cs="Arial"/>
                    </w:rPr>
                    <w:t>Quality</w:t>
                  </w:r>
                </w:p>
              </w:txbxContent>
            </v:textbox>
          </v:shape>
        </w:pict>
      </w:r>
    </w:p>
    <w:p w14:paraId="729A7B62" w14:textId="58DE19AB" w:rsidR="00A83BD8" w:rsidRPr="004827E0" w:rsidRDefault="00A83BD8" w:rsidP="008363CF">
      <w:pPr>
        <w:spacing w:line="360" w:lineRule="auto"/>
        <w:rPr>
          <w:rFonts w:ascii="Arial" w:hAnsi="Arial" w:cs="Arial"/>
        </w:rPr>
      </w:pPr>
    </w:p>
    <w:p w14:paraId="5E5C0A6D" w14:textId="3EF5B6B8" w:rsidR="00A83BD8" w:rsidRPr="004827E0" w:rsidRDefault="006F23A4" w:rsidP="008363CF">
      <w:pPr>
        <w:spacing w:line="360" w:lineRule="auto"/>
        <w:rPr>
          <w:rFonts w:ascii="Arial" w:hAnsi="Arial" w:cs="Arial"/>
        </w:rPr>
      </w:pPr>
      <w:r>
        <w:rPr>
          <w:rFonts w:ascii="Arial" w:hAnsi="Arial" w:cs="Arial"/>
        </w:rPr>
        <w:pict w14:anchorId="55294840">
          <v:shape id="_x0000_s1039" type="#_x0000_t202" style="position:absolute;margin-left:1.1pt;margin-top:33.4pt;width:90.35pt;height:25.35pt;z-index:251668480">
            <v:textbox style="mso-next-textbox:#_x0000_s1039">
              <w:txbxContent>
                <w:p w14:paraId="5929BB06" w14:textId="672100B8" w:rsidR="00DD0BE7" w:rsidRPr="00307ED2" w:rsidRDefault="00CD67B5">
                  <w:pPr>
                    <w:rPr>
                      <w:rFonts w:ascii="Arial" w:hAnsi="Arial" w:cs="Arial"/>
                    </w:rPr>
                  </w:pPr>
                  <w:r w:rsidRPr="00307ED2">
                    <w:rPr>
                      <w:rFonts w:ascii="Arial" w:hAnsi="Arial" w:cs="Arial"/>
                    </w:rPr>
                    <w:t>Budget</w:t>
                  </w:r>
                  <w:r w:rsidR="001E1FF5" w:rsidRPr="00307ED2">
                    <w:rPr>
                      <w:rFonts w:ascii="Arial" w:hAnsi="Arial" w:cs="Arial"/>
                    </w:rPr>
                    <w:t>:</w:t>
                  </w:r>
                  <w:r w:rsidR="009E01B7" w:rsidRPr="00307ED2">
                    <w:rPr>
                      <w:rFonts w:ascii="Arial" w:hAnsi="Arial" w:cs="Arial"/>
                    </w:rPr>
                    <w:t xml:space="preserve"> </w:t>
                  </w:r>
                  <w:r w:rsidR="0083313A" w:rsidRPr="00307ED2">
                    <w:rPr>
                      <w:rFonts w:ascii="Arial" w:hAnsi="Arial" w:cs="Arial"/>
                    </w:rPr>
                    <w:t>£3</w:t>
                  </w:r>
                  <w:r w:rsidR="00B65D0F">
                    <w:rPr>
                      <w:rFonts w:ascii="Arial" w:hAnsi="Arial" w:cs="Arial"/>
                    </w:rPr>
                    <w:t>50</w:t>
                  </w:r>
                  <w:r w:rsidR="0083313A" w:rsidRPr="00307ED2">
                    <w:rPr>
                      <w:rFonts w:ascii="Arial" w:hAnsi="Arial" w:cs="Arial"/>
                    </w:rPr>
                    <w:t>M</w:t>
                  </w:r>
                </w:p>
                <w:p w14:paraId="1F018ECF" w14:textId="77777777" w:rsidR="00CD67B5" w:rsidRPr="00307ED2" w:rsidRDefault="00CD67B5"/>
                <w:p w14:paraId="35836A0C" w14:textId="77777777" w:rsidR="00CD67B5" w:rsidRPr="00307ED2" w:rsidRDefault="00CD67B5"/>
              </w:txbxContent>
            </v:textbox>
          </v:shape>
        </w:pict>
      </w:r>
      <w:r>
        <w:rPr>
          <w:rFonts w:ascii="Arial" w:hAnsi="Arial" w:cs="Arial"/>
        </w:rPr>
        <w:pict w14:anchorId="0BE35F5C">
          <v:shape id="_x0000_s1040" type="#_x0000_t202" style="position:absolute;margin-left:284.15pt;margin-top:33.4pt;width:166.3pt;height:41.1pt;z-index:251669504">
            <v:textbox style="mso-next-textbox:#_x0000_s1040">
              <w:txbxContent>
                <w:p w14:paraId="784EB029" w14:textId="75574083" w:rsidR="001E1FF5" w:rsidRPr="00307ED2" w:rsidRDefault="00772E48">
                  <w:pPr>
                    <w:rPr>
                      <w:rFonts w:ascii="Arial" w:hAnsi="Arial" w:cs="Arial"/>
                    </w:rPr>
                  </w:pPr>
                  <w:r w:rsidRPr="00307ED2">
                    <w:rPr>
                      <w:rFonts w:ascii="Arial" w:hAnsi="Arial" w:cs="Arial"/>
                    </w:rPr>
                    <w:t xml:space="preserve">Time: from </w:t>
                  </w:r>
                  <w:r w:rsidR="003044BA" w:rsidRPr="00307ED2">
                    <w:rPr>
                      <w:rFonts w:ascii="Arial" w:hAnsi="Arial" w:cs="Arial"/>
                    </w:rPr>
                    <w:t>January</w:t>
                  </w:r>
                  <w:r w:rsidRPr="00307ED2">
                    <w:rPr>
                      <w:rFonts w:ascii="Arial" w:hAnsi="Arial" w:cs="Arial"/>
                    </w:rPr>
                    <w:t xml:space="preserve"> 2026</w:t>
                  </w:r>
                  <w:r w:rsidR="0087457D" w:rsidRPr="00307ED2">
                    <w:rPr>
                      <w:rFonts w:ascii="Arial" w:hAnsi="Arial" w:cs="Arial"/>
                    </w:rPr>
                    <w:t xml:space="preserve"> to </w:t>
                  </w:r>
                  <w:r w:rsidR="003044BA" w:rsidRPr="00307ED2">
                    <w:rPr>
                      <w:rFonts w:ascii="Arial" w:hAnsi="Arial" w:cs="Arial"/>
                    </w:rPr>
                    <w:t>December 2028</w:t>
                  </w:r>
                </w:p>
              </w:txbxContent>
            </v:textbox>
          </v:shape>
        </w:pict>
      </w:r>
    </w:p>
    <w:p w14:paraId="6DA8F743" w14:textId="0BE804B3" w:rsidR="00DD0BE7" w:rsidRPr="004827E0" w:rsidRDefault="00DD0BE7" w:rsidP="008363CF">
      <w:pPr>
        <w:spacing w:line="360" w:lineRule="auto"/>
        <w:rPr>
          <w:rFonts w:ascii="Arial" w:hAnsi="Arial" w:cs="Arial"/>
        </w:rPr>
      </w:pPr>
    </w:p>
    <w:p w14:paraId="3F84E63D" w14:textId="13EF6908" w:rsidR="00BC7474" w:rsidRPr="004827E0" w:rsidRDefault="002E695A" w:rsidP="008363CF">
      <w:pPr>
        <w:spacing w:line="360" w:lineRule="auto"/>
        <w:rPr>
          <w:rFonts w:ascii="Arial" w:hAnsi="Arial" w:cs="Arial"/>
        </w:rPr>
      </w:pPr>
      <w:r w:rsidRPr="004827E0">
        <w:rPr>
          <w:rFonts w:ascii="Arial" w:hAnsi="Arial" w:cs="Arial"/>
        </w:rPr>
        <w:t xml:space="preserve">One </w:t>
      </w:r>
      <w:r w:rsidR="00914441" w:rsidRPr="004827E0">
        <w:rPr>
          <w:rFonts w:ascii="Arial" w:hAnsi="Arial" w:cs="Arial"/>
        </w:rPr>
        <w:t xml:space="preserve">peak on the Iron Triangle represents the amount of the budget which is </w:t>
      </w:r>
      <w:r w:rsidR="006D7B5E" w:rsidRPr="004827E0">
        <w:rPr>
          <w:rFonts w:ascii="Arial" w:hAnsi="Arial" w:cs="Arial"/>
        </w:rPr>
        <w:t xml:space="preserve">three hundred </w:t>
      </w:r>
      <w:r w:rsidR="007D108B" w:rsidRPr="004827E0">
        <w:rPr>
          <w:rFonts w:ascii="Arial" w:hAnsi="Arial" w:cs="Arial"/>
        </w:rPr>
        <w:t>seventy-five</w:t>
      </w:r>
      <w:r w:rsidR="006D7B5E" w:rsidRPr="004827E0">
        <w:rPr>
          <w:rFonts w:ascii="Arial" w:hAnsi="Arial" w:cs="Arial"/>
        </w:rPr>
        <w:t xml:space="preserve"> </w:t>
      </w:r>
      <w:proofErr w:type="gramStart"/>
      <w:r w:rsidR="00A03752" w:rsidRPr="004827E0">
        <w:rPr>
          <w:rFonts w:ascii="Arial" w:hAnsi="Arial" w:cs="Arial"/>
        </w:rPr>
        <w:t>millions</w:t>
      </w:r>
      <w:proofErr w:type="gramEnd"/>
      <w:r w:rsidR="00622FE8" w:rsidRPr="004827E0">
        <w:rPr>
          <w:rFonts w:ascii="Arial" w:hAnsi="Arial" w:cs="Arial"/>
        </w:rPr>
        <w:t xml:space="preserve"> of Sterling. </w:t>
      </w:r>
      <w:r w:rsidR="009A0D16" w:rsidRPr="004827E0">
        <w:rPr>
          <w:rFonts w:ascii="Arial" w:hAnsi="Arial" w:cs="Arial"/>
        </w:rPr>
        <w:t xml:space="preserve">Necessary amount set up for </w:t>
      </w:r>
      <w:r w:rsidR="007D108B" w:rsidRPr="004827E0">
        <w:rPr>
          <w:rFonts w:ascii="Arial" w:hAnsi="Arial" w:cs="Arial"/>
        </w:rPr>
        <w:t>completing the project.</w:t>
      </w:r>
      <w:r w:rsidR="001D5676" w:rsidRPr="004827E0">
        <w:rPr>
          <w:rFonts w:ascii="Arial" w:hAnsi="Arial" w:cs="Arial"/>
        </w:rPr>
        <w:t xml:space="preserve"> </w:t>
      </w:r>
      <w:r w:rsidR="00232603" w:rsidRPr="004827E0">
        <w:rPr>
          <w:rFonts w:ascii="Arial" w:hAnsi="Arial" w:cs="Arial"/>
        </w:rPr>
        <w:t xml:space="preserve">      </w:t>
      </w:r>
      <w:r w:rsidR="001D5676" w:rsidRPr="004827E0">
        <w:rPr>
          <w:rFonts w:ascii="Arial" w:hAnsi="Arial" w:cs="Arial"/>
        </w:rPr>
        <w:t xml:space="preserve">The second peak of the triangle </w:t>
      </w:r>
      <w:r w:rsidR="002E0A0A" w:rsidRPr="004827E0">
        <w:rPr>
          <w:rFonts w:ascii="Arial" w:hAnsi="Arial" w:cs="Arial"/>
        </w:rPr>
        <w:t xml:space="preserve">represents </w:t>
      </w:r>
      <w:r w:rsidR="00B6530E" w:rsidRPr="004827E0">
        <w:rPr>
          <w:rFonts w:ascii="Arial" w:hAnsi="Arial" w:cs="Arial"/>
        </w:rPr>
        <w:t xml:space="preserve">the </w:t>
      </w:r>
      <w:r w:rsidR="006142D7" w:rsidRPr="004827E0">
        <w:rPr>
          <w:rFonts w:ascii="Arial" w:hAnsi="Arial" w:cs="Arial"/>
        </w:rPr>
        <w:t>duration of the project</w:t>
      </w:r>
      <w:r w:rsidR="00D44787" w:rsidRPr="004827E0">
        <w:rPr>
          <w:rFonts w:ascii="Arial" w:hAnsi="Arial" w:cs="Arial"/>
        </w:rPr>
        <w:t>: from January 2026 to December 2028.</w:t>
      </w:r>
      <w:r w:rsidR="00382804" w:rsidRPr="004827E0">
        <w:rPr>
          <w:rFonts w:ascii="Arial" w:hAnsi="Arial" w:cs="Arial"/>
        </w:rPr>
        <w:t xml:space="preserve"> </w:t>
      </w:r>
      <w:r w:rsidR="00E46EF3" w:rsidRPr="004827E0">
        <w:rPr>
          <w:rFonts w:ascii="Arial" w:hAnsi="Arial" w:cs="Arial"/>
        </w:rPr>
        <w:t xml:space="preserve">                                                                                                                  </w:t>
      </w:r>
      <w:r w:rsidR="00EE3F4E" w:rsidRPr="004827E0">
        <w:rPr>
          <w:rFonts w:ascii="Arial" w:hAnsi="Arial" w:cs="Arial"/>
        </w:rPr>
        <w:t xml:space="preserve">The </w:t>
      </w:r>
      <w:r w:rsidR="00F3302A" w:rsidRPr="004827E0">
        <w:rPr>
          <w:rFonts w:ascii="Arial" w:hAnsi="Arial" w:cs="Arial"/>
        </w:rPr>
        <w:t>third peak is the scope of the project</w:t>
      </w:r>
      <w:r w:rsidR="005804CE" w:rsidRPr="004827E0">
        <w:rPr>
          <w:rFonts w:ascii="Arial" w:hAnsi="Arial" w:cs="Arial"/>
        </w:rPr>
        <w:t>, the</w:t>
      </w:r>
      <w:r w:rsidR="007C3F8B" w:rsidRPr="004827E0">
        <w:rPr>
          <w:rFonts w:ascii="Arial" w:hAnsi="Arial" w:cs="Arial"/>
        </w:rPr>
        <w:t xml:space="preserve"> guidance</w:t>
      </w:r>
      <w:r w:rsidR="00545110" w:rsidRPr="004827E0">
        <w:rPr>
          <w:rFonts w:ascii="Arial" w:hAnsi="Arial" w:cs="Arial"/>
        </w:rPr>
        <w:t xml:space="preserve"> of the</w:t>
      </w:r>
      <w:r w:rsidR="005804CE" w:rsidRPr="004827E0">
        <w:rPr>
          <w:rFonts w:ascii="Arial" w:hAnsi="Arial" w:cs="Arial"/>
        </w:rPr>
        <w:t xml:space="preserve"> </w:t>
      </w:r>
      <w:r w:rsidR="007C3F8B" w:rsidRPr="004827E0">
        <w:rPr>
          <w:rFonts w:ascii="Arial" w:hAnsi="Arial" w:cs="Arial"/>
        </w:rPr>
        <w:t>work to be done</w:t>
      </w:r>
      <w:r w:rsidR="00E46EF3" w:rsidRPr="004827E0">
        <w:rPr>
          <w:rFonts w:ascii="Arial" w:hAnsi="Arial" w:cs="Arial"/>
        </w:rPr>
        <w:t xml:space="preserve">. </w:t>
      </w:r>
      <w:r w:rsidR="00545110" w:rsidRPr="004827E0">
        <w:rPr>
          <w:rFonts w:ascii="Arial" w:hAnsi="Arial" w:cs="Arial"/>
        </w:rPr>
        <w:t xml:space="preserve">                 </w:t>
      </w:r>
      <w:r w:rsidR="009D36EC" w:rsidRPr="004827E0">
        <w:rPr>
          <w:rFonts w:ascii="Arial" w:hAnsi="Arial" w:cs="Arial"/>
        </w:rPr>
        <w:t>The respect of a</w:t>
      </w:r>
      <w:r w:rsidR="00E46EF3" w:rsidRPr="004827E0">
        <w:rPr>
          <w:rFonts w:ascii="Arial" w:hAnsi="Arial" w:cs="Arial"/>
        </w:rPr>
        <w:t>ll these peak</w:t>
      </w:r>
      <w:r w:rsidR="00BD62FF" w:rsidRPr="004827E0">
        <w:rPr>
          <w:rFonts w:ascii="Arial" w:hAnsi="Arial" w:cs="Arial"/>
        </w:rPr>
        <w:t>s (the core of the project)</w:t>
      </w:r>
      <w:r w:rsidR="0007614F" w:rsidRPr="004827E0">
        <w:rPr>
          <w:rFonts w:ascii="Arial" w:hAnsi="Arial" w:cs="Arial"/>
        </w:rPr>
        <w:t xml:space="preserve"> </w:t>
      </w:r>
      <w:r w:rsidR="001A0A55" w:rsidRPr="004827E0">
        <w:rPr>
          <w:rFonts w:ascii="Arial" w:hAnsi="Arial" w:cs="Arial"/>
        </w:rPr>
        <w:t>result in quality</w:t>
      </w:r>
      <w:r w:rsidR="00496F0B" w:rsidRPr="004827E0">
        <w:rPr>
          <w:rFonts w:ascii="Arial" w:hAnsi="Arial" w:cs="Arial"/>
        </w:rPr>
        <w:t xml:space="preserve"> project (in the middle of the triangle)</w:t>
      </w:r>
      <w:r w:rsidR="002E591C" w:rsidRPr="004827E0">
        <w:rPr>
          <w:rFonts w:ascii="Arial" w:hAnsi="Arial" w:cs="Arial"/>
        </w:rPr>
        <w:t>.</w:t>
      </w:r>
    </w:p>
    <w:p w14:paraId="4FB2C76C" w14:textId="40843BE7" w:rsidR="009A0C26" w:rsidRPr="006434CE" w:rsidRDefault="00504070" w:rsidP="00ED7E5C">
      <w:pPr>
        <w:pStyle w:val="Heading1"/>
        <w:rPr>
          <w:rFonts w:ascii="Arial" w:hAnsi="Arial" w:cs="Arial"/>
          <w:b/>
          <w:bCs/>
          <w:color w:val="auto"/>
          <w:sz w:val="24"/>
          <w:szCs w:val="24"/>
        </w:rPr>
      </w:pPr>
      <w:bookmarkStart w:id="36" w:name="_Toc237375984"/>
      <w:bookmarkStart w:id="37" w:name="_Toc237872507"/>
      <w:r w:rsidRPr="006434CE">
        <w:rPr>
          <w:rFonts w:ascii="Arial" w:hAnsi="Arial" w:cs="Arial"/>
          <w:b/>
          <w:bCs/>
          <w:color w:val="auto"/>
          <w:sz w:val="24"/>
          <w:szCs w:val="24"/>
        </w:rPr>
        <w:t>8. STAKEHOLDER INVOLVEMENT</w:t>
      </w:r>
      <w:bookmarkEnd w:id="36"/>
      <w:bookmarkEnd w:id="37"/>
    </w:p>
    <w:p w14:paraId="651D66B7" w14:textId="299712F9" w:rsidR="00956F12" w:rsidRPr="004827E0" w:rsidRDefault="00956F12" w:rsidP="008363CF">
      <w:pPr>
        <w:spacing w:line="360" w:lineRule="auto"/>
        <w:rPr>
          <w:rFonts w:ascii="Arial" w:hAnsi="Arial" w:cs="Arial"/>
          <w:b/>
          <w:bCs/>
        </w:rPr>
      </w:pPr>
      <w:r w:rsidRPr="004827E0">
        <w:rPr>
          <w:rFonts w:ascii="Arial" w:hAnsi="Arial" w:cs="Arial"/>
        </w:rPr>
        <w:t xml:space="preserve">A stakeholder is either an </w:t>
      </w:r>
      <w:r w:rsidR="007969A1" w:rsidRPr="004827E0">
        <w:rPr>
          <w:rFonts w:ascii="Arial" w:hAnsi="Arial" w:cs="Arial"/>
        </w:rPr>
        <w:t>individual, a</w:t>
      </w:r>
      <w:r w:rsidRPr="004827E0">
        <w:rPr>
          <w:rFonts w:ascii="Arial" w:hAnsi="Arial" w:cs="Arial"/>
        </w:rPr>
        <w:t xml:space="preserve"> group</w:t>
      </w:r>
      <w:r w:rsidR="006E7227" w:rsidRPr="004827E0">
        <w:rPr>
          <w:rFonts w:ascii="Arial" w:hAnsi="Arial" w:cs="Arial"/>
        </w:rPr>
        <w:t xml:space="preserve"> of individual</w:t>
      </w:r>
      <w:r w:rsidRPr="004827E0">
        <w:rPr>
          <w:rFonts w:ascii="Arial" w:hAnsi="Arial" w:cs="Arial"/>
        </w:rPr>
        <w:t xml:space="preserve"> or</w:t>
      </w:r>
      <w:r w:rsidR="006E7227" w:rsidRPr="004827E0">
        <w:rPr>
          <w:rFonts w:ascii="Arial" w:hAnsi="Arial" w:cs="Arial"/>
        </w:rPr>
        <w:t xml:space="preserve"> an</w:t>
      </w:r>
      <w:r w:rsidRPr="004827E0">
        <w:rPr>
          <w:rFonts w:ascii="Arial" w:hAnsi="Arial" w:cs="Arial"/>
        </w:rPr>
        <w:t xml:space="preserve"> organization that</w:t>
      </w:r>
      <w:r w:rsidR="006E7227" w:rsidRPr="004827E0">
        <w:rPr>
          <w:rFonts w:ascii="Arial" w:hAnsi="Arial" w:cs="Arial"/>
        </w:rPr>
        <w:t xml:space="preserve"> is</w:t>
      </w:r>
      <w:r w:rsidRPr="004827E0">
        <w:rPr>
          <w:rFonts w:ascii="Arial" w:hAnsi="Arial" w:cs="Arial"/>
        </w:rPr>
        <w:t xml:space="preserve"> </w:t>
      </w:r>
      <w:r w:rsidR="006E7227" w:rsidRPr="004827E0">
        <w:rPr>
          <w:rFonts w:ascii="Arial" w:hAnsi="Arial" w:cs="Arial"/>
        </w:rPr>
        <w:t>aff</w:t>
      </w:r>
      <w:r w:rsidR="007969A1" w:rsidRPr="004827E0">
        <w:rPr>
          <w:rFonts w:ascii="Arial" w:hAnsi="Arial" w:cs="Arial"/>
        </w:rPr>
        <w:t>ected</w:t>
      </w:r>
      <w:r w:rsidRPr="004827E0">
        <w:rPr>
          <w:rFonts w:ascii="Arial" w:hAnsi="Arial" w:cs="Arial"/>
        </w:rPr>
        <w:t xml:space="preserve"> by the </w:t>
      </w:r>
      <w:r w:rsidR="00931053" w:rsidRPr="004827E0">
        <w:rPr>
          <w:rFonts w:ascii="Arial" w:hAnsi="Arial" w:cs="Arial"/>
        </w:rPr>
        <w:t>repercussion</w:t>
      </w:r>
      <w:r w:rsidRPr="004827E0">
        <w:rPr>
          <w:rFonts w:ascii="Arial" w:hAnsi="Arial" w:cs="Arial"/>
        </w:rPr>
        <w:t xml:space="preserve"> of a project or a business. Stakeholders</w:t>
      </w:r>
      <w:r w:rsidR="00E93071" w:rsidRPr="004827E0">
        <w:rPr>
          <w:rFonts w:ascii="Arial" w:hAnsi="Arial" w:cs="Arial"/>
        </w:rPr>
        <w:t xml:space="preserve"> can</w:t>
      </w:r>
      <w:r w:rsidRPr="004827E0">
        <w:rPr>
          <w:rFonts w:ascii="Arial" w:hAnsi="Arial" w:cs="Arial"/>
        </w:rPr>
        <w:t xml:space="preserve"> have an interest</w:t>
      </w:r>
      <w:r w:rsidR="002F43A3" w:rsidRPr="004827E0">
        <w:rPr>
          <w:rFonts w:ascii="Arial" w:hAnsi="Arial" w:cs="Arial"/>
        </w:rPr>
        <w:t xml:space="preserve"> </w:t>
      </w:r>
      <w:r w:rsidR="00B60840" w:rsidRPr="004827E0">
        <w:rPr>
          <w:rFonts w:ascii="Arial" w:hAnsi="Arial" w:cs="Arial"/>
        </w:rPr>
        <w:t>or power</w:t>
      </w:r>
      <w:r w:rsidRPr="004827E0">
        <w:rPr>
          <w:rFonts w:ascii="Arial" w:hAnsi="Arial" w:cs="Arial"/>
        </w:rPr>
        <w:t xml:space="preserve"> in the success of the project and can be </w:t>
      </w:r>
      <w:r w:rsidR="002C6540" w:rsidRPr="004827E0">
        <w:rPr>
          <w:rFonts w:ascii="Arial" w:hAnsi="Arial" w:cs="Arial"/>
        </w:rPr>
        <w:t>in o</w:t>
      </w:r>
      <w:r w:rsidRPr="004827E0">
        <w:rPr>
          <w:rFonts w:ascii="Arial" w:hAnsi="Arial" w:cs="Arial"/>
        </w:rPr>
        <w:t>r outside the organization that</w:t>
      </w:r>
      <w:r w:rsidR="00C44476" w:rsidRPr="004827E0">
        <w:rPr>
          <w:rFonts w:ascii="Arial" w:hAnsi="Arial" w:cs="Arial"/>
        </w:rPr>
        <w:t xml:space="preserve"> is </w:t>
      </w:r>
      <w:r w:rsidR="00A443DD" w:rsidRPr="004827E0">
        <w:rPr>
          <w:rFonts w:ascii="Arial" w:hAnsi="Arial" w:cs="Arial"/>
        </w:rPr>
        <w:t>leading</w:t>
      </w:r>
      <w:r w:rsidRPr="004827E0">
        <w:rPr>
          <w:rFonts w:ascii="Arial" w:hAnsi="Arial" w:cs="Arial"/>
        </w:rPr>
        <w:t xml:space="preserve"> the project. Stakeholders are important because they can </w:t>
      </w:r>
      <w:r w:rsidR="00A443DD" w:rsidRPr="004827E0">
        <w:rPr>
          <w:rFonts w:ascii="Arial" w:hAnsi="Arial" w:cs="Arial"/>
        </w:rPr>
        <w:t xml:space="preserve">influence </w:t>
      </w:r>
      <w:r w:rsidR="0042465D" w:rsidRPr="004827E0">
        <w:rPr>
          <w:rFonts w:ascii="Arial" w:hAnsi="Arial" w:cs="Arial"/>
        </w:rPr>
        <w:t xml:space="preserve">positively or </w:t>
      </w:r>
      <w:r w:rsidR="00E12896" w:rsidRPr="004827E0">
        <w:rPr>
          <w:rFonts w:ascii="Arial" w:hAnsi="Arial" w:cs="Arial"/>
        </w:rPr>
        <w:t xml:space="preserve">negatively </w:t>
      </w:r>
      <w:r w:rsidR="005E7EF2" w:rsidRPr="004827E0">
        <w:rPr>
          <w:rFonts w:ascii="Arial" w:hAnsi="Arial" w:cs="Arial"/>
        </w:rPr>
        <w:t xml:space="preserve">the </w:t>
      </w:r>
      <w:r w:rsidR="001C3434" w:rsidRPr="004827E0">
        <w:rPr>
          <w:rFonts w:ascii="Arial" w:hAnsi="Arial" w:cs="Arial"/>
        </w:rPr>
        <w:t>good ongoing of</w:t>
      </w:r>
      <w:r w:rsidRPr="004827E0">
        <w:rPr>
          <w:rFonts w:ascii="Arial" w:hAnsi="Arial" w:cs="Arial"/>
        </w:rPr>
        <w:t xml:space="preserve"> the project with their decisions. </w:t>
      </w:r>
      <w:r w:rsidR="00B97D8F" w:rsidRPr="004827E0">
        <w:rPr>
          <w:rFonts w:ascii="Arial" w:hAnsi="Arial" w:cs="Arial"/>
        </w:rPr>
        <w:t xml:space="preserve">A </w:t>
      </w:r>
      <w:r w:rsidR="00BD000A" w:rsidRPr="004827E0">
        <w:rPr>
          <w:rFonts w:ascii="Arial" w:hAnsi="Arial" w:cs="Arial"/>
        </w:rPr>
        <w:t>stakeholder</w:t>
      </w:r>
      <w:r w:rsidR="00B97D8F" w:rsidRPr="004827E0">
        <w:rPr>
          <w:rFonts w:ascii="Arial" w:hAnsi="Arial" w:cs="Arial"/>
        </w:rPr>
        <w:t xml:space="preserve"> </w:t>
      </w:r>
      <w:r w:rsidR="00BD000A" w:rsidRPr="004827E0">
        <w:rPr>
          <w:rFonts w:ascii="Arial" w:hAnsi="Arial" w:cs="Arial"/>
        </w:rPr>
        <w:t xml:space="preserve">can </w:t>
      </w:r>
      <w:r w:rsidR="00524F6A" w:rsidRPr="004827E0">
        <w:rPr>
          <w:rFonts w:ascii="Arial" w:hAnsi="Arial" w:cs="Arial"/>
        </w:rPr>
        <w:t xml:space="preserve">be a critical stakeholder or a key </w:t>
      </w:r>
      <w:r w:rsidR="002F43A3" w:rsidRPr="004827E0">
        <w:rPr>
          <w:rFonts w:ascii="Arial" w:hAnsi="Arial" w:cs="Arial"/>
        </w:rPr>
        <w:t>stakeholder,</w:t>
      </w:r>
      <w:r w:rsidR="00046966" w:rsidRPr="004827E0">
        <w:rPr>
          <w:rFonts w:ascii="Arial" w:hAnsi="Arial" w:cs="Arial"/>
        </w:rPr>
        <w:t xml:space="preserve"> and the</w:t>
      </w:r>
      <w:r w:rsidR="00643673" w:rsidRPr="004827E0">
        <w:rPr>
          <w:rFonts w:ascii="Arial" w:hAnsi="Arial" w:cs="Arial"/>
        </w:rPr>
        <w:t xml:space="preserve">ir engagement </w:t>
      </w:r>
      <w:r w:rsidRPr="004827E0">
        <w:rPr>
          <w:rFonts w:ascii="Arial" w:hAnsi="Arial" w:cs="Arial"/>
        </w:rPr>
        <w:t xml:space="preserve">is </w:t>
      </w:r>
      <w:r w:rsidR="004538C9" w:rsidRPr="004827E0">
        <w:rPr>
          <w:rFonts w:ascii="Arial" w:hAnsi="Arial" w:cs="Arial"/>
        </w:rPr>
        <w:t>important</w:t>
      </w:r>
      <w:r w:rsidRPr="004827E0">
        <w:rPr>
          <w:rFonts w:ascii="Arial" w:hAnsi="Arial" w:cs="Arial"/>
        </w:rPr>
        <w:t xml:space="preserve"> for the project </w:t>
      </w:r>
      <w:r w:rsidR="004538C9" w:rsidRPr="004827E0">
        <w:rPr>
          <w:rFonts w:ascii="Arial" w:hAnsi="Arial" w:cs="Arial"/>
        </w:rPr>
        <w:t>success.</w:t>
      </w:r>
    </w:p>
    <w:p w14:paraId="28048E28" w14:textId="4C6445F6" w:rsidR="007B10E7" w:rsidRPr="004827E0" w:rsidRDefault="00B01A95" w:rsidP="008363CF">
      <w:pPr>
        <w:pStyle w:val="Heading2"/>
        <w:spacing w:line="360" w:lineRule="auto"/>
        <w:rPr>
          <w:rFonts w:ascii="Arial" w:hAnsi="Arial" w:cs="Arial"/>
          <w:b/>
          <w:bCs/>
          <w:color w:val="auto"/>
          <w:sz w:val="22"/>
          <w:szCs w:val="22"/>
        </w:rPr>
      </w:pPr>
      <w:bookmarkStart w:id="38" w:name="_Toc237375985"/>
      <w:bookmarkStart w:id="39" w:name="_Toc237872508"/>
      <w:r w:rsidRPr="004827E0">
        <w:rPr>
          <w:rFonts w:ascii="Arial" w:hAnsi="Arial" w:cs="Arial"/>
          <w:b/>
          <w:bCs/>
          <w:color w:val="auto"/>
          <w:sz w:val="22"/>
          <w:szCs w:val="22"/>
        </w:rPr>
        <w:t>8</w:t>
      </w:r>
      <w:r w:rsidR="007B10E7" w:rsidRPr="004827E0">
        <w:rPr>
          <w:rFonts w:ascii="Arial" w:hAnsi="Arial" w:cs="Arial"/>
          <w:b/>
          <w:bCs/>
          <w:color w:val="auto"/>
          <w:sz w:val="22"/>
          <w:szCs w:val="22"/>
        </w:rPr>
        <w:t>.1 Stakeholder Identification</w:t>
      </w:r>
      <w:bookmarkEnd w:id="38"/>
      <w:bookmarkEnd w:id="39"/>
    </w:p>
    <w:p w14:paraId="51CE6527" w14:textId="017C9CE4" w:rsidR="007B10E7" w:rsidRPr="004827E0" w:rsidRDefault="007B10E7" w:rsidP="008363CF">
      <w:pPr>
        <w:spacing w:line="360" w:lineRule="auto"/>
        <w:ind w:left="360"/>
        <w:rPr>
          <w:rFonts w:ascii="Arial" w:hAnsi="Arial" w:cs="Arial"/>
        </w:rPr>
      </w:pPr>
      <w:r w:rsidRPr="004827E0">
        <w:rPr>
          <w:rFonts w:ascii="Arial" w:hAnsi="Arial" w:cs="Arial"/>
        </w:rPr>
        <w:t xml:space="preserve">Local Authority – project </w:t>
      </w:r>
      <w:r w:rsidR="00C42F0F" w:rsidRPr="004827E0">
        <w:rPr>
          <w:rFonts w:ascii="Arial" w:hAnsi="Arial" w:cs="Arial"/>
        </w:rPr>
        <w:t>owner</w:t>
      </w:r>
    </w:p>
    <w:p w14:paraId="760B7416" w14:textId="77777777" w:rsidR="007B10E7" w:rsidRPr="004827E0" w:rsidRDefault="007B10E7" w:rsidP="008363CF">
      <w:pPr>
        <w:spacing w:line="360" w:lineRule="auto"/>
        <w:ind w:left="360"/>
        <w:rPr>
          <w:rFonts w:ascii="Arial" w:hAnsi="Arial" w:cs="Arial"/>
        </w:rPr>
      </w:pPr>
      <w:r w:rsidRPr="004827E0">
        <w:rPr>
          <w:rFonts w:ascii="Arial" w:hAnsi="Arial" w:cs="Arial"/>
        </w:rPr>
        <w:t>Transport Operators (Rail, Bus, Freight) – operational stakeholders</w:t>
      </w:r>
    </w:p>
    <w:p w14:paraId="307177EA" w14:textId="77777777" w:rsidR="007B10E7" w:rsidRPr="004827E0" w:rsidRDefault="007B10E7" w:rsidP="008363CF">
      <w:pPr>
        <w:spacing w:line="360" w:lineRule="auto"/>
        <w:ind w:left="360"/>
        <w:rPr>
          <w:rFonts w:ascii="Arial" w:hAnsi="Arial" w:cs="Arial"/>
        </w:rPr>
      </w:pPr>
      <w:r w:rsidRPr="004827E0">
        <w:rPr>
          <w:rFonts w:ascii="Arial" w:hAnsi="Arial" w:cs="Arial"/>
        </w:rPr>
        <w:t>Construction Contractors – delivery partners</w:t>
      </w:r>
    </w:p>
    <w:p w14:paraId="0C1212AB" w14:textId="54DE1D3A" w:rsidR="007B10E7" w:rsidRPr="004827E0" w:rsidRDefault="007B10E7" w:rsidP="008363CF">
      <w:pPr>
        <w:spacing w:line="360" w:lineRule="auto"/>
        <w:ind w:left="360"/>
        <w:rPr>
          <w:rFonts w:ascii="Arial" w:hAnsi="Arial" w:cs="Arial"/>
        </w:rPr>
      </w:pPr>
      <w:r w:rsidRPr="004827E0">
        <w:rPr>
          <w:rFonts w:ascii="Arial" w:hAnsi="Arial" w:cs="Arial"/>
        </w:rPr>
        <w:t>Digital Providers – technology suppliers</w:t>
      </w:r>
    </w:p>
    <w:p w14:paraId="2C62E89D" w14:textId="77777777" w:rsidR="007B10E7" w:rsidRPr="004827E0" w:rsidRDefault="007B10E7" w:rsidP="008363CF">
      <w:pPr>
        <w:spacing w:line="360" w:lineRule="auto"/>
        <w:ind w:left="360"/>
        <w:rPr>
          <w:rFonts w:ascii="Arial" w:hAnsi="Arial" w:cs="Arial"/>
        </w:rPr>
      </w:pPr>
      <w:r w:rsidRPr="004827E0">
        <w:rPr>
          <w:rFonts w:ascii="Arial" w:hAnsi="Arial" w:cs="Arial"/>
        </w:rPr>
        <w:t>Local Businesses – affected by disruption</w:t>
      </w:r>
    </w:p>
    <w:p w14:paraId="6982953E" w14:textId="0BFA9AD2" w:rsidR="007B10E7" w:rsidRPr="004827E0" w:rsidRDefault="007B10E7" w:rsidP="008363CF">
      <w:pPr>
        <w:spacing w:line="360" w:lineRule="auto"/>
        <w:ind w:left="360"/>
        <w:rPr>
          <w:rFonts w:ascii="Arial" w:hAnsi="Arial" w:cs="Arial"/>
        </w:rPr>
      </w:pPr>
      <w:r w:rsidRPr="004827E0">
        <w:rPr>
          <w:rFonts w:ascii="Arial" w:hAnsi="Arial" w:cs="Arial"/>
        </w:rPr>
        <w:t xml:space="preserve">Commuters and Residents – </w:t>
      </w:r>
      <w:r w:rsidR="00CA53A8" w:rsidRPr="004827E0">
        <w:rPr>
          <w:rFonts w:ascii="Arial" w:hAnsi="Arial" w:cs="Arial"/>
        </w:rPr>
        <w:t>customers</w:t>
      </w:r>
    </w:p>
    <w:p w14:paraId="27282566" w14:textId="6834CAF0" w:rsidR="007B10E7" w:rsidRPr="004827E0" w:rsidRDefault="007B10E7" w:rsidP="008363CF">
      <w:pPr>
        <w:spacing w:line="360" w:lineRule="auto"/>
        <w:ind w:left="360"/>
        <w:rPr>
          <w:rFonts w:ascii="Arial" w:hAnsi="Arial" w:cs="Arial"/>
        </w:rPr>
      </w:pPr>
      <w:r w:rsidRPr="004827E0">
        <w:rPr>
          <w:rFonts w:ascii="Arial" w:hAnsi="Arial" w:cs="Arial"/>
        </w:rPr>
        <w:t>Environmental Agencies – regulatory oversight</w:t>
      </w:r>
    </w:p>
    <w:p w14:paraId="2C1160AD" w14:textId="3F527FB3" w:rsidR="006722C1" w:rsidRPr="004827E0" w:rsidRDefault="001847A5" w:rsidP="008363CF">
      <w:pPr>
        <w:spacing w:line="360" w:lineRule="auto"/>
        <w:ind w:left="360"/>
        <w:rPr>
          <w:rFonts w:ascii="Arial" w:hAnsi="Arial" w:cs="Arial"/>
        </w:rPr>
      </w:pPr>
      <w:r w:rsidRPr="004827E0">
        <w:rPr>
          <w:rFonts w:ascii="Arial" w:hAnsi="Arial" w:cs="Arial"/>
        </w:rPr>
        <w:t>Fire departments</w:t>
      </w:r>
      <w:r w:rsidR="00CF3C74" w:rsidRPr="004827E0">
        <w:rPr>
          <w:rFonts w:ascii="Arial" w:hAnsi="Arial" w:cs="Arial"/>
        </w:rPr>
        <w:t>-</w:t>
      </w:r>
      <w:r w:rsidR="00BA7C36" w:rsidRPr="004827E0">
        <w:rPr>
          <w:rFonts w:ascii="Arial" w:hAnsi="Arial" w:cs="Arial"/>
        </w:rPr>
        <w:t xml:space="preserve"> safety </w:t>
      </w:r>
      <w:r w:rsidR="00672398" w:rsidRPr="004827E0">
        <w:rPr>
          <w:rFonts w:ascii="Arial" w:hAnsi="Arial" w:cs="Arial"/>
        </w:rPr>
        <w:t>a</w:t>
      </w:r>
      <w:r w:rsidR="009131D5" w:rsidRPr="004827E0">
        <w:rPr>
          <w:rFonts w:ascii="Arial" w:hAnsi="Arial" w:cs="Arial"/>
        </w:rPr>
        <w:t xml:space="preserve">nd fire prevention </w:t>
      </w:r>
    </w:p>
    <w:p w14:paraId="5BE771F2" w14:textId="24046EED" w:rsidR="001B436E" w:rsidRPr="004827E0" w:rsidRDefault="006B50A9" w:rsidP="008363CF">
      <w:pPr>
        <w:spacing w:line="360" w:lineRule="auto"/>
        <w:ind w:left="360"/>
        <w:rPr>
          <w:rFonts w:ascii="Arial" w:hAnsi="Arial" w:cs="Arial"/>
        </w:rPr>
      </w:pPr>
      <w:r w:rsidRPr="004827E0">
        <w:rPr>
          <w:rFonts w:ascii="Arial" w:hAnsi="Arial" w:cs="Arial"/>
        </w:rPr>
        <w:t>Media</w:t>
      </w:r>
    </w:p>
    <w:p w14:paraId="36F0064A" w14:textId="77777777" w:rsidR="006F42F5" w:rsidRPr="004827E0" w:rsidRDefault="006F42F5" w:rsidP="008363CF">
      <w:pPr>
        <w:spacing w:line="360" w:lineRule="auto"/>
        <w:rPr>
          <w:rFonts w:ascii="Arial" w:hAnsi="Arial" w:cs="Arial"/>
          <w:b/>
          <w:bCs/>
        </w:rPr>
      </w:pPr>
    </w:p>
    <w:p w14:paraId="7706E3AA" w14:textId="7E5E5F28" w:rsidR="006F42F5" w:rsidRPr="004827E0" w:rsidRDefault="00B01A95" w:rsidP="008363CF">
      <w:pPr>
        <w:pStyle w:val="Heading2"/>
        <w:spacing w:line="360" w:lineRule="auto"/>
        <w:rPr>
          <w:rFonts w:ascii="Arial" w:hAnsi="Arial" w:cs="Arial"/>
          <w:b/>
          <w:bCs/>
          <w:color w:val="auto"/>
          <w:sz w:val="22"/>
          <w:szCs w:val="22"/>
        </w:rPr>
      </w:pPr>
      <w:bookmarkStart w:id="40" w:name="_Toc237375986"/>
      <w:bookmarkStart w:id="41" w:name="_Toc237872509"/>
      <w:r w:rsidRPr="004827E0">
        <w:rPr>
          <w:rFonts w:ascii="Arial" w:hAnsi="Arial" w:cs="Arial"/>
          <w:b/>
          <w:bCs/>
          <w:color w:val="auto"/>
          <w:sz w:val="22"/>
          <w:szCs w:val="22"/>
        </w:rPr>
        <w:t>8</w:t>
      </w:r>
      <w:r w:rsidR="007B10E7" w:rsidRPr="004827E0">
        <w:rPr>
          <w:rFonts w:ascii="Arial" w:hAnsi="Arial" w:cs="Arial"/>
          <w:b/>
          <w:bCs/>
          <w:color w:val="auto"/>
          <w:sz w:val="22"/>
          <w:szCs w:val="22"/>
        </w:rPr>
        <w:t>.2 Stakeholder Analysis</w:t>
      </w:r>
      <w:bookmarkEnd w:id="40"/>
      <w:bookmarkEnd w:id="41"/>
      <w:r w:rsidR="007B10E7" w:rsidRPr="004827E0">
        <w:rPr>
          <w:rFonts w:ascii="Arial" w:hAnsi="Arial" w:cs="Arial"/>
          <w:b/>
          <w:bCs/>
          <w:color w:val="auto"/>
          <w:sz w:val="22"/>
          <w:szCs w:val="22"/>
        </w:rPr>
        <w:t xml:space="preserve"> </w:t>
      </w:r>
    </w:p>
    <w:p w14:paraId="77B4E0F8" w14:textId="77777777" w:rsidR="00F85E17" w:rsidRDefault="00684554" w:rsidP="008363CF">
      <w:pPr>
        <w:spacing w:line="360" w:lineRule="auto"/>
        <w:rPr>
          <w:rFonts w:ascii="Arial" w:hAnsi="Arial" w:cs="Arial"/>
          <w:b/>
          <w:bCs/>
        </w:rPr>
      </w:pPr>
      <w:r w:rsidRPr="004827E0">
        <w:rPr>
          <w:rFonts w:ascii="Arial" w:hAnsi="Arial" w:cs="Arial"/>
          <w:b/>
          <w:bCs/>
        </w:rPr>
        <w:t xml:space="preserve">                         </w:t>
      </w:r>
    </w:p>
    <w:p w14:paraId="396D3477" w14:textId="5FB32C3C" w:rsidR="00C71C43" w:rsidRPr="004C190E" w:rsidRDefault="00684554" w:rsidP="008363CF">
      <w:pPr>
        <w:spacing w:line="360" w:lineRule="auto"/>
        <w:rPr>
          <w:rFonts w:ascii="Arial" w:hAnsi="Arial" w:cs="Arial"/>
          <w:u w:val="single"/>
        </w:rPr>
      </w:pPr>
      <w:r w:rsidRPr="004827E0">
        <w:rPr>
          <w:rFonts w:ascii="Arial" w:hAnsi="Arial" w:cs="Arial"/>
          <w:b/>
          <w:bCs/>
        </w:rPr>
        <w:lastRenderedPageBreak/>
        <w:t xml:space="preserve">  </w:t>
      </w:r>
      <w:r w:rsidRPr="004C190E">
        <w:rPr>
          <w:rFonts w:ascii="Arial" w:hAnsi="Arial" w:cs="Arial"/>
          <w:u w:val="single"/>
        </w:rPr>
        <w:t>P</w:t>
      </w:r>
      <w:r w:rsidR="007D25D4" w:rsidRPr="004C190E">
        <w:rPr>
          <w:rFonts w:ascii="Arial" w:hAnsi="Arial" w:cs="Arial"/>
          <w:u w:val="single"/>
        </w:rPr>
        <w:t xml:space="preserve">ower and interest grid  </w:t>
      </w:r>
    </w:p>
    <w:p w14:paraId="17742ED3" w14:textId="313C7FB3" w:rsidR="004F6FC4" w:rsidRPr="004827E0" w:rsidRDefault="006F23A4" w:rsidP="008363CF">
      <w:pPr>
        <w:spacing w:line="360" w:lineRule="auto"/>
        <w:rPr>
          <w:rFonts w:ascii="Arial" w:hAnsi="Arial" w:cs="Arial"/>
        </w:rPr>
      </w:pPr>
      <w:r>
        <w:rPr>
          <w:rFonts w:ascii="Arial" w:hAnsi="Arial" w:cs="Arial"/>
        </w:rPr>
        <w:pict w14:anchorId="0DBDA348">
          <v:shapetype id="_x0000_t32" coordsize="21600,21600" o:spt="32" o:oned="t" path="m,l21600,21600e" filled="f">
            <v:path arrowok="t" fillok="f" o:connecttype="none"/>
            <o:lock v:ext="edit" shapetype="t"/>
          </v:shapetype>
          <v:shape id="_x0000_s1048" type="#_x0000_t32" style="position:absolute;margin-left:19.65pt;margin-top:17.45pt;width:2.25pt;height:241.25pt;flip:x y;z-index:251675648" o:connectortype="straight">
            <v:stroke endarrow="block"/>
          </v:shape>
        </w:pict>
      </w:r>
      <w:r>
        <w:rPr>
          <w:rFonts w:ascii="Arial" w:hAnsi="Arial" w:cs="Arial"/>
        </w:rPr>
        <w:pict w14:anchorId="1B1C4801">
          <v:shape id="_x0000_s1043" type="#_x0000_t202" style="position:absolute;margin-left:172.8pt;margin-top:18.55pt;width:161.3pt;height:96.75pt;z-index:251672576" fillcolor="white [3201]" strokecolor="#fabf8f [1945]" strokeweight="1pt">
            <v:fill color2="#fbd4b4 [1305]" focusposition="1" focussize="" focus="100%" type="gradient"/>
            <v:shadow on="t" type="perspective" color="#974706 [1609]" opacity=".5" offset="1pt" offset2="-3pt"/>
            <v:textbox style="mso-next-textbox:#_x0000_s1043">
              <w:txbxContent>
                <w:p w14:paraId="53D944F7" w14:textId="0B43494B" w:rsidR="00DA68D5" w:rsidRPr="00307ED2" w:rsidRDefault="003330E0" w:rsidP="00E7324A">
                  <w:pPr>
                    <w:rPr>
                      <w:rFonts w:ascii="Arial" w:hAnsi="Arial" w:cs="Arial"/>
                      <w:b/>
                      <w:bCs/>
                    </w:rPr>
                  </w:pPr>
                  <w:r w:rsidRPr="00307ED2">
                    <w:rPr>
                      <w:rFonts w:ascii="Arial" w:hAnsi="Arial" w:cs="Arial"/>
                      <w:b/>
                      <w:bCs/>
                      <w:highlight w:val="magenta"/>
                    </w:rPr>
                    <w:t>MANAGE</w:t>
                  </w:r>
                  <w:r w:rsidR="0061433B" w:rsidRPr="00307ED2">
                    <w:rPr>
                      <w:rFonts w:ascii="Arial" w:hAnsi="Arial" w:cs="Arial"/>
                      <w:b/>
                      <w:bCs/>
                      <w:highlight w:val="magenta"/>
                    </w:rPr>
                    <w:t xml:space="preserve"> CLOSE</w:t>
                  </w:r>
                  <w:r w:rsidR="000D0405" w:rsidRPr="00307ED2">
                    <w:rPr>
                      <w:rFonts w:ascii="Arial" w:hAnsi="Arial" w:cs="Arial"/>
                      <w:b/>
                      <w:bCs/>
                      <w:highlight w:val="magenta"/>
                    </w:rPr>
                    <w:t>LY</w:t>
                  </w:r>
                  <w:r w:rsidR="0061433B" w:rsidRPr="00307ED2">
                    <w:rPr>
                      <w:rFonts w:ascii="Arial" w:hAnsi="Arial" w:cs="Arial"/>
                      <w:b/>
                      <w:bCs/>
                    </w:rPr>
                    <w:t xml:space="preserve">  </w:t>
                  </w:r>
                </w:p>
                <w:p w14:paraId="171507DB" w14:textId="36436DD5" w:rsidR="00E7324A" w:rsidRPr="00307ED2" w:rsidRDefault="00E7324A" w:rsidP="00E7324A">
                  <w:pPr>
                    <w:rPr>
                      <w:rFonts w:ascii="Arial" w:hAnsi="Arial" w:cs="Arial"/>
                    </w:rPr>
                  </w:pPr>
                  <w:r w:rsidRPr="00307ED2">
                    <w:rPr>
                      <w:rFonts w:ascii="Arial" w:hAnsi="Arial" w:cs="Arial"/>
                    </w:rPr>
                    <w:t>Local authority</w:t>
                  </w:r>
                </w:p>
                <w:p w14:paraId="57497C62" w14:textId="77777777" w:rsidR="009121CB" w:rsidRPr="00307ED2" w:rsidRDefault="009121CB" w:rsidP="009121CB">
                  <w:pPr>
                    <w:rPr>
                      <w:rFonts w:ascii="Arial" w:hAnsi="Arial" w:cs="Arial"/>
                    </w:rPr>
                  </w:pPr>
                  <w:r w:rsidRPr="00307ED2">
                    <w:rPr>
                      <w:rFonts w:ascii="Arial" w:hAnsi="Arial" w:cs="Arial"/>
                    </w:rPr>
                    <w:t>transport operators</w:t>
                  </w:r>
                </w:p>
                <w:p w14:paraId="77EB43B6" w14:textId="77777777" w:rsidR="009121CB" w:rsidRPr="00307ED2" w:rsidRDefault="009121CB" w:rsidP="009121CB">
                  <w:pPr>
                    <w:rPr>
                      <w:rFonts w:ascii="Arial" w:hAnsi="Arial" w:cs="Arial"/>
                    </w:rPr>
                  </w:pPr>
                  <w:r w:rsidRPr="00307ED2">
                    <w:rPr>
                      <w:rFonts w:ascii="Arial" w:hAnsi="Arial" w:cs="Arial"/>
                    </w:rPr>
                    <w:t>Construction Contractors</w:t>
                  </w:r>
                </w:p>
                <w:p w14:paraId="79FF074F" w14:textId="77777777" w:rsidR="009121CB" w:rsidRPr="00307ED2" w:rsidRDefault="009121CB" w:rsidP="009121CB">
                  <w:pPr>
                    <w:rPr>
                      <w:rFonts w:ascii="Arial" w:hAnsi="Arial" w:cs="Arial"/>
                    </w:rPr>
                  </w:pPr>
                </w:p>
                <w:p w14:paraId="33A2959A" w14:textId="77777777" w:rsidR="009121CB" w:rsidRPr="00307ED2" w:rsidRDefault="009121CB" w:rsidP="00E7324A">
                  <w:pPr>
                    <w:rPr>
                      <w:rFonts w:ascii="Arial" w:hAnsi="Arial" w:cs="Arial"/>
                    </w:rPr>
                  </w:pPr>
                </w:p>
                <w:p w14:paraId="373A6ABA" w14:textId="77777777" w:rsidR="00E7324A" w:rsidRPr="00307ED2" w:rsidRDefault="00E7324A">
                  <w:pPr>
                    <w:rPr>
                      <w:rFonts w:ascii="Arial" w:hAnsi="Arial" w:cs="Arial"/>
                    </w:rPr>
                  </w:pPr>
                </w:p>
              </w:txbxContent>
            </v:textbox>
          </v:shape>
        </w:pict>
      </w:r>
      <w:r>
        <w:rPr>
          <w:rFonts w:ascii="Arial" w:hAnsi="Arial" w:cs="Arial"/>
        </w:rPr>
        <w:pict w14:anchorId="1BB6E780">
          <v:shape id="_x0000_s1042" type="#_x0000_t202" style="position:absolute;margin-left:27.7pt;margin-top:23.05pt;width:135.9pt;height:95.05pt;z-index:251671552" fillcolor="white [3201]" strokecolor="#b2a1c7 [1943]" strokeweight="1pt">
            <v:fill color2="#ccc0d9 [1303]" focusposition="1" focussize="" focus="100%" type="gradient"/>
            <v:shadow on="t" type="perspective" color="#3f3151 [1607]" opacity=".5" offset="1pt" offset2="-3pt"/>
            <v:textbox style="mso-next-textbox:#_x0000_s1042">
              <w:txbxContent>
                <w:p w14:paraId="43E1533F" w14:textId="41805156" w:rsidR="00DA68D5" w:rsidRPr="00307ED2" w:rsidRDefault="008341FF" w:rsidP="009121CB">
                  <w:pPr>
                    <w:rPr>
                      <w:rFonts w:ascii="Arial" w:hAnsi="Arial" w:cs="Arial"/>
                      <w:b/>
                      <w:bCs/>
                    </w:rPr>
                  </w:pPr>
                  <w:r w:rsidRPr="00307ED2">
                    <w:rPr>
                      <w:rFonts w:ascii="Arial" w:hAnsi="Arial" w:cs="Arial"/>
                      <w:b/>
                      <w:bCs/>
                      <w:highlight w:val="cyan"/>
                    </w:rPr>
                    <w:t>KEEP SATISF</w:t>
                  </w:r>
                  <w:r w:rsidR="00B22D95" w:rsidRPr="00307ED2">
                    <w:rPr>
                      <w:rFonts w:ascii="Arial" w:hAnsi="Arial" w:cs="Arial"/>
                      <w:b/>
                      <w:bCs/>
                      <w:highlight w:val="cyan"/>
                    </w:rPr>
                    <w:t>IED</w:t>
                  </w:r>
                </w:p>
                <w:p w14:paraId="707BFE1C" w14:textId="7A91BBDF" w:rsidR="009121CB" w:rsidRPr="00307ED2" w:rsidRDefault="009121CB" w:rsidP="009121CB">
                  <w:pPr>
                    <w:rPr>
                      <w:rFonts w:ascii="Arial" w:hAnsi="Arial" w:cs="Arial"/>
                    </w:rPr>
                  </w:pPr>
                  <w:r w:rsidRPr="00307ED2">
                    <w:rPr>
                      <w:rFonts w:ascii="Arial" w:hAnsi="Arial" w:cs="Arial"/>
                    </w:rPr>
                    <w:t>Fire department</w:t>
                  </w:r>
                </w:p>
                <w:p w14:paraId="36AF9303" w14:textId="77777777" w:rsidR="009121CB" w:rsidRPr="00307ED2" w:rsidRDefault="009121CB" w:rsidP="009121CB">
                  <w:pPr>
                    <w:rPr>
                      <w:rFonts w:ascii="Arial" w:hAnsi="Arial" w:cs="Arial"/>
                    </w:rPr>
                  </w:pPr>
                  <w:r w:rsidRPr="00307ED2">
                    <w:rPr>
                      <w:rFonts w:ascii="Arial" w:hAnsi="Arial" w:cs="Arial"/>
                    </w:rPr>
                    <w:t>Environmental agencies</w:t>
                  </w:r>
                </w:p>
                <w:p w14:paraId="7B1E7C4F" w14:textId="77777777" w:rsidR="009121CB" w:rsidRPr="00307ED2" w:rsidRDefault="009121CB" w:rsidP="009121CB">
                  <w:pPr>
                    <w:rPr>
                      <w:rFonts w:ascii="Arial" w:hAnsi="Arial" w:cs="Arial"/>
                    </w:rPr>
                  </w:pPr>
                </w:p>
                <w:p w14:paraId="1EE5C9D0" w14:textId="77777777" w:rsidR="009121CB" w:rsidRPr="00307ED2" w:rsidRDefault="009121CB">
                  <w:pPr>
                    <w:rPr>
                      <w:rFonts w:ascii="Arial" w:hAnsi="Arial" w:cs="Arial"/>
                    </w:rPr>
                  </w:pPr>
                </w:p>
              </w:txbxContent>
            </v:textbox>
          </v:shape>
        </w:pict>
      </w:r>
      <w:r w:rsidR="00F14AF1" w:rsidRPr="004827E0">
        <w:rPr>
          <w:rFonts w:ascii="Arial" w:hAnsi="Arial" w:cs="Arial"/>
        </w:rPr>
        <w:t>High</w:t>
      </w:r>
    </w:p>
    <w:p w14:paraId="7922BD1C" w14:textId="0561C7BE" w:rsidR="000F6A3A" w:rsidRPr="004827E0" w:rsidRDefault="000F6A3A" w:rsidP="008363CF">
      <w:pPr>
        <w:spacing w:line="360" w:lineRule="auto"/>
        <w:rPr>
          <w:rFonts w:ascii="Arial" w:hAnsi="Arial" w:cs="Arial"/>
        </w:rPr>
      </w:pPr>
    </w:p>
    <w:p w14:paraId="210A0E2B" w14:textId="738C4007" w:rsidR="00390244" w:rsidRPr="004827E0" w:rsidRDefault="00C5133D" w:rsidP="008363CF">
      <w:pPr>
        <w:spacing w:line="360" w:lineRule="auto"/>
        <w:rPr>
          <w:rFonts w:ascii="Arial" w:hAnsi="Arial" w:cs="Arial"/>
        </w:rPr>
      </w:pPr>
      <w:r w:rsidRPr="004827E0">
        <w:rPr>
          <w:rFonts w:ascii="Arial" w:hAnsi="Arial" w:cs="Arial"/>
        </w:rPr>
        <w:t>P</w:t>
      </w:r>
    </w:p>
    <w:p w14:paraId="18A545E4" w14:textId="1FAB9C4F" w:rsidR="003B36F0" w:rsidRPr="004827E0" w:rsidRDefault="00C310FE" w:rsidP="008363CF">
      <w:pPr>
        <w:spacing w:line="360" w:lineRule="auto"/>
        <w:rPr>
          <w:rFonts w:ascii="Arial" w:hAnsi="Arial" w:cs="Arial"/>
        </w:rPr>
      </w:pPr>
      <w:r w:rsidRPr="004827E0">
        <w:rPr>
          <w:rFonts w:ascii="Arial" w:hAnsi="Arial" w:cs="Arial"/>
        </w:rPr>
        <w:t>O</w:t>
      </w:r>
    </w:p>
    <w:p w14:paraId="49B8CA25" w14:textId="15984610" w:rsidR="003B36F0" w:rsidRPr="004827E0" w:rsidRDefault="006F23A4" w:rsidP="008363CF">
      <w:pPr>
        <w:spacing w:line="360" w:lineRule="auto"/>
        <w:rPr>
          <w:rFonts w:ascii="Arial" w:hAnsi="Arial" w:cs="Arial"/>
        </w:rPr>
      </w:pPr>
      <w:r>
        <w:rPr>
          <w:rFonts w:ascii="Arial" w:hAnsi="Arial" w:cs="Arial"/>
        </w:rPr>
        <w:pict w14:anchorId="58ACE8E6">
          <v:shape id="_x0000_s1045" type="#_x0000_t202" style="position:absolute;margin-left:172.8pt;margin-top:23.3pt;width:161.85pt;height:94.75pt;z-index:251674624" fillcolor="white [3201]" strokecolor="#666 [1936]" strokeweight="1pt">
            <v:fill color2="#999 [1296]" focusposition="1" focussize="" focus="100%" type="gradient"/>
            <v:shadow on="t" type="perspective" color="#7f7f7f [1601]" opacity=".5" offset="1pt" offset2="-3pt"/>
            <v:textbox style="mso-next-textbox:#_x0000_s1045">
              <w:txbxContent>
                <w:p w14:paraId="2D2C853F" w14:textId="7FE4B63A" w:rsidR="008D6DE1" w:rsidRPr="00307ED2" w:rsidRDefault="00286213" w:rsidP="003055C5">
                  <w:pPr>
                    <w:rPr>
                      <w:rFonts w:ascii="Arial" w:hAnsi="Arial" w:cs="Arial"/>
                      <w:b/>
                      <w:bCs/>
                    </w:rPr>
                  </w:pPr>
                  <w:r w:rsidRPr="00307ED2">
                    <w:rPr>
                      <w:rFonts w:ascii="Arial" w:hAnsi="Arial" w:cs="Arial"/>
                      <w:b/>
                      <w:bCs/>
                      <w:highlight w:val="green"/>
                    </w:rPr>
                    <w:t>KEEP INFORMED</w:t>
                  </w:r>
                </w:p>
                <w:p w14:paraId="0727BAEF" w14:textId="40C0A80C" w:rsidR="001101C7" w:rsidRPr="00307ED2" w:rsidRDefault="003055C5" w:rsidP="003055C5">
                  <w:pPr>
                    <w:rPr>
                      <w:rFonts w:ascii="Arial" w:hAnsi="Arial" w:cs="Arial"/>
                    </w:rPr>
                  </w:pPr>
                  <w:r w:rsidRPr="00307ED2">
                    <w:rPr>
                      <w:rFonts w:ascii="Arial" w:hAnsi="Arial" w:cs="Arial"/>
                    </w:rPr>
                    <w:t>Commuters</w:t>
                  </w:r>
                  <w:r w:rsidR="00DB45DD">
                    <w:rPr>
                      <w:rFonts w:ascii="Arial" w:hAnsi="Arial" w:cs="Arial"/>
                    </w:rPr>
                    <w:t xml:space="preserve"> (customers)</w:t>
                  </w:r>
                  <w:r w:rsidRPr="00307ED2">
                    <w:rPr>
                      <w:rFonts w:ascii="Arial" w:hAnsi="Arial" w:cs="Arial"/>
                    </w:rPr>
                    <w:t xml:space="preserve"> </w:t>
                  </w:r>
                </w:p>
                <w:p w14:paraId="24CDCEB2" w14:textId="2006B6A1" w:rsidR="003055C5" w:rsidRPr="00307ED2" w:rsidRDefault="001101C7" w:rsidP="003055C5">
                  <w:pPr>
                    <w:rPr>
                      <w:rFonts w:ascii="Arial" w:hAnsi="Arial" w:cs="Arial"/>
                    </w:rPr>
                  </w:pPr>
                  <w:r w:rsidRPr="00307ED2">
                    <w:rPr>
                      <w:rFonts w:ascii="Arial" w:hAnsi="Arial" w:cs="Arial"/>
                    </w:rPr>
                    <w:t>Digital Providers</w:t>
                  </w:r>
                  <w:r w:rsidR="003055C5" w:rsidRPr="00307ED2">
                    <w:rPr>
                      <w:rFonts w:ascii="Arial" w:hAnsi="Arial" w:cs="Arial"/>
                    </w:rPr>
                    <w:t xml:space="preserve">  </w:t>
                  </w:r>
                </w:p>
                <w:p w14:paraId="5983724B" w14:textId="7EC1DBE8" w:rsidR="003055C5" w:rsidRPr="00307ED2" w:rsidRDefault="0088283F" w:rsidP="003055C5">
                  <w:pPr>
                    <w:rPr>
                      <w:rFonts w:ascii="Arial" w:hAnsi="Arial" w:cs="Arial"/>
                    </w:rPr>
                  </w:pPr>
                  <w:r>
                    <w:rPr>
                      <w:rFonts w:ascii="Arial" w:hAnsi="Arial" w:cs="Arial"/>
                    </w:rPr>
                    <w:t xml:space="preserve">Local </w:t>
                  </w:r>
                  <w:r w:rsidR="003055C5" w:rsidRPr="00307ED2">
                    <w:rPr>
                      <w:rFonts w:ascii="Arial" w:hAnsi="Arial" w:cs="Arial"/>
                    </w:rPr>
                    <w:t>businesses</w:t>
                  </w:r>
                </w:p>
                <w:p w14:paraId="647E59C5" w14:textId="77777777" w:rsidR="00156725" w:rsidRPr="00307ED2" w:rsidRDefault="00156725"/>
              </w:txbxContent>
            </v:textbox>
          </v:shape>
        </w:pict>
      </w:r>
      <w:r w:rsidR="00C310FE" w:rsidRPr="004827E0">
        <w:rPr>
          <w:rFonts w:ascii="Arial" w:hAnsi="Arial" w:cs="Arial"/>
        </w:rPr>
        <w:t>W</w:t>
      </w:r>
    </w:p>
    <w:p w14:paraId="30C92928" w14:textId="0DC4929B" w:rsidR="003B36F0" w:rsidRPr="004827E0" w:rsidRDefault="006F23A4" w:rsidP="008363CF">
      <w:pPr>
        <w:spacing w:line="360" w:lineRule="auto"/>
        <w:rPr>
          <w:rFonts w:ascii="Arial" w:hAnsi="Arial" w:cs="Arial"/>
        </w:rPr>
      </w:pPr>
      <w:r>
        <w:rPr>
          <w:rFonts w:ascii="Arial" w:hAnsi="Arial" w:cs="Arial"/>
        </w:rPr>
        <w:pict w14:anchorId="4D407991">
          <v:shape id="_x0000_s1044" type="#_x0000_t202" style="position:absolute;margin-left:27.7pt;margin-top:1.7pt;width:135.9pt;height:89.9pt;z-index:251673600" fillcolor="white [3201]" strokecolor="#92cddc [1944]" strokeweight="1pt">
            <v:fill color2="#b6dde8 [1304]" focusposition="1" focussize="" focus="100%" type="gradient"/>
            <v:shadow on="t" type="perspective" color="#205867 [1608]" opacity=".5" offset="1pt" offset2="-3pt"/>
            <v:textbox style="mso-next-textbox:#_x0000_s1044">
              <w:txbxContent>
                <w:p w14:paraId="22C0E390" w14:textId="2AD9AF7E" w:rsidR="000501A6" w:rsidRPr="00307ED2" w:rsidRDefault="00286213">
                  <w:pPr>
                    <w:rPr>
                      <w:rFonts w:ascii="Arial" w:hAnsi="Arial" w:cs="Arial"/>
                      <w:b/>
                      <w:bCs/>
                    </w:rPr>
                  </w:pPr>
                  <w:r w:rsidRPr="00307ED2">
                    <w:rPr>
                      <w:rFonts w:ascii="Arial" w:hAnsi="Arial" w:cs="Arial"/>
                      <w:b/>
                      <w:bCs/>
                      <w:highlight w:val="yellow"/>
                    </w:rPr>
                    <w:t>MONITOR</w:t>
                  </w:r>
                  <w:r w:rsidRPr="00307ED2">
                    <w:rPr>
                      <w:rFonts w:ascii="Arial" w:hAnsi="Arial" w:cs="Arial"/>
                      <w:b/>
                      <w:bCs/>
                    </w:rPr>
                    <w:t xml:space="preserve"> </w:t>
                  </w:r>
                </w:p>
                <w:p w14:paraId="220C4E13" w14:textId="6CF58A20" w:rsidR="00156725" w:rsidRPr="00307ED2" w:rsidRDefault="000501A6">
                  <w:pPr>
                    <w:rPr>
                      <w:rFonts w:ascii="Arial" w:hAnsi="Arial" w:cs="Arial"/>
                    </w:rPr>
                  </w:pPr>
                  <w:r w:rsidRPr="00307ED2">
                    <w:rPr>
                      <w:rFonts w:ascii="Arial" w:hAnsi="Arial" w:cs="Arial"/>
                    </w:rPr>
                    <w:t xml:space="preserve">Media </w:t>
                  </w:r>
                </w:p>
              </w:txbxContent>
            </v:textbox>
          </v:shape>
        </w:pict>
      </w:r>
      <w:r w:rsidR="00C310FE" w:rsidRPr="004827E0">
        <w:rPr>
          <w:rFonts w:ascii="Arial" w:hAnsi="Arial" w:cs="Arial"/>
        </w:rPr>
        <w:t>E</w:t>
      </w:r>
    </w:p>
    <w:p w14:paraId="24C6BC5C" w14:textId="49390007" w:rsidR="003B36F0" w:rsidRPr="004827E0" w:rsidRDefault="00C310FE" w:rsidP="008363CF">
      <w:pPr>
        <w:spacing w:line="360" w:lineRule="auto"/>
        <w:rPr>
          <w:rFonts w:ascii="Arial" w:hAnsi="Arial" w:cs="Arial"/>
        </w:rPr>
      </w:pPr>
      <w:r w:rsidRPr="004827E0">
        <w:rPr>
          <w:rFonts w:ascii="Arial" w:hAnsi="Arial" w:cs="Arial"/>
        </w:rPr>
        <w:t>R</w:t>
      </w:r>
    </w:p>
    <w:p w14:paraId="40AF9E58" w14:textId="77777777" w:rsidR="003B36F0" w:rsidRPr="004827E0" w:rsidRDefault="003B36F0" w:rsidP="008363CF">
      <w:pPr>
        <w:spacing w:line="360" w:lineRule="auto"/>
        <w:rPr>
          <w:rFonts w:ascii="Arial" w:hAnsi="Arial" w:cs="Arial"/>
          <w:b/>
          <w:bCs/>
        </w:rPr>
      </w:pPr>
    </w:p>
    <w:p w14:paraId="264095B3" w14:textId="09C71728" w:rsidR="003B36F0" w:rsidRPr="004827E0" w:rsidRDefault="006F23A4" w:rsidP="008363CF">
      <w:pPr>
        <w:spacing w:line="360" w:lineRule="auto"/>
        <w:rPr>
          <w:rFonts w:ascii="Arial" w:hAnsi="Arial" w:cs="Arial"/>
          <w:b/>
          <w:bCs/>
        </w:rPr>
      </w:pPr>
      <w:r>
        <w:rPr>
          <w:rFonts w:ascii="Arial" w:hAnsi="Arial" w:cs="Arial"/>
          <w:b/>
          <w:bCs/>
        </w:rPr>
        <w:pict w14:anchorId="00EF3EFC">
          <v:shape id="_x0000_s1049" type="#_x0000_t32" style="position:absolute;margin-left:19.6pt;margin-top:23.25pt;width:350.2pt;height:1.75pt;flip:y;z-index:251676672" o:connectortype="straight">
            <v:stroke endarrow="block"/>
          </v:shape>
        </w:pict>
      </w:r>
      <w:r w:rsidR="004828AC" w:rsidRPr="004827E0">
        <w:rPr>
          <w:rFonts w:ascii="Arial" w:hAnsi="Arial" w:cs="Arial"/>
          <w:b/>
          <w:bCs/>
        </w:rPr>
        <w:t xml:space="preserve">                                                                                                                         </w:t>
      </w:r>
    </w:p>
    <w:p w14:paraId="5EF93091" w14:textId="77777777" w:rsidR="00B727A3" w:rsidRPr="004827E0" w:rsidRDefault="004828AC" w:rsidP="008363CF">
      <w:pPr>
        <w:spacing w:line="360" w:lineRule="auto"/>
        <w:rPr>
          <w:rFonts w:ascii="Arial" w:hAnsi="Arial" w:cs="Arial"/>
        </w:rPr>
      </w:pPr>
      <w:r w:rsidRPr="004827E0">
        <w:rPr>
          <w:rFonts w:ascii="Arial" w:hAnsi="Arial" w:cs="Arial"/>
          <w:b/>
          <w:bCs/>
        </w:rPr>
        <w:t xml:space="preserve">   </w:t>
      </w:r>
      <w:r w:rsidR="00393A6C" w:rsidRPr="004827E0">
        <w:rPr>
          <w:rFonts w:ascii="Arial" w:hAnsi="Arial" w:cs="Arial"/>
        </w:rPr>
        <w:t>LOW</w:t>
      </w:r>
      <w:r w:rsidRPr="004827E0">
        <w:rPr>
          <w:rFonts w:ascii="Arial" w:hAnsi="Arial" w:cs="Arial"/>
        </w:rPr>
        <w:t xml:space="preserve">             </w:t>
      </w:r>
      <w:r w:rsidR="004D7269" w:rsidRPr="004827E0">
        <w:rPr>
          <w:rFonts w:ascii="Arial" w:hAnsi="Arial" w:cs="Arial"/>
        </w:rPr>
        <w:t xml:space="preserve">                  </w:t>
      </w:r>
      <w:r w:rsidRPr="004827E0">
        <w:rPr>
          <w:rFonts w:ascii="Arial" w:hAnsi="Arial" w:cs="Arial"/>
        </w:rPr>
        <w:t xml:space="preserve">          </w:t>
      </w:r>
      <w:r w:rsidR="004D7269" w:rsidRPr="004827E0">
        <w:rPr>
          <w:rFonts w:ascii="Arial" w:hAnsi="Arial" w:cs="Arial"/>
        </w:rPr>
        <w:t>IN</w:t>
      </w:r>
      <w:r w:rsidR="00C5133D" w:rsidRPr="004827E0">
        <w:rPr>
          <w:rFonts w:ascii="Arial" w:hAnsi="Arial" w:cs="Arial"/>
        </w:rPr>
        <w:t>TEREST</w:t>
      </w:r>
      <w:r w:rsidRPr="004827E0">
        <w:rPr>
          <w:rFonts w:ascii="Arial" w:hAnsi="Arial" w:cs="Arial"/>
        </w:rPr>
        <w:t xml:space="preserve">                                                </w:t>
      </w:r>
      <w:r w:rsidR="00393A6C" w:rsidRPr="004827E0">
        <w:rPr>
          <w:rFonts w:ascii="Arial" w:hAnsi="Arial" w:cs="Arial"/>
        </w:rPr>
        <w:t>HIGH</w:t>
      </w:r>
      <w:r w:rsidRPr="004827E0">
        <w:rPr>
          <w:rFonts w:ascii="Arial" w:hAnsi="Arial" w:cs="Arial"/>
        </w:rPr>
        <w:t xml:space="preserve">  </w:t>
      </w:r>
    </w:p>
    <w:p w14:paraId="0334410D" w14:textId="47929F61" w:rsidR="003B36F0" w:rsidRPr="004827E0" w:rsidRDefault="00B87228" w:rsidP="008363CF">
      <w:pPr>
        <w:spacing w:line="360" w:lineRule="auto"/>
        <w:rPr>
          <w:rFonts w:ascii="Arial" w:hAnsi="Arial" w:cs="Arial"/>
        </w:rPr>
      </w:pPr>
      <w:r w:rsidRPr="004827E0">
        <w:rPr>
          <w:rFonts w:ascii="Arial" w:hAnsi="Arial" w:cs="Arial"/>
        </w:rPr>
        <w:t>A Power Interest Grid or Power Interest Matrix is a stakeholder management method based on stakeholders' power and influence in a project. It identifies each stakeholder's contribution using documentation, workshops, and business process maps, creating a stakeholder mapping grid to determine their power and interest</w:t>
      </w:r>
      <w:r w:rsidR="00EE4991" w:rsidRPr="004827E0">
        <w:rPr>
          <w:rFonts w:ascii="Arial" w:hAnsi="Arial" w:cs="Arial"/>
        </w:rPr>
        <w:t xml:space="preserve"> (</w:t>
      </w:r>
      <w:proofErr w:type="spellStart"/>
      <w:r w:rsidR="005844E7" w:rsidRPr="004827E0">
        <w:rPr>
          <w:rFonts w:ascii="Arial" w:hAnsi="Arial" w:cs="Arial"/>
        </w:rPr>
        <w:t>KnowledgeHut</w:t>
      </w:r>
      <w:proofErr w:type="spellEnd"/>
      <w:r w:rsidR="005844E7" w:rsidRPr="004827E0">
        <w:rPr>
          <w:rFonts w:ascii="Arial" w:hAnsi="Arial" w:cs="Arial"/>
        </w:rPr>
        <w:t xml:space="preserve"> 2026</w:t>
      </w:r>
      <w:r w:rsidR="00196A6D" w:rsidRPr="004827E0">
        <w:rPr>
          <w:rFonts w:ascii="Arial" w:hAnsi="Arial" w:cs="Arial"/>
        </w:rPr>
        <w:t>)</w:t>
      </w:r>
      <w:r w:rsidR="00A178A5" w:rsidRPr="004827E0">
        <w:rPr>
          <w:rFonts w:ascii="Arial" w:hAnsi="Arial" w:cs="Arial"/>
        </w:rPr>
        <w:t>.</w:t>
      </w:r>
    </w:p>
    <w:p w14:paraId="31E99A65" w14:textId="017760EC" w:rsidR="003B36F0" w:rsidRPr="004827E0" w:rsidRDefault="00341C90" w:rsidP="008363CF">
      <w:pPr>
        <w:spacing w:line="360" w:lineRule="auto"/>
        <w:rPr>
          <w:rFonts w:ascii="Arial" w:hAnsi="Arial" w:cs="Arial"/>
        </w:rPr>
      </w:pPr>
      <w:r w:rsidRPr="004827E0">
        <w:rPr>
          <w:rFonts w:ascii="Arial" w:hAnsi="Arial" w:cs="Arial"/>
        </w:rPr>
        <w:t xml:space="preserve">The Power Interest </w:t>
      </w:r>
      <w:r w:rsidR="00107244" w:rsidRPr="004827E0">
        <w:rPr>
          <w:rFonts w:ascii="Arial" w:hAnsi="Arial" w:cs="Arial"/>
        </w:rPr>
        <w:t>Grid</w:t>
      </w:r>
      <w:r w:rsidRPr="004827E0">
        <w:rPr>
          <w:rFonts w:ascii="Arial" w:hAnsi="Arial" w:cs="Arial"/>
        </w:rPr>
        <w:t> c</w:t>
      </w:r>
      <w:r w:rsidR="00107244" w:rsidRPr="004827E0">
        <w:rPr>
          <w:rFonts w:ascii="Arial" w:hAnsi="Arial" w:cs="Arial"/>
        </w:rPr>
        <w:t>lassify</w:t>
      </w:r>
      <w:r w:rsidRPr="004827E0">
        <w:rPr>
          <w:rFonts w:ascii="Arial" w:hAnsi="Arial" w:cs="Arial"/>
        </w:rPr>
        <w:t xml:space="preserve"> stakeholders</w:t>
      </w:r>
      <w:r w:rsidR="007A5F56" w:rsidRPr="004827E0">
        <w:rPr>
          <w:rFonts w:ascii="Arial" w:hAnsi="Arial" w:cs="Arial"/>
        </w:rPr>
        <w:t xml:space="preserve">, </w:t>
      </w:r>
      <w:r w:rsidR="006C2BC2" w:rsidRPr="004827E0">
        <w:rPr>
          <w:rFonts w:ascii="Arial" w:hAnsi="Arial" w:cs="Arial"/>
        </w:rPr>
        <w:t xml:space="preserve">and their </w:t>
      </w:r>
      <w:r w:rsidR="007061E5" w:rsidRPr="004827E0">
        <w:rPr>
          <w:rFonts w:ascii="Arial" w:hAnsi="Arial" w:cs="Arial"/>
        </w:rPr>
        <w:t>contribution in</w:t>
      </w:r>
      <w:r w:rsidR="00983B80" w:rsidRPr="004827E0">
        <w:rPr>
          <w:rFonts w:ascii="Arial" w:hAnsi="Arial" w:cs="Arial"/>
        </w:rPr>
        <w:t xml:space="preserve"> the </w:t>
      </w:r>
      <w:r w:rsidR="007061E5" w:rsidRPr="004827E0">
        <w:rPr>
          <w:rFonts w:ascii="Arial" w:hAnsi="Arial" w:cs="Arial"/>
        </w:rPr>
        <w:t>project implementation</w:t>
      </w:r>
      <w:r w:rsidR="002C4848" w:rsidRPr="004827E0">
        <w:rPr>
          <w:rFonts w:ascii="Arial" w:hAnsi="Arial" w:cs="Arial"/>
        </w:rPr>
        <w:t xml:space="preserve"> based on </w:t>
      </w:r>
      <w:r w:rsidR="003F175C" w:rsidRPr="004827E0">
        <w:rPr>
          <w:rFonts w:ascii="Arial" w:hAnsi="Arial" w:cs="Arial"/>
        </w:rPr>
        <w:t>impact, influence and involvement</w:t>
      </w:r>
      <w:r w:rsidR="00753F6C" w:rsidRPr="004827E0">
        <w:rPr>
          <w:rFonts w:ascii="Arial" w:hAnsi="Arial" w:cs="Arial"/>
        </w:rPr>
        <w:t>.</w:t>
      </w:r>
      <w:r w:rsidR="002B5D25" w:rsidRPr="004827E0">
        <w:rPr>
          <w:rFonts w:ascii="Arial" w:hAnsi="Arial" w:cs="Arial"/>
        </w:rPr>
        <w:t xml:space="preserve"> using</w:t>
      </w:r>
      <w:r w:rsidR="00AC7A7E" w:rsidRPr="004827E0">
        <w:rPr>
          <w:rFonts w:ascii="Arial" w:hAnsi="Arial" w:cs="Arial"/>
        </w:rPr>
        <w:t xml:space="preserve"> </w:t>
      </w:r>
      <w:r w:rsidR="002B26C4" w:rsidRPr="004827E0">
        <w:rPr>
          <w:rFonts w:ascii="Arial" w:hAnsi="Arial" w:cs="Arial"/>
        </w:rPr>
        <w:t>t</w:t>
      </w:r>
      <w:r w:rsidR="00AC7A7E" w:rsidRPr="004827E0">
        <w:rPr>
          <w:rFonts w:ascii="Arial" w:hAnsi="Arial" w:cs="Arial"/>
        </w:rPr>
        <w:t>he Power</w:t>
      </w:r>
      <w:r w:rsidR="002B5D25" w:rsidRPr="004827E0">
        <w:rPr>
          <w:rFonts w:ascii="Arial" w:hAnsi="Arial" w:cs="Arial"/>
        </w:rPr>
        <w:t xml:space="preserve"> Interest Grid</w:t>
      </w:r>
      <w:r w:rsidR="002B26C4" w:rsidRPr="004827E0">
        <w:rPr>
          <w:rFonts w:ascii="Arial" w:hAnsi="Arial" w:cs="Arial"/>
        </w:rPr>
        <w:t xml:space="preserve"> managers</w:t>
      </w:r>
      <w:r w:rsidR="00CC6210" w:rsidRPr="004827E0">
        <w:rPr>
          <w:rFonts w:ascii="Arial" w:hAnsi="Arial" w:cs="Arial"/>
        </w:rPr>
        <w:t xml:space="preserve"> can identify the right tools and action</w:t>
      </w:r>
      <w:r w:rsidR="0071711E" w:rsidRPr="004827E0">
        <w:rPr>
          <w:rFonts w:ascii="Arial" w:hAnsi="Arial" w:cs="Arial"/>
        </w:rPr>
        <w:t xml:space="preserve"> to involve stakeholders</w:t>
      </w:r>
      <w:r w:rsidR="006C6054" w:rsidRPr="004827E0">
        <w:rPr>
          <w:rFonts w:ascii="Arial" w:hAnsi="Arial" w:cs="Arial"/>
        </w:rPr>
        <w:t xml:space="preserve"> and</w:t>
      </w:r>
      <w:r w:rsidR="00D57555" w:rsidRPr="004827E0">
        <w:rPr>
          <w:rFonts w:ascii="Arial" w:hAnsi="Arial" w:cs="Arial"/>
        </w:rPr>
        <w:t xml:space="preserve"> which stakeholder to </w:t>
      </w:r>
      <w:r w:rsidR="00342908" w:rsidRPr="004827E0">
        <w:rPr>
          <w:rFonts w:ascii="Arial" w:hAnsi="Arial" w:cs="Arial"/>
        </w:rPr>
        <w:t>focus on</w:t>
      </w:r>
      <w:r w:rsidR="0071711E" w:rsidRPr="004827E0">
        <w:rPr>
          <w:rFonts w:ascii="Arial" w:hAnsi="Arial" w:cs="Arial"/>
        </w:rPr>
        <w:t xml:space="preserve"> for the project success</w:t>
      </w:r>
      <w:r w:rsidR="00342908" w:rsidRPr="004827E0">
        <w:rPr>
          <w:rFonts w:ascii="Arial" w:hAnsi="Arial" w:cs="Arial"/>
        </w:rPr>
        <w:t>.</w:t>
      </w:r>
      <w:r w:rsidR="002B5D25" w:rsidRPr="004827E0">
        <w:rPr>
          <w:rFonts w:ascii="Arial" w:hAnsi="Arial" w:cs="Arial"/>
        </w:rPr>
        <w:t xml:space="preserve"> </w:t>
      </w:r>
    </w:p>
    <w:p w14:paraId="5C638531" w14:textId="521B1FDC" w:rsidR="001E2FC5" w:rsidRPr="004827E0" w:rsidRDefault="001E2FC5" w:rsidP="008363CF">
      <w:pPr>
        <w:spacing w:line="360" w:lineRule="auto"/>
        <w:rPr>
          <w:rFonts w:ascii="Arial" w:hAnsi="Arial" w:cs="Arial"/>
        </w:rPr>
      </w:pPr>
      <w:r w:rsidRPr="004827E0">
        <w:rPr>
          <w:rFonts w:ascii="Arial" w:hAnsi="Arial" w:cs="Arial"/>
        </w:rPr>
        <w:t>In the current project,</w:t>
      </w:r>
      <w:r w:rsidR="001059F1" w:rsidRPr="004827E0">
        <w:rPr>
          <w:rFonts w:ascii="Arial" w:hAnsi="Arial" w:cs="Arial"/>
        </w:rPr>
        <w:t xml:space="preserve"> Local </w:t>
      </w:r>
      <w:r w:rsidR="009B608C" w:rsidRPr="004827E0">
        <w:rPr>
          <w:rFonts w:ascii="Arial" w:hAnsi="Arial" w:cs="Arial"/>
        </w:rPr>
        <w:t>Authorities, transport operators and con</w:t>
      </w:r>
      <w:r w:rsidR="0093766F" w:rsidRPr="004827E0">
        <w:rPr>
          <w:rFonts w:ascii="Arial" w:hAnsi="Arial" w:cs="Arial"/>
        </w:rPr>
        <w:t xml:space="preserve">struction team </w:t>
      </w:r>
      <w:r w:rsidR="005F612E" w:rsidRPr="004827E0">
        <w:rPr>
          <w:rFonts w:ascii="Arial" w:hAnsi="Arial" w:cs="Arial"/>
        </w:rPr>
        <w:t>must</w:t>
      </w:r>
      <w:r w:rsidR="0093766F" w:rsidRPr="004827E0">
        <w:rPr>
          <w:rFonts w:ascii="Arial" w:hAnsi="Arial" w:cs="Arial"/>
        </w:rPr>
        <w:t xml:space="preserve"> be manage</w:t>
      </w:r>
      <w:r w:rsidR="00010562" w:rsidRPr="004827E0">
        <w:rPr>
          <w:rFonts w:ascii="Arial" w:hAnsi="Arial" w:cs="Arial"/>
        </w:rPr>
        <w:t>d</w:t>
      </w:r>
      <w:r w:rsidR="0093766F" w:rsidRPr="004827E0">
        <w:rPr>
          <w:rFonts w:ascii="Arial" w:hAnsi="Arial" w:cs="Arial"/>
        </w:rPr>
        <w:t xml:space="preserve"> closely because the</w:t>
      </w:r>
      <w:r w:rsidR="00004F56" w:rsidRPr="004827E0">
        <w:rPr>
          <w:rFonts w:ascii="Arial" w:hAnsi="Arial" w:cs="Arial"/>
        </w:rPr>
        <w:t>y have the power to</w:t>
      </w:r>
      <w:r w:rsidR="00DA0208" w:rsidRPr="004827E0">
        <w:rPr>
          <w:rFonts w:ascii="Arial" w:hAnsi="Arial" w:cs="Arial"/>
        </w:rPr>
        <w:t xml:space="preserve"> deep</w:t>
      </w:r>
      <w:r w:rsidR="00004F56" w:rsidRPr="004827E0">
        <w:rPr>
          <w:rFonts w:ascii="Arial" w:hAnsi="Arial" w:cs="Arial"/>
        </w:rPr>
        <w:t>ly</w:t>
      </w:r>
      <w:r w:rsidR="00DA0208" w:rsidRPr="004827E0">
        <w:rPr>
          <w:rFonts w:ascii="Arial" w:hAnsi="Arial" w:cs="Arial"/>
        </w:rPr>
        <w:t xml:space="preserve"> influence</w:t>
      </w:r>
      <w:r w:rsidR="001C5F1D" w:rsidRPr="004827E0">
        <w:rPr>
          <w:rFonts w:ascii="Arial" w:hAnsi="Arial" w:cs="Arial"/>
        </w:rPr>
        <w:t xml:space="preserve"> or impact the project</w:t>
      </w:r>
      <w:r w:rsidR="006E62F1" w:rsidRPr="004827E0">
        <w:rPr>
          <w:rFonts w:ascii="Arial" w:hAnsi="Arial" w:cs="Arial"/>
        </w:rPr>
        <w:t xml:space="preserve"> and more interest </w:t>
      </w:r>
      <w:r w:rsidR="00C97933" w:rsidRPr="004827E0">
        <w:rPr>
          <w:rFonts w:ascii="Arial" w:hAnsi="Arial" w:cs="Arial"/>
        </w:rPr>
        <w:t>in the project success for</w:t>
      </w:r>
      <w:r w:rsidR="00A67CD3" w:rsidRPr="004827E0">
        <w:rPr>
          <w:rFonts w:ascii="Arial" w:hAnsi="Arial" w:cs="Arial"/>
        </w:rPr>
        <w:t xml:space="preserve"> their</w:t>
      </w:r>
      <w:r w:rsidR="00C97933" w:rsidRPr="004827E0">
        <w:rPr>
          <w:rFonts w:ascii="Arial" w:hAnsi="Arial" w:cs="Arial"/>
        </w:rPr>
        <w:t xml:space="preserve"> revenue</w:t>
      </w:r>
      <w:r w:rsidR="00A67CD3" w:rsidRPr="004827E0">
        <w:rPr>
          <w:rFonts w:ascii="Arial" w:hAnsi="Arial" w:cs="Arial"/>
        </w:rPr>
        <w:t>.</w:t>
      </w:r>
      <w:r w:rsidR="00A4240E" w:rsidRPr="004827E0">
        <w:rPr>
          <w:rFonts w:ascii="Arial" w:hAnsi="Arial" w:cs="Arial"/>
        </w:rPr>
        <w:t xml:space="preserve">                                                  </w:t>
      </w:r>
      <w:r w:rsidR="00A67CD3" w:rsidRPr="004827E0">
        <w:rPr>
          <w:rFonts w:ascii="Arial" w:hAnsi="Arial" w:cs="Arial"/>
        </w:rPr>
        <w:t xml:space="preserve"> </w:t>
      </w:r>
      <w:r w:rsidR="005F612E" w:rsidRPr="004827E0">
        <w:rPr>
          <w:rFonts w:ascii="Arial" w:hAnsi="Arial" w:cs="Arial"/>
        </w:rPr>
        <w:t xml:space="preserve">      </w:t>
      </w:r>
      <w:r w:rsidR="007C6D80" w:rsidRPr="004827E0">
        <w:rPr>
          <w:rFonts w:ascii="Arial" w:hAnsi="Arial" w:cs="Arial"/>
        </w:rPr>
        <w:t>Fire Department and Environmental Authorities</w:t>
      </w:r>
      <w:r w:rsidR="0032714A" w:rsidRPr="004827E0">
        <w:rPr>
          <w:rFonts w:ascii="Arial" w:hAnsi="Arial" w:cs="Arial"/>
        </w:rPr>
        <w:t xml:space="preserve"> </w:t>
      </w:r>
      <w:r w:rsidR="005F612E" w:rsidRPr="004827E0">
        <w:rPr>
          <w:rFonts w:ascii="Arial" w:hAnsi="Arial" w:cs="Arial"/>
        </w:rPr>
        <w:t>must</w:t>
      </w:r>
      <w:r w:rsidR="0032714A" w:rsidRPr="004827E0">
        <w:rPr>
          <w:rFonts w:ascii="Arial" w:hAnsi="Arial" w:cs="Arial"/>
        </w:rPr>
        <w:t xml:space="preserve"> be kept satis</w:t>
      </w:r>
      <w:r w:rsidR="00AB68C5" w:rsidRPr="004827E0">
        <w:rPr>
          <w:rFonts w:ascii="Arial" w:hAnsi="Arial" w:cs="Arial"/>
        </w:rPr>
        <w:t xml:space="preserve">fied </w:t>
      </w:r>
      <w:r w:rsidR="00080FB4" w:rsidRPr="004827E0">
        <w:rPr>
          <w:rFonts w:ascii="Arial" w:hAnsi="Arial" w:cs="Arial"/>
        </w:rPr>
        <w:t>because they have the power to</w:t>
      </w:r>
      <w:r w:rsidR="00EC191E" w:rsidRPr="004827E0">
        <w:rPr>
          <w:rFonts w:ascii="Arial" w:hAnsi="Arial" w:cs="Arial"/>
        </w:rPr>
        <w:t xml:space="preserve"> influence the project </w:t>
      </w:r>
      <w:r w:rsidR="009B7047" w:rsidRPr="004827E0">
        <w:rPr>
          <w:rFonts w:ascii="Arial" w:hAnsi="Arial" w:cs="Arial"/>
        </w:rPr>
        <w:t>for non-compliance of regulation</w:t>
      </w:r>
      <w:r w:rsidR="005E4EFE" w:rsidRPr="004827E0">
        <w:rPr>
          <w:rFonts w:ascii="Arial" w:hAnsi="Arial" w:cs="Arial"/>
        </w:rPr>
        <w:t xml:space="preserve"> but are not affect</w:t>
      </w:r>
      <w:r w:rsidR="00A4240E" w:rsidRPr="004827E0">
        <w:rPr>
          <w:rFonts w:ascii="Arial" w:hAnsi="Arial" w:cs="Arial"/>
        </w:rPr>
        <w:t>ed by the success or not of the project.</w:t>
      </w:r>
      <w:r w:rsidR="00DA0208" w:rsidRPr="004827E0">
        <w:rPr>
          <w:rFonts w:ascii="Arial" w:hAnsi="Arial" w:cs="Arial"/>
        </w:rPr>
        <w:t xml:space="preserve"> </w:t>
      </w:r>
      <w:r w:rsidR="00DB45DD" w:rsidRPr="004827E0">
        <w:rPr>
          <w:rFonts w:ascii="Arial" w:hAnsi="Arial" w:cs="Arial"/>
        </w:rPr>
        <w:t>Customers, digital providers and local business</w:t>
      </w:r>
      <w:r w:rsidR="002417C9" w:rsidRPr="004827E0">
        <w:rPr>
          <w:rFonts w:ascii="Arial" w:hAnsi="Arial" w:cs="Arial"/>
        </w:rPr>
        <w:t>, keep informed on the ongoing of the project</w:t>
      </w:r>
      <w:r w:rsidR="00ED64AA" w:rsidRPr="004827E0">
        <w:rPr>
          <w:rFonts w:ascii="Arial" w:hAnsi="Arial" w:cs="Arial"/>
        </w:rPr>
        <w:t xml:space="preserve">. Their interest </w:t>
      </w:r>
      <w:r w:rsidR="00195EE0" w:rsidRPr="004827E0">
        <w:rPr>
          <w:rFonts w:ascii="Arial" w:hAnsi="Arial" w:cs="Arial"/>
        </w:rPr>
        <w:t xml:space="preserve">on the project success is high </w:t>
      </w:r>
      <w:r w:rsidR="00CE204F" w:rsidRPr="004827E0">
        <w:rPr>
          <w:rFonts w:ascii="Arial" w:hAnsi="Arial" w:cs="Arial"/>
        </w:rPr>
        <w:t>for revenue income</w:t>
      </w:r>
      <w:r w:rsidR="0023219D" w:rsidRPr="004827E0">
        <w:rPr>
          <w:rFonts w:ascii="Arial" w:hAnsi="Arial" w:cs="Arial"/>
        </w:rPr>
        <w:t xml:space="preserve"> or mobility</w:t>
      </w:r>
      <w:r w:rsidR="00BA0F7E" w:rsidRPr="004827E0">
        <w:rPr>
          <w:rFonts w:ascii="Arial" w:hAnsi="Arial" w:cs="Arial"/>
        </w:rPr>
        <w:t xml:space="preserve">. </w:t>
      </w:r>
      <w:r w:rsidR="00D256F5" w:rsidRPr="004827E0">
        <w:rPr>
          <w:rFonts w:ascii="Arial" w:hAnsi="Arial" w:cs="Arial"/>
        </w:rPr>
        <w:t xml:space="preserve">The media </w:t>
      </w:r>
      <w:r w:rsidR="00D939FE" w:rsidRPr="004827E0">
        <w:rPr>
          <w:rFonts w:ascii="Arial" w:hAnsi="Arial" w:cs="Arial"/>
        </w:rPr>
        <w:t xml:space="preserve">have no power to </w:t>
      </w:r>
      <w:r w:rsidR="0060763C" w:rsidRPr="004827E0">
        <w:rPr>
          <w:rFonts w:ascii="Arial" w:hAnsi="Arial" w:cs="Arial"/>
        </w:rPr>
        <w:t>impact on the project and no interest in the project suc</w:t>
      </w:r>
      <w:r w:rsidR="008F3726" w:rsidRPr="004827E0">
        <w:rPr>
          <w:rFonts w:ascii="Arial" w:hAnsi="Arial" w:cs="Arial"/>
        </w:rPr>
        <w:t>cess, so they must be monitored</w:t>
      </w:r>
      <w:r w:rsidR="00343EFA" w:rsidRPr="004827E0">
        <w:rPr>
          <w:rFonts w:ascii="Arial" w:hAnsi="Arial" w:cs="Arial"/>
        </w:rPr>
        <w:t>, they can be a good</w:t>
      </w:r>
      <w:r w:rsidR="00E21859" w:rsidRPr="004827E0">
        <w:rPr>
          <w:rFonts w:ascii="Arial" w:hAnsi="Arial" w:cs="Arial"/>
        </w:rPr>
        <w:t xml:space="preserve"> asset for the project.</w:t>
      </w:r>
      <w:r w:rsidR="0023219D" w:rsidRPr="004827E0">
        <w:rPr>
          <w:rFonts w:ascii="Arial" w:hAnsi="Arial" w:cs="Arial"/>
        </w:rPr>
        <w:t xml:space="preserve"> </w:t>
      </w:r>
    </w:p>
    <w:p w14:paraId="2C9C384C" w14:textId="272026D4" w:rsidR="00B727A3" w:rsidRPr="004827E0" w:rsidRDefault="00385506" w:rsidP="008363CF">
      <w:pPr>
        <w:pStyle w:val="Heading2"/>
        <w:spacing w:line="360" w:lineRule="auto"/>
        <w:rPr>
          <w:rFonts w:ascii="Arial" w:hAnsi="Arial" w:cs="Arial"/>
          <w:b/>
          <w:bCs/>
          <w:color w:val="auto"/>
          <w:sz w:val="22"/>
          <w:szCs w:val="22"/>
        </w:rPr>
      </w:pPr>
      <w:bookmarkStart w:id="42" w:name="_Toc237375987"/>
      <w:bookmarkStart w:id="43" w:name="_Toc237872510"/>
      <w:r w:rsidRPr="004827E0">
        <w:rPr>
          <w:rFonts w:ascii="Arial" w:hAnsi="Arial" w:cs="Arial"/>
          <w:b/>
          <w:bCs/>
          <w:color w:val="auto"/>
          <w:sz w:val="22"/>
          <w:szCs w:val="22"/>
        </w:rPr>
        <w:lastRenderedPageBreak/>
        <w:t>8.</w:t>
      </w:r>
      <w:r w:rsidR="006B660C" w:rsidRPr="004827E0">
        <w:rPr>
          <w:rFonts w:ascii="Arial" w:hAnsi="Arial" w:cs="Arial"/>
          <w:b/>
          <w:bCs/>
          <w:color w:val="auto"/>
          <w:sz w:val="22"/>
          <w:szCs w:val="22"/>
        </w:rPr>
        <w:t xml:space="preserve">3 </w:t>
      </w:r>
      <w:r w:rsidRPr="004827E0">
        <w:rPr>
          <w:rFonts w:ascii="Arial" w:hAnsi="Arial" w:cs="Arial"/>
          <w:b/>
          <w:bCs/>
          <w:color w:val="auto"/>
          <w:sz w:val="22"/>
          <w:szCs w:val="22"/>
        </w:rPr>
        <w:t>RACI MATRIX</w:t>
      </w:r>
      <w:bookmarkEnd w:id="42"/>
      <w:bookmarkEnd w:id="43"/>
    </w:p>
    <w:p w14:paraId="6EDE3B08" w14:textId="2E8CF602" w:rsidR="004038E7" w:rsidRPr="004827E0" w:rsidRDefault="00ED6ECF" w:rsidP="008363CF">
      <w:pPr>
        <w:spacing w:line="360" w:lineRule="auto"/>
        <w:rPr>
          <w:rFonts w:ascii="Arial" w:hAnsi="Arial" w:cs="Arial"/>
        </w:rPr>
      </w:pPr>
      <w:r w:rsidRPr="004827E0">
        <w:rPr>
          <w:rFonts w:ascii="Arial" w:hAnsi="Arial" w:cs="Arial"/>
        </w:rPr>
        <w:t>A RACI matrix is a </w:t>
      </w:r>
      <w:hyperlink r:id="rId12" w:history="1">
        <w:r w:rsidRPr="004827E0">
          <w:rPr>
            <w:rStyle w:val="Hyperlink"/>
            <w:rFonts w:ascii="Arial" w:hAnsi="Arial" w:cs="Arial"/>
            <w:color w:val="auto"/>
            <w:u w:val="none"/>
          </w:rPr>
          <w:t>project management</w:t>
        </w:r>
      </w:hyperlink>
      <w:r w:rsidRPr="004827E0">
        <w:rPr>
          <w:rFonts w:ascii="Arial" w:hAnsi="Arial" w:cs="Arial"/>
        </w:rPr>
        <w:t> tool</w:t>
      </w:r>
      <w:r w:rsidR="00D9204D" w:rsidRPr="004827E0">
        <w:rPr>
          <w:rFonts w:ascii="Arial" w:hAnsi="Arial" w:cs="Arial"/>
        </w:rPr>
        <w:t xml:space="preserve"> </w:t>
      </w:r>
      <w:r w:rsidR="00DE5B83" w:rsidRPr="004827E0">
        <w:rPr>
          <w:rFonts w:ascii="Arial" w:hAnsi="Arial" w:cs="Arial"/>
        </w:rPr>
        <w:t>that</w:t>
      </w:r>
      <w:r w:rsidR="009B08CB" w:rsidRPr="004827E0">
        <w:rPr>
          <w:rFonts w:ascii="Arial" w:hAnsi="Arial" w:cs="Arial"/>
        </w:rPr>
        <w:t xml:space="preserve"> </w:t>
      </w:r>
      <w:r w:rsidR="00D9204D" w:rsidRPr="004827E0">
        <w:rPr>
          <w:rFonts w:ascii="Arial" w:hAnsi="Arial" w:cs="Arial"/>
        </w:rPr>
        <w:t>defi</w:t>
      </w:r>
      <w:r w:rsidR="00CE41B3" w:rsidRPr="004827E0">
        <w:rPr>
          <w:rFonts w:ascii="Arial" w:hAnsi="Arial" w:cs="Arial"/>
        </w:rPr>
        <w:t>nes</w:t>
      </w:r>
      <w:r w:rsidR="009B08CB" w:rsidRPr="004827E0">
        <w:rPr>
          <w:rFonts w:ascii="Arial" w:hAnsi="Arial" w:cs="Arial"/>
        </w:rPr>
        <w:t xml:space="preserve"> clear roles for each team member </w:t>
      </w:r>
      <w:r w:rsidR="00F25AA2" w:rsidRPr="004827E0">
        <w:rPr>
          <w:rFonts w:ascii="Arial" w:hAnsi="Arial" w:cs="Arial"/>
        </w:rPr>
        <w:t>all along the projection duration</w:t>
      </w:r>
      <w:r w:rsidR="00CE41B3" w:rsidRPr="004827E0">
        <w:rPr>
          <w:rFonts w:ascii="Arial" w:hAnsi="Arial" w:cs="Arial"/>
        </w:rPr>
        <w:t xml:space="preserve">. It </w:t>
      </w:r>
      <w:r w:rsidR="00AF4F99" w:rsidRPr="004827E0">
        <w:rPr>
          <w:rFonts w:ascii="Arial" w:hAnsi="Arial" w:cs="Arial"/>
        </w:rPr>
        <w:t>useful to clarify</w:t>
      </w:r>
      <w:r w:rsidR="00E443C4" w:rsidRPr="004827E0">
        <w:rPr>
          <w:rFonts w:ascii="Arial" w:hAnsi="Arial" w:cs="Arial"/>
        </w:rPr>
        <w:t xml:space="preserve"> responsibilities and role, avoid repeat</w:t>
      </w:r>
      <w:r w:rsidR="00EF4C7E" w:rsidRPr="004827E0">
        <w:rPr>
          <w:rFonts w:ascii="Arial" w:hAnsi="Arial" w:cs="Arial"/>
        </w:rPr>
        <w:t xml:space="preserve"> work and improve communication</w:t>
      </w:r>
      <w:r w:rsidR="001A2995" w:rsidRPr="004827E0">
        <w:rPr>
          <w:rFonts w:ascii="Arial" w:hAnsi="Arial" w:cs="Arial"/>
        </w:rPr>
        <w:t xml:space="preserve"> and enhance accountability.</w:t>
      </w:r>
    </w:p>
    <w:p w14:paraId="7051F628" w14:textId="5E8B966B" w:rsidR="004414DC" w:rsidRPr="004827E0" w:rsidRDefault="00022BCD" w:rsidP="008363CF">
      <w:pPr>
        <w:spacing w:line="360" w:lineRule="auto"/>
        <w:rPr>
          <w:rFonts w:ascii="Arial" w:hAnsi="Arial" w:cs="Arial"/>
        </w:rPr>
      </w:pPr>
      <w:r w:rsidRPr="004827E0">
        <w:rPr>
          <w:rFonts w:ascii="Arial" w:hAnsi="Arial" w:cs="Arial"/>
        </w:rPr>
        <w:t>RACI stand</w:t>
      </w:r>
      <w:r w:rsidR="00C96321" w:rsidRPr="004827E0">
        <w:rPr>
          <w:rFonts w:ascii="Arial" w:hAnsi="Arial" w:cs="Arial"/>
        </w:rPr>
        <w:t>s</w:t>
      </w:r>
      <w:r w:rsidRPr="004827E0">
        <w:rPr>
          <w:rFonts w:ascii="Arial" w:hAnsi="Arial" w:cs="Arial"/>
        </w:rPr>
        <w:t xml:space="preserve"> for: Responsi</w:t>
      </w:r>
      <w:r w:rsidR="00CE3A5E" w:rsidRPr="004827E0">
        <w:rPr>
          <w:rFonts w:ascii="Arial" w:hAnsi="Arial" w:cs="Arial"/>
        </w:rPr>
        <w:t>ble, Accountable, C</w:t>
      </w:r>
      <w:r w:rsidR="00FF6CE9" w:rsidRPr="004827E0">
        <w:rPr>
          <w:rFonts w:ascii="Arial" w:hAnsi="Arial" w:cs="Arial"/>
        </w:rPr>
        <w:t>onsulted, Informed</w:t>
      </w:r>
    </w:p>
    <w:tbl>
      <w:tblPr>
        <w:tblStyle w:val="TableGrid"/>
        <w:tblW w:w="0" w:type="auto"/>
        <w:tblInd w:w="-176" w:type="dxa"/>
        <w:tblLook w:val="04A0" w:firstRow="1" w:lastRow="0" w:firstColumn="1" w:lastColumn="0" w:noHBand="0" w:noVBand="1"/>
      </w:tblPr>
      <w:tblGrid>
        <w:gridCol w:w="1724"/>
        <w:gridCol w:w="1060"/>
        <w:gridCol w:w="1452"/>
        <w:gridCol w:w="1121"/>
        <w:gridCol w:w="1329"/>
        <w:gridCol w:w="1452"/>
        <w:gridCol w:w="1280"/>
      </w:tblGrid>
      <w:tr w:rsidR="004414DC" w:rsidRPr="004827E0" w14:paraId="5664F73E" w14:textId="77777777" w:rsidTr="004414DC">
        <w:tc>
          <w:tcPr>
            <w:tcW w:w="1794" w:type="dxa"/>
          </w:tcPr>
          <w:p w14:paraId="4A2DB552" w14:textId="77777777" w:rsidR="004414DC" w:rsidRPr="004827E0" w:rsidRDefault="004414DC" w:rsidP="008363CF">
            <w:pPr>
              <w:spacing w:line="360" w:lineRule="auto"/>
              <w:rPr>
                <w:rFonts w:ascii="Arial" w:hAnsi="Arial" w:cs="Arial"/>
              </w:rPr>
            </w:pPr>
            <w:r w:rsidRPr="004827E0">
              <w:rPr>
                <w:rFonts w:ascii="Arial" w:hAnsi="Arial" w:cs="Arial"/>
              </w:rPr>
              <w:t>Project activities</w:t>
            </w:r>
          </w:p>
        </w:tc>
        <w:tc>
          <w:tcPr>
            <w:tcW w:w="1057" w:type="dxa"/>
          </w:tcPr>
          <w:p w14:paraId="5691EA19" w14:textId="77777777" w:rsidR="004414DC" w:rsidRPr="004827E0" w:rsidRDefault="004414DC" w:rsidP="008363CF">
            <w:pPr>
              <w:spacing w:line="360" w:lineRule="auto"/>
              <w:rPr>
                <w:rFonts w:ascii="Arial" w:hAnsi="Arial" w:cs="Arial"/>
              </w:rPr>
            </w:pPr>
            <w:r w:rsidRPr="004827E0">
              <w:rPr>
                <w:rFonts w:ascii="Arial" w:hAnsi="Arial" w:cs="Arial"/>
              </w:rPr>
              <w:t>Local authority</w:t>
            </w:r>
          </w:p>
        </w:tc>
        <w:tc>
          <w:tcPr>
            <w:tcW w:w="1448" w:type="dxa"/>
          </w:tcPr>
          <w:p w14:paraId="36CE9CB8" w14:textId="77777777" w:rsidR="004414DC" w:rsidRPr="004827E0" w:rsidRDefault="004414DC" w:rsidP="008363CF">
            <w:pPr>
              <w:spacing w:line="360" w:lineRule="auto"/>
              <w:rPr>
                <w:rFonts w:ascii="Arial" w:hAnsi="Arial" w:cs="Arial"/>
              </w:rPr>
            </w:pPr>
            <w:r w:rsidRPr="004827E0">
              <w:rPr>
                <w:rFonts w:ascii="Arial" w:hAnsi="Arial" w:cs="Arial"/>
              </w:rPr>
              <w:t>Construction team</w:t>
            </w:r>
          </w:p>
        </w:tc>
        <w:tc>
          <w:tcPr>
            <w:tcW w:w="1118" w:type="dxa"/>
          </w:tcPr>
          <w:p w14:paraId="2F5F1E4E" w14:textId="77777777" w:rsidR="004414DC" w:rsidRPr="004827E0" w:rsidRDefault="004414DC" w:rsidP="008363CF">
            <w:pPr>
              <w:spacing w:line="360" w:lineRule="auto"/>
              <w:rPr>
                <w:rFonts w:ascii="Arial" w:hAnsi="Arial" w:cs="Arial"/>
              </w:rPr>
            </w:pPr>
            <w:r w:rsidRPr="004827E0">
              <w:rPr>
                <w:rFonts w:ascii="Arial" w:hAnsi="Arial" w:cs="Arial"/>
              </w:rPr>
              <w:t>IT providers</w:t>
            </w:r>
          </w:p>
        </w:tc>
        <w:tc>
          <w:tcPr>
            <w:tcW w:w="1325" w:type="dxa"/>
          </w:tcPr>
          <w:p w14:paraId="6F1A598B" w14:textId="77777777" w:rsidR="004414DC" w:rsidRPr="004827E0" w:rsidRDefault="004414DC" w:rsidP="008363CF">
            <w:pPr>
              <w:spacing w:line="360" w:lineRule="auto"/>
              <w:rPr>
                <w:rFonts w:ascii="Arial" w:hAnsi="Arial" w:cs="Arial"/>
              </w:rPr>
            </w:pPr>
            <w:r w:rsidRPr="004827E0">
              <w:rPr>
                <w:rFonts w:ascii="Arial" w:hAnsi="Arial" w:cs="Arial"/>
              </w:rPr>
              <w:t>Fire department</w:t>
            </w:r>
          </w:p>
        </w:tc>
        <w:tc>
          <w:tcPr>
            <w:tcW w:w="1448" w:type="dxa"/>
          </w:tcPr>
          <w:p w14:paraId="60EA2713" w14:textId="77777777" w:rsidR="004414DC" w:rsidRPr="004827E0" w:rsidRDefault="004414DC" w:rsidP="008363CF">
            <w:pPr>
              <w:spacing w:line="360" w:lineRule="auto"/>
              <w:rPr>
                <w:rFonts w:ascii="Arial" w:hAnsi="Arial" w:cs="Arial"/>
              </w:rPr>
            </w:pPr>
            <w:r w:rsidRPr="004827E0">
              <w:rPr>
                <w:rFonts w:ascii="Arial" w:hAnsi="Arial" w:cs="Arial"/>
              </w:rPr>
              <w:t>Environment authority</w:t>
            </w:r>
          </w:p>
        </w:tc>
        <w:tc>
          <w:tcPr>
            <w:tcW w:w="1228" w:type="dxa"/>
          </w:tcPr>
          <w:p w14:paraId="11E9EE3B" w14:textId="733CE7FB" w:rsidR="004414DC" w:rsidRPr="004827E0" w:rsidRDefault="00775905" w:rsidP="008363CF">
            <w:pPr>
              <w:spacing w:line="360" w:lineRule="auto"/>
              <w:rPr>
                <w:rFonts w:ascii="Arial" w:hAnsi="Arial" w:cs="Arial"/>
              </w:rPr>
            </w:pPr>
            <w:r w:rsidRPr="004827E0">
              <w:rPr>
                <w:rFonts w:ascii="Arial" w:hAnsi="Arial" w:cs="Arial"/>
              </w:rPr>
              <w:t>C</w:t>
            </w:r>
            <w:r w:rsidR="004414DC" w:rsidRPr="004827E0">
              <w:rPr>
                <w:rFonts w:ascii="Arial" w:hAnsi="Arial" w:cs="Arial"/>
              </w:rPr>
              <w:t>ustomers</w:t>
            </w:r>
            <w:r w:rsidRPr="004827E0">
              <w:rPr>
                <w:rFonts w:ascii="Arial" w:hAnsi="Arial" w:cs="Arial"/>
              </w:rPr>
              <w:t xml:space="preserve"> and </w:t>
            </w:r>
            <w:r w:rsidR="004A5229" w:rsidRPr="004827E0">
              <w:rPr>
                <w:rFonts w:ascii="Arial" w:hAnsi="Arial" w:cs="Arial"/>
              </w:rPr>
              <w:t>Media</w:t>
            </w:r>
          </w:p>
        </w:tc>
      </w:tr>
      <w:tr w:rsidR="004414DC" w:rsidRPr="004827E0" w14:paraId="441EC372" w14:textId="77777777" w:rsidTr="001F7618">
        <w:tc>
          <w:tcPr>
            <w:tcW w:w="1794" w:type="dxa"/>
          </w:tcPr>
          <w:p w14:paraId="7A6DECFF" w14:textId="77777777" w:rsidR="004414DC" w:rsidRPr="004827E0" w:rsidRDefault="004414DC" w:rsidP="008363CF">
            <w:pPr>
              <w:spacing w:line="360" w:lineRule="auto"/>
              <w:rPr>
                <w:rFonts w:ascii="Arial" w:hAnsi="Arial" w:cs="Arial"/>
              </w:rPr>
            </w:pPr>
            <w:r w:rsidRPr="004827E0">
              <w:rPr>
                <w:rFonts w:ascii="Arial" w:hAnsi="Arial" w:cs="Arial"/>
              </w:rPr>
              <w:t>Project initialisation</w:t>
            </w:r>
          </w:p>
        </w:tc>
        <w:tc>
          <w:tcPr>
            <w:tcW w:w="1057" w:type="dxa"/>
            <w:shd w:val="clear" w:color="auto" w:fill="FFFF00"/>
          </w:tcPr>
          <w:p w14:paraId="6629ECEB" w14:textId="77CA4EAD" w:rsidR="004414DC" w:rsidRPr="004827E0" w:rsidRDefault="00EA18B9" w:rsidP="008363CF">
            <w:pPr>
              <w:spacing w:line="360" w:lineRule="auto"/>
              <w:rPr>
                <w:rFonts w:ascii="Arial" w:hAnsi="Arial" w:cs="Arial"/>
              </w:rPr>
            </w:pPr>
            <w:r w:rsidRPr="004827E0">
              <w:rPr>
                <w:rFonts w:ascii="Arial" w:hAnsi="Arial" w:cs="Arial"/>
              </w:rPr>
              <w:t>A</w:t>
            </w:r>
          </w:p>
        </w:tc>
        <w:tc>
          <w:tcPr>
            <w:tcW w:w="1448" w:type="dxa"/>
            <w:shd w:val="clear" w:color="auto" w:fill="00B0F0"/>
          </w:tcPr>
          <w:p w14:paraId="7172DDFE" w14:textId="6F3DB3CB" w:rsidR="004414DC" w:rsidRPr="004827E0" w:rsidRDefault="003739F0" w:rsidP="008363CF">
            <w:pPr>
              <w:spacing w:line="360" w:lineRule="auto"/>
              <w:rPr>
                <w:rFonts w:ascii="Arial" w:hAnsi="Arial" w:cs="Arial"/>
              </w:rPr>
            </w:pPr>
            <w:r w:rsidRPr="004827E0">
              <w:rPr>
                <w:rFonts w:ascii="Arial" w:hAnsi="Arial" w:cs="Arial"/>
              </w:rPr>
              <w:t>I</w:t>
            </w:r>
          </w:p>
        </w:tc>
        <w:tc>
          <w:tcPr>
            <w:tcW w:w="1118" w:type="dxa"/>
            <w:shd w:val="clear" w:color="auto" w:fill="00B0F0"/>
          </w:tcPr>
          <w:p w14:paraId="5EBB4552" w14:textId="38EA0659" w:rsidR="004414DC" w:rsidRPr="004827E0" w:rsidRDefault="00C23D0B" w:rsidP="008363CF">
            <w:pPr>
              <w:spacing w:line="360" w:lineRule="auto"/>
              <w:rPr>
                <w:rFonts w:ascii="Arial" w:hAnsi="Arial" w:cs="Arial"/>
              </w:rPr>
            </w:pPr>
            <w:r w:rsidRPr="004827E0">
              <w:rPr>
                <w:rFonts w:ascii="Arial" w:hAnsi="Arial" w:cs="Arial"/>
              </w:rPr>
              <w:t>I</w:t>
            </w:r>
          </w:p>
        </w:tc>
        <w:tc>
          <w:tcPr>
            <w:tcW w:w="1325" w:type="dxa"/>
            <w:shd w:val="clear" w:color="auto" w:fill="EE0000"/>
          </w:tcPr>
          <w:p w14:paraId="515F31EE" w14:textId="564C7E59" w:rsidR="004414DC" w:rsidRPr="004827E0" w:rsidRDefault="009510BA" w:rsidP="008363CF">
            <w:pPr>
              <w:spacing w:line="360" w:lineRule="auto"/>
              <w:rPr>
                <w:rFonts w:ascii="Arial" w:hAnsi="Arial" w:cs="Arial"/>
              </w:rPr>
            </w:pPr>
            <w:r w:rsidRPr="004827E0">
              <w:rPr>
                <w:rFonts w:ascii="Arial" w:hAnsi="Arial" w:cs="Arial"/>
              </w:rPr>
              <w:t>C</w:t>
            </w:r>
          </w:p>
        </w:tc>
        <w:tc>
          <w:tcPr>
            <w:tcW w:w="1448" w:type="dxa"/>
            <w:shd w:val="clear" w:color="auto" w:fill="EE0000"/>
          </w:tcPr>
          <w:p w14:paraId="4C0B5AD1" w14:textId="0373D9B3" w:rsidR="004414DC" w:rsidRPr="004827E0" w:rsidRDefault="0038713A" w:rsidP="008363CF">
            <w:pPr>
              <w:spacing w:line="360" w:lineRule="auto"/>
              <w:rPr>
                <w:rFonts w:ascii="Arial" w:hAnsi="Arial" w:cs="Arial"/>
              </w:rPr>
            </w:pPr>
            <w:r w:rsidRPr="004827E0">
              <w:rPr>
                <w:rFonts w:ascii="Arial" w:hAnsi="Arial" w:cs="Arial"/>
              </w:rPr>
              <w:t>C</w:t>
            </w:r>
          </w:p>
        </w:tc>
        <w:tc>
          <w:tcPr>
            <w:tcW w:w="1228" w:type="dxa"/>
            <w:shd w:val="clear" w:color="auto" w:fill="00B0F0"/>
          </w:tcPr>
          <w:p w14:paraId="6AA7D838" w14:textId="2AE617D3" w:rsidR="004414DC" w:rsidRPr="004827E0" w:rsidRDefault="00F5254F" w:rsidP="008363CF">
            <w:pPr>
              <w:spacing w:line="360" w:lineRule="auto"/>
              <w:rPr>
                <w:rFonts w:ascii="Arial" w:hAnsi="Arial" w:cs="Arial"/>
              </w:rPr>
            </w:pPr>
            <w:r w:rsidRPr="004827E0">
              <w:rPr>
                <w:rFonts w:ascii="Arial" w:hAnsi="Arial" w:cs="Arial"/>
              </w:rPr>
              <w:t>I</w:t>
            </w:r>
          </w:p>
        </w:tc>
      </w:tr>
      <w:tr w:rsidR="004414DC" w:rsidRPr="004827E0" w14:paraId="0DB7D1E8" w14:textId="77777777" w:rsidTr="006908FA">
        <w:tc>
          <w:tcPr>
            <w:tcW w:w="1794" w:type="dxa"/>
          </w:tcPr>
          <w:p w14:paraId="6B3CC3DA" w14:textId="77777777" w:rsidR="004414DC" w:rsidRPr="004827E0" w:rsidRDefault="004414DC" w:rsidP="008363CF">
            <w:pPr>
              <w:spacing w:line="360" w:lineRule="auto"/>
              <w:rPr>
                <w:rFonts w:ascii="Arial" w:hAnsi="Arial" w:cs="Arial"/>
              </w:rPr>
            </w:pPr>
            <w:r w:rsidRPr="004827E0">
              <w:rPr>
                <w:rFonts w:ascii="Arial" w:hAnsi="Arial" w:cs="Arial"/>
              </w:rPr>
              <w:t>Digital infrastructure</w:t>
            </w:r>
          </w:p>
        </w:tc>
        <w:tc>
          <w:tcPr>
            <w:tcW w:w="1057" w:type="dxa"/>
            <w:shd w:val="clear" w:color="auto" w:fill="FFFF00"/>
          </w:tcPr>
          <w:p w14:paraId="1532816D" w14:textId="49037F9C" w:rsidR="004414DC" w:rsidRPr="004827E0" w:rsidRDefault="000D37DD" w:rsidP="008363CF">
            <w:pPr>
              <w:spacing w:line="360" w:lineRule="auto"/>
              <w:rPr>
                <w:rFonts w:ascii="Arial" w:hAnsi="Arial" w:cs="Arial"/>
              </w:rPr>
            </w:pPr>
            <w:r w:rsidRPr="004827E0">
              <w:rPr>
                <w:rFonts w:ascii="Arial" w:hAnsi="Arial" w:cs="Arial"/>
              </w:rPr>
              <w:t>A</w:t>
            </w:r>
          </w:p>
        </w:tc>
        <w:tc>
          <w:tcPr>
            <w:tcW w:w="1448" w:type="dxa"/>
            <w:shd w:val="clear" w:color="auto" w:fill="00B0F0"/>
          </w:tcPr>
          <w:p w14:paraId="4D9BF68F" w14:textId="2D27532E" w:rsidR="004414DC" w:rsidRPr="004827E0" w:rsidRDefault="003739F0" w:rsidP="008363CF">
            <w:pPr>
              <w:spacing w:line="360" w:lineRule="auto"/>
              <w:rPr>
                <w:rFonts w:ascii="Arial" w:hAnsi="Arial" w:cs="Arial"/>
              </w:rPr>
            </w:pPr>
            <w:r w:rsidRPr="004827E0">
              <w:rPr>
                <w:rFonts w:ascii="Arial" w:hAnsi="Arial" w:cs="Arial"/>
              </w:rPr>
              <w:t>I</w:t>
            </w:r>
          </w:p>
        </w:tc>
        <w:tc>
          <w:tcPr>
            <w:tcW w:w="1118" w:type="dxa"/>
            <w:shd w:val="clear" w:color="auto" w:fill="00B0F0"/>
          </w:tcPr>
          <w:p w14:paraId="734E9C1F" w14:textId="5EB36F94" w:rsidR="004414DC" w:rsidRPr="004827E0" w:rsidRDefault="00BA5BEA" w:rsidP="008363CF">
            <w:pPr>
              <w:spacing w:line="360" w:lineRule="auto"/>
              <w:rPr>
                <w:rFonts w:ascii="Arial" w:hAnsi="Arial" w:cs="Arial"/>
              </w:rPr>
            </w:pPr>
            <w:r w:rsidRPr="004827E0">
              <w:rPr>
                <w:rFonts w:ascii="Arial" w:hAnsi="Arial" w:cs="Arial"/>
              </w:rPr>
              <w:t>R</w:t>
            </w:r>
          </w:p>
        </w:tc>
        <w:tc>
          <w:tcPr>
            <w:tcW w:w="1325" w:type="dxa"/>
            <w:shd w:val="clear" w:color="auto" w:fill="00B0F0"/>
          </w:tcPr>
          <w:p w14:paraId="29C838BD" w14:textId="08CA5874" w:rsidR="004414DC" w:rsidRPr="004827E0" w:rsidRDefault="008C260A" w:rsidP="008363CF">
            <w:pPr>
              <w:spacing w:line="360" w:lineRule="auto"/>
              <w:rPr>
                <w:rFonts w:ascii="Arial" w:hAnsi="Arial" w:cs="Arial"/>
              </w:rPr>
            </w:pPr>
            <w:r w:rsidRPr="004827E0">
              <w:rPr>
                <w:rFonts w:ascii="Arial" w:hAnsi="Arial" w:cs="Arial"/>
              </w:rPr>
              <w:t>I</w:t>
            </w:r>
          </w:p>
        </w:tc>
        <w:tc>
          <w:tcPr>
            <w:tcW w:w="1448" w:type="dxa"/>
            <w:shd w:val="clear" w:color="auto" w:fill="00B0F0"/>
          </w:tcPr>
          <w:p w14:paraId="01357EA9" w14:textId="22D4B31F" w:rsidR="004414DC" w:rsidRPr="004827E0" w:rsidRDefault="001D6807" w:rsidP="008363CF">
            <w:pPr>
              <w:spacing w:line="360" w:lineRule="auto"/>
              <w:rPr>
                <w:rFonts w:ascii="Arial" w:hAnsi="Arial" w:cs="Arial"/>
              </w:rPr>
            </w:pPr>
            <w:r w:rsidRPr="004827E0">
              <w:rPr>
                <w:rFonts w:ascii="Arial" w:hAnsi="Arial" w:cs="Arial"/>
              </w:rPr>
              <w:t>I</w:t>
            </w:r>
          </w:p>
        </w:tc>
        <w:tc>
          <w:tcPr>
            <w:tcW w:w="1228" w:type="dxa"/>
            <w:shd w:val="clear" w:color="auto" w:fill="00B0F0"/>
          </w:tcPr>
          <w:p w14:paraId="7C48BE42" w14:textId="582CD058" w:rsidR="004414DC" w:rsidRPr="004827E0" w:rsidRDefault="00F5254F" w:rsidP="008363CF">
            <w:pPr>
              <w:spacing w:line="360" w:lineRule="auto"/>
              <w:rPr>
                <w:rFonts w:ascii="Arial" w:hAnsi="Arial" w:cs="Arial"/>
              </w:rPr>
            </w:pPr>
            <w:r w:rsidRPr="004827E0">
              <w:rPr>
                <w:rFonts w:ascii="Arial" w:hAnsi="Arial" w:cs="Arial"/>
              </w:rPr>
              <w:t>I</w:t>
            </w:r>
          </w:p>
        </w:tc>
      </w:tr>
      <w:tr w:rsidR="004414DC" w:rsidRPr="004827E0" w14:paraId="5BD58F4E" w14:textId="77777777" w:rsidTr="001F7618">
        <w:tc>
          <w:tcPr>
            <w:tcW w:w="1794" w:type="dxa"/>
          </w:tcPr>
          <w:p w14:paraId="5FFC6DE6" w14:textId="77777777" w:rsidR="004414DC" w:rsidRPr="004827E0" w:rsidRDefault="004414DC" w:rsidP="008363CF">
            <w:pPr>
              <w:spacing w:line="360" w:lineRule="auto"/>
              <w:rPr>
                <w:rFonts w:ascii="Arial" w:hAnsi="Arial" w:cs="Arial"/>
              </w:rPr>
            </w:pPr>
            <w:r w:rsidRPr="004827E0">
              <w:rPr>
                <w:rFonts w:ascii="Arial" w:hAnsi="Arial" w:cs="Arial"/>
              </w:rPr>
              <w:t>Accessibility and safety</w:t>
            </w:r>
          </w:p>
        </w:tc>
        <w:tc>
          <w:tcPr>
            <w:tcW w:w="1057" w:type="dxa"/>
            <w:shd w:val="clear" w:color="auto" w:fill="FFFF00"/>
          </w:tcPr>
          <w:p w14:paraId="7210E85E" w14:textId="26434F34" w:rsidR="004414DC" w:rsidRPr="004827E0" w:rsidRDefault="000D37DD" w:rsidP="008363CF">
            <w:pPr>
              <w:spacing w:line="360" w:lineRule="auto"/>
              <w:rPr>
                <w:rFonts w:ascii="Arial" w:hAnsi="Arial" w:cs="Arial"/>
              </w:rPr>
            </w:pPr>
            <w:r w:rsidRPr="004827E0">
              <w:rPr>
                <w:rFonts w:ascii="Arial" w:hAnsi="Arial" w:cs="Arial"/>
              </w:rPr>
              <w:t>A</w:t>
            </w:r>
          </w:p>
        </w:tc>
        <w:tc>
          <w:tcPr>
            <w:tcW w:w="1448" w:type="dxa"/>
            <w:shd w:val="clear" w:color="auto" w:fill="00B050"/>
          </w:tcPr>
          <w:p w14:paraId="0DAF59DC" w14:textId="5CB52B14" w:rsidR="004414DC" w:rsidRPr="004827E0" w:rsidRDefault="008369B0" w:rsidP="008363CF">
            <w:pPr>
              <w:spacing w:line="360" w:lineRule="auto"/>
              <w:rPr>
                <w:rFonts w:ascii="Arial" w:hAnsi="Arial" w:cs="Arial"/>
              </w:rPr>
            </w:pPr>
            <w:r w:rsidRPr="004827E0">
              <w:rPr>
                <w:rFonts w:ascii="Arial" w:hAnsi="Arial" w:cs="Arial"/>
              </w:rPr>
              <w:t>R</w:t>
            </w:r>
          </w:p>
        </w:tc>
        <w:tc>
          <w:tcPr>
            <w:tcW w:w="1118" w:type="dxa"/>
            <w:shd w:val="clear" w:color="auto" w:fill="00B0F0"/>
          </w:tcPr>
          <w:p w14:paraId="1B16FC34" w14:textId="24CC6120" w:rsidR="004414DC" w:rsidRPr="004827E0" w:rsidRDefault="00BA5BEA" w:rsidP="008363CF">
            <w:pPr>
              <w:spacing w:line="360" w:lineRule="auto"/>
              <w:rPr>
                <w:rFonts w:ascii="Arial" w:hAnsi="Arial" w:cs="Arial"/>
              </w:rPr>
            </w:pPr>
            <w:r w:rsidRPr="004827E0">
              <w:rPr>
                <w:rFonts w:ascii="Arial" w:hAnsi="Arial" w:cs="Arial"/>
              </w:rPr>
              <w:t>I</w:t>
            </w:r>
          </w:p>
        </w:tc>
        <w:tc>
          <w:tcPr>
            <w:tcW w:w="1325" w:type="dxa"/>
            <w:shd w:val="clear" w:color="auto" w:fill="00B050"/>
          </w:tcPr>
          <w:p w14:paraId="5BD621F8" w14:textId="07CF681A" w:rsidR="004414DC" w:rsidRPr="004827E0" w:rsidRDefault="009D4A74" w:rsidP="008363CF">
            <w:pPr>
              <w:spacing w:line="360" w:lineRule="auto"/>
              <w:rPr>
                <w:rFonts w:ascii="Arial" w:hAnsi="Arial" w:cs="Arial"/>
              </w:rPr>
            </w:pPr>
            <w:r w:rsidRPr="004827E0">
              <w:rPr>
                <w:rFonts w:ascii="Arial" w:hAnsi="Arial" w:cs="Arial"/>
              </w:rPr>
              <w:t>R</w:t>
            </w:r>
          </w:p>
        </w:tc>
        <w:tc>
          <w:tcPr>
            <w:tcW w:w="1448" w:type="dxa"/>
            <w:shd w:val="clear" w:color="auto" w:fill="EE0000"/>
          </w:tcPr>
          <w:p w14:paraId="40E20115" w14:textId="54E8802E" w:rsidR="004414DC" w:rsidRPr="004827E0" w:rsidRDefault="001D6807" w:rsidP="008363CF">
            <w:pPr>
              <w:spacing w:line="360" w:lineRule="auto"/>
              <w:rPr>
                <w:rFonts w:ascii="Arial" w:hAnsi="Arial" w:cs="Arial"/>
              </w:rPr>
            </w:pPr>
            <w:r w:rsidRPr="004827E0">
              <w:rPr>
                <w:rFonts w:ascii="Arial" w:hAnsi="Arial" w:cs="Arial"/>
              </w:rPr>
              <w:t>C</w:t>
            </w:r>
          </w:p>
        </w:tc>
        <w:tc>
          <w:tcPr>
            <w:tcW w:w="1228" w:type="dxa"/>
            <w:shd w:val="clear" w:color="auto" w:fill="00B0F0"/>
          </w:tcPr>
          <w:p w14:paraId="3950623D" w14:textId="4A419FE0" w:rsidR="004414DC" w:rsidRPr="004827E0" w:rsidRDefault="00F5254F" w:rsidP="008363CF">
            <w:pPr>
              <w:spacing w:line="360" w:lineRule="auto"/>
              <w:rPr>
                <w:rFonts w:ascii="Arial" w:hAnsi="Arial" w:cs="Arial"/>
              </w:rPr>
            </w:pPr>
            <w:r w:rsidRPr="004827E0">
              <w:rPr>
                <w:rFonts w:ascii="Arial" w:hAnsi="Arial" w:cs="Arial"/>
              </w:rPr>
              <w:t>I</w:t>
            </w:r>
          </w:p>
        </w:tc>
      </w:tr>
      <w:tr w:rsidR="004414DC" w:rsidRPr="004827E0" w14:paraId="35873BE1" w14:textId="77777777" w:rsidTr="001F7618">
        <w:tc>
          <w:tcPr>
            <w:tcW w:w="1794" w:type="dxa"/>
          </w:tcPr>
          <w:p w14:paraId="2AE798AD" w14:textId="77777777" w:rsidR="004414DC" w:rsidRPr="004827E0" w:rsidRDefault="004414DC" w:rsidP="008363CF">
            <w:pPr>
              <w:spacing w:line="360" w:lineRule="auto"/>
              <w:rPr>
                <w:rFonts w:ascii="Arial" w:hAnsi="Arial" w:cs="Arial"/>
              </w:rPr>
            </w:pPr>
            <w:r w:rsidRPr="004827E0">
              <w:rPr>
                <w:rFonts w:ascii="Arial" w:hAnsi="Arial" w:cs="Arial"/>
              </w:rPr>
              <w:t>Environmental works</w:t>
            </w:r>
          </w:p>
        </w:tc>
        <w:tc>
          <w:tcPr>
            <w:tcW w:w="1057" w:type="dxa"/>
            <w:shd w:val="clear" w:color="auto" w:fill="FFFF00"/>
          </w:tcPr>
          <w:p w14:paraId="11D8E98F" w14:textId="7F4234F6" w:rsidR="004414DC" w:rsidRPr="004827E0" w:rsidRDefault="000D37DD" w:rsidP="008363CF">
            <w:pPr>
              <w:spacing w:line="360" w:lineRule="auto"/>
              <w:rPr>
                <w:rFonts w:ascii="Arial" w:hAnsi="Arial" w:cs="Arial"/>
              </w:rPr>
            </w:pPr>
            <w:r w:rsidRPr="004827E0">
              <w:rPr>
                <w:rFonts w:ascii="Arial" w:hAnsi="Arial" w:cs="Arial"/>
              </w:rPr>
              <w:t>A</w:t>
            </w:r>
          </w:p>
        </w:tc>
        <w:tc>
          <w:tcPr>
            <w:tcW w:w="1448" w:type="dxa"/>
            <w:shd w:val="clear" w:color="auto" w:fill="00B050"/>
          </w:tcPr>
          <w:p w14:paraId="4984DC14" w14:textId="2D427389" w:rsidR="004414DC" w:rsidRPr="004827E0" w:rsidRDefault="008369B0" w:rsidP="008363CF">
            <w:pPr>
              <w:spacing w:line="360" w:lineRule="auto"/>
              <w:rPr>
                <w:rFonts w:ascii="Arial" w:hAnsi="Arial" w:cs="Arial"/>
              </w:rPr>
            </w:pPr>
            <w:r w:rsidRPr="004827E0">
              <w:rPr>
                <w:rFonts w:ascii="Arial" w:hAnsi="Arial" w:cs="Arial"/>
              </w:rPr>
              <w:t>R</w:t>
            </w:r>
          </w:p>
        </w:tc>
        <w:tc>
          <w:tcPr>
            <w:tcW w:w="1118" w:type="dxa"/>
            <w:shd w:val="clear" w:color="auto" w:fill="00B0F0"/>
          </w:tcPr>
          <w:p w14:paraId="08FBCFE6" w14:textId="4FB6D2BA" w:rsidR="004414DC" w:rsidRPr="004827E0" w:rsidRDefault="00BA5BEA" w:rsidP="008363CF">
            <w:pPr>
              <w:spacing w:line="360" w:lineRule="auto"/>
              <w:rPr>
                <w:rFonts w:ascii="Arial" w:hAnsi="Arial" w:cs="Arial"/>
              </w:rPr>
            </w:pPr>
            <w:r w:rsidRPr="004827E0">
              <w:rPr>
                <w:rFonts w:ascii="Arial" w:hAnsi="Arial" w:cs="Arial"/>
              </w:rPr>
              <w:t>I</w:t>
            </w:r>
          </w:p>
        </w:tc>
        <w:tc>
          <w:tcPr>
            <w:tcW w:w="1325" w:type="dxa"/>
            <w:shd w:val="clear" w:color="auto" w:fill="00B0F0"/>
          </w:tcPr>
          <w:p w14:paraId="3F635BDC" w14:textId="3AD96305" w:rsidR="004414DC" w:rsidRPr="004827E0" w:rsidRDefault="009D4A74" w:rsidP="008363CF">
            <w:pPr>
              <w:spacing w:line="360" w:lineRule="auto"/>
              <w:rPr>
                <w:rFonts w:ascii="Arial" w:hAnsi="Arial" w:cs="Arial"/>
              </w:rPr>
            </w:pPr>
            <w:r w:rsidRPr="004827E0">
              <w:rPr>
                <w:rFonts w:ascii="Arial" w:hAnsi="Arial" w:cs="Arial"/>
              </w:rPr>
              <w:t>I</w:t>
            </w:r>
          </w:p>
        </w:tc>
        <w:tc>
          <w:tcPr>
            <w:tcW w:w="1448" w:type="dxa"/>
            <w:shd w:val="clear" w:color="auto" w:fill="EE0000"/>
          </w:tcPr>
          <w:p w14:paraId="61C7CE54" w14:textId="75C1CDD4" w:rsidR="004414DC" w:rsidRPr="004827E0" w:rsidRDefault="00F5254F" w:rsidP="008363CF">
            <w:pPr>
              <w:spacing w:line="360" w:lineRule="auto"/>
              <w:rPr>
                <w:rFonts w:ascii="Arial" w:hAnsi="Arial" w:cs="Arial"/>
              </w:rPr>
            </w:pPr>
            <w:r w:rsidRPr="004827E0">
              <w:rPr>
                <w:rFonts w:ascii="Arial" w:hAnsi="Arial" w:cs="Arial"/>
              </w:rPr>
              <w:t>C</w:t>
            </w:r>
          </w:p>
        </w:tc>
        <w:tc>
          <w:tcPr>
            <w:tcW w:w="1228" w:type="dxa"/>
            <w:shd w:val="clear" w:color="auto" w:fill="00B0F0"/>
          </w:tcPr>
          <w:p w14:paraId="49434A53" w14:textId="529F4165" w:rsidR="004414DC" w:rsidRPr="004827E0" w:rsidRDefault="00F5254F" w:rsidP="008363CF">
            <w:pPr>
              <w:spacing w:line="360" w:lineRule="auto"/>
              <w:rPr>
                <w:rFonts w:ascii="Arial" w:hAnsi="Arial" w:cs="Arial"/>
              </w:rPr>
            </w:pPr>
            <w:r w:rsidRPr="004827E0">
              <w:rPr>
                <w:rFonts w:ascii="Arial" w:hAnsi="Arial" w:cs="Arial"/>
              </w:rPr>
              <w:t>I</w:t>
            </w:r>
          </w:p>
        </w:tc>
      </w:tr>
      <w:tr w:rsidR="004414DC" w:rsidRPr="004827E0" w14:paraId="62DA2897" w14:textId="77777777" w:rsidTr="001F7618">
        <w:tc>
          <w:tcPr>
            <w:tcW w:w="1794" w:type="dxa"/>
          </w:tcPr>
          <w:p w14:paraId="2010E588" w14:textId="77777777" w:rsidR="004414DC" w:rsidRPr="004827E0" w:rsidRDefault="004414DC" w:rsidP="008363CF">
            <w:pPr>
              <w:spacing w:line="360" w:lineRule="auto"/>
              <w:rPr>
                <w:rFonts w:ascii="Arial" w:hAnsi="Arial" w:cs="Arial"/>
              </w:rPr>
            </w:pPr>
            <w:r w:rsidRPr="004827E0">
              <w:rPr>
                <w:rFonts w:ascii="Arial" w:hAnsi="Arial" w:cs="Arial"/>
              </w:rPr>
              <w:t>Construction works</w:t>
            </w:r>
          </w:p>
        </w:tc>
        <w:tc>
          <w:tcPr>
            <w:tcW w:w="1057" w:type="dxa"/>
            <w:shd w:val="clear" w:color="auto" w:fill="FFFF00"/>
          </w:tcPr>
          <w:p w14:paraId="43424E20" w14:textId="29F6AE9D" w:rsidR="004414DC" w:rsidRPr="004827E0" w:rsidRDefault="000D37DD" w:rsidP="008363CF">
            <w:pPr>
              <w:spacing w:line="360" w:lineRule="auto"/>
              <w:rPr>
                <w:rFonts w:ascii="Arial" w:hAnsi="Arial" w:cs="Arial"/>
              </w:rPr>
            </w:pPr>
            <w:r w:rsidRPr="004827E0">
              <w:rPr>
                <w:rFonts w:ascii="Arial" w:hAnsi="Arial" w:cs="Arial"/>
              </w:rPr>
              <w:t>A</w:t>
            </w:r>
          </w:p>
        </w:tc>
        <w:tc>
          <w:tcPr>
            <w:tcW w:w="1448" w:type="dxa"/>
            <w:shd w:val="clear" w:color="auto" w:fill="00B050"/>
          </w:tcPr>
          <w:p w14:paraId="61BBF28C" w14:textId="44CEFACA" w:rsidR="004414DC" w:rsidRPr="004827E0" w:rsidRDefault="008369B0" w:rsidP="008363CF">
            <w:pPr>
              <w:spacing w:line="360" w:lineRule="auto"/>
              <w:rPr>
                <w:rFonts w:ascii="Arial" w:hAnsi="Arial" w:cs="Arial"/>
              </w:rPr>
            </w:pPr>
            <w:r w:rsidRPr="004827E0">
              <w:rPr>
                <w:rFonts w:ascii="Arial" w:hAnsi="Arial" w:cs="Arial"/>
              </w:rPr>
              <w:t>R</w:t>
            </w:r>
          </w:p>
        </w:tc>
        <w:tc>
          <w:tcPr>
            <w:tcW w:w="1118" w:type="dxa"/>
            <w:shd w:val="clear" w:color="auto" w:fill="00B0F0"/>
          </w:tcPr>
          <w:p w14:paraId="0254C54C" w14:textId="5A487FDA" w:rsidR="004414DC" w:rsidRPr="004827E0" w:rsidRDefault="005A3C87" w:rsidP="008363CF">
            <w:pPr>
              <w:spacing w:line="360" w:lineRule="auto"/>
              <w:rPr>
                <w:rFonts w:ascii="Arial" w:hAnsi="Arial" w:cs="Arial"/>
              </w:rPr>
            </w:pPr>
            <w:r w:rsidRPr="004827E0">
              <w:rPr>
                <w:rFonts w:ascii="Arial" w:hAnsi="Arial" w:cs="Arial"/>
              </w:rPr>
              <w:t>I</w:t>
            </w:r>
          </w:p>
        </w:tc>
        <w:tc>
          <w:tcPr>
            <w:tcW w:w="1325" w:type="dxa"/>
            <w:shd w:val="clear" w:color="auto" w:fill="00B0F0"/>
          </w:tcPr>
          <w:p w14:paraId="09219F52" w14:textId="40B88BC9" w:rsidR="004414DC" w:rsidRPr="004827E0" w:rsidRDefault="009D4A74" w:rsidP="008363CF">
            <w:pPr>
              <w:spacing w:line="360" w:lineRule="auto"/>
              <w:rPr>
                <w:rFonts w:ascii="Arial" w:hAnsi="Arial" w:cs="Arial"/>
              </w:rPr>
            </w:pPr>
            <w:r w:rsidRPr="004827E0">
              <w:rPr>
                <w:rFonts w:ascii="Arial" w:hAnsi="Arial" w:cs="Arial"/>
              </w:rPr>
              <w:t>C</w:t>
            </w:r>
          </w:p>
        </w:tc>
        <w:tc>
          <w:tcPr>
            <w:tcW w:w="1448" w:type="dxa"/>
            <w:shd w:val="clear" w:color="auto" w:fill="EE0000"/>
          </w:tcPr>
          <w:p w14:paraId="69E9D4CC" w14:textId="2702220C" w:rsidR="004414DC" w:rsidRPr="004827E0" w:rsidRDefault="00F5254F" w:rsidP="008363CF">
            <w:pPr>
              <w:spacing w:line="360" w:lineRule="auto"/>
              <w:rPr>
                <w:rFonts w:ascii="Arial" w:hAnsi="Arial" w:cs="Arial"/>
              </w:rPr>
            </w:pPr>
            <w:r w:rsidRPr="004827E0">
              <w:rPr>
                <w:rFonts w:ascii="Arial" w:hAnsi="Arial" w:cs="Arial"/>
              </w:rPr>
              <w:t>C</w:t>
            </w:r>
          </w:p>
        </w:tc>
        <w:tc>
          <w:tcPr>
            <w:tcW w:w="1228" w:type="dxa"/>
            <w:shd w:val="clear" w:color="auto" w:fill="00B0F0"/>
          </w:tcPr>
          <w:p w14:paraId="4A9575EF" w14:textId="429CA48C" w:rsidR="004414DC" w:rsidRPr="004827E0" w:rsidRDefault="00F5254F" w:rsidP="008363CF">
            <w:pPr>
              <w:spacing w:line="360" w:lineRule="auto"/>
              <w:rPr>
                <w:rFonts w:ascii="Arial" w:hAnsi="Arial" w:cs="Arial"/>
              </w:rPr>
            </w:pPr>
            <w:r w:rsidRPr="004827E0">
              <w:rPr>
                <w:rFonts w:ascii="Arial" w:hAnsi="Arial" w:cs="Arial"/>
              </w:rPr>
              <w:t>I</w:t>
            </w:r>
          </w:p>
        </w:tc>
      </w:tr>
      <w:tr w:rsidR="004414DC" w:rsidRPr="004827E0" w14:paraId="0B50DCA2" w14:textId="77777777" w:rsidTr="001F7618">
        <w:trPr>
          <w:trHeight w:val="533"/>
        </w:trPr>
        <w:tc>
          <w:tcPr>
            <w:tcW w:w="1794" w:type="dxa"/>
          </w:tcPr>
          <w:p w14:paraId="66540FBB" w14:textId="77777777" w:rsidR="004414DC" w:rsidRPr="004827E0" w:rsidRDefault="004414DC" w:rsidP="008363CF">
            <w:pPr>
              <w:spacing w:line="360" w:lineRule="auto"/>
              <w:rPr>
                <w:rFonts w:ascii="Arial" w:hAnsi="Arial" w:cs="Arial"/>
              </w:rPr>
            </w:pPr>
            <w:r w:rsidRPr="004827E0">
              <w:rPr>
                <w:rFonts w:ascii="Arial" w:hAnsi="Arial" w:cs="Arial"/>
              </w:rPr>
              <w:t xml:space="preserve">Testing </w:t>
            </w:r>
          </w:p>
        </w:tc>
        <w:tc>
          <w:tcPr>
            <w:tcW w:w="1057" w:type="dxa"/>
            <w:shd w:val="clear" w:color="auto" w:fill="FFFF00"/>
          </w:tcPr>
          <w:p w14:paraId="41EC61D5" w14:textId="79A2A26A" w:rsidR="004414DC" w:rsidRPr="004827E0" w:rsidRDefault="003739F0" w:rsidP="008363CF">
            <w:pPr>
              <w:spacing w:line="360" w:lineRule="auto"/>
              <w:rPr>
                <w:rFonts w:ascii="Arial" w:hAnsi="Arial" w:cs="Arial"/>
              </w:rPr>
            </w:pPr>
            <w:r w:rsidRPr="004827E0">
              <w:rPr>
                <w:rFonts w:ascii="Arial" w:hAnsi="Arial" w:cs="Arial"/>
              </w:rPr>
              <w:t>A</w:t>
            </w:r>
          </w:p>
        </w:tc>
        <w:tc>
          <w:tcPr>
            <w:tcW w:w="1448" w:type="dxa"/>
            <w:shd w:val="clear" w:color="auto" w:fill="00B050"/>
          </w:tcPr>
          <w:p w14:paraId="24720D9C" w14:textId="5377E070" w:rsidR="004414DC" w:rsidRPr="004827E0" w:rsidRDefault="00C23D0B" w:rsidP="008363CF">
            <w:pPr>
              <w:spacing w:line="360" w:lineRule="auto"/>
              <w:rPr>
                <w:rFonts w:ascii="Arial" w:hAnsi="Arial" w:cs="Arial"/>
              </w:rPr>
            </w:pPr>
            <w:r w:rsidRPr="004827E0">
              <w:rPr>
                <w:rFonts w:ascii="Arial" w:hAnsi="Arial" w:cs="Arial"/>
              </w:rPr>
              <w:t>R</w:t>
            </w:r>
          </w:p>
        </w:tc>
        <w:tc>
          <w:tcPr>
            <w:tcW w:w="1118" w:type="dxa"/>
            <w:shd w:val="clear" w:color="auto" w:fill="EE0000"/>
          </w:tcPr>
          <w:p w14:paraId="4680DC5C" w14:textId="2A5DA8C9" w:rsidR="004414DC" w:rsidRPr="004827E0" w:rsidRDefault="005A3C87" w:rsidP="008363CF">
            <w:pPr>
              <w:spacing w:line="360" w:lineRule="auto"/>
              <w:rPr>
                <w:rFonts w:ascii="Arial" w:hAnsi="Arial" w:cs="Arial"/>
              </w:rPr>
            </w:pPr>
            <w:r w:rsidRPr="004827E0">
              <w:rPr>
                <w:rFonts w:ascii="Arial" w:hAnsi="Arial" w:cs="Arial"/>
              </w:rPr>
              <w:t>C</w:t>
            </w:r>
          </w:p>
        </w:tc>
        <w:tc>
          <w:tcPr>
            <w:tcW w:w="1325" w:type="dxa"/>
            <w:shd w:val="clear" w:color="auto" w:fill="00B050"/>
          </w:tcPr>
          <w:p w14:paraId="58928239" w14:textId="0CFCCC80" w:rsidR="004414DC" w:rsidRPr="004827E0" w:rsidRDefault="00D10E37" w:rsidP="008363CF">
            <w:pPr>
              <w:spacing w:line="360" w:lineRule="auto"/>
              <w:rPr>
                <w:rFonts w:ascii="Arial" w:hAnsi="Arial" w:cs="Arial"/>
              </w:rPr>
            </w:pPr>
            <w:r w:rsidRPr="004827E0">
              <w:rPr>
                <w:rFonts w:ascii="Arial" w:hAnsi="Arial" w:cs="Arial"/>
              </w:rPr>
              <w:t>R</w:t>
            </w:r>
          </w:p>
        </w:tc>
        <w:tc>
          <w:tcPr>
            <w:tcW w:w="1448" w:type="dxa"/>
            <w:shd w:val="clear" w:color="auto" w:fill="EE0000"/>
          </w:tcPr>
          <w:p w14:paraId="079AA585" w14:textId="17E0ECB8" w:rsidR="004414DC" w:rsidRPr="004827E0" w:rsidRDefault="00F5254F" w:rsidP="008363CF">
            <w:pPr>
              <w:spacing w:line="360" w:lineRule="auto"/>
              <w:rPr>
                <w:rFonts w:ascii="Arial" w:hAnsi="Arial" w:cs="Arial"/>
              </w:rPr>
            </w:pPr>
            <w:r w:rsidRPr="004827E0">
              <w:rPr>
                <w:rFonts w:ascii="Arial" w:hAnsi="Arial" w:cs="Arial"/>
              </w:rPr>
              <w:t>C</w:t>
            </w:r>
          </w:p>
        </w:tc>
        <w:tc>
          <w:tcPr>
            <w:tcW w:w="1228" w:type="dxa"/>
            <w:shd w:val="clear" w:color="auto" w:fill="00B0F0"/>
          </w:tcPr>
          <w:p w14:paraId="52CC8681" w14:textId="0E615512" w:rsidR="004414DC" w:rsidRPr="004827E0" w:rsidRDefault="00F5254F" w:rsidP="008363CF">
            <w:pPr>
              <w:spacing w:line="360" w:lineRule="auto"/>
              <w:rPr>
                <w:rFonts w:ascii="Arial" w:hAnsi="Arial" w:cs="Arial"/>
              </w:rPr>
            </w:pPr>
            <w:r w:rsidRPr="004827E0">
              <w:rPr>
                <w:rFonts w:ascii="Arial" w:hAnsi="Arial" w:cs="Arial"/>
              </w:rPr>
              <w:t>I</w:t>
            </w:r>
          </w:p>
        </w:tc>
      </w:tr>
    </w:tbl>
    <w:p w14:paraId="06DF33F7" w14:textId="06EF603D" w:rsidR="00342908" w:rsidRPr="004827E0" w:rsidRDefault="00342908" w:rsidP="008363CF">
      <w:pPr>
        <w:spacing w:line="360" w:lineRule="auto"/>
        <w:rPr>
          <w:rFonts w:ascii="Arial" w:hAnsi="Arial" w:cs="Arial"/>
        </w:rPr>
      </w:pPr>
    </w:p>
    <w:p w14:paraId="7C469495" w14:textId="4832E9E8" w:rsidR="00F53A7F" w:rsidRPr="004827E0" w:rsidRDefault="00F53A7F" w:rsidP="008363CF">
      <w:pPr>
        <w:spacing w:line="360" w:lineRule="auto"/>
        <w:rPr>
          <w:rFonts w:ascii="Arial" w:hAnsi="Arial" w:cs="Arial"/>
        </w:rPr>
      </w:pPr>
      <w:r w:rsidRPr="004827E0">
        <w:rPr>
          <w:rFonts w:ascii="Arial" w:hAnsi="Arial" w:cs="Arial"/>
          <w:b/>
          <w:bCs/>
          <w:highlight w:val="green"/>
        </w:rPr>
        <w:t>Responsi</w:t>
      </w:r>
      <w:r w:rsidR="00466B47" w:rsidRPr="004827E0">
        <w:rPr>
          <w:rFonts w:ascii="Arial" w:hAnsi="Arial" w:cs="Arial"/>
          <w:b/>
          <w:bCs/>
          <w:highlight w:val="green"/>
        </w:rPr>
        <w:t>ble</w:t>
      </w:r>
      <w:r w:rsidR="00466B47" w:rsidRPr="004827E0">
        <w:rPr>
          <w:rFonts w:ascii="Arial" w:hAnsi="Arial" w:cs="Arial"/>
        </w:rPr>
        <w:t>:</w:t>
      </w:r>
      <w:r w:rsidR="001E5EDC" w:rsidRPr="004827E0">
        <w:rPr>
          <w:rFonts w:ascii="Arial" w:hAnsi="Arial" w:cs="Arial"/>
        </w:rPr>
        <w:t xml:space="preserve"> the one </w:t>
      </w:r>
      <w:r w:rsidR="00DD2FBB" w:rsidRPr="004827E0">
        <w:rPr>
          <w:rFonts w:ascii="Arial" w:hAnsi="Arial" w:cs="Arial"/>
        </w:rPr>
        <w:t>responsible for the task</w:t>
      </w:r>
      <w:r w:rsidR="00F05CB1" w:rsidRPr="004827E0">
        <w:rPr>
          <w:rFonts w:ascii="Arial" w:hAnsi="Arial" w:cs="Arial"/>
        </w:rPr>
        <w:t xml:space="preserve"> to develop and complete the project.</w:t>
      </w:r>
    </w:p>
    <w:p w14:paraId="0C9773D3" w14:textId="34DCD49A" w:rsidR="00DD4DFC" w:rsidRPr="004827E0" w:rsidRDefault="00DD4DFC" w:rsidP="008363CF">
      <w:pPr>
        <w:spacing w:line="360" w:lineRule="auto"/>
        <w:rPr>
          <w:rFonts w:ascii="Arial" w:hAnsi="Arial" w:cs="Arial"/>
        </w:rPr>
      </w:pPr>
      <w:r w:rsidRPr="004827E0">
        <w:rPr>
          <w:rFonts w:ascii="Arial" w:hAnsi="Arial" w:cs="Arial"/>
          <w:b/>
          <w:bCs/>
          <w:highlight w:val="yellow"/>
        </w:rPr>
        <w:t>Accountable</w:t>
      </w:r>
      <w:r w:rsidRPr="004827E0">
        <w:rPr>
          <w:rFonts w:ascii="Arial" w:hAnsi="Arial" w:cs="Arial"/>
        </w:rPr>
        <w:t xml:space="preserve">: </w:t>
      </w:r>
      <w:r w:rsidR="0057562B" w:rsidRPr="004827E0">
        <w:rPr>
          <w:rFonts w:ascii="Arial" w:hAnsi="Arial" w:cs="Arial"/>
        </w:rPr>
        <w:t> They review the work, confirm it meets the required standard</w:t>
      </w:r>
    </w:p>
    <w:p w14:paraId="748EF85A" w14:textId="33BD628A" w:rsidR="00A061A1" w:rsidRPr="004827E0" w:rsidRDefault="00A061A1" w:rsidP="008363CF">
      <w:pPr>
        <w:spacing w:line="360" w:lineRule="auto"/>
        <w:rPr>
          <w:rFonts w:ascii="Arial" w:hAnsi="Arial" w:cs="Arial"/>
        </w:rPr>
      </w:pPr>
      <w:r w:rsidRPr="004827E0">
        <w:rPr>
          <w:rFonts w:ascii="Arial" w:hAnsi="Arial" w:cs="Arial"/>
          <w:b/>
          <w:bCs/>
          <w:highlight w:val="red"/>
        </w:rPr>
        <w:t>Consulted:</w:t>
      </w:r>
      <w:r w:rsidR="00575284" w:rsidRPr="004827E0">
        <w:rPr>
          <w:rFonts w:ascii="IBM Plex Sans" w:hAnsi="IBM Plex Sans"/>
          <w:sz w:val="27"/>
          <w:szCs w:val="27"/>
        </w:rPr>
        <w:t xml:space="preserve"> </w:t>
      </w:r>
      <w:r w:rsidR="008D5232" w:rsidRPr="004827E0">
        <w:rPr>
          <w:rFonts w:ascii="Arial" w:hAnsi="Arial" w:cs="Arial"/>
        </w:rPr>
        <w:t xml:space="preserve">their </w:t>
      </w:r>
      <w:r w:rsidR="006A7B61" w:rsidRPr="004827E0">
        <w:rPr>
          <w:rFonts w:ascii="Arial" w:hAnsi="Arial" w:cs="Arial"/>
        </w:rPr>
        <w:t xml:space="preserve">expertise is needed before </w:t>
      </w:r>
      <w:r w:rsidR="00257427" w:rsidRPr="004827E0">
        <w:rPr>
          <w:rFonts w:ascii="Arial" w:hAnsi="Arial" w:cs="Arial"/>
        </w:rPr>
        <w:t>starting the task</w:t>
      </w:r>
    </w:p>
    <w:p w14:paraId="0A306CE5" w14:textId="38C2B654" w:rsidR="00575284" w:rsidRPr="004827E0" w:rsidRDefault="00575284" w:rsidP="008363CF">
      <w:pPr>
        <w:spacing w:line="360" w:lineRule="auto"/>
        <w:rPr>
          <w:rFonts w:ascii="Arial" w:hAnsi="Arial" w:cs="Arial"/>
        </w:rPr>
      </w:pPr>
      <w:r w:rsidRPr="004827E0">
        <w:rPr>
          <w:rFonts w:ascii="Arial" w:hAnsi="Arial" w:cs="Arial"/>
          <w:b/>
          <w:bCs/>
          <w:highlight w:val="blue"/>
        </w:rPr>
        <w:t>Informed:</w:t>
      </w:r>
      <w:r w:rsidR="004A2C03" w:rsidRPr="004827E0">
        <w:rPr>
          <w:rFonts w:ascii="IBM Plex Sans" w:hAnsi="IBM Plex Sans"/>
          <w:sz w:val="27"/>
          <w:szCs w:val="27"/>
        </w:rPr>
        <w:t xml:space="preserve"> </w:t>
      </w:r>
      <w:r w:rsidR="004C02EB" w:rsidRPr="004827E0">
        <w:rPr>
          <w:rFonts w:ascii="Arial" w:hAnsi="Arial" w:cs="Arial"/>
        </w:rPr>
        <w:t xml:space="preserve">they </w:t>
      </w:r>
      <w:r w:rsidR="00F90D94" w:rsidRPr="004827E0">
        <w:rPr>
          <w:rFonts w:ascii="Arial" w:hAnsi="Arial" w:cs="Arial"/>
        </w:rPr>
        <w:t>do</w:t>
      </w:r>
      <w:r w:rsidR="004C02EB" w:rsidRPr="004827E0">
        <w:rPr>
          <w:rFonts w:ascii="Arial" w:hAnsi="Arial" w:cs="Arial"/>
        </w:rPr>
        <w:t xml:space="preserve"> not</w:t>
      </w:r>
      <w:r w:rsidR="004A2C03" w:rsidRPr="004827E0">
        <w:rPr>
          <w:rFonts w:ascii="Arial" w:hAnsi="Arial" w:cs="Arial"/>
        </w:rPr>
        <w:t xml:space="preserve"> make decisions or get </w:t>
      </w:r>
      <w:r w:rsidR="001E234F" w:rsidRPr="004827E0">
        <w:rPr>
          <w:rFonts w:ascii="Arial" w:hAnsi="Arial" w:cs="Arial"/>
        </w:rPr>
        <w:t>consulted;</w:t>
      </w:r>
      <w:r w:rsidR="007676F5" w:rsidRPr="004827E0">
        <w:rPr>
          <w:rFonts w:ascii="Arial" w:hAnsi="Arial" w:cs="Arial"/>
        </w:rPr>
        <w:t xml:space="preserve"> they</w:t>
      </w:r>
      <w:r w:rsidR="00C61095" w:rsidRPr="004827E0">
        <w:rPr>
          <w:rFonts w:ascii="Arial" w:hAnsi="Arial" w:cs="Arial"/>
        </w:rPr>
        <w:t xml:space="preserve"> are just informed on the ongoing of the project</w:t>
      </w:r>
      <w:r w:rsidR="00715262" w:rsidRPr="004827E0">
        <w:rPr>
          <w:rFonts w:ascii="Arial" w:hAnsi="Arial" w:cs="Arial"/>
        </w:rPr>
        <w:t>.</w:t>
      </w:r>
    </w:p>
    <w:p w14:paraId="6E80CA44" w14:textId="5B9B073A" w:rsidR="007B10E7" w:rsidRPr="004827E0" w:rsidRDefault="00B01A95" w:rsidP="008363CF">
      <w:pPr>
        <w:pStyle w:val="Heading2"/>
        <w:spacing w:line="360" w:lineRule="auto"/>
        <w:rPr>
          <w:rFonts w:ascii="Arial" w:hAnsi="Arial" w:cs="Arial"/>
          <w:b/>
          <w:bCs/>
          <w:color w:val="auto"/>
          <w:sz w:val="22"/>
          <w:szCs w:val="22"/>
        </w:rPr>
      </w:pPr>
      <w:bookmarkStart w:id="44" w:name="_Toc237375988"/>
      <w:bookmarkStart w:id="45" w:name="_Toc237872511"/>
      <w:r w:rsidRPr="004827E0">
        <w:rPr>
          <w:rFonts w:ascii="Arial" w:hAnsi="Arial" w:cs="Arial"/>
          <w:b/>
          <w:bCs/>
          <w:color w:val="auto"/>
          <w:sz w:val="22"/>
          <w:szCs w:val="22"/>
        </w:rPr>
        <w:t>8</w:t>
      </w:r>
      <w:r w:rsidR="007B10E7" w:rsidRPr="004827E0">
        <w:rPr>
          <w:rFonts w:ascii="Arial" w:hAnsi="Arial" w:cs="Arial"/>
          <w:b/>
          <w:bCs/>
          <w:color w:val="auto"/>
          <w:sz w:val="22"/>
          <w:szCs w:val="22"/>
        </w:rPr>
        <w:t>.</w:t>
      </w:r>
      <w:r w:rsidR="006B660C" w:rsidRPr="004827E0">
        <w:rPr>
          <w:rFonts w:ascii="Arial" w:hAnsi="Arial" w:cs="Arial"/>
          <w:b/>
          <w:bCs/>
          <w:color w:val="auto"/>
          <w:sz w:val="22"/>
          <w:szCs w:val="22"/>
        </w:rPr>
        <w:t>4</w:t>
      </w:r>
      <w:r w:rsidR="007B10E7" w:rsidRPr="004827E0">
        <w:rPr>
          <w:rFonts w:ascii="Arial" w:hAnsi="Arial" w:cs="Arial"/>
          <w:b/>
          <w:bCs/>
          <w:color w:val="auto"/>
          <w:sz w:val="22"/>
          <w:szCs w:val="22"/>
        </w:rPr>
        <w:t xml:space="preserve"> </w:t>
      </w:r>
      <w:r w:rsidR="005B44D4" w:rsidRPr="004827E0">
        <w:rPr>
          <w:rFonts w:ascii="Arial" w:hAnsi="Arial" w:cs="Arial"/>
          <w:b/>
          <w:bCs/>
          <w:color w:val="auto"/>
          <w:sz w:val="22"/>
          <w:szCs w:val="22"/>
        </w:rPr>
        <w:t>C</w:t>
      </w:r>
      <w:r w:rsidR="00B44B52" w:rsidRPr="004827E0">
        <w:rPr>
          <w:rFonts w:ascii="Arial" w:hAnsi="Arial" w:cs="Arial"/>
          <w:b/>
          <w:bCs/>
          <w:color w:val="auto"/>
          <w:sz w:val="22"/>
          <w:szCs w:val="22"/>
        </w:rPr>
        <w:t xml:space="preserve">ommunication </w:t>
      </w:r>
      <w:r w:rsidR="007B10E7" w:rsidRPr="004827E0">
        <w:rPr>
          <w:rFonts w:ascii="Arial" w:hAnsi="Arial" w:cs="Arial"/>
          <w:b/>
          <w:bCs/>
          <w:color w:val="auto"/>
          <w:sz w:val="22"/>
          <w:szCs w:val="22"/>
        </w:rPr>
        <w:t>Engagement Strategy</w:t>
      </w:r>
      <w:bookmarkEnd w:id="44"/>
      <w:bookmarkEnd w:id="45"/>
    </w:p>
    <w:p w14:paraId="21671057" w14:textId="22E41F4C" w:rsidR="00823769" w:rsidRDefault="00BA6111" w:rsidP="008363CF">
      <w:pPr>
        <w:spacing w:line="360" w:lineRule="auto"/>
        <w:rPr>
          <w:rFonts w:ascii="Arial" w:hAnsi="Arial" w:cs="Arial"/>
        </w:rPr>
      </w:pPr>
      <w:r w:rsidRPr="004827E0">
        <w:rPr>
          <w:rFonts w:ascii="Arial" w:hAnsi="Arial" w:cs="Arial"/>
        </w:rPr>
        <w:t xml:space="preserve">The communication engagement strategy is used to determine </w:t>
      </w:r>
      <w:r w:rsidR="003E7B24" w:rsidRPr="004827E0">
        <w:rPr>
          <w:rFonts w:ascii="Arial" w:hAnsi="Arial" w:cs="Arial"/>
        </w:rPr>
        <w:t xml:space="preserve">the different channels of communication </w:t>
      </w:r>
      <w:r w:rsidR="00A50F7F" w:rsidRPr="004827E0">
        <w:rPr>
          <w:rFonts w:ascii="Arial" w:hAnsi="Arial" w:cs="Arial"/>
        </w:rPr>
        <w:t xml:space="preserve">and frequency </w:t>
      </w:r>
      <w:r w:rsidR="00DE7B70" w:rsidRPr="004827E0">
        <w:rPr>
          <w:rFonts w:ascii="Arial" w:hAnsi="Arial" w:cs="Arial"/>
        </w:rPr>
        <w:t xml:space="preserve">in which </w:t>
      </w:r>
      <w:r w:rsidR="00B27456" w:rsidRPr="004827E0">
        <w:rPr>
          <w:rFonts w:ascii="Arial" w:hAnsi="Arial" w:cs="Arial"/>
        </w:rPr>
        <w:t>stakeholders will be kept updated on the project ongoing.</w:t>
      </w:r>
      <w:r w:rsidR="00BB588F" w:rsidRPr="004827E0">
        <w:rPr>
          <w:rFonts w:ascii="Arial" w:hAnsi="Arial" w:cs="Arial"/>
        </w:rPr>
        <w:t xml:space="preserve"> The communication can be done</w:t>
      </w:r>
      <w:r w:rsidR="00EA41E8" w:rsidRPr="004827E0">
        <w:rPr>
          <w:rFonts w:ascii="Arial" w:hAnsi="Arial" w:cs="Arial"/>
        </w:rPr>
        <w:t xml:space="preserve"> by</w:t>
      </w:r>
      <w:r w:rsidR="00BB588F" w:rsidRPr="004827E0">
        <w:rPr>
          <w:rFonts w:ascii="Arial" w:hAnsi="Arial" w:cs="Arial"/>
        </w:rPr>
        <w:t xml:space="preserve"> </w:t>
      </w:r>
      <w:r w:rsidR="00BB1825" w:rsidRPr="004827E0">
        <w:rPr>
          <w:rFonts w:ascii="Arial" w:hAnsi="Arial" w:cs="Arial"/>
        </w:rPr>
        <w:t>face-to-face</w:t>
      </w:r>
      <w:r w:rsidR="00BB588F" w:rsidRPr="004827E0">
        <w:rPr>
          <w:rFonts w:ascii="Arial" w:hAnsi="Arial" w:cs="Arial"/>
        </w:rPr>
        <w:t xml:space="preserve"> meeting</w:t>
      </w:r>
      <w:r w:rsidR="00EA41E8" w:rsidRPr="004827E0">
        <w:rPr>
          <w:rFonts w:ascii="Arial" w:hAnsi="Arial" w:cs="Arial"/>
        </w:rPr>
        <w:t xml:space="preserve"> (F2F), </w:t>
      </w:r>
      <w:r w:rsidR="0006679D" w:rsidRPr="004827E0">
        <w:rPr>
          <w:rFonts w:ascii="Arial" w:hAnsi="Arial" w:cs="Arial"/>
        </w:rPr>
        <w:t xml:space="preserve">by emails, report or video call </w:t>
      </w:r>
      <w:r w:rsidR="00C76639" w:rsidRPr="004827E0">
        <w:rPr>
          <w:rFonts w:ascii="Arial" w:hAnsi="Arial" w:cs="Arial"/>
        </w:rPr>
        <w:t xml:space="preserve">based on a schedule </w:t>
      </w:r>
      <w:r w:rsidR="00B02F60" w:rsidRPr="004827E0">
        <w:rPr>
          <w:rFonts w:ascii="Arial" w:hAnsi="Arial" w:cs="Arial"/>
        </w:rPr>
        <w:t>frequen</w:t>
      </w:r>
      <w:r w:rsidR="009221FD" w:rsidRPr="004827E0">
        <w:rPr>
          <w:rFonts w:ascii="Arial" w:hAnsi="Arial" w:cs="Arial"/>
        </w:rPr>
        <w:t>cy.</w:t>
      </w:r>
    </w:p>
    <w:p w14:paraId="08BC18AA" w14:textId="77777777" w:rsidR="00B245D9" w:rsidRPr="004827E0" w:rsidRDefault="00B245D9" w:rsidP="008363CF">
      <w:pPr>
        <w:spacing w:line="360" w:lineRule="auto"/>
        <w:rPr>
          <w:rFonts w:ascii="Arial" w:hAnsi="Arial" w:cs="Arial"/>
        </w:rPr>
      </w:pPr>
    </w:p>
    <w:tbl>
      <w:tblPr>
        <w:tblStyle w:val="TableGrid"/>
        <w:tblW w:w="0" w:type="auto"/>
        <w:tblLook w:val="0000" w:firstRow="0" w:lastRow="0" w:firstColumn="0" w:lastColumn="0" w:noHBand="0" w:noVBand="0"/>
      </w:tblPr>
      <w:tblGrid>
        <w:gridCol w:w="1848"/>
        <w:gridCol w:w="1848"/>
        <w:gridCol w:w="1848"/>
        <w:gridCol w:w="1849"/>
        <w:gridCol w:w="1849"/>
      </w:tblGrid>
      <w:tr w:rsidR="00823769" w:rsidRPr="004827E0" w14:paraId="32EFC074" w14:textId="77777777" w:rsidTr="00823769">
        <w:trPr>
          <w:gridBefore w:val="1"/>
          <w:wBefore w:w="1848" w:type="dxa"/>
          <w:trHeight w:val="255"/>
        </w:trPr>
        <w:tc>
          <w:tcPr>
            <w:tcW w:w="7394" w:type="dxa"/>
            <w:gridSpan w:val="4"/>
          </w:tcPr>
          <w:p w14:paraId="3F296AB7" w14:textId="466766B1" w:rsidR="00823769" w:rsidRPr="004827E0" w:rsidRDefault="0072743F" w:rsidP="008363CF">
            <w:pPr>
              <w:spacing w:line="360" w:lineRule="auto"/>
              <w:rPr>
                <w:rFonts w:ascii="Arial" w:hAnsi="Arial" w:cs="Arial"/>
              </w:rPr>
            </w:pPr>
            <w:r w:rsidRPr="004827E0">
              <w:rPr>
                <w:rFonts w:ascii="Arial" w:hAnsi="Arial" w:cs="Arial"/>
              </w:rPr>
              <w:lastRenderedPageBreak/>
              <w:t xml:space="preserve">                          information        channels</w:t>
            </w:r>
          </w:p>
        </w:tc>
      </w:tr>
      <w:tr w:rsidR="00823769" w:rsidRPr="004827E0" w14:paraId="65ADB352" w14:textId="77777777" w:rsidTr="00823769">
        <w:tblPrEx>
          <w:tblLook w:val="04A0" w:firstRow="1" w:lastRow="0" w:firstColumn="1" w:lastColumn="0" w:noHBand="0" w:noVBand="1"/>
        </w:tblPrEx>
        <w:tc>
          <w:tcPr>
            <w:tcW w:w="1848" w:type="dxa"/>
          </w:tcPr>
          <w:p w14:paraId="5B826500" w14:textId="0A4513EC" w:rsidR="00823769" w:rsidRPr="004827E0" w:rsidRDefault="0072743F" w:rsidP="008363CF">
            <w:pPr>
              <w:spacing w:line="360" w:lineRule="auto"/>
              <w:rPr>
                <w:rFonts w:ascii="Arial" w:hAnsi="Arial" w:cs="Arial"/>
              </w:rPr>
            </w:pPr>
            <w:r w:rsidRPr="004827E0">
              <w:rPr>
                <w:rFonts w:ascii="Arial" w:hAnsi="Arial" w:cs="Arial"/>
              </w:rPr>
              <w:t>stakeholders</w:t>
            </w:r>
          </w:p>
        </w:tc>
        <w:tc>
          <w:tcPr>
            <w:tcW w:w="1848" w:type="dxa"/>
          </w:tcPr>
          <w:p w14:paraId="346989A4" w14:textId="158D8A5F" w:rsidR="00823769" w:rsidRPr="004827E0" w:rsidRDefault="0072743F" w:rsidP="008363CF">
            <w:pPr>
              <w:spacing w:line="360" w:lineRule="auto"/>
              <w:rPr>
                <w:rFonts w:ascii="Arial" w:hAnsi="Arial" w:cs="Arial"/>
              </w:rPr>
            </w:pPr>
            <w:r w:rsidRPr="004827E0">
              <w:rPr>
                <w:rFonts w:ascii="Arial" w:hAnsi="Arial" w:cs="Arial"/>
              </w:rPr>
              <w:t>f2f meeting</w:t>
            </w:r>
          </w:p>
        </w:tc>
        <w:tc>
          <w:tcPr>
            <w:tcW w:w="1848" w:type="dxa"/>
          </w:tcPr>
          <w:p w14:paraId="4FD22DD9" w14:textId="57AF1A99" w:rsidR="00823769" w:rsidRPr="004827E0" w:rsidRDefault="0072743F" w:rsidP="008363CF">
            <w:pPr>
              <w:spacing w:line="360" w:lineRule="auto"/>
              <w:rPr>
                <w:rFonts w:ascii="Arial" w:hAnsi="Arial" w:cs="Arial"/>
              </w:rPr>
            </w:pPr>
            <w:r w:rsidRPr="004827E0">
              <w:rPr>
                <w:rFonts w:ascii="Arial" w:hAnsi="Arial" w:cs="Arial"/>
              </w:rPr>
              <w:t>emails</w:t>
            </w:r>
          </w:p>
        </w:tc>
        <w:tc>
          <w:tcPr>
            <w:tcW w:w="1849" w:type="dxa"/>
          </w:tcPr>
          <w:p w14:paraId="4D35AC6E" w14:textId="4B81B3D6" w:rsidR="00823769" w:rsidRPr="004827E0" w:rsidRDefault="0072743F" w:rsidP="008363CF">
            <w:pPr>
              <w:spacing w:line="360" w:lineRule="auto"/>
              <w:rPr>
                <w:rFonts w:ascii="Arial" w:hAnsi="Arial" w:cs="Arial"/>
              </w:rPr>
            </w:pPr>
            <w:r w:rsidRPr="004827E0">
              <w:rPr>
                <w:rFonts w:ascii="Arial" w:hAnsi="Arial" w:cs="Arial"/>
              </w:rPr>
              <w:t>report</w:t>
            </w:r>
          </w:p>
        </w:tc>
        <w:tc>
          <w:tcPr>
            <w:tcW w:w="1849" w:type="dxa"/>
          </w:tcPr>
          <w:p w14:paraId="1F24E68F" w14:textId="3DE57DB2" w:rsidR="00823769" w:rsidRPr="004827E0" w:rsidRDefault="0072743F" w:rsidP="008363CF">
            <w:pPr>
              <w:spacing w:line="360" w:lineRule="auto"/>
              <w:rPr>
                <w:rFonts w:ascii="Arial" w:hAnsi="Arial" w:cs="Arial"/>
              </w:rPr>
            </w:pPr>
            <w:r w:rsidRPr="004827E0">
              <w:rPr>
                <w:rFonts w:ascii="Arial" w:hAnsi="Arial" w:cs="Arial"/>
              </w:rPr>
              <w:t>video call</w:t>
            </w:r>
          </w:p>
        </w:tc>
      </w:tr>
      <w:tr w:rsidR="00823769" w:rsidRPr="004827E0" w14:paraId="3829C1EC" w14:textId="77777777" w:rsidTr="00961D74">
        <w:tblPrEx>
          <w:tblLook w:val="04A0" w:firstRow="1" w:lastRow="0" w:firstColumn="1" w:lastColumn="0" w:noHBand="0" w:noVBand="1"/>
        </w:tblPrEx>
        <w:trPr>
          <w:trHeight w:val="483"/>
        </w:trPr>
        <w:tc>
          <w:tcPr>
            <w:tcW w:w="1848" w:type="dxa"/>
          </w:tcPr>
          <w:p w14:paraId="53C5338B" w14:textId="489FB8D2" w:rsidR="00823769" w:rsidRPr="004827E0" w:rsidRDefault="0072743F" w:rsidP="008363CF">
            <w:pPr>
              <w:spacing w:line="360" w:lineRule="auto"/>
              <w:rPr>
                <w:rFonts w:ascii="Arial" w:hAnsi="Arial" w:cs="Arial"/>
              </w:rPr>
            </w:pPr>
            <w:r w:rsidRPr="004827E0">
              <w:rPr>
                <w:rFonts w:ascii="Arial" w:hAnsi="Arial" w:cs="Arial"/>
              </w:rPr>
              <w:t>Local Authority</w:t>
            </w:r>
          </w:p>
        </w:tc>
        <w:tc>
          <w:tcPr>
            <w:tcW w:w="1848" w:type="dxa"/>
          </w:tcPr>
          <w:p w14:paraId="4F5744C5" w14:textId="333602E0" w:rsidR="00823769" w:rsidRPr="004827E0" w:rsidRDefault="00E94EFA" w:rsidP="008363CF">
            <w:pPr>
              <w:spacing w:line="360" w:lineRule="auto"/>
              <w:rPr>
                <w:rFonts w:ascii="Arial" w:hAnsi="Arial" w:cs="Arial"/>
              </w:rPr>
            </w:pPr>
            <w:r w:rsidRPr="004827E0">
              <w:rPr>
                <w:rFonts w:ascii="Arial" w:hAnsi="Arial" w:cs="Arial"/>
              </w:rPr>
              <w:t>Once in a week</w:t>
            </w:r>
          </w:p>
        </w:tc>
        <w:tc>
          <w:tcPr>
            <w:tcW w:w="1848" w:type="dxa"/>
          </w:tcPr>
          <w:p w14:paraId="61F61B45" w14:textId="7190D143" w:rsidR="00823769" w:rsidRPr="004827E0" w:rsidRDefault="00570E98" w:rsidP="008363CF">
            <w:pPr>
              <w:spacing w:line="360" w:lineRule="auto"/>
              <w:rPr>
                <w:rFonts w:ascii="Arial" w:hAnsi="Arial" w:cs="Arial"/>
              </w:rPr>
            </w:pPr>
            <w:r w:rsidRPr="004827E0">
              <w:rPr>
                <w:rFonts w:ascii="Arial" w:hAnsi="Arial" w:cs="Arial"/>
              </w:rPr>
              <w:t>No</w:t>
            </w:r>
          </w:p>
        </w:tc>
        <w:tc>
          <w:tcPr>
            <w:tcW w:w="1849" w:type="dxa"/>
          </w:tcPr>
          <w:p w14:paraId="398120E0" w14:textId="6759D8B9" w:rsidR="00823769" w:rsidRPr="004827E0" w:rsidRDefault="00E355D2" w:rsidP="008363CF">
            <w:pPr>
              <w:spacing w:line="360" w:lineRule="auto"/>
              <w:rPr>
                <w:rFonts w:ascii="Arial" w:hAnsi="Arial" w:cs="Arial"/>
              </w:rPr>
            </w:pPr>
            <w:r w:rsidRPr="004827E0">
              <w:rPr>
                <w:rFonts w:ascii="Arial" w:hAnsi="Arial" w:cs="Arial"/>
              </w:rPr>
              <w:t>Every two months</w:t>
            </w:r>
          </w:p>
        </w:tc>
        <w:tc>
          <w:tcPr>
            <w:tcW w:w="1849" w:type="dxa"/>
          </w:tcPr>
          <w:p w14:paraId="29D7000D" w14:textId="0E0FA0CC" w:rsidR="00823769" w:rsidRPr="004827E0" w:rsidRDefault="00C13BA0" w:rsidP="008363CF">
            <w:pPr>
              <w:spacing w:line="360" w:lineRule="auto"/>
              <w:rPr>
                <w:rFonts w:ascii="Arial" w:hAnsi="Arial" w:cs="Arial"/>
              </w:rPr>
            </w:pPr>
            <w:r w:rsidRPr="004827E0">
              <w:rPr>
                <w:rFonts w:ascii="Arial" w:hAnsi="Arial" w:cs="Arial"/>
              </w:rPr>
              <w:t xml:space="preserve">No </w:t>
            </w:r>
          </w:p>
        </w:tc>
      </w:tr>
      <w:tr w:rsidR="00823769" w:rsidRPr="004827E0" w14:paraId="5F6A6C60" w14:textId="77777777" w:rsidTr="00823769">
        <w:tblPrEx>
          <w:tblLook w:val="04A0" w:firstRow="1" w:lastRow="0" w:firstColumn="1" w:lastColumn="0" w:noHBand="0" w:noVBand="1"/>
        </w:tblPrEx>
        <w:tc>
          <w:tcPr>
            <w:tcW w:w="1848" w:type="dxa"/>
          </w:tcPr>
          <w:p w14:paraId="35015459" w14:textId="460D0BDE" w:rsidR="00823769" w:rsidRPr="004827E0" w:rsidRDefault="0072743F" w:rsidP="008363CF">
            <w:pPr>
              <w:spacing w:line="360" w:lineRule="auto"/>
              <w:rPr>
                <w:rFonts w:ascii="Arial" w:hAnsi="Arial" w:cs="Arial"/>
              </w:rPr>
            </w:pPr>
            <w:r w:rsidRPr="004827E0">
              <w:rPr>
                <w:rFonts w:ascii="Arial" w:hAnsi="Arial" w:cs="Arial"/>
              </w:rPr>
              <w:t>Constructor team</w:t>
            </w:r>
          </w:p>
        </w:tc>
        <w:tc>
          <w:tcPr>
            <w:tcW w:w="1848" w:type="dxa"/>
          </w:tcPr>
          <w:p w14:paraId="0F0DBD77" w14:textId="123BD51A" w:rsidR="00823769" w:rsidRPr="004827E0" w:rsidRDefault="003C5A23" w:rsidP="008363CF">
            <w:pPr>
              <w:spacing w:line="360" w:lineRule="auto"/>
              <w:rPr>
                <w:rFonts w:ascii="Arial" w:hAnsi="Arial" w:cs="Arial"/>
              </w:rPr>
            </w:pPr>
            <w:r w:rsidRPr="004827E0">
              <w:rPr>
                <w:rFonts w:ascii="Arial" w:hAnsi="Arial" w:cs="Arial"/>
              </w:rPr>
              <w:t>Every three days</w:t>
            </w:r>
          </w:p>
        </w:tc>
        <w:tc>
          <w:tcPr>
            <w:tcW w:w="1848" w:type="dxa"/>
          </w:tcPr>
          <w:p w14:paraId="1D2A3D9F" w14:textId="3EE271CB" w:rsidR="00823769" w:rsidRPr="004827E0" w:rsidRDefault="008725A8" w:rsidP="008363CF">
            <w:pPr>
              <w:spacing w:line="360" w:lineRule="auto"/>
              <w:rPr>
                <w:rFonts w:ascii="Arial" w:hAnsi="Arial" w:cs="Arial"/>
              </w:rPr>
            </w:pPr>
            <w:r w:rsidRPr="004827E0">
              <w:rPr>
                <w:rFonts w:ascii="Arial" w:hAnsi="Arial" w:cs="Arial"/>
              </w:rPr>
              <w:t>If necessary</w:t>
            </w:r>
          </w:p>
        </w:tc>
        <w:tc>
          <w:tcPr>
            <w:tcW w:w="1849" w:type="dxa"/>
          </w:tcPr>
          <w:p w14:paraId="788AC9DC" w14:textId="651B63E6" w:rsidR="00823769" w:rsidRPr="004827E0" w:rsidRDefault="00ED0053" w:rsidP="008363CF">
            <w:pPr>
              <w:spacing w:line="360" w:lineRule="auto"/>
              <w:rPr>
                <w:rFonts w:ascii="Arial" w:hAnsi="Arial" w:cs="Arial"/>
              </w:rPr>
            </w:pPr>
            <w:r w:rsidRPr="004827E0">
              <w:rPr>
                <w:rFonts w:ascii="Arial" w:hAnsi="Arial" w:cs="Arial"/>
              </w:rPr>
              <w:t>Every month</w:t>
            </w:r>
          </w:p>
        </w:tc>
        <w:tc>
          <w:tcPr>
            <w:tcW w:w="1849" w:type="dxa"/>
          </w:tcPr>
          <w:p w14:paraId="7F6EF999" w14:textId="29F32718" w:rsidR="00823769" w:rsidRPr="004827E0" w:rsidRDefault="00743CD9" w:rsidP="008363CF">
            <w:pPr>
              <w:spacing w:line="360" w:lineRule="auto"/>
              <w:rPr>
                <w:rFonts w:ascii="Arial" w:hAnsi="Arial" w:cs="Arial"/>
              </w:rPr>
            </w:pPr>
            <w:r w:rsidRPr="004827E0">
              <w:rPr>
                <w:rFonts w:ascii="Arial" w:hAnsi="Arial" w:cs="Arial"/>
              </w:rPr>
              <w:t>If necessary</w:t>
            </w:r>
          </w:p>
        </w:tc>
      </w:tr>
      <w:tr w:rsidR="00823769" w:rsidRPr="004827E0" w14:paraId="3EAD548D" w14:textId="77777777" w:rsidTr="00961D74">
        <w:tblPrEx>
          <w:tblLook w:val="04A0" w:firstRow="1" w:lastRow="0" w:firstColumn="1" w:lastColumn="0" w:noHBand="0" w:noVBand="1"/>
        </w:tblPrEx>
        <w:trPr>
          <w:trHeight w:val="468"/>
        </w:trPr>
        <w:tc>
          <w:tcPr>
            <w:tcW w:w="1848" w:type="dxa"/>
          </w:tcPr>
          <w:p w14:paraId="10CC7A37" w14:textId="0A0A6449" w:rsidR="00055717" w:rsidRPr="004827E0" w:rsidRDefault="00961D74" w:rsidP="008363CF">
            <w:pPr>
              <w:spacing w:line="360" w:lineRule="auto"/>
              <w:rPr>
                <w:rFonts w:ascii="Arial" w:hAnsi="Arial" w:cs="Arial"/>
              </w:rPr>
            </w:pPr>
            <w:r w:rsidRPr="004827E0">
              <w:rPr>
                <w:rFonts w:ascii="Arial" w:hAnsi="Arial" w:cs="Arial"/>
              </w:rPr>
              <w:t>IT</w:t>
            </w:r>
            <w:r w:rsidR="0072743F" w:rsidRPr="004827E0">
              <w:rPr>
                <w:rFonts w:ascii="Arial" w:hAnsi="Arial" w:cs="Arial"/>
              </w:rPr>
              <w:t xml:space="preserve"> providers</w:t>
            </w:r>
          </w:p>
        </w:tc>
        <w:tc>
          <w:tcPr>
            <w:tcW w:w="1848" w:type="dxa"/>
          </w:tcPr>
          <w:p w14:paraId="0F795392" w14:textId="345881B6" w:rsidR="00823769" w:rsidRPr="004827E0" w:rsidRDefault="003C5A23" w:rsidP="008363CF">
            <w:pPr>
              <w:spacing w:line="360" w:lineRule="auto"/>
              <w:rPr>
                <w:rFonts w:ascii="Arial" w:hAnsi="Arial" w:cs="Arial"/>
              </w:rPr>
            </w:pPr>
            <w:r w:rsidRPr="004827E0">
              <w:rPr>
                <w:rFonts w:ascii="Arial" w:hAnsi="Arial" w:cs="Arial"/>
              </w:rPr>
              <w:t>Every three days</w:t>
            </w:r>
          </w:p>
        </w:tc>
        <w:tc>
          <w:tcPr>
            <w:tcW w:w="1848" w:type="dxa"/>
          </w:tcPr>
          <w:p w14:paraId="3C87B55F" w14:textId="5704876D" w:rsidR="00823769" w:rsidRPr="004827E0" w:rsidRDefault="00857C61" w:rsidP="008363CF">
            <w:pPr>
              <w:spacing w:line="360" w:lineRule="auto"/>
              <w:rPr>
                <w:rFonts w:ascii="Arial" w:hAnsi="Arial" w:cs="Arial"/>
              </w:rPr>
            </w:pPr>
            <w:r w:rsidRPr="004827E0">
              <w:rPr>
                <w:rFonts w:ascii="Arial" w:hAnsi="Arial" w:cs="Arial"/>
              </w:rPr>
              <w:t>If necessary</w:t>
            </w:r>
          </w:p>
        </w:tc>
        <w:tc>
          <w:tcPr>
            <w:tcW w:w="1849" w:type="dxa"/>
          </w:tcPr>
          <w:p w14:paraId="3D45D33B" w14:textId="189B5A6B" w:rsidR="00823769" w:rsidRPr="004827E0" w:rsidRDefault="00ED0053" w:rsidP="008363CF">
            <w:pPr>
              <w:spacing w:line="360" w:lineRule="auto"/>
              <w:rPr>
                <w:rFonts w:ascii="Arial" w:hAnsi="Arial" w:cs="Arial"/>
              </w:rPr>
            </w:pPr>
            <w:r w:rsidRPr="004827E0">
              <w:rPr>
                <w:rFonts w:ascii="Arial" w:hAnsi="Arial" w:cs="Arial"/>
              </w:rPr>
              <w:t>Evey month</w:t>
            </w:r>
          </w:p>
        </w:tc>
        <w:tc>
          <w:tcPr>
            <w:tcW w:w="1849" w:type="dxa"/>
          </w:tcPr>
          <w:p w14:paraId="3AC5507B" w14:textId="12C15F81" w:rsidR="00823769" w:rsidRPr="004827E0" w:rsidRDefault="0076694E" w:rsidP="008363CF">
            <w:pPr>
              <w:spacing w:line="360" w:lineRule="auto"/>
              <w:rPr>
                <w:rFonts w:ascii="Arial" w:hAnsi="Arial" w:cs="Arial"/>
              </w:rPr>
            </w:pPr>
            <w:r w:rsidRPr="004827E0">
              <w:rPr>
                <w:rFonts w:ascii="Arial" w:hAnsi="Arial" w:cs="Arial"/>
              </w:rPr>
              <w:t>If necessary</w:t>
            </w:r>
          </w:p>
        </w:tc>
      </w:tr>
      <w:tr w:rsidR="00823769" w:rsidRPr="004827E0" w14:paraId="6CFFC525" w14:textId="77777777" w:rsidTr="00961D74">
        <w:tblPrEx>
          <w:tblLook w:val="04A0" w:firstRow="1" w:lastRow="0" w:firstColumn="1" w:lastColumn="0" w:noHBand="0" w:noVBand="1"/>
        </w:tblPrEx>
        <w:trPr>
          <w:trHeight w:val="404"/>
        </w:trPr>
        <w:tc>
          <w:tcPr>
            <w:tcW w:w="1848" w:type="dxa"/>
          </w:tcPr>
          <w:p w14:paraId="1A918535" w14:textId="1631E729" w:rsidR="00823769" w:rsidRPr="004827E0" w:rsidRDefault="00961D74" w:rsidP="008363CF">
            <w:pPr>
              <w:spacing w:line="360" w:lineRule="auto"/>
              <w:rPr>
                <w:rFonts w:ascii="Arial" w:hAnsi="Arial" w:cs="Arial"/>
              </w:rPr>
            </w:pPr>
            <w:r w:rsidRPr="004827E0">
              <w:rPr>
                <w:rFonts w:ascii="Arial" w:hAnsi="Arial" w:cs="Arial"/>
              </w:rPr>
              <w:t>F</w:t>
            </w:r>
            <w:r w:rsidR="0072743F" w:rsidRPr="004827E0">
              <w:rPr>
                <w:rFonts w:ascii="Arial" w:hAnsi="Arial" w:cs="Arial"/>
              </w:rPr>
              <w:t xml:space="preserve">ire </w:t>
            </w:r>
            <w:r w:rsidRPr="004827E0">
              <w:rPr>
                <w:rFonts w:ascii="Arial" w:hAnsi="Arial" w:cs="Arial"/>
              </w:rPr>
              <w:t>D</w:t>
            </w:r>
            <w:r w:rsidR="0072743F" w:rsidRPr="004827E0">
              <w:rPr>
                <w:rFonts w:ascii="Arial" w:hAnsi="Arial" w:cs="Arial"/>
              </w:rPr>
              <w:t>epartment</w:t>
            </w:r>
          </w:p>
        </w:tc>
        <w:tc>
          <w:tcPr>
            <w:tcW w:w="1848" w:type="dxa"/>
          </w:tcPr>
          <w:p w14:paraId="5BB00FE1" w14:textId="0D1A9620" w:rsidR="00823769" w:rsidRPr="004827E0" w:rsidRDefault="00A57577" w:rsidP="008363CF">
            <w:pPr>
              <w:spacing w:line="360" w:lineRule="auto"/>
              <w:rPr>
                <w:rFonts w:ascii="Arial" w:hAnsi="Arial" w:cs="Arial"/>
              </w:rPr>
            </w:pPr>
            <w:r w:rsidRPr="004827E0">
              <w:rPr>
                <w:rFonts w:ascii="Arial" w:hAnsi="Arial" w:cs="Arial"/>
              </w:rPr>
              <w:t>Once in the week</w:t>
            </w:r>
          </w:p>
        </w:tc>
        <w:tc>
          <w:tcPr>
            <w:tcW w:w="1848" w:type="dxa"/>
          </w:tcPr>
          <w:p w14:paraId="0C5E0B79" w14:textId="5C1B8494" w:rsidR="00823769" w:rsidRPr="004827E0" w:rsidRDefault="00857C61" w:rsidP="008363CF">
            <w:pPr>
              <w:spacing w:line="360" w:lineRule="auto"/>
              <w:rPr>
                <w:rFonts w:ascii="Arial" w:hAnsi="Arial" w:cs="Arial"/>
              </w:rPr>
            </w:pPr>
            <w:r w:rsidRPr="004827E0">
              <w:rPr>
                <w:rFonts w:ascii="Arial" w:hAnsi="Arial" w:cs="Arial"/>
              </w:rPr>
              <w:t>No</w:t>
            </w:r>
          </w:p>
        </w:tc>
        <w:tc>
          <w:tcPr>
            <w:tcW w:w="1849" w:type="dxa"/>
          </w:tcPr>
          <w:p w14:paraId="0EEAE78B" w14:textId="3CBE4EDF" w:rsidR="00823769" w:rsidRPr="004827E0" w:rsidRDefault="00ED0053" w:rsidP="008363CF">
            <w:pPr>
              <w:spacing w:line="360" w:lineRule="auto"/>
              <w:rPr>
                <w:rFonts w:ascii="Arial" w:hAnsi="Arial" w:cs="Arial"/>
              </w:rPr>
            </w:pPr>
            <w:r w:rsidRPr="004827E0">
              <w:rPr>
                <w:rFonts w:ascii="Arial" w:hAnsi="Arial" w:cs="Arial"/>
              </w:rPr>
              <w:t>Every two months</w:t>
            </w:r>
          </w:p>
        </w:tc>
        <w:tc>
          <w:tcPr>
            <w:tcW w:w="1849" w:type="dxa"/>
          </w:tcPr>
          <w:p w14:paraId="64C17704" w14:textId="0735E490" w:rsidR="00823769" w:rsidRPr="004827E0" w:rsidRDefault="0076694E" w:rsidP="008363CF">
            <w:pPr>
              <w:spacing w:line="360" w:lineRule="auto"/>
              <w:rPr>
                <w:rFonts w:ascii="Arial" w:hAnsi="Arial" w:cs="Arial"/>
              </w:rPr>
            </w:pPr>
            <w:r w:rsidRPr="004827E0">
              <w:rPr>
                <w:rFonts w:ascii="Arial" w:hAnsi="Arial" w:cs="Arial"/>
              </w:rPr>
              <w:t>If necessary</w:t>
            </w:r>
          </w:p>
        </w:tc>
      </w:tr>
      <w:tr w:rsidR="00823769" w:rsidRPr="004827E0" w14:paraId="09B8C40D" w14:textId="77777777" w:rsidTr="00823769">
        <w:tblPrEx>
          <w:tblLook w:val="04A0" w:firstRow="1" w:lastRow="0" w:firstColumn="1" w:lastColumn="0" w:noHBand="0" w:noVBand="1"/>
        </w:tblPrEx>
        <w:tc>
          <w:tcPr>
            <w:tcW w:w="1848" w:type="dxa"/>
          </w:tcPr>
          <w:p w14:paraId="2B3AFD7A" w14:textId="6E3913DD" w:rsidR="00823769" w:rsidRPr="004827E0" w:rsidRDefault="00961D74" w:rsidP="008363CF">
            <w:pPr>
              <w:spacing w:line="360" w:lineRule="auto"/>
              <w:rPr>
                <w:rFonts w:ascii="Arial" w:hAnsi="Arial" w:cs="Arial"/>
              </w:rPr>
            </w:pPr>
            <w:r w:rsidRPr="004827E0">
              <w:rPr>
                <w:rFonts w:ascii="Arial" w:hAnsi="Arial" w:cs="Arial"/>
              </w:rPr>
              <w:t>E</w:t>
            </w:r>
            <w:r w:rsidR="0072743F" w:rsidRPr="004827E0">
              <w:rPr>
                <w:rFonts w:ascii="Arial" w:hAnsi="Arial" w:cs="Arial"/>
              </w:rPr>
              <w:t xml:space="preserve">nvironment </w:t>
            </w:r>
            <w:r w:rsidRPr="004827E0">
              <w:rPr>
                <w:rFonts w:ascii="Arial" w:hAnsi="Arial" w:cs="Arial"/>
              </w:rPr>
              <w:t>A</w:t>
            </w:r>
            <w:r w:rsidR="0072743F" w:rsidRPr="004827E0">
              <w:rPr>
                <w:rFonts w:ascii="Arial" w:hAnsi="Arial" w:cs="Arial"/>
              </w:rPr>
              <w:t>uthority</w:t>
            </w:r>
          </w:p>
        </w:tc>
        <w:tc>
          <w:tcPr>
            <w:tcW w:w="1848" w:type="dxa"/>
          </w:tcPr>
          <w:p w14:paraId="111AED7E" w14:textId="54843740" w:rsidR="00823769" w:rsidRPr="004827E0" w:rsidRDefault="00B82740" w:rsidP="008363CF">
            <w:pPr>
              <w:spacing w:line="360" w:lineRule="auto"/>
              <w:rPr>
                <w:rFonts w:ascii="Arial" w:hAnsi="Arial" w:cs="Arial"/>
              </w:rPr>
            </w:pPr>
            <w:r w:rsidRPr="004827E0">
              <w:rPr>
                <w:rFonts w:ascii="Arial" w:hAnsi="Arial" w:cs="Arial"/>
              </w:rPr>
              <w:t xml:space="preserve">Every two weeks  </w:t>
            </w:r>
          </w:p>
        </w:tc>
        <w:tc>
          <w:tcPr>
            <w:tcW w:w="1848" w:type="dxa"/>
          </w:tcPr>
          <w:p w14:paraId="5115A8C7" w14:textId="2363F736" w:rsidR="00823769" w:rsidRPr="004827E0" w:rsidRDefault="0008238D" w:rsidP="008363CF">
            <w:pPr>
              <w:spacing w:line="360" w:lineRule="auto"/>
              <w:rPr>
                <w:rFonts w:ascii="Arial" w:hAnsi="Arial" w:cs="Arial"/>
              </w:rPr>
            </w:pPr>
            <w:r w:rsidRPr="004827E0">
              <w:rPr>
                <w:rFonts w:ascii="Arial" w:hAnsi="Arial" w:cs="Arial"/>
              </w:rPr>
              <w:t>If necessary</w:t>
            </w:r>
          </w:p>
        </w:tc>
        <w:tc>
          <w:tcPr>
            <w:tcW w:w="1849" w:type="dxa"/>
          </w:tcPr>
          <w:p w14:paraId="46F8C85D" w14:textId="59C374DC" w:rsidR="00823769" w:rsidRPr="004827E0" w:rsidRDefault="0008238D" w:rsidP="008363CF">
            <w:pPr>
              <w:spacing w:line="360" w:lineRule="auto"/>
              <w:rPr>
                <w:rFonts w:ascii="Arial" w:hAnsi="Arial" w:cs="Arial"/>
              </w:rPr>
            </w:pPr>
            <w:r w:rsidRPr="004827E0">
              <w:rPr>
                <w:rFonts w:ascii="Arial" w:hAnsi="Arial" w:cs="Arial"/>
              </w:rPr>
              <w:t xml:space="preserve">Every </w:t>
            </w:r>
            <w:r w:rsidR="00142F50" w:rsidRPr="004827E0">
              <w:rPr>
                <w:rFonts w:ascii="Arial" w:hAnsi="Arial" w:cs="Arial"/>
              </w:rPr>
              <w:t>t</w:t>
            </w:r>
            <w:r w:rsidRPr="004827E0">
              <w:rPr>
                <w:rFonts w:ascii="Arial" w:hAnsi="Arial" w:cs="Arial"/>
              </w:rPr>
              <w:t>wo months</w:t>
            </w:r>
          </w:p>
        </w:tc>
        <w:tc>
          <w:tcPr>
            <w:tcW w:w="1849" w:type="dxa"/>
          </w:tcPr>
          <w:p w14:paraId="512B6B1B" w14:textId="39B0FE15" w:rsidR="00823769" w:rsidRPr="004827E0" w:rsidRDefault="0076694E" w:rsidP="008363CF">
            <w:pPr>
              <w:spacing w:line="360" w:lineRule="auto"/>
              <w:rPr>
                <w:rFonts w:ascii="Arial" w:hAnsi="Arial" w:cs="Arial"/>
              </w:rPr>
            </w:pPr>
            <w:r w:rsidRPr="004827E0">
              <w:rPr>
                <w:rFonts w:ascii="Arial" w:hAnsi="Arial" w:cs="Arial"/>
              </w:rPr>
              <w:t>If necessary</w:t>
            </w:r>
          </w:p>
        </w:tc>
      </w:tr>
      <w:tr w:rsidR="00823769" w:rsidRPr="004827E0" w14:paraId="583D1B38" w14:textId="77777777" w:rsidTr="00823769">
        <w:tblPrEx>
          <w:tblLook w:val="04A0" w:firstRow="1" w:lastRow="0" w:firstColumn="1" w:lastColumn="0" w:noHBand="0" w:noVBand="1"/>
        </w:tblPrEx>
        <w:tc>
          <w:tcPr>
            <w:tcW w:w="1848" w:type="dxa"/>
          </w:tcPr>
          <w:p w14:paraId="1045E704" w14:textId="5FF9453E" w:rsidR="00823769" w:rsidRPr="004827E0" w:rsidRDefault="00961D74" w:rsidP="008363CF">
            <w:pPr>
              <w:spacing w:line="360" w:lineRule="auto"/>
              <w:rPr>
                <w:rFonts w:ascii="Arial" w:hAnsi="Arial" w:cs="Arial"/>
              </w:rPr>
            </w:pPr>
            <w:r w:rsidRPr="004827E0">
              <w:rPr>
                <w:rFonts w:ascii="Arial" w:hAnsi="Arial" w:cs="Arial"/>
              </w:rPr>
              <w:t>C</w:t>
            </w:r>
            <w:r w:rsidR="0072743F" w:rsidRPr="004827E0">
              <w:rPr>
                <w:rFonts w:ascii="Arial" w:hAnsi="Arial" w:cs="Arial"/>
              </w:rPr>
              <w:t xml:space="preserve">ustomers and </w:t>
            </w:r>
            <w:r w:rsidRPr="004827E0">
              <w:rPr>
                <w:rFonts w:ascii="Arial" w:hAnsi="Arial" w:cs="Arial"/>
              </w:rPr>
              <w:t>M</w:t>
            </w:r>
            <w:r w:rsidR="0072743F" w:rsidRPr="004827E0">
              <w:rPr>
                <w:rFonts w:ascii="Arial" w:hAnsi="Arial" w:cs="Arial"/>
              </w:rPr>
              <w:t>edia</w:t>
            </w:r>
          </w:p>
        </w:tc>
        <w:tc>
          <w:tcPr>
            <w:tcW w:w="1848" w:type="dxa"/>
          </w:tcPr>
          <w:p w14:paraId="64BC3215" w14:textId="57E51EE2" w:rsidR="00823769" w:rsidRPr="004827E0" w:rsidRDefault="00C13BA0" w:rsidP="008363CF">
            <w:pPr>
              <w:spacing w:line="360" w:lineRule="auto"/>
              <w:rPr>
                <w:rFonts w:ascii="Arial" w:hAnsi="Arial" w:cs="Arial"/>
              </w:rPr>
            </w:pPr>
            <w:r w:rsidRPr="004827E0">
              <w:rPr>
                <w:rFonts w:ascii="Arial" w:hAnsi="Arial" w:cs="Arial"/>
              </w:rPr>
              <w:t xml:space="preserve">No </w:t>
            </w:r>
          </w:p>
        </w:tc>
        <w:tc>
          <w:tcPr>
            <w:tcW w:w="1848" w:type="dxa"/>
          </w:tcPr>
          <w:p w14:paraId="22DA4139" w14:textId="62D3F660" w:rsidR="00823769" w:rsidRPr="004827E0" w:rsidRDefault="00C04350" w:rsidP="008363CF">
            <w:pPr>
              <w:spacing w:line="360" w:lineRule="auto"/>
              <w:rPr>
                <w:rFonts w:ascii="Arial" w:hAnsi="Arial" w:cs="Arial"/>
              </w:rPr>
            </w:pPr>
            <w:r w:rsidRPr="004827E0">
              <w:rPr>
                <w:rFonts w:ascii="Arial" w:hAnsi="Arial" w:cs="Arial"/>
              </w:rPr>
              <w:t>Every two weeks</w:t>
            </w:r>
          </w:p>
        </w:tc>
        <w:tc>
          <w:tcPr>
            <w:tcW w:w="1849" w:type="dxa"/>
          </w:tcPr>
          <w:p w14:paraId="2A04E945" w14:textId="592A1F25" w:rsidR="00823769" w:rsidRPr="004827E0" w:rsidRDefault="00AD3CA7" w:rsidP="008363CF">
            <w:pPr>
              <w:spacing w:line="360" w:lineRule="auto"/>
              <w:rPr>
                <w:rFonts w:ascii="Arial" w:hAnsi="Arial" w:cs="Arial"/>
              </w:rPr>
            </w:pPr>
            <w:r w:rsidRPr="004827E0">
              <w:rPr>
                <w:rFonts w:ascii="Arial" w:hAnsi="Arial" w:cs="Arial"/>
              </w:rPr>
              <w:t xml:space="preserve">Once every three </w:t>
            </w:r>
            <w:r w:rsidR="00142F50" w:rsidRPr="004827E0">
              <w:rPr>
                <w:rFonts w:ascii="Arial" w:hAnsi="Arial" w:cs="Arial"/>
              </w:rPr>
              <w:t>months</w:t>
            </w:r>
          </w:p>
        </w:tc>
        <w:tc>
          <w:tcPr>
            <w:tcW w:w="1849" w:type="dxa"/>
          </w:tcPr>
          <w:p w14:paraId="1975D36F" w14:textId="783C698A" w:rsidR="00823769" w:rsidRPr="004827E0" w:rsidRDefault="00C13BA0" w:rsidP="008363CF">
            <w:pPr>
              <w:spacing w:line="360" w:lineRule="auto"/>
              <w:rPr>
                <w:rFonts w:ascii="Arial" w:hAnsi="Arial" w:cs="Arial"/>
              </w:rPr>
            </w:pPr>
            <w:r w:rsidRPr="004827E0">
              <w:rPr>
                <w:rFonts w:ascii="Arial" w:hAnsi="Arial" w:cs="Arial"/>
              </w:rPr>
              <w:t xml:space="preserve">No </w:t>
            </w:r>
          </w:p>
        </w:tc>
      </w:tr>
    </w:tbl>
    <w:p w14:paraId="683528DF" w14:textId="0F02098A" w:rsidR="00F5414E" w:rsidRPr="0018145E" w:rsidRDefault="007B10E7" w:rsidP="0018145E">
      <w:pPr>
        <w:spacing w:line="360" w:lineRule="auto"/>
        <w:rPr>
          <w:rFonts w:ascii="Arial" w:hAnsi="Arial" w:cs="Arial"/>
        </w:rPr>
      </w:pPr>
      <w:r w:rsidRPr="004827E0">
        <w:rPr>
          <w:rFonts w:ascii="Arial" w:hAnsi="Arial" w:cs="Arial"/>
        </w:rPr>
        <w:t>Effective stakeholder</w:t>
      </w:r>
      <w:r w:rsidR="0042708F" w:rsidRPr="004827E0">
        <w:rPr>
          <w:rFonts w:ascii="Arial" w:hAnsi="Arial" w:cs="Arial"/>
        </w:rPr>
        <w:t xml:space="preserve"> communication</w:t>
      </w:r>
      <w:r w:rsidRPr="004827E0">
        <w:rPr>
          <w:rFonts w:ascii="Arial" w:hAnsi="Arial" w:cs="Arial"/>
        </w:rPr>
        <w:t xml:space="preserve"> engagement reduces resistance, improves decision</w:t>
      </w:r>
      <w:r w:rsidRPr="004827E0">
        <w:rPr>
          <w:rFonts w:ascii="Arial" w:hAnsi="Arial" w:cs="Arial"/>
        </w:rPr>
        <w:noBreakHyphen/>
        <w:t xml:space="preserve">making, and enhances project </w:t>
      </w:r>
      <w:r w:rsidR="00032E18" w:rsidRPr="004827E0">
        <w:rPr>
          <w:rFonts w:ascii="Arial" w:hAnsi="Arial" w:cs="Arial"/>
        </w:rPr>
        <w:t>success.</w:t>
      </w:r>
      <w:bookmarkStart w:id="46" w:name="_Toc237375989"/>
    </w:p>
    <w:p w14:paraId="375825BC" w14:textId="07587961" w:rsidR="007B10E7" w:rsidRPr="006434CE" w:rsidRDefault="00504070" w:rsidP="00ED7E5C">
      <w:pPr>
        <w:pStyle w:val="Heading1"/>
        <w:rPr>
          <w:rFonts w:ascii="Arial" w:hAnsi="Arial" w:cs="Arial"/>
          <w:b/>
          <w:bCs/>
          <w:color w:val="auto"/>
          <w:sz w:val="24"/>
          <w:szCs w:val="24"/>
        </w:rPr>
      </w:pPr>
      <w:bookmarkStart w:id="47" w:name="_Toc237872512"/>
      <w:r w:rsidRPr="006434CE">
        <w:rPr>
          <w:rFonts w:ascii="Arial" w:hAnsi="Arial" w:cs="Arial"/>
          <w:b/>
          <w:bCs/>
          <w:color w:val="auto"/>
          <w:sz w:val="24"/>
          <w:szCs w:val="24"/>
        </w:rPr>
        <w:t>9. ALLOCATION OF RESOURCES</w:t>
      </w:r>
      <w:bookmarkEnd w:id="46"/>
      <w:bookmarkEnd w:id="47"/>
    </w:p>
    <w:p w14:paraId="4BAC77CF" w14:textId="42146B7D" w:rsidR="007B10E7" w:rsidRPr="004827E0" w:rsidRDefault="00BA2713" w:rsidP="008363CF">
      <w:pPr>
        <w:pStyle w:val="Heading2"/>
        <w:spacing w:line="360" w:lineRule="auto"/>
        <w:rPr>
          <w:rFonts w:ascii="Arial" w:hAnsi="Arial" w:cs="Arial"/>
          <w:b/>
          <w:bCs/>
          <w:color w:val="auto"/>
          <w:sz w:val="22"/>
          <w:szCs w:val="22"/>
        </w:rPr>
      </w:pPr>
      <w:bookmarkStart w:id="48" w:name="_Toc237375990"/>
      <w:bookmarkStart w:id="49" w:name="_Toc237872513"/>
      <w:r w:rsidRPr="004827E0">
        <w:rPr>
          <w:rFonts w:ascii="Arial" w:hAnsi="Arial" w:cs="Arial"/>
          <w:b/>
          <w:bCs/>
          <w:color w:val="auto"/>
          <w:sz w:val="22"/>
          <w:szCs w:val="22"/>
        </w:rPr>
        <w:t>9</w:t>
      </w:r>
      <w:r w:rsidR="007B10E7" w:rsidRPr="004827E0">
        <w:rPr>
          <w:rFonts w:ascii="Arial" w:hAnsi="Arial" w:cs="Arial"/>
          <w:b/>
          <w:bCs/>
          <w:color w:val="auto"/>
          <w:sz w:val="22"/>
          <w:szCs w:val="22"/>
        </w:rPr>
        <w:t>.1 Human Resources</w:t>
      </w:r>
      <w:bookmarkEnd w:id="48"/>
      <w:bookmarkEnd w:id="49"/>
    </w:p>
    <w:tbl>
      <w:tblPr>
        <w:tblStyle w:val="TableGrid"/>
        <w:tblW w:w="0" w:type="auto"/>
        <w:tblLook w:val="04A0" w:firstRow="1" w:lastRow="0" w:firstColumn="1" w:lastColumn="0" w:noHBand="0" w:noVBand="1"/>
      </w:tblPr>
      <w:tblGrid>
        <w:gridCol w:w="4621"/>
        <w:gridCol w:w="4621"/>
      </w:tblGrid>
      <w:tr w:rsidR="00942964" w:rsidRPr="004827E0" w14:paraId="127418E8" w14:textId="77777777">
        <w:tc>
          <w:tcPr>
            <w:tcW w:w="4621" w:type="dxa"/>
          </w:tcPr>
          <w:p w14:paraId="3040FE69" w14:textId="77777777" w:rsidR="00942964" w:rsidRPr="004827E0" w:rsidRDefault="00942964" w:rsidP="008363CF">
            <w:pPr>
              <w:spacing w:line="360" w:lineRule="auto"/>
              <w:rPr>
                <w:rFonts w:ascii="Arial" w:hAnsi="Arial" w:cs="Arial"/>
              </w:rPr>
            </w:pPr>
            <w:r w:rsidRPr="004827E0">
              <w:rPr>
                <w:rFonts w:ascii="Arial" w:hAnsi="Arial" w:cs="Arial"/>
                <w:b/>
                <w:bCs/>
              </w:rPr>
              <w:t>Project Manager</w:t>
            </w:r>
          </w:p>
        </w:tc>
        <w:tc>
          <w:tcPr>
            <w:tcW w:w="4621" w:type="dxa"/>
          </w:tcPr>
          <w:p w14:paraId="486CD6AA" w14:textId="77777777" w:rsidR="00942964" w:rsidRPr="004827E0" w:rsidRDefault="00942964" w:rsidP="008363CF">
            <w:pPr>
              <w:spacing w:line="360" w:lineRule="auto"/>
              <w:rPr>
                <w:rFonts w:ascii="Arial" w:hAnsi="Arial" w:cs="Arial"/>
              </w:rPr>
            </w:pPr>
            <w:r w:rsidRPr="004827E0">
              <w:rPr>
                <w:rFonts w:ascii="Arial" w:hAnsi="Arial" w:cs="Arial"/>
              </w:rPr>
              <w:t>overall leadership</w:t>
            </w:r>
          </w:p>
        </w:tc>
      </w:tr>
      <w:tr w:rsidR="00942964" w:rsidRPr="004827E0" w14:paraId="5C8C60B3" w14:textId="77777777">
        <w:tc>
          <w:tcPr>
            <w:tcW w:w="4621" w:type="dxa"/>
          </w:tcPr>
          <w:p w14:paraId="03B36A31" w14:textId="77777777" w:rsidR="00942964" w:rsidRPr="004827E0" w:rsidRDefault="00942964" w:rsidP="008363CF">
            <w:pPr>
              <w:spacing w:line="360" w:lineRule="auto"/>
              <w:rPr>
                <w:rFonts w:ascii="Arial" w:hAnsi="Arial" w:cs="Arial"/>
              </w:rPr>
            </w:pPr>
            <w:r w:rsidRPr="004827E0">
              <w:rPr>
                <w:rFonts w:ascii="Arial" w:hAnsi="Arial" w:cs="Arial"/>
                <w:b/>
                <w:bCs/>
              </w:rPr>
              <w:t>Engineering Team</w:t>
            </w:r>
          </w:p>
        </w:tc>
        <w:tc>
          <w:tcPr>
            <w:tcW w:w="4621" w:type="dxa"/>
          </w:tcPr>
          <w:p w14:paraId="14FD82B7" w14:textId="77777777" w:rsidR="00942964" w:rsidRPr="004827E0" w:rsidRDefault="00942964" w:rsidP="008363CF">
            <w:pPr>
              <w:spacing w:line="360" w:lineRule="auto"/>
              <w:rPr>
                <w:rFonts w:ascii="Arial" w:hAnsi="Arial" w:cs="Arial"/>
              </w:rPr>
            </w:pPr>
            <w:r w:rsidRPr="004827E0">
              <w:rPr>
                <w:rFonts w:ascii="Arial" w:hAnsi="Arial" w:cs="Arial"/>
              </w:rPr>
              <w:t xml:space="preserve"> structural, civil, mechanical</w:t>
            </w:r>
          </w:p>
        </w:tc>
      </w:tr>
      <w:tr w:rsidR="00942964" w:rsidRPr="004827E0" w14:paraId="14F597A3" w14:textId="77777777">
        <w:tc>
          <w:tcPr>
            <w:tcW w:w="4621" w:type="dxa"/>
          </w:tcPr>
          <w:p w14:paraId="1066920A" w14:textId="77777777" w:rsidR="00942964" w:rsidRPr="004827E0" w:rsidRDefault="00942964" w:rsidP="008363CF">
            <w:pPr>
              <w:spacing w:line="360" w:lineRule="auto"/>
              <w:rPr>
                <w:rFonts w:ascii="Arial" w:hAnsi="Arial" w:cs="Arial"/>
              </w:rPr>
            </w:pPr>
            <w:r w:rsidRPr="004827E0">
              <w:rPr>
                <w:rFonts w:ascii="Arial" w:hAnsi="Arial" w:cs="Arial"/>
                <w:b/>
                <w:bCs/>
              </w:rPr>
              <w:t>Digital Systems Team</w:t>
            </w:r>
          </w:p>
        </w:tc>
        <w:tc>
          <w:tcPr>
            <w:tcW w:w="4621" w:type="dxa"/>
          </w:tcPr>
          <w:p w14:paraId="49FD4966" w14:textId="6A207C26" w:rsidR="00942964" w:rsidRPr="004827E0" w:rsidRDefault="00942964" w:rsidP="008363CF">
            <w:pPr>
              <w:spacing w:line="360" w:lineRule="auto"/>
              <w:rPr>
                <w:rFonts w:ascii="Arial" w:hAnsi="Arial" w:cs="Arial"/>
              </w:rPr>
            </w:pPr>
            <w:r w:rsidRPr="004827E0">
              <w:rPr>
                <w:rFonts w:ascii="Arial" w:hAnsi="Arial" w:cs="Arial"/>
              </w:rPr>
              <w:t xml:space="preserve"> IT, cybersecurity</w:t>
            </w:r>
          </w:p>
        </w:tc>
      </w:tr>
      <w:tr w:rsidR="00942964" w:rsidRPr="004827E0" w14:paraId="7C336F12" w14:textId="77777777">
        <w:tc>
          <w:tcPr>
            <w:tcW w:w="4621" w:type="dxa"/>
          </w:tcPr>
          <w:p w14:paraId="2CC709EE" w14:textId="77777777" w:rsidR="00942964" w:rsidRPr="004827E0" w:rsidRDefault="00942964" w:rsidP="008363CF">
            <w:pPr>
              <w:spacing w:line="360" w:lineRule="auto"/>
              <w:rPr>
                <w:rFonts w:ascii="Arial" w:hAnsi="Arial" w:cs="Arial"/>
                <w:b/>
                <w:bCs/>
              </w:rPr>
            </w:pPr>
            <w:r w:rsidRPr="004827E0">
              <w:rPr>
                <w:rFonts w:ascii="Arial" w:hAnsi="Arial" w:cs="Arial"/>
                <w:b/>
                <w:bCs/>
              </w:rPr>
              <w:t>Environmental Specialists</w:t>
            </w:r>
          </w:p>
        </w:tc>
        <w:tc>
          <w:tcPr>
            <w:tcW w:w="4621" w:type="dxa"/>
          </w:tcPr>
          <w:p w14:paraId="6AD4AE66" w14:textId="77777777" w:rsidR="00942964" w:rsidRPr="004827E0" w:rsidRDefault="00942964" w:rsidP="008363CF">
            <w:pPr>
              <w:spacing w:line="360" w:lineRule="auto"/>
              <w:rPr>
                <w:rFonts w:ascii="Arial" w:hAnsi="Arial" w:cs="Arial"/>
              </w:rPr>
            </w:pPr>
            <w:r w:rsidRPr="004827E0">
              <w:rPr>
                <w:rFonts w:ascii="Arial" w:hAnsi="Arial" w:cs="Arial"/>
              </w:rPr>
              <w:t xml:space="preserve"> sustainability compliance</w:t>
            </w:r>
          </w:p>
        </w:tc>
      </w:tr>
      <w:tr w:rsidR="00942964" w:rsidRPr="004827E0" w14:paraId="1FE5E5DB" w14:textId="77777777">
        <w:tc>
          <w:tcPr>
            <w:tcW w:w="4621" w:type="dxa"/>
          </w:tcPr>
          <w:p w14:paraId="5C38F4A8" w14:textId="77777777" w:rsidR="00942964" w:rsidRPr="004827E0" w:rsidRDefault="00942964" w:rsidP="008363CF">
            <w:pPr>
              <w:spacing w:line="360" w:lineRule="auto"/>
              <w:rPr>
                <w:rFonts w:ascii="Arial" w:hAnsi="Arial" w:cs="Arial"/>
              </w:rPr>
            </w:pPr>
            <w:r w:rsidRPr="004827E0">
              <w:rPr>
                <w:rFonts w:ascii="Arial" w:hAnsi="Arial" w:cs="Arial"/>
                <w:b/>
                <w:bCs/>
              </w:rPr>
              <w:t>Accessibility Consultants</w:t>
            </w:r>
          </w:p>
        </w:tc>
        <w:tc>
          <w:tcPr>
            <w:tcW w:w="4621" w:type="dxa"/>
          </w:tcPr>
          <w:p w14:paraId="100EB942" w14:textId="77777777" w:rsidR="00942964" w:rsidRPr="004827E0" w:rsidRDefault="00942964" w:rsidP="008363CF">
            <w:pPr>
              <w:spacing w:line="360" w:lineRule="auto"/>
              <w:rPr>
                <w:rFonts w:ascii="Arial" w:hAnsi="Arial" w:cs="Arial"/>
              </w:rPr>
            </w:pPr>
            <w:r w:rsidRPr="004827E0">
              <w:rPr>
                <w:rFonts w:ascii="Arial" w:hAnsi="Arial" w:cs="Arial"/>
              </w:rPr>
              <w:t xml:space="preserve"> inclusive design</w:t>
            </w:r>
          </w:p>
        </w:tc>
      </w:tr>
      <w:tr w:rsidR="00942964" w:rsidRPr="004827E0" w14:paraId="4F0F0E9A" w14:textId="77777777">
        <w:tc>
          <w:tcPr>
            <w:tcW w:w="4621" w:type="dxa"/>
          </w:tcPr>
          <w:p w14:paraId="51AFC3F8" w14:textId="583810B7" w:rsidR="00942964" w:rsidRPr="004827E0" w:rsidRDefault="00942964" w:rsidP="008363CF">
            <w:pPr>
              <w:spacing w:line="360" w:lineRule="auto"/>
              <w:rPr>
                <w:rFonts w:ascii="Arial" w:hAnsi="Arial" w:cs="Arial"/>
              </w:rPr>
            </w:pPr>
            <w:r w:rsidRPr="004827E0">
              <w:rPr>
                <w:rFonts w:ascii="Arial" w:hAnsi="Arial" w:cs="Arial"/>
                <w:b/>
                <w:bCs/>
              </w:rPr>
              <w:t xml:space="preserve">Contractors </w:t>
            </w:r>
          </w:p>
        </w:tc>
        <w:tc>
          <w:tcPr>
            <w:tcW w:w="4621" w:type="dxa"/>
          </w:tcPr>
          <w:p w14:paraId="5EFDF0E3" w14:textId="77777777" w:rsidR="00942964" w:rsidRPr="004827E0" w:rsidRDefault="00942964" w:rsidP="008363CF">
            <w:pPr>
              <w:spacing w:line="360" w:lineRule="auto"/>
              <w:rPr>
                <w:rFonts w:ascii="Arial" w:hAnsi="Arial" w:cs="Arial"/>
              </w:rPr>
            </w:pPr>
            <w:r w:rsidRPr="004827E0">
              <w:rPr>
                <w:rFonts w:ascii="Arial" w:hAnsi="Arial" w:cs="Arial"/>
              </w:rPr>
              <w:t xml:space="preserve"> construction delivery</w:t>
            </w:r>
          </w:p>
        </w:tc>
      </w:tr>
      <w:tr w:rsidR="00942964" w:rsidRPr="004827E0" w14:paraId="2420B3F0" w14:textId="77777777">
        <w:tc>
          <w:tcPr>
            <w:tcW w:w="4621" w:type="dxa"/>
          </w:tcPr>
          <w:p w14:paraId="0FB0177E" w14:textId="53082B2B" w:rsidR="00942964" w:rsidRPr="004827E0" w:rsidRDefault="00942964" w:rsidP="008363CF">
            <w:pPr>
              <w:spacing w:line="360" w:lineRule="auto"/>
              <w:rPr>
                <w:rFonts w:ascii="Arial" w:hAnsi="Arial" w:cs="Arial"/>
              </w:rPr>
            </w:pPr>
            <w:r w:rsidRPr="004827E0">
              <w:rPr>
                <w:rFonts w:ascii="Arial" w:hAnsi="Arial" w:cs="Arial"/>
                <w:b/>
                <w:bCs/>
              </w:rPr>
              <w:t>Legal Team</w:t>
            </w:r>
          </w:p>
        </w:tc>
        <w:tc>
          <w:tcPr>
            <w:tcW w:w="4621" w:type="dxa"/>
          </w:tcPr>
          <w:p w14:paraId="718205AD" w14:textId="77777777" w:rsidR="00942964" w:rsidRPr="004827E0" w:rsidRDefault="00942964" w:rsidP="008363CF">
            <w:pPr>
              <w:spacing w:line="360" w:lineRule="auto"/>
              <w:rPr>
                <w:rFonts w:ascii="Arial" w:hAnsi="Arial" w:cs="Arial"/>
              </w:rPr>
            </w:pPr>
            <w:r w:rsidRPr="004827E0">
              <w:rPr>
                <w:rFonts w:ascii="Arial" w:hAnsi="Arial" w:cs="Arial"/>
              </w:rPr>
              <w:t>contracts and compliance</w:t>
            </w:r>
          </w:p>
        </w:tc>
      </w:tr>
    </w:tbl>
    <w:p w14:paraId="756ED1F5" w14:textId="4F0061B7" w:rsidR="007B10E7" w:rsidRPr="004827E0" w:rsidRDefault="00BA2713" w:rsidP="008363CF">
      <w:pPr>
        <w:pStyle w:val="Heading2"/>
        <w:spacing w:line="360" w:lineRule="auto"/>
        <w:rPr>
          <w:rFonts w:ascii="Arial" w:hAnsi="Arial" w:cs="Arial"/>
          <w:b/>
          <w:bCs/>
          <w:color w:val="auto"/>
          <w:sz w:val="22"/>
          <w:szCs w:val="22"/>
        </w:rPr>
      </w:pPr>
      <w:bookmarkStart w:id="50" w:name="_Toc237375991"/>
      <w:bookmarkStart w:id="51" w:name="_Toc237872514"/>
      <w:r w:rsidRPr="004827E0">
        <w:rPr>
          <w:rFonts w:ascii="Arial" w:hAnsi="Arial" w:cs="Arial"/>
          <w:b/>
          <w:bCs/>
          <w:color w:val="auto"/>
          <w:sz w:val="22"/>
          <w:szCs w:val="22"/>
        </w:rPr>
        <w:t>9</w:t>
      </w:r>
      <w:r w:rsidR="007B10E7" w:rsidRPr="004827E0">
        <w:rPr>
          <w:rFonts w:ascii="Arial" w:hAnsi="Arial" w:cs="Arial"/>
          <w:b/>
          <w:bCs/>
          <w:color w:val="auto"/>
          <w:sz w:val="22"/>
          <w:szCs w:val="22"/>
        </w:rPr>
        <w:t>.2 Financial Resources</w:t>
      </w:r>
      <w:bookmarkEnd w:id="50"/>
      <w:bookmarkEnd w:id="51"/>
    </w:p>
    <w:p w14:paraId="377989FB" w14:textId="2B84773F" w:rsidR="007B10E7" w:rsidRPr="004827E0" w:rsidRDefault="007B10E7" w:rsidP="008363CF">
      <w:pPr>
        <w:spacing w:line="360" w:lineRule="auto"/>
        <w:rPr>
          <w:rFonts w:ascii="Arial" w:hAnsi="Arial" w:cs="Arial"/>
        </w:rPr>
      </w:pPr>
      <w:r w:rsidRPr="004827E0">
        <w:rPr>
          <w:rFonts w:ascii="Arial" w:hAnsi="Arial" w:cs="Arial"/>
        </w:rPr>
        <w:t>Estimated budget: £</w:t>
      </w:r>
      <w:r w:rsidR="004C1B85" w:rsidRPr="004827E0">
        <w:rPr>
          <w:rFonts w:ascii="Arial" w:hAnsi="Arial" w:cs="Arial"/>
        </w:rPr>
        <w:t>3</w:t>
      </w:r>
      <w:r w:rsidRPr="004827E0">
        <w:rPr>
          <w:rFonts w:ascii="Arial" w:hAnsi="Arial" w:cs="Arial"/>
        </w:rPr>
        <w:t>50 million Breakdown:</w:t>
      </w:r>
    </w:p>
    <w:tbl>
      <w:tblPr>
        <w:tblStyle w:val="TableGrid"/>
        <w:tblW w:w="0" w:type="auto"/>
        <w:tblLook w:val="04A0" w:firstRow="1" w:lastRow="0" w:firstColumn="1" w:lastColumn="0" w:noHBand="0" w:noVBand="1"/>
      </w:tblPr>
      <w:tblGrid>
        <w:gridCol w:w="4621"/>
        <w:gridCol w:w="4621"/>
      </w:tblGrid>
      <w:tr w:rsidR="009274E8" w:rsidRPr="004827E0" w14:paraId="4FE0E4F8" w14:textId="77777777">
        <w:tc>
          <w:tcPr>
            <w:tcW w:w="4621" w:type="dxa"/>
          </w:tcPr>
          <w:p w14:paraId="215E8A5A" w14:textId="77777777" w:rsidR="009274E8" w:rsidRPr="004827E0" w:rsidRDefault="009274E8" w:rsidP="008363CF">
            <w:pPr>
              <w:spacing w:line="360" w:lineRule="auto"/>
              <w:rPr>
                <w:rFonts w:ascii="Arial" w:hAnsi="Arial" w:cs="Arial"/>
                <w:b/>
                <w:bCs/>
              </w:rPr>
            </w:pPr>
            <w:r w:rsidRPr="004827E0">
              <w:rPr>
                <w:rFonts w:ascii="Arial" w:hAnsi="Arial" w:cs="Arial"/>
                <w:b/>
                <w:bCs/>
              </w:rPr>
              <w:t>Demolition</w:t>
            </w:r>
          </w:p>
        </w:tc>
        <w:tc>
          <w:tcPr>
            <w:tcW w:w="4621" w:type="dxa"/>
          </w:tcPr>
          <w:p w14:paraId="42EE6D38" w14:textId="2B706E7C" w:rsidR="009274E8" w:rsidRPr="004827E0" w:rsidRDefault="009274E8" w:rsidP="008363CF">
            <w:pPr>
              <w:spacing w:line="360" w:lineRule="auto"/>
              <w:rPr>
                <w:rFonts w:ascii="Arial" w:hAnsi="Arial" w:cs="Arial"/>
              </w:rPr>
            </w:pPr>
            <w:r w:rsidRPr="004827E0">
              <w:rPr>
                <w:rFonts w:ascii="Arial" w:hAnsi="Arial" w:cs="Arial"/>
              </w:rPr>
              <w:t>£</w:t>
            </w:r>
            <w:r w:rsidR="00E43B6C" w:rsidRPr="004827E0">
              <w:rPr>
                <w:rFonts w:ascii="Arial" w:hAnsi="Arial" w:cs="Arial"/>
              </w:rPr>
              <w:t xml:space="preserve"> </w:t>
            </w:r>
            <w:r w:rsidRPr="004827E0">
              <w:rPr>
                <w:rFonts w:ascii="Arial" w:hAnsi="Arial" w:cs="Arial"/>
              </w:rPr>
              <w:t>25</w:t>
            </w:r>
            <w:r w:rsidR="00E43B6C" w:rsidRPr="004827E0">
              <w:rPr>
                <w:rFonts w:ascii="Arial" w:hAnsi="Arial" w:cs="Arial"/>
              </w:rPr>
              <w:t xml:space="preserve"> </w:t>
            </w:r>
            <w:r w:rsidRPr="004827E0">
              <w:rPr>
                <w:rFonts w:ascii="Arial" w:hAnsi="Arial" w:cs="Arial"/>
              </w:rPr>
              <w:t>m</w:t>
            </w:r>
            <w:r w:rsidR="00E43B6C" w:rsidRPr="004827E0">
              <w:rPr>
                <w:rFonts w:ascii="Arial" w:hAnsi="Arial" w:cs="Arial"/>
              </w:rPr>
              <w:t>illion</w:t>
            </w:r>
          </w:p>
        </w:tc>
      </w:tr>
      <w:tr w:rsidR="009274E8" w:rsidRPr="004827E0" w14:paraId="7C44CCD3" w14:textId="77777777">
        <w:tc>
          <w:tcPr>
            <w:tcW w:w="4621" w:type="dxa"/>
          </w:tcPr>
          <w:p w14:paraId="01BCDFF4" w14:textId="77777777" w:rsidR="009274E8" w:rsidRPr="004827E0" w:rsidRDefault="009274E8" w:rsidP="008363CF">
            <w:pPr>
              <w:spacing w:line="360" w:lineRule="auto"/>
              <w:rPr>
                <w:rFonts w:ascii="Arial" w:hAnsi="Arial" w:cs="Arial"/>
                <w:b/>
                <w:bCs/>
              </w:rPr>
            </w:pPr>
            <w:r w:rsidRPr="004827E0">
              <w:rPr>
                <w:rFonts w:ascii="Arial" w:hAnsi="Arial" w:cs="Arial"/>
                <w:b/>
                <w:bCs/>
              </w:rPr>
              <w:t>Construction</w:t>
            </w:r>
          </w:p>
        </w:tc>
        <w:tc>
          <w:tcPr>
            <w:tcW w:w="4621" w:type="dxa"/>
          </w:tcPr>
          <w:p w14:paraId="45E84FA8" w14:textId="69866CB2" w:rsidR="009274E8" w:rsidRPr="004827E0" w:rsidRDefault="009274E8" w:rsidP="008363CF">
            <w:pPr>
              <w:spacing w:line="360" w:lineRule="auto"/>
              <w:rPr>
                <w:rFonts w:ascii="Arial" w:hAnsi="Arial" w:cs="Arial"/>
              </w:rPr>
            </w:pPr>
            <w:r w:rsidRPr="004827E0">
              <w:rPr>
                <w:rFonts w:ascii="Arial" w:hAnsi="Arial" w:cs="Arial"/>
              </w:rPr>
              <w:t>£</w:t>
            </w:r>
            <w:r w:rsidR="00E43B6C" w:rsidRPr="004827E0">
              <w:rPr>
                <w:rFonts w:ascii="Arial" w:hAnsi="Arial" w:cs="Arial"/>
              </w:rPr>
              <w:t xml:space="preserve"> </w:t>
            </w:r>
            <w:r w:rsidRPr="004827E0">
              <w:rPr>
                <w:rFonts w:ascii="Arial" w:hAnsi="Arial" w:cs="Arial"/>
              </w:rPr>
              <w:t>200</w:t>
            </w:r>
            <w:r w:rsidR="00E43B6C" w:rsidRPr="004827E0">
              <w:rPr>
                <w:rFonts w:ascii="Arial" w:hAnsi="Arial" w:cs="Arial"/>
              </w:rPr>
              <w:t xml:space="preserve"> </w:t>
            </w:r>
            <w:r w:rsidR="00944296" w:rsidRPr="004827E0">
              <w:rPr>
                <w:rFonts w:ascii="Arial" w:hAnsi="Arial" w:cs="Arial"/>
              </w:rPr>
              <w:t>million</w:t>
            </w:r>
          </w:p>
        </w:tc>
      </w:tr>
      <w:tr w:rsidR="009274E8" w:rsidRPr="004827E0" w14:paraId="1C6A1482" w14:textId="77777777">
        <w:tc>
          <w:tcPr>
            <w:tcW w:w="4621" w:type="dxa"/>
          </w:tcPr>
          <w:p w14:paraId="7672C7F7" w14:textId="77777777" w:rsidR="009274E8" w:rsidRPr="004827E0" w:rsidRDefault="009274E8" w:rsidP="008363CF">
            <w:pPr>
              <w:spacing w:line="360" w:lineRule="auto"/>
              <w:rPr>
                <w:rFonts w:ascii="Arial" w:hAnsi="Arial" w:cs="Arial"/>
                <w:b/>
                <w:bCs/>
              </w:rPr>
            </w:pPr>
            <w:r w:rsidRPr="004827E0">
              <w:rPr>
                <w:rFonts w:ascii="Arial" w:hAnsi="Arial" w:cs="Arial"/>
                <w:b/>
                <w:bCs/>
              </w:rPr>
              <w:t>Digital infrastructure</w:t>
            </w:r>
          </w:p>
        </w:tc>
        <w:tc>
          <w:tcPr>
            <w:tcW w:w="4621" w:type="dxa"/>
          </w:tcPr>
          <w:p w14:paraId="2C6E3EC0" w14:textId="1BDD4446" w:rsidR="009274E8" w:rsidRPr="004827E0" w:rsidRDefault="009274E8" w:rsidP="008363CF">
            <w:pPr>
              <w:spacing w:line="360" w:lineRule="auto"/>
              <w:rPr>
                <w:rFonts w:ascii="Arial" w:hAnsi="Arial" w:cs="Arial"/>
              </w:rPr>
            </w:pPr>
            <w:r w:rsidRPr="004827E0">
              <w:rPr>
                <w:rFonts w:ascii="Arial" w:hAnsi="Arial" w:cs="Arial"/>
              </w:rPr>
              <w:t>£</w:t>
            </w:r>
            <w:r w:rsidR="00944296" w:rsidRPr="004827E0">
              <w:rPr>
                <w:rFonts w:ascii="Arial" w:hAnsi="Arial" w:cs="Arial"/>
              </w:rPr>
              <w:t xml:space="preserve"> </w:t>
            </w:r>
            <w:r w:rsidRPr="004827E0">
              <w:rPr>
                <w:rFonts w:ascii="Arial" w:hAnsi="Arial" w:cs="Arial"/>
              </w:rPr>
              <w:t>50</w:t>
            </w:r>
            <w:r w:rsidR="00944296" w:rsidRPr="004827E0">
              <w:rPr>
                <w:rFonts w:ascii="Arial" w:hAnsi="Arial" w:cs="Arial"/>
              </w:rPr>
              <w:t xml:space="preserve"> </w:t>
            </w:r>
            <w:r w:rsidRPr="004827E0">
              <w:rPr>
                <w:rFonts w:ascii="Arial" w:hAnsi="Arial" w:cs="Arial"/>
              </w:rPr>
              <w:t>m</w:t>
            </w:r>
            <w:r w:rsidR="00944296" w:rsidRPr="004827E0">
              <w:rPr>
                <w:rFonts w:ascii="Arial" w:hAnsi="Arial" w:cs="Arial"/>
              </w:rPr>
              <w:t>illion</w:t>
            </w:r>
          </w:p>
        </w:tc>
      </w:tr>
      <w:tr w:rsidR="009274E8" w:rsidRPr="004827E0" w14:paraId="711B8151" w14:textId="77777777">
        <w:tc>
          <w:tcPr>
            <w:tcW w:w="4621" w:type="dxa"/>
          </w:tcPr>
          <w:p w14:paraId="2CA18104" w14:textId="77777777" w:rsidR="009274E8" w:rsidRPr="004827E0" w:rsidRDefault="009274E8" w:rsidP="008363CF">
            <w:pPr>
              <w:spacing w:line="360" w:lineRule="auto"/>
              <w:rPr>
                <w:rFonts w:ascii="Arial" w:hAnsi="Arial" w:cs="Arial"/>
                <w:b/>
                <w:bCs/>
              </w:rPr>
            </w:pPr>
            <w:r w:rsidRPr="004827E0">
              <w:rPr>
                <w:rFonts w:ascii="Arial" w:hAnsi="Arial" w:cs="Arial"/>
                <w:b/>
                <w:bCs/>
              </w:rPr>
              <w:t>Accessibility</w:t>
            </w:r>
          </w:p>
        </w:tc>
        <w:tc>
          <w:tcPr>
            <w:tcW w:w="4621" w:type="dxa"/>
          </w:tcPr>
          <w:p w14:paraId="4ADF3C5C" w14:textId="74D499F9" w:rsidR="009274E8" w:rsidRPr="004827E0" w:rsidRDefault="009274E8" w:rsidP="008363CF">
            <w:pPr>
              <w:spacing w:line="360" w:lineRule="auto"/>
              <w:rPr>
                <w:rFonts w:ascii="Arial" w:hAnsi="Arial" w:cs="Arial"/>
              </w:rPr>
            </w:pPr>
            <w:r w:rsidRPr="004827E0">
              <w:rPr>
                <w:rFonts w:ascii="Arial" w:hAnsi="Arial" w:cs="Arial"/>
              </w:rPr>
              <w:t>£</w:t>
            </w:r>
            <w:r w:rsidR="00944296" w:rsidRPr="004827E0">
              <w:rPr>
                <w:rFonts w:ascii="Arial" w:hAnsi="Arial" w:cs="Arial"/>
              </w:rPr>
              <w:t xml:space="preserve"> </w:t>
            </w:r>
            <w:r w:rsidRPr="004827E0">
              <w:rPr>
                <w:rFonts w:ascii="Arial" w:hAnsi="Arial" w:cs="Arial"/>
              </w:rPr>
              <w:t>25</w:t>
            </w:r>
            <w:r w:rsidR="00944296" w:rsidRPr="004827E0">
              <w:rPr>
                <w:rFonts w:ascii="Arial" w:hAnsi="Arial" w:cs="Arial"/>
              </w:rPr>
              <w:t xml:space="preserve"> </w:t>
            </w:r>
            <w:r w:rsidRPr="004827E0">
              <w:rPr>
                <w:rFonts w:ascii="Arial" w:hAnsi="Arial" w:cs="Arial"/>
              </w:rPr>
              <w:t>m</w:t>
            </w:r>
            <w:r w:rsidR="00944296" w:rsidRPr="004827E0">
              <w:rPr>
                <w:rFonts w:ascii="Arial" w:hAnsi="Arial" w:cs="Arial"/>
              </w:rPr>
              <w:t>illion</w:t>
            </w:r>
          </w:p>
        </w:tc>
      </w:tr>
      <w:tr w:rsidR="009274E8" w:rsidRPr="004827E0" w14:paraId="6DB620A5" w14:textId="77777777">
        <w:tc>
          <w:tcPr>
            <w:tcW w:w="4621" w:type="dxa"/>
          </w:tcPr>
          <w:p w14:paraId="473CEFD8" w14:textId="77777777" w:rsidR="009274E8" w:rsidRPr="004827E0" w:rsidRDefault="009274E8" w:rsidP="008363CF">
            <w:pPr>
              <w:spacing w:line="360" w:lineRule="auto"/>
              <w:rPr>
                <w:rFonts w:ascii="Arial" w:hAnsi="Arial" w:cs="Arial"/>
                <w:b/>
                <w:bCs/>
              </w:rPr>
            </w:pPr>
            <w:r w:rsidRPr="004827E0">
              <w:rPr>
                <w:rFonts w:ascii="Arial" w:hAnsi="Arial" w:cs="Arial"/>
                <w:b/>
                <w:bCs/>
              </w:rPr>
              <w:t>Environmental works</w:t>
            </w:r>
          </w:p>
        </w:tc>
        <w:tc>
          <w:tcPr>
            <w:tcW w:w="4621" w:type="dxa"/>
          </w:tcPr>
          <w:p w14:paraId="07CA0F35" w14:textId="1B5AEA31" w:rsidR="009274E8" w:rsidRPr="004827E0" w:rsidRDefault="009274E8" w:rsidP="008363CF">
            <w:pPr>
              <w:spacing w:line="360" w:lineRule="auto"/>
              <w:rPr>
                <w:rFonts w:ascii="Arial" w:hAnsi="Arial" w:cs="Arial"/>
              </w:rPr>
            </w:pPr>
            <w:r w:rsidRPr="004827E0">
              <w:rPr>
                <w:rFonts w:ascii="Arial" w:hAnsi="Arial" w:cs="Arial"/>
              </w:rPr>
              <w:t>£</w:t>
            </w:r>
            <w:r w:rsidR="00944296" w:rsidRPr="004827E0">
              <w:rPr>
                <w:rFonts w:ascii="Arial" w:hAnsi="Arial" w:cs="Arial"/>
              </w:rPr>
              <w:t xml:space="preserve"> </w:t>
            </w:r>
            <w:r w:rsidRPr="004827E0">
              <w:rPr>
                <w:rFonts w:ascii="Arial" w:hAnsi="Arial" w:cs="Arial"/>
              </w:rPr>
              <w:t>35</w:t>
            </w:r>
            <w:r w:rsidR="00944296" w:rsidRPr="004827E0">
              <w:rPr>
                <w:rFonts w:ascii="Arial" w:hAnsi="Arial" w:cs="Arial"/>
              </w:rPr>
              <w:t xml:space="preserve"> </w:t>
            </w:r>
            <w:r w:rsidRPr="004827E0">
              <w:rPr>
                <w:rFonts w:ascii="Arial" w:hAnsi="Arial" w:cs="Arial"/>
              </w:rPr>
              <w:t>m</w:t>
            </w:r>
            <w:r w:rsidR="00944296" w:rsidRPr="004827E0">
              <w:rPr>
                <w:rFonts w:ascii="Arial" w:hAnsi="Arial" w:cs="Arial"/>
              </w:rPr>
              <w:t>illion</w:t>
            </w:r>
          </w:p>
        </w:tc>
      </w:tr>
      <w:tr w:rsidR="009274E8" w:rsidRPr="004827E0" w14:paraId="18E2F254" w14:textId="77777777">
        <w:tc>
          <w:tcPr>
            <w:tcW w:w="4621" w:type="dxa"/>
          </w:tcPr>
          <w:p w14:paraId="7F0F4336" w14:textId="77777777" w:rsidR="009274E8" w:rsidRPr="004827E0" w:rsidRDefault="009274E8" w:rsidP="008363CF">
            <w:pPr>
              <w:spacing w:line="360" w:lineRule="auto"/>
              <w:rPr>
                <w:rFonts w:ascii="Arial" w:hAnsi="Arial" w:cs="Arial"/>
                <w:b/>
                <w:bCs/>
              </w:rPr>
            </w:pPr>
            <w:r w:rsidRPr="004827E0">
              <w:rPr>
                <w:rFonts w:ascii="Arial" w:hAnsi="Arial" w:cs="Arial"/>
                <w:b/>
                <w:bCs/>
              </w:rPr>
              <w:t>Contingency</w:t>
            </w:r>
          </w:p>
        </w:tc>
        <w:tc>
          <w:tcPr>
            <w:tcW w:w="4621" w:type="dxa"/>
          </w:tcPr>
          <w:p w14:paraId="079276C4" w14:textId="7E8BD228" w:rsidR="009274E8" w:rsidRPr="004827E0" w:rsidRDefault="009274E8" w:rsidP="008363CF">
            <w:pPr>
              <w:spacing w:line="360" w:lineRule="auto"/>
              <w:rPr>
                <w:rFonts w:ascii="Arial" w:hAnsi="Arial" w:cs="Arial"/>
              </w:rPr>
            </w:pPr>
            <w:r w:rsidRPr="004827E0">
              <w:rPr>
                <w:rFonts w:ascii="Arial" w:hAnsi="Arial" w:cs="Arial"/>
              </w:rPr>
              <w:t>£</w:t>
            </w:r>
            <w:r w:rsidR="00944296" w:rsidRPr="004827E0">
              <w:rPr>
                <w:rFonts w:ascii="Arial" w:hAnsi="Arial" w:cs="Arial"/>
              </w:rPr>
              <w:t xml:space="preserve"> </w:t>
            </w:r>
            <w:r w:rsidRPr="004827E0">
              <w:rPr>
                <w:rFonts w:ascii="Arial" w:hAnsi="Arial" w:cs="Arial"/>
              </w:rPr>
              <w:t>15</w:t>
            </w:r>
            <w:r w:rsidR="00944296" w:rsidRPr="004827E0">
              <w:rPr>
                <w:rFonts w:ascii="Arial" w:hAnsi="Arial" w:cs="Arial"/>
              </w:rPr>
              <w:t xml:space="preserve"> </w:t>
            </w:r>
            <w:r w:rsidRPr="004827E0">
              <w:rPr>
                <w:rFonts w:ascii="Arial" w:hAnsi="Arial" w:cs="Arial"/>
              </w:rPr>
              <w:t>m</w:t>
            </w:r>
            <w:r w:rsidR="00944296" w:rsidRPr="004827E0">
              <w:rPr>
                <w:rFonts w:ascii="Arial" w:hAnsi="Arial" w:cs="Arial"/>
              </w:rPr>
              <w:t>illion</w:t>
            </w:r>
          </w:p>
        </w:tc>
      </w:tr>
    </w:tbl>
    <w:p w14:paraId="718699E6" w14:textId="755F8DB2" w:rsidR="006D6C8A" w:rsidRPr="006434CE" w:rsidRDefault="00504070" w:rsidP="00ED7E5C">
      <w:pPr>
        <w:pStyle w:val="Heading1"/>
        <w:rPr>
          <w:rFonts w:ascii="Arial" w:hAnsi="Arial" w:cs="Arial"/>
          <w:b/>
          <w:bCs/>
          <w:color w:val="auto"/>
          <w:sz w:val="24"/>
          <w:szCs w:val="24"/>
        </w:rPr>
      </w:pPr>
      <w:bookmarkStart w:id="52" w:name="_Toc237375992"/>
      <w:bookmarkStart w:id="53" w:name="_Toc237872515"/>
      <w:r w:rsidRPr="006434CE">
        <w:rPr>
          <w:rFonts w:ascii="Arial" w:hAnsi="Arial" w:cs="Arial"/>
          <w:b/>
          <w:bCs/>
          <w:color w:val="auto"/>
          <w:sz w:val="24"/>
          <w:szCs w:val="24"/>
        </w:rPr>
        <w:lastRenderedPageBreak/>
        <w:t>10. RISK ANALYSIS</w:t>
      </w:r>
      <w:bookmarkEnd w:id="52"/>
      <w:bookmarkEnd w:id="53"/>
    </w:p>
    <w:p w14:paraId="10EA3F20" w14:textId="2D82C754" w:rsidR="009166E4" w:rsidRPr="004827E0" w:rsidRDefault="00094EEF" w:rsidP="008363CF">
      <w:pPr>
        <w:spacing w:line="360" w:lineRule="auto"/>
        <w:rPr>
          <w:rFonts w:ascii="Arial" w:hAnsi="Arial" w:cs="Arial"/>
        </w:rPr>
      </w:pPr>
      <w:r w:rsidRPr="004827E0">
        <w:rPr>
          <w:rFonts w:ascii="Arial" w:hAnsi="Arial" w:cs="Arial"/>
        </w:rPr>
        <w:t xml:space="preserve">A risk assessment is </w:t>
      </w:r>
      <w:r w:rsidR="003820F6" w:rsidRPr="004827E0">
        <w:rPr>
          <w:rFonts w:ascii="Arial" w:hAnsi="Arial" w:cs="Arial"/>
        </w:rPr>
        <w:t>the process</w:t>
      </w:r>
      <w:r w:rsidRPr="004827E0">
        <w:rPr>
          <w:rFonts w:ascii="Arial" w:hAnsi="Arial" w:cs="Arial"/>
        </w:rPr>
        <w:t xml:space="preserve"> of identifying what could go wrong</w:t>
      </w:r>
      <w:r w:rsidR="006615B9" w:rsidRPr="004827E0">
        <w:rPr>
          <w:rFonts w:ascii="Arial" w:hAnsi="Arial" w:cs="Arial"/>
        </w:rPr>
        <w:t xml:space="preserve"> during </w:t>
      </w:r>
      <w:r w:rsidR="0049035D" w:rsidRPr="004827E0">
        <w:rPr>
          <w:rFonts w:ascii="Arial" w:hAnsi="Arial" w:cs="Arial"/>
        </w:rPr>
        <w:t>the project</w:t>
      </w:r>
      <w:r w:rsidRPr="004827E0">
        <w:rPr>
          <w:rFonts w:ascii="Arial" w:hAnsi="Arial" w:cs="Arial"/>
        </w:rPr>
        <w:t xml:space="preserve">, </w:t>
      </w:r>
      <w:r w:rsidR="0049035D" w:rsidRPr="004827E0">
        <w:rPr>
          <w:rFonts w:ascii="Arial" w:hAnsi="Arial" w:cs="Arial"/>
        </w:rPr>
        <w:t xml:space="preserve">giving a </w:t>
      </w:r>
      <w:r w:rsidR="00CC03C0" w:rsidRPr="004827E0">
        <w:rPr>
          <w:rFonts w:ascii="Arial" w:hAnsi="Arial" w:cs="Arial"/>
        </w:rPr>
        <w:t>value from one to five</w:t>
      </w:r>
      <w:r w:rsidR="00D519B1" w:rsidRPr="004827E0">
        <w:rPr>
          <w:rFonts w:ascii="Arial" w:hAnsi="Arial" w:cs="Arial"/>
        </w:rPr>
        <w:t xml:space="preserve"> on</w:t>
      </w:r>
      <w:r w:rsidRPr="004827E0">
        <w:rPr>
          <w:rFonts w:ascii="Arial" w:hAnsi="Arial" w:cs="Arial"/>
        </w:rPr>
        <w:t xml:space="preserve"> how likely</w:t>
      </w:r>
      <w:r w:rsidR="007D5E86" w:rsidRPr="004827E0">
        <w:rPr>
          <w:rFonts w:ascii="Arial" w:hAnsi="Arial" w:cs="Arial"/>
        </w:rPr>
        <w:t xml:space="preserve"> this risk can happen</w:t>
      </w:r>
      <w:r w:rsidRPr="004827E0">
        <w:rPr>
          <w:rFonts w:ascii="Arial" w:hAnsi="Arial" w:cs="Arial"/>
        </w:rPr>
        <w:t xml:space="preserve"> and</w:t>
      </w:r>
      <w:r w:rsidR="00F06D0F" w:rsidRPr="004827E0">
        <w:rPr>
          <w:rFonts w:ascii="Arial" w:hAnsi="Arial" w:cs="Arial"/>
        </w:rPr>
        <w:t xml:space="preserve"> a value </w:t>
      </w:r>
      <w:r w:rsidR="007D2441" w:rsidRPr="004827E0">
        <w:rPr>
          <w:rFonts w:ascii="Arial" w:hAnsi="Arial" w:cs="Arial"/>
        </w:rPr>
        <w:t>from one to five</w:t>
      </w:r>
      <w:r w:rsidR="00561656" w:rsidRPr="004827E0">
        <w:rPr>
          <w:rFonts w:ascii="Arial" w:hAnsi="Arial" w:cs="Arial"/>
        </w:rPr>
        <w:t xml:space="preserve"> on</w:t>
      </w:r>
      <w:r w:rsidRPr="004827E0">
        <w:rPr>
          <w:rFonts w:ascii="Arial" w:hAnsi="Arial" w:cs="Arial"/>
        </w:rPr>
        <w:t xml:space="preserve"> </w:t>
      </w:r>
      <w:r w:rsidR="00325601" w:rsidRPr="004827E0">
        <w:rPr>
          <w:rFonts w:ascii="Arial" w:hAnsi="Arial" w:cs="Arial"/>
        </w:rPr>
        <w:t>the impact</w:t>
      </w:r>
      <w:r w:rsidR="00121FDE" w:rsidRPr="004827E0">
        <w:rPr>
          <w:rFonts w:ascii="Arial" w:hAnsi="Arial" w:cs="Arial"/>
        </w:rPr>
        <w:t xml:space="preserve"> of that risk</w:t>
      </w:r>
      <w:r w:rsidR="00325601" w:rsidRPr="004827E0">
        <w:rPr>
          <w:rFonts w:ascii="Arial" w:hAnsi="Arial" w:cs="Arial"/>
        </w:rPr>
        <w:t xml:space="preserve"> on the project</w:t>
      </w:r>
      <w:r w:rsidRPr="004827E0">
        <w:rPr>
          <w:rFonts w:ascii="Arial" w:hAnsi="Arial" w:cs="Arial"/>
        </w:rPr>
        <w:t>, and</w:t>
      </w:r>
      <w:r w:rsidR="00AF26BB" w:rsidRPr="004827E0">
        <w:rPr>
          <w:rFonts w:ascii="Arial" w:hAnsi="Arial" w:cs="Arial"/>
        </w:rPr>
        <w:t xml:space="preserve"> then</w:t>
      </w:r>
      <w:r w:rsidRPr="004827E0">
        <w:rPr>
          <w:rFonts w:ascii="Arial" w:hAnsi="Arial" w:cs="Arial"/>
        </w:rPr>
        <w:t xml:space="preserve"> decid</w:t>
      </w:r>
      <w:r w:rsidR="00561656" w:rsidRPr="004827E0">
        <w:rPr>
          <w:rFonts w:ascii="Arial" w:hAnsi="Arial" w:cs="Arial"/>
        </w:rPr>
        <w:t>e</w:t>
      </w:r>
      <w:r w:rsidRPr="004827E0">
        <w:rPr>
          <w:rFonts w:ascii="Arial" w:hAnsi="Arial" w:cs="Arial"/>
        </w:rPr>
        <w:t xml:space="preserve"> what to do about it. </w:t>
      </w:r>
    </w:p>
    <w:tbl>
      <w:tblPr>
        <w:tblStyle w:val="TableGridLight"/>
        <w:tblW w:w="0" w:type="auto"/>
        <w:tblLook w:val="04A0" w:firstRow="1" w:lastRow="0" w:firstColumn="1" w:lastColumn="0" w:noHBand="0" w:noVBand="1"/>
      </w:tblPr>
      <w:tblGrid>
        <w:gridCol w:w="2256"/>
        <w:gridCol w:w="1207"/>
        <w:gridCol w:w="877"/>
        <w:gridCol w:w="852"/>
        <w:gridCol w:w="4050"/>
      </w:tblGrid>
      <w:tr w:rsidR="007B10E7" w:rsidRPr="004827E0" w14:paraId="644F0454" w14:textId="77777777" w:rsidTr="00C16A67">
        <w:tc>
          <w:tcPr>
            <w:tcW w:w="0" w:type="auto"/>
            <w:shd w:val="clear" w:color="auto" w:fill="00B0F0"/>
            <w:hideMark/>
          </w:tcPr>
          <w:p w14:paraId="279B1FF9" w14:textId="77777777" w:rsidR="007B10E7" w:rsidRPr="004827E0" w:rsidRDefault="007B10E7" w:rsidP="008363CF">
            <w:pPr>
              <w:spacing w:line="360" w:lineRule="auto"/>
              <w:rPr>
                <w:rFonts w:ascii="Arial" w:hAnsi="Arial" w:cs="Arial"/>
              </w:rPr>
            </w:pPr>
            <w:r w:rsidRPr="004827E0">
              <w:rPr>
                <w:rFonts w:ascii="Arial" w:hAnsi="Arial" w:cs="Arial"/>
              </w:rPr>
              <w:t>Risk</w:t>
            </w:r>
          </w:p>
        </w:tc>
        <w:tc>
          <w:tcPr>
            <w:tcW w:w="0" w:type="auto"/>
            <w:shd w:val="clear" w:color="auto" w:fill="00B0F0"/>
            <w:hideMark/>
          </w:tcPr>
          <w:p w14:paraId="05265985" w14:textId="77777777" w:rsidR="007B10E7" w:rsidRPr="004827E0" w:rsidRDefault="007B10E7" w:rsidP="008363CF">
            <w:pPr>
              <w:spacing w:line="360" w:lineRule="auto"/>
              <w:rPr>
                <w:rFonts w:ascii="Arial" w:hAnsi="Arial" w:cs="Arial"/>
              </w:rPr>
            </w:pPr>
            <w:r w:rsidRPr="004827E0">
              <w:rPr>
                <w:rFonts w:ascii="Arial" w:hAnsi="Arial" w:cs="Arial"/>
              </w:rPr>
              <w:t>Likelihood</w:t>
            </w:r>
          </w:p>
        </w:tc>
        <w:tc>
          <w:tcPr>
            <w:tcW w:w="0" w:type="auto"/>
            <w:shd w:val="clear" w:color="auto" w:fill="00B0F0"/>
            <w:hideMark/>
          </w:tcPr>
          <w:p w14:paraId="2B44F06D" w14:textId="77777777" w:rsidR="007B10E7" w:rsidRPr="004827E0" w:rsidRDefault="007B10E7" w:rsidP="008363CF">
            <w:pPr>
              <w:spacing w:line="360" w:lineRule="auto"/>
              <w:rPr>
                <w:rFonts w:ascii="Arial" w:hAnsi="Arial" w:cs="Arial"/>
              </w:rPr>
            </w:pPr>
            <w:r w:rsidRPr="004827E0">
              <w:rPr>
                <w:rFonts w:ascii="Arial" w:hAnsi="Arial" w:cs="Arial"/>
              </w:rPr>
              <w:t>Impact</w:t>
            </w:r>
          </w:p>
        </w:tc>
        <w:tc>
          <w:tcPr>
            <w:tcW w:w="0" w:type="auto"/>
            <w:shd w:val="clear" w:color="auto" w:fill="00B0F0"/>
            <w:hideMark/>
          </w:tcPr>
          <w:p w14:paraId="0EC8466A" w14:textId="77777777" w:rsidR="007B10E7" w:rsidRPr="004827E0" w:rsidRDefault="007B10E7" w:rsidP="008363CF">
            <w:pPr>
              <w:spacing w:line="360" w:lineRule="auto"/>
              <w:rPr>
                <w:rFonts w:ascii="Arial" w:hAnsi="Arial" w:cs="Arial"/>
              </w:rPr>
            </w:pPr>
            <w:r w:rsidRPr="004827E0">
              <w:rPr>
                <w:rFonts w:ascii="Arial" w:hAnsi="Arial" w:cs="Arial"/>
              </w:rPr>
              <w:t>Rating</w:t>
            </w:r>
          </w:p>
        </w:tc>
        <w:tc>
          <w:tcPr>
            <w:tcW w:w="0" w:type="auto"/>
            <w:shd w:val="clear" w:color="auto" w:fill="00B0F0"/>
            <w:hideMark/>
          </w:tcPr>
          <w:p w14:paraId="3442088E" w14:textId="77777777" w:rsidR="007B10E7" w:rsidRPr="004827E0" w:rsidRDefault="007B10E7" w:rsidP="008363CF">
            <w:pPr>
              <w:spacing w:line="360" w:lineRule="auto"/>
              <w:rPr>
                <w:rFonts w:ascii="Arial" w:hAnsi="Arial" w:cs="Arial"/>
              </w:rPr>
            </w:pPr>
            <w:r w:rsidRPr="004827E0">
              <w:rPr>
                <w:rFonts w:ascii="Arial" w:hAnsi="Arial" w:cs="Arial"/>
              </w:rPr>
              <w:t>Mitigation</w:t>
            </w:r>
          </w:p>
        </w:tc>
      </w:tr>
      <w:tr w:rsidR="007B10E7" w:rsidRPr="004827E0" w14:paraId="3F517963" w14:textId="77777777" w:rsidTr="00937E8A">
        <w:tc>
          <w:tcPr>
            <w:tcW w:w="0" w:type="auto"/>
            <w:shd w:val="clear" w:color="auto" w:fill="C00000"/>
            <w:hideMark/>
          </w:tcPr>
          <w:p w14:paraId="4665F510" w14:textId="77777777" w:rsidR="007B10E7" w:rsidRPr="004827E0" w:rsidRDefault="007B10E7" w:rsidP="008363CF">
            <w:pPr>
              <w:spacing w:line="360" w:lineRule="auto"/>
              <w:rPr>
                <w:rFonts w:ascii="Arial" w:hAnsi="Arial" w:cs="Arial"/>
                <w:b/>
                <w:bCs/>
              </w:rPr>
            </w:pPr>
            <w:r w:rsidRPr="004827E0">
              <w:rPr>
                <w:rFonts w:ascii="Arial" w:hAnsi="Arial" w:cs="Arial"/>
                <w:b/>
                <w:bCs/>
              </w:rPr>
              <w:t>Structural collapse</w:t>
            </w:r>
          </w:p>
        </w:tc>
        <w:tc>
          <w:tcPr>
            <w:tcW w:w="0" w:type="auto"/>
            <w:shd w:val="clear" w:color="auto" w:fill="FFC000"/>
            <w:hideMark/>
          </w:tcPr>
          <w:p w14:paraId="50774BE4" w14:textId="1082AC71" w:rsidR="007B10E7" w:rsidRPr="004827E0" w:rsidRDefault="00613F95" w:rsidP="008363CF">
            <w:pPr>
              <w:spacing w:line="360" w:lineRule="auto"/>
              <w:rPr>
                <w:rFonts w:ascii="Arial" w:hAnsi="Arial" w:cs="Arial"/>
              </w:rPr>
            </w:pPr>
            <w:r w:rsidRPr="004827E0">
              <w:rPr>
                <w:rFonts w:ascii="Arial" w:hAnsi="Arial" w:cs="Arial"/>
              </w:rPr>
              <w:t>2</w:t>
            </w:r>
          </w:p>
        </w:tc>
        <w:tc>
          <w:tcPr>
            <w:tcW w:w="0" w:type="auto"/>
            <w:shd w:val="clear" w:color="auto" w:fill="EE0000"/>
            <w:hideMark/>
          </w:tcPr>
          <w:p w14:paraId="0BA744F2" w14:textId="3120675D" w:rsidR="007B10E7" w:rsidRPr="004827E0" w:rsidRDefault="00613F95" w:rsidP="008363CF">
            <w:pPr>
              <w:spacing w:line="360" w:lineRule="auto"/>
              <w:rPr>
                <w:rFonts w:ascii="Arial" w:hAnsi="Arial" w:cs="Arial"/>
              </w:rPr>
            </w:pPr>
            <w:r w:rsidRPr="004827E0">
              <w:rPr>
                <w:rFonts w:ascii="Arial" w:hAnsi="Arial" w:cs="Arial"/>
              </w:rPr>
              <w:t>5</w:t>
            </w:r>
          </w:p>
        </w:tc>
        <w:tc>
          <w:tcPr>
            <w:tcW w:w="0" w:type="auto"/>
            <w:shd w:val="clear" w:color="auto" w:fill="7030A0"/>
            <w:hideMark/>
          </w:tcPr>
          <w:p w14:paraId="2B0CA699" w14:textId="59DCEE4C" w:rsidR="007B10E7" w:rsidRPr="004827E0" w:rsidRDefault="00613F95" w:rsidP="008363CF">
            <w:pPr>
              <w:spacing w:line="360" w:lineRule="auto"/>
              <w:rPr>
                <w:rFonts w:ascii="Arial" w:hAnsi="Arial" w:cs="Arial"/>
              </w:rPr>
            </w:pPr>
            <w:r w:rsidRPr="004827E0">
              <w:rPr>
                <w:rFonts w:ascii="Arial" w:hAnsi="Arial" w:cs="Arial"/>
              </w:rPr>
              <w:t>10</w:t>
            </w:r>
          </w:p>
        </w:tc>
        <w:tc>
          <w:tcPr>
            <w:tcW w:w="0" w:type="auto"/>
            <w:shd w:val="clear" w:color="auto" w:fill="00B050"/>
            <w:hideMark/>
          </w:tcPr>
          <w:p w14:paraId="1F5FF547" w14:textId="2A5F59B6" w:rsidR="007B10E7" w:rsidRPr="004827E0" w:rsidRDefault="00564E76" w:rsidP="008363CF">
            <w:pPr>
              <w:spacing w:line="360" w:lineRule="auto"/>
              <w:rPr>
                <w:rFonts w:ascii="Arial" w:hAnsi="Arial" w:cs="Arial"/>
              </w:rPr>
            </w:pPr>
            <w:r w:rsidRPr="004827E0">
              <w:rPr>
                <w:rFonts w:ascii="Arial" w:hAnsi="Arial" w:cs="Arial"/>
              </w:rPr>
              <w:t>Step by step</w:t>
            </w:r>
            <w:r w:rsidR="007B10E7" w:rsidRPr="004827E0">
              <w:rPr>
                <w:rFonts w:ascii="Arial" w:hAnsi="Arial" w:cs="Arial"/>
              </w:rPr>
              <w:t xml:space="preserve"> </w:t>
            </w:r>
            <w:r w:rsidR="00473DB9" w:rsidRPr="004827E0">
              <w:rPr>
                <w:rFonts w:ascii="Arial" w:hAnsi="Arial" w:cs="Arial"/>
              </w:rPr>
              <w:t>demolition,</w:t>
            </w:r>
            <w:r w:rsidR="007B10E7" w:rsidRPr="004827E0">
              <w:rPr>
                <w:rFonts w:ascii="Arial" w:hAnsi="Arial" w:cs="Arial"/>
              </w:rPr>
              <w:t xml:space="preserve"> expert </w:t>
            </w:r>
            <w:r w:rsidR="00473DB9" w:rsidRPr="004827E0">
              <w:rPr>
                <w:rFonts w:ascii="Arial" w:hAnsi="Arial" w:cs="Arial"/>
              </w:rPr>
              <w:t xml:space="preserve">control  </w:t>
            </w:r>
          </w:p>
        </w:tc>
      </w:tr>
      <w:tr w:rsidR="007B10E7" w:rsidRPr="004827E0" w14:paraId="4C297B41" w14:textId="77777777" w:rsidTr="00937E8A">
        <w:tc>
          <w:tcPr>
            <w:tcW w:w="0" w:type="auto"/>
            <w:shd w:val="clear" w:color="auto" w:fill="C00000"/>
            <w:hideMark/>
          </w:tcPr>
          <w:p w14:paraId="33AAA794" w14:textId="77777777" w:rsidR="007B10E7" w:rsidRPr="004827E0" w:rsidRDefault="007B10E7" w:rsidP="008363CF">
            <w:pPr>
              <w:spacing w:line="360" w:lineRule="auto"/>
              <w:rPr>
                <w:rFonts w:ascii="Arial" w:hAnsi="Arial" w:cs="Arial"/>
                <w:b/>
                <w:bCs/>
              </w:rPr>
            </w:pPr>
            <w:r w:rsidRPr="004827E0">
              <w:rPr>
                <w:rFonts w:ascii="Arial" w:hAnsi="Arial" w:cs="Arial"/>
                <w:b/>
                <w:bCs/>
              </w:rPr>
              <w:t>Cost overruns</w:t>
            </w:r>
          </w:p>
        </w:tc>
        <w:tc>
          <w:tcPr>
            <w:tcW w:w="0" w:type="auto"/>
            <w:shd w:val="clear" w:color="auto" w:fill="FFC000"/>
            <w:hideMark/>
          </w:tcPr>
          <w:p w14:paraId="34EB9FB9" w14:textId="10AAABB8" w:rsidR="007B10E7" w:rsidRPr="004827E0" w:rsidRDefault="00726422" w:rsidP="008363CF">
            <w:pPr>
              <w:spacing w:line="360" w:lineRule="auto"/>
              <w:rPr>
                <w:rFonts w:ascii="Arial" w:hAnsi="Arial" w:cs="Arial"/>
              </w:rPr>
            </w:pPr>
            <w:r w:rsidRPr="004827E0">
              <w:rPr>
                <w:rFonts w:ascii="Arial" w:hAnsi="Arial" w:cs="Arial"/>
              </w:rPr>
              <w:t>4</w:t>
            </w:r>
          </w:p>
        </w:tc>
        <w:tc>
          <w:tcPr>
            <w:tcW w:w="0" w:type="auto"/>
            <w:shd w:val="clear" w:color="auto" w:fill="EE0000"/>
            <w:hideMark/>
          </w:tcPr>
          <w:p w14:paraId="4E5B5692" w14:textId="5CE1989A" w:rsidR="007B10E7" w:rsidRPr="004827E0" w:rsidRDefault="00726422" w:rsidP="008363CF">
            <w:pPr>
              <w:spacing w:line="360" w:lineRule="auto"/>
              <w:rPr>
                <w:rFonts w:ascii="Arial" w:hAnsi="Arial" w:cs="Arial"/>
              </w:rPr>
            </w:pPr>
            <w:r w:rsidRPr="004827E0">
              <w:rPr>
                <w:rFonts w:ascii="Arial" w:hAnsi="Arial" w:cs="Arial"/>
              </w:rPr>
              <w:t>5</w:t>
            </w:r>
          </w:p>
        </w:tc>
        <w:tc>
          <w:tcPr>
            <w:tcW w:w="0" w:type="auto"/>
            <w:shd w:val="clear" w:color="auto" w:fill="7030A0"/>
            <w:hideMark/>
          </w:tcPr>
          <w:p w14:paraId="2114FB21" w14:textId="552832E4" w:rsidR="007B10E7" w:rsidRPr="004827E0" w:rsidRDefault="00726422" w:rsidP="008363CF">
            <w:pPr>
              <w:spacing w:line="360" w:lineRule="auto"/>
              <w:rPr>
                <w:rFonts w:ascii="Arial" w:hAnsi="Arial" w:cs="Arial"/>
              </w:rPr>
            </w:pPr>
            <w:r w:rsidRPr="004827E0">
              <w:rPr>
                <w:rFonts w:ascii="Arial" w:hAnsi="Arial" w:cs="Arial"/>
              </w:rPr>
              <w:t>20</w:t>
            </w:r>
          </w:p>
        </w:tc>
        <w:tc>
          <w:tcPr>
            <w:tcW w:w="0" w:type="auto"/>
            <w:shd w:val="clear" w:color="auto" w:fill="00B050"/>
            <w:hideMark/>
          </w:tcPr>
          <w:p w14:paraId="3CF2DD88" w14:textId="77777777" w:rsidR="007B10E7" w:rsidRPr="004827E0" w:rsidRDefault="007B10E7" w:rsidP="008363CF">
            <w:pPr>
              <w:spacing w:line="360" w:lineRule="auto"/>
              <w:rPr>
                <w:rFonts w:ascii="Arial" w:hAnsi="Arial" w:cs="Arial"/>
              </w:rPr>
            </w:pPr>
            <w:r w:rsidRPr="004827E0">
              <w:rPr>
                <w:rFonts w:ascii="Arial" w:hAnsi="Arial" w:cs="Arial"/>
              </w:rPr>
              <w:t>Contingency budget, procurement controls</w:t>
            </w:r>
          </w:p>
        </w:tc>
      </w:tr>
      <w:tr w:rsidR="007B10E7" w:rsidRPr="004827E0" w14:paraId="7FE7C9F4" w14:textId="77777777" w:rsidTr="00937E8A">
        <w:tc>
          <w:tcPr>
            <w:tcW w:w="0" w:type="auto"/>
            <w:shd w:val="clear" w:color="auto" w:fill="C00000"/>
            <w:hideMark/>
          </w:tcPr>
          <w:p w14:paraId="6E6A4613" w14:textId="77777777" w:rsidR="007B10E7" w:rsidRPr="004827E0" w:rsidRDefault="007B10E7" w:rsidP="008363CF">
            <w:pPr>
              <w:spacing w:line="360" w:lineRule="auto"/>
              <w:rPr>
                <w:rFonts w:ascii="Arial" w:hAnsi="Arial" w:cs="Arial"/>
                <w:b/>
                <w:bCs/>
              </w:rPr>
            </w:pPr>
            <w:r w:rsidRPr="004827E0">
              <w:rPr>
                <w:rFonts w:ascii="Arial" w:hAnsi="Arial" w:cs="Arial"/>
                <w:b/>
                <w:bCs/>
              </w:rPr>
              <w:t>Supply chain delays</w:t>
            </w:r>
          </w:p>
        </w:tc>
        <w:tc>
          <w:tcPr>
            <w:tcW w:w="0" w:type="auto"/>
            <w:shd w:val="clear" w:color="auto" w:fill="FFC000"/>
            <w:hideMark/>
          </w:tcPr>
          <w:p w14:paraId="7E0F4275" w14:textId="1FB18CFA" w:rsidR="007B10E7" w:rsidRPr="004827E0" w:rsidRDefault="00726422" w:rsidP="008363CF">
            <w:pPr>
              <w:spacing w:line="360" w:lineRule="auto"/>
              <w:rPr>
                <w:rFonts w:ascii="Arial" w:hAnsi="Arial" w:cs="Arial"/>
              </w:rPr>
            </w:pPr>
            <w:r w:rsidRPr="004827E0">
              <w:rPr>
                <w:rFonts w:ascii="Arial" w:hAnsi="Arial" w:cs="Arial"/>
              </w:rPr>
              <w:t>2</w:t>
            </w:r>
          </w:p>
        </w:tc>
        <w:tc>
          <w:tcPr>
            <w:tcW w:w="0" w:type="auto"/>
            <w:shd w:val="clear" w:color="auto" w:fill="FFFF00"/>
            <w:hideMark/>
          </w:tcPr>
          <w:p w14:paraId="2A757093" w14:textId="24107B0A" w:rsidR="007B10E7" w:rsidRPr="004827E0" w:rsidRDefault="00615217" w:rsidP="008363CF">
            <w:pPr>
              <w:spacing w:line="360" w:lineRule="auto"/>
              <w:rPr>
                <w:rFonts w:ascii="Arial" w:hAnsi="Arial" w:cs="Arial"/>
              </w:rPr>
            </w:pPr>
            <w:r w:rsidRPr="004827E0">
              <w:rPr>
                <w:rFonts w:ascii="Arial" w:hAnsi="Arial" w:cs="Arial"/>
              </w:rPr>
              <w:t>3</w:t>
            </w:r>
          </w:p>
        </w:tc>
        <w:tc>
          <w:tcPr>
            <w:tcW w:w="0" w:type="auto"/>
            <w:shd w:val="clear" w:color="auto" w:fill="7030A0"/>
            <w:hideMark/>
          </w:tcPr>
          <w:p w14:paraId="766C8ACB" w14:textId="430447F6" w:rsidR="007B10E7" w:rsidRPr="004827E0" w:rsidRDefault="00615217" w:rsidP="008363CF">
            <w:pPr>
              <w:spacing w:line="360" w:lineRule="auto"/>
              <w:rPr>
                <w:rFonts w:ascii="Arial" w:hAnsi="Arial" w:cs="Arial"/>
              </w:rPr>
            </w:pPr>
            <w:r w:rsidRPr="004827E0">
              <w:rPr>
                <w:rFonts w:ascii="Arial" w:hAnsi="Arial" w:cs="Arial"/>
              </w:rPr>
              <w:t>6</w:t>
            </w:r>
          </w:p>
        </w:tc>
        <w:tc>
          <w:tcPr>
            <w:tcW w:w="0" w:type="auto"/>
            <w:shd w:val="clear" w:color="auto" w:fill="00B050"/>
            <w:hideMark/>
          </w:tcPr>
          <w:p w14:paraId="3D159451" w14:textId="77777777" w:rsidR="007B10E7" w:rsidRPr="004827E0" w:rsidRDefault="007B10E7" w:rsidP="008363CF">
            <w:pPr>
              <w:spacing w:line="360" w:lineRule="auto"/>
              <w:rPr>
                <w:rFonts w:ascii="Arial" w:hAnsi="Arial" w:cs="Arial"/>
              </w:rPr>
            </w:pPr>
            <w:r w:rsidRPr="004827E0">
              <w:rPr>
                <w:rFonts w:ascii="Arial" w:hAnsi="Arial" w:cs="Arial"/>
              </w:rPr>
              <w:t>Diversified suppliers</w:t>
            </w:r>
          </w:p>
        </w:tc>
      </w:tr>
      <w:tr w:rsidR="007B10E7" w:rsidRPr="004827E0" w14:paraId="64C538BE" w14:textId="77777777" w:rsidTr="00937E8A">
        <w:tc>
          <w:tcPr>
            <w:tcW w:w="0" w:type="auto"/>
            <w:shd w:val="clear" w:color="auto" w:fill="C00000"/>
            <w:hideMark/>
          </w:tcPr>
          <w:p w14:paraId="7A3B905F" w14:textId="77777777" w:rsidR="007B10E7" w:rsidRPr="004827E0" w:rsidRDefault="007B10E7" w:rsidP="008363CF">
            <w:pPr>
              <w:spacing w:line="360" w:lineRule="auto"/>
              <w:rPr>
                <w:rFonts w:ascii="Arial" w:hAnsi="Arial" w:cs="Arial"/>
                <w:b/>
                <w:bCs/>
              </w:rPr>
            </w:pPr>
            <w:r w:rsidRPr="004827E0">
              <w:rPr>
                <w:rFonts w:ascii="Arial" w:hAnsi="Arial" w:cs="Arial"/>
                <w:b/>
                <w:bCs/>
              </w:rPr>
              <w:t>Digital integration issues</w:t>
            </w:r>
          </w:p>
        </w:tc>
        <w:tc>
          <w:tcPr>
            <w:tcW w:w="0" w:type="auto"/>
            <w:shd w:val="clear" w:color="auto" w:fill="FFC000"/>
            <w:hideMark/>
          </w:tcPr>
          <w:p w14:paraId="5A1E7ABB" w14:textId="7EABFA6F" w:rsidR="007B10E7" w:rsidRPr="004827E0" w:rsidRDefault="0002098F" w:rsidP="008363CF">
            <w:pPr>
              <w:spacing w:line="360" w:lineRule="auto"/>
              <w:rPr>
                <w:rFonts w:ascii="Arial" w:hAnsi="Arial" w:cs="Arial"/>
              </w:rPr>
            </w:pPr>
            <w:r w:rsidRPr="004827E0">
              <w:rPr>
                <w:rFonts w:ascii="Arial" w:hAnsi="Arial" w:cs="Arial"/>
              </w:rPr>
              <w:t>2</w:t>
            </w:r>
          </w:p>
        </w:tc>
        <w:tc>
          <w:tcPr>
            <w:tcW w:w="0" w:type="auto"/>
            <w:shd w:val="clear" w:color="auto" w:fill="C00000"/>
            <w:hideMark/>
          </w:tcPr>
          <w:p w14:paraId="5E573944" w14:textId="5BE4F234" w:rsidR="007B10E7" w:rsidRPr="004827E0" w:rsidRDefault="0002098F" w:rsidP="008363CF">
            <w:pPr>
              <w:spacing w:line="360" w:lineRule="auto"/>
              <w:rPr>
                <w:rFonts w:ascii="Arial" w:hAnsi="Arial" w:cs="Arial"/>
              </w:rPr>
            </w:pPr>
            <w:r w:rsidRPr="004827E0">
              <w:rPr>
                <w:rFonts w:ascii="Arial" w:hAnsi="Arial" w:cs="Arial"/>
              </w:rPr>
              <w:t>4</w:t>
            </w:r>
          </w:p>
        </w:tc>
        <w:tc>
          <w:tcPr>
            <w:tcW w:w="0" w:type="auto"/>
            <w:shd w:val="clear" w:color="auto" w:fill="7030A0"/>
            <w:hideMark/>
          </w:tcPr>
          <w:p w14:paraId="533CBDAB" w14:textId="5666846F" w:rsidR="007B10E7" w:rsidRPr="004827E0" w:rsidRDefault="0002098F" w:rsidP="008363CF">
            <w:pPr>
              <w:spacing w:line="360" w:lineRule="auto"/>
              <w:rPr>
                <w:rFonts w:ascii="Arial" w:hAnsi="Arial" w:cs="Arial"/>
              </w:rPr>
            </w:pPr>
            <w:r w:rsidRPr="004827E0">
              <w:rPr>
                <w:rFonts w:ascii="Arial" w:hAnsi="Arial" w:cs="Arial"/>
              </w:rPr>
              <w:t>8</w:t>
            </w:r>
          </w:p>
        </w:tc>
        <w:tc>
          <w:tcPr>
            <w:tcW w:w="0" w:type="auto"/>
            <w:shd w:val="clear" w:color="auto" w:fill="00B050"/>
            <w:hideMark/>
          </w:tcPr>
          <w:p w14:paraId="5C452C66" w14:textId="735A5EE3" w:rsidR="007B10E7" w:rsidRPr="004827E0" w:rsidRDefault="007B10E7" w:rsidP="008363CF">
            <w:pPr>
              <w:spacing w:line="360" w:lineRule="auto"/>
              <w:rPr>
                <w:rFonts w:ascii="Arial" w:hAnsi="Arial" w:cs="Arial"/>
              </w:rPr>
            </w:pPr>
            <w:r w:rsidRPr="004827E0">
              <w:rPr>
                <w:rFonts w:ascii="Arial" w:hAnsi="Arial" w:cs="Arial"/>
              </w:rPr>
              <w:t xml:space="preserve">Early testing, </w:t>
            </w:r>
            <w:r w:rsidR="0005458D" w:rsidRPr="004827E0">
              <w:rPr>
                <w:rFonts w:ascii="Arial" w:hAnsi="Arial" w:cs="Arial"/>
              </w:rPr>
              <w:t>IT expert</w:t>
            </w:r>
            <w:r w:rsidRPr="004827E0">
              <w:rPr>
                <w:rFonts w:ascii="Arial" w:hAnsi="Arial" w:cs="Arial"/>
              </w:rPr>
              <w:t xml:space="preserve"> collaboration</w:t>
            </w:r>
          </w:p>
        </w:tc>
      </w:tr>
      <w:tr w:rsidR="007B10E7" w:rsidRPr="004827E0" w14:paraId="1ABB720C" w14:textId="77777777" w:rsidTr="00937E8A">
        <w:tc>
          <w:tcPr>
            <w:tcW w:w="0" w:type="auto"/>
            <w:shd w:val="clear" w:color="auto" w:fill="C00000"/>
            <w:hideMark/>
          </w:tcPr>
          <w:p w14:paraId="7D1EBC3E" w14:textId="77777777" w:rsidR="007B10E7" w:rsidRPr="004827E0" w:rsidRDefault="007B10E7" w:rsidP="008363CF">
            <w:pPr>
              <w:spacing w:line="360" w:lineRule="auto"/>
              <w:rPr>
                <w:rFonts w:ascii="Arial" w:hAnsi="Arial" w:cs="Arial"/>
                <w:b/>
                <w:bCs/>
              </w:rPr>
            </w:pPr>
            <w:r w:rsidRPr="004827E0">
              <w:rPr>
                <w:rFonts w:ascii="Arial" w:hAnsi="Arial" w:cs="Arial"/>
                <w:b/>
                <w:bCs/>
              </w:rPr>
              <w:t>Public dissatisfaction</w:t>
            </w:r>
          </w:p>
        </w:tc>
        <w:tc>
          <w:tcPr>
            <w:tcW w:w="0" w:type="auto"/>
            <w:shd w:val="clear" w:color="auto" w:fill="FFC000"/>
            <w:hideMark/>
          </w:tcPr>
          <w:p w14:paraId="1F2893F5" w14:textId="5A11C19C" w:rsidR="007B10E7" w:rsidRPr="004827E0" w:rsidRDefault="00804AA2" w:rsidP="008363CF">
            <w:pPr>
              <w:spacing w:line="360" w:lineRule="auto"/>
              <w:rPr>
                <w:rFonts w:ascii="Arial" w:hAnsi="Arial" w:cs="Arial"/>
              </w:rPr>
            </w:pPr>
            <w:r w:rsidRPr="004827E0">
              <w:rPr>
                <w:rFonts w:ascii="Arial" w:hAnsi="Arial" w:cs="Arial"/>
              </w:rPr>
              <w:t>4</w:t>
            </w:r>
          </w:p>
        </w:tc>
        <w:tc>
          <w:tcPr>
            <w:tcW w:w="0" w:type="auto"/>
            <w:shd w:val="clear" w:color="auto" w:fill="FFFF00"/>
            <w:hideMark/>
          </w:tcPr>
          <w:p w14:paraId="72C0D42D" w14:textId="57D1752A" w:rsidR="007B10E7" w:rsidRPr="004827E0" w:rsidRDefault="00B047DB" w:rsidP="008363CF">
            <w:pPr>
              <w:spacing w:line="360" w:lineRule="auto"/>
              <w:rPr>
                <w:rFonts w:ascii="Arial" w:hAnsi="Arial" w:cs="Arial"/>
              </w:rPr>
            </w:pPr>
            <w:r w:rsidRPr="004827E0">
              <w:rPr>
                <w:rFonts w:ascii="Arial" w:hAnsi="Arial" w:cs="Arial"/>
              </w:rPr>
              <w:t>2</w:t>
            </w:r>
          </w:p>
        </w:tc>
        <w:tc>
          <w:tcPr>
            <w:tcW w:w="0" w:type="auto"/>
            <w:shd w:val="clear" w:color="auto" w:fill="7030A0"/>
            <w:hideMark/>
          </w:tcPr>
          <w:p w14:paraId="6A98A8B3" w14:textId="46DE7EBE" w:rsidR="007B10E7" w:rsidRPr="004827E0" w:rsidRDefault="004644B6" w:rsidP="008363CF">
            <w:pPr>
              <w:spacing w:line="360" w:lineRule="auto"/>
              <w:rPr>
                <w:rFonts w:ascii="Arial" w:hAnsi="Arial" w:cs="Arial"/>
              </w:rPr>
            </w:pPr>
            <w:r w:rsidRPr="004827E0">
              <w:rPr>
                <w:rFonts w:ascii="Arial" w:hAnsi="Arial" w:cs="Arial"/>
              </w:rPr>
              <w:t>8</w:t>
            </w:r>
          </w:p>
        </w:tc>
        <w:tc>
          <w:tcPr>
            <w:tcW w:w="0" w:type="auto"/>
            <w:shd w:val="clear" w:color="auto" w:fill="00B050"/>
            <w:hideMark/>
          </w:tcPr>
          <w:p w14:paraId="7D8CB9A9" w14:textId="5E71E661" w:rsidR="007B10E7" w:rsidRPr="004827E0" w:rsidRDefault="00532FAA" w:rsidP="008363CF">
            <w:pPr>
              <w:spacing w:line="360" w:lineRule="auto"/>
              <w:rPr>
                <w:rFonts w:ascii="Arial" w:hAnsi="Arial" w:cs="Arial"/>
              </w:rPr>
            </w:pPr>
            <w:r w:rsidRPr="004827E0">
              <w:rPr>
                <w:rFonts w:ascii="Arial" w:hAnsi="Arial" w:cs="Arial"/>
              </w:rPr>
              <w:t>Large information</w:t>
            </w:r>
            <w:r w:rsidR="007B10E7" w:rsidRPr="004827E0">
              <w:rPr>
                <w:rFonts w:ascii="Arial" w:hAnsi="Arial" w:cs="Arial"/>
              </w:rPr>
              <w:t xml:space="preserve"> strategy</w:t>
            </w:r>
          </w:p>
        </w:tc>
      </w:tr>
      <w:tr w:rsidR="007B10E7" w:rsidRPr="004827E0" w14:paraId="64034682" w14:textId="77777777" w:rsidTr="00937E8A">
        <w:tc>
          <w:tcPr>
            <w:tcW w:w="0" w:type="auto"/>
            <w:shd w:val="clear" w:color="auto" w:fill="C00000"/>
            <w:hideMark/>
          </w:tcPr>
          <w:p w14:paraId="2412EE55" w14:textId="77777777" w:rsidR="007B10E7" w:rsidRPr="004827E0" w:rsidRDefault="007B10E7" w:rsidP="008363CF">
            <w:pPr>
              <w:spacing w:line="360" w:lineRule="auto"/>
              <w:rPr>
                <w:rFonts w:ascii="Arial" w:hAnsi="Arial" w:cs="Arial"/>
                <w:b/>
                <w:bCs/>
              </w:rPr>
            </w:pPr>
            <w:r w:rsidRPr="004827E0">
              <w:rPr>
                <w:rFonts w:ascii="Arial" w:hAnsi="Arial" w:cs="Arial"/>
                <w:b/>
                <w:bCs/>
              </w:rPr>
              <w:t>Environmental breaches</w:t>
            </w:r>
          </w:p>
        </w:tc>
        <w:tc>
          <w:tcPr>
            <w:tcW w:w="0" w:type="auto"/>
            <w:shd w:val="clear" w:color="auto" w:fill="FFC000"/>
            <w:hideMark/>
          </w:tcPr>
          <w:p w14:paraId="054E00A9" w14:textId="6C6810CC" w:rsidR="007B10E7" w:rsidRPr="004827E0" w:rsidRDefault="005B6BF2" w:rsidP="008363CF">
            <w:pPr>
              <w:spacing w:line="360" w:lineRule="auto"/>
              <w:rPr>
                <w:rFonts w:ascii="Arial" w:hAnsi="Arial" w:cs="Arial"/>
              </w:rPr>
            </w:pPr>
            <w:r w:rsidRPr="004827E0">
              <w:rPr>
                <w:rFonts w:ascii="Arial" w:hAnsi="Arial" w:cs="Arial"/>
              </w:rPr>
              <w:t>1</w:t>
            </w:r>
          </w:p>
        </w:tc>
        <w:tc>
          <w:tcPr>
            <w:tcW w:w="0" w:type="auto"/>
            <w:shd w:val="clear" w:color="auto" w:fill="C00000"/>
            <w:hideMark/>
          </w:tcPr>
          <w:p w14:paraId="1C7BF557" w14:textId="071DF882" w:rsidR="007B10E7" w:rsidRPr="004827E0" w:rsidRDefault="005B6BF2" w:rsidP="008363CF">
            <w:pPr>
              <w:spacing w:line="360" w:lineRule="auto"/>
              <w:rPr>
                <w:rFonts w:ascii="Arial" w:hAnsi="Arial" w:cs="Arial"/>
              </w:rPr>
            </w:pPr>
            <w:r w:rsidRPr="004827E0">
              <w:rPr>
                <w:rFonts w:ascii="Arial" w:hAnsi="Arial" w:cs="Arial"/>
              </w:rPr>
              <w:t>4</w:t>
            </w:r>
          </w:p>
        </w:tc>
        <w:tc>
          <w:tcPr>
            <w:tcW w:w="0" w:type="auto"/>
            <w:shd w:val="clear" w:color="auto" w:fill="7030A0"/>
            <w:hideMark/>
          </w:tcPr>
          <w:p w14:paraId="5A7FC8F2" w14:textId="33EF4667" w:rsidR="007B10E7" w:rsidRPr="004827E0" w:rsidRDefault="005B6BF2" w:rsidP="008363CF">
            <w:pPr>
              <w:spacing w:line="360" w:lineRule="auto"/>
              <w:rPr>
                <w:rFonts w:ascii="Arial" w:hAnsi="Arial" w:cs="Arial"/>
              </w:rPr>
            </w:pPr>
            <w:r w:rsidRPr="004827E0">
              <w:rPr>
                <w:rFonts w:ascii="Arial" w:hAnsi="Arial" w:cs="Arial"/>
              </w:rPr>
              <w:t>4</w:t>
            </w:r>
          </w:p>
        </w:tc>
        <w:tc>
          <w:tcPr>
            <w:tcW w:w="0" w:type="auto"/>
            <w:shd w:val="clear" w:color="auto" w:fill="00B050"/>
            <w:hideMark/>
          </w:tcPr>
          <w:p w14:paraId="734CCA8C" w14:textId="216A2DFC" w:rsidR="007B10E7" w:rsidRPr="004827E0" w:rsidRDefault="007B10E7" w:rsidP="008363CF">
            <w:pPr>
              <w:spacing w:line="360" w:lineRule="auto"/>
              <w:rPr>
                <w:rFonts w:ascii="Arial" w:hAnsi="Arial" w:cs="Arial"/>
              </w:rPr>
            </w:pPr>
            <w:r w:rsidRPr="004827E0">
              <w:rPr>
                <w:rFonts w:ascii="Arial" w:hAnsi="Arial" w:cs="Arial"/>
              </w:rPr>
              <w:t xml:space="preserve">Compliance </w:t>
            </w:r>
            <w:r w:rsidR="00441099" w:rsidRPr="004827E0">
              <w:rPr>
                <w:rFonts w:ascii="Arial" w:hAnsi="Arial" w:cs="Arial"/>
              </w:rPr>
              <w:t xml:space="preserve">control, </w:t>
            </w:r>
            <w:r w:rsidR="00B84441" w:rsidRPr="004827E0">
              <w:rPr>
                <w:rFonts w:ascii="Arial" w:hAnsi="Arial" w:cs="Arial"/>
              </w:rPr>
              <w:t>environment expert advi</w:t>
            </w:r>
            <w:r w:rsidR="00093717" w:rsidRPr="004827E0">
              <w:rPr>
                <w:rFonts w:ascii="Arial" w:hAnsi="Arial" w:cs="Arial"/>
              </w:rPr>
              <w:t>ce</w:t>
            </w:r>
          </w:p>
        </w:tc>
      </w:tr>
      <w:tr w:rsidR="007B10E7" w:rsidRPr="004827E0" w14:paraId="1359C06E" w14:textId="77777777" w:rsidTr="00937E8A">
        <w:tc>
          <w:tcPr>
            <w:tcW w:w="0" w:type="auto"/>
            <w:shd w:val="clear" w:color="auto" w:fill="C00000"/>
            <w:hideMark/>
          </w:tcPr>
          <w:p w14:paraId="6CB4C78F" w14:textId="77777777" w:rsidR="007B10E7" w:rsidRPr="004827E0" w:rsidRDefault="007B10E7" w:rsidP="008363CF">
            <w:pPr>
              <w:spacing w:line="360" w:lineRule="auto"/>
              <w:rPr>
                <w:rFonts w:ascii="Arial" w:hAnsi="Arial" w:cs="Arial"/>
                <w:b/>
                <w:bCs/>
              </w:rPr>
            </w:pPr>
            <w:r w:rsidRPr="004827E0">
              <w:rPr>
                <w:rFonts w:ascii="Arial" w:hAnsi="Arial" w:cs="Arial"/>
                <w:b/>
                <w:bCs/>
              </w:rPr>
              <w:t>Safety incidents</w:t>
            </w:r>
          </w:p>
        </w:tc>
        <w:tc>
          <w:tcPr>
            <w:tcW w:w="0" w:type="auto"/>
            <w:shd w:val="clear" w:color="auto" w:fill="FFC000"/>
            <w:hideMark/>
          </w:tcPr>
          <w:p w14:paraId="6E58AD16" w14:textId="1CCB4E2C" w:rsidR="007B10E7" w:rsidRPr="004827E0" w:rsidRDefault="005B6BF2" w:rsidP="008363CF">
            <w:pPr>
              <w:spacing w:line="360" w:lineRule="auto"/>
              <w:rPr>
                <w:rFonts w:ascii="Arial" w:hAnsi="Arial" w:cs="Arial"/>
              </w:rPr>
            </w:pPr>
            <w:r w:rsidRPr="004827E0">
              <w:rPr>
                <w:rFonts w:ascii="Arial" w:hAnsi="Arial" w:cs="Arial"/>
              </w:rPr>
              <w:t>3</w:t>
            </w:r>
          </w:p>
        </w:tc>
        <w:tc>
          <w:tcPr>
            <w:tcW w:w="0" w:type="auto"/>
            <w:shd w:val="clear" w:color="auto" w:fill="C00000"/>
            <w:hideMark/>
          </w:tcPr>
          <w:p w14:paraId="5AF513CF" w14:textId="30F2F840" w:rsidR="007B10E7" w:rsidRPr="004827E0" w:rsidRDefault="005B6BF2" w:rsidP="008363CF">
            <w:pPr>
              <w:spacing w:line="360" w:lineRule="auto"/>
              <w:rPr>
                <w:rFonts w:ascii="Arial" w:hAnsi="Arial" w:cs="Arial"/>
              </w:rPr>
            </w:pPr>
            <w:r w:rsidRPr="004827E0">
              <w:rPr>
                <w:rFonts w:ascii="Arial" w:hAnsi="Arial" w:cs="Arial"/>
              </w:rPr>
              <w:t>4</w:t>
            </w:r>
          </w:p>
        </w:tc>
        <w:tc>
          <w:tcPr>
            <w:tcW w:w="0" w:type="auto"/>
            <w:shd w:val="clear" w:color="auto" w:fill="7030A0"/>
            <w:hideMark/>
          </w:tcPr>
          <w:p w14:paraId="0705DEEB" w14:textId="4BD957D4" w:rsidR="007B10E7" w:rsidRPr="004827E0" w:rsidRDefault="005B6BF2" w:rsidP="008363CF">
            <w:pPr>
              <w:spacing w:line="360" w:lineRule="auto"/>
              <w:rPr>
                <w:rFonts w:ascii="Arial" w:hAnsi="Arial" w:cs="Arial"/>
              </w:rPr>
            </w:pPr>
            <w:r w:rsidRPr="004827E0">
              <w:rPr>
                <w:rFonts w:ascii="Arial" w:hAnsi="Arial" w:cs="Arial"/>
              </w:rPr>
              <w:t>12</w:t>
            </w:r>
          </w:p>
        </w:tc>
        <w:tc>
          <w:tcPr>
            <w:tcW w:w="0" w:type="auto"/>
            <w:shd w:val="clear" w:color="auto" w:fill="00B050"/>
            <w:hideMark/>
          </w:tcPr>
          <w:p w14:paraId="0745945F" w14:textId="7B5931C6" w:rsidR="007B10E7" w:rsidRPr="004827E0" w:rsidRDefault="007B10E7" w:rsidP="008363CF">
            <w:pPr>
              <w:spacing w:line="360" w:lineRule="auto"/>
              <w:rPr>
                <w:rFonts w:ascii="Arial" w:hAnsi="Arial" w:cs="Arial"/>
              </w:rPr>
            </w:pPr>
            <w:r w:rsidRPr="004827E0">
              <w:rPr>
                <w:rFonts w:ascii="Arial" w:hAnsi="Arial" w:cs="Arial"/>
              </w:rPr>
              <w:t>Safety training, monitoring</w:t>
            </w:r>
            <w:r w:rsidR="00B06535" w:rsidRPr="004827E0">
              <w:rPr>
                <w:rFonts w:ascii="Arial" w:hAnsi="Arial" w:cs="Arial"/>
              </w:rPr>
              <w:t>, wear PP</w:t>
            </w:r>
            <w:r w:rsidR="00BE1969" w:rsidRPr="004827E0">
              <w:rPr>
                <w:rFonts w:ascii="Arial" w:hAnsi="Arial" w:cs="Arial"/>
              </w:rPr>
              <w:t>E</w:t>
            </w:r>
            <w:r w:rsidR="008B74D4" w:rsidRPr="004827E0">
              <w:rPr>
                <w:rFonts w:ascii="Arial" w:hAnsi="Arial" w:cs="Arial"/>
              </w:rPr>
              <w:t xml:space="preserve"> (personal protection </w:t>
            </w:r>
            <w:r w:rsidR="00D45A98" w:rsidRPr="004827E0">
              <w:rPr>
                <w:rFonts w:ascii="Arial" w:hAnsi="Arial" w:cs="Arial"/>
              </w:rPr>
              <w:t>equipment)</w:t>
            </w:r>
          </w:p>
        </w:tc>
      </w:tr>
    </w:tbl>
    <w:p w14:paraId="44F19008" w14:textId="1BCE0621" w:rsidR="006C1720" w:rsidRPr="004827E0" w:rsidRDefault="00A622A6" w:rsidP="008363CF">
      <w:pPr>
        <w:spacing w:line="360" w:lineRule="auto"/>
        <w:rPr>
          <w:rFonts w:ascii="Arial" w:hAnsi="Arial" w:cs="Arial"/>
        </w:rPr>
      </w:pPr>
      <w:r w:rsidRPr="004827E0">
        <w:rPr>
          <w:rFonts w:ascii="Arial" w:hAnsi="Arial" w:cs="Arial"/>
        </w:rPr>
        <w:t>R</w:t>
      </w:r>
      <w:r w:rsidR="002010A0" w:rsidRPr="004827E0">
        <w:rPr>
          <w:rFonts w:ascii="Arial" w:hAnsi="Arial" w:cs="Arial"/>
        </w:rPr>
        <w:t>ating</w:t>
      </w:r>
      <w:r w:rsidRPr="004827E0">
        <w:rPr>
          <w:rFonts w:ascii="Arial" w:hAnsi="Arial" w:cs="Arial"/>
        </w:rPr>
        <w:t xml:space="preserve"> =likelihood</w:t>
      </w:r>
      <w:r w:rsidR="00D74EDF" w:rsidRPr="004827E0">
        <w:rPr>
          <w:rFonts w:ascii="Arial" w:hAnsi="Arial" w:cs="Arial"/>
        </w:rPr>
        <w:t xml:space="preserve"> x impact  </w:t>
      </w:r>
    </w:p>
    <w:p w14:paraId="6F546AA6" w14:textId="15B98601" w:rsidR="00826909" w:rsidRPr="004827E0" w:rsidRDefault="00B559FA" w:rsidP="008363CF">
      <w:pPr>
        <w:spacing w:line="360" w:lineRule="auto"/>
        <w:rPr>
          <w:rFonts w:ascii="Arial" w:hAnsi="Arial" w:cs="Arial"/>
        </w:rPr>
      </w:pPr>
      <w:r w:rsidRPr="004827E0">
        <w:rPr>
          <w:rFonts w:ascii="Arial" w:hAnsi="Arial" w:cs="Arial"/>
        </w:rPr>
        <w:t xml:space="preserve">It is very important to continue </w:t>
      </w:r>
      <w:r w:rsidR="00791970" w:rsidRPr="004827E0">
        <w:rPr>
          <w:rFonts w:ascii="Arial" w:hAnsi="Arial" w:cs="Arial"/>
        </w:rPr>
        <w:t xml:space="preserve">monitoring the </w:t>
      </w:r>
      <w:r w:rsidR="001C66FE" w:rsidRPr="004827E0">
        <w:rPr>
          <w:rFonts w:ascii="Arial" w:hAnsi="Arial" w:cs="Arial"/>
        </w:rPr>
        <w:t>risk, establish</w:t>
      </w:r>
      <w:r w:rsidR="00791970" w:rsidRPr="004827E0">
        <w:rPr>
          <w:rFonts w:ascii="Arial" w:hAnsi="Arial" w:cs="Arial"/>
        </w:rPr>
        <w:t xml:space="preserve"> </w:t>
      </w:r>
      <w:r w:rsidR="004E6BB3" w:rsidRPr="004827E0">
        <w:rPr>
          <w:rFonts w:ascii="Arial" w:hAnsi="Arial" w:cs="Arial"/>
        </w:rPr>
        <w:t>a monthly risk assessment review</w:t>
      </w:r>
      <w:r w:rsidR="001C66FE" w:rsidRPr="004827E0">
        <w:rPr>
          <w:rFonts w:ascii="Arial" w:hAnsi="Arial" w:cs="Arial"/>
        </w:rPr>
        <w:t>, keep an updated register</w:t>
      </w:r>
      <w:r w:rsidR="00BB216C" w:rsidRPr="004827E0">
        <w:rPr>
          <w:rFonts w:ascii="Arial" w:hAnsi="Arial" w:cs="Arial"/>
        </w:rPr>
        <w:t xml:space="preserve"> of risk and a </w:t>
      </w:r>
      <w:r w:rsidR="00897B09" w:rsidRPr="004827E0">
        <w:rPr>
          <w:rFonts w:ascii="Arial" w:hAnsi="Arial" w:cs="Arial"/>
        </w:rPr>
        <w:t>procedure for severe risk</w:t>
      </w:r>
      <w:r w:rsidR="007E438B" w:rsidRPr="004827E0">
        <w:rPr>
          <w:rFonts w:ascii="Arial" w:hAnsi="Arial" w:cs="Arial"/>
        </w:rPr>
        <w:t xml:space="preserve"> to reduce </w:t>
      </w:r>
      <w:r w:rsidR="004F087A" w:rsidRPr="004827E0">
        <w:rPr>
          <w:rFonts w:ascii="Arial" w:hAnsi="Arial" w:cs="Arial"/>
        </w:rPr>
        <w:t>the likelihood</w:t>
      </w:r>
      <w:r w:rsidR="005A5573" w:rsidRPr="004827E0">
        <w:rPr>
          <w:rFonts w:ascii="Arial" w:hAnsi="Arial" w:cs="Arial"/>
        </w:rPr>
        <w:t xml:space="preserve"> of risk to happen.</w:t>
      </w:r>
    </w:p>
    <w:p w14:paraId="514B7FAF" w14:textId="56E40799" w:rsidR="007B10E7" w:rsidRPr="006434CE" w:rsidRDefault="00504070" w:rsidP="00ED7E5C">
      <w:pPr>
        <w:pStyle w:val="Heading1"/>
        <w:rPr>
          <w:rFonts w:ascii="Arial" w:hAnsi="Arial" w:cs="Arial"/>
          <w:b/>
          <w:bCs/>
          <w:color w:val="auto"/>
          <w:sz w:val="24"/>
          <w:szCs w:val="24"/>
        </w:rPr>
      </w:pPr>
      <w:bookmarkStart w:id="54" w:name="_Toc237375993"/>
      <w:bookmarkStart w:id="55" w:name="_Toc237872516"/>
      <w:r w:rsidRPr="006434CE">
        <w:rPr>
          <w:rFonts w:ascii="Arial" w:hAnsi="Arial" w:cs="Arial"/>
          <w:b/>
          <w:bCs/>
          <w:color w:val="auto"/>
          <w:sz w:val="24"/>
          <w:szCs w:val="24"/>
        </w:rPr>
        <w:t>11. CONCLUSION</w:t>
      </w:r>
      <w:bookmarkEnd w:id="54"/>
      <w:bookmarkEnd w:id="55"/>
    </w:p>
    <w:p w14:paraId="586E4CF7" w14:textId="0CB35EFB" w:rsidR="007B10E7" w:rsidRPr="004827E0" w:rsidRDefault="007B10E7" w:rsidP="008363CF">
      <w:pPr>
        <w:spacing w:line="360" w:lineRule="auto"/>
        <w:rPr>
          <w:rFonts w:ascii="Arial" w:hAnsi="Arial" w:cs="Arial"/>
        </w:rPr>
      </w:pPr>
      <w:r w:rsidRPr="004827E0">
        <w:rPr>
          <w:rFonts w:ascii="Arial" w:hAnsi="Arial" w:cs="Arial"/>
        </w:rPr>
        <w:t>The redevelopment of</w:t>
      </w:r>
      <w:r w:rsidR="00544C75" w:rsidRPr="004827E0">
        <w:rPr>
          <w:rFonts w:ascii="Arial" w:hAnsi="Arial" w:cs="Arial"/>
        </w:rPr>
        <w:t xml:space="preserve"> Liverpool</w:t>
      </w:r>
      <w:r w:rsidRPr="004827E0">
        <w:rPr>
          <w:rFonts w:ascii="Arial" w:hAnsi="Arial" w:cs="Arial"/>
        </w:rPr>
        <w:t xml:space="preserve"> </w:t>
      </w:r>
      <w:r w:rsidR="002D5D22" w:rsidRPr="004827E0">
        <w:rPr>
          <w:rFonts w:ascii="Arial" w:hAnsi="Arial" w:cs="Arial"/>
        </w:rPr>
        <w:t>C</w:t>
      </w:r>
      <w:r w:rsidRPr="004827E0">
        <w:rPr>
          <w:rFonts w:ascii="Arial" w:hAnsi="Arial" w:cs="Arial"/>
        </w:rPr>
        <w:t xml:space="preserve">entral Transport Hub is </w:t>
      </w:r>
      <w:r w:rsidR="007B2EAA" w:rsidRPr="004827E0">
        <w:rPr>
          <w:rFonts w:ascii="Arial" w:hAnsi="Arial" w:cs="Arial"/>
        </w:rPr>
        <w:t>an</w:t>
      </w:r>
      <w:r w:rsidR="002D5D22" w:rsidRPr="004827E0">
        <w:rPr>
          <w:rFonts w:ascii="Arial" w:hAnsi="Arial" w:cs="Arial"/>
        </w:rPr>
        <w:t xml:space="preserve"> important</w:t>
      </w:r>
      <w:r w:rsidRPr="004827E0">
        <w:rPr>
          <w:rFonts w:ascii="Arial" w:hAnsi="Arial" w:cs="Arial"/>
        </w:rPr>
        <w:t xml:space="preserve"> infrastructure project essential for re</w:t>
      </w:r>
      <w:r w:rsidR="00452738" w:rsidRPr="004827E0">
        <w:rPr>
          <w:rFonts w:ascii="Arial" w:hAnsi="Arial" w:cs="Arial"/>
        </w:rPr>
        <w:t>habilit</w:t>
      </w:r>
      <w:r w:rsidR="008D0711" w:rsidRPr="004827E0">
        <w:rPr>
          <w:rFonts w:ascii="Arial" w:hAnsi="Arial" w:cs="Arial"/>
        </w:rPr>
        <w:t>ate</w:t>
      </w:r>
      <w:r w:rsidRPr="004827E0">
        <w:rPr>
          <w:rFonts w:ascii="Arial" w:hAnsi="Arial" w:cs="Arial"/>
        </w:rPr>
        <w:t xml:space="preserve"> transport capacity, </w:t>
      </w:r>
      <w:r w:rsidR="00F17D10" w:rsidRPr="004827E0">
        <w:rPr>
          <w:rFonts w:ascii="Arial" w:hAnsi="Arial" w:cs="Arial"/>
        </w:rPr>
        <w:t>enhance</w:t>
      </w:r>
      <w:r w:rsidR="00FD303F" w:rsidRPr="004827E0">
        <w:rPr>
          <w:rFonts w:ascii="Arial" w:hAnsi="Arial" w:cs="Arial"/>
        </w:rPr>
        <w:t xml:space="preserve"> local</w:t>
      </w:r>
      <w:r w:rsidRPr="004827E0">
        <w:rPr>
          <w:rFonts w:ascii="Arial" w:hAnsi="Arial" w:cs="Arial"/>
        </w:rPr>
        <w:t xml:space="preserve"> econom</w:t>
      </w:r>
      <w:r w:rsidR="00FD303F" w:rsidRPr="004827E0">
        <w:rPr>
          <w:rFonts w:ascii="Arial" w:hAnsi="Arial" w:cs="Arial"/>
        </w:rPr>
        <w:t>y</w:t>
      </w:r>
      <w:r w:rsidRPr="004827E0">
        <w:rPr>
          <w:rFonts w:ascii="Arial" w:hAnsi="Arial" w:cs="Arial"/>
        </w:rPr>
        <w:t>, and deliver long</w:t>
      </w:r>
      <w:r w:rsidRPr="004827E0">
        <w:rPr>
          <w:rFonts w:ascii="Arial" w:hAnsi="Arial" w:cs="Arial"/>
        </w:rPr>
        <w:noBreakHyphen/>
        <w:t xml:space="preserve">term urban sustainability. This Project Management Plan provides a </w:t>
      </w:r>
      <w:r w:rsidR="005C704F" w:rsidRPr="004827E0">
        <w:rPr>
          <w:rFonts w:ascii="Arial" w:hAnsi="Arial" w:cs="Arial"/>
        </w:rPr>
        <w:t>structured and a</w:t>
      </w:r>
      <w:r w:rsidRPr="004827E0">
        <w:rPr>
          <w:rFonts w:ascii="Arial" w:hAnsi="Arial" w:cs="Arial"/>
        </w:rPr>
        <w:t xml:space="preserve"> </w:t>
      </w:r>
      <w:r w:rsidR="006231B2" w:rsidRPr="004827E0">
        <w:rPr>
          <w:rFonts w:ascii="Arial" w:hAnsi="Arial" w:cs="Arial"/>
        </w:rPr>
        <w:t>large</w:t>
      </w:r>
      <w:r w:rsidRPr="004827E0">
        <w:rPr>
          <w:rFonts w:ascii="Arial" w:hAnsi="Arial" w:cs="Arial"/>
        </w:rPr>
        <w:t xml:space="preserve"> approach to managing the project from initiation to closure. Th</w:t>
      </w:r>
      <w:r w:rsidR="009A35CB" w:rsidRPr="004827E0">
        <w:rPr>
          <w:rFonts w:ascii="Arial" w:hAnsi="Arial" w:cs="Arial"/>
        </w:rPr>
        <w:t>e project must</w:t>
      </w:r>
      <w:r w:rsidR="006A2653" w:rsidRPr="004827E0">
        <w:rPr>
          <w:rFonts w:ascii="Arial" w:hAnsi="Arial" w:cs="Arial"/>
        </w:rPr>
        <w:t xml:space="preserve"> </w:t>
      </w:r>
      <w:r w:rsidR="00DD1770" w:rsidRPr="004827E0">
        <w:rPr>
          <w:rFonts w:ascii="Arial" w:hAnsi="Arial" w:cs="Arial"/>
        </w:rPr>
        <w:t>strictly</w:t>
      </w:r>
      <w:r w:rsidR="009A35CB" w:rsidRPr="004827E0">
        <w:rPr>
          <w:rFonts w:ascii="Arial" w:hAnsi="Arial" w:cs="Arial"/>
        </w:rPr>
        <w:t xml:space="preserve"> </w:t>
      </w:r>
      <w:r w:rsidR="005C704F" w:rsidRPr="004827E0">
        <w:rPr>
          <w:rFonts w:ascii="Arial" w:hAnsi="Arial" w:cs="Arial"/>
        </w:rPr>
        <w:t>follow the</w:t>
      </w:r>
      <w:r w:rsidR="001E34C2" w:rsidRPr="004827E0">
        <w:rPr>
          <w:rFonts w:ascii="Arial" w:hAnsi="Arial" w:cs="Arial"/>
        </w:rPr>
        <w:t xml:space="preserve"> project management</w:t>
      </w:r>
      <w:r w:rsidRPr="004827E0">
        <w:rPr>
          <w:rFonts w:ascii="Arial" w:hAnsi="Arial" w:cs="Arial"/>
        </w:rPr>
        <w:t xml:space="preserve"> methodologies, </w:t>
      </w:r>
      <w:r w:rsidR="006515DD" w:rsidRPr="004827E0">
        <w:rPr>
          <w:rFonts w:ascii="Arial" w:hAnsi="Arial" w:cs="Arial"/>
        </w:rPr>
        <w:t xml:space="preserve">establish </w:t>
      </w:r>
      <w:r w:rsidR="00C24F6D" w:rsidRPr="004827E0">
        <w:rPr>
          <w:rFonts w:ascii="Arial" w:hAnsi="Arial" w:cs="Arial"/>
        </w:rPr>
        <w:t>a great</w:t>
      </w:r>
      <w:r w:rsidRPr="004827E0">
        <w:rPr>
          <w:rFonts w:ascii="Arial" w:hAnsi="Arial" w:cs="Arial"/>
        </w:rPr>
        <w:t xml:space="preserve"> stakeholder engagement,</w:t>
      </w:r>
      <w:r w:rsidR="00CE0B4A" w:rsidRPr="004827E0">
        <w:rPr>
          <w:rFonts w:ascii="Arial" w:hAnsi="Arial" w:cs="Arial"/>
        </w:rPr>
        <w:t xml:space="preserve"> an</w:t>
      </w:r>
      <w:r w:rsidRPr="004827E0">
        <w:rPr>
          <w:rFonts w:ascii="Arial" w:hAnsi="Arial" w:cs="Arial"/>
        </w:rPr>
        <w:t xml:space="preserve"> effective</w:t>
      </w:r>
      <w:r w:rsidR="00CE0B4A" w:rsidRPr="004827E0">
        <w:rPr>
          <w:rFonts w:ascii="Arial" w:hAnsi="Arial" w:cs="Arial"/>
        </w:rPr>
        <w:t xml:space="preserve"> and efficient</w:t>
      </w:r>
      <w:r w:rsidRPr="004827E0">
        <w:rPr>
          <w:rFonts w:ascii="Arial" w:hAnsi="Arial" w:cs="Arial"/>
        </w:rPr>
        <w:t xml:space="preserve"> resource allocation, and</w:t>
      </w:r>
      <w:r w:rsidR="00153035" w:rsidRPr="004827E0">
        <w:rPr>
          <w:rFonts w:ascii="Arial" w:hAnsi="Arial" w:cs="Arial"/>
        </w:rPr>
        <w:t xml:space="preserve"> a</w:t>
      </w:r>
      <w:r w:rsidRPr="004827E0">
        <w:rPr>
          <w:rFonts w:ascii="Arial" w:hAnsi="Arial" w:cs="Arial"/>
        </w:rPr>
        <w:t xml:space="preserve"> proactive risk </w:t>
      </w:r>
      <w:r w:rsidR="00842129" w:rsidRPr="004827E0">
        <w:rPr>
          <w:rFonts w:ascii="Arial" w:hAnsi="Arial" w:cs="Arial"/>
        </w:rPr>
        <w:t>management, to</w:t>
      </w:r>
      <w:r w:rsidR="00D8257E" w:rsidRPr="004827E0">
        <w:rPr>
          <w:rFonts w:ascii="Arial" w:hAnsi="Arial" w:cs="Arial"/>
        </w:rPr>
        <w:t xml:space="preserve"> have a total success and delive</w:t>
      </w:r>
      <w:r w:rsidR="00287D6E" w:rsidRPr="004827E0">
        <w:rPr>
          <w:rFonts w:ascii="Arial" w:hAnsi="Arial" w:cs="Arial"/>
        </w:rPr>
        <w:t>red the new edifice in time.</w:t>
      </w:r>
    </w:p>
    <w:p w14:paraId="1A8B8B41" w14:textId="5942AAF2" w:rsidR="007B10E7" w:rsidRPr="004827E0" w:rsidRDefault="007B10E7" w:rsidP="008363CF">
      <w:pPr>
        <w:spacing w:line="360" w:lineRule="auto"/>
        <w:rPr>
          <w:rFonts w:ascii="Arial" w:hAnsi="Arial" w:cs="Arial"/>
        </w:rPr>
      </w:pPr>
      <w:r w:rsidRPr="004827E0">
        <w:rPr>
          <w:rFonts w:ascii="Arial" w:hAnsi="Arial" w:cs="Arial"/>
        </w:rPr>
        <w:t xml:space="preserve">The plan </w:t>
      </w:r>
      <w:r w:rsidR="008A3387" w:rsidRPr="004827E0">
        <w:rPr>
          <w:rFonts w:ascii="Arial" w:hAnsi="Arial" w:cs="Arial"/>
        </w:rPr>
        <w:t>shows</w:t>
      </w:r>
      <w:r w:rsidRPr="004827E0">
        <w:rPr>
          <w:rFonts w:ascii="Arial" w:hAnsi="Arial" w:cs="Arial"/>
        </w:rPr>
        <w:t xml:space="preserve"> how modern transport infrastructure can be delivered in </w:t>
      </w:r>
      <w:r w:rsidR="0043215B" w:rsidRPr="004827E0">
        <w:rPr>
          <w:rFonts w:ascii="Arial" w:hAnsi="Arial" w:cs="Arial"/>
        </w:rPr>
        <w:t>conformity</w:t>
      </w:r>
      <w:r w:rsidRPr="004827E0">
        <w:rPr>
          <w:rFonts w:ascii="Arial" w:hAnsi="Arial" w:cs="Arial"/>
        </w:rPr>
        <w:t xml:space="preserve"> with safety, accessibility, digital innovation, and environmental objectives. It ensures that the regenerated hub will serve as a resilient, inclusive, and future</w:t>
      </w:r>
      <w:r w:rsidRPr="004827E0">
        <w:rPr>
          <w:rFonts w:ascii="Arial" w:hAnsi="Arial" w:cs="Arial"/>
        </w:rPr>
        <w:noBreakHyphen/>
        <w:t>ready asset for the city and its residents.</w:t>
      </w:r>
    </w:p>
    <w:p w14:paraId="5CEF68B4" w14:textId="5FE59019" w:rsidR="007B10E7" w:rsidRPr="00460B9C" w:rsidRDefault="00504070" w:rsidP="00ED7E5C">
      <w:pPr>
        <w:pStyle w:val="Heading1"/>
        <w:rPr>
          <w:rFonts w:ascii="Arial" w:hAnsi="Arial" w:cs="Arial"/>
          <w:b/>
          <w:bCs/>
          <w:color w:val="auto"/>
          <w:sz w:val="24"/>
          <w:szCs w:val="24"/>
        </w:rPr>
      </w:pPr>
      <w:bookmarkStart w:id="56" w:name="_Toc237375994"/>
      <w:bookmarkStart w:id="57" w:name="_Toc237872517"/>
      <w:r w:rsidRPr="00460B9C">
        <w:rPr>
          <w:rFonts w:ascii="Arial" w:hAnsi="Arial" w:cs="Arial"/>
          <w:b/>
          <w:bCs/>
          <w:color w:val="auto"/>
          <w:sz w:val="24"/>
          <w:szCs w:val="24"/>
        </w:rPr>
        <w:lastRenderedPageBreak/>
        <w:t>12. REFERENCES</w:t>
      </w:r>
      <w:bookmarkEnd w:id="56"/>
      <w:bookmarkEnd w:id="57"/>
    </w:p>
    <w:p w14:paraId="67987041" w14:textId="77777777" w:rsidR="003D38D5" w:rsidRPr="00460B9C" w:rsidRDefault="007B10E7" w:rsidP="008363CF">
      <w:pPr>
        <w:spacing w:line="360" w:lineRule="auto"/>
        <w:rPr>
          <w:rFonts w:ascii="Arial" w:hAnsi="Arial" w:cs="Arial"/>
        </w:rPr>
      </w:pPr>
      <w:r w:rsidRPr="00460B9C">
        <w:rPr>
          <w:rFonts w:ascii="Arial" w:hAnsi="Arial" w:cs="Arial"/>
        </w:rPr>
        <w:t xml:space="preserve">Ahsan, K., Ho, M. and Khan, M. (2013) ‘Recruitment and selection processes in project management’, </w:t>
      </w:r>
      <w:r w:rsidRPr="00460B9C">
        <w:rPr>
          <w:rFonts w:ascii="Arial" w:hAnsi="Arial" w:cs="Arial"/>
          <w:i/>
          <w:iCs/>
        </w:rPr>
        <w:t>International Journal of Project Management</w:t>
      </w:r>
      <w:r w:rsidRPr="00460B9C">
        <w:rPr>
          <w:rFonts w:ascii="Arial" w:hAnsi="Arial" w:cs="Arial"/>
        </w:rPr>
        <w:t xml:space="preserve">, 31(3), pp. 395–404. Association for Project Management (APM) (2021) </w:t>
      </w:r>
      <w:r w:rsidRPr="00460B9C">
        <w:rPr>
          <w:rFonts w:ascii="Arial" w:hAnsi="Arial" w:cs="Arial"/>
          <w:i/>
          <w:iCs/>
        </w:rPr>
        <w:t>APM Body of Knowledge</w:t>
      </w:r>
      <w:r w:rsidRPr="00460B9C">
        <w:rPr>
          <w:rFonts w:ascii="Arial" w:hAnsi="Arial" w:cs="Arial"/>
        </w:rPr>
        <w:t xml:space="preserve">. 7th ed. Buckinghamshire: </w:t>
      </w:r>
    </w:p>
    <w:p w14:paraId="3E567C3A" w14:textId="77777777" w:rsidR="003D38D5" w:rsidRPr="00460B9C" w:rsidRDefault="007B10E7" w:rsidP="008363CF">
      <w:pPr>
        <w:spacing w:line="360" w:lineRule="auto"/>
        <w:rPr>
          <w:rFonts w:ascii="Arial" w:hAnsi="Arial" w:cs="Arial"/>
        </w:rPr>
      </w:pPr>
      <w:r w:rsidRPr="00460B9C">
        <w:rPr>
          <w:rFonts w:ascii="Arial" w:hAnsi="Arial" w:cs="Arial"/>
        </w:rPr>
        <w:t xml:space="preserve">APM. Bryde, D. (2008) ‘Perceptions of the impact of project management performance’, </w:t>
      </w:r>
      <w:r w:rsidRPr="00460B9C">
        <w:rPr>
          <w:rFonts w:ascii="Arial" w:hAnsi="Arial" w:cs="Arial"/>
          <w:i/>
          <w:iCs/>
        </w:rPr>
        <w:t>International Journal of Project Management</w:t>
      </w:r>
      <w:r w:rsidRPr="00460B9C">
        <w:rPr>
          <w:rFonts w:ascii="Arial" w:hAnsi="Arial" w:cs="Arial"/>
        </w:rPr>
        <w:t xml:space="preserve">, 26(8), pp. 827–840. Flyvbjerg, B. (2014) ‘What you should know about megaprojects’, </w:t>
      </w:r>
      <w:r w:rsidRPr="00460B9C">
        <w:rPr>
          <w:rFonts w:ascii="Arial" w:hAnsi="Arial" w:cs="Arial"/>
          <w:i/>
          <w:iCs/>
        </w:rPr>
        <w:t>Project Management Journal</w:t>
      </w:r>
      <w:r w:rsidRPr="00460B9C">
        <w:rPr>
          <w:rFonts w:ascii="Arial" w:hAnsi="Arial" w:cs="Arial"/>
        </w:rPr>
        <w:t>, 45(2), pp. 6–19.</w:t>
      </w:r>
    </w:p>
    <w:p w14:paraId="10BA55F7" w14:textId="3BE88A19" w:rsidR="00A61BA0" w:rsidRPr="00460B9C" w:rsidRDefault="00460B9C" w:rsidP="00A61BA0">
      <w:pPr>
        <w:spacing w:line="360" w:lineRule="auto"/>
        <w:rPr>
          <w:rFonts w:ascii="Arial" w:hAnsi="Arial" w:cs="Arial"/>
        </w:rPr>
      </w:pPr>
      <w:r w:rsidRPr="00460B9C">
        <w:rPr>
          <w:rFonts w:ascii="Arial" w:hAnsi="Arial" w:cs="Arial"/>
        </w:rPr>
        <w:t>Geeksforgeeks</w:t>
      </w:r>
      <w:r>
        <w:rPr>
          <w:rFonts w:ascii="Arial" w:hAnsi="Arial" w:cs="Arial"/>
        </w:rPr>
        <w:t>.</w:t>
      </w:r>
      <w:r w:rsidRPr="00460B9C">
        <w:rPr>
          <w:rFonts w:ascii="Arial" w:hAnsi="Arial" w:cs="Arial"/>
        </w:rPr>
        <w:t xml:space="preserve"> 2026</w:t>
      </w:r>
      <w:r w:rsidR="00A61BA0" w:rsidRPr="00460B9C">
        <w:rPr>
          <w:rFonts w:ascii="Arial" w:hAnsi="Arial" w:cs="Arial"/>
        </w:rPr>
        <w:t>, What is Gantt Chart in Project Management</w:t>
      </w:r>
      <w:r w:rsidR="000C3215" w:rsidRPr="00460B9C">
        <w:rPr>
          <w:rFonts w:ascii="Arial" w:hAnsi="Arial" w:cs="Arial"/>
        </w:rPr>
        <w:t xml:space="preserve">, online </w:t>
      </w:r>
      <w:r w:rsidR="00163E44" w:rsidRPr="00460B9C">
        <w:rPr>
          <w:rFonts w:ascii="Arial" w:hAnsi="Arial" w:cs="Arial"/>
        </w:rPr>
        <w:t xml:space="preserve">Available at: </w:t>
      </w:r>
      <w:hyperlink r:id="rId13" w:history="1">
        <w:r w:rsidR="00163E44" w:rsidRPr="000A10E5">
          <w:rPr>
            <w:rStyle w:val="Hyperlink"/>
            <w:rFonts w:ascii="Arial" w:hAnsi="Arial" w:cs="Arial"/>
            <w:color w:val="auto"/>
            <w:u w:val="none"/>
          </w:rPr>
          <w:t>https://www.geeksforgeeks.org/business-studies/what-is-gantt-chart-in-project-management/</w:t>
        </w:r>
      </w:hyperlink>
      <w:r w:rsidR="00163E44" w:rsidRPr="00460B9C">
        <w:rPr>
          <w:rFonts w:ascii="Arial" w:hAnsi="Arial" w:cs="Arial"/>
        </w:rPr>
        <w:t xml:space="preserve"> </w:t>
      </w:r>
      <w:r w:rsidR="00707192" w:rsidRPr="00460B9C">
        <w:rPr>
          <w:rFonts w:ascii="Arial" w:hAnsi="Arial" w:cs="Arial"/>
        </w:rPr>
        <w:t>[Accessed: 13</w:t>
      </w:r>
      <w:r w:rsidR="001B1C27" w:rsidRPr="00460B9C">
        <w:rPr>
          <w:rFonts w:ascii="Arial" w:hAnsi="Arial" w:cs="Arial"/>
        </w:rPr>
        <w:t xml:space="preserve"> august 2026]</w:t>
      </w:r>
    </w:p>
    <w:p w14:paraId="60F9B048" w14:textId="69AC13A3" w:rsidR="00735D3C" w:rsidRDefault="00735D3C" w:rsidP="00735D3C">
      <w:pPr>
        <w:spacing w:line="360" w:lineRule="auto"/>
        <w:rPr>
          <w:rFonts w:ascii="Arial" w:hAnsi="Arial" w:cs="Arial"/>
        </w:rPr>
      </w:pPr>
      <w:r w:rsidRPr="00460B9C">
        <w:rPr>
          <w:rFonts w:ascii="Arial" w:hAnsi="Arial" w:cs="Arial"/>
        </w:rPr>
        <w:t xml:space="preserve">Finch, G. 2026, Work breakdown structure (WBS): Definition and step-by-step </w:t>
      </w:r>
      <w:proofErr w:type="spellStart"/>
      <w:proofErr w:type="gramStart"/>
      <w:r w:rsidRPr="00460B9C">
        <w:rPr>
          <w:rFonts w:ascii="Arial" w:hAnsi="Arial" w:cs="Arial"/>
        </w:rPr>
        <w:t>guide,</w:t>
      </w:r>
      <w:r w:rsidR="0071636F" w:rsidRPr="00460B9C">
        <w:rPr>
          <w:rFonts w:ascii="Arial" w:hAnsi="Arial" w:cs="Arial"/>
        </w:rPr>
        <w:t>online</w:t>
      </w:r>
      <w:proofErr w:type="spellEnd"/>
      <w:proofErr w:type="gramEnd"/>
      <w:r w:rsidR="0071636F" w:rsidRPr="00460B9C">
        <w:rPr>
          <w:rFonts w:ascii="Arial" w:hAnsi="Arial" w:cs="Arial"/>
        </w:rPr>
        <w:t>. Available at:</w:t>
      </w:r>
      <w:r w:rsidRPr="00460B9C">
        <w:rPr>
          <w:rFonts w:ascii="Arial" w:hAnsi="Arial" w:cs="Arial"/>
        </w:rPr>
        <w:t xml:space="preserve"> </w:t>
      </w:r>
      <w:hyperlink r:id="rId14" w:history="1">
        <w:r w:rsidRPr="000A10E5">
          <w:rPr>
            <w:rStyle w:val="Hyperlink"/>
            <w:rFonts w:ascii="Arial" w:hAnsi="Arial" w:cs="Arial"/>
            <w:color w:val="auto"/>
            <w:u w:val="none"/>
          </w:rPr>
          <w:t>https://www.atlassian.com/work-management/project-management/work-breakdown-structure</w:t>
        </w:r>
      </w:hyperlink>
      <w:r w:rsidR="00E509FA" w:rsidRPr="00460B9C">
        <w:rPr>
          <w:rFonts w:ascii="Arial" w:hAnsi="Arial" w:cs="Arial"/>
        </w:rPr>
        <w:t xml:space="preserve">              </w:t>
      </w:r>
      <w:r w:rsidR="000C1C46" w:rsidRPr="00460B9C">
        <w:rPr>
          <w:rFonts w:ascii="Arial" w:hAnsi="Arial" w:cs="Arial"/>
        </w:rPr>
        <w:t xml:space="preserve">                                                                                  </w:t>
      </w:r>
      <w:proofErr w:type="gramStart"/>
      <w:r w:rsidR="000C1C46" w:rsidRPr="00460B9C">
        <w:rPr>
          <w:rFonts w:ascii="Arial" w:hAnsi="Arial" w:cs="Arial"/>
        </w:rPr>
        <w:t xml:space="preserve">  </w:t>
      </w:r>
      <w:r w:rsidR="00E509FA" w:rsidRPr="00460B9C">
        <w:rPr>
          <w:rFonts w:ascii="Arial" w:hAnsi="Arial" w:cs="Arial"/>
        </w:rPr>
        <w:t xml:space="preserve"> [</w:t>
      </w:r>
      <w:proofErr w:type="gramEnd"/>
      <w:r w:rsidR="00E509FA" w:rsidRPr="00460B9C">
        <w:rPr>
          <w:rFonts w:ascii="Arial" w:hAnsi="Arial" w:cs="Arial"/>
        </w:rPr>
        <w:t>Accessed: 13 august 2026]</w:t>
      </w:r>
    </w:p>
    <w:p w14:paraId="6FBDAA03" w14:textId="24E708E0" w:rsidR="00B10998" w:rsidRPr="00460B9C" w:rsidRDefault="00B10998" w:rsidP="00735D3C">
      <w:pPr>
        <w:spacing w:line="360" w:lineRule="auto"/>
        <w:rPr>
          <w:rFonts w:ascii="Arial" w:hAnsi="Arial" w:cs="Arial"/>
        </w:rPr>
      </w:pPr>
      <w:r w:rsidRPr="00B10998">
        <w:rPr>
          <w:rFonts w:ascii="Arial" w:hAnsi="Arial" w:cs="Arial"/>
        </w:rPr>
        <w:t>Gibbs, G. (1988) Learning by Doing: A Guide to Teaching and Learning Methods. London: Further Education Unit (FEU), Oxford Polytechnic.</w:t>
      </w:r>
    </w:p>
    <w:p w14:paraId="31A5B7D9" w14:textId="5AAED758" w:rsidR="007B10E7" w:rsidRPr="00460B9C" w:rsidRDefault="007B10E7" w:rsidP="008363CF">
      <w:pPr>
        <w:spacing w:line="360" w:lineRule="auto"/>
        <w:rPr>
          <w:rFonts w:ascii="Arial" w:hAnsi="Arial" w:cs="Arial"/>
        </w:rPr>
      </w:pPr>
      <w:r w:rsidRPr="00460B9C">
        <w:rPr>
          <w:rFonts w:ascii="Arial" w:hAnsi="Arial" w:cs="Arial"/>
        </w:rPr>
        <w:t xml:space="preserve">Government (2020) </w:t>
      </w:r>
      <w:r w:rsidRPr="00460B9C">
        <w:rPr>
          <w:rFonts w:ascii="Arial" w:hAnsi="Arial" w:cs="Arial"/>
          <w:i/>
          <w:iCs/>
        </w:rPr>
        <w:t>National Infrastructure Strategy</w:t>
      </w:r>
      <w:r w:rsidRPr="00460B9C">
        <w:rPr>
          <w:rFonts w:ascii="Arial" w:hAnsi="Arial" w:cs="Arial"/>
        </w:rPr>
        <w:t xml:space="preserve">. London: HMSO. Ward, S. and Chapman, C. (2003) ‘Transforming project risk management’, </w:t>
      </w:r>
      <w:r w:rsidRPr="00460B9C">
        <w:rPr>
          <w:rFonts w:ascii="Arial" w:hAnsi="Arial" w:cs="Arial"/>
          <w:i/>
          <w:iCs/>
        </w:rPr>
        <w:t>International Journal of Project Management</w:t>
      </w:r>
      <w:r w:rsidRPr="00460B9C">
        <w:rPr>
          <w:rFonts w:ascii="Arial" w:hAnsi="Arial" w:cs="Arial"/>
        </w:rPr>
        <w:t xml:space="preserve">, 21(2), pp. 97–105. Winch, G. (2010) </w:t>
      </w:r>
      <w:r w:rsidRPr="00460B9C">
        <w:rPr>
          <w:rFonts w:ascii="Arial" w:hAnsi="Arial" w:cs="Arial"/>
          <w:i/>
          <w:iCs/>
        </w:rPr>
        <w:t>Managing Construction Projects</w:t>
      </w:r>
      <w:r w:rsidRPr="00460B9C">
        <w:rPr>
          <w:rFonts w:ascii="Arial" w:hAnsi="Arial" w:cs="Arial"/>
        </w:rPr>
        <w:t>. 2nd ed. Oxford: Wiley</w:t>
      </w:r>
      <w:r w:rsidRPr="00460B9C">
        <w:rPr>
          <w:rFonts w:ascii="Arial" w:hAnsi="Arial" w:cs="Arial"/>
        </w:rPr>
        <w:noBreakHyphen/>
        <w:t>Blackwell.</w:t>
      </w:r>
    </w:p>
    <w:p w14:paraId="54837A1D" w14:textId="2B2F700B" w:rsidR="00E7357A" w:rsidRPr="00460B9C" w:rsidRDefault="00E7357A" w:rsidP="00E7357A">
      <w:pPr>
        <w:spacing w:line="360" w:lineRule="auto"/>
        <w:rPr>
          <w:rFonts w:ascii="Arial" w:hAnsi="Arial" w:cs="Arial"/>
        </w:rPr>
      </w:pPr>
      <w:r w:rsidRPr="00460B9C">
        <w:rPr>
          <w:rFonts w:ascii="Arial" w:hAnsi="Arial" w:cs="Arial"/>
        </w:rPr>
        <w:t>Institute project management, 2026, Project Management Triangle: The Complete Guide 2026</w:t>
      </w:r>
      <w:r w:rsidR="00A0656C" w:rsidRPr="00460B9C">
        <w:rPr>
          <w:rFonts w:ascii="Arial" w:hAnsi="Arial" w:cs="Arial"/>
        </w:rPr>
        <w:t>, online. Available at:</w:t>
      </w:r>
      <w:r w:rsidRPr="00460B9C">
        <w:rPr>
          <w:rFonts w:ascii="Arial" w:hAnsi="Arial" w:cs="Arial"/>
        </w:rPr>
        <w:t xml:space="preserve"> </w:t>
      </w:r>
      <w:hyperlink r:id="rId15" w:history="1">
        <w:r w:rsidR="00A0656C" w:rsidRPr="000A10E5">
          <w:rPr>
            <w:rStyle w:val="Hyperlink"/>
            <w:rFonts w:ascii="Arial" w:hAnsi="Arial" w:cs="Arial"/>
            <w:color w:val="auto"/>
            <w:u w:val="none"/>
          </w:rPr>
          <w:t>https://projectmanagement.ie/blog/project-management-triangle/</w:t>
        </w:r>
      </w:hyperlink>
      <w:r w:rsidR="00A0656C" w:rsidRPr="00460B9C">
        <w:rPr>
          <w:rFonts w:ascii="Arial" w:hAnsi="Arial" w:cs="Arial"/>
        </w:rPr>
        <w:t xml:space="preserve"> [Accessed: 13 august 2026]</w:t>
      </w:r>
    </w:p>
    <w:p w14:paraId="0EB970AA" w14:textId="77777777" w:rsidR="00875282" w:rsidRPr="00460B9C" w:rsidRDefault="00875282" w:rsidP="008363CF">
      <w:pPr>
        <w:spacing w:line="360" w:lineRule="auto"/>
        <w:rPr>
          <w:rFonts w:ascii="Arial" w:hAnsi="Arial" w:cs="Arial"/>
          <w:i/>
          <w:iCs/>
        </w:rPr>
      </w:pPr>
      <w:r w:rsidRPr="00460B9C">
        <w:rPr>
          <w:rFonts w:ascii="Arial" w:hAnsi="Arial" w:cs="Arial"/>
        </w:rPr>
        <w:t xml:space="preserve"> Kerzner, H. (2022) </w:t>
      </w:r>
      <w:r w:rsidRPr="00460B9C">
        <w:rPr>
          <w:rFonts w:ascii="Arial" w:hAnsi="Arial" w:cs="Arial"/>
          <w:i/>
          <w:iCs/>
        </w:rPr>
        <w:t>Project Management: A Systems Approach to Planning, Scheduling, and Controlling</w:t>
      </w:r>
      <w:r w:rsidRPr="00460B9C">
        <w:rPr>
          <w:rFonts w:ascii="Arial" w:hAnsi="Arial" w:cs="Arial"/>
        </w:rPr>
        <w:t xml:space="preserve">. 13th ed. New York: Wiley. Müller, R. and Turner, R. (2010) ‘Leadership competency profiles of successful project managers’, </w:t>
      </w:r>
      <w:r w:rsidRPr="00460B9C">
        <w:rPr>
          <w:rFonts w:ascii="Arial" w:hAnsi="Arial" w:cs="Arial"/>
          <w:i/>
          <w:iCs/>
        </w:rPr>
        <w:t>International Journal of Project Management</w:t>
      </w:r>
      <w:r w:rsidRPr="00460B9C">
        <w:rPr>
          <w:rFonts w:ascii="Arial" w:hAnsi="Arial" w:cs="Arial"/>
        </w:rPr>
        <w:t xml:space="preserve">, 28(7), pp. 437–448. Office of Rail and Road (ORR) (2023) </w:t>
      </w:r>
      <w:r w:rsidRPr="00460B9C">
        <w:rPr>
          <w:rFonts w:ascii="Arial" w:hAnsi="Arial" w:cs="Arial"/>
          <w:i/>
          <w:iCs/>
        </w:rPr>
        <w:t>Rail Infrastructure</w:t>
      </w:r>
    </w:p>
    <w:p w14:paraId="6CFFABCA" w14:textId="66274BD6" w:rsidR="005F1083" w:rsidRPr="00460B9C" w:rsidRDefault="005F1083" w:rsidP="005F1083">
      <w:pPr>
        <w:spacing w:line="360" w:lineRule="auto"/>
        <w:rPr>
          <w:rFonts w:ascii="Arial" w:hAnsi="Arial" w:cs="Arial"/>
          <w:i/>
          <w:iCs/>
        </w:rPr>
      </w:pPr>
      <w:proofErr w:type="spellStart"/>
      <w:r w:rsidRPr="00460B9C">
        <w:rPr>
          <w:rFonts w:ascii="Arial" w:hAnsi="Arial" w:cs="Arial"/>
          <w:i/>
          <w:iCs/>
        </w:rPr>
        <w:t>KnowledgeHut</w:t>
      </w:r>
      <w:proofErr w:type="spellEnd"/>
      <w:r w:rsidRPr="00460B9C">
        <w:rPr>
          <w:rFonts w:ascii="Arial" w:hAnsi="Arial" w:cs="Arial"/>
          <w:i/>
          <w:iCs/>
        </w:rPr>
        <w:t xml:space="preserve"> 2026 What is Power Interest Grid? How to Use, Benefits, Examples</w:t>
      </w:r>
      <w:r w:rsidR="000D1F15" w:rsidRPr="00460B9C">
        <w:rPr>
          <w:rFonts w:ascii="Arial" w:hAnsi="Arial" w:cs="Arial"/>
          <w:i/>
          <w:iCs/>
        </w:rPr>
        <w:t>,</w:t>
      </w:r>
      <w:r w:rsidRPr="00460B9C">
        <w:rPr>
          <w:rFonts w:ascii="Arial" w:hAnsi="Arial" w:cs="Arial"/>
          <w:i/>
          <w:iCs/>
        </w:rPr>
        <w:t xml:space="preserve"> blog</w:t>
      </w:r>
      <w:r w:rsidR="000D1F15" w:rsidRPr="00460B9C">
        <w:rPr>
          <w:rFonts w:ascii="Arial" w:hAnsi="Arial" w:cs="Arial"/>
          <w:i/>
          <w:iCs/>
        </w:rPr>
        <w:t>. Available at:</w:t>
      </w:r>
      <w:r w:rsidRPr="00460B9C">
        <w:rPr>
          <w:rFonts w:ascii="Arial" w:hAnsi="Arial" w:cs="Arial"/>
          <w:i/>
          <w:iCs/>
        </w:rPr>
        <w:t xml:space="preserve">  </w:t>
      </w:r>
      <w:hyperlink r:id="rId16" w:history="1">
        <w:r w:rsidRPr="00FD76DA">
          <w:rPr>
            <w:rStyle w:val="Hyperlink"/>
            <w:rFonts w:ascii="Arial" w:hAnsi="Arial" w:cs="Arial"/>
            <w:color w:val="auto"/>
            <w:u w:val="none"/>
          </w:rPr>
          <w:t>https://www.knowledgehut.com/blog/project-management/power-interest-grid</w:t>
        </w:r>
      </w:hyperlink>
      <w:r w:rsidR="000D1F15" w:rsidRPr="00460B9C">
        <w:rPr>
          <w:rFonts w:ascii="Arial" w:hAnsi="Arial" w:cs="Arial"/>
          <w:i/>
          <w:iCs/>
        </w:rPr>
        <w:t xml:space="preserve">  [Accessed: 13 august 2026]</w:t>
      </w:r>
    </w:p>
    <w:p w14:paraId="4905FE45" w14:textId="45779B8C" w:rsidR="00D31026" w:rsidRPr="00460B9C" w:rsidRDefault="00D31026" w:rsidP="00D31026">
      <w:pPr>
        <w:spacing w:line="360" w:lineRule="auto"/>
        <w:rPr>
          <w:rFonts w:ascii="Arial" w:hAnsi="Arial" w:cs="Arial"/>
          <w:i/>
          <w:iCs/>
        </w:rPr>
      </w:pPr>
      <w:r w:rsidRPr="00460B9C">
        <w:rPr>
          <w:rFonts w:ascii="Arial" w:hAnsi="Arial" w:cs="Arial"/>
          <w:i/>
          <w:iCs/>
        </w:rPr>
        <w:lastRenderedPageBreak/>
        <w:t>Landau, P. 2025, What Is a Stakeholder? Definitions, Types and Examples, blog</w:t>
      </w:r>
      <w:r w:rsidR="009F3A2D" w:rsidRPr="00460B9C">
        <w:rPr>
          <w:rFonts w:ascii="Arial" w:hAnsi="Arial" w:cs="Arial"/>
          <w:i/>
          <w:iCs/>
        </w:rPr>
        <w:t>. Available at:</w:t>
      </w:r>
      <w:r w:rsidRPr="00460B9C">
        <w:rPr>
          <w:rFonts w:ascii="Arial" w:hAnsi="Arial" w:cs="Arial"/>
          <w:i/>
          <w:iCs/>
        </w:rPr>
        <w:t xml:space="preserve">  </w:t>
      </w:r>
      <w:hyperlink r:id="rId17" w:history="1">
        <w:r w:rsidRPr="000A10E5">
          <w:rPr>
            <w:rStyle w:val="Hyperlink"/>
            <w:rFonts w:ascii="Arial" w:hAnsi="Arial" w:cs="Arial"/>
            <w:i/>
            <w:iCs/>
            <w:color w:val="auto"/>
            <w:u w:val="none"/>
          </w:rPr>
          <w:t>https://www.projectmanager.com/blog/what-is-a-stakeholder</w:t>
        </w:r>
      </w:hyperlink>
      <w:r w:rsidR="009F3A2D" w:rsidRPr="00460B9C">
        <w:rPr>
          <w:rFonts w:ascii="Arial" w:hAnsi="Arial" w:cs="Arial"/>
          <w:i/>
          <w:iCs/>
        </w:rPr>
        <w:t xml:space="preserve">                           </w:t>
      </w:r>
      <w:proofErr w:type="gramStart"/>
      <w:r w:rsidR="00015016">
        <w:rPr>
          <w:rFonts w:ascii="Arial" w:hAnsi="Arial" w:cs="Arial"/>
          <w:i/>
          <w:iCs/>
        </w:rPr>
        <w:t xml:space="preserve">   </w:t>
      </w:r>
      <w:r w:rsidR="009F3A2D" w:rsidRPr="00460B9C">
        <w:rPr>
          <w:rFonts w:ascii="Arial" w:hAnsi="Arial" w:cs="Arial"/>
          <w:i/>
          <w:iCs/>
        </w:rPr>
        <w:t>[</w:t>
      </w:r>
      <w:proofErr w:type="gramEnd"/>
      <w:r w:rsidR="009F3A2D" w:rsidRPr="00460B9C">
        <w:rPr>
          <w:rFonts w:ascii="Arial" w:hAnsi="Arial" w:cs="Arial"/>
          <w:i/>
          <w:iCs/>
        </w:rPr>
        <w:t>Accessed: 13 august 2026]</w:t>
      </w:r>
    </w:p>
    <w:p w14:paraId="10E99991" w14:textId="294669AD" w:rsidR="00581DBD" w:rsidRPr="00460B9C" w:rsidRDefault="00581DBD" w:rsidP="00581DBD">
      <w:pPr>
        <w:spacing w:line="360" w:lineRule="auto"/>
        <w:rPr>
          <w:rFonts w:ascii="Arial" w:hAnsi="Arial" w:cs="Arial"/>
          <w:i/>
          <w:iCs/>
        </w:rPr>
      </w:pPr>
      <w:r w:rsidRPr="00460B9C">
        <w:rPr>
          <w:rFonts w:ascii="Arial" w:hAnsi="Arial" w:cs="Arial"/>
          <w:i/>
          <w:iCs/>
        </w:rPr>
        <w:t>Malsam, W. 2023 How to Write a Project Description: A Quick Guide, online</w:t>
      </w:r>
      <w:r w:rsidR="009A409E" w:rsidRPr="00460B9C">
        <w:rPr>
          <w:rFonts w:ascii="Arial" w:hAnsi="Arial" w:cs="Arial"/>
          <w:i/>
          <w:iCs/>
        </w:rPr>
        <w:t>. Available at:</w:t>
      </w:r>
      <w:r w:rsidRPr="00460B9C">
        <w:rPr>
          <w:rFonts w:ascii="Arial" w:hAnsi="Arial" w:cs="Arial"/>
          <w:i/>
          <w:iCs/>
        </w:rPr>
        <w:t xml:space="preserve"> </w:t>
      </w:r>
      <w:hyperlink r:id="rId18" w:history="1">
        <w:r w:rsidRPr="00015016">
          <w:rPr>
            <w:rStyle w:val="Hyperlink"/>
            <w:rFonts w:ascii="Arial" w:hAnsi="Arial" w:cs="Arial"/>
            <w:color w:val="auto"/>
            <w:u w:val="none"/>
          </w:rPr>
          <w:t>https://www.projectmanager.com/blog/how-to-write-a-project-description-quick-guide</w:t>
        </w:r>
      </w:hyperlink>
      <w:r w:rsidR="009A409E" w:rsidRPr="00460B9C">
        <w:rPr>
          <w:rFonts w:ascii="Arial" w:hAnsi="Arial" w:cs="Arial"/>
          <w:i/>
          <w:iCs/>
        </w:rPr>
        <w:t xml:space="preserve">  [Accessed: 13 august 2026]</w:t>
      </w:r>
    </w:p>
    <w:p w14:paraId="3AD37374" w14:textId="52162DCB" w:rsidR="009C70FF" w:rsidRPr="00460B9C" w:rsidRDefault="009C70FF" w:rsidP="009C70FF">
      <w:pPr>
        <w:spacing w:line="360" w:lineRule="auto"/>
        <w:rPr>
          <w:rFonts w:ascii="Arial" w:hAnsi="Arial" w:cs="Arial"/>
          <w:i/>
          <w:iCs/>
        </w:rPr>
      </w:pPr>
      <w:r w:rsidRPr="00460B9C">
        <w:rPr>
          <w:rFonts w:ascii="Arial" w:hAnsi="Arial" w:cs="Arial"/>
          <w:i/>
          <w:iCs/>
        </w:rPr>
        <w:t>Riskwatch</w:t>
      </w:r>
      <w:r w:rsidR="00C73F0B" w:rsidRPr="00460B9C">
        <w:rPr>
          <w:rFonts w:ascii="Arial" w:hAnsi="Arial" w:cs="Arial"/>
          <w:i/>
          <w:iCs/>
        </w:rPr>
        <w:t>.</w:t>
      </w:r>
      <w:r w:rsidRPr="00460B9C">
        <w:rPr>
          <w:rFonts w:ascii="Arial" w:hAnsi="Arial" w:cs="Arial"/>
          <w:i/>
          <w:iCs/>
        </w:rPr>
        <w:t xml:space="preserve"> </w:t>
      </w:r>
      <w:r w:rsidR="00C73F0B" w:rsidRPr="00460B9C">
        <w:rPr>
          <w:rFonts w:ascii="Arial" w:hAnsi="Arial" w:cs="Arial"/>
          <w:i/>
          <w:iCs/>
        </w:rPr>
        <w:t>2026, What</w:t>
      </w:r>
      <w:r w:rsidRPr="00460B9C">
        <w:rPr>
          <w:rFonts w:ascii="Arial" w:hAnsi="Arial" w:cs="Arial"/>
          <w:i/>
          <w:iCs/>
        </w:rPr>
        <w:t xml:space="preserve"> is a risk </w:t>
      </w:r>
      <w:r w:rsidR="003667D1" w:rsidRPr="00460B9C">
        <w:rPr>
          <w:rFonts w:ascii="Arial" w:hAnsi="Arial" w:cs="Arial"/>
          <w:i/>
          <w:iCs/>
        </w:rPr>
        <w:t>assessment? .online. Available</w:t>
      </w:r>
      <w:r w:rsidR="00BD05E5" w:rsidRPr="00460B9C">
        <w:rPr>
          <w:rFonts w:ascii="Arial" w:hAnsi="Arial" w:cs="Arial"/>
          <w:i/>
          <w:iCs/>
        </w:rPr>
        <w:t xml:space="preserve"> at:</w:t>
      </w:r>
      <w:r w:rsidR="003667D1" w:rsidRPr="00460B9C">
        <w:rPr>
          <w:rFonts w:ascii="Arial" w:hAnsi="Arial" w:cs="Arial"/>
          <w:i/>
          <w:iCs/>
        </w:rPr>
        <w:t xml:space="preserve"> </w:t>
      </w:r>
      <w:r w:rsidRPr="00460B9C">
        <w:rPr>
          <w:rFonts w:ascii="Arial" w:hAnsi="Arial" w:cs="Arial"/>
          <w:i/>
          <w:iCs/>
        </w:rPr>
        <w:t xml:space="preserve">  </w:t>
      </w:r>
      <w:hyperlink r:id="rId19" w:history="1">
        <w:r w:rsidR="00BD05E5" w:rsidRPr="00015016">
          <w:rPr>
            <w:rStyle w:val="Hyperlink"/>
            <w:rFonts w:ascii="Arial" w:hAnsi="Arial" w:cs="Arial"/>
            <w:color w:val="auto"/>
            <w:u w:val="none"/>
          </w:rPr>
          <w:t>https://www.riskwatch.com/what-is-a-risk-assessment/</w:t>
        </w:r>
      </w:hyperlink>
      <w:r w:rsidR="00BD05E5" w:rsidRPr="00460B9C">
        <w:rPr>
          <w:rFonts w:ascii="Arial" w:hAnsi="Arial" w:cs="Arial"/>
          <w:i/>
          <w:iCs/>
        </w:rPr>
        <w:t xml:space="preserve">                                           </w:t>
      </w:r>
      <w:proofErr w:type="gramStart"/>
      <w:r w:rsidR="00BD05E5" w:rsidRPr="00460B9C">
        <w:rPr>
          <w:rFonts w:ascii="Arial" w:hAnsi="Arial" w:cs="Arial"/>
          <w:i/>
          <w:iCs/>
        </w:rPr>
        <w:t xml:space="preserve">   [</w:t>
      </w:r>
      <w:proofErr w:type="gramEnd"/>
      <w:r w:rsidR="00BD05E5" w:rsidRPr="00460B9C">
        <w:rPr>
          <w:rFonts w:ascii="Arial" w:hAnsi="Arial" w:cs="Arial"/>
          <w:i/>
          <w:iCs/>
        </w:rPr>
        <w:t>Accessed: 13 august 2026]</w:t>
      </w:r>
    </w:p>
    <w:p w14:paraId="35412CF8" w14:textId="0887FAE0" w:rsidR="00163C9B" w:rsidRPr="00460B9C" w:rsidRDefault="00163C9B" w:rsidP="008363CF">
      <w:pPr>
        <w:spacing w:line="360" w:lineRule="auto"/>
        <w:rPr>
          <w:rFonts w:ascii="Arial" w:hAnsi="Arial" w:cs="Arial"/>
        </w:rPr>
      </w:pPr>
      <w:r w:rsidRPr="00460B9C">
        <w:rPr>
          <w:rFonts w:ascii="Arial" w:hAnsi="Arial" w:cs="Arial"/>
          <w:i/>
          <w:iCs/>
        </w:rPr>
        <w:t>Safety Standards</w:t>
      </w:r>
      <w:r w:rsidRPr="00460B9C">
        <w:rPr>
          <w:rFonts w:ascii="Arial" w:hAnsi="Arial" w:cs="Arial"/>
        </w:rPr>
        <w:t xml:space="preserve">. London: ORR. Project Management Institute (PMI) (2021) </w:t>
      </w:r>
      <w:r w:rsidRPr="00460B9C">
        <w:rPr>
          <w:rFonts w:ascii="Arial" w:hAnsi="Arial" w:cs="Arial"/>
          <w:i/>
          <w:iCs/>
        </w:rPr>
        <w:t>PMBOK Guide</w:t>
      </w:r>
      <w:r w:rsidRPr="00460B9C">
        <w:rPr>
          <w:rFonts w:ascii="Arial" w:hAnsi="Arial" w:cs="Arial"/>
        </w:rPr>
        <w:t xml:space="preserve">. 7th ed. Pennsylvania: PMI. Raz, T. and Michael, E. (2001) ‘Use of risk management tools in project planning’, </w:t>
      </w:r>
      <w:r w:rsidRPr="00460B9C">
        <w:rPr>
          <w:rFonts w:ascii="Arial" w:hAnsi="Arial" w:cs="Arial"/>
          <w:i/>
          <w:iCs/>
        </w:rPr>
        <w:t>International Journal of Project Management</w:t>
      </w:r>
      <w:r w:rsidRPr="00460B9C">
        <w:rPr>
          <w:rFonts w:ascii="Arial" w:hAnsi="Arial" w:cs="Arial"/>
        </w:rPr>
        <w:t xml:space="preserve">, 19(1), pp. 9–17. UK </w:t>
      </w:r>
    </w:p>
    <w:p w14:paraId="698B189B" w14:textId="208025E9" w:rsidR="005802C5" w:rsidRPr="00460B9C" w:rsidRDefault="005802C5" w:rsidP="005802C5">
      <w:pPr>
        <w:spacing w:line="360" w:lineRule="auto"/>
        <w:rPr>
          <w:rFonts w:ascii="Arial" w:hAnsi="Arial" w:cs="Arial"/>
        </w:rPr>
      </w:pPr>
      <w:proofErr w:type="spellStart"/>
      <w:proofErr w:type="gramStart"/>
      <w:r w:rsidRPr="00460B9C">
        <w:rPr>
          <w:rFonts w:ascii="Arial" w:hAnsi="Arial" w:cs="Arial"/>
        </w:rPr>
        <w:t>Sison,</w:t>
      </w:r>
      <w:r w:rsidR="0060515D" w:rsidRPr="00460B9C">
        <w:rPr>
          <w:rFonts w:ascii="Arial" w:hAnsi="Arial" w:cs="Arial"/>
        </w:rPr>
        <w:t>M</w:t>
      </w:r>
      <w:proofErr w:type="spellEnd"/>
      <w:proofErr w:type="gramEnd"/>
      <w:r w:rsidR="0060515D" w:rsidRPr="00460B9C">
        <w:rPr>
          <w:rFonts w:ascii="Arial" w:hAnsi="Arial" w:cs="Arial"/>
        </w:rPr>
        <w:t xml:space="preserve"> </w:t>
      </w:r>
      <w:r w:rsidRPr="00460B9C">
        <w:rPr>
          <w:rFonts w:ascii="Arial" w:hAnsi="Arial" w:cs="Arial"/>
        </w:rPr>
        <w:t>. 2026 RACI</w:t>
      </w:r>
      <w:r w:rsidR="00244F31" w:rsidRPr="00460B9C">
        <w:rPr>
          <w:rFonts w:ascii="Arial" w:hAnsi="Arial" w:cs="Arial"/>
        </w:rPr>
        <w:t xml:space="preserve"> </w:t>
      </w:r>
      <w:r w:rsidR="0060515D" w:rsidRPr="00460B9C">
        <w:rPr>
          <w:rFonts w:ascii="Arial" w:hAnsi="Arial" w:cs="Arial"/>
        </w:rPr>
        <w:t>2026 RACI</w:t>
      </w:r>
      <w:r w:rsidR="00903B35" w:rsidRPr="00460B9C">
        <w:rPr>
          <w:rFonts w:ascii="Arial" w:hAnsi="Arial" w:cs="Arial"/>
        </w:rPr>
        <w:t xml:space="preserve"> </w:t>
      </w:r>
      <w:r w:rsidRPr="00460B9C">
        <w:rPr>
          <w:rFonts w:ascii="Arial" w:hAnsi="Arial" w:cs="Arial"/>
        </w:rPr>
        <w:t>our Ultimate Guide in 2026 (+ Free Templates)</w:t>
      </w:r>
      <w:r w:rsidR="00695550" w:rsidRPr="00460B9C">
        <w:rPr>
          <w:rFonts w:ascii="Arial" w:hAnsi="Arial" w:cs="Arial"/>
        </w:rPr>
        <w:t>, online. Available at:</w:t>
      </w:r>
      <w:r w:rsidRPr="00460B9C">
        <w:rPr>
          <w:rFonts w:ascii="Arial" w:hAnsi="Arial" w:cs="Arial"/>
        </w:rPr>
        <w:t xml:space="preserve"> </w:t>
      </w:r>
      <w:hyperlink r:id="rId20" w:history="1">
        <w:r w:rsidRPr="004F019C">
          <w:rPr>
            <w:rStyle w:val="Hyperlink"/>
            <w:rFonts w:ascii="Arial" w:hAnsi="Arial" w:cs="Arial"/>
            <w:color w:val="auto"/>
            <w:u w:val="none"/>
          </w:rPr>
          <w:t>https://project-management.com/understanding-responsibility-assignment-matrix-raci-matrix/</w:t>
        </w:r>
      </w:hyperlink>
      <w:r w:rsidR="00015016">
        <w:rPr>
          <w:rFonts w:ascii="Arial" w:hAnsi="Arial" w:cs="Arial"/>
        </w:rPr>
        <w:t xml:space="preserve"> </w:t>
      </w:r>
      <w:r w:rsidR="00FD76DA">
        <w:rPr>
          <w:rFonts w:ascii="Arial" w:hAnsi="Arial" w:cs="Arial"/>
        </w:rPr>
        <w:t xml:space="preserve">                                                                                                  </w:t>
      </w:r>
      <w:proofErr w:type="gramStart"/>
      <w:r w:rsidR="00FD76DA">
        <w:rPr>
          <w:rFonts w:ascii="Arial" w:hAnsi="Arial" w:cs="Arial"/>
        </w:rPr>
        <w:t xml:space="preserve">   </w:t>
      </w:r>
      <w:r w:rsidR="00695550" w:rsidRPr="004F019C">
        <w:rPr>
          <w:rFonts w:ascii="Arial" w:hAnsi="Arial" w:cs="Arial"/>
          <w:i/>
          <w:iCs/>
        </w:rPr>
        <w:t>[</w:t>
      </w:r>
      <w:proofErr w:type="gramEnd"/>
      <w:r w:rsidR="00695550" w:rsidRPr="004F019C">
        <w:rPr>
          <w:rFonts w:ascii="Arial" w:hAnsi="Arial" w:cs="Arial"/>
          <w:i/>
          <w:iCs/>
        </w:rPr>
        <w:t>Accessed</w:t>
      </w:r>
      <w:r w:rsidR="00695550" w:rsidRPr="00460B9C">
        <w:rPr>
          <w:rFonts w:ascii="Arial" w:hAnsi="Arial" w:cs="Arial"/>
          <w:i/>
          <w:iCs/>
        </w:rPr>
        <w:t>: 13 august 2026]</w:t>
      </w:r>
      <w:r w:rsidRPr="00460B9C">
        <w:rPr>
          <w:rFonts w:ascii="Arial" w:hAnsi="Arial" w:cs="Arial"/>
        </w:rPr>
        <w:t xml:space="preserve">  </w:t>
      </w:r>
    </w:p>
    <w:p w14:paraId="6908CFFD" w14:textId="4B2B6F52" w:rsidR="00460B9C" w:rsidRPr="00460B9C" w:rsidRDefault="00460B9C" w:rsidP="00460B9C">
      <w:pPr>
        <w:spacing w:line="360" w:lineRule="auto"/>
        <w:rPr>
          <w:rFonts w:ascii="Arial" w:hAnsi="Arial" w:cs="Arial"/>
        </w:rPr>
      </w:pPr>
      <w:r w:rsidRPr="00460B9C">
        <w:rPr>
          <w:rFonts w:ascii="Arial" w:hAnsi="Arial" w:cs="Arial"/>
        </w:rPr>
        <w:t xml:space="preserve">White, A. 2026, How to define and create a project scope, online. Available at: </w:t>
      </w:r>
      <w:hyperlink r:id="rId21" w:history="1">
        <w:r w:rsidRPr="004F019C">
          <w:rPr>
            <w:rStyle w:val="Hyperlink"/>
            <w:rFonts w:ascii="Arial" w:hAnsi="Arial" w:cs="Arial"/>
            <w:color w:val="auto"/>
            <w:u w:val="none"/>
          </w:rPr>
          <w:t>https://www.phoenix.edu/articles/business/how-to-define-project-scope.html</w:t>
        </w:r>
      </w:hyperlink>
      <w:r w:rsidRPr="004F019C">
        <w:rPr>
          <w:rFonts w:ascii="Arial" w:hAnsi="Arial" w:cs="Arial"/>
        </w:rPr>
        <w:t xml:space="preserve"> </w:t>
      </w:r>
      <w:r w:rsidR="004F019C">
        <w:rPr>
          <w:rFonts w:ascii="Arial" w:hAnsi="Arial" w:cs="Arial"/>
        </w:rPr>
        <w:t xml:space="preserve">  </w:t>
      </w:r>
      <w:r w:rsidR="000A10E5">
        <w:rPr>
          <w:rFonts w:ascii="Arial" w:hAnsi="Arial" w:cs="Arial"/>
        </w:rPr>
        <w:t xml:space="preserve">                      </w:t>
      </w:r>
      <w:r w:rsidR="000A10E5" w:rsidRPr="000A10E5">
        <w:rPr>
          <w:rFonts w:ascii="Arial" w:hAnsi="Arial" w:cs="Arial"/>
        </w:rPr>
        <w:t xml:space="preserve">   </w:t>
      </w:r>
      <w:proofErr w:type="gramStart"/>
      <w:r w:rsidR="000A10E5" w:rsidRPr="000A10E5">
        <w:rPr>
          <w:rFonts w:ascii="Arial" w:hAnsi="Arial" w:cs="Arial"/>
        </w:rPr>
        <w:t xml:space="preserve">   </w:t>
      </w:r>
      <w:r w:rsidRPr="004F019C">
        <w:rPr>
          <w:rFonts w:ascii="Arial" w:hAnsi="Arial" w:cs="Arial"/>
          <w:i/>
          <w:iCs/>
        </w:rPr>
        <w:t>[</w:t>
      </w:r>
      <w:proofErr w:type="gramEnd"/>
      <w:r w:rsidRPr="004F019C">
        <w:rPr>
          <w:rFonts w:ascii="Arial" w:hAnsi="Arial" w:cs="Arial"/>
          <w:i/>
          <w:iCs/>
        </w:rPr>
        <w:t>Accessed: 13</w:t>
      </w:r>
      <w:r w:rsidRPr="00460B9C">
        <w:rPr>
          <w:rFonts w:ascii="Arial" w:hAnsi="Arial" w:cs="Arial"/>
          <w:i/>
          <w:iCs/>
        </w:rPr>
        <w:t xml:space="preserve"> august 2026]</w:t>
      </w:r>
      <w:r w:rsidRPr="00460B9C">
        <w:rPr>
          <w:rFonts w:ascii="Arial" w:hAnsi="Arial" w:cs="Arial"/>
        </w:rPr>
        <w:t xml:space="preserve">  </w:t>
      </w:r>
    </w:p>
    <w:p w14:paraId="1389F7D6" w14:textId="77777777" w:rsidR="00EC6D81" w:rsidRPr="00460B9C" w:rsidRDefault="00EC6D81" w:rsidP="005802C5">
      <w:pPr>
        <w:spacing w:line="360" w:lineRule="auto"/>
        <w:rPr>
          <w:rFonts w:ascii="Arial" w:hAnsi="Arial" w:cs="Arial"/>
        </w:rPr>
      </w:pPr>
    </w:p>
    <w:p w14:paraId="3E6FA822" w14:textId="77777777" w:rsidR="005802C5" w:rsidRPr="00460B9C" w:rsidRDefault="005802C5" w:rsidP="008363CF">
      <w:pPr>
        <w:spacing w:line="360" w:lineRule="auto"/>
        <w:rPr>
          <w:rFonts w:ascii="Arial" w:hAnsi="Arial" w:cs="Arial"/>
        </w:rPr>
      </w:pPr>
    </w:p>
    <w:p w14:paraId="2B105CC1" w14:textId="77777777" w:rsidR="00E25E79" w:rsidRPr="00460B9C" w:rsidRDefault="00E25E79" w:rsidP="008363CF">
      <w:pPr>
        <w:spacing w:line="360" w:lineRule="auto"/>
        <w:rPr>
          <w:rFonts w:ascii="Arial" w:hAnsi="Arial" w:cs="Arial"/>
        </w:rPr>
      </w:pPr>
    </w:p>
    <w:sectPr w:rsidR="00E25E79" w:rsidRPr="00460B9C" w:rsidSect="00A02458">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51773" w14:textId="77777777" w:rsidR="006F23A4" w:rsidRDefault="006F23A4" w:rsidP="005B09CA">
      <w:pPr>
        <w:spacing w:after="0" w:line="240" w:lineRule="auto"/>
      </w:pPr>
      <w:r>
        <w:separator/>
      </w:r>
    </w:p>
  </w:endnote>
  <w:endnote w:type="continuationSeparator" w:id="0">
    <w:p w14:paraId="046EF60F" w14:textId="77777777" w:rsidR="006F23A4" w:rsidRDefault="006F23A4" w:rsidP="005B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BM Plex Sans">
    <w:charset w:val="00"/>
    <w:family w:val="swiss"/>
    <w:pitch w:val="variable"/>
    <w:sig w:usb0="A00002EF" w:usb1="5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63960" w14:textId="77777777" w:rsidR="005B09CA" w:rsidRDefault="005B09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311297"/>
      <w:docPartObj>
        <w:docPartGallery w:val="Page Numbers (Bottom of Page)"/>
        <w:docPartUnique/>
      </w:docPartObj>
    </w:sdtPr>
    <w:sdtEndPr>
      <w:rPr>
        <w:noProof/>
      </w:rPr>
    </w:sdtEndPr>
    <w:sdtContent>
      <w:p w14:paraId="0052BE21" w14:textId="04644221" w:rsidR="006D7506" w:rsidRDefault="006D750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60D9B2" w14:textId="77777777" w:rsidR="005B09CA" w:rsidRDefault="005B09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747BC" w14:textId="77777777" w:rsidR="005B09CA" w:rsidRDefault="005B09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D8607" w14:textId="77777777" w:rsidR="006F23A4" w:rsidRDefault="006F23A4" w:rsidP="005B09CA">
      <w:pPr>
        <w:spacing w:after="0" w:line="240" w:lineRule="auto"/>
      </w:pPr>
      <w:r>
        <w:separator/>
      </w:r>
    </w:p>
  </w:footnote>
  <w:footnote w:type="continuationSeparator" w:id="0">
    <w:p w14:paraId="0BC5D322" w14:textId="77777777" w:rsidR="006F23A4" w:rsidRDefault="006F23A4" w:rsidP="005B0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DC9EC" w14:textId="77777777" w:rsidR="005B09CA" w:rsidRDefault="005B09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6C871" w14:textId="77777777" w:rsidR="005B09CA" w:rsidRDefault="005B09C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B378C" w14:textId="77777777" w:rsidR="005B09CA" w:rsidRDefault="005B09C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68AF"/>
    <w:multiLevelType w:val="multilevel"/>
    <w:tmpl w:val="86725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8311B"/>
    <w:multiLevelType w:val="multilevel"/>
    <w:tmpl w:val="2520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1F3DC4"/>
    <w:multiLevelType w:val="multilevel"/>
    <w:tmpl w:val="7A74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687A67"/>
    <w:multiLevelType w:val="multilevel"/>
    <w:tmpl w:val="3E9A06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6205A"/>
    <w:multiLevelType w:val="multilevel"/>
    <w:tmpl w:val="AA0A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17BA0"/>
    <w:multiLevelType w:val="multilevel"/>
    <w:tmpl w:val="D724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640DEC"/>
    <w:multiLevelType w:val="multilevel"/>
    <w:tmpl w:val="A4CE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67567"/>
    <w:multiLevelType w:val="hybridMultilevel"/>
    <w:tmpl w:val="764CAD2A"/>
    <w:lvl w:ilvl="0" w:tplc="D9D6A1F4">
      <w:start w:val="1"/>
      <w:numFmt w:val="bullet"/>
      <w:lvlText w:val=""/>
      <w:lvlJc w:val="left"/>
      <w:pPr>
        <w:tabs>
          <w:tab w:val="num" w:pos="720"/>
        </w:tabs>
        <w:ind w:left="720" w:hanging="360"/>
      </w:pPr>
      <w:rPr>
        <w:rFonts w:ascii="Wingdings" w:hAnsi="Wingdings" w:hint="default"/>
      </w:rPr>
    </w:lvl>
    <w:lvl w:ilvl="1" w:tplc="B1467E6A" w:tentative="1">
      <w:start w:val="1"/>
      <w:numFmt w:val="bullet"/>
      <w:lvlText w:val=""/>
      <w:lvlJc w:val="left"/>
      <w:pPr>
        <w:tabs>
          <w:tab w:val="num" w:pos="1440"/>
        </w:tabs>
        <w:ind w:left="1440" w:hanging="360"/>
      </w:pPr>
      <w:rPr>
        <w:rFonts w:ascii="Wingdings" w:hAnsi="Wingdings" w:hint="default"/>
      </w:rPr>
    </w:lvl>
    <w:lvl w:ilvl="2" w:tplc="1E0869C0" w:tentative="1">
      <w:start w:val="1"/>
      <w:numFmt w:val="bullet"/>
      <w:lvlText w:val=""/>
      <w:lvlJc w:val="left"/>
      <w:pPr>
        <w:tabs>
          <w:tab w:val="num" w:pos="2160"/>
        </w:tabs>
        <w:ind w:left="2160" w:hanging="360"/>
      </w:pPr>
      <w:rPr>
        <w:rFonts w:ascii="Wingdings" w:hAnsi="Wingdings" w:hint="default"/>
      </w:rPr>
    </w:lvl>
    <w:lvl w:ilvl="3" w:tplc="51468588" w:tentative="1">
      <w:start w:val="1"/>
      <w:numFmt w:val="bullet"/>
      <w:lvlText w:val=""/>
      <w:lvlJc w:val="left"/>
      <w:pPr>
        <w:tabs>
          <w:tab w:val="num" w:pos="2880"/>
        </w:tabs>
        <w:ind w:left="2880" w:hanging="360"/>
      </w:pPr>
      <w:rPr>
        <w:rFonts w:ascii="Wingdings" w:hAnsi="Wingdings" w:hint="default"/>
      </w:rPr>
    </w:lvl>
    <w:lvl w:ilvl="4" w:tplc="18362BDE" w:tentative="1">
      <w:start w:val="1"/>
      <w:numFmt w:val="bullet"/>
      <w:lvlText w:val=""/>
      <w:lvlJc w:val="left"/>
      <w:pPr>
        <w:tabs>
          <w:tab w:val="num" w:pos="3600"/>
        </w:tabs>
        <w:ind w:left="3600" w:hanging="360"/>
      </w:pPr>
      <w:rPr>
        <w:rFonts w:ascii="Wingdings" w:hAnsi="Wingdings" w:hint="default"/>
      </w:rPr>
    </w:lvl>
    <w:lvl w:ilvl="5" w:tplc="46082064" w:tentative="1">
      <w:start w:val="1"/>
      <w:numFmt w:val="bullet"/>
      <w:lvlText w:val=""/>
      <w:lvlJc w:val="left"/>
      <w:pPr>
        <w:tabs>
          <w:tab w:val="num" w:pos="4320"/>
        </w:tabs>
        <w:ind w:left="4320" w:hanging="360"/>
      </w:pPr>
      <w:rPr>
        <w:rFonts w:ascii="Wingdings" w:hAnsi="Wingdings" w:hint="default"/>
      </w:rPr>
    </w:lvl>
    <w:lvl w:ilvl="6" w:tplc="FA5C49A0" w:tentative="1">
      <w:start w:val="1"/>
      <w:numFmt w:val="bullet"/>
      <w:lvlText w:val=""/>
      <w:lvlJc w:val="left"/>
      <w:pPr>
        <w:tabs>
          <w:tab w:val="num" w:pos="5040"/>
        </w:tabs>
        <w:ind w:left="5040" w:hanging="360"/>
      </w:pPr>
      <w:rPr>
        <w:rFonts w:ascii="Wingdings" w:hAnsi="Wingdings" w:hint="default"/>
      </w:rPr>
    </w:lvl>
    <w:lvl w:ilvl="7" w:tplc="E32CC9AA" w:tentative="1">
      <w:start w:val="1"/>
      <w:numFmt w:val="bullet"/>
      <w:lvlText w:val=""/>
      <w:lvlJc w:val="left"/>
      <w:pPr>
        <w:tabs>
          <w:tab w:val="num" w:pos="5760"/>
        </w:tabs>
        <w:ind w:left="5760" w:hanging="360"/>
      </w:pPr>
      <w:rPr>
        <w:rFonts w:ascii="Wingdings" w:hAnsi="Wingdings" w:hint="default"/>
      </w:rPr>
    </w:lvl>
    <w:lvl w:ilvl="8" w:tplc="0590B11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D93C92"/>
    <w:multiLevelType w:val="multilevel"/>
    <w:tmpl w:val="EE14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E3204"/>
    <w:multiLevelType w:val="multilevel"/>
    <w:tmpl w:val="F86E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F00728"/>
    <w:multiLevelType w:val="multilevel"/>
    <w:tmpl w:val="5B4A9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B0551"/>
    <w:multiLevelType w:val="multilevel"/>
    <w:tmpl w:val="5D5C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B0994"/>
    <w:multiLevelType w:val="multilevel"/>
    <w:tmpl w:val="57A00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831136"/>
    <w:multiLevelType w:val="multilevel"/>
    <w:tmpl w:val="DC84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8B174F"/>
    <w:multiLevelType w:val="multilevel"/>
    <w:tmpl w:val="EBB4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006FEB"/>
    <w:multiLevelType w:val="multilevel"/>
    <w:tmpl w:val="B0CE6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503BEB"/>
    <w:multiLevelType w:val="multilevel"/>
    <w:tmpl w:val="CAE09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726902"/>
    <w:multiLevelType w:val="multilevel"/>
    <w:tmpl w:val="8A70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DE323B"/>
    <w:multiLevelType w:val="multilevel"/>
    <w:tmpl w:val="95DA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A664B2"/>
    <w:multiLevelType w:val="multilevel"/>
    <w:tmpl w:val="8752C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253526"/>
    <w:multiLevelType w:val="multilevel"/>
    <w:tmpl w:val="81B6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87340E"/>
    <w:multiLevelType w:val="multilevel"/>
    <w:tmpl w:val="8B98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DA2882"/>
    <w:multiLevelType w:val="multilevel"/>
    <w:tmpl w:val="6AC44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3BE1410"/>
    <w:multiLevelType w:val="multilevel"/>
    <w:tmpl w:val="9A96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775519"/>
    <w:multiLevelType w:val="multilevel"/>
    <w:tmpl w:val="A99E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C12894"/>
    <w:multiLevelType w:val="multilevel"/>
    <w:tmpl w:val="CF58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0F71CA"/>
    <w:multiLevelType w:val="multilevel"/>
    <w:tmpl w:val="2D00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179475">
    <w:abstractNumId w:val="14"/>
  </w:num>
  <w:num w:numId="2" w16cid:durableId="529218873">
    <w:abstractNumId w:val="11"/>
  </w:num>
  <w:num w:numId="3" w16cid:durableId="295064395">
    <w:abstractNumId w:val="21"/>
  </w:num>
  <w:num w:numId="4" w16cid:durableId="343938018">
    <w:abstractNumId w:val="6"/>
  </w:num>
  <w:num w:numId="5" w16cid:durableId="1108768520">
    <w:abstractNumId w:val="25"/>
  </w:num>
  <w:num w:numId="6" w16cid:durableId="1655642876">
    <w:abstractNumId w:val="15"/>
  </w:num>
  <w:num w:numId="7" w16cid:durableId="439883353">
    <w:abstractNumId w:val="13"/>
  </w:num>
  <w:num w:numId="8" w16cid:durableId="939485080">
    <w:abstractNumId w:val="26"/>
  </w:num>
  <w:num w:numId="9" w16cid:durableId="1883205193">
    <w:abstractNumId w:val="2"/>
  </w:num>
  <w:num w:numId="10" w16cid:durableId="37509470">
    <w:abstractNumId w:val="9"/>
  </w:num>
  <w:num w:numId="11" w16cid:durableId="900100358">
    <w:abstractNumId w:val="16"/>
  </w:num>
  <w:num w:numId="12" w16cid:durableId="968049671">
    <w:abstractNumId w:val="18"/>
  </w:num>
  <w:num w:numId="13" w16cid:durableId="1646549103">
    <w:abstractNumId w:val="5"/>
  </w:num>
  <w:num w:numId="14" w16cid:durableId="1569027251">
    <w:abstractNumId w:val="20"/>
  </w:num>
  <w:num w:numId="15" w16cid:durableId="818158622">
    <w:abstractNumId w:val="19"/>
  </w:num>
  <w:num w:numId="16" w16cid:durableId="946238288">
    <w:abstractNumId w:val="24"/>
  </w:num>
  <w:num w:numId="17" w16cid:durableId="551772643">
    <w:abstractNumId w:val="10"/>
  </w:num>
  <w:num w:numId="18" w16cid:durableId="262492172">
    <w:abstractNumId w:val="0"/>
  </w:num>
  <w:num w:numId="19" w16cid:durableId="876509002">
    <w:abstractNumId w:val="8"/>
  </w:num>
  <w:num w:numId="20" w16cid:durableId="179510177">
    <w:abstractNumId w:val="12"/>
  </w:num>
  <w:num w:numId="21" w16cid:durableId="1257396164">
    <w:abstractNumId w:val="23"/>
  </w:num>
  <w:num w:numId="22" w16cid:durableId="1797486755">
    <w:abstractNumId w:val="7"/>
  </w:num>
  <w:num w:numId="23" w16cid:durableId="37508413">
    <w:abstractNumId w:val="1"/>
    <w:lvlOverride w:ilvl="0">
      <w:startOverride w:val="1"/>
    </w:lvlOverride>
  </w:num>
  <w:num w:numId="24" w16cid:durableId="1352755497">
    <w:abstractNumId w:val="1"/>
    <w:lvlOverride w:ilvl="0">
      <w:startOverride w:val="2"/>
    </w:lvlOverride>
  </w:num>
  <w:num w:numId="25" w16cid:durableId="906497246">
    <w:abstractNumId w:val="1"/>
    <w:lvlOverride w:ilvl="0">
      <w:startOverride w:val="3"/>
    </w:lvlOverride>
  </w:num>
  <w:num w:numId="26" w16cid:durableId="1469128589">
    <w:abstractNumId w:val="1"/>
    <w:lvlOverride w:ilvl="0">
      <w:startOverride w:val="4"/>
    </w:lvlOverride>
  </w:num>
  <w:num w:numId="27" w16cid:durableId="211622878">
    <w:abstractNumId w:val="22"/>
    <w:lvlOverride w:ilvl="0">
      <w:startOverride w:val="1"/>
    </w:lvlOverride>
  </w:num>
  <w:num w:numId="28" w16cid:durableId="413208445">
    <w:abstractNumId w:val="22"/>
    <w:lvlOverride w:ilvl="0">
      <w:startOverride w:val="2"/>
    </w:lvlOverride>
  </w:num>
  <w:num w:numId="29" w16cid:durableId="284822094">
    <w:abstractNumId w:val="22"/>
    <w:lvlOverride w:ilvl="0">
      <w:startOverride w:val="3"/>
    </w:lvlOverride>
  </w:num>
  <w:num w:numId="30" w16cid:durableId="642540070">
    <w:abstractNumId w:val="22"/>
    <w:lvlOverride w:ilvl="0">
      <w:startOverride w:val="4"/>
    </w:lvlOverride>
  </w:num>
  <w:num w:numId="31" w16cid:durableId="1305039191">
    <w:abstractNumId w:val="22"/>
    <w:lvlOverride w:ilvl="0">
      <w:startOverride w:val="5"/>
    </w:lvlOverride>
  </w:num>
  <w:num w:numId="32" w16cid:durableId="80106519">
    <w:abstractNumId w:val="22"/>
    <w:lvlOverride w:ilvl="0">
      <w:startOverride w:val="6"/>
    </w:lvlOverride>
  </w:num>
  <w:num w:numId="33" w16cid:durableId="1871647262">
    <w:abstractNumId w:val="17"/>
    <w:lvlOverride w:ilvl="0">
      <w:startOverride w:val="1"/>
    </w:lvlOverride>
  </w:num>
  <w:num w:numId="34" w16cid:durableId="1035741202">
    <w:abstractNumId w:val="17"/>
    <w:lvlOverride w:ilvl="0">
      <w:startOverride w:val="2"/>
    </w:lvlOverride>
  </w:num>
  <w:num w:numId="35" w16cid:durableId="1782845290">
    <w:abstractNumId w:val="17"/>
    <w:lvlOverride w:ilvl="0">
      <w:startOverride w:val="3"/>
    </w:lvlOverride>
  </w:num>
  <w:num w:numId="36" w16cid:durableId="555049784">
    <w:abstractNumId w:val="3"/>
  </w:num>
  <w:num w:numId="37" w16cid:durableId="4423132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0"/>
  </w:compat>
  <w:rsids>
    <w:rsidRoot w:val="007B10E7"/>
    <w:rsid w:val="00000797"/>
    <w:rsid w:val="00004F56"/>
    <w:rsid w:val="000069C8"/>
    <w:rsid w:val="00010334"/>
    <w:rsid w:val="00010562"/>
    <w:rsid w:val="00011379"/>
    <w:rsid w:val="00015016"/>
    <w:rsid w:val="0002098F"/>
    <w:rsid w:val="00020FC2"/>
    <w:rsid w:val="00022299"/>
    <w:rsid w:val="0002258C"/>
    <w:rsid w:val="00022BCD"/>
    <w:rsid w:val="0002346B"/>
    <w:rsid w:val="00032E18"/>
    <w:rsid w:val="000365AC"/>
    <w:rsid w:val="0004184B"/>
    <w:rsid w:val="00046966"/>
    <w:rsid w:val="00046A13"/>
    <w:rsid w:val="00046CFB"/>
    <w:rsid w:val="000501A6"/>
    <w:rsid w:val="000531FE"/>
    <w:rsid w:val="000532D4"/>
    <w:rsid w:val="0005458D"/>
    <w:rsid w:val="00055717"/>
    <w:rsid w:val="000563B4"/>
    <w:rsid w:val="00056CFF"/>
    <w:rsid w:val="0006067C"/>
    <w:rsid w:val="0006679D"/>
    <w:rsid w:val="000707B8"/>
    <w:rsid w:val="0007190D"/>
    <w:rsid w:val="00075504"/>
    <w:rsid w:val="0007614F"/>
    <w:rsid w:val="00080FB4"/>
    <w:rsid w:val="00081979"/>
    <w:rsid w:val="0008238D"/>
    <w:rsid w:val="00087668"/>
    <w:rsid w:val="00092A47"/>
    <w:rsid w:val="00093717"/>
    <w:rsid w:val="00094EEF"/>
    <w:rsid w:val="00096A23"/>
    <w:rsid w:val="000A10E5"/>
    <w:rsid w:val="000B1A1F"/>
    <w:rsid w:val="000B5ACB"/>
    <w:rsid w:val="000B6152"/>
    <w:rsid w:val="000C0B54"/>
    <w:rsid w:val="000C1C46"/>
    <w:rsid w:val="000C3215"/>
    <w:rsid w:val="000D0405"/>
    <w:rsid w:val="000D1F15"/>
    <w:rsid w:val="000D37DD"/>
    <w:rsid w:val="000D58A4"/>
    <w:rsid w:val="000E4129"/>
    <w:rsid w:val="000F0828"/>
    <w:rsid w:val="000F32FA"/>
    <w:rsid w:val="000F4F7C"/>
    <w:rsid w:val="000F5EA7"/>
    <w:rsid w:val="000F6A3A"/>
    <w:rsid w:val="001015EB"/>
    <w:rsid w:val="00101F96"/>
    <w:rsid w:val="00104D05"/>
    <w:rsid w:val="001059F1"/>
    <w:rsid w:val="00107244"/>
    <w:rsid w:val="001075FF"/>
    <w:rsid w:val="00107F9A"/>
    <w:rsid w:val="001101C7"/>
    <w:rsid w:val="001155E6"/>
    <w:rsid w:val="001173E2"/>
    <w:rsid w:val="00117488"/>
    <w:rsid w:val="00117702"/>
    <w:rsid w:val="00117F60"/>
    <w:rsid w:val="00121FDE"/>
    <w:rsid w:val="00123449"/>
    <w:rsid w:val="00124DFB"/>
    <w:rsid w:val="00125F4F"/>
    <w:rsid w:val="0012656C"/>
    <w:rsid w:val="00126BD3"/>
    <w:rsid w:val="0013287F"/>
    <w:rsid w:val="001355E1"/>
    <w:rsid w:val="00135725"/>
    <w:rsid w:val="00142F50"/>
    <w:rsid w:val="00151424"/>
    <w:rsid w:val="001515F0"/>
    <w:rsid w:val="00153035"/>
    <w:rsid w:val="00153AB6"/>
    <w:rsid w:val="001546C3"/>
    <w:rsid w:val="00155D94"/>
    <w:rsid w:val="00156725"/>
    <w:rsid w:val="001575C2"/>
    <w:rsid w:val="00163C9B"/>
    <w:rsid w:val="00163E44"/>
    <w:rsid w:val="00166FBE"/>
    <w:rsid w:val="00175E47"/>
    <w:rsid w:val="001764BA"/>
    <w:rsid w:val="0018145E"/>
    <w:rsid w:val="0018190A"/>
    <w:rsid w:val="001847A5"/>
    <w:rsid w:val="0018599F"/>
    <w:rsid w:val="001868B4"/>
    <w:rsid w:val="0019015A"/>
    <w:rsid w:val="00190858"/>
    <w:rsid w:val="0019184F"/>
    <w:rsid w:val="00195EE0"/>
    <w:rsid w:val="00196A6D"/>
    <w:rsid w:val="001A0A55"/>
    <w:rsid w:val="001A11DB"/>
    <w:rsid w:val="001A2995"/>
    <w:rsid w:val="001B1C27"/>
    <w:rsid w:val="001B3473"/>
    <w:rsid w:val="001B436E"/>
    <w:rsid w:val="001B442B"/>
    <w:rsid w:val="001B44E7"/>
    <w:rsid w:val="001C1993"/>
    <w:rsid w:val="001C3434"/>
    <w:rsid w:val="001C4485"/>
    <w:rsid w:val="001C5F1D"/>
    <w:rsid w:val="001C66FE"/>
    <w:rsid w:val="001C6DA0"/>
    <w:rsid w:val="001C7035"/>
    <w:rsid w:val="001C7D41"/>
    <w:rsid w:val="001D5676"/>
    <w:rsid w:val="001D6807"/>
    <w:rsid w:val="001E02A1"/>
    <w:rsid w:val="001E0D3D"/>
    <w:rsid w:val="001E1FF5"/>
    <w:rsid w:val="001E234F"/>
    <w:rsid w:val="001E2FC5"/>
    <w:rsid w:val="001E34C2"/>
    <w:rsid w:val="001E39F1"/>
    <w:rsid w:val="001E47BE"/>
    <w:rsid w:val="001E5EDC"/>
    <w:rsid w:val="001E602C"/>
    <w:rsid w:val="001E6DAF"/>
    <w:rsid w:val="001F715D"/>
    <w:rsid w:val="001F7618"/>
    <w:rsid w:val="002010A0"/>
    <w:rsid w:val="00201AD4"/>
    <w:rsid w:val="00210497"/>
    <w:rsid w:val="0021246E"/>
    <w:rsid w:val="00213452"/>
    <w:rsid w:val="0021691C"/>
    <w:rsid w:val="00220021"/>
    <w:rsid w:val="002200D5"/>
    <w:rsid w:val="00226FF4"/>
    <w:rsid w:val="0023092E"/>
    <w:rsid w:val="00231431"/>
    <w:rsid w:val="00231456"/>
    <w:rsid w:val="0023219D"/>
    <w:rsid w:val="00232603"/>
    <w:rsid w:val="00235C44"/>
    <w:rsid w:val="002417C9"/>
    <w:rsid w:val="00244F31"/>
    <w:rsid w:val="00246A47"/>
    <w:rsid w:val="002474A4"/>
    <w:rsid w:val="00252D9F"/>
    <w:rsid w:val="00255109"/>
    <w:rsid w:val="00257051"/>
    <w:rsid w:val="00257427"/>
    <w:rsid w:val="0026572E"/>
    <w:rsid w:val="00266AAD"/>
    <w:rsid w:val="00274FF3"/>
    <w:rsid w:val="00284016"/>
    <w:rsid w:val="00286213"/>
    <w:rsid w:val="002875C8"/>
    <w:rsid w:val="00287D6E"/>
    <w:rsid w:val="00290D4C"/>
    <w:rsid w:val="00295CA6"/>
    <w:rsid w:val="002961E7"/>
    <w:rsid w:val="002A3E23"/>
    <w:rsid w:val="002B0606"/>
    <w:rsid w:val="002B26C4"/>
    <w:rsid w:val="002B27D1"/>
    <w:rsid w:val="002B330D"/>
    <w:rsid w:val="002B5D25"/>
    <w:rsid w:val="002C156C"/>
    <w:rsid w:val="002C24D7"/>
    <w:rsid w:val="002C4848"/>
    <w:rsid w:val="002C6540"/>
    <w:rsid w:val="002C7CF1"/>
    <w:rsid w:val="002D00FE"/>
    <w:rsid w:val="002D4850"/>
    <w:rsid w:val="002D51D5"/>
    <w:rsid w:val="002D5D22"/>
    <w:rsid w:val="002E02CD"/>
    <w:rsid w:val="002E0A0A"/>
    <w:rsid w:val="002E591C"/>
    <w:rsid w:val="002E6088"/>
    <w:rsid w:val="002E695A"/>
    <w:rsid w:val="002F43A3"/>
    <w:rsid w:val="002F67AA"/>
    <w:rsid w:val="002F749F"/>
    <w:rsid w:val="002F7AFF"/>
    <w:rsid w:val="00301259"/>
    <w:rsid w:val="003044BA"/>
    <w:rsid w:val="003055C5"/>
    <w:rsid w:val="00305920"/>
    <w:rsid w:val="00307587"/>
    <w:rsid w:val="00307ED2"/>
    <w:rsid w:val="00317E16"/>
    <w:rsid w:val="00320724"/>
    <w:rsid w:val="00322C11"/>
    <w:rsid w:val="00322CF1"/>
    <w:rsid w:val="00323716"/>
    <w:rsid w:val="003247AD"/>
    <w:rsid w:val="00324C09"/>
    <w:rsid w:val="00325601"/>
    <w:rsid w:val="0032666B"/>
    <w:rsid w:val="0032714A"/>
    <w:rsid w:val="00327D75"/>
    <w:rsid w:val="0033000D"/>
    <w:rsid w:val="00331806"/>
    <w:rsid w:val="003330E0"/>
    <w:rsid w:val="003361FF"/>
    <w:rsid w:val="0033684F"/>
    <w:rsid w:val="00337402"/>
    <w:rsid w:val="003411FB"/>
    <w:rsid w:val="00341C90"/>
    <w:rsid w:val="00342908"/>
    <w:rsid w:val="00343EFA"/>
    <w:rsid w:val="00344E60"/>
    <w:rsid w:val="00344F04"/>
    <w:rsid w:val="00344F48"/>
    <w:rsid w:val="00353889"/>
    <w:rsid w:val="00356249"/>
    <w:rsid w:val="00356593"/>
    <w:rsid w:val="003575B4"/>
    <w:rsid w:val="003667D1"/>
    <w:rsid w:val="00371343"/>
    <w:rsid w:val="003739F0"/>
    <w:rsid w:val="00375075"/>
    <w:rsid w:val="00377226"/>
    <w:rsid w:val="003820F6"/>
    <w:rsid w:val="0038239A"/>
    <w:rsid w:val="00382804"/>
    <w:rsid w:val="00382EE0"/>
    <w:rsid w:val="00385506"/>
    <w:rsid w:val="0038713A"/>
    <w:rsid w:val="003875C1"/>
    <w:rsid w:val="00390244"/>
    <w:rsid w:val="0039290C"/>
    <w:rsid w:val="00393A6C"/>
    <w:rsid w:val="003A33A2"/>
    <w:rsid w:val="003A4492"/>
    <w:rsid w:val="003A5B15"/>
    <w:rsid w:val="003A6CA0"/>
    <w:rsid w:val="003B071B"/>
    <w:rsid w:val="003B26D5"/>
    <w:rsid w:val="003B36F0"/>
    <w:rsid w:val="003C00C9"/>
    <w:rsid w:val="003C0BB5"/>
    <w:rsid w:val="003C0C3B"/>
    <w:rsid w:val="003C1BE7"/>
    <w:rsid w:val="003C454D"/>
    <w:rsid w:val="003C45F9"/>
    <w:rsid w:val="003C4681"/>
    <w:rsid w:val="003C5905"/>
    <w:rsid w:val="003C5A23"/>
    <w:rsid w:val="003D38D5"/>
    <w:rsid w:val="003E0B70"/>
    <w:rsid w:val="003E31AC"/>
    <w:rsid w:val="003E4CD4"/>
    <w:rsid w:val="003E78DF"/>
    <w:rsid w:val="003E7B24"/>
    <w:rsid w:val="003E7DA6"/>
    <w:rsid w:val="003F175C"/>
    <w:rsid w:val="003F6AA0"/>
    <w:rsid w:val="00402130"/>
    <w:rsid w:val="004038E7"/>
    <w:rsid w:val="0041486E"/>
    <w:rsid w:val="00416A1E"/>
    <w:rsid w:val="0042465D"/>
    <w:rsid w:val="0042708F"/>
    <w:rsid w:val="004277E5"/>
    <w:rsid w:val="0043215B"/>
    <w:rsid w:val="00441099"/>
    <w:rsid w:val="004414DC"/>
    <w:rsid w:val="004425E7"/>
    <w:rsid w:val="00444668"/>
    <w:rsid w:val="00446EE2"/>
    <w:rsid w:val="00452738"/>
    <w:rsid w:val="004538C9"/>
    <w:rsid w:val="00454157"/>
    <w:rsid w:val="0045686C"/>
    <w:rsid w:val="004608F1"/>
    <w:rsid w:val="00460B9C"/>
    <w:rsid w:val="004633CA"/>
    <w:rsid w:val="00463FDE"/>
    <w:rsid w:val="004644B6"/>
    <w:rsid w:val="004659ED"/>
    <w:rsid w:val="00466272"/>
    <w:rsid w:val="00466B47"/>
    <w:rsid w:val="00471302"/>
    <w:rsid w:val="00473DB9"/>
    <w:rsid w:val="0047478C"/>
    <w:rsid w:val="004818A2"/>
    <w:rsid w:val="004827E0"/>
    <w:rsid w:val="004828AC"/>
    <w:rsid w:val="0048353B"/>
    <w:rsid w:val="0048640B"/>
    <w:rsid w:val="004872BE"/>
    <w:rsid w:val="0049035D"/>
    <w:rsid w:val="004914B6"/>
    <w:rsid w:val="00491FC4"/>
    <w:rsid w:val="00496F0B"/>
    <w:rsid w:val="004A0C91"/>
    <w:rsid w:val="004A2A29"/>
    <w:rsid w:val="004A2C03"/>
    <w:rsid w:val="004A4261"/>
    <w:rsid w:val="004A5229"/>
    <w:rsid w:val="004B68F1"/>
    <w:rsid w:val="004C02EB"/>
    <w:rsid w:val="004C190E"/>
    <w:rsid w:val="004C1B85"/>
    <w:rsid w:val="004C67C4"/>
    <w:rsid w:val="004D4327"/>
    <w:rsid w:val="004D5AF0"/>
    <w:rsid w:val="004D7269"/>
    <w:rsid w:val="004E3016"/>
    <w:rsid w:val="004E624A"/>
    <w:rsid w:val="004E6BB3"/>
    <w:rsid w:val="004F013B"/>
    <w:rsid w:val="004F019C"/>
    <w:rsid w:val="004F087A"/>
    <w:rsid w:val="004F6FC4"/>
    <w:rsid w:val="004F78C2"/>
    <w:rsid w:val="00504070"/>
    <w:rsid w:val="00513792"/>
    <w:rsid w:val="00514277"/>
    <w:rsid w:val="00521103"/>
    <w:rsid w:val="00523164"/>
    <w:rsid w:val="00524F6A"/>
    <w:rsid w:val="00527F7A"/>
    <w:rsid w:val="00532FAA"/>
    <w:rsid w:val="005334D9"/>
    <w:rsid w:val="0054175A"/>
    <w:rsid w:val="00544C75"/>
    <w:rsid w:val="00545110"/>
    <w:rsid w:val="005456FC"/>
    <w:rsid w:val="0054652B"/>
    <w:rsid w:val="00553854"/>
    <w:rsid w:val="0055413F"/>
    <w:rsid w:val="00561154"/>
    <w:rsid w:val="00561656"/>
    <w:rsid w:val="00561C0B"/>
    <w:rsid w:val="00562D8F"/>
    <w:rsid w:val="00564E76"/>
    <w:rsid w:val="00570E98"/>
    <w:rsid w:val="00574481"/>
    <w:rsid w:val="00574D42"/>
    <w:rsid w:val="00575284"/>
    <w:rsid w:val="0057562B"/>
    <w:rsid w:val="005802C5"/>
    <w:rsid w:val="005804CE"/>
    <w:rsid w:val="00581DBD"/>
    <w:rsid w:val="00583BA1"/>
    <w:rsid w:val="005844E7"/>
    <w:rsid w:val="0058477D"/>
    <w:rsid w:val="005900F1"/>
    <w:rsid w:val="00591855"/>
    <w:rsid w:val="00591BF6"/>
    <w:rsid w:val="00594F2B"/>
    <w:rsid w:val="00595CC0"/>
    <w:rsid w:val="005A2CC3"/>
    <w:rsid w:val="005A3C87"/>
    <w:rsid w:val="005A516D"/>
    <w:rsid w:val="005A5573"/>
    <w:rsid w:val="005A71F9"/>
    <w:rsid w:val="005B09CA"/>
    <w:rsid w:val="005B44D4"/>
    <w:rsid w:val="005B6BF2"/>
    <w:rsid w:val="005C704F"/>
    <w:rsid w:val="005D0296"/>
    <w:rsid w:val="005D0475"/>
    <w:rsid w:val="005D2279"/>
    <w:rsid w:val="005D6A51"/>
    <w:rsid w:val="005E17C9"/>
    <w:rsid w:val="005E4EFE"/>
    <w:rsid w:val="005E5DFB"/>
    <w:rsid w:val="005E768B"/>
    <w:rsid w:val="005E7EF2"/>
    <w:rsid w:val="005F1083"/>
    <w:rsid w:val="005F1357"/>
    <w:rsid w:val="005F1BE2"/>
    <w:rsid w:val="005F3455"/>
    <w:rsid w:val="005F612E"/>
    <w:rsid w:val="00600BA5"/>
    <w:rsid w:val="00602F76"/>
    <w:rsid w:val="0060515D"/>
    <w:rsid w:val="00605468"/>
    <w:rsid w:val="0060763C"/>
    <w:rsid w:val="006111EC"/>
    <w:rsid w:val="00613F95"/>
    <w:rsid w:val="006142D7"/>
    <w:rsid w:val="0061433B"/>
    <w:rsid w:val="00615217"/>
    <w:rsid w:val="00620100"/>
    <w:rsid w:val="0062218E"/>
    <w:rsid w:val="00622FE8"/>
    <w:rsid w:val="006231B2"/>
    <w:rsid w:val="00630039"/>
    <w:rsid w:val="00630F0F"/>
    <w:rsid w:val="0063248E"/>
    <w:rsid w:val="00635AFB"/>
    <w:rsid w:val="006429C4"/>
    <w:rsid w:val="00642D78"/>
    <w:rsid w:val="006434CE"/>
    <w:rsid w:val="00643673"/>
    <w:rsid w:val="00646A67"/>
    <w:rsid w:val="006515DD"/>
    <w:rsid w:val="0065412B"/>
    <w:rsid w:val="006548DA"/>
    <w:rsid w:val="006549FC"/>
    <w:rsid w:val="006573F5"/>
    <w:rsid w:val="006615B9"/>
    <w:rsid w:val="00664B70"/>
    <w:rsid w:val="00664E0F"/>
    <w:rsid w:val="00664E4F"/>
    <w:rsid w:val="006722C1"/>
    <w:rsid w:val="00672398"/>
    <w:rsid w:val="006735C7"/>
    <w:rsid w:val="00684554"/>
    <w:rsid w:val="00684629"/>
    <w:rsid w:val="00684F55"/>
    <w:rsid w:val="006867C2"/>
    <w:rsid w:val="006908FA"/>
    <w:rsid w:val="00692643"/>
    <w:rsid w:val="006946DD"/>
    <w:rsid w:val="00695029"/>
    <w:rsid w:val="00695550"/>
    <w:rsid w:val="00696C09"/>
    <w:rsid w:val="006978CA"/>
    <w:rsid w:val="006A2653"/>
    <w:rsid w:val="006A416F"/>
    <w:rsid w:val="006A5CB1"/>
    <w:rsid w:val="006A743D"/>
    <w:rsid w:val="006A7B61"/>
    <w:rsid w:val="006A7CCA"/>
    <w:rsid w:val="006B50A9"/>
    <w:rsid w:val="006B523F"/>
    <w:rsid w:val="006B660C"/>
    <w:rsid w:val="006B7091"/>
    <w:rsid w:val="006C1720"/>
    <w:rsid w:val="006C2BC2"/>
    <w:rsid w:val="006C6054"/>
    <w:rsid w:val="006D6C8A"/>
    <w:rsid w:val="006D7506"/>
    <w:rsid w:val="006D7B5E"/>
    <w:rsid w:val="006E1EC0"/>
    <w:rsid w:val="006E384C"/>
    <w:rsid w:val="006E3937"/>
    <w:rsid w:val="006E3B1E"/>
    <w:rsid w:val="006E4145"/>
    <w:rsid w:val="006E62F1"/>
    <w:rsid w:val="006E7227"/>
    <w:rsid w:val="006F23A4"/>
    <w:rsid w:val="006F42F5"/>
    <w:rsid w:val="006F503C"/>
    <w:rsid w:val="006F7CB3"/>
    <w:rsid w:val="007037AD"/>
    <w:rsid w:val="007061E5"/>
    <w:rsid w:val="00706DFF"/>
    <w:rsid w:val="00707192"/>
    <w:rsid w:val="0070751A"/>
    <w:rsid w:val="0071245A"/>
    <w:rsid w:val="00715262"/>
    <w:rsid w:val="0071636F"/>
    <w:rsid w:val="0071711E"/>
    <w:rsid w:val="00724EAC"/>
    <w:rsid w:val="00726422"/>
    <w:rsid w:val="0072743F"/>
    <w:rsid w:val="00732887"/>
    <w:rsid w:val="00733271"/>
    <w:rsid w:val="00734FA2"/>
    <w:rsid w:val="00735D3C"/>
    <w:rsid w:val="007378EE"/>
    <w:rsid w:val="00740674"/>
    <w:rsid w:val="00743CD9"/>
    <w:rsid w:val="00750A00"/>
    <w:rsid w:val="00752286"/>
    <w:rsid w:val="007530B9"/>
    <w:rsid w:val="00753F6C"/>
    <w:rsid w:val="00756A51"/>
    <w:rsid w:val="00764CFC"/>
    <w:rsid w:val="007656C2"/>
    <w:rsid w:val="0076694E"/>
    <w:rsid w:val="007676F5"/>
    <w:rsid w:val="007709AE"/>
    <w:rsid w:val="00772E48"/>
    <w:rsid w:val="00775905"/>
    <w:rsid w:val="00780E78"/>
    <w:rsid w:val="0078301B"/>
    <w:rsid w:val="007832B5"/>
    <w:rsid w:val="00787839"/>
    <w:rsid w:val="00791970"/>
    <w:rsid w:val="00792D17"/>
    <w:rsid w:val="007969A1"/>
    <w:rsid w:val="007A064B"/>
    <w:rsid w:val="007A1245"/>
    <w:rsid w:val="007A1E25"/>
    <w:rsid w:val="007A2D34"/>
    <w:rsid w:val="007A5F56"/>
    <w:rsid w:val="007A6D5A"/>
    <w:rsid w:val="007B10E7"/>
    <w:rsid w:val="007B199C"/>
    <w:rsid w:val="007B2EAA"/>
    <w:rsid w:val="007B343C"/>
    <w:rsid w:val="007B60A7"/>
    <w:rsid w:val="007C3F8B"/>
    <w:rsid w:val="007C4EDE"/>
    <w:rsid w:val="007C6D80"/>
    <w:rsid w:val="007D108B"/>
    <w:rsid w:val="007D1864"/>
    <w:rsid w:val="007D2441"/>
    <w:rsid w:val="007D25D4"/>
    <w:rsid w:val="007D2E90"/>
    <w:rsid w:val="007D4148"/>
    <w:rsid w:val="007D4DD8"/>
    <w:rsid w:val="007D5E86"/>
    <w:rsid w:val="007D6302"/>
    <w:rsid w:val="007D793C"/>
    <w:rsid w:val="007E438B"/>
    <w:rsid w:val="007F16E1"/>
    <w:rsid w:val="007F541E"/>
    <w:rsid w:val="00804AA2"/>
    <w:rsid w:val="00815B9D"/>
    <w:rsid w:val="00823769"/>
    <w:rsid w:val="008240B1"/>
    <w:rsid w:val="00826909"/>
    <w:rsid w:val="008273BE"/>
    <w:rsid w:val="0083050F"/>
    <w:rsid w:val="00831F9E"/>
    <w:rsid w:val="0083313A"/>
    <w:rsid w:val="008332CC"/>
    <w:rsid w:val="008341FF"/>
    <w:rsid w:val="008363CF"/>
    <w:rsid w:val="008369B0"/>
    <w:rsid w:val="00842129"/>
    <w:rsid w:val="008435E2"/>
    <w:rsid w:val="00850812"/>
    <w:rsid w:val="00857C61"/>
    <w:rsid w:val="0086242A"/>
    <w:rsid w:val="008725A8"/>
    <w:rsid w:val="0087457D"/>
    <w:rsid w:val="00875282"/>
    <w:rsid w:val="0088283F"/>
    <w:rsid w:val="008915FD"/>
    <w:rsid w:val="00897B09"/>
    <w:rsid w:val="008A2469"/>
    <w:rsid w:val="008A3387"/>
    <w:rsid w:val="008B2920"/>
    <w:rsid w:val="008B2F01"/>
    <w:rsid w:val="008B582B"/>
    <w:rsid w:val="008B63CC"/>
    <w:rsid w:val="008B74D4"/>
    <w:rsid w:val="008B7FCA"/>
    <w:rsid w:val="008C201D"/>
    <w:rsid w:val="008C260A"/>
    <w:rsid w:val="008C3602"/>
    <w:rsid w:val="008C47BF"/>
    <w:rsid w:val="008C5452"/>
    <w:rsid w:val="008C56B0"/>
    <w:rsid w:val="008D0711"/>
    <w:rsid w:val="008D39A8"/>
    <w:rsid w:val="008D5232"/>
    <w:rsid w:val="008D5C81"/>
    <w:rsid w:val="008D5D16"/>
    <w:rsid w:val="008D6DE1"/>
    <w:rsid w:val="008E1879"/>
    <w:rsid w:val="008E2C2A"/>
    <w:rsid w:val="008F0E59"/>
    <w:rsid w:val="008F3726"/>
    <w:rsid w:val="00902203"/>
    <w:rsid w:val="00902DEC"/>
    <w:rsid w:val="00903B35"/>
    <w:rsid w:val="00907213"/>
    <w:rsid w:val="00907C1A"/>
    <w:rsid w:val="009121CB"/>
    <w:rsid w:val="009131D5"/>
    <w:rsid w:val="00914441"/>
    <w:rsid w:val="009166E4"/>
    <w:rsid w:val="009170E6"/>
    <w:rsid w:val="009221FD"/>
    <w:rsid w:val="00924A4C"/>
    <w:rsid w:val="009274E8"/>
    <w:rsid w:val="00930909"/>
    <w:rsid w:val="00931053"/>
    <w:rsid w:val="009326CC"/>
    <w:rsid w:val="00932B0B"/>
    <w:rsid w:val="00932E8C"/>
    <w:rsid w:val="00934239"/>
    <w:rsid w:val="0093766F"/>
    <w:rsid w:val="00937886"/>
    <w:rsid w:val="00937E8A"/>
    <w:rsid w:val="009413B9"/>
    <w:rsid w:val="00942964"/>
    <w:rsid w:val="00944296"/>
    <w:rsid w:val="00944A89"/>
    <w:rsid w:val="00945318"/>
    <w:rsid w:val="00950A01"/>
    <w:rsid w:val="009510BA"/>
    <w:rsid w:val="00956F12"/>
    <w:rsid w:val="00961D74"/>
    <w:rsid w:val="00962744"/>
    <w:rsid w:val="00966A5E"/>
    <w:rsid w:val="00966FF7"/>
    <w:rsid w:val="009707BD"/>
    <w:rsid w:val="00980133"/>
    <w:rsid w:val="00981B1D"/>
    <w:rsid w:val="00983B80"/>
    <w:rsid w:val="0098630C"/>
    <w:rsid w:val="00991F15"/>
    <w:rsid w:val="009A0C26"/>
    <w:rsid w:val="009A0D16"/>
    <w:rsid w:val="009A35CB"/>
    <w:rsid w:val="009A3AD3"/>
    <w:rsid w:val="009A409E"/>
    <w:rsid w:val="009A63B0"/>
    <w:rsid w:val="009A7A1D"/>
    <w:rsid w:val="009B08CB"/>
    <w:rsid w:val="009B608C"/>
    <w:rsid w:val="009B6FC5"/>
    <w:rsid w:val="009B7047"/>
    <w:rsid w:val="009B70D8"/>
    <w:rsid w:val="009C1414"/>
    <w:rsid w:val="009C3409"/>
    <w:rsid w:val="009C70FF"/>
    <w:rsid w:val="009D36EC"/>
    <w:rsid w:val="009D408B"/>
    <w:rsid w:val="009D4A74"/>
    <w:rsid w:val="009D7855"/>
    <w:rsid w:val="009E01B7"/>
    <w:rsid w:val="009F106D"/>
    <w:rsid w:val="009F1686"/>
    <w:rsid w:val="009F3A2D"/>
    <w:rsid w:val="009F525B"/>
    <w:rsid w:val="00A02458"/>
    <w:rsid w:val="00A03752"/>
    <w:rsid w:val="00A061A1"/>
    <w:rsid w:val="00A0656C"/>
    <w:rsid w:val="00A07799"/>
    <w:rsid w:val="00A1137C"/>
    <w:rsid w:val="00A178A5"/>
    <w:rsid w:val="00A23B70"/>
    <w:rsid w:val="00A31853"/>
    <w:rsid w:val="00A3385C"/>
    <w:rsid w:val="00A351C3"/>
    <w:rsid w:val="00A3526F"/>
    <w:rsid w:val="00A4240E"/>
    <w:rsid w:val="00A43E24"/>
    <w:rsid w:val="00A43F6C"/>
    <w:rsid w:val="00A443DD"/>
    <w:rsid w:val="00A45632"/>
    <w:rsid w:val="00A50F7F"/>
    <w:rsid w:val="00A5371E"/>
    <w:rsid w:val="00A5729B"/>
    <w:rsid w:val="00A57577"/>
    <w:rsid w:val="00A61BA0"/>
    <w:rsid w:val="00A61EA9"/>
    <w:rsid w:val="00A622A6"/>
    <w:rsid w:val="00A6298D"/>
    <w:rsid w:val="00A666E1"/>
    <w:rsid w:val="00A67CD3"/>
    <w:rsid w:val="00A722C1"/>
    <w:rsid w:val="00A737B2"/>
    <w:rsid w:val="00A81399"/>
    <w:rsid w:val="00A829A6"/>
    <w:rsid w:val="00A83BD8"/>
    <w:rsid w:val="00A87B1A"/>
    <w:rsid w:val="00A965F8"/>
    <w:rsid w:val="00AA1EB3"/>
    <w:rsid w:val="00AA52F8"/>
    <w:rsid w:val="00AB68C5"/>
    <w:rsid w:val="00AB6DDC"/>
    <w:rsid w:val="00AC6B24"/>
    <w:rsid w:val="00AC7A7E"/>
    <w:rsid w:val="00AD2597"/>
    <w:rsid w:val="00AD3CA7"/>
    <w:rsid w:val="00AE1CD5"/>
    <w:rsid w:val="00AE27FF"/>
    <w:rsid w:val="00AF26BB"/>
    <w:rsid w:val="00AF3C75"/>
    <w:rsid w:val="00AF4F99"/>
    <w:rsid w:val="00B01A95"/>
    <w:rsid w:val="00B02F60"/>
    <w:rsid w:val="00B04023"/>
    <w:rsid w:val="00B047DB"/>
    <w:rsid w:val="00B05C77"/>
    <w:rsid w:val="00B0616B"/>
    <w:rsid w:val="00B06535"/>
    <w:rsid w:val="00B10998"/>
    <w:rsid w:val="00B13B45"/>
    <w:rsid w:val="00B13F94"/>
    <w:rsid w:val="00B20542"/>
    <w:rsid w:val="00B20FBE"/>
    <w:rsid w:val="00B21E8A"/>
    <w:rsid w:val="00B22700"/>
    <w:rsid w:val="00B22D95"/>
    <w:rsid w:val="00B245D9"/>
    <w:rsid w:val="00B25837"/>
    <w:rsid w:val="00B27456"/>
    <w:rsid w:val="00B312E1"/>
    <w:rsid w:val="00B3642E"/>
    <w:rsid w:val="00B3788D"/>
    <w:rsid w:val="00B44B52"/>
    <w:rsid w:val="00B474D2"/>
    <w:rsid w:val="00B54736"/>
    <w:rsid w:val="00B55269"/>
    <w:rsid w:val="00B559FA"/>
    <w:rsid w:val="00B55AE2"/>
    <w:rsid w:val="00B60840"/>
    <w:rsid w:val="00B6530E"/>
    <w:rsid w:val="00B65D0F"/>
    <w:rsid w:val="00B674E5"/>
    <w:rsid w:val="00B70234"/>
    <w:rsid w:val="00B7159E"/>
    <w:rsid w:val="00B71B82"/>
    <w:rsid w:val="00B727A3"/>
    <w:rsid w:val="00B765EE"/>
    <w:rsid w:val="00B82740"/>
    <w:rsid w:val="00B840AD"/>
    <w:rsid w:val="00B84372"/>
    <w:rsid w:val="00B84441"/>
    <w:rsid w:val="00B85BFE"/>
    <w:rsid w:val="00B87228"/>
    <w:rsid w:val="00B9733C"/>
    <w:rsid w:val="00B97D8F"/>
    <w:rsid w:val="00BA0F7E"/>
    <w:rsid w:val="00BA2713"/>
    <w:rsid w:val="00BA5BEA"/>
    <w:rsid w:val="00BA6111"/>
    <w:rsid w:val="00BA6950"/>
    <w:rsid w:val="00BA7C36"/>
    <w:rsid w:val="00BB0644"/>
    <w:rsid w:val="00BB1825"/>
    <w:rsid w:val="00BB216C"/>
    <w:rsid w:val="00BB588F"/>
    <w:rsid w:val="00BC113D"/>
    <w:rsid w:val="00BC71A7"/>
    <w:rsid w:val="00BC7474"/>
    <w:rsid w:val="00BD000A"/>
    <w:rsid w:val="00BD05E5"/>
    <w:rsid w:val="00BD0882"/>
    <w:rsid w:val="00BD1E68"/>
    <w:rsid w:val="00BD37CB"/>
    <w:rsid w:val="00BD53CA"/>
    <w:rsid w:val="00BD579A"/>
    <w:rsid w:val="00BD5BB4"/>
    <w:rsid w:val="00BD62FF"/>
    <w:rsid w:val="00BD684E"/>
    <w:rsid w:val="00BD6EE4"/>
    <w:rsid w:val="00BE1969"/>
    <w:rsid w:val="00BE300E"/>
    <w:rsid w:val="00BE6395"/>
    <w:rsid w:val="00BF30E9"/>
    <w:rsid w:val="00BF5C74"/>
    <w:rsid w:val="00C0393F"/>
    <w:rsid w:val="00C04350"/>
    <w:rsid w:val="00C05683"/>
    <w:rsid w:val="00C13BA0"/>
    <w:rsid w:val="00C16A67"/>
    <w:rsid w:val="00C239FC"/>
    <w:rsid w:val="00C23D0B"/>
    <w:rsid w:val="00C24F6D"/>
    <w:rsid w:val="00C310FE"/>
    <w:rsid w:val="00C33C1E"/>
    <w:rsid w:val="00C406EB"/>
    <w:rsid w:val="00C42F0F"/>
    <w:rsid w:val="00C44476"/>
    <w:rsid w:val="00C469A1"/>
    <w:rsid w:val="00C46F0D"/>
    <w:rsid w:val="00C50583"/>
    <w:rsid w:val="00C510BF"/>
    <w:rsid w:val="00C5133D"/>
    <w:rsid w:val="00C527D4"/>
    <w:rsid w:val="00C61095"/>
    <w:rsid w:val="00C710A4"/>
    <w:rsid w:val="00C71C43"/>
    <w:rsid w:val="00C73F0B"/>
    <w:rsid w:val="00C76639"/>
    <w:rsid w:val="00C841CB"/>
    <w:rsid w:val="00C85D44"/>
    <w:rsid w:val="00C96321"/>
    <w:rsid w:val="00C97933"/>
    <w:rsid w:val="00CA53A8"/>
    <w:rsid w:val="00CA6EB9"/>
    <w:rsid w:val="00CB0804"/>
    <w:rsid w:val="00CB0AC6"/>
    <w:rsid w:val="00CB3584"/>
    <w:rsid w:val="00CB4CB1"/>
    <w:rsid w:val="00CB6FE9"/>
    <w:rsid w:val="00CC03C0"/>
    <w:rsid w:val="00CC08FF"/>
    <w:rsid w:val="00CC5EAF"/>
    <w:rsid w:val="00CC6210"/>
    <w:rsid w:val="00CC6973"/>
    <w:rsid w:val="00CD3BBB"/>
    <w:rsid w:val="00CD67B5"/>
    <w:rsid w:val="00CE0B4A"/>
    <w:rsid w:val="00CE204F"/>
    <w:rsid w:val="00CE24EF"/>
    <w:rsid w:val="00CE3A5E"/>
    <w:rsid w:val="00CE41B3"/>
    <w:rsid w:val="00CF1F1C"/>
    <w:rsid w:val="00CF3C74"/>
    <w:rsid w:val="00CF4DF7"/>
    <w:rsid w:val="00D00711"/>
    <w:rsid w:val="00D0262F"/>
    <w:rsid w:val="00D0454E"/>
    <w:rsid w:val="00D04571"/>
    <w:rsid w:val="00D05218"/>
    <w:rsid w:val="00D056DC"/>
    <w:rsid w:val="00D10E37"/>
    <w:rsid w:val="00D15DA5"/>
    <w:rsid w:val="00D256F5"/>
    <w:rsid w:val="00D2618A"/>
    <w:rsid w:val="00D26551"/>
    <w:rsid w:val="00D31026"/>
    <w:rsid w:val="00D331B0"/>
    <w:rsid w:val="00D33553"/>
    <w:rsid w:val="00D33B2E"/>
    <w:rsid w:val="00D34671"/>
    <w:rsid w:val="00D44787"/>
    <w:rsid w:val="00D45A98"/>
    <w:rsid w:val="00D4683A"/>
    <w:rsid w:val="00D519B1"/>
    <w:rsid w:val="00D562FF"/>
    <w:rsid w:val="00D57555"/>
    <w:rsid w:val="00D61767"/>
    <w:rsid w:val="00D6647D"/>
    <w:rsid w:val="00D669E8"/>
    <w:rsid w:val="00D7476A"/>
    <w:rsid w:val="00D74EDF"/>
    <w:rsid w:val="00D778BD"/>
    <w:rsid w:val="00D8257E"/>
    <w:rsid w:val="00D861D8"/>
    <w:rsid w:val="00D867EB"/>
    <w:rsid w:val="00D86FCF"/>
    <w:rsid w:val="00D8777B"/>
    <w:rsid w:val="00D9192B"/>
    <w:rsid w:val="00D9204D"/>
    <w:rsid w:val="00D939FE"/>
    <w:rsid w:val="00D95D01"/>
    <w:rsid w:val="00DA0208"/>
    <w:rsid w:val="00DA063B"/>
    <w:rsid w:val="00DA68D5"/>
    <w:rsid w:val="00DA6AAC"/>
    <w:rsid w:val="00DA767F"/>
    <w:rsid w:val="00DB0B15"/>
    <w:rsid w:val="00DB45DD"/>
    <w:rsid w:val="00DB6590"/>
    <w:rsid w:val="00DD0BE7"/>
    <w:rsid w:val="00DD1770"/>
    <w:rsid w:val="00DD2FBB"/>
    <w:rsid w:val="00DD3AC6"/>
    <w:rsid w:val="00DD4DFC"/>
    <w:rsid w:val="00DD62B4"/>
    <w:rsid w:val="00DE12DD"/>
    <w:rsid w:val="00DE4C17"/>
    <w:rsid w:val="00DE5B83"/>
    <w:rsid w:val="00DE7B70"/>
    <w:rsid w:val="00DE7BAD"/>
    <w:rsid w:val="00DE7F37"/>
    <w:rsid w:val="00DF0068"/>
    <w:rsid w:val="00DF3579"/>
    <w:rsid w:val="00DF3D0E"/>
    <w:rsid w:val="00E00A38"/>
    <w:rsid w:val="00E12896"/>
    <w:rsid w:val="00E15F45"/>
    <w:rsid w:val="00E17D68"/>
    <w:rsid w:val="00E21859"/>
    <w:rsid w:val="00E228FD"/>
    <w:rsid w:val="00E25E79"/>
    <w:rsid w:val="00E27B17"/>
    <w:rsid w:val="00E34207"/>
    <w:rsid w:val="00E355D2"/>
    <w:rsid w:val="00E42560"/>
    <w:rsid w:val="00E43B6C"/>
    <w:rsid w:val="00E443C4"/>
    <w:rsid w:val="00E46EF3"/>
    <w:rsid w:val="00E47DA1"/>
    <w:rsid w:val="00E509FA"/>
    <w:rsid w:val="00E52536"/>
    <w:rsid w:val="00E5769A"/>
    <w:rsid w:val="00E60910"/>
    <w:rsid w:val="00E703B3"/>
    <w:rsid w:val="00E708D1"/>
    <w:rsid w:val="00E71B88"/>
    <w:rsid w:val="00E7324A"/>
    <w:rsid w:val="00E7357A"/>
    <w:rsid w:val="00E75752"/>
    <w:rsid w:val="00E84FAA"/>
    <w:rsid w:val="00E92356"/>
    <w:rsid w:val="00E9283B"/>
    <w:rsid w:val="00E93071"/>
    <w:rsid w:val="00E932E0"/>
    <w:rsid w:val="00E94EFA"/>
    <w:rsid w:val="00EA0DDE"/>
    <w:rsid w:val="00EA18A5"/>
    <w:rsid w:val="00EA18B9"/>
    <w:rsid w:val="00EA41E8"/>
    <w:rsid w:val="00EA4C22"/>
    <w:rsid w:val="00EA7F14"/>
    <w:rsid w:val="00EC0A95"/>
    <w:rsid w:val="00EC0B96"/>
    <w:rsid w:val="00EC191E"/>
    <w:rsid w:val="00EC6D81"/>
    <w:rsid w:val="00ED0053"/>
    <w:rsid w:val="00ED5449"/>
    <w:rsid w:val="00ED64AA"/>
    <w:rsid w:val="00ED6ECF"/>
    <w:rsid w:val="00ED7E5C"/>
    <w:rsid w:val="00EE136F"/>
    <w:rsid w:val="00EE3F4E"/>
    <w:rsid w:val="00EE4991"/>
    <w:rsid w:val="00EE6976"/>
    <w:rsid w:val="00EE6BE4"/>
    <w:rsid w:val="00EF4062"/>
    <w:rsid w:val="00EF4C7E"/>
    <w:rsid w:val="00F00F9D"/>
    <w:rsid w:val="00F01129"/>
    <w:rsid w:val="00F05CB1"/>
    <w:rsid w:val="00F063CC"/>
    <w:rsid w:val="00F06D0F"/>
    <w:rsid w:val="00F10353"/>
    <w:rsid w:val="00F10496"/>
    <w:rsid w:val="00F10A35"/>
    <w:rsid w:val="00F14AF1"/>
    <w:rsid w:val="00F14FDB"/>
    <w:rsid w:val="00F17D10"/>
    <w:rsid w:val="00F22DA1"/>
    <w:rsid w:val="00F22DDC"/>
    <w:rsid w:val="00F23465"/>
    <w:rsid w:val="00F25AA2"/>
    <w:rsid w:val="00F268FC"/>
    <w:rsid w:val="00F270CA"/>
    <w:rsid w:val="00F271C3"/>
    <w:rsid w:val="00F27440"/>
    <w:rsid w:val="00F3302A"/>
    <w:rsid w:val="00F36ADC"/>
    <w:rsid w:val="00F43A54"/>
    <w:rsid w:val="00F44210"/>
    <w:rsid w:val="00F51B7B"/>
    <w:rsid w:val="00F5254F"/>
    <w:rsid w:val="00F53987"/>
    <w:rsid w:val="00F53A7F"/>
    <w:rsid w:val="00F5414E"/>
    <w:rsid w:val="00F54AA9"/>
    <w:rsid w:val="00F54E9F"/>
    <w:rsid w:val="00F55877"/>
    <w:rsid w:val="00F57CC2"/>
    <w:rsid w:val="00F67DF8"/>
    <w:rsid w:val="00F72AF8"/>
    <w:rsid w:val="00F774BF"/>
    <w:rsid w:val="00F82969"/>
    <w:rsid w:val="00F83D39"/>
    <w:rsid w:val="00F8480B"/>
    <w:rsid w:val="00F848DF"/>
    <w:rsid w:val="00F85E17"/>
    <w:rsid w:val="00F86CD7"/>
    <w:rsid w:val="00F90D94"/>
    <w:rsid w:val="00FA00C0"/>
    <w:rsid w:val="00FA1DB9"/>
    <w:rsid w:val="00FB171E"/>
    <w:rsid w:val="00FB2E79"/>
    <w:rsid w:val="00FB6F6F"/>
    <w:rsid w:val="00FB715D"/>
    <w:rsid w:val="00FC3B7A"/>
    <w:rsid w:val="00FC4798"/>
    <w:rsid w:val="00FC5182"/>
    <w:rsid w:val="00FC5B42"/>
    <w:rsid w:val="00FC6ACC"/>
    <w:rsid w:val="00FD0DAC"/>
    <w:rsid w:val="00FD2AC2"/>
    <w:rsid w:val="00FD303F"/>
    <w:rsid w:val="00FD76DA"/>
    <w:rsid w:val="00FE0237"/>
    <w:rsid w:val="00FE5285"/>
    <w:rsid w:val="00FE58E1"/>
    <w:rsid w:val="00FE6D15"/>
    <w:rsid w:val="00FE79E8"/>
    <w:rsid w:val="00FF0D10"/>
    <w:rsid w:val="00FF6562"/>
    <w:rsid w:val="00FF675F"/>
    <w:rsid w:val="00FF6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 type="connector" idref="#_x0000_s1048"/>
        <o:r id="V:Rule2" type="connector" idref="#_x0000_s1049"/>
      </o:rules>
    </o:shapelayout>
  </w:shapeDefaults>
  <w:decimalSymbol w:val="."/>
  <w:listSeparator w:val=","/>
  <w14:docId w14:val="452D451B"/>
  <w15:chartTrackingRefBased/>
  <w15:docId w15:val="{1D66F6A5-238F-4EBE-9D56-337C984D2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CFC"/>
  </w:style>
  <w:style w:type="paragraph" w:styleId="Heading1">
    <w:name w:val="heading 1"/>
    <w:basedOn w:val="Normal"/>
    <w:next w:val="Normal"/>
    <w:link w:val="Heading1Char"/>
    <w:uiPriority w:val="9"/>
    <w:qFormat/>
    <w:rsid w:val="007B10E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7B10E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B10E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B10E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B10E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B10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10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10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10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0E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7B10E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B10E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B10E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B10E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B10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10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10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10E7"/>
    <w:rPr>
      <w:rFonts w:eastAsiaTheme="majorEastAsia" w:cstheme="majorBidi"/>
      <w:color w:val="272727" w:themeColor="text1" w:themeTint="D8"/>
    </w:rPr>
  </w:style>
  <w:style w:type="paragraph" w:styleId="Title">
    <w:name w:val="Title"/>
    <w:basedOn w:val="Normal"/>
    <w:next w:val="Normal"/>
    <w:link w:val="TitleChar"/>
    <w:uiPriority w:val="10"/>
    <w:qFormat/>
    <w:rsid w:val="007B10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10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10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10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10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B10E7"/>
    <w:rPr>
      <w:i/>
      <w:iCs/>
      <w:color w:val="404040" w:themeColor="text1" w:themeTint="BF"/>
    </w:rPr>
  </w:style>
  <w:style w:type="paragraph" w:styleId="ListParagraph">
    <w:name w:val="List Paragraph"/>
    <w:basedOn w:val="Normal"/>
    <w:uiPriority w:val="34"/>
    <w:qFormat/>
    <w:rsid w:val="007B10E7"/>
    <w:pPr>
      <w:ind w:left="720"/>
      <w:contextualSpacing/>
    </w:pPr>
  </w:style>
  <w:style w:type="character" w:styleId="IntenseEmphasis">
    <w:name w:val="Intense Emphasis"/>
    <w:basedOn w:val="DefaultParagraphFont"/>
    <w:uiPriority w:val="21"/>
    <w:qFormat/>
    <w:rsid w:val="007B10E7"/>
    <w:rPr>
      <w:i/>
      <w:iCs/>
      <w:color w:val="365F91" w:themeColor="accent1" w:themeShade="BF"/>
    </w:rPr>
  </w:style>
  <w:style w:type="paragraph" w:styleId="IntenseQuote">
    <w:name w:val="Intense Quote"/>
    <w:basedOn w:val="Normal"/>
    <w:next w:val="Normal"/>
    <w:link w:val="IntenseQuoteChar"/>
    <w:uiPriority w:val="30"/>
    <w:qFormat/>
    <w:rsid w:val="007B10E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B10E7"/>
    <w:rPr>
      <w:i/>
      <w:iCs/>
      <w:color w:val="365F91" w:themeColor="accent1" w:themeShade="BF"/>
    </w:rPr>
  </w:style>
  <w:style w:type="character" w:styleId="IntenseReference">
    <w:name w:val="Intense Reference"/>
    <w:basedOn w:val="DefaultParagraphFont"/>
    <w:uiPriority w:val="32"/>
    <w:qFormat/>
    <w:rsid w:val="007B10E7"/>
    <w:rPr>
      <w:b/>
      <w:bCs/>
      <w:smallCaps/>
      <w:color w:val="365F91" w:themeColor="accent1" w:themeShade="BF"/>
      <w:spacing w:val="5"/>
    </w:rPr>
  </w:style>
  <w:style w:type="paragraph" w:styleId="NormalWeb">
    <w:name w:val="Normal (Web)"/>
    <w:basedOn w:val="Normal"/>
    <w:uiPriority w:val="99"/>
    <w:unhideWhenUsed/>
    <w:rsid w:val="006E384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font-ligatures-none">
    <w:name w:val="font-ligatures-none"/>
    <w:basedOn w:val="DefaultParagraphFont"/>
    <w:rsid w:val="006E384C"/>
  </w:style>
  <w:style w:type="character" w:styleId="Strong">
    <w:name w:val="Strong"/>
    <w:basedOn w:val="DefaultParagraphFont"/>
    <w:uiPriority w:val="22"/>
    <w:qFormat/>
    <w:rsid w:val="00010334"/>
    <w:rPr>
      <w:b/>
      <w:bCs/>
    </w:rPr>
  </w:style>
  <w:style w:type="character" w:styleId="Hyperlink">
    <w:name w:val="Hyperlink"/>
    <w:basedOn w:val="DefaultParagraphFont"/>
    <w:uiPriority w:val="99"/>
    <w:unhideWhenUsed/>
    <w:rsid w:val="00F774BF"/>
    <w:rPr>
      <w:color w:val="0000FF" w:themeColor="hyperlink"/>
      <w:u w:val="single"/>
    </w:rPr>
  </w:style>
  <w:style w:type="character" w:styleId="UnresolvedMention">
    <w:name w:val="Unresolved Mention"/>
    <w:basedOn w:val="DefaultParagraphFont"/>
    <w:uiPriority w:val="99"/>
    <w:semiHidden/>
    <w:unhideWhenUsed/>
    <w:rsid w:val="00F774BF"/>
    <w:rPr>
      <w:color w:val="605E5C"/>
      <w:shd w:val="clear" w:color="auto" w:fill="E1DFDD"/>
    </w:rPr>
  </w:style>
  <w:style w:type="table" w:styleId="TableGridLight">
    <w:name w:val="Grid Table Light"/>
    <w:basedOn w:val="TableNormal"/>
    <w:uiPriority w:val="40"/>
    <w:rsid w:val="006548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4414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05468"/>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B20FBE"/>
    <w:pPr>
      <w:spacing w:after="100"/>
    </w:pPr>
  </w:style>
  <w:style w:type="paragraph" w:styleId="TOC2">
    <w:name w:val="toc 2"/>
    <w:basedOn w:val="Normal"/>
    <w:next w:val="Normal"/>
    <w:autoRedefine/>
    <w:uiPriority w:val="39"/>
    <w:unhideWhenUsed/>
    <w:rsid w:val="00B20542"/>
    <w:pPr>
      <w:spacing w:after="100"/>
      <w:ind w:left="220"/>
    </w:pPr>
  </w:style>
  <w:style w:type="paragraph" w:styleId="Footer">
    <w:name w:val="footer"/>
    <w:basedOn w:val="Normal"/>
    <w:link w:val="FooterChar"/>
    <w:uiPriority w:val="99"/>
    <w:unhideWhenUsed/>
    <w:rsid w:val="006D7506"/>
    <w:pPr>
      <w:tabs>
        <w:tab w:val="center" w:pos="4680"/>
        <w:tab w:val="right" w:pos="9360"/>
      </w:tabs>
      <w:spacing w:after="0" w:line="240" w:lineRule="auto"/>
    </w:pPr>
    <w:rPr>
      <w:rFonts w:eastAsiaTheme="minorEastAsia" w:cs="Times New Roman"/>
      <w:kern w:val="0"/>
      <w:lang w:val="en-US"/>
    </w:rPr>
  </w:style>
  <w:style w:type="character" w:customStyle="1" w:styleId="FooterChar">
    <w:name w:val="Footer Char"/>
    <w:basedOn w:val="DefaultParagraphFont"/>
    <w:link w:val="Footer"/>
    <w:uiPriority w:val="99"/>
    <w:rsid w:val="006D7506"/>
    <w:rPr>
      <w:rFonts w:eastAsiaTheme="minorEastAsia" w:cs="Times New Rom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eeksforgeeks.org/business-studies/what-is-gantt-chart-in-project-management/" TargetMode="External"/><Relationship Id="rId18" Type="http://schemas.openxmlformats.org/officeDocument/2006/relationships/hyperlink" Target="https://www.projectmanager.com/blog/how-to-write-a-project-description-quick-guid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phoenix.edu/articles/business/how-to-define-project-scope.html" TargetMode="External"/><Relationship Id="rId7" Type="http://schemas.openxmlformats.org/officeDocument/2006/relationships/endnotes" Target="endnotes.xml"/><Relationship Id="rId12" Type="http://schemas.openxmlformats.org/officeDocument/2006/relationships/hyperlink" Target="https://project-management.com/what-is-project-management/" TargetMode="External"/><Relationship Id="rId17" Type="http://schemas.openxmlformats.org/officeDocument/2006/relationships/hyperlink" Target="https://www.projectmanager.com/blog/what-is-a-stakeholde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knowledgehut.com/blog/project-management/power-interest-grid" TargetMode="External"/><Relationship Id="rId20" Type="http://schemas.openxmlformats.org/officeDocument/2006/relationships/hyperlink" Target="https://project-management.com/understanding-responsibility-assignment-matrix-raci-matri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jectmanagement.ie/blog/what-is-a-project-manager-and-what-do-they-d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projectmanagement.ie/blog/project-management-triangl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iskwatch.com/what-is-a-risk-assess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tlassian.com/work-management/project-management/work-breakdown-structure"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49DFD-A7C8-45E5-9CEE-560A46A3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18</Pages>
  <Words>4065</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Couless Zie</dc:creator>
  <cp:keywords/>
  <dc:description/>
  <cp:lastModifiedBy>Couless Zie</cp:lastModifiedBy>
  <cp:revision>950</cp:revision>
  <cp:lastPrinted>2026-08-04T12:17:00Z</cp:lastPrinted>
  <dcterms:created xsi:type="dcterms:W3CDTF">2026-08-04T11:55:00Z</dcterms:created>
  <dcterms:modified xsi:type="dcterms:W3CDTF">2026-08-17T14:21:00Z</dcterms:modified>
</cp:coreProperties>
</file>