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7D5C" w:rsidRDefault="00A853C8" w:rsidP="00103022">
      <w:pPr>
        <w:jc w:val="center"/>
        <w:rPr>
          <w:b/>
          <w:sz w:val="48"/>
          <w:lang w:val="en-GB"/>
        </w:rPr>
      </w:pPr>
      <w:r w:rsidRPr="00A853C8">
        <w:rPr>
          <w:b/>
          <w:sz w:val="48"/>
          <w:lang w:val="en-GB"/>
        </w:rPr>
        <w:t xml:space="preserve">Workplace Culture and Its Impact on </w:t>
      </w:r>
      <w:r w:rsidR="00B35CF0">
        <w:rPr>
          <w:b/>
          <w:sz w:val="48"/>
          <w:lang w:val="en-GB"/>
        </w:rPr>
        <w:t>Organization</w:t>
      </w:r>
    </w:p>
    <w:p w:rsidR="00FD0B79" w:rsidRDefault="00FD0B79" w:rsidP="00103022">
      <w:pPr>
        <w:jc w:val="center"/>
        <w:rPr>
          <w:b/>
          <w:sz w:val="48"/>
          <w:lang w:val="en-GB"/>
        </w:rPr>
      </w:pPr>
    </w:p>
    <w:p w:rsidR="00FD0B79" w:rsidRDefault="00FD0B79" w:rsidP="00103022">
      <w:pPr>
        <w:jc w:val="center"/>
        <w:rPr>
          <w:b/>
          <w:sz w:val="48"/>
          <w:lang w:val="en-GB"/>
        </w:rPr>
      </w:pPr>
    </w:p>
    <w:p w:rsidR="00FD0B79" w:rsidRDefault="00FD0B79" w:rsidP="00103022">
      <w:pPr>
        <w:jc w:val="center"/>
        <w:rPr>
          <w:b/>
          <w:sz w:val="48"/>
          <w:lang w:val="en-GB"/>
        </w:rPr>
      </w:pPr>
    </w:p>
    <w:p w:rsidR="00FD0B79" w:rsidRDefault="00FD0B79" w:rsidP="00103022">
      <w:pPr>
        <w:jc w:val="center"/>
        <w:rPr>
          <w:b/>
          <w:sz w:val="48"/>
          <w:lang w:val="en-GB"/>
        </w:rPr>
      </w:pPr>
    </w:p>
    <w:p w:rsidR="00FD0B79" w:rsidRDefault="00FD0B79" w:rsidP="00103022">
      <w:pPr>
        <w:jc w:val="center"/>
        <w:rPr>
          <w:b/>
          <w:sz w:val="48"/>
          <w:lang w:val="en-GB"/>
        </w:rPr>
      </w:pPr>
    </w:p>
    <w:p w:rsidR="00FD0B79" w:rsidRDefault="00FD0B79" w:rsidP="00103022">
      <w:pPr>
        <w:jc w:val="center"/>
        <w:rPr>
          <w:b/>
          <w:sz w:val="48"/>
          <w:lang w:val="en-GB"/>
        </w:rPr>
      </w:pPr>
    </w:p>
    <w:p w:rsidR="00FD0B79" w:rsidRDefault="00FD0B79" w:rsidP="00103022">
      <w:pPr>
        <w:jc w:val="center"/>
        <w:rPr>
          <w:b/>
          <w:sz w:val="48"/>
          <w:lang w:val="en-GB"/>
        </w:rPr>
      </w:pPr>
    </w:p>
    <w:p w:rsidR="00FD0B79" w:rsidRDefault="00FD0B79" w:rsidP="00103022">
      <w:pPr>
        <w:jc w:val="center"/>
        <w:rPr>
          <w:b/>
          <w:sz w:val="48"/>
          <w:lang w:val="en-GB"/>
        </w:rPr>
      </w:pPr>
    </w:p>
    <w:p w:rsidR="00FD0B79" w:rsidRDefault="00FD0B79" w:rsidP="00103022">
      <w:pPr>
        <w:jc w:val="center"/>
        <w:rPr>
          <w:b/>
          <w:sz w:val="48"/>
          <w:lang w:val="en-GB"/>
        </w:rPr>
      </w:pPr>
    </w:p>
    <w:p w:rsidR="00FD0B79" w:rsidRPr="00103022" w:rsidRDefault="00FD0B79" w:rsidP="00103022">
      <w:pPr>
        <w:jc w:val="center"/>
        <w:rPr>
          <w:b/>
          <w:sz w:val="48"/>
          <w:lang w:val="en-GB"/>
        </w:rPr>
      </w:pPr>
      <w:bookmarkStart w:id="0" w:name="_GoBack"/>
      <w:bookmarkEnd w:id="0"/>
    </w:p>
    <w:p w:rsidR="009E42E8" w:rsidRPr="003B7D5C" w:rsidRDefault="009E42E8" w:rsidP="003B7D5C">
      <w:pPr>
        <w:jc w:val="left"/>
        <w:rPr>
          <w:b/>
          <w:lang w:val="en-GB"/>
        </w:rPr>
      </w:pPr>
    </w:p>
    <w:p w:rsidR="002E5DF0" w:rsidRPr="00DE1F39" w:rsidRDefault="004C6A3F" w:rsidP="00B35CF0">
      <w:pPr>
        <w:pStyle w:val="Heading1"/>
        <w:rPr>
          <w:lang w:val="en-GB"/>
        </w:rPr>
      </w:pPr>
      <w:bookmarkStart w:id="1" w:name="_Toc519976928"/>
      <w:r w:rsidRPr="00DE1F39">
        <w:rPr>
          <w:lang w:val="en-GB"/>
        </w:rPr>
        <w:lastRenderedPageBreak/>
        <w:t>Executive Summary</w:t>
      </w:r>
      <w:bookmarkEnd w:id="1"/>
    </w:p>
    <w:p w:rsidR="00F805FC" w:rsidRDefault="00F805FC" w:rsidP="00B35CF0">
      <w:pPr>
        <w:rPr>
          <w:lang w:val="en-GB"/>
        </w:rPr>
      </w:pPr>
      <w:r>
        <w:rPr>
          <w:lang w:val="en-GB"/>
        </w:rPr>
        <w:t xml:space="preserve">The prime purpose of this assignment is to circulate on developing the workplace critical thinking in ALDI. By analysing figures, theories and mini research the assignment has got the </w:t>
      </w:r>
      <w:r w:rsidR="0096522A">
        <w:rPr>
          <w:lang w:val="en-GB"/>
        </w:rPr>
        <w:t xml:space="preserve">organisational rules and regulations which is evolved from the ethics, cultures and core values. Here the recruitment of ALDI followed the interest of the people who have more to do the duties and responsibilities. The employees of ALDI have positive beliefs, values and attitudes, about the company but they have presence the individual beliefs, attitudes and values in their own motivation. Although there are numerous </w:t>
      </w:r>
      <w:r w:rsidR="007F4B8B">
        <w:rPr>
          <w:lang w:val="en-GB"/>
        </w:rPr>
        <w:t xml:space="preserve">theories in management like scientific, administrative and bureaucratic, the administrative theory has applied in the organisation broadly. The administrative theory helped to the employees to keep strongly positive beliefs, attitudes and values which can influence to the organisation positively. The rules and regulations of the organisation, good corporate relationship between the employees and managers affects positively to the attitudes, values and beliefs of the employees. The positive thinking helped to increase productivity of the organisation as well as efficiency. In maximum time, ADLI followed the administrative theory of management but they should have concerned about the situation factor </w:t>
      </w:r>
      <w:r w:rsidR="002A7A99">
        <w:rPr>
          <w:lang w:val="en-GB"/>
        </w:rPr>
        <w:t xml:space="preserve">rather than other management theory. </w:t>
      </w:r>
      <w:r w:rsidR="007F4B8B">
        <w:rPr>
          <w:lang w:val="en-GB"/>
        </w:rPr>
        <w:t xml:space="preserve"> </w:t>
      </w:r>
    </w:p>
    <w:p w:rsidR="00F805FC" w:rsidRDefault="00F805FC" w:rsidP="00B35CF0">
      <w:pPr>
        <w:rPr>
          <w:lang w:val="en-GB"/>
        </w:rPr>
      </w:pPr>
    </w:p>
    <w:p w:rsidR="004C6A3F" w:rsidRPr="00DE1F39" w:rsidRDefault="004C6A3F" w:rsidP="00B35CF0">
      <w:pPr>
        <w:rPr>
          <w:lang w:val="en-GB"/>
        </w:rPr>
      </w:pPr>
      <w:r w:rsidRPr="00DE1F39">
        <w:rPr>
          <w:lang w:val="en-GB"/>
        </w:rPr>
        <w:br w:type="page"/>
      </w:r>
    </w:p>
    <w:p w:rsidR="002E5DF0" w:rsidRPr="00DE1F39" w:rsidRDefault="002E5DF0" w:rsidP="00B35CF0">
      <w:pPr>
        <w:pStyle w:val="Heading1"/>
        <w:rPr>
          <w:lang w:val="en-GB"/>
        </w:rPr>
        <w:sectPr w:rsidR="002E5DF0" w:rsidRPr="00DE1F39" w:rsidSect="00130E92">
          <w:footerReference w:type="default" r:id="rId8"/>
          <w:pgSz w:w="12240" w:h="15840"/>
          <w:pgMar w:top="1440" w:right="1440" w:bottom="1440" w:left="1440" w:header="708" w:footer="708" w:gutter="0"/>
          <w:pgNumType w:fmt="lowerRoman" w:start="1"/>
          <w:cols w:space="708"/>
          <w:docGrid w:linePitch="360"/>
        </w:sectPr>
      </w:pPr>
    </w:p>
    <w:sdt>
      <w:sdtPr>
        <w:rPr>
          <w:rFonts w:ascii="Times New Roman" w:eastAsiaTheme="minorEastAsia" w:hAnsi="Times New Roman" w:cstheme="minorBidi"/>
          <w:b w:val="0"/>
          <w:bCs w:val="0"/>
          <w:color w:val="auto"/>
          <w:sz w:val="24"/>
          <w:szCs w:val="22"/>
        </w:rPr>
        <w:id w:val="787823282"/>
        <w:docPartObj>
          <w:docPartGallery w:val="Table of Contents"/>
          <w:docPartUnique/>
        </w:docPartObj>
      </w:sdtPr>
      <w:sdtEndPr/>
      <w:sdtContent>
        <w:p w:rsidR="002E5DF0" w:rsidRDefault="00F91E58" w:rsidP="00F91E58">
          <w:pPr>
            <w:pStyle w:val="TOCHeading"/>
            <w:spacing w:line="360" w:lineRule="auto"/>
            <w:jc w:val="center"/>
          </w:pPr>
          <w:r>
            <w:t>Table of C</w:t>
          </w:r>
          <w:r w:rsidR="002E5DF0">
            <w:t>ontents</w:t>
          </w:r>
        </w:p>
        <w:p w:rsidR="00130E92" w:rsidRDefault="009A07DA" w:rsidP="00B35CF0">
          <w:pPr>
            <w:pStyle w:val="TOC1"/>
            <w:tabs>
              <w:tab w:val="right" w:leader="dot" w:pos="9350"/>
            </w:tabs>
            <w:rPr>
              <w:rFonts w:asciiTheme="minorHAnsi" w:hAnsiTheme="minorHAnsi"/>
              <w:noProof/>
              <w:sz w:val="22"/>
            </w:rPr>
          </w:pPr>
          <w:r>
            <w:fldChar w:fldCharType="begin"/>
          </w:r>
          <w:r w:rsidR="002E5DF0">
            <w:instrText xml:space="preserve"> TOC \o "1-3" \h \z \u </w:instrText>
          </w:r>
          <w:r>
            <w:fldChar w:fldCharType="separate"/>
          </w:r>
          <w:hyperlink w:anchor="_Toc519976928" w:history="1">
            <w:r w:rsidR="00130E92" w:rsidRPr="00B97782">
              <w:rPr>
                <w:rStyle w:val="Hyperlink"/>
                <w:i/>
                <w:noProof/>
                <w:lang w:val="en-GB"/>
              </w:rPr>
              <w:t>Executive Summary</w:t>
            </w:r>
            <w:r w:rsidR="00130E92">
              <w:rPr>
                <w:noProof/>
                <w:webHidden/>
              </w:rPr>
              <w:tab/>
            </w:r>
            <w:r>
              <w:rPr>
                <w:noProof/>
                <w:webHidden/>
              </w:rPr>
              <w:fldChar w:fldCharType="begin"/>
            </w:r>
            <w:r w:rsidR="00130E92">
              <w:rPr>
                <w:noProof/>
                <w:webHidden/>
              </w:rPr>
              <w:instrText xml:space="preserve"> PAGEREF _Toc519976928 \h </w:instrText>
            </w:r>
            <w:r>
              <w:rPr>
                <w:noProof/>
                <w:webHidden/>
              </w:rPr>
            </w:r>
            <w:r>
              <w:rPr>
                <w:noProof/>
                <w:webHidden/>
              </w:rPr>
              <w:fldChar w:fldCharType="separate"/>
            </w:r>
            <w:r w:rsidR="00573C90">
              <w:rPr>
                <w:noProof/>
                <w:webHidden/>
              </w:rPr>
              <w:t>i</w:t>
            </w:r>
            <w:r>
              <w:rPr>
                <w:noProof/>
                <w:webHidden/>
              </w:rPr>
              <w:fldChar w:fldCharType="end"/>
            </w:r>
          </w:hyperlink>
        </w:p>
        <w:p w:rsidR="00130E92" w:rsidRDefault="00FF501E" w:rsidP="00B35CF0">
          <w:pPr>
            <w:pStyle w:val="TOC1"/>
            <w:tabs>
              <w:tab w:val="right" w:leader="dot" w:pos="9350"/>
            </w:tabs>
            <w:rPr>
              <w:rFonts w:asciiTheme="minorHAnsi" w:hAnsiTheme="minorHAnsi"/>
              <w:noProof/>
              <w:sz w:val="22"/>
            </w:rPr>
          </w:pPr>
          <w:hyperlink w:anchor="_Toc519976929" w:history="1">
            <w:r w:rsidR="00130E92" w:rsidRPr="00B97782">
              <w:rPr>
                <w:rStyle w:val="Hyperlink"/>
                <w:noProof/>
                <w:lang w:val="en-GB"/>
              </w:rPr>
              <w:t>1. Introduction</w:t>
            </w:r>
            <w:r w:rsidR="00130E92">
              <w:rPr>
                <w:noProof/>
                <w:webHidden/>
              </w:rPr>
              <w:tab/>
            </w:r>
            <w:r w:rsidR="009A07DA">
              <w:rPr>
                <w:noProof/>
                <w:webHidden/>
              </w:rPr>
              <w:fldChar w:fldCharType="begin"/>
            </w:r>
            <w:r w:rsidR="00130E92">
              <w:rPr>
                <w:noProof/>
                <w:webHidden/>
              </w:rPr>
              <w:instrText xml:space="preserve"> PAGEREF _Toc519976929 \h </w:instrText>
            </w:r>
            <w:r w:rsidR="009A07DA">
              <w:rPr>
                <w:noProof/>
                <w:webHidden/>
              </w:rPr>
            </w:r>
            <w:r w:rsidR="009A07DA">
              <w:rPr>
                <w:noProof/>
                <w:webHidden/>
              </w:rPr>
              <w:fldChar w:fldCharType="separate"/>
            </w:r>
            <w:r w:rsidR="00573C90">
              <w:rPr>
                <w:noProof/>
                <w:webHidden/>
              </w:rPr>
              <w:t>1</w:t>
            </w:r>
            <w:r w:rsidR="009A07DA">
              <w:rPr>
                <w:noProof/>
                <w:webHidden/>
              </w:rPr>
              <w:fldChar w:fldCharType="end"/>
            </w:r>
          </w:hyperlink>
        </w:p>
        <w:p w:rsidR="00130E92" w:rsidRDefault="00FF501E" w:rsidP="00B35CF0">
          <w:pPr>
            <w:pStyle w:val="TOC1"/>
            <w:tabs>
              <w:tab w:val="right" w:leader="dot" w:pos="9350"/>
            </w:tabs>
            <w:rPr>
              <w:rFonts w:asciiTheme="minorHAnsi" w:hAnsiTheme="minorHAnsi"/>
              <w:noProof/>
              <w:sz w:val="22"/>
            </w:rPr>
          </w:pPr>
          <w:hyperlink w:anchor="_Toc519976930" w:history="1">
            <w:r w:rsidR="00130E92" w:rsidRPr="00B97782">
              <w:rPr>
                <w:rStyle w:val="Hyperlink"/>
                <w:noProof/>
                <w:lang w:val="en-GB"/>
              </w:rPr>
              <w:t xml:space="preserve">2. Background of </w:t>
            </w:r>
            <w:r w:rsidR="00573C90">
              <w:rPr>
                <w:rStyle w:val="Hyperlink"/>
                <w:noProof/>
                <w:lang w:val="en-GB"/>
              </w:rPr>
              <w:t>the selected organisation</w:t>
            </w:r>
            <w:r w:rsidR="00130E92">
              <w:rPr>
                <w:noProof/>
                <w:webHidden/>
              </w:rPr>
              <w:tab/>
            </w:r>
            <w:r w:rsidR="009A07DA">
              <w:rPr>
                <w:noProof/>
                <w:webHidden/>
              </w:rPr>
              <w:fldChar w:fldCharType="begin"/>
            </w:r>
            <w:r w:rsidR="00130E92">
              <w:rPr>
                <w:noProof/>
                <w:webHidden/>
              </w:rPr>
              <w:instrText xml:space="preserve"> PAGEREF _Toc519976930 \h </w:instrText>
            </w:r>
            <w:r w:rsidR="009A07DA">
              <w:rPr>
                <w:noProof/>
                <w:webHidden/>
              </w:rPr>
            </w:r>
            <w:r w:rsidR="009A07DA">
              <w:rPr>
                <w:noProof/>
                <w:webHidden/>
              </w:rPr>
              <w:fldChar w:fldCharType="separate"/>
            </w:r>
            <w:r w:rsidR="00573C90">
              <w:rPr>
                <w:noProof/>
                <w:webHidden/>
              </w:rPr>
              <w:t>1</w:t>
            </w:r>
            <w:r w:rsidR="009A07DA">
              <w:rPr>
                <w:noProof/>
                <w:webHidden/>
              </w:rPr>
              <w:fldChar w:fldCharType="end"/>
            </w:r>
          </w:hyperlink>
        </w:p>
        <w:p w:rsidR="00130E92" w:rsidRDefault="00FF501E" w:rsidP="00B35CF0">
          <w:pPr>
            <w:pStyle w:val="TOC1"/>
            <w:tabs>
              <w:tab w:val="right" w:leader="dot" w:pos="9350"/>
            </w:tabs>
            <w:rPr>
              <w:rFonts w:asciiTheme="minorHAnsi" w:hAnsiTheme="minorHAnsi"/>
              <w:noProof/>
              <w:sz w:val="22"/>
            </w:rPr>
          </w:pPr>
          <w:hyperlink w:anchor="_Toc519976931" w:history="1">
            <w:r w:rsidR="00130E92" w:rsidRPr="00B97782">
              <w:rPr>
                <w:rStyle w:val="Hyperlink"/>
                <w:noProof/>
                <w:lang w:val="en-GB"/>
              </w:rPr>
              <w:t xml:space="preserve">3. Assessing workplace </w:t>
            </w:r>
            <w:r w:rsidR="00573C90">
              <w:rPr>
                <w:rStyle w:val="Hyperlink"/>
                <w:noProof/>
                <w:lang w:val="en-GB"/>
              </w:rPr>
              <w:t>culture of the organisation</w:t>
            </w:r>
            <w:r w:rsidR="00130E92">
              <w:rPr>
                <w:noProof/>
                <w:webHidden/>
              </w:rPr>
              <w:tab/>
            </w:r>
            <w:r w:rsidR="009A07DA">
              <w:rPr>
                <w:noProof/>
                <w:webHidden/>
              </w:rPr>
              <w:fldChar w:fldCharType="begin"/>
            </w:r>
            <w:r w:rsidR="00130E92">
              <w:rPr>
                <w:noProof/>
                <w:webHidden/>
              </w:rPr>
              <w:instrText xml:space="preserve"> PAGEREF _Toc519976931 \h </w:instrText>
            </w:r>
            <w:r w:rsidR="009A07DA">
              <w:rPr>
                <w:noProof/>
                <w:webHidden/>
              </w:rPr>
            </w:r>
            <w:r w:rsidR="009A07DA">
              <w:rPr>
                <w:noProof/>
                <w:webHidden/>
              </w:rPr>
              <w:fldChar w:fldCharType="separate"/>
            </w:r>
            <w:r w:rsidR="00573C90">
              <w:rPr>
                <w:noProof/>
                <w:webHidden/>
              </w:rPr>
              <w:t>2</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32" w:history="1">
            <w:r w:rsidR="00130E92" w:rsidRPr="00B97782">
              <w:rPr>
                <w:rStyle w:val="Hyperlink"/>
                <w:noProof/>
              </w:rPr>
              <w:t>Organisational culture</w:t>
            </w:r>
            <w:r w:rsidR="00130E92">
              <w:rPr>
                <w:noProof/>
                <w:webHidden/>
              </w:rPr>
              <w:tab/>
            </w:r>
            <w:r w:rsidR="009A07DA">
              <w:rPr>
                <w:noProof/>
                <w:webHidden/>
              </w:rPr>
              <w:fldChar w:fldCharType="begin"/>
            </w:r>
            <w:r w:rsidR="00130E92">
              <w:rPr>
                <w:noProof/>
                <w:webHidden/>
              </w:rPr>
              <w:instrText xml:space="preserve"> PAGEREF _Toc519976932 \h </w:instrText>
            </w:r>
            <w:r w:rsidR="009A07DA">
              <w:rPr>
                <w:noProof/>
                <w:webHidden/>
              </w:rPr>
            </w:r>
            <w:r w:rsidR="009A07DA">
              <w:rPr>
                <w:noProof/>
                <w:webHidden/>
              </w:rPr>
              <w:fldChar w:fldCharType="separate"/>
            </w:r>
            <w:r w:rsidR="00573C90">
              <w:rPr>
                <w:noProof/>
                <w:webHidden/>
              </w:rPr>
              <w:t>2</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33" w:history="1">
            <w:r w:rsidR="00130E92" w:rsidRPr="00B97782">
              <w:rPr>
                <w:rStyle w:val="Hyperlink"/>
                <w:noProof/>
              </w:rPr>
              <w:t>Components of organisational culture which are followed by every organisation</w:t>
            </w:r>
            <w:r w:rsidR="00130E92">
              <w:rPr>
                <w:noProof/>
                <w:webHidden/>
              </w:rPr>
              <w:tab/>
            </w:r>
            <w:r w:rsidR="009A07DA">
              <w:rPr>
                <w:noProof/>
                <w:webHidden/>
              </w:rPr>
              <w:fldChar w:fldCharType="begin"/>
            </w:r>
            <w:r w:rsidR="00130E92">
              <w:rPr>
                <w:noProof/>
                <w:webHidden/>
              </w:rPr>
              <w:instrText xml:space="preserve"> PAGEREF _Toc519976933 \h </w:instrText>
            </w:r>
            <w:r w:rsidR="009A07DA">
              <w:rPr>
                <w:noProof/>
                <w:webHidden/>
              </w:rPr>
            </w:r>
            <w:r w:rsidR="009A07DA">
              <w:rPr>
                <w:noProof/>
                <w:webHidden/>
              </w:rPr>
              <w:fldChar w:fldCharType="separate"/>
            </w:r>
            <w:r w:rsidR="00573C90">
              <w:rPr>
                <w:noProof/>
                <w:webHidden/>
              </w:rPr>
              <w:t>2</w:t>
            </w:r>
            <w:r w:rsidR="009A07DA">
              <w:rPr>
                <w:noProof/>
                <w:webHidden/>
              </w:rPr>
              <w:fldChar w:fldCharType="end"/>
            </w:r>
          </w:hyperlink>
        </w:p>
        <w:p w:rsidR="00130E92" w:rsidRDefault="00FF501E" w:rsidP="00B35CF0">
          <w:pPr>
            <w:pStyle w:val="TOC2"/>
            <w:tabs>
              <w:tab w:val="right" w:leader="dot" w:pos="9350"/>
            </w:tabs>
            <w:rPr>
              <w:rFonts w:asciiTheme="minorHAnsi" w:hAnsiTheme="minorHAnsi"/>
              <w:noProof/>
              <w:sz w:val="22"/>
            </w:rPr>
          </w:pPr>
          <w:hyperlink w:anchor="_Toc519976934" w:history="1">
            <w:r w:rsidR="00130E92" w:rsidRPr="00B97782">
              <w:rPr>
                <w:rStyle w:val="Hyperlink"/>
                <w:noProof/>
                <w:lang w:val="en-GB"/>
              </w:rPr>
              <w:t>3.1 ALDI’s Cultures which are practiced</w:t>
            </w:r>
            <w:r w:rsidR="00130E92">
              <w:rPr>
                <w:noProof/>
                <w:webHidden/>
              </w:rPr>
              <w:tab/>
            </w:r>
            <w:r w:rsidR="009A07DA">
              <w:rPr>
                <w:noProof/>
                <w:webHidden/>
              </w:rPr>
              <w:fldChar w:fldCharType="begin"/>
            </w:r>
            <w:r w:rsidR="00130E92">
              <w:rPr>
                <w:noProof/>
                <w:webHidden/>
              </w:rPr>
              <w:instrText xml:space="preserve"> PAGEREF _Toc519976934 \h </w:instrText>
            </w:r>
            <w:r w:rsidR="009A07DA">
              <w:rPr>
                <w:noProof/>
                <w:webHidden/>
              </w:rPr>
            </w:r>
            <w:r w:rsidR="009A07DA">
              <w:rPr>
                <w:noProof/>
                <w:webHidden/>
              </w:rPr>
              <w:fldChar w:fldCharType="separate"/>
            </w:r>
            <w:r w:rsidR="00573C90">
              <w:rPr>
                <w:noProof/>
                <w:webHidden/>
              </w:rPr>
              <w:t>3</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35" w:history="1">
            <w:r w:rsidR="00130E92" w:rsidRPr="00B97782">
              <w:rPr>
                <w:rStyle w:val="Hyperlink"/>
                <w:noProof/>
              </w:rPr>
              <w:t>Values of ALDI</w:t>
            </w:r>
            <w:r w:rsidR="00130E92">
              <w:rPr>
                <w:noProof/>
                <w:webHidden/>
              </w:rPr>
              <w:tab/>
            </w:r>
            <w:r w:rsidR="009A07DA">
              <w:rPr>
                <w:noProof/>
                <w:webHidden/>
              </w:rPr>
              <w:fldChar w:fldCharType="begin"/>
            </w:r>
            <w:r w:rsidR="00130E92">
              <w:rPr>
                <w:noProof/>
                <w:webHidden/>
              </w:rPr>
              <w:instrText xml:space="preserve"> PAGEREF _Toc519976935 \h </w:instrText>
            </w:r>
            <w:r w:rsidR="009A07DA">
              <w:rPr>
                <w:noProof/>
                <w:webHidden/>
              </w:rPr>
            </w:r>
            <w:r w:rsidR="009A07DA">
              <w:rPr>
                <w:noProof/>
                <w:webHidden/>
              </w:rPr>
              <w:fldChar w:fldCharType="separate"/>
            </w:r>
            <w:r w:rsidR="00573C90">
              <w:rPr>
                <w:noProof/>
                <w:webHidden/>
              </w:rPr>
              <w:t>3</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36" w:history="1">
            <w:r w:rsidR="00130E92" w:rsidRPr="00B97782">
              <w:rPr>
                <w:rStyle w:val="Hyperlink"/>
                <w:noProof/>
              </w:rPr>
              <w:t>Beliefs of ALDI in the organisation</w:t>
            </w:r>
            <w:r w:rsidR="00130E92">
              <w:rPr>
                <w:noProof/>
                <w:webHidden/>
              </w:rPr>
              <w:tab/>
            </w:r>
            <w:r w:rsidR="009A07DA">
              <w:rPr>
                <w:noProof/>
                <w:webHidden/>
              </w:rPr>
              <w:fldChar w:fldCharType="begin"/>
            </w:r>
            <w:r w:rsidR="00130E92">
              <w:rPr>
                <w:noProof/>
                <w:webHidden/>
              </w:rPr>
              <w:instrText xml:space="preserve"> PAGEREF _Toc519976936 \h </w:instrText>
            </w:r>
            <w:r w:rsidR="009A07DA">
              <w:rPr>
                <w:noProof/>
                <w:webHidden/>
              </w:rPr>
            </w:r>
            <w:r w:rsidR="009A07DA">
              <w:rPr>
                <w:noProof/>
                <w:webHidden/>
              </w:rPr>
              <w:fldChar w:fldCharType="separate"/>
            </w:r>
            <w:r w:rsidR="00573C90">
              <w:rPr>
                <w:noProof/>
                <w:webHidden/>
              </w:rPr>
              <w:t>4</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37" w:history="1">
            <w:r w:rsidR="00130E92" w:rsidRPr="00B97782">
              <w:rPr>
                <w:rStyle w:val="Hyperlink"/>
                <w:noProof/>
              </w:rPr>
              <w:t>Norms of ALDI</w:t>
            </w:r>
            <w:r w:rsidR="00130E92">
              <w:rPr>
                <w:noProof/>
                <w:webHidden/>
              </w:rPr>
              <w:tab/>
            </w:r>
            <w:r w:rsidR="009A07DA">
              <w:rPr>
                <w:noProof/>
                <w:webHidden/>
              </w:rPr>
              <w:fldChar w:fldCharType="begin"/>
            </w:r>
            <w:r w:rsidR="00130E92">
              <w:rPr>
                <w:noProof/>
                <w:webHidden/>
              </w:rPr>
              <w:instrText xml:space="preserve"> PAGEREF _Toc519976937 \h </w:instrText>
            </w:r>
            <w:r w:rsidR="009A07DA">
              <w:rPr>
                <w:noProof/>
                <w:webHidden/>
              </w:rPr>
            </w:r>
            <w:r w:rsidR="009A07DA">
              <w:rPr>
                <w:noProof/>
                <w:webHidden/>
              </w:rPr>
              <w:fldChar w:fldCharType="separate"/>
            </w:r>
            <w:r w:rsidR="00573C90">
              <w:rPr>
                <w:noProof/>
                <w:webHidden/>
              </w:rPr>
              <w:t>5</w:t>
            </w:r>
            <w:r w:rsidR="009A07DA">
              <w:rPr>
                <w:noProof/>
                <w:webHidden/>
              </w:rPr>
              <w:fldChar w:fldCharType="end"/>
            </w:r>
          </w:hyperlink>
        </w:p>
        <w:p w:rsidR="00130E92" w:rsidRDefault="00FF501E" w:rsidP="00B35CF0">
          <w:pPr>
            <w:pStyle w:val="TOC2"/>
            <w:tabs>
              <w:tab w:val="right" w:leader="dot" w:pos="9350"/>
            </w:tabs>
            <w:rPr>
              <w:rFonts w:asciiTheme="minorHAnsi" w:hAnsiTheme="minorHAnsi"/>
              <w:noProof/>
              <w:sz w:val="22"/>
            </w:rPr>
          </w:pPr>
          <w:hyperlink w:anchor="_Toc519976938" w:history="1">
            <w:r w:rsidR="00130E92" w:rsidRPr="00B97782">
              <w:rPr>
                <w:rStyle w:val="Hyperlink"/>
                <w:noProof/>
                <w:lang w:val="en-GB"/>
              </w:rPr>
              <w:t>3.2 Evaluation of the culture in ALDI</w:t>
            </w:r>
            <w:r w:rsidR="00130E92">
              <w:rPr>
                <w:noProof/>
                <w:webHidden/>
              </w:rPr>
              <w:tab/>
            </w:r>
            <w:r w:rsidR="009A07DA">
              <w:rPr>
                <w:noProof/>
                <w:webHidden/>
              </w:rPr>
              <w:fldChar w:fldCharType="begin"/>
            </w:r>
            <w:r w:rsidR="00130E92">
              <w:rPr>
                <w:noProof/>
                <w:webHidden/>
              </w:rPr>
              <w:instrText xml:space="preserve"> PAGEREF _Toc519976938 \h </w:instrText>
            </w:r>
            <w:r w:rsidR="009A07DA">
              <w:rPr>
                <w:noProof/>
                <w:webHidden/>
              </w:rPr>
            </w:r>
            <w:r w:rsidR="009A07DA">
              <w:rPr>
                <w:noProof/>
                <w:webHidden/>
              </w:rPr>
              <w:fldChar w:fldCharType="separate"/>
            </w:r>
            <w:r w:rsidR="00573C90">
              <w:rPr>
                <w:noProof/>
                <w:webHidden/>
              </w:rPr>
              <w:t>6</w:t>
            </w:r>
            <w:r w:rsidR="009A07DA">
              <w:rPr>
                <w:noProof/>
                <w:webHidden/>
              </w:rPr>
              <w:fldChar w:fldCharType="end"/>
            </w:r>
          </w:hyperlink>
        </w:p>
        <w:p w:rsidR="00130E92" w:rsidRDefault="00FF501E" w:rsidP="00B35CF0">
          <w:pPr>
            <w:pStyle w:val="TOC2"/>
            <w:tabs>
              <w:tab w:val="right" w:leader="dot" w:pos="9350"/>
            </w:tabs>
            <w:rPr>
              <w:rFonts w:asciiTheme="minorHAnsi" w:hAnsiTheme="minorHAnsi"/>
              <w:noProof/>
              <w:sz w:val="22"/>
            </w:rPr>
          </w:pPr>
          <w:hyperlink w:anchor="_Toc519976939" w:history="1">
            <w:r w:rsidR="00130E92" w:rsidRPr="00B97782">
              <w:rPr>
                <w:rStyle w:val="Hyperlink"/>
                <w:noProof/>
                <w:lang w:val="en-GB"/>
              </w:rPr>
              <w:t>3.3 Policies, procedures and legislations</w:t>
            </w:r>
            <w:r w:rsidR="00130E92">
              <w:rPr>
                <w:noProof/>
                <w:webHidden/>
              </w:rPr>
              <w:tab/>
            </w:r>
            <w:r w:rsidR="009A07DA">
              <w:rPr>
                <w:noProof/>
                <w:webHidden/>
              </w:rPr>
              <w:fldChar w:fldCharType="begin"/>
            </w:r>
            <w:r w:rsidR="00130E92">
              <w:rPr>
                <w:noProof/>
                <w:webHidden/>
              </w:rPr>
              <w:instrText xml:space="preserve"> PAGEREF _Toc519976939 \h </w:instrText>
            </w:r>
            <w:r w:rsidR="009A07DA">
              <w:rPr>
                <w:noProof/>
                <w:webHidden/>
              </w:rPr>
            </w:r>
            <w:r w:rsidR="009A07DA">
              <w:rPr>
                <w:noProof/>
                <w:webHidden/>
              </w:rPr>
              <w:fldChar w:fldCharType="separate"/>
            </w:r>
            <w:r w:rsidR="00573C90">
              <w:rPr>
                <w:noProof/>
                <w:webHidden/>
              </w:rPr>
              <w:t>6</w:t>
            </w:r>
            <w:r w:rsidR="009A07DA">
              <w:rPr>
                <w:noProof/>
                <w:webHidden/>
              </w:rPr>
              <w:fldChar w:fldCharType="end"/>
            </w:r>
          </w:hyperlink>
        </w:p>
        <w:p w:rsidR="00130E92" w:rsidRDefault="00FF501E" w:rsidP="00B35CF0">
          <w:pPr>
            <w:pStyle w:val="TOC1"/>
            <w:tabs>
              <w:tab w:val="right" w:leader="dot" w:pos="9350"/>
            </w:tabs>
            <w:rPr>
              <w:rFonts w:asciiTheme="minorHAnsi" w:hAnsiTheme="minorHAnsi"/>
              <w:noProof/>
              <w:sz w:val="22"/>
            </w:rPr>
          </w:pPr>
          <w:hyperlink w:anchor="_Toc519976940" w:history="1">
            <w:r w:rsidR="00130E92" w:rsidRPr="00B97782">
              <w:rPr>
                <w:rStyle w:val="Hyperlink"/>
                <w:noProof/>
                <w:lang w:val="en-GB"/>
              </w:rPr>
              <w:t>4. Critical evaluation of ALDI and broader environment in which it operates</w:t>
            </w:r>
            <w:r w:rsidR="00130E92">
              <w:rPr>
                <w:noProof/>
                <w:webHidden/>
              </w:rPr>
              <w:tab/>
            </w:r>
            <w:r w:rsidR="009A07DA">
              <w:rPr>
                <w:noProof/>
                <w:webHidden/>
              </w:rPr>
              <w:fldChar w:fldCharType="begin"/>
            </w:r>
            <w:r w:rsidR="00130E92">
              <w:rPr>
                <w:noProof/>
                <w:webHidden/>
              </w:rPr>
              <w:instrText xml:space="preserve"> PAGEREF _Toc519976940 \h </w:instrText>
            </w:r>
            <w:r w:rsidR="009A07DA">
              <w:rPr>
                <w:noProof/>
                <w:webHidden/>
              </w:rPr>
            </w:r>
            <w:r w:rsidR="009A07DA">
              <w:rPr>
                <w:noProof/>
                <w:webHidden/>
              </w:rPr>
              <w:fldChar w:fldCharType="separate"/>
            </w:r>
            <w:r w:rsidR="00573C90">
              <w:rPr>
                <w:noProof/>
                <w:webHidden/>
              </w:rPr>
              <w:t>7</w:t>
            </w:r>
            <w:r w:rsidR="009A07DA">
              <w:rPr>
                <w:noProof/>
                <w:webHidden/>
              </w:rPr>
              <w:fldChar w:fldCharType="end"/>
            </w:r>
          </w:hyperlink>
        </w:p>
        <w:p w:rsidR="00130E92" w:rsidRDefault="00FF501E" w:rsidP="00B35CF0">
          <w:pPr>
            <w:pStyle w:val="TOC2"/>
            <w:tabs>
              <w:tab w:val="right" w:leader="dot" w:pos="9350"/>
            </w:tabs>
            <w:rPr>
              <w:rFonts w:asciiTheme="minorHAnsi" w:hAnsiTheme="minorHAnsi"/>
              <w:noProof/>
              <w:sz w:val="22"/>
            </w:rPr>
          </w:pPr>
          <w:hyperlink w:anchor="_Toc519976941" w:history="1">
            <w:r w:rsidR="00130E92" w:rsidRPr="00B97782">
              <w:rPr>
                <w:rStyle w:val="Hyperlink"/>
                <w:noProof/>
                <w:lang w:val="en-GB"/>
              </w:rPr>
              <w:t>4.1 PEST analysis of ALDI’s Culture and impacts of its</w:t>
            </w:r>
            <w:r w:rsidR="00130E92">
              <w:rPr>
                <w:noProof/>
                <w:webHidden/>
              </w:rPr>
              <w:tab/>
            </w:r>
            <w:r w:rsidR="009A07DA">
              <w:rPr>
                <w:noProof/>
                <w:webHidden/>
              </w:rPr>
              <w:fldChar w:fldCharType="begin"/>
            </w:r>
            <w:r w:rsidR="00130E92">
              <w:rPr>
                <w:noProof/>
                <w:webHidden/>
              </w:rPr>
              <w:instrText xml:space="preserve"> PAGEREF _Toc519976941 \h </w:instrText>
            </w:r>
            <w:r w:rsidR="009A07DA">
              <w:rPr>
                <w:noProof/>
                <w:webHidden/>
              </w:rPr>
            </w:r>
            <w:r w:rsidR="009A07DA">
              <w:rPr>
                <w:noProof/>
                <w:webHidden/>
              </w:rPr>
              <w:fldChar w:fldCharType="separate"/>
            </w:r>
            <w:r w:rsidR="00573C90">
              <w:rPr>
                <w:noProof/>
                <w:webHidden/>
              </w:rPr>
              <w:t>7</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42" w:history="1">
            <w:r w:rsidR="00130E92" w:rsidRPr="00B97782">
              <w:rPr>
                <w:rStyle w:val="Hyperlink"/>
                <w:noProof/>
              </w:rPr>
              <w:t>Evaluation of PEST elements in the context of ALDI’s Culture</w:t>
            </w:r>
            <w:r w:rsidR="00130E92">
              <w:rPr>
                <w:noProof/>
                <w:webHidden/>
              </w:rPr>
              <w:tab/>
            </w:r>
            <w:r w:rsidR="009A07DA">
              <w:rPr>
                <w:noProof/>
                <w:webHidden/>
              </w:rPr>
              <w:fldChar w:fldCharType="begin"/>
            </w:r>
            <w:r w:rsidR="00130E92">
              <w:rPr>
                <w:noProof/>
                <w:webHidden/>
              </w:rPr>
              <w:instrText xml:space="preserve"> PAGEREF _Toc519976942 \h </w:instrText>
            </w:r>
            <w:r w:rsidR="009A07DA">
              <w:rPr>
                <w:noProof/>
                <w:webHidden/>
              </w:rPr>
            </w:r>
            <w:r w:rsidR="009A07DA">
              <w:rPr>
                <w:noProof/>
                <w:webHidden/>
              </w:rPr>
              <w:fldChar w:fldCharType="separate"/>
            </w:r>
            <w:r w:rsidR="00573C90">
              <w:rPr>
                <w:noProof/>
                <w:webHidden/>
              </w:rPr>
              <w:t>9</w:t>
            </w:r>
            <w:r w:rsidR="009A07DA">
              <w:rPr>
                <w:noProof/>
                <w:webHidden/>
              </w:rPr>
              <w:fldChar w:fldCharType="end"/>
            </w:r>
          </w:hyperlink>
        </w:p>
        <w:p w:rsidR="00130E92" w:rsidRDefault="00FF501E" w:rsidP="00B35CF0">
          <w:pPr>
            <w:pStyle w:val="TOC2"/>
            <w:tabs>
              <w:tab w:val="right" w:leader="dot" w:pos="9350"/>
            </w:tabs>
            <w:rPr>
              <w:rFonts w:asciiTheme="minorHAnsi" w:hAnsiTheme="minorHAnsi"/>
              <w:noProof/>
              <w:sz w:val="22"/>
            </w:rPr>
          </w:pPr>
          <w:hyperlink w:anchor="_Toc519976943" w:history="1">
            <w:r w:rsidR="00130E92" w:rsidRPr="00B97782">
              <w:rPr>
                <w:rStyle w:val="Hyperlink"/>
                <w:noProof/>
                <w:lang w:val="en-GB"/>
              </w:rPr>
              <w:t>4.2 SWOT analysis of ALDI’s Culture and impacts of its</w:t>
            </w:r>
            <w:r w:rsidR="00130E92">
              <w:rPr>
                <w:noProof/>
                <w:webHidden/>
              </w:rPr>
              <w:tab/>
            </w:r>
            <w:r w:rsidR="009A07DA">
              <w:rPr>
                <w:noProof/>
                <w:webHidden/>
              </w:rPr>
              <w:fldChar w:fldCharType="begin"/>
            </w:r>
            <w:r w:rsidR="00130E92">
              <w:rPr>
                <w:noProof/>
                <w:webHidden/>
              </w:rPr>
              <w:instrText xml:space="preserve"> PAGEREF _Toc519976943 \h </w:instrText>
            </w:r>
            <w:r w:rsidR="009A07DA">
              <w:rPr>
                <w:noProof/>
                <w:webHidden/>
              </w:rPr>
            </w:r>
            <w:r w:rsidR="009A07DA">
              <w:rPr>
                <w:noProof/>
                <w:webHidden/>
              </w:rPr>
              <w:fldChar w:fldCharType="separate"/>
            </w:r>
            <w:r w:rsidR="00573C90">
              <w:rPr>
                <w:noProof/>
                <w:webHidden/>
              </w:rPr>
              <w:t>10</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44" w:history="1">
            <w:r w:rsidR="00130E92" w:rsidRPr="00B97782">
              <w:rPr>
                <w:rStyle w:val="Hyperlink"/>
                <w:noProof/>
              </w:rPr>
              <w:t>Evaluation SWOT analysis in the context of ALDI’s Culture</w:t>
            </w:r>
            <w:r w:rsidR="00130E92">
              <w:rPr>
                <w:noProof/>
                <w:webHidden/>
              </w:rPr>
              <w:tab/>
            </w:r>
            <w:r w:rsidR="009A07DA">
              <w:rPr>
                <w:noProof/>
                <w:webHidden/>
              </w:rPr>
              <w:fldChar w:fldCharType="begin"/>
            </w:r>
            <w:r w:rsidR="00130E92">
              <w:rPr>
                <w:noProof/>
                <w:webHidden/>
              </w:rPr>
              <w:instrText xml:space="preserve"> PAGEREF _Toc519976944 \h </w:instrText>
            </w:r>
            <w:r w:rsidR="009A07DA">
              <w:rPr>
                <w:noProof/>
                <w:webHidden/>
              </w:rPr>
            </w:r>
            <w:r w:rsidR="009A07DA">
              <w:rPr>
                <w:noProof/>
                <w:webHidden/>
              </w:rPr>
              <w:fldChar w:fldCharType="separate"/>
            </w:r>
            <w:r w:rsidR="00573C90">
              <w:rPr>
                <w:noProof/>
                <w:webHidden/>
              </w:rPr>
              <w:t>11</w:t>
            </w:r>
            <w:r w:rsidR="009A07DA">
              <w:rPr>
                <w:noProof/>
                <w:webHidden/>
              </w:rPr>
              <w:fldChar w:fldCharType="end"/>
            </w:r>
          </w:hyperlink>
        </w:p>
        <w:p w:rsidR="00130E92" w:rsidRDefault="00FF501E" w:rsidP="00B35CF0">
          <w:pPr>
            <w:pStyle w:val="TOC1"/>
            <w:tabs>
              <w:tab w:val="right" w:leader="dot" w:pos="9350"/>
            </w:tabs>
            <w:rPr>
              <w:rFonts w:asciiTheme="minorHAnsi" w:hAnsiTheme="minorHAnsi"/>
              <w:noProof/>
              <w:sz w:val="22"/>
            </w:rPr>
          </w:pPr>
          <w:hyperlink w:anchor="_Toc519976945" w:history="1">
            <w:r w:rsidR="00130E92" w:rsidRPr="00B97782">
              <w:rPr>
                <w:rStyle w:val="Hyperlink"/>
                <w:noProof/>
                <w:lang w:val="en-GB"/>
              </w:rPr>
              <w:t>5. Critically evaluate the c</w:t>
            </w:r>
            <w:r w:rsidR="004908AD">
              <w:rPr>
                <w:rStyle w:val="Hyperlink"/>
                <w:noProof/>
                <w:lang w:val="en-GB"/>
              </w:rPr>
              <w:t xml:space="preserve">  </w:t>
            </w:r>
            <w:r w:rsidR="00130E92" w:rsidRPr="00B97782">
              <w:rPr>
                <w:rStyle w:val="Hyperlink"/>
                <w:noProof/>
                <w:lang w:val="en-GB"/>
              </w:rPr>
              <w:t>ultural and ethical behaviour present in ALDI and own cultural and ethical behaviour in relation to ALDI</w:t>
            </w:r>
            <w:r w:rsidR="00130E92">
              <w:rPr>
                <w:noProof/>
                <w:webHidden/>
              </w:rPr>
              <w:tab/>
            </w:r>
            <w:r w:rsidR="009A07DA">
              <w:rPr>
                <w:noProof/>
                <w:webHidden/>
              </w:rPr>
              <w:fldChar w:fldCharType="begin"/>
            </w:r>
            <w:r w:rsidR="00130E92">
              <w:rPr>
                <w:noProof/>
                <w:webHidden/>
              </w:rPr>
              <w:instrText xml:space="preserve"> PAGEREF _Toc519976945 \h </w:instrText>
            </w:r>
            <w:r w:rsidR="009A07DA">
              <w:rPr>
                <w:noProof/>
                <w:webHidden/>
              </w:rPr>
            </w:r>
            <w:r w:rsidR="009A07DA">
              <w:rPr>
                <w:noProof/>
                <w:webHidden/>
              </w:rPr>
              <w:fldChar w:fldCharType="separate"/>
            </w:r>
            <w:r w:rsidR="00573C90">
              <w:rPr>
                <w:noProof/>
                <w:webHidden/>
              </w:rPr>
              <w:t>12</w:t>
            </w:r>
            <w:r w:rsidR="009A07DA">
              <w:rPr>
                <w:noProof/>
                <w:webHidden/>
              </w:rPr>
              <w:fldChar w:fldCharType="end"/>
            </w:r>
          </w:hyperlink>
        </w:p>
        <w:p w:rsidR="00130E92" w:rsidRDefault="00FF501E" w:rsidP="00B35CF0">
          <w:pPr>
            <w:pStyle w:val="TOC2"/>
            <w:tabs>
              <w:tab w:val="right" w:leader="dot" w:pos="9350"/>
            </w:tabs>
            <w:rPr>
              <w:rFonts w:asciiTheme="minorHAnsi" w:hAnsiTheme="minorHAnsi"/>
              <w:noProof/>
              <w:sz w:val="22"/>
            </w:rPr>
          </w:pPr>
          <w:hyperlink w:anchor="_Toc519976946" w:history="1">
            <w:r w:rsidR="00130E92" w:rsidRPr="00B97782">
              <w:rPr>
                <w:rStyle w:val="Hyperlink"/>
                <w:noProof/>
                <w:lang w:val="en-GB"/>
              </w:rPr>
              <w:t>5.1 The cultural and ethical behaviour present in ALDI</w:t>
            </w:r>
            <w:r w:rsidR="00130E92">
              <w:rPr>
                <w:noProof/>
                <w:webHidden/>
              </w:rPr>
              <w:tab/>
            </w:r>
            <w:r w:rsidR="009A07DA">
              <w:rPr>
                <w:noProof/>
                <w:webHidden/>
              </w:rPr>
              <w:fldChar w:fldCharType="begin"/>
            </w:r>
            <w:r w:rsidR="00130E92">
              <w:rPr>
                <w:noProof/>
                <w:webHidden/>
              </w:rPr>
              <w:instrText xml:space="preserve"> PAGEREF _Toc519976946 \h </w:instrText>
            </w:r>
            <w:r w:rsidR="009A07DA">
              <w:rPr>
                <w:noProof/>
                <w:webHidden/>
              </w:rPr>
            </w:r>
            <w:r w:rsidR="009A07DA">
              <w:rPr>
                <w:noProof/>
                <w:webHidden/>
              </w:rPr>
              <w:fldChar w:fldCharType="separate"/>
            </w:r>
            <w:r w:rsidR="00573C90">
              <w:rPr>
                <w:noProof/>
                <w:webHidden/>
              </w:rPr>
              <w:t>13</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47" w:history="1">
            <w:r w:rsidR="00130E92" w:rsidRPr="00B97782">
              <w:rPr>
                <w:rStyle w:val="Hyperlink"/>
                <w:noProof/>
              </w:rPr>
              <w:t>Cultural behaviour of ALDI relates to policies, procedures and regulations</w:t>
            </w:r>
            <w:r w:rsidR="00130E92">
              <w:rPr>
                <w:noProof/>
                <w:webHidden/>
              </w:rPr>
              <w:tab/>
            </w:r>
            <w:r w:rsidR="009A07DA">
              <w:rPr>
                <w:noProof/>
                <w:webHidden/>
              </w:rPr>
              <w:fldChar w:fldCharType="begin"/>
            </w:r>
            <w:r w:rsidR="00130E92">
              <w:rPr>
                <w:noProof/>
                <w:webHidden/>
              </w:rPr>
              <w:instrText xml:space="preserve"> PAGEREF _Toc519976947 \h </w:instrText>
            </w:r>
            <w:r w:rsidR="009A07DA">
              <w:rPr>
                <w:noProof/>
                <w:webHidden/>
              </w:rPr>
            </w:r>
            <w:r w:rsidR="009A07DA">
              <w:rPr>
                <w:noProof/>
                <w:webHidden/>
              </w:rPr>
              <w:fldChar w:fldCharType="separate"/>
            </w:r>
            <w:r w:rsidR="00573C90">
              <w:rPr>
                <w:noProof/>
                <w:webHidden/>
              </w:rPr>
              <w:t>13</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48" w:history="1">
            <w:r w:rsidR="00130E92" w:rsidRPr="00B97782">
              <w:rPr>
                <w:rStyle w:val="Hyperlink"/>
                <w:noProof/>
              </w:rPr>
              <w:t>Ethical behaviour of ALDI relates to policies, procedures and regulations</w:t>
            </w:r>
            <w:r w:rsidR="00130E92">
              <w:rPr>
                <w:noProof/>
                <w:webHidden/>
              </w:rPr>
              <w:tab/>
            </w:r>
            <w:r w:rsidR="009A07DA">
              <w:rPr>
                <w:noProof/>
                <w:webHidden/>
              </w:rPr>
              <w:fldChar w:fldCharType="begin"/>
            </w:r>
            <w:r w:rsidR="00130E92">
              <w:rPr>
                <w:noProof/>
                <w:webHidden/>
              </w:rPr>
              <w:instrText xml:space="preserve"> PAGEREF _Toc519976948 \h </w:instrText>
            </w:r>
            <w:r w:rsidR="009A07DA">
              <w:rPr>
                <w:noProof/>
                <w:webHidden/>
              </w:rPr>
            </w:r>
            <w:r w:rsidR="009A07DA">
              <w:rPr>
                <w:noProof/>
                <w:webHidden/>
              </w:rPr>
              <w:fldChar w:fldCharType="separate"/>
            </w:r>
            <w:r w:rsidR="00573C90">
              <w:rPr>
                <w:noProof/>
                <w:webHidden/>
              </w:rPr>
              <w:t>14</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49" w:history="1">
            <w:r w:rsidR="00130E92" w:rsidRPr="00B97782">
              <w:rPr>
                <w:rStyle w:val="Hyperlink"/>
                <w:noProof/>
              </w:rPr>
              <w:t>Evaluation of the cultural and ethical behaviour present in ALDI</w:t>
            </w:r>
            <w:r w:rsidR="00130E92">
              <w:rPr>
                <w:noProof/>
                <w:webHidden/>
              </w:rPr>
              <w:tab/>
            </w:r>
            <w:r w:rsidR="009A07DA">
              <w:rPr>
                <w:noProof/>
                <w:webHidden/>
              </w:rPr>
              <w:fldChar w:fldCharType="begin"/>
            </w:r>
            <w:r w:rsidR="00130E92">
              <w:rPr>
                <w:noProof/>
                <w:webHidden/>
              </w:rPr>
              <w:instrText xml:space="preserve"> PAGEREF _Toc519976949 \h </w:instrText>
            </w:r>
            <w:r w:rsidR="009A07DA">
              <w:rPr>
                <w:noProof/>
                <w:webHidden/>
              </w:rPr>
            </w:r>
            <w:r w:rsidR="009A07DA">
              <w:rPr>
                <w:noProof/>
                <w:webHidden/>
              </w:rPr>
              <w:fldChar w:fldCharType="separate"/>
            </w:r>
            <w:r w:rsidR="00573C90">
              <w:rPr>
                <w:noProof/>
                <w:webHidden/>
              </w:rPr>
              <w:t>14</w:t>
            </w:r>
            <w:r w:rsidR="009A07DA">
              <w:rPr>
                <w:noProof/>
                <w:webHidden/>
              </w:rPr>
              <w:fldChar w:fldCharType="end"/>
            </w:r>
          </w:hyperlink>
        </w:p>
        <w:p w:rsidR="00130E92" w:rsidRDefault="00FF501E" w:rsidP="00B35CF0">
          <w:pPr>
            <w:pStyle w:val="TOC2"/>
            <w:tabs>
              <w:tab w:val="right" w:leader="dot" w:pos="9350"/>
            </w:tabs>
            <w:rPr>
              <w:rFonts w:asciiTheme="minorHAnsi" w:hAnsiTheme="minorHAnsi"/>
              <w:noProof/>
              <w:sz w:val="22"/>
            </w:rPr>
          </w:pPr>
          <w:hyperlink w:anchor="_Toc519976950" w:history="1">
            <w:r w:rsidR="00130E92" w:rsidRPr="00B97782">
              <w:rPr>
                <w:rStyle w:val="Hyperlink"/>
                <w:noProof/>
                <w:lang w:val="en-GB"/>
              </w:rPr>
              <w:t>5.2 Individual cultural and ethical behaviour in relation to ALDI</w:t>
            </w:r>
            <w:r w:rsidR="00130E92">
              <w:rPr>
                <w:noProof/>
                <w:webHidden/>
              </w:rPr>
              <w:tab/>
            </w:r>
            <w:r w:rsidR="009A07DA">
              <w:rPr>
                <w:noProof/>
                <w:webHidden/>
              </w:rPr>
              <w:fldChar w:fldCharType="begin"/>
            </w:r>
            <w:r w:rsidR="00130E92">
              <w:rPr>
                <w:noProof/>
                <w:webHidden/>
              </w:rPr>
              <w:instrText xml:space="preserve"> PAGEREF _Toc519976950 \h </w:instrText>
            </w:r>
            <w:r w:rsidR="009A07DA">
              <w:rPr>
                <w:noProof/>
                <w:webHidden/>
              </w:rPr>
            </w:r>
            <w:r w:rsidR="009A07DA">
              <w:rPr>
                <w:noProof/>
                <w:webHidden/>
              </w:rPr>
              <w:fldChar w:fldCharType="separate"/>
            </w:r>
            <w:r w:rsidR="00573C90">
              <w:rPr>
                <w:noProof/>
                <w:webHidden/>
              </w:rPr>
              <w:t>15</w:t>
            </w:r>
            <w:r w:rsidR="009A07DA">
              <w:rPr>
                <w:noProof/>
                <w:webHidden/>
              </w:rPr>
              <w:fldChar w:fldCharType="end"/>
            </w:r>
          </w:hyperlink>
        </w:p>
        <w:p w:rsidR="00130E92" w:rsidRDefault="00FF501E" w:rsidP="00B35CF0">
          <w:pPr>
            <w:pStyle w:val="TOC3"/>
            <w:tabs>
              <w:tab w:val="right" w:leader="dot" w:pos="9350"/>
            </w:tabs>
            <w:rPr>
              <w:rFonts w:asciiTheme="minorHAnsi" w:hAnsiTheme="minorHAnsi"/>
              <w:noProof/>
              <w:sz w:val="22"/>
            </w:rPr>
          </w:pPr>
          <w:hyperlink w:anchor="_Toc519976951" w:history="1">
            <w:r w:rsidR="00130E92" w:rsidRPr="00B97782">
              <w:rPr>
                <w:rStyle w:val="Hyperlink"/>
                <w:noProof/>
              </w:rPr>
              <w:t>Evaluation of individual cultural and ethical behaviour in relation to ALDI</w:t>
            </w:r>
            <w:r w:rsidR="00130E92">
              <w:rPr>
                <w:noProof/>
                <w:webHidden/>
              </w:rPr>
              <w:tab/>
            </w:r>
            <w:r w:rsidR="009A07DA">
              <w:rPr>
                <w:noProof/>
                <w:webHidden/>
              </w:rPr>
              <w:fldChar w:fldCharType="begin"/>
            </w:r>
            <w:r w:rsidR="00130E92">
              <w:rPr>
                <w:noProof/>
                <w:webHidden/>
              </w:rPr>
              <w:instrText xml:space="preserve"> PAGEREF _Toc519976951 \h </w:instrText>
            </w:r>
            <w:r w:rsidR="009A07DA">
              <w:rPr>
                <w:noProof/>
                <w:webHidden/>
              </w:rPr>
            </w:r>
            <w:r w:rsidR="009A07DA">
              <w:rPr>
                <w:noProof/>
                <w:webHidden/>
              </w:rPr>
              <w:fldChar w:fldCharType="separate"/>
            </w:r>
            <w:r w:rsidR="00573C90">
              <w:rPr>
                <w:noProof/>
                <w:webHidden/>
              </w:rPr>
              <w:t>15</w:t>
            </w:r>
            <w:r w:rsidR="009A07DA">
              <w:rPr>
                <w:noProof/>
                <w:webHidden/>
              </w:rPr>
              <w:fldChar w:fldCharType="end"/>
            </w:r>
          </w:hyperlink>
        </w:p>
        <w:p w:rsidR="00130E92" w:rsidRDefault="00FF501E" w:rsidP="00B35CF0">
          <w:pPr>
            <w:pStyle w:val="TOC1"/>
            <w:tabs>
              <w:tab w:val="right" w:leader="dot" w:pos="9350"/>
            </w:tabs>
            <w:rPr>
              <w:rFonts w:asciiTheme="minorHAnsi" w:hAnsiTheme="minorHAnsi"/>
              <w:noProof/>
              <w:sz w:val="22"/>
            </w:rPr>
          </w:pPr>
          <w:hyperlink w:anchor="_Toc519976952" w:history="1">
            <w:r w:rsidR="00130E92" w:rsidRPr="00B97782">
              <w:rPr>
                <w:rStyle w:val="Hyperlink"/>
                <w:noProof/>
                <w:lang w:val="en-GB"/>
              </w:rPr>
              <w:t>6. Conclusion</w:t>
            </w:r>
            <w:r w:rsidR="00130E92">
              <w:rPr>
                <w:noProof/>
                <w:webHidden/>
              </w:rPr>
              <w:tab/>
            </w:r>
            <w:r w:rsidR="009A07DA">
              <w:rPr>
                <w:noProof/>
                <w:webHidden/>
              </w:rPr>
              <w:fldChar w:fldCharType="begin"/>
            </w:r>
            <w:r w:rsidR="00130E92">
              <w:rPr>
                <w:noProof/>
                <w:webHidden/>
              </w:rPr>
              <w:instrText xml:space="preserve"> PAGEREF _Toc519976952 \h </w:instrText>
            </w:r>
            <w:r w:rsidR="009A07DA">
              <w:rPr>
                <w:noProof/>
                <w:webHidden/>
              </w:rPr>
            </w:r>
            <w:r w:rsidR="009A07DA">
              <w:rPr>
                <w:noProof/>
                <w:webHidden/>
              </w:rPr>
              <w:fldChar w:fldCharType="separate"/>
            </w:r>
            <w:r w:rsidR="00573C90">
              <w:rPr>
                <w:noProof/>
                <w:webHidden/>
              </w:rPr>
              <w:t>16</w:t>
            </w:r>
            <w:r w:rsidR="009A07DA">
              <w:rPr>
                <w:noProof/>
                <w:webHidden/>
              </w:rPr>
              <w:fldChar w:fldCharType="end"/>
            </w:r>
          </w:hyperlink>
        </w:p>
        <w:p w:rsidR="00130E92" w:rsidRDefault="00FF501E" w:rsidP="00B35CF0">
          <w:pPr>
            <w:pStyle w:val="TOC1"/>
            <w:tabs>
              <w:tab w:val="right" w:leader="dot" w:pos="9350"/>
            </w:tabs>
            <w:rPr>
              <w:rFonts w:asciiTheme="minorHAnsi" w:hAnsiTheme="minorHAnsi"/>
              <w:noProof/>
              <w:sz w:val="22"/>
            </w:rPr>
          </w:pPr>
          <w:hyperlink w:anchor="_Toc519976953" w:history="1">
            <w:r w:rsidR="00130E92" w:rsidRPr="00B97782">
              <w:rPr>
                <w:rStyle w:val="Hyperlink"/>
                <w:noProof/>
                <w:lang w:val="en-GB"/>
              </w:rPr>
              <w:t>7. Reference</w:t>
            </w:r>
            <w:r w:rsidR="00130E92">
              <w:rPr>
                <w:noProof/>
                <w:webHidden/>
              </w:rPr>
              <w:tab/>
            </w:r>
            <w:r w:rsidR="009A07DA">
              <w:rPr>
                <w:noProof/>
                <w:webHidden/>
              </w:rPr>
              <w:fldChar w:fldCharType="begin"/>
            </w:r>
            <w:r w:rsidR="00130E92">
              <w:rPr>
                <w:noProof/>
                <w:webHidden/>
              </w:rPr>
              <w:instrText xml:space="preserve"> PAGEREF _Toc519976953 \h </w:instrText>
            </w:r>
            <w:r w:rsidR="009A07DA">
              <w:rPr>
                <w:noProof/>
                <w:webHidden/>
              </w:rPr>
            </w:r>
            <w:r w:rsidR="009A07DA">
              <w:rPr>
                <w:noProof/>
                <w:webHidden/>
              </w:rPr>
              <w:fldChar w:fldCharType="separate"/>
            </w:r>
            <w:r w:rsidR="00573C90">
              <w:rPr>
                <w:noProof/>
                <w:webHidden/>
              </w:rPr>
              <w:t>17</w:t>
            </w:r>
            <w:r w:rsidR="009A07DA">
              <w:rPr>
                <w:noProof/>
                <w:webHidden/>
              </w:rPr>
              <w:fldChar w:fldCharType="end"/>
            </w:r>
          </w:hyperlink>
        </w:p>
        <w:p w:rsidR="002E5DF0" w:rsidRDefault="009A07DA" w:rsidP="00B35CF0">
          <w:r>
            <w:fldChar w:fldCharType="end"/>
          </w:r>
        </w:p>
      </w:sdtContent>
    </w:sdt>
    <w:p w:rsidR="002E5DF0" w:rsidRDefault="002E5DF0" w:rsidP="00B35CF0">
      <w:pPr>
        <w:pStyle w:val="Heading1"/>
        <w:rPr>
          <w:lang w:val="en-GB"/>
        </w:rPr>
        <w:sectPr w:rsidR="002E5DF0">
          <w:pgSz w:w="12240" w:h="15840"/>
          <w:pgMar w:top="1440" w:right="1440" w:bottom="1440" w:left="1440" w:header="708" w:footer="708" w:gutter="0"/>
          <w:cols w:space="708"/>
          <w:docGrid w:linePitch="360"/>
        </w:sectPr>
      </w:pPr>
    </w:p>
    <w:p w:rsidR="004C6A3F" w:rsidRPr="00914C4A" w:rsidRDefault="004C6A3F" w:rsidP="00B35CF0">
      <w:pPr>
        <w:pStyle w:val="Heading1"/>
        <w:rPr>
          <w:lang w:val="en-GB"/>
        </w:rPr>
      </w:pPr>
      <w:bookmarkStart w:id="2" w:name="_Toc519976929"/>
      <w:r w:rsidRPr="00914C4A">
        <w:rPr>
          <w:lang w:val="en-GB"/>
        </w:rPr>
        <w:lastRenderedPageBreak/>
        <w:t>1. Introduction</w:t>
      </w:r>
      <w:bookmarkEnd w:id="2"/>
    </w:p>
    <w:p w:rsidR="004C6A3F" w:rsidRPr="00914C4A" w:rsidRDefault="004C6A3F" w:rsidP="00B35CF0">
      <w:pPr>
        <w:rPr>
          <w:lang w:val="en-GB"/>
        </w:rPr>
      </w:pPr>
      <w:r w:rsidRPr="00914C4A">
        <w:rPr>
          <w:lang w:val="en-GB"/>
        </w:rPr>
        <w:t>Workplace is a place where the products and services are produced and served by group of people who are the employees of the place. It can be called organisation and business firm. It maintains a culture</w:t>
      </w:r>
      <w:r w:rsidR="00CA087E" w:rsidRPr="00914C4A">
        <w:rPr>
          <w:lang w:val="en-GB"/>
        </w:rPr>
        <w:t xml:space="preserve"> which refer</w:t>
      </w:r>
      <w:r w:rsidRPr="00914C4A">
        <w:rPr>
          <w:lang w:val="en-GB"/>
        </w:rPr>
        <w:t>s</w:t>
      </w:r>
      <w:r w:rsidR="00CA087E" w:rsidRPr="00914C4A">
        <w:rPr>
          <w:lang w:val="en-GB"/>
        </w:rPr>
        <w:t xml:space="preserve"> to</w:t>
      </w:r>
      <w:r w:rsidRPr="00914C4A">
        <w:rPr>
          <w:lang w:val="en-GB"/>
        </w:rPr>
        <w:t xml:space="preserve"> the norms, attitudes of the employees, values of the organisation, beliefs of the organisation, languages, </w:t>
      </w:r>
      <w:r w:rsidR="00CA087E" w:rsidRPr="00914C4A">
        <w:rPr>
          <w:lang w:val="en-GB"/>
        </w:rPr>
        <w:t xml:space="preserve">behaviours and others. For example, ALDI’s employees are working in the organisation and helping </w:t>
      </w:r>
      <w:r w:rsidR="00F91E58">
        <w:rPr>
          <w:lang w:val="en-GB"/>
        </w:rPr>
        <w:t>each other</w:t>
      </w:r>
      <w:r w:rsidR="00CA087E" w:rsidRPr="00914C4A">
        <w:rPr>
          <w:lang w:val="en-GB"/>
        </w:rPr>
        <w:t xml:space="preserve"> to complete their personal activities. The employees come to the organisation within 9 am which is the culture of the organisation. In this module, the organisational culture and its impacts on the organisation will be described. Through this writing, the PEST and SWOT analysis will be described for measuring the external and internal impact on the organisation. This module will also describe the cultural behaviour and ethical behaviour which is practiced in the organisation regularly. </w:t>
      </w:r>
    </w:p>
    <w:p w:rsidR="00CA087E" w:rsidRPr="00914C4A" w:rsidRDefault="00CA087E" w:rsidP="00B35CF0">
      <w:pPr>
        <w:pStyle w:val="Heading1"/>
        <w:rPr>
          <w:lang w:val="en-GB"/>
        </w:rPr>
      </w:pPr>
      <w:bookmarkStart w:id="3" w:name="_Toc519976930"/>
      <w:r w:rsidRPr="00914C4A">
        <w:rPr>
          <w:lang w:val="en-GB"/>
        </w:rPr>
        <w:t>2. Background of the selected organisation</w:t>
      </w:r>
      <w:bookmarkEnd w:id="3"/>
    </w:p>
    <w:p w:rsidR="00527105" w:rsidRPr="00914C4A" w:rsidRDefault="00527105" w:rsidP="00B35CF0">
      <w:pPr>
        <w:rPr>
          <w:lang w:val="en-GB"/>
        </w:rPr>
      </w:pPr>
      <w:r w:rsidRPr="00914C4A">
        <w:rPr>
          <w:lang w:val="en-GB"/>
        </w:rPr>
        <w:t>The selected organisation is ALDI which is the private retail company in German have 10000 stores in 20 countries in the world. In 1913 it was founded by Theo and Karl Albrecht about 105 years ago</w:t>
      </w:r>
      <w:r w:rsidR="00E74738">
        <w:rPr>
          <w:lang w:val="en-GB"/>
        </w:rPr>
        <w:t xml:space="preserve"> (Aldi, 2018)</w:t>
      </w:r>
      <w:r w:rsidRPr="00914C4A">
        <w:rPr>
          <w:lang w:val="en-GB"/>
        </w:rPr>
        <w:t>. It produced food and beverage products, household products and sanitary goods for the people and by selling these products they have earn about £53 billion from 105 years. It was divided into two parts ALDI Nord and ALDI SUD in 1960 and 1962. It follows some advertising policy and so it cans entire into the international market easily like advertising rules 2005. It won the “Grocer of the year award” from UK government in 2013 and so it is very reputed organisation in UK and worldwide</w:t>
      </w:r>
      <w:r w:rsidR="00E74738">
        <w:rPr>
          <w:lang w:val="en-GB"/>
        </w:rPr>
        <w:t xml:space="preserve"> (Aldi grocery, 2018)</w:t>
      </w:r>
      <w:r w:rsidRPr="00914C4A">
        <w:rPr>
          <w:lang w:val="en-GB"/>
        </w:rPr>
        <w:t xml:space="preserve">. It maintains some culture and norms which will be described in this module. </w:t>
      </w:r>
      <w:r w:rsidR="008A7B00" w:rsidRPr="00914C4A">
        <w:rPr>
          <w:lang w:val="en-GB"/>
        </w:rPr>
        <w:t xml:space="preserve">The employee’s behaviours, attitudes, organisational behaviours, ethical issues and cultural parts are included in the organisation which will be described in the assignment. </w:t>
      </w:r>
    </w:p>
    <w:p w:rsidR="00CA087E" w:rsidRPr="00914C4A" w:rsidRDefault="00527105" w:rsidP="00B35CF0">
      <w:pPr>
        <w:pStyle w:val="Heading1"/>
        <w:rPr>
          <w:lang w:val="en-GB"/>
        </w:rPr>
      </w:pPr>
      <w:r w:rsidRPr="00914C4A">
        <w:rPr>
          <w:lang w:val="en-GB"/>
        </w:rPr>
        <w:br w:type="page"/>
      </w:r>
      <w:bookmarkStart w:id="4" w:name="_Toc519976931"/>
      <w:r w:rsidR="000F2A64" w:rsidRPr="00914C4A">
        <w:rPr>
          <w:lang w:val="en-GB"/>
        </w:rPr>
        <w:lastRenderedPageBreak/>
        <w:t xml:space="preserve">3. Assessing workplace culture of the organisation </w:t>
      </w:r>
      <w:bookmarkEnd w:id="4"/>
    </w:p>
    <w:p w:rsidR="00D26512" w:rsidRPr="00914C4A" w:rsidRDefault="00D26512" w:rsidP="00B35CF0">
      <w:pPr>
        <w:pStyle w:val="Heading3"/>
      </w:pPr>
      <w:bookmarkStart w:id="5" w:name="_Toc519976932"/>
      <w:r w:rsidRPr="00914C4A">
        <w:t>Organisational culture</w:t>
      </w:r>
      <w:bookmarkEnd w:id="5"/>
    </w:p>
    <w:p w:rsidR="000F2A64" w:rsidRPr="00914C4A" w:rsidRDefault="00D26512" w:rsidP="00B35CF0">
      <w:pPr>
        <w:rPr>
          <w:lang w:val="en-GB"/>
        </w:rPr>
      </w:pPr>
      <w:r w:rsidRPr="00914C4A">
        <w:rPr>
          <w:lang w:val="en-GB"/>
        </w:rPr>
        <w:t>Organisational culture is trend which refers to the norms, attitudes of the employees, values of the organisation, beliefs of the organisation, languages, behaviours and others of the organisation. So ALDI’s culture consists of its norms, attitudes of the employees, values of the organisation, beliefs of the organisation, languages, and behaviours of organisation</w:t>
      </w:r>
      <w:r w:rsidR="00E74738">
        <w:rPr>
          <w:lang w:val="en-GB"/>
        </w:rPr>
        <w:t xml:space="preserve"> (</w:t>
      </w:r>
      <w:r w:rsidR="00E74738" w:rsidRPr="00035808">
        <w:rPr>
          <w:shd w:val="clear" w:color="auto" w:fill="FFFFFF"/>
        </w:rPr>
        <w:t>Brown,</w:t>
      </w:r>
      <w:r w:rsidR="00E74738">
        <w:rPr>
          <w:shd w:val="clear" w:color="auto" w:fill="FFFFFF"/>
        </w:rPr>
        <w:t xml:space="preserve"> 2018</w:t>
      </w:r>
      <w:r w:rsidR="00E74738">
        <w:rPr>
          <w:lang w:val="en-GB"/>
        </w:rPr>
        <w:t>)</w:t>
      </w:r>
      <w:r w:rsidRPr="00914C4A">
        <w:rPr>
          <w:lang w:val="en-GB"/>
        </w:rPr>
        <w:t xml:space="preserve">. </w:t>
      </w:r>
    </w:p>
    <w:p w:rsidR="00D26512" w:rsidRPr="00914C4A" w:rsidRDefault="00D26512" w:rsidP="00B35CF0">
      <w:pPr>
        <w:pStyle w:val="Heading3"/>
      </w:pPr>
      <w:bookmarkStart w:id="6" w:name="_Toc519976933"/>
      <w:r w:rsidRPr="00914C4A">
        <w:t>Components of organisational culture</w:t>
      </w:r>
      <w:r w:rsidR="00FC6771" w:rsidRPr="00914C4A">
        <w:t xml:space="preserve"> which are followed by every organisation</w:t>
      </w:r>
      <w:bookmarkEnd w:id="6"/>
    </w:p>
    <w:p w:rsidR="00D26512" w:rsidRPr="00914C4A" w:rsidRDefault="00D26512" w:rsidP="00B35CF0">
      <w:pPr>
        <w:rPr>
          <w:lang w:val="en-GB"/>
        </w:rPr>
      </w:pPr>
      <w:r w:rsidRPr="00914C4A">
        <w:rPr>
          <w:lang w:val="en-GB"/>
        </w:rPr>
        <w:t>There are some elements of an organisational culture which must be maintained by the organisation. The elements are urgent for making the culture of the organisation. These elements are described below:</w:t>
      </w:r>
    </w:p>
    <w:p w:rsidR="00D26512" w:rsidRPr="00914C4A" w:rsidRDefault="00D26512" w:rsidP="00B35CF0">
      <w:pPr>
        <w:rPr>
          <w:lang w:val="en-GB"/>
        </w:rPr>
      </w:pPr>
      <w:r w:rsidRPr="00914C4A">
        <w:rPr>
          <w:b/>
          <w:lang w:val="en-GB"/>
        </w:rPr>
        <w:t>Values of the organisation</w:t>
      </w:r>
      <w:r w:rsidRPr="00914C4A">
        <w:rPr>
          <w:lang w:val="en-GB"/>
        </w:rPr>
        <w:t xml:space="preserve">: The goals, mission statement, views and philosophies are the values of an organisation. These are set by the organisation to obtain the aim of the organisation. </w:t>
      </w:r>
      <w:r w:rsidR="00DF45EF" w:rsidRPr="00914C4A">
        <w:rPr>
          <w:lang w:val="en-GB"/>
        </w:rPr>
        <w:t>Like ALDI set their mission statement and included the activities for gaining the goals and aims of the organisation</w:t>
      </w:r>
      <w:r w:rsidR="00530E44">
        <w:rPr>
          <w:lang w:val="en-GB"/>
        </w:rPr>
        <w:t xml:space="preserve"> (</w:t>
      </w:r>
      <w:r w:rsidR="00530E44" w:rsidRPr="00035808">
        <w:rPr>
          <w:shd w:val="clear" w:color="auto" w:fill="FFFFFF"/>
        </w:rPr>
        <w:t>Louis,</w:t>
      </w:r>
      <w:r w:rsidR="00530E44">
        <w:rPr>
          <w:shd w:val="clear" w:color="auto" w:fill="FFFFFF"/>
        </w:rPr>
        <w:t xml:space="preserve"> 2015</w:t>
      </w:r>
      <w:r w:rsidR="00530E44">
        <w:rPr>
          <w:lang w:val="en-GB"/>
        </w:rPr>
        <w:t>)</w:t>
      </w:r>
      <w:r w:rsidR="00DF45EF" w:rsidRPr="00914C4A">
        <w:rPr>
          <w:lang w:val="en-GB"/>
        </w:rPr>
        <w:t>.</w:t>
      </w:r>
    </w:p>
    <w:p w:rsidR="00D26512" w:rsidRPr="00914C4A" w:rsidRDefault="00D26512" w:rsidP="00B35CF0">
      <w:pPr>
        <w:rPr>
          <w:lang w:val="en-GB"/>
        </w:rPr>
      </w:pPr>
      <w:r w:rsidRPr="00914C4A">
        <w:rPr>
          <w:b/>
          <w:lang w:val="en-GB"/>
        </w:rPr>
        <w:t>Beliefs of the organisation</w:t>
      </w:r>
      <w:r w:rsidRPr="00914C4A">
        <w:rPr>
          <w:lang w:val="en-GB"/>
        </w:rPr>
        <w:t xml:space="preserve">: Belief is </w:t>
      </w:r>
      <w:r w:rsidR="004A443B" w:rsidRPr="00914C4A">
        <w:rPr>
          <w:lang w:val="en-GB"/>
        </w:rPr>
        <w:t>an</w:t>
      </w:r>
      <w:r w:rsidRPr="00914C4A">
        <w:rPr>
          <w:lang w:val="en-GB"/>
        </w:rPr>
        <w:t xml:space="preserve"> issue which can help to obtain the goals in best ways in the organisation. Like the best policies, the best theories, and perfect competitions, expression of humour, productivity and job motivations which are the components of beliefs of an organisation</w:t>
      </w:r>
      <w:r w:rsidR="00E74738">
        <w:rPr>
          <w:lang w:val="en-GB"/>
        </w:rPr>
        <w:t xml:space="preserve"> (</w:t>
      </w:r>
      <w:r w:rsidR="00E74738" w:rsidRPr="00035808">
        <w:rPr>
          <w:shd w:val="clear" w:color="auto" w:fill="FFFFFF"/>
        </w:rPr>
        <w:t>Wallace</w:t>
      </w:r>
      <w:r w:rsidR="00E74738">
        <w:rPr>
          <w:shd w:val="clear" w:color="auto" w:fill="FFFFFF"/>
        </w:rPr>
        <w:t xml:space="preserve"> et al</w:t>
      </w:r>
      <w:r w:rsidR="00E74738" w:rsidRPr="00035808">
        <w:rPr>
          <w:shd w:val="clear" w:color="auto" w:fill="FFFFFF"/>
        </w:rPr>
        <w:t>,</w:t>
      </w:r>
      <w:r w:rsidR="00E74738">
        <w:rPr>
          <w:shd w:val="clear" w:color="auto" w:fill="FFFFFF"/>
        </w:rPr>
        <w:t xml:space="preserve"> 2009</w:t>
      </w:r>
      <w:r w:rsidR="00E74738">
        <w:rPr>
          <w:lang w:val="en-GB"/>
        </w:rPr>
        <w:t>)</w:t>
      </w:r>
      <w:r w:rsidRPr="00914C4A">
        <w:rPr>
          <w:lang w:val="en-GB"/>
        </w:rPr>
        <w:t xml:space="preserve">. </w:t>
      </w:r>
    </w:p>
    <w:p w:rsidR="00B71469" w:rsidRPr="00914C4A" w:rsidRDefault="00B71469" w:rsidP="00B35CF0">
      <w:pPr>
        <w:rPr>
          <w:lang w:val="en-GB"/>
        </w:rPr>
      </w:pPr>
      <w:r w:rsidRPr="00914C4A">
        <w:rPr>
          <w:b/>
          <w:lang w:val="en-GB"/>
        </w:rPr>
        <w:t>Norms of the organisation</w:t>
      </w:r>
      <w:r w:rsidRPr="00914C4A">
        <w:rPr>
          <w:lang w:val="en-GB"/>
        </w:rPr>
        <w:t>: The rules and regulations, tasks for filling by the employees, standards works for meeting the goals are the norms of an organisation. Like the uniforms of the employees in the organisation, the check in check out time of the employees, lunch hours of the employees are the norms of this organisation</w:t>
      </w:r>
      <w:r w:rsidR="00E74738">
        <w:rPr>
          <w:lang w:val="en-GB"/>
        </w:rPr>
        <w:t xml:space="preserve"> (</w:t>
      </w:r>
      <w:r w:rsidR="00E74738" w:rsidRPr="00035808">
        <w:rPr>
          <w:shd w:val="clear" w:color="auto" w:fill="FFFFFF"/>
        </w:rPr>
        <w:t>Martins</w:t>
      </w:r>
      <w:r w:rsidR="00E74738">
        <w:rPr>
          <w:shd w:val="clear" w:color="auto" w:fill="FFFFFF"/>
        </w:rPr>
        <w:t xml:space="preserve"> et al</w:t>
      </w:r>
      <w:r w:rsidR="00E74738" w:rsidRPr="00035808">
        <w:rPr>
          <w:shd w:val="clear" w:color="auto" w:fill="FFFFFF"/>
        </w:rPr>
        <w:t>,</w:t>
      </w:r>
      <w:r w:rsidR="00E74738">
        <w:rPr>
          <w:shd w:val="clear" w:color="auto" w:fill="FFFFFF"/>
        </w:rPr>
        <w:t xml:space="preserve"> 2013</w:t>
      </w:r>
      <w:r w:rsidR="00E74738">
        <w:rPr>
          <w:lang w:val="en-GB"/>
        </w:rPr>
        <w:t>)</w:t>
      </w:r>
      <w:r w:rsidRPr="00914C4A">
        <w:rPr>
          <w:lang w:val="en-GB"/>
        </w:rPr>
        <w:t xml:space="preserve">. </w:t>
      </w:r>
    </w:p>
    <w:p w:rsidR="00D26512" w:rsidRPr="00914C4A" w:rsidRDefault="00B71469" w:rsidP="00B35CF0">
      <w:pPr>
        <w:rPr>
          <w:lang w:val="en-GB"/>
        </w:rPr>
      </w:pPr>
      <w:r w:rsidRPr="00914C4A">
        <w:rPr>
          <w:b/>
          <w:lang w:val="en-GB"/>
        </w:rPr>
        <w:t>Attitudes of the organisation</w:t>
      </w:r>
      <w:r w:rsidRPr="00914C4A">
        <w:rPr>
          <w:lang w:val="en-GB"/>
        </w:rPr>
        <w:t xml:space="preserve">:  Here actually indicates the beliefs and values and norms are taking easily by the employees which thing will be showed that is called attitudes. Like the employees of the organisation behave in good manner with the customers and each </w:t>
      </w:r>
      <w:r w:rsidR="00530E44" w:rsidRPr="00914C4A">
        <w:rPr>
          <w:lang w:val="en-GB"/>
        </w:rPr>
        <w:t>other’s</w:t>
      </w:r>
      <w:r w:rsidR="00E74738">
        <w:rPr>
          <w:lang w:val="en-GB"/>
        </w:rPr>
        <w:t xml:space="preserve"> (</w:t>
      </w:r>
      <w:r w:rsidR="00E74738" w:rsidRPr="00035808">
        <w:rPr>
          <w:shd w:val="clear" w:color="auto" w:fill="FFFFFF"/>
        </w:rPr>
        <w:t>Brown,</w:t>
      </w:r>
      <w:r w:rsidR="00E74738">
        <w:rPr>
          <w:shd w:val="clear" w:color="auto" w:fill="FFFFFF"/>
        </w:rPr>
        <w:t xml:space="preserve"> 2018</w:t>
      </w:r>
      <w:r w:rsidR="00E74738">
        <w:rPr>
          <w:lang w:val="en-GB"/>
        </w:rPr>
        <w:t>)</w:t>
      </w:r>
      <w:r w:rsidRPr="00914C4A">
        <w:rPr>
          <w:lang w:val="en-GB"/>
        </w:rPr>
        <w:t xml:space="preserve">. </w:t>
      </w:r>
    </w:p>
    <w:p w:rsidR="00DF45EF" w:rsidRPr="00914C4A" w:rsidRDefault="00795A35" w:rsidP="00B35CF0">
      <w:pPr>
        <w:rPr>
          <w:lang w:val="en-GB"/>
        </w:rPr>
      </w:pPr>
      <w:r w:rsidRPr="00914C4A">
        <w:rPr>
          <w:b/>
          <w:lang w:val="en-GB"/>
        </w:rPr>
        <w:lastRenderedPageBreak/>
        <w:t>Diversification in the organisation</w:t>
      </w:r>
      <w:r w:rsidRPr="00914C4A">
        <w:rPr>
          <w:lang w:val="en-GB"/>
        </w:rPr>
        <w:t>: In the organisation, the diversity can be followed and cannot be followed which depends on the culture of the organisation. Like, in ALDI there are equal male and female employees so it practices the diversity on the other hand in ASDA, the male employees and more than female so the diversity is not practiced</w:t>
      </w:r>
      <w:r w:rsidR="00530E44">
        <w:rPr>
          <w:lang w:val="en-GB"/>
        </w:rPr>
        <w:t xml:space="preserve"> (</w:t>
      </w:r>
      <w:r w:rsidR="00530E44" w:rsidRPr="00035808">
        <w:rPr>
          <w:shd w:val="clear" w:color="auto" w:fill="FFFFFF"/>
        </w:rPr>
        <w:t>Davies,</w:t>
      </w:r>
      <w:r w:rsidR="00530E44">
        <w:rPr>
          <w:shd w:val="clear" w:color="auto" w:fill="FFFFFF"/>
        </w:rPr>
        <w:t xml:space="preserve"> 2010</w:t>
      </w:r>
      <w:r w:rsidR="00530E44">
        <w:rPr>
          <w:lang w:val="en-GB"/>
        </w:rPr>
        <w:t>)</w:t>
      </w:r>
      <w:r w:rsidRPr="00914C4A">
        <w:rPr>
          <w:lang w:val="en-GB"/>
        </w:rPr>
        <w:t xml:space="preserve">. </w:t>
      </w:r>
    </w:p>
    <w:p w:rsidR="00795A35" w:rsidRPr="00914C4A" w:rsidRDefault="004A443B" w:rsidP="00B35CF0">
      <w:pPr>
        <w:pStyle w:val="Heading2"/>
        <w:rPr>
          <w:lang w:val="en-GB"/>
        </w:rPr>
      </w:pPr>
      <w:bookmarkStart w:id="7" w:name="_Toc519976934"/>
      <w:r w:rsidRPr="00914C4A">
        <w:rPr>
          <w:lang w:val="en-GB"/>
        </w:rPr>
        <w:t xml:space="preserve">3.1 </w:t>
      </w:r>
      <w:r w:rsidR="00FC6771" w:rsidRPr="00914C4A">
        <w:rPr>
          <w:lang w:val="en-GB"/>
        </w:rPr>
        <w:t>ALDI’s Cultures which are practiced</w:t>
      </w:r>
      <w:bookmarkEnd w:id="7"/>
    </w:p>
    <w:p w:rsidR="004A443B" w:rsidRPr="00914C4A" w:rsidRDefault="004A443B" w:rsidP="00B35CF0">
      <w:pPr>
        <w:pStyle w:val="Heading3"/>
      </w:pPr>
      <w:bookmarkStart w:id="8" w:name="_Toc519976935"/>
      <w:r w:rsidRPr="00914C4A">
        <w:t>Values of ALDI</w:t>
      </w:r>
      <w:bookmarkEnd w:id="8"/>
    </w:p>
    <w:p w:rsidR="004A443B" w:rsidRPr="00914C4A" w:rsidRDefault="004A443B" w:rsidP="00B35CF0">
      <w:pPr>
        <w:rPr>
          <w:lang w:val="en-GB"/>
        </w:rPr>
      </w:pPr>
      <w:r w:rsidRPr="00914C4A">
        <w:rPr>
          <w:lang w:val="en-GB"/>
        </w:rPr>
        <w:t>In the values the vision, mission and goals are included which the mission and vision of ALDI are the values for the organisation. So these issues are evaluated below:</w:t>
      </w:r>
    </w:p>
    <w:p w:rsidR="00FC6771" w:rsidRPr="00914C4A" w:rsidRDefault="00FC6771" w:rsidP="00B35CF0">
      <w:pPr>
        <w:rPr>
          <w:lang w:val="en-GB"/>
        </w:rPr>
      </w:pPr>
      <w:r w:rsidRPr="00914C4A">
        <w:rPr>
          <w:b/>
          <w:lang w:val="en-GB"/>
        </w:rPr>
        <w:t>Vision of ALDI</w:t>
      </w:r>
      <w:r w:rsidRPr="00914C4A">
        <w:rPr>
          <w:lang w:val="en-GB"/>
        </w:rPr>
        <w:t xml:space="preserve">: The main vision of this organisation is to include the rich shoppers into ALDI for buying the products with cheapest price and lowest price of the products. They produce the quality products and offer the customers in the world in best ways and smart process. </w:t>
      </w:r>
    </w:p>
    <w:p w:rsidR="00FC6771" w:rsidRPr="00914C4A" w:rsidRDefault="00FC6771" w:rsidP="00B35CF0">
      <w:pPr>
        <w:jc w:val="center"/>
        <w:rPr>
          <w:lang w:val="en-GB"/>
        </w:rPr>
      </w:pPr>
      <w:r w:rsidRPr="00914C4A">
        <w:rPr>
          <w:noProof/>
          <w:lang w:val="en-GB" w:eastAsia="en-GB"/>
        </w:rPr>
        <w:drawing>
          <wp:inline distT="0" distB="0" distL="0" distR="0">
            <wp:extent cx="3400425" cy="2057400"/>
            <wp:effectExtent l="19050" t="0" r="9525" b="0"/>
            <wp:docPr id="1" name="Picture 1" descr="Image result for vision of al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ision of aldi"/>
                    <pic:cNvPicPr>
                      <a:picLocks noChangeAspect="1" noChangeArrowheads="1"/>
                    </pic:cNvPicPr>
                  </pic:nvPicPr>
                  <pic:blipFill>
                    <a:blip r:embed="rId9" cstate="print"/>
                    <a:srcRect r="-104" b="9829"/>
                    <a:stretch>
                      <a:fillRect/>
                    </a:stretch>
                  </pic:blipFill>
                  <pic:spPr bwMode="auto">
                    <a:xfrm>
                      <a:off x="0" y="0"/>
                      <a:ext cx="3403777" cy="2059428"/>
                    </a:xfrm>
                    <a:prstGeom prst="rect">
                      <a:avLst/>
                    </a:prstGeom>
                    <a:noFill/>
                    <a:ln w="9525">
                      <a:noFill/>
                      <a:miter lim="800000"/>
                      <a:headEnd/>
                      <a:tailEnd/>
                    </a:ln>
                  </pic:spPr>
                </pic:pic>
              </a:graphicData>
            </a:graphic>
          </wp:inline>
        </w:drawing>
      </w:r>
    </w:p>
    <w:p w:rsidR="00B74CFB" w:rsidRPr="00914C4A" w:rsidRDefault="00B74CFB" w:rsidP="00B35CF0">
      <w:pPr>
        <w:spacing w:after="0"/>
        <w:jc w:val="center"/>
        <w:rPr>
          <w:lang w:val="en-GB"/>
        </w:rPr>
      </w:pPr>
      <w:r w:rsidRPr="00914C4A">
        <w:rPr>
          <w:lang w:val="en-GB"/>
        </w:rPr>
        <w:t>Figure: ALDI’s Mission and Vision</w:t>
      </w:r>
    </w:p>
    <w:p w:rsidR="00B74CFB" w:rsidRPr="00914C4A" w:rsidRDefault="00B74CFB" w:rsidP="00B35CF0">
      <w:pPr>
        <w:spacing w:after="0"/>
        <w:jc w:val="center"/>
        <w:rPr>
          <w:lang w:val="en-GB"/>
        </w:rPr>
      </w:pPr>
      <w:r w:rsidRPr="00914C4A">
        <w:rPr>
          <w:lang w:val="en-GB"/>
        </w:rPr>
        <w:t xml:space="preserve">Source: </w:t>
      </w:r>
      <w:r w:rsidR="00530E44">
        <w:rPr>
          <w:lang w:val="en-GB"/>
        </w:rPr>
        <w:t>(</w:t>
      </w:r>
      <w:r w:rsidR="00530E44" w:rsidRPr="00035808">
        <w:rPr>
          <w:shd w:val="clear" w:color="auto" w:fill="FFFFFF"/>
        </w:rPr>
        <w:t>Louis,</w:t>
      </w:r>
      <w:r w:rsidR="00530E44">
        <w:rPr>
          <w:shd w:val="clear" w:color="auto" w:fill="FFFFFF"/>
        </w:rPr>
        <w:t xml:space="preserve"> 2015</w:t>
      </w:r>
      <w:r w:rsidR="00530E44">
        <w:rPr>
          <w:lang w:val="en-GB"/>
        </w:rPr>
        <w:t>)</w:t>
      </w:r>
    </w:p>
    <w:p w:rsidR="00B74CFB" w:rsidRPr="00914C4A" w:rsidRDefault="00B74CFB" w:rsidP="00B35CF0">
      <w:pPr>
        <w:spacing w:after="0"/>
        <w:rPr>
          <w:lang w:val="en-GB"/>
        </w:rPr>
      </w:pPr>
      <w:r w:rsidRPr="00914C4A">
        <w:rPr>
          <w:lang w:val="en-GB"/>
        </w:rPr>
        <w:t xml:space="preserve">They also want to get revolution in this industry and want to provide the unique and quality products and models. </w:t>
      </w:r>
    </w:p>
    <w:p w:rsidR="00B74CFB" w:rsidRPr="00914C4A" w:rsidRDefault="00B74CFB" w:rsidP="00B35CF0">
      <w:pPr>
        <w:rPr>
          <w:lang w:val="en-GB"/>
        </w:rPr>
      </w:pPr>
      <w:r w:rsidRPr="00914C4A">
        <w:rPr>
          <w:b/>
          <w:lang w:val="en-GB"/>
        </w:rPr>
        <w:t>Mission of ALDI</w:t>
      </w:r>
      <w:r w:rsidRPr="00914C4A">
        <w:rPr>
          <w:lang w:val="en-GB"/>
        </w:rPr>
        <w:t>: The mission is to provide the top quality products with lowest price and most cheap goods for everyone in the world. Which the quality will be same in every country and the price will be same in every country</w:t>
      </w:r>
      <w:r w:rsidR="00530E44">
        <w:rPr>
          <w:lang w:val="en-GB"/>
        </w:rPr>
        <w:t xml:space="preserve"> (</w:t>
      </w:r>
      <w:r w:rsidR="00530E44" w:rsidRPr="00035808">
        <w:rPr>
          <w:shd w:val="clear" w:color="auto" w:fill="FFFFFF"/>
        </w:rPr>
        <w:t>Louis,</w:t>
      </w:r>
      <w:r w:rsidR="00530E44">
        <w:rPr>
          <w:shd w:val="clear" w:color="auto" w:fill="FFFFFF"/>
        </w:rPr>
        <w:t xml:space="preserve"> 2015</w:t>
      </w:r>
      <w:r w:rsidR="00530E44">
        <w:rPr>
          <w:lang w:val="en-GB"/>
        </w:rPr>
        <w:t>)</w:t>
      </w:r>
      <w:r w:rsidRPr="00914C4A">
        <w:rPr>
          <w:lang w:val="en-GB"/>
        </w:rPr>
        <w:t>. So this culture is practiced in the organisat</w:t>
      </w:r>
      <w:r w:rsidR="008D398A" w:rsidRPr="00914C4A">
        <w:rPr>
          <w:lang w:val="en-GB"/>
        </w:rPr>
        <w:t xml:space="preserve">ion by the employees and heroes. </w:t>
      </w:r>
    </w:p>
    <w:p w:rsidR="00B74CFB" w:rsidRPr="00914C4A" w:rsidRDefault="00B74CFB" w:rsidP="00B35CF0">
      <w:pPr>
        <w:rPr>
          <w:lang w:val="en-GB"/>
        </w:rPr>
      </w:pPr>
      <w:r w:rsidRPr="00914C4A">
        <w:rPr>
          <w:lang w:val="en-GB"/>
        </w:rPr>
        <w:lastRenderedPageBreak/>
        <w:t>There are some advantages of the vision and mission which can be included; the organisation can increase the customers. The products will be sold more and the revenue will be increased. The affecting issues that means the disadvantages are; the organisation cannot get the niche market, because the price of the products are same in every country. Besides, they cannot capture the poor customers in the world. They should maintain this for everyone in all market.</w:t>
      </w:r>
    </w:p>
    <w:p w:rsidR="00B74CFB" w:rsidRPr="00914C4A" w:rsidRDefault="004A443B" w:rsidP="00B35CF0">
      <w:pPr>
        <w:pStyle w:val="Heading3"/>
      </w:pPr>
      <w:bookmarkStart w:id="9" w:name="_Toc519976936"/>
      <w:r w:rsidRPr="00914C4A">
        <w:t>Beliefs of ALDI in the organisation</w:t>
      </w:r>
      <w:bookmarkEnd w:id="9"/>
    </w:p>
    <w:p w:rsidR="004A443B" w:rsidRPr="00914C4A" w:rsidRDefault="004A443B" w:rsidP="00B35CF0">
      <w:pPr>
        <w:rPr>
          <w:lang w:val="en-GB"/>
        </w:rPr>
      </w:pPr>
      <w:r w:rsidRPr="00914C4A">
        <w:rPr>
          <w:lang w:val="en-GB"/>
        </w:rPr>
        <w:t>The theories, policies, job motivation and productivity and strategies are the beliefs of an organisation so these things are described</w:t>
      </w:r>
      <w:r w:rsidR="00530E44">
        <w:rPr>
          <w:lang w:val="en-GB"/>
        </w:rPr>
        <w:t xml:space="preserve"> (</w:t>
      </w:r>
      <w:r w:rsidR="00530E44" w:rsidRPr="00035808">
        <w:rPr>
          <w:shd w:val="clear" w:color="auto" w:fill="FFFFFF"/>
        </w:rPr>
        <w:t>Wallace</w:t>
      </w:r>
      <w:r w:rsidR="00530E44">
        <w:rPr>
          <w:shd w:val="clear" w:color="auto" w:fill="FFFFFF"/>
        </w:rPr>
        <w:t xml:space="preserve"> et al</w:t>
      </w:r>
      <w:r w:rsidR="00530E44" w:rsidRPr="00035808">
        <w:rPr>
          <w:shd w:val="clear" w:color="auto" w:fill="FFFFFF"/>
        </w:rPr>
        <w:t>,</w:t>
      </w:r>
      <w:r w:rsidR="00530E44">
        <w:rPr>
          <w:shd w:val="clear" w:color="auto" w:fill="FFFFFF"/>
        </w:rPr>
        <w:t xml:space="preserve"> 2009</w:t>
      </w:r>
      <w:r w:rsidR="00530E44">
        <w:rPr>
          <w:lang w:val="en-GB"/>
        </w:rPr>
        <w:t>)</w:t>
      </w:r>
      <w:r w:rsidRPr="00914C4A">
        <w:rPr>
          <w:lang w:val="en-GB"/>
        </w:rPr>
        <w:t xml:space="preserve"> below within the practiced theories and policies in ALDI:</w:t>
      </w:r>
    </w:p>
    <w:p w:rsidR="004A443B" w:rsidRPr="00914C4A" w:rsidRDefault="004A443B" w:rsidP="00B35CF0">
      <w:pPr>
        <w:rPr>
          <w:lang w:val="en-GB"/>
        </w:rPr>
      </w:pPr>
      <w:r w:rsidRPr="00914C4A">
        <w:rPr>
          <w:b/>
          <w:lang w:val="en-GB"/>
        </w:rPr>
        <w:t>Management theory</w:t>
      </w:r>
      <w:r w:rsidR="007A1862" w:rsidRPr="00914C4A">
        <w:rPr>
          <w:b/>
          <w:lang w:val="en-GB"/>
        </w:rPr>
        <w:t xml:space="preserve"> and principles</w:t>
      </w:r>
      <w:r w:rsidRPr="00914C4A">
        <w:rPr>
          <w:lang w:val="en-GB"/>
        </w:rPr>
        <w:t xml:space="preserve">: There are some management theories which are practiced in ALDI these are </w:t>
      </w:r>
      <w:r w:rsidR="007A1862" w:rsidRPr="00914C4A">
        <w:rPr>
          <w:lang w:val="en-GB"/>
        </w:rPr>
        <w:t>administrative theory, scientific theory, and system theory and X and Y theory of management. For operating the organisation, ALDI practices the administrative theory of management. This theory is briefly described:</w:t>
      </w:r>
    </w:p>
    <w:p w:rsidR="007A1862" w:rsidRPr="00914C4A" w:rsidRDefault="007A1862" w:rsidP="00B35CF0">
      <w:pPr>
        <w:jc w:val="center"/>
        <w:rPr>
          <w:lang w:val="en-GB"/>
        </w:rPr>
      </w:pPr>
      <w:r w:rsidRPr="00914C4A">
        <w:rPr>
          <w:noProof/>
          <w:lang w:val="en-GB" w:eastAsia="en-GB"/>
        </w:rPr>
        <w:drawing>
          <wp:inline distT="0" distB="0" distL="0" distR="0">
            <wp:extent cx="4248150" cy="2817681"/>
            <wp:effectExtent l="1905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10"/>
                    <a:srcRect/>
                    <a:stretch>
                      <a:fillRect/>
                    </a:stretch>
                  </pic:blipFill>
                  <pic:spPr bwMode="auto">
                    <a:xfrm>
                      <a:off x="0" y="0"/>
                      <a:ext cx="4265811" cy="2829395"/>
                    </a:xfrm>
                    <a:prstGeom prst="rect">
                      <a:avLst/>
                    </a:prstGeom>
                    <a:noFill/>
                    <a:ln w="9525">
                      <a:noFill/>
                      <a:miter lim="800000"/>
                      <a:headEnd/>
                      <a:tailEnd/>
                    </a:ln>
                  </pic:spPr>
                </pic:pic>
              </a:graphicData>
            </a:graphic>
          </wp:inline>
        </w:drawing>
      </w:r>
    </w:p>
    <w:p w:rsidR="007A1862" w:rsidRPr="00914C4A" w:rsidRDefault="007A1862" w:rsidP="00B35CF0">
      <w:pPr>
        <w:spacing w:after="0"/>
        <w:jc w:val="center"/>
        <w:rPr>
          <w:lang w:val="en-GB"/>
        </w:rPr>
      </w:pPr>
      <w:r w:rsidRPr="00914C4A">
        <w:rPr>
          <w:lang w:val="en-GB"/>
        </w:rPr>
        <w:t>Figure: Administrative theory and principles</w:t>
      </w:r>
    </w:p>
    <w:p w:rsidR="007A1862" w:rsidRPr="00914C4A" w:rsidRDefault="007A1862" w:rsidP="00B35CF0">
      <w:pPr>
        <w:spacing w:after="0"/>
        <w:jc w:val="center"/>
        <w:rPr>
          <w:lang w:val="en-GB"/>
        </w:rPr>
      </w:pPr>
      <w:r w:rsidRPr="00914C4A">
        <w:rPr>
          <w:lang w:val="en-GB"/>
        </w:rPr>
        <w:t>Source:</w:t>
      </w:r>
      <w:r w:rsidR="00530E44">
        <w:rPr>
          <w:lang w:val="en-GB"/>
        </w:rPr>
        <w:t xml:space="preserve"> (</w:t>
      </w:r>
      <w:r w:rsidR="00530E44" w:rsidRPr="00035808">
        <w:rPr>
          <w:shd w:val="clear" w:color="auto" w:fill="FFFFFF"/>
        </w:rPr>
        <w:t>Cole,</w:t>
      </w:r>
      <w:r w:rsidR="00530E44">
        <w:rPr>
          <w:shd w:val="clear" w:color="auto" w:fill="FFFFFF"/>
        </w:rPr>
        <w:t xml:space="preserve"> 2014</w:t>
      </w:r>
      <w:r w:rsidR="00530E44">
        <w:rPr>
          <w:lang w:val="en-GB"/>
        </w:rPr>
        <w:t>)</w:t>
      </w:r>
    </w:p>
    <w:p w:rsidR="007A1862" w:rsidRPr="00914C4A" w:rsidRDefault="007A1862" w:rsidP="00B35CF0">
      <w:pPr>
        <w:pStyle w:val="ListParagraph"/>
        <w:numPr>
          <w:ilvl w:val="0"/>
          <w:numId w:val="1"/>
        </w:numPr>
        <w:spacing w:after="0"/>
        <w:rPr>
          <w:lang w:val="en-GB"/>
        </w:rPr>
      </w:pPr>
      <w:r w:rsidRPr="00914C4A">
        <w:rPr>
          <w:b/>
          <w:lang w:val="en-GB"/>
        </w:rPr>
        <w:t>Administrative theory</w:t>
      </w:r>
      <w:r w:rsidRPr="00914C4A">
        <w:rPr>
          <w:lang w:val="en-GB"/>
        </w:rPr>
        <w:t xml:space="preserve">: This theory indicates the activities (14 activities) which are practiced day to day in the organisation and it must be regular. Like dividing the works, </w:t>
      </w:r>
      <w:r w:rsidRPr="00914C4A">
        <w:rPr>
          <w:lang w:val="en-GB"/>
        </w:rPr>
        <w:lastRenderedPageBreak/>
        <w:t>motivating the employees, planning the works, making decision, leading the employees and others are practiced by ALDI and they belief this theory</w:t>
      </w:r>
      <w:r w:rsidR="00530E44">
        <w:rPr>
          <w:lang w:val="en-GB"/>
        </w:rPr>
        <w:t xml:space="preserve"> (</w:t>
      </w:r>
      <w:r w:rsidR="00530E44" w:rsidRPr="00035808">
        <w:rPr>
          <w:shd w:val="clear" w:color="auto" w:fill="FFFFFF"/>
        </w:rPr>
        <w:t>Cole,</w:t>
      </w:r>
      <w:r w:rsidR="00530E44">
        <w:rPr>
          <w:shd w:val="clear" w:color="auto" w:fill="FFFFFF"/>
        </w:rPr>
        <w:t xml:space="preserve"> 2014</w:t>
      </w:r>
      <w:r w:rsidR="00530E44">
        <w:rPr>
          <w:lang w:val="en-GB"/>
        </w:rPr>
        <w:t>)</w:t>
      </w:r>
      <w:r w:rsidRPr="00914C4A">
        <w:rPr>
          <w:lang w:val="en-GB"/>
        </w:rPr>
        <w:t xml:space="preserve">. </w:t>
      </w:r>
    </w:p>
    <w:p w:rsidR="007A1862" w:rsidRPr="00914C4A" w:rsidRDefault="007A1862" w:rsidP="00B35CF0">
      <w:pPr>
        <w:rPr>
          <w:b/>
          <w:lang w:val="en-GB"/>
        </w:rPr>
      </w:pPr>
      <w:r w:rsidRPr="00914C4A">
        <w:rPr>
          <w:b/>
          <w:lang w:val="en-GB"/>
        </w:rPr>
        <w:t>Strategy which is followed by ALDI</w:t>
      </w:r>
      <w:r w:rsidRPr="00914C4A">
        <w:rPr>
          <w:lang w:val="en-GB"/>
        </w:rPr>
        <w:t xml:space="preserve">: There are some strategy which is followed by ALDI like marketing strategy of Ansoff matrix, five forces and competitive generic strategy. The mostly used strategy is </w:t>
      </w:r>
      <w:r w:rsidRPr="00914C4A">
        <w:rPr>
          <w:b/>
          <w:lang w:val="en-GB"/>
        </w:rPr>
        <w:t xml:space="preserve">Ansoff matrix. </w:t>
      </w:r>
    </w:p>
    <w:p w:rsidR="007A1862" w:rsidRPr="00914C4A" w:rsidRDefault="007A1862" w:rsidP="00B35CF0">
      <w:pPr>
        <w:jc w:val="center"/>
        <w:rPr>
          <w:lang w:val="en-GB"/>
        </w:rPr>
      </w:pPr>
      <w:r w:rsidRPr="00914C4A">
        <w:rPr>
          <w:noProof/>
          <w:lang w:val="en-GB" w:eastAsia="en-GB"/>
        </w:rPr>
        <w:drawing>
          <wp:inline distT="0" distB="0" distL="0" distR="0">
            <wp:extent cx="3562350" cy="2474259"/>
            <wp:effectExtent l="19050" t="0" r="0" b="0"/>
            <wp:docPr id="7" name="Picture 7" descr="Image result for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nsoff matrix"/>
                    <pic:cNvPicPr>
                      <a:picLocks noChangeAspect="1" noChangeArrowheads="1"/>
                    </pic:cNvPicPr>
                  </pic:nvPicPr>
                  <pic:blipFill>
                    <a:blip r:embed="rId11"/>
                    <a:srcRect/>
                    <a:stretch>
                      <a:fillRect/>
                    </a:stretch>
                  </pic:blipFill>
                  <pic:spPr bwMode="auto">
                    <a:xfrm>
                      <a:off x="0" y="0"/>
                      <a:ext cx="3565576" cy="2476500"/>
                    </a:xfrm>
                    <a:prstGeom prst="rect">
                      <a:avLst/>
                    </a:prstGeom>
                    <a:noFill/>
                    <a:ln w="9525">
                      <a:noFill/>
                      <a:miter lim="800000"/>
                      <a:headEnd/>
                      <a:tailEnd/>
                    </a:ln>
                  </pic:spPr>
                </pic:pic>
              </a:graphicData>
            </a:graphic>
          </wp:inline>
        </w:drawing>
      </w:r>
    </w:p>
    <w:p w:rsidR="00661418" w:rsidRPr="00914C4A" w:rsidRDefault="00661418" w:rsidP="00B35CF0">
      <w:pPr>
        <w:spacing w:after="0"/>
        <w:jc w:val="center"/>
        <w:rPr>
          <w:lang w:val="en-GB"/>
        </w:rPr>
      </w:pPr>
      <w:r w:rsidRPr="00914C4A">
        <w:rPr>
          <w:lang w:val="en-GB"/>
        </w:rPr>
        <w:t>Figure: Ansoff Matrix</w:t>
      </w:r>
    </w:p>
    <w:p w:rsidR="00661418" w:rsidRPr="00914C4A" w:rsidRDefault="00661418" w:rsidP="00B35CF0">
      <w:pPr>
        <w:spacing w:after="0"/>
        <w:jc w:val="center"/>
        <w:rPr>
          <w:lang w:val="en-GB"/>
        </w:rPr>
      </w:pPr>
      <w:r w:rsidRPr="00914C4A">
        <w:rPr>
          <w:lang w:val="en-GB"/>
        </w:rPr>
        <w:t xml:space="preserve">Source: </w:t>
      </w:r>
      <w:r w:rsidR="00530E44">
        <w:rPr>
          <w:lang w:val="en-GB"/>
        </w:rPr>
        <w:t>(</w:t>
      </w:r>
      <w:r w:rsidR="00530E44" w:rsidRPr="00035808">
        <w:rPr>
          <w:shd w:val="clear" w:color="auto" w:fill="FFFFFF"/>
        </w:rPr>
        <w:t>Morrison</w:t>
      </w:r>
      <w:r w:rsidR="00530E44">
        <w:rPr>
          <w:shd w:val="clear" w:color="auto" w:fill="FFFFFF"/>
        </w:rPr>
        <w:t xml:space="preserve"> et al</w:t>
      </w:r>
      <w:r w:rsidR="00530E44" w:rsidRPr="00035808">
        <w:rPr>
          <w:shd w:val="clear" w:color="auto" w:fill="FFFFFF"/>
        </w:rPr>
        <w:t>,</w:t>
      </w:r>
      <w:r w:rsidR="00530E44">
        <w:rPr>
          <w:shd w:val="clear" w:color="auto" w:fill="FFFFFF"/>
        </w:rPr>
        <w:t xml:space="preserve"> 2011</w:t>
      </w:r>
      <w:r w:rsidR="00530E44">
        <w:rPr>
          <w:lang w:val="en-GB"/>
        </w:rPr>
        <w:t>)</w:t>
      </w:r>
    </w:p>
    <w:p w:rsidR="00661418" w:rsidRPr="00914C4A" w:rsidRDefault="00661418" w:rsidP="00B35CF0">
      <w:pPr>
        <w:spacing w:after="0"/>
        <w:rPr>
          <w:lang w:val="en-GB"/>
        </w:rPr>
      </w:pPr>
      <w:r w:rsidRPr="00914C4A">
        <w:rPr>
          <w:lang w:val="en-GB"/>
        </w:rPr>
        <w:t>This strategy is very effective for ALDI, which help to lunch the new products and new markets like when the products are new and markets are old that means the products should be developed. In this ways the penetration, development of market and diversification are practiced by ALDI in every time</w:t>
      </w:r>
      <w:r w:rsidR="00530E44">
        <w:rPr>
          <w:lang w:val="en-GB"/>
        </w:rPr>
        <w:t xml:space="preserve"> (Aldi, 2018)</w:t>
      </w:r>
      <w:r w:rsidRPr="00914C4A">
        <w:rPr>
          <w:lang w:val="en-GB"/>
        </w:rPr>
        <w:t xml:space="preserve">. </w:t>
      </w:r>
    </w:p>
    <w:p w:rsidR="00661418" w:rsidRPr="00914C4A" w:rsidRDefault="00661418" w:rsidP="00B35CF0">
      <w:pPr>
        <w:pStyle w:val="Heading3"/>
      </w:pPr>
      <w:bookmarkStart w:id="10" w:name="_Toc519976937"/>
      <w:r w:rsidRPr="00914C4A">
        <w:t>Norms of ALDI</w:t>
      </w:r>
      <w:bookmarkEnd w:id="10"/>
    </w:p>
    <w:p w:rsidR="00661418" w:rsidRPr="00914C4A" w:rsidRDefault="00661418" w:rsidP="00B35CF0">
      <w:pPr>
        <w:rPr>
          <w:lang w:val="en-GB"/>
        </w:rPr>
      </w:pPr>
      <w:r w:rsidRPr="00914C4A">
        <w:rPr>
          <w:lang w:val="en-GB"/>
        </w:rPr>
        <w:t>The rules and regulations, tasks for filling by the employees, standards works for meeting the goals are the norms of an organisation. So these are followed by ALDI which are described below:</w:t>
      </w:r>
    </w:p>
    <w:p w:rsidR="00661418" w:rsidRPr="00914C4A" w:rsidRDefault="00661418" w:rsidP="00B35CF0">
      <w:pPr>
        <w:rPr>
          <w:lang w:val="en-GB"/>
        </w:rPr>
      </w:pPr>
      <w:r w:rsidRPr="00914C4A">
        <w:rPr>
          <w:b/>
          <w:lang w:val="en-GB"/>
        </w:rPr>
        <w:t>Employee welfare</w:t>
      </w:r>
      <w:r w:rsidR="00E97978" w:rsidRPr="00914C4A">
        <w:rPr>
          <w:lang w:val="en-GB"/>
        </w:rPr>
        <w:t xml:space="preserve">:There are some rules for the employee welfare which must be applied in ALDI. Human rights and equal theory must be applied where the employees must be achieved the respect and equal opportunity. The national employment law is focused by ALDI for </w:t>
      </w:r>
      <w:r w:rsidR="00E97978" w:rsidRPr="00914C4A">
        <w:rPr>
          <w:lang w:val="en-GB"/>
        </w:rPr>
        <w:lastRenderedPageBreak/>
        <w:t>employees</w:t>
      </w:r>
      <w:r w:rsidR="00530E44">
        <w:rPr>
          <w:lang w:val="en-GB"/>
        </w:rPr>
        <w:t xml:space="preserve"> (</w:t>
      </w:r>
      <w:r w:rsidR="00530E44" w:rsidRPr="00035808">
        <w:rPr>
          <w:shd w:val="clear" w:color="auto" w:fill="FFFFFF"/>
        </w:rPr>
        <w:t>Martins</w:t>
      </w:r>
      <w:r w:rsidR="00530E44">
        <w:rPr>
          <w:shd w:val="clear" w:color="auto" w:fill="FFFFFF"/>
        </w:rPr>
        <w:t xml:space="preserve"> et al</w:t>
      </w:r>
      <w:r w:rsidR="00530E44" w:rsidRPr="00035808">
        <w:rPr>
          <w:shd w:val="clear" w:color="auto" w:fill="FFFFFF"/>
        </w:rPr>
        <w:t>,</w:t>
      </w:r>
      <w:r w:rsidR="00530E44">
        <w:rPr>
          <w:shd w:val="clear" w:color="auto" w:fill="FFFFFF"/>
        </w:rPr>
        <w:t xml:space="preserve"> 2013</w:t>
      </w:r>
      <w:r w:rsidR="00530E44">
        <w:rPr>
          <w:lang w:val="en-GB"/>
        </w:rPr>
        <w:t>)</w:t>
      </w:r>
      <w:r w:rsidR="00E97978" w:rsidRPr="00914C4A">
        <w:rPr>
          <w:lang w:val="en-GB"/>
        </w:rPr>
        <w:t xml:space="preserve">. Where the rules are written, like the employee should be fixed to their works, employees should come in the organisation on time. </w:t>
      </w:r>
    </w:p>
    <w:p w:rsidR="008D398A" w:rsidRPr="00914C4A" w:rsidRDefault="00F97113" w:rsidP="00B35CF0">
      <w:pPr>
        <w:pStyle w:val="Heading2"/>
        <w:rPr>
          <w:lang w:val="en-GB"/>
        </w:rPr>
      </w:pPr>
      <w:bookmarkStart w:id="11" w:name="_Toc519976938"/>
      <w:r w:rsidRPr="00914C4A">
        <w:rPr>
          <w:lang w:val="en-GB"/>
        </w:rPr>
        <w:t>3</w:t>
      </w:r>
      <w:r w:rsidR="00724303" w:rsidRPr="00914C4A">
        <w:rPr>
          <w:lang w:val="en-GB"/>
        </w:rPr>
        <w:t xml:space="preserve">.2 </w:t>
      </w:r>
      <w:r w:rsidR="008D398A" w:rsidRPr="00914C4A">
        <w:rPr>
          <w:lang w:val="en-GB"/>
        </w:rPr>
        <w:t xml:space="preserve">Evaluation of the culture in </w:t>
      </w:r>
      <w:bookmarkEnd w:id="11"/>
      <w:r w:rsidR="002A7A99">
        <w:rPr>
          <w:lang w:val="en-GB"/>
        </w:rPr>
        <w:t xml:space="preserve">the organisation </w:t>
      </w:r>
    </w:p>
    <w:p w:rsidR="00724303" w:rsidRPr="00914C4A" w:rsidRDefault="008D398A" w:rsidP="00B35CF0">
      <w:pPr>
        <w:rPr>
          <w:lang w:val="en-GB"/>
        </w:rPr>
      </w:pPr>
      <w:r w:rsidRPr="00914C4A">
        <w:rPr>
          <w:lang w:val="en-GB"/>
        </w:rPr>
        <w:t>There are some advantages in the culture of ALDI which are; ALDI can be best company for the people in the world based on the recruitment. The reputation will be increased for practicing the good diversification. The theories are very effectives for ALDI which helps to increase the productivity of the organisation</w:t>
      </w:r>
      <w:r w:rsidR="00530E44">
        <w:rPr>
          <w:lang w:val="en-GB"/>
        </w:rPr>
        <w:t xml:space="preserve"> (</w:t>
      </w:r>
      <w:r w:rsidR="00530E44" w:rsidRPr="00035808">
        <w:rPr>
          <w:shd w:val="clear" w:color="auto" w:fill="FFFFFF"/>
        </w:rPr>
        <w:t>Brown,</w:t>
      </w:r>
      <w:r w:rsidR="00530E44">
        <w:rPr>
          <w:shd w:val="clear" w:color="auto" w:fill="FFFFFF"/>
        </w:rPr>
        <w:t xml:space="preserve"> 2018</w:t>
      </w:r>
      <w:r w:rsidR="00530E44">
        <w:rPr>
          <w:lang w:val="en-GB"/>
        </w:rPr>
        <w:t>)</w:t>
      </w:r>
      <w:r w:rsidRPr="00914C4A">
        <w:rPr>
          <w:lang w:val="en-GB"/>
        </w:rPr>
        <w:t>. The disadvantages are; the organisation cannot achieve the reputation in UK employees because they want to preference in recruitment. Other theories are not used which may be blessed for the organisation.The organisation cannot get the niche market, because the price of the products is same in every country. Besides, they cannot capture the poor customers in the world. So these issues should be maintained properly based on the organisational culture in ALDI</w:t>
      </w:r>
      <w:r w:rsidR="00530E44">
        <w:rPr>
          <w:lang w:val="en-GB"/>
        </w:rPr>
        <w:t xml:space="preserve"> (Aldi grocery, 2018)</w:t>
      </w:r>
      <w:r w:rsidRPr="00914C4A">
        <w:rPr>
          <w:lang w:val="en-GB"/>
        </w:rPr>
        <w:t xml:space="preserve">. </w:t>
      </w:r>
    </w:p>
    <w:p w:rsidR="00F97113" w:rsidRPr="00914C4A" w:rsidRDefault="00F97113" w:rsidP="00B35CF0">
      <w:pPr>
        <w:pStyle w:val="Heading2"/>
        <w:rPr>
          <w:lang w:val="en-GB"/>
        </w:rPr>
      </w:pPr>
      <w:bookmarkStart w:id="12" w:name="_Toc519976939"/>
      <w:r w:rsidRPr="00914C4A">
        <w:rPr>
          <w:lang w:val="en-GB"/>
        </w:rPr>
        <w:t>3.3 Policies, procedures and legislations</w:t>
      </w:r>
      <w:bookmarkEnd w:id="12"/>
    </w:p>
    <w:p w:rsidR="00724303" w:rsidRPr="00914C4A" w:rsidRDefault="00F97113" w:rsidP="00B35CF0">
      <w:pPr>
        <w:rPr>
          <w:lang w:val="en-GB"/>
        </w:rPr>
      </w:pPr>
      <w:r w:rsidRPr="00914C4A">
        <w:rPr>
          <w:lang w:val="en-GB"/>
        </w:rPr>
        <w:t>The employees and the diversification is another part for the organisation. In ALDI, the employees are recruited from external and internal source. The new employees are properly trained by the trainers. Then they are fixed for the job. When the employees are recruited the diversification is followed by ALDI. They recruit female and male employees equally, besides, the European people and the Asian people are not differentiated. The religion is not factor for recruitment. In this way the organisation practices the employee and diversification</w:t>
      </w:r>
      <w:r w:rsidR="00530E44">
        <w:rPr>
          <w:lang w:val="en-GB"/>
        </w:rPr>
        <w:t xml:space="preserve"> (</w:t>
      </w:r>
      <w:r w:rsidR="00530E44" w:rsidRPr="00035808">
        <w:rPr>
          <w:shd w:val="clear" w:color="auto" w:fill="FFFFFF"/>
        </w:rPr>
        <w:t>Deakin</w:t>
      </w:r>
      <w:r w:rsidR="00530E44">
        <w:rPr>
          <w:shd w:val="clear" w:color="auto" w:fill="FFFFFF"/>
        </w:rPr>
        <w:t xml:space="preserve"> et al, 2015</w:t>
      </w:r>
      <w:r w:rsidR="00530E44">
        <w:rPr>
          <w:lang w:val="en-GB"/>
        </w:rPr>
        <w:t>)</w:t>
      </w:r>
      <w:r w:rsidRPr="00914C4A">
        <w:rPr>
          <w:lang w:val="en-GB"/>
        </w:rPr>
        <w:t>. T</w:t>
      </w:r>
      <w:r w:rsidR="00724303" w:rsidRPr="00914C4A">
        <w:rPr>
          <w:lang w:val="en-GB"/>
        </w:rPr>
        <w:t>he principles, policies, regulations, theories of the organisation are practiced by the organisation which actually is different from organisation to organisation. So this is also t</w:t>
      </w:r>
      <w:r w:rsidRPr="00914C4A">
        <w:rPr>
          <w:lang w:val="en-GB"/>
        </w:rPr>
        <w:t xml:space="preserve">he culture of the organisation. </w:t>
      </w:r>
      <w:r w:rsidR="00724303" w:rsidRPr="00914C4A">
        <w:rPr>
          <w:lang w:val="en-GB"/>
        </w:rPr>
        <w:t>Performances, celebrations and activities are the reinforce team work and the sense of inclusion which can be the part of culture in an organisation. People are the part of organisational culture which can practice the culture in different ways and this must be different from organisation to organisation.</w:t>
      </w:r>
    </w:p>
    <w:p w:rsidR="00724303" w:rsidRPr="00914C4A" w:rsidRDefault="00724303" w:rsidP="00B35CF0">
      <w:pPr>
        <w:pStyle w:val="Heading1"/>
        <w:rPr>
          <w:lang w:val="en-GB"/>
        </w:rPr>
      </w:pPr>
      <w:bookmarkStart w:id="13" w:name="_Toc519976940"/>
      <w:r w:rsidRPr="00914C4A">
        <w:rPr>
          <w:lang w:val="en-GB"/>
        </w:rPr>
        <w:lastRenderedPageBreak/>
        <w:t xml:space="preserve">4. Critical evaluation of </w:t>
      </w:r>
      <w:r w:rsidR="002A7A99">
        <w:rPr>
          <w:lang w:val="en-GB"/>
        </w:rPr>
        <w:t>the organisation</w:t>
      </w:r>
      <w:r w:rsidRPr="00914C4A">
        <w:rPr>
          <w:lang w:val="en-GB"/>
        </w:rPr>
        <w:t xml:space="preserve"> and broader environment in which it operates</w:t>
      </w:r>
      <w:bookmarkEnd w:id="13"/>
    </w:p>
    <w:p w:rsidR="000B1DC6" w:rsidRPr="00914C4A" w:rsidRDefault="00724303" w:rsidP="00B35CF0">
      <w:pPr>
        <w:rPr>
          <w:lang w:val="en-GB"/>
        </w:rPr>
      </w:pPr>
      <w:r w:rsidRPr="00914C4A">
        <w:rPr>
          <w:lang w:val="en-GB"/>
        </w:rPr>
        <w:t>The word broader environment means the environment where the external and internal factors are included. In the broader environment, the PEST and SWOT analysis are included. The PEST analysis is the external environment for ALDI and the SWOT analysis is the internal and external issues for the organisation. So these are described below within ALDI for evaluation properly:</w:t>
      </w:r>
    </w:p>
    <w:p w:rsidR="00724303" w:rsidRPr="00914C4A" w:rsidRDefault="00F97113" w:rsidP="00B35CF0">
      <w:pPr>
        <w:pStyle w:val="Heading2"/>
        <w:rPr>
          <w:lang w:val="en-GB"/>
        </w:rPr>
      </w:pPr>
      <w:bookmarkStart w:id="14" w:name="_Toc519976941"/>
      <w:r w:rsidRPr="00914C4A">
        <w:rPr>
          <w:lang w:val="en-GB"/>
        </w:rPr>
        <w:t>4.1 PEST analysis of ALDI</w:t>
      </w:r>
      <w:r w:rsidR="003710D7">
        <w:rPr>
          <w:lang w:val="en-GB"/>
        </w:rPr>
        <w:t>’s Culture</w:t>
      </w:r>
      <w:r w:rsidR="005907B5">
        <w:rPr>
          <w:lang w:val="en-GB"/>
        </w:rPr>
        <w:t xml:space="preserve"> and impacts of its</w:t>
      </w:r>
      <w:bookmarkEnd w:id="14"/>
    </w:p>
    <w:p w:rsidR="000B1DC6" w:rsidRDefault="00F97113" w:rsidP="00B35CF0">
      <w:pPr>
        <w:rPr>
          <w:lang w:val="en-GB"/>
        </w:rPr>
      </w:pPr>
      <w:r w:rsidRPr="00914C4A">
        <w:rPr>
          <w:lang w:val="en-GB"/>
        </w:rPr>
        <w:t xml:space="preserve">The PEST refers to the political, </w:t>
      </w:r>
      <w:r w:rsidR="00F91E58" w:rsidRPr="00914C4A">
        <w:rPr>
          <w:lang w:val="en-GB"/>
        </w:rPr>
        <w:t>economic</w:t>
      </w:r>
      <w:r w:rsidR="000B1DC6" w:rsidRPr="00914C4A">
        <w:rPr>
          <w:lang w:val="en-GB"/>
        </w:rPr>
        <w:t>, socio-cultural</w:t>
      </w:r>
      <w:r w:rsidRPr="00914C4A">
        <w:rPr>
          <w:lang w:val="en-GB"/>
        </w:rPr>
        <w:t xml:space="preserve"> and technological factors of an organisation. This is the external part of the organisation which can also indicate the external environment of the organisation. For completing the culture of ALDI, this analysis can </w:t>
      </w:r>
      <w:r w:rsidR="000B1DC6" w:rsidRPr="00914C4A">
        <w:rPr>
          <w:lang w:val="en-GB"/>
        </w:rPr>
        <w:t>apply</w:t>
      </w:r>
      <w:r w:rsidRPr="00914C4A">
        <w:rPr>
          <w:lang w:val="en-GB"/>
        </w:rPr>
        <w:t xml:space="preserve"> in the organisation.</w:t>
      </w:r>
      <w:r w:rsidR="000B1DC6" w:rsidRPr="00914C4A">
        <w:rPr>
          <w:lang w:val="en-GB"/>
        </w:rPr>
        <w:t xml:space="preserve"> These factors are described below within ALDI:</w:t>
      </w:r>
    </w:p>
    <w:p w:rsidR="0099015E" w:rsidRDefault="0099015E" w:rsidP="00B35CF0">
      <w:pPr>
        <w:jc w:val="center"/>
        <w:rPr>
          <w:lang w:val="en-GB"/>
        </w:rPr>
      </w:pPr>
      <w:r>
        <w:rPr>
          <w:noProof/>
          <w:lang w:val="en-GB" w:eastAsia="en-GB"/>
        </w:rPr>
        <w:drawing>
          <wp:inline distT="0" distB="0" distL="0" distR="0">
            <wp:extent cx="4219575" cy="1896985"/>
            <wp:effectExtent l="19050" t="0" r="9525" b="0"/>
            <wp:docPr id="19" name="Picture 19" descr="Image result for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PEST analysis"/>
                    <pic:cNvPicPr>
                      <a:picLocks noChangeAspect="1" noChangeArrowheads="1"/>
                    </pic:cNvPicPr>
                  </pic:nvPicPr>
                  <pic:blipFill>
                    <a:blip r:embed="rId12"/>
                    <a:srcRect/>
                    <a:stretch>
                      <a:fillRect/>
                    </a:stretch>
                  </pic:blipFill>
                  <pic:spPr bwMode="auto">
                    <a:xfrm>
                      <a:off x="0" y="0"/>
                      <a:ext cx="4219575" cy="1896985"/>
                    </a:xfrm>
                    <a:prstGeom prst="rect">
                      <a:avLst/>
                    </a:prstGeom>
                    <a:noFill/>
                    <a:ln w="9525">
                      <a:noFill/>
                      <a:miter lim="800000"/>
                      <a:headEnd/>
                      <a:tailEnd/>
                    </a:ln>
                  </pic:spPr>
                </pic:pic>
              </a:graphicData>
            </a:graphic>
          </wp:inline>
        </w:drawing>
      </w:r>
    </w:p>
    <w:p w:rsidR="0099015E" w:rsidRDefault="0099015E" w:rsidP="00B35CF0">
      <w:pPr>
        <w:spacing w:after="0"/>
        <w:jc w:val="center"/>
        <w:rPr>
          <w:lang w:val="en-GB"/>
        </w:rPr>
      </w:pPr>
      <w:r>
        <w:rPr>
          <w:lang w:val="en-GB"/>
        </w:rPr>
        <w:t>Figure: PEST Analysis in ALDI</w:t>
      </w:r>
    </w:p>
    <w:p w:rsidR="0099015E" w:rsidRPr="00914C4A" w:rsidRDefault="0099015E" w:rsidP="00B35CF0">
      <w:pPr>
        <w:spacing w:after="0"/>
        <w:jc w:val="center"/>
        <w:rPr>
          <w:lang w:val="en-GB"/>
        </w:rPr>
      </w:pPr>
      <w:r>
        <w:rPr>
          <w:lang w:val="en-GB"/>
        </w:rPr>
        <w:t xml:space="preserve">Source: </w:t>
      </w:r>
      <w:r w:rsidR="00530E44">
        <w:rPr>
          <w:lang w:val="en-GB"/>
        </w:rPr>
        <w:t>(</w:t>
      </w:r>
      <w:r w:rsidR="00530E44" w:rsidRPr="00035808">
        <w:rPr>
          <w:shd w:val="clear" w:color="auto" w:fill="FFFFFF"/>
        </w:rPr>
        <w:t>Peng</w:t>
      </w:r>
      <w:r w:rsidR="00530E44">
        <w:rPr>
          <w:shd w:val="clear" w:color="auto" w:fill="FFFFFF"/>
        </w:rPr>
        <w:t xml:space="preserve"> et al, 2017</w:t>
      </w:r>
      <w:r w:rsidR="00530E44">
        <w:rPr>
          <w:lang w:val="en-GB"/>
        </w:rPr>
        <w:t>)</w:t>
      </w:r>
    </w:p>
    <w:p w:rsidR="000B1DC6" w:rsidRDefault="000B1DC6" w:rsidP="00B35CF0">
      <w:pPr>
        <w:spacing w:after="0"/>
        <w:rPr>
          <w:lang w:val="en-GB"/>
        </w:rPr>
      </w:pPr>
      <w:r w:rsidRPr="00914C4A">
        <w:rPr>
          <w:b/>
          <w:lang w:val="en-GB"/>
        </w:rPr>
        <w:t>Political factors</w:t>
      </w:r>
      <w:r w:rsidRPr="00914C4A">
        <w:rPr>
          <w:lang w:val="en-GB"/>
        </w:rPr>
        <w:t xml:space="preserve">: The confliction between the markets and the political vulnerabilities are creating for the political affection in the business. The sustainability of the political conflictions and the vulnerabilities are in the developed countries so ALDI are not facing the major political issues. The European countries, Australia, USA, China and Japan all are sustainable countries for politics where the political activities are not complex and so ALDI are not faced any political violence. They can entire in foreign market, can export and import the products in their business, </w:t>
      </w:r>
      <w:r w:rsidRPr="00914C4A">
        <w:rPr>
          <w:lang w:val="en-GB"/>
        </w:rPr>
        <w:lastRenderedPageBreak/>
        <w:t>they can also make the joint venture corporation in international market because of political relationship between these countries which are very strong and sustainable</w:t>
      </w:r>
      <w:r w:rsidR="00530E44">
        <w:rPr>
          <w:lang w:val="en-GB"/>
        </w:rPr>
        <w:t xml:space="preserve"> (</w:t>
      </w:r>
      <w:r w:rsidR="00530E44" w:rsidRPr="00035808">
        <w:rPr>
          <w:shd w:val="clear" w:color="auto" w:fill="FFFFFF"/>
        </w:rPr>
        <w:t>Peng</w:t>
      </w:r>
      <w:r w:rsidR="00F91E58">
        <w:rPr>
          <w:shd w:val="clear" w:color="auto" w:fill="FFFFFF"/>
        </w:rPr>
        <w:t>,</w:t>
      </w:r>
      <w:r w:rsidR="00530E44">
        <w:rPr>
          <w:shd w:val="clear" w:color="auto" w:fill="FFFFFF"/>
        </w:rPr>
        <w:t xml:space="preserve"> et al</w:t>
      </w:r>
      <w:r w:rsidR="00F91E58">
        <w:rPr>
          <w:shd w:val="clear" w:color="auto" w:fill="FFFFFF"/>
        </w:rPr>
        <w:t>.</w:t>
      </w:r>
      <w:r w:rsidR="00530E44">
        <w:rPr>
          <w:shd w:val="clear" w:color="auto" w:fill="FFFFFF"/>
        </w:rPr>
        <w:t>, 2017</w:t>
      </w:r>
      <w:r w:rsidR="00530E44">
        <w:rPr>
          <w:lang w:val="en-GB"/>
        </w:rPr>
        <w:t>)</w:t>
      </w:r>
      <w:r w:rsidRPr="00914C4A">
        <w:rPr>
          <w:lang w:val="en-GB"/>
        </w:rPr>
        <w:t>.</w:t>
      </w:r>
    </w:p>
    <w:p w:rsidR="00F91E58" w:rsidRPr="00914C4A" w:rsidRDefault="00F91E58" w:rsidP="00B35CF0">
      <w:pPr>
        <w:spacing w:after="0"/>
        <w:rPr>
          <w:lang w:val="en-GB"/>
        </w:rPr>
      </w:pPr>
    </w:p>
    <w:p w:rsidR="000B1DC6" w:rsidRPr="00914C4A" w:rsidRDefault="00DE7D1B" w:rsidP="00B35CF0">
      <w:pPr>
        <w:rPr>
          <w:lang w:val="en-GB"/>
        </w:rPr>
      </w:pPr>
      <w:r w:rsidRPr="00914C4A">
        <w:rPr>
          <w:b/>
          <w:lang w:val="en-GB"/>
        </w:rPr>
        <w:t>Economical factors</w:t>
      </w:r>
      <w:r w:rsidRPr="00914C4A">
        <w:rPr>
          <w:lang w:val="en-GB"/>
        </w:rPr>
        <w:t>: For Brexit affection, the price of goods and products are raising in UK in other super market. On the other hand, for fastest rate of products are lowering the price of ALDI’s products and it favours to ALDI. Inflation is very affected term in super market which increased by 2.9% in UK and so the customers must pay £27 extra in buying the products</w:t>
      </w:r>
      <w:r w:rsidR="00530E44">
        <w:rPr>
          <w:lang w:val="en-GB"/>
        </w:rPr>
        <w:t xml:space="preserve"> (Aldi, 2018)</w:t>
      </w:r>
      <w:r w:rsidRPr="00914C4A">
        <w:rPr>
          <w:lang w:val="en-GB"/>
        </w:rPr>
        <w:t>. In ALDI, the managers of the organisation give the discount for the products which the price remains same and the sales are increased. This is favourable for ALDI. ALDI declared that the hourly wage of the employees will be increased by £2.55 which £7.20 to £9.75</w:t>
      </w:r>
      <w:r w:rsidR="00530E44">
        <w:rPr>
          <w:lang w:val="en-GB"/>
        </w:rPr>
        <w:t xml:space="preserve"> (Aldi, 2018)</w:t>
      </w:r>
      <w:r w:rsidRPr="00914C4A">
        <w:rPr>
          <w:lang w:val="en-GB"/>
        </w:rPr>
        <w:t>. For this, the inflation cannot affect the price of the products buying the goods by customers</w:t>
      </w:r>
      <w:r w:rsidR="00530E44">
        <w:rPr>
          <w:lang w:val="en-GB"/>
        </w:rPr>
        <w:t xml:space="preserve"> (</w:t>
      </w:r>
      <w:r w:rsidR="00530E44" w:rsidRPr="00035808">
        <w:rPr>
          <w:shd w:val="clear" w:color="auto" w:fill="FFFFFF"/>
        </w:rPr>
        <w:t>Gupta</w:t>
      </w:r>
      <w:r w:rsidR="00530E44">
        <w:rPr>
          <w:shd w:val="clear" w:color="auto" w:fill="FFFFFF"/>
        </w:rPr>
        <w:t>, 2017</w:t>
      </w:r>
      <w:r w:rsidR="00530E44">
        <w:rPr>
          <w:lang w:val="en-GB"/>
        </w:rPr>
        <w:t>)</w:t>
      </w:r>
      <w:r w:rsidRPr="00914C4A">
        <w:rPr>
          <w:lang w:val="en-GB"/>
        </w:rPr>
        <w:t xml:space="preserve">. </w:t>
      </w:r>
    </w:p>
    <w:p w:rsidR="00DB440D" w:rsidRPr="00914C4A" w:rsidRDefault="00DE7D1B" w:rsidP="00B35CF0">
      <w:pPr>
        <w:rPr>
          <w:lang w:val="en-GB"/>
        </w:rPr>
      </w:pPr>
      <w:r w:rsidRPr="00914C4A">
        <w:rPr>
          <w:b/>
          <w:lang w:val="en-GB"/>
        </w:rPr>
        <w:t>Socio-cultural factors</w:t>
      </w:r>
      <w:r w:rsidRPr="00914C4A">
        <w:rPr>
          <w:lang w:val="en-GB"/>
        </w:rPr>
        <w:t xml:space="preserve">: </w:t>
      </w:r>
      <w:r w:rsidR="00DB440D" w:rsidRPr="00914C4A">
        <w:rPr>
          <w:lang w:val="en-GB"/>
        </w:rPr>
        <w:t>ALDI is the best company in the history of grocery shops in the world which pay the salaries and wages highly. They recruit 3000 employees</w:t>
      </w:r>
      <w:r w:rsidR="00530E44">
        <w:rPr>
          <w:lang w:val="en-GB"/>
        </w:rPr>
        <w:t xml:space="preserve"> (Aldi, 2018)</w:t>
      </w:r>
      <w:r w:rsidR="00DB440D" w:rsidRPr="00914C4A">
        <w:rPr>
          <w:lang w:val="en-GB"/>
        </w:rPr>
        <w:t xml:space="preserve"> newly in every season and pay more salaries more than other grocery. It gives the opportunities to the students for doing the part time jobs and so they are very popular in students</w:t>
      </w:r>
      <w:r w:rsidR="00530E44">
        <w:rPr>
          <w:lang w:val="en-GB"/>
        </w:rPr>
        <w:t xml:space="preserve"> (</w:t>
      </w:r>
      <w:r w:rsidR="00530E44" w:rsidRPr="00035808">
        <w:rPr>
          <w:shd w:val="clear" w:color="auto" w:fill="FFFFFF"/>
        </w:rPr>
        <w:t>Ha,</w:t>
      </w:r>
      <w:r w:rsidR="00530E44">
        <w:rPr>
          <w:shd w:val="clear" w:color="auto" w:fill="FFFFFF"/>
        </w:rPr>
        <w:t xml:space="preserve"> 2008</w:t>
      </w:r>
      <w:r w:rsidR="00530E44">
        <w:rPr>
          <w:lang w:val="en-GB"/>
        </w:rPr>
        <w:t>)</w:t>
      </w:r>
      <w:r w:rsidR="00DB440D" w:rsidRPr="00914C4A">
        <w:rPr>
          <w:lang w:val="en-GB"/>
        </w:rPr>
        <w:t>. The organisation provides more services, healthcare, educations and others facilities so that they can attract to the employees for doing their jobs. The social people are very loyal for their best products service. ALDI takes a step to educate the children about their health and food habits about 1.2 million children</w:t>
      </w:r>
      <w:r w:rsidR="00530E44">
        <w:rPr>
          <w:lang w:val="en-GB"/>
        </w:rPr>
        <w:t xml:space="preserve"> (Aldi grocery, 2018)</w:t>
      </w:r>
      <w:r w:rsidR="00DB440D" w:rsidRPr="00914C4A">
        <w:rPr>
          <w:lang w:val="en-GB"/>
        </w:rPr>
        <w:t>. They teach the children about eating habits.</w:t>
      </w:r>
    </w:p>
    <w:p w:rsidR="00E41CE9" w:rsidRPr="00914C4A" w:rsidRDefault="00DB440D" w:rsidP="00B35CF0">
      <w:pPr>
        <w:rPr>
          <w:lang w:val="en-GB"/>
        </w:rPr>
      </w:pPr>
      <w:r w:rsidRPr="00914C4A">
        <w:rPr>
          <w:b/>
          <w:lang w:val="en-GB"/>
        </w:rPr>
        <w:t>Technological factors</w:t>
      </w:r>
      <w:r w:rsidRPr="00914C4A">
        <w:rPr>
          <w:lang w:val="en-GB"/>
        </w:rPr>
        <w:t xml:space="preserve">: </w:t>
      </w:r>
      <w:r w:rsidR="00E41CE9" w:rsidRPr="00914C4A">
        <w:rPr>
          <w:lang w:val="en-GB"/>
        </w:rPr>
        <w:t>The usages of the technology are increasing day to day in ALDI. This is the culture in the organisation. There are some outlets where the technology is using hugely. The customers can check in without any people’s search. They can collect the prod</w:t>
      </w:r>
      <w:r w:rsidR="00F91E58">
        <w:rPr>
          <w:lang w:val="en-GB"/>
        </w:rPr>
        <w:t>ucts by self-</w:t>
      </w:r>
      <w:r w:rsidR="00E41CE9" w:rsidRPr="00914C4A">
        <w:rPr>
          <w:lang w:val="en-GB"/>
        </w:rPr>
        <w:t>there are no employees for helping them. The payment can be paid by using the cards and mobile banking in the shops. The outlets are covered by CCTV and webcam which are the security of the shops</w:t>
      </w:r>
      <w:r w:rsidR="00530E44">
        <w:rPr>
          <w:lang w:val="en-GB"/>
        </w:rPr>
        <w:t xml:space="preserve"> (</w:t>
      </w:r>
      <w:r w:rsidR="00530E44" w:rsidRPr="00035808">
        <w:rPr>
          <w:shd w:val="clear" w:color="auto" w:fill="FFFFFF"/>
        </w:rPr>
        <w:t>Ho,</w:t>
      </w:r>
      <w:r w:rsidR="00530E44">
        <w:rPr>
          <w:shd w:val="clear" w:color="auto" w:fill="FFFFFF"/>
        </w:rPr>
        <w:t xml:space="preserve"> 2014</w:t>
      </w:r>
      <w:r w:rsidR="00530E44">
        <w:rPr>
          <w:lang w:val="en-GB"/>
        </w:rPr>
        <w:t>)</w:t>
      </w:r>
      <w:r w:rsidR="00E41CE9" w:rsidRPr="00914C4A">
        <w:rPr>
          <w:lang w:val="en-GB"/>
        </w:rPr>
        <w:t xml:space="preserve">. Besides, the customers cannot come out or check out without clearing the payment of the products. The bar codes are listed on the packets of the products. So the sensor of the gate attracts to the customers when the thief steal the products. So the technology is affecting the culture of the organisation. </w:t>
      </w:r>
    </w:p>
    <w:p w:rsidR="00E41CE9" w:rsidRPr="00914C4A" w:rsidRDefault="00E41CE9" w:rsidP="00B35CF0">
      <w:pPr>
        <w:pStyle w:val="Heading3"/>
      </w:pPr>
      <w:bookmarkStart w:id="15" w:name="_Toc519976942"/>
      <w:r w:rsidRPr="00914C4A">
        <w:lastRenderedPageBreak/>
        <w:t>Evaluation of PEST elements</w:t>
      </w:r>
      <w:r w:rsidR="002E771C">
        <w:t xml:space="preserve"> in the context of ALDI’s Culture</w:t>
      </w:r>
      <w:bookmarkEnd w:id="15"/>
    </w:p>
    <w:p w:rsidR="00177A6C" w:rsidRPr="00914C4A" w:rsidRDefault="00177A6C" w:rsidP="00B35CF0">
      <w:pPr>
        <w:rPr>
          <w:lang w:val="en-GB"/>
        </w:rPr>
      </w:pPr>
      <w:r w:rsidRPr="00914C4A">
        <w:rPr>
          <w:lang w:val="en-GB"/>
        </w:rPr>
        <w:t>These elements affect the organizational culture in ALDI. These also change the culture of the organization. There are some advantages of affecting these factors. These are; the organization can operate the international business for political relation. The employees are recruited in the organization newly and so the social people are loyal for ALDI and the customers are increasing day to day</w:t>
      </w:r>
      <w:r w:rsidR="00530E44">
        <w:rPr>
          <w:lang w:val="en-GB"/>
        </w:rPr>
        <w:t xml:space="preserve"> (Aldi grocery, 2018)</w:t>
      </w:r>
      <w:r w:rsidRPr="00914C4A">
        <w:rPr>
          <w:lang w:val="en-GB"/>
        </w:rPr>
        <w:t xml:space="preserve">. For using the technology the employee expenses are decreased. Again, the organization can be benefited economically like the taxes, VAT and others are fare for the organization and so the organization can operate the business activities UK easily. The children can be included when they teach about the food habits and they will be loyal for the organization and will consume the products mostly. </w:t>
      </w:r>
    </w:p>
    <w:p w:rsidR="00DE7D1B" w:rsidRPr="00914C4A" w:rsidRDefault="00177A6C" w:rsidP="00B35CF0">
      <w:pPr>
        <w:rPr>
          <w:lang w:val="en-GB"/>
        </w:rPr>
      </w:pPr>
      <w:r w:rsidRPr="00914C4A">
        <w:rPr>
          <w:lang w:val="en-GB"/>
        </w:rPr>
        <w:t xml:space="preserve">On the other hand there are some disadvantages of these elements which are described; The policies, regulations and procedures are strictly maintained by the organization that is tough accurately to maintain. The international market, the employees are very costly so the cost is increased for recruiting. When they recruit new employees then the costs of recruits are increased which is economically loss for the organization. </w:t>
      </w:r>
      <w:r w:rsidR="00990F49" w:rsidRPr="00914C4A">
        <w:rPr>
          <w:lang w:val="en-GB"/>
        </w:rPr>
        <w:t>Besides, using and depending on the technology, the people in the world are unemployed and this is social problems for the organization</w:t>
      </w:r>
      <w:r w:rsidR="00530E44">
        <w:rPr>
          <w:lang w:val="en-GB"/>
        </w:rPr>
        <w:t xml:space="preserve"> (Peng, 2017)</w:t>
      </w:r>
      <w:r w:rsidR="00990F49" w:rsidRPr="00914C4A">
        <w:rPr>
          <w:lang w:val="en-GB"/>
        </w:rPr>
        <w:t xml:space="preserve">. ALDI is now developing for technology but creating the social problems. </w:t>
      </w:r>
    </w:p>
    <w:p w:rsidR="00990F49" w:rsidRDefault="00990F49" w:rsidP="00B35CF0">
      <w:pPr>
        <w:rPr>
          <w:lang w:val="en-GB"/>
        </w:rPr>
      </w:pPr>
      <w:r w:rsidRPr="00914C4A">
        <w:rPr>
          <w:lang w:val="en-GB"/>
        </w:rPr>
        <w:t xml:space="preserve">ALDI should concern about all over issues. The organization must consider the social problems and so they should help to the people in UK by creating the job opportunities. The political issues should be handling by the political people who only works for ALDI should be selected. Recruitment costs should be decreased by the organization and should give the economic support to social people by maintaining CSR and other facilities. </w:t>
      </w:r>
    </w:p>
    <w:p w:rsidR="00F91E58" w:rsidRDefault="00F91E58" w:rsidP="00B35CF0">
      <w:pPr>
        <w:rPr>
          <w:lang w:val="en-GB"/>
        </w:rPr>
      </w:pPr>
    </w:p>
    <w:p w:rsidR="00F91E58" w:rsidRDefault="00F91E58" w:rsidP="00B35CF0">
      <w:pPr>
        <w:rPr>
          <w:lang w:val="en-GB"/>
        </w:rPr>
      </w:pPr>
    </w:p>
    <w:p w:rsidR="00F91E58" w:rsidRDefault="00F91E58" w:rsidP="00B35CF0">
      <w:pPr>
        <w:rPr>
          <w:lang w:val="en-GB"/>
        </w:rPr>
      </w:pPr>
    </w:p>
    <w:p w:rsidR="00F91E58" w:rsidRPr="00914C4A" w:rsidRDefault="00F91E58" w:rsidP="00B35CF0">
      <w:pPr>
        <w:rPr>
          <w:lang w:val="en-GB"/>
        </w:rPr>
      </w:pPr>
    </w:p>
    <w:p w:rsidR="00990F49" w:rsidRPr="00914C4A" w:rsidRDefault="004544AA" w:rsidP="00B35CF0">
      <w:pPr>
        <w:pStyle w:val="Heading2"/>
        <w:rPr>
          <w:lang w:val="en-GB"/>
        </w:rPr>
      </w:pPr>
      <w:bookmarkStart w:id="16" w:name="_Toc519976943"/>
      <w:r w:rsidRPr="00914C4A">
        <w:rPr>
          <w:lang w:val="en-GB"/>
        </w:rPr>
        <w:lastRenderedPageBreak/>
        <w:t xml:space="preserve">4.2 </w:t>
      </w:r>
      <w:r w:rsidR="003710D7">
        <w:rPr>
          <w:lang w:val="en-GB"/>
        </w:rPr>
        <w:t>SWOT analysis of ALDI’s Culture</w:t>
      </w:r>
      <w:r w:rsidR="00390755">
        <w:rPr>
          <w:lang w:val="en-GB"/>
        </w:rPr>
        <w:t xml:space="preserve"> and impacts of its</w:t>
      </w:r>
      <w:bookmarkEnd w:id="16"/>
    </w:p>
    <w:p w:rsidR="00914C4A" w:rsidRDefault="00C27CD2" w:rsidP="00B35CF0">
      <w:pPr>
        <w:rPr>
          <w:lang w:val="en-GB"/>
        </w:rPr>
      </w:pPr>
      <w:r w:rsidRPr="00914C4A">
        <w:rPr>
          <w:lang w:val="en-GB"/>
        </w:rPr>
        <w:t xml:space="preserve">SWOT refers to Strengths, Weaknesses, opportunities and Threats which affect the organization in every situation. </w:t>
      </w:r>
      <w:r w:rsidR="00914C4A" w:rsidRPr="00914C4A">
        <w:rPr>
          <w:lang w:val="en-GB"/>
        </w:rPr>
        <w:t>Actually the organization can understand what to do, how to do, which sectors are strong for them and which sectors should be developed that indicate the SWOT analysis</w:t>
      </w:r>
      <w:r w:rsidR="00530E44">
        <w:rPr>
          <w:lang w:val="en-GB"/>
        </w:rPr>
        <w:t xml:space="preserve"> (</w:t>
      </w:r>
      <w:r w:rsidR="00530E44" w:rsidRPr="00035808">
        <w:rPr>
          <w:shd w:val="clear" w:color="auto" w:fill="FFFFFF"/>
        </w:rPr>
        <w:t>Dyson,</w:t>
      </w:r>
      <w:r w:rsidR="00530E44">
        <w:rPr>
          <w:shd w:val="clear" w:color="auto" w:fill="FFFFFF"/>
        </w:rPr>
        <w:t xml:space="preserve"> 2018</w:t>
      </w:r>
      <w:r w:rsidR="00530E44">
        <w:rPr>
          <w:lang w:val="en-GB"/>
        </w:rPr>
        <w:t>)</w:t>
      </w:r>
      <w:r w:rsidR="00914C4A" w:rsidRPr="00914C4A">
        <w:rPr>
          <w:lang w:val="en-GB"/>
        </w:rPr>
        <w:t xml:space="preserve">. So the analysis of this strategy will be </w:t>
      </w:r>
      <w:r w:rsidR="00914C4A">
        <w:rPr>
          <w:lang w:val="en-GB"/>
        </w:rPr>
        <w:t>analys</w:t>
      </w:r>
      <w:r w:rsidR="00914C4A" w:rsidRPr="00914C4A">
        <w:rPr>
          <w:lang w:val="en-GB"/>
        </w:rPr>
        <w:t xml:space="preserve">ed </w:t>
      </w:r>
      <w:r w:rsidR="00914C4A">
        <w:rPr>
          <w:lang w:val="en-GB"/>
        </w:rPr>
        <w:t>based on ALDI below:</w:t>
      </w:r>
    </w:p>
    <w:p w:rsidR="0099015E" w:rsidRDefault="0099015E" w:rsidP="00B35CF0">
      <w:pPr>
        <w:jc w:val="center"/>
        <w:rPr>
          <w:lang w:val="en-GB"/>
        </w:rPr>
      </w:pPr>
      <w:r>
        <w:rPr>
          <w:noProof/>
          <w:lang w:val="en-GB" w:eastAsia="en-GB"/>
        </w:rPr>
        <w:drawing>
          <wp:inline distT="0" distB="0" distL="0" distR="0">
            <wp:extent cx="3971925" cy="2051264"/>
            <wp:effectExtent l="19050" t="0" r="9525" b="0"/>
            <wp:docPr id="16" name="Picture 16" descr="Image result for SWOT analysis in AL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SWOT analysis in ALDI"/>
                    <pic:cNvPicPr>
                      <a:picLocks noChangeAspect="1" noChangeArrowheads="1"/>
                    </pic:cNvPicPr>
                  </pic:nvPicPr>
                  <pic:blipFill>
                    <a:blip r:embed="rId13"/>
                    <a:srcRect b="8359"/>
                    <a:stretch>
                      <a:fillRect/>
                    </a:stretch>
                  </pic:blipFill>
                  <pic:spPr bwMode="auto">
                    <a:xfrm>
                      <a:off x="0" y="0"/>
                      <a:ext cx="3971925" cy="2051264"/>
                    </a:xfrm>
                    <a:prstGeom prst="rect">
                      <a:avLst/>
                    </a:prstGeom>
                    <a:noFill/>
                    <a:ln w="9525">
                      <a:noFill/>
                      <a:miter lim="800000"/>
                      <a:headEnd/>
                      <a:tailEnd/>
                    </a:ln>
                  </pic:spPr>
                </pic:pic>
              </a:graphicData>
            </a:graphic>
          </wp:inline>
        </w:drawing>
      </w:r>
    </w:p>
    <w:p w:rsidR="0099015E" w:rsidRDefault="0099015E" w:rsidP="00B35CF0">
      <w:pPr>
        <w:spacing w:after="0"/>
        <w:jc w:val="center"/>
        <w:rPr>
          <w:lang w:val="en-GB"/>
        </w:rPr>
      </w:pPr>
      <w:r>
        <w:rPr>
          <w:lang w:val="en-GB"/>
        </w:rPr>
        <w:t>Figure: SWOT Analysis in ALDI</w:t>
      </w:r>
    </w:p>
    <w:p w:rsidR="0099015E" w:rsidRDefault="0099015E" w:rsidP="00B35CF0">
      <w:pPr>
        <w:spacing w:after="0"/>
        <w:jc w:val="center"/>
        <w:rPr>
          <w:lang w:val="en-GB"/>
        </w:rPr>
      </w:pPr>
      <w:r>
        <w:rPr>
          <w:lang w:val="en-GB"/>
        </w:rPr>
        <w:t xml:space="preserve">Source: </w:t>
      </w:r>
      <w:r w:rsidR="00530E44">
        <w:rPr>
          <w:lang w:val="en-GB"/>
        </w:rPr>
        <w:t>(</w:t>
      </w:r>
      <w:r w:rsidR="00530E44" w:rsidRPr="00035808">
        <w:rPr>
          <w:shd w:val="clear" w:color="auto" w:fill="FFFFFF"/>
        </w:rPr>
        <w:t>Dyson,</w:t>
      </w:r>
      <w:r w:rsidR="00530E44">
        <w:rPr>
          <w:shd w:val="clear" w:color="auto" w:fill="FFFFFF"/>
        </w:rPr>
        <w:t xml:space="preserve"> 2018</w:t>
      </w:r>
      <w:r w:rsidR="00530E44">
        <w:rPr>
          <w:lang w:val="en-GB"/>
        </w:rPr>
        <w:t>)</w:t>
      </w:r>
    </w:p>
    <w:p w:rsidR="004544AA" w:rsidRDefault="00914C4A" w:rsidP="00B35CF0">
      <w:pPr>
        <w:spacing w:after="0"/>
        <w:rPr>
          <w:lang w:val="en-GB"/>
        </w:rPr>
      </w:pPr>
      <w:r w:rsidRPr="00914C4A">
        <w:rPr>
          <w:b/>
          <w:lang w:val="en-GB"/>
        </w:rPr>
        <w:t>Strengths of ALDI</w:t>
      </w:r>
      <w:r>
        <w:rPr>
          <w:lang w:val="en-GB"/>
        </w:rPr>
        <w:t>: The total sales of the organisation are rose 19.6% within 12 weeks in a year. Where the collective sales are increasing in ASDA, Tesco and others 4.2%, it is very little for the organisation. Market share of the organisation are increased 12% for visiting the new customers about 1.1 million. ALDI opens 70 new digital outlets for increasing the revenue of the organisation. For this the popularity of the organisation is increased and so the organisation can strongly operate of business in international market. ALDI achieved the best grocery award from Parents Company in 2017 so these are the strengths of the organisation</w:t>
      </w:r>
      <w:r w:rsidR="00530E44">
        <w:rPr>
          <w:lang w:val="en-GB"/>
        </w:rPr>
        <w:t xml:space="preserve"> (Aldi, 2018)</w:t>
      </w:r>
      <w:r>
        <w:rPr>
          <w:lang w:val="en-GB"/>
        </w:rPr>
        <w:t xml:space="preserve">. </w:t>
      </w:r>
    </w:p>
    <w:p w:rsidR="00BA0251" w:rsidRDefault="007A4DB8" w:rsidP="00B35CF0">
      <w:pPr>
        <w:rPr>
          <w:lang w:val="en-GB"/>
        </w:rPr>
      </w:pPr>
      <w:r w:rsidRPr="007A4DB8">
        <w:rPr>
          <w:b/>
          <w:lang w:val="en-GB"/>
        </w:rPr>
        <w:t>Weaknesses of ALDI</w:t>
      </w:r>
      <w:r>
        <w:rPr>
          <w:lang w:val="en-GB"/>
        </w:rPr>
        <w:t xml:space="preserve">: </w:t>
      </w:r>
      <w:r w:rsidR="00BA0251">
        <w:rPr>
          <w:lang w:val="en-GB"/>
        </w:rPr>
        <w:t>The reputations are increasing day to day of ALDI without any confusion but there are some issues which are not good for the organisation. The prices of the products are also increasing day to day in ALDI which is weaknesses for the organisation. The traditional customers are decreasing day by day and new customers are increasing but these are risk for the organisation</w:t>
      </w:r>
      <w:r w:rsidR="0059440B">
        <w:rPr>
          <w:lang w:val="en-GB"/>
        </w:rPr>
        <w:t xml:space="preserve"> (</w:t>
      </w:r>
      <w:r w:rsidR="0059440B" w:rsidRPr="00035808">
        <w:rPr>
          <w:shd w:val="clear" w:color="auto" w:fill="FFFFFF"/>
        </w:rPr>
        <w:t>Dealtry,</w:t>
      </w:r>
      <w:r w:rsidR="0059440B">
        <w:rPr>
          <w:shd w:val="clear" w:color="auto" w:fill="FFFFFF"/>
        </w:rPr>
        <w:t xml:space="preserve"> 2018</w:t>
      </w:r>
      <w:r w:rsidR="0059440B">
        <w:rPr>
          <w:lang w:val="en-GB"/>
        </w:rPr>
        <w:t>)</w:t>
      </w:r>
      <w:r w:rsidR="00BA0251">
        <w:rPr>
          <w:lang w:val="en-GB"/>
        </w:rPr>
        <w:t xml:space="preserve">. The price of grocery products like, milks, bananas and others is the same with ASDA and Tesco. </w:t>
      </w:r>
      <w:r w:rsidR="00F118CE">
        <w:rPr>
          <w:lang w:val="en-GB"/>
        </w:rPr>
        <w:t>The market share of others company like ASDA, Tesco and others are 28% to 16% where ALDI has 16% and so this is the weakness for ALDI</w:t>
      </w:r>
      <w:r w:rsidR="0059440B">
        <w:rPr>
          <w:lang w:val="en-GB"/>
        </w:rPr>
        <w:t xml:space="preserve"> (Aldi, 2018)</w:t>
      </w:r>
      <w:r w:rsidR="00F118CE">
        <w:rPr>
          <w:lang w:val="en-GB"/>
        </w:rPr>
        <w:t xml:space="preserve">. </w:t>
      </w:r>
    </w:p>
    <w:p w:rsidR="00F118CE" w:rsidRDefault="00F118CE" w:rsidP="00B35CF0">
      <w:pPr>
        <w:rPr>
          <w:lang w:val="en-GB"/>
        </w:rPr>
      </w:pPr>
      <w:r w:rsidRPr="00F118CE">
        <w:rPr>
          <w:b/>
          <w:lang w:val="en-GB"/>
        </w:rPr>
        <w:lastRenderedPageBreak/>
        <w:t>Opportunities of ADLI</w:t>
      </w:r>
      <w:r>
        <w:rPr>
          <w:lang w:val="en-GB"/>
        </w:rPr>
        <w:t xml:space="preserve">: </w:t>
      </w:r>
      <w:r w:rsidR="006D0F30">
        <w:rPr>
          <w:lang w:val="en-GB"/>
        </w:rPr>
        <w:t xml:space="preserve">Currently </w:t>
      </w:r>
      <w:r w:rsidR="00121BB7">
        <w:rPr>
          <w:lang w:val="en-GB"/>
        </w:rPr>
        <w:t>the products of ALDI are being reputed in the world which is the opportunities for the organisation</w:t>
      </w:r>
      <w:r w:rsidR="0059440B">
        <w:rPr>
          <w:lang w:val="en-GB"/>
        </w:rPr>
        <w:t xml:space="preserve"> (</w:t>
      </w:r>
      <w:r w:rsidR="0059440B" w:rsidRPr="00035808">
        <w:rPr>
          <w:shd w:val="clear" w:color="auto" w:fill="FFFFFF"/>
        </w:rPr>
        <w:t>Panagiotou</w:t>
      </w:r>
      <w:r w:rsidR="0059440B">
        <w:rPr>
          <w:shd w:val="clear" w:color="auto" w:fill="FFFFFF"/>
        </w:rPr>
        <w:t>, 2013</w:t>
      </w:r>
      <w:r w:rsidR="0059440B">
        <w:rPr>
          <w:lang w:val="en-GB"/>
        </w:rPr>
        <w:t>)</w:t>
      </w:r>
      <w:r w:rsidR="00121BB7">
        <w:rPr>
          <w:lang w:val="en-GB"/>
        </w:rPr>
        <w:t xml:space="preserve">. ALDI gin is the best product for the world superior market because </w:t>
      </w:r>
      <w:r w:rsidR="005031C6">
        <w:rPr>
          <w:lang w:val="en-GB"/>
        </w:rPr>
        <w:t>the price is less than</w:t>
      </w:r>
      <w:r w:rsidR="00121BB7">
        <w:rPr>
          <w:lang w:val="en-GB"/>
        </w:rPr>
        <w:t xml:space="preserve"> £10</w:t>
      </w:r>
      <w:r w:rsidR="005031C6">
        <w:rPr>
          <w:lang w:val="en-GB"/>
        </w:rPr>
        <w:t xml:space="preserve"> and the products are very high quality</w:t>
      </w:r>
      <w:r w:rsidR="004A50B3">
        <w:rPr>
          <w:lang w:val="en-GB"/>
        </w:rPr>
        <w:t>. On the other hand Lacura exfoliating masks are the good and quality version in end which bears the costs about £39 and so the customers are getting the products and consuming this for the quality and price is cheap. ALDI thinks that they must create the employment and job opportunities for the people about 4000 by 2022 and this will be best opportunities for expanding the organisation</w:t>
      </w:r>
      <w:r w:rsidR="0059440B">
        <w:rPr>
          <w:lang w:val="en-GB"/>
        </w:rPr>
        <w:t xml:space="preserve"> (Aldi grocery, 2018)</w:t>
      </w:r>
      <w:r w:rsidR="004A50B3">
        <w:rPr>
          <w:lang w:val="en-GB"/>
        </w:rPr>
        <w:t xml:space="preserve">. </w:t>
      </w:r>
    </w:p>
    <w:p w:rsidR="004A50B3" w:rsidRDefault="004A50B3" w:rsidP="00B35CF0">
      <w:pPr>
        <w:rPr>
          <w:lang w:val="en-GB"/>
        </w:rPr>
      </w:pPr>
      <w:r w:rsidRPr="004A50B3">
        <w:rPr>
          <w:b/>
          <w:lang w:val="en-GB"/>
        </w:rPr>
        <w:t>Threats of ALDI</w:t>
      </w:r>
      <w:r>
        <w:rPr>
          <w:lang w:val="en-GB"/>
        </w:rPr>
        <w:t xml:space="preserve">: </w:t>
      </w:r>
    </w:p>
    <w:p w:rsidR="00914C4A" w:rsidRDefault="004A50B3" w:rsidP="00B35CF0">
      <w:pPr>
        <w:rPr>
          <w:lang w:val="en-GB"/>
        </w:rPr>
      </w:pPr>
      <w:r>
        <w:rPr>
          <w:lang w:val="en-GB"/>
        </w:rPr>
        <w:t xml:space="preserve">ALDI is the best corporation in UK but in USA, Australia and other countries the famous and popular organisations are many like Amazon, Wal-Mart, KFC and others. So ALDI must face the competitions and threats from these organisations in USA and other countries. ALDI is very big organisation in Germany but LIDL is the developing company which covers already 5% share in UK which is the threats from the organisation. </w:t>
      </w:r>
      <w:r w:rsidR="003233F1">
        <w:rPr>
          <w:lang w:val="en-GB"/>
        </w:rPr>
        <w:t>By 2017, this organisation covered about 6% which will 16% by 2020 that is threats from ALDI</w:t>
      </w:r>
      <w:r w:rsidR="0059440B">
        <w:rPr>
          <w:lang w:val="en-GB"/>
        </w:rPr>
        <w:t xml:space="preserve"> (Aldi, 2018)</w:t>
      </w:r>
      <w:r w:rsidR="003233F1">
        <w:rPr>
          <w:lang w:val="en-GB"/>
        </w:rPr>
        <w:t xml:space="preserve">. In the world, ASDA provides more facilities to the customers are so they are loyal in ASDA and so the customers are left from ALDI that is big threats for this organisation. </w:t>
      </w:r>
    </w:p>
    <w:p w:rsidR="003233F1" w:rsidRDefault="003233F1" w:rsidP="00B35CF0">
      <w:pPr>
        <w:pStyle w:val="Heading3"/>
      </w:pPr>
      <w:bookmarkStart w:id="17" w:name="_Toc519976944"/>
      <w:r>
        <w:t>Evaluation SWOT analysis in the context of ALDI</w:t>
      </w:r>
      <w:r w:rsidR="003710D7">
        <w:t>’s Culture</w:t>
      </w:r>
      <w:bookmarkEnd w:id="17"/>
    </w:p>
    <w:p w:rsidR="003233F1" w:rsidRDefault="003233F1" w:rsidP="00B35CF0">
      <w:pPr>
        <w:rPr>
          <w:lang w:val="en-GB"/>
        </w:rPr>
      </w:pPr>
      <w:r>
        <w:rPr>
          <w:lang w:val="en-GB"/>
        </w:rPr>
        <w:t>In ALDI the strengths and opportunities are the advantages for operating the organisational activities in the international market. The advantages of these elements are; the strengths can influence to the organisation for developing the service and specific sectors of ALDI. The opportunities can help to the organisation to expand the business when the organisation take the opportunities from the sectors and the market, the organisation can invest and increase the sectors and area of the organisation</w:t>
      </w:r>
      <w:r w:rsidR="0059440B">
        <w:rPr>
          <w:lang w:val="en-GB"/>
        </w:rPr>
        <w:t xml:space="preserve"> (</w:t>
      </w:r>
      <w:r w:rsidR="0059440B" w:rsidRPr="00035808">
        <w:rPr>
          <w:shd w:val="clear" w:color="auto" w:fill="FFFFFF"/>
        </w:rPr>
        <w:t>Bernroider,</w:t>
      </w:r>
      <w:r w:rsidR="0059440B">
        <w:rPr>
          <w:shd w:val="clear" w:color="auto" w:fill="FFFFFF"/>
        </w:rPr>
        <w:t xml:space="preserve"> 2012</w:t>
      </w:r>
      <w:r w:rsidR="0059440B">
        <w:rPr>
          <w:lang w:val="en-GB"/>
        </w:rPr>
        <w:t>)</w:t>
      </w:r>
      <w:r>
        <w:rPr>
          <w:lang w:val="en-GB"/>
        </w:rPr>
        <w:t xml:space="preserve">. From the weaknesses and the threats the organisation can take the information about the lacking and identification of the poor sector in the organisation which can help to get motivation for developing. </w:t>
      </w:r>
    </w:p>
    <w:p w:rsidR="00F91E58" w:rsidRDefault="00F91E58" w:rsidP="00B35CF0">
      <w:pPr>
        <w:rPr>
          <w:lang w:val="en-GB"/>
        </w:rPr>
      </w:pPr>
    </w:p>
    <w:p w:rsidR="00F91E58" w:rsidRDefault="00F91E58" w:rsidP="00B35CF0">
      <w:pPr>
        <w:rPr>
          <w:lang w:val="en-GB"/>
        </w:rPr>
      </w:pPr>
    </w:p>
    <w:p w:rsidR="003233F1" w:rsidRDefault="003233F1" w:rsidP="00B35CF0">
      <w:pPr>
        <w:rPr>
          <w:lang w:val="en-GB"/>
        </w:rPr>
      </w:pPr>
      <w:r>
        <w:rPr>
          <w:lang w:val="en-GB"/>
        </w:rPr>
        <w:lastRenderedPageBreak/>
        <w:t xml:space="preserve">There are some disadvantages of these elements which are described; when ALDI will see that the opportunities and strengths of the organisation. Then the organisation will not do work perfectly because they think that they have more opportunities and available strengths of the organisation. </w:t>
      </w:r>
      <w:r w:rsidR="00391560">
        <w:rPr>
          <w:lang w:val="en-GB"/>
        </w:rPr>
        <w:t>On the other hand the threats and the weaknesses hamper the development of the organisation. The negative intentions will be created from these terms application in the organisation</w:t>
      </w:r>
      <w:r w:rsidR="0059440B">
        <w:rPr>
          <w:lang w:val="en-GB"/>
        </w:rPr>
        <w:t xml:space="preserve"> (</w:t>
      </w:r>
      <w:r w:rsidR="0059440B" w:rsidRPr="00035808">
        <w:rPr>
          <w:shd w:val="clear" w:color="auto" w:fill="FFFFFF"/>
        </w:rPr>
        <w:t>Bernroider,</w:t>
      </w:r>
      <w:r w:rsidR="0059440B">
        <w:rPr>
          <w:shd w:val="clear" w:color="auto" w:fill="FFFFFF"/>
        </w:rPr>
        <w:t xml:space="preserve"> 2012</w:t>
      </w:r>
      <w:r w:rsidR="0059440B">
        <w:rPr>
          <w:lang w:val="en-GB"/>
        </w:rPr>
        <w:t>)</w:t>
      </w:r>
      <w:r w:rsidR="00391560">
        <w:rPr>
          <w:lang w:val="en-GB"/>
        </w:rPr>
        <w:t xml:space="preserve">. In this ways the developments and the expanding the business will be vanished from the world and the business will be closed by the reasons. </w:t>
      </w:r>
    </w:p>
    <w:p w:rsidR="00391560" w:rsidRDefault="00391560" w:rsidP="00B35CF0">
      <w:pPr>
        <w:rPr>
          <w:lang w:val="en-GB"/>
        </w:rPr>
      </w:pPr>
      <w:r>
        <w:rPr>
          <w:lang w:val="en-GB"/>
        </w:rPr>
        <w:t xml:space="preserve">The best recommendation for removing the problems is to follow the policies, theories and procedures of the organisation properly and maintain the time management which can help to maintain the strengths and opportunities and handle the threats and weaknesses of the organisation. </w:t>
      </w:r>
    </w:p>
    <w:p w:rsidR="00391560" w:rsidRDefault="00390755" w:rsidP="00B35CF0">
      <w:pPr>
        <w:pStyle w:val="Heading1"/>
        <w:rPr>
          <w:lang w:val="en-GB"/>
        </w:rPr>
      </w:pPr>
      <w:bookmarkStart w:id="18" w:name="_Toc519976945"/>
      <w:r>
        <w:rPr>
          <w:lang w:val="en-GB"/>
        </w:rPr>
        <w:t xml:space="preserve">5. Critically evaluate the cultural and ethical behaviour present in ALDI and </w:t>
      </w:r>
      <w:r w:rsidR="00F70305">
        <w:rPr>
          <w:lang w:val="en-GB"/>
        </w:rPr>
        <w:t>own cultural and ethical behaviour in relation to ALDI</w:t>
      </w:r>
      <w:bookmarkEnd w:id="18"/>
    </w:p>
    <w:p w:rsidR="00AF5F63" w:rsidRDefault="00AF5F63" w:rsidP="00B35CF0">
      <w:pPr>
        <w:rPr>
          <w:lang w:val="en-GB"/>
        </w:rPr>
      </w:pPr>
      <w:r w:rsidRPr="00AF5F63">
        <w:rPr>
          <w:b/>
          <w:lang w:val="en-GB"/>
        </w:rPr>
        <w:t>Cultural behaviour in the organisation</w:t>
      </w:r>
      <w:r>
        <w:rPr>
          <w:lang w:val="en-GB"/>
        </w:rPr>
        <w:t>: The cultural behaviour of the organisation refers to the attitudes, beliefs, reactions, actions, values and norms of the human who are working in the organisation. The culture is combined by the local and national culture of the country where the foreign culture is not followed in the organisation</w:t>
      </w:r>
      <w:r w:rsidR="0059440B">
        <w:rPr>
          <w:lang w:val="en-GB"/>
        </w:rPr>
        <w:t xml:space="preserve"> (</w:t>
      </w:r>
      <w:r w:rsidR="0059440B" w:rsidRPr="00035808">
        <w:rPr>
          <w:shd w:val="clear" w:color="auto" w:fill="FFFFFF"/>
        </w:rPr>
        <w:t>DeJoy,</w:t>
      </w:r>
      <w:r w:rsidR="0059440B">
        <w:rPr>
          <w:shd w:val="clear" w:color="auto" w:fill="FFFFFF"/>
        </w:rPr>
        <w:t xml:space="preserve"> 2015</w:t>
      </w:r>
      <w:r w:rsidR="0059440B">
        <w:rPr>
          <w:lang w:val="en-GB"/>
        </w:rPr>
        <w:t>)</w:t>
      </w:r>
      <w:r>
        <w:rPr>
          <w:lang w:val="en-GB"/>
        </w:rPr>
        <w:t xml:space="preserve">. </w:t>
      </w:r>
    </w:p>
    <w:p w:rsidR="00F70305" w:rsidRDefault="00AF5F63" w:rsidP="00B35CF0">
      <w:pPr>
        <w:rPr>
          <w:lang w:val="en-GB"/>
        </w:rPr>
      </w:pPr>
      <w:r w:rsidRPr="00AF5F63">
        <w:rPr>
          <w:b/>
          <w:lang w:val="en-GB"/>
        </w:rPr>
        <w:t>Ethical behaviour in the organisation</w:t>
      </w:r>
      <w:r>
        <w:rPr>
          <w:lang w:val="en-GB"/>
        </w:rPr>
        <w:t xml:space="preserve">:  The ethical behaviour of the organisation refers to morality, dignity, equality, honesty, moral principles, fairness, diversity and individual rights of the people who are working in the organisation. </w:t>
      </w:r>
      <w:r w:rsidR="003E159A">
        <w:rPr>
          <w:lang w:val="en-GB"/>
        </w:rPr>
        <w:t>Here the unethical issues are not practiced by the people in the organisation</w:t>
      </w:r>
      <w:r w:rsidR="0059440B">
        <w:rPr>
          <w:lang w:val="en-GB"/>
        </w:rPr>
        <w:t xml:space="preserve"> (</w:t>
      </w:r>
      <w:r w:rsidR="0059440B" w:rsidRPr="00035808">
        <w:rPr>
          <w:shd w:val="clear" w:color="auto" w:fill="FFFFFF"/>
        </w:rPr>
        <w:t>Danley,</w:t>
      </w:r>
      <w:r w:rsidR="0059440B">
        <w:rPr>
          <w:shd w:val="clear" w:color="auto" w:fill="FFFFFF"/>
        </w:rPr>
        <w:t xml:space="preserve"> 2016</w:t>
      </w:r>
      <w:r w:rsidR="0059440B">
        <w:rPr>
          <w:lang w:val="en-GB"/>
        </w:rPr>
        <w:t>)</w:t>
      </w:r>
      <w:r w:rsidR="003E159A">
        <w:rPr>
          <w:lang w:val="en-GB"/>
        </w:rPr>
        <w:t xml:space="preserve">. </w:t>
      </w:r>
    </w:p>
    <w:p w:rsidR="00F91E58" w:rsidRDefault="00F91E58" w:rsidP="00B35CF0">
      <w:pPr>
        <w:rPr>
          <w:lang w:val="en-GB"/>
        </w:rPr>
      </w:pPr>
    </w:p>
    <w:p w:rsidR="00F91E58" w:rsidRDefault="00F91E58" w:rsidP="00B35CF0">
      <w:pPr>
        <w:rPr>
          <w:lang w:val="en-GB"/>
        </w:rPr>
      </w:pPr>
    </w:p>
    <w:p w:rsidR="00F91E58" w:rsidRDefault="00F91E58" w:rsidP="00B35CF0">
      <w:pPr>
        <w:rPr>
          <w:lang w:val="en-GB"/>
        </w:rPr>
      </w:pPr>
    </w:p>
    <w:p w:rsidR="003E159A" w:rsidRDefault="003E159A" w:rsidP="00B35CF0">
      <w:pPr>
        <w:pStyle w:val="Heading2"/>
        <w:rPr>
          <w:lang w:val="en-GB"/>
        </w:rPr>
      </w:pPr>
      <w:bookmarkStart w:id="19" w:name="_Toc519976946"/>
      <w:r>
        <w:rPr>
          <w:lang w:val="en-GB"/>
        </w:rPr>
        <w:lastRenderedPageBreak/>
        <w:t>5.1 The cultural and ethical behaviour present in ALDI</w:t>
      </w:r>
      <w:bookmarkEnd w:id="19"/>
    </w:p>
    <w:p w:rsidR="003E159A" w:rsidRDefault="003E159A" w:rsidP="00B35CF0">
      <w:pPr>
        <w:rPr>
          <w:lang w:val="en-GB"/>
        </w:rPr>
      </w:pPr>
      <w:r>
        <w:rPr>
          <w:lang w:val="en-GB"/>
        </w:rPr>
        <w:t xml:space="preserve">There is some cultural and ethical behaviour which is the trend for ALDI and are followed by the people and practiced by the human of ALDI. When the attitudes, beliefs, reactions, actions, values and norms of the human are practiced by themselves, ALDI is influenced by this culture. When the morality, dignity, equality, honesty, moral principles, fairness, diversity and individual rights are practiced by human, it can be ethical trend and behaviour of ALDI. </w:t>
      </w:r>
    </w:p>
    <w:p w:rsidR="003E159A" w:rsidRDefault="003E159A" w:rsidP="00B35CF0">
      <w:pPr>
        <w:pStyle w:val="Heading3"/>
      </w:pPr>
      <w:bookmarkStart w:id="20" w:name="_Toc519976947"/>
      <w:r>
        <w:t>Cultural behaviour of ALDI</w:t>
      </w:r>
      <w:r w:rsidR="004E4CF0">
        <w:t xml:space="preserve"> relates to policies, procedures and regulations</w:t>
      </w:r>
      <w:bookmarkEnd w:id="20"/>
    </w:p>
    <w:p w:rsidR="003E159A" w:rsidRDefault="004A34BF" w:rsidP="00B35CF0">
      <w:pPr>
        <w:rPr>
          <w:lang w:val="en-GB"/>
        </w:rPr>
      </w:pPr>
      <w:r>
        <w:rPr>
          <w:lang w:val="en-GB"/>
        </w:rPr>
        <w:t>The norms of the organisation are very effective culture in the ALDI. Which can be employee welfare; t</w:t>
      </w:r>
      <w:r w:rsidRPr="00914C4A">
        <w:rPr>
          <w:lang w:val="en-GB"/>
        </w:rPr>
        <w:t>here are some rules for the employee welfare which must be applied in ALDI. Human rights and equal theory must be applied where the employees must be achieved the respect and equal opportunity. The national employment law is focused by ALDI for employees</w:t>
      </w:r>
      <w:r w:rsidR="0059440B">
        <w:rPr>
          <w:lang w:val="en-GB"/>
        </w:rPr>
        <w:t xml:space="preserve"> (</w:t>
      </w:r>
      <w:r w:rsidR="0059440B" w:rsidRPr="00035808">
        <w:rPr>
          <w:shd w:val="clear" w:color="auto" w:fill="FFFFFF"/>
        </w:rPr>
        <w:t>Scott</w:t>
      </w:r>
      <w:r w:rsidR="0059440B">
        <w:rPr>
          <w:shd w:val="clear" w:color="auto" w:fill="FFFFFF"/>
        </w:rPr>
        <w:t xml:space="preserve"> et al, 2014</w:t>
      </w:r>
      <w:r w:rsidR="0059440B">
        <w:rPr>
          <w:lang w:val="en-GB"/>
        </w:rPr>
        <w:t>)</w:t>
      </w:r>
      <w:r w:rsidRPr="00914C4A">
        <w:rPr>
          <w:lang w:val="en-GB"/>
        </w:rPr>
        <w:t>. Where the rules are written, like the employee should be fixed to their works, employees should co</w:t>
      </w:r>
      <w:r>
        <w:rPr>
          <w:lang w:val="en-GB"/>
        </w:rPr>
        <w:t>me in the organisation on time. The theory is the belief of the organisation especially in ALDI. Because, t</w:t>
      </w:r>
      <w:r w:rsidRPr="00914C4A">
        <w:rPr>
          <w:lang w:val="en-GB"/>
        </w:rPr>
        <w:t>here are some management theories which are practiced in ALDI these are administrative theory, scientific theory, and system theory and X and Y theory of management. For operating the organisation, ALDI practices the administrative theory</w:t>
      </w:r>
      <w:r>
        <w:rPr>
          <w:lang w:val="en-GB"/>
        </w:rPr>
        <w:t xml:space="preserve"> and principles</w:t>
      </w:r>
      <w:r w:rsidRPr="00914C4A">
        <w:rPr>
          <w:lang w:val="en-GB"/>
        </w:rPr>
        <w:t xml:space="preserve"> of management.</w:t>
      </w:r>
    </w:p>
    <w:p w:rsidR="004A34BF" w:rsidRDefault="004A34BF" w:rsidP="00B35CF0">
      <w:pPr>
        <w:rPr>
          <w:lang w:val="en-GB"/>
        </w:rPr>
      </w:pPr>
      <w:r w:rsidRPr="00914C4A">
        <w:rPr>
          <w:lang w:val="en-GB"/>
        </w:rPr>
        <w:t>Like dividing the works, motivating the employees, planning the works, making decision, leading the employees and others are practiced by ALDI and they belief this theory. The goals, mission statement, views and philosophies are the values of an organisation. These are set by the organisation to obtain the aim of the organisation. Like ALDI set their mission statement and included the activities for gaining the goals and aims of the organisation</w:t>
      </w:r>
      <w:r w:rsidR="0059440B">
        <w:rPr>
          <w:lang w:val="en-GB"/>
        </w:rPr>
        <w:t xml:space="preserve"> (Aldi, 2018)</w:t>
      </w:r>
      <w:r w:rsidRPr="00914C4A">
        <w:rPr>
          <w:lang w:val="en-GB"/>
        </w:rPr>
        <w:t>.</w:t>
      </w:r>
    </w:p>
    <w:p w:rsidR="00F91E58" w:rsidRDefault="00F91E58" w:rsidP="00B35CF0">
      <w:pPr>
        <w:rPr>
          <w:lang w:val="en-GB"/>
        </w:rPr>
      </w:pPr>
    </w:p>
    <w:p w:rsidR="00F91E58" w:rsidRDefault="00F91E58" w:rsidP="00B35CF0">
      <w:pPr>
        <w:rPr>
          <w:lang w:val="en-GB"/>
        </w:rPr>
      </w:pPr>
    </w:p>
    <w:p w:rsidR="00F91E58" w:rsidRDefault="00F91E58" w:rsidP="00B35CF0">
      <w:pPr>
        <w:rPr>
          <w:lang w:val="en-GB"/>
        </w:rPr>
      </w:pPr>
    </w:p>
    <w:p w:rsidR="00F91E58" w:rsidRPr="00914C4A" w:rsidRDefault="00F91E58" w:rsidP="00B35CF0">
      <w:pPr>
        <w:rPr>
          <w:lang w:val="en-GB"/>
        </w:rPr>
      </w:pPr>
    </w:p>
    <w:p w:rsidR="004A34BF" w:rsidRDefault="004A34BF" w:rsidP="00B35CF0">
      <w:pPr>
        <w:pStyle w:val="Heading3"/>
      </w:pPr>
      <w:bookmarkStart w:id="21" w:name="_Toc519976948"/>
      <w:r>
        <w:lastRenderedPageBreak/>
        <w:t>Ethical behaviour of ALDI relates to policies, procedures and regulations</w:t>
      </w:r>
      <w:bookmarkEnd w:id="21"/>
    </w:p>
    <w:p w:rsidR="004A34BF" w:rsidRPr="00914C4A" w:rsidRDefault="004A34BF" w:rsidP="00B35CF0">
      <w:pPr>
        <w:rPr>
          <w:lang w:val="en-GB"/>
        </w:rPr>
      </w:pPr>
      <w:r w:rsidRPr="00914C4A">
        <w:rPr>
          <w:lang w:val="en-GB"/>
        </w:rPr>
        <w:t>In ALDI, the employees are recruited from external and internal source. The new employees are properly trained by the trainers. Then they are fixed for the job. When the employees are recruited the diversification is followed by ALDI. They recruit female and male employees equally, besides, the European people and the Asian people are not differentiated</w:t>
      </w:r>
      <w:r w:rsidR="0059440B">
        <w:rPr>
          <w:lang w:val="en-GB"/>
        </w:rPr>
        <w:t xml:space="preserve"> (</w:t>
      </w:r>
      <w:r w:rsidR="0059440B" w:rsidRPr="00035808">
        <w:rPr>
          <w:shd w:val="clear" w:color="auto" w:fill="FFFFFF"/>
        </w:rPr>
        <w:t>McCabe,</w:t>
      </w:r>
      <w:r w:rsidR="0059440B">
        <w:rPr>
          <w:shd w:val="clear" w:color="auto" w:fill="FFFFFF"/>
        </w:rPr>
        <w:t xml:space="preserve"> 2016</w:t>
      </w:r>
      <w:r w:rsidR="0059440B">
        <w:rPr>
          <w:lang w:val="en-GB"/>
        </w:rPr>
        <w:t>)</w:t>
      </w:r>
      <w:r w:rsidRPr="00914C4A">
        <w:rPr>
          <w:lang w:val="en-GB"/>
        </w:rPr>
        <w:t>. The religion is not factor for recruitment. In this way the organisation practices the employee and diversification.</w:t>
      </w:r>
    </w:p>
    <w:p w:rsidR="004A34BF" w:rsidRDefault="002A1286" w:rsidP="00B35CF0">
      <w:pPr>
        <w:rPr>
          <w:lang w:val="en-GB"/>
        </w:rPr>
      </w:pPr>
      <w:r>
        <w:rPr>
          <w:lang w:val="en-GB"/>
        </w:rPr>
        <w:t>The employees are given payment fairly; the bonus, incentives, payments and others are paid fairly. There is no relation emotion so the relational activities are not allowed in the organisation for improvement and promotion. The policies are legislations are practiced by the ALDI like, Equal theory is applied and the employee rights and human rights are applied in the organisation. In this way the policies and procedures are critically applied</w:t>
      </w:r>
      <w:r w:rsidR="003A6BE5">
        <w:rPr>
          <w:lang w:val="en-GB"/>
        </w:rPr>
        <w:t xml:space="preserve"> and practiced</w:t>
      </w:r>
      <w:r>
        <w:rPr>
          <w:lang w:val="en-GB"/>
        </w:rPr>
        <w:t xml:space="preserve"> in ethical behaviour of the organisation. </w:t>
      </w:r>
    </w:p>
    <w:p w:rsidR="002A1286" w:rsidRDefault="002A1286" w:rsidP="00B35CF0">
      <w:pPr>
        <w:pStyle w:val="Heading3"/>
      </w:pPr>
      <w:bookmarkStart w:id="22" w:name="_Toc519976949"/>
      <w:r>
        <w:t>Evaluation of the cultural and ethical behaviour present in ALDI</w:t>
      </w:r>
      <w:bookmarkEnd w:id="22"/>
    </w:p>
    <w:p w:rsidR="002A1286" w:rsidRDefault="003A6BE5" w:rsidP="00B35CF0">
      <w:pPr>
        <w:rPr>
          <w:lang w:val="en-GB"/>
        </w:rPr>
      </w:pPr>
      <w:r>
        <w:rPr>
          <w:lang w:val="en-GB"/>
        </w:rPr>
        <w:t>The main advantages of the cultural and ethical behaviour in ALDI are; the employees are working is the organisation without any barriers for good culture and tradition. The employees take the opportunities from the trends values and beliefs of the organisation. The confliction is not created in the organisation for practicing the ethical behaviour in ALDI</w:t>
      </w:r>
      <w:r w:rsidR="0059440B">
        <w:rPr>
          <w:lang w:val="en-GB"/>
        </w:rPr>
        <w:t xml:space="preserve"> (Aldi grocery, 2018)</w:t>
      </w:r>
      <w:r>
        <w:rPr>
          <w:lang w:val="en-GB"/>
        </w:rPr>
        <w:t xml:space="preserve">. </w:t>
      </w:r>
    </w:p>
    <w:p w:rsidR="003A6BE5" w:rsidRDefault="003A6BE5" w:rsidP="00B35CF0">
      <w:pPr>
        <w:rPr>
          <w:lang w:val="en-GB"/>
        </w:rPr>
      </w:pPr>
      <w:r>
        <w:rPr>
          <w:lang w:val="en-GB"/>
        </w:rPr>
        <w:t>There are some disadvantages in the cultural and ethical behaviour; the employees are bored by the same cultural trends and the cultural practices. Then they do not want to work in the organisation. The ethics hampers the relations between the employees and organisation. The costs are increased from practicing the traditional culture</w:t>
      </w:r>
      <w:r w:rsidR="0059440B">
        <w:rPr>
          <w:lang w:val="en-GB"/>
        </w:rPr>
        <w:t xml:space="preserve"> (</w:t>
      </w:r>
      <w:r w:rsidR="0059440B" w:rsidRPr="00035808">
        <w:rPr>
          <w:shd w:val="clear" w:color="auto" w:fill="FFFFFF"/>
        </w:rPr>
        <w:t>McCabe,</w:t>
      </w:r>
      <w:r w:rsidR="0059440B">
        <w:rPr>
          <w:shd w:val="clear" w:color="auto" w:fill="FFFFFF"/>
        </w:rPr>
        <w:t xml:space="preserve"> 2016</w:t>
      </w:r>
      <w:r w:rsidR="0059440B">
        <w:rPr>
          <w:lang w:val="en-GB"/>
        </w:rPr>
        <w:t>)</w:t>
      </w:r>
      <w:r>
        <w:rPr>
          <w:lang w:val="en-GB"/>
        </w:rPr>
        <w:t>.</w:t>
      </w:r>
    </w:p>
    <w:p w:rsidR="003A6BE5" w:rsidRDefault="003A6BE5" w:rsidP="00B35CF0">
      <w:pPr>
        <w:rPr>
          <w:lang w:val="en-GB"/>
        </w:rPr>
      </w:pPr>
      <w:r>
        <w:rPr>
          <w:lang w:val="en-GB"/>
        </w:rPr>
        <w:t xml:space="preserve">There should be used the variation perception and experience in the organisation which are actually happens in the organisation. The managers of the organisation should take the perception and opinions from the employees to make the decision for the ethical and cultural behaviour in ALDI. </w:t>
      </w:r>
    </w:p>
    <w:p w:rsidR="003A6BE5" w:rsidRDefault="003A6BE5" w:rsidP="00B35CF0">
      <w:pPr>
        <w:pStyle w:val="Heading2"/>
        <w:rPr>
          <w:lang w:val="en-GB"/>
        </w:rPr>
      </w:pPr>
      <w:bookmarkStart w:id="23" w:name="_Toc519976950"/>
      <w:r>
        <w:rPr>
          <w:lang w:val="en-GB"/>
        </w:rPr>
        <w:lastRenderedPageBreak/>
        <w:t>5.2 Individual cultural and ethical behaviour in relation to ALDI</w:t>
      </w:r>
      <w:bookmarkEnd w:id="23"/>
    </w:p>
    <w:p w:rsidR="008856F2" w:rsidRPr="003A6BE5" w:rsidRDefault="003A6BE5" w:rsidP="00B35CF0">
      <w:pPr>
        <w:rPr>
          <w:lang w:val="en-GB"/>
        </w:rPr>
      </w:pPr>
      <w:r>
        <w:rPr>
          <w:lang w:val="en-GB"/>
        </w:rPr>
        <w:t xml:space="preserve">The personal values, perceptions, beliefs and norms are the </w:t>
      </w:r>
      <w:r w:rsidR="008856F2">
        <w:rPr>
          <w:lang w:val="en-GB"/>
        </w:rPr>
        <w:t>individual cultural behaviour. When an employee thinks the issue personally and identifies his values and attitudes that can be personal cultural behaviour. Here an employee works in ALDI and so he influence the organisational activities by giving the efforts to the activities</w:t>
      </w:r>
      <w:r w:rsidR="005F0356">
        <w:rPr>
          <w:lang w:val="en-GB"/>
        </w:rPr>
        <w:t xml:space="preserve"> (</w:t>
      </w:r>
      <w:r w:rsidR="005F0356" w:rsidRPr="00035808">
        <w:rPr>
          <w:shd w:val="clear" w:color="auto" w:fill="FFFFFF"/>
        </w:rPr>
        <w:t>Mullins,</w:t>
      </w:r>
      <w:r w:rsidR="005F0356">
        <w:rPr>
          <w:shd w:val="clear" w:color="auto" w:fill="FFFFFF"/>
        </w:rPr>
        <w:t xml:space="preserve"> 2017</w:t>
      </w:r>
      <w:r w:rsidR="005F0356">
        <w:rPr>
          <w:lang w:val="en-GB"/>
        </w:rPr>
        <w:t>)</w:t>
      </w:r>
      <w:r w:rsidR="008856F2">
        <w:rPr>
          <w:lang w:val="en-GB"/>
        </w:rPr>
        <w:t xml:space="preserve"> then he beliefs the strategy and apply the strategy in the organisation then it creates the relation between the employee cultural behaviour and ALDI.</w:t>
      </w:r>
    </w:p>
    <w:p w:rsidR="00AF5F63" w:rsidRDefault="008856F2" w:rsidP="00B35CF0">
      <w:pPr>
        <w:rPr>
          <w:lang w:val="en-GB"/>
        </w:rPr>
      </w:pPr>
      <w:r>
        <w:rPr>
          <w:lang w:val="en-GB"/>
        </w:rPr>
        <w:t>When an employee thinks morality, dignity, equality, honesty, moral principles, fairness, diversity in his behaviour that means it is the individual ethical behaviour. Here the ethic works as individually and he cannot involve in unethical works for the ethical behaviour</w:t>
      </w:r>
      <w:r w:rsidR="005F0356">
        <w:rPr>
          <w:lang w:val="en-GB"/>
        </w:rPr>
        <w:t xml:space="preserve"> (</w:t>
      </w:r>
      <w:r w:rsidR="005F0356" w:rsidRPr="00035808">
        <w:rPr>
          <w:shd w:val="clear" w:color="auto" w:fill="FFFFFF"/>
        </w:rPr>
        <w:t>Rollinson,</w:t>
      </w:r>
      <w:r w:rsidR="005F0356">
        <w:rPr>
          <w:shd w:val="clear" w:color="auto" w:fill="FFFFFF"/>
        </w:rPr>
        <w:t xml:space="preserve"> 2018</w:t>
      </w:r>
      <w:r w:rsidR="005F0356">
        <w:rPr>
          <w:lang w:val="en-GB"/>
        </w:rPr>
        <w:t>)</w:t>
      </w:r>
      <w:r>
        <w:rPr>
          <w:lang w:val="en-GB"/>
        </w:rPr>
        <w:t xml:space="preserve">. When these characteristics are applied for the organisational activities then it creates the relationship between the personal ethical behaviour and ALDI. </w:t>
      </w:r>
    </w:p>
    <w:p w:rsidR="008856F2" w:rsidRDefault="008856F2" w:rsidP="00B35CF0">
      <w:pPr>
        <w:pStyle w:val="Heading3"/>
      </w:pPr>
      <w:bookmarkStart w:id="24" w:name="_Toc519976951"/>
      <w:r>
        <w:t>Evaluation of individual cultural and ethical behaviour in relation to ALDI</w:t>
      </w:r>
      <w:bookmarkEnd w:id="24"/>
    </w:p>
    <w:p w:rsidR="008856F2" w:rsidRDefault="008856F2" w:rsidP="00B35CF0">
      <w:pPr>
        <w:rPr>
          <w:lang w:val="en-GB"/>
        </w:rPr>
      </w:pPr>
      <w:r>
        <w:rPr>
          <w:lang w:val="en-GB"/>
        </w:rPr>
        <w:t xml:space="preserve">There are some advantages in the individual cultural behaviour and personal ethical behaviour which are relating to ALDI. These are; when the employee works fairly it is applied the ethical behaviour in the organisation which </w:t>
      </w:r>
      <w:r w:rsidR="000E4FF3">
        <w:rPr>
          <w:lang w:val="en-GB"/>
        </w:rPr>
        <w:t>affects to the organisation productivity and economic supports. The perceptions, beliefs and values are applied in the organisation which can help to ALDI to get new and modern ideas from the employee and can get this</w:t>
      </w:r>
      <w:r w:rsidR="005F0356">
        <w:rPr>
          <w:lang w:val="en-GB"/>
        </w:rPr>
        <w:t xml:space="preserve"> (Aldi grocery, 2018)</w:t>
      </w:r>
      <w:r w:rsidR="000E4FF3">
        <w:rPr>
          <w:lang w:val="en-GB"/>
        </w:rPr>
        <w:t xml:space="preserve">. </w:t>
      </w:r>
    </w:p>
    <w:p w:rsidR="000E4FF3" w:rsidRDefault="000E4FF3" w:rsidP="00B35CF0">
      <w:pPr>
        <w:rPr>
          <w:lang w:val="en-GB"/>
        </w:rPr>
      </w:pPr>
      <w:r>
        <w:rPr>
          <w:lang w:val="en-GB"/>
        </w:rPr>
        <w:t xml:space="preserve">The disadvantages are; the ethical issues are not obeyed by properly and so the conflictions and relations between the employee and ALDI will be fragile. Individual perception can influence in production of the products. The individual behaviour affects to the customers loyalty and customers can be switched from ALDI. </w:t>
      </w:r>
    </w:p>
    <w:p w:rsidR="000E4FF3" w:rsidRDefault="000E4FF3" w:rsidP="00B35CF0">
      <w:pPr>
        <w:rPr>
          <w:lang w:val="en-GB"/>
        </w:rPr>
      </w:pPr>
      <w:r>
        <w:rPr>
          <w:lang w:val="en-GB"/>
        </w:rPr>
        <w:t>For the development of the individual values, beliefs and perceptions ALDI should apply the policies, procedures and legislations. ALDI should help to the employee for developing the ethical behaviour and the behaviour of the culture in ALDI</w:t>
      </w:r>
      <w:r w:rsidR="005F0356">
        <w:rPr>
          <w:lang w:val="en-GB"/>
        </w:rPr>
        <w:t xml:space="preserve"> (</w:t>
      </w:r>
      <w:r w:rsidR="005F0356" w:rsidRPr="00035808">
        <w:rPr>
          <w:shd w:val="clear" w:color="auto" w:fill="FFFFFF"/>
        </w:rPr>
        <w:t>Lok,</w:t>
      </w:r>
      <w:r w:rsidR="005F0356">
        <w:rPr>
          <w:shd w:val="clear" w:color="auto" w:fill="FFFFFF"/>
        </w:rPr>
        <w:t xml:space="preserve"> 2014</w:t>
      </w:r>
      <w:r w:rsidR="005F0356">
        <w:rPr>
          <w:lang w:val="en-GB"/>
        </w:rPr>
        <w:t>)</w:t>
      </w:r>
      <w:r>
        <w:rPr>
          <w:lang w:val="en-GB"/>
        </w:rPr>
        <w:t xml:space="preserve">. </w:t>
      </w:r>
    </w:p>
    <w:p w:rsidR="000E4FF3" w:rsidRDefault="000E4FF3" w:rsidP="00B35CF0">
      <w:pPr>
        <w:rPr>
          <w:lang w:val="en-GB"/>
        </w:rPr>
      </w:pPr>
      <w:r>
        <w:rPr>
          <w:lang w:val="en-GB"/>
        </w:rPr>
        <w:br w:type="page"/>
      </w:r>
    </w:p>
    <w:p w:rsidR="000E4FF3" w:rsidRDefault="000E4FF3" w:rsidP="00B35CF0">
      <w:pPr>
        <w:pStyle w:val="Heading1"/>
        <w:rPr>
          <w:lang w:val="en-GB"/>
        </w:rPr>
      </w:pPr>
      <w:bookmarkStart w:id="25" w:name="_Toc519976952"/>
      <w:r>
        <w:rPr>
          <w:lang w:val="en-GB"/>
        </w:rPr>
        <w:lastRenderedPageBreak/>
        <w:t>6. Conclusion</w:t>
      </w:r>
      <w:bookmarkEnd w:id="25"/>
    </w:p>
    <w:p w:rsidR="000E4FF3" w:rsidRDefault="000E4FF3" w:rsidP="00F91E58">
      <w:pPr>
        <w:rPr>
          <w:lang w:val="en-GB"/>
        </w:rPr>
      </w:pPr>
      <w:r>
        <w:rPr>
          <w:lang w:val="en-GB"/>
        </w:rPr>
        <w:t>After the discussion of the module, it finds that, there are different cultures in different organisations which can influence and impact on the organisation and its culture. Here ALDI have more employees so they have their different perceptions and cultural and ethical behaviours. These can also influence and impact on the organisational activities. For identifying the culture of the organisation, ALDI evaluated the SWOT analysis and the PEST analysis which will help to analysed the external and internal environment of the organisation like ALDI. So ALDI should follow the workplace culture and the impacts of it</w:t>
      </w:r>
      <w:r w:rsidR="00F91E58">
        <w:rPr>
          <w:lang w:val="en-GB"/>
        </w:rPr>
        <w:t>s</w:t>
      </w:r>
      <w:r>
        <w:rPr>
          <w:lang w:val="en-GB"/>
        </w:rPr>
        <w:t xml:space="preserve"> in the organisation behaviours to develop.</w:t>
      </w:r>
    </w:p>
    <w:p w:rsidR="000E4FF3" w:rsidRDefault="000E4FF3" w:rsidP="00B35CF0">
      <w:pPr>
        <w:rPr>
          <w:lang w:val="en-GB"/>
        </w:rPr>
      </w:pPr>
      <w:r>
        <w:rPr>
          <w:lang w:val="en-GB"/>
        </w:rPr>
        <w:br w:type="page"/>
      </w:r>
    </w:p>
    <w:p w:rsidR="000E4FF3" w:rsidRDefault="000E4FF3" w:rsidP="00B35CF0">
      <w:pPr>
        <w:pStyle w:val="Heading1"/>
        <w:rPr>
          <w:lang w:val="en-GB"/>
        </w:rPr>
      </w:pPr>
      <w:bookmarkStart w:id="26" w:name="_Toc519976953"/>
      <w:r>
        <w:rPr>
          <w:lang w:val="en-GB"/>
        </w:rPr>
        <w:lastRenderedPageBreak/>
        <w:t>7. Reference</w:t>
      </w:r>
      <w:bookmarkEnd w:id="26"/>
    </w:p>
    <w:p w:rsidR="007619DB" w:rsidRDefault="007619DB" w:rsidP="00B35CF0">
      <w:pPr>
        <w:pStyle w:val="ListParagraph"/>
        <w:numPr>
          <w:ilvl w:val="0"/>
          <w:numId w:val="3"/>
        </w:numPr>
      </w:pPr>
      <w:r>
        <w:t>Aldi</w:t>
      </w:r>
      <w:r w:rsidRPr="00035808">
        <w:t xml:space="preserve"> (2018). ALDI UK | Homepage. [online] Available at: https://www.aldi.co.uk/ [Accessed </w:t>
      </w:r>
      <w:r w:rsidR="00F91E58">
        <w:t>22</w:t>
      </w:r>
      <w:r w:rsidRPr="00035808">
        <w:t xml:space="preserve"> Jul. 2018].</w:t>
      </w:r>
    </w:p>
    <w:p w:rsidR="007619DB" w:rsidRPr="00035808" w:rsidRDefault="007619DB" w:rsidP="00B35CF0">
      <w:pPr>
        <w:pStyle w:val="ListParagraph"/>
        <w:numPr>
          <w:ilvl w:val="0"/>
          <w:numId w:val="3"/>
        </w:numPr>
      </w:pPr>
      <w:r>
        <w:t>Aldi Grocery</w:t>
      </w:r>
      <w:r w:rsidRPr="00035808">
        <w:t xml:space="preserve"> (2018). ALDI US - Homepage. [online] Available at: http</w:t>
      </w:r>
      <w:r w:rsidR="00B35CF0">
        <w:t>s://www.aldi.us/en/ [Accessed 15</w:t>
      </w:r>
      <w:r w:rsidRPr="00035808">
        <w:t xml:space="preserve"> Jul. 2018].</w:t>
      </w:r>
    </w:p>
    <w:p w:rsidR="007619DB" w:rsidRPr="00035808" w:rsidRDefault="007619DB" w:rsidP="00B35CF0">
      <w:pPr>
        <w:pStyle w:val="ListParagraph"/>
        <w:numPr>
          <w:ilvl w:val="0"/>
          <w:numId w:val="3"/>
        </w:numPr>
        <w:rPr>
          <w:shd w:val="clear" w:color="auto" w:fill="FFFFFF"/>
        </w:rPr>
      </w:pPr>
      <w:r w:rsidRPr="00035808">
        <w:rPr>
          <w:shd w:val="clear" w:color="auto" w:fill="FFFFFF"/>
        </w:rPr>
        <w:t>Bernroider, E., (2012). Factors in SWOT Analysis Applied to Micro, Small-to-Medium, and Large Software Enterprises:: an Austrian Study. </w:t>
      </w:r>
      <w:r w:rsidRPr="00035808">
        <w:rPr>
          <w:i/>
          <w:iCs/>
          <w:shd w:val="clear" w:color="auto" w:fill="FFFFFF"/>
        </w:rPr>
        <w:t>European management journal</w:t>
      </w:r>
      <w:r w:rsidRPr="00035808">
        <w:rPr>
          <w:shd w:val="clear" w:color="auto" w:fill="FFFFFF"/>
        </w:rPr>
        <w:t>, </w:t>
      </w:r>
      <w:r w:rsidRPr="00035808">
        <w:rPr>
          <w:i/>
          <w:iCs/>
          <w:shd w:val="clear" w:color="auto" w:fill="FFFFFF"/>
        </w:rPr>
        <w:t>20</w:t>
      </w:r>
      <w:r w:rsidRPr="00035808">
        <w:rPr>
          <w:shd w:val="clear" w:color="auto" w:fill="FFFFFF"/>
        </w:rPr>
        <w:t>(5), pp.562-573.</w:t>
      </w:r>
    </w:p>
    <w:p w:rsidR="007619DB" w:rsidRPr="00035808" w:rsidRDefault="007619DB" w:rsidP="00B35CF0">
      <w:pPr>
        <w:pStyle w:val="ListParagraph"/>
        <w:numPr>
          <w:ilvl w:val="0"/>
          <w:numId w:val="3"/>
        </w:numPr>
        <w:rPr>
          <w:shd w:val="clear" w:color="auto" w:fill="FFFFFF"/>
        </w:rPr>
      </w:pPr>
      <w:r w:rsidRPr="00035808">
        <w:rPr>
          <w:shd w:val="clear" w:color="auto" w:fill="FFFFFF"/>
        </w:rPr>
        <w:t>Brown, A., (2018). </w:t>
      </w:r>
      <w:r w:rsidRPr="00035808">
        <w:rPr>
          <w:i/>
          <w:iCs/>
          <w:shd w:val="clear" w:color="auto" w:fill="FFFFFF"/>
        </w:rPr>
        <w:t>Organisational culture</w:t>
      </w:r>
      <w:r w:rsidRPr="00035808">
        <w:rPr>
          <w:shd w:val="clear" w:color="auto" w:fill="FFFFFF"/>
        </w:rPr>
        <w:t>. Financial Times.</w:t>
      </w:r>
    </w:p>
    <w:p w:rsidR="007619DB" w:rsidRPr="00035808" w:rsidRDefault="007619DB" w:rsidP="00B35CF0">
      <w:pPr>
        <w:pStyle w:val="ListParagraph"/>
        <w:numPr>
          <w:ilvl w:val="0"/>
          <w:numId w:val="3"/>
        </w:numPr>
        <w:rPr>
          <w:shd w:val="clear" w:color="auto" w:fill="FFFFFF"/>
        </w:rPr>
      </w:pPr>
      <w:r w:rsidRPr="00035808">
        <w:rPr>
          <w:shd w:val="clear" w:color="auto" w:fill="FFFFFF"/>
        </w:rPr>
        <w:t>Cole, G.A., (2014). </w:t>
      </w:r>
      <w:r w:rsidRPr="00035808">
        <w:rPr>
          <w:i/>
          <w:iCs/>
          <w:shd w:val="clear" w:color="auto" w:fill="FFFFFF"/>
        </w:rPr>
        <w:t>Management theory and practice</w:t>
      </w:r>
      <w:r w:rsidRPr="00035808">
        <w:rPr>
          <w:shd w:val="clear" w:color="auto" w:fill="FFFFFF"/>
        </w:rPr>
        <w:t>. Cengage Learning EMEA.</w:t>
      </w:r>
    </w:p>
    <w:p w:rsidR="007619DB" w:rsidRPr="00035808" w:rsidRDefault="007619DB" w:rsidP="00B35CF0">
      <w:pPr>
        <w:pStyle w:val="ListParagraph"/>
        <w:numPr>
          <w:ilvl w:val="0"/>
          <w:numId w:val="3"/>
        </w:numPr>
        <w:rPr>
          <w:shd w:val="clear" w:color="auto" w:fill="FFFFFF"/>
        </w:rPr>
      </w:pPr>
      <w:r w:rsidRPr="00035808">
        <w:rPr>
          <w:shd w:val="clear" w:color="auto" w:fill="FFFFFF"/>
        </w:rPr>
        <w:t>Danley, J.V., (2016). Ethical behavior for today’s workplace. </w:t>
      </w:r>
      <w:r w:rsidRPr="00035808">
        <w:rPr>
          <w:i/>
          <w:iCs/>
          <w:shd w:val="clear" w:color="auto" w:fill="FFFFFF"/>
        </w:rPr>
        <w:t>College and university</w:t>
      </w:r>
      <w:r w:rsidRPr="00035808">
        <w:rPr>
          <w:shd w:val="clear" w:color="auto" w:fill="FFFFFF"/>
        </w:rPr>
        <w:t>, </w:t>
      </w:r>
      <w:r w:rsidRPr="00035808">
        <w:rPr>
          <w:i/>
          <w:iCs/>
          <w:shd w:val="clear" w:color="auto" w:fill="FFFFFF"/>
        </w:rPr>
        <w:t>81</w:t>
      </w:r>
      <w:r w:rsidRPr="00035808">
        <w:rPr>
          <w:shd w:val="clear" w:color="auto" w:fill="FFFFFF"/>
        </w:rPr>
        <w:t>(2), pp.53-55.</w:t>
      </w:r>
    </w:p>
    <w:p w:rsidR="007619DB" w:rsidRPr="00035808" w:rsidRDefault="007619DB" w:rsidP="00B35CF0">
      <w:pPr>
        <w:pStyle w:val="ListParagraph"/>
        <w:numPr>
          <w:ilvl w:val="0"/>
          <w:numId w:val="3"/>
        </w:numPr>
        <w:rPr>
          <w:shd w:val="clear" w:color="auto" w:fill="FFFFFF"/>
        </w:rPr>
      </w:pPr>
      <w:r w:rsidRPr="00035808">
        <w:rPr>
          <w:shd w:val="clear" w:color="auto" w:fill="FFFFFF"/>
        </w:rPr>
        <w:t>Davies, H.T., Nutley, S.M. and Mannion, R., (2010). Organisational culture and quality of health care. </w:t>
      </w:r>
      <w:r w:rsidRPr="00035808">
        <w:rPr>
          <w:i/>
          <w:iCs/>
          <w:shd w:val="clear" w:color="auto" w:fill="FFFFFF"/>
        </w:rPr>
        <w:t>BMJ Quality &amp; Safety</w:t>
      </w:r>
      <w:r w:rsidRPr="00035808">
        <w:rPr>
          <w:shd w:val="clear" w:color="auto" w:fill="FFFFFF"/>
        </w:rPr>
        <w:t>, </w:t>
      </w:r>
      <w:r w:rsidRPr="00035808">
        <w:rPr>
          <w:i/>
          <w:iCs/>
          <w:shd w:val="clear" w:color="auto" w:fill="FFFFFF"/>
        </w:rPr>
        <w:t>9</w:t>
      </w:r>
      <w:r w:rsidRPr="00035808">
        <w:rPr>
          <w:shd w:val="clear" w:color="auto" w:fill="FFFFFF"/>
        </w:rPr>
        <w:t>(2), pp.111-119.</w:t>
      </w:r>
    </w:p>
    <w:p w:rsidR="007619DB" w:rsidRPr="00035808" w:rsidRDefault="007619DB" w:rsidP="00B35CF0">
      <w:pPr>
        <w:pStyle w:val="ListParagraph"/>
        <w:numPr>
          <w:ilvl w:val="0"/>
          <w:numId w:val="3"/>
        </w:numPr>
        <w:rPr>
          <w:shd w:val="clear" w:color="auto" w:fill="FFFFFF"/>
        </w:rPr>
      </w:pPr>
      <w:r w:rsidRPr="00035808">
        <w:rPr>
          <w:shd w:val="clear" w:color="auto" w:fill="FFFFFF"/>
        </w:rPr>
        <w:t>Davies, H.T., Nutley, S.M. and Mannion, R., (2010). Organisational culture and quality of health care. </w:t>
      </w:r>
      <w:r w:rsidRPr="00035808">
        <w:rPr>
          <w:i/>
          <w:iCs/>
          <w:shd w:val="clear" w:color="auto" w:fill="FFFFFF"/>
        </w:rPr>
        <w:t>BMJ Quality &amp; Safety</w:t>
      </w:r>
      <w:r w:rsidRPr="00035808">
        <w:rPr>
          <w:shd w:val="clear" w:color="auto" w:fill="FFFFFF"/>
        </w:rPr>
        <w:t>, </w:t>
      </w:r>
      <w:r w:rsidRPr="00035808">
        <w:rPr>
          <w:i/>
          <w:iCs/>
          <w:shd w:val="clear" w:color="auto" w:fill="FFFFFF"/>
        </w:rPr>
        <w:t>9</w:t>
      </w:r>
      <w:r w:rsidRPr="00035808">
        <w:rPr>
          <w:shd w:val="clear" w:color="auto" w:fill="FFFFFF"/>
        </w:rPr>
        <w:t>(2), pp.111-119.</w:t>
      </w:r>
    </w:p>
    <w:p w:rsidR="007619DB" w:rsidRPr="00035808" w:rsidRDefault="007619DB" w:rsidP="00B35CF0">
      <w:pPr>
        <w:pStyle w:val="ListParagraph"/>
        <w:numPr>
          <w:ilvl w:val="0"/>
          <w:numId w:val="3"/>
        </w:numPr>
        <w:rPr>
          <w:shd w:val="clear" w:color="auto" w:fill="FFFFFF"/>
        </w:rPr>
      </w:pPr>
      <w:r w:rsidRPr="00035808">
        <w:rPr>
          <w:shd w:val="clear" w:color="auto" w:fill="FFFFFF"/>
        </w:rPr>
        <w:t>Deakin, S.F., Morris, G.S. and Morris, G.S., (2015). </w:t>
      </w:r>
      <w:r w:rsidRPr="00035808">
        <w:rPr>
          <w:i/>
          <w:iCs/>
          <w:shd w:val="clear" w:color="auto" w:fill="FFFFFF"/>
        </w:rPr>
        <w:t>Labourlaw</w:t>
      </w:r>
      <w:r w:rsidRPr="00035808">
        <w:rPr>
          <w:shd w:val="clear" w:color="auto" w:fill="FFFFFF"/>
        </w:rPr>
        <w:t>(p. 386). Oxford: Hart publishing.</w:t>
      </w:r>
    </w:p>
    <w:p w:rsidR="007619DB" w:rsidRPr="00035808" w:rsidRDefault="007619DB" w:rsidP="00B35CF0">
      <w:pPr>
        <w:pStyle w:val="ListParagraph"/>
        <w:numPr>
          <w:ilvl w:val="0"/>
          <w:numId w:val="3"/>
        </w:numPr>
        <w:rPr>
          <w:shd w:val="clear" w:color="auto" w:fill="FFFFFF"/>
        </w:rPr>
      </w:pPr>
      <w:r w:rsidRPr="00035808">
        <w:rPr>
          <w:shd w:val="clear" w:color="auto" w:fill="FFFFFF"/>
        </w:rPr>
        <w:t>Dealtry, T.R., (2018). </w:t>
      </w:r>
      <w:r w:rsidRPr="00035808">
        <w:rPr>
          <w:i/>
          <w:iCs/>
          <w:shd w:val="clear" w:color="auto" w:fill="FFFFFF"/>
        </w:rPr>
        <w:t>'Dynamic SWOT Analysis': Developer's Guide</w:t>
      </w:r>
      <w:r w:rsidRPr="00035808">
        <w:rPr>
          <w:shd w:val="clear" w:color="auto" w:fill="FFFFFF"/>
        </w:rPr>
        <w:t>. Intellectual Partnerships.</w:t>
      </w:r>
    </w:p>
    <w:p w:rsidR="007619DB" w:rsidRPr="00035808" w:rsidRDefault="007619DB" w:rsidP="00B35CF0">
      <w:pPr>
        <w:pStyle w:val="ListParagraph"/>
        <w:numPr>
          <w:ilvl w:val="0"/>
          <w:numId w:val="3"/>
        </w:numPr>
        <w:rPr>
          <w:shd w:val="clear" w:color="auto" w:fill="FFFFFF"/>
        </w:rPr>
      </w:pPr>
      <w:r w:rsidRPr="00035808">
        <w:rPr>
          <w:shd w:val="clear" w:color="auto" w:fill="FFFFFF"/>
        </w:rPr>
        <w:t>DeJoy, D.M., (2015). Behavior change versus culture change: Divergent approaches to managing workplace safety. </w:t>
      </w:r>
      <w:r w:rsidRPr="00035808">
        <w:rPr>
          <w:i/>
          <w:iCs/>
          <w:shd w:val="clear" w:color="auto" w:fill="FFFFFF"/>
        </w:rPr>
        <w:t>Safety Science</w:t>
      </w:r>
      <w:r w:rsidRPr="00035808">
        <w:rPr>
          <w:shd w:val="clear" w:color="auto" w:fill="FFFFFF"/>
        </w:rPr>
        <w:t>, </w:t>
      </w:r>
      <w:r w:rsidRPr="00035808">
        <w:rPr>
          <w:i/>
          <w:iCs/>
          <w:shd w:val="clear" w:color="auto" w:fill="FFFFFF"/>
        </w:rPr>
        <w:t>43</w:t>
      </w:r>
      <w:r w:rsidRPr="00035808">
        <w:rPr>
          <w:shd w:val="clear" w:color="auto" w:fill="FFFFFF"/>
        </w:rPr>
        <w:t>(2), pp.105-129.</w:t>
      </w:r>
    </w:p>
    <w:p w:rsidR="007619DB" w:rsidRPr="00035808" w:rsidRDefault="007619DB" w:rsidP="00B35CF0">
      <w:pPr>
        <w:pStyle w:val="ListParagraph"/>
        <w:numPr>
          <w:ilvl w:val="0"/>
          <w:numId w:val="3"/>
        </w:numPr>
        <w:rPr>
          <w:shd w:val="clear" w:color="auto" w:fill="FFFFFF"/>
        </w:rPr>
      </w:pPr>
      <w:r w:rsidRPr="00035808">
        <w:rPr>
          <w:shd w:val="clear" w:color="auto" w:fill="FFFFFF"/>
        </w:rPr>
        <w:t xml:space="preserve">Dyson, R.G., </w:t>
      </w:r>
      <w:r>
        <w:rPr>
          <w:shd w:val="clear" w:color="auto" w:fill="FFFFFF"/>
        </w:rPr>
        <w:t>(201</w:t>
      </w:r>
      <w:r w:rsidRPr="00035808">
        <w:rPr>
          <w:shd w:val="clear" w:color="auto" w:fill="FFFFFF"/>
        </w:rPr>
        <w:t>8). Strategic development and SWOT analysis at the University of Warwick. </w:t>
      </w:r>
      <w:r w:rsidRPr="00035808">
        <w:rPr>
          <w:i/>
          <w:iCs/>
          <w:shd w:val="clear" w:color="auto" w:fill="FFFFFF"/>
        </w:rPr>
        <w:t>European journal of operational research</w:t>
      </w:r>
      <w:r w:rsidRPr="00035808">
        <w:rPr>
          <w:shd w:val="clear" w:color="auto" w:fill="FFFFFF"/>
        </w:rPr>
        <w:t>, </w:t>
      </w:r>
      <w:r w:rsidRPr="00035808">
        <w:rPr>
          <w:i/>
          <w:iCs/>
          <w:shd w:val="clear" w:color="auto" w:fill="FFFFFF"/>
        </w:rPr>
        <w:t>152</w:t>
      </w:r>
      <w:r w:rsidRPr="00035808">
        <w:rPr>
          <w:shd w:val="clear" w:color="auto" w:fill="FFFFFF"/>
        </w:rPr>
        <w:t>(3), pp.631-640.</w:t>
      </w:r>
    </w:p>
    <w:p w:rsidR="007619DB" w:rsidRPr="00035808" w:rsidRDefault="007619DB" w:rsidP="00B35CF0">
      <w:pPr>
        <w:pStyle w:val="ListParagraph"/>
        <w:numPr>
          <w:ilvl w:val="0"/>
          <w:numId w:val="3"/>
        </w:numPr>
        <w:rPr>
          <w:shd w:val="clear" w:color="auto" w:fill="FFFFFF"/>
        </w:rPr>
      </w:pPr>
      <w:r w:rsidRPr="00035808">
        <w:rPr>
          <w:shd w:val="clear" w:color="auto" w:fill="FFFFFF"/>
        </w:rPr>
        <w:t>Gupta, A., (2013). Environment &amp; PEST analysis: an approach to external business environment. </w:t>
      </w:r>
      <w:r w:rsidRPr="00035808">
        <w:rPr>
          <w:i/>
          <w:iCs/>
          <w:shd w:val="clear" w:color="auto" w:fill="FFFFFF"/>
        </w:rPr>
        <w:t>International Journal of Modern Social Sciences</w:t>
      </w:r>
      <w:r w:rsidRPr="00035808">
        <w:rPr>
          <w:shd w:val="clear" w:color="auto" w:fill="FFFFFF"/>
        </w:rPr>
        <w:t>, </w:t>
      </w:r>
      <w:r w:rsidRPr="00035808">
        <w:rPr>
          <w:i/>
          <w:iCs/>
          <w:shd w:val="clear" w:color="auto" w:fill="FFFFFF"/>
        </w:rPr>
        <w:t>2</w:t>
      </w:r>
      <w:r w:rsidRPr="00035808">
        <w:rPr>
          <w:shd w:val="clear" w:color="auto" w:fill="FFFFFF"/>
        </w:rPr>
        <w:t>(1), pp.34-43.</w:t>
      </w:r>
    </w:p>
    <w:p w:rsidR="007619DB" w:rsidRPr="00035808" w:rsidRDefault="007619DB" w:rsidP="00B35CF0">
      <w:pPr>
        <w:pStyle w:val="ListParagraph"/>
        <w:numPr>
          <w:ilvl w:val="0"/>
          <w:numId w:val="3"/>
        </w:numPr>
        <w:rPr>
          <w:shd w:val="clear" w:color="auto" w:fill="FFFFFF"/>
        </w:rPr>
      </w:pPr>
      <w:r w:rsidRPr="00035808">
        <w:rPr>
          <w:shd w:val="clear" w:color="auto" w:fill="FFFFFF"/>
        </w:rPr>
        <w:t>Ha, H. and Coghill, K., (2008). E-government in Singapore-a SWOT and PEST analysis. </w:t>
      </w:r>
      <w:r w:rsidRPr="00035808">
        <w:rPr>
          <w:i/>
          <w:iCs/>
          <w:shd w:val="clear" w:color="auto" w:fill="FFFFFF"/>
        </w:rPr>
        <w:t>Asia-Pacific Social Science Review</w:t>
      </w:r>
      <w:r w:rsidRPr="00035808">
        <w:rPr>
          <w:shd w:val="clear" w:color="auto" w:fill="FFFFFF"/>
        </w:rPr>
        <w:t>, </w:t>
      </w:r>
      <w:r w:rsidRPr="00035808">
        <w:rPr>
          <w:i/>
          <w:iCs/>
          <w:shd w:val="clear" w:color="auto" w:fill="FFFFFF"/>
        </w:rPr>
        <w:t>6</w:t>
      </w:r>
      <w:r w:rsidRPr="00035808">
        <w:rPr>
          <w:shd w:val="clear" w:color="auto" w:fill="FFFFFF"/>
        </w:rPr>
        <w:t>(2), pp.103-130.</w:t>
      </w:r>
    </w:p>
    <w:p w:rsidR="007619DB" w:rsidRPr="00035808" w:rsidRDefault="007619DB" w:rsidP="00B35CF0">
      <w:pPr>
        <w:pStyle w:val="ListParagraph"/>
        <w:numPr>
          <w:ilvl w:val="0"/>
          <w:numId w:val="3"/>
        </w:numPr>
        <w:rPr>
          <w:shd w:val="clear" w:color="auto" w:fill="FFFFFF"/>
        </w:rPr>
      </w:pPr>
      <w:r w:rsidRPr="00035808">
        <w:rPr>
          <w:shd w:val="clear" w:color="auto" w:fill="FFFFFF"/>
        </w:rPr>
        <w:t>Ho, J.K.K., (2014). Formulation of a systemic PEST analysis for strategic analysis. </w:t>
      </w:r>
      <w:r w:rsidRPr="00035808">
        <w:rPr>
          <w:i/>
          <w:iCs/>
          <w:shd w:val="clear" w:color="auto" w:fill="FFFFFF"/>
        </w:rPr>
        <w:t>European academic research</w:t>
      </w:r>
      <w:r w:rsidRPr="00035808">
        <w:rPr>
          <w:shd w:val="clear" w:color="auto" w:fill="FFFFFF"/>
        </w:rPr>
        <w:t>, </w:t>
      </w:r>
      <w:r w:rsidRPr="00035808">
        <w:rPr>
          <w:i/>
          <w:iCs/>
          <w:shd w:val="clear" w:color="auto" w:fill="FFFFFF"/>
        </w:rPr>
        <w:t>2</w:t>
      </w:r>
      <w:r w:rsidRPr="00035808">
        <w:rPr>
          <w:shd w:val="clear" w:color="auto" w:fill="FFFFFF"/>
        </w:rPr>
        <w:t>(5), pp.6478-6492.</w:t>
      </w:r>
    </w:p>
    <w:p w:rsidR="007619DB" w:rsidRPr="00035808" w:rsidRDefault="007619DB" w:rsidP="00B35CF0">
      <w:pPr>
        <w:pStyle w:val="ListParagraph"/>
        <w:numPr>
          <w:ilvl w:val="0"/>
          <w:numId w:val="3"/>
        </w:numPr>
        <w:rPr>
          <w:shd w:val="clear" w:color="auto" w:fill="FFFFFF"/>
        </w:rPr>
      </w:pPr>
      <w:r w:rsidRPr="00035808">
        <w:rPr>
          <w:shd w:val="clear" w:color="auto" w:fill="FFFFFF"/>
        </w:rPr>
        <w:lastRenderedPageBreak/>
        <w:t>Lok, P. and Crawford, J., (2014). The effect of organisational culture and leadership style on job satisfaction and organisational commitment: A cross-national comparison. </w:t>
      </w:r>
      <w:r w:rsidRPr="00035808">
        <w:rPr>
          <w:i/>
          <w:iCs/>
          <w:shd w:val="clear" w:color="auto" w:fill="FFFFFF"/>
        </w:rPr>
        <w:t>Journal of management development</w:t>
      </w:r>
      <w:r w:rsidRPr="00035808">
        <w:rPr>
          <w:shd w:val="clear" w:color="auto" w:fill="FFFFFF"/>
        </w:rPr>
        <w:t>, </w:t>
      </w:r>
      <w:r w:rsidRPr="00035808">
        <w:rPr>
          <w:i/>
          <w:iCs/>
          <w:shd w:val="clear" w:color="auto" w:fill="FFFFFF"/>
        </w:rPr>
        <w:t>23</w:t>
      </w:r>
      <w:r w:rsidRPr="00035808">
        <w:rPr>
          <w:shd w:val="clear" w:color="auto" w:fill="FFFFFF"/>
        </w:rPr>
        <w:t>(4), pp.321-338.</w:t>
      </w:r>
    </w:p>
    <w:p w:rsidR="007619DB" w:rsidRPr="00035808" w:rsidRDefault="007619DB" w:rsidP="00B35CF0">
      <w:pPr>
        <w:pStyle w:val="ListParagraph"/>
        <w:numPr>
          <w:ilvl w:val="0"/>
          <w:numId w:val="3"/>
        </w:numPr>
        <w:rPr>
          <w:shd w:val="clear" w:color="auto" w:fill="FFFFFF"/>
        </w:rPr>
      </w:pPr>
      <w:r w:rsidRPr="00035808">
        <w:rPr>
          <w:shd w:val="clear" w:color="auto" w:fill="FFFFFF"/>
        </w:rPr>
        <w:t>Louis, M.R., (2015). An investigator’s guide to workplace culture. </w:t>
      </w:r>
      <w:r w:rsidRPr="00035808">
        <w:rPr>
          <w:i/>
          <w:iCs/>
          <w:shd w:val="clear" w:color="auto" w:fill="FFFFFF"/>
        </w:rPr>
        <w:t>Organizational culture</w:t>
      </w:r>
      <w:r w:rsidRPr="00035808">
        <w:rPr>
          <w:shd w:val="clear" w:color="auto" w:fill="FFFFFF"/>
        </w:rPr>
        <w:t>, pp.73-93.</w:t>
      </w:r>
    </w:p>
    <w:p w:rsidR="007619DB" w:rsidRPr="00035808" w:rsidRDefault="007619DB" w:rsidP="00B35CF0">
      <w:pPr>
        <w:pStyle w:val="ListParagraph"/>
        <w:numPr>
          <w:ilvl w:val="0"/>
          <w:numId w:val="3"/>
        </w:numPr>
        <w:rPr>
          <w:shd w:val="clear" w:color="auto" w:fill="FFFFFF"/>
        </w:rPr>
      </w:pPr>
      <w:r w:rsidRPr="00035808">
        <w:rPr>
          <w:shd w:val="clear" w:color="auto" w:fill="FFFFFF"/>
        </w:rPr>
        <w:t>Martins, E.C. and Terblanche, F., (2013). Building organisational culture that stimulates creativity and innovation. </w:t>
      </w:r>
      <w:r w:rsidRPr="00035808">
        <w:rPr>
          <w:i/>
          <w:iCs/>
          <w:shd w:val="clear" w:color="auto" w:fill="FFFFFF"/>
        </w:rPr>
        <w:t>European journal of innovation management</w:t>
      </w:r>
      <w:r w:rsidRPr="00035808">
        <w:rPr>
          <w:shd w:val="clear" w:color="auto" w:fill="FFFFFF"/>
        </w:rPr>
        <w:t>, </w:t>
      </w:r>
      <w:r w:rsidRPr="00035808">
        <w:rPr>
          <w:i/>
          <w:iCs/>
          <w:shd w:val="clear" w:color="auto" w:fill="FFFFFF"/>
        </w:rPr>
        <w:t>6</w:t>
      </w:r>
      <w:r w:rsidRPr="00035808">
        <w:rPr>
          <w:shd w:val="clear" w:color="auto" w:fill="FFFFFF"/>
        </w:rPr>
        <w:t>(1), pp.64-74.</w:t>
      </w:r>
    </w:p>
    <w:p w:rsidR="007619DB" w:rsidRPr="00035808" w:rsidRDefault="007619DB" w:rsidP="00B35CF0">
      <w:pPr>
        <w:pStyle w:val="ListParagraph"/>
        <w:numPr>
          <w:ilvl w:val="0"/>
          <w:numId w:val="3"/>
        </w:numPr>
        <w:rPr>
          <w:shd w:val="clear" w:color="auto" w:fill="FFFFFF"/>
        </w:rPr>
      </w:pPr>
      <w:r w:rsidRPr="00035808">
        <w:rPr>
          <w:shd w:val="clear" w:color="auto" w:fill="FFFFFF"/>
        </w:rPr>
        <w:t>McCabe, D.L., Trevino, L.K. and Butterfield, K.D., (2016). The influence of collegiate and corporate codes of conduct on ethics-related behavior in the workplace. </w:t>
      </w:r>
      <w:r w:rsidRPr="00035808">
        <w:rPr>
          <w:i/>
          <w:iCs/>
          <w:shd w:val="clear" w:color="auto" w:fill="FFFFFF"/>
        </w:rPr>
        <w:t>Business Ethics Quarterly</w:t>
      </w:r>
      <w:r w:rsidRPr="00035808">
        <w:rPr>
          <w:shd w:val="clear" w:color="auto" w:fill="FFFFFF"/>
        </w:rPr>
        <w:t>, pp.461-476.</w:t>
      </w:r>
    </w:p>
    <w:p w:rsidR="007619DB" w:rsidRPr="00035808" w:rsidRDefault="007619DB" w:rsidP="00B35CF0">
      <w:pPr>
        <w:pStyle w:val="ListParagraph"/>
        <w:numPr>
          <w:ilvl w:val="0"/>
          <w:numId w:val="3"/>
        </w:numPr>
        <w:rPr>
          <w:shd w:val="clear" w:color="auto" w:fill="FFFFFF"/>
        </w:rPr>
      </w:pPr>
      <w:r w:rsidRPr="00035808">
        <w:rPr>
          <w:shd w:val="clear" w:color="auto" w:fill="FFFFFF"/>
        </w:rPr>
        <w:t>Morrison, A. and Wensley, R., (2011). Boxing up or boxed in?: A short history of the Boston Consulting Group share/growth matrix. </w:t>
      </w:r>
      <w:r w:rsidRPr="00035808">
        <w:rPr>
          <w:i/>
          <w:iCs/>
          <w:shd w:val="clear" w:color="auto" w:fill="FFFFFF"/>
        </w:rPr>
        <w:t>Journal of Marketing Management</w:t>
      </w:r>
      <w:r w:rsidRPr="00035808">
        <w:rPr>
          <w:shd w:val="clear" w:color="auto" w:fill="FFFFFF"/>
        </w:rPr>
        <w:t>, </w:t>
      </w:r>
      <w:r w:rsidRPr="00035808">
        <w:rPr>
          <w:i/>
          <w:iCs/>
          <w:shd w:val="clear" w:color="auto" w:fill="FFFFFF"/>
        </w:rPr>
        <w:t>7</w:t>
      </w:r>
      <w:r w:rsidRPr="00035808">
        <w:rPr>
          <w:shd w:val="clear" w:color="auto" w:fill="FFFFFF"/>
        </w:rPr>
        <w:t>(2), pp.105-129.</w:t>
      </w:r>
    </w:p>
    <w:p w:rsidR="007619DB" w:rsidRPr="00035808" w:rsidRDefault="007619DB" w:rsidP="00B35CF0">
      <w:pPr>
        <w:pStyle w:val="ListParagraph"/>
        <w:numPr>
          <w:ilvl w:val="0"/>
          <w:numId w:val="3"/>
        </w:numPr>
        <w:rPr>
          <w:shd w:val="clear" w:color="auto" w:fill="FFFFFF"/>
        </w:rPr>
      </w:pPr>
      <w:r w:rsidRPr="00035808">
        <w:rPr>
          <w:shd w:val="clear" w:color="auto" w:fill="FFFFFF"/>
        </w:rPr>
        <w:t>Mullins, L.J., (2017). </w:t>
      </w:r>
      <w:r w:rsidRPr="00035808">
        <w:rPr>
          <w:i/>
          <w:iCs/>
          <w:shd w:val="clear" w:color="auto" w:fill="FFFFFF"/>
        </w:rPr>
        <w:t>Management and organisationalbehaviour</w:t>
      </w:r>
      <w:r w:rsidRPr="00035808">
        <w:rPr>
          <w:shd w:val="clear" w:color="auto" w:fill="FFFFFF"/>
        </w:rPr>
        <w:t>. Pearson education.</w:t>
      </w:r>
    </w:p>
    <w:p w:rsidR="007619DB" w:rsidRPr="00035808" w:rsidRDefault="007619DB" w:rsidP="00B35CF0">
      <w:pPr>
        <w:pStyle w:val="ListParagraph"/>
        <w:numPr>
          <w:ilvl w:val="0"/>
          <w:numId w:val="3"/>
        </w:numPr>
        <w:rPr>
          <w:shd w:val="clear" w:color="auto" w:fill="FFFFFF"/>
        </w:rPr>
      </w:pPr>
      <w:r w:rsidRPr="00035808">
        <w:rPr>
          <w:shd w:val="clear" w:color="auto" w:fill="FFFFFF"/>
        </w:rPr>
        <w:t>Panagiotou, G., (2013). Bringing SWOT into focus. </w:t>
      </w:r>
      <w:r w:rsidRPr="00035808">
        <w:rPr>
          <w:i/>
          <w:iCs/>
          <w:shd w:val="clear" w:color="auto" w:fill="FFFFFF"/>
        </w:rPr>
        <w:t>Business strategy review</w:t>
      </w:r>
      <w:r w:rsidRPr="00035808">
        <w:rPr>
          <w:shd w:val="clear" w:color="auto" w:fill="FFFFFF"/>
        </w:rPr>
        <w:t>, </w:t>
      </w:r>
      <w:r w:rsidRPr="00035808">
        <w:rPr>
          <w:i/>
          <w:iCs/>
          <w:shd w:val="clear" w:color="auto" w:fill="FFFFFF"/>
        </w:rPr>
        <w:t>14</w:t>
      </w:r>
      <w:r w:rsidRPr="00035808">
        <w:rPr>
          <w:shd w:val="clear" w:color="auto" w:fill="FFFFFF"/>
        </w:rPr>
        <w:t>(2), pp.8-10.</w:t>
      </w:r>
    </w:p>
    <w:p w:rsidR="007619DB" w:rsidRPr="00035808" w:rsidRDefault="007619DB" w:rsidP="00B35CF0">
      <w:pPr>
        <w:pStyle w:val="ListParagraph"/>
        <w:numPr>
          <w:ilvl w:val="0"/>
          <w:numId w:val="3"/>
        </w:numPr>
        <w:rPr>
          <w:shd w:val="clear" w:color="auto" w:fill="FFFFFF"/>
        </w:rPr>
      </w:pPr>
      <w:r w:rsidRPr="00035808">
        <w:rPr>
          <w:shd w:val="clear" w:color="auto" w:fill="FFFFFF"/>
        </w:rPr>
        <w:t>Peng, G.C. and Nunes, M., (2017). Using PEST analysis as a tool for refining and focusing contexts for information systems research.</w:t>
      </w:r>
    </w:p>
    <w:p w:rsidR="007619DB" w:rsidRPr="00035808" w:rsidRDefault="007619DB" w:rsidP="00B35CF0">
      <w:pPr>
        <w:pStyle w:val="ListParagraph"/>
        <w:numPr>
          <w:ilvl w:val="0"/>
          <w:numId w:val="3"/>
        </w:numPr>
        <w:rPr>
          <w:shd w:val="clear" w:color="auto" w:fill="FFFFFF"/>
        </w:rPr>
      </w:pPr>
      <w:r w:rsidRPr="00035808">
        <w:rPr>
          <w:shd w:val="clear" w:color="auto" w:fill="FFFFFF"/>
        </w:rPr>
        <w:t>Rollinson, D., (</w:t>
      </w:r>
      <w:r>
        <w:rPr>
          <w:shd w:val="clear" w:color="auto" w:fill="FFFFFF"/>
        </w:rPr>
        <w:t>201</w:t>
      </w:r>
      <w:r w:rsidRPr="00035808">
        <w:rPr>
          <w:shd w:val="clear" w:color="auto" w:fill="FFFFFF"/>
        </w:rPr>
        <w:t>8). </w:t>
      </w:r>
      <w:r w:rsidRPr="00035808">
        <w:rPr>
          <w:i/>
          <w:iCs/>
          <w:shd w:val="clear" w:color="auto" w:fill="FFFFFF"/>
        </w:rPr>
        <w:t>Organisationalbehaviour and analysis: An integrated approach</w:t>
      </w:r>
      <w:r w:rsidRPr="00035808">
        <w:rPr>
          <w:shd w:val="clear" w:color="auto" w:fill="FFFFFF"/>
        </w:rPr>
        <w:t>. Pearson Education.</w:t>
      </w:r>
    </w:p>
    <w:p w:rsidR="007619DB" w:rsidRPr="00035808" w:rsidRDefault="007619DB" w:rsidP="00B35CF0">
      <w:pPr>
        <w:pStyle w:val="ListParagraph"/>
        <w:numPr>
          <w:ilvl w:val="0"/>
          <w:numId w:val="3"/>
        </w:numPr>
        <w:rPr>
          <w:shd w:val="clear" w:color="auto" w:fill="FFFFFF"/>
        </w:rPr>
      </w:pPr>
      <w:r w:rsidRPr="00035808">
        <w:rPr>
          <w:shd w:val="clear" w:color="auto" w:fill="FFFFFF"/>
        </w:rPr>
        <w:t>Scott, S.G. and Bruce, R.A., (2014). Determinants of innovative behavior: A path model of individual innovation in the workplace. </w:t>
      </w:r>
      <w:r w:rsidRPr="00035808">
        <w:rPr>
          <w:i/>
          <w:iCs/>
          <w:shd w:val="clear" w:color="auto" w:fill="FFFFFF"/>
        </w:rPr>
        <w:t>Academy of management journal</w:t>
      </w:r>
      <w:r w:rsidRPr="00035808">
        <w:rPr>
          <w:shd w:val="clear" w:color="auto" w:fill="FFFFFF"/>
        </w:rPr>
        <w:t>, </w:t>
      </w:r>
      <w:r w:rsidRPr="00035808">
        <w:rPr>
          <w:i/>
          <w:iCs/>
          <w:shd w:val="clear" w:color="auto" w:fill="FFFFFF"/>
        </w:rPr>
        <w:t>37</w:t>
      </w:r>
      <w:r w:rsidRPr="00035808">
        <w:rPr>
          <w:shd w:val="clear" w:color="auto" w:fill="FFFFFF"/>
        </w:rPr>
        <w:t>(3), pp.580-607.</w:t>
      </w:r>
    </w:p>
    <w:p w:rsidR="007619DB" w:rsidRPr="00035808" w:rsidRDefault="007619DB" w:rsidP="00B35CF0">
      <w:pPr>
        <w:pStyle w:val="ListParagraph"/>
        <w:numPr>
          <w:ilvl w:val="0"/>
          <w:numId w:val="3"/>
        </w:numPr>
        <w:rPr>
          <w:shd w:val="clear" w:color="auto" w:fill="FFFFFF"/>
        </w:rPr>
      </w:pPr>
      <w:r w:rsidRPr="00035808">
        <w:rPr>
          <w:shd w:val="clear" w:color="auto" w:fill="FFFFFF"/>
        </w:rPr>
        <w:t>Wallace, J., Hunt, J. and Richards, C., (2009). The relationship between organisational culture, organisational climate and managerial values. </w:t>
      </w:r>
      <w:r w:rsidRPr="00035808">
        <w:rPr>
          <w:i/>
          <w:iCs/>
          <w:shd w:val="clear" w:color="auto" w:fill="FFFFFF"/>
        </w:rPr>
        <w:t>International Journal of Public Sector Management</w:t>
      </w:r>
      <w:r w:rsidRPr="00035808">
        <w:rPr>
          <w:shd w:val="clear" w:color="auto" w:fill="FFFFFF"/>
        </w:rPr>
        <w:t>, </w:t>
      </w:r>
      <w:r w:rsidRPr="00035808">
        <w:rPr>
          <w:i/>
          <w:iCs/>
          <w:shd w:val="clear" w:color="auto" w:fill="FFFFFF"/>
        </w:rPr>
        <w:t>12</w:t>
      </w:r>
      <w:r w:rsidRPr="00035808">
        <w:rPr>
          <w:shd w:val="clear" w:color="auto" w:fill="FFFFFF"/>
        </w:rPr>
        <w:t>(7), pp.548-564.</w:t>
      </w:r>
    </w:p>
    <w:p w:rsidR="000E4FF3" w:rsidRPr="00F70305" w:rsidRDefault="000E4FF3" w:rsidP="00B35CF0">
      <w:pPr>
        <w:rPr>
          <w:lang w:val="en-GB"/>
        </w:rPr>
      </w:pPr>
    </w:p>
    <w:sectPr w:rsidR="000E4FF3" w:rsidRPr="00F70305" w:rsidSect="002E5DF0">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501E" w:rsidRDefault="00FF501E" w:rsidP="002E5DF0">
      <w:pPr>
        <w:spacing w:after="0" w:line="240" w:lineRule="auto"/>
      </w:pPr>
      <w:r>
        <w:separator/>
      </w:r>
    </w:p>
  </w:endnote>
  <w:endnote w:type="continuationSeparator" w:id="0">
    <w:p w:rsidR="00FF501E" w:rsidRDefault="00FF501E" w:rsidP="002E5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7823283"/>
      <w:docPartObj>
        <w:docPartGallery w:val="Page Numbers (Bottom of Page)"/>
        <w:docPartUnique/>
      </w:docPartObj>
    </w:sdtPr>
    <w:sdtEndPr>
      <w:rPr>
        <w:color w:val="7F7F7F" w:themeColor="background1" w:themeShade="7F"/>
        <w:spacing w:val="60"/>
      </w:rPr>
    </w:sdtEndPr>
    <w:sdtContent>
      <w:p w:rsidR="0096522A" w:rsidRDefault="0096522A">
        <w:pPr>
          <w:pStyle w:val="Footer"/>
          <w:pBdr>
            <w:top w:val="single" w:sz="4" w:space="1" w:color="D9D9D9" w:themeColor="background1" w:themeShade="D9"/>
          </w:pBdr>
          <w:rPr>
            <w:b/>
          </w:rPr>
        </w:pPr>
        <w:r>
          <w:fldChar w:fldCharType="begin"/>
        </w:r>
        <w:r>
          <w:instrText xml:space="preserve"> PAGE   \* MERGEFORMAT </w:instrText>
        </w:r>
        <w:r>
          <w:fldChar w:fldCharType="separate"/>
        </w:r>
        <w:r w:rsidR="00FD0B79" w:rsidRPr="00FD0B79">
          <w:rPr>
            <w:b/>
            <w:noProof/>
          </w:rPr>
          <w:t>i</w:t>
        </w:r>
        <w:r>
          <w:rPr>
            <w:b/>
            <w:noProof/>
          </w:rPr>
          <w:fldChar w:fldCharType="end"/>
        </w:r>
        <w:r>
          <w:rPr>
            <w:b/>
          </w:rPr>
          <w:t xml:space="preserve"> | </w:t>
        </w:r>
        <w:r>
          <w:rPr>
            <w:color w:val="7F7F7F" w:themeColor="background1" w:themeShade="7F"/>
            <w:spacing w:val="60"/>
          </w:rPr>
          <w:t>Page</w:t>
        </w:r>
      </w:p>
    </w:sdtContent>
  </w:sdt>
  <w:p w:rsidR="0096522A" w:rsidRDefault="009652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501E" w:rsidRDefault="00FF501E" w:rsidP="002E5DF0">
      <w:pPr>
        <w:spacing w:after="0" w:line="240" w:lineRule="auto"/>
      </w:pPr>
      <w:r>
        <w:separator/>
      </w:r>
    </w:p>
  </w:footnote>
  <w:footnote w:type="continuationSeparator" w:id="0">
    <w:p w:rsidR="00FF501E" w:rsidRDefault="00FF501E" w:rsidP="002E5D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BD24E7"/>
    <w:multiLevelType w:val="hybridMultilevel"/>
    <w:tmpl w:val="D1F4F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597265C"/>
    <w:multiLevelType w:val="hybridMultilevel"/>
    <w:tmpl w:val="B2749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065796A"/>
    <w:multiLevelType w:val="hybridMultilevel"/>
    <w:tmpl w:val="14B61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Y0N7M0sjA0MzI0NDc3sDBT0lEKTi0uzszPAykwrgUAlwLNfCwAAAA="/>
  </w:docVars>
  <w:rsids>
    <w:rsidRoot w:val="004C6A3F"/>
    <w:rsid w:val="000B1DC6"/>
    <w:rsid w:val="000E4FF3"/>
    <w:rsid w:val="000F2A64"/>
    <w:rsid w:val="00103022"/>
    <w:rsid w:val="00121BB7"/>
    <w:rsid w:val="00130E92"/>
    <w:rsid w:val="00177A6C"/>
    <w:rsid w:val="001B379C"/>
    <w:rsid w:val="001D2E4F"/>
    <w:rsid w:val="0026706C"/>
    <w:rsid w:val="00297DF3"/>
    <w:rsid w:val="002A1286"/>
    <w:rsid w:val="002A7A99"/>
    <w:rsid w:val="002E5DF0"/>
    <w:rsid w:val="002E771C"/>
    <w:rsid w:val="003233F1"/>
    <w:rsid w:val="003710D7"/>
    <w:rsid w:val="00390755"/>
    <w:rsid w:val="00391560"/>
    <w:rsid w:val="003A6BE5"/>
    <w:rsid w:val="003B7D5C"/>
    <w:rsid w:val="003E159A"/>
    <w:rsid w:val="004544AA"/>
    <w:rsid w:val="004908AD"/>
    <w:rsid w:val="004A34BF"/>
    <w:rsid w:val="004A443B"/>
    <w:rsid w:val="004A50B3"/>
    <w:rsid w:val="004C6A3F"/>
    <w:rsid w:val="004E4CF0"/>
    <w:rsid w:val="005031C6"/>
    <w:rsid w:val="00527105"/>
    <w:rsid w:val="00530E44"/>
    <w:rsid w:val="00573C90"/>
    <w:rsid w:val="005907B5"/>
    <w:rsid w:val="0059440B"/>
    <w:rsid w:val="005D4A25"/>
    <w:rsid w:val="005F0356"/>
    <w:rsid w:val="00661418"/>
    <w:rsid w:val="006D0F30"/>
    <w:rsid w:val="00724303"/>
    <w:rsid w:val="007619DB"/>
    <w:rsid w:val="00795A35"/>
    <w:rsid w:val="007A1862"/>
    <w:rsid w:val="007A4DB8"/>
    <w:rsid w:val="007F4B8B"/>
    <w:rsid w:val="008856F2"/>
    <w:rsid w:val="008A7B00"/>
    <w:rsid w:val="008D398A"/>
    <w:rsid w:val="008E5090"/>
    <w:rsid w:val="00914C4A"/>
    <w:rsid w:val="0096522A"/>
    <w:rsid w:val="0099015E"/>
    <w:rsid w:val="00990F49"/>
    <w:rsid w:val="009A07DA"/>
    <w:rsid w:val="009E0C40"/>
    <w:rsid w:val="009E42E8"/>
    <w:rsid w:val="00A853C8"/>
    <w:rsid w:val="00AF5F63"/>
    <w:rsid w:val="00B35CF0"/>
    <w:rsid w:val="00B71469"/>
    <w:rsid w:val="00B74CFB"/>
    <w:rsid w:val="00BA0251"/>
    <w:rsid w:val="00BA4D81"/>
    <w:rsid w:val="00C27CD2"/>
    <w:rsid w:val="00CA087E"/>
    <w:rsid w:val="00CC0282"/>
    <w:rsid w:val="00D26512"/>
    <w:rsid w:val="00DB440D"/>
    <w:rsid w:val="00DE1F39"/>
    <w:rsid w:val="00DE7D1B"/>
    <w:rsid w:val="00DF45EF"/>
    <w:rsid w:val="00E41CE9"/>
    <w:rsid w:val="00E74738"/>
    <w:rsid w:val="00E97978"/>
    <w:rsid w:val="00F118CE"/>
    <w:rsid w:val="00F70305"/>
    <w:rsid w:val="00F805FC"/>
    <w:rsid w:val="00F91E58"/>
    <w:rsid w:val="00F97113"/>
    <w:rsid w:val="00F973B0"/>
    <w:rsid w:val="00FC6771"/>
    <w:rsid w:val="00FD0B79"/>
    <w:rsid w:val="00FF0162"/>
    <w:rsid w:val="00FF50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D3B0B8B-B062-4A44-A0F2-804CA499E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6A3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C6A3F"/>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4C6A3F"/>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4A443B"/>
    <w:pPr>
      <w:keepNext/>
      <w:keepLines/>
      <w:spacing w:before="200" w:after="0"/>
      <w:outlineLvl w:val="2"/>
    </w:pPr>
    <w:rPr>
      <w:rFonts w:eastAsiaTheme="majorEastAsia" w:cstheme="majorBidi"/>
      <w:b/>
      <w:bCs/>
      <w:i/>
      <w:sz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A3F"/>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4C6A3F"/>
    <w:rPr>
      <w:rFonts w:ascii="Times New Roman" w:eastAsiaTheme="majorEastAsia" w:hAnsi="Times New Roman" w:cstheme="majorBidi"/>
      <w:b/>
      <w:bCs/>
      <w:sz w:val="28"/>
      <w:szCs w:val="26"/>
    </w:rPr>
  </w:style>
  <w:style w:type="paragraph" w:styleId="BalloonText">
    <w:name w:val="Balloon Text"/>
    <w:basedOn w:val="Normal"/>
    <w:link w:val="BalloonTextChar"/>
    <w:uiPriority w:val="99"/>
    <w:semiHidden/>
    <w:unhideWhenUsed/>
    <w:rsid w:val="00FC67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6771"/>
    <w:rPr>
      <w:rFonts w:ascii="Tahoma" w:hAnsi="Tahoma" w:cs="Tahoma"/>
      <w:sz w:val="16"/>
      <w:szCs w:val="16"/>
    </w:rPr>
  </w:style>
  <w:style w:type="character" w:customStyle="1" w:styleId="Heading3Char">
    <w:name w:val="Heading 3 Char"/>
    <w:basedOn w:val="DefaultParagraphFont"/>
    <w:link w:val="Heading3"/>
    <w:uiPriority w:val="9"/>
    <w:rsid w:val="004A443B"/>
    <w:rPr>
      <w:rFonts w:ascii="Times New Roman" w:eastAsiaTheme="majorEastAsia" w:hAnsi="Times New Roman" w:cstheme="majorBidi"/>
      <w:b/>
      <w:bCs/>
      <w:i/>
      <w:sz w:val="26"/>
      <w:lang w:val="en-GB"/>
    </w:rPr>
  </w:style>
  <w:style w:type="paragraph" w:styleId="ListParagraph">
    <w:name w:val="List Paragraph"/>
    <w:basedOn w:val="Normal"/>
    <w:uiPriority w:val="34"/>
    <w:qFormat/>
    <w:rsid w:val="007A1862"/>
    <w:pPr>
      <w:ind w:left="720"/>
      <w:contextualSpacing/>
    </w:pPr>
  </w:style>
  <w:style w:type="paragraph" w:styleId="TOCHeading">
    <w:name w:val="TOC Heading"/>
    <w:basedOn w:val="Heading1"/>
    <w:next w:val="Normal"/>
    <w:uiPriority w:val="39"/>
    <w:semiHidden/>
    <w:unhideWhenUsed/>
    <w:qFormat/>
    <w:rsid w:val="002E5DF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E5DF0"/>
    <w:pPr>
      <w:spacing w:after="100"/>
    </w:pPr>
  </w:style>
  <w:style w:type="paragraph" w:styleId="TOC3">
    <w:name w:val="toc 3"/>
    <w:basedOn w:val="Normal"/>
    <w:next w:val="Normal"/>
    <w:autoRedefine/>
    <w:uiPriority w:val="39"/>
    <w:unhideWhenUsed/>
    <w:rsid w:val="002E5DF0"/>
    <w:pPr>
      <w:spacing w:after="100"/>
      <w:ind w:left="480"/>
    </w:pPr>
  </w:style>
  <w:style w:type="paragraph" w:styleId="TOC2">
    <w:name w:val="toc 2"/>
    <w:basedOn w:val="Normal"/>
    <w:next w:val="Normal"/>
    <w:autoRedefine/>
    <w:uiPriority w:val="39"/>
    <w:unhideWhenUsed/>
    <w:rsid w:val="002E5DF0"/>
    <w:pPr>
      <w:spacing w:after="100"/>
      <w:ind w:left="240"/>
    </w:pPr>
  </w:style>
  <w:style w:type="character" w:styleId="Hyperlink">
    <w:name w:val="Hyperlink"/>
    <w:basedOn w:val="DefaultParagraphFont"/>
    <w:uiPriority w:val="99"/>
    <w:unhideWhenUsed/>
    <w:rsid w:val="002E5DF0"/>
    <w:rPr>
      <w:color w:val="0000FF" w:themeColor="hyperlink"/>
      <w:u w:val="single"/>
    </w:rPr>
  </w:style>
  <w:style w:type="paragraph" w:styleId="Header">
    <w:name w:val="header"/>
    <w:basedOn w:val="Normal"/>
    <w:link w:val="HeaderChar"/>
    <w:uiPriority w:val="99"/>
    <w:semiHidden/>
    <w:unhideWhenUsed/>
    <w:rsid w:val="002E5DF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E5DF0"/>
    <w:rPr>
      <w:rFonts w:ascii="Times New Roman" w:hAnsi="Times New Roman"/>
      <w:sz w:val="24"/>
    </w:rPr>
  </w:style>
  <w:style w:type="paragraph" w:styleId="Footer">
    <w:name w:val="footer"/>
    <w:basedOn w:val="Normal"/>
    <w:link w:val="FooterChar"/>
    <w:uiPriority w:val="99"/>
    <w:unhideWhenUsed/>
    <w:rsid w:val="002E5D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5DF0"/>
    <w:rPr>
      <w:rFonts w:ascii="Times New Roman" w:hAnsi="Times New Roman"/>
      <w:sz w:val="24"/>
    </w:rPr>
  </w:style>
  <w:style w:type="paragraph" w:customStyle="1" w:styleId="m-3354095000062054501yiv4316991764s5">
    <w:name w:val="m_-3354095000062054501yiv4316991764s5"/>
    <w:basedOn w:val="Normal"/>
    <w:rsid w:val="00F805FC"/>
    <w:pPr>
      <w:spacing w:before="100" w:beforeAutospacing="1" w:after="100" w:afterAutospacing="1" w:line="240" w:lineRule="auto"/>
      <w:jc w:val="left"/>
    </w:pPr>
    <w:rPr>
      <w:rFonts w:eastAsia="Times New Roman" w:cs="Times New Roman"/>
      <w:szCs w:val="24"/>
    </w:rPr>
  </w:style>
  <w:style w:type="character" w:customStyle="1" w:styleId="m-3354095000062054501yiv4316991764bumpedfont15">
    <w:name w:val="m_-3354095000062054501yiv4316991764bumpedfont15"/>
    <w:basedOn w:val="DefaultParagraphFont"/>
    <w:rsid w:val="00F80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4407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490A17-4B40-4DB7-A844-1352FF0AD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22</Pages>
  <Words>5471</Words>
  <Characters>31190</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Kauzeni</dc:creator>
  <cp:lastModifiedBy>Iqbal</cp:lastModifiedBy>
  <cp:revision>10</cp:revision>
  <dcterms:created xsi:type="dcterms:W3CDTF">2018-07-21T18:35:00Z</dcterms:created>
  <dcterms:modified xsi:type="dcterms:W3CDTF">2018-09-01T20:25:00Z</dcterms:modified>
</cp:coreProperties>
</file>