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5CF3C" w14:textId="77777777" w:rsidR="00345509" w:rsidRDefault="00345509" w:rsidP="00C74BA7">
      <w:pPr>
        <w:rPr>
          <w:b/>
          <w:sz w:val="24"/>
          <w:szCs w:val="24"/>
        </w:rPr>
      </w:pPr>
    </w:p>
    <w:p w14:paraId="1B716DD2" w14:textId="77777777" w:rsidR="00345509" w:rsidRDefault="00345509" w:rsidP="00C74BA7">
      <w:pPr>
        <w:rPr>
          <w:b/>
          <w:sz w:val="24"/>
          <w:szCs w:val="24"/>
        </w:rPr>
      </w:pPr>
    </w:p>
    <w:p w14:paraId="29527482" w14:textId="77777777" w:rsidR="00345509" w:rsidRDefault="00345509" w:rsidP="00C74BA7">
      <w:pPr>
        <w:rPr>
          <w:b/>
          <w:sz w:val="24"/>
          <w:szCs w:val="24"/>
        </w:rPr>
      </w:pPr>
    </w:p>
    <w:p w14:paraId="1EB95F44" w14:textId="77777777" w:rsidR="00345509" w:rsidRDefault="00345509" w:rsidP="00C74BA7">
      <w:pPr>
        <w:rPr>
          <w:b/>
          <w:sz w:val="24"/>
          <w:szCs w:val="24"/>
        </w:rPr>
      </w:pPr>
    </w:p>
    <w:p w14:paraId="35A5CD78" w14:textId="77777777" w:rsidR="00345509" w:rsidRDefault="00345509" w:rsidP="00C74BA7">
      <w:pPr>
        <w:rPr>
          <w:b/>
          <w:sz w:val="24"/>
          <w:szCs w:val="24"/>
        </w:rPr>
      </w:pPr>
    </w:p>
    <w:p w14:paraId="3C3DA075" w14:textId="77777777" w:rsidR="00345509" w:rsidRDefault="00345509" w:rsidP="00345509">
      <w:pPr>
        <w:spacing w:line="480" w:lineRule="auto"/>
        <w:jc w:val="center"/>
        <w:rPr>
          <w:b/>
          <w:bCs/>
        </w:rPr>
      </w:pPr>
      <w:r>
        <w:rPr>
          <w:b/>
          <w:bCs/>
        </w:rPr>
        <w:t>UWTDS</w:t>
      </w:r>
    </w:p>
    <w:p w14:paraId="23416CC4" w14:textId="77777777" w:rsidR="00345509" w:rsidRDefault="00345509" w:rsidP="00345509">
      <w:pPr>
        <w:spacing w:line="480" w:lineRule="auto"/>
        <w:jc w:val="center"/>
      </w:pPr>
      <w:r>
        <w:rPr>
          <w:b/>
          <w:bCs/>
        </w:rPr>
        <w:t xml:space="preserve">Course: </w:t>
      </w:r>
      <w:r>
        <w:t>BA BUSINESS MANAGEMENT</w:t>
      </w:r>
    </w:p>
    <w:p w14:paraId="1FF660E4" w14:textId="77777777" w:rsidR="00345509" w:rsidRDefault="00345509" w:rsidP="00345509">
      <w:pPr>
        <w:spacing w:line="480" w:lineRule="auto"/>
        <w:jc w:val="center"/>
      </w:pPr>
      <w:r>
        <w:rPr>
          <w:b/>
          <w:bCs/>
        </w:rPr>
        <w:t xml:space="preserve">Module: </w:t>
      </w:r>
      <w:r w:rsidRPr="00C86BAF">
        <w:t xml:space="preserve">Leadership and </w:t>
      </w:r>
      <w:r>
        <w:t>M</w:t>
      </w:r>
      <w:r w:rsidRPr="00C86BAF">
        <w:t>anagement</w:t>
      </w:r>
      <w:r>
        <w:t xml:space="preserve"> Theory and Practice (LCBB6003)</w:t>
      </w:r>
    </w:p>
    <w:p w14:paraId="49EFBB75" w14:textId="77777777" w:rsidR="00345509" w:rsidRDefault="00345509" w:rsidP="00345509">
      <w:pPr>
        <w:spacing w:line="480" w:lineRule="auto"/>
        <w:jc w:val="center"/>
      </w:pPr>
      <w:r>
        <w:t>Year 3, Term 2</w:t>
      </w:r>
    </w:p>
    <w:p w14:paraId="0CF74CED" w14:textId="77777777" w:rsidR="00345509" w:rsidRDefault="00345509" w:rsidP="00345509">
      <w:pPr>
        <w:spacing w:line="480" w:lineRule="auto"/>
        <w:jc w:val="center"/>
      </w:pPr>
    </w:p>
    <w:p w14:paraId="064ED646" w14:textId="77777777" w:rsidR="00345509" w:rsidRDefault="00345509" w:rsidP="00345509">
      <w:pPr>
        <w:spacing w:line="480" w:lineRule="auto"/>
        <w:jc w:val="center"/>
      </w:pPr>
    </w:p>
    <w:p w14:paraId="197EFB6C" w14:textId="473A0597" w:rsidR="00345509" w:rsidRDefault="00345509" w:rsidP="00345509">
      <w:pPr>
        <w:spacing w:line="480" w:lineRule="auto"/>
        <w:jc w:val="center"/>
      </w:pPr>
      <w:r>
        <w:t xml:space="preserve">Assessment </w:t>
      </w:r>
      <w:r w:rsidR="00BE5AAC">
        <w:t>2</w:t>
      </w:r>
    </w:p>
    <w:p w14:paraId="17F54D1F" w14:textId="1E520F4F" w:rsidR="00BE5AAC" w:rsidRDefault="00BE5AAC" w:rsidP="00345509">
      <w:pPr>
        <w:spacing w:line="480" w:lineRule="auto"/>
        <w:jc w:val="center"/>
      </w:pPr>
      <w:r>
        <w:t>Report</w:t>
      </w:r>
    </w:p>
    <w:p w14:paraId="3780165B" w14:textId="77777777" w:rsidR="00345509" w:rsidRPr="00BC734B" w:rsidRDefault="00345509" w:rsidP="00345509">
      <w:pPr>
        <w:spacing w:line="480" w:lineRule="auto"/>
        <w:jc w:val="center"/>
        <w:rPr>
          <w:b/>
          <w:bCs/>
        </w:rPr>
      </w:pPr>
    </w:p>
    <w:p w14:paraId="47E67CC5" w14:textId="77777777" w:rsidR="00345509" w:rsidRPr="00BC734B" w:rsidRDefault="00345509" w:rsidP="00345509">
      <w:pPr>
        <w:spacing w:line="480" w:lineRule="auto"/>
        <w:jc w:val="center"/>
      </w:pPr>
    </w:p>
    <w:p w14:paraId="704D77FE" w14:textId="67A27884" w:rsidR="00345509" w:rsidRPr="00D0444F" w:rsidRDefault="00BE5AAC" w:rsidP="00345509">
      <w:pPr>
        <w:spacing w:line="480" w:lineRule="auto"/>
        <w:jc w:val="center"/>
      </w:pPr>
      <w:r w:rsidRPr="00BE5AAC">
        <w:t>Speaker notes for the presentation</w:t>
      </w:r>
      <w:r w:rsidR="00242989">
        <w:t xml:space="preserve">, </w:t>
      </w:r>
      <w:r w:rsidRPr="00BE5AAC">
        <w:t>critical evaluat</w:t>
      </w:r>
      <w:r w:rsidR="00FE3183">
        <w:t>ion of the effectiveness</w:t>
      </w:r>
      <w:r w:rsidR="00242989">
        <w:t xml:space="preserve"> of </w:t>
      </w:r>
      <w:r w:rsidRPr="00BE5AAC">
        <w:t>leadership</w:t>
      </w:r>
      <w:r w:rsidR="00242989">
        <w:t>-</w:t>
      </w:r>
      <w:r w:rsidRPr="00BE5AAC">
        <w:t xml:space="preserve"> Jeff Bezos, founder, and CEO of Amazon</w:t>
      </w:r>
      <w:r w:rsidR="00FE3183">
        <w:t xml:space="preserve"> </w:t>
      </w:r>
    </w:p>
    <w:p w14:paraId="670130B9" w14:textId="77777777" w:rsidR="00345509" w:rsidRPr="00D0444F" w:rsidRDefault="00345509" w:rsidP="00345509">
      <w:pPr>
        <w:spacing w:line="480" w:lineRule="auto"/>
        <w:jc w:val="center"/>
      </w:pPr>
    </w:p>
    <w:p w14:paraId="33B72750" w14:textId="77777777" w:rsidR="00345509" w:rsidRDefault="00345509" w:rsidP="00345509">
      <w:pPr>
        <w:spacing w:line="480" w:lineRule="auto"/>
        <w:jc w:val="center"/>
      </w:pPr>
    </w:p>
    <w:p w14:paraId="146BF671" w14:textId="77777777" w:rsidR="00345509" w:rsidRDefault="00345509" w:rsidP="00345509">
      <w:pPr>
        <w:spacing w:line="480" w:lineRule="auto"/>
        <w:jc w:val="center"/>
      </w:pPr>
    </w:p>
    <w:p w14:paraId="0CDA0061" w14:textId="77777777" w:rsidR="00345509" w:rsidRDefault="00345509" w:rsidP="00345509">
      <w:pPr>
        <w:spacing w:line="480" w:lineRule="auto"/>
        <w:jc w:val="center"/>
      </w:pPr>
    </w:p>
    <w:p w14:paraId="224D4CFA" w14:textId="77777777" w:rsidR="00345509" w:rsidRPr="00D0444F" w:rsidRDefault="00345509" w:rsidP="00345509">
      <w:pPr>
        <w:spacing w:line="480" w:lineRule="auto"/>
        <w:jc w:val="center"/>
      </w:pPr>
    </w:p>
    <w:p w14:paraId="0A8ECE18" w14:textId="77777777" w:rsidR="00345509" w:rsidRPr="00D0444F" w:rsidRDefault="00345509" w:rsidP="00345509">
      <w:pPr>
        <w:spacing w:line="480" w:lineRule="auto"/>
        <w:jc w:val="center"/>
      </w:pPr>
    </w:p>
    <w:p w14:paraId="238515D5" w14:textId="77777777" w:rsidR="00345509" w:rsidRPr="00D0444F" w:rsidRDefault="00345509" w:rsidP="00345509">
      <w:pPr>
        <w:spacing w:line="480" w:lineRule="auto"/>
        <w:jc w:val="center"/>
      </w:pPr>
      <w:r>
        <w:t>Student: Vladislava Markova (1905517)</w:t>
      </w:r>
    </w:p>
    <w:p w14:paraId="43A35F2D" w14:textId="77777777" w:rsidR="00345509" w:rsidRPr="00C86BAF" w:rsidRDefault="00345509" w:rsidP="00345509">
      <w:pPr>
        <w:spacing w:line="480" w:lineRule="auto"/>
        <w:jc w:val="center"/>
      </w:pPr>
      <w:r w:rsidRPr="00C86BAF">
        <w:rPr>
          <w:b/>
          <w:bCs/>
        </w:rPr>
        <w:t>Lecturer</w:t>
      </w:r>
      <w:r w:rsidRPr="00C86BAF">
        <w:t>: Dr Taye Osadiya</w:t>
      </w:r>
    </w:p>
    <w:p w14:paraId="6D87102B" w14:textId="77777777" w:rsidR="00345509" w:rsidRPr="00D0444F" w:rsidRDefault="00345509" w:rsidP="00345509">
      <w:pPr>
        <w:spacing w:line="480" w:lineRule="auto"/>
        <w:jc w:val="center"/>
      </w:pPr>
    </w:p>
    <w:p w14:paraId="7184451E" w14:textId="77777777" w:rsidR="00345509" w:rsidRPr="00D0444F" w:rsidRDefault="00345509" w:rsidP="00345509">
      <w:pPr>
        <w:spacing w:line="480" w:lineRule="auto"/>
        <w:jc w:val="center"/>
      </w:pPr>
    </w:p>
    <w:p w14:paraId="0C318230" w14:textId="0F9EE8B8" w:rsidR="00345509" w:rsidRPr="00C43631" w:rsidRDefault="00345509" w:rsidP="00C43631">
      <w:pPr>
        <w:spacing w:line="480" w:lineRule="auto"/>
        <w:jc w:val="center"/>
      </w:pPr>
      <w:r w:rsidRPr="00D0444F">
        <w:t>Date:</w:t>
      </w:r>
      <w:r>
        <w:t xml:space="preserve"> </w:t>
      </w:r>
      <w:r w:rsidR="00BE5AAC">
        <w:t>06</w:t>
      </w:r>
      <w:r>
        <w:t>.0</w:t>
      </w:r>
      <w:r w:rsidR="00BE5AAC">
        <w:t>5</w:t>
      </w:r>
      <w:r>
        <w:t>.2022</w:t>
      </w:r>
    </w:p>
    <w:p w14:paraId="2FE3CBD4" w14:textId="5E529F67" w:rsidR="00345509" w:rsidRDefault="00345509" w:rsidP="00C74BA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14:paraId="52A22DFC" w14:textId="77777777" w:rsidR="00345509" w:rsidRDefault="00345509" w:rsidP="00C74BA7">
      <w:pPr>
        <w:rPr>
          <w:b/>
          <w:sz w:val="24"/>
          <w:szCs w:val="24"/>
        </w:rPr>
      </w:pPr>
    </w:p>
    <w:p w14:paraId="2F8063F5" w14:textId="77777777" w:rsidR="00345509" w:rsidRDefault="00345509" w:rsidP="00C74BA7">
      <w:pPr>
        <w:rPr>
          <w:b/>
          <w:sz w:val="24"/>
          <w:szCs w:val="24"/>
        </w:rPr>
      </w:pPr>
    </w:p>
    <w:p w14:paraId="74585864" w14:textId="77777777" w:rsidR="00345509" w:rsidRDefault="00345509" w:rsidP="00C74BA7">
      <w:pPr>
        <w:rPr>
          <w:b/>
          <w:sz w:val="24"/>
          <w:szCs w:val="24"/>
        </w:rPr>
      </w:pPr>
    </w:p>
    <w:p w14:paraId="56F48C8C" w14:textId="77777777" w:rsidR="00345509" w:rsidRDefault="00345509" w:rsidP="00C74BA7">
      <w:pPr>
        <w:rPr>
          <w:b/>
          <w:sz w:val="24"/>
          <w:szCs w:val="24"/>
        </w:rPr>
      </w:pPr>
    </w:p>
    <w:p w14:paraId="5C9108FC" w14:textId="7C43FAAC" w:rsidR="00C74BA7" w:rsidRDefault="00C74BA7" w:rsidP="00C74BA7">
      <w:pPr>
        <w:rPr>
          <w:b/>
          <w:sz w:val="24"/>
          <w:szCs w:val="24"/>
        </w:rPr>
      </w:pPr>
      <w:r>
        <w:rPr>
          <w:b/>
          <w:sz w:val="24"/>
          <w:szCs w:val="24"/>
        </w:rPr>
        <w:t>Slide 1: Situational Leadership Theory</w:t>
      </w:r>
    </w:p>
    <w:p w14:paraId="43129B44" w14:textId="77777777" w:rsidR="00C74BA7" w:rsidRDefault="00C74BA7" w:rsidP="00C74BA7">
      <w:pPr>
        <w:rPr>
          <w:b/>
          <w:sz w:val="24"/>
          <w:szCs w:val="24"/>
        </w:rPr>
      </w:pPr>
    </w:p>
    <w:p w14:paraId="3BDB52E0" w14:textId="4A2D8EF2" w:rsidR="00C74BA7" w:rsidRDefault="00C74BA7" w:rsidP="00C74BA7">
      <w:pPr>
        <w:rPr>
          <w:sz w:val="24"/>
          <w:szCs w:val="24"/>
        </w:rPr>
      </w:pPr>
      <w:r>
        <w:rPr>
          <w:sz w:val="24"/>
          <w:szCs w:val="24"/>
        </w:rPr>
        <w:t xml:space="preserve">Situational leadership </w:t>
      </w:r>
      <w:r w:rsidR="00AD56C7">
        <w:rPr>
          <w:sz w:val="24"/>
          <w:szCs w:val="24"/>
        </w:rPr>
        <w:t xml:space="preserve">is a leadership style that enables a </w:t>
      </w:r>
      <w:r>
        <w:rPr>
          <w:sz w:val="24"/>
          <w:szCs w:val="24"/>
        </w:rPr>
        <w:t xml:space="preserve">leader </w:t>
      </w:r>
      <w:r w:rsidR="00AD56C7">
        <w:rPr>
          <w:sz w:val="24"/>
          <w:szCs w:val="24"/>
        </w:rPr>
        <w:t xml:space="preserve">to </w:t>
      </w:r>
      <w:r>
        <w:rPr>
          <w:sz w:val="24"/>
          <w:szCs w:val="24"/>
        </w:rPr>
        <w:t>change</w:t>
      </w:r>
      <w:r w:rsidR="00AD56C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his behaviour according to the context of the workplace environment (Graeff, 1983). For </w:t>
      </w:r>
      <w:r w:rsidR="00B80B75">
        <w:rPr>
          <w:sz w:val="24"/>
          <w:szCs w:val="24"/>
        </w:rPr>
        <w:t>instance,</w:t>
      </w:r>
      <w:r>
        <w:rPr>
          <w:sz w:val="24"/>
          <w:szCs w:val="24"/>
        </w:rPr>
        <w:t xml:space="preserve"> </w:t>
      </w:r>
      <w:r w:rsidR="00C43631">
        <w:rPr>
          <w:sz w:val="24"/>
          <w:szCs w:val="24"/>
        </w:rPr>
        <w:t>J</w:t>
      </w:r>
      <w:r w:rsidR="00242989">
        <w:rPr>
          <w:sz w:val="24"/>
          <w:szCs w:val="24"/>
        </w:rPr>
        <w:t>eff Bezos</w:t>
      </w:r>
      <w:r w:rsidR="00BA5832">
        <w:rPr>
          <w:sz w:val="24"/>
          <w:szCs w:val="24"/>
        </w:rPr>
        <w:t>- the founder of Amazon,</w:t>
      </w:r>
      <w:r w:rsidR="00FE3183">
        <w:rPr>
          <w:sz w:val="24"/>
          <w:szCs w:val="24"/>
        </w:rPr>
        <w:t xml:space="preserve"> is </w:t>
      </w:r>
      <w:r>
        <w:rPr>
          <w:sz w:val="24"/>
          <w:szCs w:val="24"/>
        </w:rPr>
        <w:t>a leader</w:t>
      </w:r>
      <w:r w:rsidR="00D922D9">
        <w:rPr>
          <w:sz w:val="24"/>
          <w:szCs w:val="24"/>
        </w:rPr>
        <w:t xml:space="preserve"> </w:t>
      </w:r>
      <w:r w:rsidR="00242989">
        <w:rPr>
          <w:sz w:val="24"/>
          <w:szCs w:val="24"/>
        </w:rPr>
        <w:t xml:space="preserve">who is </w:t>
      </w:r>
      <w:r>
        <w:rPr>
          <w:sz w:val="24"/>
          <w:szCs w:val="24"/>
        </w:rPr>
        <w:t xml:space="preserve">useful in managing a crisis </w:t>
      </w:r>
      <w:r w:rsidR="006169F0">
        <w:rPr>
          <w:sz w:val="24"/>
          <w:szCs w:val="24"/>
        </w:rPr>
        <w:t>by</w:t>
      </w:r>
      <w:r>
        <w:rPr>
          <w:sz w:val="24"/>
          <w:szCs w:val="24"/>
        </w:rPr>
        <w:t xml:space="preserve"> appl</w:t>
      </w:r>
      <w:r w:rsidR="006169F0">
        <w:rPr>
          <w:sz w:val="24"/>
          <w:szCs w:val="24"/>
        </w:rPr>
        <w:t>ying</w:t>
      </w:r>
      <w:r>
        <w:rPr>
          <w:sz w:val="24"/>
          <w:szCs w:val="24"/>
        </w:rPr>
        <w:t xml:space="preserve"> autocratic technique</w:t>
      </w:r>
      <w:r w:rsidR="006169F0">
        <w:rPr>
          <w:sz w:val="24"/>
          <w:szCs w:val="24"/>
        </w:rPr>
        <w:t>s</w:t>
      </w:r>
      <w:r>
        <w:rPr>
          <w:sz w:val="24"/>
          <w:szCs w:val="24"/>
        </w:rPr>
        <w:t xml:space="preserve"> and </w:t>
      </w:r>
      <w:r w:rsidR="006169F0">
        <w:rPr>
          <w:sz w:val="24"/>
          <w:szCs w:val="24"/>
        </w:rPr>
        <w:t>becoming</w:t>
      </w:r>
      <w:r>
        <w:rPr>
          <w:sz w:val="24"/>
          <w:szCs w:val="24"/>
        </w:rPr>
        <w:t xml:space="preserve"> dictatorial</w:t>
      </w:r>
      <w:r w:rsidR="00DA5659">
        <w:rPr>
          <w:sz w:val="24"/>
          <w:szCs w:val="24"/>
        </w:rPr>
        <w:t xml:space="preserve"> (</w:t>
      </w:r>
      <w:r w:rsidR="00DA5659" w:rsidRPr="003C6320">
        <w:rPr>
          <w:sz w:val="24"/>
          <w:szCs w:val="24"/>
        </w:rPr>
        <w:t>Kantor and Streitfeld</w:t>
      </w:r>
      <w:r w:rsidR="00DA5659">
        <w:rPr>
          <w:sz w:val="24"/>
          <w:szCs w:val="24"/>
        </w:rPr>
        <w:t xml:space="preserve">, </w:t>
      </w:r>
      <w:r w:rsidR="00DA5659" w:rsidRPr="003C6320">
        <w:rPr>
          <w:sz w:val="24"/>
          <w:szCs w:val="24"/>
        </w:rPr>
        <w:t xml:space="preserve">2015) </w:t>
      </w:r>
      <w:r>
        <w:rPr>
          <w:sz w:val="24"/>
          <w:szCs w:val="24"/>
        </w:rPr>
        <w:t xml:space="preserve">Hersey and Blanchard's model elaborates how leaders apply situational leadership theory (Graeff, 1983). </w:t>
      </w:r>
    </w:p>
    <w:p w14:paraId="680726AD" w14:textId="77777777" w:rsidR="00C74BA7" w:rsidRDefault="00C74BA7" w:rsidP="00C74BA7">
      <w:pPr>
        <w:rPr>
          <w:sz w:val="24"/>
          <w:szCs w:val="24"/>
        </w:rPr>
      </w:pPr>
    </w:p>
    <w:p w14:paraId="7563A9BD" w14:textId="04FF0F9C" w:rsidR="00C74BA7" w:rsidRDefault="00C74BA7" w:rsidP="00C74BA7">
      <w:pPr>
        <w:rPr>
          <w:sz w:val="24"/>
          <w:szCs w:val="24"/>
        </w:rPr>
      </w:pPr>
      <w:r>
        <w:rPr>
          <w:sz w:val="24"/>
          <w:szCs w:val="24"/>
        </w:rPr>
        <w:t xml:space="preserve">Accordingly, leaders </w:t>
      </w:r>
      <w:r w:rsidR="00B80B75">
        <w:rPr>
          <w:sz w:val="24"/>
          <w:szCs w:val="24"/>
        </w:rPr>
        <w:t>such as</w:t>
      </w:r>
      <w:r w:rsidR="00FE3183">
        <w:rPr>
          <w:sz w:val="24"/>
          <w:szCs w:val="24"/>
        </w:rPr>
        <w:t xml:space="preserve"> Jeff Bezos f</w:t>
      </w:r>
      <w:r>
        <w:rPr>
          <w:sz w:val="24"/>
          <w:szCs w:val="24"/>
        </w:rPr>
        <w:t>ocus more on workers instead of the working environment condition</w:t>
      </w:r>
      <w:r w:rsidR="006169F0">
        <w:rPr>
          <w:sz w:val="24"/>
          <w:szCs w:val="24"/>
        </w:rPr>
        <w:t>s</w:t>
      </w:r>
      <w:r>
        <w:rPr>
          <w:sz w:val="24"/>
          <w:szCs w:val="24"/>
        </w:rPr>
        <w:t xml:space="preserve">. The leaders change their attributes or behaviours based on what the workers need to </w:t>
      </w:r>
      <w:r w:rsidR="006169F0">
        <w:rPr>
          <w:sz w:val="24"/>
          <w:szCs w:val="24"/>
        </w:rPr>
        <w:t>perform (</w:t>
      </w:r>
      <w:r>
        <w:rPr>
          <w:sz w:val="24"/>
          <w:szCs w:val="24"/>
        </w:rPr>
        <w:t xml:space="preserve">Graeff, 1983). The model is </w:t>
      </w:r>
      <w:r w:rsidR="006169F0">
        <w:rPr>
          <w:sz w:val="24"/>
          <w:szCs w:val="24"/>
        </w:rPr>
        <w:t xml:space="preserve">an </w:t>
      </w:r>
      <w:r>
        <w:rPr>
          <w:sz w:val="24"/>
          <w:szCs w:val="24"/>
        </w:rPr>
        <w:t xml:space="preserve">essential tool for accessing the maturing of the workers. </w:t>
      </w:r>
    </w:p>
    <w:p w14:paraId="0B73B146" w14:textId="77777777" w:rsidR="00C74BA7" w:rsidRDefault="00C74BA7" w:rsidP="00C74BA7">
      <w:pPr>
        <w:rPr>
          <w:sz w:val="24"/>
          <w:szCs w:val="24"/>
        </w:rPr>
      </w:pPr>
    </w:p>
    <w:p w14:paraId="70647669" w14:textId="5E90651B" w:rsidR="00C74BA7" w:rsidRDefault="00B80B75" w:rsidP="00C74BA7">
      <w:pPr>
        <w:rPr>
          <w:sz w:val="24"/>
          <w:szCs w:val="24"/>
        </w:rPr>
      </w:pPr>
      <w:r>
        <w:rPr>
          <w:sz w:val="24"/>
          <w:szCs w:val="24"/>
        </w:rPr>
        <w:t>Bezos</w:t>
      </w:r>
      <w:r w:rsidR="002359C8">
        <w:rPr>
          <w:sz w:val="24"/>
          <w:szCs w:val="24"/>
        </w:rPr>
        <w:t xml:space="preserve"> </w:t>
      </w:r>
      <w:r w:rsidR="00BA5832">
        <w:rPr>
          <w:sz w:val="24"/>
          <w:szCs w:val="24"/>
        </w:rPr>
        <w:t xml:space="preserve">effectively </w:t>
      </w:r>
      <w:r w:rsidR="00C74BA7">
        <w:rPr>
          <w:sz w:val="24"/>
          <w:szCs w:val="24"/>
        </w:rPr>
        <w:t xml:space="preserve">applies the model to employees with low maturity because of their low competency and reduced commitment. </w:t>
      </w:r>
      <w:r>
        <w:rPr>
          <w:sz w:val="24"/>
          <w:szCs w:val="24"/>
        </w:rPr>
        <w:t>B</w:t>
      </w:r>
      <w:r w:rsidR="00C74BA7">
        <w:rPr>
          <w:sz w:val="24"/>
          <w:szCs w:val="24"/>
        </w:rPr>
        <w:t>ecom</w:t>
      </w:r>
      <w:r>
        <w:rPr>
          <w:sz w:val="24"/>
          <w:szCs w:val="24"/>
        </w:rPr>
        <w:t>ing</w:t>
      </w:r>
      <w:r w:rsidR="00C74BA7">
        <w:rPr>
          <w:sz w:val="24"/>
          <w:szCs w:val="24"/>
        </w:rPr>
        <w:t xml:space="preserve"> instructive, autocratic, and directive. </w:t>
      </w:r>
    </w:p>
    <w:p w14:paraId="591F8BE2" w14:textId="77777777" w:rsidR="00C74BA7" w:rsidRDefault="00C74BA7" w:rsidP="00C74BA7">
      <w:pPr>
        <w:rPr>
          <w:sz w:val="24"/>
          <w:szCs w:val="24"/>
        </w:rPr>
      </w:pPr>
    </w:p>
    <w:p w14:paraId="2A46531E" w14:textId="6E407A80" w:rsidR="00C74BA7" w:rsidRDefault="00C74BA7" w:rsidP="00C74BA7">
      <w:pPr>
        <w:rPr>
          <w:sz w:val="24"/>
          <w:szCs w:val="24"/>
        </w:rPr>
      </w:pPr>
      <w:r>
        <w:rPr>
          <w:sz w:val="24"/>
          <w:szCs w:val="24"/>
        </w:rPr>
        <w:t xml:space="preserve">Equally, a leader uses participating techniques such as consulting, involving, and engaging employees in teams when the workers have high competencies but are lowly committed to their tasks (Graeff, 1983). Lastly, </w:t>
      </w:r>
      <w:r w:rsidR="00B80B75">
        <w:rPr>
          <w:sz w:val="24"/>
          <w:szCs w:val="24"/>
        </w:rPr>
        <w:t xml:space="preserve">Bezos </w:t>
      </w:r>
      <w:r>
        <w:rPr>
          <w:sz w:val="24"/>
          <w:szCs w:val="24"/>
        </w:rPr>
        <w:t>use</w:t>
      </w:r>
      <w:r w:rsidR="00B80B75">
        <w:rPr>
          <w:sz w:val="24"/>
          <w:szCs w:val="24"/>
        </w:rPr>
        <w:t>s</w:t>
      </w:r>
      <w:r>
        <w:rPr>
          <w:sz w:val="24"/>
          <w:szCs w:val="24"/>
        </w:rPr>
        <w:t xml:space="preserve"> delegating techniques such as empowering to engage highly mature, committed, and competent workers. </w:t>
      </w:r>
    </w:p>
    <w:p w14:paraId="66EF5C98" w14:textId="77777777" w:rsidR="00C74BA7" w:rsidRDefault="00C74BA7" w:rsidP="00C74BA7">
      <w:pPr>
        <w:rPr>
          <w:b/>
          <w:sz w:val="24"/>
          <w:szCs w:val="24"/>
        </w:rPr>
      </w:pPr>
    </w:p>
    <w:p w14:paraId="56DE135B" w14:textId="77777777" w:rsidR="003D543C" w:rsidRDefault="003D543C" w:rsidP="003D543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Slide 2: Contingency Leadership theory </w:t>
      </w:r>
    </w:p>
    <w:p w14:paraId="20995CDB" w14:textId="77777777" w:rsidR="003D543C" w:rsidRDefault="003D543C" w:rsidP="003D543C">
      <w:pPr>
        <w:rPr>
          <w:b/>
          <w:sz w:val="24"/>
          <w:szCs w:val="24"/>
        </w:rPr>
      </w:pPr>
    </w:p>
    <w:p w14:paraId="368C0C62" w14:textId="17A0AC1C" w:rsidR="003D543C" w:rsidRDefault="003D543C" w:rsidP="003D543C">
      <w:pPr>
        <w:rPr>
          <w:sz w:val="24"/>
          <w:szCs w:val="24"/>
        </w:rPr>
      </w:pPr>
      <w:r>
        <w:rPr>
          <w:sz w:val="24"/>
          <w:szCs w:val="24"/>
        </w:rPr>
        <w:t xml:space="preserve">The contingency theory relates to situational theory. </w:t>
      </w:r>
      <w:r w:rsidR="006B0AB4">
        <w:rPr>
          <w:sz w:val="24"/>
          <w:szCs w:val="24"/>
        </w:rPr>
        <w:t>T</w:t>
      </w:r>
      <w:r>
        <w:rPr>
          <w:sz w:val="24"/>
          <w:szCs w:val="24"/>
        </w:rPr>
        <w:t xml:space="preserve">he model focuses on the situation of the leader to reveal his effectiveness </w:t>
      </w:r>
      <w:r w:rsidR="004F3862">
        <w:rPr>
          <w:sz w:val="24"/>
          <w:szCs w:val="24"/>
        </w:rPr>
        <w:t xml:space="preserve">according to Fiedler’s theory </w:t>
      </w:r>
      <w:r>
        <w:rPr>
          <w:sz w:val="24"/>
          <w:szCs w:val="24"/>
        </w:rPr>
        <w:t>(</w:t>
      </w:r>
      <w:r w:rsidR="004F3862">
        <w:rPr>
          <w:sz w:val="24"/>
          <w:szCs w:val="24"/>
        </w:rPr>
        <w:t>Waters, 2013</w:t>
      </w:r>
      <w:r>
        <w:rPr>
          <w:sz w:val="24"/>
          <w:szCs w:val="24"/>
        </w:rPr>
        <w:t xml:space="preserve">). </w:t>
      </w:r>
    </w:p>
    <w:p w14:paraId="7198FBD1" w14:textId="77777777" w:rsidR="003B5214" w:rsidRPr="005C5007" w:rsidRDefault="003B5214" w:rsidP="005C5007">
      <w:pPr>
        <w:rPr>
          <w:sz w:val="24"/>
          <w:szCs w:val="24"/>
        </w:rPr>
      </w:pPr>
    </w:p>
    <w:p w14:paraId="0634F89F" w14:textId="20541D27" w:rsidR="005C5007" w:rsidRPr="005C5007" w:rsidRDefault="00BA5832" w:rsidP="005C5007">
      <w:pPr>
        <w:rPr>
          <w:sz w:val="24"/>
          <w:szCs w:val="24"/>
        </w:rPr>
      </w:pPr>
      <w:r>
        <w:rPr>
          <w:sz w:val="24"/>
          <w:szCs w:val="24"/>
        </w:rPr>
        <w:t xml:space="preserve">Moreover, </w:t>
      </w:r>
      <w:r w:rsidR="005C5007" w:rsidRPr="005C5007">
        <w:rPr>
          <w:sz w:val="24"/>
          <w:szCs w:val="24"/>
        </w:rPr>
        <w:t>factors influence the application of contingency theory</w:t>
      </w:r>
      <w:r w:rsidR="00275E21">
        <w:rPr>
          <w:sz w:val="24"/>
          <w:szCs w:val="24"/>
        </w:rPr>
        <w:t>.</w:t>
      </w:r>
      <w:r w:rsidR="004F3862">
        <w:rPr>
          <w:sz w:val="24"/>
          <w:szCs w:val="24"/>
        </w:rPr>
        <w:t xml:space="preserve"> </w:t>
      </w:r>
      <w:r w:rsidR="005C5007" w:rsidRPr="005C5007">
        <w:rPr>
          <w:sz w:val="24"/>
          <w:szCs w:val="24"/>
        </w:rPr>
        <w:t xml:space="preserve">For example, innate style of leadership, size of the enterprise, feelings of customers, and the market environment. </w:t>
      </w:r>
    </w:p>
    <w:p w14:paraId="39328EAE" w14:textId="77777777" w:rsidR="005C5007" w:rsidRPr="005C5007" w:rsidRDefault="005C5007" w:rsidP="005C5007">
      <w:pPr>
        <w:rPr>
          <w:sz w:val="24"/>
          <w:szCs w:val="24"/>
        </w:rPr>
      </w:pPr>
    </w:p>
    <w:p w14:paraId="63987569" w14:textId="16D4BCB4" w:rsidR="005C5007" w:rsidRPr="005C5007" w:rsidRDefault="005C5007" w:rsidP="005C5007">
      <w:pPr>
        <w:rPr>
          <w:sz w:val="24"/>
          <w:szCs w:val="24"/>
        </w:rPr>
      </w:pPr>
      <w:r w:rsidRPr="005C5007">
        <w:rPr>
          <w:sz w:val="24"/>
          <w:szCs w:val="24"/>
        </w:rPr>
        <w:t>Equally, the effectiveness of a leade</w:t>
      </w:r>
      <w:r w:rsidR="00B80B75">
        <w:rPr>
          <w:sz w:val="24"/>
          <w:szCs w:val="24"/>
        </w:rPr>
        <w:t>r</w:t>
      </w:r>
      <w:r w:rsidRPr="005C5007">
        <w:rPr>
          <w:sz w:val="24"/>
          <w:szCs w:val="24"/>
        </w:rPr>
        <w:t xml:space="preserve"> </w:t>
      </w:r>
      <w:r w:rsidR="00B80B75">
        <w:rPr>
          <w:sz w:val="24"/>
          <w:szCs w:val="24"/>
        </w:rPr>
        <w:t>(Bezos)</w:t>
      </w:r>
      <w:r w:rsidR="002359C8">
        <w:rPr>
          <w:sz w:val="24"/>
          <w:szCs w:val="24"/>
        </w:rPr>
        <w:t xml:space="preserve"> </w:t>
      </w:r>
      <w:r w:rsidRPr="005C5007">
        <w:rPr>
          <w:sz w:val="24"/>
          <w:szCs w:val="24"/>
        </w:rPr>
        <w:t>depends on the clarity, structure of the scope of the job, the positional power of the leader, and the relationship between the leader and the workers</w:t>
      </w:r>
      <w:r w:rsidR="005B06F5">
        <w:rPr>
          <w:sz w:val="24"/>
          <w:szCs w:val="24"/>
        </w:rPr>
        <w:t xml:space="preserve"> (Waters, 2013)</w:t>
      </w:r>
    </w:p>
    <w:p w14:paraId="6ADD32EE" w14:textId="77777777" w:rsidR="005C5007" w:rsidRPr="005C5007" w:rsidRDefault="005C5007" w:rsidP="005C5007">
      <w:pPr>
        <w:rPr>
          <w:sz w:val="24"/>
          <w:szCs w:val="24"/>
        </w:rPr>
      </w:pPr>
    </w:p>
    <w:p w14:paraId="42F7C2FB" w14:textId="176754B0" w:rsidR="005C5007" w:rsidRPr="005C5007" w:rsidRDefault="006B0AB4" w:rsidP="005C5007">
      <w:pPr>
        <w:rPr>
          <w:sz w:val="24"/>
          <w:szCs w:val="24"/>
        </w:rPr>
      </w:pPr>
      <w:r>
        <w:rPr>
          <w:sz w:val="24"/>
          <w:szCs w:val="24"/>
        </w:rPr>
        <w:t>F</w:t>
      </w:r>
      <w:r w:rsidR="005C5007" w:rsidRPr="005C5007">
        <w:rPr>
          <w:sz w:val="24"/>
          <w:szCs w:val="24"/>
        </w:rPr>
        <w:t xml:space="preserve">actors include deadline, resources, size of the team, and scope of the project. In such cases, </w:t>
      </w:r>
      <w:r w:rsidR="002359C8">
        <w:rPr>
          <w:sz w:val="24"/>
          <w:szCs w:val="24"/>
        </w:rPr>
        <w:t>J</w:t>
      </w:r>
      <w:r w:rsidR="00B80B75">
        <w:rPr>
          <w:sz w:val="24"/>
          <w:szCs w:val="24"/>
        </w:rPr>
        <w:t>eff Bezos</w:t>
      </w:r>
      <w:r w:rsidR="002359C8">
        <w:rPr>
          <w:sz w:val="24"/>
          <w:szCs w:val="24"/>
        </w:rPr>
        <w:t xml:space="preserve"> </w:t>
      </w:r>
      <w:r w:rsidR="005C5007" w:rsidRPr="005C5007">
        <w:rPr>
          <w:sz w:val="24"/>
          <w:szCs w:val="24"/>
        </w:rPr>
        <w:t>adapts to the situation by acknowledging the challenges to be successful</w:t>
      </w:r>
      <w:r w:rsidR="006E01E5">
        <w:rPr>
          <w:sz w:val="24"/>
          <w:szCs w:val="24"/>
        </w:rPr>
        <w:t>.</w:t>
      </w:r>
      <w:r w:rsidR="005C5007" w:rsidRPr="005C5007">
        <w:rPr>
          <w:sz w:val="24"/>
          <w:szCs w:val="24"/>
        </w:rPr>
        <w:t xml:space="preserve"> </w:t>
      </w:r>
    </w:p>
    <w:p w14:paraId="35FFEE07" w14:textId="77777777" w:rsidR="005C5007" w:rsidRPr="005C5007" w:rsidRDefault="005C5007" w:rsidP="005C5007">
      <w:pPr>
        <w:rPr>
          <w:sz w:val="24"/>
          <w:szCs w:val="24"/>
        </w:rPr>
      </w:pPr>
    </w:p>
    <w:p w14:paraId="365B4A07" w14:textId="2E613217" w:rsidR="005C5007" w:rsidRDefault="005C5007" w:rsidP="005C5007">
      <w:pPr>
        <w:rPr>
          <w:sz w:val="24"/>
          <w:szCs w:val="24"/>
        </w:rPr>
      </w:pPr>
      <w:r w:rsidRPr="005C5007">
        <w:rPr>
          <w:sz w:val="24"/>
          <w:szCs w:val="24"/>
        </w:rPr>
        <w:t>Amazon’s Founder Jeff Bezo</w:t>
      </w:r>
      <w:r w:rsidR="005D4E1B">
        <w:rPr>
          <w:sz w:val="24"/>
          <w:szCs w:val="24"/>
        </w:rPr>
        <w:t>s is an</w:t>
      </w:r>
      <w:r w:rsidRPr="005C5007">
        <w:rPr>
          <w:sz w:val="24"/>
          <w:szCs w:val="24"/>
        </w:rPr>
        <w:t xml:space="preserve"> </w:t>
      </w:r>
      <w:r w:rsidR="006B0AB4" w:rsidRPr="003B5214">
        <w:rPr>
          <w:sz w:val="24"/>
          <w:szCs w:val="24"/>
        </w:rPr>
        <w:t xml:space="preserve">example of </w:t>
      </w:r>
      <w:r w:rsidR="00BA5832" w:rsidRPr="003B5214">
        <w:rPr>
          <w:sz w:val="24"/>
          <w:szCs w:val="24"/>
        </w:rPr>
        <w:t>an</w:t>
      </w:r>
      <w:r w:rsidR="006B0AB4" w:rsidRPr="003B5214">
        <w:rPr>
          <w:sz w:val="24"/>
          <w:szCs w:val="24"/>
        </w:rPr>
        <w:t xml:space="preserve"> </w:t>
      </w:r>
      <w:r w:rsidR="00BA5832" w:rsidRPr="003B5214">
        <w:rPr>
          <w:sz w:val="24"/>
          <w:szCs w:val="24"/>
        </w:rPr>
        <w:t xml:space="preserve">effective </w:t>
      </w:r>
      <w:r w:rsidR="006B0AB4" w:rsidRPr="003B5214">
        <w:rPr>
          <w:sz w:val="24"/>
          <w:szCs w:val="24"/>
        </w:rPr>
        <w:t>leader</w:t>
      </w:r>
      <w:r w:rsidR="006B0AB4" w:rsidRPr="005C5007">
        <w:rPr>
          <w:sz w:val="24"/>
          <w:szCs w:val="24"/>
        </w:rPr>
        <w:t xml:space="preserve"> </w:t>
      </w:r>
      <w:r w:rsidRPr="005C5007">
        <w:rPr>
          <w:sz w:val="24"/>
          <w:szCs w:val="24"/>
        </w:rPr>
        <w:t xml:space="preserve">whose leadership style is </w:t>
      </w:r>
      <w:r w:rsidR="005D4E1B">
        <w:rPr>
          <w:sz w:val="24"/>
          <w:szCs w:val="24"/>
        </w:rPr>
        <w:t>defined</w:t>
      </w:r>
      <w:r w:rsidRPr="005C5007">
        <w:rPr>
          <w:sz w:val="24"/>
          <w:szCs w:val="24"/>
        </w:rPr>
        <w:t xml:space="preserve"> as demanding and harsh (Cain, 2017). This leadership style fitted well in the situation during which Amazon was expanding and trying to gain a bigger market share.</w:t>
      </w:r>
    </w:p>
    <w:p w14:paraId="54925A97" w14:textId="77777777" w:rsidR="00BA5832" w:rsidRDefault="00BA5832" w:rsidP="005C5007">
      <w:pPr>
        <w:rPr>
          <w:sz w:val="24"/>
          <w:szCs w:val="24"/>
        </w:rPr>
      </w:pPr>
    </w:p>
    <w:p w14:paraId="1BB81549" w14:textId="53255437" w:rsidR="006B0AB4" w:rsidRPr="005C5007" w:rsidRDefault="006B0AB4" w:rsidP="005C5007">
      <w:pPr>
        <w:rPr>
          <w:sz w:val="24"/>
          <w:szCs w:val="24"/>
        </w:rPr>
      </w:pPr>
      <w:r w:rsidRPr="003B5214">
        <w:rPr>
          <w:sz w:val="24"/>
          <w:szCs w:val="24"/>
        </w:rPr>
        <w:t>Jeff Bezos, conveys unique leadership skills by being tasks oriented, allowing him to be adaptive, flexible and productive. Bezos uses a strategy to extract the most from employees in order to run a successful and profitable business</w:t>
      </w:r>
      <w:r w:rsidR="006E01E5">
        <w:rPr>
          <w:sz w:val="24"/>
          <w:szCs w:val="24"/>
        </w:rPr>
        <w:t xml:space="preserve"> (</w:t>
      </w:r>
      <w:r w:rsidR="006E01E5" w:rsidRPr="003C6320">
        <w:rPr>
          <w:sz w:val="24"/>
          <w:szCs w:val="24"/>
        </w:rPr>
        <w:t>Kantor and Streitfeld</w:t>
      </w:r>
      <w:r w:rsidR="006E01E5">
        <w:rPr>
          <w:sz w:val="24"/>
          <w:szCs w:val="24"/>
        </w:rPr>
        <w:t xml:space="preserve">, </w:t>
      </w:r>
      <w:r w:rsidR="006E01E5" w:rsidRPr="003C6320">
        <w:rPr>
          <w:sz w:val="24"/>
          <w:szCs w:val="24"/>
        </w:rPr>
        <w:t>2015</w:t>
      </w:r>
      <w:r w:rsidR="006E01E5">
        <w:rPr>
          <w:sz w:val="24"/>
          <w:szCs w:val="24"/>
        </w:rPr>
        <w:t>).</w:t>
      </w:r>
    </w:p>
    <w:p w14:paraId="59281236" w14:textId="77777777" w:rsidR="005C5007" w:rsidRDefault="005C5007" w:rsidP="003D543C">
      <w:pPr>
        <w:rPr>
          <w:sz w:val="24"/>
          <w:szCs w:val="24"/>
        </w:rPr>
      </w:pPr>
    </w:p>
    <w:p w14:paraId="09069BCC" w14:textId="77777777" w:rsidR="00787379" w:rsidRDefault="00787379" w:rsidP="00787379"/>
    <w:p w14:paraId="5D93A06C" w14:textId="15017298" w:rsidR="00787379" w:rsidRDefault="00787379" w:rsidP="00787379"/>
    <w:p w14:paraId="7395F9D2" w14:textId="5B9DEDDD" w:rsidR="003B5214" w:rsidRDefault="003B5214" w:rsidP="00787379"/>
    <w:p w14:paraId="54BB2BCC" w14:textId="2B8C1C42" w:rsidR="003B5214" w:rsidRDefault="003B5214" w:rsidP="00787379"/>
    <w:p w14:paraId="3924E013" w14:textId="56B51969" w:rsidR="003B5214" w:rsidRDefault="003B5214" w:rsidP="00787379"/>
    <w:p w14:paraId="7C9CA92F" w14:textId="21135A53" w:rsidR="003B5214" w:rsidRDefault="003B5214" w:rsidP="00787379"/>
    <w:p w14:paraId="7E7CEB81" w14:textId="1963AD66" w:rsidR="003B5214" w:rsidRDefault="003B5214" w:rsidP="00787379"/>
    <w:p w14:paraId="1FFFED82" w14:textId="38476AB2" w:rsidR="003B5214" w:rsidRDefault="003B5214" w:rsidP="00787379"/>
    <w:p w14:paraId="26D4F9AB" w14:textId="537AE824" w:rsidR="003B5214" w:rsidRDefault="003B5214" w:rsidP="00787379"/>
    <w:p w14:paraId="2D2890CF" w14:textId="084825FA" w:rsidR="003B5214" w:rsidRDefault="003B5214" w:rsidP="00787379"/>
    <w:p w14:paraId="52E593F4" w14:textId="4C69D0F4" w:rsidR="003B5214" w:rsidRDefault="003B5214" w:rsidP="00787379"/>
    <w:p w14:paraId="12820E44" w14:textId="2269F037" w:rsidR="003B5214" w:rsidRDefault="003B5214" w:rsidP="00787379"/>
    <w:p w14:paraId="55313995" w14:textId="5C7AED88" w:rsidR="003B5214" w:rsidRDefault="003B5214" w:rsidP="00787379"/>
    <w:p w14:paraId="72F76387" w14:textId="17B22C2E" w:rsidR="003B5214" w:rsidRDefault="003B5214" w:rsidP="00787379"/>
    <w:p w14:paraId="2955972F" w14:textId="5395C1EF" w:rsidR="003B5214" w:rsidRDefault="003B5214" w:rsidP="00787379"/>
    <w:p w14:paraId="333DE230" w14:textId="681B28A5" w:rsidR="003B5214" w:rsidRDefault="003B5214" w:rsidP="00787379"/>
    <w:p w14:paraId="74F340A4" w14:textId="3303D9B3" w:rsidR="003B5214" w:rsidRDefault="003B5214" w:rsidP="00787379"/>
    <w:p w14:paraId="35C38743" w14:textId="2928EA03" w:rsidR="003B5214" w:rsidRDefault="003B5214" w:rsidP="00787379"/>
    <w:p w14:paraId="21A6324F" w14:textId="7FE4C388" w:rsidR="003B5214" w:rsidRDefault="003B5214" w:rsidP="00787379"/>
    <w:p w14:paraId="062E3983" w14:textId="366108DE" w:rsidR="003B5214" w:rsidRDefault="003B5214" w:rsidP="00787379"/>
    <w:p w14:paraId="439E01EB" w14:textId="1FBC62F9" w:rsidR="003B5214" w:rsidRDefault="003B5214" w:rsidP="00787379"/>
    <w:p w14:paraId="192DB2B1" w14:textId="092CE7AD" w:rsidR="003B5214" w:rsidRDefault="003B5214" w:rsidP="00787379"/>
    <w:p w14:paraId="1AC0943E" w14:textId="6903D16F" w:rsidR="003B5214" w:rsidRDefault="003B5214" w:rsidP="00787379"/>
    <w:p w14:paraId="52867108" w14:textId="0AAB145B" w:rsidR="003B5214" w:rsidRDefault="003B5214" w:rsidP="00787379"/>
    <w:p w14:paraId="60388F5E" w14:textId="74E0FEB5" w:rsidR="003B5214" w:rsidRDefault="003B5214" w:rsidP="00787379"/>
    <w:p w14:paraId="769865BA" w14:textId="4F839A10" w:rsidR="003B5214" w:rsidRDefault="003B5214" w:rsidP="00787379"/>
    <w:p w14:paraId="06BA3DA5" w14:textId="31DB90A6" w:rsidR="003B5214" w:rsidRDefault="003B5214" w:rsidP="00787379"/>
    <w:p w14:paraId="4F490280" w14:textId="3EF1CC4E" w:rsidR="003B5214" w:rsidRDefault="003B5214" w:rsidP="00787379"/>
    <w:p w14:paraId="5D37A413" w14:textId="4B7642DC" w:rsidR="003B5214" w:rsidRDefault="003B5214" w:rsidP="00787379"/>
    <w:p w14:paraId="12EFC937" w14:textId="14070DE9" w:rsidR="00D90E39" w:rsidRDefault="00D90E39" w:rsidP="00787379"/>
    <w:p w14:paraId="6DAD6FB2" w14:textId="31A2E784" w:rsidR="00D90E39" w:rsidRDefault="00D90E39" w:rsidP="00787379"/>
    <w:p w14:paraId="51988380" w14:textId="62F9A974" w:rsidR="00D90E39" w:rsidRDefault="00D90E39" w:rsidP="00787379"/>
    <w:p w14:paraId="1EE6ACD2" w14:textId="1280BA6D" w:rsidR="00D90E39" w:rsidRDefault="00D90E39" w:rsidP="00787379"/>
    <w:p w14:paraId="6F7C9BAC" w14:textId="1A6CF88B" w:rsidR="00D90E39" w:rsidRDefault="00D90E39" w:rsidP="00787379"/>
    <w:p w14:paraId="6187A511" w14:textId="2BD45C56" w:rsidR="00D90E39" w:rsidRDefault="00D90E39" w:rsidP="00787379"/>
    <w:p w14:paraId="0CE71CF2" w14:textId="194E3141" w:rsidR="00D90E39" w:rsidRDefault="00D90E39" w:rsidP="00787379"/>
    <w:p w14:paraId="67C44D13" w14:textId="70CDB029" w:rsidR="00D90E39" w:rsidRDefault="00D90E39" w:rsidP="00787379"/>
    <w:p w14:paraId="1DEC0211" w14:textId="77777777" w:rsidR="00D90E39" w:rsidRDefault="00D90E39" w:rsidP="00787379"/>
    <w:p w14:paraId="6914AA44" w14:textId="77777777" w:rsidR="003B5214" w:rsidRDefault="003B5214" w:rsidP="00787379"/>
    <w:p w14:paraId="2A000F29" w14:textId="77777777" w:rsidR="009346AA" w:rsidRDefault="009346AA" w:rsidP="009346AA">
      <w:pPr>
        <w:rPr>
          <w:b/>
          <w:sz w:val="24"/>
          <w:szCs w:val="24"/>
        </w:rPr>
      </w:pPr>
      <w:r>
        <w:rPr>
          <w:b/>
          <w:sz w:val="24"/>
          <w:szCs w:val="24"/>
        </w:rPr>
        <w:t>References</w:t>
      </w:r>
    </w:p>
    <w:p w14:paraId="5F524F57" w14:textId="77777777" w:rsidR="009346AA" w:rsidRDefault="009346AA" w:rsidP="009346AA">
      <w:pPr>
        <w:rPr>
          <w:b/>
          <w:sz w:val="24"/>
          <w:szCs w:val="24"/>
        </w:rPr>
      </w:pPr>
    </w:p>
    <w:p w14:paraId="47AE7B4F" w14:textId="77777777" w:rsidR="00181BAC" w:rsidRDefault="00181BAC" w:rsidP="00181BAC">
      <w:pPr>
        <w:rPr>
          <w:sz w:val="24"/>
          <w:szCs w:val="24"/>
        </w:rPr>
      </w:pPr>
      <w:r w:rsidRPr="003C6320">
        <w:rPr>
          <w:sz w:val="24"/>
          <w:szCs w:val="24"/>
        </w:rPr>
        <w:t xml:space="preserve">Cain, A. (2017). </w:t>
      </w:r>
      <w:r w:rsidRPr="00083E3A">
        <w:rPr>
          <w:i/>
          <w:iCs/>
          <w:sz w:val="24"/>
          <w:szCs w:val="24"/>
        </w:rPr>
        <w:t>9 Shocking Anecdotes That Reveal Jeff Bezos’s Cutthroat Management Style.</w:t>
      </w:r>
      <w:r w:rsidRPr="003C6320">
        <w:rPr>
          <w:sz w:val="24"/>
          <w:szCs w:val="24"/>
        </w:rPr>
        <w:t xml:space="preserve"> Business Insider, Available at: https://www.inc.com/business-insider/amazon-ceo-jeff-bezos-leadership-management-style-work-culture.html (Accessed on: 09 April 2022)</w:t>
      </w:r>
    </w:p>
    <w:p w14:paraId="0BBD6204" w14:textId="77777777" w:rsidR="00181BAC" w:rsidRDefault="00181BAC" w:rsidP="00181BAC">
      <w:pPr>
        <w:rPr>
          <w:sz w:val="24"/>
          <w:szCs w:val="24"/>
        </w:rPr>
      </w:pPr>
    </w:p>
    <w:p w14:paraId="7B65DE89" w14:textId="77777777" w:rsidR="00181BAC" w:rsidRPr="00EA5C9D" w:rsidRDefault="00181BAC" w:rsidP="00181BAC">
      <w:pPr>
        <w:rPr>
          <w:sz w:val="24"/>
          <w:szCs w:val="24"/>
        </w:rPr>
      </w:pPr>
      <w:r w:rsidRPr="00EA5C9D">
        <w:rPr>
          <w:sz w:val="24"/>
          <w:szCs w:val="24"/>
        </w:rPr>
        <w:t xml:space="preserve">Graeff, C.L. (1983). The situational leadership theory: A critical view. </w:t>
      </w:r>
      <w:r w:rsidRPr="00723E80">
        <w:rPr>
          <w:i/>
          <w:iCs/>
          <w:sz w:val="24"/>
          <w:szCs w:val="24"/>
        </w:rPr>
        <w:t>Academy of management review</w:t>
      </w:r>
      <w:r w:rsidRPr="00EA5C9D">
        <w:rPr>
          <w:sz w:val="24"/>
          <w:szCs w:val="24"/>
        </w:rPr>
        <w:t>, 8(2), pp.285-291.</w:t>
      </w:r>
    </w:p>
    <w:p w14:paraId="0E17189F" w14:textId="77777777" w:rsidR="00181BAC" w:rsidRDefault="00181BAC" w:rsidP="00181BAC">
      <w:pPr>
        <w:rPr>
          <w:sz w:val="24"/>
          <w:szCs w:val="24"/>
        </w:rPr>
      </w:pPr>
    </w:p>
    <w:p w14:paraId="27184023" w14:textId="77777777" w:rsidR="00181BAC" w:rsidRDefault="00181BAC" w:rsidP="00181BAC">
      <w:pPr>
        <w:rPr>
          <w:sz w:val="24"/>
          <w:szCs w:val="24"/>
        </w:rPr>
      </w:pPr>
      <w:r w:rsidRPr="003C6320">
        <w:rPr>
          <w:sz w:val="24"/>
          <w:szCs w:val="24"/>
        </w:rPr>
        <w:t xml:space="preserve">Kantor, J. and Streitfeld (2015) </w:t>
      </w:r>
      <w:r w:rsidRPr="0097109C">
        <w:rPr>
          <w:i/>
          <w:iCs/>
          <w:sz w:val="24"/>
          <w:szCs w:val="24"/>
        </w:rPr>
        <w:t>Inside Amazon: Wrestling big ideas in a Bruising workplace</w:t>
      </w:r>
      <w:r w:rsidRPr="003C6320">
        <w:rPr>
          <w:sz w:val="24"/>
          <w:szCs w:val="24"/>
        </w:rPr>
        <w:t>.</w:t>
      </w:r>
      <w:r>
        <w:rPr>
          <w:sz w:val="24"/>
          <w:szCs w:val="24"/>
        </w:rPr>
        <w:t xml:space="preserve"> Available at </w:t>
      </w:r>
      <w:r w:rsidRPr="00247A1B">
        <w:rPr>
          <w:sz w:val="24"/>
          <w:szCs w:val="24"/>
        </w:rPr>
        <w:t>https://www.nytimes.com/2015/08/16/technology/inside-amazon-wrestling-big-ideas-in-a-bruising- workplace.html?action=click&amp;pgtype=Homepage&amp;region=CColumn&amp;module=MostViewed&amp;version=Full&amp; src=mv&amp;WT.nav=MostViewed</w:t>
      </w:r>
      <w:r>
        <w:rPr>
          <w:sz w:val="24"/>
          <w:szCs w:val="24"/>
        </w:rPr>
        <w:t xml:space="preserve"> (Accessed: 16 April 2022)</w:t>
      </w:r>
    </w:p>
    <w:p w14:paraId="68615747" w14:textId="77777777" w:rsidR="00181BAC" w:rsidRPr="003C6320" w:rsidRDefault="00181BAC" w:rsidP="00181BAC">
      <w:pPr>
        <w:rPr>
          <w:sz w:val="24"/>
          <w:szCs w:val="24"/>
        </w:rPr>
      </w:pPr>
    </w:p>
    <w:p w14:paraId="795E3374" w14:textId="77777777" w:rsidR="00181BAC" w:rsidRPr="003C6320" w:rsidRDefault="00181BAC" w:rsidP="00181BAC">
      <w:pPr>
        <w:rPr>
          <w:sz w:val="24"/>
          <w:szCs w:val="24"/>
        </w:rPr>
      </w:pPr>
      <w:r w:rsidRPr="003C6320">
        <w:rPr>
          <w:sz w:val="24"/>
          <w:szCs w:val="24"/>
        </w:rPr>
        <w:t xml:space="preserve">Neate, R. (2020) </w:t>
      </w:r>
      <w:r w:rsidRPr="0097109C">
        <w:rPr>
          <w:i/>
          <w:iCs/>
          <w:sz w:val="24"/>
          <w:szCs w:val="24"/>
        </w:rPr>
        <w:t>Jeff Bezos, the world’s richest man, added £10bn to his fortune in just one day</w:t>
      </w:r>
      <w:r w:rsidRPr="003C6320">
        <w:rPr>
          <w:sz w:val="24"/>
          <w:szCs w:val="24"/>
        </w:rPr>
        <w:t>. Available at https://www.theguardian.com/technology/2020/jul/21/jeff-bezos-the-worlds-richest-man- added- 10bn-to-his-fortune-in-just-one-day (Accessed: 17</w:t>
      </w:r>
      <w:r>
        <w:rPr>
          <w:sz w:val="24"/>
          <w:szCs w:val="24"/>
        </w:rPr>
        <w:t xml:space="preserve"> March </w:t>
      </w:r>
      <w:r w:rsidRPr="003C6320">
        <w:rPr>
          <w:sz w:val="24"/>
          <w:szCs w:val="24"/>
        </w:rPr>
        <w:t>2022)</w:t>
      </w:r>
    </w:p>
    <w:p w14:paraId="5A3B92ED" w14:textId="77777777" w:rsidR="00181BAC" w:rsidRPr="003C6320" w:rsidRDefault="00181BAC" w:rsidP="00181BAC">
      <w:pPr>
        <w:rPr>
          <w:sz w:val="24"/>
          <w:szCs w:val="24"/>
        </w:rPr>
      </w:pPr>
    </w:p>
    <w:p w14:paraId="3A806F5B" w14:textId="77777777" w:rsidR="00181BAC" w:rsidRPr="003C6320" w:rsidRDefault="00181BAC" w:rsidP="00181BAC">
      <w:pPr>
        <w:rPr>
          <w:sz w:val="24"/>
          <w:szCs w:val="24"/>
        </w:rPr>
      </w:pPr>
    </w:p>
    <w:p w14:paraId="6C3CC70E" w14:textId="77777777" w:rsidR="00181BAC" w:rsidRPr="003C6320" w:rsidRDefault="00181BAC" w:rsidP="00181BAC">
      <w:pPr>
        <w:rPr>
          <w:sz w:val="24"/>
          <w:szCs w:val="24"/>
        </w:rPr>
      </w:pPr>
      <w:r w:rsidRPr="003C6320">
        <w:rPr>
          <w:sz w:val="24"/>
          <w:szCs w:val="24"/>
        </w:rPr>
        <w:t xml:space="preserve">Waters, R (2013). </w:t>
      </w:r>
      <w:r>
        <w:rPr>
          <w:sz w:val="24"/>
          <w:szCs w:val="24"/>
        </w:rPr>
        <w:t>‘</w:t>
      </w:r>
      <w:r w:rsidRPr="003C6320">
        <w:rPr>
          <w:sz w:val="24"/>
          <w:szCs w:val="24"/>
        </w:rPr>
        <w:t>The role of stewardship in leadership: Applying the contingency theory of leadership to relationship cultivation practices of public relations practitioners</w:t>
      </w:r>
      <w:r>
        <w:rPr>
          <w:sz w:val="24"/>
          <w:szCs w:val="24"/>
        </w:rPr>
        <w:t>’</w:t>
      </w:r>
    </w:p>
    <w:p w14:paraId="72AD4B7C" w14:textId="77777777" w:rsidR="00181BAC" w:rsidRPr="003C6320" w:rsidRDefault="00181BAC" w:rsidP="00181BAC">
      <w:pPr>
        <w:rPr>
          <w:sz w:val="24"/>
          <w:szCs w:val="24"/>
        </w:rPr>
      </w:pPr>
      <w:r w:rsidRPr="0097109C">
        <w:rPr>
          <w:i/>
          <w:iCs/>
          <w:sz w:val="24"/>
          <w:szCs w:val="24"/>
        </w:rPr>
        <w:t>Journal of Communication Management</w:t>
      </w:r>
      <w:r w:rsidRPr="003C6320">
        <w:rPr>
          <w:sz w:val="24"/>
          <w:szCs w:val="24"/>
        </w:rPr>
        <w:t>; London Vol. 17, Iss. 4, pp.324-340.</w:t>
      </w:r>
    </w:p>
    <w:p w14:paraId="7D35C75C" w14:textId="77777777" w:rsidR="00181BAC" w:rsidRPr="003C6320" w:rsidRDefault="00181BAC" w:rsidP="00181BAC">
      <w:pPr>
        <w:rPr>
          <w:sz w:val="24"/>
          <w:szCs w:val="24"/>
        </w:rPr>
      </w:pPr>
    </w:p>
    <w:p w14:paraId="132E033E" w14:textId="77777777" w:rsidR="00181BAC" w:rsidRPr="003C6320" w:rsidRDefault="00181BAC" w:rsidP="00181BAC">
      <w:pPr>
        <w:rPr>
          <w:sz w:val="24"/>
          <w:szCs w:val="24"/>
        </w:rPr>
      </w:pPr>
    </w:p>
    <w:p w14:paraId="673F2DE0" w14:textId="77777777" w:rsidR="00181BAC" w:rsidRPr="003C6320" w:rsidRDefault="00181BAC" w:rsidP="00181BAC">
      <w:pPr>
        <w:rPr>
          <w:sz w:val="24"/>
          <w:szCs w:val="24"/>
        </w:rPr>
      </w:pPr>
    </w:p>
    <w:p w14:paraId="7DCFC7BB" w14:textId="77777777" w:rsidR="00181BAC" w:rsidRPr="003C6320" w:rsidRDefault="00181BAC" w:rsidP="00181BAC">
      <w:pPr>
        <w:rPr>
          <w:sz w:val="24"/>
          <w:szCs w:val="24"/>
        </w:rPr>
      </w:pPr>
    </w:p>
    <w:p w14:paraId="3E3482A6" w14:textId="567BA751" w:rsidR="00324D0A" w:rsidRDefault="00324D0A" w:rsidP="00DF1B0A"/>
    <w:sectPr w:rsidR="00324D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946F7"/>
    <w:multiLevelType w:val="multilevel"/>
    <w:tmpl w:val="56F0B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03285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44C"/>
    <w:rsid w:val="00041FA7"/>
    <w:rsid w:val="000977F0"/>
    <w:rsid w:val="00181BAC"/>
    <w:rsid w:val="002359C8"/>
    <w:rsid w:val="00242989"/>
    <w:rsid w:val="00247994"/>
    <w:rsid w:val="00275E21"/>
    <w:rsid w:val="00277760"/>
    <w:rsid w:val="002D622B"/>
    <w:rsid w:val="00324D0A"/>
    <w:rsid w:val="00345509"/>
    <w:rsid w:val="00350CBA"/>
    <w:rsid w:val="003B5214"/>
    <w:rsid w:val="003D543C"/>
    <w:rsid w:val="00490007"/>
    <w:rsid w:val="004E5788"/>
    <w:rsid w:val="004F3862"/>
    <w:rsid w:val="00575266"/>
    <w:rsid w:val="005B06F5"/>
    <w:rsid w:val="005C5007"/>
    <w:rsid w:val="005D4E1B"/>
    <w:rsid w:val="006169F0"/>
    <w:rsid w:val="00627186"/>
    <w:rsid w:val="006967AB"/>
    <w:rsid w:val="006B0AB4"/>
    <w:rsid w:val="006D66C9"/>
    <w:rsid w:val="006E01E5"/>
    <w:rsid w:val="00705B50"/>
    <w:rsid w:val="00712A2B"/>
    <w:rsid w:val="00732A80"/>
    <w:rsid w:val="007506C9"/>
    <w:rsid w:val="00775E6C"/>
    <w:rsid w:val="00776D0D"/>
    <w:rsid w:val="00787379"/>
    <w:rsid w:val="008838D6"/>
    <w:rsid w:val="00884CEE"/>
    <w:rsid w:val="008D3292"/>
    <w:rsid w:val="00901E27"/>
    <w:rsid w:val="009346AA"/>
    <w:rsid w:val="00966F54"/>
    <w:rsid w:val="009A27DA"/>
    <w:rsid w:val="00A233FF"/>
    <w:rsid w:val="00A97427"/>
    <w:rsid w:val="00AD56C7"/>
    <w:rsid w:val="00B32640"/>
    <w:rsid w:val="00B80B75"/>
    <w:rsid w:val="00B877ED"/>
    <w:rsid w:val="00BA5832"/>
    <w:rsid w:val="00BE5AAC"/>
    <w:rsid w:val="00C43631"/>
    <w:rsid w:val="00C51E14"/>
    <w:rsid w:val="00C7244C"/>
    <w:rsid w:val="00C74BA7"/>
    <w:rsid w:val="00D736B9"/>
    <w:rsid w:val="00D90E39"/>
    <w:rsid w:val="00D910E1"/>
    <w:rsid w:val="00D922D9"/>
    <w:rsid w:val="00DA5659"/>
    <w:rsid w:val="00DB12E2"/>
    <w:rsid w:val="00DF082B"/>
    <w:rsid w:val="00DF1B0A"/>
    <w:rsid w:val="00DF5867"/>
    <w:rsid w:val="00EA6CB0"/>
    <w:rsid w:val="00EF6651"/>
    <w:rsid w:val="00F03920"/>
    <w:rsid w:val="00FE3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8A4448"/>
  <w15:chartTrackingRefBased/>
  <w15:docId w15:val="{6E85D827-9F37-6548-869C-F71FF7F31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BA7"/>
    <w:pPr>
      <w:spacing w:line="276" w:lineRule="auto"/>
    </w:pPr>
    <w:rPr>
      <w:rFonts w:ascii="Arial" w:eastAsia="Arial" w:hAnsi="Arial" w:cs="Arial"/>
      <w:sz w:val="22"/>
      <w:szCs w:val="2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33F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33F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233F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45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0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88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5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15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2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9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9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8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83999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712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79919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55637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18479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dotted" w:sz="6" w:space="4" w:color="9B9B9B"/>
                      </w:divBdr>
                    </w:div>
                    <w:div w:id="38622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361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9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3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77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30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644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Petko Markov</dc:creator>
  <cp:keywords/>
  <dc:description/>
  <cp:lastModifiedBy>Petko Markov</cp:lastModifiedBy>
  <cp:revision>2</cp:revision>
  <cp:lastPrinted>2022-04-25T08:47:00Z</cp:lastPrinted>
  <dcterms:created xsi:type="dcterms:W3CDTF">2022-05-03T11:33:00Z</dcterms:created>
  <dcterms:modified xsi:type="dcterms:W3CDTF">2022-05-03T11:33:00Z</dcterms:modified>
</cp:coreProperties>
</file>