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2451" w:rsidRDefault="00AA2451" w:rsidP="00AA2451">
      <w:pPr>
        <w:spacing w:line="360" w:lineRule="auto"/>
        <w:jc w:val="center"/>
        <w:rPr>
          <w:rFonts w:ascii="Times New Roman" w:hAnsi="Times New Roman" w:cs="Times New Roman"/>
          <w:sz w:val="24"/>
          <w:szCs w:val="24"/>
        </w:rPr>
      </w:pPr>
      <w:r>
        <w:rPr>
          <w:rFonts w:ascii="Times New Roman" w:hAnsi="Times New Roman" w:cs="Times New Roman"/>
          <w:sz w:val="24"/>
        </w:rPr>
        <w:t>Suhena Khan</w:t>
      </w:r>
      <w:r>
        <w:rPr>
          <w:rFonts w:ascii="Times New Roman" w:hAnsi="Times New Roman" w:cs="Times New Roman"/>
          <w:sz w:val="24"/>
        </w:rPr>
        <w:br/>
        <w:t>1707062</w:t>
      </w:r>
      <w:r>
        <w:rPr>
          <w:rFonts w:ascii="Times New Roman" w:hAnsi="Times New Roman" w:cs="Times New Roman"/>
          <w:sz w:val="24"/>
        </w:rPr>
        <w:br/>
      </w:r>
      <w:r w:rsidRPr="000403FC">
        <w:rPr>
          <w:rFonts w:ascii="Times New Roman" w:hAnsi="Times New Roman" w:cs="Times New Roman"/>
          <w:sz w:val="24"/>
          <w:szCs w:val="24"/>
        </w:rPr>
        <w:t>BMSK4003 D</w:t>
      </w:r>
      <w:r>
        <w:rPr>
          <w:rFonts w:ascii="Times New Roman" w:hAnsi="Times New Roman" w:cs="Times New Roman"/>
          <w:sz w:val="24"/>
          <w:szCs w:val="24"/>
        </w:rPr>
        <w:t xml:space="preserve">igital Skills and Research Methods </w:t>
      </w:r>
      <w:r>
        <w:rPr>
          <w:rFonts w:ascii="Times New Roman" w:hAnsi="Times New Roman" w:cs="Times New Roman"/>
          <w:sz w:val="24"/>
          <w:szCs w:val="24"/>
        </w:rPr>
        <w:br/>
        <w:t xml:space="preserve">Renuga Jayakumar </w:t>
      </w:r>
    </w:p>
    <w:p w:rsidR="00AA2451" w:rsidRDefault="00AA2451" w:rsidP="00AA2451">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workplace, there are some situations that can be difficult to solve. Victims of something will find it </w:t>
      </w:r>
      <w:r w:rsidR="00486C3A">
        <w:rPr>
          <w:rFonts w:ascii="Times New Roman" w:hAnsi="Times New Roman" w:cs="Times New Roman"/>
          <w:sz w:val="24"/>
          <w:szCs w:val="24"/>
        </w:rPr>
        <w:t>harder</w:t>
      </w:r>
      <w:r>
        <w:rPr>
          <w:rFonts w:ascii="Times New Roman" w:hAnsi="Times New Roman" w:cs="Times New Roman"/>
          <w:sz w:val="24"/>
          <w:szCs w:val="24"/>
        </w:rPr>
        <w:t xml:space="preserve"> than the people who did it. The workplace has some sensitive situations such as discrimination. There are many types of discrimination. There is age, ethnicity, race, gender etc. Delicate topics like this need to be researched carefully because there is lots of research methods. All research methods have pros and cons and it depends on the situation. </w:t>
      </w:r>
      <w:r w:rsidR="00836685">
        <w:rPr>
          <w:rFonts w:ascii="Times New Roman" w:hAnsi="Times New Roman" w:cs="Times New Roman"/>
          <w:sz w:val="24"/>
          <w:szCs w:val="24"/>
        </w:rPr>
        <w:t xml:space="preserve">When people collect data, it </w:t>
      </w:r>
      <w:r w:rsidR="00F71C56">
        <w:rPr>
          <w:rFonts w:ascii="Times New Roman" w:hAnsi="Times New Roman" w:cs="Times New Roman"/>
          <w:sz w:val="24"/>
          <w:szCs w:val="24"/>
        </w:rPr>
        <w:t>must</w:t>
      </w:r>
      <w:bookmarkStart w:id="0" w:name="_GoBack"/>
      <w:bookmarkEnd w:id="0"/>
      <w:r w:rsidR="00836685">
        <w:rPr>
          <w:rFonts w:ascii="Times New Roman" w:hAnsi="Times New Roman" w:cs="Times New Roman"/>
          <w:sz w:val="24"/>
          <w:szCs w:val="24"/>
        </w:rPr>
        <w:t xml:space="preserve"> be collected effectively and then interpreted effectively. There are also ethical considerations. </w:t>
      </w:r>
    </w:p>
    <w:p w:rsidR="00F31268" w:rsidRDefault="00486C3A" w:rsidP="00AA2451">
      <w:pPr>
        <w:spacing w:line="360" w:lineRule="auto"/>
        <w:rPr>
          <w:rFonts w:ascii="Times New Roman" w:hAnsi="Times New Roman" w:cs="Times New Roman"/>
          <w:sz w:val="24"/>
        </w:rPr>
      </w:pPr>
      <w:r>
        <w:rPr>
          <w:rFonts w:ascii="Times New Roman" w:hAnsi="Times New Roman" w:cs="Times New Roman"/>
          <w:sz w:val="24"/>
        </w:rPr>
        <w:t xml:space="preserve">Discrimination at the workplace has decreased but it still happens today. There are a lot of factors to do with discrimination. </w:t>
      </w:r>
      <w:r w:rsidR="004821CB">
        <w:rPr>
          <w:rFonts w:ascii="Times New Roman" w:hAnsi="Times New Roman" w:cs="Times New Roman"/>
          <w:sz w:val="24"/>
        </w:rPr>
        <w:t xml:space="preserve">Racial discrimination </w:t>
      </w:r>
      <w:r w:rsidR="00927F68">
        <w:rPr>
          <w:rFonts w:ascii="Times New Roman" w:hAnsi="Times New Roman" w:cs="Times New Roman"/>
          <w:sz w:val="24"/>
        </w:rPr>
        <w:t xml:space="preserve">is a sensitive topic and one that used to occur quite a bit and one that still may take place. Racial discrimination is when someone is discriminated due to them coming from a </w:t>
      </w:r>
      <w:proofErr w:type="gramStart"/>
      <w:r w:rsidR="00927F68">
        <w:rPr>
          <w:rFonts w:ascii="Times New Roman" w:hAnsi="Times New Roman" w:cs="Times New Roman"/>
          <w:sz w:val="24"/>
        </w:rPr>
        <w:t>particular racial</w:t>
      </w:r>
      <w:proofErr w:type="gramEnd"/>
      <w:r w:rsidR="00927F68">
        <w:rPr>
          <w:rFonts w:ascii="Times New Roman" w:hAnsi="Times New Roman" w:cs="Times New Roman"/>
          <w:sz w:val="24"/>
        </w:rPr>
        <w:t xml:space="preserve"> background. </w:t>
      </w:r>
      <w:r w:rsidR="003040F9">
        <w:rPr>
          <w:rFonts w:ascii="Times New Roman" w:hAnsi="Times New Roman" w:cs="Times New Roman"/>
          <w:sz w:val="24"/>
        </w:rPr>
        <w:t xml:space="preserve">People from a race may not be eligible for promotions or </w:t>
      </w:r>
      <w:r w:rsidR="00244003">
        <w:rPr>
          <w:rFonts w:ascii="Times New Roman" w:hAnsi="Times New Roman" w:cs="Times New Roman"/>
          <w:sz w:val="24"/>
        </w:rPr>
        <w:t xml:space="preserve">pay rises or they may be paid less doing similar roles compared to other races. </w:t>
      </w:r>
      <w:r w:rsidR="00F31268">
        <w:rPr>
          <w:rFonts w:ascii="Times New Roman" w:hAnsi="Times New Roman" w:cs="Times New Roman"/>
          <w:sz w:val="24"/>
        </w:rPr>
        <w:t xml:space="preserve">These are what would be situations of racial discrimination. It is a very serious matter and it should be researched properly to get the best results. </w:t>
      </w:r>
    </w:p>
    <w:p w:rsidR="00F31268" w:rsidRDefault="00F31268" w:rsidP="00AA2451">
      <w:pPr>
        <w:spacing w:line="360" w:lineRule="auto"/>
        <w:rPr>
          <w:rFonts w:ascii="Times New Roman" w:hAnsi="Times New Roman" w:cs="Times New Roman"/>
          <w:sz w:val="24"/>
        </w:rPr>
      </w:pPr>
      <w:r>
        <w:rPr>
          <w:rFonts w:ascii="Times New Roman" w:hAnsi="Times New Roman" w:cs="Times New Roman"/>
          <w:sz w:val="24"/>
        </w:rPr>
        <w:t xml:space="preserve">A recent case of racial discrimination/harassment happened in 2016 involving former England and Tottenham Hotspur professional footballer Paul Gascoigne. Paul Gascoigne racially abused a member of his security team who was given the role of caring for Paul Gascoigne. He abused the </w:t>
      </w:r>
      <w:r w:rsidR="004C68B0">
        <w:rPr>
          <w:rFonts w:ascii="Times New Roman" w:hAnsi="Times New Roman" w:cs="Times New Roman"/>
          <w:sz w:val="24"/>
        </w:rPr>
        <w:t>security</w:t>
      </w:r>
      <w:r>
        <w:rPr>
          <w:rFonts w:ascii="Times New Roman" w:hAnsi="Times New Roman" w:cs="Times New Roman"/>
          <w:sz w:val="24"/>
        </w:rPr>
        <w:t xml:space="preserve"> guard in front of other members of the public </w:t>
      </w:r>
      <w:r w:rsidR="004C68B0">
        <w:rPr>
          <w:rFonts w:ascii="Times New Roman" w:hAnsi="Times New Roman" w:cs="Times New Roman"/>
          <w:sz w:val="24"/>
        </w:rPr>
        <w:t xml:space="preserve">and as a result he was ordered to compensate the guard, Mr Errol Rowe, in the sum of £1,000 </w:t>
      </w:r>
      <w:proofErr w:type="gramStart"/>
      <w:r w:rsidR="004C68B0">
        <w:rPr>
          <w:rFonts w:ascii="Times New Roman" w:hAnsi="Times New Roman" w:cs="Times New Roman"/>
          <w:sz w:val="24"/>
        </w:rPr>
        <w:t>and also</w:t>
      </w:r>
      <w:proofErr w:type="gramEnd"/>
      <w:r w:rsidR="004C68B0">
        <w:rPr>
          <w:rFonts w:ascii="Times New Roman" w:hAnsi="Times New Roman" w:cs="Times New Roman"/>
          <w:sz w:val="24"/>
        </w:rPr>
        <w:t xml:space="preserve"> was fined the same amount. He was found guilty of racially aggravated abuse. This is just one example of someone being targeted just because of their race.  </w:t>
      </w:r>
    </w:p>
    <w:p w:rsidR="00F31268" w:rsidRDefault="00C821C9" w:rsidP="00AA2451">
      <w:pPr>
        <w:spacing w:line="360" w:lineRule="auto"/>
        <w:rPr>
          <w:rFonts w:ascii="Times New Roman" w:hAnsi="Times New Roman" w:cs="Times New Roman"/>
          <w:sz w:val="24"/>
        </w:rPr>
      </w:pPr>
      <w:r>
        <w:rPr>
          <w:rFonts w:ascii="Times New Roman" w:hAnsi="Times New Roman" w:cs="Times New Roman"/>
          <w:sz w:val="24"/>
        </w:rPr>
        <w:t xml:space="preserve">When people/researchers want to research about racial discrimination, there are a lot of research methodologies to choose from. There are interviews, questionnaires, observations etc. </w:t>
      </w:r>
      <w:r w:rsidR="005E362E">
        <w:rPr>
          <w:rFonts w:ascii="Times New Roman" w:hAnsi="Times New Roman" w:cs="Times New Roman"/>
          <w:sz w:val="24"/>
        </w:rPr>
        <w:t xml:space="preserve">When it comes to observations, there many different types of it. Observational research is when a researcher is put in a situation where they see people’s actions. The different types include covert, overt, participant, non-participant amongst others. </w:t>
      </w:r>
      <w:r w:rsidR="00D17479">
        <w:rPr>
          <w:rFonts w:ascii="Times New Roman" w:hAnsi="Times New Roman" w:cs="Times New Roman"/>
          <w:sz w:val="24"/>
        </w:rPr>
        <w:t xml:space="preserve">Covert observation is </w:t>
      </w:r>
      <w:r w:rsidR="00D54E84">
        <w:rPr>
          <w:rFonts w:ascii="Times New Roman" w:hAnsi="Times New Roman" w:cs="Times New Roman"/>
          <w:sz w:val="24"/>
        </w:rPr>
        <w:t xml:space="preserve">observation where the people who are the subjects of research do not know they are being </w:t>
      </w:r>
      <w:r w:rsidR="00D54E84">
        <w:rPr>
          <w:rFonts w:ascii="Times New Roman" w:hAnsi="Times New Roman" w:cs="Times New Roman"/>
          <w:sz w:val="24"/>
        </w:rPr>
        <w:lastRenderedPageBreak/>
        <w:t xml:space="preserve">observed and so the identity of the research is hidden. Overt observation is the </w:t>
      </w:r>
      <w:r w:rsidR="00FC5C4D">
        <w:rPr>
          <w:rFonts w:ascii="Times New Roman" w:hAnsi="Times New Roman" w:cs="Times New Roman"/>
          <w:sz w:val="24"/>
        </w:rPr>
        <w:t>opposite,</w:t>
      </w:r>
      <w:r w:rsidR="00D54E84">
        <w:rPr>
          <w:rFonts w:ascii="Times New Roman" w:hAnsi="Times New Roman" w:cs="Times New Roman"/>
          <w:sz w:val="24"/>
        </w:rPr>
        <w:t xml:space="preserve"> so it means that the participants know they are being watched. </w:t>
      </w:r>
      <w:r w:rsidR="00FC5C4D">
        <w:rPr>
          <w:rFonts w:ascii="Times New Roman" w:hAnsi="Times New Roman" w:cs="Times New Roman"/>
          <w:sz w:val="24"/>
        </w:rPr>
        <w:t>Participant observation is when the researcher tries to fit in and become part of a group or gathering to pretend to be a member</w:t>
      </w:r>
      <w:r w:rsidR="00DE4CA6">
        <w:rPr>
          <w:rFonts w:ascii="Times New Roman" w:hAnsi="Times New Roman" w:cs="Times New Roman"/>
          <w:sz w:val="24"/>
        </w:rPr>
        <w:t>. Non-participant is the opposite</w:t>
      </w:r>
      <w:r w:rsidR="00BC307F">
        <w:rPr>
          <w:rFonts w:ascii="Times New Roman" w:hAnsi="Times New Roman" w:cs="Times New Roman"/>
          <w:sz w:val="24"/>
        </w:rPr>
        <w:t>,</w:t>
      </w:r>
      <w:r w:rsidR="00DE4CA6">
        <w:rPr>
          <w:rFonts w:ascii="Times New Roman" w:hAnsi="Times New Roman" w:cs="Times New Roman"/>
          <w:sz w:val="24"/>
        </w:rPr>
        <w:t xml:space="preserve"> so it would mean the researcher not taking part. </w:t>
      </w:r>
    </w:p>
    <w:p w:rsidR="00BC307F" w:rsidRDefault="00BC307F" w:rsidP="00AA2451">
      <w:pPr>
        <w:spacing w:line="360" w:lineRule="auto"/>
        <w:rPr>
          <w:rFonts w:ascii="Times New Roman" w:hAnsi="Times New Roman" w:cs="Times New Roman"/>
          <w:sz w:val="24"/>
        </w:rPr>
      </w:pPr>
      <w:r>
        <w:rPr>
          <w:rFonts w:ascii="Times New Roman" w:hAnsi="Times New Roman" w:cs="Times New Roman"/>
          <w:sz w:val="24"/>
        </w:rPr>
        <w:t xml:space="preserve">Covert observation can be a suitable research method to collect data about racial discrimination in the workplace. The researcher would basically go undercover and find out what happens. If they already know that there already is racial discrimination, then they could just pretend to be a fellow colleague and just see what happens. If there is not any existing discrimination, then they could just wait and see what develops. </w:t>
      </w:r>
    </w:p>
    <w:p w:rsidR="00082A66" w:rsidRDefault="00BC307F" w:rsidP="00AA2451">
      <w:pPr>
        <w:spacing w:line="360" w:lineRule="auto"/>
        <w:rPr>
          <w:rFonts w:ascii="Times New Roman" w:hAnsi="Times New Roman" w:cs="Times New Roman"/>
          <w:sz w:val="24"/>
        </w:rPr>
      </w:pPr>
      <w:r>
        <w:rPr>
          <w:rFonts w:ascii="Times New Roman" w:hAnsi="Times New Roman" w:cs="Times New Roman"/>
          <w:sz w:val="24"/>
        </w:rPr>
        <w:t xml:space="preserve">The strengths of covert observation are that </w:t>
      </w:r>
      <w:r w:rsidR="00CC3F89">
        <w:rPr>
          <w:rFonts w:ascii="Times New Roman" w:hAnsi="Times New Roman" w:cs="Times New Roman"/>
          <w:sz w:val="24"/>
        </w:rPr>
        <w:t xml:space="preserve">it can be a method of being more reliable than other methods. Also, it is a very detailed method of collecting data and a practical method as well. </w:t>
      </w:r>
      <w:r w:rsidR="00221D48">
        <w:rPr>
          <w:rFonts w:ascii="Times New Roman" w:hAnsi="Times New Roman" w:cs="Times New Roman"/>
          <w:sz w:val="24"/>
        </w:rPr>
        <w:t xml:space="preserve">Some disadvantages of covert observation would be it may be time consuming. Also, because people are being observed it would mean getting learnt consent and if some people do not give consent, then it would mean a smaller sample </w:t>
      </w:r>
      <w:r w:rsidR="00781BFE">
        <w:rPr>
          <w:rFonts w:ascii="Times New Roman" w:hAnsi="Times New Roman" w:cs="Times New Roman"/>
          <w:sz w:val="24"/>
        </w:rPr>
        <w:t>size,</w:t>
      </w:r>
      <w:r w:rsidR="00221D48">
        <w:rPr>
          <w:rFonts w:ascii="Times New Roman" w:hAnsi="Times New Roman" w:cs="Times New Roman"/>
          <w:sz w:val="24"/>
        </w:rPr>
        <w:t xml:space="preserve"> and this may affect the findings. </w:t>
      </w:r>
      <w:r w:rsidR="00CA409B">
        <w:rPr>
          <w:rFonts w:ascii="Times New Roman" w:hAnsi="Times New Roman" w:cs="Times New Roman"/>
          <w:sz w:val="24"/>
        </w:rPr>
        <w:t xml:space="preserve">Some ethical reasons include the possibility of deception and ensuring the participants are not at risk of any harm. </w:t>
      </w:r>
      <w:r w:rsidR="00221D48">
        <w:rPr>
          <w:rFonts w:ascii="Times New Roman" w:hAnsi="Times New Roman" w:cs="Times New Roman"/>
          <w:sz w:val="24"/>
        </w:rPr>
        <w:t xml:space="preserve"> </w:t>
      </w:r>
    </w:p>
    <w:p w:rsidR="00781BFE" w:rsidRDefault="00781BFE" w:rsidP="00AA2451">
      <w:pPr>
        <w:spacing w:line="360" w:lineRule="auto"/>
        <w:rPr>
          <w:rFonts w:ascii="Times New Roman" w:hAnsi="Times New Roman" w:cs="Times New Roman"/>
          <w:sz w:val="24"/>
        </w:rPr>
      </w:pPr>
      <w:r>
        <w:rPr>
          <w:rFonts w:ascii="Times New Roman" w:hAnsi="Times New Roman" w:cs="Times New Roman"/>
          <w:sz w:val="24"/>
        </w:rPr>
        <w:t xml:space="preserve">Just like covert observation, overt observation also has its pros and cons. Some pros are that there are no ethical issues involved because everyone knows that they are being observed. It is also a </w:t>
      </w:r>
      <w:proofErr w:type="gramStart"/>
      <w:r>
        <w:rPr>
          <w:rFonts w:ascii="Times New Roman" w:hAnsi="Times New Roman" w:cs="Times New Roman"/>
          <w:sz w:val="24"/>
        </w:rPr>
        <w:t>fairly reliable</w:t>
      </w:r>
      <w:proofErr w:type="gramEnd"/>
      <w:r>
        <w:rPr>
          <w:rFonts w:ascii="Times New Roman" w:hAnsi="Times New Roman" w:cs="Times New Roman"/>
          <w:sz w:val="24"/>
        </w:rPr>
        <w:t xml:space="preserve"> method to collect data and is an ordinary method. </w:t>
      </w:r>
      <w:r w:rsidR="004A3411">
        <w:rPr>
          <w:rFonts w:ascii="Times New Roman" w:hAnsi="Times New Roman" w:cs="Times New Roman"/>
          <w:sz w:val="24"/>
        </w:rPr>
        <w:t>Some cons involve that it would take a long</w:t>
      </w:r>
      <w:r w:rsidR="00E17B27">
        <w:rPr>
          <w:rFonts w:ascii="Times New Roman" w:hAnsi="Times New Roman" w:cs="Times New Roman"/>
          <w:sz w:val="24"/>
        </w:rPr>
        <w:t xml:space="preserve"> time to carry out. It can be that it is also difficult to replicate. </w:t>
      </w:r>
      <w:r w:rsidR="002C22B7">
        <w:rPr>
          <w:rFonts w:ascii="Times New Roman" w:hAnsi="Times New Roman" w:cs="Times New Roman"/>
          <w:sz w:val="24"/>
        </w:rPr>
        <w:t>It is not always representative.</w:t>
      </w:r>
      <w:r w:rsidR="00226E2A">
        <w:rPr>
          <w:rFonts w:ascii="Times New Roman" w:hAnsi="Times New Roman" w:cs="Times New Roman"/>
          <w:sz w:val="24"/>
        </w:rPr>
        <w:t xml:space="preserve"> If someone was to try and collect data about discrimination in the workplace and they used overt observation, the results may not be accurate. This is because if someone knows that they are being watched, they would not act normal and may change their behaviour to make themselves look good. </w:t>
      </w:r>
      <w:r w:rsidR="002C22B7">
        <w:rPr>
          <w:rFonts w:ascii="Times New Roman" w:hAnsi="Times New Roman" w:cs="Times New Roman"/>
          <w:sz w:val="24"/>
        </w:rPr>
        <w:t xml:space="preserve"> </w:t>
      </w:r>
    </w:p>
    <w:p w:rsidR="00226E2A" w:rsidRDefault="00226E2A" w:rsidP="00AA2451">
      <w:pPr>
        <w:spacing w:line="360" w:lineRule="auto"/>
        <w:rPr>
          <w:rFonts w:ascii="Times New Roman" w:hAnsi="Times New Roman" w:cs="Times New Roman"/>
          <w:sz w:val="24"/>
        </w:rPr>
      </w:pPr>
      <w:r>
        <w:rPr>
          <w:rFonts w:ascii="Times New Roman" w:hAnsi="Times New Roman" w:cs="Times New Roman"/>
          <w:sz w:val="24"/>
        </w:rPr>
        <w:t xml:space="preserve">There are a few different types of interviews. There are telephone interviews, face-to-face, structured and unstructured among others. Telephone interviews are when you are called to answer questions and be interviewed on the phone before being interviewed face-to-face. Face-to-face interviews are when you are in front of the interviewer and not over the phone. Structured interviews are interviews involving questions being asked in a specific order, so it is all structured. Unstructured interviews do not involve questions being asked in an order </w:t>
      </w:r>
      <w:r>
        <w:rPr>
          <w:rFonts w:ascii="Times New Roman" w:hAnsi="Times New Roman" w:cs="Times New Roman"/>
          <w:sz w:val="24"/>
        </w:rPr>
        <w:lastRenderedPageBreak/>
        <w:t xml:space="preserve">and just goes with the flow. These all have their pros and cons and it would mean carefully thinking about which method to proceed with. </w:t>
      </w:r>
    </w:p>
    <w:p w:rsidR="00E151F0" w:rsidRDefault="00E151F0" w:rsidP="00AA2451">
      <w:pPr>
        <w:spacing w:line="360" w:lineRule="auto"/>
        <w:rPr>
          <w:rFonts w:ascii="Times New Roman" w:hAnsi="Times New Roman" w:cs="Times New Roman"/>
          <w:sz w:val="24"/>
        </w:rPr>
      </w:pPr>
      <w:r>
        <w:rPr>
          <w:rFonts w:ascii="Times New Roman" w:hAnsi="Times New Roman" w:cs="Times New Roman"/>
          <w:sz w:val="24"/>
        </w:rPr>
        <w:t xml:space="preserve">The advantages of telephone interviews are that it is an easy method which means it does not need maximum energy. It is also cheaper and quicker than a face-to-face interview. </w:t>
      </w:r>
      <w:r w:rsidR="00DC2927">
        <w:rPr>
          <w:rFonts w:ascii="Times New Roman" w:hAnsi="Times New Roman" w:cs="Times New Roman"/>
          <w:sz w:val="24"/>
        </w:rPr>
        <w:t xml:space="preserve">It can be good for the interviewee as well because they can have their set notes and answers to read from in case they get stuck. </w:t>
      </w:r>
      <w:r>
        <w:rPr>
          <w:rFonts w:ascii="Times New Roman" w:hAnsi="Times New Roman" w:cs="Times New Roman"/>
          <w:sz w:val="24"/>
        </w:rPr>
        <w:t xml:space="preserve">Some disadvantages are that because it is not face-to-face you cannot build trust with the interviewee and so you cannot really analyse a person’s expressions over the phone.  </w:t>
      </w:r>
    </w:p>
    <w:p w:rsidR="00DC2927" w:rsidRDefault="00DC2927" w:rsidP="00AA2451">
      <w:pPr>
        <w:spacing w:line="360" w:lineRule="auto"/>
        <w:rPr>
          <w:rFonts w:ascii="Times New Roman" w:hAnsi="Times New Roman" w:cs="Times New Roman"/>
          <w:sz w:val="24"/>
        </w:rPr>
      </w:pPr>
      <w:r>
        <w:rPr>
          <w:rFonts w:ascii="Times New Roman" w:hAnsi="Times New Roman" w:cs="Times New Roman"/>
          <w:sz w:val="24"/>
        </w:rPr>
        <w:t>Face-to-face interviews may be a better method because you are in the same room as the interviewee. You can see their body language, their facial emotions and their posture. It makes it easier to build trust. However, some disadvantages involve it taking a long time and it wo</w:t>
      </w:r>
      <w:r w:rsidR="00965F2A">
        <w:rPr>
          <w:rFonts w:ascii="Times New Roman" w:hAnsi="Times New Roman" w:cs="Times New Roman"/>
          <w:sz w:val="24"/>
        </w:rPr>
        <w:t xml:space="preserve">uld not be cheap either. Also, interviewees can prepare their responses before they are interviewed. Interviews may be suitable for a topic in the workplace like discrimination because there are many things that can help in a good way. People who do not want their face revealed to the public, can ask for their voice to be distorted or to blur their face to remain invisible. </w:t>
      </w:r>
      <w:r w:rsidR="002F52AB">
        <w:rPr>
          <w:rFonts w:ascii="Times New Roman" w:hAnsi="Times New Roman" w:cs="Times New Roman"/>
          <w:sz w:val="24"/>
        </w:rPr>
        <w:t xml:space="preserve">Some people do not want to be known to others for many reasons. </w:t>
      </w:r>
      <w:r w:rsidR="00965F2A">
        <w:rPr>
          <w:rFonts w:ascii="Times New Roman" w:hAnsi="Times New Roman" w:cs="Times New Roman"/>
          <w:sz w:val="24"/>
        </w:rPr>
        <w:t xml:space="preserve"> </w:t>
      </w:r>
    </w:p>
    <w:p w:rsidR="00D07200" w:rsidRDefault="00D07200" w:rsidP="00AA2451">
      <w:pPr>
        <w:spacing w:line="360" w:lineRule="auto"/>
        <w:rPr>
          <w:rFonts w:ascii="Times New Roman" w:hAnsi="Times New Roman" w:cs="Times New Roman"/>
          <w:sz w:val="24"/>
        </w:rPr>
      </w:pPr>
      <w:r>
        <w:rPr>
          <w:rFonts w:ascii="Times New Roman" w:hAnsi="Times New Roman" w:cs="Times New Roman"/>
          <w:sz w:val="24"/>
        </w:rPr>
        <w:t xml:space="preserve">Structured interviews are good because it follows a system. The questions asked are in an order and this can be done more than once if needed. They are not very time consuming and it can be done a bit quicker than others. A disadvantage is that there cannot be improvisation during the interview. No new or different questions can be asked because they would not be in that order. Structured interviews include mostly closed questions, and this means that not much information can be collected. It is better for quantitative data. </w:t>
      </w:r>
      <w:r w:rsidR="000A5722">
        <w:rPr>
          <w:rFonts w:ascii="Times New Roman" w:hAnsi="Times New Roman" w:cs="Times New Roman"/>
          <w:sz w:val="24"/>
        </w:rPr>
        <w:t xml:space="preserve">People behaving strangely will remain unknown because others will not know why. </w:t>
      </w:r>
    </w:p>
    <w:p w:rsidR="001B1833" w:rsidRDefault="001B1833" w:rsidP="00AA2451">
      <w:pPr>
        <w:spacing w:line="360" w:lineRule="auto"/>
        <w:rPr>
          <w:rFonts w:ascii="Times New Roman" w:hAnsi="Times New Roman" w:cs="Times New Roman"/>
          <w:sz w:val="24"/>
        </w:rPr>
      </w:pPr>
      <w:r>
        <w:rPr>
          <w:rFonts w:ascii="Times New Roman" w:hAnsi="Times New Roman" w:cs="Times New Roman"/>
          <w:sz w:val="24"/>
        </w:rPr>
        <w:t xml:space="preserve">Unstructured interviews have advantages. One of them is that it does not need to follow a system and the interviewer can asked questions that are new or different. These interviews have more open questions which is better than closed questions as it gives more information. It is a valid method because the interviewer can collect answers in detail. </w:t>
      </w:r>
      <w:r w:rsidR="004269C0">
        <w:rPr>
          <w:rFonts w:ascii="Times New Roman" w:hAnsi="Times New Roman" w:cs="Times New Roman"/>
          <w:sz w:val="24"/>
        </w:rPr>
        <w:t xml:space="preserve">Some disadvantages are that some interviews can take a very long time which is not good. It can also be costly because of skills and training. </w:t>
      </w:r>
    </w:p>
    <w:p w:rsidR="00500240" w:rsidRDefault="00B556C3" w:rsidP="00AA2451">
      <w:pPr>
        <w:spacing w:line="360" w:lineRule="auto"/>
        <w:rPr>
          <w:rFonts w:ascii="Times New Roman" w:hAnsi="Times New Roman" w:cs="Times New Roman"/>
          <w:sz w:val="24"/>
        </w:rPr>
      </w:pPr>
      <w:r>
        <w:rPr>
          <w:rFonts w:ascii="Times New Roman" w:hAnsi="Times New Roman" w:cs="Times New Roman"/>
          <w:sz w:val="24"/>
        </w:rPr>
        <w:t xml:space="preserve">Data collecting is important because data is used to come up with solutions and results. Sometimes information on its own is not enough for someone to understand. If someone just </w:t>
      </w:r>
      <w:r>
        <w:rPr>
          <w:rFonts w:ascii="Times New Roman" w:hAnsi="Times New Roman" w:cs="Times New Roman"/>
          <w:sz w:val="24"/>
        </w:rPr>
        <w:lastRenderedPageBreak/>
        <w:t xml:space="preserve">told another </w:t>
      </w:r>
      <w:r w:rsidR="004E334F">
        <w:rPr>
          <w:rFonts w:ascii="Times New Roman" w:hAnsi="Times New Roman" w:cs="Times New Roman"/>
          <w:sz w:val="24"/>
        </w:rPr>
        <w:t>person a bunch of random letters</w:t>
      </w:r>
      <w:r>
        <w:rPr>
          <w:rFonts w:ascii="Times New Roman" w:hAnsi="Times New Roman" w:cs="Times New Roman"/>
          <w:sz w:val="24"/>
        </w:rPr>
        <w:t xml:space="preserve">, they would have no idea what they are talking about. </w:t>
      </w:r>
      <w:r w:rsidR="004E334F">
        <w:rPr>
          <w:rFonts w:ascii="Times New Roman" w:hAnsi="Times New Roman" w:cs="Times New Roman"/>
          <w:sz w:val="24"/>
        </w:rPr>
        <w:t>Data on its own is not enough. If the person then says that the letters stand for something like a name, it gives the data some context. Then, if the person says what the name is and who it belongs it to, the data now has some meaning, and this would make someone understand what it is.</w:t>
      </w:r>
      <w:r w:rsidR="0097407A">
        <w:rPr>
          <w:rFonts w:ascii="Times New Roman" w:hAnsi="Times New Roman" w:cs="Times New Roman"/>
          <w:sz w:val="24"/>
        </w:rPr>
        <w:t xml:space="preserve"> Data collection is for two things and they are to gather words/sentences or numbers/statistics. These are qualitative and quantitative data.</w:t>
      </w:r>
      <w:r w:rsidR="005A5400">
        <w:rPr>
          <w:rFonts w:ascii="Times New Roman" w:hAnsi="Times New Roman" w:cs="Times New Roman"/>
          <w:sz w:val="24"/>
        </w:rPr>
        <w:t xml:space="preserve"> Data collected are either from primary or secondary sources. </w:t>
      </w:r>
      <w:r w:rsidR="00500240">
        <w:rPr>
          <w:rFonts w:ascii="Times New Roman" w:hAnsi="Times New Roman" w:cs="Times New Roman"/>
          <w:sz w:val="24"/>
        </w:rPr>
        <w:t>Primary sources and secondary sources have their pros and cons.</w:t>
      </w:r>
    </w:p>
    <w:p w:rsidR="00082A66" w:rsidRDefault="003864EB" w:rsidP="00AA2451">
      <w:pPr>
        <w:spacing w:line="360" w:lineRule="auto"/>
        <w:rPr>
          <w:rFonts w:ascii="Times New Roman" w:hAnsi="Times New Roman" w:cs="Times New Roman"/>
          <w:sz w:val="24"/>
        </w:rPr>
      </w:pPr>
      <w:r>
        <w:rPr>
          <w:rFonts w:ascii="Times New Roman" w:hAnsi="Times New Roman" w:cs="Times New Roman"/>
          <w:sz w:val="24"/>
        </w:rPr>
        <w:t xml:space="preserve">Primary sources and their information are grouped in a direct way. They can be more valid than other methods. However, it can be costly to put together and is restricted to the amount of information. </w:t>
      </w:r>
      <w:r w:rsidR="00D515CF">
        <w:rPr>
          <w:rFonts w:ascii="Times New Roman" w:hAnsi="Times New Roman" w:cs="Times New Roman"/>
          <w:sz w:val="24"/>
        </w:rPr>
        <w:t xml:space="preserve">Secondary sources have more detail because they come from more than one source and instead a range of sources. It can be argued that it is less valid than primary data because it is not collected first hand. </w:t>
      </w:r>
      <w:r>
        <w:rPr>
          <w:rFonts w:ascii="Times New Roman" w:hAnsi="Times New Roman" w:cs="Times New Roman"/>
          <w:sz w:val="24"/>
        </w:rPr>
        <w:t xml:space="preserve">  </w:t>
      </w:r>
      <w:r w:rsidR="0097407A">
        <w:rPr>
          <w:rFonts w:ascii="Times New Roman" w:hAnsi="Times New Roman" w:cs="Times New Roman"/>
          <w:sz w:val="24"/>
        </w:rPr>
        <w:t xml:space="preserve"> </w:t>
      </w:r>
      <w:r w:rsidR="004E334F">
        <w:rPr>
          <w:rFonts w:ascii="Times New Roman" w:hAnsi="Times New Roman" w:cs="Times New Roman"/>
          <w:sz w:val="24"/>
        </w:rPr>
        <w:t xml:space="preserve">  </w:t>
      </w:r>
    </w:p>
    <w:p w:rsidR="00A922B2" w:rsidRDefault="00012409" w:rsidP="00AA2451">
      <w:pPr>
        <w:spacing w:line="360" w:lineRule="auto"/>
        <w:rPr>
          <w:rFonts w:ascii="Times New Roman" w:hAnsi="Times New Roman" w:cs="Times New Roman"/>
          <w:sz w:val="24"/>
        </w:rPr>
      </w:pPr>
      <w:r>
        <w:rPr>
          <w:rFonts w:ascii="Times New Roman" w:hAnsi="Times New Roman" w:cs="Times New Roman"/>
          <w:sz w:val="24"/>
        </w:rPr>
        <w:t xml:space="preserve">When collecting data, there must be certain consideration about certain things such as ethical reasons. </w:t>
      </w:r>
      <w:r w:rsidR="0047136D">
        <w:rPr>
          <w:rFonts w:ascii="Times New Roman" w:hAnsi="Times New Roman" w:cs="Times New Roman"/>
          <w:sz w:val="24"/>
        </w:rPr>
        <w:t xml:space="preserve">Participants must be protected from any harm, they must give consent before research begins, they must have rights to being anonymous and whatever they say or do should remain private. These are something to do with ethics in data collection and research and it is important to know about these before doing any research. </w:t>
      </w:r>
      <w:r w:rsidR="00735240">
        <w:rPr>
          <w:rFonts w:ascii="Times New Roman" w:hAnsi="Times New Roman" w:cs="Times New Roman"/>
          <w:sz w:val="24"/>
        </w:rPr>
        <w:t xml:space="preserve">One of the most important ethical considerations is consent. Participants must give their permission for them to take part before anything has started. If there is a situation where someone is topic of research but has not given permission and then they found out, it would be </w:t>
      </w:r>
      <w:proofErr w:type="gramStart"/>
      <w:r w:rsidR="00735240">
        <w:rPr>
          <w:rFonts w:ascii="Times New Roman" w:hAnsi="Times New Roman" w:cs="Times New Roman"/>
          <w:sz w:val="24"/>
        </w:rPr>
        <w:t>really bad</w:t>
      </w:r>
      <w:proofErr w:type="gramEnd"/>
      <w:r w:rsidR="00735240">
        <w:rPr>
          <w:rFonts w:ascii="Times New Roman" w:hAnsi="Times New Roman" w:cs="Times New Roman"/>
          <w:sz w:val="24"/>
        </w:rPr>
        <w:t xml:space="preserve"> for the researcher. Some participants may not want to be part of the research for whatever reason.</w:t>
      </w:r>
      <w:r w:rsidR="004F3496">
        <w:rPr>
          <w:rFonts w:ascii="Times New Roman" w:hAnsi="Times New Roman" w:cs="Times New Roman"/>
          <w:sz w:val="24"/>
        </w:rPr>
        <w:t xml:space="preserve"> Also, anything they give towards data collection should continue to be confidential from other people such as third parties. Some people do not want others to find out what they have or have not said.</w:t>
      </w:r>
      <w:r w:rsidR="00884770">
        <w:rPr>
          <w:rFonts w:ascii="Times New Roman" w:hAnsi="Times New Roman" w:cs="Times New Roman"/>
          <w:sz w:val="24"/>
        </w:rPr>
        <w:t xml:space="preserve"> Furthermore, participants should not be subject</w:t>
      </w:r>
      <w:r w:rsidR="00562DBE">
        <w:rPr>
          <w:rFonts w:ascii="Times New Roman" w:hAnsi="Times New Roman" w:cs="Times New Roman"/>
          <w:sz w:val="24"/>
        </w:rPr>
        <w:t xml:space="preserve">s of any harm during research. Private information should be kept private for different reasons. It is the ethical thing to do. It reduces the chance of identity theft which can lead to identity fraud.  </w:t>
      </w:r>
      <w:r w:rsidR="004F3496">
        <w:rPr>
          <w:rFonts w:ascii="Times New Roman" w:hAnsi="Times New Roman" w:cs="Times New Roman"/>
          <w:sz w:val="24"/>
        </w:rPr>
        <w:t xml:space="preserve"> </w:t>
      </w:r>
      <w:r w:rsidR="00735240">
        <w:rPr>
          <w:rFonts w:ascii="Times New Roman" w:hAnsi="Times New Roman" w:cs="Times New Roman"/>
          <w:sz w:val="24"/>
        </w:rPr>
        <w:t xml:space="preserve"> </w:t>
      </w:r>
    </w:p>
    <w:p w:rsidR="00A922B2" w:rsidRDefault="00A922B2" w:rsidP="00AA2451">
      <w:pPr>
        <w:spacing w:line="360" w:lineRule="auto"/>
        <w:rPr>
          <w:rFonts w:ascii="Times New Roman" w:hAnsi="Times New Roman" w:cs="Times New Roman"/>
          <w:sz w:val="24"/>
        </w:rPr>
      </w:pPr>
      <w:r>
        <w:rPr>
          <w:rFonts w:ascii="Times New Roman" w:hAnsi="Times New Roman" w:cs="Times New Roman"/>
          <w:sz w:val="24"/>
        </w:rPr>
        <w:t>Data</w:t>
      </w:r>
      <w:r w:rsidR="00735240">
        <w:rPr>
          <w:rFonts w:ascii="Times New Roman" w:hAnsi="Times New Roman" w:cs="Times New Roman"/>
          <w:sz w:val="24"/>
        </w:rPr>
        <w:t xml:space="preserve"> </w:t>
      </w:r>
      <w:r>
        <w:rPr>
          <w:rFonts w:ascii="Times New Roman" w:hAnsi="Times New Roman" w:cs="Times New Roman"/>
          <w:sz w:val="24"/>
        </w:rPr>
        <w:t xml:space="preserve">interpretation is when data is changed from something to another. For example, if you have a pile of numbers that mean nothing, not much could be done with them. However, if they are given a context and meaning, you can understand what the data says, and it can be used for other things. Numbers on their own may not mean much and so researchers </w:t>
      </w:r>
      <w:proofErr w:type="gramStart"/>
      <w:r>
        <w:rPr>
          <w:rFonts w:ascii="Times New Roman" w:hAnsi="Times New Roman" w:cs="Times New Roman"/>
          <w:sz w:val="24"/>
        </w:rPr>
        <w:t>have to</w:t>
      </w:r>
      <w:proofErr w:type="gramEnd"/>
      <w:r>
        <w:rPr>
          <w:rFonts w:ascii="Times New Roman" w:hAnsi="Times New Roman" w:cs="Times New Roman"/>
          <w:sz w:val="24"/>
        </w:rPr>
        <w:t xml:space="preserve"> turn those numbers into something more useful. </w:t>
      </w:r>
    </w:p>
    <w:p w:rsidR="00082A66" w:rsidRDefault="008B42A0" w:rsidP="00AA2451">
      <w:pPr>
        <w:spacing w:line="360" w:lineRule="auto"/>
        <w:rPr>
          <w:rFonts w:ascii="Times New Roman" w:hAnsi="Times New Roman" w:cs="Times New Roman"/>
          <w:sz w:val="24"/>
        </w:rPr>
      </w:pPr>
      <w:r>
        <w:rPr>
          <w:rFonts w:ascii="Times New Roman" w:hAnsi="Times New Roman" w:cs="Times New Roman"/>
          <w:sz w:val="24"/>
        </w:rPr>
        <w:lastRenderedPageBreak/>
        <w:t xml:space="preserve">In conclusion, </w:t>
      </w:r>
      <w:r w:rsidR="00412743">
        <w:rPr>
          <w:rFonts w:ascii="Times New Roman" w:hAnsi="Times New Roman" w:cs="Times New Roman"/>
          <w:sz w:val="24"/>
        </w:rPr>
        <w:t xml:space="preserve">the workplace is a very big institution and one that is complicated. There are several issues and topics up for discussion, some of them being controversial. Some practices within the workplace will remain hidden as they do not want to be seen doing something that is illegal or morally wrong. </w:t>
      </w:r>
      <w:r w:rsidR="003F3CC1">
        <w:rPr>
          <w:rFonts w:ascii="Times New Roman" w:hAnsi="Times New Roman" w:cs="Times New Roman"/>
          <w:sz w:val="24"/>
        </w:rPr>
        <w:t xml:space="preserve">Discrimination is a very big issue and it comes it different forms. Different research methodologies will apply to different solutions and they all have benefits and drawbacks. No research method has just advantages or just disadvantages, they all have a mix of both. </w:t>
      </w:r>
      <w:r w:rsidR="00A922B2">
        <w:rPr>
          <w:rFonts w:ascii="Times New Roman" w:hAnsi="Times New Roman" w:cs="Times New Roman"/>
          <w:sz w:val="24"/>
        </w:rPr>
        <w:t xml:space="preserve">In all situations, there will be ethical considerations. You should go through them all carefully to avoid problems with your research and to avoid the results being misunderstood. </w:t>
      </w:r>
    </w:p>
    <w:p w:rsidR="00082A66" w:rsidRDefault="00082A66" w:rsidP="00AA2451">
      <w:pPr>
        <w:spacing w:line="360" w:lineRule="auto"/>
        <w:rPr>
          <w:rFonts w:ascii="Times New Roman" w:hAnsi="Times New Roman" w:cs="Times New Roman"/>
          <w:sz w:val="24"/>
        </w:rPr>
      </w:pPr>
    </w:p>
    <w:p w:rsidR="00082A66" w:rsidRDefault="00082A66" w:rsidP="00AA2451">
      <w:pPr>
        <w:spacing w:line="360" w:lineRule="auto"/>
        <w:rPr>
          <w:rFonts w:ascii="Times New Roman" w:hAnsi="Times New Roman" w:cs="Times New Roman"/>
          <w:sz w:val="24"/>
        </w:rPr>
      </w:pPr>
    </w:p>
    <w:p w:rsidR="00082A66" w:rsidRDefault="00082A66" w:rsidP="00AA2451">
      <w:pPr>
        <w:spacing w:line="360" w:lineRule="auto"/>
        <w:rPr>
          <w:rFonts w:ascii="Times New Roman" w:hAnsi="Times New Roman" w:cs="Times New Roman"/>
          <w:sz w:val="24"/>
        </w:rPr>
      </w:pPr>
    </w:p>
    <w:p w:rsidR="00082A66" w:rsidRDefault="00082A66" w:rsidP="00AA2451">
      <w:pPr>
        <w:spacing w:line="360" w:lineRule="auto"/>
        <w:rPr>
          <w:rFonts w:ascii="Times New Roman" w:hAnsi="Times New Roman" w:cs="Times New Roman"/>
          <w:sz w:val="24"/>
        </w:rPr>
      </w:pPr>
    </w:p>
    <w:p w:rsidR="00082A66" w:rsidRDefault="00082A66" w:rsidP="00AA2451">
      <w:pPr>
        <w:spacing w:line="360" w:lineRule="auto"/>
        <w:rPr>
          <w:rFonts w:ascii="Times New Roman" w:hAnsi="Times New Roman" w:cs="Times New Roman"/>
          <w:sz w:val="24"/>
        </w:rPr>
      </w:pPr>
    </w:p>
    <w:p w:rsidR="00082A66" w:rsidRDefault="00082A66" w:rsidP="00AA2451">
      <w:pPr>
        <w:spacing w:line="360" w:lineRule="auto"/>
        <w:rPr>
          <w:rFonts w:ascii="Times New Roman" w:hAnsi="Times New Roman" w:cs="Times New Roman"/>
          <w:sz w:val="24"/>
        </w:rPr>
      </w:pPr>
    </w:p>
    <w:p w:rsidR="00082A66" w:rsidRDefault="00082A66" w:rsidP="00AA2451">
      <w:pPr>
        <w:spacing w:line="360" w:lineRule="auto"/>
        <w:rPr>
          <w:rFonts w:ascii="Times New Roman" w:hAnsi="Times New Roman" w:cs="Times New Roman"/>
          <w:sz w:val="24"/>
        </w:rPr>
      </w:pPr>
    </w:p>
    <w:p w:rsidR="00082A66" w:rsidRDefault="00082A66" w:rsidP="00AA2451">
      <w:pPr>
        <w:spacing w:line="360" w:lineRule="auto"/>
        <w:rPr>
          <w:rFonts w:ascii="Times New Roman" w:hAnsi="Times New Roman" w:cs="Times New Roman"/>
          <w:sz w:val="24"/>
        </w:rPr>
      </w:pPr>
    </w:p>
    <w:p w:rsidR="00082A66" w:rsidRDefault="00082A66" w:rsidP="00AA2451">
      <w:pPr>
        <w:spacing w:line="360" w:lineRule="auto"/>
        <w:rPr>
          <w:rFonts w:ascii="Times New Roman" w:hAnsi="Times New Roman" w:cs="Times New Roman"/>
          <w:sz w:val="24"/>
        </w:rPr>
      </w:pPr>
    </w:p>
    <w:p w:rsidR="00082A66" w:rsidRDefault="00082A66" w:rsidP="00AA2451">
      <w:pPr>
        <w:spacing w:line="360" w:lineRule="auto"/>
        <w:rPr>
          <w:rFonts w:ascii="Times New Roman" w:hAnsi="Times New Roman" w:cs="Times New Roman"/>
          <w:sz w:val="24"/>
        </w:rPr>
      </w:pPr>
    </w:p>
    <w:p w:rsidR="00911064" w:rsidRDefault="00911064" w:rsidP="00AA2451">
      <w:pPr>
        <w:spacing w:line="360" w:lineRule="auto"/>
        <w:rPr>
          <w:rFonts w:ascii="Times New Roman" w:hAnsi="Times New Roman" w:cs="Times New Roman"/>
          <w:sz w:val="24"/>
        </w:rPr>
      </w:pPr>
    </w:p>
    <w:p w:rsidR="00911064" w:rsidRDefault="00911064" w:rsidP="00AA2451">
      <w:pPr>
        <w:spacing w:line="360" w:lineRule="auto"/>
        <w:rPr>
          <w:rFonts w:ascii="Times New Roman" w:hAnsi="Times New Roman" w:cs="Times New Roman"/>
          <w:sz w:val="24"/>
        </w:rPr>
      </w:pPr>
    </w:p>
    <w:p w:rsidR="00911064" w:rsidRDefault="00911064" w:rsidP="00AA2451">
      <w:pPr>
        <w:spacing w:line="360" w:lineRule="auto"/>
        <w:rPr>
          <w:rFonts w:ascii="Times New Roman" w:hAnsi="Times New Roman" w:cs="Times New Roman"/>
          <w:sz w:val="24"/>
        </w:rPr>
      </w:pPr>
    </w:p>
    <w:p w:rsidR="00911064" w:rsidRDefault="00911064" w:rsidP="00AA2451">
      <w:pPr>
        <w:spacing w:line="360" w:lineRule="auto"/>
        <w:rPr>
          <w:rFonts w:ascii="Times New Roman" w:hAnsi="Times New Roman" w:cs="Times New Roman"/>
          <w:sz w:val="24"/>
        </w:rPr>
      </w:pPr>
    </w:p>
    <w:p w:rsidR="00911064" w:rsidRDefault="00911064" w:rsidP="00AA2451">
      <w:pPr>
        <w:spacing w:line="360" w:lineRule="auto"/>
        <w:rPr>
          <w:rFonts w:ascii="Times New Roman" w:hAnsi="Times New Roman" w:cs="Times New Roman"/>
          <w:sz w:val="24"/>
        </w:rPr>
      </w:pPr>
    </w:p>
    <w:p w:rsidR="00911064" w:rsidRDefault="00911064" w:rsidP="00AA2451">
      <w:pPr>
        <w:spacing w:line="360" w:lineRule="auto"/>
        <w:rPr>
          <w:rFonts w:ascii="Times New Roman" w:hAnsi="Times New Roman" w:cs="Times New Roman"/>
          <w:sz w:val="24"/>
        </w:rPr>
      </w:pPr>
    </w:p>
    <w:p w:rsidR="00A5531D" w:rsidRDefault="00A5531D" w:rsidP="00AA2451">
      <w:pPr>
        <w:spacing w:line="360" w:lineRule="auto"/>
        <w:rPr>
          <w:rFonts w:ascii="Times New Roman" w:hAnsi="Times New Roman" w:cs="Times New Roman"/>
          <w:sz w:val="24"/>
        </w:rPr>
      </w:pPr>
    </w:p>
    <w:p w:rsidR="00082A66" w:rsidRDefault="00082A66" w:rsidP="00AA2451">
      <w:pPr>
        <w:spacing w:line="360" w:lineRule="auto"/>
        <w:rPr>
          <w:rFonts w:ascii="Times New Roman" w:hAnsi="Times New Roman" w:cs="Times New Roman"/>
          <w:sz w:val="24"/>
        </w:rPr>
      </w:pPr>
      <w:r>
        <w:rPr>
          <w:rFonts w:ascii="Times New Roman" w:hAnsi="Times New Roman" w:cs="Times New Roman"/>
          <w:sz w:val="24"/>
        </w:rPr>
        <w:lastRenderedPageBreak/>
        <w:t>References:</w:t>
      </w:r>
    </w:p>
    <w:p w:rsidR="00BC307F" w:rsidRDefault="00082A66" w:rsidP="00082A66">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Griffin, K. L. (2014). </w:t>
      </w:r>
      <w:r>
        <w:rPr>
          <w:rFonts w:ascii="Times New Roman" w:hAnsi="Times New Roman" w:cs="Times New Roman"/>
          <w:i/>
          <w:sz w:val="24"/>
        </w:rPr>
        <w:t xml:space="preserve">Covert observation. </w:t>
      </w:r>
      <w:r>
        <w:rPr>
          <w:rFonts w:ascii="Times New Roman" w:hAnsi="Times New Roman" w:cs="Times New Roman"/>
          <w:sz w:val="24"/>
        </w:rPr>
        <w:t xml:space="preserve">Retrieved from: </w:t>
      </w:r>
      <w:hyperlink r:id="rId7" w:history="1">
        <w:r w:rsidRPr="000674BC">
          <w:rPr>
            <w:rStyle w:val="Hyperlink"/>
            <w:rFonts w:ascii="Times New Roman" w:hAnsi="Times New Roman" w:cs="Times New Roman"/>
            <w:sz w:val="24"/>
          </w:rPr>
          <w:t>https://getrevising.co.uk/grids/covert_observation</w:t>
        </w:r>
      </w:hyperlink>
      <w:r>
        <w:rPr>
          <w:rFonts w:ascii="Times New Roman" w:hAnsi="Times New Roman" w:cs="Times New Roman"/>
          <w:sz w:val="24"/>
        </w:rPr>
        <w:t xml:space="preserve"> [Accessed 1st May 2018] </w:t>
      </w:r>
      <w:r w:rsidR="00BC307F" w:rsidRPr="00082A66">
        <w:rPr>
          <w:rFonts w:ascii="Times New Roman" w:hAnsi="Times New Roman" w:cs="Times New Roman"/>
          <w:sz w:val="24"/>
        </w:rPr>
        <w:t xml:space="preserve"> </w:t>
      </w:r>
    </w:p>
    <w:p w:rsidR="00911064" w:rsidRDefault="00911064" w:rsidP="00911064">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Griffin, K. L. (2014). </w:t>
      </w:r>
      <w:r>
        <w:rPr>
          <w:rFonts w:ascii="Times New Roman" w:hAnsi="Times New Roman" w:cs="Times New Roman"/>
          <w:i/>
          <w:sz w:val="24"/>
        </w:rPr>
        <w:t xml:space="preserve">Overt observation. </w:t>
      </w:r>
      <w:r>
        <w:rPr>
          <w:rFonts w:ascii="Times New Roman" w:hAnsi="Times New Roman" w:cs="Times New Roman"/>
          <w:sz w:val="24"/>
        </w:rPr>
        <w:t xml:space="preserve">Retrieved from: </w:t>
      </w:r>
      <w:hyperlink r:id="rId8" w:history="1">
        <w:r w:rsidRPr="000674BC">
          <w:rPr>
            <w:rStyle w:val="Hyperlink"/>
            <w:rFonts w:ascii="Times New Roman" w:hAnsi="Times New Roman" w:cs="Times New Roman"/>
            <w:sz w:val="24"/>
          </w:rPr>
          <w:t>https://getrevising.co.uk/grids/overt_observation</w:t>
        </w:r>
      </w:hyperlink>
      <w:r>
        <w:rPr>
          <w:rFonts w:ascii="Times New Roman" w:hAnsi="Times New Roman" w:cs="Times New Roman"/>
          <w:sz w:val="24"/>
        </w:rPr>
        <w:t xml:space="preserve"> [Accessed 1st May 2018]</w:t>
      </w:r>
    </w:p>
    <w:p w:rsidR="00DC2927" w:rsidRDefault="00DC2927" w:rsidP="00DC2927">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Hughes, A. (2015). </w:t>
      </w:r>
      <w:r>
        <w:rPr>
          <w:rFonts w:ascii="Times New Roman" w:hAnsi="Times New Roman" w:cs="Times New Roman"/>
          <w:i/>
          <w:sz w:val="24"/>
        </w:rPr>
        <w:t xml:space="preserve">The 6 different types of interview (and the pros and cons of each) </w:t>
      </w:r>
      <w:r>
        <w:rPr>
          <w:rFonts w:ascii="Times New Roman" w:hAnsi="Times New Roman" w:cs="Times New Roman"/>
          <w:sz w:val="24"/>
        </w:rPr>
        <w:t xml:space="preserve">Retrieved from: </w:t>
      </w:r>
      <w:hyperlink r:id="rId9" w:history="1">
        <w:r w:rsidRPr="00F576F9">
          <w:rPr>
            <w:rStyle w:val="Hyperlink"/>
            <w:rFonts w:ascii="Times New Roman" w:hAnsi="Times New Roman" w:cs="Times New Roman"/>
            <w:sz w:val="24"/>
          </w:rPr>
          <w:t>https://www.coburgbanks.co.uk/blog/assessing-applicants/6-different-types-of-interview/</w:t>
        </w:r>
      </w:hyperlink>
      <w:r>
        <w:rPr>
          <w:rFonts w:ascii="Times New Roman" w:hAnsi="Times New Roman" w:cs="Times New Roman"/>
          <w:sz w:val="24"/>
        </w:rPr>
        <w:t xml:space="preserve"> [Accessed 1</w:t>
      </w:r>
      <w:r w:rsidRPr="00DC2927">
        <w:rPr>
          <w:rFonts w:ascii="Times New Roman" w:hAnsi="Times New Roman" w:cs="Times New Roman"/>
          <w:sz w:val="24"/>
          <w:vertAlign w:val="superscript"/>
        </w:rPr>
        <w:t>st</w:t>
      </w:r>
      <w:r w:rsidR="005D403B">
        <w:rPr>
          <w:rFonts w:ascii="Times New Roman" w:hAnsi="Times New Roman" w:cs="Times New Roman"/>
          <w:sz w:val="24"/>
        </w:rPr>
        <w:t xml:space="preserve"> May 2018</w:t>
      </w:r>
      <w:r>
        <w:rPr>
          <w:rFonts w:ascii="Times New Roman" w:hAnsi="Times New Roman" w:cs="Times New Roman"/>
          <w:sz w:val="24"/>
        </w:rPr>
        <w:t xml:space="preserve">] </w:t>
      </w:r>
    </w:p>
    <w:p w:rsidR="005D403B" w:rsidRPr="00082A66" w:rsidRDefault="005D403B" w:rsidP="005D403B">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McLeod, S. (2014). </w:t>
      </w:r>
      <w:r>
        <w:rPr>
          <w:rFonts w:ascii="Times New Roman" w:hAnsi="Times New Roman" w:cs="Times New Roman"/>
          <w:i/>
          <w:sz w:val="24"/>
        </w:rPr>
        <w:t xml:space="preserve">The Interview Method. </w:t>
      </w:r>
      <w:r>
        <w:rPr>
          <w:rFonts w:ascii="Times New Roman" w:hAnsi="Times New Roman" w:cs="Times New Roman"/>
          <w:sz w:val="24"/>
        </w:rPr>
        <w:t xml:space="preserve">Retrieved from: </w:t>
      </w:r>
      <w:hyperlink r:id="rId10" w:history="1">
        <w:r w:rsidRPr="0063466B">
          <w:rPr>
            <w:rStyle w:val="Hyperlink"/>
            <w:rFonts w:ascii="Times New Roman" w:hAnsi="Times New Roman" w:cs="Times New Roman"/>
            <w:sz w:val="24"/>
          </w:rPr>
          <w:t>https://www.simplypsychology.org/interviews.html</w:t>
        </w:r>
      </w:hyperlink>
      <w:r>
        <w:rPr>
          <w:rFonts w:ascii="Times New Roman" w:hAnsi="Times New Roman" w:cs="Times New Roman"/>
          <w:sz w:val="24"/>
        </w:rPr>
        <w:t xml:space="preserve"> [Accessed 1st May 2018]</w:t>
      </w:r>
    </w:p>
    <w:p w:rsidR="00F31268" w:rsidRDefault="00F31268" w:rsidP="00AA2451">
      <w:pPr>
        <w:spacing w:line="360" w:lineRule="auto"/>
        <w:rPr>
          <w:rFonts w:ascii="Times New Roman" w:hAnsi="Times New Roman" w:cs="Times New Roman"/>
          <w:sz w:val="24"/>
        </w:rPr>
      </w:pPr>
    </w:p>
    <w:p w:rsidR="00F31268" w:rsidRDefault="00F31268" w:rsidP="00AA2451">
      <w:pPr>
        <w:spacing w:line="360" w:lineRule="auto"/>
        <w:rPr>
          <w:rFonts w:ascii="Times New Roman" w:hAnsi="Times New Roman" w:cs="Times New Roman"/>
          <w:sz w:val="24"/>
        </w:rPr>
      </w:pPr>
    </w:p>
    <w:p w:rsidR="00F31268" w:rsidRDefault="00F31268" w:rsidP="00AA2451">
      <w:pPr>
        <w:spacing w:line="360" w:lineRule="auto"/>
        <w:rPr>
          <w:rFonts w:ascii="Times New Roman" w:hAnsi="Times New Roman" w:cs="Times New Roman"/>
          <w:sz w:val="24"/>
        </w:rPr>
      </w:pPr>
    </w:p>
    <w:p w:rsidR="00F31268" w:rsidRDefault="00F31268" w:rsidP="00AA2451">
      <w:pPr>
        <w:spacing w:line="360" w:lineRule="auto"/>
        <w:rPr>
          <w:rFonts w:ascii="Times New Roman" w:hAnsi="Times New Roman" w:cs="Times New Roman"/>
          <w:sz w:val="24"/>
        </w:rPr>
      </w:pPr>
    </w:p>
    <w:p w:rsidR="00F31268" w:rsidRDefault="00F31268" w:rsidP="00AA2451">
      <w:pPr>
        <w:spacing w:line="360" w:lineRule="auto"/>
        <w:rPr>
          <w:rFonts w:ascii="Times New Roman" w:hAnsi="Times New Roman" w:cs="Times New Roman"/>
          <w:sz w:val="24"/>
        </w:rPr>
      </w:pPr>
    </w:p>
    <w:p w:rsidR="00F31268" w:rsidRDefault="00F31268" w:rsidP="00AA2451">
      <w:pPr>
        <w:spacing w:line="360" w:lineRule="auto"/>
        <w:rPr>
          <w:rFonts w:ascii="Times New Roman" w:hAnsi="Times New Roman" w:cs="Times New Roman"/>
          <w:sz w:val="24"/>
        </w:rPr>
      </w:pPr>
    </w:p>
    <w:p w:rsidR="00F31268" w:rsidRDefault="00F31268" w:rsidP="00AA2451">
      <w:pPr>
        <w:spacing w:line="360" w:lineRule="auto"/>
        <w:rPr>
          <w:rFonts w:ascii="Times New Roman" w:hAnsi="Times New Roman" w:cs="Times New Roman"/>
          <w:sz w:val="24"/>
        </w:rPr>
      </w:pPr>
    </w:p>
    <w:p w:rsidR="00F31268" w:rsidRDefault="00F31268" w:rsidP="00AA2451">
      <w:pPr>
        <w:spacing w:line="360" w:lineRule="auto"/>
        <w:rPr>
          <w:rFonts w:ascii="Times New Roman" w:hAnsi="Times New Roman" w:cs="Times New Roman"/>
          <w:sz w:val="24"/>
        </w:rPr>
      </w:pPr>
    </w:p>
    <w:p w:rsidR="00F31268" w:rsidRDefault="00F31268" w:rsidP="00AA2451">
      <w:pPr>
        <w:spacing w:line="360" w:lineRule="auto"/>
        <w:rPr>
          <w:rFonts w:ascii="Times New Roman" w:hAnsi="Times New Roman" w:cs="Times New Roman"/>
          <w:sz w:val="24"/>
        </w:rPr>
      </w:pPr>
    </w:p>
    <w:p w:rsidR="00F31268" w:rsidRDefault="00F31268" w:rsidP="00AA2451">
      <w:pPr>
        <w:spacing w:line="360" w:lineRule="auto"/>
        <w:rPr>
          <w:rFonts w:ascii="Times New Roman" w:hAnsi="Times New Roman" w:cs="Times New Roman"/>
          <w:sz w:val="24"/>
        </w:rPr>
      </w:pPr>
    </w:p>
    <w:p w:rsidR="00F31268" w:rsidRDefault="00F31268" w:rsidP="00AA2451">
      <w:pPr>
        <w:spacing w:line="360" w:lineRule="auto"/>
        <w:rPr>
          <w:rFonts w:ascii="Times New Roman" w:hAnsi="Times New Roman" w:cs="Times New Roman"/>
          <w:sz w:val="24"/>
        </w:rPr>
      </w:pPr>
    </w:p>
    <w:p w:rsidR="00486C3A" w:rsidRPr="00AA2451" w:rsidRDefault="00927F68" w:rsidP="00AA2451">
      <w:pPr>
        <w:spacing w:line="360" w:lineRule="auto"/>
        <w:rPr>
          <w:rFonts w:ascii="Times New Roman" w:hAnsi="Times New Roman" w:cs="Times New Roman"/>
          <w:sz w:val="24"/>
        </w:rPr>
      </w:pPr>
      <w:r>
        <w:rPr>
          <w:rFonts w:ascii="Times New Roman" w:hAnsi="Times New Roman" w:cs="Times New Roman"/>
          <w:sz w:val="24"/>
        </w:rPr>
        <w:t xml:space="preserve"> </w:t>
      </w:r>
    </w:p>
    <w:sectPr w:rsidR="00486C3A" w:rsidRPr="00AA245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7492" w:rsidRDefault="00E87492" w:rsidP="00F31268">
      <w:pPr>
        <w:spacing w:after="0" w:line="240" w:lineRule="auto"/>
      </w:pPr>
      <w:r>
        <w:separator/>
      </w:r>
    </w:p>
  </w:endnote>
  <w:endnote w:type="continuationSeparator" w:id="0">
    <w:p w:rsidR="00E87492" w:rsidRDefault="00E87492" w:rsidP="00F31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7200" w:rsidRDefault="00D07200">
    <w:pPr>
      <w:pStyle w:val="Footer"/>
      <w:rPr>
        <w:color w:val="595959" w:themeColor="text1" w:themeTint="A6"/>
        <w:sz w:val="18"/>
        <w:szCs w:val="18"/>
      </w:rPr>
    </w:pPr>
    <w:r>
      <w:rPr>
        <w:color w:val="595959" w:themeColor="text1" w:themeTint="A6"/>
        <w:sz w:val="18"/>
        <w:szCs w:val="18"/>
      </w:rPr>
      <w:ptab w:relativeTo="margin" w:alignment="right" w:leader="none"/>
    </w:r>
    <w:r>
      <w:rPr>
        <w:color w:val="595959" w:themeColor="text1" w:themeTint="A6"/>
        <w:sz w:val="18"/>
        <w:szCs w:val="18"/>
      </w:rPr>
      <w:t xml:space="preserve"> </w:t>
    </w:r>
    <w:sdt>
      <w:sdtPr>
        <w:rPr>
          <w:color w:val="595959" w:themeColor="text1" w:themeTint="A6"/>
          <w:sz w:val="18"/>
          <w:szCs w:val="18"/>
        </w:rPr>
        <w:alias w:val="Author"/>
        <w:tag w:val=""/>
        <w:id w:val="391861592"/>
        <w:placeholder>
          <w:docPart w:val="5EB46DFA446E460CB66743B3185221AB"/>
        </w:placeholder>
        <w:dataBinding w:prefixMappings="xmlns:ns0='http://purl.org/dc/elements/1.1/' xmlns:ns1='http://schemas.openxmlformats.org/package/2006/metadata/core-properties' " w:xpath="/ns1:coreProperties[1]/ns0:creator[1]" w:storeItemID="{6C3C8BC8-F283-45AE-878A-BAB7291924A1}"/>
        <w:text/>
      </w:sdtPr>
      <w:sdtEndPr/>
      <w:sdtContent>
        <w:r>
          <w:rPr>
            <w:color w:val="595959" w:themeColor="text1" w:themeTint="A6"/>
            <w:sz w:val="18"/>
            <w:szCs w:val="18"/>
          </w:rPr>
          <w:t>SUHENA KHAN</w:t>
        </w:r>
      </w:sdtContent>
    </w:sdt>
  </w:p>
  <w:p w:rsidR="00F31268" w:rsidRDefault="00F31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7492" w:rsidRDefault="00E87492" w:rsidP="00F31268">
      <w:pPr>
        <w:spacing w:after="0" w:line="240" w:lineRule="auto"/>
      </w:pPr>
      <w:r>
        <w:separator/>
      </w:r>
    </w:p>
  </w:footnote>
  <w:footnote w:type="continuationSeparator" w:id="0">
    <w:p w:rsidR="00E87492" w:rsidRDefault="00E87492" w:rsidP="00F312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010"/>
      <w:gridCol w:w="3009"/>
      <w:gridCol w:w="3007"/>
    </w:tblGrid>
    <w:tr w:rsidR="00D07200">
      <w:trPr>
        <w:trHeight w:val="720"/>
      </w:trPr>
      <w:tc>
        <w:tcPr>
          <w:tcW w:w="1667" w:type="pct"/>
        </w:tcPr>
        <w:p w:rsidR="00D07200" w:rsidRDefault="00D07200">
          <w:pPr>
            <w:pStyle w:val="Header"/>
            <w:rPr>
              <w:color w:val="4472C4" w:themeColor="accent1"/>
            </w:rPr>
          </w:pPr>
        </w:p>
      </w:tc>
      <w:tc>
        <w:tcPr>
          <w:tcW w:w="1667" w:type="pct"/>
        </w:tcPr>
        <w:p w:rsidR="00D07200" w:rsidRDefault="00D07200">
          <w:pPr>
            <w:pStyle w:val="Header"/>
            <w:jc w:val="center"/>
            <w:rPr>
              <w:color w:val="4472C4" w:themeColor="accent1"/>
            </w:rPr>
          </w:pPr>
        </w:p>
      </w:tc>
      <w:tc>
        <w:tcPr>
          <w:tcW w:w="1666" w:type="pct"/>
        </w:tcPr>
        <w:p w:rsidR="00D07200" w:rsidRDefault="00D07200">
          <w:pPr>
            <w:pStyle w:val="Header"/>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rsidR="00D07200" w:rsidRDefault="00D072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3A2997"/>
    <w:multiLevelType w:val="hybridMultilevel"/>
    <w:tmpl w:val="42668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451"/>
    <w:rsid w:val="00012409"/>
    <w:rsid w:val="00082A66"/>
    <w:rsid w:val="000A5722"/>
    <w:rsid w:val="001B1833"/>
    <w:rsid w:val="00221D48"/>
    <w:rsid w:val="00226E2A"/>
    <w:rsid w:val="00244003"/>
    <w:rsid w:val="00253A33"/>
    <w:rsid w:val="002C22B7"/>
    <w:rsid w:val="002F52AB"/>
    <w:rsid w:val="003040F9"/>
    <w:rsid w:val="003864EB"/>
    <w:rsid w:val="003F3CC1"/>
    <w:rsid w:val="003F6D10"/>
    <w:rsid w:val="00412743"/>
    <w:rsid w:val="00424298"/>
    <w:rsid w:val="004269C0"/>
    <w:rsid w:val="0047136D"/>
    <w:rsid w:val="004821CB"/>
    <w:rsid w:val="00486C3A"/>
    <w:rsid w:val="004A3411"/>
    <w:rsid w:val="004C68B0"/>
    <w:rsid w:val="004E334F"/>
    <w:rsid w:val="004F3496"/>
    <w:rsid w:val="00500240"/>
    <w:rsid w:val="00562DBE"/>
    <w:rsid w:val="005A5400"/>
    <w:rsid w:val="005D403B"/>
    <w:rsid w:val="005E362E"/>
    <w:rsid w:val="00730DD9"/>
    <w:rsid w:val="00735240"/>
    <w:rsid w:val="00781BFE"/>
    <w:rsid w:val="00836685"/>
    <w:rsid w:val="00884770"/>
    <w:rsid w:val="008A7904"/>
    <w:rsid w:val="008B42A0"/>
    <w:rsid w:val="00911064"/>
    <w:rsid w:val="00927F68"/>
    <w:rsid w:val="00965F2A"/>
    <w:rsid w:val="0097407A"/>
    <w:rsid w:val="009B28BE"/>
    <w:rsid w:val="00A5531D"/>
    <w:rsid w:val="00A922B2"/>
    <w:rsid w:val="00AA2451"/>
    <w:rsid w:val="00B532CB"/>
    <w:rsid w:val="00B556C3"/>
    <w:rsid w:val="00BC307F"/>
    <w:rsid w:val="00C821C9"/>
    <w:rsid w:val="00CA409B"/>
    <w:rsid w:val="00CC3F89"/>
    <w:rsid w:val="00D07200"/>
    <w:rsid w:val="00D17479"/>
    <w:rsid w:val="00D515CF"/>
    <w:rsid w:val="00D54E84"/>
    <w:rsid w:val="00DC2927"/>
    <w:rsid w:val="00DE4CA6"/>
    <w:rsid w:val="00E151F0"/>
    <w:rsid w:val="00E17B27"/>
    <w:rsid w:val="00E87492"/>
    <w:rsid w:val="00F31268"/>
    <w:rsid w:val="00F71C56"/>
    <w:rsid w:val="00FC5C4D"/>
    <w:rsid w:val="00FD4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581EE1-A9A7-4765-A757-3D28D52F1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12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268"/>
  </w:style>
  <w:style w:type="paragraph" w:styleId="Footer">
    <w:name w:val="footer"/>
    <w:basedOn w:val="Normal"/>
    <w:link w:val="FooterChar"/>
    <w:uiPriority w:val="99"/>
    <w:unhideWhenUsed/>
    <w:rsid w:val="00F312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268"/>
  </w:style>
  <w:style w:type="paragraph" w:styleId="ListParagraph">
    <w:name w:val="List Paragraph"/>
    <w:basedOn w:val="Normal"/>
    <w:uiPriority w:val="34"/>
    <w:qFormat/>
    <w:rsid w:val="00082A66"/>
    <w:pPr>
      <w:ind w:left="720"/>
      <w:contextualSpacing/>
    </w:pPr>
  </w:style>
  <w:style w:type="character" w:styleId="Hyperlink">
    <w:name w:val="Hyperlink"/>
    <w:basedOn w:val="DefaultParagraphFont"/>
    <w:uiPriority w:val="99"/>
    <w:unhideWhenUsed/>
    <w:rsid w:val="00082A66"/>
    <w:rPr>
      <w:color w:val="0563C1" w:themeColor="hyperlink"/>
      <w:u w:val="single"/>
    </w:rPr>
  </w:style>
  <w:style w:type="character" w:styleId="UnresolvedMention">
    <w:name w:val="Unresolved Mention"/>
    <w:basedOn w:val="DefaultParagraphFont"/>
    <w:uiPriority w:val="99"/>
    <w:semiHidden/>
    <w:unhideWhenUsed/>
    <w:rsid w:val="00082A6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trevising.co.uk/grids/overt_observ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etrevising.co.uk/grids/covert_observatio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implypsychology.org/interviews.html" TargetMode="External"/><Relationship Id="rId4" Type="http://schemas.openxmlformats.org/officeDocument/2006/relationships/webSettings" Target="webSettings.xml"/><Relationship Id="rId9" Type="http://schemas.openxmlformats.org/officeDocument/2006/relationships/hyperlink" Target="https://www.coburgbanks.co.uk/blog/assessing-applicants/6-different-types-of-interview/"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EB46DFA446E460CB66743B3185221AB"/>
        <w:category>
          <w:name w:val="General"/>
          <w:gallery w:val="placeholder"/>
        </w:category>
        <w:types>
          <w:type w:val="bbPlcHdr"/>
        </w:types>
        <w:behaviors>
          <w:behavior w:val="content"/>
        </w:behaviors>
        <w:guid w:val="{78745035-64F9-4AEC-BFA1-03433C12B4BC}"/>
      </w:docPartPr>
      <w:docPartBody>
        <w:p w:rsidR="008D3486" w:rsidRDefault="006105F0" w:rsidP="006105F0">
          <w:pPr>
            <w:pStyle w:val="5EB46DFA446E460CB66743B3185221AB"/>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69"/>
    <w:rsid w:val="00320A69"/>
    <w:rsid w:val="006105F0"/>
    <w:rsid w:val="008078F9"/>
    <w:rsid w:val="008D3486"/>
    <w:rsid w:val="00BE377A"/>
    <w:rsid w:val="00FB4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63A3CD6C1C4380B65AD1DE85F99E2C">
    <w:name w:val="DD63A3CD6C1C4380B65AD1DE85F99E2C"/>
    <w:rsid w:val="00320A69"/>
  </w:style>
  <w:style w:type="paragraph" w:customStyle="1" w:styleId="E872616B6B8B40CCB58FE1540A1A9D67">
    <w:name w:val="E872616B6B8B40CCB58FE1540A1A9D67"/>
    <w:rsid w:val="00320A69"/>
  </w:style>
  <w:style w:type="character" w:styleId="PlaceholderText">
    <w:name w:val="Placeholder Text"/>
    <w:basedOn w:val="DefaultParagraphFont"/>
    <w:uiPriority w:val="99"/>
    <w:semiHidden/>
    <w:rsid w:val="006105F0"/>
    <w:rPr>
      <w:color w:val="808080"/>
    </w:rPr>
  </w:style>
  <w:style w:type="paragraph" w:customStyle="1" w:styleId="5EB46DFA446E460CB66743B3185221AB">
    <w:name w:val="5EB46DFA446E460CB66743B3185221AB"/>
    <w:rsid w:val="006105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6</Pages>
  <Words>1819</Words>
  <Characters>10371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SUHENA KHAN</dc:creator>
  <cp:keywords/>
  <dc:description/>
  <cp:lastModifiedBy>Yunus</cp:lastModifiedBy>
  <cp:revision>45</cp:revision>
  <dcterms:created xsi:type="dcterms:W3CDTF">2018-05-01T13:11:00Z</dcterms:created>
  <dcterms:modified xsi:type="dcterms:W3CDTF">2018-05-02T14:13:00Z</dcterms:modified>
</cp:coreProperties>
</file>