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70" w:rsidRDefault="00284671" w:rsidP="00284671">
      <w:pPr>
        <w:pStyle w:val="Heading2"/>
      </w:pPr>
      <w:r>
        <w:t>Notes of extra-ordinary staff/student committee 11/12/19</w:t>
      </w:r>
      <w:r w:rsidR="005A22C5">
        <w:t xml:space="preserve"> @4pm IQ 304</w:t>
      </w:r>
    </w:p>
    <w:p w:rsidR="00284671" w:rsidRDefault="00284671" w:rsidP="0028467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A22C5" w:rsidTr="004D2B0D">
        <w:tc>
          <w:tcPr>
            <w:tcW w:w="4508" w:type="dxa"/>
          </w:tcPr>
          <w:p w:rsidR="005A22C5" w:rsidRDefault="005A22C5" w:rsidP="005A22C5">
            <w:r>
              <w:t>Elaine Sharpling</w:t>
            </w:r>
          </w:p>
          <w:p w:rsidR="005A22C5" w:rsidRDefault="005A22C5" w:rsidP="005A22C5">
            <w:r>
              <w:t>Rhiana Smith</w:t>
            </w:r>
          </w:p>
          <w:p w:rsidR="005A22C5" w:rsidRDefault="005A22C5" w:rsidP="005A22C5">
            <w:r>
              <w:t>Rose Owen</w:t>
            </w:r>
          </w:p>
          <w:p w:rsidR="005A22C5" w:rsidRDefault="005A22C5" w:rsidP="005A22C5">
            <w:r>
              <w:t>Rachel Piper</w:t>
            </w:r>
          </w:p>
          <w:p w:rsidR="005A22C5" w:rsidRDefault="005A22C5" w:rsidP="005A22C5">
            <w:r>
              <w:t>Catharine Bleasdale</w:t>
            </w:r>
          </w:p>
          <w:p w:rsidR="005A22C5" w:rsidRDefault="005A22C5" w:rsidP="005A22C5">
            <w:r>
              <w:t>Catherine Morgan</w:t>
            </w:r>
          </w:p>
          <w:p w:rsidR="005A22C5" w:rsidRDefault="005A22C5" w:rsidP="00284671"/>
        </w:tc>
        <w:tc>
          <w:tcPr>
            <w:tcW w:w="4508" w:type="dxa"/>
          </w:tcPr>
          <w:p w:rsidR="005A22C5" w:rsidRDefault="005A22C5" w:rsidP="005A22C5">
            <w:r>
              <w:t>Nerys Williams</w:t>
            </w:r>
          </w:p>
          <w:p w:rsidR="005A22C5" w:rsidRDefault="005A22C5" w:rsidP="005A22C5">
            <w:r>
              <w:t>Carys Jennings</w:t>
            </w:r>
          </w:p>
          <w:p w:rsidR="005A22C5" w:rsidRDefault="005A22C5" w:rsidP="005A22C5">
            <w:r>
              <w:t>Megan Rogerson</w:t>
            </w:r>
          </w:p>
          <w:p w:rsidR="005A22C5" w:rsidRDefault="005A22C5" w:rsidP="005A22C5">
            <w:r>
              <w:t>Claire Wyatt</w:t>
            </w:r>
          </w:p>
          <w:p w:rsidR="005A22C5" w:rsidRDefault="005A22C5" w:rsidP="005A22C5">
            <w:r>
              <w:t>Dave Stacy</w:t>
            </w:r>
          </w:p>
          <w:p w:rsidR="005A22C5" w:rsidRDefault="005A22C5" w:rsidP="005A22C5">
            <w:r>
              <w:t>Georgia Theodoulou</w:t>
            </w:r>
          </w:p>
          <w:p w:rsidR="005A22C5" w:rsidRDefault="005A22C5" w:rsidP="00284671"/>
        </w:tc>
      </w:tr>
    </w:tbl>
    <w:p w:rsidR="00063820" w:rsidRDefault="00063820" w:rsidP="00284671">
      <w:pPr>
        <w:rPr>
          <w:b/>
        </w:rPr>
      </w:pPr>
      <w:r w:rsidRPr="00063820">
        <w:rPr>
          <w:b/>
        </w:rPr>
        <w:t>Notes</w:t>
      </w:r>
    </w:p>
    <w:p w:rsidR="00063820" w:rsidRDefault="00063820" w:rsidP="00284671">
      <w:r w:rsidRPr="00063820">
        <w:t xml:space="preserve">ES </w:t>
      </w:r>
      <w:r>
        <w:t xml:space="preserve">explained that the meeting had been convened to discuss and find solutions to some of the issues that had been raised through various e-mails. </w:t>
      </w:r>
      <w:r w:rsidR="0045683F">
        <w:t xml:space="preserve"> These included:</w:t>
      </w:r>
    </w:p>
    <w:p w:rsidR="0045683F" w:rsidRDefault="0045683F" w:rsidP="0045683F">
      <w:pPr>
        <w:pStyle w:val="ListParagraph"/>
        <w:numPr>
          <w:ilvl w:val="0"/>
          <w:numId w:val="1"/>
        </w:numPr>
      </w:pPr>
      <w:r>
        <w:t>Date of submission of the Ethics form</w:t>
      </w:r>
    </w:p>
    <w:p w:rsidR="0045683F" w:rsidRDefault="0045683F" w:rsidP="0045683F">
      <w:pPr>
        <w:pStyle w:val="ListParagraph"/>
        <w:numPr>
          <w:ilvl w:val="0"/>
          <w:numId w:val="1"/>
        </w:numPr>
      </w:pPr>
      <w:r>
        <w:t>Date of submission for 7004</w:t>
      </w:r>
    </w:p>
    <w:p w:rsidR="00327A86" w:rsidRDefault="00327A86" w:rsidP="0045683F">
      <w:pPr>
        <w:pStyle w:val="ListParagraph"/>
        <w:numPr>
          <w:ilvl w:val="0"/>
          <w:numId w:val="1"/>
        </w:numPr>
      </w:pPr>
      <w:r>
        <w:t>Whether the research days in school needed to be fixed</w:t>
      </w:r>
    </w:p>
    <w:p w:rsidR="0045683F" w:rsidRDefault="0045683F" w:rsidP="0045683F">
      <w:pPr>
        <w:pStyle w:val="ListParagraph"/>
        <w:numPr>
          <w:ilvl w:val="0"/>
          <w:numId w:val="1"/>
        </w:numPr>
      </w:pPr>
      <w:r>
        <w:t>Date of submission for 7003</w:t>
      </w:r>
    </w:p>
    <w:p w:rsidR="0045683F" w:rsidRDefault="0045683F" w:rsidP="0045683F">
      <w:pPr>
        <w:pStyle w:val="ListParagraph"/>
        <w:numPr>
          <w:ilvl w:val="0"/>
          <w:numId w:val="1"/>
        </w:numPr>
      </w:pPr>
      <w:r>
        <w:t xml:space="preserve">Welsh Language Framework </w:t>
      </w:r>
    </w:p>
    <w:p w:rsidR="0045683F" w:rsidRDefault="00D31B60" w:rsidP="0045683F">
      <w:pPr>
        <w:pStyle w:val="ListParagraph"/>
        <w:numPr>
          <w:ilvl w:val="0"/>
          <w:numId w:val="1"/>
        </w:numPr>
      </w:pPr>
      <w:r>
        <w:t>School-based documentation</w:t>
      </w:r>
    </w:p>
    <w:p w:rsidR="00D31B60" w:rsidRDefault="00D31B60" w:rsidP="00D31B60">
      <w:r>
        <w:t xml:space="preserve">Due to the short and focused nature of the </w:t>
      </w:r>
      <w:r w:rsidR="004D2B0D">
        <w:t>meeting,</w:t>
      </w:r>
      <w:r>
        <w:t xml:space="preserve"> it was decided that the Welsh Language Framework and the school-based documentation would be discussed at the Staff/student meeting on </w:t>
      </w:r>
      <w:r w:rsidRPr="00B10111">
        <w:rPr>
          <w:b/>
        </w:rPr>
        <w:t>Monday 16</w:t>
      </w:r>
      <w:r w:rsidRPr="00B10111">
        <w:rPr>
          <w:b/>
          <w:vertAlign w:val="superscript"/>
        </w:rPr>
        <w:t>th</w:t>
      </w:r>
      <w:r w:rsidR="00CC5E11" w:rsidRPr="00B10111">
        <w:rPr>
          <w:b/>
        </w:rPr>
        <w:t xml:space="preserve"> December.</w:t>
      </w:r>
    </w:p>
    <w:p w:rsidR="00D31B60" w:rsidRPr="00CC5E11" w:rsidRDefault="00D31B60" w:rsidP="00D31B60">
      <w:pPr>
        <w:rPr>
          <w:u w:val="single"/>
        </w:rPr>
      </w:pPr>
      <w:r w:rsidRPr="00CC5E11">
        <w:rPr>
          <w:u w:val="single"/>
        </w:rPr>
        <w:t>Discussion</w:t>
      </w:r>
    </w:p>
    <w:p w:rsidR="00CC5E11" w:rsidRDefault="00D31B60" w:rsidP="00D31B60">
      <w:r>
        <w:t xml:space="preserve">There was an open and professional discussion regarding the research module and the submission dates. </w:t>
      </w:r>
      <w:r w:rsidR="00BD6E21">
        <w:t>Time was spent</w:t>
      </w:r>
      <w:r>
        <w:t xml:space="preserve"> looking at the timetable </w:t>
      </w:r>
      <w:r w:rsidR="00032E78">
        <w:t xml:space="preserve">and a discussion was held about the best dates for submission. </w:t>
      </w:r>
    </w:p>
    <w:p w:rsidR="00D31B60" w:rsidRDefault="00032E78" w:rsidP="00D31B60">
      <w:r>
        <w:t xml:space="preserve">Tutors offered a rationale for the placing of </w:t>
      </w:r>
      <w:r w:rsidR="00CC5E11">
        <w:t xml:space="preserve">submission dates </w:t>
      </w:r>
      <w:r w:rsidR="004D2B0D">
        <w:t>that</w:t>
      </w:r>
      <w:r w:rsidR="00CC5E11">
        <w:t xml:space="preserve"> included the need to keep PTE free from assignments. This has been a request from previous cohorts.</w:t>
      </w:r>
    </w:p>
    <w:p w:rsidR="00CC5E11" w:rsidRDefault="009D76B1" w:rsidP="00D31B60">
      <w:r>
        <w:t>There was some very positive feedback from some groups regarding the research module.</w:t>
      </w:r>
    </w:p>
    <w:p w:rsidR="009D76B1" w:rsidRDefault="009D76B1" w:rsidP="00D31B60">
      <w:r>
        <w:t>ES also noted that the proper channels of communication must be used to voice opinions – personal tutor and group reps</w:t>
      </w:r>
      <w:r w:rsidR="000356D8">
        <w:t>, and that some e-mails had not been professional or respectful in tone.</w:t>
      </w:r>
    </w:p>
    <w:p w:rsidR="009D76B1" w:rsidRDefault="009D76B1" w:rsidP="00D31B60">
      <w:pPr>
        <w:rPr>
          <w:u w:val="single"/>
        </w:rPr>
      </w:pPr>
      <w:r w:rsidRPr="000356D8">
        <w:rPr>
          <w:u w:val="single"/>
        </w:rPr>
        <w:t>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0356D8" w:rsidTr="00135D26">
        <w:tc>
          <w:tcPr>
            <w:tcW w:w="3539" w:type="dxa"/>
          </w:tcPr>
          <w:p w:rsidR="000356D8" w:rsidRPr="000356D8" w:rsidRDefault="000356D8" w:rsidP="00D31B60">
            <w:r w:rsidRPr="000356D8">
              <w:t>Tuesday 17</w:t>
            </w:r>
            <w:r w:rsidRPr="000356D8">
              <w:rPr>
                <w:vertAlign w:val="superscript"/>
              </w:rPr>
              <w:t>th</w:t>
            </w:r>
            <w:r w:rsidRPr="000356D8">
              <w:t xml:space="preserve"> December</w:t>
            </w:r>
          </w:p>
        </w:tc>
        <w:tc>
          <w:tcPr>
            <w:tcW w:w="5477" w:type="dxa"/>
          </w:tcPr>
          <w:p w:rsidR="000356D8" w:rsidRDefault="00BD6E21" w:rsidP="00D31B60">
            <w:r w:rsidRPr="00BD6E21">
              <w:t>Submission of Ethics form</w:t>
            </w:r>
            <w:r w:rsidR="00B10111">
              <w:t xml:space="preserve"> for 7004</w:t>
            </w:r>
          </w:p>
          <w:p w:rsidR="00B10111" w:rsidRPr="00BD6E21" w:rsidRDefault="00B10111" w:rsidP="00D31B60"/>
        </w:tc>
      </w:tr>
      <w:tr w:rsidR="009602CD" w:rsidTr="00135D26">
        <w:tc>
          <w:tcPr>
            <w:tcW w:w="3539" w:type="dxa"/>
          </w:tcPr>
          <w:p w:rsidR="009602CD" w:rsidRPr="000356D8" w:rsidRDefault="009602CD" w:rsidP="00D31B60">
            <w:r>
              <w:t>Research days in school</w:t>
            </w:r>
          </w:p>
        </w:tc>
        <w:tc>
          <w:tcPr>
            <w:tcW w:w="5477" w:type="dxa"/>
          </w:tcPr>
          <w:p w:rsidR="009602CD" w:rsidRDefault="009602CD" w:rsidP="00D31B60">
            <w:r>
              <w:t>A ‘common-sense’ approach was decided – it is possible to choose other days as long as participants are not disadvantaged.</w:t>
            </w:r>
          </w:p>
          <w:p w:rsidR="009602CD" w:rsidRDefault="00956BA4" w:rsidP="00D31B60">
            <w:r>
              <w:t>Decide through negotiation.</w:t>
            </w:r>
          </w:p>
          <w:p w:rsidR="00956BA4" w:rsidRPr="00BD6E21" w:rsidRDefault="00956BA4" w:rsidP="00D31B60"/>
        </w:tc>
      </w:tr>
      <w:tr w:rsidR="000356D8" w:rsidTr="00135D26">
        <w:tc>
          <w:tcPr>
            <w:tcW w:w="3539" w:type="dxa"/>
          </w:tcPr>
          <w:p w:rsidR="00C97C52" w:rsidRDefault="00135D26" w:rsidP="00D31B60">
            <w:r w:rsidRPr="00C97C52">
              <w:t>Friday 21</w:t>
            </w:r>
            <w:r w:rsidRPr="00C97C52">
              <w:rPr>
                <w:vertAlign w:val="superscript"/>
              </w:rPr>
              <w:t>st</w:t>
            </w:r>
            <w:r w:rsidRPr="00C97C52">
              <w:t xml:space="preserve"> February</w:t>
            </w:r>
            <w:r w:rsidR="00327A86" w:rsidRPr="00C97C52">
              <w:t xml:space="preserve"> </w:t>
            </w:r>
          </w:p>
          <w:p w:rsidR="000356D8" w:rsidRPr="00C97C52" w:rsidRDefault="00327A86" w:rsidP="00D31B60">
            <w:r w:rsidRPr="00C97C52">
              <w:t>2359</w:t>
            </w:r>
            <w:r w:rsidR="00C97C52">
              <w:t xml:space="preserve"> hrs.</w:t>
            </w:r>
          </w:p>
        </w:tc>
        <w:tc>
          <w:tcPr>
            <w:tcW w:w="5477" w:type="dxa"/>
          </w:tcPr>
          <w:p w:rsidR="000356D8" w:rsidRDefault="00135D26" w:rsidP="00D31B60">
            <w:r w:rsidRPr="00135D26">
              <w:t>Su</w:t>
            </w:r>
            <w:r>
              <w:t>b</w:t>
            </w:r>
            <w:r w:rsidRPr="00135D26">
              <w:t xml:space="preserve">mission of 7004 </w:t>
            </w:r>
            <w:r w:rsidR="00327A86">
              <w:t>Researching the Learning</w:t>
            </w:r>
          </w:p>
          <w:p w:rsidR="00956BA4" w:rsidRPr="00135D26" w:rsidRDefault="00956BA4" w:rsidP="00D31B60"/>
        </w:tc>
      </w:tr>
      <w:tr w:rsidR="000356D8" w:rsidTr="00135D26">
        <w:tc>
          <w:tcPr>
            <w:tcW w:w="3539" w:type="dxa"/>
          </w:tcPr>
          <w:p w:rsidR="000356D8" w:rsidRDefault="00C97C52" w:rsidP="00D31B60">
            <w:r w:rsidRPr="00C97C52">
              <w:t>Friday 17</w:t>
            </w:r>
            <w:r w:rsidRPr="00C97C52">
              <w:rPr>
                <w:vertAlign w:val="superscript"/>
              </w:rPr>
              <w:t>th</w:t>
            </w:r>
            <w:r w:rsidRPr="00C97C52">
              <w:t xml:space="preserve"> April </w:t>
            </w:r>
          </w:p>
          <w:p w:rsidR="00C97C52" w:rsidRPr="00C97C52" w:rsidRDefault="00C97C52" w:rsidP="00D31B60">
            <w:r>
              <w:t>2359 hrs.</w:t>
            </w:r>
          </w:p>
        </w:tc>
        <w:tc>
          <w:tcPr>
            <w:tcW w:w="5477" w:type="dxa"/>
          </w:tcPr>
          <w:p w:rsidR="000356D8" w:rsidRDefault="00956BA4" w:rsidP="00D31B60">
            <w:r>
              <w:t xml:space="preserve">Submission </w:t>
            </w:r>
            <w:r w:rsidRPr="00956BA4">
              <w:t xml:space="preserve">of </w:t>
            </w:r>
            <w:r>
              <w:t>7003 Learners, schools and communities: where am I teaching?</w:t>
            </w:r>
          </w:p>
          <w:p w:rsidR="00956BA4" w:rsidRPr="00956BA4" w:rsidRDefault="00956BA4" w:rsidP="00D31B60"/>
        </w:tc>
      </w:tr>
      <w:tr w:rsidR="003611A1" w:rsidTr="00135D26">
        <w:tc>
          <w:tcPr>
            <w:tcW w:w="3539" w:type="dxa"/>
          </w:tcPr>
          <w:p w:rsidR="003611A1" w:rsidRDefault="003611A1" w:rsidP="00D31B60">
            <w:r>
              <w:t>To be confirmed:</w:t>
            </w:r>
          </w:p>
          <w:p w:rsidR="003611A1" w:rsidRDefault="003611A1" w:rsidP="00D31B60">
            <w:r>
              <w:t>Monday 10</w:t>
            </w:r>
            <w:r w:rsidRPr="003611A1">
              <w:rPr>
                <w:vertAlign w:val="superscript"/>
              </w:rPr>
              <w:t>th</w:t>
            </w:r>
            <w:r>
              <w:t xml:space="preserve"> February</w:t>
            </w:r>
          </w:p>
          <w:p w:rsidR="003611A1" w:rsidRPr="00FF138F" w:rsidRDefault="003611A1" w:rsidP="00D31B60"/>
        </w:tc>
        <w:tc>
          <w:tcPr>
            <w:tcW w:w="5477" w:type="dxa"/>
          </w:tcPr>
          <w:p w:rsidR="003611A1" w:rsidRPr="00FF138F" w:rsidRDefault="003611A1" w:rsidP="00D31B60">
            <w:r>
              <w:t>Assignment support for 7004</w:t>
            </w:r>
          </w:p>
        </w:tc>
      </w:tr>
      <w:tr w:rsidR="000356D8" w:rsidTr="00135D26">
        <w:tc>
          <w:tcPr>
            <w:tcW w:w="3539" w:type="dxa"/>
          </w:tcPr>
          <w:p w:rsidR="000356D8" w:rsidRDefault="00FF138F" w:rsidP="00D31B60">
            <w:r w:rsidRPr="00FF138F">
              <w:t>To be confirmed</w:t>
            </w:r>
            <w:r>
              <w:t>:</w:t>
            </w:r>
          </w:p>
          <w:p w:rsidR="00FF138F" w:rsidRPr="00FF138F" w:rsidRDefault="00FF138F" w:rsidP="00D31B60">
            <w:r>
              <w:t>Monday 9</w:t>
            </w:r>
            <w:r w:rsidRPr="00FF138F">
              <w:rPr>
                <w:vertAlign w:val="superscript"/>
              </w:rPr>
              <w:t>th</w:t>
            </w:r>
            <w:r>
              <w:t xml:space="preserve"> March </w:t>
            </w:r>
          </w:p>
          <w:p w:rsidR="00FF138F" w:rsidRDefault="00FF138F" w:rsidP="00D31B60">
            <w:pPr>
              <w:rPr>
                <w:u w:val="single"/>
              </w:rPr>
            </w:pPr>
          </w:p>
        </w:tc>
        <w:tc>
          <w:tcPr>
            <w:tcW w:w="5477" w:type="dxa"/>
          </w:tcPr>
          <w:p w:rsidR="000356D8" w:rsidRPr="00FF138F" w:rsidRDefault="00FF138F" w:rsidP="00D31B60">
            <w:r w:rsidRPr="00FF138F">
              <w:t>Assignment support for 7003</w:t>
            </w:r>
          </w:p>
        </w:tc>
      </w:tr>
    </w:tbl>
    <w:p w:rsidR="000356D8" w:rsidRPr="000356D8" w:rsidRDefault="000356D8" w:rsidP="00D31B60">
      <w:pPr>
        <w:rPr>
          <w:u w:val="single"/>
        </w:rPr>
      </w:pPr>
    </w:p>
    <w:p w:rsidR="00D31B60" w:rsidRDefault="00D31B60" w:rsidP="00D31B60"/>
    <w:p w:rsidR="00063820" w:rsidRPr="00063820" w:rsidRDefault="00063820" w:rsidP="00284671"/>
    <w:p w:rsidR="00284671" w:rsidRPr="00284671" w:rsidRDefault="00284671" w:rsidP="00284671"/>
    <w:sectPr w:rsidR="00284671" w:rsidRPr="0028467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876" w:rsidRDefault="00FB2876" w:rsidP="00B10111">
      <w:pPr>
        <w:spacing w:after="0" w:line="240" w:lineRule="auto"/>
      </w:pPr>
      <w:r>
        <w:separator/>
      </w:r>
    </w:p>
  </w:endnote>
  <w:endnote w:type="continuationSeparator" w:id="0">
    <w:p w:rsidR="00FB2876" w:rsidRDefault="00FB2876" w:rsidP="00B1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13923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0111" w:rsidRDefault="00B1011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16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0111" w:rsidRDefault="00B101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876" w:rsidRDefault="00FB2876" w:rsidP="00B10111">
      <w:pPr>
        <w:spacing w:after="0" w:line="240" w:lineRule="auto"/>
      </w:pPr>
      <w:r>
        <w:separator/>
      </w:r>
    </w:p>
  </w:footnote>
  <w:footnote w:type="continuationSeparator" w:id="0">
    <w:p w:rsidR="00FB2876" w:rsidRDefault="00FB2876" w:rsidP="00B10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61B3"/>
    <w:multiLevelType w:val="hybridMultilevel"/>
    <w:tmpl w:val="9B3CD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71"/>
    <w:rsid w:val="00010C0C"/>
    <w:rsid w:val="00032E78"/>
    <w:rsid w:val="000356D8"/>
    <w:rsid w:val="00063820"/>
    <w:rsid w:val="00135D26"/>
    <w:rsid w:val="00284671"/>
    <w:rsid w:val="00327A86"/>
    <w:rsid w:val="003611A1"/>
    <w:rsid w:val="0045683F"/>
    <w:rsid w:val="004839AD"/>
    <w:rsid w:val="004D2B0D"/>
    <w:rsid w:val="005A22C5"/>
    <w:rsid w:val="00782099"/>
    <w:rsid w:val="00956BA4"/>
    <w:rsid w:val="009602CD"/>
    <w:rsid w:val="009D76B1"/>
    <w:rsid w:val="00B10111"/>
    <w:rsid w:val="00B73BB7"/>
    <w:rsid w:val="00BD6E21"/>
    <w:rsid w:val="00C97C52"/>
    <w:rsid w:val="00CC5E11"/>
    <w:rsid w:val="00D0164D"/>
    <w:rsid w:val="00D31B60"/>
    <w:rsid w:val="00F151F9"/>
    <w:rsid w:val="00FB2876"/>
    <w:rsid w:val="00FF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F52C4"/>
  <w15:chartTrackingRefBased/>
  <w15:docId w15:val="{50C25E89-FCCA-4B24-B759-E11713F1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6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46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5683F"/>
    <w:pPr>
      <w:ind w:left="720"/>
      <w:contextualSpacing/>
    </w:pPr>
  </w:style>
  <w:style w:type="table" w:styleId="TableGrid">
    <w:name w:val="Table Grid"/>
    <w:basedOn w:val="TableNormal"/>
    <w:uiPriority w:val="39"/>
    <w:rsid w:val="00035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01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111"/>
  </w:style>
  <w:style w:type="paragraph" w:styleId="Footer">
    <w:name w:val="footer"/>
    <w:basedOn w:val="Normal"/>
    <w:link w:val="FooterChar"/>
    <w:uiPriority w:val="99"/>
    <w:unhideWhenUsed/>
    <w:rsid w:val="00B101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Sharpling</dc:creator>
  <cp:keywords/>
  <dc:description/>
  <cp:lastModifiedBy>Elaine Sharpling</cp:lastModifiedBy>
  <cp:revision>3</cp:revision>
  <dcterms:created xsi:type="dcterms:W3CDTF">2019-12-12T10:17:00Z</dcterms:created>
  <dcterms:modified xsi:type="dcterms:W3CDTF">2019-12-12T12:18:00Z</dcterms:modified>
</cp:coreProperties>
</file>