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footer10.xml" ContentType="application/vnd.openxmlformats-officedocument.wordprocessingml.footer+xml"/>
  <Override PartName="/word/footer1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oter6.xml" ContentType="application/vnd.openxmlformats-officedocument.wordprocessingml.footer+xml"/>
  <Override PartName="/word/footer7.xml" ContentType="application/vnd.openxmlformats-officedocument.wordprocessingml.footer+xml"/>
  <Override PartName="/word/footer8.xml" ContentType="application/vnd.openxmlformats-officedocument.wordprocessingml.footer+xml"/>
  <Override PartName="/word/footer9.xml" ContentType="application/vnd.openxmlformats-officedocument.wordprocessingml.footer+xml"/>
  <Override PartName="/word/footnotes.xml" ContentType="application/vnd.openxmlformats-officedocument.wordprocessingml.foot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3238BA72">
      <w:pPr>
        <w:spacing w:before="158" w:line="201" w:lineRule="auto"/>
        <w:jc w:val="right"/>
        <w:rPr>
          <w:rFonts w:ascii="Arial" w:hAnsi="Arial" w:eastAsia="Arial" w:cs="Arial"/>
          <w:sz w:val="27"/>
          <w:szCs w:val="27"/>
        </w:rPr>
      </w:pPr>
      <w:r>
        <w:rPr>
          <w:rFonts w:ascii="Arial" w:hAnsi="Arial" w:eastAsia="Arial" w:cs="Arial"/>
          <w:b/>
          <w:bCs/>
          <w:sz w:val="27"/>
          <w:szCs w:val="27"/>
        </w:rPr>
        <w:t>APPENDIX</w:t>
      </w:r>
      <w:r>
        <w:rPr>
          <w:rFonts w:ascii="Arial" w:hAnsi="Arial" w:eastAsia="Arial" w:cs="Arial"/>
          <w:b/>
          <w:bCs/>
          <w:spacing w:val="21"/>
          <w:sz w:val="27"/>
          <w:szCs w:val="27"/>
        </w:rPr>
        <w:t xml:space="preserve"> </w:t>
      </w:r>
      <w:r>
        <w:rPr>
          <w:rFonts w:ascii="Arial" w:hAnsi="Arial" w:eastAsia="Arial" w:cs="Arial"/>
          <w:b/>
          <w:bCs/>
          <w:sz w:val="27"/>
          <w:szCs w:val="27"/>
        </w:rPr>
        <w:t>GA</w:t>
      </w:r>
      <w:r>
        <w:rPr>
          <w:rFonts w:ascii="Arial" w:hAnsi="Arial" w:eastAsia="Arial" w:cs="Arial"/>
          <w:b/>
          <w:bCs/>
          <w:spacing w:val="21"/>
          <w:sz w:val="27"/>
          <w:szCs w:val="27"/>
        </w:rPr>
        <w:t>36b</w:t>
      </w:r>
    </w:p>
    <w:p w14:paraId="117639CB">
      <w:pPr>
        <w:spacing w:line="232" w:lineRule="exact"/>
      </w:pPr>
    </w:p>
    <w:tbl>
      <w:tblPr>
        <w:tblStyle w:val="5"/>
        <w:tblW w:w="9926" w:type="dxa"/>
        <w:tblInd w:w="394" w:type="dxa"/>
        <w:tblBorders>
          <w:top w:val="single" w:color="000000" w:sz="2" w:space="0"/>
          <w:left w:val="single" w:color="000000" w:sz="2" w:space="0"/>
          <w:bottom w:val="single" w:color="000000" w:sz="2" w:space="0"/>
          <w:right w:val="single" w:color="000000" w:sz="2" w:space="0"/>
          <w:insideH w:val="none" w:color="auto" w:sz="0" w:space="0"/>
          <w:insideV w:val="none" w:color="auto" w:sz="0" w:space="0"/>
        </w:tblBorders>
        <w:shd w:val="clear" w:color="auto" w:fill="C0C0C0"/>
        <w:tblLayout w:type="fixed"/>
        <w:tblCellMar>
          <w:top w:w="0" w:type="dxa"/>
          <w:left w:w="0" w:type="dxa"/>
          <w:bottom w:w="0" w:type="dxa"/>
          <w:right w:w="0" w:type="dxa"/>
        </w:tblCellMar>
      </w:tblPr>
      <w:tblGrid>
        <w:gridCol w:w="9926"/>
      </w:tblGrid>
      <w:tr w14:paraId="19C9CCE3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none" w:color="auto" w:sz="0" w:space="0"/>
            <w:insideV w:val="none" w:color="auto" w:sz="0" w:space="0"/>
          </w:tblBorders>
          <w:shd w:val="clear" w:color="auto" w:fill="C0C0C0"/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709" w:hRule="atLeast"/>
        </w:trPr>
        <w:tc>
          <w:tcPr>
            <w:tcW w:w="9926" w:type="dxa"/>
            <w:shd w:val="clear" w:color="auto" w:fill="C0C0C0"/>
            <w:vAlign w:val="top"/>
          </w:tcPr>
          <w:p w14:paraId="52071BCF">
            <w:pPr>
              <w:pStyle w:val="6"/>
              <w:spacing w:before="208" w:line="200" w:lineRule="auto"/>
              <w:ind w:left="1146"/>
              <w:outlineLvl w:val="0"/>
              <w:rPr>
                <w:sz w:val="39"/>
                <w:szCs w:val="39"/>
              </w:rPr>
            </w:pPr>
            <w:r>
              <w:rPr>
                <w:b/>
                <w:bCs/>
                <w:sz w:val="39"/>
                <w:szCs w:val="39"/>
              </w:rPr>
              <w:t>LEVEL</w:t>
            </w:r>
            <w:r>
              <w:rPr>
                <w:b/>
                <w:bCs/>
                <w:spacing w:val="40"/>
                <w:sz w:val="39"/>
                <w:szCs w:val="39"/>
              </w:rPr>
              <w:t xml:space="preserve"> 5 </w:t>
            </w:r>
            <w:r>
              <w:rPr>
                <w:b/>
                <w:bCs/>
                <w:sz w:val="39"/>
                <w:szCs w:val="39"/>
              </w:rPr>
              <w:t>ASSESSMENT</w:t>
            </w:r>
            <w:r>
              <w:rPr>
                <w:b/>
                <w:bCs/>
                <w:spacing w:val="40"/>
                <w:sz w:val="39"/>
                <w:szCs w:val="39"/>
              </w:rPr>
              <w:t xml:space="preserve"> </w:t>
            </w:r>
            <w:r>
              <w:rPr>
                <w:b/>
                <w:bCs/>
                <w:sz w:val="39"/>
                <w:szCs w:val="39"/>
              </w:rPr>
              <w:t>SPECIFICATION</w:t>
            </w:r>
          </w:p>
        </w:tc>
      </w:tr>
    </w:tbl>
    <w:p w14:paraId="7ABB1B2F">
      <w:pPr>
        <w:spacing w:before="126"/>
      </w:pPr>
    </w:p>
    <w:tbl>
      <w:tblPr>
        <w:tblStyle w:val="5"/>
        <w:tblW w:w="9926" w:type="dxa"/>
        <w:tblInd w:w="394" w:type="dxa"/>
        <w:tblBorders>
          <w:top w:val="single" w:color="000000" w:sz="2" w:space="0"/>
          <w:left w:val="single" w:color="000000" w:sz="2" w:space="0"/>
          <w:bottom w:val="single" w:color="000000" w:sz="2" w:space="0"/>
          <w:right w:val="single" w:color="000000" w:sz="2" w:space="0"/>
          <w:insideH w:val="single" w:color="000000" w:sz="2" w:space="0"/>
          <w:insideV w:val="single" w:color="000000" w:sz="2" w:space="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</w:tblPr>
      <w:tblGrid>
        <w:gridCol w:w="2096"/>
        <w:gridCol w:w="3291"/>
        <w:gridCol w:w="2267"/>
        <w:gridCol w:w="2272"/>
      </w:tblGrid>
      <w:tr w14:paraId="0E03510B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502" w:hRule="atLeast"/>
        </w:trPr>
        <w:tc>
          <w:tcPr>
            <w:tcW w:w="2096" w:type="dxa"/>
            <w:vAlign w:val="top"/>
          </w:tcPr>
          <w:p w14:paraId="544027ED">
            <w:pPr>
              <w:pStyle w:val="6"/>
              <w:spacing w:before="171" w:line="203" w:lineRule="auto"/>
              <w:ind w:left="115"/>
            </w:pPr>
            <w:r>
              <w:rPr>
                <w:b/>
                <w:bCs/>
                <w:spacing w:val="3"/>
              </w:rPr>
              <w:t>Student</w:t>
            </w:r>
            <w:r>
              <w:rPr>
                <w:b/>
                <w:bCs/>
                <w:spacing w:val="23"/>
                <w:w w:val="101"/>
              </w:rPr>
              <w:t xml:space="preserve"> </w:t>
            </w:r>
            <w:r>
              <w:rPr>
                <w:b/>
                <w:bCs/>
                <w:spacing w:val="3"/>
              </w:rPr>
              <w:t>name:</w:t>
            </w:r>
          </w:p>
        </w:tc>
        <w:tc>
          <w:tcPr>
            <w:tcW w:w="3291" w:type="dxa"/>
            <w:vAlign w:val="top"/>
          </w:tcPr>
          <w:p w14:paraId="57E867CF">
            <w:pPr>
              <w:pStyle w:val="6"/>
            </w:pPr>
          </w:p>
        </w:tc>
        <w:tc>
          <w:tcPr>
            <w:tcW w:w="2267" w:type="dxa"/>
            <w:shd w:val="clear" w:color="auto" w:fill="D9D9D9"/>
            <w:vAlign w:val="top"/>
          </w:tcPr>
          <w:p w14:paraId="31FB3AC0">
            <w:pPr>
              <w:pStyle w:val="6"/>
              <w:spacing w:before="171" w:line="203" w:lineRule="auto"/>
              <w:ind w:left="114"/>
            </w:pPr>
            <w:r>
              <w:rPr>
                <w:b/>
                <w:bCs/>
                <w:spacing w:val="2"/>
              </w:rPr>
              <w:t>Student</w:t>
            </w:r>
            <w:r>
              <w:rPr>
                <w:b/>
                <w:bCs/>
                <w:spacing w:val="32"/>
              </w:rPr>
              <w:t xml:space="preserve"> </w:t>
            </w:r>
            <w:r>
              <w:rPr>
                <w:b/>
                <w:bCs/>
                <w:spacing w:val="2"/>
              </w:rPr>
              <w:t>ID</w:t>
            </w:r>
            <w:r>
              <w:rPr>
                <w:b/>
                <w:bCs/>
                <w:spacing w:val="18"/>
                <w:w w:val="101"/>
              </w:rPr>
              <w:t xml:space="preserve"> </w:t>
            </w:r>
            <w:r>
              <w:rPr>
                <w:b/>
                <w:bCs/>
                <w:spacing w:val="2"/>
              </w:rPr>
              <w:t>number:</w:t>
            </w:r>
          </w:p>
        </w:tc>
        <w:tc>
          <w:tcPr>
            <w:tcW w:w="2272" w:type="dxa"/>
            <w:vAlign w:val="top"/>
          </w:tcPr>
          <w:p w14:paraId="7EFE9105">
            <w:pPr>
              <w:pStyle w:val="6"/>
            </w:pPr>
          </w:p>
        </w:tc>
      </w:tr>
      <w:tr w14:paraId="28ACDAB5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497" w:hRule="atLeast"/>
        </w:trPr>
        <w:tc>
          <w:tcPr>
            <w:tcW w:w="2096" w:type="dxa"/>
            <w:vAlign w:val="top"/>
          </w:tcPr>
          <w:p w14:paraId="4F77F961">
            <w:pPr>
              <w:pStyle w:val="6"/>
              <w:spacing w:before="169" w:line="202" w:lineRule="auto"/>
              <w:ind w:left="123"/>
            </w:pPr>
            <w:r>
              <w:rPr>
                <w:b/>
                <w:bCs/>
                <w:spacing w:val="4"/>
              </w:rPr>
              <w:t>Programme:</w:t>
            </w:r>
          </w:p>
        </w:tc>
        <w:tc>
          <w:tcPr>
            <w:tcW w:w="7830" w:type="dxa"/>
            <w:gridSpan w:val="3"/>
            <w:tcBorders>
              <w:right w:val="nil"/>
            </w:tcBorders>
            <w:vAlign w:val="top"/>
          </w:tcPr>
          <w:p w14:paraId="6BC7AC2C">
            <w:pPr>
              <w:pStyle w:val="6"/>
            </w:pPr>
          </w:p>
        </w:tc>
      </w:tr>
      <w:tr w14:paraId="6315FF72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497" w:hRule="atLeast"/>
        </w:trPr>
        <w:tc>
          <w:tcPr>
            <w:tcW w:w="2096" w:type="dxa"/>
            <w:vAlign w:val="top"/>
          </w:tcPr>
          <w:p w14:paraId="67125939">
            <w:pPr>
              <w:pStyle w:val="6"/>
              <w:spacing w:before="170" w:line="200" w:lineRule="auto"/>
              <w:ind w:left="123"/>
            </w:pPr>
            <w:r>
              <w:rPr>
                <w:b/>
                <w:bCs/>
                <w:spacing w:val="3"/>
              </w:rPr>
              <w:t>Module:</w:t>
            </w:r>
          </w:p>
        </w:tc>
        <w:tc>
          <w:tcPr>
            <w:tcW w:w="7830" w:type="dxa"/>
            <w:gridSpan w:val="3"/>
            <w:vAlign w:val="top"/>
          </w:tcPr>
          <w:p w14:paraId="4AEFE272">
            <w:pPr>
              <w:pStyle w:val="6"/>
              <w:spacing w:before="167" w:line="205" w:lineRule="auto"/>
              <w:ind w:left="120"/>
            </w:pPr>
            <w:r>
              <w:rPr>
                <w:b/>
                <w:bCs/>
                <w:spacing w:val="3"/>
              </w:rPr>
              <w:t>Managing</w:t>
            </w:r>
            <w:r>
              <w:rPr>
                <w:b/>
                <w:bCs/>
                <w:spacing w:val="38"/>
              </w:rPr>
              <w:t xml:space="preserve"> </w:t>
            </w:r>
            <w:r>
              <w:rPr>
                <w:b/>
                <w:bCs/>
                <w:spacing w:val="3"/>
              </w:rPr>
              <w:t>Projects</w:t>
            </w:r>
            <w:r>
              <w:rPr>
                <w:b/>
                <w:bCs/>
                <w:spacing w:val="19"/>
              </w:rPr>
              <w:t xml:space="preserve"> </w:t>
            </w:r>
            <w:r>
              <w:rPr>
                <w:b/>
                <w:bCs/>
                <w:spacing w:val="3"/>
              </w:rPr>
              <w:t>in Organisations</w:t>
            </w:r>
          </w:p>
        </w:tc>
      </w:tr>
      <w:tr w14:paraId="596AD98E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764" w:hRule="atLeast"/>
        </w:trPr>
        <w:tc>
          <w:tcPr>
            <w:tcW w:w="2096" w:type="dxa"/>
            <w:vAlign w:val="top"/>
          </w:tcPr>
          <w:p w14:paraId="3FCF5C97">
            <w:pPr>
              <w:pStyle w:val="6"/>
              <w:spacing w:before="171" w:line="200" w:lineRule="auto"/>
              <w:ind w:left="123"/>
            </w:pPr>
            <w:r>
              <w:rPr>
                <w:b/>
                <w:bCs/>
                <w:spacing w:val="4"/>
              </w:rPr>
              <w:t>Module code:</w:t>
            </w:r>
          </w:p>
        </w:tc>
        <w:tc>
          <w:tcPr>
            <w:tcW w:w="3291" w:type="dxa"/>
            <w:vAlign w:val="top"/>
          </w:tcPr>
          <w:p w14:paraId="7D0D9214">
            <w:pPr>
              <w:pStyle w:val="6"/>
            </w:pPr>
          </w:p>
        </w:tc>
        <w:tc>
          <w:tcPr>
            <w:tcW w:w="2267" w:type="dxa"/>
            <w:shd w:val="clear" w:color="auto" w:fill="D9D9D9"/>
            <w:vAlign w:val="top"/>
          </w:tcPr>
          <w:p w14:paraId="431CD1C7">
            <w:pPr>
              <w:pStyle w:val="6"/>
              <w:spacing w:before="47" w:line="234" w:lineRule="auto"/>
              <w:ind w:left="106" w:right="103" w:firstLine="10"/>
              <w:outlineLvl w:val="0"/>
            </w:pPr>
            <w:r>
              <w:rPr>
                <w:b/>
                <w:bCs/>
                <w:spacing w:val="3"/>
              </w:rPr>
              <w:t>Contribution</w:t>
            </w:r>
            <w:r>
              <w:rPr>
                <w:b/>
                <w:bCs/>
                <w:spacing w:val="1"/>
              </w:rPr>
              <w:t xml:space="preserve">         </w:t>
            </w:r>
            <w:r>
              <w:rPr>
                <w:b/>
                <w:bCs/>
                <w:spacing w:val="3"/>
              </w:rPr>
              <w:t>to</w:t>
            </w:r>
            <w:r>
              <w:rPr>
                <w:b/>
                <w:bCs/>
                <w:spacing w:val="6"/>
              </w:rPr>
              <w:t xml:space="preserve"> </w:t>
            </w:r>
            <w:r>
              <w:rPr>
                <w:b/>
                <w:bCs/>
              </w:rPr>
              <w:t>Overall</w:t>
            </w:r>
            <w:r>
              <w:rPr>
                <w:b/>
                <w:bCs/>
                <w:spacing w:val="8"/>
              </w:rPr>
              <w:t xml:space="preserve">         </w:t>
            </w:r>
            <w:r>
              <w:rPr>
                <w:b/>
                <w:bCs/>
              </w:rPr>
              <w:t>Module</w:t>
            </w:r>
            <w:r>
              <w:rPr>
                <w:b/>
                <w:bCs/>
                <w:spacing w:val="6"/>
              </w:rPr>
              <w:t xml:space="preserve"> </w:t>
            </w:r>
            <w:r>
              <w:rPr>
                <w:b/>
                <w:bCs/>
              </w:rPr>
              <w:t>Assessment</w:t>
            </w:r>
            <w:r>
              <w:rPr>
                <w:b/>
                <w:bCs/>
                <w:spacing w:val="15"/>
              </w:rPr>
              <w:t xml:space="preserve"> (%):</w:t>
            </w:r>
          </w:p>
        </w:tc>
        <w:tc>
          <w:tcPr>
            <w:tcW w:w="2272" w:type="dxa"/>
            <w:vAlign w:val="top"/>
          </w:tcPr>
          <w:p w14:paraId="0A44B6F1">
            <w:pPr>
              <w:pStyle w:val="6"/>
            </w:pPr>
          </w:p>
        </w:tc>
      </w:tr>
      <w:tr w14:paraId="672C9DE0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497" w:hRule="atLeast"/>
        </w:trPr>
        <w:tc>
          <w:tcPr>
            <w:tcW w:w="2096" w:type="dxa"/>
            <w:vAlign w:val="top"/>
          </w:tcPr>
          <w:p w14:paraId="32D414D3">
            <w:pPr>
              <w:pStyle w:val="6"/>
              <w:spacing w:before="172" w:line="199" w:lineRule="auto"/>
              <w:ind w:left="124"/>
            </w:pPr>
            <w:r>
              <w:rPr>
                <w:b/>
                <w:bCs/>
                <w:spacing w:val="2"/>
              </w:rPr>
              <w:t>Lecturer:</w:t>
            </w:r>
          </w:p>
        </w:tc>
        <w:tc>
          <w:tcPr>
            <w:tcW w:w="3291" w:type="dxa"/>
            <w:vAlign w:val="top"/>
          </w:tcPr>
          <w:p w14:paraId="29D6A5F5">
            <w:pPr>
              <w:pStyle w:val="6"/>
              <w:spacing w:before="168" w:line="203" w:lineRule="auto"/>
              <w:ind w:left="115"/>
              <w:rPr>
                <w:rFonts w:hint="default"/>
                <w:lang w:val="en-US"/>
              </w:rPr>
            </w:pPr>
            <w:r>
              <w:rPr>
                <w:rFonts w:hint="default"/>
                <w:b/>
                <w:bCs/>
                <w:lang w:val="en-US"/>
              </w:rPr>
              <w:t>Maggie Zhang</w:t>
            </w:r>
          </w:p>
        </w:tc>
        <w:tc>
          <w:tcPr>
            <w:tcW w:w="2267" w:type="dxa"/>
            <w:shd w:val="clear" w:color="auto" w:fill="D9D9D9"/>
            <w:vAlign w:val="top"/>
          </w:tcPr>
          <w:p w14:paraId="001D6E1A">
            <w:pPr>
              <w:pStyle w:val="6"/>
              <w:spacing w:before="168" w:line="203" w:lineRule="auto"/>
              <w:ind w:left="121"/>
            </w:pPr>
            <w:r>
              <w:rPr>
                <w:b/>
                <w:bCs/>
                <w:spacing w:val="3"/>
              </w:rPr>
              <w:t>Internal Verifier:</w:t>
            </w:r>
          </w:p>
        </w:tc>
        <w:tc>
          <w:tcPr>
            <w:tcW w:w="2272" w:type="dxa"/>
            <w:vAlign w:val="top"/>
          </w:tcPr>
          <w:p w14:paraId="14FB7B8F">
            <w:pPr>
              <w:pStyle w:val="6"/>
              <w:spacing w:before="171" w:line="200" w:lineRule="auto"/>
              <w:ind w:left="111"/>
            </w:pPr>
            <w:r>
              <w:rPr>
                <w:b/>
                <w:bCs/>
                <w:spacing w:val="5"/>
              </w:rPr>
              <w:t>Julie Thomas</w:t>
            </w:r>
          </w:p>
        </w:tc>
      </w:tr>
      <w:tr w14:paraId="16D0B105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871" w:hRule="atLeast"/>
        </w:trPr>
        <w:tc>
          <w:tcPr>
            <w:tcW w:w="2096" w:type="dxa"/>
            <w:vAlign w:val="top"/>
          </w:tcPr>
          <w:p w14:paraId="6F0A6BC2">
            <w:pPr>
              <w:pStyle w:val="6"/>
              <w:spacing w:before="172" w:line="202" w:lineRule="auto"/>
              <w:ind w:left="107"/>
            </w:pPr>
            <w:r>
              <w:rPr>
                <w:b/>
                <w:bCs/>
                <w:spacing w:val="4"/>
              </w:rPr>
              <w:t>Assignment Title:</w:t>
            </w:r>
          </w:p>
        </w:tc>
        <w:tc>
          <w:tcPr>
            <w:tcW w:w="3291" w:type="dxa"/>
            <w:vAlign w:val="top"/>
          </w:tcPr>
          <w:p w14:paraId="34C1EB9C">
            <w:pPr>
              <w:pStyle w:val="6"/>
              <w:spacing w:before="168" w:line="238" w:lineRule="auto"/>
              <w:ind w:left="118" w:right="105" w:hanging="13"/>
            </w:pPr>
            <w:r>
              <w:rPr>
                <w:b/>
                <w:bCs/>
                <w:spacing w:val="3"/>
              </w:rPr>
              <w:t>Written</w:t>
            </w:r>
            <w:r>
              <w:rPr>
                <w:b/>
                <w:bCs/>
                <w:spacing w:val="1"/>
              </w:rPr>
              <w:t xml:space="preserve">   </w:t>
            </w:r>
            <w:r>
              <w:rPr>
                <w:b/>
                <w:bCs/>
                <w:spacing w:val="3"/>
              </w:rPr>
              <w:t>report</w:t>
            </w:r>
            <w:r>
              <w:rPr>
                <w:b/>
                <w:bCs/>
                <w:spacing w:val="28"/>
              </w:rPr>
              <w:t xml:space="preserve">  </w:t>
            </w:r>
            <w:r>
              <w:rPr>
                <w:b/>
                <w:bCs/>
                <w:spacing w:val="3"/>
              </w:rPr>
              <w:t>&amp;</w:t>
            </w:r>
            <w:r>
              <w:rPr>
                <w:b/>
                <w:bCs/>
                <w:spacing w:val="1"/>
              </w:rPr>
              <w:t xml:space="preserve">   </w:t>
            </w:r>
            <w:r>
              <w:rPr>
                <w:b/>
                <w:bCs/>
                <w:spacing w:val="3"/>
              </w:rPr>
              <w:t>Reflective</w:t>
            </w:r>
            <w:r>
              <w:rPr>
                <w:b/>
                <w:bCs/>
              </w:rPr>
              <w:t xml:space="preserve"> </w:t>
            </w:r>
            <w:r>
              <w:rPr>
                <w:b/>
                <w:bCs/>
                <w:spacing w:val="2"/>
              </w:rPr>
              <w:t>blogs</w:t>
            </w:r>
          </w:p>
        </w:tc>
        <w:tc>
          <w:tcPr>
            <w:tcW w:w="2267" w:type="dxa"/>
            <w:vAlign w:val="top"/>
          </w:tcPr>
          <w:p w14:paraId="6A4E1D50">
            <w:pPr>
              <w:pStyle w:val="6"/>
              <w:spacing w:before="169" w:line="235" w:lineRule="auto"/>
              <w:ind w:left="113" w:right="101" w:hanging="6"/>
            </w:pPr>
            <w:r>
              <w:rPr>
                <w:b/>
                <w:bCs/>
              </w:rPr>
              <w:t>Word</w:t>
            </w:r>
            <w:r>
              <w:rPr>
                <w:b/>
                <w:bCs/>
                <w:spacing w:val="7"/>
              </w:rPr>
              <w:t xml:space="preserve">     </w:t>
            </w:r>
            <w:r>
              <w:rPr>
                <w:b/>
                <w:bCs/>
              </w:rPr>
              <w:t>count</w:t>
            </w:r>
            <w:r>
              <w:rPr>
                <w:b/>
                <w:bCs/>
                <w:spacing w:val="7"/>
              </w:rPr>
              <w:t xml:space="preserve">     (</w:t>
            </w:r>
            <w:r>
              <w:rPr>
                <w:b/>
                <w:bCs/>
              </w:rPr>
              <w:t>or</w:t>
            </w:r>
            <w:r>
              <w:rPr>
                <w:b/>
                <w:bCs/>
                <w:spacing w:val="3"/>
              </w:rPr>
              <w:t xml:space="preserve"> </w:t>
            </w:r>
            <w:r>
              <w:rPr>
                <w:b/>
                <w:bCs/>
                <w:spacing w:val="4"/>
              </w:rPr>
              <w:t>equivalent):</w:t>
            </w:r>
          </w:p>
        </w:tc>
        <w:tc>
          <w:tcPr>
            <w:tcW w:w="2272" w:type="dxa"/>
            <w:vAlign w:val="top"/>
          </w:tcPr>
          <w:p w14:paraId="06D7BA6E">
            <w:pPr>
              <w:pStyle w:val="6"/>
              <w:spacing w:before="168" w:line="344" w:lineRule="auto"/>
              <w:ind w:left="112" w:right="828" w:firstLine="11"/>
            </w:pPr>
            <w:r>
              <w:rPr>
                <w:b/>
                <w:bCs/>
                <w:spacing w:val="4"/>
              </w:rPr>
              <w:t>1000</w:t>
            </w:r>
            <w:r>
              <w:rPr>
                <w:b/>
                <w:bCs/>
                <w:spacing w:val="15"/>
                <w:w w:val="101"/>
              </w:rPr>
              <w:t xml:space="preserve"> </w:t>
            </w:r>
            <w:r>
              <w:rPr>
                <w:b/>
                <w:bCs/>
                <w:spacing w:val="4"/>
              </w:rPr>
              <w:t>(</w:t>
            </w:r>
            <w:r>
              <w:rPr>
                <w:b/>
                <w:bCs/>
              </w:rPr>
              <w:t>blogs</w:t>
            </w:r>
            <w:r>
              <w:rPr>
                <w:b/>
                <w:bCs/>
                <w:spacing w:val="4"/>
              </w:rPr>
              <w:t>)</w:t>
            </w:r>
            <w:r>
              <w:rPr>
                <w:b/>
                <w:bCs/>
              </w:rPr>
              <w:t xml:space="preserve"> </w:t>
            </w:r>
            <w:r>
              <w:rPr>
                <w:b/>
                <w:bCs/>
                <w:spacing w:val="6"/>
              </w:rPr>
              <w:t>2000</w:t>
            </w:r>
            <w:r>
              <w:rPr>
                <w:b/>
                <w:bCs/>
                <w:spacing w:val="16"/>
                <w:w w:val="101"/>
              </w:rPr>
              <w:t xml:space="preserve"> </w:t>
            </w:r>
            <w:r>
              <w:rPr>
                <w:b/>
                <w:bCs/>
                <w:spacing w:val="6"/>
              </w:rPr>
              <w:t>(</w:t>
            </w:r>
            <w:r>
              <w:rPr>
                <w:b/>
                <w:bCs/>
              </w:rPr>
              <w:t>report</w:t>
            </w:r>
            <w:r>
              <w:rPr>
                <w:b/>
                <w:bCs/>
                <w:spacing w:val="6"/>
              </w:rPr>
              <w:t>)</w:t>
            </w:r>
          </w:p>
        </w:tc>
      </w:tr>
      <w:tr w14:paraId="54A2A6A5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1004" w:hRule="atLeast"/>
        </w:trPr>
        <w:tc>
          <w:tcPr>
            <w:tcW w:w="2096" w:type="dxa"/>
            <w:vAlign w:val="top"/>
          </w:tcPr>
          <w:p w14:paraId="760CBAE1">
            <w:pPr>
              <w:pStyle w:val="6"/>
              <w:spacing w:before="169" w:line="260" w:lineRule="auto"/>
              <w:ind w:left="116" w:right="736" w:hanging="1"/>
            </w:pPr>
            <w:r>
              <w:rPr>
                <w:b/>
                <w:bCs/>
                <w:spacing w:val="4"/>
              </w:rPr>
              <w:t>Submission</w:t>
            </w:r>
            <w:r>
              <w:rPr>
                <w:b/>
                <w:bCs/>
                <w:spacing w:val="7"/>
              </w:rPr>
              <w:t xml:space="preserve"> </w:t>
            </w:r>
            <w:r>
              <w:rPr>
                <w:b/>
                <w:bCs/>
                <w:spacing w:val="3"/>
              </w:rPr>
              <w:t>deadline:</w:t>
            </w:r>
          </w:p>
        </w:tc>
        <w:tc>
          <w:tcPr>
            <w:tcW w:w="3291" w:type="dxa"/>
            <w:vAlign w:val="top"/>
          </w:tcPr>
          <w:p w14:paraId="319C3D4A">
            <w:pPr>
              <w:pStyle w:val="6"/>
              <w:spacing w:before="148" w:line="221" w:lineRule="auto"/>
              <w:ind w:left="120"/>
              <w:rPr>
                <w:color w:val="C00000"/>
              </w:rPr>
            </w:pPr>
            <w:bookmarkStart w:id="0" w:name="_GoBack"/>
            <w:r>
              <w:rPr>
                <w:b/>
                <w:bCs/>
                <w:color w:val="C00000"/>
              </w:rPr>
              <w:t>Blogs</w:t>
            </w:r>
            <w:r>
              <w:rPr>
                <w:b/>
                <w:bCs/>
                <w:color w:val="C00000"/>
                <w:spacing w:val="6"/>
              </w:rPr>
              <w:t>:</w:t>
            </w:r>
            <w:r>
              <w:rPr>
                <w:b/>
                <w:bCs/>
                <w:color w:val="C00000"/>
                <w:spacing w:val="20"/>
              </w:rPr>
              <w:t xml:space="preserve"> </w:t>
            </w:r>
            <w:r>
              <w:rPr>
                <w:b/>
                <w:bCs/>
                <w:color w:val="C00000"/>
                <w:spacing w:val="6"/>
              </w:rPr>
              <w:t>19</w:t>
            </w:r>
            <w:r>
              <w:rPr>
                <w:b/>
                <w:bCs/>
                <w:color w:val="C00000"/>
                <w:position w:val="7"/>
                <w:sz w:val="14"/>
                <w:szCs w:val="14"/>
              </w:rPr>
              <w:t>th</w:t>
            </w:r>
            <w:r>
              <w:rPr>
                <w:b/>
                <w:bCs/>
                <w:color w:val="C00000"/>
                <w:spacing w:val="21"/>
                <w:w w:val="102"/>
                <w:position w:val="7"/>
                <w:sz w:val="14"/>
                <w:szCs w:val="14"/>
              </w:rPr>
              <w:t xml:space="preserve"> </w:t>
            </w:r>
            <w:r>
              <w:rPr>
                <w:b/>
                <w:bCs/>
                <w:color w:val="C00000"/>
              </w:rPr>
              <w:t>June</w:t>
            </w:r>
            <w:r>
              <w:rPr>
                <w:b/>
                <w:bCs/>
                <w:color w:val="C00000"/>
                <w:spacing w:val="6"/>
              </w:rPr>
              <w:t xml:space="preserve">, </w:t>
            </w:r>
            <w:r>
              <w:rPr>
                <w:b/>
                <w:bCs/>
                <w:color w:val="C00000"/>
              </w:rPr>
              <w:t>by</w:t>
            </w:r>
            <w:r>
              <w:rPr>
                <w:b/>
                <w:bCs/>
                <w:color w:val="C00000"/>
                <w:spacing w:val="14"/>
                <w:w w:val="101"/>
              </w:rPr>
              <w:t xml:space="preserve"> </w:t>
            </w:r>
            <w:r>
              <w:rPr>
                <w:b/>
                <w:bCs/>
                <w:color w:val="C00000"/>
                <w:spacing w:val="6"/>
              </w:rPr>
              <w:t>11:59</w:t>
            </w:r>
            <w:r>
              <w:rPr>
                <w:b/>
                <w:bCs/>
                <w:color w:val="C00000"/>
              </w:rPr>
              <w:t>pm</w:t>
            </w:r>
            <w:r>
              <w:rPr>
                <w:b/>
                <w:bCs/>
                <w:color w:val="C00000"/>
                <w:spacing w:val="6"/>
              </w:rPr>
              <w:t>.</w:t>
            </w:r>
          </w:p>
          <w:p w14:paraId="20277960">
            <w:pPr>
              <w:pStyle w:val="6"/>
              <w:spacing w:before="168" w:line="203" w:lineRule="auto"/>
              <w:ind w:left="120"/>
            </w:pPr>
            <w:r>
              <w:rPr>
                <w:b/>
                <w:bCs/>
                <w:color w:val="C00000"/>
              </w:rPr>
              <w:t>Report</w:t>
            </w:r>
            <w:r>
              <w:rPr>
                <w:b/>
                <w:bCs/>
                <w:color w:val="C00000"/>
                <w:spacing w:val="7"/>
              </w:rPr>
              <w:t xml:space="preserve">: </w:t>
            </w:r>
            <w:r>
              <w:rPr>
                <w:rFonts w:hint="eastAsia" w:eastAsia="SimSun"/>
                <w:b/>
                <w:bCs/>
                <w:color w:val="C00000"/>
                <w:spacing w:val="7"/>
                <w:lang w:val="en-US" w:eastAsia="zh-CN"/>
              </w:rPr>
              <w:t>8th</w:t>
            </w:r>
            <w:r>
              <w:rPr>
                <w:b/>
                <w:bCs/>
                <w:color w:val="C00000"/>
                <w:spacing w:val="7"/>
              </w:rPr>
              <w:t xml:space="preserve"> </w:t>
            </w:r>
            <w:r>
              <w:rPr>
                <w:b/>
                <w:bCs/>
                <w:color w:val="C00000"/>
              </w:rPr>
              <w:t>July</w:t>
            </w:r>
            <w:r>
              <w:rPr>
                <w:b/>
                <w:bCs/>
                <w:color w:val="C00000"/>
                <w:spacing w:val="7"/>
              </w:rPr>
              <w:t>,</w:t>
            </w:r>
            <w:r>
              <w:rPr>
                <w:b/>
                <w:bCs/>
                <w:color w:val="C00000"/>
                <w:spacing w:val="23"/>
              </w:rPr>
              <w:t xml:space="preserve"> </w:t>
            </w:r>
            <w:r>
              <w:rPr>
                <w:b/>
                <w:bCs/>
                <w:color w:val="C00000"/>
              </w:rPr>
              <w:t>by</w:t>
            </w:r>
            <w:r>
              <w:rPr>
                <w:b/>
                <w:bCs/>
                <w:color w:val="C00000"/>
                <w:spacing w:val="18"/>
              </w:rPr>
              <w:t xml:space="preserve"> </w:t>
            </w:r>
            <w:r>
              <w:rPr>
                <w:b/>
                <w:bCs/>
                <w:color w:val="C00000"/>
                <w:spacing w:val="7"/>
              </w:rPr>
              <w:t>11:59</w:t>
            </w:r>
            <w:r>
              <w:rPr>
                <w:b/>
                <w:bCs/>
                <w:color w:val="C00000"/>
              </w:rPr>
              <w:t>pm</w:t>
            </w:r>
            <w:r>
              <w:rPr>
                <w:b/>
                <w:bCs/>
                <w:color w:val="C00000"/>
                <w:spacing w:val="7"/>
              </w:rPr>
              <w:t>.</w:t>
            </w:r>
            <w:bookmarkEnd w:id="0"/>
          </w:p>
        </w:tc>
        <w:tc>
          <w:tcPr>
            <w:tcW w:w="2267" w:type="dxa"/>
            <w:vAlign w:val="top"/>
          </w:tcPr>
          <w:p w14:paraId="7CFC29FB">
            <w:pPr>
              <w:pStyle w:val="6"/>
              <w:spacing w:before="168" w:line="249" w:lineRule="auto"/>
              <w:ind w:left="116" w:right="97" w:firstLine="6"/>
              <w:jc w:val="both"/>
            </w:pPr>
            <w:r>
              <w:rPr>
                <w:b/>
                <w:bCs/>
                <w:spacing w:val="2"/>
              </w:rPr>
              <w:t>Return</w:t>
            </w:r>
            <w:r>
              <w:rPr>
                <w:b/>
                <w:bCs/>
                <w:spacing w:val="1"/>
              </w:rPr>
              <w:t xml:space="preserve">      </w:t>
            </w:r>
            <w:r>
              <w:rPr>
                <w:b/>
                <w:bCs/>
                <w:spacing w:val="2"/>
              </w:rPr>
              <w:t>date</w:t>
            </w:r>
            <w:r>
              <w:rPr>
                <w:b/>
                <w:bCs/>
              </w:rPr>
              <w:t xml:space="preserve">      </w:t>
            </w:r>
            <w:r>
              <w:rPr>
                <w:b/>
                <w:bCs/>
                <w:spacing w:val="2"/>
              </w:rPr>
              <w:t>of</w:t>
            </w:r>
            <w:r>
              <w:rPr>
                <w:b/>
                <w:bCs/>
                <w:spacing w:val="4"/>
              </w:rPr>
              <w:t xml:space="preserve"> </w:t>
            </w:r>
            <w:r>
              <w:rPr>
                <w:b/>
                <w:bCs/>
              </w:rPr>
              <w:t>provisional</w:t>
            </w:r>
            <w:r>
              <w:rPr>
                <w:b/>
                <w:bCs/>
                <w:spacing w:val="17"/>
              </w:rPr>
              <w:t xml:space="preserve">    </w:t>
            </w:r>
            <w:r>
              <w:rPr>
                <w:b/>
                <w:bCs/>
              </w:rPr>
              <w:t xml:space="preserve">marks </w:t>
            </w:r>
            <w:r>
              <w:rPr>
                <w:b/>
                <w:bCs/>
                <w:spacing w:val="20"/>
              </w:rPr>
              <w:t xml:space="preserve">&amp; </w:t>
            </w:r>
            <w:r>
              <w:rPr>
                <w:b/>
                <w:bCs/>
              </w:rPr>
              <w:t>written</w:t>
            </w:r>
            <w:r>
              <w:rPr>
                <w:b/>
                <w:bCs/>
                <w:spacing w:val="20"/>
              </w:rPr>
              <w:t xml:space="preserve"> </w:t>
            </w:r>
            <w:r>
              <w:rPr>
                <w:b/>
                <w:bCs/>
              </w:rPr>
              <w:t>feedback</w:t>
            </w:r>
            <w:r>
              <w:rPr>
                <w:b/>
                <w:bCs/>
                <w:spacing w:val="20"/>
              </w:rPr>
              <w:t>:</w:t>
            </w:r>
          </w:p>
        </w:tc>
        <w:tc>
          <w:tcPr>
            <w:tcW w:w="2272" w:type="dxa"/>
            <w:vAlign w:val="top"/>
          </w:tcPr>
          <w:p w14:paraId="0BA4BD9A">
            <w:pPr>
              <w:pStyle w:val="6"/>
            </w:pPr>
          </w:p>
        </w:tc>
      </w:tr>
      <w:tr w14:paraId="1C3C09B9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4144" w:hRule="atLeast"/>
        </w:trPr>
        <w:tc>
          <w:tcPr>
            <w:tcW w:w="2096" w:type="dxa"/>
            <w:vAlign w:val="top"/>
          </w:tcPr>
          <w:p w14:paraId="751251E5">
            <w:pPr>
              <w:pStyle w:val="6"/>
              <w:spacing w:before="170" w:line="260" w:lineRule="auto"/>
              <w:ind w:left="120" w:right="736" w:hanging="5"/>
            </w:pPr>
            <w:r>
              <w:rPr>
                <w:b/>
                <w:bCs/>
                <w:spacing w:val="4"/>
              </w:rPr>
              <w:t>Submission</w:t>
            </w:r>
            <w:r>
              <w:rPr>
                <w:b/>
                <w:bCs/>
                <w:spacing w:val="7"/>
              </w:rPr>
              <w:t xml:space="preserve"> </w:t>
            </w:r>
            <w:r>
              <w:rPr>
                <w:b/>
                <w:bCs/>
                <w:spacing w:val="3"/>
              </w:rPr>
              <w:t>method:</w:t>
            </w:r>
          </w:p>
        </w:tc>
        <w:tc>
          <w:tcPr>
            <w:tcW w:w="7830" w:type="dxa"/>
            <w:gridSpan w:val="3"/>
            <w:vAlign w:val="top"/>
          </w:tcPr>
          <w:p w14:paraId="35F2EBC9">
            <w:pPr>
              <w:pStyle w:val="6"/>
              <w:spacing w:before="53" w:line="235" w:lineRule="auto"/>
              <w:ind w:left="109" w:right="188" w:hanging="5"/>
            </w:pPr>
            <w:r>
              <w:rPr>
                <w:spacing w:val="4"/>
              </w:rPr>
              <w:t>All written assessments, where</w:t>
            </w:r>
            <w:r>
              <w:rPr>
                <w:spacing w:val="17"/>
                <w:w w:val="101"/>
              </w:rPr>
              <w:t xml:space="preserve"> </w:t>
            </w:r>
            <w:r>
              <w:rPr>
                <w:spacing w:val="4"/>
              </w:rPr>
              <w:t>practical and</w:t>
            </w:r>
            <w:r>
              <w:rPr>
                <w:spacing w:val="18"/>
              </w:rPr>
              <w:t xml:space="preserve"> </w:t>
            </w:r>
            <w:r>
              <w:rPr>
                <w:spacing w:val="4"/>
              </w:rPr>
              <w:t>possible,</w:t>
            </w:r>
            <w:r>
              <w:rPr>
                <w:spacing w:val="17"/>
                <w:w w:val="101"/>
              </w:rPr>
              <w:t xml:space="preserve"> </w:t>
            </w:r>
            <w:r>
              <w:rPr>
                <w:spacing w:val="4"/>
              </w:rPr>
              <w:t>must be submi</w:t>
            </w:r>
            <w:r>
              <w:rPr>
                <w:spacing w:val="3"/>
              </w:rPr>
              <w:t>tted via</w:t>
            </w:r>
            <w:r>
              <w:t xml:space="preserve"> </w:t>
            </w:r>
            <w:r>
              <w:rPr>
                <w:spacing w:val="3"/>
              </w:rPr>
              <w:t>Turnitin</w:t>
            </w:r>
            <w:r>
              <w:rPr>
                <w:spacing w:val="31"/>
              </w:rPr>
              <w:t xml:space="preserve"> </w:t>
            </w:r>
            <w:r>
              <w:rPr>
                <w:spacing w:val="3"/>
              </w:rPr>
              <w:t>unless otherwise instructed</w:t>
            </w:r>
            <w:r>
              <w:rPr>
                <w:spacing w:val="17"/>
                <w:w w:val="101"/>
              </w:rPr>
              <w:t xml:space="preserve"> </w:t>
            </w:r>
            <w:r>
              <w:rPr>
                <w:spacing w:val="3"/>
              </w:rPr>
              <w:t>by the</w:t>
            </w:r>
            <w:r>
              <w:rPr>
                <w:spacing w:val="19"/>
              </w:rPr>
              <w:t xml:space="preserve"> </w:t>
            </w:r>
            <w:r>
              <w:rPr>
                <w:spacing w:val="3"/>
              </w:rPr>
              <w:t>Lecturer. (Please</w:t>
            </w:r>
            <w:r>
              <w:rPr>
                <w:spacing w:val="18"/>
                <w:w w:val="101"/>
              </w:rPr>
              <w:t xml:space="preserve"> </w:t>
            </w:r>
            <w:r>
              <w:rPr>
                <w:spacing w:val="3"/>
              </w:rPr>
              <w:t>DO</w:t>
            </w:r>
            <w:r>
              <w:rPr>
                <w:spacing w:val="19"/>
              </w:rPr>
              <w:t xml:space="preserve"> </w:t>
            </w:r>
            <w:r>
              <w:rPr>
                <w:spacing w:val="3"/>
              </w:rPr>
              <w:t>NOT</w:t>
            </w:r>
            <w:r>
              <w:rPr>
                <w:spacing w:val="18"/>
              </w:rPr>
              <w:t xml:space="preserve"> </w:t>
            </w:r>
            <w:r>
              <w:rPr>
                <w:spacing w:val="3"/>
              </w:rPr>
              <w:t>put this</w:t>
            </w:r>
            <w:r>
              <w:t xml:space="preserve"> </w:t>
            </w:r>
            <w:r>
              <w:rPr>
                <w:spacing w:val="4"/>
              </w:rPr>
              <w:t>assessment specification</w:t>
            </w:r>
            <w:r>
              <w:rPr>
                <w:spacing w:val="18"/>
              </w:rPr>
              <w:t xml:space="preserve"> </w:t>
            </w:r>
            <w:r>
              <w:rPr>
                <w:spacing w:val="4"/>
              </w:rPr>
              <w:t xml:space="preserve">into Turnitin or it </w:t>
            </w:r>
            <w:r>
              <w:rPr>
                <w:spacing w:val="3"/>
              </w:rPr>
              <w:t>will</w:t>
            </w:r>
            <w:r>
              <w:rPr>
                <w:spacing w:val="18"/>
              </w:rPr>
              <w:t xml:space="preserve"> </w:t>
            </w:r>
            <w:r>
              <w:rPr>
                <w:spacing w:val="3"/>
              </w:rPr>
              <w:t>match</w:t>
            </w:r>
            <w:r>
              <w:rPr>
                <w:spacing w:val="17"/>
                <w:w w:val="101"/>
              </w:rPr>
              <w:t xml:space="preserve"> </w:t>
            </w:r>
            <w:r>
              <w:rPr>
                <w:spacing w:val="3"/>
              </w:rPr>
              <w:t>many similarities with</w:t>
            </w:r>
          </w:p>
          <w:p w14:paraId="193CBC0A">
            <w:pPr>
              <w:pStyle w:val="6"/>
              <w:spacing w:line="276" w:lineRule="exact"/>
              <w:ind w:left="111"/>
            </w:pPr>
            <w:r>
              <w:rPr>
                <w:spacing w:val="4"/>
                <w:position w:val="3"/>
              </w:rPr>
              <w:t>other students’ submissions.)</w:t>
            </w:r>
          </w:p>
          <w:p w14:paraId="06EA3C53">
            <w:pPr>
              <w:pStyle w:val="6"/>
              <w:spacing w:before="141" w:line="205" w:lineRule="auto"/>
              <w:ind w:left="104"/>
            </w:pPr>
            <w:r>
              <w:rPr>
                <w:b/>
                <w:bCs/>
                <w:spacing w:val="5"/>
              </w:rPr>
              <w:t xml:space="preserve">Alternative submission method (if </w:t>
            </w:r>
            <w:r>
              <w:rPr>
                <w:b/>
                <w:bCs/>
                <w:spacing w:val="4"/>
              </w:rPr>
              <w:t>applicable):</w:t>
            </w:r>
          </w:p>
          <w:p w14:paraId="401811E5">
            <w:pPr>
              <w:pStyle w:val="6"/>
              <w:spacing w:before="166" w:line="205" w:lineRule="auto"/>
              <w:ind w:left="121"/>
            </w:pPr>
            <w:r>
              <w:rPr>
                <w:b/>
                <w:bCs/>
                <w:spacing w:val="4"/>
              </w:rPr>
              <w:t>Late submission of the assessment will</w:t>
            </w:r>
            <w:r>
              <w:rPr>
                <w:b/>
                <w:bCs/>
                <w:spacing w:val="17"/>
                <w:w w:val="101"/>
              </w:rPr>
              <w:t xml:space="preserve"> </w:t>
            </w:r>
            <w:r>
              <w:rPr>
                <w:b/>
                <w:bCs/>
                <w:spacing w:val="4"/>
              </w:rPr>
              <w:t>resul</w:t>
            </w:r>
            <w:r>
              <w:rPr>
                <w:b/>
                <w:bCs/>
                <w:spacing w:val="3"/>
              </w:rPr>
              <w:t>t</w:t>
            </w:r>
            <w:r>
              <w:rPr>
                <w:b/>
                <w:bCs/>
                <w:spacing w:val="18"/>
                <w:w w:val="101"/>
              </w:rPr>
              <w:t xml:space="preserve"> </w:t>
            </w:r>
            <w:r>
              <w:rPr>
                <w:b/>
                <w:bCs/>
                <w:spacing w:val="3"/>
              </w:rPr>
              <w:t>in a</w:t>
            </w:r>
            <w:r>
              <w:rPr>
                <w:b/>
                <w:bCs/>
                <w:spacing w:val="19"/>
              </w:rPr>
              <w:t xml:space="preserve"> </w:t>
            </w:r>
            <w:r>
              <w:rPr>
                <w:b/>
                <w:bCs/>
                <w:spacing w:val="3"/>
              </w:rPr>
              <w:t>late penalty</w:t>
            </w:r>
            <w:r>
              <w:rPr>
                <w:b/>
                <w:bCs/>
                <w:spacing w:val="14"/>
                <w:w w:val="101"/>
              </w:rPr>
              <w:t xml:space="preserve"> </w:t>
            </w:r>
            <w:r>
              <w:rPr>
                <w:b/>
                <w:bCs/>
                <w:spacing w:val="3"/>
              </w:rPr>
              <w:t>mark:</w:t>
            </w:r>
          </w:p>
          <w:p w14:paraId="07A6420A">
            <w:pPr>
              <w:pStyle w:val="6"/>
              <w:spacing w:before="100" w:line="256" w:lineRule="auto"/>
              <w:ind w:left="112" w:right="107" w:hanging="5"/>
              <w:jc w:val="both"/>
            </w:pPr>
            <w:r>
              <w:rPr>
                <w:spacing w:val="3"/>
              </w:rPr>
              <w:t>Work</w:t>
            </w:r>
            <w:r>
              <w:rPr>
                <w:spacing w:val="18"/>
              </w:rPr>
              <w:t xml:space="preserve"> </w:t>
            </w:r>
            <w:r>
              <w:rPr>
                <w:spacing w:val="3"/>
              </w:rPr>
              <w:t>which</w:t>
            </w:r>
            <w:r>
              <w:rPr>
                <w:spacing w:val="30"/>
                <w:w w:val="101"/>
              </w:rPr>
              <w:t xml:space="preserve"> </w:t>
            </w:r>
            <w:r>
              <w:rPr>
                <w:spacing w:val="3"/>
              </w:rPr>
              <w:t>is</w:t>
            </w:r>
            <w:r>
              <w:rPr>
                <w:spacing w:val="23"/>
                <w:w w:val="101"/>
              </w:rPr>
              <w:t xml:space="preserve"> </w:t>
            </w:r>
            <w:r>
              <w:rPr>
                <w:spacing w:val="3"/>
              </w:rPr>
              <w:t>submitted</w:t>
            </w:r>
            <w:r>
              <w:rPr>
                <w:spacing w:val="29"/>
              </w:rPr>
              <w:t xml:space="preserve"> </w:t>
            </w:r>
            <w:r>
              <w:rPr>
                <w:spacing w:val="3"/>
              </w:rPr>
              <w:t>up</w:t>
            </w:r>
            <w:r>
              <w:rPr>
                <w:spacing w:val="20"/>
                <w:w w:val="101"/>
              </w:rPr>
              <w:t xml:space="preserve"> </w:t>
            </w:r>
            <w:r>
              <w:rPr>
                <w:spacing w:val="3"/>
              </w:rPr>
              <w:t>to</w:t>
            </w:r>
            <w:r>
              <w:rPr>
                <w:spacing w:val="40"/>
              </w:rPr>
              <w:t xml:space="preserve"> </w:t>
            </w:r>
            <w:r>
              <w:rPr>
                <w:spacing w:val="3"/>
              </w:rPr>
              <w:t>1</w:t>
            </w:r>
            <w:r>
              <w:rPr>
                <w:spacing w:val="17"/>
              </w:rPr>
              <w:t xml:space="preserve"> </w:t>
            </w:r>
            <w:r>
              <w:rPr>
                <w:spacing w:val="3"/>
              </w:rPr>
              <w:t>week</w:t>
            </w:r>
            <w:r>
              <w:rPr>
                <w:spacing w:val="31"/>
              </w:rPr>
              <w:t xml:space="preserve"> </w:t>
            </w:r>
            <w:r>
              <w:rPr>
                <w:spacing w:val="3"/>
              </w:rPr>
              <w:t>late</w:t>
            </w:r>
            <w:r>
              <w:rPr>
                <w:spacing w:val="17"/>
              </w:rPr>
              <w:t xml:space="preserve"> </w:t>
            </w:r>
            <w:r>
              <w:rPr>
                <w:spacing w:val="3"/>
              </w:rPr>
              <w:t>will</w:t>
            </w:r>
            <w:r>
              <w:rPr>
                <w:spacing w:val="29"/>
                <w:w w:val="101"/>
              </w:rPr>
              <w:t xml:space="preserve"> </w:t>
            </w:r>
            <w:r>
              <w:rPr>
                <w:spacing w:val="3"/>
              </w:rPr>
              <w:t>be</w:t>
            </w:r>
            <w:r>
              <w:rPr>
                <w:spacing w:val="24"/>
                <w:w w:val="101"/>
              </w:rPr>
              <w:t xml:space="preserve"> </w:t>
            </w:r>
            <w:r>
              <w:rPr>
                <w:spacing w:val="3"/>
              </w:rPr>
              <w:t>capped</w:t>
            </w:r>
            <w:r>
              <w:rPr>
                <w:spacing w:val="24"/>
                <w:w w:val="101"/>
              </w:rPr>
              <w:t xml:space="preserve"> </w:t>
            </w:r>
            <w:r>
              <w:rPr>
                <w:spacing w:val="3"/>
              </w:rPr>
              <w:t>at</w:t>
            </w:r>
            <w:r>
              <w:rPr>
                <w:spacing w:val="19"/>
              </w:rPr>
              <w:t xml:space="preserve"> </w:t>
            </w:r>
            <w:r>
              <w:rPr>
                <w:spacing w:val="2"/>
              </w:rPr>
              <w:t>40%</w:t>
            </w:r>
            <w:r>
              <w:rPr>
                <w:spacing w:val="18"/>
                <w:w w:val="101"/>
              </w:rPr>
              <w:t xml:space="preserve"> </w:t>
            </w:r>
            <w:r>
              <w:rPr>
                <w:spacing w:val="2"/>
              </w:rPr>
              <w:t>for</w:t>
            </w:r>
            <w:r>
              <w:rPr>
                <w:spacing w:val="17"/>
              </w:rPr>
              <w:t xml:space="preserve"> </w:t>
            </w:r>
            <w:r>
              <w:rPr>
                <w:spacing w:val="2"/>
              </w:rPr>
              <w:t>the</w:t>
            </w:r>
            <w:r>
              <w:rPr>
                <w:spacing w:val="18"/>
              </w:rPr>
              <w:t xml:space="preserve"> </w:t>
            </w:r>
            <w:r>
              <w:rPr>
                <w:spacing w:val="2"/>
              </w:rPr>
              <w:t>first</w:t>
            </w:r>
            <w:r>
              <w:t xml:space="preserve"> </w:t>
            </w:r>
            <w:r>
              <w:rPr>
                <w:spacing w:val="4"/>
              </w:rPr>
              <w:t>attempt and will be awarded a mark of 0% for</w:t>
            </w:r>
            <w:r>
              <w:rPr>
                <w:spacing w:val="13"/>
              </w:rPr>
              <w:t xml:space="preserve"> </w:t>
            </w:r>
            <w:r>
              <w:rPr>
                <w:spacing w:val="4"/>
              </w:rPr>
              <w:t>re-assessment.</w:t>
            </w:r>
            <w:r>
              <w:rPr>
                <w:spacing w:val="17"/>
                <w:w w:val="101"/>
              </w:rPr>
              <w:t xml:space="preserve"> </w:t>
            </w:r>
            <w:r>
              <w:rPr>
                <w:spacing w:val="4"/>
              </w:rPr>
              <w:t>Late</w:t>
            </w:r>
            <w:r>
              <w:rPr>
                <w:spacing w:val="8"/>
              </w:rPr>
              <w:t xml:space="preserve"> </w:t>
            </w:r>
            <w:r>
              <w:rPr>
                <w:spacing w:val="4"/>
              </w:rPr>
              <w:t>su</w:t>
            </w:r>
            <w:r>
              <w:rPr>
                <w:spacing w:val="3"/>
              </w:rPr>
              <w:t>bmission</w:t>
            </w:r>
            <w:r>
              <w:t xml:space="preserve"> </w:t>
            </w:r>
            <w:r>
              <w:rPr>
                <w:spacing w:val="4"/>
              </w:rPr>
              <w:t>penalties</w:t>
            </w:r>
            <w:r>
              <w:rPr>
                <w:spacing w:val="23"/>
              </w:rPr>
              <w:t xml:space="preserve"> </w:t>
            </w:r>
            <w:r>
              <w:rPr>
                <w:spacing w:val="4"/>
              </w:rPr>
              <w:t>may</w:t>
            </w:r>
            <w:r>
              <w:rPr>
                <w:spacing w:val="21"/>
                <w:w w:val="101"/>
              </w:rPr>
              <w:t xml:space="preserve"> </w:t>
            </w:r>
            <w:r>
              <w:rPr>
                <w:spacing w:val="4"/>
              </w:rPr>
              <w:t>be</w:t>
            </w:r>
            <w:r>
              <w:rPr>
                <w:spacing w:val="22"/>
              </w:rPr>
              <w:t xml:space="preserve"> </w:t>
            </w:r>
            <w:r>
              <w:rPr>
                <w:spacing w:val="4"/>
              </w:rPr>
              <w:t>lifted only</w:t>
            </w:r>
            <w:r>
              <w:rPr>
                <w:spacing w:val="21"/>
                <w:w w:val="101"/>
              </w:rPr>
              <w:t xml:space="preserve"> </w:t>
            </w:r>
            <w:r>
              <w:rPr>
                <w:spacing w:val="4"/>
              </w:rPr>
              <w:t>if there</w:t>
            </w:r>
            <w:r>
              <w:rPr>
                <w:spacing w:val="22"/>
              </w:rPr>
              <w:t xml:space="preserve"> </w:t>
            </w:r>
            <w:r>
              <w:rPr>
                <w:spacing w:val="4"/>
              </w:rPr>
              <w:t>is an appro</w:t>
            </w:r>
            <w:r>
              <w:rPr>
                <w:spacing w:val="3"/>
              </w:rPr>
              <w:t>ved extenuating</w:t>
            </w:r>
            <w:r>
              <w:rPr>
                <w:spacing w:val="16"/>
                <w:w w:val="101"/>
              </w:rPr>
              <w:t xml:space="preserve"> </w:t>
            </w:r>
            <w:r>
              <w:rPr>
                <w:spacing w:val="3"/>
              </w:rPr>
              <w:t>circumstances</w:t>
            </w:r>
            <w:r>
              <w:t xml:space="preserve"> </w:t>
            </w:r>
            <w:r>
              <w:rPr>
                <w:spacing w:val="3"/>
              </w:rPr>
              <w:t>claim.</w:t>
            </w:r>
          </w:p>
          <w:p w14:paraId="22AA9DC7">
            <w:pPr>
              <w:pStyle w:val="6"/>
              <w:spacing w:before="172" w:line="239" w:lineRule="auto"/>
              <w:ind w:left="112" w:right="106" w:hanging="5"/>
              <w:jc w:val="both"/>
            </w:pPr>
            <w:r>
              <w:rPr>
                <w:spacing w:val="4"/>
              </w:rPr>
              <w:t>Work submitted more than</w:t>
            </w:r>
            <w:r>
              <w:rPr>
                <w:spacing w:val="25"/>
                <w:w w:val="101"/>
              </w:rPr>
              <w:t xml:space="preserve"> </w:t>
            </w:r>
            <w:r>
              <w:rPr>
                <w:spacing w:val="4"/>
              </w:rPr>
              <w:t xml:space="preserve">1 week late will be </w:t>
            </w:r>
            <w:r>
              <w:rPr>
                <w:spacing w:val="3"/>
              </w:rPr>
              <w:t>considered</w:t>
            </w:r>
            <w:r>
              <w:rPr>
                <w:spacing w:val="8"/>
              </w:rPr>
              <w:t xml:space="preserve"> </w:t>
            </w:r>
            <w:r>
              <w:rPr>
                <w:spacing w:val="3"/>
              </w:rPr>
              <w:t>as</w:t>
            </w:r>
            <w:r>
              <w:rPr>
                <w:spacing w:val="8"/>
              </w:rPr>
              <w:t xml:space="preserve"> </w:t>
            </w:r>
            <w:r>
              <w:rPr>
                <w:spacing w:val="3"/>
              </w:rPr>
              <w:t>a</w:t>
            </w:r>
            <w:r>
              <w:rPr>
                <w:spacing w:val="15"/>
                <w:w w:val="101"/>
              </w:rPr>
              <w:t xml:space="preserve"> </w:t>
            </w:r>
            <w:r>
              <w:rPr>
                <w:spacing w:val="3"/>
              </w:rPr>
              <w:t>non-submission</w:t>
            </w:r>
            <w:r>
              <w:t xml:space="preserve"> </w:t>
            </w:r>
            <w:r>
              <w:rPr>
                <w:spacing w:val="3"/>
              </w:rPr>
              <w:t>and</w:t>
            </w:r>
            <w:r>
              <w:rPr>
                <w:spacing w:val="44"/>
              </w:rPr>
              <w:t xml:space="preserve"> </w:t>
            </w:r>
            <w:r>
              <w:rPr>
                <w:spacing w:val="3"/>
              </w:rPr>
              <w:t>will</w:t>
            </w:r>
            <w:r>
              <w:rPr>
                <w:spacing w:val="56"/>
              </w:rPr>
              <w:t xml:space="preserve"> </w:t>
            </w:r>
            <w:r>
              <w:rPr>
                <w:spacing w:val="3"/>
              </w:rPr>
              <w:t>not</w:t>
            </w:r>
            <w:r>
              <w:rPr>
                <w:spacing w:val="56"/>
              </w:rPr>
              <w:t xml:space="preserve"> </w:t>
            </w:r>
            <w:r>
              <w:rPr>
                <w:spacing w:val="3"/>
              </w:rPr>
              <w:t>be</w:t>
            </w:r>
            <w:r>
              <w:rPr>
                <w:spacing w:val="57"/>
              </w:rPr>
              <w:t xml:space="preserve"> </w:t>
            </w:r>
            <w:r>
              <w:rPr>
                <w:spacing w:val="3"/>
              </w:rPr>
              <w:t>marked.</w:t>
            </w:r>
            <w:r>
              <w:rPr>
                <w:spacing w:val="47"/>
                <w:w w:val="101"/>
              </w:rPr>
              <w:t xml:space="preserve"> </w:t>
            </w:r>
            <w:r>
              <w:rPr>
                <w:spacing w:val="3"/>
              </w:rPr>
              <w:t>The</w:t>
            </w:r>
            <w:r>
              <w:rPr>
                <w:spacing w:val="43"/>
                <w:w w:val="101"/>
              </w:rPr>
              <w:t xml:space="preserve"> </w:t>
            </w:r>
            <w:r>
              <w:rPr>
                <w:spacing w:val="3"/>
              </w:rPr>
              <w:t>work</w:t>
            </w:r>
            <w:r>
              <w:rPr>
                <w:spacing w:val="55"/>
              </w:rPr>
              <w:t xml:space="preserve"> </w:t>
            </w:r>
            <w:r>
              <w:rPr>
                <w:spacing w:val="3"/>
              </w:rPr>
              <w:t>may</w:t>
            </w:r>
            <w:r>
              <w:rPr>
                <w:spacing w:val="56"/>
              </w:rPr>
              <w:t xml:space="preserve"> </w:t>
            </w:r>
            <w:r>
              <w:rPr>
                <w:spacing w:val="3"/>
              </w:rPr>
              <w:t>be</w:t>
            </w:r>
            <w:r>
              <w:rPr>
                <w:spacing w:val="51"/>
              </w:rPr>
              <w:t xml:space="preserve"> </w:t>
            </w:r>
            <w:r>
              <w:rPr>
                <w:spacing w:val="3"/>
              </w:rPr>
              <w:t>considered</w:t>
            </w:r>
            <w:r>
              <w:rPr>
                <w:spacing w:val="51"/>
              </w:rPr>
              <w:t xml:space="preserve"> </w:t>
            </w:r>
            <w:r>
              <w:rPr>
                <w:spacing w:val="3"/>
              </w:rPr>
              <w:t>as</w:t>
            </w:r>
            <w:r>
              <w:rPr>
                <w:spacing w:val="49"/>
                <w:w w:val="101"/>
              </w:rPr>
              <w:t xml:space="preserve"> </w:t>
            </w:r>
            <w:r>
              <w:rPr>
                <w:spacing w:val="3"/>
              </w:rPr>
              <w:t>a</w:t>
            </w:r>
            <w:r>
              <w:rPr>
                <w:spacing w:val="49"/>
                <w:w w:val="101"/>
              </w:rPr>
              <w:t xml:space="preserve"> </w:t>
            </w:r>
            <w:r>
              <w:rPr>
                <w:spacing w:val="3"/>
              </w:rPr>
              <w:t>subm</w:t>
            </w:r>
            <w:r>
              <w:rPr>
                <w:spacing w:val="2"/>
              </w:rPr>
              <w:t>ission</w:t>
            </w:r>
            <w:r>
              <w:rPr>
                <w:spacing w:val="44"/>
                <w:w w:val="101"/>
              </w:rPr>
              <w:t xml:space="preserve"> </w:t>
            </w:r>
            <w:r>
              <w:rPr>
                <w:spacing w:val="2"/>
              </w:rPr>
              <w:t>for</w:t>
            </w:r>
            <w:r>
              <w:t xml:space="preserve"> </w:t>
            </w:r>
            <w:r>
              <w:rPr>
                <w:spacing w:val="3"/>
              </w:rPr>
              <w:t>reassessment</w:t>
            </w:r>
            <w:r>
              <w:t xml:space="preserve">  </w:t>
            </w:r>
            <w:r>
              <w:rPr>
                <w:spacing w:val="3"/>
              </w:rPr>
              <w:t>if</w:t>
            </w:r>
            <w:r>
              <w:rPr>
                <w:spacing w:val="43"/>
                <w:w w:val="101"/>
              </w:rPr>
              <w:t xml:space="preserve"> </w:t>
            </w:r>
            <w:r>
              <w:rPr>
                <w:spacing w:val="3"/>
              </w:rPr>
              <w:t>offered</w:t>
            </w:r>
            <w:r>
              <w:rPr>
                <w:spacing w:val="58"/>
              </w:rPr>
              <w:t xml:space="preserve"> </w:t>
            </w:r>
            <w:r>
              <w:rPr>
                <w:spacing w:val="3"/>
              </w:rPr>
              <w:t>by</w:t>
            </w:r>
            <w:r>
              <w:rPr>
                <w:spacing w:val="51"/>
              </w:rPr>
              <w:t xml:space="preserve"> </w:t>
            </w:r>
            <w:r>
              <w:rPr>
                <w:spacing w:val="3"/>
              </w:rPr>
              <w:t>an  Examining</w:t>
            </w:r>
            <w:r>
              <w:t xml:space="preserve">  </w:t>
            </w:r>
            <w:r>
              <w:rPr>
                <w:spacing w:val="3"/>
              </w:rPr>
              <w:t>Board</w:t>
            </w:r>
            <w:r>
              <w:rPr>
                <w:spacing w:val="52"/>
                <w:w w:val="101"/>
              </w:rPr>
              <w:t xml:space="preserve"> </w:t>
            </w:r>
            <w:r>
              <w:rPr>
                <w:spacing w:val="3"/>
              </w:rPr>
              <w:t>or</w:t>
            </w:r>
            <w:r>
              <w:rPr>
                <w:spacing w:val="55"/>
              </w:rPr>
              <w:t xml:space="preserve"> </w:t>
            </w:r>
            <w:r>
              <w:rPr>
                <w:spacing w:val="3"/>
              </w:rPr>
              <w:t>if</w:t>
            </w:r>
            <w:r>
              <w:rPr>
                <w:spacing w:val="40"/>
              </w:rPr>
              <w:t xml:space="preserve"> </w:t>
            </w:r>
            <w:r>
              <w:rPr>
                <w:spacing w:val="3"/>
              </w:rPr>
              <w:t>t</w:t>
            </w:r>
            <w:r>
              <w:rPr>
                <w:spacing w:val="2"/>
              </w:rPr>
              <w:t>here</w:t>
            </w:r>
            <w:r>
              <w:t xml:space="preserve">  </w:t>
            </w:r>
            <w:r>
              <w:rPr>
                <w:spacing w:val="2"/>
              </w:rPr>
              <w:t>is</w:t>
            </w:r>
            <w:r>
              <w:rPr>
                <w:spacing w:val="52"/>
                <w:w w:val="101"/>
              </w:rPr>
              <w:t xml:space="preserve"> </w:t>
            </w:r>
            <w:r>
              <w:rPr>
                <w:spacing w:val="2"/>
              </w:rPr>
              <w:t>an</w:t>
            </w:r>
            <w:r>
              <w:rPr>
                <w:spacing w:val="51"/>
                <w:w w:val="101"/>
              </w:rPr>
              <w:t xml:space="preserve"> </w:t>
            </w:r>
            <w:r>
              <w:rPr>
                <w:spacing w:val="2"/>
              </w:rPr>
              <w:t>approved</w:t>
            </w:r>
            <w:r>
              <w:t xml:space="preserve"> </w:t>
            </w:r>
            <w:r>
              <w:rPr>
                <w:spacing w:val="4"/>
              </w:rPr>
              <w:t>extenuating circumstances claim.</w:t>
            </w:r>
          </w:p>
        </w:tc>
      </w:tr>
      <w:tr w14:paraId="4F22E964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1262" w:hRule="atLeast"/>
        </w:trPr>
        <w:tc>
          <w:tcPr>
            <w:tcW w:w="2096" w:type="dxa"/>
            <w:vAlign w:val="top"/>
          </w:tcPr>
          <w:p w14:paraId="3BE08FA7">
            <w:pPr>
              <w:pStyle w:val="6"/>
              <w:spacing w:before="175" w:line="200" w:lineRule="auto"/>
              <w:ind w:left="107"/>
            </w:pPr>
            <w:r>
              <w:rPr>
                <w:b/>
                <w:bCs/>
                <w:spacing w:val="5"/>
              </w:rPr>
              <w:t>Academic</w:t>
            </w:r>
          </w:p>
          <w:p w14:paraId="243F8247">
            <w:pPr>
              <w:pStyle w:val="6"/>
              <w:spacing w:before="47" w:line="205" w:lineRule="auto"/>
              <w:ind w:left="123"/>
            </w:pPr>
            <w:r>
              <w:rPr>
                <w:b/>
                <w:bCs/>
              </w:rPr>
              <w:t>honesty</w:t>
            </w:r>
            <w:r>
              <w:rPr>
                <w:b/>
                <w:bCs/>
                <w:spacing w:val="13"/>
              </w:rPr>
              <w:t xml:space="preserve"> /</w:t>
            </w:r>
          </w:p>
          <w:p w14:paraId="6BD7204C">
            <w:pPr>
              <w:pStyle w:val="6"/>
              <w:spacing w:before="46" w:line="205" w:lineRule="auto"/>
              <w:ind w:left="122"/>
            </w:pPr>
            <w:r>
              <w:rPr>
                <w:b/>
                <w:bCs/>
                <w:spacing w:val="3"/>
              </w:rPr>
              <w:t>referencing:</w:t>
            </w:r>
          </w:p>
        </w:tc>
        <w:tc>
          <w:tcPr>
            <w:tcW w:w="7830" w:type="dxa"/>
            <w:gridSpan w:val="3"/>
            <w:vAlign w:val="top"/>
          </w:tcPr>
          <w:p w14:paraId="014A322B">
            <w:pPr>
              <w:pStyle w:val="6"/>
              <w:spacing w:before="102" w:line="257" w:lineRule="auto"/>
              <w:ind w:left="107" w:right="109" w:hanging="3"/>
              <w:jc w:val="both"/>
            </w:pPr>
            <w:r>
              <w:rPr>
                <w:spacing w:val="3"/>
              </w:rPr>
              <w:t>Academic</w:t>
            </w:r>
            <w:r>
              <w:rPr>
                <w:spacing w:val="29"/>
                <w:w w:val="101"/>
              </w:rPr>
              <w:t xml:space="preserve"> </w:t>
            </w:r>
            <w:r>
              <w:rPr>
                <w:spacing w:val="3"/>
              </w:rPr>
              <w:t>honesty</w:t>
            </w:r>
            <w:r>
              <w:rPr>
                <w:spacing w:val="27"/>
                <w:w w:val="101"/>
              </w:rPr>
              <w:t xml:space="preserve"> </w:t>
            </w:r>
            <w:r>
              <w:rPr>
                <w:spacing w:val="3"/>
              </w:rPr>
              <w:t>is</w:t>
            </w:r>
            <w:r>
              <w:rPr>
                <w:spacing w:val="28"/>
                <w:w w:val="101"/>
              </w:rPr>
              <w:t xml:space="preserve"> </w:t>
            </w:r>
            <w:r>
              <w:rPr>
                <w:spacing w:val="3"/>
              </w:rPr>
              <w:t>required.</w:t>
            </w:r>
            <w:r>
              <w:rPr>
                <w:spacing w:val="34"/>
              </w:rPr>
              <w:t xml:space="preserve"> </w:t>
            </w:r>
            <w:r>
              <w:rPr>
                <w:spacing w:val="3"/>
              </w:rPr>
              <w:t>In</w:t>
            </w:r>
            <w:r>
              <w:rPr>
                <w:spacing w:val="18"/>
              </w:rPr>
              <w:t xml:space="preserve"> </w:t>
            </w:r>
            <w:r>
              <w:rPr>
                <w:spacing w:val="3"/>
              </w:rPr>
              <w:t>the</w:t>
            </w:r>
            <w:r>
              <w:rPr>
                <w:spacing w:val="28"/>
                <w:w w:val="101"/>
              </w:rPr>
              <w:t xml:space="preserve"> </w:t>
            </w:r>
            <w:r>
              <w:rPr>
                <w:spacing w:val="3"/>
              </w:rPr>
              <w:t>main</w:t>
            </w:r>
            <w:r>
              <w:rPr>
                <w:spacing w:val="28"/>
              </w:rPr>
              <w:t xml:space="preserve"> </w:t>
            </w:r>
            <w:r>
              <w:rPr>
                <w:spacing w:val="3"/>
              </w:rPr>
              <w:t>body</w:t>
            </w:r>
            <w:r>
              <w:rPr>
                <w:spacing w:val="21"/>
                <w:w w:val="101"/>
              </w:rPr>
              <w:t xml:space="preserve"> </w:t>
            </w:r>
            <w:r>
              <w:rPr>
                <w:spacing w:val="3"/>
              </w:rPr>
              <w:t>of your</w:t>
            </w:r>
            <w:r>
              <w:rPr>
                <w:spacing w:val="17"/>
                <w:w w:val="101"/>
              </w:rPr>
              <w:t xml:space="preserve"> </w:t>
            </w:r>
            <w:r>
              <w:rPr>
                <w:spacing w:val="3"/>
              </w:rPr>
              <w:t>submission</w:t>
            </w:r>
            <w:r>
              <w:rPr>
                <w:spacing w:val="17"/>
              </w:rPr>
              <w:t xml:space="preserve"> </w:t>
            </w:r>
            <w:r>
              <w:rPr>
                <w:spacing w:val="3"/>
              </w:rPr>
              <w:t>you</w:t>
            </w:r>
            <w:r>
              <w:rPr>
                <w:spacing w:val="28"/>
                <w:w w:val="101"/>
              </w:rPr>
              <w:t xml:space="preserve"> </w:t>
            </w:r>
            <w:r>
              <w:rPr>
                <w:spacing w:val="3"/>
              </w:rPr>
              <w:t>mu</w:t>
            </w:r>
            <w:r>
              <w:rPr>
                <w:spacing w:val="2"/>
              </w:rPr>
              <w:t>st</w:t>
            </w:r>
            <w:r>
              <w:t xml:space="preserve"> give</w:t>
            </w:r>
            <w:r>
              <w:rPr>
                <w:spacing w:val="16"/>
              </w:rPr>
              <w:t xml:space="preserve"> </w:t>
            </w:r>
            <w:r>
              <w:t>credit</w:t>
            </w:r>
            <w:r>
              <w:rPr>
                <w:spacing w:val="16"/>
              </w:rPr>
              <w:t xml:space="preserve"> </w:t>
            </w:r>
            <w:r>
              <w:t>to</w:t>
            </w:r>
            <w:r>
              <w:rPr>
                <w:spacing w:val="16"/>
              </w:rPr>
              <w:t xml:space="preserve"> </w:t>
            </w:r>
            <w:r>
              <w:t>authors</w:t>
            </w:r>
            <w:r>
              <w:rPr>
                <w:spacing w:val="16"/>
              </w:rPr>
              <w:t xml:space="preserve"> </w:t>
            </w:r>
            <w:r>
              <w:t>on</w:t>
            </w:r>
            <w:r>
              <w:rPr>
                <w:spacing w:val="16"/>
              </w:rPr>
              <w:t xml:space="preserve"> </w:t>
            </w:r>
            <w:r>
              <w:t>whose</w:t>
            </w:r>
            <w:r>
              <w:rPr>
                <w:spacing w:val="16"/>
              </w:rPr>
              <w:t xml:space="preserve"> </w:t>
            </w:r>
            <w:r>
              <w:t>research</w:t>
            </w:r>
            <w:r>
              <w:rPr>
                <w:spacing w:val="16"/>
              </w:rPr>
              <w:t xml:space="preserve"> </w:t>
            </w:r>
            <w:r>
              <w:t>and</w:t>
            </w:r>
            <w:r>
              <w:rPr>
                <w:spacing w:val="16"/>
              </w:rPr>
              <w:t xml:space="preserve"> </w:t>
            </w:r>
            <w:r>
              <w:t>ideas</w:t>
            </w:r>
            <w:r>
              <w:rPr>
                <w:spacing w:val="16"/>
              </w:rPr>
              <w:t xml:space="preserve"> </w:t>
            </w:r>
            <w:r>
              <w:t>your</w:t>
            </w:r>
            <w:r>
              <w:rPr>
                <w:spacing w:val="-5"/>
              </w:rPr>
              <w:t xml:space="preserve"> </w:t>
            </w:r>
            <w:r>
              <w:t>work</w:t>
            </w:r>
            <w:r>
              <w:rPr>
                <w:spacing w:val="16"/>
              </w:rPr>
              <w:t xml:space="preserve"> </w:t>
            </w:r>
            <w:r>
              <w:t>is</w:t>
            </w:r>
            <w:r>
              <w:rPr>
                <w:spacing w:val="16"/>
              </w:rPr>
              <w:t xml:space="preserve"> </w:t>
            </w:r>
            <w:r>
              <w:t>based</w:t>
            </w:r>
            <w:r>
              <w:rPr>
                <w:spacing w:val="16"/>
              </w:rPr>
              <w:t xml:space="preserve">. </w:t>
            </w:r>
            <w:r>
              <w:t xml:space="preserve">Append </w:t>
            </w:r>
            <w:r>
              <w:rPr>
                <w:spacing w:val="3"/>
              </w:rPr>
              <w:t>to</w:t>
            </w:r>
            <w:r>
              <w:rPr>
                <w:spacing w:val="21"/>
                <w:w w:val="101"/>
              </w:rPr>
              <w:t xml:space="preserve"> </w:t>
            </w:r>
            <w:r>
              <w:rPr>
                <w:spacing w:val="3"/>
              </w:rPr>
              <w:t>your</w:t>
            </w:r>
            <w:r>
              <w:rPr>
                <w:spacing w:val="21"/>
              </w:rPr>
              <w:t xml:space="preserve"> </w:t>
            </w:r>
            <w:r>
              <w:rPr>
                <w:spacing w:val="3"/>
              </w:rPr>
              <w:t>submission</w:t>
            </w:r>
            <w:r>
              <w:rPr>
                <w:spacing w:val="25"/>
                <w:w w:val="101"/>
              </w:rPr>
              <w:t xml:space="preserve"> </w:t>
            </w:r>
            <w:r>
              <w:rPr>
                <w:spacing w:val="3"/>
              </w:rPr>
              <w:t>a</w:t>
            </w:r>
            <w:r>
              <w:rPr>
                <w:spacing w:val="31"/>
                <w:w w:val="101"/>
              </w:rPr>
              <w:t xml:space="preserve"> </w:t>
            </w:r>
            <w:r>
              <w:rPr>
                <w:spacing w:val="3"/>
              </w:rPr>
              <w:t>reference</w:t>
            </w:r>
            <w:r>
              <w:rPr>
                <w:spacing w:val="31"/>
                <w:w w:val="101"/>
              </w:rPr>
              <w:t xml:space="preserve"> </w:t>
            </w:r>
            <w:r>
              <w:rPr>
                <w:spacing w:val="3"/>
              </w:rPr>
              <w:t>list</w:t>
            </w:r>
            <w:r>
              <w:rPr>
                <w:spacing w:val="21"/>
              </w:rPr>
              <w:t xml:space="preserve"> </w:t>
            </w:r>
            <w:r>
              <w:rPr>
                <w:spacing w:val="3"/>
              </w:rPr>
              <w:t>that</w:t>
            </w:r>
            <w:r>
              <w:rPr>
                <w:spacing w:val="32"/>
              </w:rPr>
              <w:t xml:space="preserve"> </w:t>
            </w:r>
            <w:r>
              <w:rPr>
                <w:spacing w:val="3"/>
              </w:rPr>
              <w:t>indicates</w:t>
            </w:r>
            <w:r>
              <w:rPr>
                <w:spacing w:val="22"/>
              </w:rPr>
              <w:t xml:space="preserve"> </w:t>
            </w:r>
            <w:r>
              <w:rPr>
                <w:spacing w:val="3"/>
              </w:rPr>
              <w:t>the</w:t>
            </w:r>
            <w:r>
              <w:rPr>
                <w:spacing w:val="31"/>
                <w:w w:val="101"/>
              </w:rPr>
              <w:t xml:space="preserve"> </w:t>
            </w:r>
            <w:r>
              <w:rPr>
                <w:spacing w:val="3"/>
              </w:rPr>
              <w:t>books,</w:t>
            </w:r>
            <w:r>
              <w:rPr>
                <w:spacing w:val="24"/>
              </w:rPr>
              <w:t xml:space="preserve"> </w:t>
            </w:r>
            <w:r>
              <w:rPr>
                <w:spacing w:val="3"/>
              </w:rPr>
              <w:t>articles,</w:t>
            </w:r>
            <w:r>
              <w:rPr>
                <w:spacing w:val="25"/>
                <w:w w:val="101"/>
              </w:rPr>
              <w:t xml:space="preserve"> </w:t>
            </w:r>
            <w:r>
              <w:rPr>
                <w:spacing w:val="3"/>
              </w:rPr>
              <w:t>e</w:t>
            </w:r>
            <w:r>
              <w:rPr>
                <w:spacing w:val="2"/>
              </w:rPr>
              <w:t>tc.</w:t>
            </w:r>
            <w:r>
              <w:rPr>
                <w:spacing w:val="21"/>
                <w:w w:val="101"/>
              </w:rPr>
              <w:t xml:space="preserve"> </w:t>
            </w:r>
            <w:r>
              <w:rPr>
                <w:spacing w:val="2"/>
              </w:rPr>
              <w:t>that</w:t>
            </w:r>
            <w:r>
              <w:t xml:space="preserve"> </w:t>
            </w:r>
            <w:r>
              <w:rPr>
                <w:spacing w:val="4"/>
              </w:rPr>
              <w:t>you</w:t>
            </w:r>
            <w:r>
              <w:rPr>
                <w:spacing w:val="18"/>
              </w:rPr>
              <w:t xml:space="preserve"> </w:t>
            </w:r>
            <w:r>
              <w:rPr>
                <w:spacing w:val="4"/>
              </w:rPr>
              <w:t>have</w:t>
            </w:r>
            <w:r>
              <w:rPr>
                <w:spacing w:val="17"/>
                <w:w w:val="101"/>
              </w:rPr>
              <w:t xml:space="preserve"> </w:t>
            </w:r>
            <w:r>
              <w:rPr>
                <w:spacing w:val="4"/>
              </w:rPr>
              <w:t>used, cited or quoted</w:t>
            </w:r>
            <w:r>
              <w:rPr>
                <w:spacing w:val="17"/>
                <w:w w:val="101"/>
              </w:rPr>
              <w:t xml:space="preserve"> </w:t>
            </w:r>
            <w:r>
              <w:rPr>
                <w:spacing w:val="4"/>
              </w:rPr>
              <w:t>in order to com</w:t>
            </w:r>
            <w:r>
              <w:rPr>
                <w:spacing w:val="3"/>
              </w:rPr>
              <w:t>plete this</w:t>
            </w:r>
            <w:r>
              <w:rPr>
                <w:spacing w:val="11"/>
              </w:rPr>
              <w:t xml:space="preserve"> </w:t>
            </w:r>
            <w:r>
              <w:rPr>
                <w:spacing w:val="3"/>
              </w:rPr>
              <w:t>assessment.</w:t>
            </w:r>
          </w:p>
        </w:tc>
      </w:tr>
    </w:tbl>
    <w:p w14:paraId="66E742B3">
      <w:pPr>
        <w:rPr>
          <w:rFonts w:ascii="Arial"/>
          <w:sz w:val="21"/>
        </w:rPr>
      </w:pPr>
    </w:p>
    <w:p w14:paraId="60E3D30B">
      <w:pPr>
        <w:rPr>
          <w:rFonts w:ascii="Arial" w:hAnsi="Arial" w:eastAsia="Arial" w:cs="Arial"/>
          <w:sz w:val="21"/>
          <w:szCs w:val="21"/>
        </w:rPr>
        <w:sectPr>
          <w:headerReference r:id="rId5" w:type="default"/>
          <w:footerReference r:id="rId6" w:type="default"/>
          <w:pgSz w:w="11895" w:h="16834"/>
          <w:pgMar w:top="1761" w:right="720" w:bottom="819" w:left="720" w:header="798" w:footer="637" w:gutter="0"/>
          <w:cols w:space="720" w:num="1"/>
        </w:sectPr>
      </w:pPr>
    </w:p>
    <w:p w14:paraId="49B7BD3A">
      <w:pPr>
        <w:spacing w:before="103"/>
      </w:pPr>
    </w:p>
    <w:p w14:paraId="7C788E07">
      <w:pPr>
        <w:spacing w:before="102"/>
      </w:pPr>
    </w:p>
    <w:tbl>
      <w:tblPr>
        <w:tblStyle w:val="5"/>
        <w:tblW w:w="9751" w:type="dxa"/>
        <w:tblInd w:w="2" w:type="dxa"/>
        <w:tblBorders>
          <w:top w:val="single" w:color="000000" w:sz="2" w:space="0"/>
          <w:left w:val="single" w:color="000000" w:sz="2" w:space="0"/>
          <w:bottom w:val="single" w:color="000000" w:sz="2" w:space="0"/>
          <w:right w:val="single" w:color="000000" w:sz="2" w:space="0"/>
          <w:insideH w:val="single" w:color="000000" w:sz="2" w:space="0"/>
          <w:insideV w:val="single" w:color="000000" w:sz="2" w:space="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</w:tblPr>
      <w:tblGrid>
        <w:gridCol w:w="9751"/>
      </w:tblGrid>
      <w:tr w14:paraId="3FF5C726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515" w:hRule="atLeast"/>
        </w:trPr>
        <w:tc>
          <w:tcPr>
            <w:tcW w:w="9751" w:type="dxa"/>
            <w:shd w:val="clear" w:color="auto" w:fill="E5E5E5"/>
            <w:vAlign w:val="top"/>
          </w:tcPr>
          <w:p w14:paraId="42C66418">
            <w:pPr>
              <w:pStyle w:val="6"/>
              <w:spacing w:before="50" w:line="226" w:lineRule="auto"/>
              <w:ind w:left="119" w:right="6741" w:firstLine="4"/>
            </w:pPr>
            <w:r>
              <w:rPr>
                <w:b/>
                <w:bCs/>
                <w:spacing w:val="4"/>
              </w:rPr>
              <w:t>Module</w:t>
            </w:r>
            <w:r>
              <w:rPr>
                <w:b/>
                <w:bCs/>
                <w:spacing w:val="22"/>
              </w:rPr>
              <w:t xml:space="preserve"> </w:t>
            </w:r>
            <w:r>
              <w:rPr>
                <w:b/>
                <w:bCs/>
                <w:spacing w:val="4"/>
              </w:rPr>
              <w:t>Learning Outcomes</w:t>
            </w:r>
            <w:r>
              <w:rPr>
                <w:b/>
                <w:bCs/>
              </w:rPr>
              <w:t xml:space="preserve"> </w:t>
            </w:r>
            <w:r>
              <w:rPr>
                <w:b/>
                <w:bCs/>
                <w:spacing w:val="4"/>
              </w:rPr>
              <w:t>(from module</w:t>
            </w:r>
            <w:r>
              <w:rPr>
                <w:b/>
                <w:bCs/>
                <w:spacing w:val="12"/>
              </w:rPr>
              <w:t xml:space="preserve"> </w:t>
            </w:r>
            <w:r>
              <w:rPr>
                <w:b/>
                <w:bCs/>
                <w:spacing w:val="4"/>
              </w:rPr>
              <w:t>syllabus)</w:t>
            </w:r>
          </w:p>
        </w:tc>
      </w:tr>
      <w:tr w14:paraId="290E8689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3326" w:hRule="atLeast"/>
        </w:trPr>
        <w:tc>
          <w:tcPr>
            <w:tcW w:w="9751" w:type="dxa"/>
            <w:vAlign w:val="top"/>
          </w:tcPr>
          <w:p w14:paraId="2760C2DB">
            <w:pPr>
              <w:pStyle w:val="6"/>
              <w:spacing w:line="294" w:lineRule="auto"/>
            </w:pPr>
          </w:p>
          <w:p w14:paraId="4EA61E74">
            <w:pPr>
              <w:pStyle w:val="6"/>
              <w:spacing w:before="57" w:line="274" w:lineRule="exact"/>
              <w:ind w:left="123"/>
              <w:rPr>
                <w:sz w:val="20"/>
                <w:szCs w:val="20"/>
              </w:rPr>
            </w:pPr>
            <w:r>
              <w:rPr>
                <w:position w:val="3"/>
                <w:sz w:val="20"/>
                <w:szCs w:val="20"/>
              </w:rPr>
              <w:t>Upon the successful completion of this</w:t>
            </w:r>
            <w:r>
              <w:rPr>
                <w:spacing w:val="14"/>
                <w:position w:val="3"/>
                <w:sz w:val="20"/>
                <w:szCs w:val="20"/>
              </w:rPr>
              <w:t xml:space="preserve"> </w:t>
            </w:r>
            <w:r>
              <w:rPr>
                <w:position w:val="3"/>
                <w:sz w:val="20"/>
                <w:szCs w:val="20"/>
              </w:rPr>
              <w:t>mo</w:t>
            </w:r>
            <w:r>
              <w:rPr>
                <w:spacing w:val="-1"/>
                <w:position w:val="3"/>
                <w:sz w:val="20"/>
                <w:szCs w:val="20"/>
              </w:rPr>
              <w:t>dule, the student should be</w:t>
            </w:r>
            <w:r>
              <w:rPr>
                <w:spacing w:val="7"/>
                <w:position w:val="3"/>
                <w:sz w:val="20"/>
                <w:szCs w:val="20"/>
              </w:rPr>
              <w:t xml:space="preserve"> </w:t>
            </w:r>
            <w:r>
              <w:rPr>
                <w:spacing w:val="-1"/>
                <w:position w:val="3"/>
                <w:sz w:val="20"/>
                <w:szCs w:val="20"/>
              </w:rPr>
              <w:t>able to:</w:t>
            </w:r>
          </w:p>
          <w:p w14:paraId="7FD4FE27">
            <w:pPr>
              <w:pStyle w:val="6"/>
              <w:spacing w:before="89" w:line="249" w:lineRule="auto"/>
              <w:ind w:left="817" w:right="105" w:hanging="339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•    Critically assess</w:t>
            </w:r>
            <w:r>
              <w:rPr>
                <w:spacing w:val="3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the</w:t>
            </w:r>
            <w:r>
              <w:rPr>
                <w:spacing w:val="13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usefulness</w:t>
            </w:r>
            <w:r>
              <w:rPr>
                <w:spacing w:val="7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of</w:t>
            </w:r>
            <w:r>
              <w:rPr>
                <w:spacing w:val="5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project</w:t>
            </w:r>
            <w:r>
              <w:rPr>
                <w:spacing w:val="12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management</w:t>
            </w:r>
            <w:r>
              <w:rPr>
                <w:spacing w:val="3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tool</w:t>
            </w:r>
            <w:r>
              <w:rPr>
                <w:spacing w:val="-1"/>
                <w:sz w:val="20"/>
                <w:szCs w:val="20"/>
              </w:rPr>
              <w:t>s</w:t>
            </w:r>
            <w:r>
              <w:rPr>
                <w:spacing w:val="8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and</w:t>
            </w:r>
            <w:r>
              <w:rPr>
                <w:spacing w:val="3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techniques</w:t>
            </w:r>
            <w:r>
              <w:rPr>
                <w:spacing w:val="2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for</w:t>
            </w:r>
            <w:r>
              <w:rPr>
                <w:spacing w:val="9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managing</w:t>
            </w:r>
            <w:r>
              <w:rPr>
                <w:spacing w:val="7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</w:t>
            </w:r>
            <w:r>
              <w:rPr>
                <w:spacing w:val="13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project</w:t>
            </w:r>
            <w:r>
              <w:rPr>
                <w:sz w:val="20"/>
                <w:szCs w:val="20"/>
              </w:rPr>
              <w:t xml:space="preserve"> within an organisation;</w:t>
            </w:r>
          </w:p>
          <w:p w14:paraId="4AA31589">
            <w:pPr>
              <w:pStyle w:val="6"/>
              <w:spacing w:line="270" w:lineRule="exact"/>
              <w:ind w:left="477"/>
              <w:rPr>
                <w:sz w:val="20"/>
                <w:szCs w:val="20"/>
              </w:rPr>
            </w:pPr>
            <w:r>
              <w:rPr>
                <w:position w:val="3"/>
                <w:sz w:val="20"/>
                <w:szCs w:val="20"/>
              </w:rPr>
              <w:t>•    Plan</w:t>
            </w:r>
            <w:r>
              <w:rPr>
                <w:spacing w:val="3"/>
                <w:position w:val="3"/>
                <w:sz w:val="20"/>
                <w:szCs w:val="20"/>
              </w:rPr>
              <w:t xml:space="preserve"> </w:t>
            </w:r>
            <w:r>
              <w:rPr>
                <w:position w:val="3"/>
                <w:sz w:val="20"/>
                <w:szCs w:val="20"/>
              </w:rPr>
              <w:t>the</w:t>
            </w:r>
            <w:r>
              <w:rPr>
                <w:spacing w:val="14"/>
                <w:position w:val="3"/>
                <w:sz w:val="20"/>
                <w:szCs w:val="20"/>
              </w:rPr>
              <w:t xml:space="preserve"> </w:t>
            </w:r>
            <w:r>
              <w:rPr>
                <w:position w:val="3"/>
                <w:sz w:val="20"/>
                <w:szCs w:val="20"/>
              </w:rPr>
              <w:t>implementation</w:t>
            </w:r>
            <w:r>
              <w:rPr>
                <w:spacing w:val="6"/>
                <w:position w:val="3"/>
                <w:sz w:val="20"/>
                <w:szCs w:val="20"/>
              </w:rPr>
              <w:t xml:space="preserve"> </w:t>
            </w:r>
            <w:r>
              <w:rPr>
                <w:position w:val="3"/>
                <w:sz w:val="20"/>
                <w:szCs w:val="20"/>
              </w:rPr>
              <w:t>of a</w:t>
            </w:r>
            <w:r>
              <w:rPr>
                <w:spacing w:val="13"/>
                <w:position w:val="3"/>
                <w:sz w:val="20"/>
                <w:szCs w:val="20"/>
              </w:rPr>
              <w:t xml:space="preserve"> </w:t>
            </w:r>
            <w:r>
              <w:rPr>
                <w:position w:val="3"/>
                <w:sz w:val="20"/>
                <w:szCs w:val="20"/>
              </w:rPr>
              <w:t>project</w:t>
            </w:r>
            <w:r>
              <w:rPr>
                <w:spacing w:val="6"/>
                <w:position w:val="3"/>
                <w:sz w:val="20"/>
                <w:szCs w:val="20"/>
              </w:rPr>
              <w:t xml:space="preserve"> </w:t>
            </w:r>
            <w:r>
              <w:rPr>
                <w:position w:val="3"/>
                <w:sz w:val="20"/>
                <w:szCs w:val="20"/>
              </w:rPr>
              <w:t>of appropriate</w:t>
            </w:r>
            <w:r>
              <w:rPr>
                <w:spacing w:val="7"/>
                <w:position w:val="3"/>
                <w:sz w:val="20"/>
                <w:szCs w:val="20"/>
              </w:rPr>
              <w:t xml:space="preserve"> </w:t>
            </w:r>
            <w:r>
              <w:rPr>
                <w:position w:val="3"/>
                <w:sz w:val="20"/>
                <w:szCs w:val="20"/>
              </w:rPr>
              <w:t>complexity within</w:t>
            </w:r>
            <w:r>
              <w:rPr>
                <w:spacing w:val="7"/>
                <w:position w:val="3"/>
                <w:sz w:val="20"/>
                <w:szCs w:val="20"/>
              </w:rPr>
              <w:t xml:space="preserve"> </w:t>
            </w:r>
            <w:r>
              <w:rPr>
                <w:position w:val="3"/>
                <w:sz w:val="20"/>
                <w:szCs w:val="20"/>
              </w:rPr>
              <w:t xml:space="preserve">a </w:t>
            </w:r>
            <w:r>
              <w:rPr>
                <w:spacing w:val="-1"/>
                <w:position w:val="3"/>
                <w:sz w:val="20"/>
                <w:szCs w:val="20"/>
              </w:rPr>
              <w:t>workplace;</w:t>
            </w:r>
          </w:p>
          <w:p w14:paraId="6556D82E">
            <w:pPr>
              <w:pStyle w:val="6"/>
              <w:spacing w:before="32" w:line="196" w:lineRule="auto"/>
              <w:ind w:left="477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•</w:t>
            </w:r>
            <w:r>
              <w:rPr>
                <w:spacing w:val="11"/>
                <w:sz w:val="20"/>
                <w:szCs w:val="20"/>
              </w:rPr>
              <w:t xml:space="preserve">    </w:t>
            </w:r>
            <w:r>
              <w:rPr>
                <w:sz w:val="20"/>
                <w:szCs w:val="20"/>
              </w:rPr>
              <w:t xml:space="preserve">Critically evaluate own ability </w:t>
            </w:r>
            <w:r>
              <w:rPr>
                <w:spacing w:val="-1"/>
                <w:sz w:val="20"/>
                <w:szCs w:val="20"/>
              </w:rPr>
              <w:t>to manage</w:t>
            </w:r>
            <w:r>
              <w:rPr>
                <w:spacing w:val="8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</w:t>
            </w:r>
            <w:r>
              <w:rPr>
                <w:spacing w:val="13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project.</w:t>
            </w:r>
          </w:p>
        </w:tc>
      </w:tr>
    </w:tbl>
    <w:p w14:paraId="4C4C1818">
      <w:pPr>
        <w:spacing w:before="104"/>
      </w:pPr>
    </w:p>
    <w:p w14:paraId="4C128150">
      <w:pPr>
        <w:spacing w:before="103"/>
      </w:pPr>
    </w:p>
    <w:tbl>
      <w:tblPr>
        <w:tblStyle w:val="5"/>
        <w:tblW w:w="9785" w:type="dxa"/>
        <w:tblInd w:w="2" w:type="dxa"/>
        <w:tblBorders>
          <w:top w:val="single" w:color="000000" w:sz="2" w:space="0"/>
          <w:left w:val="single" w:color="000000" w:sz="2" w:space="0"/>
          <w:bottom w:val="single" w:color="000000" w:sz="2" w:space="0"/>
          <w:right w:val="single" w:color="000000" w:sz="2" w:space="0"/>
          <w:insideH w:val="none" w:color="auto" w:sz="0" w:space="0"/>
          <w:insideV w:val="none" w:color="auto" w:sz="0" w:space="0"/>
        </w:tblBorders>
        <w:shd w:val="clear" w:color="auto" w:fill="C0C0C0"/>
        <w:tblLayout w:type="fixed"/>
        <w:tblCellMar>
          <w:top w:w="0" w:type="dxa"/>
          <w:left w:w="0" w:type="dxa"/>
          <w:bottom w:w="0" w:type="dxa"/>
          <w:right w:w="0" w:type="dxa"/>
        </w:tblCellMar>
      </w:tblPr>
      <w:tblGrid>
        <w:gridCol w:w="9785"/>
      </w:tblGrid>
      <w:tr w14:paraId="78D113A8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469" w:hRule="atLeast"/>
        </w:trPr>
        <w:tc>
          <w:tcPr>
            <w:tcW w:w="9785" w:type="dxa"/>
            <w:shd w:val="clear" w:color="auto" w:fill="C0C0C0"/>
            <w:vAlign w:val="top"/>
          </w:tcPr>
          <w:p w14:paraId="2455833B">
            <w:pPr>
              <w:pStyle w:val="6"/>
              <w:spacing w:before="89" w:line="198" w:lineRule="auto"/>
              <w:ind w:left="2931"/>
              <w:rPr>
                <w:sz w:val="39"/>
                <w:szCs w:val="39"/>
              </w:rPr>
            </w:pPr>
            <w:r>
              <w:rPr>
                <w:b/>
                <w:bCs/>
                <w:spacing w:val="3"/>
                <w:sz w:val="39"/>
                <w:szCs w:val="39"/>
              </w:rPr>
              <w:t>TASK</w:t>
            </w:r>
            <w:r>
              <w:rPr>
                <w:b/>
                <w:bCs/>
                <w:spacing w:val="43"/>
                <w:sz w:val="39"/>
                <w:szCs w:val="39"/>
              </w:rPr>
              <w:t xml:space="preserve"> </w:t>
            </w:r>
            <w:r>
              <w:rPr>
                <w:b/>
                <w:bCs/>
                <w:spacing w:val="3"/>
                <w:sz w:val="39"/>
                <w:szCs w:val="39"/>
              </w:rPr>
              <w:t>DESCRIPTION</w:t>
            </w:r>
          </w:p>
        </w:tc>
      </w:tr>
    </w:tbl>
    <w:p w14:paraId="0A7EA439">
      <w:pPr>
        <w:pStyle w:val="4"/>
        <w:spacing w:before="299" w:line="183" w:lineRule="auto"/>
        <w:ind w:left="332"/>
        <w:outlineLvl w:val="0"/>
      </w:pPr>
      <w:r>
        <w:rPr>
          <w:b/>
          <w:bCs/>
          <w:spacing w:val="4"/>
        </w:rPr>
        <w:t>Use of Generative AI</w:t>
      </w:r>
      <w:r>
        <w:rPr>
          <w:b/>
          <w:bCs/>
          <w:spacing w:val="21"/>
        </w:rPr>
        <w:t xml:space="preserve"> </w:t>
      </w:r>
      <w:r>
        <w:rPr>
          <w:b/>
          <w:bCs/>
          <w:spacing w:val="4"/>
        </w:rPr>
        <w:t>in Assessment</w:t>
      </w:r>
    </w:p>
    <w:p w14:paraId="2DFA33E8">
      <w:pPr>
        <w:pStyle w:val="4"/>
        <w:spacing w:line="299" w:lineRule="exact"/>
        <w:ind w:left="340"/>
      </w:pPr>
      <w:r>
        <w:rPr>
          <w:spacing w:val="4"/>
          <w:position w:val="4"/>
        </w:rPr>
        <w:t>(Lecturer to indicate Yes or Not</w:t>
      </w:r>
      <w:r>
        <w:rPr>
          <w:spacing w:val="11"/>
          <w:position w:val="4"/>
        </w:rPr>
        <w:t xml:space="preserve"> </w:t>
      </w:r>
      <w:r>
        <w:rPr>
          <w:spacing w:val="4"/>
          <w:position w:val="4"/>
        </w:rPr>
        <w:t>again</w:t>
      </w:r>
      <w:r>
        <w:rPr>
          <w:spacing w:val="3"/>
          <w:position w:val="4"/>
        </w:rPr>
        <w:t>st</w:t>
      </w:r>
      <w:r>
        <w:rPr>
          <w:spacing w:val="11"/>
          <w:position w:val="4"/>
        </w:rPr>
        <w:t xml:space="preserve"> </w:t>
      </w:r>
      <w:r>
        <w:rPr>
          <w:spacing w:val="3"/>
          <w:position w:val="4"/>
        </w:rPr>
        <w:t>each</w:t>
      </w:r>
      <w:r>
        <w:rPr>
          <w:spacing w:val="11"/>
          <w:position w:val="4"/>
        </w:rPr>
        <w:t xml:space="preserve"> </w:t>
      </w:r>
      <w:r>
        <w:rPr>
          <w:spacing w:val="3"/>
          <w:position w:val="4"/>
        </w:rPr>
        <w:t>element)</w:t>
      </w:r>
    </w:p>
    <w:p w14:paraId="05B3A0C6">
      <w:pPr>
        <w:spacing w:before="194"/>
      </w:pPr>
    </w:p>
    <w:tbl>
      <w:tblPr>
        <w:tblStyle w:val="5"/>
        <w:tblW w:w="9067" w:type="dxa"/>
        <w:tblInd w:w="220" w:type="dxa"/>
        <w:tblBorders>
          <w:top w:val="single" w:color="000000" w:sz="2" w:space="0"/>
          <w:left w:val="single" w:color="000000" w:sz="2" w:space="0"/>
          <w:bottom w:val="single" w:color="000000" w:sz="2" w:space="0"/>
          <w:right w:val="single" w:color="000000" w:sz="2" w:space="0"/>
          <w:insideH w:val="single" w:color="000000" w:sz="2" w:space="0"/>
          <w:insideV w:val="single" w:color="000000" w:sz="2" w:space="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</w:tblPr>
      <w:tblGrid>
        <w:gridCol w:w="2254"/>
        <w:gridCol w:w="5390"/>
        <w:gridCol w:w="1423"/>
      </w:tblGrid>
      <w:tr w14:paraId="5BAB3F9A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1099" w:hRule="atLeast"/>
        </w:trPr>
        <w:tc>
          <w:tcPr>
            <w:tcW w:w="2254" w:type="dxa"/>
            <w:tcBorders>
              <w:top w:val="single" w:color="000000" w:sz="4" w:space="0"/>
              <w:left w:val="single" w:color="000000" w:sz="4" w:space="0"/>
            </w:tcBorders>
            <w:vAlign w:val="top"/>
          </w:tcPr>
          <w:p w14:paraId="342DFEA3">
            <w:pPr>
              <w:pStyle w:val="6"/>
              <w:spacing w:before="50" w:line="203" w:lineRule="auto"/>
              <w:ind w:left="118"/>
            </w:pPr>
            <w:r>
              <w:rPr>
                <w:spacing w:val="4"/>
              </w:rPr>
              <w:t>RESEARCH</w:t>
            </w:r>
          </w:p>
        </w:tc>
        <w:tc>
          <w:tcPr>
            <w:tcW w:w="5390" w:type="dxa"/>
            <w:tcBorders>
              <w:top w:val="single" w:color="000000" w:sz="4" w:space="0"/>
            </w:tcBorders>
            <w:vAlign w:val="top"/>
          </w:tcPr>
          <w:p w14:paraId="1C369459">
            <w:pPr>
              <w:pStyle w:val="6"/>
              <w:spacing w:before="51" w:line="204" w:lineRule="auto"/>
              <w:ind w:left="118"/>
            </w:pPr>
            <w:r>
              <w:rPr>
                <w:spacing w:val="4"/>
              </w:rPr>
              <w:t>For this assessment, you can</w:t>
            </w:r>
            <w:r>
              <w:rPr>
                <w:spacing w:val="17"/>
              </w:rPr>
              <w:t xml:space="preserve"> </w:t>
            </w:r>
            <w:r>
              <w:rPr>
                <w:spacing w:val="4"/>
              </w:rPr>
              <w:t>use Genera</w:t>
            </w:r>
            <w:r>
              <w:rPr>
                <w:spacing w:val="3"/>
              </w:rPr>
              <w:t>tive AI</w:t>
            </w:r>
            <w:r>
              <w:rPr>
                <w:spacing w:val="7"/>
              </w:rPr>
              <w:t xml:space="preserve"> </w:t>
            </w:r>
            <w:r>
              <w:rPr>
                <w:spacing w:val="3"/>
              </w:rPr>
              <w:t>to</w:t>
            </w:r>
          </w:p>
          <w:p w14:paraId="2C51101E">
            <w:pPr>
              <w:pStyle w:val="6"/>
              <w:spacing w:line="299" w:lineRule="exact"/>
              <w:ind w:left="106"/>
            </w:pPr>
            <w:r>
              <w:rPr>
                <w:spacing w:val="4"/>
                <w:position w:val="4"/>
              </w:rPr>
              <w:t>support you</w:t>
            </w:r>
            <w:r>
              <w:rPr>
                <w:spacing w:val="18"/>
                <w:w w:val="101"/>
                <w:position w:val="4"/>
              </w:rPr>
              <w:t xml:space="preserve"> </w:t>
            </w:r>
            <w:r>
              <w:rPr>
                <w:spacing w:val="4"/>
                <w:position w:val="4"/>
              </w:rPr>
              <w:t>in</w:t>
            </w:r>
            <w:r>
              <w:rPr>
                <w:spacing w:val="17"/>
                <w:position w:val="4"/>
              </w:rPr>
              <w:t xml:space="preserve"> </w:t>
            </w:r>
            <w:r>
              <w:rPr>
                <w:spacing w:val="4"/>
                <w:position w:val="4"/>
              </w:rPr>
              <w:t>research, includin</w:t>
            </w:r>
            <w:r>
              <w:rPr>
                <w:spacing w:val="3"/>
                <w:position w:val="4"/>
              </w:rPr>
              <w:t>g searching for</w:t>
            </w:r>
          </w:p>
          <w:p w14:paraId="412C2891">
            <w:pPr>
              <w:pStyle w:val="6"/>
              <w:spacing w:before="44" w:line="243" w:lineRule="auto"/>
              <w:ind w:left="114" w:right="137"/>
            </w:pPr>
            <w:r>
              <w:rPr>
                <w:spacing w:val="4"/>
              </w:rPr>
              <w:t>bibliography, using tools to summarise, compare</w:t>
            </w:r>
            <w:r>
              <w:rPr>
                <w:spacing w:val="18"/>
              </w:rPr>
              <w:t xml:space="preserve"> </w:t>
            </w:r>
            <w:r>
              <w:rPr>
                <w:spacing w:val="4"/>
              </w:rPr>
              <w:t>and</w:t>
            </w:r>
            <w:r>
              <w:t xml:space="preserve"> </w:t>
            </w:r>
            <w:r>
              <w:rPr>
                <w:spacing w:val="3"/>
              </w:rPr>
              <w:t>interrogate materials.</w:t>
            </w:r>
          </w:p>
        </w:tc>
        <w:tc>
          <w:tcPr>
            <w:tcW w:w="1423" w:type="dxa"/>
            <w:tcBorders>
              <w:top w:val="single" w:color="000000" w:sz="4" w:space="0"/>
              <w:right w:val="single" w:color="000000" w:sz="4" w:space="0"/>
            </w:tcBorders>
            <w:vAlign w:val="top"/>
          </w:tcPr>
          <w:p w14:paraId="70914FB8">
            <w:pPr>
              <w:pStyle w:val="6"/>
              <w:spacing w:before="37" w:line="277" w:lineRule="exact"/>
              <w:ind w:left="110"/>
              <w:rPr>
                <w:rFonts w:ascii="MS Gothic" w:hAnsi="MS Gothic" w:eastAsia="MS Gothic" w:cs="MS Gothic"/>
              </w:rPr>
            </w:pPr>
            <w:r>
              <w:rPr>
                <w:position w:val="1"/>
              </w:rPr>
              <w:t>Yes</w:t>
            </w:r>
            <w:r>
              <w:rPr>
                <w:spacing w:val="32"/>
                <w:w w:val="101"/>
                <w:position w:val="1"/>
              </w:rPr>
              <w:t xml:space="preserve"> </w:t>
            </w:r>
            <w:r>
              <w:rPr>
                <w:rFonts w:ascii="MS Gothic" w:hAnsi="MS Gothic" w:eastAsia="MS Gothic" w:cs="MS Gothic"/>
                <w:spacing w:val="16"/>
                <w:position w:val="1"/>
              </w:rPr>
              <w:t>□</w:t>
            </w:r>
          </w:p>
          <w:p w14:paraId="1DBF692F">
            <w:pPr>
              <w:pStyle w:val="6"/>
              <w:spacing w:before="261" w:line="277" w:lineRule="exact"/>
              <w:ind w:left="126"/>
              <w:rPr>
                <w:rFonts w:ascii="MS Gothic" w:hAnsi="MS Gothic" w:eastAsia="MS Gothic" w:cs="MS Gothic"/>
              </w:rPr>
            </w:pPr>
            <w:r>
              <w:rPr>
                <w:spacing w:val="-2"/>
                <w:position w:val="1"/>
              </w:rPr>
              <w:t>No</w:t>
            </w:r>
            <w:r>
              <w:rPr>
                <w:spacing w:val="17"/>
                <w:w w:val="101"/>
                <w:position w:val="1"/>
              </w:rPr>
              <w:t xml:space="preserve">  </w:t>
            </w:r>
            <w:r>
              <w:rPr>
                <w:rFonts w:ascii="MS Gothic" w:hAnsi="MS Gothic" w:eastAsia="MS Gothic" w:cs="MS Gothic"/>
                <w:spacing w:val="-2"/>
                <w:position w:val="1"/>
              </w:rPr>
              <w:t>☒</w:t>
            </w:r>
          </w:p>
        </w:tc>
      </w:tr>
      <w:tr w14:paraId="07517C76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1095" w:hRule="atLeast"/>
        </w:trPr>
        <w:tc>
          <w:tcPr>
            <w:tcW w:w="2254" w:type="dxa"/>
            <w:tcBorders>
              <w:left w:val="single" w:color="000000" w:sz="4" w:space="0"/>
            </w:tcBorders>
            <w:vAlign w:val="top"/>
          </w:tcPr>
          <w:p w14:paraId="3C014E11">
            <w:pPr>
              <w:pStyle w:val="6"/>
              <w:spacing w:before="48" w:line="203" w:lineRule="auto"/>
              <w:ind w:left="111"/>
            </w:pPr>
            <w:r>
              <w:rPr>
                <w:spacing w:val="5"/>
              </w:rPr>
              <w:t>STRUCTURE</w:t>
            </w:r>
          </w:p>
        </w:tc>
        <w:tc>
          <w:tcPr>
            <w:tcW w:w="5390" w:type="dxa"/>
            <w:vAlign w:val="top"/>
          </w:tcPr>
          <w:p w14:paraId="66DD3CC4">
            <w:pPr>
              <w:pStyle w:val="6"/>
              <w:spacing w:before="48" w:line="205" w:lineRule="auto"/>
              <w:ind w:left="118"/>
            </w:pPr>
            <w:r>
              <w:rPr>
                <w:spacing w:val="4"/>
              </w:rPr>
              <w:t>For this assessment, you can</w:t>
            </w:r>
            <w:r>
              <w:rPr>
                <w:spacing w:val="17"/>
              </w:rPr>
              <w:t xml:space="preserve"> </w:t>
            </w:r>
            <w:r>
              <w:rPr>
                <w:spacing w:val="4"/>
              </w:rPr>
              <w:t>use Genera</w:t>
            </w:r>
            <w:r>
              <w:rPr>
                <w:spacing w:val="3"/>
              </w:rPr>
              <w:t>tive AI</w:t>
            </w:r>
            <w:r>
              <w:rPr>
                <w:spacing w:val="7"/>
              </w:rPr>
              <w:t xml:space="preserve"> </w:t>
            </w:r>
            <w:r>
              <w:rPr>
                <w:spacing w:val="3"/>
              </w:rPr>
              <w:t>to</w:t>
            </w:r>
          </w:p>
          <w:p w14:paraId="2B678594">
            <w:pPr>
              <w:pStyle w:val="6"/>
              <w:spacing w:before="71" w:line="248" w:lineRule="auto"/>
              <w:ind w:left="107" w:right="173" w:hanging="1"/>
            </w:pPr>
            <w:r>
              <w:rPr>
                <w:spacing w:val="4"/>
              </w:rPr>
              <w:t>support you</w:t>
            </w:r>
            <w:r>
              <w:rPr>
                <w:spacing w:val="17"/>
                <w:w w:val="101"/>
              </w:rPr>
              <w:t xml:space="preserve"> </w:t>
            </w:r>
            <w:r>
              <w:rPr>
                <w:spacing w:val="4"/>
              </w:rPr>
              <w:t>in structuring your submission, including</w:t>
            </w:r>
            <w:r>
              <w:t xml:space="preserve"> </w:t>
            </w:r>
            <w:r>
              <w:rPr>
                <w:spacing w:val="4"/>
              </w:rPr>
              <w:t>creating a draft argument st</w:t>
            </w:r>
            <w:r>
              <w:rPr>
                <w:spacing w:val="3"/>
              </w:rPr>
              <w:t>ructure,</w:t>
            </w:r>
            <w:r>
              <w:rPr>
                <w:spacing w:val="17"/>
                <w:w w:val="101"/>
              </w:rPr>
              <w:t xml:space="preserve"> </w:t>
            </w:r>
            <w:r>
              <w:rPr>
                <w:spacing w:val="3"/>
              </w:rPr>
              <w:t>identifying</w:t>
            </w:r>
            <w:r>
              <w:rPr>
                <w:spacing w:val="17"/>
                <w:w w:val="101"/>
              </w:rPr>
              <w:t xml:space="preserve"> </w:t>
            </w:r>
            <w:r>
              <w:rPr>
                <w:spacing w:val="3"/>
              </w:rPr>
              <w:t>parts</w:t>
            </w:r>
            <w:r>
              <w:t xml:space="preserve"> </w:t>
            </w:r>
            <w:r>
              <w:rPr>
                <w:spacing w:val="3"/>
              </w:rPr>
              <w:t>and</w:t>
            </w:r>
            <w:r>
              <w:rPr>
                <w:spacing w:val="21"/>
                <w:w w:val="101"/>
              </w:rPr>
              <w:t xml:space="preserve"> </w:t>
            </w:r>
            <w:r>
              <w:rPr>
                <w:spacing w:val="3"/>
              </w:rPr>
              <w:t>headings, etc.</w:t>
            </w:r>
          </w:p>
        </w:tc>
        <w:tc>
          <w:tcPr>
            <w:tcW w:w="1423" w:type="dxa"/>
            <w:tcBorders>
              <w:right w:val="single" w:color="000000" w:sz="4" w:space="0"/>
            </w:tcBorders>
            <w:vAlign w:val="top"/>
          </w:tcPr>
          <w:p w14:paraId="42A0AFF4">
            <w:pPr>
              <w:pStyle w:val="6"/>
              <w:spacing w:before="35" w:line="276" w:lineRule="exact"/>
              <w:ind w:left="110"/>
              <w:rPr>
                <w:rFonts w:ascii="MS Gothic" w:hAnsi="MS Gothic" w:eastAsia="MS Gothic" w:cs="MS Gothic"/>
              </w:rPr>
            </w:pPr>
            <w:r>
              <w:rPr>
                <w:position w:val="1"/>
              </w:rPr>
              <w:t>Yes</w:t>
            </w:r>
            <w:r>
              <w:rPr>
                <w:spacing w:val="32"/>
                <w:w w:val="101"/>
                <w:position w:val="1"/>
              </w:rPr>
              <w:t xml:space="preserve"> </w:t>
            </w:r>
            <w:r>
              <w:rPr>
                <w:rFonts w:ascii="MS Gothic" w:hAnsi="MS Gothic" w:eastAsia="MS Gothic" w:cs="MS Gothic"/>
                <w:spacing w:val="16"/>
                <w:position w:val="1"/>
              </w:rPr>
              <w:t>□</w:t>
            </w:r>
          </w:p>
          <w:p w14:paraId="7C8F3091">
            <w:pPr>
              <w:pStyle w:val="6"/>
              <w:spacing w:before="262" w:line="277" w:lineRule="exact"/>
              <w:ind w:left="126"/>
              <w:rPr>
                <w:rFonts w:ascii="MS Gothic" w:hAnsi="MS Gothic" w:eastAsia="MS Gothic" w:cs="MS Gothic"/>
              </w:rPr>
            </w:pPr>
            <w:r>
              <w:rPr>
                <w:spacing w:val="-2"/>
                <w:position w:val="1"/>
              </w:rPr>
              <w:t>No</w:t>
            </w:r>
            <w:r>
              <w:rPr>
                <w:spacing w:val="17"/>
                <w:w w:val="101"/>
                <w:position w:val="1"/>
              </w:rPr>
              <w:t xml:space="preserve">  </w:t>
            </w:r>
            <w:r>
              <w:rPr>
                <w:rFonts w:ascii="MS Gothic" w:hAnsi="MS Gothic" w:eastAsia="MS Gothic" w:cs="MS Gothic"/>
                <w:spacing w:val="-2"/>
                <w:position w:val="1"/>
              </w:rPr>
              <w:t>☒</w:t>
            </w:r>
          </w:p>
        </w:tc>
      </w:tr>
      <w:tr w14:paraId="728AD724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1096" w:hRule="atLeast"/>
        </w:trPr>
        <w:tc>
          <w:tcPr>
            <w:tcW w:w="2254" w:type="dxa"/>
            <w:tcBorders>
              <w:left w:val="single" w:color="000000" w:sz="4" w:space="0"/>
            </w:tcBorders>
            <w:vAlign w:val="top"/>
          </w:tcPr>
          <w:p w14:paraId="56389060">
            <w:pPr>
              <w:pStyle w:val="6"/>
              <w:spacing w:before="51" w:line="203" w:lineRule="auto"/>
              <w:ind w:left="118"/>
            </w:pPr>
            <w:r>
              <w:rPr>
                <w:spacing w:val="5"/>
              </w:rPr>
              <w:t>PROOFREADING</w:t>
            </w:r>
          </w:p>
        </w:tc>
        <w:tc>
          <w:tcPr>
            <w:tcW w:w="5390" w:type="dxa"/>
            <w:vAlign w:val="top"/>
          </w:tcPr>
          <w:p w14:paraId="7D6B2D19">
            <w:pPr>
              <w:pStyle w:val="6"/>
              <w:spacing w:before="51" w:line="257" w:lineRule="auto"/>
              <w:ind w:left="106" w:right="358" w:firstLine="11"/>
              <w:jc w:val="both"/>
            </w:pPr>
            <w:r>
              <w:rPr>
                <w:spacing w:val="4"/>
              </w:rPr>
              <w:t>For this assessment, you can</w:t>
            </w:r>
            <w:r>
              <w:rPr>
                <w:spacing w:val="17"/>
              </w:rPr>
              <w:t xml:space="preserve"> </w:t>
            </w:r>
            <w:r>
              <w:rPr>
                <w:spacing w:val="4"/>
              </w:rPr>
              <w:t>use Genera</w:t>
            </w:r>
            <w:r>
              <w:rPr>
                <w:spacing w:val="3"/>
              </w:rPr>
              <w:t>tive AI</w:t>
            </w:r>
            <w:r>
              <w:rPr>
                <w:spacing w:val="7"/>
              </w:rPr>
              <w:t xml:space="preserve"> </w:t>
            </w:r>
            <w:r>
              <w:rPr>
                <w:spacing w:val="3"/>
              </w:rPr>
              <w:t>to</w:t>
            </w:r>
            <w:r>
              <w:t xml:space="preserve"> </w:t>
            </w:r>
            <w:r>
              <w:rPr>
                <w:spacing w:val="4"/>
              </w:rPr>
              <w:t>check your own text/creation for grammatical and</w:t>
            </w:r>
            <w:r>
              <w:rPr>
                <w:spacing w:val="5"/>
              </w:rPr>
              <w:t xml:space="preserve"> </w:t>
            </w:r>
            <w:r>
              <w:rPr>
                <w:spacing w:val="4"/>
              </w:rPr>
              <w:t>syntactical mistakes, including</w:t>
            </w:r>
            <w:r>
              <w:rPr>
                <w:spacing w:val="17"/>
              </w:rPr>
              <w:t xml:space="preserve"> </w:t>
            </w:r>
            <w:r>
              <w:rPr>
                <w:spacing w:val="4"/>
              </w:rPr>
              <w:t>rephrasing of your</w:t>
            </w:r>
            <w:r>
              <w:t xml:space="preserve"> </w:t>
            </w:r>
            <w:r>
              <w:rPr>
                <w:spacing w:val="4"/>
              </w:rPr>
              <w:t>own work within specific standards.</w:t>
            </w:r>
          </w:p>
        </w:tc>
        <w:tc>
          <w:tcPr>
            <w:tcW w:w="1423" w:type="dxa"/>
            <w:tcBorders>
              <w:right w:val="single" w:color="000000" w:sz="4" w:space="0"/>
            </w:tcBorders>
            <w:vAlign w:val="top"/>
          </w:tcPr>
          <w:p w14:paraId="183C89FF">
            <w:pPr>
              <w:pStyle w:val="6"/>
              <w:spacing w:before="38" w:line="276" w:lineRule="exact"/>
              <w:ind w:left="110"/>
              <w:rPr>
                <w:rFonts w:ascii="MS Gothic" w:hAnsi="MS Gothic" w:eastAsia="MS Gothic" w:cs="MS Gothic"/>
              </w:rPr>
            </w:pPr>
            <w:r>
              <w:rPr>
                <w:position w:val="1"/>
              </w:rPr>
              <w:t>Yes</w:t>
            </w:r>
            <w:r>
              <w:rPr>
                <w:spacing w:val="32"/>
                <w:w w:val="101"/>
                <w:position w:val="1"/>
              </w:rPr>
              <w:t xml:space="preserve"> </w:t>
            </w:r>
            <w:r>
              <w:rPr>
                <w:rFonts w:ascii="MS Gothic" w:hAnsi="MS Gothic" w:eastAsia="MS Gothic" w:cs="MS Gothic"/>
                <w:spacing w:val="16"/>
                <w:position w:val="1"/>
              </w:rPr>
              <w:t>□</w:t>
            </w:r>
          </w:p>
          <w:p w14:paraId="73E56B66">
            <w:pPr>
              <w:pStyle w:val="6"/>
              <w:spacing w:before="261" w:line="277" w:lineRule="exact"/>
              <w:ind w:left="126"/>
              <w:rPr>
                <w:rFonts w:ascii="MS Gothic" w:hAnsi="MS Gothic" w:eastAsia="MS Gothic" w:cs="MS Gothic"/>
              </w:rPr>
            </w:pPr>
            <w:r>
              <w:rPr>
                <w:spacing w:val="-2"/>
                <w:position w:val="1"/>
              </w:rPr>
              <w:t>No</w:t>
            </w:r>
            <w:r>
              <w:rPr>
                <w:spacing w:val="17"/>
                <w:w w:val="101"/>
                <w:position w:val="1"/>
              </w:rPr>
              <w:t xml:space="preserve">  </w:t>
            </w:r>
            <w:r>
              <w:rPr>
                <w:rFonts w:ascii="MS Gothic" w:hAnsi="MS Gothic" w:eastAsia="MS Gothic" w:cs="MS Gothic"/>
                <w:spacing w:val="-2"/>
                <w:position w:val="1"/>
              </w:rPr>
              <w:t>☒</w:t>
            </w:r>
          </w:p>
        </w:tc>
      </w:tr>
      <w:tr w14:paraId="45339D57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828" w:hRule="atLeast"/>
        </w:trPr>
        <w:tc>
          <w:tcPr>
            <w:tcW w:w="2254" w:type="dxa"/>
            <w:tcBorders>
              <w:left w:val="single" w:color="000000" w:sz="4" w:space="0"/>
            </w:tcBorders>
            <w:vAlign w:val="top"/>
          </w:tcPr>
          <w:p w14:paraId="356DDB13">
            <w:pPr>
              <w:pStyle w:val="6"/>
              <w:spacing w:before="51" w:line="203" w:lineRule="auto"/>
              <w:ind w:left="104"/>
            </w:pPr>
            <w:r>
              <w:rPr>
                <w:spacing w:val="5"/>
              </w:rPr>
              <w:t>WRITING</w:t>
            </w:r>
          </w:p>
        </w:tc>
        <w:tc>
          <w:tcPr>
            <w:tcW w:w="5390" w:type="dxa"/>
            <w:vAlign w:val="top"/>
          </w:tcPr>
          <w:p w14:paraId="3495D33B">
            <w:pPr>
              <w:pStyle w:val="6"/>
              <w:spacing w:before="51" w:line="272" w:lineRule="auto"/>
              <w:ind w:left="108" w:right="358" w:firstLine="9"/>
            </w:pPr>
            <w:r>
              <w:rPr>
                <w:spacing w:val="4"/>
              </w:rPr>
              <w:t>For this assessment, you can</w:t>
            </w:r>
            <w:r>
              <w:rPr>
                <w:spacing w:val="17"/>
                <w:w w:val="101"/>
              </w:rPr>
              <w:t xml:space="preserve"> </w:t>
            </w:r>
            <w:r>
              <w:rPr>
                <w:spacing w:val="4"/>
              </w:rPr>
              <w:t>use Genera</w:t>
            </w:r>
            <w:r>
              <w:rPr>
                <w:spacing w:val="3"/>
              </w:rPr>
              <w:t>tive AI</w:t>
            </w:r>
            <w:r>
              <w:rPr>
                <w:spacing w:val="7"/>
              </w:rPr>
              <w:t xml:space="preserve"> </w:t>
            </w:r>
            <w:r>
              <w:rPr>
                <w:spacing w:val="3"/>
              </w:rPr>
              <w:t>to</w:t>
            </w:r>
            <w:r>
              <w:t xml:space="preserve"> </w:t>
            </w:r>
            <w:r>
              <w:rPr>
                <w:spacing w:val="4"/>
              </w:rPr>
              <w:t>create text for submission.</w:t>
            </w:r>
          </w:p>
        </w:tc>
        <w:tc>
          <w:tcPr>
            <w:tcW w:w="1423" w:type="dxa"/>
            <w:tcBorders>
              <w:right w:val="single" w:color="000000" w:sz="4" w:space="0"/>
            </w:tcBorders>
            <w:vAlign w:val="top"/>
          </w:tcPr>
          <w:p w14:paraId="40A4BA83">
            <w:pPr>
              <w:pStyle w:val="6"/>
              <w:spacing w:before="38" w:line="277" w:lineRule="exact"/>
              <w:ind w:left="110"/>
              <w:rPr>
                <w:rFonts w:ascii="MS Gothic" w:hAnsi="MS Gothic" w:eastAsia="MS Gothic" w:cs="MS Gothic"/>
              </w:rPr>
            </w:pPr>
            <w:r>
              <w:rPr>
                <w:position w:val="1"/>
              </w:rPr>
              <w:t>Yes</w:t>
            </w:r>
            <w:r>
              <w:rPr>
                <w:spacing w:val="32"/>
                <w:w w:val="101"/>
                <w:position w:val="1"/>
              </w:rPr>
              <w:t xml:space="preserve"> </w:t>
            </w:r>
            <w:r>
              <w:rPr>
                <w:rFonts w:ascii="MS Gothic" w:hAnsi="MS Gothic" w:eastAsia="MS Gothic" w:cs="MS Gothic"/>
                <w:spacing w:val="16"/>
                <w:position w:val="1"/>
              </w:rPr>
              <w:t>□</w:t>
            </w:r>
          </w:p>
          <w:p w14:paraId="60C24769">
            <w:pPr>
              <w:pStyle w:val="6"/>
              <w:spacing w:before="262" w:line="211" w:lineRule="auto"/>
              <w:ind w:left="126"/>
              <w:rPr>
                <w:rFonts w:ascii="MS Gothic" w:hAnsi="MS Gothic" w:eastAsia="MS Gothic" w:cs="MS Gothic"/>
              </w:rPr>
            </w:pPr>
            <w:r>
              <w:rPr>
                <w:spacing w:val="-2"/>
              </w:rPr>
              <w:t>No</w:t>
            </w:r>
            <w:r>
              <w:rPr>
                <w:spacing w:val="17"/>
                <w:w w:val="101"/>
              </w:rPr>
              <w:t xml:space="preserve">  </w:t>
            </w:r>
            <w:r>
              <w:rPr>
                <w:rFonts w:ascii="MS Gothic" w:hAnsi="MS Gothic" w:eastAsia="MS Gothic" w:cs="MS Gothic"/>
                <w:spacing w:val="-2"/>
              </w:rPr>
              <w:t>☒</w:t>
            </w:r>
          </w:p>
        </w:tc>
      </w:tr>
      <w:tr w14:paraId="75A489D1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826" w:hRule="atLeast"/>
        </w:trPr>
        <w:tc>
          <w:tcPr>
            <w:tcW w:w="2254" w:type="dxa"/>
            <w:tcBorders>
              <w:left w:val="single" w:color="000000" w:sz="4" w:space="0"/>
            </w:tcBorders>
            <w:vAlign w:val="top"/>
          </w:tcPr>
          <w:p w14:paraId="023066AC">
            <w:pPr>
              <w:pStyle w:val="6"/>
              <w:spacing w:before="52" w:line="203" w:lineRule="auto"/>
              <w:ind w:left="112"/>
            </w:pPr>
            <w:r>
              <w:rPr>
                <w:spacing w:val="4"/>
              </w:rPr>
              <w:t>CREATIVE</w:t>
            </w:r>
          </w:p>
        </w:tc>
        <w:tc>
          <w:tcPr>
            <w:tcW w:w="5390" w:type="dxa"/>
            <w:vAlign w:val="top"/>
          </w:tcPr>
          <w:p w14:paraId="30EE0CCB">
            <w:pPr>
              <w:pStyle w:val="6"/>
              <w:spacing w:before="53" w:line="255" w:lineRule="auto"/>
              <w:ind w:left="108" w:right="358" w:firstLine="9"/>
            </w:pPr>
            <w:r>
              <w:rPr>
                <w:spacing w:val="4"/>
              </w:rPr>
              <w:t>For this assessment, you can</w:t>
            </w:r>
            <w:r>
              <w:rPr>
                <w:spacing w:val="17"/>
              </w:rPr>
              <w:t xml:space="preserve"> </w:t>
            </w:r>
            <w:r>
              <w:rPr>
                <w:spacing w:val="4"/>
              </w:rPr>
              <w:t>use Genera</w:t>
            </w:r>
            <w:r>
              <w:rPr>
                <w:spacing w:val="3"/>
              </w:rPr>
              <w:t>tive AI</w:t>
            </w:r>
            <w:r>
              <w:rPr>
                <w:spacing w:val="7"/>
              </w:rPr>
              <w:t xml:space="preserve"> </w:t>
            </w:r>
            <w:r>
              <w:rPr>
                <w:spacing w:val="3"/>
              </w:rPr>
              <w:t>to</w:t>
            </w:r>
            <w:r>
              <w:t xml:space="preserve"> </w:t>
            </w:r>
            <w:r>
              <w:rPr>
                <w:spacing w:val="4"/>
              </w:rPr>
              <w:t>create creative</w:t>
            </w:r>
            <w:r>
              <w:rPr>
                <w:spacing w:val="18"/>
              </w:rPr>
              <w:t xml:space="preserve"> </w:t>
            </w:r>
            <w:r>
              <w:rPr>
                <w:spacing w:val="4"/>
              </w:rPr>
              <w:t>materia</w:t>
            </w:r>
            <w:r>
              <w:rPr>
                <w:spacing w:val="3"/>
              </w:rPr>
              <w:t>ls, such as</w:t>
            </w:r>
            <w:r>
              <w:rPr>
                <w:spacing w:val="16"/>
                <w:w w:val="101"/>
              </w:rPr>
              <w:t xml:space="preserve"> </w:t>
            </w:r>
            <w:r>
              <w:rPr>
                <w:spacing w:val="3"/>
              </w:rPr>
              <w:t>images.</w:t>
            </w:r>
          </w:p>
        </w:tc>
        <w:tc>
          <w:tcPr>
            <w:tcW w:w="1423" w:type="dxa"/>
            <w:tcBorders>
              <w:right w:val="single" w:color="000000" w:sz="4" w:space="0"/>
            </w:tcBorders>
            <w:vAlign w:val="top"/>
          </w:tcPr>
          <w:p w14:paraId="5012ADEB">
            <w:pPr>
              <w:pStyle w:val="6"/>
              <w:spacing w:before="39" w:line="277" w:lineRule="exact"/>
              <w:ind w:left="110"/>
              <w:rPr>
                <w:rFonts w:ascii="MS Gothic" w:hAnsi="MS Gothic" w:eastAsia="MS Gothic" w:cs="MS Gothic"/>
              </w:rPr>
            </w:pPr>
            <w:r>
              <w:rPr>
                <w:position w:val="1"/>
              </w:rPr>
              <w:t>Yes</w:t>
            </w:r>
            <w:r>
              <w:rPr>
                <w:spacing w:val="32"/>
                <w:w w:val="101"/>
                <w:position w:val="1"/>
              </w:rPr>
              <w:t xml:space="preserve"> </w:t>
            </w:r>
            <w:r>
              <w:rPr>
                <w:rFonts w:ascii="MS Gothic" w:hAnsi="MS Gothic" w:eastAsia="MS Gothic" w:cs="MS Gothic"/>
                <w:spacing w:val="16"/>
                <w:position w:val="1"/>
              </w:rPr>
              <w:t>□</w:t>
            </w:r>
          </w:p>
          <w:p w14:paraId="4D3983A3">
            <w:pPr>
              <w:pStyle w:val="6"/>
              <w:spacing w:before="260" w:line="210" w:lineRule="auto"/>
              <w:ind w:left="126"/>
              <w:rPr>
                <w:rFonts w:ascii="MS Gothic" w:hAnsi="MS Gothic" w:eastAsia="MS Gothic" w:cs="MS Gothic"/>
              </w:rPr>
            </w:pPr>
            <w:r>
              <w:rPr>
                <w:spacing w:val="-2"/>
              </w:rPr>
              <w:t>No</w:t>
            </w:r>
            <w:r>
              <w:rPr>
                <w:spacing w:val="17"/>
                <w:w w:val="101"/>
              </w:rPr>
              <w:t xml:space="preserve">  </w:t>
            </w:r>
            <w:r>
              <w:rPr>
                <w:rFonts w:ascii="MS Gothic" w:hAnsi="MS Gothic" w:eastAsia="MS Gothic" w:cs="MS Gothic"/>
                <w:spacing w:val="-2"/>
              </w:rPr>
              <w:t>☒</w:t>
            </w:r>
          </w:p>
        </w:tc>
      </w:tr>
      <w:tr w14:paraId="33CE205E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828" w:hRule="atLeast"/>
        </w:trPr>
        <w:tc>
          <w:tcPr>
            <w:tcW w:w="2254" w:type="dxa"/>
            <w:tcBorders>
              <w:left w:val="single" w:color="000000" w:sz="4" w:space="0"/>
            </w:tcBorders>
            <w:vAlign w:val="top"/>
          </w:tcPr>
          <w:p w14:paraId="7433D7E7">
            <w:pPr>
              <w:pStyle w:val="6"/>
              <w:spacing w:before="55" w:line="203" w:lineRule="auto"/>
              <w:ind w:left="118"/>
            </w:pPr>
            <w:r>
              <w:rPr>
                <w:spacing w:val="5"/>
              </w:rPr>
              <w:t>PROGRAMING</w:t>
            </w:r>
          </w:p>
        </w:tc>
        <w:tc>
          <w:tcPr>
            <w:tcW w:w="5390" w:type="dxa"/>
            <w:vAlign w:val="top"/>
          </w:tcPr>
          <w:p w14:paraId="08627A2D">
            <w:pPr>
              <w:pStyle w:val="6"/>
              <w:spacing w:before="56" w:line="257" w:lineRule="auto"/>
              <w:ind w:left="108" w:right="358" w:firstLine="9"/>
            </w:pPr>
            <w:r>
              <w:rPr>
                <w:spacing w:val="4"/>
              </w:rPr>
              <w:t>For this assessment, you can</w:t>
            </w:r>
            <w:r>
              <w:rPr>
                <w:spacing w:val="17"/>
              </w:rPr>
              <w:t xml:space="preserve"> </w:t>
            </w:r>
            <w:r>
              <w:rPr>
                <w:spacing w:val="4"/>
              </w:rPr>
              <w:t>use Genera</w:t>
            </w:r>
            <w:r>
              <w:rPr>
                <w:spacing w:val="3"/>
              </w:rPr>
              <w:t>tive AI</w:t>
            </w:r>
            <w:r>
              <w:rPr>
                <w:spacing w:val="7"/>
              </w:rPr>
              <w:t xml:space="preserve"> </w:t>
            </w:r>
            <w:r>
              <w:rPr>
                <w:spacing w:val="3"/>
              </w:rPr>
              <w:t>to</w:t>
            </w:r>
            <w:r>
              <w:t xml:space="preserve"> </w:t>
            </w:r>
            <w:r>
              <w:rPr>
                <w:spacing w:val="3"/>
              </w:rPr>
              <w:t>create and</w:t>
            </w:r>
            <w:r>
              <w:rPr>
                <w:spacing w:val="22"/>
                <w:w w:val="101"/>
              </w:rPr>
              <w:t xml:space="preserve"> </w:t>
            </w:r>
            <w:r>
              <w:rPr>
                <w:spacing w:val="3"/>
              </w:rPr>
              <w:t>check</w:t>
            </w:r>
            <w:r>
              <w:rPr>
                <w:spacing w:val="12"/>
              </w:rPr>
              <w:t xml:space="preserve"> </w:t>
            </w:r>
            <w:r>
              <w:rPr>
                <w:spacing w:val="3"/>
              </w:rPr>
              <w:t>code.</w:t>
            </w:r>
          </w:p>
        </w:tc>
        <w:tc>
          <w:tcPr>
            <w:tcW w:w="1423" w:type="dxa"/>
            <w:tcBorders>
              <w:right w:val="single" w:color="000000" w:sz="4" w:space="0"/>
            </w:tcBorders>
            <w:vAlign w:val="top"/>
          </w:tcPr>
          <w:p w14:paraId="50760233">
            <w:pPr>
              <w:pStyle w:val="6"/>
              <w:spacing w:before="41" w:line="277" w:lineRule="exact"/>
              <w:ind w:left="110"/>
              <w:rPr>
                <w:rFonts w:ascii="MS Gothic" w:hAnsi="MS Gothic" w:eastAsia="MS Gothic" w:cs="MS Gothic"/>
              </w:rPr>
            </w:pPr>
            <w:r>
              <w:rPr>
                <w:position w:val="1"/>
              </w:rPr>
              <w:t>Yes</w:t>
            </w:r>
            <w:r>
              <w:rPr>
                <w:spacing w:val="32"/>
                <w:w w:val="101"/>
                <w:position w:val="1"/>
              </w:rPr>
              <w:t xml:space="preserve"> </w:t>
            </w:r>
            <w:r>
              <w:rPr>
                <w:rFonts w:ascii="MS Gothic" w:hAnsi="MS Gothic" w:eastAsia="MS Gothic" w:cs="MS Gothic"/>
                <w:spacing w:val="16"/>
                <w:position w:val="1"/>
              </w:rPr>
              <w:t>□</w:t>
            </w:r>
          </w:p>
          <w:p w14:paraId="36B4D956">
            <w:pPr>
              <w:pStyle w:val="6"/>
              <w:spacing w:before="262" w:line="209" w:lineRule="auto"/>
              <w:ind w:left="126"/>
              <w:rPr>
                <w:rFonts w:ascii="MS Gothic" w:hAnsi="MS Gothic" w:eastAsia="MS Gothic" w:cs="MS Gothic"/>
              </w:rPr>
            </w:pPr>
            <w:r>
              <w:rPr>
                <w:spacing w:val="-2"/>
              </w:rPr>
              <w:t>No</w:t>
            </w:r>
            <w:r>
              <w:rPr>
                <w:spacing w:val="17"/>
                <w:w w:val="101"/>
              </w:rPr>
              <w:t xml:space="preserve">  </w:t>
            </w:r>
            <w:r>
              <w:rPr>
                <w:rFonts w:ascii="MS Gothic" w:hAnsi="MS Gothic" w:eastAsia="MS Gothic" w:cs="MS Gothic"/>
                <w:spacing w:val="-2"/>
              </w:rPr>
              <w:t>☒</w:t>
            </w:r>
          </w:p>
        </w:tc>
      </w:tr>
      <w:tr w14:paraId="4B52A00D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1106" w:hRule="atLeast"/>
        </w:trPr>
        <w:tc>
          <w:tcPr>
            <w:tcW w:w="2254" w:type="dxa"/>
            <w:tcBorders>
              <w:left w:val="single" w:color="000000" w:sz="4" w:space="0"/>
              <w:bottom w:val="single" w:color="000000" w:sz="4" w:space="0"/>
            </w:tcBorders>
            <w:vAlign w:val="top"/>
          </w:tcPr>
          <w:p w14:paraId="36563669">
            <w:pPr>
              <w:pStyle w:val="6"/>
              <w:spacing w:before="55" w:line="203" w:lineRule="auto"/>
              <w:ind w:left="118"/>
            </w:pPr>
            <w:r>
              <w:rPr>
                <w:spacing w:val="2"/>
              </w:rPr>
              <w:t>NONE</w:t>
            </w:r>
          </w:p>
        </w:tc>
        <w:tc>
          <w:tcPr>
            <w:tcW w:w="5390" w:type="dxa"/>
            <w:tcBorders>
              <w:bottom w:val="single" w:color="000000" w:sz="4" w:space="0"/>
            </w:tcBorders>
            <w:vAlign w:val="top"/>
          </w:tcPr>
          <w:p w14:paraId="4774BC1D">
            <w:pPr>
              <w:pStyle w:val="6"/>
              <w:spacing w:before="57" w:line="257" w:lineRule="auto"/>
              <w:ind w:left="104" w:right="100" w:firstLine="14"/>
            </w:pPr>
            <w:r>
              <w:rPr>
                <w:spacing w:val="4"/>
              </w:rPr>
              <w:t>For this assessment, y</w:t>
            </w:r>
            <w:r>
              <w:rPr>
                <w:spacing w:val="3"/>
              </w:rPr>
              <w:t>ou are</w:t>
            </w:r>
            <w:r>
              <w:rPr>
                <w:spacing w:val="18"/>
              </w:rPr>
              <w:t xml:space="preserve"> </w:t>
            </w:r>
            <w:r>
              <w:rPr>
                <w:spacing w:val="3"/>
              </w:rPr>
              <w:t>not allowed to</w:t>
            </w:r>
            <w:r>
              <w:rPr>
                <w:spacing w:val="17"/>
              </w:rPr>
              <w:t xml:space="preserve"> </w:t>
            </w:r>
            <w:r>
              <w:rPr>
                <w:spacing w:val="3"/>
              </w:rPr>
              <w:t>use</w:t>
            </w:r>
            <w:r>
              <w:rPr>
                <w:spacing w:val="12"/>
              </w:rPr>
              <w:t xml:space="preserve"> </w:t>
            </w:r>
            <w:r>
              <w:rPr>
                <w:b/>
                <w:bCs/>
                <w:spacing w:val="3"/>
              </w:rPr>
              <w:t>any</w:t>
            </w:r>
            <w:r>
              <w:rPr>
                <w:b/>
                <w:bCs/>
              </w:rPr>
              <w:t xml:space="preserve"> </w:t>
            </w:r>
            <w:r>
              <w:rPr>
                <w:spacing w:val="4"/>
              </w:rPr>
              <w:t>type of Generative AI support. This</w:t>
            </w:r>
            <w:r>
              <w:rPr>
                <w:spacing w:val="18"/>
              </w:rPr>
              <w:t xml:space="preserve"> </w:t>
            </w:r>
            <w:r>
              <w:rPr>
                <w:spacing w:val="4"/>
              </w:rPr>
              <w:t>includ</w:t>
            </w:r>
            <w:r>
              <w:rPr>
                <w:spacing w:val="3"/>
              </w:rPr>
              <w:t>es</w:t>
            </w:r>
            <w:r>
              <w:rPr>
                <w:spacing w:val="18"/>
              </w:rPr>
              <w:t xml:space="preserve"> </w:t>
            </w:r>
            <w:r>
              <w:rPr>
                <w:spacing w:val="3"/>
              </w:rPr>
              <w:t>research</w:t>
            </w:r>
            <w:r>
              <w:t xml:space="preserve"> </w:t>
            </w:r>
            <w:r>
              <w:rPr>
                <w:spacing w:val="4"/>
              </w:rPr>
              <w:t>support, structure support, writing/proofreading</w:t>
            </w:r>
          </w:p>
          <w:p w14:paraId="10827AC6">
            <w:pPr>
              <w:pStyle w:val="6"/>
              <w:spacing w:before="45" w:line="202" w:lineRule="auto"/>
              <w:ind w:left="106"/>
            </w:pPr>
            <w:r>
              <w:rPr>
                <w:spacing w:val="4"/>
              </w:rPr>
              <w:t>support and creative</w:t>
            </w:r>
            <w:r>
              <w:rPr>
                <w:spacing w:val="10"/>
              </w:rPr>
              <w:t xml:space="preserve"> </w:t>
            </w:r>
            <w:r>
              <w:rPr>
                <w:spacing w:val="4"/>
              </w:rPr>
              <w:t>suppor</w:t>
            </w:r>
            <w:r>
              <w:rPr>
                <w:spacing w:val="3"/>
              </w:rPr>
              <w:t>t.</w:t>
            </w:r>
          </w:p>
        </w:tc>
        <w:tc>
          <w:tcPr>
            <w:tcW w:w="1423" w:type="dxa"/>
            <w:tcBorders>
              <w:bottom w:val="single" w:color="000000" w:sz="4" w:space="0"/>
              <w:right w:val="single" w:color="000000" w:sz="4" w:space="0"/>
            </w:tcBorders>
            <w:vAlign w:val="top"/>
          </w:tcPr>
          <w:p w14:paraId="0DF93D8F">
            <w:pPr>
              <w:pStyle w:val="6"/>
              <w:spacing w:before="42" w:line="277" w:lineRule="exact"/>
              <w:ind w:left="110"/>
              <w:rPr>
                <w:rFonts w:ascii="MS Gothic" w:hAnsi="MS Gothic" w:eastAsia="MS Gothic" w:cs="MS Gothic"/>
              </w:rPr>
            </w:pPr>
            <w:r>
              <w:rPr>
                <w:position w:val="1"/>
              </w:rPr>
              <w:t>Yes</w:t>
            </w:r>
            <w:r>
              <w:rPr>
                <w:spacing w:val="32"/>
                <w:w w:val="101"/>
                <w:position w:val="1"/>
              </w:rPr>
              <w:t xml:space="preserve"> </w:t>
            </w:r>
            <w:r>
              <w:rPr>
                <w:rFonts w:ascii="MS Gothic" w:hAnsi="MS Gothic" w:eastAsia="MS Gothic" w:cs="MS Gothic"/>
                <w:spacing w:val="16"/>
                <w:position w:val="1"/>
              </w:rPr>
              <w:t>☒</w:t>
            </w:r>
          </w:p>
          <w:p w14:paraId="7175AC49">
            <w:pPr>
              <w:pStyle w:val="6"/>
              <w:spacing w:before="261" w:line="276" w:lineRule="exact"/>
              <w:ind w:left="126"/>
              <w:rPr>
                <w:rFonts w:ascii="MS Gothic" w:hAnsi="MS Gothic" w:eastAsia="MS Gothic" w:cs="MS Gothic"/>
              </w:rPr>
            </w:pPr>
            <w:r>
              <w:rPr>
                <w:spacing w:val="-2"/>
                <w:position w:val="1"/>
              </w:rPr>
              <w:t>No</w:t>
            </w:r>
            <w:r>
              <w:rPr>
                <w:spacing w:val="17"/>
                <w:w w:val="101"/>
                <w:position w:val="1"/>
              </w:rPr>
              <w:t xml:space="preserve">  </w:t>
            </w:r>
            <w:r>
              <w:rPr>
                <w:rFonts w:ascii="MS Gothic" w:hAnsi="MS Gothic" w:eastAsia="MS Gothic" w:cs="MS Gothic"/>
                <w:spacing w:val="-2"/>
                <w:position w:val="1"/>
              </w:rPr>
              <w:t>□</w:t>
            </w:r>
          </w:p>
        </w:tc>
      </w:tr>
    </w:tbl>
    <w:p w14:paraId="32B187EB">
      <w:pPr>
        <w:pStyle w:val="4"/>
      </w:pPr>
    </w:p>
    <w:p w14:paraId="3718E7F7">
      <w:pPr>
        <w:sectPr>
          <w:headerReference r:id="rId7" w:type="default"/>
          <w:footerReference r:id="rId8" w:type="default"/>
          <w:pgSz w:w="11895" w:h="16834"/>
          <w:pgMar w:top="400" w:right="991" w:bottom="819" w:left="1112" w:header="0" w:footer="637" w:gutter="0"/>
          <w:cols w:space="720" w:num="1"/>
        </w:sectPr>
      </w:pPr>
    </w:p>
    <w:p w14:paraId="749513D5">
      <w:pPr>
        <w:pStyle w:val="4"/>
        <w:spacing w:line="278" w:lineRule="auto"/>
      </w:pPr>
    </w:p>
    <w:p w14:paraId="06782351">
      <w:pPr>
        <w:pStyle w:val="4"/>
        <w:spacing w:line="278" w:lineRule="auto"/>
      </w:pPr>
    </w:p>
    <w:p w14:paraId="577800A4">
      <w:pPr>
        <w:pStyle w:val="4"/>
        <w:spacing w:line="278" w:lineRule="auto"/>
      </w:pPr>
    </w:p>
    <w:p w14:paraId="278BA161">
      <w:pPr>
        <w:pStyle w:val="4"/>
        <w:spacing w:line="279" w:lineRule="auto"/>
      </w:pPr>
    </w:p>
    <w:p w14:paraId="1BD51E1C">
      <w:pPr>
        <w:pStyle w:val="4"/>
        <w:spacing w:line="279" w:lineRule="auto"/>
      </w:pPr>
    </w:p>
    <w:p w14:paraId="66C944B4">
      <w:pPr>
        <w:pStyle w:val="4"/>
        <w:spacing w:line="279" w:lineRule="auto"/>
      </w:pPr>
    </w:p>
    <w:p w14:paraId="51459132">
      <w:pPr>
        <w:pStyle w:val="4"/>
        <w:spacing w:before="69" w:line="196" w:lineRule="auto"/>
        <w:rPr>
          <w:sz w:val="24"/>
          <w:szCs w:val="24"/>
        </w:rPr>
      </w:pPr>
      <w:r>
        <w:rPr>
          <w:b/>
          <w:bCs/>
          <w:sz w:val="24"/>
          <w:szCs w:val="24"/>
        </w:rPr>
        <w:t>AIM(S)</w:t>
      </w:r>
    </w:p>
    <w:p w14:paraId="34402C83">
      <w:pPr>
        <w:pStyle w:val="4"/>
        <w:spacing w:line="274" w:lineRule="auto"/>
      </w:pPr>
    </w:p>
    <w:p w14:paraId="5C394B62">
      <w:pPr>
        <w:pStyle w:val="4"/>
        <w:spacing w:before="69" w:line="193" w:lineRule="auto"/>
        <w:ind w:left="372"/>
        <w:rPr>
          <w:sz w:val="24"/>
          <w:szCs w:val="24"/>
        </w:rPr>
      </w:pPr>
      <w:r>
        <w:rPr>
          <w:sz w:val="24"/>
          <w:szCs w:val="24"/>
        </w:rPr>
        <w:t>•</w:t>
      </w:r>
      <w:r>
        <w:rPr>
          <w:spacing w:val="18"/>
          <w:sz w:val="24"/>
          <w:szCs w:val="24"/>
        </w:rPr>
        <w:t xml:space="preserve">   </w:t>
      </w:r>
      <w:r>
        <w:rPr>
          <w:sz w:val="24"/>
          <w:szCs w:val="24"/>
        </w:rPr>
        <w:t>To develop the understanding and ability to</w:t>
      </w:r>
      <w:r>
        <w:rPr>
          <w:spacing w:val="16"/>
          <w:sz w:val="24"/>
          <w:szCs w:val="24"/>
        </w:rPr>
        <w:t xml:space="preserve"> </w:t>
      </w:r>
      <w:r>
        <w:rPr>
          <w:sz w:val="24"/>
          <w:szCs w:val="24"/>
        </w:rPr>
        <w:t>manage</w:t>
      </w:r>
      <w:r>
        <w:rPr>
          <w:spacing w:val="16"/>
          <w:sz w:val="24"/>
          <w:szCs w:val="24"/>
        </w:rPr>
        <w:t xml:space="preserve"> </w:t>
      </w:r>
      <w:r>
        <w:rPr>
          <w:sz w:val="24"/>
          <w:szCs w:val="24"/>
        </w:rPr>
        <w:t>projec</w:t>
      </w:r>
      <w:r>
        <w:rPr>
          <w:spacing w:val="-1"/>
          <w:sz w:val="24"/>
          <w:szCs w:val="24"/>
        </w:rPr>
        <w:t>ts within the workplace.</w:t>
      </w:r>
    </w:p>
    <w:p w14:paraId="2B32C0E7">
      <w:pPr>
        <w:pStyle w:val="4"/>
        <w:spacing w:before="267" w:line="328" w:lineRule="exact"/>
        <w:jc w:val="right"/>
        <w:rPr>
          <w:sz w:val="24"/>
          <w:szCs w:val="24"/>
        </w:rPr>
      </w:pPr>
      <w:r>
        <w:rPr>
          <w:spacing w:val="-1"/>
          <w:position w:val="4"/>
          <w:sz w:val="24"/>
          <w:szCs w:val="24"/>
        </w:rPr>
        <w:t>•</w:t>
      </w:r>
      <w:r>
        <w:rPr>
          <w:spacing w:val="21"/>
          <w:w w:val="101"/>
          <w:position w:val="4"/>
          <w:sz w:val="24"/>
          <w:szCs w:val="24"/>
        </w:rPr>
        <w:t xml:space="preserve">   </w:t>
      </w:r>
      <w:r>
        <w:rPr>
          <w:spacing w:val="-1"/>
          <w:position w:val="4"/>
          <w:sz w:val="24"/>
          <w:szCs w:val="24"/>
        </w:rPr>
        <w:t>To develop knowledge and critical understanding of project management tools &amp; techniques.</w:t>
      </w:r>
    </w:p>
    <w:p w14:paraId="6CF8C94E">
      <w:pPr>
        <w:pStyle w:val="4"/>
        <w:spacing w:before="300" w:line="196" w:lineRule="auto"/>
        <w:ind w:left="18"/>
        <w:rPr>
          <w:sz w:val="24"/>
          <w:szCs w:val="24"/>
        </w:rPr>
      </w:pPr>
      <w:r>
        <w:rPr>
          <w:b/>
          <w:bCs/>
          <w:spacing w:val="-2"/>
          <w:sz w:val="24"/>
          <w:szCs w:val="24"/>
        </w:rPr>
        <w:t>LEARNING OUTCOMES</w:t>
      </w:r>
    </w:p>
    <w:p w14:paraId="78AFE5FA">
      <w:pPr>
        <w:pStyle w:val="4"/>
        <w:spacing w:before="95" w:line="328" w:lineRule="exact"/>
        <w:ind w:left="18"/>
        <w:rPr>
          <w:sz w:val="24"/>
          <w:szCs w:val="24"/>
        </w:rPr>
      </w:pPr>
      <w:r>
        <w:rPr>
          <w:spacing w:val="-1"/>
          <w:position w:val="3"/>
          <w:sz w:val="24"/>
          <w:szCs w:val="24"/>
        </w:rPr>
        <w:t>Upon the successful completion of this</w:t>
      </w:r>
      <w:r>
        <w:rPr>
          <w:spacing w:val="27"/>
          <w:w w:val="101"/>
          <w:position w:val="3"/>
          <w:sz w:val="24"/>
          <w:szCs w:val="24"/>
        </w:rPr>
        <w:t xml:space="preserve"> </w:t>
      </w:r>
      <w:r>
        <w:rPr>
          <w:spacing w:val="-1"/>
          <w:position w:val="3"/>
          <w:sz w:val="24"/>
          <w:szCs w:val="24"/>
        </w:rPr>
        <w:t>module, the student should</w:t>
      </w:r>
      <w:r>
        <w:rPr>
          <w:spacing w:val="16"/>
          <w:position w:val="3"/>
          <w:sz w:val="24"/>
          <w:szCs w:val="24"/>
        </w:rPr>
        <w:t xml:space="preserve"> </w:t>
      </w:r>
      <w:r>
        <w:rPr>
          <w:spacing w:val="-1"/>
          <w:position w:val="3"/>
          <w:sz w:val="24"/>
          <w:szCs w:val="24"/>
        </w:rPr>
        <w:t>be</w:t>
      </w:r>
      <w:r>
        <w:rPr>
          <w:spacing w:val="9"/>
          <w:position w:val="3"/>
          <w:sz w:val="24"/>
          <w:szCs w:val="24"/>
        </w:rPr>
        <w:t xml:space="preserve"> </w:t>
      </w:r>
      <w:r>
        <w:rPr>
          <w:spacing w:val="-1"/>
          <w:position w:val="3"/>
          <w:sz w:val="24"/>
          <w:szCs w:val="24"/>
        </w:rPr>
        <w:t>able to:</w:t>
      </w:r>
    </w:p>
    <w:p w14:paraId="073CEC45">
      <w:pPr>
        <w:pStyle w:val="4"/>
        <w:spacing w:before="83" w:line="249" w:lineRule="auto"/>
        <w:ind w:left="724" w:hanging="352"/>
        <w:rPr>
          <w:sz w:val="24"/>
          <w:szCs w:val="24"/>
        </w:rPr>
      </w:pPr>
      <w:r>
        <w:rPr>
          <w:sz w:val="24"/>
          <w:szCs w:val="24"/>
        </w:rPr>
        <w:t>•</w:t>
      </w:r>
      <w:r>
        <w:rPr>
          <w:spacing w:val="17"/>
          <w:sz w:val="24"/>
          <w:szCs w:val="24"/>
        </w:rPr>
        <w:t xml:space="preserve">   </w:t>
      </w:r>
      <w:r>
        <w:rPr>
          <w:sz w:val="24"/>
          <w:szCs w:val="24"/>
        </w:rPr>
        <w:t>Critically assess the usefulness of</w:t>
      </w:r>
      <w:r>
        <w:rPr>
          <w:spacing w:val="-1"/>
          <w:sz w:val="24"/>
          <w:szCs w:val="24"/>
        </w:rPr>
        <w:t xml:space="preserve"> project management tools and techniques for managing</w:t>
      </w:r>
      <w:r>
        <w:rPr>
          <w:spacing w:val="6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a</w:t>
      </w:r>
      <w:r>
        <w:rPr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project within an organisation;</w:t>
      </w:r>
    </w:p>
    <w:p w14:paraId="63A2A512">
      <w:pPr>
        <w:pStyle w:val="4"/>
        <w:spacing w:line="323" w:lineRule="exact"/>
        <w:ind w:left="372"/>
        <w:rPr>
          <w:sz w:val="24"/>
          <w:szCs w:val="24"/>
        </w:rPr>
      </w:pPr>
      <w:r>
        <w:rPr>
          <w:position w:val="3"/>
          <w:sz w:val="24"/>
          <w:szCs w:val="24"/>
        </w:rPr>
        <w:t>•</w:t>
      </w:r>
      <w:r>
        <w:rPr>
          <w:spacing w:val="19"/>
          <w:position w:val="3"/>
          <w:sz w:val="24"/>
          <w:szCs w:val="24"/>
        </w:rPr>
        <w:t xml:space="preserve">   </w:t>
      </w:r>
      <w:r>
        <w:rPr>
          <w:position w:val="3"/>
          <w:sz w:val="24"/>
          <w:szCs w:val="24"/>
        </w:rPr>
        <w:t>Plan the</w:t>
      </w:r>
      <w:r>
        <w:rPr>
          <w:spacing w:val="17"/>
          <w:position w:val="3"/>
          <w:sz w:val="24"/>
          <w:szCs w:val="24"/>
        </w:rPr>
        <w:t xml:space="preserve"> </w:t>
      </w:r>
      <w:r>
        <w:rPr>
          <w:position w:val="3"/>
          <w:sz w:val="24"/>
          <w:szCs w:val="24"/>
        </w:rPr>
        <w:t>implementation of a project of appropri</w:t>
      </w:r>
      <w:r>
        <w:rPr>
          <w:spacing w:val="-1"/>
          <w:position w:val="3"/>
          <w:sz w:val="24"/>
          <w:szCs w:val="24"/>
        </w:rPr>
        <w:t>ate complexity within</w:t>
      </w:r>
      <w:r>
        <w:rPr>
          <w:spacing w:val="9"/>
          <w:position w:val="3"/>
          <w:sz w:val="24"/>
          <w:szCs w:val="24"/>
        </w:rPr>
        <w:t xml:space="preserve"> </w:t>
      </w:r>
      <w:r>
        <w:rPr>
          <w:spacing w:val="-1"/>
          <w:position w:val="3"/>
          <w:sz w:val="24"/>
          <w:szCs w:val="24"/>
        </w:rPr>
        <w:t>a workplace;</w:t>
      </w:r>
    </w:p>
    <w:p w14:paraId="11B92DE9">
      <w:pPr>
        <w:pStyle w:val="4"/>
        <w:spacing w:before="40" w:line="196" w:lineRule="auto"/>
        <w:ind w:left="372"/>
        <w:rPr>
          <w:sz w:val="24"/>
          <w:szCs w:val="24"/>
        </w:rPr>
      </w:pPr>
      <w:r>
        <w:rPr>
          <w:sz w:val="24"/>
          <w:szCs w:val="24"/>
        </w:rPr>
        <w:t>•</w:t>
      </w:r>
      <w:r>
        <w:rPr>
          <w:spacing w:val="17"/>
          <w:sz w:val="24"/>
          <w:szCs w:val="24"/>
        </w:rPr>
        <w:t xml:space="preserve">   </w:t>
      </w:r>
      <w:r>
        <w:rPr>
          <w:sz w:val="24"/>
          <w:szCs w:val="24"/>
        </w:rPr>
        <w:t>Critically evaluat</w:t>
      </w:r>
      <w:r>
        <w:rPr>
          <w:spacing w:val="-1"/>
          <w:sz w:val="24"/>
          <w:szCs w:val="24"/>
        </w:rPr>
        <w:t>e own ability to</w:t>
      </w:r>
      <w:r>
        <w:rPr>
          <w:spacing w:val="16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manage a</w:t>
      </w:r>
      <w:r>
        <w:rPr>
          <w:spacing w:val="16"/>
          <w:w w:val="101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project.</w:t>
      </w:r>
    </w:p>
    <w:p w14:paraId="1EE997ED">
      <w:pPr>
        <w:pStyle w:val="4"/>
        <w:spacing w:line="375" w:lineRule="auto"/>
      </w:pPr>
    </w:p>
    <w:p w14:paraId="5DC9D1F7">
      <w:pPr>
        <w:pStyle w:val="4"/>
        <w:spacing w:before="70" w:line="196" w:lineRule="auto"/>
        <w:ind w:left="83"/>
        <w:rPr>
          <w:sz w:val="24"/>
          <w:szCs w:val="24"/>
        </w:rPr>
      </w:pPr>
      <w:r>
        <w:rPr>
          <w:b/>
          <w:bCs/>
          <w:spacing w:val="-1"/>
          <w:sz w:val="24"/>
          <w:szCs w:val="24"/>
        </w:rPr>
        <w:t>INDICATIVE CONTENT</w:t>
      </w:r>
    </w:p>
    <w:p w14:paraId="230A7609">
      <w:pPr>
        <w:pStyle w:val="4"/>
        <w:spacing w:before="188" w:line="190" w:lineRule="auto"/>
        <w:ind w:left="372"/>
        <w:rPr>
          <w:sz w:val="24"/>
          <w:szCs w:val="24"/>
        </w:rPr>
      </w:pPr>
      <w:r>
        <w:rPr>
          <w:sz w:val="24"/>
          <w:szCs w:val="24"/>
        </w:rPr>
        <w:t>•</w:t>
      </w:r>
      <w:r>
        <w:rPr>
          <w:spacing w:val="19"/>
          <w:sz w:val="24"/>
          <w:szCs w:val="24"/>
        </w:rPr>
        <w:t xml:space="preserve">   </w:t>
      </w:r>
      <w:r>
        <w:rPr>
          <w:sz w:val="24"/>
          <w:szCs w:val="24"/>
        </w:rPr>
        <w:t>Project sponsors, stakeholders and</w:t>
      </w:r>
      <w:r>
        <w:rPr>
          <w:spacing w:val="-1"/>
          <w:sz w:val="24"/>
          <w:szCs w:val="24"/>
        </w:rPr>
        <w:t xml:space="preserve"> scope.</w:t>
      </w:r>
    </w:p>
    <w:p w14:paraId="3047C5E6">
      <w:pPr>
        <w:pStyle w:val="4"/>
        <w:spacing w:line="324" w:lineRule="exact"/>
        <w:ind w:left="372"/>
        <w:rPr>
          <w:sz w:val="24"/>
          <w:szCs w:val="24"/>
        </w:rPr>
      </w:pPr>
      <w:r>
        <w:rPr>
          <w:position w:val="3"/>
          <w:sz w:val="24"/>
          <w:szCs w:val="24"/>
        </w:rPr>
        <w:t>•</w:t>
      </w:r>
      <w:r>
        <w:rPr>
          <w:spacing w:val="14"/>
          <w:position w:val="3"/>
          <w:sz w:val="24"/>
          <w:szCs w:val="24"/>
        </w:rPr>
        <w:t xml:space="preserve">   </w:t>
      </w:r>
      <w:r>
        <w:rPr>
          <w:position w:val="3"/>
          <w:sz w:val="24"/>
          <w:szCs w:val="24"/>
        </w:rPr>
        <w:t>Tools &amp; techniques of project</w:t>
      </w:r>
      <w:r>
        <w:rPr>
          <w:spacing w:val="18"/>
          <w:position w:val="3"/>
          <w:sz w:val="24"/>
          <w:szCs w:val="24"/>
        </w:rPr>
        <w:t xml:space="preserve"> </w:t>
      </w:r>
      <w:r>
        <w:rPr>
          <w:position w:val="3"/>
          <w:sz w:val="24"/>
          <w:szCs w:val="24"/>
        </w:rPr>
        <w:t>m</w:t>
      </w:r>
      <w:r>
        <w:rPr>
          <w:spacing w:val="-1"/>
          <w:position w:val="3"/>
          <w:sz w:val="24"/>
          <w:szCs w:val="24"/>
        </w:rPr>
        <w:t>anagement.</w:t>
      </w:r>
    </w:p>
    <w:p w14:paraId="32C1D3FF">
      <w:pPr>
        <w:pStyle w:val="4"/>
        <w:spacing w:before="42" w:line="190" w:lineRule="auto"/>
        <w:ind w:left="372"/>
        <w:rPr>
          <w:sz w:val="24"/>
          <w:szCs w:val="24"/>
        </w:rPr>
      </w:pPr>
      <w:r>
        <w:rPr>
          <w:sz w:val="24"/>
          <w:szCs w:val="24"/>
        </w:rPr>
        <w:t>•</w:t>
      </w:r>
      <w:r>
        <w:rPr>
          <w:spacing w:val="19"/>
          <w:sz w:val="24"/>
          <w:szCs w:val="24"/>
        </w:rPr>
        <w:t xml:space="preserve">   </w:t>
      </w:r>
      <w:r>
        <w:rPr>
          <w:sz w:val="24"/>
          <w:szCs w:val="24"/>
        </w:rPr>
        <w:t>Project communication me</w:t>
      </w:r>
      <w:r>
        <w:rPr>
          <w:spacing w:val="-1"/>
          <w:sz w:val="24"/>
          <w:szCs w:val="24"/>
        </w:rPr>
        <w:t>thods.</w:t>
      </w:r>
    </w:p>
    <w:p w14:paraId="6F1DACD5">
      <w:pPr>
        <w:pStyle w:val="4"/>
        <w:spacing w:line="306" w:lineRule="exact"/>
        <w:ind w:left="372"/>
        <w:rPr>
          <w:sz w:val="24"/>
          <w:szCs w:val="24"/>
        </w:rPr>
      </w:pPr>
      <w:r>
        <w:rPr>
          <w:spacing w:val="-1"/>
          <w:position w:val="3"/>
          <w:sz w:val="24"/>
          <w:szCs w:val="24"/>
        </w:rPr>
        <w:t>•</w:t>
      </w:r>
      <w:r>
        <w:rPr>
          <w:spacing w:val="22"/>
          <w:position w:val="3"/>
          <w:sz w:val="24"/>
          <w:szCs w:val="24"/>
        </w:rPr>
        <w:t xml:space="preserve">   </w:t>
      </w:r>
      <w:r>
        <w:rPr>
          <w:spacing w:val="-1"/>
          <w:position w:val="3"/>
          <w:sz w:val="24"/>
          <w:szCs w:val="24"/>
        </w:rPr>
        <w:t>Benefits of project</w:t>
      </w:r>
      <w:r>
        <w:rPr>
          <w:spacing w:val="16"/>
          <w:w w:val="101"/>
          <w:position w:val="3"/>
          <w:sz w:val="24"/>
          <w:szCs w:val="24"/>
        </w:rPr>
        <w:t xml:space="preserve"> </w:t>
      </w:r>
      <w:r>
        <w:rPr>
          <w:spacing w:val="-1"/>
          <w:position w:val="3"/>
          <w:sz w:val="24"/>
          <w:szCs w:val="24"/>
        </w:rPr>
        <w:t>management.</w:t>
      </w:r>
    </w:p>
    <w:p w14:paraId="11AECADC">
      <w:pPr>
        <w:pStyle w:val="4"/>
        <w:spacing w:line="293" w:lineRule="exact"/>
        <w:ind w:left="372"/>
        <w:rPr>
          <w:sz w:val="24"/>
          <w:szCs w:val="24"/>
        </w:rPr>
      </w:pPr>
      <w:r>
        <w:rPr>
          <w:position w:val="3"/>
          <w:sz w:val="24"/>
          <w:szCs w:val="24"/>
        </w:rPr>
        <w:t>•</w:t>
      </w:r>
      <w:r>
        <w:rPr>
          <w:spacing w:val="17"/>
          <w:position w:val="3"/>
          <w:sz w:val="24"/>
          <w:szCs w:val="24"/>
        </w:rPr>
        <w:t xml:space="preserve">   </w:t>
      </w:r>
      <w:r>
        <w:rPr>
          <w:position w:val="3"/>
          <w:sz w:val="24"/>
          <w:szCs w:val="24"/>
        </w:rPr>
        <w:t xml:space="preserve">Characteristics of </w:t>
      </w:r>
      <w:r>
        <w:rPr>
          <w:spacing w:val="-1"/>
          <w:position w:val="3"/>
          <w:sz w:val="24"/>
          <w:szCs w:val="24"/>
        </w:rPr>
        <w:t>project</w:t>
      </w:r>
      <w:r>
        <w:rPr>
          <w:spacing w:val="17"/>
          <w:position w:val="3"/>
          <w:sz w:val="24"/>
          <w:szCs w:val="24"/>
        </w:rPr>
        <w:t xml:space="preserve"> </w:t>
      </w:r>
      <w:r>
        <w:rPr>
          <w:spacing w:val="-1"/>
          <w:position w:val="3"/>
          <w:sz w:val="24"/>
          <w:szCs w:val="24"/>
        </w:rPr>
        <w:t>managers.</w:t>
      </w:r>
    </w:p>
    <w:p w14:paraId="67FA7D97">
      <w:pPr>
        <w:pStyle w:val="4"/>
        <w:spacing w:line="309" w:lineRule="exact"/>
        <w:ind w:left="372"/>
        <w:rPr>
          <w:sz w:val="24"/>
          <w:szCs w:val="24"/>
        </w:rPr>
      </w:pPr>
      <w:r>
        <w:rPr>
          <w:position w:val="3"/>
          <w:sz w:val="24"/>
          <w:szCs w:val="24"/>
        </w:rPr>
        <w:t>•   Appreciation of soft skills</w:t>
      </w:r>
      <w:r>
        <w:rPr>
          <w:spacing w:val="9"/>
          <w:position w:val="3"/>
          <w:sz w:val="24"/>
          <w:szCs w:val="24"/>
        </w:rPr>
        <w:t xml:space="preserve"> </w:t>
      </w:r>
      <w:r>
        <w:rPr>
          <w:position w:val="3"/>
          <w:sz w:val="24"/>
          <w:szCs w:val="24"/>
        </w:rPr>
        <w:t>e.g.</w:t>
      </w:r>
      <w:r>
        <w:rPr>
          <w:spacing w:val="16"/>
          <w:w w:val="101"/>
          <w:position w:val="3"/>
          <w:sz w:val="24"/>
          <w:szCs w:val="24"/>
        </w:rPr>
        <w:t xml:space="preserve"> </w:t>
      </w:r>
      <w:r>
        <w:rPr>
          <w:position w:val="3"/>
          <w:sz w:val="24"/>
          <w:szCs w:val="24"/>
        </w:rPr>
        <w:t>leadership,</w:t>
      </w:r>
      <w:r>
        <w:rPr>
          <w:spacing w:val="17"/>
          <w:position w:val="3"/>
          <w:sz w:val="24"/>
          <w:szCs w:val="24"/>
        </w:rPr>
        <w:t xml:space="preserve"> </w:t>
      </w:r>
      <w:r>
        <w:rPr>
          <w:position w:val="3"/>
          <w:sz w:val="24"/>
          <w:szCs w:val="24"/>
        </w:rPr>
        <w:t>management</w:t>
      </w:r>
      <w:r>
        <w:rPr>
          <w:spacing w:val="9"/>
          <w:position w:val="3"/>
          <w:sz w:val="24"/>
          <w:szCs w:val="24"/>
        </w:rPr>
        <w:t xml:space="preserve"> </w:t>
      </w:r>
      <w:r>
        <w:rPr>
          <w:position w:val="3"/>
          <w:sz w:val="24"/>
          <w:szCs w:val="24"/>
        </w:rPr>
        <w:t>and</w:t>
      </w:r>
      <w:r>
        <w:rPr>
          <w:spacing w:val="10"/>
          <w:position w:val="3"/>
          <w:sz w:val="24"/>
          <w:szCs w:val="24"/>
        </w:rPr>
        <w:t xml:space="preserve"> </w:t>
      </w:r>
      <w:r>
        <w:rPr>
          <w:position w:val="3"/>
          <w:sz w:val="24"/>
          <w:szCs w:val="24"/>
        </w:rPr>
        <w:t>com</w:t>
      </w:r>
      <w:r>
        <w:rPr>
          <w:spacing w:val="-1"/>
          <w:position w:val="3"/>
          <w:sz w:val="24"/>
          <w:szCs w:val="24"/>
        </w:rPr>
        <w:t>munication</w:t>
      </w:r>
    </w:p>
    <w:p w14:paraId="5B333C5B">
      <w:pPr>
        <w:pStyle w:val="4"/>
        <w:spacing w:before="40" w:line="192" w:lineRule="auto"/>
        <w:ind w:left="372"/>
        <w:rPr>
          <w:sz w:val="24"/>
          <w:szCs w:val="24"/>
        </w:rPr>
      </w:pPr>
      <w:r>
        <w:rPr>
          <w:sz w:val="24"/>
          <w:szCs w:val="24"/>
        </w:rPr>
        <w:t>•</w:t>
      </w:r>
      <w:r>
        <w:rPr>
          <w:spacing w:val="16"/>
          <w:w w:val="101"/>
          <w:sz w:val="24"/>
          <w:szCs w:val="24"/>
        </w:rPr>
        <w:t xml:space="preserve">   </w:t>
      </w:r>
      <w:r>
        <w:rPr>
          <w:sz w:val="24"/>
          <w:szCs w:val="24"/>
        </w:rPr>
        <w:t>Organisational structures to s</w:t>
      </w:r>
      <w:r>
        <w:rPr>
          <w:spacing w:val="-1"/>
          <w:sz w:val="24"/>
          <w:szCs w:val="24"/>
        </w:rPr>
        <w:t>upport</w:t>
      </w:r>
      <w:r>
        <w:rPr>
          <w:spacing w:val="17"/>
          <w:w w:val="101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projects.</w:t>
      </w:r>
    </w:p>
    <w:p w14:paraId="69401CB4">
      <w:pPr>
        <w:pStyle w:val="4"/>
        <w:spacing w:line="324" w:lineRule="exact"/>
        <w:ind w:left="372"/>
        <w:rPr>
          <w:sz w:val="24"/>
          <w:szCs w:val="24"/>
        </w:rPr>
      </w:pPr>
      <w:r>
        <w:rPr>
          <w:spacing w:val="-1"/>
          <w:position w:val="3"/>
          <w:sz w:val="24"/>
          <w:szCs w:val="24"/>
        </w:rPr>
        <w:t>•</w:t>
      </w:r>
      <w:r>
        <w:rPr>
          <w:spacing w:val="19"/>
          <w:position w:val="3"/>
          <w:sz w:val="24"/>
          <w:szCs w:val="24"/>
        </w:rPr>
        <w:t xml:space="preserve">   </w:t>
      </w:r>
      <w:r>
        <w:rPr>
          <w:spacing w:val="-1"/>
          <w:position w:val="3"/>
          <w:sz w:val="24"/>
          <w:szCs w:val="24"/>
        </w:rPr>
        <w:t>Types of project; the</w:t>
      </w:r>
      <w:r>
        <w:rPr>
          <w:spacing w:val="16"/>
          <w:w w:val="101"/>
          <w:position w:val="3"/>
          <w:sz w:val="24"/>
          <w:szCs w:val="24"/>
        </w:rPr>
        <w:t xml:space="preserve"> </w:t>
      </w:r>
      <w:r>
        <w:rPr>
          <w:spacing w:val="-1"/>
          <w:position w:val="3"/>
          <w:sz w:val="24"/>
          <w:szCs w:val="24"/>
        </w:rPr>
        <w:t>project</w:t>
      </w:r>
      <w:r>
        <w:rPr>
          <w:spacing w:val="16"/>
          <w:position w:val="3"/>
          <w:sz w:val="24"/>
          <w:szCs w:val="24"/>
        </w:rPr>
        <w:t xml:space="preserve"> </w:t>
      </w:r>
      <w:r>
        <w:rPr>
          <w:spacing w:val="-1"/>
          <w:position w:val="3"/>
          <w:sz w:val="24"/>
          <w:szCs w:val="24"/>
        </w:rPr>
        <w:t>life cycle.</w:t>
      </w:r>
    </w:p>
    <w:p w14:paraId="7EDF04A9">
      <w:pPr>
        <w:pStyle w:val="4"/>
        <w:spacing w:before="43" w:line="193" w:lineRule="auto"/>
        <w:ind w:left="372"/>
        <w:rPr>
          <w:sz w:val="24"/>
          <w:szCs w:val="24"/>
        </w:rPr>
      </w:pPr>
      <w:r>
        <w:rPr>
          <w:sz w:val="24"/>
          <w:szCs w:val="24"/>
        </w:rPr>
        <w:t>•</w:t>
      </w:r>
      <w:r>
        <w:rPr>
          <w:spacing w:val="19"/>
          <w:sz w:val="24"/>
          <w:szCs w:val="24"/>
        </w:rPr>
        <w:t xml:space="preserve">   </w:t>
      </w:r>
      <w:r>
        <w:rPr>
          <w:sz w:val="24"/>
          <w:szCs w:val="24"/>
        </w:rPr>
        <w:t>Risk management tech</w:t>
      </w:r>
      <w:r>
        <w:rPr>
          <w:spacing w:val="-1"/>
          <w:sz w:val="24"/>
          <w:szCs w:val="24"/>
        </w:rPr>
        <w:t>niques.</w:t>
      </w:r>
    </w:p>
    <w:p w14:paraId="0FF570DA">
      <w:pPr>
        <w:pStyle w:val="4"/>
        <w:spacing w:before="66" w:line="196" w:lineRule="auto"/>
        <w:ind w:left="372"/>
        <w:rPr>
          <w:sz w:val="24"/>
          <w:szCs w:val="24"/>
        </w:rPr>
      </w:pPr>
      <w:r>
        <w:rPr>
          <w:sz w:val="24"/>
          <w:szCs w:val="24"/>
        </w:rPr>
        <w:t>•</w:t>
      </w:r>
      <w:r>
        <w:rPr>
          <w:spacing w:val="17"/>
          <w:sz w:val="24"/>
          <w:szCs w:val="24"/>
        </w:rPr>
        <w:t xml:space="preserve">   </w:t>
      </w:r>
      <w:r>
        <w:rPr>
          <w:sz w:val="24"/>
          <w:szCs w:val="24"/>
        </w:rPr>
        <w:t>Stakeholder analysis.</w:t>
      </w:r>
    </w:p>
    <w:p w14:paraId="3107B479">
      <w:pPr>
        <w:pStyle w:val="4"/>
        <w:spacing w:line="376" w:lineRule="auto"/>
      </w:pPr>
    </w:p>
    <w:p w14:paraId="68440683">
      <w:pPr>
        <w:pStyle w:val="4"/>
        <w:spacing w:before="70" w:line="196" w:lineRule="auto"/>
        <w:ind w:left="8"/>
        <w:rPr>
          <w:sz w:val="24"/>
          <w:szCs w:val="24"/>
        </w:rPr>
      </w:pPr>
      <w:r>
        <w:rPr>
          <w:b/>
          <w:bCs/>
          <w:spacing w:val="-1"/>
          <w:sz w:val="24"/>
          <w:szCs w:val="24"/>
        </w:rPr>
        <w:t>Study Time Allocation</w:t>
      </w:r>
    </w:p>
    <w:p w14:paraId="4D1AC1C7">
      <w:pPr>
        <w:pStyle w:val="4"/>
        <w:spacing w:before="252" w:line="327" w:lineRule="exact"/>
        <w:ind w:left="5"/>
        <w:rPr>
          <w:sz w:val="24"/>
          <w:szCs w:val="24"/>
        </w:rPr>
      </w:pPr>
      <w:r>
        <w:rPr>
          <w:spacing w:val="-1"/>
          <w:position w:val="4"/>
          <w:sz w:val="24"/>
          <w:szCs w:val="24"/>
        </w:rPr>
        <w:t>The allocation of teaching to deliver the</w:t>
      </w:r>
      <w:r>
        <w:rPr>
          <w:spacing w:val="26"/>
          <w:w w:val="101"/>
          <w:position w:val="4"/>
          <w:sz w:val="24"/>
          <w:szCs w:val="24"/>
        </w:rPr>
        <w:t xml:space="preserve"> </w:t>
      </w:r>
      <w:r>
        <w:rPr>
          <w:spacing w:val="-1"/>
          <w:position w:val="4"/>
          <w:sz w:val="24"/>
          <w:szCs w:val="24"/>
        </w:rPr>
        <w:t>module</w:t>
      </w:r>
      <w:r>
        <w:rPr>
          <w:spacing w:val="16"/>
          <w:position w:val="4"/>
          <w:sz w:val="24"/>
          <w:szCs w:val="24"/>
        </w:rPr>
        <w:t xml:space="preserve"> </w:t>
      </w:r>
      <w:r>
        <w:rPr>
          <w:spacing w:val="-1"/>
          <w:position w:val="4"/>
          <w:sz w:val="24"/>
          <w:szCs w:val="24"/>
        </w:rPr>
        <w:t>is:</w:t>
      </w:r>
    </w:p>
    <w:p w14:paraId="2B61754A">
      <w:pPr>
        <w:spacing w:before="6"/>
      </w:pPr>
    </w:p>
    <w:tbl>
      <w:tblPr>
        <w:tblStyle w:val="5"/>
        <w:tblW w:w="7518" w:type="dxa"/>
        <w:tblInd w:w="113" w:type="dxa"/>
        <w:tblBorders>
          <w:top w:val="single" w:color="000000" w:sz="6" w:space="0"/>
          <w:left w:val="single" w:color="000000" w:sz="6" w:space="0"/>
          <w:bottom w:val="single" w:color="000000" w:sz="6" w:space="0"/>
          <w:right w:val="single" w:color="000000" w:sz="6" w:space="0"/>
          <w:insideH w:val="single" w:color="000000" w:sz="6" w:space="0"/>
          <w:insideV w:val="single" w:color="000000" w:sz="6" w:space="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</w:tblPr>
      <w:tblGrid>
        <w:gridCol w:w="3976"/>
        <w:gridCol w:w="1692"/>
        <w:gridCol w:w="1850"/>
      </w:tblGrid>
      <w:tr w14:paraId="5F9462E8">
        <w:tblPrEx>
          <w:tblBorders>
            <w:top w:val="single" w:color="000000" w:sz="6" w:space="0"/>
            <w:left w:val="single" w:color="000000" w:sz="6" w:space="0"/>
            <w:bottom w:val="single" w:color="000000" w:sz="6" w:space="0"/>
            <w:right w:val="single" w:color="000000" w:sz="6" w:space="0"/>
            <w:insideH w:val="single" w:color="000000" w:sz="6" w:space="0"/>
            <w:insideV w:val="single" w:color="000000" w:sz="6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288" w:hRule="atLeast"/>
        </w:trPr>
        <w:tc>
          <w:tcPr>
            <w:tcW w:w="3976" w:type="dxa"/>
            <w:vAlign w:val="top"/>
          </w:tcPr>
          <w:p w14:paraId="4EDB0BC1">
            <w:pPr>
              <w:pStyle w:val="6"/>
              <w:spacing w:before="59" w:line="190" w:lineRule="auto"/>
              <w:ind w:left="102"/>
              <w:rPr>
                <w:sz w:val="24"/>
                <w:szCs w:val="24"/>
              </w:rPr>
            </w:pPr>
            <w:r>
              <w:rPr>
                <w:b/>
                <w:bCs/>
                <w:spacing w:val="-1"/>
                <w:sz w:val="24"/>
                <w:szCs w:val="24"/>
              </w:rPr>
              <w:t>Activity type</w:t>
            </w:r>
          </w:p>
        </w:tc>
        <w:tc>
          <w:tcPr>
            <w:tcW w:w="1692" w:type="dxa"/>
            <w:vAlign w:val="top"/>
          </w:tcPr>
          <w:p w14:paraId="60E96C1A">
            <w:pPr>
              <w:pStyle w:val="6"/>
              <w:spacing w:before="59" w:line="190" w:lineRule="auto"/>
              <w:ind w:left="510"/>
              <w:rPr>
                <w:sz w:val="24"/>
                <w:szCs w:val="24"/>
              </w:rPr>
            </w:pPr>
            <w:r>
              <w:rPr>
                <w:b/>
                <w:bCs/>
                <w:spacing w:val="-4"/>
                <w:sz w:val="24"/>
                <w:szCs w:val="24"/>
              </w:rPr>
              <w:t>Hours</w:t>
            </w:r>
          </w:p>
        </w:tc>
        <w:tc>
          <w:tcPr>
            <w:tcW w:w="1850" w:type="dxa"/>
            <w:vAlign w:val="top"/>
          </w:tcPr>
          <w:p w14:paraId="5748003E">
            <w:pPr>
              <w:pStyle w:val="6"/>
              <w:spacing w:before="59" w:line="190" w:lineRule="auto"/>
              <w:ind w:left="288"/>
              <w:rPr>
                <w:sz w:val="24"/>
                <w:szCs w:val="24"/>
              </w:rPr>
            </w:pPr>
            <w:r>
              <w:rPr>
                <w:b/>
                <w:bCs/>
                <w:spacing w:val="-2"/>
                <w:sz w:val="24"/>
                <w:szCs w:val="24"/>
              </w:rPr>
              <w:t>Percentage</w:t>
            </w:r>
          </w:p>
        </w:tc>
      </w:tr>
      <w:tr w14:paraId="4F3F3DBC">
        <w:tblPrEx>
          <w:tblBorders>
            <w:top w:val="single" w:color="000000" w:sz="6" w:space="0"/>
            <w:left w:val="single" w:color="000000" w:sz="6" w:space="0"/>
            <w:bottom w:val="single" w:color="000000" w:sz="6" w:space="0"/>
            <w:right w:val="single" w:color="000000" w:sz="6" w:space="0"/>
            <w:insideH w:val="single" w:color="000000" w:sz="6" w:space="0"/>
            <w:insideV w:val="single" w:color="000000" w:sz="6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278" w:hRule="atLeast"/>
        </w:trPr>
        <w:tc>
          <w:tcPr>
            <w:tcW w:w="3976" w:type="dxa"/>
            <w:vAlign w:val="top"/>
          </w:tcPr>
          <w:p w14:paraId="4EB53766">
            <w:pPr>
              <w:pStyle w:val="6"/>
              <w:spacing w:before="49" w:line="190" w:lineRule="auto"/>
              <w:ind w:left="113"/>
              <w:rPr>
                <w:sz w:val="24"/>
                <w:szCs w:val="24"/>
              </w:rPr>
            </w:pPr>
            <w:r>
              <w:rPr>
                <w:spacing w:val="-2"/>
                <w:sz w:val="24"/>
                <w:szCs w:val="24"/>
              </w:rPr>
              <w:t>Scheduled</w:t>
            </w:r>
            <w:r>
              <w:rPr>
                <w:spacing w:val="21"/>
                <w:w w:val="101"/>
                <w:sz w:val="24"/>
                <w:szCs w:val="24"/>
              </w:rPr>
              <w:t xml:space="preserve"> </w:t>
            </w:r>
            <w:r>
              <w:rPr>
                <w:spacing w:val="-2"/>
                <w:sz w:val="24"/>
                <w:szCs w:val="24"/>
              </w:rPr>
              <w:t>learning</w:t>
            </w:r>
          </w:p>
        </w:tc>
        <w:tc>
          <w:tcPr>
            <w:tcW w:w="1692" w:type="dxa"/>
            <w:vAlign w:val="top"/>
          </w:tcPr>
          <w:p w14:paraId="31966910">
            <w:pPr>
              <w:pStyle w:val="6"/>
              <w:spacing w:line="233" w:lineRule="auto"/>
              <w:ind w:left="710"/>
              <w:rPr>
                <w:sz w:val="24"/>
                <w:szCs w:val="24"/>
              </w:rPr>
            </w:pPr>
            <w:r>
              <w:rPr>
                <w:spacing w:val="-1"/>
                <w:sz w:val="24"/>
                <w:szCs w:val="24"/>
              </w:rPr>
              <w:t>40</w:t>
            </w:r>
          </w:p>
        </w:tc>
        <w:tc>
          <w:tcPr>
            <w:tcW w:w="1850" w:type="dxa"/>
            <w:vAlign w:val="top"/>
          </w:tcPr>
          <w:p w14:paraId="6B162E90">
            <w:pPr>
              <w:pStyle w:val="6"/>
              <w:spacing w:line="233" w:lineRule="auto"/>
              <w:ind w:left="685"/>
              <w:rPr>
                <w:sz w:val="24"/>
                <w:szCs w:val="24"/>
              </w:rPr>
            </w:pPr>
            <w:r>
              <w:rPr>
                <w:spacing w:val="-2"/>
                <w:sz w:val="24"/>
                <w:szCs w:val="24"/>
              </w:rPr>
              <w:t>20%</w:t>
            </w:r>
          </w:p>
        </w:tc>
      </w:tr>
      <w:tr w14:paraId="0D5C3E3A">
        <w:tblPrEx>
          <w:tblBorders>
            <w:top w:val="single" w:color="000000" w:sz="6" w:space="0"/>
            <w:left w:val="single" w:color="000000" w:sz="6" w:space="0"/>
            <w:bottom w:val="single" w:color="000000" w:sz="6" w:space="0"/>
            <w:right w:val="single" w:color="000000" w:sz="6" w:space="0"/>
            <w:insideH w:val="single" w:color="000000" w:sz="6" w:space="0"/>
            <w:insideV w:val="single" w:color="000000" w:sz="6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277" w:hRule="atLeast"/>
        </w:trPr>
        <w:tc>
          <w:tcPr>
            <w:tcW w:w="3976" w:type="dxa"/>
            <w:vAlign w:val="top"/>
          </w:tcPr>
          <w:p w14:paraId="350895DC">
            <w:pPr>
              <w:pStyle w:val="6"/>
              <w:spacing w:before="54" w:line="185" w:lineRule="auto"/>
              <w:ind w:left="124"/>
              <w:rPr>
                <w:sz w:val="24"/>
                <w:szCs w:val="24"/>
              </w:rPr>
            </w:pPr>
            <w:r>
              <w:rPr>
                <w:spacing w:val="-3"/>
                <w:sz w:val="24"/>
                <w:szCs w:val="24"/>
              </w:rPr>
              <w:t>Independent</w:t>
            </w:r>
            <w:r>
              <w:rPr>
                <w:spacing w:val="32"/>
                <w:sz w:val="24"/>
                <w:szCs w:val="24"/>
              </w:rPr>
              <w:t xml:space="preserve"> </w:t>
            </w:r>
            <w:r>
              <w:rPr>
                <w:spacing w:val="-3"/>
                <w:sz w:val="24"/>
                <w:szCs w:val="24"/>
              </w:rPr>
              <w:t>learning</w:t>
            </w:r>
          </w:p>
        </w:tc>
        <w:tc>
          <w:tcPr>
            <w:tcW w:w="1692" w:type="dxa"/>
            <w:vAlign w:val="top"/>
          </w:tcPr>
          <w:p w14:paraId="5DB1F1C5">
            <w:pPr>
              <w:pStyle w:val="6"/>
              <w:spacing w:line="232" w:lineRule="auto"/>
              <w:ind w:left="665"/>
              <w:rPr>
                <w:sz w:val="24"/>
                <w:szCs w:val="24"/>
              </w:rPr>
            </w:pPr>
            <w:r>
              <w:rPr>
                <w:spacing w:val="-6"/>
                <w:sz w:val="24"/>
                <w:szCs w:val="24"/>
              </w:rPr>
              <w:t>160</w:t>
            </w:r>
          </w:p>
        </w:tc>
        <w:tc>
          <w:tcPr>
            <w:tcW w:w="1850" w:type="dxa"/>
            <w:vAlign w:val="top"/>
          </w:tcPr>
          <w:p w14:paraId="2AABD3F7">
            <w:pPr>
              <w:pStyle w:val="6"/>
              <w:spacing w:line="232" w:lineRule="auto"/>
              <w:ind w:left="688"/>
              <w:rPr>
                <w:sz w:val="24"/>
                <w:szCs w:val="24"/>
              </w:rPr>
            </w:pPr>
            <w:r>
              <w:rPr>
                <w:spacing w:val="-2"/>
                <w:sz w:val="24"/>
                <w:szCs w:val="24"/>
              </w:rPr>
              <w:t>80%</w:t>
            </w:r>
          </w:p>
        </w:tc>
      </w:tr>
      <w:tr w14:paraId="6E70205A">
        <w:tblPrEx>
          <w:tblBorders>
            <w:top w:val="single" w:color="000000" w:sz="6" w:space="0"/>
            <w:left w:val="single" w:color="000000" w:sz="6" w:space="0"/>
            <w:bottom w:val="single" w:color="000000" w:sz="6" w:space="0"/>
            <w:right w:val="single" w:color="000000" w:sz="6" w:space="0"/>
            <w:insideH w:val="single" w:color="000000" w:sz="6" w:space="0"/>
            <w:insideV w:val="single" w:color="000000" w:sz="6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278" w:hRule="atLeast"/>
        </w:trPr>
        <w:tc>
          <w:tcPr>
            <w:tcW w:w="3976" w:type="dxa"/>
            <w:vAlign w:val="top"/>
          </w:tcPr>
          <w:p w14:paraId="132504EC">
            <w:pPr>
              <w:pStyle w:val="6"/>
              <w:spacing w:before="58" w:line="182" w:lineRule="auto"/>
              <w:ind w:left="121"/>
              <w:rPr>
                <w:sz w:val="24"/>
                <w:szCs w:val="24"/>
              </w:rPr>
            </w:pPr>
            <w:r>
              <w:rPr>
                <w:spacing w:val="-3"/>
                <w:sz w:val="24"/>
                <w:szCs w:val="24"/>
              </w:rPr>
              <w:t>Placement</w:t>
            </w:r>
            <w:r>
              <w:rPr>
                <w:spacing w:val="29"/>
                <w:w w:val="101"/>
                <w:sz w:val="24"/>
                <w:szCs w:val="24"/>
              </w:rPr>
              <w:t xml:space="preserve"> </w:t>
            </w:r>
            <w:r>
              <w:rPr>
                <w:spacing w:val="-3"/>
                <w:sz w:val="24"/>
                <w:szCs w:val="24"/>
              </w:rPr>
              <w:t>Learning</w:t>
            </w:r>
          </w:p>
        </w:tc>
        <w:tc>
          <w:tcPr>
            <w:tcW w:w="1692" w:type="dxa"/>
            <w:vAlign w:val="top"/>
          </w:tcPr>
          <w:p w14:paraId="5E469B9F">
            <w:pPr>
              <w:pStyle w:val="6"/>
              <w:spacing w:line="233" w:lineRule="auto"/>
              <w:ind w:left="676"/>
              <w:rPr>
                <w:sz w:val="24"/>
                <w:szCs w:val="24"/>
              </w:rPr>
            </w:pPr>
            <w:r>
              <w:rPr>
                <w:spacing w:val="-2"/>
                <w:sz w:val="24"/>
                <w:szCs w:val="24"/>
              </w:rPr>
              <w:t>0%</w:t>
            </w:r>
          </w:p>
        </w:tc>
        <w:tc>
          <w:tcPr>
            <w:tcW w:w="1850" w:type="dxa"/>
            <w:vAlign w:val="top"/>
          </w:tcPr>
          <w:p w14:paraId="603B0883">
            <w:pPr>
              <w:pStyle w:val="6"/>
              <w:spacing w:line="233" w:lineRule="auto"/>
              <w:ind w:left="755"/>
              <w:rPr>
                <w:sz w:val="24"/>
                <w:szCs w:val="24"/>
              </w:rPr>
            </w:pPr>
            <w:r>
              <w:rPr>
                <w:spacing w:val="-2"/>
                <w:sz w:val="24"/>
                <w:szCs w:val="24"/>
              </w:rPr>
              <w:t>0%</w:t>
            </w:r>
          </w:p>
        </w:tc>
      </w:tr>
      <w:tr w14:paraId="3F11A1AD">
        <w:tblPrEx>
          <w:tblBorders>
            <w:top w:val="single" w:color="000000" w:sz="6" w:space="0"/>
            <w:left w:val="single" w:color="000000" w:sz="6" w:space="0"/>
            <w:bottom w:val="single" w:color="000000" w:sz="6" w:space="0"/>
            <w:right w:val="single" w:color="000000" w:sz="6" w:space="0"/>
            <w:insideH w:val="single" w:color="000000" w:sz="6" w:space="0"/>
            <w:insideV w:val="single" w:color="000000" w:sz="6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287" w:hRule="atLeast"/>
        </w:trPr>
        <w:tc>
          <w:tcPr>
            <w:tcW w:w="3976" w:type="dxa"/>
            <w:vAlign w:val="top"/>
          </w:tcPr>
          <w:p w14:paraId="2B9341E4">
            <w:pPr>
              <w:pStyle w:val="6"/>
              <w:spacing w:before="59" w:line="189" w:lineRule="auto"/>
              <w:ind w:left="107"/>
              <w:rPr>
                <w:sz w:val="24"/>
                <w:szCs w:val="24"/>
              </w:rPr>
            </w:pPr>
            <w:r>
              <w:rPr>
                <w:b/>
                <w:bCs/>
                <w:spacing w:val="-1"/>
                <w:sz w:val="24"/>
                <w:szCs w:val="24"/>
              </w:rPr>
              <w:t>TOTAL</w:t>
            </w:r>
          </w:p>
        </w:tc>
        <w:tc>
          <w:tcPr>
            <w:tcW w:w="1692" w:type="dxa"/>
            <w:vAlign w:val="top"/>
          </w:tcPr>
          <w:p w14:paraId="62019ABC">
            <w:pPr>
              <w:pStyle w:val="6"/>
              <w:spacing w:before="61" w:line="187" w:lineRule="auto"/>
              <w:ind w:left="645"/>
              <w:rPr>
                <w:sz w:val="24"/>
                <w:szCs w:val="24"/>
              </w:rPr>
            </w:pPr>
            <w:r>
              <w:rPr>
                <w:b/>
                <w:bCs/>
                <w:spacing w:val="-2"/>
                <w:sz w:val="24"/>
                <w:szCs w:val="24"/>
              </w:rPr>
              <w:t>200</w:t>
            </w:r>
          </w:p>
        </w:tc>
        <w:tc>
          <w:tcPr>
            <w:tcW w:w="1850" w:type="dxa"/>
            <w:vAlign w:val="top"/>
          </w:tcPr>
          <w:p w14:paraId="4B7644F9">
            <w:pPr>
              <w:pStyle w:val="6"/>
              <w:spacing w:before="59" w:line="189" w:lineRule="auto"/>
              <w:ind w:left="629"/>
              <w:rPr>
                <w:sz w:val="24"/>
                <w:szCs w:val="24"/>
              </w:rPr>
            </w:pPr>
            <w:r>
              <w:rPr>
                <w:b/>
                <w:bCs/>
                <w:spacing w:val="-5"/>
                <w:sz w:val="24"/>
                <w:szCs w:val="24"/>
              </w:rPr>
              <w:t>100%</w:t>
            </w:r>
          </w:p>
        </w:tc>
      </w:tr>
    </w:tbl>
    <w:p w14:paraId="7C431700">
      <w:pPr>
        <w:pStyle w:val="4"/>
      </w:pPr>
    </w:p>
    <w:p w14:paraId="3603C5EA">
      <w:pPr>
        <w:sectPr>
          <w:footerReference r:id="rId9" w:type="default"/>
          <w:pgSz w:w="11895" w:h="16834"/>
          <w:pgMar w:top="400" w:right="720" w:bottom="819" w:left="720" w:header="0" w:footer="637" w:gutter="0"/>
          <w:cols w:space="720" w:num="1"/>
        </w:sectPr>
      </w:pPr>
    </w:p>
    <w:p w14:paraId="5E2B3962">
      <w:pPr>
        <w:pStyle w:val="4"/>
        <w:spacing w:line="300" w:lineRule="auto"/>
      </w:pPr>
    </w:p>
    <w:p w14:paraId="726D0537">
      <w:pPr>
        <w:pStyle w:val="4"/>
        <w:spacing w:before="69" w:line="196" w:lineRule="auto"/>
        <w:rPr>
          <w:sz w:val="24"/>
          <w:szCs w:val="24"/>
        </w:rPr>
      </w:pPr>
      <w:r>
        <w:rPr>
          <w:b/>
          <w:bCs/>
          <w:spacing w:val="-1"/>
          <w:sz w:val="24"/>
          <w:szCs w:val="24"/>
        </w:rPr>
        <w:t>ASSESSMENT</w:t>
      </w:r>
    </w:p>
    <w:p w14:paraId="3D9BB770">
      <w:pPr>
        <w:pStyle w:val="4"/>
        <w:spacing w:line="256" w:lineRule="auto"/>
      </w:pPr>
    </w:p>
    <w:p w14:paraId="650D7EE8">
      <w:pPr>
        <w:pStyle w:val="4"/>
        <w:spacing w:before="69" w:line="186" w:lineRule="auto"/>
        <w:rPr>
          <w:sz w:val="24"/>
          <w:szCs w:val="24"/>
        </w:rPr>
      </w:pPr>
      <w:r>
        <w:rPr>
          <w:b/>
          <w:bCs/>
          <w:sz w:val="24"/>
          <w:szCs w:val="24"/>
        </w:rPr>
        <w:t>Assessment Componen</w:t>
      </w:r>
      <w:r>
        <w:rPr>
          <w:b/>
          <w:bCs/>
          <w:spacing w:val="-1"/>
          <w:sz w:val="24"/>
          <w:szCs w:val="24"/>
        </w:rPr>
        <w:t>t</w:t>
      </w:r>
      <w:r>
        <w:rPr>
          <w:b/>
          <w:bCs/>
          <w:spacing w:val="20"/>
          <w:sz w:val="24"/>
          <w:szCs w:val="24"/>
        </w:rPr>
        <w:t xml:space="preserve"> </w:t>
      </w:r>
      <w:r>
        <w:rPr>
          <w:b/>
          <w:bCs/>
          <w:spacing w:val="-1"/>
          <w:sz w:val="24"/>
          <w:szCs w:val="24"/>
        </w:rPr>
        <w:t>1</w:t>
      </w:r>
    </w:p>
    <w:p w14:paraId="5E9CCDC5">
      <w:pPr>
        <w:pStyle w:val="4"/>
        <w:spacing w:line="326" w:lineRule="exact"/>
        <w:ind w:left="15"/>
        <w:rPr>
          <w:sz w:val="24"/>
          <w:szCs w:val="24"/>
        </w:rPr>
      </w:pPr>
      <w:r>
        <w:rPr>
          <w:b/>
          <w:bCs/>
          <w:i/>
          <w:iCs/>
          <w:spacing w:val="-2"/>
          <w:position w:val="4"/>
          <w:sz w:val="24"/>
          <w:szCs w:val="24"/>
        </w:rPr>
        <w:t>(Tick one)</w:t>
      </w:r>
    </w:p>
    <w:p w14:paraId="0ECF3C42">
      <w:pPr>
        <w:pStyle w:val="4"/>
        <w:spacing w:before="286" w:line="202" w:lineRule="auto"/>
        <w:ind w:left="127"/>
        <w:rPr>
          <w:sz w:val="24"/>
          <w:szCs w:val="24"/>
        </w:rPr>
      </w:pPr>
      <w:r>
        <w:rPr>
          <w:rFonts w:ascii="Segoe UI Symbol" w:hAnsi="Segoe UI Symbol" w:eastAsia="Segoe UI Symbol" w:cs="Segoe UI Symbol"/>
          <w:spacing w:val="-2"/>
          <w:position w:val="-3"/>
          <w:sz w:val="24"/>
          <w:szCs w:val="24"/>
        </w:rPr>
        <w:t xml:space="preserve">☐     </w:t>
      </w:r>
      <w:r>
        <w:rPr>
          <w:b/>
          <w:bCs/>
          <w:spacing w:val="-2"/>
          <w:sz w:val="24"/>
          <w:szCs w:val="24"/>
        </w:rPr>
        <w:t xml:space="preserve">Written exam               </w:t>
      </w:r>
      <w:r>
        <w:rPr>
          <w:rFonts w:ascii="Segoe UI Symbol" w:hAnsi="Segoe UI Symbol" w:eastAsia="Segoe UI Symbol" w:cs="Segoe UI Symbol"/>
          <w:spacing w:val="-2"/>
          <w:position w:val="-3"/>
          <w:sz w:val="24"/>
          <w:szCs w:val="24"/>
        </w:rPr>
        <w:t>☐</w:t>
      </w:r>
      <w:r>
        <w:rPr>
          <w:rFonts w:ascii="Segoe UI Symbol" w:hAnsi="Segoe UI Symbol" w:eastAsia="Segoe UI Symbol" w:cs="Segoe UI Symbol"/>
          <w:spacing w:val="2"/>
          <w:position w:val="-3"/>
          <w:sz w:val="24"/>
          <w:szCs w:val="24"/>
        </w:rPr>
        <w:t xml:space="preserve">     </w:t>
      </w:r>
      <w:r>
        <w:rPr>
          <w:b/>
          <w:bCs/>
          <w:spacing w:val="-2"/>
          <w:sz w:val="24"/>
          <w:szCs w:val="24"/>
        </w:rPr>
        <w:t xml:space="preserve">Coursework                 </w:t>
      </w:r>
      <w:r>
        <w:rPr>
          <w:rFonts w:ascii="Segoe UI Symbol" w:hAnsi="Segoe UI Symbol" w:eastAsia="Segoe UI Symbol" w:cs="Segoe UI Symbol"/>
          <w:spacing w:val="-2"/>
          <w:position w:val="-3"/>
          <w:sz w:val="24"/>
          <w:szCs w:val="24"/>
        </w:rPr>
        <w:t xml:space="preserve">☒      </w:t>
      </w:r>
      <w:r>
        <w:rPr>
          <w:b/>
          <w:bCs/>
          <w:spacing w:val="-2"/>
          <w:sz w:val="24"/>
          <w:szCs w:val="24"/>
        </w:rPr>
        <w:t>Practic</w:t>
      </w:r>
      <w:r>
        <w:rPr>
          <w:b/>
          <w:bCs/>
          <w:spacing w:val="-3"/>
          <w:sz w:val="24"/>
          <w:szCs w:val="24"/>
        </w:rPr>
        <w:t>al</w:t>
      </w:r>
    </w:p>
    <w:p w14:paraId="6F27737F">
      <w:pPr>
        <w:spacing w:before="34"/>
      </w:pPr>
    </w:p>
    <w:tbl>
      <w:tblPr>
        <w:tblStyle w:val="5"/>
        <w:tblW w:w="8794" w:type="dxa"/>
        <w:tblInd w:w="7" w:type="dxa"/>
        <w:tblBorders>
          <w:top w:val="single" w:color="000000" w:sz="6" w:space="0"/>
          <w:left w:val="single" w:color="000000" w:sz="6" w:space="0"/>
          <w:bottom w:val="single" w:color="000000" w:sz="6" w:space="0"/>
          <w:right w:val="single" w:color="000000" w:sz="6" w:space="0"/>
          <w:insideH w:val="single" w:color="000000" w:sz="6" w:space="0"/>
          <w:insideV w:val="single" w:color="000000" w:sz="6" w:space="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</w:tblPr>
      <w:tblGrid>
        <w:gridCol w:w="3259"/>
        <w:gridCol w:w="3968"/>
        <w:gridCol w:w="1567"/>
      </w:tblGrid>
      <w:tr w14:paraId="224D3BEF">
        <w:tblPrEx>
          <w:tblBorders>
            <w:top w:val="single" w:color="000000" w:sz="6" w:space="0"/>
            <w:left w:val="single" w:color="000000" w:sz="6" w:space="0"/>
            <w:bottom w:val="single" w:color="000000" w:sz="6" w:space="0"/>
            <w:right w:val="single" w:color="000000" w:sz="6" w:space="0"/>
            <w:insideH w:val="single" w:color="000000" w:sz="6" w:space="0"/>
            <w:insideV w:val="single" w:color="000000" w:sz="6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289" w:hRule="atLeast"/>
        </w:trPr>
        <w:tc>
          <w:tcPr>
            <w:tcW w:w="3259" w:type="dxa"/>
            <w:vAlign w:val="top"/>
          </w:tcPr>
          <w:p w14:paraId="05E4F613">
            <w:pPr>
              <w:pStyle w:val="6"/>
              <w:spacing w:before="55" w:line="194" w:lineRule="auto"/>
              <w:ind w:left="491"/>
              <w:rPr>
                <w:sz w:val="24"/>
                <w:szCs w:val="24"/>
              </w:rPr>
            </w:pPr>
            <w:r>
              <w:rPr>
                <w:b/>
                <w:bCs/>
                <w:spacing w:val="-1"/>
                <w:sz w:val="24"/>
                <w:szCs w:val="24"/>
              </w:rPr>
              <w:t>Mode of assessment</w:t>
            </w:r>
          </w:p>
        </w:tc>
        <w:tc>
          <w:tcPr>
            <w:tcW w:w="3968" w:type="dxa"/>
            <w:vAlign w:val="top"/>
          </w:tcPr>
          <w:p w14:paraId="01475F92">
            <w:pPr>
              <w:pStyle w:val="6"/>
              <w:spacing w:before="59" w:line="191" w:lineRule="auto"/>
              <w:ind w:left="99"/>
              <w:rPr>
                <w:sz w:val="24"/>
                <w:szCs w:val="24"/>
              </w:rPr>
            </w:pPr>
            <w:r>
              <w:rPr>
                <w:b/>
                <w:bCs/>
                <w:spacing w:val="-1"/>
                <w:sz w:val="24"/>
                <w:szCs w:val="24"/>
              </w:rPr>
              <w:t>Volume</w:t>
            </w:r>
          </w:p>
        </w:tc>
        <w:tc>
          <w:tcPr>
            <w:tcW w:w="1567" w:type="dxa"/>
            <w:vAlign w:val="top"/>
          </w:tcPr>
          <w:p w14:paraId="55437B44">
            <w:pPr>
              <w:pStyle w:val="6"/>
              <w:spacing w:before="59" w:line="191" w:lineRule="auto"/>
              <w:ind w:left="106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Weighting</w:t>
            </w:r>
          </w:p>
        </w:tc>
      </w:tr>
      <w:tr w14:paraId="32C17332">
        <w:tblPrEx>
          <w:tblBorders>
            <w:top w:val="single" w:color="000000" w:sz="6" w:space="0"/>
            <w:left w:val="single" w:color="000000" w:sz="6" w:space="0"/>
            <w:bottom w:val="single" w:color="000000" w:sz="6" w:space="0"/>
            <w:right w:val="single" w:color="000000" w:sz="6" w:space="0"/>
            <w:insideH w:val="single" w:color="000000" w:sz="6" w:space="0"/>
            <w:insideV w:val="single" w:color="000000" w:sz="6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2484" w:hRule="atLeast"/>
        </w:trPr>
        <w:tc>
          <w:tcPr>
            <w:tcW w:w="3259" w:type="dxa"/>
            <w:vAlign w:val="top"/>
          </w:tcPr>
          <w:p w14:paraId="411BBC2E">
            <w:pPr>
              <w:pStyle w:val="6"/>
              <w:spacing w:before="50" w:line="193" w:lineRule="auto"/>
              <w:ind w:left="120"/>
              <w:rPr>
                <w:sz w:val="24"/>
                <w:szCs w:val="24"/>
              </w:rPr>
            </w:pPr>
            <w:r>
              <w:rPr>
                <w:spacing w:val="-4"/>
                <w:sz w:val="24"/>
                <w:szCs w:val="24"/>
              </w:rPr>
              <w:t>Blogs</w:t>
            </w:r>
          </w:p>
          <w:p w14:paraId="373A5CB9">
            <w:pPr>
              <w:pStyle w:val="6"/>
              <w:spacing w:line="269" w:lineRule="auto"/>
            </w:pPr>
          </w:p>
          <w:p w14:paraId="51B6D116">
            <w:pPr>
              <w:pStyle w:val="6"/>
              <w:spacing w:line="269" w:lineRule="auto"/>
            </w:pPr>
          </w:p>
          <w:p w14:paraId="755635CB">
            <w:pPr>
              <w:pStyle w:val="6"/>
              <w:spacing w:line="270" w:lineRule="auto"/>
            </w:pPr>
          </w:p>
          <w:p w14:paraId="557CF7C4">
            <w:pPr>
              <w:pStyle w:val="6"/>
              <w:spacing w:before="69" w:line="193" w:lineRule="auto"/>
              <w:ind w:left="102"/>
              <w:rPr>
                <w:sz w:val="24"/>
                <w:szCs w:val="24"/>
              </w:rPr>
            </w:pPr>
            <w:r>
              <w:rPr>
                <w:spacing w:val="-1"/>
                <w:sz w:val="24"/>
                <w:szCs w:val="24"/>
              </w:rPr>
              <w:t>A group</w:t>
            </w:r>
            <w:r>
              <w:rPr>
                <w:spacing w:val="17"/>
                <w:sz w:val="24"/>
                <w:szCs w:val="24"/>
              </w:rPr>
              <w:t xml:space="preserve"> </w:t>
            </w:r>
            <w:r>
              <w:rPr>
                <w:spacing w:val="-1"/>
                <w:sz w:val="24"/>
                <w:szCs w:val="24"/>
              </w:rPr>
              <w:t>presentation</w:t>
            </w:r>
          </w:p>
        </w:tc>
        <w:tc>
          <w:tcPr>
            <w:tcW w:w="3968" w:type="dxa"/>
            <w:vAlign w:val="top"/>
          </w:tcPr>
          <w:p w14:paraId="51789752">
            <w:pPr>
              <w:pStyle w:val="6"/>
              <w:spacing w:before="1" w:line="250" w:lineRule="auto"/>
              <w:ind w:left="99" w:right="372" w:firstLine="9"/>
              <w:rPr>
                <w:sz w:val="24"/>
                <w:szCs w:val="24"/>
              </w:rPr>
            </w:pPr>
            <w:r>
              <w:rPr>
                <w:spacing w:val="-2"/>
                <w:sz w:val="24"/>
                <w:szCs w:val="24"/>
              </w:rPr>
              <w:t>5</w:t>
            </w:r>
            <w:r>
              <w:rPr>
                <w:spacing w:val="16"/>
                <w:sz w:val="24"/>
                <w:szCs w:val="24"/>
              </w:rPr>
              <w:t xml:space="preserve"> </w:t>
            </w:r>
            <w:r>
              <w:rPr>
                <w:spacing w:val="-2"/>
                <w:sz w:val="24"/>
                <w:szCs w:val="24"/>
              </w:rPr>
              <w:t>blogs</w:t>
            </w:r>
            <w:r>
              <w:rPr>
                <w:spacing w:val="16"/>
                <w:sz w:val="24"/>
                <w:szCs w:val="24"/>
              </w:rPr>
              <w:t xml:space="preserve"> </w:t>
            </w:r>
            <w:r>
              <w:rPr>
                <w:spacing w:val="-2"/>
                <w:sz w:val="24"/>
                <w:szCs w:val="24"/>
              </w:rPr>
              <w:t>per person to</w:t>
            </w:r>
            <w:r>
              <w:rPr>
                <w:spacing w:val="-3"/>
                <w:sz w:val="24"/>
                <w:szCs w:val="24"/>
              </w:rPr>
              <w:t>talling</w:t>
            </w:r>
            <w:r>
              <w:rPr>
                <w:spacing w:val="26"/>
                <w:w w:val="101"/>
                <w:sz w:val="24"/>
                <w:szCs w:val="24"/>
              </w:rPr>
              <w:t xml:space="preserve"> </w:t>
            </w:r>
            <w:r>
              <w:rPr>
                <w:spacing w:val="-3"/>
                <w:sz w:val="24"/>
                <w:szCs w:val="24"/>
              </w:rPr>
              <w:t>1000</w:t>
            </w:r>
            <w:r>
              <w:rPr>
                <w:sz w:val="24"/>
                <w:szCs w:val="24"/>
              </w:rPr>
              <w:t xml:space="preserve"> </w:t>
            </w:r>
            <w:r>
              <w:rPr>
                <w:spacing w:val="-1"/>
                <w:sz w:val="24"/>
                <w:szCs w:val="24"/>
              </w:rPr>
              <w:t>words</w:t>
            </w:r>
            <w:r>
              <w:rPr>
                <w:spacing w:val="15"/>
                <w:sz w:val="24"/>
                <w:szCs w:val="24"/>
              </w:rPr>
              <w:t xml:space="preserve"> </w:t>
            </w:r>
            <w:r>
              <w:rPr>
                <w:spacing w:val="-1"/>
                <w:sz w:val="24"/>
                <w:szCs w:val="24"/>
              </w:rPr>
              <w:t>looking at</w:t>
            </w:r>
            <w:r>
              <w:rPr>
                <w:spacing w:val="16"/>
                <w:w w:val="101"/>
                <w:sz w:val="24"/>
                <w:szCs w:val="24"/>
              </w:rPr>
              <w:t xml:space="preserve"> </w:t>
            </w:r>
            <w:r>
              <w:rPr>
                <w:spacing w:val="-1"/>
                <w:sz w:val="24"/>
                <w:szCs w:val="24"/>
              </w:rPr>
              <w:t>progress of</w:t>
            </w:r>
          </w:p>
          <w:p w14:paraId="5C7B3062">
            <w:pPr>
              <w:pStyle w:val="6"/>
              <w:spacing w:before="26" w:line="193" w:lineRule="auto"/>
              <w:ind w:left="115"/>
              <w:rPr>
                <w:sz w:val="24"/>
                <w:szCs w:val="24"/>
              </w:rPr>
            </w:pPr>
            <w:r>
              <w:rPr>
                <w:spacing w:val="-2"/>
                <w:sz w:val="24"/>
                <w:szCs w:val="24"/>
              </w:rPr>
              <w:t>project</w:t>
            </w:r>
            <w:r>
              <w:rPr>
                <w:spacing w:val="25"/>
                <w:sz w:val="24"/>
                <w:szCs w:val="24"/>
              </w:rPr>
              <w:t xml:space="preserve"> </w:t>
            </w:r>
            <w:r>
              <w:rPr>
                <w:spacing w:val="-2"/>
                <w:sz w:val="24"/>
                <w:szCs w:val="24"/>
              </w:rPr>
              <w:t>implementation</w:t>
            </w:r>
          </w:p>
          <w:p w14:paraId="2E604C3D">
            <w:pPr>
              <w:pStyle w:val="6"/>
              <w:spacing w:line="256" w:lineRule="auto"/>
            </w:pPr>
          </w:p>
          <w:p w14:paraId="68D5F761">
            <w:pPr>
              <w:pStyle w:val="6"/>
              <w:spacing w:before="69" w:line="230" w:lineRule="auto"/>
              <w:ind w:left="103" w:right="305" w:firstLine="72"/>
              <w:rPr>
                <w:sz w:val="24"/>
                <w:szCs w:val="24"/>
              </w:rPr>
            </w:pPr>
            <w:r>
              <w:rPr>
                <w:spacing w:val="-1"/>
                <w:sz w:val="24"/>
                <w:szCs w:val="24"/>
              </w:rPr>
              <w:t>5</w:t>
            </w:r>
            <w:r>
              <w:rPr>
                <w:spacing w:val="16"/>
                <w:sz w:val="24"/>
                <w:szCs w:val="24"/>
              </w:rPr>
              <w:t xml:space="preserve"> </w:t>
            </w:r>
            <w:r>
              <w:rPr>
                <w:spacing w:val="-1"/>
                <w:sz w:val="24"/>
                <w:szCs w:val="24"/>
              </w:rPr>
              <w:t>minutes</w:t>
            </w:r>
            <w:r>
              <w:rPr>
                <w:spacing w:val="16"/>
                <w:w w:val="101"/>
                <w:sz w:val="24"/>
                <w:szCs w:val="24"/>
              </w:rPr>
              <w:t xml:space="preserve"> </w:t>
            </w:r>
            <w:r>
              <w:rPr>
                <w:spacing w:val="-1"/>
                <w:sz w:val="24"/>
                <w:szCs w:val="24"/>
              </w:rPr>
              <w:t xml:space="preserve">individual </w:t>
            </w:r>
            <w:r>
              <w:rPr>
                <w:spacing w:val="-2"/>
                <w:sz w:val="24"/>
                <w:szCs w:val="24"/>
              </w:rPr>
              <w:t>contribution,</w:t>
            </w:r>
            <w:r>
              <w:rPr>
                <w:sz w:val="24"/>
                <w:szCs w:val="24"/>
              </w:rPr>
              <w:t xml:space="preserve"> </w:t>
            </w:r>
            <w:r>
              <w:rPr>
                <w:spacing w:val="-2"/>
                <w:sz w:val="24"/>
                <w:szCs w:val="24"/>
              </w:rPr>
              <w:t>as a</w:t>
            </w:r>
            <w:r>
              <w:rPr>
                <w:spacing w:val="29"/>
                <w:w w:val="101"/>
                <w:sz w:val="24"/>
                <w:szCs w:val="24"/>
              </w:rPr>
              <w:t xml:space="preserve"> </w:t>
            </w:r>
            <w:r>
              <w:rPr>
                <w:spacing w:val="-2"/>
                <w:sz w:val="24"/>
                <w:szCs w:val="24"/>
              </w:rPr>
              <w:t>part of a</w:t>
            </w:r>
            <w:r>
              <w:rPr>
                <w:spacing w:val="8"/>
                <w:sz w:val="24"/>
                <w:szCs w:val="24"/>
              </w:rPr>
              <w:t xml:space="preserve"> </w:t>
            </w:r>
            <w:r>
              <w:rPr>
                <w:spacing w:val="-2"/>
                <w:sz w:val="24"/>
                <w:szCs w:val="24"/>
              </w:rPr>
              <w:t>group</w:t>
            </w:r>
            <w:r>
              <w:rPr>
                <w:spacing w:val="16"/>
                <w:sz w:val="24"/>
                <w:szCs w:val="24"/>
              </w:rPr>
              <w:t xml:space="preserve"> </w:t>
            </w:r>
            <w:r>
              <w:rPr>
                <w:spacing w:val="-2"/>
                <w:sz w:val="24"/>
                <w:szCs w:val="24"/>
              </w:rPr>
              <w:t>presentation</w:t>
            </w:r>
            <w:r>
              <w:rPr>
                <w:sz w:val="24"/>
                <w:szCs w:val="24"/>
              </w:rPr>
              <w:t xml:space="preserve"> </w:t>
            </w:r>
            <w:r>
              <w:rPr>
                <w:spacing w:val="-1"/>
                <w:sz w:val="24"/>
                <w:szCs w:val="24"/>
              </w:rPr>
              <w:t>outlining the</w:t>
            </w:r>
            <w:r>
              <w:rPr>
                <w:spacing w:val="16"/>
                <w:w w:val="101"/>
                <w:sz w:val="24"/>
                <w:szCs w:val="24"/>
              </w:rPr>
              <w:t xml:space="preserve"> </w:t>
            </w:r>
            <w:r>
              <w:rPr>
                <w:spacing w:val="-1"/>
                <w:sz w:val="24"/>
                <w:szCs w:val="24"/>
              </w:rPr>
              <w:t>project</w:t>
            </w:r>
            <w:r>
              <w:rPr>
                <w:spacing w:val="16"/>
                <w:sz w:val="24"/>
                <w:szCs w:val="24"/>
              </w:rPr>
              <w:t xml:space="preserve"> </w:t>
            </w:r>
            <w:r>
              <w:rPr>
                <w:spacing w:val="-1"/>
                <w:sz w:val="24"/>
                <w:szCs w:val="24"/>
              </w:rPr>
              <w:t>lifecycle</w:t>
            </w:r>
            <w:r>
              <w:rPr>
                <w:spacing w:val="-2"/>
                <w:sz w:val="24"/>
                <w:szCs w:val="24"/>
              </w:rPr>
              <w:t xml:space="preserve"> of a</w:t>
            </w:r>
            <w:r>
              <w:rPr>
                <w:sz w:val="24"/>
                <w:szCs w:val="24"/>
              </w:rPr>
              <w:t xml:space="preserve"> </w:t>
            </w:r>
            <w:r>
              <w:rPr>
                <w:spacing w:val="-1"/>
                <w:sz w:val="24"/>
                <w:szCs w:val="24"/>
              </w:rPr>
              <w:t>real life</w:t>
            </w:r>
            <w:r>
              <w:rPr>
                <w:spacing w:val="17"/>
                <w:sz w:val="24"/>
                <w:szCs w:val="24"/>
              </w:rPr>
              <w:t xml:space="preserve"> </w:t>
            </w:r>
            <w:r>
              <w:rPr>
                <w:spacing w:val="-1"/>
                <w:sz w:val="24"/>
                <w:szCs w:val="24"/>
              </w:rPr>
              <w:t>project, delivered</w:t>
            </w:r>
            <w:r>
              <w:rPr>
                <w:spacing w:val="8"/>
                <w:sz w:val="24"/>
                <w:szCs w:val="24"/>
              </w:rPr>
              <w:t xml:space="preserve"> </w:t>
            </w:r>
            <w:r>
              <w:rPr>
                <w:spacing w:val="-1"/>
                <w:sz w:val="24"/>
                <w:szCs w:val="24"/>
              </w:rPr>
              <w:t>during</w:t>
            </w:r>
            <w:r>
              <w:rPr>
                <w:sz w:val="24"/>
                <w:szCs w:val="24"/>
              </w:rPr>
              <w:t xml:space="preserve">  </w:t>
            </w:r>
            <w:r>
              <w:rPr>
                <w:spacing w:val="-3"/>
                <w:sz w:val="24"/>
                <w:szCs w:val="24"/>
              </w:rPr>
              <w:t>the</w:t>
            </w:r>
            <w:r>
              <w:rPr>
                <w:spacing w:val="21"/>
                <w:w w:val="101"/>
                <w:sz w:val="24"/>
                <w:szCs w:val="24"/>
              </w:rPr>
              <w:t xml:space="preserve"> </w:t>
            </w:r>
            <w:r>
              <w:rPr>
                <w:spacing w:val="-3"/>
                <w:sz w:val="24"/>
                <w:szCs w:val="24"/>
              </w:rPr>
              <w:t>module</w:t>
            </w:r>
          </w:p>
        </w:tc>
        <w:tc>
          <w:tcPr>
            <w:tcW w:w="1567" w:type="dxa"/>
            <w:vAlign w:val="top"/>
          </w:tcPr>
          <w:p w14:paraId="2EDFB4E4">
            <w:pPr>
              <w:pStyle w:val="6"/>
              <w:spacing w:line="300" w:lineRule="exact"/>
              <w:ind w:left="115"/>
              <w:rPr>
                <w:sz w:val="24"/>
                <w:szCs w:val="24"/>
              </w:rPr>
            </w:pPr>
            <w:r>
              <w:rPr>
                <w:spacing w:val="-2"/>
                <w:position w:val="1"/>
                <w:sz w:val="24"/>
                <w:szCs w:val="24"/>
              </w:rPr>
              <w:t>50%</w:t>
            </w:r>
          </w:p>
        </w:tc>
      </w:tr>
    </w:tbl>
    <w:p w14:paraId="09DD3533">
      <w:pPr>
        <w:pStyle w:val="4"/>
        <w:spacing w:line="266" w:lineRule="auto"/>
      </w:pPr>
    </w:p>
    <w:p w14:paraId="505FA262">
      <w:pPr>
        <w:pStyle w:val="4"/>
        <w:spacing w:line="266" w:lineRule="auto"/>
      </w:pPr>
    </w:p>
    <w:p w14:paraId="0617BA40">
      <w:pPr>
        <w:pStyle w:val="4"/>
        <w:spacing w:before="69" w:line="186" w:lineRule="auto"/>
        <w:rPr>
          <w:sz w:val="24"/>
          <w:szCs w:val="24"/>
        </w:rPr>
      </w:pPr>
      <w:r>
        <w:rPr>
          <w:b/>
          <w:bCs/>
          <w:sz w:val="24"/>
          <w:szCs w:val="24"/>
        </w:rPr>
        <w:t>Assessment</w:t>
      </w:r>
      <w:r>
        <w:rPr>
          <w:b/>
          <w:bCs/>
          <w:spacing w:val="2"/>
          <w:sz w:val="24"/>
          <w:szCs w:val="24"/>
        </w:rPr>
        <w:t xml:space="preserve"> </w:t>
      </w:r>
      <w:r>
        <w:rPr>
          <w:b/>
          <w:bCs/>
          <w:sz w:val="24"/>
          <w:szCs w:val="24"/>
        </w:rPr>
        <w:t>Component</w:t>
      </w:r>
      <w:r>
        <w:rPr>
          <w:b/>
          <w:bCs/>
          <w:spacing w:val="2"/>
          <w:sz w:val="24"/>
          <w:szCs w:val="24"/>
        </w:rPr>
        <w:t xml:space="preserve"> 2</w:t>
      </w:r>
    </w:p>
    <w:p w14:paraId="07002887">
      <w:pPr>
        <w:pStyle w:val="4"/>
        <w:spacing w:line="327" w:lineRule="exact"/>
        <w:ind w:left="15"/>
        <w:rPr>
          <w:sz w:val="24"/>
          <w:szCs w:val="24"/>
        </w:rPr>
      </w:pPr>
      <w:r>
        <w:rPr>
          <w:b/>
          <w:bCs/>
          <w:i/>
          <w:iCs/>
          <w:spacing w:val="-2"/>
          <w:position w:val="4"/>
          <w:sz w:val="24"/>
          <w:szCs w:val="24"/>
        </w:rPr>
        <w:t>(Tick one)</w:t>
      </w:r>
    </w:p>
    <w:p w14:paraId="7AE41805">
      <w:pPr>
        <w:pStyle w:val="4"/>
        <w:spacing w:before="287" w:line="202" w:lineRule="auto"/>
        <w:ind w:left="127"/>
        <w:rPr>
          <w:sz w:val="24"/>
          <w:szCs w:val="24"/>
        </w:rPr>
      </w:pPr>
      <w:r>
        <w:rPr>
          <w:rFonts w:ascii="Segoe UI Symbol" w:hAnsi="Segoe UI Symbol" w:eastAsia="Segoe UI Symbol" w:cs="Segoe UI Symbol"/>
          <w:spacing w:val="-2"/>
          <w:position w:val="-3"/>
          <w:sz w:val="24"/>
          <w:szCs w:val="24"/>
        </w:rPr>
        <w:t xml:space="preserve">☐     </w:t>
      </w:r>
      <w:r>
        <w:rPr>
          <w:b/>
          <w:bCs/>
          <w:spacing w:val="-2"/>
          <w:sz w:val="24"/>
          <w:szCs w:val="24"/>
        </w:rPr>
        <w:t xml:space="preserve">Written exam               </w:t>
      </w:r>
      <w:r>
        <w:rPr>
          <w:rFonts w:ascii="Segoe UI Symbol" w:hAnsi="Segoe UI Symbol" w:eastAsia="Segoe UI Symbol" w:cs="Segoe UI Symbol"/>
          <w:spacing w:val="-2"/>
          <w:position w:val="-3"/>
          <w:sz w:val="24"/>
          <w:szCs w:val="24"/>
        </w:rPr>
        <w:t>☒</w:t>
      </w:r>
      <w:r>
        <w:rPr>
          <w:rFonts w:ascii="Segoe UI Symbol" w:hAnsi="Segoe UI Symbol" w:eastAsia="Segoe UI Symbol" w:cs="Segoe UI Symbol"/>
          <w:spacing w:val="2"/>
          <w:position w:val="-3"/>
          <w:sz w:val="24"/>
          <w:szCs w:val="24"/>
        </w:rPr>
        <w:t xml:space="preserve">     </w:t>
      </w:r>
      <w:r>
        <w:rPr>
          <w:b/>
          <w:bCs/>
          <w:spacing w:val="-2"/>
          <w:sz w:val="24"/>
          <w:szCs w:val="24"/>
        </w:rPr>
        <w:t xml:space="preserve">Coursework                 </w:t>
      </w:r>
      <w:r>
        <w:rPr>
          <w:rFonts w:ascii="Segoe UI Symbol" w:hAnsi="Segoe UI Symbol" w:eastAsia="Segoe UI Symbol" w:cs="Segoe UI Symbol"/>
          <w:spacing w:val="-2"/>
          <w:position w:val="-3"/>
          <w:sz w:val="24"/>
          <w:szCs w:val="24"/>
        </w:rPr>
        <w:t xml:space="preserve">☐      </w:t>
      </w:r>
      <w:r>
        <w:rPr>
          <w:b/>
          <w:bCs/>
          <w:spacing w:val="-2"/>
          <w:sz w:val="24"/>
          <w:szCs w:val="24"/>
        </w:rPr>
        <w:t>Practic</w:t>
      </w:r>
      <w:r>
        <w:rPr>
          <w:b/>
          <w:bCs/>
          <w:spacing w:val="-3"/>
          <w:sz w:val="24"/>
          <w:szCs w:val="24"/>
        </w:rPr>
        <w:t>al</w:t>
      </w:r>
    </w:p>
    <w:p w14:paraId="3EBFCA8B">
      <w:pPr>
        <w:spacing w:before="34"/>
      </w:pPr>
    </w:p>
    <w:tbl>
      <w:tblPr>
        <w:tblStyle w:val="5"/>
        <w:tblW w:w="8794" w:type="dxa"/>
        <w:tblInd w:w="2" w:type="dxa"/>
        <w:tblBorders>
          <w:top w:val="single" w:color="000000" w:sz="2" w:space="0"/>
          <w:left w:val="single" w:color="000000" w:sz="2" w:space="0"/>
          <w:bottom w:val="single" w:color="000000" w:sz="2" w:space="0"/>
          <w:right w:val="single" w:color="000000" w:sz="2" w:space="0"/>
          <w:insideH w:val="single" w:color="000000" w:sz="2" w:space="0"/>
          <w:insideV w:val="single" w:color="000000" w:sz="2" w:space="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</w:tblPr>
      <w:tblGrid>
        <w:gridCol w:w="3261"/>
        <w:gridCol w:w="3969"/>
        <w:gridCol w:w="1564"/>
      </w:tblGrid>
      <w:tr w14:paraId="2B570544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283" w:hRule="atLeast"/>
        </w:trPr>
        <w:tc>
          <w:tcPr>
            <w:tcW w:w="3261" w:type="dxa"/>
            <w:vAlign w:val="top"/>
          </w:tcPr>
          <w:p w14:paraId="11D416CD">
            <w:pPr>
              <w:pStyle w:val="6"/>
              <w:spacing w:before="55" w:line="189" w:lineRule="auto"/>
              <w:ind w:left="465"/>
              <w:rPr>
                <w:sz w:val="24"/>
                <w:szCs w:val="24"/>
              </w:rPr>
            </w:pPr>
            <w:r>
              <w:rPr>
                <w:b/>
                <w:bCs/>
                <w:spacing w:val="-1"/>
                <w:sz w:val="24"/>
                <w:szCs w:val="24"/>
              </w:rPr>
              <w:t>Mode of assessment</w:t>
            </w:r>
          </w:p>
        </w:tc>
        <w:tc>
          <w:tcPr>
            <w:tcW w:w="3969" w:type="dxa"/>
            <w:vAlign w:val="top"/>
          </w:tcPr>
          <w:p w14:paraId="3462E504">
            <w:pPr>
              <w:pStyle w:val="6"/>
              <w:spacing w:before="57" w:line="187" w:lineRule="auto"/>
              <w:ind w:left="104"/>
              <w:rPr>
                <w:sz w:val="24"/>
                <w:szCs w:val="24"/>
              </w:rPr>
            </w:pPr>
            <w:r>
              <w:rPr>
                <w:b/>
                <w:bCs/>
                <w:spacing w:val="-1"/>
                <w:sz w:val="24"/>
                <w:szCs w:val="24"/>
              </w:rPr>
              <w:t>Volume</w:t>
            </w:r>
          </w:p>
        </w:tc>
        <w:tc>
          <w:tcPr>
            <w:tcW w:w="1564" w:type="dxa"/>
            <w:vAlign w:val="top"/>
          </w:tcPr>
          <w:p w14:paraId="1E58A6B4">
            <w:pPr>
              <w:pStyle w:val="6"/>
              <w:spacing w:before="57" w:line="187" w:lineRule="auto"/>
              <w:ind w:left="108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Weighting</w:t>
            </w:r>
          </w:p>
        </w:tc>
      </w:tr>
      <w:tr w14:paraId="755DE013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300" w:hRule="atLeast"/>
        </w:trPr>
        <w:tc>
          <w:tcPr>
            <w:tcW w:w="3261" w:type="dxa"/>
            <w:vAlign w:val="top"/>
          </w:tcPr>
          <w:p w14:paraId="1AD5BD5C">
            <w:pPr>
              <w:pStyle w:val="6"/>
              <w:spacing w:before="55" w:line="194" w:lineRule="auto"/>
              <w:ind w:left="905"/>
              <w:rPr>
                <w:sz w:val="24"/>
                <w:szCs w:val="24"/>
              </w:rPr>
            </w:pPr>
            <w:r>
              <w:rPr>
                <w:spacing w:val="-2"/>
                <w:sz w:val="24"/>
                <w:szCs w:val="24"/>
              </w:rPr>
              <w:t>Written</w:t>
            </w:r>
            <w:r>
              <w:rPr>
                <w:spacing w:val="22"/>
                <w:sz w:val="24"/>
                <w:szCs w:val="24"/>
              </w:rPr>
              <w:t xml:space="preserve"> </w:t>
            </w:r>
            <w:r>
              <w:rPr>
                <w:spacing w:val="-2"/>
                <w:sz w:val="24"/>
                <w:szCs w:val="24"/>
              </w:rPr>
              <w:t>report</w:t>
            </w:r>
          </w:p>
        </w:tc>
        <w:tc>
          <w:tcPr>
            <w:tcW w:w="3969" w:type="dxa"/>
            <w:vAlign w:val="top"/>
          </w:tcPr>
          <w:p w14:paraId="638C8A86">
            <w:pPr>
              <w:pStyle w:val="6"/>
              <w:spacing w:line="290" w:lineRule="exact"/>
              <w:ind w:left="111"/>
              <w:rPr>
                <w:sz w:val="24"/>
                <w:szCs w:val="24"/>
              </w:rPr>
            </w:pPr>
            <w:r>
              <w:rPr>
                <w:spacing w:val="-1"/>
                <w:sz w:val="24"/>
                <w:szCs w:val="24"/>
              </w:rPr>
              <w:t>2000 words</w:t>
            </w:r>
          </w:p>
        </w:tc>
        <w:tc>
          <w:tcPr>
            <w:tcW w:w="1564" w:type="dxa"/>
            <w:vAlign w:val="top"/>
          </w:tcPr>
          <w:p w14:paraId="4FE12AE4">
            <w:pPr>
              <w:pStyle w:val="6"/>
              <w:spacing w:line="290" w:lineRule="exact"/>
              <w:ind w:left="117"/>
              <w:rPr>
                <w:sz w:val="24"/>
                <w:szCs w:val="24"/>
              </w:rPr>
            </w:pPr>
            <w:r>
              <w:rPr>
                <w:spacing w:val="-2"/>
                <w:sz w:val="24"/>
                <w:szCs w:val="24"/>
              </w:rPr>
              <w:t>50%</w:t>
            </w:r>
          </w:p>
        </w:tc>
      </w:tr>
    </w:tbl>
    <w:p w14:paraId="19E350BF">
      <w:pPr>
        <w:pStyle w:val="4"/>
        <w:spacing w:before="310" w:line="196" w:lineRule="auto"/>
        <w:rPr>
          <w:sz w:val="24"/>
          <w:szCs w:val="24"/>
        </w:rPr>
      </w:pPr>
      <w:r>
        <w:rPr>
          <w:b/>
          <w:bCs/>
          <w:sz w:val="24"/>
          <w:szCs w:val="24"/>
        </w:rPr>
        <w:t>Assessment</w:t>
      </w:r>
      <w:r>
        <w:rPr>
          <w:b/>
          <w:bCs/>
          <w:spacing w:val="3"/>
          <w:sz w:val="24"/>
          <w:szCs w:val="24"/>
        </w:rPr>
        <w:t xml:space="preserve"> </w:t>
      </w:r>
      <w:r>
        <w:rPr>
          <w:b/>
          <w:bCs/>
          <w:sz w:val="24"/>
          <w:szCs w:val="24"/>
        </w:rPr>
        <w:t>Summary</w:t>
      </w:r>
    </w:p>
    <w:p w14:paraId="59550D6C">
      <w:pPr>
        <w:spacing w:before="34"/>
      </w:pPr>
    </w:p>
    <w:tbl>
      <w:tblPr>
        <w:tblStyle w:val="5"/>
        <w:tblW w:w="5104" w:type="dxa"/>
        <w:tblInd w:w="157" w:type="dxa"/>
        <w:tblBorders>
          <w:top w:val="single" w:color="000000" w:sz="6" w:space="0"/>
          <w:left w:val="single" w:color="000000" w:sz="6" w:space="0"/>
          <w:bottom w:val="single" w:color="000000" w:sz="6" w:space="0"/>
          <w:right w:val="single" w:color="000000" w:sz="6" w:space="0"/>
          <w:insideH w:val="single" w:color="000000" w:sz="6" w:space="0"/>
          <w:insideV w:val="single" w:color="000000" w:sz="6" w:space="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</w:tblPr>
      <w:tblGrid>
        <w:gridCol w:w="3256"/>
        <w:gridCol w:w="1848"/>
      </w:tblGrid>
      <w:tr w14:paraId="3669A646">
        <w:tblPrEx>
          <w:tblBorders>
            <w:top w:val="single" w:color="000000" w:sz="6" w:space="0"/>
            <w:left w:val="single" w:color="000000" w:sz="6" w:space="0"/>
            <w:bottom w:val="single" w:color="000000" w:sz="6" w:space="0"/>
            <w:right w:val="single" w:color="000000" w:sz="6" w:space="0"/>
            <w:insideH w:val="single" w:color="000000" w:sz="6" w:space="0"/>
            <w:insideV w:val="single" w:color="000000" w:sz="6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287" w:hRule="atLeast"/>
        </w:trPr>
        <w:tc>
          <w:tcPr>
            <w:tcW w:w="3256" w:type="dxa"/>
            <w:vAlign w:val="top"/>
          </w:tcPr>
          <w:p w14:paraId="5CF61525">
            <w:pPr>
              <w:pStyle w:val="6"/>
              <w:spacing w:before="58" w:line="190" w:lineRule="auto"/>
              <w:ind w:left="102"/>
              <w:rPr>
                <w:sz w:val="24"/>
                <w:szCs w:val="24"/>
              </w:rPr>
            </w:pPr>
            <w:r>
              <w:rPr>
                <w:b/>
                <w:bCs/>
                <w:spacing w:val="-1"/>
                <w:sz w:val="24"/>
                <w:szCs w:val="24"/>
              </w:rPr>
              <w:t>Activity type</w:t>
            </w:r>
          </w:p>
        </w:tc>
        <w:tc>
          <w:tcPr>
            <w:tcW w:w="1848" w:type="dxa"/>
            <w:vAlign w:val="top"/>
          </w:tcPr>
          <w:p w14:paraId="609545D1">
            <w:pPr>
              <w:pStyle w:val="6"/>
              <w:spacing w:before="58" w:line="190" w:lineRule="auto"/>
              <w:ind w:left="286"/>
              <w:rPr>
                <w:sz w:val="24"/>
                <w:szCs w:val="24"/>
              </w:rPr>
            </w:pPr>
            <w:r>
              <w:rPr>
                <w:b/>
                <w:bCs/>
                <w:spacing w:val="-2"/>
                <w:sz w:val="24"/>
                <w:szCs w:val="24"/>
              </w:rPr>
              <w:t>Percentage</w:t>
            </w:r>
          </w:p>
        </w:tc>
      </w:tr>
      <w:tr w14:paraId="6320E3D2">
        <w:tblPrEx>
          <w:tblBorders>
            <w:top w:val="single" w:color="000000" w:sz="6" w:space="0"/>
            <w:left w:val="single" w:color="000000" w:sz="6" w:space="0"/>
            <w:bottom w:val="single" w:color="000000" w:sz="6" w:space="0"/>
            <w:right w:val="single" w:color="000000" w:sz="6" w:space="0"/>
            <w:insideH w:val="single" w:color="000000" w:sz="6" w:space="0"/>
            <w:insideV w:val="single" w:color="000000" w:sz="6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278" w:hRule="atLeast"/>
        </w:trPr>
        <w:tc>
          <w:tcPr>
            <w:tcW w:w="3256" w:type="dxa"/>
            <w:vAlign w:val="top"/>
          </w:tcPr>
          <w:p w14:paraId="5007522F">
            <w:pPr>
              <w:pStyle w:val="6"/>
              <w:spacing w:before="51" w:line="188" w:lineRule="auto"/>
              <w:ind w:left="105"/>
              <w:rPr>
                <w:sz w:val="24"/>
                <w:szCs w:val="24"/>
              </w:rPr>
            </w:pPr>
            <w:r>
              <w:rPr>
                <w:spacing w:val="-1"/>
                <w:sz w:val="24"/>
                <w:szCs w:val="24"/>
              </w:rPr>
              <w:t>Written</w:t>
            </w:r>
          </w:p>
        </w:tc>
        <w:tc>
          <w:tcPr>
            <w:tcW w:w="1848" w:type="dxa"/>
            <w:vAlign w:val="top"/>
          </w:tcPr>
          <w:p w14:paraId="35BEFBA2">
            <w:pPr>
              <w:pStyle w:val="6"/>
              <w:spacing w:line="233" w:lineRule="auto"/>
              <w:ind w:left="753"/>
              <w:rPr>
                <w:sz w:val="24"/>
                <w:szCs w:val="24"/>
              </w:rPr>
            </w:pPr>
            <w:r>
              <w:rPr>
                <w:spacing w:val="-3"/>
                <w:sz w:val="24"/>
                <w:szCs w:val="24"/>
              </w:rPr>
              <w:t>0%</w:t>
            </w:r>
          </w:p>
        </w:tc>
      </w:tr>
      <w:tr w14:paraId="5CA497B7">
        <w:tblPrEx>
          <w:tblBorders>
            <w:top w:val="single" w:color="000000" w:sz="6" w:space="0"/>
            <w:left w:val="single" w:color="000000" w:sz="6" w:space="0"/>
            <w:bottom w:val="single" w:color="000000" w:sz="6" w:space="0"/>
            <w:right w:val="single" w:color="000000" w:sz="6" w:space="0"/>
            <w:insideH w:val="single" w:color="000000" w:sz="6" w:space="0"/>
            <w:insideV w:val="single" w:color="000000" w:sz="6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277" w:hRule="atLeast"/>
        </w:trPr>
        <w:tc>
          <w:tcPr>
            <w:tcW w:w="3256" w:type="dxa"/>
            <w:vAlign w:val="top"/>
          </w:tcPr>
          <w:p w14:paraId="24F9C866">
            <w:pPr>
              <w:pStyle w:val="6"/>
              <w:spacing w:before="51" w:line="187" w:lineRule="auto"/>
              <w:ind w:left="114"/>
              <w:rPr>
                <w:sz w:val="24"/>
                <w:szCs w:val="24"/>
              </w:rPr>
            </w:pPr>
            <w:r>
              <w:rPr>
                <w:spacing w:val="-2"/>
                <w:sz w:val="24"/>
                <w:szCs w:val="24"/>
              </w:rPr>
              <w:t>Coursework</w:t>
            </w:r>
          </w:p>
        </w:tc>
        <w:tc>
          <w:tcPr>
            <w:tcW w:w="1848" w:type="dxa"/>
            <w:vAlign w:val="top"/>
          </w:tcPr>
          <w:p w14:paraId="52FE702E">
            <w:pPr>
              <w:pStyle w:val="6"/>
              <w:spacing w:line="232" w:lineRule="auto"/>
              <w:ind w:left="685"/>
              <w:rPr>
                <w:sz w:val="24"/>
                <w:szCs w:val="24"/>
              </w:rPr>
            </w:pPr>
            <w:r>
              <w:rPr>
                <w:spacing w:val="-2"/>
                <w:sz w:val="24"/>
                <w:szCs w:val="24"/>
              </w:rPr>
              <w:t>50%</w:t>
            </w:r>
          </w:p>
        </w:tc>
      </w:tr>
      <w:tr w14:paraId="40A2B1D9">
        <w:tblPrEx>
          <w:tblBorders>
            <w:top w:val="single" w:color="000000" w:sz="6" w:space="0"/>
            <w:left w:val="single" w:color="000000" w:sz="6" w:space="0"/>
            <w:bottom w:val="single" w:color="000000" w:sz="6" w:space="0"/>
            <w:right w:val="single" w:color="000000" w:sz="6" w:space="0"/>
            <w:insideH w:val="single" w:color="000000" w:sz="6" w:space="0"/>
            <w:insideV w:val="single" w:color="000000" w:sz="6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278" w:hRule="atLeast"/>
        </w:trPr>
        <w:tc>
          <w:tcPr>
            <w:tcW w:w="3256" w:type="dxa"/>
            <w:vAlign w:val="top"/>
          </w:tcPr>
          <w:p w14:paraId="576A5838">
            <w:pPr>
              <w:pStyle w:val="6"/>
              <w:spacing w:before="58" w:line="182" w:lineRule="auto"/>
              <w:ind w:left="121"/>
              <w:rPr>
                <w:sz w:val="24"/>
                <w:szCs w:val="24"/>
              </w:rPr>
            </w:pPr>
            <w:r>
              <w:rPr>
                <w:spacing w:val="-3"/>
                <w:sz w:val="24"/>
                <w:szCs w:val="24"/>
              </w:rPr>
              <w:t>Practical</w:t>
            </w:r>
          </w:p>
        </w:tc>
        <w:tc>
          <w:tcPr>
            <w:tcW w:w="1848" w:type="dxa"/>
            <w:vAlign w:val="top"/>
          </w:tcPr>
          <w:p w14:paraId="29C507C6">
            <w:pPr>
              <w:pStyle w:val="6"/>
              <w:spacing w:line="233" w:lineRule="auto"/>
              <w:ind w:left="685"/>
              <w:rPr>
                <w:sz w:val="24"/>
                <w:szCs w:val="24"/>
              </w:rPr>
            </w:pPr>
            <w:r>
              <w:rPr>
                <w:spacing w:val="-2"/>
                <w:sz w:val="24"/>
                <w:szCs w:val="24"/>
              </w:rPr>
              <w:t>50%</w:t>
            </w:r>
          </w:p>
        </w:tc>
      </w:tr>
      <w:tr w14:paraId="18728351">
        <w:tblPrEx>
          <w:tblBorders>
            <w:top w:val="single" w:color="000000" w:sz="6" w:space="0"/>
            <w:left w:val="single" w:color="000000" w:sz="6" w:space="0"/>
            <w:bottom w:val="single" w:color="000000" w:sz="6" w:space="0"/>
            <w:right w:val="single" w:color="000000" w:sz="6" w:space="0"/>
            <w:insideH w:val="single" w:color="000000" w:sz="6" w:space="0"/>
            <w:insideV w:val="single" w:color="000000" w:sz="6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287" w:hRule="atLeast"/>
        </w:trPr>
        <w:tc>
          <w:tcPr>
            <w:tcW w:w="3256" w:type="dxa"/>
            <w:vAlign w:val="top"/>
          </w:tcPr>
          <w:p w14:paraId="761AA156">
            <w:pPr>
              <w:pStyle w:val="6"/>
              <w:spacing w:before="59" w:line="189" w:lineRule="auto"/>
              <w:ind w:left="107"/>
              <w:rPr>
                <w:sz w:val="24"/>
                <w:szCs w:val="24"/>
              </w:rPr>
            </w:pPr>
            <w:r>
              <w:rPr>
                <w:b/>
                <w:bCs/>
                <w:spacing w:val="-1"/>
                <w:sz w:val="24"/>
                <w:szCs w:val="24"/>
              </w:rPr>
              <w:t>TOTAL</w:t>
            </w:r>
          </w:p>
        </w:tc>
        <w:tc>
          <w:tcPr>
            <w:tcW w:w="1848" w:type="dxa"/>
            <w:vAlign w:val="top"/>
          </w:tcPr>
          <w:p w14:paraId="3A1B7648">
            <w:pPr>
              <w:pStyle w:val="6"/>
              <w:spacing w:before="59" w:line="189" w:lineRule="auto"/>
              <w:ind w:left="627"/>
              <w:rPr>
                <w:sz w:val="24"/>
                <w:szCs w:val="24"/>
              </w:rPr>
            </w:pPr>
            <w:r>
              <w:rPr>
                <w:b/>
                <w:bCs/>
                <w:spacing w:val="-5"/>
                <w:sz w:val="24"/>
                <w:szCs w:val="24"/>
              </w:rPr>
              <w:t>100%</w:t>
            </w:r>
          </w:p>
        </w:tc>
      </w:tr>
    </w:tbl>
    <w:p w14:paraId="22F5979F">
      <w:pPr>
        <w:pStyle w:val="4"/>
        <w:spacing w:line="270" w:lineRule="auto"/>
      </w:pPr>
    </w:p>
    <w:p w14:paraId="7C25C581">
      <w:pPr>
        <w:pStyle w:val="4"/>
        <w:spacing w:line="271" w:lineRule="auto"/>
      </w:pPr>
    </w:p>
    <w:p w14:paraId="1F6BF865">
      <w:pPr>
        <w:pStyle w:val="4"/>
        <w:spacing w:line="271" w:lineRule="auto"/>
      </w:pPr>
    </w:p>
    <w:p w14:paraId="13FFF6AF">
      <w:pPr>
        <w:pStyle w:val="4"/>
        <w:spacing w:line="271" w:lineRule="auto"/>
      </w:pPr>
    </w:p>
    <w:p w14:paraId="4B4CDD57">
      <w:pPr>
        <w:pStyle w:val="4"/>
        <w:spacing w:line="271" w:lineRule="auto"/>
      </w:pPr>
    </w:p>
    <w:p w14:paraId="4EA04B2A">
      <w:pPr>
        <w:pStyle w:val="4"/>
        <w:spacing w:before="70" w:line="196" w:lineRule="auto"/>
        <w:ind w:left="5"/>
        <w:rPr>
          <w:sz w:val="24"/>
          <w:szCs w:val="24"/>
        </w:rPr>
      </w:pPr>
      <w:r>
        <w:rPr>
          <w:b/>
          <w:bCs/>
          <w:spacing w:val="-2"/>
          <w:sz w:val="24"/>
          <w:szCs w:val="24"/>
        </w:rPr>
        <w:t>TASK ONE –</w:t>
      </w:r>
      <w:r>
        <w:rPr>
          <w:b/>
          <w:bCs/>
          <w:spacing w:val="23"/>
          <w:sz w:val="24"/>
          <w:szCs w:val="24"/>
        </w:rPr>
        <w:t xml:space="preserve"> </w:t>
      </w:r>
      <w:r>
        <w:rPr>
          <w:b/>
          <w:bCs/>
          <w:spacing w:val="-2"/>
          <w:sz w:val="24"/>
          <w:szCs w:val="24"/>
        </w:rPr>
        <w:t>BLOGS</w:t>
      </w:r>
    </w:p>
    <w:p w14:paraId="0BB970AF">
      <w:pPr>
        <w:pStyle w:val="4"/>
        <w:spacing w:line="457" w:lineRule="auto"/>
      </w:pPr>
    </w:p>
    <w:p w14:paraId="5FBAE6A7">
      <w:pPr>
        <w:pStyle w:val="4"/>
        <w:spacing w:before="69" w:line="251" w:lineRule="auto"/>
        <w:ind w:left="3" w:hanging="3"/>
        <w:rPr>
          <w:sz w:val="24"/>
          <w:szCs w:val="24"/>
        </w:rPr>
      </w:pPr>
      <w:r>
        <w:rPr>
          <w:spacing w:val="-1"/>
          <w:sz w:val="24"/>
          <w:szCs w:val="24"/>
        </w:rPr>
        <w:t>You</w:t>
      </w:r>
      <w:r>
        <w:rPr>
          <w:spacing w:val="18"/>
          <w:w w:val="101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must write 5 different</w:t>
      </w:r>
      <w:r>
        <w:rPr>
          <w:spacing w:val="16"/>
          <w:w w:val="101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blogs of 200 words each.  Your blogs</w:t>
      </w:r>
      <w:r>
        <w:rPr>
          <w:spacing w:val="8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should</w:t>
      </w:r>
      <w:r>
        <w:rPr>
          <w:spacing w:val="9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evaluate</w:t>
      </w:r>
      <w:r>
        <w:rPr>
          <w:spacing w:val="4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the</w:t>
      </w:r>
      <w:r>
        <w:rPr>
          <w:spacing w:val="16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use</w:t>
      </w:r>
      <w:r>
        <w:rPr>
          <w:spacing w:val="8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of</w:t>
      </w:r>
      <w:r>
        <w:rPr>
          <w:spacing w:val="9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project</w:t>
      </w:r>
      <w:r>
        <w:rPr>
          <w:sz w:val="24"/>
          <w:szCs w:val="24"/>
        </w:rPr>
        <w:t xml:space="preserve"> management tools and techniques.  You have the freedom to decide</w:t>
      </w:r>
      <w:r>
        <w:rPr>
          <w:spacing w:val="3"/>
          <w:sz w:val="24"/>
          <w:szCs w:val="24"/>
        </w:rPr>
        <w:t xml:space="preserve"> </w:t>
      </w:r>
      <w:r>
        <w:rPr>
          <w:sz w:val="24"/>
          <w:szCs w:val="24"/>
        </w:rPr>
        <w:t>for yoursel</w:t>
      </w:r>
      <w:r>
        <w:rPr>
          <w:spacing w:val="-1"/>
          <w:sz w:val="24"/>
          <w:szCs w:val="24"/>
        </w:rPr>
        <w:t>f what to</w:t>
      </w:r>
      <w:r>
        <w:rPr>
          <w:spacing w:val="8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discuss,</w:t>
      </w:r>
      <w:r>
        <w:rPr>
          <w:sz w:val="24"/>
          <w:szCs w:val="24"/>
        </w:rPr>
        <w:t xml:space="preserve"> but your blogs should focu</w:t>
      </w:r>
      <w:r>
        <w:rPr>
          <w:spacing w:val="-1"/>
          <w:sz w:val="24"/>
          <w:szCs w:val="24"/>
        </w:rPr>
        <w:t>s on evidencing your</w:t>
      </w:r>
      <w:r>
        <w:rPr>
          <w:spacing w:val="13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understanding</w:t>
      </w:r>
      <w:r>
        <w:rPr>
          <w:spacing w:val="8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of</w:t>
      </w:r>
      <w:r>
        <w:rPr>
          <w:spacing w:val="8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project</w:t>
      </w:r>
      <w:r>
        <w:rPr>
          <w:spacing w:val="17"/>
          <w:w w:val="101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management tools</w:t>
      </w:r>
      <w:r>
        <w:rPr>
          <w:spacing w:val="9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and</w:t>
      </w:r>
      <w:r>
        <w:rPr>
          <w:sz w:val="24"/>
          <w:szCs w:val="24"/>
        </w:rPr>
        <w:t xml:space="preserve">   </w:t>
      </w:r>
      <w:r>
        <w:rPr>
          <w:spacing w:val="-1"/>
          <w:sz w:val="24"/>
          <w:szCs w:val="24"/>
        </w:rPr>
        <w:t>techniques.</w:t>
      </w:r>
      <w:r>
        <w:rPr>
          <w:spacing w:val="24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If you want</w:t>
      </w:r>
      <w:r>
        <w:rPr>
          <w:spacing w:val="17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inspiration for blog topics, y</w:t>
      </w:r>
      <w:r>
        <w:rPr>
          <w:spacing w:val="-2"/>
          <w:sz w:val="24"/>
          <w:szCs w:val="24"/>
        </w:rPr>
        <w:t>ou can</w:t>
      </w:r>
      <w:r>
        <w:rPr>
          <w:spacing w:val="16"/>
          <w:sz w:val="24"/>
          <w:szCs w:val="24"/>
        </w:rPr>
        <w:t xml:space="preserve"> </w:t>
      </w:r>
      <w:r>
        <w:rPr>
          <w:spacing w:val="-2"/>
          <w:sz w:val="24"/>
          <w:szCs w:val="24"/>
        </w:rPr>
        <w:t>use the</w:t>
      </w:r>
      <w:r>
        <w:rPr>
          <w:spacing w:val="15"/>
          <w:sz w:val="24"/>
          <w:szCs w:val="24"/>
        </w:rPr>
        <w:t xml:space="preserve"> </w:t>
      </w:r>
      <w:r>
        <w:rPr>
          <w:spacing w:val="-2"/>
          <w:sz w:val="24"/>
          <w:szCs w:val="24"/>
        </w:rPr>
        <w:t>blog</w:t>
      </w:r>
      <w:r>
        <w:rPr>
          <w:spacing w:val="17"/>
          <w:sz w:val="24"/>
          <w:szCs w:val="24"/>
        </w:rPr>
        <w:t xml:space="preserve"> </w:t>
      </w:r>
      <w:r>
        <w:rPr>
          <w:spacing w:val="-2"/>
          <w:sz w:val="24"/>
          <w:szCs w:val="24"/>
        </w:rPr>
        <w:t>hints</w:t>
      </w:r>
      <w:r>
        <w:rPr>
          <w:spacing w:val="16"/>
          <w:sz w:val="24"/>
          <w:szCs w:val="24"/>
        </w:rPr>
        <w:t xml:space="preserve"> </w:t>
      </w:r>
      <w:r>
        <w:rPr>
          <w:spacing w:val="-2"/>
          <w:sz w:val="24"/>
          <w:szCs w:val="24"/>
        </w:rPr>
        <w:t>included</w:t>
      </w:r>
      <w:r>
        <w:rPr>
          <w:spacing w:val="16"/>
          <w:sz w:val="24"/>
          <w:szCs w:val="24"/>
        </w:rPr>
        <w:t xml:space="preserve"> </w:t>
      </w:r>
      <w:r>
        <w:rPr>
          <w:spacing w:val="-2"/>
          <w:sz w:val="24"/>
          <w:szCs w:val="24"/>
        </w:rPr>
        <w:t>in each</w:t>
      </w:r>
    </w:p>
    <w:p w14:paraId="4A5FB000">
      <w:pPr>
        <w:pStyle w:val="4"/>
        <w:spacing w:before="26" w:line="194" w:lineRule="auto"/>
        <w:ind w:left="15"/>
        <w:rPr>
          <w:sz w:val="24"/>
          <w:szCs w:val="24"/>
        </w:rPr>
      </w:pPr>
      <w:r>
        <w:rPr>
          <w:spacing w:val="-1"/>
          <w:sz w:val="24"/>
          <w:szCs w:val="24"/>
        </w:rPr>
        <w:t>lecture, or use the</w:t>
      </w:r>
      <w:r>
        <w:rPr>
          <w:spacing w:val="21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indicative content described</w:t>
      </w:r>
      <w:r>
        <w:rPr>
          <w:spacing w:val="16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in this</w:t>
      </w:r>
      <w:r>
        <w:rPr>
          <w:spacing w:val="9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document.</w:t>
      </w:r>
    </w:p>
    <w:p w14:paraId="616E47AE">
      <w:pPr>
        <w:pStyle w:val="4"/>
        <w:spacing w:before="252" w:line="247" w:lineRule="auto"/>
        <w:ind w:left="6" w:right="403" w:hanging="1"/>
        <w:jc w:val="both"/>
        <w:rPr>
          <w:sz w:val="24"/>
          <w:szCs w:val="24"/>
        </w:rPr>
      </w:pPr>
      <w:r>
        <w:rPr>
          <w:spacing w:val="-1"/>
          <w:sz w:val="24"/>
          <w:szCs w:val="24"/>
        </w:rPr>
        <w:t>The fifth</w:t>
      </w:r>
      <w:r>
        <w:rPr>
          <w:spacing w:val="16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blog</w:t>
      </w:r>
      <w:r>
        <w:rPr>
          <w:spacing w:val="16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however must</w:t>
      </w:r>
      <w:r>
        <w:rPr>
          <w:spacing w:val="15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 xml:space="preserve">be a critical evaluation of your </w:t>
      </w:r>
      <w:r>
        <w:rPr>
          <w:spacing w:val="-2"/>
          <w:sz w:val="24"/>
          <w:szCs w:val="24"/>
        </w:rPr>
        <w:t>own</w:t>
      </w:r>
      <w:r>
        <w:rPr>
          <w:spacing w:val="9"/>
          <w:sz w:val="24"/>
          <w:szCs w:val="24"/>
        </w:rPr>
        <w:t xml:space="preserve"> </w:t>
      </w:r>
      <w:r>
        <w:rPr>
          <w:spacing w:val="-2"/>
          <w:sz w:val="24"/>
          <w:szCs w:val="24"/>
        </w:rPr>
        <w:t>ability</w:t>
      </w:r>
      <w:r>
        <w:rPr>
          <w:spacing w:val="17"/>
          <w:sz w:val="24"/>
          <w:szCs w:val="24"/>
        </w:rPr>
        <w:t xml:space="preserve"> </w:t>
      </w:r>
      <w:r>
        <w:rPr>
          <w:spacing w:val="-2"/>
          <w:sz w:val="24"/>
          <w:szCs w:val="24"/>
        </w:rPr>
        <w:t>in</w:t>
      </w:r>
      <w:r>
        <w:rPr>
          <w:spacing w:val="16"/>
          <w:sz w:val="24"/>
          <w:szCs w:val="24"/>
        </w:rPr>
        <w:t xml:space="preserve"> </w:t>
      </w:r>
      <w:r>
        <w:rPr>
          <w:spacing w:val="-2"/>
          <w:sz w:val="24"/>
          <w:szCs w:val="24"/>
        </w:rPr>
        <w:t>relation</w:t>
      </w:r>
      <w:r>
        <w:rPr>
          <w:spacing w:val="4"/>
          <w:sz w:val="24"/>
          <w:szCs w:val="24"/>
        </w:rPr>
        <w:t xml:space="preserve"> </w:t>
      </w:r>
      <w:r>
        <w:rPr>
          <w:spacing w:val="-2"/>
          <w:sz w:val="24"/>
          <w:szCs w:val="24"/>
        </w:rPr>
        <w:t>to</w:t>
      </w:r>
      <w:r>
        <w:rPr>
          <w:spacing w:val="16"/>
          <w:w w:val="101"/>
          <w:sz w:val="24"/>
          <w:szCs w:val="24"/>
        </w:rPr>
        <w:t xml:space="preserve"> </w:t>
      </w:r>
      <w:r>
        <w:rPr>
          <w:spacing w:val="-2"/>
          <w:sz w:val="24"/>
          <w:szCs w:val="24"/>
        </w:rPr>
        <w:t>managing</w:t>
      </w:r>
      <w:r>
        <w:rPr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projects.  You should</w:t>
      </w:r>
      <w:r>
        <w:rPr>
          <w:spacing w:val="29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include a self-development</w:t>
      </w:r>
      <w:r>
        <w:rPr>
          <w:spacing w:val="16"/>
          <w:w w:val="101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plan aimed at</w:t>
      </w:r>
      <w:r>
        <w:rPr>
          <w:spacing w:val="17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improving your</w:t>
      </w:r>
      <w:r>
        <w:rPr>
          <w:spacing w:val="13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knowledge and</w:t>
      </w:r>
      <w:r>
        <w:rPr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skillset.</w:t>
      </w:r>
    </w:p>
    <w:p w14:paraId="46A64FE8">
      <w:pPr>
        <w:pStyle w:val="4"/>
        <w:spacing w:before="250" w:line="251" w:lineRule="auto"/>
        <w:ind w:left="14" w:right="346" w:hanging="14"/>
        <w:rPr>
          <w:sz w:val="24"/>
          <w:szCs w:val="24"/>
        </w:rPr>
      </w:pPr>
      <w:r>
        <w:rPr>
          <w:spacing w:val="-1"/>
          <w:sz w:val="24"/>
          <w:szCs w:val="24"/>
        </w:rPr>
        <w:t>You</w:t>
      </w:r>
      <w:r>
        <w:rPr>
          <w:spacing w:val="17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must</w:t>
      </w:r>
      <w:r>
        <w:rPr>
          <w:spacing w:val="16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use a</w:t>
      </w:r>
      <w:r>
        <w:rPr>
          <w:spacing w:val="16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range of different sources to underpin your work,</w:t>
      </w:r>
      <w:r>
        <w:rPr>
          <w:spacing w:val="9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and</w:t>
      </w:r>
      <w:r>
        <w:rPr>
          <w:spacing w:val="16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list</w:t>
      </w:r>
      <w:r>
        <w:rPr>
          <w:spacing w:val="-2"/>
          <w:sz w:val="24"/>
          <w:szCs w:val="24"/>
        </w:rPr>
        <w:t xml:space="preserve"> these</w:t>
      </w:r>
      <w:r>
        <w:rPr>
          <w:spacing w:val="16"/>
          <w:w w:val="101"/>
          <w:sz w:val="24"/>
          <w:szCs w:val="24"/>
        </w:rPr>
        <w:t xml:space="preserve"> </w:t>
      </w:r>
      <w:r>
        <w:rPr>
          <w:spacing w:val="-2"/>
          <w:sz w:val="24"/>
          <w:szCs w:val="24"/>
        </w:rPr>
        <w:t>in</w:t>
      </w:r>
      <w:r>
        <w:rPr>
          <w:spacing w:val="4"/>
          <w:sz w:val="24"/>
          <w:szCs w:val="24"/>
        </w:rPr>
        <w:t xml:space="preserve"> </w:t>
      </w:r>
      <w:r>
        <w:rPr>
          <w:spacing w:val="-2"/>
          <w:sz w:val="24"/>
          <w:szCs w:val="24"/>
        </w:rPr>
        <w:t>the</w:t>
      </w:r>
      <w:r>
        <w:rPr>
          <w:spacing w:val="3"/>
          <w:sz w:val="24"/>
          <w:szCs w:val="24"/>
        </w:rPr>
        <w:t xml:space="preserve"> </w:t>
      </w:r>
      <w:r>
        <w:rPr>
          <w:spacing w:val="-2"/>
          <w:sz w:val="24"/>
          <w:szCs w:val="24"/>
        </w:rPr>
        <w:t>form</w:t>
      </w:r>
      <w:r>
        <w:rPr>
          <w:spacing w:val="9"/>
          <w:sz w:val="24"/>
          <w:szCs w:val="24"/>
        </w:rPr>
        <w:t xml:space="preserve"> </w:t>
      </w:r>
      <w:r>
        <w:rPr>
          <w:spacing w:val="-2"/>
          <w:sz w:val="24"/>
          <w:szCs w:val="24"/>
        </w:rPr>
        <w:t>of a</w:t>
      </w:r>
      <w:r>
        <w:rPr>
          <w:sz w:val="24"/>
          <w:szCs w:val="24"/>
        </w:rPr>
        <w:t xml:space="preserve"> </w:t>
      </w:r>
      <w:r>
        <w:rPr>
          <w:spacing w:val="-2"/>
          <w:sz w:val="24"/>
          <w:szCs w:val="24"/>
        </w:rPr>
        <w:t>bibliography. Your blogs</w:t>
      </w:r>
      <w:r>
        <w:rPr>
          <w:spacing w:val="28"/>
          <w:sz w:val="24"/>
          <w:szCs w:val="24"/>
        </w:rPr>
        <w:t xml:space="preserve"> </w:t>
      </w:r>
      <w:r>
        <w:rPr>
          <w:spacing w:val="-2"/>
          <w:sz w:val="24"/>
          <w:szCs w:val="24"/>
        </w:rPr>
        <w:t>must</w:t>
      </w:r>
      <w:r>
        <w:rPr>
          <w:spacing w:val="16"/>
          <w:sz w:val="24"/>
          <w:szCs w:val="24"/>
        </w:rPr>
        <w:t xml:space="preserve"> </w:t>
      </w:r>
      <w:r>
        <w:rPr>
          <w:spacing w:val="-2"/>
          <w:sz w:val="24"/>
          <w:szCs w:val="24"/>
        </w:rPr>
        <w:t>be uploaded to</w:t>
      </w:r>
      <w:r>
        <w:rPr>
          <w:spacing w:val="18"/>
          <w:sz w:val="24"/>
          <w:szCs w:val="24"/>
        </w:rPr>
        <w:t xml:space="preserve"> </w:t>
      </w:r>
      <w:r>
        <w:rPr>
          <w:spacing w:val="-2"/>
          <w:sz w:val="24"/>
          <w:szCs w:val="24"/>
        </w:rPr>
        <w:t>Moodle</w:t>
      </w:r>
      <w:r>
        <w:rPr>
          <w:spacing w:val="16"/>
          <w:sz w:val="24"/>
          <w:szCs w:val="24"/>
        </w:rPr>
        <w:t xml:space="preserve"> </w:t>
      </w:r>
      <w:r>
        <w:rPr>
          <w:spacing w:val="-2"/>
          <w:sz w:val="24"/>
          <w:szCs w:val="24"/>
        </w:rPr>
        <w:t>by</w:t>
      </w:r>
      <w:r>
        <w:rPr>
          <w:spacing w:val="20"/>
          <w:sz w:val="24"/>
          <w:szCs w:val="24"/>
        </w:rPr>
        <w:t xml:space="preserve"> </w:t>
      </w:r>
      <w:r>
        <w:rPr>
          <w:b/>
          <w:bCs/>
          <w:color w:val="FF0000"/>
          <w:spacing w:val="-2"/>
          <w:sz w:val="24"/>
          <w:szCs w:val="24"/>
        </w:rPr>
        <w:t>19</w:t>
      </w:r>
      <w:r>
        <w:rPr>
          <w:b/>
          <w:bCs/>
          <w:color w:val="FF0000"/>
          <w:spacing w:val="-2"/>
          <w:position w:val="7"/>
          <w:sz w:val="15"/>
          <w:szCs w:val="15"/>
        </w:rPr>
        <w:t xml:space="preserve">th  </w:t>
      </w:r>
      <w:r>
        <w:rPr>
          <w:b/>
          <w:bCs/>
          <w:color w:val="FF0000"/>
          <w:spacing w:val="-2"/>
          <w:sz w:val="24"/>
          <w:szCs w:val="24"/>
        </w:rPr>
        <w:t>June.</w:t>
      </w:r>
    </w:p>
    <w:p w14:paraId="550CBF07">
      <w:pPr>
        <w:spacing w:line="251" w:lineRule="auto"/>
        <w:rPr>
          <w:sz w:val="24"/>
          <w:szCs w:val="24"/>
        </w:rPr>
        <w:sectPr>
          <w:footerReference r:id="rId10" w:type="default"/>
          <w:pgSz w:w="11895" w:h="16834"/>
          <w:pgMar w:top="400" w:right="780" w:bottom="819" w:left="720" w:header="0" w:footer="637" w:gutter="0"/>
          <w:cols w:space="720" w:num="1"/>
        </w:sectPr>
      </w:pPr>
    </w:p>
    <w:p w14:paraId="007CBD95">
      <w:pPr>
        <w:pStyle w:val="4"/>
        <w:spacing w:line="246" w:lineRule="auto"/>
      </w:pPr>
    </w:p>
    <w:p w14:paraId="289A136F">
      <w:pPr>
        <w:pStyle w:val="4"/>
        <w:spacing w:line="246" w:lineRule="auto"/>
      </w:pPr>
    </w:p>
    <w:p w14:paraId="4933FD8D">
      <w:pPr>
        <w:pStyle w:val="4"/>
        <w:spacing w:line="246" w:lineRule="auto"/>
      </w:pPr>
    </w:p>
    <w:p w14:paraId="62B5CF5B">
      <w:pPr>
        <w:pStyle w:val="4"/>
        <w:spacing w:line="247" w:lineRule="auto"/>
      </w:pPr>
    </w:p>
    <w:p w14:paraId="0851F9AB">
      <w:pPr>
        <w:pStyle w:val="4"/>
        <w:spacing w:line="247" w:lineRule="auto"/>
      </w:pPr>
    </w:p>
    <w:p w14:paraId="79DE4D6C">
      <w:pPr>
        <w:pStyle w:val="4"/>
        <w:spacing w:line="247" w:lineRule="auto"/>
      </w:pPr>
    </w:p>
    <w:p w14:paraId="37012062">
      <w:pPr>
        <w:pStyle w:val="4"/>
        <w:spacing w:line="247" w:lineRule="auto"/>
      </w:pPr>
    </w:p>
    <w:p w14:paraId="542E5B17">
      <w:pPr>
        <w:pStyle w:val="4"/>
        <w:spacing w:line="247" w:lineRule="auto"/>
      </w:pPr>
    </w:p>
    <w:p w14:paraId="6437CC63">
      <w:pPr>
        <w:pStyle w:val="4"/>
        <w:spacing w:line="247" w:lineRule="auto"/>
      </w:pPr>
    </w:p>
    <w:p w14:paraId="430B5875">
      <w:pPr>
        <w:pStyle w:val="4"/>
        <w:spacing w:before="69" w:line="196" w:lineRule="auto"/>
        <w:ind w:left="4"/>
        <w:rPr>
          <w:sz w:val="24"/>
          <w:szCs w:val="24"/>
        </w:rPr>
      </w:pPr>
      <w:r>
        <w:rPr>
          <w:b/>
          <w:bCs/>
          <w:spacing w:val="-2"/>
          <w:sz w:val="24"/>
          <w:szCs w:val="24"/>
        </w:rPr>
        <w:t>TASK TWO –</w:t>
      </w:r>
      <w:r>
        <w:rPr>
          <w:b/>
          <w:bCs/>
          <w:spacing w:val="36"/>
          <w:sz w:val="24"/>
          <w:szCs w:val="24"/>
        </w:rPr>
        <w:t xml:space="preserve"> </w:t>
      </w:r>
      <w:r>
        <w:rPr>
          <w:b/>
          <w:bCs/>
          <w:spacing w:val="-2"/>
          <w:sz w:val="24"/>
          <w:szCs w:val="24"/>
        </w:rPr>
        <w:t>REPORT &amp;</w:t>
      </w:r>
      <w:r>
        <w:rPr>
          <w:b/>
          <w:bCs/>
          <w:spacing w:val="17"/>
          <w:w w:val="101"/>
          <w:sz w:val="24"/>
          <w:szCs w:val="24"/>
        </w:rPr>
        <w:t xml:space="preserve"> </w:t>
      </w:r>
      <w:r>
        <w:rPr>
          <w:b/>
          <w:bCs/>
          <w:spacing w:val="-2"/>
          <w:sz w:val="24"/>
          <w:szCs w:val="24"/>
        </w:rPr>
        <w:t>PRESENTATION</w:t>
      </w:r>
    </w:p>
    <w:p w14:paraId="35FAFD5E">
      <w:pPr>
        <w:pStyle w:val="4"/>
        <w:spacing w:line="258" w:lineRule="auto"/>
      </w:pPr>
    </w:p>
    <w:p w14:paraId="5D64701F">
      <w:pPr>
        <w:pStyle w:val="4"/>
        <w:spacing w:before="69" w:line="194" w:lineRule="auto"/>
        <w:ind w:left="18"/>
        <w:rPr>
          <w:sz w:val="24"/>
          <w:szCs w:val="24"/>
        </w:rPr>
      </w:pPr>
      <w:r>
        <w:rPr>
          <w:spacing w:val="-3"/>
          <w:sz w:val="24"/>
          <w:szCs w:val="24"/>
        </w:rPr>
        <w:t>Report</w:t>
      </w:r>
    </w:p>
    <w:p w14:paraId="30B6E724">
      <w:pPr>
        <w:pStyle w:val="4"/>
        <w:spacing w:before="251" w:line="328" w:lineRule="exact"/>
        <w:rPr>
          <w:sz w:val="24"/>
          <w:szCs w:val="24"/>
        </w:rPr>
      </w:pPr>
      <w:r>
        <w:rPr>
          <w:spacing w:val="-1"/>
          <w:position w:val="4"/>
          <w:sz w:val="24"/>
          <w:szCs w:val="24"/>
        </w:rPr>
        <w:t>You will write a 2,000 word</w:t>
      </w:r>
      <w:r>
        <w:rPr>
          <w:spacing w:val="21"/>
          <w:position w:val="4"/>
          <w:sz w:val="24"/>
          <w:szCs w:val="24"/>
        </w:rPr>
        <w:t xml:space="preserve"> </w:t>
      </w:r>
      <w:r>
        <w:rPr>
          <w:spacing w:val="-1"/>
          <w:position w:val="4"/>
          <w:sz w:val="24"/>
          <w:szCs w:val="24"/>
        </w:rPr>
        <w:t>report,</w:t>
      </w:r>
      <w:r>
        <w:rPr>
          <w:spacing w:val="16"/>
          <w:position w:val="4"/>
          <w:sz w:val="24"/>
          <w:szCs w:val="24"/>
        </w:rPr>
        <w:t xml:space="preserve"> </w:t>
      </w:r>
      <w:r>
        <w:rPr>
          <w:spacing w:val="-1"/>
          <w:position w:val="4"/>
          <w:sz w:val="24"/>
          <w:szCs w:val="24"/>
        </w:rPr>
        <w:t>using your group’s</w:t>
      </w:r>
      <w:r>
        <w:rPr>
          <w:spacing w:val="16"/>
          <w:w w:val="101"/>
          <w:position w:val="4"/>
          <w:sz w:val="24"/>
          <w:szCs w:val="24"/>
        </w:rPr>
        <w:t xml:space="preserve"> </w:t>
      </w:r>
      <w:r>
        <w:rPr>
          <w:spacing w:val="-1"/>
          <w:position w:val="4"/>
          <w:sz w:val="24"/>
          <w:szCs w:val="24"/>
        </w:rPr>
        <w:t>project as the subject. You</w:t>
      </w:r>
      <w:r>
        <w:rPr>
          <w:spacing w:val="16"/>
          <w:position w:val="4"/>
          <w:sz w:val="24"/>
          <w:szCs w:val="24"/>
        </w:rPr>
        <w:t xml:space="preserve"> </w:t>
      </w:r>
      <w:r>
        <w:rPr>
          <w:spacing w:val="-1"/>
          <w:position w:val="4"/>
          <w:sz w:val="24"/>
          <w:szCs w:val="24"/>
        </w:rPr>
        <w:t>must</w:t>
      </w:r>
      <w:r>
        <w:rPr>
          <w:spacing w:val="17"/>
          <w:position w:val="4"/>
          <w:sz w:val="24"/>
          <w:szCs w:val="24"/>
        </w:rPr>
        <w:t xml:space="preserve"> </w:t>
      </w:r>
      <w:r>
        <w:rPr>
          <w:spacing w:val="-1"/>
          <w:position w:val="4"/>
          <w:sz w:val="24"/>
          <w:szCs w:val="24"/>
        </w:rPr>
        <w:t>include:</w:t>
      </w:r>
    </w:p>
    <w:p w14:paraId="517D5838">
      <w:pPr>
        <w:pStyle w:val="4"/>
        <w:spacing w:line="444" w:lineRule="auto"/>
      </w:pPr>
    </w:p>
    <w:p w14:paraId="1AF630C5">
      <w:pPr>
        <w:pStyle w:val="4"/>
        <w:spacing w:before="69" w:line="309" w:lineRule="exact"/>
        <w:ind w:left="371"/>
        <w:rPr>
          <w:sz w:val="24"/>
          <w:szCs w:val="24"/>
        </w:rPr>
      </w:pPr>
      <w:r>
        <w:rPr>
          <w:position w:val="3"/>
          <w:sz w:val="24"/>
          <w:szCs w:val="24"/>
        </w:rPr>
        <w:t>•</w:t>
      </w:r>
      <w:r>
        <w:rPr>
          <w:spacing w:val="16"/>
          <w:position w:val="3"/>
          <w:sz w:val="24"/>
          <w:szCs w:val="24"/>
        </w:rPr>
        <w:t xml:space="preserve">   </w:t>
      </w:r>
      <w:r>
        <w:rPr>
          <w:position w:val="3"/>
          <w:sz w:val="24"/>
          <w:szCs w:val="24"/>
        </w:rPr>
        <w:t>A brief introduction,</w:t>
      </w:r>
      <w:r>
        <w:rPr>
          <w:spacing w:val="18"/>
          <w:position w:val="3"/>
          <w:sz w:val="24"/>
          <w:szCs w:val="24"/>
        </w:rPr>
        <w:t xml:space="preserve"> </w:t>
      </w:r>
      <w:r>
        <w:rPr>
          <w:position w:val="3"/>
          <w:sz w:val="24"/>
          <w:szCs w:val="24"/>
        </w:rPr>
        <w:t>introducing the aims an</w:t>
      </w:r>
      <w:r>
        <w:rPr>
          <w:spacing w:val="-1"/>
          <w:position w:val="3"/>
          <w:sz w:val="24"/>
          <w:szCs w:val="24"/>
        </w:rPr>
        <w:t>d objectives</w:t>
      </w:r>
      <w:r>
        <w:rPr>
          <w:spacing w:val="7"/>
          <w:position w:val="3"/>
          <w:sz w:val="24"/>
          <w:szCs w:val="24"/>
        </w:rPr>
        <w:t xml:space="preserve"> </w:t>
      </w:r>
      <w:r>
        <w:rPr>
          <w:spacing w:val="-1"/>
          <w:position w:val="3"/>
          <w:sz w:val="24"/>
          <w:szCs w:val="24"/>
        </w:rPr>
        <w:t>of your</w:t>
      </w:r>
      <w:r>
        <w:rPr>
          <w:spacing w:val="14"/>
          <w:position w:val="3"/>
          <w:sz w:val="24"/>
          <w:szCs w:val="24"/>
        </w:rPr>
        <w:t xml:space="preserve"> </w:t>
      </w:r>
      <w:r>
        <w:rPr>
          <w:spacing w:val="-1"/>
          <w:position w:val="3"/>
          <w:sz w:val="24"/>
          <w:szCs w:val="24"/>
        </w:rPr>
        <w:t>project</w:t>
      </w:r>
    </w:p>
    <w:p w14:paraId="1B7FC5B2">
      <w:pPr>
        <w:pStyle w:val="4"/>
        <w:spacing w:line="241" w:lineRule="auto"/>
        <w:ind w:left="734" w:right="3" w:hanging="363"/>
        <w:rPr>
          <w:sz w:val="24"/>
          <w:szCs w:val="24"/>
        </w:rPr>
      </w:pPr>
      <w:r>
        <w:rPr>
          <w:spacing w:val="-1"/>
          <w:sz w:val="24"/>
          <w:szCs w:val="24"/>
        </w:rPr>
        <w:t>•</w:t>
      </w:r>
      <w:r>
        <w:rPr>
          <w:spacing w:val="16"/>
          <w:sz w:val="24"/>
          <w:szCs w:val="24"/>
        </w:rPr>
        <w:t xml:space="preserve">   </w:t>
      </w:r>
      <w:r>
        <w:rPr>
          <w:spacing w:val="-1"/>
          <w:sz w:val="24"/>
          <w:szCs w:val="24"/>
        </w:rPr>
        <w:t>A</w:t>
      </w:r>
      <w:r>
        <w:rPr>
          <w:spacing w:val="29"/>
          <w:w w:val="101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critical</w:t>
      </w:r>
      <w:r>
        <w:rPr>
          <w:spacing w:val="28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assessment</w:t>
      </w:r>
      <w:r>
        <w:rPr>
          <w:spacing w:val="28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of</w:t>
      </w:r>
      <w:r>
        <w:rPr>
          <w:spacing w:val="27"/>
          <w:w w:val="101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project</w:t>
      </w:r>
      <w:r>
        <w:rPr>
          <w:spacing w:val="35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management</w:t>
      </w:r>
      <w:r>
        <w:rPr>
          <w:spacing w:val="24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tools</w:t>
      </w:r>
      <w:r>
        <w:rPr>
          <w:spacing w:val="28"/>
          <w:w w:val="101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and</w:t>
      </w:r>
      <w:r>
        <w:rPr>
          <w:spacing w:val="24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techniques</w:t>
      </w:r>
      <w:r>
        <w:rPr>
          <w:spacing w:val="35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used</w:t>
      </w:r>
      <w:r>
        <w:rPr>
          <w:spacing w:val="21"/>
          <w:w w:val="101"/>
          <w:sz w:val="24"/>
          <w:szCs w:val="24"/>
        </w:rPr>
        <w:t xml:space="preserve"> </w:t>
      </w:r>
      <w:r>
        <w:rPr>
          <w:spacing w:val="-2"/>
          <w:sz w:val="24"/>
          <w:szCs w:val="24"/>
        </w:rPr>
        <w:t>for</w:t>
      </w:r>
      <w:r>
        <w:rPr>
          <w:spacing w:val="32"/>
          <w:w w:val="101"/>
          <w:sz w:val="24"/>
          <w:szCs w:val="24"/>
        </w:rPr>
        <w:t xml:space="preserve"> </w:t>
      </w:r>
      <w:r>
        <w:rPr>
          <w:spacing w:val="-2"/>
          <w:sz w:val="24"/>
          <w:szCs w:val="24"/>
        </w:rPr>
        <w:t>managing</w:t>
      </w:r>
      <w:r>
        <w:rPr>
          <w:spacing w:val="25"/>
          <w:sz w:val="24"/>
          <w:szCs w:val="24"/>
        </w:rPr>
        <w:t xml:space="preserve"> </w:t>
      </w:r>
      <w:r>
        <w:rPr>
          <w:spacing w:val="-2"/>
          <w:sz w:val="24"/>
          <w:szCs w:val="24"/>
        </w:rPr>
        <w:t>the</w:t>
      </w:r>
      <w:r>
        <w:rPr>
          <w:sz w:val="24"/>
          <w:szCs w:val="24"/>
        </w:rPr>
        <w:t xml:space="preserve"> </w:t>
      </w:r>
      <w:r>
        <w:rPr>
          <w:spacing w:val="-3"/>
          <w:sz w:val="24"/>
          <w:szCs w:val="24"/>
        </w:rPr>
        <w:t>project</w:t>
      </w:r>
    </w:p>
    <w:p w14:paraId="63A5BC9F">
      <w:pPr>
        <w:pStyle w:val="4"/>
        <w:spacing w:line="305" w:lineRule="exact"/>
        <w:ind w:left="371"/>
        <w:rPr>
          <w:sz w:val="24"/>
          <w:szCs w:val="24"/>
        </w:rPr>
      </w:pPr>
      <w:r>
        <w:rPr>
          <w:position w:val="3"/>
          <w:sz w:val="24"/>
          <w:szCs w:val="24"/>
        </w:rPr>
        <w:t>•    Discussion of your stakeholder ana</w:t>
      </w:r>
      <w:r>
        <w:rPr>
          <w:spacing w:val="-1"/>
          <w:position w:val="3"/>
          <w:sz w:val="24"/>
          <w:szCs w:val="24"/>
        </w:rPr>
        <w:t>lysis</w:t>
      </w:r>
    </w:p>
    <w:p w14:paraId="2DFDEB14">
      <w:pPr>
        <w:pStyle w:val="4"/>
        <w:spacing w:before="1" w:line="247" w:lineRule="auto"/>
        <w:ind w:left="719" w:right="5" w:hanging="348"/>
        <w:rPr>
          <w:sz w:val="24"/>
          <w:szCs w:val="24"/>
        </w:rPr>
      </w:pPr>
      <w:r>
        <w:rPr>
          <w:spacing w:val="-1"/>
          <w:sz w:val="24"/>
          <w:szCs w:val="24"/>
        </w:rPr>
        <w:t>•    Make</w:t>
      </w:r>
      <w:r>
        <w:rPr>
          <w:spacing w:val="43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recommendations</w:t>
      </w:r>
      <w:r>
        <w:rPr>
          <w:spacing w:val="30"/>
          <w:w w:val="101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for</w:t>
      </w:r>
      <w:r>
        <w:rPr>
          <w:spacing w:val="26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future</w:t>
      </w:r>
      <w:r>
        <w:rPr>
          <w:spacing w:val="44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improvements</w:t>
      </w:r>
      <w:r>
        <w:rPr>
          <w:spacing w:val="44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in</w:t>
      </w:r>
      <w:r>
        <w:rPr>
          <w:spacing w:val="42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manag</w:t>
      </w:r>
      <w:r>
        <w:rPr>
          <w:spacing w:val="-2"/>
          <w:sz w:val="24"/>
          <w:szCs w:val="24"/>
        </w:rPr>
        <w:t>ing</w:t>
      </w:r>
      <w:r>
        <w:rPr>
          <w:spacing w:val="38"/>
          <w:sz w:val="24"/>
          <w:szCs w:val="24"/>
        </w:rPr>
        <w:t xml:space="preserve"> </w:t>
      </w:r>
      <w:r>
        <w:rPr>
          <w:spacing w:val="-2"/>
          <w:sz w:val="24"/>
          <w:szCs w:val="24"/>
        </w:rPr>
        <w:t>a</w:t>
      </w:r>
      <w:r>
        <w:rPr>
          <w:spacing w:val="44"/>
          <w:sz w:val="24"/>
          <w:szCs w:val="24"/>
        </w:rPr>
        <w:t xml:space="preserve"> </w:t>
      </w:r>
      <w:r>
        <w:rPr>
          <w:spacing w:val="-2"/>
          <w:sz w:val="24"/>
          <w:szCs w:val="24"/>
        </w:rPr>
        <w:t>project.</w:t>
      </w:r>
      <w:r>
        <w:rPr>
          <w:spacing w:val="28"/>
          <w:sz w:val="24"/>
          <w:szCs w:val="24"/>
        </w:rPr>
        <w:t xml:space="preserve">  </w:t>
      </w:r>
      <w:r>
        <w:rPr>
          <w:spacing w:val="-2"/>
          <w:sz w:val="24"/>
          <w:szCs w:val="24"/>
        </w:rPr>
        <w:t>What</w:t>
      </w:r>
      <w:r>
        <w:rPr>
          <w:spacing w:val="29"/>
          <w:sz w:val="24"/>
          <w:szCs w:val="24"/>
        </w:rPr>
        <w:t xml:space="preserve"> </w:t>
      </w:r>
      <w:r>
        <w:rPr>
          <w:spacing w:val="-2"/>
          <w:sz w:val="24"/>
          <w:szCs w:val="24"/>
        </w:rPr>
        <w:t>went</w:t>
      </w:r>
      <w:r>
        <w:rPr>
          <w:spacing w:val="29"/>
          <w:w w:val="101"/>
          <w:sz w:val="24"/>
          <w:szCs w:val="24"/>
        </w:rPr>
        <w:t xml:space="preserve"> </w:t>
      </w:r>
      <w:r>
        <w:rPr>
          <w:spacing w:val="-2"/>
          <w:sz w:val="24"/>
          <w:szCs w:val="24"/>
        </w:rPr>
        <w:t>well,</w:t>
      </w:r>
      <w:r>
        <w:rPr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what didn’t go</w:t>
      </w:r>
      <w:r>
        <w:rPr>
          <w:spacing w:val="18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so</w:t>
      </w:r>
      <w:r>
        <w:rPr>
          <w:spacing w:val="1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well?</w:t>
      </w:r>
    </w:p>
    <w:p w14:paraId="7FDEDEE5">
      <w:pPr>
        <w:pStyle w:val="4"/>
        <w:spacing w:line="310" w:lineRule="exact"/>
        <w:ind w:left="371"/>
        <w:rPr>
          <w:sz w:val="24"/>
          <w:szCs w:val="24"/>
        </w:rPr>
      </w:pPr>
      <w:r>
        <w:rPr>
          <w:position w:val="3"/>
          <w:sz w:val="24"/>
          <w:szCs w:val="24"/>
        </w:rPr>
        <w:t>•</w:t>
      </w:r>
      <w:r>
        <w:rPr>
          <w:spacing w:val="16"/>
          <w:w w:val="101"/>
          <w:position w:val="3"/>
          <w:sz w:val="24"/>
          <w:szCs w:val="24"/>
        </w:rPr>
        <w:t xml:space="preserve">   </w:t>
      </w:r>
      <w:r>
        <w:rPr>
          <w:position w:val="3"/>
          <w:sz w:val="24"/>
          <w:szCs w:val="24"/>
        </w:rPr>
        <w:t>Your report should cover the e</w:t>
      </w:r>
      <w:r>
        <w:rPr>
          <w:spacing w:val="-1"/>
          <w:position w:val="3"/>
          <w:sz w:val="24"/>
          <w:szCs w:val="24"/>
        </w:rPr>
        <w:t>ntire</w:t>
      </w:r>
      <w:r>
        <w:rPr>
          <w:spacing w:val="16"/>
          <w:w w:val="101"/>
          <w:position w:val="3"/>
          <w:sz w:val="24"/>
          <w:szCs w:val="24"/>
        </w:rPr>
        <w:t xml:space="preserve"> </w:t>
      </w:r>
      <w:r>
        <w:rPr>
          <w:spacing w:val="-1"/>
          <w:position w:val="3"/>
          <w:sz w:val="24"/>
          <w:szCs w:val="24"/>
        </w:rPr>
        <w:t>project</w:t>
      </w:r>
      <w:r>
        <w:rPr>
          <w:spacing w:val="16"/>
          <w:position w:val="3"/>
          <w:sz w:val="24"/>
          <w:szCs w:val="24"/>
        </w:rPr>
        <w:t xml:space="preserve"> </w:t>
      </w:r>
      <w:r>
        <w:rPr>
          <w:spacing w:val="-1"/>
          <w:position w:val="3"/>
          <w:sz w:val="24"/>
          <w:szCs w:val="24"/>
        </w:rPr>
        <w:t>lifecycle.</w:t>
      </w:r>
    </w:p>
    <w:p w14:paraId="1D652652">
      <w:pPr>
        <w:pStyle w:val="4"/>
        <w:spacing w:line="252" w:lineRule="auto"/>
      </w:pPr>
    </w:p>
    <w:p w14:paraId="4B819710">
      <w:pPr>
        <w:pStyle w:val="4"/>
        <w:spacing w:line="252" w:lineRule="auto"/>
      </w:pPr>
    </w:p>
    <w:p w14:paraId="7934D395">
      <w:pPr>
        <w:pStyle w:val="4"/>
        <w:spacing w:line="253" w:lineRule="auto"/>
      </w:pPr>
    </w:p>
    <w:p w14:paraId="655EF2D3">
      <w:pPr>
        <w:pStyle w:val="4"/>
        <w:spacing w:before="70" w:line="213" w:lineRule="auto"/>
        <w:ind w:left="17"/>
        <w:rPr>
          <w:sz w:val="24"/>
          <w:szCs w:val="24"/>
        </w:rPr>
      </w:pPr>
      <w:r>
        <w:rPr>
          <w:spacing w:val="-1"/>
          <w:sz w:val="24"/>
          <w:szCs w:val="24"/>
        </w:rPr>
        <w:t>Deadline</w:t>
      </w:r>
      <w:r>
        <w:rPr>
          <w:b/>
          <w:bCs/>
          <w:spacing w:val="-1"/>
          <w:sz w:val="24"/>
          <w:szCs w:val="24"/>
        </w:rPr>
        <w:t xml:space="preserve">: </w:t>
      </w:r>
      <w:r>
        <w:rPr>
          <w:b/>
          <w:bCs/>
          <w:color w:val="FF0000"/>
          <w:spacing w:val="-1"/>
          <w:sz w:val="24"/>
          <w:szCs w:val="24"/>
        </w:rPr>
        <w:t>3</w:t>
      </w:r>
      <w:r>
        <w:rPr>
          <w:b/>
          <w:bCs/>
          <w:color w:val="FF0000"/>
          <w:spacing w:val="-1"/>
          <w:position w:val="7"/>
          <w:sz w:val="15"/>
          <w:szCs w:val="15"/>
        </w:rPr>
        <w:t>rd</w:t>
      </w:r>
      <w:r>
        <w:rPr>
          <w:b/>
          <w:bCs/>
          <w:color w:val="FF0000"/>
          <w:spacing w:val="35"/>
          <w:position w:val="7"/>
          <w:sz w:val="15"/>
          <w:szCs w:val="15"/>
        </w:rPr>
        <w:t xml:space="preserve"> </w:t>
      </w:r>
      <w:r>
        <w:rPr>
          <w:b/>
          <w:bCs/>
          <w:color w:val="FF0000"/>
          <w:spacing w:val="-1"/>
          <w:sz w:val="24"/>
          <w:szCs w:val="24"/>
        </w:rPr>
        <w:t>July.</w:t>
      </w:r>
    </w:p>
    <w:p w14:paraId="13607BA8">
      <w:pPr>
        <w:pStyle w:val="4"/>
        <w:spacing w:line="258" w:lineRule="auto"/>
      </w:pPr>
    </w:p>
    <w:p w14:paraId="5DA8B049">
      <w:pPr>
        <w:pStyle w:val="4"/>
        <w:spacing w:before="69" w:line="194" w:lineRule="auto"/>
        <w:ind w:left="16"/>
        <w:rPr>
          <w:sz w:val="24"/>
          <w:szCs w:val="24"/>
        </w:rPr>
      </w:pPr>
      <w:r>
        <w:rPr>
          <w:b/>
          <w:bCs/>
          <w:spacing w:val="-2"/>
          <w:sz w:val="24"/>
          <w:szCs w:val="24"/>
        </w:rPr>
        <w:t>Presentation</w:t>
      </w:r>
    </w:p>
    <w:p w14:paraId="15BBB0FE">
      <w:pPr>
        <w:pStyle w:val="4"/>
        <w:spacing w:line="257" w:lineRule="auto"/>
      </w:pPr>
    </w:p>
    <w:p w14:paraId="2EC8BC0A">
      <w:pPr>
        <w:pStyle w:val="4"/>
        <w:spacing w:before="69" w:line="231" w:lineRule="auto"/>
        <w:ind w:left="7" w:hanging="7"/>
        <w:jc w:val="both"/>
        <w:rPr>
          <w:sz w:val="24"/>
          <w:szCs w:val="24"/>
        </w:rPr>
      </w:pPr>
      <w:r>
        <w:rPr>
          <w:spacing w:val="-2"/>
          <w:sz w:val="24"/>
          <w:szCs w:val="24"/>
        </w:rPr>
        <w:t>Your</w:t>
      </w:r>
      <w:r>
        <w:rPr>
          <w:spacing w:val="-1"/>
          <w:sz w:val="24"/>
          <w:szCs w:val="24"/>
        </w:rPr>
        <w:t xml:space="preserve"> project team must deliver a</w:t>
      </w:r>
      <w:r>
        <w:rPr>
          <w:spacing w:val="19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presentation, explaining</w:t>
      </w:r>
      <w:r>
        <w:rPr>
          <w:spacing w:val="4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your</w:t>
      </w:r>
      <w:r>
        <w:rPr>
          <w:spacing w:val="13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project</w:t>
      </w:r>
      <w:r>
        <w:rPr>
          <w:spacing w:val="17"/>
          <w:w w:val="101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in</w:t>
      </w:r>
      <w:r>
        <w:rPr>
          <w:spacing w:val="8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detail.</w:t>
      </w:r>
      <w:r>
        <w:rPr>
          <w:spacing w:val="9"/>
          <w:sz w:val="24"/>
          <w:szCs w:val="24"/>
        </w:rPr>
        <w:t xml:space="preserve">  </w:t>
      </w:r>
      <w:r>
        <w:rPr>
          <w:spacing w:val="-1"/>
          <w:sz w:val="24"/>
          <w:szCs w:val="24"/>
        </w:rPr>
        <w:t>Between</w:t>
      </w:r>
      <w:r>
        <w:rPr>
          <w:spacing w:val="4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you,</w:t>
      </w:r>
      <w:r>
        <w:rPr>
          <w:spacing w:val="5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you</w:t>
      </w:r>
      <w:r>
        <w:rPr>
          <w:spacing w:val="3"/>
          <w:sz w:val="24"/>
          <w:szCs w:val="24"/>
        </w:rPr>
        <w:t>r</w:t>
      </w:r>
      <w:r>
        <w:rPr>
          <w:sz w:val="24"/>
          <w:szCs w:val="24"/>
        </w:rPr>
        <w:t xml:space="preserve"> </w:t>
      </w:r>
      <w:r>
        <w:rPr>
          <w:spacing w:val="-2"/>
          <w:sz w:val="24"/>
          <w:szCs w:val="24"/>
        </w:rPr>
        <w:t>pres</w:t>
      </w:r>
      <w:r>
        <w:rPr>
          <w:spacing w:val="-1"/>
          <w:sz w:val="24"/>
          <w:szCs w:val="24"/>
        </w:rPr>
        <w:t>entation  must  cover  the  entire</w:t>
      </w:r>
      <w:r>
        <w:rPr>
          <w:spacing w:val="13"/>
          <w:sz w:val="24"/>
          <w:szCs w:val="24"/>
        </w:rPr>
        <w:t xml:space="preserve">  </w:t>
      </w:r>
      <w:r>
        <w:rPr>
          <w:spacing w:val="-1"/>
          <w:sz w:val="24"/>
          <w:szCs w:val="24"/>
        </w:rPr>
        <w:t>project</w:t>
      </w:r>
      <w:r>
        <w:rPr>
          <w:spacing w:val="10"/>
          <w:sz w:val="24"/>
          <w:szCs w:val="24"/>
        </w:rPr>
        <w:t xml:space="preserve">  </w:t>
      </w:r>
      <w:r>
        <w:rPr>
          <w:spacing w:val="-1"/>
          <w:sz w:val="24"/>
          <w:szCs w:val="24"/>
        </w:rPr>
        <w:t>lifecycle.     Each  person</w:t>
      </w:r>
      <w:r>
        <w:rPr>
          <w:spacing w:val="7"/>
          <w:sz w:val="24"/>
          <w:szCs w:val="24"/>
        </w:rPr>
        <w:t xml:space="preserve">  </w:t>
      </w:r>
      <w:r>
        <w:rPr>
          <w:spacing w:val="-1"/>
          <w:sz w:val="24"/>
          <w:szCs w:val="24"/>
        </w:rPr>
        <w:t>should</w:t>
      </w:r>
      <w:r>
        <w:rPr>
          <w:spacing w:val="7"/>
          <w:sz w:val="24"/>
          <w:szCs w:val="24"/>
        </w:rPr>
        <w:t xml:space="preserve">  </w:t>
      </w:r>
      <w:r>
        <w:rPr>
          <w:spacing w:val="-1"/>
          <w:sz w:val="24"/>
          <w:szCs w:val="24"/>
        </w:rPr>
        <w:t>demonstrate</w:t>
      </w:r>
      <w:r>
        <w:rPr>
          <w:spacing w:val="5"/>
          <w:sz w:val="24"/>
          <w:szCs w:val="24"/>
        </w:rPr>
        <w:t xml:space="preserve">  </w:t>
      </w:r>
      <w:r>
        <w:rPr>
          <w:spacing w:val="-1"/>
          <w:sz w:val="24"/>
          <w:szCs w:val="24"/>
        </w:rPr>
        <w:t>thei</w:t>
      </w:r>
      <w:r>
        <w:rPr>
          <w:spacing w:val="3"/>
          <w:sz w:val="24"/>
          <w:szCs w:val="24"/>
        </w:rPr>
        <w:t>r</w:t>
      </w:r>
      <w:r>
        <w:rPr>
          <w:sz w:val="24"/>
          <w:szCs w:val="24"/>
        </w:rPr>
        <w:t xml:space="preserve"> knowledge and understanding of the</w:t>
      </w:r>
      <w:r>
        <w:rPr>
          <w:spacing w:val="-1"/>
          <w:sz w:val="24"/>
          <w:szCs w:val="24"/>
        </w:rPr>
        <w:t xml:space="preserve"> tools and techniques used to execute</w:t>
      </w:r>
      <w:r>
        <w:rPr>
          <w:spacing w:val="2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the</w:t>
      </w:r>
      <w:r>
        <w:rPr>
          <w:spacing w:val="14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project.  You should</w:t>
      </w:r>
      <w:r>
        <w:rPr>
          <w:sz w:val="24"/>
          <w:szCs w:val="24"/>
        </w:rPr>
        <w:t xml:space="preserve"> </w:t>
      </w:r>
      <w:r>
        <w:rPr>
          <w:spacing w:val="-2"/>
          <w:sz w:val="24"/>
          <w:szCs w:val="24"/>
        </w:rPr>
        <w:t>assume that you are presenting to your project sponsor</w:t>
      </w:r>
      <w:r>
        <w:rPr>
          <w:spacing w:val="-17"/>
          <w:sz w:val="24"/>
          <w:szCs w:val="24"/>
        </w:rPr>
        <w:t xml:space="preserve"> </w:t>
      </w:r>
      <w:r>
        <w:rPr>
          <w:spacing w:val="-2"/>
          <w:sz w:val="24"/>
          <w:szCs w:val="24"/>
        </w:rPr>
        <w:t>– so use this knowle</w:t>
      </w:r>
      <w:r>
        <w:rPr>
          <w:spacing w:val="-3"/>
          <w:sz w:val="24"/>
          <w:szCs w:val="24"/>
        </w:rPr>
        <w:t>dge to deliver a positive,</w:t>
      </w:r>
      <w:r>
        <w:rPr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engaging presentation.</w:t>
      </w:r>
    </w:p>
    <w:p w14:paraId="295E7DB8">
      <w:pPr>
        <w:pStyle w:val="4"/>
        <w:spacing w:before="307" w:line="213" w:lineRule="auto"/>
        <w:rPr>
          <w:rFonts w:ascii="Arial" w:hAnsi="Arial" w:eastAsia="Arial" w:cs="Arial"/>
          <w:b/>
          <w:bCs/>
          <w:color w:val="FF0000"/>
          <w:spacing w:val="-1"/>
          <w:sz w:val="24"/>
          <w:szCs w:val="24"/>
        </w:rPr>
      </w:pPr>
      <w:r>
        <w:rPr>
          <w:spacing w:val="-1"/>
          <w:sz w:val="24"/>
          <w:szCs w:val="24"/>
        </w:rPr>
        <w:t>You will be delivering this</w:t>
      </w:r>
      <w:r>
        <w:rPr>
          <w:spacing w:val="23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in</w:t>
      </w:r>
      <w:r>
        <w:rPr>
          <w:spacing w:val="9"/>
          <w:sz w:val="24"/>
          <w:szCs w:val="24"/>
        </w:rPr>
        <w:t xml:space="preserve"> </w:t>
      </w:r>
      <w:r>
        <w:rPr>
          <w:spacing w:val="-1"/>
          <w:sz w:val="24"/>
          <w:szCs w:val="24"/>
        </w:rPr>
        <w:t>class the</w:t>
      </w:r>
      <w:r>
        <w:rPr>
          <w:spacing w:val="7"/>
          <w:sz w:val="24"/>
          <w:szCs w:val="24"/>
        </w:rPr>
        <w:t xml:space="preserve"> </w:t>
      </w:r>
      <w:r>
        <w:rPr>
          <w:rFonts w:hint="default" w:ascii="Arial" w:hAnsi="Arial" w:eastAsia="Arial" w:cs="Arial"/>
          <w:b/>
          <w:bCs/>
          <w:color w:val="FF0000"/>
          <w:spacing w:val="-1"/>
          <w:sz w:val="24"/>
          <w:szCs w:val="24"/>
          <w:lang w:val="en-US"/>
        </w:rPr>
        <w:t>18</w:t>
      </w:r>
      <w:r>
        <w:rPr>
          <w:rFonts w:ascii="Arial" w:hAnsi="Arial" w:eastAsia="Arial" w:cs="Arial"/>
          <w:b/>
          <w:bCs/>
          <w:color w:val="FF0000"/>
          <w:spacing w:val="-1"/>
          <w:sz w:val="24"/>
          <w:szCs w:val="24"/>
        </w:rPr>
        <w:t>th  June.</w:t>
      </w:r>
    </w:p>
    <w:p w14:paraId="48100D0E">
      <w:pPr>
        <w:spacing w:line="213" w:lineRule="auto"/>
        <w:rPr>
          <w:sz w:val="24"/>
          <w:szCs w:val="24"/>
        </w:rPr>
        <w:sectPr>
          <w:footerReference r:id="rId11" w:type="default"/>
          <w:pgSz w:w="11895" w:h="16834"/>
          <w:pgMar w:top="400" w:right="715" w:bottom="819" w:left="720" w:header="0" w:footer="637" w:gutter="0"/>
          <w:cols w:space="720" w:num="1"/>
        </w:sectPr>
      </w:pPr>
    </w:p>
    <w:p w14:paraId="0C2B1D4B">
      <w:pPr>
        <w:pStyle w:val="4"/>
        <w:spacing w:line="258" w:lineRule="auto"/>
      </w:pPr>
    </w:p>
    <w:p w14:paraId="44BEF823">
      <w:pPr>
        <w:pStyle w:val="4"/>
        <w:spacing w:line="259" w:lineRule="auto"/>
      </w:pPr>
    </w:p>
    <w:p w14:paraId="5FDBA591">
      <w:pPr>
        <w:pStyle w:val="4"/>
        <w:spacing w:line="259" w:lineRule="auto"/>
      </w:pPr>
    </w:p>
    <w:p w14:paraId="7AC38375">
      <w:pPr>
        <w:pStyle w:val="4"/>
        <w:spacing w:line="259" w:lineRule="auto"/>
      </w:pPr>
    </w:p>
    <w:p w14:paraId="6F81FFED">
      <w:pPr>
        <w:pStyle w:val="4"/>
        <w:spacing w:line="259" w:lineRule="auto"/>
      </w:pPr>
    </w:p>
    <w:p w14:paraId="642DEB0B">
      <w:pPr>
        <w:pStyle w:val="4"/>
        <w:spacing w:line="259" w:lineRule="auto"/>
      </w:pPr>
    </w:p>
    <w:p w14:paraId="5A125907">
      <w:pPr>
        <w:pStyle w:val="4"/>
        <w:spacing w:line="259" w:lineRule="auto"/>
      </w:pPr>
    </w:p>
    <w:p w14:paraId="650CE27D">
      <w:pPr>
        <w:pStyle w:val="4"/>
        <w:spacing w:line="259" w:lineRule="auto"/>
      </w:pPr>
    </w:p>
    <w:p w14:paraId="263BFDC2">
      <w:pPr>
        <w:pStyle w:val="4"/>
        <w:spacing w:line="259" w:lineRule="auto"/>
      </w:pPr>
    </w:p>
    <w:p w14:paraId="48D8B58B">
      <w:pPr>
        <w:pStyle w:val="4"/>
        <w:spacing w:line="259" w:lineRule="auto"/>
      </w:pPr>
    </w:p>
    <w:p w14:paraId="0284DD5F">
      <w:pPr>
        <w:pStyle w:val="4"/>
        <w:spacing w:before="57" w:line="196" w:lineRule="auto"/>
        <w:ind w:left="13"/>
        <w:rPr>
          <w:sz w:val="20"/>
          <w:szCs w:val="20"/>
        </w:rPr>
      </w:pPr>
      <w:r>
        <w:rPr>
          <w:b/>
          <w:bCs/>
          <w:spacing w:val="-2"/>
          <w:sz w:val="20"/>
          <w:szCs w:val="20"/>
        </w:rPr>
        <w:t>INDICATIVE</w:t>
      </w:r>
      <w:r>
        <w:rPr>
          <w:b/>
          <w:bCs/>
          <w:spacing w:val="13"/>
          <w:sz w:val="20"/>
          <w:szCs w:val="20"/>
        </w:rPr>
        <w:t xml:space="preserve"> </w:t>
      </w:r>
      <w:r>
        <w:rPr>
          <w:b/>
          <w:bCs/>
          <w:spacing w:val="-2"/>
          <w:sz w:val="20"/>
          <w:szCs w:val="20"/>
        </w:rPr>
        <w:t>READING</w:t>
      </w:r>
      <w:r>
        <w:rPr>
          <w:b/>
          <w:bCs/>
          <w:spacing w:val="15"/>
          <w:w w:val="101"/>
          <w:sz w:val="20"/>
          <w:szCs w:val="20"/>
        </w:rPr>
        <w:t xml:space="preserve"> </w:t>
      </w:r>
      <w:r>
        <w:rPr>
          <w:b/>
          <w:bCs/>
          <w:spacing w:val="-2"/>
          <w:sz w:val="20"/>
          <w:szCs w:val="20"/>
        </w:rPr>
        <w:t>LIST</w:t>
      </w:r>
    </w:p>
    <w:p w14:paraId="3237BF0B">
      <w:pPr>
        <w:spacing w:line="229" w:lineRule="exact"/>
      </w:pPr>
    </w:p>
    <w:tbl>
      <w:tblPr>
        <w:tblStyle w:val="5"/>
        <w:tblW w:w="8990" w:type="dxa"/>
        <w:tblInd w:w="2" w:type="dxa"/>
        <w:tblBorders>
          <w:top w:val="single" w:color="000000" w:sz="2" w:space="0"/>
          <w:left w:val="single" w:color="000000" w:sz="2" w:space="0"/>
          <w:bottom w:val="single" w:color="000000" w:sz="2" w:space="0"/>
          <w:right w:val="single" w:color="000000" w:sz="2" w:space="0"/>
          <w:insideH w:val="single" w:color="000000" w:sz="2" w:space="0"/>
          <w:insideV w:val="single" w:color="000000" w:sz="2" w:space="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</w:tblPr>
      <w:tblGrid>
        <w:gridCol w:w="1684"/>
        <w:gridCol w:w="5952"/>
        <w:gridCol w:w="1354"/>
      </w:tblGrid>
      <w:tr w14:paraId="0214AAA2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239" w:hRule="atLeast"/>
        </w:trPr>
        <w:tc>
          <w:tcPr>
            <w:tcW w:w="1684" w:type="dxa"/>
            <w:shd w:val="clear" w:color="auto" w:fill="BFBFBF"/>
            <w:vAlign w:val="top"/>
          </w:tcPr>
          <w:p w14:paraId="18E17C5C">
            <w:pPr>
              <w:pStyle w:val="6"/>
              <w:spacing w:before="46" w:line="190" w:lineRule="auto"/>
              <w:ind w:left="122"/>
              <w:rPr>
                <w:sz w:val="20"/>
                <w:szCs w:val="20"/>
              </w:rPr>
            </w:pPr>
            <w:r>
              <w:rPr>
                <w:b/>
                <w:bCs/>
                <w:spacing w:val="-2"/>
                <w:sz w:val="20"/>
                <w:szCs w:val="20"/>
              </w:rPr>
              <w:t>Module Code</w:t>
            </w:r>
          </w:p>
        </w:tc>
        <w:tc>
          <w:tcPr>
            <w:tcW w:w="7306" w:type="dxa"/>
            <w:gridSpan w:val="2"/>
            <w:vAlign w:val="top"/>
          </w:tcPr>
          <w:p w14:paraId="7100C50D">
            <w:pPr>
              <w:pStyle w:val="6"/>
              <w:spacing w:before="46" w:line="190" w:lineRule="auto"/>
              <w:ind w:left="118"/>
              <w:rPr>
                <w:sz w:val="20"/>
                <w:szCs w:val="20"/>
              </w:rPr>
            </w:pPr>
            <w:r>
              <w:rPr>
                <w:b/>
                <w:bCs/>
                <w:spacing w:val="-2"/>
                <w:sz w:val="20"/>
                <w:szCs w:val="20"/>
              </w:rPr>
              <w:t>BMSW5009</w:t>
            </w:r>
          </w:p>
        </w:tc>
      </w:tr>
      <w:tr w14:paraId="3E7211E4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235" w:hRule="atLeast"/>
        </w:trPr>
        <w:tc>
          <w:tcPr>
            <w:tcW w:w="1684" w:type="dxa"/>
            <w:shd w:val="clear" w:color="auto" w:fill="BFBFBF"/>
            <w:vAlign w:val="top"/>
          </w:tcPr>
          <w:p w14:paraId="3651EB36">
            <w:pPr>
              <w:pStyle w:val="6"/>
              <w:spacing w:before="45" w:line="187" w:lineRule="auto"/>
              <w:ind w:left="122"/>
              <w:rPr>
                <w:sz w:val="20"/>
                <w:szCs w:val="20"/>
              </w:rPr>
            </w:pPr>
            <w:r>
              <w:rPr>
                <w:b/>
                <w:bCs/>
                <w:spacing w:val="-2"/>
                <w:sz w:val="20"/>
                <w:szCs w:val="20"/>
              </w:rPr>
              <w:t>Module Title</w:t>
            </w:r>
          </w:p>
        </w:tc>
        <w:tc>
          <w:tcPr>
            <w:tcW w:w="7306" w:type="dxa"/>
            <w:gridSpan w:val="2"/>
            <w:vAlign w:val="top"/>
          </w:tcPr>
          <w:p w14:paraId="149A9BEA">
            <w:pPr>
              <w:pStyle w:val="6"/>
              <w:spacing w:before="42" w:line="190" w:lineRule="auto"/>
              <w:ind w:left="118"/>
              <w:rPr>
                <w:sz w:val="20"/>
                <w:szCs w:val="20"/>
              </w:rPr>
            </w:pPr>
            <w:r>
              <w:rPr>
                <w:b/>
                <w:bCs/>
                <w:spacing w:val="-1"/>
                <w:sz w:val="20"/>
                <w:szCs w:val="20"/>
              </w:rPr>
              <w:t>Managing</w:t>
            </w:r>
            <w:r>
              <w:rPr>
                <w:b/>
                <w:bCs/>
                <w:spacing w:val="15"/>
                <w:sz w:val="20"/>
                <w:szCs w:val="20"/>
              </w:rPr>
              <w:t xml:space="preserve"> </w:t>
            </w:r>
            <w:r>
              <w:rPr>
                <w:b/>
                <w:bCs/>
                <w:spacing w:val="-1"/>
                <w:sz w:val="20"/>
                <w:szCs w:val="20"/>
              </w:rPr>
              <w:t>Projects</w:t>
            </w:r>
            <w:r>
              <w:rPr>
                <w:b/>
                <w:bCs/>
                <w:spacing w:val="14"/>
                <w:sz w:val="20"/>
                <w:szCs w:val="20"/>
              </w:rPr>
              <w:t xml:space="preserve"> </w:t>
            </w:r>
            <w:r>
              <w:rPr>
                <w:b/>
                <w:bCs/>
                <w:spacing w:val="-1"/>
                <w:sz w:val="20"/>
                <w:szCs w:val="20"/>
              </w:rPr>
              <w:t>in the Orga</w:t>
            </w:r>
            <w:r>
              <w:rPr>
                <w:b/>
                <w:bCs/>
                <w:spacing w:val="-2"/>
                <w:sz w:val="20"/>
                <w:szCs w:val="20"/>
              </w:rPr>
              <w:t>nisation</w:t>
            </w:r>
          </w:p>
        </w:tc>
      </w:tr>
      <w:tr w14:paraId="1B4C21F5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235" w:hRule="atLeast"/>
        </w:trPr>
        <w:tc>
          <w:tcPr>
            <w:tcW w:w="1684" w:type="dxa"/>
            <w:shd w:val="clear" w:color="auto" w:fill="BFBFBF"/>
            <w:vAlign w:val="top"/>
          </w:tcPr>
          <w:p w14:paraId="18378D6B">
            <w:pPr>
              <w:pStyle w:val="6"/>
              <w:spacing w:before="42" w:line="190" w:lineRule="auto"/>
              <w:ind w:left="117"/>
              <w:rPr>
                <w:sz w:val="20"/>
                <w:szCs w:val="20"/>
              </w:rPr>
            </w:pPr>
            <w:r>
              <w:rPr>
                <w:b/>
                <w:bCs/>
                <w:spacing w:val="-1"/>
                <w:sz w:val="20"/>
                <w:szCs w:val="20"/>
              </w:rPr>
              <w:t>Classification</w:t>
            </w:r>
          </w:p>
        </w:tc>
        <w:tc>
          <w:tcPr>
            <w:tcW w:w="5952" w:type="dxa"/>
            <w:shd w:val="clear" w:color="auto" w:fill="BFBFBF"/>
            <w:vAlign w:val="top"/>
          </w:tcPr>
          <w:p w14:paraId="6D92AE49">
            <w:pPr>
              <w:pStyle w:val="6"/>
              <w:spacing w:before="45" w:line="187" w:lineRule="auto"/>
              <w:ind w:left="118"/>
              <w:rPr>
                <w:sz w:val="20"/>
                <w:szCs w:val="20"/>
              </w:rPr>
            </w:pPr>
            <w:r>
              <w:rPr>
                <w:b/>
                <w:bCs/>
                <w:spacing w:val="-2"/>
                <w:sz w:val="20"/>
                <w:szCs w:val="20"/>
              </w:rPr>
              <w:t>Reading</w:t>
            </w:r>
            <w:r>
              <w:rPr>
                <w:b/>
                <w:bCs/>
                <w:spacing w:val="22"/>
                <w:sz w:val="20"/>
                <w:szCs w:val="20"/>
              </w:rPr>
              <w:t xml:space="preserve"> </w:t>
            </w:r>
            <w:r>
              <w:rPr>
                <w:b/>
                <w:bCs/>
                <w:spacing w:val="-2"/>
                <w:sz w:val="20"/>
                <w:szCs w:val="20"/>
              </w:rPr>
              <w:t>List entry</w:t>
            </w:r>
          </w:p>
        </w:tc>
        <w:tc>
          <w:tcPr>
            <w:tcW w:w="1354" w:type="dxa"/>
            <w:shd w:val="clear" w:color="auto" w:fill="BFBFBF"/>
            <w:vAlign w:val="top"/>
          </w:tcPr>
          <w:p w14:paraId="2A70A650">
            <w:pPr>
              <w:pStyle w:val="6"/>
              <w:spacing w:before="42" w:line="190" w:lineRule="auto"/>
              <w:ind w:left="166"/>
              <w:rPr>
                <w:sz w:val="20"/>
                <w:szCs w:val="20"/>
              </w:rPr>
            </w:pPr>
            <w:r>
              <w:rPr>
                <w:b/>
                <w:bCs/>
                <w:spacing w:val="-2"/>
                <w:sz w:val="20"/>
                <w:szCs w:val="20"/>
              </w:rPr>
              <w:t>Electronic*</w:t>
            </w:r>
          </w:p>
        </w:tc>
      </w:tr>
      <w:tr w14:paraId="3119BC3E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464" w:hRule="atLeast"/>
        </w:trPr>
        <w:tc>
          <w:tcPr>
            <w:tcW w:w="1684" w:type="dxa"/>
            <w:vAlign w:val="top"/>
          </w:tcPr>
          <w:p w14:paraId="46DDE3B2">
            <w:pPr>
              <w:pStyle w:val="6"/>
              <w:spacing w:before="45" w:line="194" w:lineRule="auto"/>
              <w:ind w:left="123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Essential</w:t>
            </w:r>
          </w:p>
        </w:tc>
        <w:tc>
          <w:tcPr>
            <w:tcW w:w="5952" w:type="dxa"/>
            <w:vAlign w:val="top"/>
          </w:tcPr>
          <w:p w14:paraId="3D5A2E2C">
            <w:pPr>
              <w:pStyle w:val="6"/>
              <w:spacing w:line="254" w:lineRule="exact"/>
              <w:ind w:left="113"/>
              <w:rPr>
                <w:sz w:val="20"/>
                <w:szCs w:val="20"/>
              </w:rPr>
            </w:pPr>
            <w:r>
              <w:rPr>
                <w:position w:val="2"/>
                <w:sz w:val="20"/>
                <w:szCs w:val="20"/>
              </w:rPr>
              <w:t>Clegg, S.</w:t>
            </w:r>
            <w:r>
              <w:rPr>
                <w:spacing w:val="15"/>
                <w:position w:val="2"/>
                <w:sz w:val="20"/>
                <w:szCs w:val="20"/>
              </w:rPr>
              <w:t xml:space="preserve"> </w:t>
            </w:r>
            <w:r>
              <w:rPr>
                <w:position w:val="2"/>
                <w:sz w:val="20"/>
                <w:szCs w:val="20"/>
              </w:rPr>
              <w:t>R., Skyttermoen, T., a</w:t>
            </w:r>
            <w:r>
              <w:rPr>
                <w:spacing w:val="-1"/>
                <w:position w:val="2"/>
                <w:sz w:val="20"/>
                <w:szCs w:val="20"/>
              </w:rPr>
              <w:t>nd Vaagaasar, A.L. (2020)</w:t>
            </w:r>
          </w:p>
          <w:p w14:paraId="49DCDD71">
            <w:pPr>
              <w:pStyle w:val="6"/>
              <w:spacing w:before="17" w:line="190" w:lineRule="auto"/>
              <w:ind w:left="119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Project</w:t>
            </w:r>
            <w:r>
              <w:rPr>
                <w:spacing w:val="28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Management: A Value Creation Approach,</w:t>
            </w:r>
            <w:r>
              <w:rPr>
                <w:spacing w:val="14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London: Sage</w:t>
            </w:r>
          </w:p>
        </w:tc>
        <w:tc>
          <w:tcPr>
            <w:tcW w:w="1354" w:type="dxa"/>
            <w:vAlign w:val="top"/>
          </w:tcPr>
          <w:p w14:paraId="6E2CEB8C">
            <w:pPr>
              <w:spacing w:before="73" w:line="174" w:lineRule="auto"/>
              <w:ind w:left="603"/>
              <w:rPr>
                <w:rFonts w:ascii="Segoe UI Symbol" w:hAnsi="Segoe UI Symbol" w:eastAsia="Segoe UI Symbol" w:cs="Segoe UI Symbol"/>
                <w:sz w:val="20"/>
                <w:szCs w:val="20"/>
              </w:rPr>
            </w:pPr>
            <w:r>
              <w:rPr>
                <w:rFonts w:ascii="Segoe UI Symbol" w:hAnsi="Segoe UI Symbol" w:eastAsia="Segoe UI Symbol" w:cs="Segoe UI Symbol"/>
                <w:sz w:val="20"/>
                <w:szCs w:val="20"/>
              </w:rPr>
              <w:t>☒</w:t>
            </w:r>
          </w:p>
        </w:tc>
      </w:tr>
      <w:tr w14:paraId="267F2A00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695" w:hRule="atLeast"/>
        </w:trPr>
        <w:tc>
          <w:tcPr>
            <w:tcW w:w="1684" w:type="dxa"/>
            <w:vAlign w:val="top"/>
          </w:tcPr>
          <w:p w14:paraId="2BF1D423">
            <w:pPr>
              <w:pStyle w:val="6"/>
              <w:spacing w:before="45" w:line="194" w:lineRule="auto"/>
              <w:ind w:left="123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Essential</w:t>
            </w:r>
          </w:p>
        </w:tc>
        <w:tc>
          <w:tcPr>
            <w:tcW w:w="5952" w:type="dxa"/>
            <w:vAlign w:val="top"/>
          </w:tcPr>
          <w:p w14:paraId="5D0D0C1F">
            <w:pPr>
              <w:pStyle w:val="6"/>
              <w:spacing w:before="1" w:line="243" w:lineRule="auto"/>
              <w:ind w:left="119" w:right="20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Heagney, J., (2016).</w:t>
            </w:r>
            <w:r>
              <w:rPr>
                <w:spacing w:val="3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Fundamentals of project management</w:t>
            </w:r>
            <w:r>
              <w:rPr>
                <w:spacing w:val="1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(5th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Edition)</w:t>
            </w:r>
            <w:r>
              <w:rPr>
                <w:spacing w:val="16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New York</w:t>
            </w:r>
            <w:r>
              <w:rPr>
                <w:spacing w:val="18"/>
                <w:w w:val="10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: AMACO</w:t>
            </w:r>
            <w:r>
              <w:rPr>
                <w:spacing w:val="-2"/>
                <w:sz w:val="20"/>
                <w:szCs w:val="20"/>
              </w:rPr>
              <w:t>M American</w:t>
            </w:r>
            <w:r>
              <w:rPr>
                <w:spacing w:val="13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Management</w:t>
            </w:r>
          </w:p>
          <w:p w14:paraId="5907C296">
            <w:pPr>
              <w:pStyle w:val="6"/>
              <w:spacing w:before="39" w:line="186" w:lineRule="auto"/>
              <w:ind w:left="103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Association</w:t>
            </w:r>
          </w:p>
        </w:tc>
        <w:tc>
          <w:tcPr>
            <w:tcW w:w="1354" w:type="dxa"/>
            <w:vAlign w:val="top"/>
          </w:tcPr>
          <w:p w14:paraId="6E0E79C4">
            <w:pPr>
              <w:spacing w:before="74" w:line="174" w:lineRule="auto"/>
              <w:ind w:left="603"/>
              <w:rPr>
                <w:rFonts w:ascii="Segoe UI Symbol" w:hAnsi="Segoe UI Symbol" w:eastAsia="Segoe UI Symbol" w:cs="Segoe UI Symbol"/>
                <w:sz w:val="20"/>
                <w:szCs w:val="20"/>
              </w:rPr>
            </w:pPr>
            <w:r>
              <w:rPr>
                <w:rFonts w:ascii="Segoe UI Symbol" w:hAnsi="Segoe UI Symbol" w:eastAsia="Segoe UI Symbol" w:cs="Segoe UI Symbol"/>
                <w:sz w:val="20"/>
                <w:szCs w:val="20"/>
              </w:rPr>
              <w:t>☒</w:t>
            </w:r>
          </w:p>
        </w:tc>
      </w:tr>
      <w:tr w14:paraId="6B8D01D8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694" w:hRule="atLeast"/>
        </w:trPr>
        <w:tc>
          <w:tcPr>
            <w:tcW w:w="1684" w:type="dxa"/>
            <w:vAlign w:val="top"/>
          </w:tcPr>
          <w:p w14:paraId="7712695C">
            <w:pPr>
              <w:pStyle w:val="6"/>
              <w:spacing w:before="46" w:line="194" w:lineRule="auto"/>
              <w:ind w:left="123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Essential</w:t>
            </w:r>
          </w:p>
        </w:tc>
        <w:tc>
          <w:tcPr>
            <w:tcW w:w="5952" w:type="dxa"/>
            <w:vAlign w:val="top"/>
          </w:tcPr>
          <w:p w14:paraId="25B42A38">
            <w:pPr>
              <w:pStyle w:val="6"/>
              <w:spacing w:line="255" w:lineRule="exact"/>
              <w:ind w:left="119"/>
              <w:rPr>
                <w:sz w:val="20"/>
                <w:szCs w:val="20"/>
              </w:rPr>
            </w:pPr>
            <w:r>
              <w:rPr>
                <w:spacing w:val="-1"/>
                <w:position w:val="2"/>
                <w:sz w:val="20"/>
                <w:szCs w:val="20"/>
              </w:rPr>
              <w:t>Hollister, S. (2017)</w:t>
            </w:r>
            <w:r>
              <w:rPr>
                <w:spacing w:val="20"/>
                <w:position w:val="2"/>
                <w:sz w:val="20"/>
                <w:szCs w:val="20"/>
              </w:rPr>
              <w:t xml:space="preserve"> </w:t>
            </w:r>
            <w:r>
              <w:rPr>
                <w:spacing w:val="-1"/>
                <w:position w:val="2"/>
                <w:sz w:val="20"/>
                <w:szCs w:val="20"/>
              </w:rPr>
              <w:t>Project Management: A</w:t>
            </w:r>
            <w:r>
              <w:rPr>
                <w:spacing w:val="8"/>
                <w:position w:val="2"/>
                <w:sz w:val="20"/>
                <w:szCs w:val="20"/>
              </w:rPr>
              <w:t xml:space="preserve"> </w:t>
            </w:r>
            <w:r>
              <w:rPr>
                <w:spacing w:val="-1"/>
                <w:position w:val="2"/>
                <w:sz w:val="20"/>
                <w:szCs w:val="20"/>
              </w:rPr>
              <w:t>Quick</w:t>
            </w:r>
            <w:r>
              <w:rPr>
                <w:spacing w:val="9"/>
                <w:position w:val="2"/>
                <w:sz w:val="20"/>
                <w:szCs w:val="20"/>
              </w:rPr>
              <w:t xml:space="preserve"> </w:t>
            </w:r>
            <w:r>
              <w:rPr>
                <w:spacing w:val="-1"/>
                <w:position w:val="2"/>
                <w:sz w:val="20"/>
                <w:szCs w:val="20"/>
              </w:rPr>
              <w:t>Start</w:t>
            </w:r>
          </w:p>
          <w:p w14:paraId="27FA1BAD">
            <w:pPr>
              <w:pStyle w:val="6"/>
              <w:spacing w:before="18" w:line="214" w:lineRule="auto"/>
              <w:ind w:left="113" w:right="261" w:firstLine="4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Beginners Guide</w:t>
            </w:r>
            <w:r>
              <w:rPr>
                <w:spacing w:val="16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For</w:t>
            </w:r>
            <w:r>
              <w:rPr>
                <w:spacing w:val="13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Ea</w:t>
            </w:r>
            <w:r>
              <w:rPr>
                <w:spacing w:val="-2"/>
                <w:sz w:val="20"/>
                <w:szCs w:val="20"/>
              </w:rPr>
              <w:t>sily</w:t>
            </w:r>
            <w:r>
              <w:rPr>
                <w:spacing w:val="14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Managing</w:t>
            </w:r>
            <w:r>
              <w:rPr>
                <w:spacing w:val="15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Projects The</w:t>
            </w:r>
            <w:r>
              <w:rPr>
                <w:spacing w:val="16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Right Way: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Createspace</w:t>
            </w:r>
            <w:r>
              <w:rPr>
                <w:spacing w:val="17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Independent</w:t>
            </w:r>
            <w:r>
              <w:rPr>
                <w:spacing w:val="14"/>
                <w:w w:val="10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Pub</w:t>
            </w:r>
            <w:r>
              <w:rPr>
                <w:spacing w:val="-2"/>
                <w:sz w:val="20"/>
                <w:szCs w:val="20"/>
              </w:rPr>
              <w:t>lishing</w:t>
            </w:r>
            <w:r>
              <w:rPr>
                <w:spacing w:val="15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Platform</w:t>
            </w:r>
          </w:p>
        </w:tc>
        <w:tc>
          <w:tcPr>
            <w:tcW w:w="1354" w:type="dxa"/>
            <w:vAlign w:val="top"/>
          </w:tcPr>
          <w:p w14:paraId="42441AF4">
            <w:pPr>
              <w:spacing w:before="74" w:line="174" w:lineRule="auto"/>
              <w:ind w:left="603"/>
              <w:rPr>
                <w:rFonts w:ascii="Segoe UI Symbol" w:hAnsi="Segoe UI Symbol" w:eastAsia="Segoe UI Symbol" w:cs="Segoe UI Symbol"/>
                <w:sz w:val="20"/>
                <w:szCs w:val="20"/>
              </w:rPr>
            </w:pPr>
            <w:r>
              <w:rPr>
                <w:rFonts w:ascii="Segoe UI Symbol" w:hAnsi="Segoe UI Symbol" w:eastAsia="Segoe UI Symbol" w:cs="Segoe UI Symbol"/>
                <w:sz w:val="20"/>
                <w:szCs w:val="20"/>
              </w:rPr>
              <w:t>☒</w:t>
            </w:r>
          </w:p>
        </w:tc>
      </w:tr>
      <w:tr w14:paraId="15255C6A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924" w:hRule="atLeast"/>
        </w:trPr>
        <w:tc>
          <w:tcPr>
            <w:tcW w:w="1684" w:type="dxa"/>
            <w:vAlign w:val="top"/>
          </w:tcPr>
          <w:p w14:paraId="56E74323">
            <w:pPr>
              <w:pStyle w:val="6"/>
              <w:spacing w:before="46" w:line="194" w:lineRule="auto"/>
              <w:ind w:left="124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Further</w:t>
            </w:r>
          </w:p>
        </w:tc>
        <w:tc>
          <w:tcPr>
            <w:tcW w:w="5952" w:type="dxa"/>
            <w:vAlign w:val="top"/>
          </w:tcPr>
          <w:p w14:paraId="6575D779">
            <w:pPr>
              <w:pStyle w:val="6"/>
              <w:spacing w:line="242" w:lineRule="auto"/>
              <w:ind w:left="116" w:right="261" w:firstLine="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Kidston,</w:t>
            </w:r>
            <w:r>
              <w:rPr>
                <w:spacing w:val="15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P.,</w:t>
            </w:r>
            <w:r>
              <w:rPr>
                <w:spacing w:val="15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Haward,</w:t>
            </w:r>
            <w:r>
              <w:rPr>
                <w:spacing w:val="14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K. &amp; Association for Pro</w:t>
            </w:r>
            <w:r>
              <w:rPr>
                <w:spacing w:val="-2"/>
                <w:sz w:val="20"/>
                <w:szCs w:val="20"/>
              </w:rPr>
              <w:t>ject</w:t>
            </w:r>
            <w:r>
              <w:rPr>
                <w:spacing w:val="14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Management,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(2015).</w:t>
            </w:r>
            <w:r>
              <w:rPr>
                <w:spacing w:val="26"/>
                <w:w w:val="10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Planning, scheduling, monitoring and control</w:t>
            </w:r>
            <w:r>
              <w:rPr>
                <w:spacing w:val="17"/>
                <w:w w:val="10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: the</w:t>
            </w:r>
          </w:p>
          <w:p w14:paraId="5838C6D6">
            <w:pPr>
              <w:pStyle w:val="6"/>
              <w:spacing w:line="251" w:lineRule="exact"/>
              <w:ind w:left="117"/>
              <w:rPr>
                <w:sz w:val="20"/>
                <w:szCs w:val="20"/>
              </w:rPr>
            </w:pPr>
            <w:r>
              <w:rPr>
                <w:position w:val="2"/>
                <w:sz w:val="20"/>
                <w:szCs w:val="20"/>
              </w:rPr>
              <w:t>practical project m</w:t>
            </w:r>
            <w:r>
              <w:rPr>
                <w:spacing w:val="-1"/>
                <w:position w:val="2"/>
                <w:sz w:val="20"/>
                <w:szCs w:val="20"/>
              </w:rPr>
              <w:t>anagement of time, cost</w:t>
            </w:r>
            <w:r>
              <w:rPr>
                <w:spacing w:val="6"/>
                <w:position w:val="2"/>
                <w:sz w:val="20"/>
                <w:szCs w:val="20"/>
              </w:rPr>
              <w:t xml:space="preserve"> </w:t>
            </w:r>
            <w:r>
              <w:rPr>
                <w:spacing w:val="-1"/>
                <w:position w:val="2"/>
                <w:sz w:val="20"/>
                <w:szCs w:val="20"/>
              </w:rPr>
              <w:t>and</w:t>
            </w:r>
            <w:r>
              <w:rPr>
                <w:spacing w:val="12"/>
                <w:position w:val="2"/>
                <w:sz w:val="20"/>
                <w:szCs w:val="20"/>
              </w:rPr>
              <w:t xml:space="preserve"> </w:t>
            </w:r>
            <w:r>
              <w:rPr>
                <w:spacing w:val="-1"/>
                <w:position w:val="2"/>
                <w:sz w:val="20"/>
                <w:szCs w:val="20"/>
              </w:rPr>
              <w:t>risk,</w:t>
            </w:r>
          </w:p>
          <w:p w14:paraId="54DB29B4">
            <w:pPr>
              <w:pStyle w:val="6"/>
              <w:spacing w:before="21" w:line="185" w:lineRule="auto"/>
              <w:ind w:left="118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Buckinghamshire: Association</w:t>
            </w:r>
            <w:r>
              <w:rPr>
                <w:spacing w:val="20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For Project</w:t>
            </w:r>
            <w:r>
              <w:rPr>
                <w:spacing w:val="14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Management.</w:t>
            </w:r>
          </w:p>
        </w:tc>
        <w:tc>
          <w:tcPr>
            <w:tcW w:w="1354" w:type="dxa"/>
            <w:vAlign w:val="top"/>
          </w:tcPr>
          <w:p w14:paraId="32EA8426">
            <w:pPr>
              <w:spacing w:before="75" w:line="174" w:lineRule="auto"/>
              <w:ind w:left="603"/>
              <w:rPr>
                <w:rFonts w:ascii="Segoe UI Symbol" w:hAnsi="Segoe UI Symbol" w:eastAsia="Segoe UI Symbol" w:cs="Segoe UI Symbol"/>
                <w:sz w:val="20"/>
                <w:szCs w:val="20"/>
              </w:rPr>
            </w:pPr>
            <w:r>
              <w:rPr>
                <w:rFonts w:ascii="Segoe UI Symbol" w:hAnsi="Segoe UI Symbol" w:eastAsia="Segoe UI Symbol" w:cs="Segoe UI Symbol"/>
                <w:sz w:val="20"/>
                <w:szCs w:val="20"/>
              </w:rPr>
              <w:t>☐</w:t>
            </w:r>
          </w:p>
        </w:tc>
      </w:tr>
      <w:tr w14:paraId="62868084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694" w:hRule="atLeast"/>
        </w:trPr>
        <w:tc>
          <w:tcPr>
            <w:tcW w:w="1684" w:type="dxa"/>
            <w:vAlign w:val="top"/>
          </w:tcPr>
          <w:p w14:paraId="4BE8A751">
            <w:pPr>
              <w:pStyle w:val="6"/>
              <w:spacing w:before="47" w:line="194" w:lineRule="auto"/>
              <w:ind w:left="124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Further</w:t>
            </w:r>
          </w:p>
        </w:tc>
        <w:tc>
          <w:tcPr>
            <w:tcW w:w="5952" w:type="dxa"/>
            <w:vAlign w:val="top"/>
          </w:tcPr>
          <w:p w14:paraId="136F0BEF">
            <w:pPr>
              <w:pStyle w:val="6"/>
              <w:spacing w:line="254" w:lineRule="auto"/>
              <w:ind w:left="116" w:right="240" w:hanging="10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Wysocki,</w:t>
            </w:r>
            <w:r>
              <w:rPr>
                <w:spacing w:val="15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R.K.,</w:t>
            </w:r>
            <w:r>
              <w:rPr>
                <w:spacing w:val="14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Kaikini, S. &amp; Sneed,</w:t>
            </w:r>
            <w:r>
              <w:rPr>
                <w:spacing w:val="14"/>
                <w:w w:val="10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R., (2014).</w:t>
            </w:r>
            <w:r>
              <w:rPr>
                <w:spacing w:val="15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E</w:t>
            </w:r>
            <w:r>
              <w:rPr>
                <w:spacing w:val="-2"/>
                <w:sz w:val="20"/>
                <w:szCs w:val="20"/>
              </w:rPr>
              <w:t>ffective</w:t>
            </w:r>
            <w:r>
              <w:rPr>
                <w:spacing w:val="13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project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management</w:t>
            </w:r>
            <w:r>
              <w:rPr>
                <w:spacing w:val="33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: traditional, agile, extreme (7</w:t>
            </w:r>
            <w:r>
              <w:rPr>
                <w:spacing w:val="-1"/>
                <w:position w:val="6"/>
                <w:sz w:val="12"/>
                <w:szCs w:val="12"/>
              </w:rPr>
              <w:t>th</w:t>
            </w:r>
            <w:r>
              <w:rPr>
                <w:spacing w:val="2"/>
                <w:position w:val="6"/>
                <w:sz w:val="12"/>
                <w:szCs w:val="12"/>
              </w:rPr>
              <w:t xml:space="preserve">  </w:t>
            </w:r>
            <w:r>
              <w:rPr>
                <w:spacing w:val="-1"/>
                <w:sz w:val="20"/>
                <w:szCs w:val="20"/>
              </w:rPr>
              <w:t>Edition),</w:t>
            </w:r>
          </w:p>
          <w:p w14:paraId="42DEC6B3">
            <w:pPr>
              <w:pStyle w:val="6"/>
              <w:spacing w:before="20" w:line="184" w:lineRule="auto"/>
              <w:ind w:left="12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Indianapolis: Wiley</w:t>
            </w:r>
          </w:p>
        </w:tc>
        <w:tc>
          <w:tcPr>
            <w:tcW w:w="1354" w:type="dxa"/>
            <w:vAlign w:val="top"/>
          </w:tcPr>
          <w:p w14:paraId="642ABD7E">
            <w:pPr>
              <w:spacing w:before="76" w:line="174" w:lineRule="auto"/>
              <w:ind w:left="603"/>
              <w:rPr>
                <w:rFonts w:ascii="Segoe UI Symbol" w:hAnsi="Segoe UI Symbol" w:eastAsia="Segoe UI Symbol" w:cs="Segoe UI Symbol"/>
                <w:sz w:val="20"/>
                <w:szCs w:val="20"/>
              </w:rPr>
            </w:pPr>
            <w:r>
              <w:rPr>
                <w:rFonts w:ascii="Segoe UI Symbol" w:hAnsi="Segoe UI Symbol" w:eastAsia="Segoe UI Symbol" w:cs="Segoe UI Symbol"/>
                <w:sz w:val="20"/>
                <w:szCs w:val="20"/>
              </w:rPr>
              <w:t>☒</w:t>
            </w:r>
          </w:p>
        </w:tc>
      </w:tr>
      <w:tr w14:paraId="56BC9657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465" w:hRule="atLeast"/>
        </w:trPr>
        <w:tc>
          <w:tcPr>
            <w:tcW w:w="1684" w:type="dxa"/>
            <w:vAlign w:val="top"/>
          </w:tcPr>
          <w:p w14:paraId="384E49D0">
            <w:pPr>
              <w:pStyle w:val="6"/>
              <w:spacing w:before="48" w:line="194" w:lineRule="auto"/>
              <w:ind w:left="124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Further</w:t>
            </w:r>
          </w:p>
        </w:tc>
        <w:tc>
          <w:tcPr>
            <w:tcW w:w="5952" w:type="dxa"/>
            <w:vAlign w:val="top"/>
          </w:tcPr>
          <w:p w14:paraId="7BB825AA">
            <w:pPr>
              <w:pStyle w:val="6"/>
              <w:spacing w:line="237" w:lineRule="auto"/>
              <w:ind w:left="119" w:right="338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Heerkens, G. (2015).</w:t>
            </w:r>
            <w:r>
              <w:rPr>
                <w:spacing w:val="15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Project management</w:t>
            </w:r>
            <w:r>
              <w:rPr>
                <w:spacing w:val="1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(A</w:t>
            </w:r>
            <w:r>
              <w:rPr>
                <w:spacing w:val="12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brie</w:t>
            </w:r>
            <w:r>
              <w:rPr>
                <w:spacing w:val="-2"/>
                <w:sz w:val="20"/>
                <w:szCs w:val="20"/>
              </w:rPr>
              <w:t>fcase</w:t>
            </w:r>
            <w:r>
              <w:rPr>
                <w:spacing w:val="13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book).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New York:</w:t>
            </w:r>
            <w:r>
              <w:rPr>
                <w:spacing w:val="26"/>
                <w:w w:val="10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McGraw-Hill.</w:t>
            </w:r>
          </w:p>
        </w:tc>
        <w:tc>
          <w:tcPr>
            <w:tcW w:w="1354" w:type="dxa"/>
            <w:vAlign w:val="top"/>
          </w:tcPr>
          <w:p w14:paraId="1933F21F">
            <w:pPr>
              <w:spacing w:before="77" w:line="174" w:lineRule="auto"/>
              <w:ind w:left="603"/>
              <w:rPr>
                <w:rFonts w:ascii="Segoe UI Symbol" w:hAnsi="Segoe UI Symbol" w:eastAsia="Segoe UI Symbol" w:cs="Segoe UI Symbol"/>
                <w:sz w:val="20"/>
                <w:szCs w:val="20"/>
              </w:rPr>
            </w:pPr>
            <w:r>
              <w:rPr>
                <w:rFonts w:ascii="Segoe UI Symbol" w:hAnsi="Segoe UI Symbol" w:eastAsia="Segoe UI Symbol" w:cs="Segoe UI Symbol"/>
                <w:sz w:val="20"/>
                <w:szCs w:val="20"/>
              </w:rPr>
              <w:t>☐</w:t>
            </w:r>
          </w:p>
        </w:tc>
      </w:tr>
      <w:tr w14:paraId="0C579AE8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463" w:hRule="atLeast"/>
        </w:trPr>
        <w:tc>
          <w:tcPr>
            <w:tcW w:w="1684" w:type="dxa"/>
            <w:vAlign w:val="top"/>
          </w:tcPr>
          <w:p w14:paraId="19556923">
            <w:pPr>
              <w:pStyle w:val="6"/>
              <w:spacing w:before="48" w:line="194" w:lineRule="auto"/>
              <w:ind w:left="124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Further</w:t>
            </w:r>
          </w:p>
        </w:tc>
        <w:tc>
          <w:tcPr>
            <w:tcW w:w="5952" w:type="dxa"/>
            <w:vAlign w:val="top"/>
          </w:tcPr>
          <w:p w14:paraId="782C38F7">
            <w:pPr>
              <w:pStyle w:val="6"/>
              <w:spacing w:line="236" w:lineRule="auto"/>
              <w:ind w:left="118" w:right="874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Meredith, J. &amp;</w:t>
            </w:r>
            <w:r>
              <w:rPr>
                <w:spacing w:val="14"/>
                <w:w w:val="10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Mantel, S. (2009)</w:t>
            </w:r>
            <w:r>
              <w:rPr>
                <w:spacing w:val="15"/>
                <w:w w:val="10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Project</w:t>
            </w:r>
            <w:r>
              <w:rPr>
                <w:spacing w:val="13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Manag</w:t>
            </w:r>
            <w:r>
              <w:rPr>
                <w:spacing w:val="-2"/>
                <w:sz w:val="20"/>
                <w:szCs w:val="20"/>
              </w:rPr>
              <w:t>ement: A</w:t>
            </w:r>
            <w:r>
              <w:rPr>
                <w:sz w:val="20"/>
                <w:szCs w:val="20"/>
              </w:rPr>
              <w:t xml:space="preserve"> Managerial Approach, Asia:  J</w:t>
            </w:r>
            <w:r>
              <w:rPr>
                <w:spacing w:val="-1"/>
                <w:sz w:val="20"/>
                <w:szCs w:val="20"/>
              </w:rPr>
              <w:t>ohn Wiley &amp; Sons</w:t>
            </w:r>
          </w:p>
        </w:tc>
        <w:tc>
          <w:tcPr>
            <w:tcW w:w="1354" w:type="dxa"/>
            <w:vAlign w:val="top"/>
          </w:tcPr>
          <w:p w14:paraId="3EB7E084">
            <w:pPr>
              <w:spacing w:before="77" w:line="174" w:lineRule="auto"/>
              <w:ind w:left="603"/>
              <w:rPr>
                <w:rFonts w:ascii="Segoe UI Symbol" w:hAnsi="Segoe UI Symbol" w:eastAsia="Segoe UI Symbol" w:cs="Segoe UI Symbol"/>
                <w:sz w:val="20"/>
                <w:szCs w:val="20"/>
              </w:rPr>
            </w:pPr>
            <w:r>
              <w:rPr>
                <w:rFonts w:ascii="Segoe UI Symbol" w:hAnsi="Segoe UI Symbol" w:eastAsia="Segoe UI Symbol" w:cs="Segoe UI Symbol"/>
                <w:sz w:val="20"/>
                <w:szCs w:val="20"/>
              </w:rPr>
              <w:t>☐</w:t>
            </w:r>
          </w:p>
        </w:tc>
      </w:tr>
      <w:tr w14:paraId="4C5FF631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470" w:hRule="atLeast"/>
        </w:trPr>
        <w:tc>
          <w:tcPr>
            <w:tcW w:w="1684" w:type="dxa"/>
            <w:vAlign w:val="top"/>
          </w:tcPr>
          <w:p w14:paraId="072503F3">
            <w:pPr>
              <w:pStyle w:val="6"/>
              <w:spacing w:before="50" w:line="194" w:lineRule="auto"/>
              <w:ind w:left="124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Further</w:t>
            </w:r>
          </w:p>
        </w:tc>
        <w:tc>
          <w:tcPr>
            <w:tcW w:w="5952" w:type="dxa"/>
            <w:vAlign w:val="top"/>
          </w:tcPr>
          <w:p w14:paraId="1B0E0B89">
            <w:pPr>
              <w:pStyle w:val="6"/>
              <w:ind w:left="119" w:right="58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Reiss, G. (2015).</w:t>
            </w:r>
            <w:r>
              <w:rPr>
                <w:spacing w:val="22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Project management demystified</w:t>
            </w:r>
            <w:r>
              <w:rPr>
                <w:spacing w:val="14"/>
                <w:w w:val="10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London: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Routledge.</w:t>
            </w:r>
          </w:p>
        </w:tc>
        <w:tc>
          <w:tcPr>
            <w:tcW w:w="1354" w:type="dxa"/>
            <w:vAlign w:val="top"/>
          </w:tcPr>
          <w:p w14:paraId="177FB1D6">
            <w:pPr>
              <w:spacing w:before="78" w:line="174" w:lineRule="auto"/>
              <w:ind w:left="603"/>
              <w:rPr>
                <w:rFonts w:ascii="Segoe UI Symbol" w:hAnsi="Segoe UI Symbol" w:eastAsia="Segoe UI Symbol" w:cs="Segoe UI Symbol"/>
                <w:sz w:val="20"/>
                <w:szCs w:val="20"/>
              </w:rPr>
            </w:pPr>
            <w:r>
              <w:rPr>
                <w:rFonts w:ascii="Segoe UI Symbol" w:hAnsi="Segoe UI Symbol" w:eastAsia="Segoe UI Symbol" w:cs="Segoe UI Symbol"/>
                <w:sz w:val="20"/>
                <w:szCs w:val="20"/>
              </w:rPr>
              <w:t>☐</w:t>
            </w:r>
          </w:p>
        </w:tc>
      </w:tr>
    </w:tbl>
    <w:p w14:paraId="1F38671F">
      <w:pPr>
        <w:pStyle w:val="4"/>
      </w:pPr>
    </w:p>
    <w:p w14:paraId="65B0ED71">
      <w:pPr>
        <w:sectPr>
          <w:footerReference r:id="rId12" w:type="default"/>
          <w:pgSz w:w="11895" w:h="16834"/>
          <w:pgMar w:top="400" w:right="1784" w:bottom="819" w:left="720" w:header="0" w:footer="637" w:gutter="0"/>
          <w:cols w:space="720" w:num="1"/>
        </w:sectPr>
      </w:pPr>
    </w:p>
    <w:p w14:paraId="45477753">
      <w:pPr>
        <w:pStyle w:val="4"/>
      </w:pPr>
    </w:p>
    <w:p w14:paraId="094D4DE1">
      <w:pPr>
        <w:sectPr>
          <w:footerReference r:id="rId13" w:type="default"/>
          <w:pgSz w:w="11895" w:h="16834"/>
          <w:pgMar w:top="1" w:right="1784" w:bottom="819" w:left="1784" w:header="0" w:footer="637" w:gutter="0"/>
          <w:cols w:space="720" w:num="1"/>
        </w:sectPr>
      </w:pPr>
    </w:p>
    <w:p w14:paraId="6F94B449">
      <w:pPr>
        <w:spacing w:before="45"/>
      </w:pPr>
    </w:p>
    <w:p w14:paraId="596A9932">
      <w:pPr>
        <w:spacing w:before="45"/>
      </w:pPr>
    </w:p>
    <w:tbl>
      <w:tblPr>
        <w:tblStyle w:val="5"/>
        <w:tblW w:w="10449" w:type="dxa"/>
        <w:tblInd w:w="2" w:type="dxa"/>
        <w:tblBorders>
          <w:top w:val="single" w:color="000000" w:sz="2" w:space="0"/>
          <w:left w:val="single" w:color="000000" w:sz="2" w:space="0"/>
          <w:bottom w:val="single" w:color="000000" w:sz="2" w:space="0"/>
          <w:right w:val="single" w:color="000000" w:sz="2" w:space="0"/>
          <w:insideH w:val="none" w:color="auto" w:sz="0" w:space="0"/>
          <w:insideV w:val="none" w:color="auto" w:sz="0" w:space="0"/>
        </w:tblBorders>
        <w:shd w:val="clear" w:color="auto" w:fill="D9D9D9"/>
        <w:tblLayout w:type="fixed"/>
        <w:tblCellMar>
          <w:top w:w="0" w:type="dxa"/>
          <w:left w:w="0" w:type="dxa"/>
          <w:bottom w:w="0" w:type="dxa"/>
          <w:right w:w="0" w:type="dxa"/>
        </w:tblCellMar>
      </w:tblPr>
      <w:tblGrid>
        <w:gridCol w:w="10449"/>
      </w:tblGrid>
      <w:tr w14:paraId="00B1B074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none" w:color="auto" w:sz="0" w:space="0"/>
            <w:insideV w:val="none" w:color="auto" w:sz="0" w:space="0"/>
          </w:tblBorders>
          <w:shd w:val="clear" w:color="auto" w:fill="D9D9D9"/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929" w:hRule="atLeast"/>
        </w:trPr>
        <w:tc>
          <w:tcPr>
            <w:tcW w:w="10449" w:type="dxa"/>
            <w:shd w:val="clear" w:color="auto" w:fill="D9D9D9"/>
            <w:vAlign w:val="top"/>
          </w:tcPr>
          <w:p w14:paraId="6E568C77">
            <w:pPr>
              <w:pStyle w:val="6"/>
              <w:spacing w:before="88" w:line="200" w:lineRule="auto"/>
              <w:ind w:left="130"/>
              <w:rPr>
                <w:sz w:val="39"/>
                <w:szCs w:val="39"/>
              </w:rPr>
            </w:pPr>
            <w:r>
              <w:rPr>
                <w:b/>
                <w:bCs/>
                <w:spacing w:val="4"/>
                <w:sz w:val="39"/>
                <w:szCs w:val="39"/>
              </w:rPr>
              <w:t>GUIDANCE</w:t>
            </w:r>
            <w:r>
              <w:rPr>
                <w:b/>
                <w:bCs/>
                <w:spacing w:val="43"/>
                <w:sz w:val="39"/>
                <w:szCs w:val="39"/>
              </w:rPr>
              <w:t xml:space="preserve"> </w:t>
            </w:r>
            <w:r>
              <w:rPr>
                <w:b/>
                <w:bCs/>
                <w:spacing w:val="4"/>
                <w:sz w:val="39"/>
                <w:szCs w:val="39"/>
              </w:rPr>
              <w:t>FOR STUDENTS</w:t>
            </w:r>
            <w:r>
              <w:rPr>
                <w:b/>
                <w:bCs/>
                <w:spacing w:val="31"/>
                <w:sz w:val="39"/>
                <w:szCs w:val="39"/>
              </w:rPr>
              <w:t xml:space="preserve"> </w:t>
            </w:r>
            <w:r>
              <w:rPr>
                <w:b/>
                <w:bCs/>
                <w:spacing w:val="4"/>
                <w:sz w:val="39"/>
                <w:szCs w:val="39"/>
              </w:rPr>
              <w:t>IN THE COMPLETION OF</w:t>
            </w:r>
          </w:p>
          <w:p w14:paraId="7F13D4A8">
            <w:pPr>
              <w:pStyle w:val="6"/>
              <w:spacing w:before="86" w:line="198" w:lineRule="auto"/>
              <w:ind w:left="4552"/>
              <w:rPr>
                <w:sz w:val="39"/>
                <w:szCs w:val="39"/>
              </w:rPr>
            </w:pPr>
            <w:r>
              <w:rPr>
                <w:b/>
                <w:bCs/>
                <w:spacing w:val="4"/>
                <w:sz w:val="39"/>
                <w:szCs w:val="39"/>
              </w:rPr>
              <w:t>TASKS</w:t>
            </w:r>
          </w:p>
        </w:tc>
      </w:tr>
    </w:tbl>
    <w:p w14:paraId="2FAA5192">
      <w:pPr>
        <w:pStyle w:val="4"/>
        <w:spacing w:before="299" w:line="205" w:lineRule="auto"/>
        <w:ind w:left="16"/>
      </w:pPr>
      <w:r>
        <w:rPr>
          <w:b/>
          <w:bCs/>
          <w:spacing w:val="4"/>
        </w:rPr>
        <w:t>NOTE: The guidance offered</w:t>
      </w:r>
      <w:r>
        <w:rPr>
          <w:b/>
          <w:bCs/>
          <w:spacing w:val="18"/>
        </w:rPr>
        <w:t xml:space="preserve"> </w:t>
      </w:r>
      <w:r>
        <w:rPr>
          <w:b/>
          <w:bCs/>
          <w:spacing w:val="4"/>
        </w:rPr>
        <w:t>below</w:t>
      </w:r>
      <w:r>
        <w:rPr>
          <w:b/>
          <w:bCs/>
          <w:spacing w:val="19"/>
        </w:rPr>
        <w:t xml:space="preserve"> </w:t>
      </w:r>
      <w:r>
        <w:rPr>
          <w:b/>
          <w:bCs/>
          <w:spacing w:val="4"/>
        </w:rPr>
        <w:t>is</w:t>
      </w:r>
      <w:r>
        <w:rPr>
          <w:b/>
          <w:bCs/>
          <w:spacing w:val="19"/>
        </w:rPr>
        <w:t xml:space="preserve"> </w:t>
      </w:r>
      <w:r>
        <w:rPr>
          <w:b/>
          <w:bCs/>
          <w:spacing w:val="4"/>
        </w:rPr>
        <w:t>linked to the five generic assessment</w:t>
      </w:r>
      <w:r>
        <w:rPr>
          <w:b/>
          <w:bCs/>
          <w:spacing w:val="12"/>
        </w:rPr>
        <w:t xml:space="preserve"> </w:t>
      </w:r>
      <w:r>
        <w:rPr>
          <w:b/>
          <w:bCs/>
          <w:spacing w:val="4"/>
        </w:rPr>
        <w:t>criteria</w:t>
      </w:r>
      <w:r>
        <w:rPr>
          <w:b/>
          <w:bCs/>
          <w:spacing w:val="12"/>
        </w:rPr>
        <w:t xml:space="preserve"> </w:t>
      </w:r>
      <w:r>
        <w:rPr>
          <w:b/>
          <w:bCs/>
          <w:spacing w:val="4"/>
        </w:rPr>
        <w:t>ove</w:t>
      </w:r>
      <w:r>
        <w:rPr>
          <w:b/>
          <w:bCs/>
          <w:spacing w:val="3"/>
        </w:rPr>
        <w:t>rleaf.</w:t>
      </w:r>
    </w:p>
    <w:p w14:paraId="58986E60">
      <w:pPr>
        <w:pStyle w:val="4"/>
        <w:spacing w:before="299" w:line="194" w:lineRule="auto"/>
        <w:ind w:left="17"/>
      </w:pPr>
      <w:r>
        <w:rPr>
          <w:b/>
          <w:bCs/>
          <w:spacing w:val="18"/>
        </w:rPr>
        <w:t xml:space="preserve">1.   </w:t>
      </w:r>
      <w:r>
        <w:rPr>
          <w:b/>
          <w:bCs/>
        </w:rPr>
        <w:t>Engagement</w:t>
      </w:r>
      <w:r>
        <w:rPr>
          <w:b/>
          <w:bCs/>
          <w:spacing w:val="18"/>
        </w:rPr>
        <w:t xml:space="preserve"> </w:t>
      </w:r>
      <w:r>
        <w:rPr>
          <w:b/>
          <w:bCs/>
        </w:rPr>
        <w:t>with</w:t>
      </w:r>
      <w:r>
        <w:rPr>
          <w:b/>
          <w:bCs/>
          <w:spacing w:val="25"/>
          <w:w w:val="101"/>
        </w:rPr>
        <w:t xml:space="preserve"> </w:t>
      </w:r>
      <w:r>
        <w:rPr>
          <w:b/>
          <w:bCs/>
        </w:rPr>
        <w:t>Literature</w:t>
      </w:r>
      <w:r>
        <w:rPr>
          <w:b/>
          <w:bCs/>
          <w:spacing w:val="18"/>
        </w:rPr>
        <w:t xml:space="preserve"> </w:t>
      </w:r>
      <w:r>
        <w:rPr>
          <w:b/>
          <w:bCs/>
        </w:rPr>
        <w:t>Skills</w:t>
      </w:r>
    </w:p>
    <w:p w14:paraId="7733893A">
      <w:pPr>
        <w:pStyle w:val="4"/>
        <w:spacing w:before="5" w:line="252" w:lineRule="auto"/>
        <w:ind w:left="3" w:right="1" w:hanging="3"/>
        <w:jc w:val="both"/>
      </w:pPr>
      <w:r>
        <w:t>Your</w:t>
      </w:r>
      <w:r>
        <w:rPr>
          <w:spacing w:val="-2"/>
        </w:rPr>
        <w:t xml:space="preserve"> </w:t>
      </w:r>
      <w:r>
        <w:t>work</w:t>
      </w:r>
      <w:r>
        <w:rPr>
          <w:spacing w:val="16"/>
        </w:rPr>
        <w:t xml:space="preserve"> </w:t>
      </w:r>
      <w:r>
        <w:t>must</w:t>
      </w:r>
      <w:r>
        <w:rPr>
          <w:spacing w:val="16"/>
        </w:rPr>
        <w:t xml:space="preserve"> </w:t>
      </w:r>
      <w:r>
        <w:t>be</w:t>
      </w:r>
      <w:r>
        <w:rPr>
          <w:spacing w:val="16"/>
        </w:rPr>
        <w:t xml:space="preserve"> </w:t>
      </w:r>
      <w:r>
        <w:t>informed</w:t>
      </w:r>
      <w:r>
        <w:rPr>
          <w:spacing w:val="16"/>
        </w:rPr>
        <w:t xml:space="preserve"> </w:t>
      </w:r>
      <w:r>
        <w:t>and</w:t>
      </w:r>
      <w:r>
        <w:rPr>
          <w:spacing w:val="16"/>
        </w:rPr>
        <w:t xml:space="preserve"> </w:t>
      </w:r>
      <w:r>
        <w:t>supported</w:t>
      </w:r>
      <w:r>
        <w:rPr>
          <w:spacing w:val="16"/>
        </w:rPr>
        <w:t xml:space="preserve"> </w:t>
      </w:r>
      <w:r>
        <w:t>by</w:t>
      </w:r>
      <w:r>
        <w:rPr>
          <w:spacing w:val="16"/>
        </w:rPr>
        <w:t xml:space="preserve"> </w:t>
      </w:r>
      <w:r>
        <w:t>scholarly</w:t>
      </w:r>
      <w:r>
        <w:rPr>
          <w:spacing w:val="16"/>
        </w:rPr>
        <w:t xml:space="preserve"> </w:t>
      </w:r>
      <w:r>
        <w:t>material</w:t>
      </w:r>
      <w:r>
        <w:rPr>
          <w:spacing w:val="16"/>
        </w:rPr>
        <w:t xml:space="preserve"> </w:t>
      </w:r>
      <w:r>
        <w:t>that</w:t>
      </w:r>
      <w:r>
        <w:rPr>
          <w:spacing w:val="16"/>
        </w:rPr>
        <w:t xml:space="preserve"> </w:t>
      </w:r>
      <w:r>
        <w:t>is</w:t>
      </w:r>
      <w:r>
        <w:rPr>
          <w:spacing w:val="16"/>
        </w:rPr>
        <w:t xml:space="preserve"> </w:t>
      </w:r>
      <w:r>
        <w:rPr>
          <w:i/>
          <w:iCs/>
        </w:rPr>
        <w:t>relevant</w:t>
      </w:r>
      <w:r>
        <w:rPr>
          <w:i/>
          <w:iCs/>
          <w:spacing w:val="-12"/>
        </w:rPr>
        <w:t xml:space="preserve"> </w:t>
      </w:r>
      <w:r>
        <w:t>to</w:t>
      </w:r>
      <w:r>
        <w:rPr>
          <w:spacing w:val="16"/>
        </w:rPr>
        <w:t xml:space="preserve"> </w:t>
      </w:r>
      <w:r>
        <w:t>and</w:t>
      </w:r>
      <w:r>
        <w:rPr>
          <w:spacing w:val="16"/>
        </w:rPr>
        <w:t xml:space="preserve"> </w:t>
      </w:r>
      <w:r>
        <w:rPr>
          <w:i/>
          <w:iCs/>
        </w:rPr>
        <w:t>focused</w:t>
      </w:r>
      <w:r>
        <w:rPr>
          <w:i/>
          <w:iCs/>
          <w:spacing w:val="-13"/>
        </w:rPr>
        <w:t xml:space="preserve"> </w:t>
      </w:r>
      <w:r>
        <w:t>on</w:t>
      </w:r>
      <w:r>
        <w:rPr>
          <w:spacing w:val="16"/>
        </w:rPr>
        <w:t xml:space="preserve"> </w:t>
      </w:r>
      <w:r>
        <w:t>the</w:t>
      </w:r>
      <w:r>
        <w:rPr>
          <w:spacing w:val="16"/>
        </w:rPr>
        <w:t xml:space="preserve"> </w:t>
      </w:r>
      <w:r>
        <w:t>task</w:t>
      </w:r>
      <w:r>
        <w:rPr>
          <w:spacing w:val="16"/>
        </w:rPr>
        <w:t>(s)</w:t>
      </w:r>
      <w:r>
        <w:t xml:space="preserve"> </w:t>
      </w:r>
      <w:r>
        <w:rPr>
          <w:spacing w:val="4"/>
        </w:rPr>
        <w:t>set.    You should</w:t>
      </w:r>
      <w:r>
        <w:rPr>
          <w:spacing w:val="18"/>
        </w:rPr>
        <w:t xml:space="preserve"> </w:t>
      </w:r>
      <w:r>
        <w:rPr>
          <w:spacing w:val="4"/>
        </w:rPr>
        <w:t>provide evidence that you</w:t>
      </w:r>
      <w:r>
        <w:rPr>
          <w:spacing w:val="17"/>
          <w:w w:val="101"/>
        </w:rPr>
        <w:t xml:space="preserve"> </w:t>
      </w:r>
      <w:r>
        <w:rPr>
          <w:spacing w:val="4"/>
        </w:rPr>
        <w:t>have accessed an appropriate</w:t>
      </w:r>
      <w:r>
        <w:rPr>
          <w:spacing w:val="10"/>
        </w:rPr>
        <w:t xml:space="preserve"> </w:t>
      </w:r>
      <w:r>
        <w:rPr>
          <w:i/>
          <w:iCs/>
          <w:spacing w:val="4"/>
        </w:rPr>
        <w:t>range</w:t>
      </w:r>
      <w:r>
        <w:rPr>
          <w:i/>
          <w:iCs/>
          <w:spacing w:val="12"/>
        </w:rPr>
        <w:t xml:space="preserve"> </w:t>
      </w:r>
      <w:r>
        <w:rPr>
          <w:spacing w:val="4"/>
        </w:rPr>
        <w:t>of sources, whi</w:t>
      </w:r>
      <w:r>
        <w:rPr>
          <w:spacing w:val="3"/>
        </w:rPr>
        <w:t>ch</w:t>
      </w:r>
      <w:r>
        <w:rPr>
          <w:spacing w:val="18"/>
        </w:rPr>
        <w:t xml:space="preserve"> </w:t>
      </w:r>
      <w:r>
        <w:rPr>
          <w:spacing w:val="3"/>
        </w:rPr>
        <w:t>may</w:t>
      </w:r>
      <w:r>
        <w:rPr>
          <w:spacing w:val="17"/>
        </w:rPr>
        <w:t xml:space="preserve"> </w:t>
      </w:r>
      <w:r>
        <w:rPr>
          <w:spacing w:val="3"/>
        </w:rPr>
        <w:t>be</w:t>
      </w:r>
      <w:r>
        <w:t xml:space="preserve"> </w:t>
      </w:r>
      <w:r>
        <w:rPr>
          <w:spacing w:val="4"/>
        </w:rPr>
        <w:t>academic,</w:t>
      </w:r>
      <w:r>
        <w:rPr>
          <w:spacing w:val="43"/>
        </w:rPr>
        <w:t xml:space="preserve"> </w:t>
      </w:r>
      <w:r>
        <w:rPr>
          <w:spacing w:val="4"/>
        </w:rPr>
        <w:t>governmental</w:t>
      </w:r>
      <w:r>
        <w:rPr>
          <w:spacing w:val="45"/>
        </w:rPr>
        <w:t xml:space="preserve"> </w:t>
      </w:r>
      <w:r>
        <w:rPr>
          <w:spacing w:val="4"/>
        </w:rPr>
        <w:t>and</w:t>
      </w:r>
      <w:r>
        <w:rPr>
          <w:spacing w:val="50"/>
        </w:rPr>
        <w:t xml:space="preserve"> </w:t>
      </w:r>
      <w:r>
        <w:rPr>
          <w:spacing w:val="4"/>
        </w:rPr>
        <w:t>industrial;</w:t>
      </w:r>
      <w:r>
        <w:rPr>
          <w:spacing w:val="39"/>
        </w:rPr>
        <w:t xml:space="preserve"> </w:t>
      </w:r>
      <w:r>
        <w:rPr>
          <w:spacing w:val="4"/>
        </w:rPr>
        <w:t>these</w:t>
      </w:r>
      <w:r>
        <w:rPr>
          <w:spacing w:val="41"/>
        </w:rPr>
        <w:t xml:space="preserve"> </w:t>
      </w:r>
      <w:r>
        <w:rPr>
          <w:spacing w:val="4"/>
        </w:rPr>
        <w:t>sources</w:t>
      </w:r>
      <w:r>
        <w:rPr>
          <w:spacing w:val="50"/>
          <w:w w:val="101"/>
        </w:rPr>
        <w:t xml:space="preserve"> </w:t>
      </w:r>
      <w:r>
        <w:rPr>
          <w:spacing w:val="4"/>
        </w:rPr>
        <w:t>may</w:t>
      </w:r>
      <w:r>
        <w:rPr>
          <w:spacing w:val="49"/>
        </w:rPr>
        <w:t xml:space="preserve"> </w:t>
      </w:r>
      <w:r>
        <w:rPr>
          <w:spacing w:val="4"/>
        </w:rPr>
        <w:t>include</w:t>
      </w:r>
      <w:r>
        <w:rPr>
          <w:spacing w:val="42"/>
        </w:rPr>
        <w:t xml:space="preserve"> </w:t>
      </w:r>
      <w:r>
        <w:rPr>
          <w:spacing w:val="4"/>
        </w:rPr>
        <w:t>academi</w:t>
      </w:r>
      <w:r>
        <w:rPr>
          <w:spacing w:val="3"/>
        </w:rPr>
        <w:t>c</w:t>
      </w:r>
      <w:r>
        <w:rPr>
          <w:spacing w:val="26"/>
        </w:rPr>
        <w:t xml:space="preserve"> </w:t>
      </w:r>
      <w:r>
        <w:rPr>
          <w:spacing w:val="3"/>
        </w:rPr>
        <w:t>journal</w:t>
      </w:r>
      <w:r>
        <w:rPr>
          <w:spacing w:val="44"/>
        </w:rPr>
        <w:t xml:space="preserve"> </w:t>
      </w:r>
      <w:r>
        <w:rPr>
          <w:spacing w:val="3"/>
        </w:rPr>
        <w:t>articles,</w:t>
      </w:r>
      <w:r>
        <w:rPr>
          <w:spacing w:val="38"/>
        </w:rPr>
        <w:t xml:space="preserve"> </w:t>
      </w:r>
      <w:r>
        <w:rPr>
          <w:spacing w:val="3"/>
        </w:rPr>
        <w:t>textbooks,</w:t>
      </w:r>
      <w:r>
        <w:t xml:space="preserve"> </w:t>
      </w:r>
      <w:r>
        <w:rPr>
          <w:spacing w:val="5"/>
        </w:rPr>
        <w:t>current</w:t>
      </w:r>
      <w:r>
        <w:rPr>
          <w:spacing w:val="28"/>
          <w:w w:val="101"/>
        </w:rPr>
        <w:t xml:space="preserve"> </w:t>
      </w:r>
      <w:r>
        <w:rPr>
          <w:spacing w:val="5"/>
        </w:rPr>
        <w:t>news</w:t>
      </w:r>
      <w:r>
        <w:rPr>
          <w:spacing w:val="22"/>
        </w:rPr>
        <w:t xml:space="preserve"> </w:t>
      </w:r>
      <w:r>
        <w:rPr>
          <w:spacing w:val="5"/>
        </w:rPr>
        <w:t>articles,</w:t>
      </w:r>
      <w:r>
        <w:rPr>
          <w:spacing w:val="20"/>
        </w:rPr>
        <w:t xml:space="preserve"> </w:t>
      </w:r>
      <w:r>
        <w:rPr>
          <w:spacing w:val="5"/>
        </w:rPr>
        <w:t>organisatio</w:t>
      </w:r>
      <w:r>
        <w:rPr>
          <w:spacing w:val="4"/>
        </w:rPr>
        <w:t>nal</w:t>
      </w:r>
      <w:r>
        <w:rPr>
          <w:spacing w:val="20"/>
        </w:rPr>
        <w:t xml:space="preserve"> </w:t>
      </w:r>
      <w:r>
        <w:rPr>
          <w:spacing w:val="4"/>
        </w:rPr>
        <w:t>documents,</w:t>
      </w:r>
      <w:r>
        <w:rPr>
          <w:spacing w:val="21"/>
        </w:rPr>
        <w:t xml:space="preserve"> </w:t>
      </w:r>
      <w:r>
        <w:rPr>
          <w:spacing w:val="4"/>
        </w:rPr>
        <w:t>and websites.  You</w:t>
      </w:r>
      <w:r>
        <w:rPr>
          <w:spacing w:val="19"/>
          <w:w w:val="101"/>
        </w:rPr>
        <w:t xml:space="preserve"> </w:t>
      </w:r>
      <w:r>
        <w:rPr>
          <w:spacing w:val="4"/>
        </w:rPr>
        <w:t>should</w:t>
      </w:r>
      <w:r>
        <w:rPr>
          <w:spacing w:val="22"/>
        </w:rPr>
        <w:t xml:space="preserve"> </w:t>
      </w:r>
      <w:r>
        <w:rPr>
          <w:spacing w:val="4"/>
        </w:rPr>
        <w:t>consider the</w:t>
      </w:r>
      <w:r>
        <w:rPr>
          <w:spacing w:val="26"/>
          <w:w w:val="101"/>
        </w:rPr>
        <w:t xml:space="preserve"> </w:t>
      </w:r>
      <w:r>
        <w:rPr>
          <w:i/>
          <w:iCs/>
          <w:spacing w:val="4"/>
        </w:rPr>
        <w:t xml:space="preserve">credibility </w:t>
      </w:r>
      <w:r>
        <w:rPr>
          <w:spacing w:val="4"/>
        </w:rPr>
        <w:t>of</w:t>
      </w:r>
      <w:r>
        <w:rPr>
          <w:spacing w:val="9"/>
        </w:rPr>
        <w:t xml:space="preserve"> </w:t>
      </w:r>
      <w:r>
        <w:rPr>
          <w:spacing w:val="4"/>
        </w:rPr>
        <w:t>your</w:t>
      </w:r>
      <w:r>
        <w:t xml:space="preserve"> sources</w:t>
      </w:r>
      <w:r>
        <w:rPr>
          <w:spacing w:val="13"/>
        </w:rPr>
        <w:t xml:space="preserve">;   </w:t>
      </w:r>
      <w:r>
        <w:t>academic</w:t>
      </w:r>
      <w:r>
        <w:rPr>
          <w:spacing w:val="26"/>
        </w:rPr>
        <w:t xml:space="preserve">  </w:t>
      </w:r>
      <w:r>
        <w:t>journals</w:t>
      </w:r>
      <w:r>
        <w:rPr>
          <w:spacing w:val="13"/>
        </w:rPr>
        <w:t xml:space="preserve">   </w:t>
      </w:r>
      <w:r>
        <w:t>are</w:t>
      </w:r>
      <w:r>
        <w:rPr>
          <w:spacing w:val="13"/>
        </w:rPr>
        <w:t xml:space="preserve">   </w:t>
      </w:r>
      <w:r>
        <w:t>normally</w:t>
      </w:r>
      <w:r>
        <w:rPr>
          <w:spacing w:val="13"/>
        </w:rPr>
        <w:t xml:space="preserve">   </w:t>
      </w:r>
      <w:r>
        <w:t>highly</w:t>
      </w:r>
      <w:r>
        <w:rPr>
          <w:spacing w:val="13"/>
        </w:rPr>
        <w:t xml:space="preserve">   </w:t>
      </w:r>
      <w:r>
        <w:t>credible</w:t>
      </w:r>
      <w:r>
        <w:rPr>
          <w:spacing w:val="13"/>
        </w:rPr>
        <w:t xml:space="preserve">   </w:t>
      </w:r>
      <w:r>
        <w:t>sources</w:t>
      </w:r>
      <w:r>
        <w:rPr>
          <w:spacing w:val="13"/>
        </w:rPr>
        <w:t xml:space="preserve">   </w:t>
      </w:r>
      <w:r>
        <w:t>while</w:t>
      </w:r>
      <w:r>
        <w:rPr>
          <w:spacing w:val="13"/>
        </w:rPr>
        <w:t xml:space="preserve">   </w:t>
      </w:r>
      <w:r>
        <w:t>websites</w:t>
      </w:r>
      <w:r>
        <w:rPr>
          <w:spacing w:val="13"/>
        </w:rPr>
        <w:t xml:space="preserve">   </w:t>
      </w:r>
      <w:r>
        <w:t>require</w:t>
      </w:r>
      <w:r>
        <w:rPr>
          <w:spacing w:val="13"/>
        </w:rPr>
        <w:t xml:space="preserve">   </w:t>
      </w:r>
      <w:r>
        <w:t xml:space="preserve">careful </w:t>
      </w:r>
      <w:r>
        <w:rPr>
          <w:spacing w:val="4"/>
        </w:rPr>
        <w:t>consideration/selection</w:t>
      </w:r>
      <w:r>
        <w:rPr>
          <w:spacing w:val="22"/>
        </w:rPr>
        <w:t xml:space="preserve"> </w:t>
      </w:r>
      <w:r>
        <w:rPr>
          <w:spacing w:val="4"/>
        </w:rPr>
        <w:t>and</w:t>
      </w:r>
      <w:r>
        <w:rPr>
          <w:spacing w:val="20"/>
          <w:w w:val="101"/>
        </w:rPr>
        <w:t xml:space="preserve"> </w:t>
      </w:r>
      <w:r>
        <w:rPr>
          <w:spacing w:val="4"/>
        </w:rPr>
        <w:t>should</w:t>
      </w:r>
      <w:r>
        <w:rPr>
          <w:spacing w:val="28"/>
        </w:rPr>
        <w:t xml:space="preserve"> </w:t>
      </w:r>
      <w:r>
        <w:rPr>
          <w:spacing w:val="4"/>
        </w:rPr>
        <w:t>be</w:t>
      </w:r>
      <w:r>
        <w:rPr>
          <w:spacing w:val="28"/>
        </w:rPr>
        <w:t xml:space="preserve"> </w:t>
      </w:r>
      <w:r>
        <w:rPr>
          <w:spacing w:val="4"/>
        </w:rPr>
        <w:t>used</w:t>
      </w:r>
      <w:r>
        <w:rPr>
          <w:spacing w:val="21"/>
        </w:rPr>
        <w:t xml:space="preserve"> </w:t>
      </w:r>
      <w:r>
        <w:rPr>
          <w:spacing w:val="4"/>
        </w:rPr>
        <w:t>sparingly.   Any</w:t>
      </w:r>
      <w:r>
        <w:rPr>
          <w:spacing w:val="21"/>
        </w:rPr>
        <w:t xml:space="preserve"> </w:t>
      </w:r>
      <w:r>
        <w:rPr>
          <w:spacing w:val="4"/>
        </w:rPr>
        <w:t>source</w:t>
      </w:r>
      <w:r>
        <w:rPr>
          <w:spacing w:val="3"/>
        </w:rPr>
        <w:t>s</w:t>
      </w:r>
      <w:r>
        <w:rPr>
          <w:spacing w:val="17"/>
          <w:w w:val="101"/>
        </w:rPr>
        <w:t xml:space="preserve"> </w:t>
      </w:r>
      <w:r>
        <w:rPr>
          <w:spacing w:val="3"/>
        </w:rPr>
        <w:t>you</w:t>
      </w:r>
      <w:r>
        <w:rPr>
          <w:spacing w:val="28"/>
        </w:rPr>
        <w:t xml:space="preserve"> </w:t>
      </w:r>
      <w:r>
        <w:rPr>
          <w:spacing w:val="3"/>
        </w:rPr>
        <w:t>use</w:t>
      </w:r>
      <w:r>
        <w:rPr>
          <w:spacing w:val="21"/>
        </w:rPr>
        <w:t xml:space="preserve"> </w:t>
      </w:r>
      <w:r>
        <w:rPr>
          <w:spacing w:val="3"/>
        </w:rPr>
        <w:t>should</w:t>
      </w:r>
      <w:r>
        <w:rPr>
          <w:spacing w:val="28"/>
        </w:rPr>
        <w:t xml:space="preserve"> </w:t>
      </w:r>
      <w:r>
        <w:rPr>
          <w:spacing w:val="3"/>
        </w:rPr>
        <w:t>be</w:t>
      </w:r>
      <w:r>
        <w:rPr>
          <w:spacing w:val="22"/>
          <w:w w:val="101"/>
        </w:rPr>
        <w:t xml:space="preserve"> </w:t>
      </w:r>
      <w:r>
        <w:rPr>
          <w:spacing w:val="3"/>
        </w:rPr>
        <w:t>current</w:t>
      </w:r>
      <w:r>
        <w:rPr>
          <w:spacing w:val="21"/>
          <w:w w:val="101"/>
        </w:rPr>
        <w:t xml:space="preserve"> </w:t>
      </w:r>
      <w:r>
        <w:rPr>
          <w:spacing w:val="3"/>
        </w:rPr>
        <w:t>and</w:t>
      </w:r>
      <w:r>
        <w:rPr>
          <w:spacing w:val="28"/>
        </w:rPr>
        <w:t xml:space="preserve"> </w:t>
      </w:r>
      <w:r>
        <w:rPr>
          <w:spacing w:val="3"/>
        </w:rPr>
        <w:t>up-to-</w:t>
      </w:r>
      <w:r>
        <w:t xml:space="preserve"> </w:t>
      </w:r>
      <w:r>
        <w:rPr>
          <w:spacing w:val="4"/>
        </w:rPr>
        <w:t>date,</w:t>
      </w:r>
      <w:r>
        <w:rPr>
          <w:spacing w:val="32"/>
        </w:rPr>
        <w:t xml:space="preserve"> </w:t>
      </w:r>
      <w:r>
        <w:rPr>
          <w:spacing w:val="4"/>
        </w:rPr>
        <w:t>mostly</w:t>
      </w:r>
      <w:r>
        <w:rPr>
          <w:spacing w:val="31"/>
        </w:rPr>
        <w:t xml:space="preserve"> </w:t>
      </w:r>
      <w:r>
        <w:rPr>
          <w:spacing w:val="4"/>
        </w:rPr>
        <w:t>published with</w:t>
      </w:r>
      <w:r>
        <w:rPr>
          <w:spacing w:val="3"/>
        </w:rPr>
        <w:t>in</w:t>
      </w:r>
      <w:r>
        <w:rPr>
          <w:spacing w:val="21"/>
          <w:w w:val="101"/>
        </w:rPr>
        <w:t xml:space="preserve"> </w:t>
      </w:r>
      <w:r>
        <w:rPr>
          <w:spacing w:val="3"/>
        </w:rPr>
        <w:t>the</w:t>
      </w:r>
      <w:r>
        <w:rPr>
          <w:spacing w:val="31"/>
        </w:rPr>
        <w:t xml:space="preserve"> </w:t>
      </w:r>
      <w:r>
        <w:rPr>
          <w:spacing w:val="3"/>
        </w:rPr>
        <w:t>last</w:t>
      </w:r>
      <w:r>
        <w:rPr>
          <w:spacing w:val="19"/>
          <w:w w:val="101"/>
        </w:rPr>
        <w:t xml:space="preserve"> </w:t>
      </w:r>
      <w:r>
        <w:rPr>
          <w:spacing w:val="3"/>
        </w:rPr>
        <w:t>five</w:t>
      </w:r>
      <w:r>
        <w:rPr>
          <w:spacing w:val="21"/>
        </w:rPr>
        <w:t xml:space="preserve"> </w:t>
      </w:r>
      <w:r>
        <w:rPr>
          <w:spacing w:val="3"/>
        </w:rPr>
        <w:t>years</w:t>
      </w:r>
      <w:r>
        <w:rPr>
          <w:spacing w:val="25"/>
        </w:rPr>
        <w:t xml:space="preserve"> </w:t>
      </w:r>
      <w:r>
        <w:rPr>
          <w:spacing w:val="3"/>
        </w:rPr>
        <w:t>or</w:t>
      </w:r>
      <w:r>
        <w:rPr>
          <w:spacing w:val="21"/>
        </w:rPr>
        <w:t xml:space="preserve"> </w:t>
      </w:r>
      <w:r>
        <w:rPr>
          <w:spacing w:val="3"/>
        </w:rPr>
        <w:t>so,</w:t>
      </w:r>
      <w:r>
        <w:rPr>
          <w:spacing w:val="21"/>
          <w:w w:val="101"/>
        </w:rPr>
        <w:t xml:space="preserve"> </w:t>
      </w:r>
      <w:r>
        <w:rPr>
          <w:spacing w:val="3"/>
        </w:rPr>
        <w:t>though</w:t>
      </w:r>
      <w:r>
        <w:rPr>
          <w:spacing w:val="24"/>
        </w:rPr>
        <w:t xml:space="preserve"> </w:t>
      </w:r>
      <w:r>
        <w:rPr>
          <w:spacing w:val="3"/>
        </w:rPr>
        <w:t>seminal/important</w:t>
      </w:r>
      <w:r>
        <w:rPr>
          <w:spacing w:val="18"/>
        </w:rPr>
        <w:t xml:space="preserve"> </w:t>
      </w:r>
      <w:r>
        <w:rPr>
          <w:spacing w:val="3"/>
        </w:rPr>
        <w:t>works</w:t>
      </w:r>
      <w:r>
        <w:rPr>
          <w:spacing w:val="32"/>
          <w:w w:val="101"/>
        </w:rPr>
        <w:t xml:space="preserve"> </w:t>
      </w:r>
      <w:r>
        <w:rPr>
          <w:spacing w:val="3"/>
        </w:rPr>
        <w:t>in</w:t>
      </w:r>
      <w:r>
        <w:rPr>
          <w:spacing w:val="21"/>
        </w:rPr>
        <w:t xml:space="preserve"> </w:t>
      </w:r>
      <w:r>
        <w:rPr>
          <w:spacing w:val="3"/>
        </w:rPr>
        <w:t>the</w:t>
      </w:r>
      <w:r>
        <w:rPr>
          <w:spacing w:val="18"/>
          <w:w w:val="101"/>
        </w:rPr>
        <w:t xml:space="preserve"> </w:t>
      </w:r>
      <w:r>
        <w:rPr>
          <w:spacing w:val="3"/>
        </w:rPr>
        <w:t>field</w:t>
      </w:r>
      <w:r>
        <w:rPr>
          <w:spacing w:val="32"/>
        </w:rPr>
        <w:t xml:space="preserve"> </w:t>
      </w:r>
      <w:r>
        <w:rPr>
          <w:spacing w:val="3"/>
        </w:rPr>
        <w:t>may</w:t>
      </w:r>
      <w:r>
        <w:rPr>
          <w:spacing w:val="30"/>
          <w:w w:val="101"/>
        </w:rPr>
        <w:t xml:space="preserve"> </w:t>
      </w:r>
      <w:r>
        <w:rPr>
          <w:spacing w:val="3"/>
        </w:rPr>
        <w:t>be</w:t>
      </w:r>
      <w:r>
        <w:t xml:space="preserve"> </w:t>
      </w:r>
      <w:r>
        <w:rPr>
          <w:spacing w:val="4"/>
        </w:rPr>
        <w:t>older.</w:t>
      </w:r>
      <w:r>
        <w:rPr>
          <w:spacing w:val="2"/>
        </w:rPr>
        <w:t xml:space="preserve">   </w:t>
      </w:r>
      <w:r>
        <w:rPr>
          <w:spacing w:val="4"/>
        </w:rPr>
        <w:t>You</w:t>
      </w:r>
      <w:r>
        <w:rPr>
          <w:spacing w:val="48"/>
        </w:rPr>
        <w:t xml:space="preserve"> </w:t>
      </w:r>
      <w:r>
        <w:rPr>
          <w:spacing w:val="4"/>
        </w:rPr>
        <w:t>must</w:t>
      </w:r>
      <w:r>
        <w:rPr>
          <w:spacing w:val="46"/>
          <w:w w:val="101"/>
        </w:rPr>
        <w:t xml:space="preserve"> </w:t>
      </w:r>
      <w:r>
        <w:rPr>
          <w:spacing w:val="4"/>
        </w:rPr>
        <w:t>provide</w:t>
      </w:r>
      <w:r>
        <w:rPr>
          <w:spacing w:val="43"/>
        </w:rPr>
        <w:t xml:space="preserve"> </w:t>
      </w:r>
      <w:r>
        <w:rPr>
          <w:i/>
          <w:iCs/>
          <w:spacing w:val="4"/>
        </w:rPr>
        <w:t>evidence</w:t>
      </w:r>
      <w:r>
        <w:rPr>
          <w:i/>
          <w:iCs/>
          <w:spacing w:val="39"/>
        </w:rPr>
        <w:t xml:space="preserve"> </w:t>
      </w:r>
      <w:r>
        <w:rPr>
          <w:spacing w:val="4"/>
        </w:rPr>
        <w:t>of</w:t>
      </w:r>
      <w:r>
        <w:rPr>
          <w:spacing w:val="28"/>
        </w:rPr>
        <w:t xml:space="preserve"> </w:t>
      </w:r>
      <w:r>
        <w:rPr>
          <w:spacing w:val="4"/>
        </w:rPr>
        <w:t>your</w:t>
      </w:r>
      <w:r>
        <w:rPr>
          <w:spacing w:val="43"/>
        </w:rPr>
        <w:t xml:space="preserve"> </w:t>
      </w:r>
      <w:r>
        <w:rPr>
          <w:spacing w:val="4"/>
        </w:rPr>
        <w:t>research/own</w:t>
      </w:r>
      <w:r>
        <w:rPr>
          <w:spacing w:val="46"/>
        </w:rPr>
        <w:t xml:space="preserve"> </w:t>
      </w:r>
      <w:r>
        <w:rPr>
          <w:spacing w:val="3"/>
        </w:rPr>
        <w:t>reading</w:t>
      </w:r>
      <w:r>
        <w:rPr>
          <w:spacing w:val="36"/>
        </w:rPr>
        <w:t xml:space="preserve"> </w:t>
      </w:r>
      <w:r>
        <w:rPr>
          <w:spacing w:val="3"/>
        </w:rPr>
        <w:t>throughout</w:t>
      </w:r>
      <w:r>
        <w:rPr>
          <w:spacing w:val="35"/>
        </w:rPr>
        <w:t xml:space="preserve"> </w:t>
      </w:r>
      <w:r>
        <w:rPr>
          <w:spacing w:val="3"/>
        </w:rPr>
        <w:t>your</w:t>
      </w:r>
      <w:r>
        <w:rPr>
          <w:spacing w:val="31"/>
        </w:rPr>
        <w:t xml:space="preserve"> </w:t>
      </w:r>
      <w:r>
        <w:rPr>
          <w:spacing w:val="3"/>
        </w:rPr>
        <w:t>work,</w:t>
      </w:r>
      <w:r>
        <w:rPr>
          <w:spacing w:val="46"/>
        </w:rPr>
        <w:t xml:space="preserve"> </w:t>
      </w:r>
      <w:r>
        <w:rPr>
          <w:spacing w:val="3"/>
        </w:rPr>
        <w:t>using</w:t>
      </w:r>
      <w:r>
        <w:rPr>
          <w:spacing w:val="39"/>
          <w:w w:val="101"/>
        </w:rPr>
        <w:t xml:space="preserve"> </w:t>
      </w:r>
      <w:r>
        <w:rPr>
          <w:spacing w:val="3"/>
        </w:rPr>
        <w:t>a</w:t>
      </w:r>
      <w:r>
        <w:rPr>
          <w:spacing w:val="40"/>
          <w:w w:val="101"/>
        </w:rPr>
        <w:t xml:space="preserve"> </w:t>
      </w:r>
      <w:r>
        <w:rPr>
          <w:spacing w:val="3"/>
        </w:rPr>
        <w:t>suitable</w:t>
      </w:r>
      <w:r>
        <w:t xml:space="preserve"> </w:t>
      </w:r>
      <w:r>
        <w:rPr>
          <w:spacing w:val="4"/>
        </w:rPr>
        <w:t>referencing system, in</w:t>
      </w:r>
      <w:r>
        <w:rPr>
          <w:spacing w:val="3"/>
        </w:rPr>
        <w:t>cluding in-text citations in the main</w:t>
      </w:r>
      <w:r>
        <w:rPr>
          <w:spacing w:val="14"/>
        </w:rPr>
        <w:t xml:space="preserve"> </w:t>
      </w:r>
      <w:r>
        <w:rPr>
          <w:spacing w:val="3"/>
        </w:rPr>
        <w:t>body</w:t>
      </w:r>
      <w:r>
        <w:rPr>
          <w:spacing w:val="6"/>
        </w:rPr>
        <w:t xml:space="preserve"> </w:t>
      </w:r>
      <w:r>
        <w:rPr>
          <w:spacing w:val="3"/>
        </w:rPr>
        <w:t>of your work and a</w:t>
      </w:r>
      <w:r>
        <w:rPr>
          <w:spacing w:val="12"/>
        </w:rPr>
        <w:t xml:space="preserve"> </w:t>
      </w:r>
      <w:r>
        <w:rPr>
          <w:spacing w:val="3"/>
        </w:rPr>
        <w:t>reference</w:t>
      </w:r>
      <w:r>
        <w:rPr>
          <w:spacing w:val="14"/>
        </w:rPr>
        <w:t xml:space="preserve"> </w:t>
      </w:r>
      <w:r>
        <w:rPr>
          <w:spacing w:val="3"/>
        </w:rPr>
        <w:t>list</w:t>
      </w:r>
      <w:r>
        <w:rPr>
          <w:spacing w:val="8"/>
        </w:rPr>
        <w:t xml:space="preserve"> </w:t>
      </w:r>
      <w:r>
        <w:rPr>
          <w:spacing w:val="3"/>
        </w:rPr>
        <w:t>at the</w:t>
      </w:r>
      <w:r>
        <w:rPr>
          <w:spacing w:val="7"/>
        </w:rPr>
        <w:t xml:space="preserve"> </w:t>
      </w:r>
      <w:r>
        <w:rPr>
          <w:spacing w:val="3"/>
        </w:rPr>
        <w:t>end</w:t>
      </w:r>
      <w:r>
        <w:rPr>
          <w:spacing w:val="7"/>
        </w:rPr>
        <w:t xml:space="preserve"> </w:t>
      </w:r>
      <w:r>
        <w:rPr>
          <w:spacing w:val="3"/>
        </w:rPr>
        <w:t>of</w:t>
      </w:r>
      <w:r>
        <w:t xml:space="preserve"> </w:t>
      </w:r>
      <w:r>
        <w:rPr>
          <w:spacing w:val="4"/>
        </w:rPr>
        <w:t>your work.</w:t>
      </w:r>
    </w:p>
    <w:p w14:paraId="78C51308">
      <w:pPr>
        <w:pStyle w:val="4"/>
        <w:spacing w:before="235" w:line="266" w:lineRule="auto"/>
        <w:ind w:left="6" w:right="8" w:firstLine="12"/>
        <w:jc w:val="both"/>
      </w:pPr>
      <w:r>
        <w:rPr>
          <w:b/>
          <w:bCs/>
          <w:i/>
          <w:iCs/>
          <w:spacing w:val="4"/>
        </w:rPr>
        <w:t>Guidance specific to this assessment:</w:t>
      </w:r>
      <w:r>
        <w:rPr>
          <w:b/>
          <w:bCs/>
          <w:i/>
          <w:iCs/>
          <w:spacing w:val="22"/>
          <w:w w:val="101"/>
        </w:rPr>
        <w:t xml:space="preserve"> </w:t>
      </w:r>
      <w:r>
        <w:rPr>
          <w:i/>
          <w:iCs/>
          <w:spacing w:val="4"/>
        </w:rPr>
        <w:t>You should access a wide ra</w:t>
      </w:r>
      <w:r>
        <w:rPr>
          <w:i/>
          <w:iCs/>
          <w:spacing w:val="3"/>
        </w:rPr>
        <w:t>nge of</w:t>
      </w:r>
      <w:r>
        <w:rPr>
          <w:i/>
          <w:iCs/>
          <w:spacing w:val="-24"/>
        </w:rPr>
        <w:t xml:space="preserve"> </w:t>
      </w:r>
      <w:r>
        <w:rPr>
          <w:i/>
          <w:iCs/>
          <w:spacing w:val="3"/>
        </w:rPr>
        <w:t>sources to</w:t>
      </w:r>
      <w:r>
        <w:rPr>
          <w:i/>
          <w:iCs/>
          <w:spacing w:val="11"/>
        </w:rPr>
        <w:t xml:space="preserve"> </w:t>
      </w:r>
      <w:r>
        <w:rPr>
          <w:i/>
          <w:iCs/>
          <w:spacing w:val="3"/>
        </w:rPr>
        <w:t>underpin your work.</w:t>
      </w:r>
      <w:r>
        <w:rPr>
          <w:i/>
          <w:iCs/>
        </w:rPr>
        <w:t xml:space="preserve"> </w:t>
      </w:r>
      <w:r>
        <w:rPr>
          <w:i/>
          <w:iCs/>
          <w:spacing w:val="4"/>
        </w:rPr>
        <w:t>This could</w:t>
      </w:r>
      <w:r>
        <w:rPr>
          <w:i/>
          <w:iCs/>
          <w:spacing w:val="-14"/>
        </w:rPr>
        <w:t xml:space="preserve"> </w:t>
      </w:r>
      <w:r>
        <w:rPr>
          <w:i/>
          <w:iCs/>
          <w:spacing w:val="4"/>
        </w:rPr>
        <w:t>include academic textbooks and</w:t>
      </w:r>
      <w:r>
        <w:rPr>
          <w:i/>
          <w:iCs/>
          <w:spacing w:val="-23"/>
        </w:rPr>
        <w:t xml:space="preserve"> </w:t>
      </w:r>
      <w:r>
        <w:rPr>
          <w:i/>
          <w:iCs/>
          <w:spacing w:val="4"/>
        </w:rPr>
        <w:t>project</w:t>
      </w:r>
      <w:r>
        <w:rPr>
          <w:i/>
          <w:iCs/>
          <w:spacing w:val="-12"/>
        </w:rPr>
        <w:t xml:space="preserve"> </w:t>
      </w:r>
      <w:r>
        <w:rPr>
          <w:i/>
          <w:iCs/>
          <w:spacing w:val="4"/>
        </w:rPr>
        <w:t>management</w:t>
      </w:r>
      <w:r>
        <w:rPr>
          <w:i/>
          <w:iCs/>
          <w:spacing w:val="-13"/>
        </w:rPr>
        <w:t xml:space="preserve"> </w:t>
      </w:r>
      <w:r>
        <w:rPr>
          <w:i/>
          <w:iCs/>
          <w:spacing w:val="4"/>
        </w:rPr>
        <w:t>m</w:t>
      </w:r>
      <w:r>
        <w:rPr>
          <w:i/>
          <w:iCs/>
          <w:spacing w:val="3"/>
        </w:rPr>
        <w:t>ethodology.</w:t>
      </w:r>
      <w:r>
        <w:rPr>
          <w:i/>
          <w:iCs/>
          <w:spacing w:val="48"/>
          <w:w w:val="101"/>
        </w:rPr>
        <w:t xml:space="preserve"> </w:t>
      </w:r>
      <w:r>
        <w:rPr>
          <w:i/>
          <w:iCs/>
          <w:spacing w:val="3"/>
        </w:rPr>
        <w:t>I will</w:t>
      </w:r>
      <w:r>
        <w:rPr>
          <w:i/>
          <w:iCs/>
          <w:spacing w:val="-9"/>
        </w:rPr>
        <w:t xml:space="preserve"> </w:t>
      </w:r>
      <w:r>
        <w:rPr>
          <w:i/>
          <w:iCs/>
          <w:spacing w:val="3"/>
        </w:rPr>
        <w:t>expect</w:t>
      </w:r>
      <w:r>
        <w:rPr>
          <w:i/>
          <w:iCs/>
          <w:spacing w:val="-9"/>
        </w:rPr>
        <w:t xml:space="preserve"> </w:t>
      </w:r>
      <w:r>
        <w:rPr>
          <w:i/>
          <w:iCs/>
          <w:spacing w:val="3"/>
        </w:rPr>
        <w:t>to see references</w:t>
      </w:r>
      <w:r>
        <w:rPr>
          <w:i/>
          <w:iCs/>
        </w:rPr>
        <w:t xml:space="preserve"> </w:t>
      </w:r>
      <w:r>
        <w:rPr>
          <w:i/>
          <w:iCs/>
          <w:spacing w:val="5"/>
        </w:rPr>
        <w:t>in your</w:t>
      </w:r>
      <w:r>
        <w:rPr>
          <w:i/>
          <w:iCs/>
          <w:spacing w:val="-18"/>
        </w:rPr>
        <w:t xml:space="preserve"> </w:t>
      </w:r>
      <w:r>
        <w:rPr>
          <w:i/>
          <w:iCs/>
          <w:spacing w:val="5"/>
        </w:rPr>
        <w:t>presentation, blogs and r</w:t>
      </w:r>
      <w:r>
        <w:rPr>
          <w:i/>
          <w:iCs/>
          <w:spacing w:val="4"/>
        </w:rPr>
        <w:t>eport.</w:t>
      </w:r>
    </w:p>
    <w:p w14:paraId="3907DC08">
      <w:pPr>
        <w:pStyle w:val="4"/>
        <w:spacing w:line="463" w:lineRule="auto"/>
      </w:pPr>
    </w:p>
    <w:p w14:paraId="594E5E25">
      <w:pPr>
        <w:pStyle w:val="4"/>
        <w:spacing w:before="60" w:line="194" w:lineRule="auto"/>
        <w:ind w:left="5"/>
      </w:pPr>
      <w:r>
        <w:rPr>
          <w:b/>
          <w:bCs/>
          <w:spacing w:val="4"/>
        </w:rPr>
        <w:t>2.   Knowledge and</w:t>
      </w:r>
      <w:r>
        <w:rPr>
          <w:b/>
          <w:bCs/>
          <w:spacing w:val="26"/>
          <w:w w:val="101"/>
        </w:rPr>
        <w:t xml:space="preserve"> </w:t>
      </w:r>
      <w:r>
        <w:rPr>
          <w:b/>
          <w:bCs/>
          <w:spacing w:val="4"/>
        </w:rPr>
        <w:t>Understanding Skills</w:t>
      </w:r>
    </w:p>
    <w:p w14:paraId="63C0A55D">
      <w:pPr>
        <w:pStyle w:val="4"/>
        <w:spacing w:before="8" w:line="255" w:lineRule="auto"/>
        <w:ind w:left="6" w:right="7" w:hanging="6"/>
        <w:jc w:val="both"/>
      </w:pPr>
      <w:r>
        <w:rPr>
          <w:spacing w:val="4"/>
        </w:rPr>
        <w:t>At</w:t>
      </w:r>
      <w:r>
        <w:rPr>
          <w:spacing w:val="51"/>
        </w:rPr>
        <w:t xml:space="preserve"> </w:t>
      </w:r>
      <w:r>
        <w:rPr>
          <w:spacing w:val="4"/>
        </w:rPr>
        <w:t>level</w:t>
      </w:r>
      <w:r>
        <w:rPr>
          <w:spacing w:val="46"/>
        </w:rPr>
        <w:t xml:space="preserve"> </w:t>
      </w:r>
      <w:r>
        <w:rPr>
          <w:spacing w:val="4"/>
        </w:rPr>
        <w:t>5,</w:t>
      </w:r>
      <w:r>
        <w:rPr>
          <w:spacing w:val="40"/>
          <w:w w:val="101"/>
        </w:rPr>
        <w:t xml:space="preserve"> </w:t>
      </w:r>
      <w:r>
        <w:rPr>
          <w:spacing w:val="4"/>
        </w:rPr>
        <w:t>you</w:t>
      </w:r>
      <w:r>
        <w:rPr>
          <w:spacing w:val="43"/>
          <w:w w:val="101"/>
        </w:rPr>
        <w:t xml:space="preserve"> </w:t>
      </w:r>
      <w:r>
        <w:rPr>
          <w:spacing w:val="4"/>
        </w:rPr>
        <w:t>should</w:t>
      </w:r>
      <w:r>
        <w:rPr>
          <w:spacing w:val="51"/>
        </w:rPr>
        <w:t xml:space="preserve"> </w:t>
      </w:r>
      <w:r>
        <w:rPr>
          <w:spacing w:val="4"/>
        </w:rPr>
        <w:t>be</w:t>
      </w:r>
      <w:r>
        <w:rPr>
          <w:spacing w:val="44"/>
          <w:w w:val="101"/>
        </w:rPr>
        <w:t xml:space="preserve"> </w:t>
      </w:r>
      <w:r>
        <w:rPr>
          <w:spacing w:val="3"/>
        </w:rPr>
        <w:t>able</w:t>
      </w:r>
      <w:r>
        <w:rPr>
          <w:spacing w:val="41"/>
        </w:rPr>
        <w:t xml:space="preserve"> </w:t>
      </w:r>
      <w:r>
        <w:rPr>
          <w:spacing w:val="3"/>
        </w:rPr>
        <w:t>to</w:t>
      </w:r>
      <w:r>
        <w:rPr>
          <w:spacing w:val="44"/>
        </w:rPr>
        <w:t xml:space="preserve"> </w:t>
      </w:r>
      <w:r>
        <w:rPr>
          <w:spacing w:val="3"/>
        </w:rPr>
        <w:t>demonstrate:</w:t>
      </w:r>
      <w:r>
        <w:rPr>
          <w:spacing w:val="27"/>
        </w:rPr>
        <w:t xml:space="preserve"> </w:t>
      </w:r>
      <w:r>
        <w:rPr>
          <w:spacing w:val="3"/>
        </w:rPr>
        <w:t>sound</w:t>
      </w:r>
      <w:r>
        <w:rPr>
          <w:spacing w:val="51"/>
          <w:w w:val="101"/>
        </w:rPr>
        <w:t xml:space="preserve"> </w:t>
      </w:r>
      <w:r>
        <w:rPr>
          <w:spacing w:val="3"/>
        </w:rPr>
        <w:t>knowledge</w:t>
      </w:r>
      <w:r>
        <w:rPr>
          <w:spacing w:val="44"/>
          <w:w w:val="101"/>
        </w:rPr>
        <w:t xml:space="preserve"> </w:t>
      </w:r>
      <w:r>
        <w:rPr>
          <w:spacing w:val="3"/>
        </w:rPr>
        <w:t>and</w:t>
      </w:r>
      <w:r>
        <w:rPr>
          <w:spacing w:val="45"/>
        </w:rPr>
        <w:t xml:space="preserve"> </w:t>
      </w:r>
      <w:r>
        <w:rPr>
          <w:spacing w:val="3"/>
        </w:rPr>
        <w:t>critical</w:t>
      </w:r>
      <w:r>
        <w:rPr>
          <w:spacing w:val="51"/>
          <w:w w:val="101"/>
        </w:rPr>
        <w:t xml:space="preserve"> </w:t>
      </w:r>
      <w:r>
        <w:rPr>
          <w:spacing w:val="3"/>
        </w:rPr>
        <w:t>understanding</w:t>
      </w:r>
      <w:r>
        <w:rPr>
          <w:spacing w:val="42"/>
          <w:w w:val="101"/>
        </w:rPr>
        <w:t xml:space="preserve"> </w:t>
      </w:r>
      <w:r>
        <w:rPr>
          <w:spacing w:val="3"/>
        </w:rPr>
        <w:t>of</w:t>
      </w:r>
      <w:r>
        <w:rPr>
          <w:spacing w:val="33"/>
        </w:rPr>
        <w:t xml:space="preserve"> </w:t>
      </w:r>
      <w:r>
        <w:rPr>
          <w:spacing w:val="3"/>
        </w:rPr>
        <w:t>the</w:t>
      </w:r>
      <w:r>
        <w:rPr>
          <w:spacing w:val="37"/>
        </w:rPr>
        <w:t xml:space="preserve"> </w:t>
      </w:r>
      <w:r>
        <w:rPr>
          <w:spacing w:val="3"/>
        </w:rPr>
        <w:t>well-</w:t>
      </w:r>
      <w:r>
        <w:t xml:space="preserve"> established</w:t>
      </w:r>
      <w:r>
        <w:rPr>
          <w:spacing w:val="15"/>
        </w:rPr>
        <w:t xml:space="preserve">  </w:t>
      </w:r>
      <w:r>
        <w:t>concepts</w:t>
      </w:r>
      <w:r>
        <w:rPr>
          <w:spacing w:val="15"/>
        </w:rPr>
        <w:t xml:space="preserve">  </w:t>
      </w:r>
      <w:r>
        <w:t>and</w:t>
      </w:r>
      <w:r>
        <w:rPr>
          <w:spacing w:val="15"/>
        </w:rPr>
        <w:t xml:space="preserve">  </w:t>
      </w:r>
      <w:r>
        <w:t>principles</w:t>
      </w:r>
      <w:r>
        <w:rPr>
          <w:spacing w:val="15"/>
        </w:rPr>
        <w:t xml:space="preserve">  </w:t>
      </w:r>
      <w:r>
        <w:t>of</w:t>
      </w:r>
      <w:r>
        <w:rPr>
          <w:spacing w:val="15"/>
        </w:rPr>
        <w:t xml:space="preserve">  </w:t>
      </w:r>
      <w:r>
        <w:t>the</w:t>
      </w:r>
      <w:r>
        <w:rPr>
          <w:spacing w:val="15"/>
        </w:rPr>
        <w:t xml:space="preserve">  </w:t>
      </w:r>
      <w:r>
        <w:t>subject</w:t>
      </w:r>
      <w:r>
        <w:rPr>
          <w:spacing w:val="15"/>
        </w:rPr>
        <w:t xml:space="preserve">  </w:t>
      </w:r>
      <w:r>
        <w:t>area</w:t>
      </w:r>
      <w:r>
        <w:rPr>
          <w:spacing w:val="15"/>
        </w:rPr>
        <w:t xml:space="preserve">  </w:t>
      </w:r>
      <w:r>
        <w:t>and</w:t>
      </w:r>
      <w:r>
        <w:rPr>
          <w:spacing w:val="15"/>
        </w:rPr>
        <w:t xml:space="preserve">  </w:t>
      </w:r>
      <w:r>
        <w:t>the</w:t>
      </w:r>
      <w:r>
        <w:rPr>
          <w:spacing w:val="15"/>
        </w:rPr>
        <w:t xml:space="preserve">  </w:t>
      </w:r>
      <w:r>
        <w:t>way</w:t>
      </w:r>
      <w:r>
        <w:rPr>
          <w:spacing w:val="16"/>
        </w:rPr>
        <w:t xml:space="preserve">  </w:t>
      </w:r>
      <w:r>
        <w:t>in</w:t>
      </w:r>
      <w:r>
        <w:rPr>
          <w:spacing w:val="15"/>
        </w:rPr>
        <w:t xml:space="preserve">  </w:t>
      </w:r>
      <w:r>
        <w:t>which</w:t>
      </w:r>
      <w:r>
        <w:rPr>
          <w:spacing w:val="15"/>
        </w:rPr>
        <w:t xml:space="preserve">  </w:t>
      </w:r>
      <w:r>
        <w:t>those</w:t>
      </w:r>
      <w:r>
        <w:rPr>
          <w:spacing w:val="9"/>
        </w:rPr>
        <w:t xml:space="preserve">  </w:t>
      </w:r>
      <w:r>
        <w:t>principles</w:t>
      </w:r>
      <w:r>
        <w:rPr>
          <w:spacing w:val="9"/>
        </w:rPr>
        <w:t xml:space="preserve">  </w:t>
      </w:r>
      <w:r>
        <w:t xml:space="preserve">have </w:t>
      </w:r>
      <w:r>
        <w:rPr>
          <w:spacing w:val="4"/>
        </w:rPr>
        <w:t>developed;</w:t>
      </w:r>
      <w:r>
        <w:rPr>
          <w:spacing w:val="45"/>
        </w:rPr>
        <w:t xml:space="preserve"> </w:t>
      </w:r>
      <w:r>
        <w:rPr>
          <w:spacing w:val="4"/>
        </w:rPr>
        <w:t>knowledge</w:t>
      </w:r>
      <w:r>
        <w:rPr>
          <w:spacing w:val="37"/>
        </w:rPr>
        <w:t xml:space="preserve"> </w:t>
      </w:r>
      <w:r>
        <w:rPr>
          <w:spacing w:val="4"/>
        </w:rPr>
        <w:t>of</w:t>
      </w:r>
      <w:r>
        <w:rPr>
          <w:spacing w:val="25"/>
          <w:w w:val="101"/>
        </w:rPr>
        <w:t xml:space="preserve"> </w:t>
      </w:r>
      <w:r>
        <w:rPr>
          <w:spacing w:val="4"/>
        </w:rPr>
        <w:t>th</w:t>
      </w:r>
      <w:r>
        <w:rPr>
          <w:spacing w:val="3"/>
        </w:rPr>
        <w:t>e</w:t>
      </w:r>
      <w:r>
        <w:rPr>
          <w:spacing w:val="44"/>
        </w:rPr>
        <w:t xml:space="preserve"> </w:t>
      </w:r>
      <w:r>
        <w:rPr>
          <w:spacing w:val="3"/>
        </w:rPr>
        <w:t>main</w:t>
      </w:r>
      <w:r>
        <w:rPr>
          <w:spacing w:val="44"/>
        </w:rPr>
        <w:t xml:space="preserve"> </w:t>
      </w:r>
      <w:r>
        <w:rPr>
          <w:spacing w:val="3"/>
        </w:rPr>
        <w:t>methods</w:t>
      </w:r>
      <w:r>
        <w:rPr>
          <w:spacing w:val="37"/>
        </w:rPr>
        <w:t xml:space="preserve"> </w:t>
      </w:r>
      <w:r>
        <w:rPr>
          <w:spacing w:val="3"/>
        </w:rPr>
        <w:t>of</w:t>
      </w:r>
      <w:r>
        <w:rPr>
          <w:spacing w:val="30"/>
        </w:rPr>
        <w:t xml:space="preserve"> </w:t>
      </w:r>
      <w:r>
        <w:rPr>
          <w:spacing w:val="3"/>
        </w:rPr>
        <w:t>enquiry</w:t>
      </w:r>
      <w:r>
        <w:rPr>
          <w:spacing w:val="43"/>
          <w:w w:val="101"/>
        </w:rPr>
        <w:t xml:space="preserve"> </w:t>
      </w:r>
      <w:r>
        <w:rPr>
          <w:spacing w:val="3"/>
        </w:rPr>
        <w:t>in</w:t>
      </w:r>
      <w:r>
        <w:rPr>
          <w:spacing w:val="33"/>
        </w:rPr>
        <w:t xml:space="preserve"> </w:t>
      </w:r>
      <w:r>
        <w:rPr>
          <w:spacing w:val="3"/>
        </w:rPr>
        <w:t>the</w:t>
      </w:r>
      <w:r>
        <w:rPr>
          <w:spacing w:val="38"/>
          <w:w w:val="101"/>
        </w:rPr>
        <w:t xml:space="preserve"> </w:t>
      </w:r>
      <w:r>
        <w:rPr>
          <w:spacing w:val="3"/>
        </w:rPr>
        <w:t xml:space="preserve">discipline.   </w:t>
      </w:r>
      <w:r>
        <w:rPr>
          <w:i/>
          <w:iCs/>
          <w:spacing w:val="3"/>
        </w:rPr>
        <w:t>Knowledge</w:t>
      </w:r>
      <w:r>
        <w:rPr>
          <w:i/>
          <w:iCs/>
          <w:spacing w:val="44"/>
        </w:rPr>
        <w:t xml:space="preserve"> </w:t>
      </w:r>
      <w:r>
        <w:rPr>
          <w:spacing w:val="3"/>
        </w:rPr>
        <w:t>relates</w:t>
      </w:r>
      <w:r>
        <w:rPr>
          <w:spacing w:val="34"/>
        </w:rPr>
        <w:t xml:space="preserve"> </w:t>
      </w:r>
      <w:r>
        <w:rPr>
          <w:spacing w:val="3"/>
        </w:rPr>
        <w:t>to</w:t>
      </w:r>
      <w:r>
        <w:rPr>
          <w:spacing w:val="33"/>
          <w:w w:val="101"/>
        </w:rPr>
        <w:t xml:space="preserve"> </w:t>
      </w:r>
      <w:r>
        <w:rPr>
          <w:spacing w:val="3"/>
        </w:rPr>
        <w:t>the</w:t>
      </w:r>
      <w:r>
        <w:rPr>
          <w:spacing w:val="31"/>
          <w:w w:val="101"/>
        </w:rPr>
        <w:t xml:space="preserve"> </w:t>
      </w:r>
      <w:r>
        <w:rPr>
          <w:spacing w:val="3"/>
        </w:rPr>
        <w:t>facts,</w:t>
      </w:r>
      <w:r>
        <w:t xml:space="preserve"> </w:t>
      </w:r>
      <w:r>
        <w:rPr>
          <w:spacing w:val="4"/>
        </w:rPr>
        <w:t>information</w:t>
      </w:r>
      <w:r>
        <w:rPr>
          <w:spacing w:val="33"/>
        </w:rPr>
        <w:t xml:space="preserve"> </w:t>
      </w:r>
      <w:r>
        <w:rPr>
          <w:spacing w:val="4"/>
        </w:rPr>
        <w:t>and</w:t>
      </w:r>
      <w:r>
        <w:rPr>
          <w:spacing w:val="32"/>
        </w:rPr>
        <w:t xml:space="preserve"> </w:t>
      </w:r>
      <w:r>
        <w:rPr>
          <w:spacing w:val="4"/>
        </w:rPr>
        <w:t>skills</w:t>
      </w:r>
      <w:r>
        <w:rPr>
          <w:spacing w:val="28"/>
        </w:rPr>
        <w:t xml:space="preserve"> </w:t>
      </w:r>
      <w:r>
        <w:rPr>
          <w:spacing w:val="4"/>
        </w:rPr>
        <w:t>you</w:t>
      </w:r>
      <w:r>
        <w:rPr>
          <w:spacing w:val="39"/>
          <w:w w:val="101"/>
        </w:rPr>
        <w:t xml:space="preserve"> </w:t>
      </w:r>
      <w:r>
        <w:rPr>
          <w:spacing w:val="4"/>
        </w:rPr>
        <w:t>have</w:t>
      </w:r>
      <w:r>
        <w:rPr>
          <w:spacing w:val="32"/>
          <w:w w:val="101"/>
        </w:rPr>
        <w:t xml:space="preserve"> </w:t>
      </w:r>
      <w:r>
        <w:rPr>
          <w:spacing w:val="4"/>
        </w:rPr>
        <w:t>acquired</w:t>
      </w:r>
      <w:r>
        <w:rPr>
          <w:spacing w:val="28"/>
          <w:w w:val="101"/>
        </w:rPr>
        <w:t xml:space="preserve"> </w:t>
      </w:r>
      <w:r>
        <w:rPr>
          <w:spacing w:val="4"/>
        </w:rPr>
        <w:t>through</w:t>
      </w:r>
      <w:r>
        <w:rPr>
          <w:spacing w:val="28"/>
        </w:rPr>
        <w:t xml:space="preserve"> </w:t>
      </w:r>
      <w:r>
        <w:rPr>
          <w:spacing w:val="4"/>
        </w:rPr>
        <w:t>your</w:t>
      </w:r>
      <w:r>
        <w:rPr>
          <w:spacing w:val="35"/>
          <w:w w:val="101"/>
        </w:rPr>
        <w:t xml:space="preserve"> </w:t>
      </w:r>
      <w:r>
        <w:rPr>
          <w:spacing w:val="4"/>
        </w:rPr>
        <w:t>lea</w:t>
      </w:r>
      <w:r>
        <w:rPr>
          <w:spacing w:val="3"/>
        </w:rPr>
        <w:t>rning.</w:t>
      </w:r>
      <w:r>
        <w:rPr>
          <w:spacing w:val="25"/>
        </w:rPr>
        <w:t xml:space="preserve">  </w:t>
      </w:r>
      <w:r>
        <w:rPr>
          <w:spacing w:val="3"/>
        </w:rPr>
        <w:t>You</w:t>
      </w:r>
      <w:r>
        <w:rPr>
          <w:spacing w:val="32"/>
        </w:rPr>
        <w:t xml:space="preserve"> </w:t>
      </w:r>
      <w:r>
        <w:rPr>
          <w:spacing w:val="3"/>
        </w:rPr>
        <w:t>demonstrate</w:t>
      </w:r>
      <w:r>
        <w:rPr>
          <w:spacing w:val="28"/>
        </w:rPr>
        <w:t xml:space="preserve"> </w:t>
      </w:r>
      <w:r>
        <w:rPr>
          <w:spacing w:val="3"/>
        </w:rPr>
        <w:t>your</w:t>
      </w:r>
      <w:r>
        <w:rPr>
          <w:spacing w:val="35"/>
          <w:w w:val="101"/>
        </w:rPr>
        <w:t xml:space="preserve"> </w:t>
      </w:r>
      <w:r>
        <w:rPr>
          <w:i/>
          <w:iCs/>
          <w:spacing w:val="3"/>
        </w:rPr>
        <w:t>understanding</w:t>
      </w:r>
      <w:r>
        <w:rPr>
          <w:i/>
          <w:iCs/>
          <w:spacing w:val="40"/>
          <w:w w:val="101"/>
        </w:rPr>
        <w:t xml:space="preserve"> </w:t>
      </w:r>
      <w:r>
        <w:rPr>
          <w:spacing w:val="3"/>
        </w:rPr>
        <w:t>by</w:t>
      </w:r>
      <w:r>
        <w:t xml:space="preserve"> </w:t>
      </w:r>
      <w:r>
        <w:rPr>
          <w:spacing w:val="4"/>
        </w:rPr>
        <w:t>interpreting the</w:t>
      </w:r>
      <w:r>
        <w:rPr>
          <w:spacing w:val="27"/>
        </w:rPr>
        <w:t xml:space="preserve"> </w:t>
      </w:r>
      <w:r>
        <w:rPr>
          <w:spacing w:val="4"/>
        </w:rPr>
        <w:t>meaning</w:t>
      </w:r>
      <w:r>
        <w:rPr>
          <w:spacing w:val="20"/>
        </w:rPr>
        <w:t xml:space="preserve"> </w:t>
      </w:r>
      <w:r>
        <w:rPr>
          <w:spacing w:val="4"/>
        </w:rPr>
        <w:t>of the facts</w:t>
      </w:r>
      <w:r>
        <w:rPr>
          <w:spacing w:val="19"/>
          <w:w w:val="101"/>
        </w:rPr>
        <w:t xml:space="preserve"> </w:t>
      </w:r>
      <w:r>
        <w:rPr>
          <w:spacing w:val="4"/>
        </w:rPr>
        <w:t>and</w:t>
      </w:r>
      <w:r>
        <w:rPr>
          <w:spacing w:val="27"/>
        </w:rPr>
        <w:t xml:space="preserve"> </w:t>
      </w:r>
      <w:r>
        <w:rPr>
          <w:spacing w:val="4"/>
        </w:rPr>
        <w:t>information</w:t>
      </w:r>
      <w:r>
        <w:rPr>
          <w:spacing w:val="26"/>
          <w:w w:val="101"/>
        </w:rPr>
        <w:t xml:space="preserve"> </w:t>
      </w:r>
      <w:r>
        <w:rPr>
          <w:spacing w:val="4"/>
        </w:rPr>
        <w:t>(knowledge).</w:t>
      </w:r>
      <w:r>
        <w:rPr>
          <w:spacing w:val="17"/>
          <w:w w:val="101"/>
        </w:rPr>
        <w:t xml:space="preserve"> </w:t>
      </w:r>
      <w:r>
        <w:rPr>
          <w:spacing w:val="4"/>
        </w:rPr>
        <w:t>Thi</w:t>
      </w:r>
      <w:r>
        <w:rPr>
          <w:spacing w:val="3"/>
        </w:rPr>
        <w:t>s</w:t>
      </w:r>
      <w:r>
        <w:rPr>
          <w:spacing w:val="25"/>
        </w:rPr>
        <w:t xml:space="preserve"> </w:t>
      </w:r>
      <w:r>
        <w:rPr>
          <w:spacing w:val="3"/>
        </w:rPr>
        <w:t>means that</w:t>
      </w:r>
      <w:r>
        <w:rPr>
          <w:spacing w:val="15"/>
        </w:rPr>
        <w:t xml:space="preserve"> </w:t>
      </w:r>
      <w:r>
        <w:rPr>
          <w:spacing w:val="3"/>
        </w:rPr>
        <w:t>you</w:t>
      </w:r>
      <w:r>
        <w:rPr>
          <w:spacing w:val="27"/>
        </w:rPr>
        <w:t xml:space="preserve"> </w:t>
      </w:r>
      <w:r>
        <w:rPr>
          <w:spacing w:val="3"/>
        </w:rPr>
        <w:t>need</w:t>
      </w:r>
      <w:r>
        <w:rPr>
          <w:spacing w:val="17"/>
        </w:rPr>
        <w:t xml:space="preserve"> </w:t>
      </w:r>
      <w:r>
        <w:rPr>
          <w:spacing w:val="3"/>
        </w:rPr>
        <w:t>to</w:t>
      </w:r>
      <w:r>
        <w:rPr>
          <w:spacing w:val="18"/>
        </w:rPr>
        <w:t xml:space="preserve"> </w:t>
      </w:r>
      <w:r>
        <w:rPr>
          <w:spacing w:val="3"/>
        </w:rPr>
        <w:t>select</w:t>
      </w:r>
      <w:r>
        <w:rPr>
          <w:spacing w:val="21"/>
        </w:rPr>
        <w:t xml:space="preserve"> </w:t>
      </w:r>
      <w:r>
        <w:rPr>
          <w:spacing w:val="3"/>
        </w:rPr>
        <w:t>and</w:t>
      </w:r>
      <w:r>
        <w:t xml:space="preserve"> </w:t>
      </w:r>
      <w:r>
        <w:rPr>
          <w:spacing w:val="4"/>
        </w:rPr>
        <w:t>include</w:t>
      </w:r>
      <w:r>
        <w:rPr>
          <w:spacing w:val="40"/>
        </w:rPr>
        <w:t xml:space="preserve"> </w:t>
      </w:r>
      <w:r>
        <w:rPr>
          <w:spacing w:val="4"/>
        </w:rPr>
        <w:t>in</w:t>
      </w:r>
      <w:r>
        <w:rPr>
          <w:spacing w:val="29"/>
          <w:w w:val="101"/>
        </w:rPr>
        <w:t xml:space="preserve"> </w:t>
      </w:r>
      <w:r>
        <w:rPr>
          <w:spacing w:val="4"/>
        </w:rPr>
        <w:t>your</w:t>
      </w:r>
      <w:r>
        <w:rPr>
          <w:spacing w:val="23"/>
        </w:rPr>
        <w:t xml:space="preserve"> </w:t>
      </w:r>
      <w:r>
        <w:rPr>
          <w:spacing w:val="4"/>
        </w:rPr>
        <w:t>work</w:t>
      </w:r>
      <w:r>
        <w:rPr>
          <w:spacing w:val="30"/>
          <w:w w:val="101"/>
        </w:rPr>
        <w:t xml:space="preserve"> </w:t>
      </w:r>
      <w:r>
        <w:rPr>
          <w:spacing w:val="4"/>
        </w:rPr>
        <w:t>the</w:t>
      </w:r>
      <w:r>
        <w:rPr>
          <w:spacing w:val="34"/>
          <w:w w:val="101"/>
        </w:rPr>
        <w:t xml:space="preserve"> </w:t>
      </w:r>
      <w:r>
        <w:rPr>
          <w:spacing w:val="4"/>
        </w:rPr>
        <w:t>concepts,</w:t>
      </w:r>
      <w:r>
        <w:rPr>
          <w:spacing w:val="28"/>
        </w:rPr>
        <w:t xml:space="preserve"> </w:t>
      </w:r>
      <w:r>
        <w:rPr>
          <w:spacing w:val="4"/>
        </w:rPr>
        <w:t>techniques,</w:t>
      </w:r>
      <w:r>
        <w:rPr>
          <w:spacing w:val="39"/>
          <w:w w:val="101"/>
        </w:rPr>
        <w:t xml:space="preserve"> </w:t>
      </w:r>
      <w:r>
        <w:rPr>
          <w:spacing w:val="4"/>
        </w:rPr>
        <w:t>models,</w:t>
      </w:r>
      <w:r>
        <w:rPr>
          <w:spacing w:val="29"/>
          <w:w w:val="101"/>
        </w:rPr>
        <w:t xml:space="preserve"> </w:t>
      </w:r>
      <w:r>
        <w:rPr>
          <w:spacing w:val="4"/>
        </w:rPr>
        <w:t>the</w:t>
      </w:r>
      <w:r>
        <w:rPr>
          <w:spacing w:val="3"/>
        </w:rPr>
        <w:t>ories,</w:t>
      </w:r>
      <w:r>
        <w:rPr>
          <w:spacing w:val="34"/>
        </w:rPr>
        <w:t xml:space="preserve"> </w:t>
      </w:r>
      <w:r>
        <w:rPr>
          <w:spacing w:val="3"/>
        </w:rPr>
        <w:t>etc.</w:t>
      </w:r>
      <w:r>
        <w:rPr>
          <w:spacing w:val="32"/>
          <w:w w:val="101"/>
        </w:rPr>
        <w:t xml:space="preserve"> </w:t>
      </w:r>
      <w:r>
        <w:rPr>
          <w:spacing w:val="3"/>
        </w:rPr>
        <w:t>appropriate</w:t>
      </w:r>
      <w:r>
        <w:rPr>
          <w:spacing w:val="28"/>
          <w:w w:val="101"/>
        </w:rPr>
        <w:t xml:space="preserve"> </w:t>
      </w:r>
      <w:r>
        <w:rPr>
          <w:spacing w:val="3"/>
        </w:rPr>
        <w:t>to</w:t>
      </w:r>
      <w:r>
        <w:rPr>
          <w:spacing w:val="30"/>
        </w:rPr>
        <w:t xml:space="preserve"> </w:t>
      </w:r>
      <w:r>
        <w:rPr>
          <w:spacing w:val="3"/>
        </w:rPr>
        <w:t>the</w:t>
      </w:r>
      <w:r>
        <w:rPr>
          <w:spacing w:val="29"/>
          <w:w w:val="101"/>
        </w:rPr>
        <w:t xml:space="preserve"> </w:t>
      </w:r>
      <w:r>
        <w:rPr>
          <w:spacing w:val="3"/>
        </w:rPr>
        <w:t>task(s)</w:t>
      </w:r>
      <w:r>
        <w:rPr>
          <w:spacing w:val="32"/>
          <w:w w:val="101"/>
        </w:rPr>
        <w:t xml:space="preserve"> </w:t>
      </w:r>
      <w:r>
        <w:rPr>
          <w:spacing w:val="3"/>
        </w:rPr>
        <w:t>set.</w:t>
      </w:r>
      <w:r>
        <w:rPr>
          <w:spacing w:val="26"/>
        </w:rPr>
        <w:t xml:space="preserve">  </w:t>
      </w:r>
      <w:r>
        <w:rPr>
          <w:spacing w:val="3"/>
        </w:rPr>
        <w:t>You</w:t>
      </w:r>
      <w:r>
        <w:t xml:space="preserve"> </w:t>
      </w:r>
      <w:r>
        <w:rPr>
          <w:spacing w:val="4"/>
        </w:rPr>
        <w:t>should</w:t>
      </w:r>
      <w:r>
        <w:t xml:space="preserve">  </w:t>
      </w:r>
      <w:r>
        <w:rPr>
          <w:spacing w:val="4"/>
        </w:rPr>
        <w:t>be</w:t>
      </w:r>
      <w:r>
        <w:rPr>
          <w:spacing w:val="53"/>
          <w:w w:val="101"/>
        </w:rPr>
        <w:t xml:space="preserve"> </w:t>
      </w:r>
      <w:r>
        <w:rPr>
          <w:spacing w:val="4"/>
        </w:rPr>
        <w:t>able</w:t>
      </w:r>
      <w:r>
        <w:rPr>
          <w:spacing w:val="49"/>
        </w:rPr>
        <w:t xml:space="preserve"> </w:t>
      </w:r>
      <w:r>
        <w:rPr>
          <w:spacing w:val="4"/>
        </w:rPr>
        <w:t>to</w:t>
      </w:r>
      <w:r>
        <w:rPr>
          <w:spacing w:val="52"/>
        </w:rPr>
        <w:t xml:space="preserve"> </w:t>
      </w:r>
      <w:r>
        <w:rPr>
          <w:spacing w:val="4"/>
        </w:rPr>
        <w:t>explain</w:t>
      </w:r>
      <w:r>
        <w:rPr>
          <w:spacing w:val="49"/>
        </w:rPr>
        <w:t xml:space="preserve"> </w:t>
      </w:r>
      <w:r>
        <w:rPr>
          <w:spacing w:val="4"/>
        </w:rPr>
        <w:t>the</w:t>
      </w:r>
      <w:r>
        <w:rPr>
          <w:spacing w:val="48"/>
        </w:rPr>
        <w:t xml:space="preserve"> </w:t>
      </w:r>
      <w:r>
        <w:rPr>
          <w:spacing w:val="4"/>
        </w:rPr>
        <w:t>theories,</w:t>
      </w:r>
      <w:r>
        <w:rPr>
          <w:spacing w:val="52"/>
        </w:rPr>
        <w:t xml:space="preserve"> </w:t>
      </w:r>
      <w:r>
        <w:rPr>
          <w:spacing w:val="4"/>
        </w:rPr>
        <w:t>concepts,</w:t>
      </w:r>
      <w:r>
        <w:rPr>
          <w:spacing w:val="53"/>
          <w:w w:val="101"/>
        </w:rPr>
        <w:t xml:space="preserve"> </w:t>
      </w:r>
      <w:r>
        <w:rPr>
          <w:spacing w:val="4"/>
        </w:rPr>
        <w:t>etc.</w:t>
      </w:r>
      <w:r>
        <w:rPr>
          <w:spacing w:val="58"/>
        </w:rPr>
        <w:t xml:space="preserve"> </w:t>
      </w:r>
      <w:r>
        <w:rPr>
          <w:spacing w:val="4"/>
        </w:rPr>
        <w:t>meaningfully</w:t>
      </w:r>
      <w:r>
        <w:rPr>
          <w:spacing w:val="48"/>
          <w:w w:val="101"/>
        </w:rPr>
        <w:t xml:space="preserve"> </w:t>
      </w:r>
      <w:r>
        <w:rPr>
          <w:spacing w:val="4"/>
        </w:rPr>
        <w:t>to</w:t>
      </w:r>
      <w:r>
        <w:rPr>
          <w:spacing w:val="49"/>
          <w:w w:val="101"/>
        </w:rPr>
        <w:t xml:space="preserve"> </w:t>
      </w:r>
      <w:r>
        <w:rPr>
          <w:spacing w:val="4"/>
        </w:rPr>
        <w:t>s</w:t>
      </w:r>
      <w:r>
        <w:rPr>
          <w:spacing w:val="3"/>
        </w:rPr>
        <w:t>how</w:t>
      </w:r>
      <w:r>
        <w:rPr>
          <w:spacing w:val="48"/>
        </w:rPr>
        <w:t xml:space="preserve"> </w:t>
      </w:r>
      <w:r>
        <w:rPr>
          <w:spacing w:val="3"/>
        </w:rPr>
        <w:t>your</w:t>
      </w:r>
      <w:r>
        <w:rPr>
          <w:spacing w:val="55"/>
        </w:rPr>
        <w:t xml:space="preserve"> </w:t>
      </w:r>
      <w:r>
        <w:rPr>
          <w:spacing w:val="3"/>
        </w:rPr>
        <w:t>understanding.   Your</w:t>
      </w:r>
      <w:r>
        <w:t xml:space="preserve"> </w:t>
      </w:r>
      <w:r>
        <w:rPr>
          <w:spacing w:val="5"/>
        </w:rPr>
        <w:t>mark/grade will als</w:t>
      </w:r>
      <w:r>
        <w:rPr>
          <w:spacing w:val="4"/>
        </w:rPr>
        <w:t xml:space="preserve">o depend upon the </w:t>
      </w:r>
      <w:r>
        <w:rPr>
          <w:i/>
          <w:iCs/>
          <w:spacing w:val="4"/>
        </w:rPr>
        <w:t xml:space="preserve">extent </w:t>
      </w:r>
      <w:r>
        <w:rPr>
          <w:spacing w:val="4"/>
        </w:rPr>
        <w:t>to which you</w:t>
      </w:r>
      <w:r>
        <w:rPr>
          <w:spacing w:val="10"/>
        </w:rPr>
        <w:t xml:space="preserve"> </w:t>
      </w:r>
      <w:r>
        <w:rPr>
          <w:spacing w:val="4"/>
        </w:rPr>
        <w:t>demonstrate your</w:t>
      </w:r>
      <w:r>
        <w:rPr>
          <w:spacing w:val="15"/>
        </w:rPr>
        <w:t xml:space="preserve"> </w:t>
      </w:r>
      <w:r>
        <w:rPr>
          <w:spacing w:val="4"/>
        </w:rPr>
        <w:t>knowledge</w:t>
      </w:r>
      <w:r>
        <w:rPr>
          <w:spacing w:val="11"/>
        </w:rPr>
        <w:t xml:space="preserve"> </w:t>
      </w:r>
      <w:r>
        <w:rPr>
          <w:spacing w:val="4"/>
        </w:rPr>
        <w:t>and</w:t>
      </w:r>
      <w:r>
        <w:rPr>
          <w:spacing w:val="17"/>
        </w:rPr>
        <w:t xml:space="preserve"> </w:t>
      </w:r>
      <w:r>
        <w:rPr>
          <w:spacing w:val="4"/>
        </w:rPr>
        <w:t>understanding.</w:t>
      </w:r>
    </w:p>
    <w:p w14:paraId="465A1FA6">
      <w:pPr>
        <w:pStyle w:val="4"/>
        <w:spacing w:before="209" w:line="273" w:lineRule="auto"/>
        <w:ind w:left="7" w:right="2" w:firstLine="12"/>
      </w:pPr>
      <w:r>
        <w:rPr>
          <w:b/>
          <w:bCs/>
          <w:i/>
          <w:iCs/>
          <w:spacing w:val="4"/>
        </w:rPr>
        <w:t xml:space="preserve">Guidance specific to this assessment: </w:t>
      </w:r>
      <w:r>
        <w:rPr>
          <w:i/>
          <w:iCs/>
          <w:spacing w:val="4"/>
        </w:rPr>
        <w:t>You will</w:t>
      </w:r>
      <w:r>
        <w:rPr>
          <w:i/>
          <w:iCs/>
          <w:spacing w:val="-11"/>
        </w:rPr>
        <w:t xml:space="preserve"> </w:t>
      </w:r>
      <w:r>
        <w:rPr>
          <w:i/>
          <w:iCs/>
          <w:spacing w:val="4"/>
        </w:rPr>
        <w:t>need to evidence</w:t>
      </w:r>
      <w:r>
        <w:rPr>
          <w:i/>
          <w:iCs/>
          <w:spacing w:val="3"/>
        </w:rPr>
        <w:t xml:space="preserve"> an understanding of</w:t>
      </w:r>
      <w:r>
        <w:rPr>
          <w:i/>
          <w:iCs/>
          <w:spacing w:val="-40"/>
        </w:rPr>
        <w:t xml:space="preserve"> </w:t>
      </w:r>
      <w:r>
        <w:rPr>
          <w:i/>
          <w:iCs/>
          <w:spacing w:val="3"/>
        </w:rPr>
        <w:t>project</w:t>
      </w:r>
      <w:r>
        <w:rPr>
          <w:i/>
          <w:iCs/>
          <w:spacing w:val="-12"/>
        </w:rPr>
        <w:t xml:space="preserve"> </w:t>
      </w:r>
      <w:r>
        <w:rPr>
          <w:i/>
          <w:iCs/>
          <w:spacing w:val="3"/>
        </w:rPr>
        <w:t>management</w:t>
      </w:r>
      <w:r>
        <w:rPr>
          <w:i/>
          <w:iCs/>
        </w:rPr>
        <w:t xml:space="preserve"> </w:t>
      </w:r>
      <w:r>
        <w:rPr>
          <w:i/>
          <w:iCs/>
          <w:spacing w:val="4"/>
        </w:rPr>
        <w:t>methodology, tools and techniques.</w:t>
      </w:r>
    </w:p>
    <w:p w14:paraId="10252E12">
      <w:pPr>
        <w:pStyle w:val="4"/>
        <w:spacing w:line="465" w:lineRule="auto"/>
      </w:pPr>
    </w:p>
    <w:p w14:paraId="5E9722F3">
      <w:pPr>
        <w:pStyle w:val="4"/>
        <w:spacing w:before="61" w:line="193" w:lineRule="auto"/>
        <w:ind w:left="8"/>
      </w:pPr>
      <w:r>
        <w:rPr>
          <w:b/>
          <w:bCs/>
          <w:spacing w:val="19"/>
        </w:rPr>
        <w:t xml:space="preserve">3.   </w:t>
      </w:r>
      <w:r>
        <w:rPr>
          <w:b/>
          <w:bCs/>
        </w:rPr>
        <w:t>Cognitive</w:t>
      </w:r>
      <w:r>
        <w:rPr>
          <w:b/>
          <w:bCs/>
          <w:spacing w:val="19"/>
        </w:rPr>
        <w:t xml:space="preserve"> </w:t>
      </w:r>
      <w:r>
        <w:rPr>
          <w:b/>
          <w:bCs/>
        </w:rPr>
        <w:t>and</w:t>
      </w:r>
      <w:r>
        <w:rPr>
          <w:b/>
          <w:bCs/>
          <w:spacing w:val="18"/>
        </w:rPr>
        <w:t xml:space="preserve"> </w:t>
      </w:r>
      <w:r>
        <w:rPr>
          <w:b/>
          <w:bCs/>
        </w:rPr>
        <w:t>Intellectual</w:t>
      </w:r>
      <w:r>
        <w:rPr>
          <w:b/>
          <w:bCs/>
          <w:spacing w:val="19"/>
        </w:rPr>
        <w:t xml:space="preserve"> </w:t>
      </w:r>
      <w:r>
        <w:rPr>
          <w:b/>
          <w:bCs/>
        </w:rPr>
        <w:t>Skills</w:t>
      </w:r>
    </w:p>
    <w:p w14:paraId="06EDB5A2">
      <w:pPr>
        <w:pStyle w:val="4"/>
        <w:spacing w:before="3" w:line="252" w:lineRule="auto"/>
        <w:ind w:right="7"/>
        <w:jc w:val="both"/>
      </w:pPr>
      <w:r>
        <w:rPr>
          <w:spacing w:val="3"/>
        </w:rPr>
        <w:t>You</w:t>
      </w:r>
      <w:r>
        <w:rPr>
          <w:spacing w:val="45"/>
        </w:rPr>
        <w:t xml:space="preserve"> </w:t>
      </w:r>
      <w:r>
        <w:rPr>
          <w:spacing w:val="3"/>
        </w:rPr>
        <w:t>should</w:t>
      </w:r>
      <w:r>
        <w:rPr>
          <w:spacing w:val="42"/>
          <w:w w:val="101"/>
        </w:rPr>
        <w:t xml:space="preserve"> </w:t>
      </w:r>
      <w:r>
        <w:rPr>
          <w:spacing w:val="3"/>
        </w:rPr>
        <w:t>be</w:t>
      </w:r>
      <w:r>
        <w:rPr>
          <w:spacing w:val="37"/>
        </w:rPr>
        <w:t xml:space="preserve"> </w:t>
      </w:r>
      <w:r>
        <w:rPr>
          <w:spacing w:val="3"/>
        </w:rPr>
        <w:t>able</w:t>
      </w:r>
      <w:r>
        <w:rPr>
          <w:spacing w:val="33"/>
          <w:w w:val="101"/>
        </w:rPr>
        <w:t xml:space="preserve"> </w:t>
      </w:r>
      <w:r>
        <w:rPr>
          <w:spacing w:val="3"/>
        </w:rPr>
        <w:t>to</w:t>
      </w:r>
      <w:r>
        <w:rPr>
          <w:spacing w:val="37"/>
        </w:rPr>
        <w:t xml:space="preserve"> </w:t>
      </w:r>
      <w:r>
        <w:rPr>
          <w:spacing w:val="3"/>
        </w:rPr>
        <w:t>critically</w:t>
      </w:r>
      <w:r>
        <w:rPr>
          <w:spacing w:val="36"/>
          <w:w w:val="101"/>
        </w:rPr>
        <w:t xml:space="preserve"> </w:t>
      </w:r>
      <w:r>
        <w:rPr>
          <w:spacing w:val="3"/>
        </w:rPr>
        <w:t>analyse</w:t>
      </w:r>
      <w:r>
        <w:rPr>
          <w:spacing w:val="45"/>
        </w:rPr>
        <w:t xml:space="preserve"> </w:t>
      </w:r>
      <w:r>
        <w:rPr>
          <w:spacing w:val="3"/>
        </w:rPr>
        <w:t>information,</w:t>
      </w:r>
      <w:r>
        <w:rPr>
          <w:spacing w:val="37"/>
        </w:rPr>
        <w:t xml:space="preserve"> </w:t>
      </w:r>
      <w:r>
        <w:rPr>
          <w:spacing w:val="3"/>
        </w:rPr>
        <w:t>and</w:t>
      </w:r>
      <w:r>
        <w:rPr>
          <w:spacing w:val="44"/>
        </w:rPr>
        <w:t xml:space="preserve"> </w:t>
      </w:r>
      <w:r>
        <w:rPr>
          <w:spacing w:val="3"/>
        </w:rPr>
        <w:t>propose</w:t>
      </w:r>
      <w:r>
        <w:rPr>
          <w:spacing w:val="36"/>
          <w:w w:val="101"/>
        </w:rPr>
        <w:t xml:space="preserve"> </w:t>
      </w:r>
      <w:r>
        <w:rPr>
          <w:spacing w:val="3"/>
        </w:rPr>
        <w:t>solutions</w:t>
      </w:r>
      <w:r>
        <w:rPr>
          <w:spacing w:val="33"/>
          <w:w w:val="101"/>
        </w:rPr>
        <w:t xml:space="preserve"> </w:t>
      </w:r>
      <w:r>
        <w:rPr>
          <w:spacing w:val="3"/>
        </w:rPr>
        <w:t>to</w:t>
      </w:r>
      <w:r>
        <w:rPr>
          <w:spacing w:val="44"/>
        </w:rPr>
        <w:t xml:space="preserve"> </w:t>
      </w:r>
      <w:r>
        <w:rPr>
          <w:spacing w:val="3"/>
        </w:rPr>
        <w:t>problems</w:t>
      </w:r>
      <w:r>
        <w:rPr>
          <w:spacing w:val="38"/>
        </w:rPr>
        <w:t xml:space="preserve"> </w:t>
      </w:r>
      <w:r>
        <w:rPr>
          <w:spacing w:val="3"/>
        </w:rPr>
        <w:t>arising</w:t>
      </w:r>
      <w:r>
        <w:rPr>
          <w:spacing w:val="31"/>
          <w:w w:val="101"/>
        </w:rPr>
        <w:t xml:space="preserve"> </w:t>
      </w:r>
      <w:r>
        <w:rPr>
          <w:spacing w:val="3"/>
        </w:rPr>
        <w:t>from</w:t>
      </w:r>
      <w:r>
        <w:rPr>
          <w:spacing w:val="32"/>
          <w:w w:val="101"/>
        </w:rPr>
        <w:t xml:space="preserve"> </w:t>
      </w:r>
      <w:r>
        <w:rPr>
          <w:spacing w:val="3"/>
        </w:rPr>
        <w:t>that</w:t>
      </w:r>
      <w:r>
        <w:t xml:space="preserve"> </w:t>
      </w:r>
      <w:r>
        <w:rPr>
          <w:spacing w:val="4"/>
        </w:rPr>
        <w:t>analysis, including the critical evaluation of the appropriateness of different approaches to solving</w:t>
      </w:r>
      <w:r>
        <w:rPr>
          <w:spacing w:val="15"/>
        </w:rPr>
        <w:t xml:space="preserve"> </w:t>
      </w:r>
      <w:r>
        <w:rPr>
          <w:spacing w:val="4"/>
        </w:rPr>
        <w:t>p</w:t>
      </w:r>
      <w:r>
        <w:rPr>
          <w:spacing w:val="3"/>
        </w:rPr>
        <w:t>roblems.</w:t>
      </w:r>
      <w:r>
        <w:t xml:space="preserve"> </w:t>
      </w:r>
      <w:r>
        <w:rPr>
          <w:spacing w:val="4"/>
        </w:rPr>
        <w:t>Your work</w:t>
      </w:r>
      <w:r>
        <w:rPr>
          <w:spacing w:val="36"/>
        </w:rPr>
        <w:t xml:space="preserve"> </w:t>
      </w:r>
      <w:r>
        <w:rPr>
          <w:spacing w:val="4"/>
        </w:rPr>
        <w:t>must</w:t>
      </w:r>
      <w:r>
        <w:rPr>
          <w:spacing w:val="28"/>
        </w:rPr>
        <w:t xml:space="preserve"> </w:t>
      </w:r>
      <w:r>
        <w:rPr>
          <w:spacing w:val="4"/>
        </w:rPr>
        <w:t>contain</w:t>
      </w:r>
      <w:r>
        <w:rPr>
          <w:spacing w:val="28"/>
        </w:rPr>
        <w:t xml:space="preserve"> </w:t>
      </w:r>
      <w:r>
        <w:rPr>
          <w:spacing w:val="4"/>
        </w:rPr>
        <w:t>evidence</w:t>
      </w:r>
      <w:r>
        <w:rPr>
          <w:spacing w:val="28"/>
          <w:w w:val="101"/>
        </w:rPr>
        <w:t xml:space="preserve"> </w:t>
      </w:r>
      <w:r>
        <w:rPr>
          <w:spacing w:val="4"/>
        </w:rPr>
        <w:t>of</w:t>
      </w:r>
      <w:r>
        <w:rPr>
          <w:spacing w:val="26"/>
        </w:rPr>
        <w:t xml:space="preserve"> </w:t>
      </w:r>
      <w:r>
        <w:rPr>
          <w:spacing w:val="4"/>
        </w:rPr>
        <w:t>logical,</w:t>
      </w:r>
      <w:r>
        <w:rPr>
          <w:spacing w:val="28"/>
        </w:rPr>
        <w:t xml:space="preserve"> </w:t>
      </w:r>
      <w:r>
        <w:rPr>
          <w:spacing w:val="4"/>
        </w:rPr>
        <w:t>analytical</w:t>
      </w:r>
      <w:r>
        <w:rPr>
          <w:spacing w:val="24"/>
        </w:rPr>
        <w:t xml:space="preserve"> </w:t>
      </w:r>
      <w:r>
        <w:rPr>
          <w:spacing w:val="4"/>
        </w:rPr>
        <w:t>thinkin</w:t>
      </w:r>
      <w:r>
        <w:rPr>
          <w:spacing w:val="3"/>
        </w:rPr>
        <w:t>g,</w:t>
      </w:r>
      <w:r>
        <w:rPr>
          <w:spacing w:val="28"/>
        </w:rPr>
        <w:t xml:space="preserve"> </w:t>
      </w:r>
      <w:r>
        <w:rPr>
          <w:spacing w:val="3"/>
        </w:rPr>
        <w:t>evaluation</w:t>
      </w:r>
      <w:r>
        <w:rPr>
          <w:spacing w:val="27"/>
          <w:w w:val="101"/>
        </w:rPr>
        <w:t xml:space="preserve"> </w:t>
      </w:r>
      <w:r>
        <w:rPr>
          <w:spacing w:val="3"/>
        </w:rPr>
        <w:t>and</w:t>
      </w:r>
      <w:r>
        <w:rPr>
          <w:spacing w:val="26"/>
          <w:w w:val="101"/>
        </w:rPr>
        <w:t xml:space="preserve"> </w:t>
      </w:r>
      <w:r>
        <w:rPr>
          <w:spacing w:val="3"/>
        </w:rPr>
        <w:t>synthesis.</w:t>
      </w:r>
      <w:r>
        <w:rPr>
          <w:spacing w:val="38"/>
        </w:rPr>
        <w:t xml:space="preserve"> </w:t>
      </w:r>
      <w:r>
        <w:rPr>
          <w:spacing w:val="3"/>
        </w:rPr>
        <w:t>For</w:t>
      </w:r>
      <w:r>
        <w:rPr>
          <w:spacing w:val="24"/>
          <w:w w:val="101"/>
        </w:rPr>
        <w:t xml:space="preserve"> </w:t>
      </w:r>
      <w:r>
        <w:rPr>
          <w:spacing w:val="3"/>
        </w:rPr>
        <w:t>example,</w:t>
      </w:r>
      <w:r>
        <w:rPr>
          <w:spacing w:val="24"/>
        </w:rPr>
        <w:t xml:space="preserve"> </w:t>
      </w:r>
      <w:r>
        <w:rPr>
          <w:spacing w:val="3"/>
        </w:rPr>
        <w:t>to</w:t>
      </w:r>
      <w:r>
        <w:t xml:space="preserve"> examine</w:t>
      </w:r>
      <w:r>
        <w:rPr>
          <w:spacing w:val="16"/>
        </w:rPr>
        <w:t xml:space="preserve"> </w:t>
      </w:r>
      <w:r>
        <w:t>and</w:t>
      </w:r>
      <w:r>
        <w:rPr>
          <w:spacing w:val="16"/>
        </w:rPr>
        <w:t xml:space="preserve"> </w:t>
      </w:r>
      <w:r>
        <w:t>break</w:t>
      </w:r>
      <w:r>
        <w:rPr>
          <w:spacing w:val="16"/>
        </w:rPr>
        <w:t xml:space="preserve"> </w:t>
      </w:r>
      <w:r>
        <w:t>information</w:t>
      </w:r>
      <w:r>
        <w:rPr>
          <w:spacing w:val="16"/>
        </w:rPr>
        <w:t xml:space="preserve"> </w:t>
      </w:r>
      <w:r>
        <w:t>down</w:t>
      </w:r>
      <w:r>
        <w:rPr>
          <w:spacing w:val="16"/>
        </w:rPr>
        <w:t xml:space="preserve"> </w:t>
      </w:r>
      <w:r>
        <w:t>into</w:t>
      </w:r>
      <w:r>
        <w:rPr>
          <w:spacing w:val="16"/>
        </w:rPr>
        <w:t xml:space="preserve"> </w:t>
      </w:r>
      <w:r>
        <w:t>parts</w:t>
      </w:r>
      <w:r>
        <w:rPr>
          <w:spacing w:val="16"/>
        </w:rPr>
        <w:t xml:space="preserve">, </w:t>
      </w:r>
      <w:r>
        <w:t>make</w:t>
      </w:r>
      <w:r>
        <w:rPr>
          <w:spacing w:val="16"/>
        </w:rPr>
        <w:t xml:space="preserve"> </w:t>
      </w:r>
      <w:r>
        <w:t>inferences</w:t>
      </w:r>
      <w:r>
        <w:rPr>
          <w:spacing w:val="16"/>
        </w:rPr>
        <w:t xml:space="preserve">, </w:t>
      </w:r>
      <w:r>
        <w:t>compile</w:t>
      </w:r>
      <w:r>
        <w:rPr>
          <w:spacing w:val="16"/>
        </w:rPr>
        <w:t xml:space="preserve">, </w:t>
      </w:r>
      <w:r>
        <w:t>compare</w:t>
      </w:r>
      <w:r>
        <w:rPr>
          <w:spacing w:val="16"/>
        </w:rPr>
        <w:t xml:space="preserve"> </w:t>
      </w:r>
      <w:r>
        <w:t>and</w:t>
      </w:r>
      <w:r>
        <w:rPr>
          <w:spacing w:val="16"/>
        </w:rPr>
        <w:t xml:space="preserve"> </w:t>
      </w:r>
      <w:r>
        <w:t>contrast</w:t>
      </w:r>
      <w:r>
        <w:rPr>
          <w:spacing w:val="16"/>
        </w:rPr>
        <w:t xml:space="preserve"> </w:t>
      </w:r>
      <w:r>
        <w:t>information</w:t>
      </w:r>
      <w:r>
        <w:rPr>
          <w:spacing w:val="16"/>
        </w:rPr>
        <w:t>.</w:t>
      </w:r>
      <w:r>
        <w:rPr>
          <w:spacing w:val="10"/>
        </w:rPr>
        <w:t xml:space="preserve"> </w:t>
      </w:r>
      <w:r>
        <w:t>This</w:t>
      </w:r>
      <w:r>
        <w:rPr>
          <w:spacing w:val="19"/>
        </w:rPr>
        <w:t xml:space="preserve"> </w:t>
      </w:r>
      <w:r>
        <w:t>means</w:t>
      </w:r>
      <w:r>
        <w:rPr>
          <w:spacing w:val="19"/>
        </w:rPr>
        <w:t xml:space="preserve"> </w:t>
      </w:r>
      <w:r>
        <w:t>not</w:t>
      </w:r>
      <w:r>
        <w:rPr>
          <w:spacing w:val="-2"/>
        </w:rPr>
        <w:t xml:space="preserve"> </w:t>
      </w:r>
      <w:r>
        <w:t>just</w:t>
      </w:r>
      <w:r>
        <w:rPr>
          <w:spacing w:val="19"/>
        </w:rPr>
        <w:t xml:space="preserve"> </w:t>
      </w:r>
      <w:r>
        <w:t>describing</w:t>
      </w:r>
      <w:r>
        <w:rPr>
          <w:spacing w:val="19"/>
        </w:rPr>
        <w:t xml:space="preserve"> </w:t>
      </w:r>
      <w:r>
        <w:t>what</w:t>
      </w:r>
      <w:r>
        <w:rPr>
          <w:spacing w:val="19"/>
        </w:rPr>
        <w:t xml:space="preserve">! </w:t>
      </w:r>
      <w:r>
        <w:t>But</w:t>
      </w:r>
      <w:r>
        <w:rPr>
          <w:spacing w:val="19"/>
        </w:rPr>
        <w:t xml:space="preserve"> </w:t>
      </w:r>
      <w:r>
        <w:t>also</w:t>
      </w:r>
      <w:r>
        <w:rPr>
          <w:spacing w:val="-11"/>
        </w:rPr>
        <w:t xml:space="preserve"> </w:t>
      </w:r>
      <w:r>
        <w:t>justifying</w:t>
      </w:r>
      <w:r>
        <w:rPr>
          <w:spacing w:val="19"/>
        </w:rPr>
        <w:t xml:space="preserve">: </w:t>
      </w:r>
      <w:r>
        <w:t>Why</w:t>
      </w:r>
      <w:r>
        <w:rPr>
          <w:spacing w:val="19"/>
        </w:rPr>
        <w:t xml:space="preserve">? </w:t>
      </w:r>
      <w:r>
        <w:t>How</w:t>
      </w:r>
      <w:r>
        <w:rPr>
          <w:spacing w:val="19"/>
        </w:rPr>
        <w:t xml:space="preserve">? </w:t>
      </w:r>
      <w:r>
        <w:t>When</w:t>
      </w:r>
      <w:r>
        <w:rPr>
          <w:spacing w:val="19"/>
        </w:rPr>
        <w:t xml:space="preserve">? </w:t>
      </w:r>
      <w:r>
        <w:t>Who</w:t>
      </w:r>
      <w:r>
        <w:rPr>
          <w:spacing w:val="19"/>
        </w:rPr>
        <w:t xml:space="preserve">? </w:t>
      </w:r>
      <w:r>
        <w:t>Where</w:t>
      </w:r>
      <w:r>
        <w:rPr>
          <w:spacing w:val="19"/>
        </w:rPr>
        <w:t xml:space="preserve">? </w:t>
      </w:r>
      <w:r>
        <w:t>At</w:t>
      </w:r>
      <w:r>
        <w:rPr>
          <w:spacing w:val="19"/>
        </w:rPr>
        <w:t xml:space="preserve"> </w:t>
      </w:r>
      <w:r>
        <w:t>what</w:t>
      </w:r>
      <w:r>
        <w:rPr>
          <w:spacing w:val="8"/>
        </w:rPr>
        <w:t xml:space="preserve"> </w:t>
      </w:r>
      <w:r>
        <w:t>cost</w:t>
      </w:r>
      <w:r>
        <w:rPr>
          <w:spacing w:val="19"/>
        </w:rPr>
        <w:t xml:space="preserve">? </w:t>
      </w:r>
      <w:r>
        <w:t xml:space="preserve">At </w:t>
      </w:r>
      <w:r>
        <w:rPr>
          <w:spacing w:val="4"/>
        </w:rPr>
        <w:t>all</w:t>
      </w:r>
      <w:r>
        <w:rPr>
          <w:spacing w:val="42"/>
          <w:w w:val="101"/>
        </w:rPr>
        <w:t xml:space="preserve"> </w:t>
      </w:r>
      <w:r>
        <w:rPr>
          <w:spacing w:val="4"/>
        </w:rPr>
        <w:t>times,</w:t>
      </w:r>
      <w:r>
        <w:rPr>
          <w:spacing w:val="27"/>
        </w:rPr>
        <w:t xml:space="preserve"> </w:t>
      </w:r>
      <w:r>
        <w:rPr>
          <w:spacing w:val="4"/>
        </w:rPr>
        <w:t>you</w:t>
      </w:r>
      <w:r>
        <w:rPr>
          <w:spacing w:val="38"/>
        </w:rPr>
        <w:t xml:space="preserve"> </w:t>
      </w:r>
      <w:r>
        <w:rPr>
          <w:spacing w:val="4"/>
        </w:rPr>
        <w:t>must</w:t>
      </w:r>
      <w:r>
        <w:rPr>
          <w:spacing w:val="38"/>
        </w:rPr>
        <w:t xml:space="preserve"> </w:t>
      </w:r>
      <w:r>
        <w:rPr>
          <w:spacing w:val="4"/>
        </w:rPr>
        <w:t>provide justification/evidence</w:t>
      </w:r>
      <w:r>
        <w:rPr>
          <w:spacing w:val="26"/>
          <w:w w:val="101"/>
        </w:rPr>
        <w:t xml:space="preserve"> </w:t>
      </w:r>
      <w:r>
        <w:rPr>
          <w:spacing w:val="4"/>
        </w:rPr>
        <w:t>for</w:t>
      </w:r>
      <w:r>
        <w:rPr>
          <w:spacing w:val="23"/>
          <w:w w:val="101"/>
        </w:rPr>
        <w:t xml:space="preserve"> </w:t>
      </w:r>
      <w:r>
        <w:rPr>
          <w:spacing w:val="4"/>
        </w:rPr>
        <w:t>your</w:t>
      </w:r>
      <w:r>
        <w:rPr>
          <w:spacing w:val="29"/>
          <w:w w:val="101"/>
        </w:rPr>
        <w:t xml:space="preserve"> </w:t>
      </w:r>
      <w:r>
        <w:rPr>
          <w:spacing w:val="4"/>
        </w:rPr>
        <w:t>arguments</w:t>
      </w:r>
      <w:r>
        <w:rPr>
          <w:spacing w:val="31"/>
          <w:w w:val="101"/>
        </w:rPr>
        <w:t xml:space="preserve"> </w:t>
      </w:r>
      <w:r>
        <w:rPr>
          <w:spacing w:val="4"/>
        </w:rPr>
        <w:t>and judgements.   Evidence</w:t>
      </w:r>
      <w:r>
        <w:rPr>
          <w:spacing w:val="27"/>
          <w:w w:val="101"/>
        </w:rPr>
        <w:t xml:space="preserve"> </w:t>
      </w:r>
      <w:r>
        <w:rPr>
          <w:spacing w:val="4"/>
        </w:rPr>
        <w:t>that</w:t>
      </w:r>
      <w:r>
        <w:rPr>
          <w:spacing w:val="27"/>
        </w:rPr>
        <w:t xml:space="preserve"> </w:t>
      </w:r>
      <w:r>
        <w:rPr>
          <w:spacing w:val="4"/>
        </w:rPr>
        <w:t>you</w:t>
      </w:r>
      <w:r>
        <w:t xml:space="preserve"> </w:t>
      </w:r>
      <w:r>
        <w:rPr>
          <w:spacing w:val="3"/>
        </w:rPr>
        <w:t>have</w:t>
      </w:r>
      <w:r>
        <w:rPr>
          <w:spacing w:val="33"/>
          <w:w w:val="101"/>
        </w:rPr>
        <w:t xml:space="preserve"> </w:t>
      </w:r>
      <w:r>
        <w:rPr>
          <w:spacing w:val="3"/>
        </w:rPr>
        <w:t>reflected</w:t>
      </w:r>
      <w:r>
        <w:rPr>
          <w:spacing w:val="33"/>
        </w:rPr>
        <w:t xml:space="preserve"> </w:t>
      </w:r>
      <w:r>
        <w:rPr>
          <w:spacing w:val="3"/>
        </w:rPr>
        <w:t>upon</w:t>
      </w:r>
      <w:r>
        <w:rPr>
          <w:spacing w:val="22"/>
          <w:w w:val="101"/>
        </w:rPr>
        <w:t xml:space="preserve"> </w:t>
      </w:r>
      <w:r>
        <w:rPr>
          <w:spacing w:val="3"/>
        </w:rPr>
        <w:t>the</w:t>
      </w:r>
      <w:r>
        <w:rPr>
          <w:spacing w:val="32"/>
        </w:rPr>
        <w:t xml:space="preserve"> </w:t>
      </w:r>
      <w:r>
        <w:rPr>
          <w:spacing w:val="3"/>
        </w:rPr>
        <w:t>ideas</w:t>
      </w:r>
      <w:r>
        <w:rPr>
          <w:spacing w:val="26"/>
          <w:w w:val="101"/>
        </w:rPr>
        <w:t xml:space="preserve"> </w:t>
      </w:r>
      <w:r>
        <w:rPr>
          <w:spacing w:val="3"/>
        </w:rPr>
        <w:t>of</w:t>
      </w:r>
      <w:r>
        <w:rPr>
          <w:spacing w:val="18"/>
        </w:rPr>
        <w:t xml:space="preserve"> </w:t>
      </w:r>
      <w:r>
        <w:rPr>
          <w:spacing w:val="3"/>
        </w:rPr>
        <w:t>others</w:t>
      </w:r>
      <w:r>
        <w:rPr>
          <w:spacing w:val="20"/>
        </w:rPr>
        <w:t xml:space="preserve"> </w:t>
      </w:r>
      <w:r>
        <w:rPr>
          <w:spacing w:val="3"/>
        </w:rPr>
        <w:t>within</w:t>
      </w:r>
      <w:r>
        <w:rPr>
          <w:spacing w:val="22"/>
          <w:w w:val="101"/>
        </w:rPr>
        <w:t xml:space="preserve"> </w:t>
      </w:r>
      <w:r>
        <w:rPr>
          <w:spacing w:val="3"/>
        </w:rPr>
        <w:t>the</w:t>
      </w:r>
      <w:r>
        <w:rPr>
          <w:spacing w:val="25"/>
          <w:w w:val="101"/>
        </w:rPr>
        <w:t xml:space="preserve"> </w:t>
      </w:r>
      <w:r>
        <w:rPr>
          <w:spacing w:val="3"/>
        </w:rPr>
        <w:t>subject</w:t>
      </w:r>
      <w:r>
        <w:rPr>
          <w:spacing w:val="25"/>
          <w:w w:val="101"/>
        </w:rPr>
        <w:t xml:space="preserve"> </w:t>
      </w:r>
      <w:r>
        <w:rPr>
          <w:spacing w:val="3"/>
        </w:rPr>
        <w:t>area</w:t>
      </w:r>
      <w:r>
        <w:rPr>
          <w:spacing w:val="33"/>
        </w:rPr>
        <w:t xml:space="preserve"> </w:t>
      </w:r>
      <w:r>
        <w:rPr>
          <w:spacing w:val="3"/>
        </w:rPr>
        <w:t>is</w:t>
      </w:r>
      <w:r>
        <w:rPr>
          <w:spacing w:val="27"/>
          <w:w w:val="101"/>
        </w:rPr>
        <w:t xml:space="preserve"> </w:t>
      </w:r>
      <w:r>
        <w:rPr>
          <w:spacing w:val="3"/>
        </w:rPr>
        <w:t>crucial</w:t>
      </w:r>
      <w:r>
        <w:rPr>
          <w:spacing w:val="23"/>
        </w:rPr>
        <w:t xml:space="preserve"> </w:t>
      </w:r>
      <w:r>
        <w:rPr>
          <w:spacing w:val="3"/>
        </w:rPr>
        <w:t>to</w:t>
      </w:r>
      <w:r>
        <w:rPr>
          <w:spacing w:val="22"/>
        </w:rPr>
        <w:t xml:space="preserve"> </w:t>
      </w:r>
      <w:r>
        <w:rPr>
          <w:spacing w:val="3"/>
        </w:rPr>
        <w:t>you</w:t>
      </w:r>
      <w:r>
        <w:rPr>
          <w:spacing w:val="33"/>
          <w:w w:val="101"/>
        </w:rPr>
        <w:t xml:space="preserve"> </w:t>
      </w:r>
      <w:r>
        <w:rPr>
          <w:spacing w:val="3"/>
        </w:rPr>
        <w:t>providing</w:t>
      </w:r>
      <w:r>
        <w:rPr>
          <w:spacing w:val="26"/>
          <w:w w:val="101"/>
        </w:rPr>
        <w:t xml:space="preserve"> </w:t>
      </w:r>
      <w:r>
        <w:rPr>
          <w:spacing w:val="3"/>
        </w:rPr>
        <w:t>a</w:t>
      </w:r>
      <w:r>
        <w:rPr>
          <w:spacing w:val="33"/>
        </w:rPr>
        <w:t xml:space="preserve"> </w:t>
      </w:r>
      <w:r>
        <w:rPr>
          <w:spacing w:val="3"/>
        </w:rPr>
        <w:t>re</w:t>
      </w:r>
      <w:r>
        <w:rPr>
          <w:spacing w:val="2"/>
        </w:rPr>
        <w:t>asoned</w:t>
      </w:r>
      <w:r>
        <w:rPr>
          <w:spacing w:val="26"/>
          <w:w w:val="101"/>
        </w:rPr>
        <w:t xml:space="preserve"> </w:t>
      </w:r>
      <w:r>
        <w:rPr>
          <w:spacing w:val="2"/>
        </w:rPr>
        <w:t>and</w:t>
      </w:r>
      <w:r>
        <w:t xml:space="preserve"> </w:t>
      </w:r>
      <w:r>
        <w:rPr>
          <w:spacing w:val="4"/>
        </w:rPr>
        <w:t>informed</w:t>
      </w:r>
      <w:r>
        <w:rPr>
          <w:spacing w:val="34"/>
          <w:w w:val="101"/>
        </w:rPr>
        <w:t xml:space="preserve"> </w:t>
      </w:r>
      <w:r>
        <w:rPr>
          <w:spacing w:val="4"/>
        </w:rPr>
        <w:t>debate</w:t>
      </w:r>
      <w:r>
        <w:rPr>
          <w:spacing w:val="27"/>
          <w:w w:val="101"/>
        </w:rPr>
        <w:t xml:space="preserve"> </w:t>
      </w:r>
      <w:r>
        <w:rPr>
          <w:spacing w:val="4"/>
        </w:rPr>
        <w:t>within</w:t>
      </w:r>
      <w:r>
        <w:rPr>
          <w:spacing w:val="29"/>
          <w:w w:val="101"/>
        </w:rPr>
        <w:t xml:space="preserve"> </w:t>
      </w:r>
      <w:r>
        <w:rPr>
          <w:spacing w:val="4"/>
        </w:rPr>
        <w:t>your</w:t>
      </w:r>
      <w:r>
        <w:rPr>
          <w:spacing w:val="24"/>
          <w:w w:val="101"/>
        </w:rPr>
        <w:t xml:space="preserve"> </w:t>
      </w:r>
      <w:r>
        <w:rPr>
          <w:spacing w:val="4"/>
        </w:rPr>
        <w:t>work.   Furthermore,</w:t>
      </w:r>
      <w:r>
        <w:rPr>
          <w:spacing w:val="30"/>
          <w:w w:val="101"/>
        </w:rPr>
        <w:t xml:space="preserve"> </w:t>
      </w:r>
      <w:r>
        <w:rPr>
          <w:spacing w:val="4"/>
        </w:rPr>
        <w:t>you</w:t>
      </w:r>
      <w:r>
        <w:rPr>
          <w:spacing w:val="33"/>
          <w:w w:val="101"/>
        </w:rPr>
        <w:t xml:space="preserve"> </w:t>
      </w:r>
      <w:r>
        <w:rPr>
          <w:spacing w:val="4"/>
        </w:rPr>
        <w:t>s</w:t>
      </w:r>
      <w:r>
        <w:rPr>
          <w:spacing w:val="3"/>
        </w:rPr>
        <w:t>hould</w:t>
      </w:r>
      <w:r>
        <w:rPr>
          <w:spacing w:val="41"/>
          <w:w w:val="101"/>
        </w:rPr>
        <w:t xml:space="preserve"> </w:t>
      </w:r>
      <w:r>
        <w:rPr>
          <w:spacing w:val="3"/>
        </w:rPr>
        <w:t>provide</w:t>
      </w:r>
      <w:r>
        <w:rPr>
          <w:spacing w:val="35"/>
        </w:rPr>
        <w:t xml:space="preserve"> </w:t>
      </w:r>
      <w:r>
        <w:rPr>
          <w:spacing w:val="3"/>
        </w:rPr>
        <w:t>evidence</w:t>
      </w:r>
      <w:r>
        <w:rPr>
          <w:spacing w:val="31"/>
        </w:rPr>
        <w:t xml:space="preserve"> </w:t>
      </w:r>
      <w:r>
        <w:rPr>
          <w:spacing w:val="3"/>
        </w:rPr>
        <w:t>that</w:t>
      </w:r>
      <w:r>
        <w:rPr>
          <w:spacing w:val="29"/>
          <w:w w:val="101"/>
        </w:rPr>
        <w:t xml:space="preserve"> </w:t>
      </w:r>
      <w:r>
        <w:rPr>
          <w:spacing w:val="3"/>
        </w:rPr>
        <w:t>you</w:t>
      </w:r>
      <w:r>
        <w:rPr>
          <w:spacing w:val="35"/>
        </w:rPr>
        <w:t xml:space="preserve"> </w:t>
      </w:r>
      <w:r>
        <w:rPr>
          <w:spacing w:val="3"/>
        </w:rPr>
        <w:t>are</w:t>
      </w:r>
      <w:r>
        <w:rPr>
          <w:spacing w:val="35"/>
        </w:rPr>
        <w:t xml:space="preserve"> </w:t>
      </w:r>
      <w:r>
        <w:rPr>
          <w:spacing w:val="3"/>
        </w:rPr>
        <w:t>able</w:t>
      </w:r>
      <w:r>
        <w:rPr>
          <w:spacing w:val="31"/>
        </w:rPr>
        <w:t xml:space="preserve"> </w:t>
      </w:r>
      <w:r>
        <w:rPr>
          <w:spacing w:val="3"/>
        </w:rPr>
        <w:t>to</w:t>
      </w:r>
      <w:r>
        <w:rPr>
          <w:spacing w:val="41"/>
          <w:w w:val="101"/>
        </w:rPr>
        <w:t xml:space="preserve"> </w:t>
      </w:r>
      <w:r>
        <w:rPr>
          <w:spacing w:val="3"/>
        </w:rPr>
        <w:t>make</w:t>
      </w:r>
      <w:r>
        <w:t xml:space="preserve"> </w:t>
      </w:r>
      <w:r>
        <w:rPr>
          <w:spacing w:val="4"/>
        </w:rPr>
        <w:t>sound judgements</w:t>
      </w:r>
      <w:r>
        <w:rPr>
          <w:spacing w:val="22"/>
          <w:w w:val="101"/>
        </w:rPr>
        <w:t xml:space="preserve"> </w:t>
      </w:r>
      <w:r>
        <w:rPr>
          <w:spacing w:val="4"/>
        </w:rPr>
        <w:t>and</w:t>
      </w:r>
      <w:r>
        <w:rPr>
          <w:spacing w:val="22"/>
        </w:rPr>
        <w:t xml:space="preserve"> </w:t>
      </w:r>
      <w:r>
        <w:rPr>
          <w:spacing w:val="4"/>
        </w:rPr>
        <w:t>convincing</w:t>
      </w:r>
      <w:r>
        <w:rPr>
          <w:spacing w:val="22"/>
        </w:rPr>
        <w:t xml:space="preserve"> </w:t>
      </w:r>
      <w:r>
        <w:rPr>
          <w:spacing w:val="4"/>
        </w:rPr>
        <w:t>arguments</w:t>
      </w:r>
      <w:r>
        <w:rPr>
          <w:spacing w:val="28"/>
          <w:w w:val="101"/>
        </w:rPr>
        <w:t xml:space="preserve"> </w:t>
      </w:r>
      <w:r>
        <w:rPr>
          <w:spacing w:val="4"/>
        </w:rPr>
        <w:t>using</w:t>
      </w:r>
      <w:r>
        <w:rPr>
          <w:spacing w:val="21"/>
        </w:rPr>
        <w:t xml:space="preserve"> </w:t>
      </w:r>
      <w:r>
        <w:rPr>
          <w:spacing w:val="4"/>
        </w:rPr>
        <w:t>data</w:t>
      </w:r>
      <w:r>
        <w:rPr>
          <w:spacing w:val="22"/>
        </w:rPr>
        <w:t xml:space="preserve"> </w:t>
      </w:r>
      <w:r>
        <w:rPr>
          <w:spacing w:val="4"/>
        </w:rPr>
        <w:t>and</w:t>
      </w:r>
      <w:r>
        <w:rPr>
          <w:spacing w:val="21"/>
          <w:w w:val="101"/>
        </w:rPr>
        <w:t xml:space="preserve"> </w:t>
      </w:r>
      <w:r>
        <w:rPr>
          <w:spacing w:val="4"/>
        </w:rPr>
        <w:t>concepts, with an</w:t>
      </w:r>
      <w:r>
        <w:rPr>
          <w:spacing w:val="28"/>
        </w:rPr>
        <w:t xml:space="preserve"> </w:t>
      </w:r>
      <w:r>
        <w:rPr>
          <w:spacing w:val="4"/>
        </w:rPr>
        <w:t>understanding</w:t>
      </w:r>
      <w:r>
        <w:rPr>
          <w:spacing w:val="21"/>
        </w:rPr>
        <w:t xml:space="preserve"> </w:t>
      </w:r>
      <w:r>
        <w:rPr>
          <w:spacing w:val="4"/>
        </w:rPr>
        <w:t>of the</w:t>
      </w:r>
      <w:r>
        <w:rPr>
          <w:spacing w:val="28"/>
        </w:rPr>
        <w:t xml:space="preserve"> </w:t>
      </w:r>
      <w:r>
        <w:rPr>
          <w:spacing w:val="4"/>
        </w:rPr>
        <w:t>l</w:t>
      </w:r>
      <w:r>
        <w:rPr>
          <w:spacing w:val="3"/>
        </w:rPr>
        <w:t>imits</w:t>
      </w:r>
      <w:r>
        <w:t xml:space="preserve"> </w:t>
      </w:r>
      <w:r>
        <w:rPr>
          <w:spacing w:val="4"/>
        </w:rPr>
        <w:t>of knowledge, and how this influences analyses and interpretations.</w:t>
      </w:r>
      <w:r>
        <w:rPr>
          <w:spacing w:val="11"/>
        </w:rPr>
        <w:t xml:space="preserve"> </w:t>
      </w:r>
      <w:r>
        <w:rPr>
          <w:spacing w:val="4"/>
        </w:rPr>
        <w:t>Sound, vali</w:t>
      </w:r>
      <w:r>
        <w:rPr>
          <w:spacing w:val="3"/>
        </w:rPr>
        <w:t>d</w:t>
      </w:r>
      <w:r>
        <w:rPr>
          <w:spacing w:val="9"/>
        </w:rPr>
        <w:t xml:space="preserve"> </w:t>
      </w:r>
      <w:r>
        <w:rPr>
          <w:spacing w:val="3"/>
        </w:rPr>
        <w:t>conclusions</w:t>
      </w:r>
      <w:r>
        <w:rPr>
          <w:spacing w:val="6"/>
        </w:rPr>
        <w:t xml:space="preserve"> </w:t>
      </w:r>
      <w:r>
        <w:rPr>
          <w:spacing w:val="3"/>
        </w:rPr>
        <w:t>are</w:t>
      </w:r>
      <w:r>
        <w:rPr>
          <w:spacing w:val="13"/>
        </w:rPr>
        <w:t xml:space="preserve"> </w:t>
      </w:r>
      <w:r>
        <w:rPr>
          <w:spacing w:val="3"/>
        </w:rPr>
        <w:t>necessary</w:t>
      </w:r>
      <w:r>
        <w:t xml:space="preserve"> and</w:t>
      </w:r>
      <w:r>
        <w:rPr>
          <w:spacing w:val="26"/>
          <w:w w:val="101"/>
        </w:rPr>
        <w:t xml:space="preserve">  </w:t>
      </w:r>
      <w:r>
        <w:t>must</w:t>
      </w:r>
      <w:r>
        <w:rPr>
          <w:spacing w:val="20"/>
        </w:rPr>
        <w:t xml:space="preserve">  </w:t>
      </w:r>
      <w:r>
        <w:t>be</w:t>
      </w:r>
      <w:r>
        <w:rPr>
          <w:spacing w:val="17"/>
          <w:w w:val="101"/>
        </w:rPr>
        <w:t xml:space="preserve">  </w:t>
      </w:r>
      <w:r>
        <w:t>derived</w:t>
      </w:r>
      <w:r>
        <w:rPr>
          <w:spacing w:val="13"/>
        </w:rPr>
        <w:t xml:space="preserve">  </w:t>
      </w:r>
      <w:r>
        <w:t>from</w:t>
      </w:r>
      <w:r>
        <w:rPr>
          <w:spacing w:val="13"/>
        </w:rPr>
        <w:t xml:space="preserve">  </w:t>
      </w:r>
      <w:r>
        <w:t>the</w:t>
      </w:r>
      <w:r>
        <w:rPr>
          <w:spacing w:val="13"/>
        </w:rPr>
        <w:t xml:space="preserve">   </w:t>
      </w:r>
      <w:r>
        <w:t>content</w:t>
      </w:r>
      <w:r>
        <w:rPr>
          <w:spacing w:val="13"/>
        </w:rPr>
        <w:t xml:space="preserve">  </w:t>
      </w:r>
      <w:r>
        <w:t>of</w:t>
      </w:r>
      <w:r>
        <w:rPr>
          <w:spacing w:val="11"/>
        </w:rPr>
        <w:t xml:space="preserve">  </w:t>
      </w:r>
      <w:r>
        <w:t>your</w:t>
      </w:r>
      <w:r>
        <w:rPr>
          <w:spacing w:val="12"/>
        </w:rPr>
        <w:t xml:space="preserve">  </w:t>
      </w:r>
      <w:r>
        <w:t>work</w:t>
      </w:r>
      <w:r>
        <w:rPr>
          <w:spacing w:val="13"/>
        </w:rPr>
        <w:t xml:space="preserve">.        </w:t>
      </w:r>
      <w:r>
        <w:t>Where</w:t>
      </w:r>
      <w:r>
        <w:rPr>
          <w:spacing w:val="21"/>
        </w:rPr>
        <w:t xml:space="preserve">  </w:t>
      </w:r>
      <w:r>
        <w:t>relevant</w:t>
      </w:r>
      <w:r>
        <w:rPr>
          <w:spacing w:val="13"/>
        </w:rPr>
        <w:t>,</w:t>
      </w:r>
      <w:r>
        <w:rPr>
          <w:spacing w:val="17"/>
          <w:w w:val="101"/>
        </w:rPr>
        <w:t xml:space="preserve">  </w:t>
      </w:r>
      <w:r>
        <w:t>alternative</w:t>
      </w:r>
      <w:r>
        <w:rPr>
          <w:spacing w:val="13"/>
        </w:rPr>
        <w:t xml:space="preserve">  </w:t>
      </w:r>
      <w:r>
        <w:t>solutions</w:t>
      </w:r>
      <w:r>
        <w:rPr>
          <w:spacing w:val="13"/>
        </w:rPr>
        <w:t xml:space="preserve">   </w:t>
      </w:r>
      <w:r>
        <w:t xml:space="preserve">and </w:t>
      </w:r>
      <w:r>
        <w:rPr>
          <w:spacing w:val="4"/>
        </w:rPr>
        <w:t>recommendations</w:t>
      </w:r>
      <w:r>
        <w:rPr>
          <w:spacing w:val="21"/>
        </w:rPr>
        <w:t xml:space="preserve"> </w:t>
      </w:r>
      <w:r>
        <w:rPr>
          <w:spacing w:val="4"/>
        </w:rPr>
        <w:t>may be</w:t>
      </w:r>
      <w:r>
        <w:rPr>
          <w:spacing w:val="17"/>
          <w:w w:val="101"/>
        </w:rPr>
        <w:t xml:space="preserve"> </w:t>
      </w:r>
      <w:r>
        <w:rPr>
          <w:spacing w:val="4"/>
        </w:rPr>
        <w:t>proposed.</w:t>
      </w:r>
    </w:p>
    <w:p w14:paraId="2875D3DB">
      <w:pPr>
        <w:pStyle w:val="4"/>
        <w:spacing w:before="237" w:line="273" w:lineRule="auto"/>
        <w:ind w:left="7" w:firstLine="12"/>
      </w:pPr>
      <w:r>
        <w:rPr>
          <w:b/>
          <w:bCs/>
          <w:i/>
          <w:iCs/>
          <w:spacing w:val="5"/>
        </w:rPr>
        <w:t>Guidance specific to this asses</w:t>
      </w:r>
      <w:r>
        <w:rPr>
          <w:b/>
          <w:bCs/>
          <w:i/>
          <w:iCs/>
          <w:spacing w:val="4"/>
        </w:rPr>
        <w:t>sment:</w:t>
      </w:r>
      <w:r>
        <w:rPr>
          <w:b/>
          <w:bCs/>
          <w:i/>
          <w:iCs/>
          <w:spacing w:val="26"/>
          <w:w w:val="101"/>
        </w:rPr>
        <w:t xml:space="preserve"> </w:t>
      </w:r>
      <w:r>
        <w:rPr>
          <w:i/>
          <w:iCs/>
          <w:spacing w:val="4"/>
        </w:rPr>
        <w:t>Your work should show a critical understanding of</w:t>
      </w:r>
      <w:r>
        <w:rPr>
          <w:i/>
          <w:iCs/>
          <w:spacing w:val="-16"/>
        </w:rPr>
        <w:t xml:space="preserve"> </w:t>
      </w:r>
      <w:r>
        <w:rPr>
          <w:i/>
          <w:iCs/>
          <w:spacing w:val="4"/>
        </w:rPr>
        <w:t>different</w:t>
      </w:r>
      <w:r>
        <w:rPr>
          <w:i/>
          <w:iCs/>
          <w:spacing w:val="-11"/>
        </w:rPr>
        <w:t xml:space="preserve"> </w:t>
      </w:r>
      <w:r>
        <w:rPr>
          <w:i/>
          <w:iCs/>
          <w:spacing w:val="4"/>
        </w:rPr>
        <w:t>project</w:t>
      </w:r>
      <w:r>
        <w:rPr>
          <w:i/>
          <w:iCs/>
        </w:rPr>
        <w:t xml:space="preserve"> </w:t>
      </w:r>
      <w:r>
        <w:rPr>
          <w:i/>
          <w:iCs/>
          <w:spacing w:val="5"/>
        </w:rPr>
        <w:t xml:space="preserve">management techniques, such as Agile, PRINCE </w:t>
      </w:r>
      <w:r>
        <w:rPr>
          <w:i/>
          <w:iCs/>
          <w:spacing w:val="4"/>
        </w:rPr>
        <w:t>ii and the challenge and limitations</w:t>
      </w:r>
      <w:r>
        <w:rPr>
          <w:i/>
          <w:iCs/>
          <w:spacing w:val="14"/>
          <w:w w:val="101"/>
        </w:rPr>
        <w:t xml:space="preserve"> </w:t>
      </w:r>
      <w:r>
        <w:rPr>
          <w:i/>
          <w:iCs/>
          <w:spacing w:val="4"/>
        </w:rPr>
        <w:t>of</w:t>
      </w:r>
      <w:r>
        <w:rPr>
          <w:i/>
          <w:iCs/>
          <w:spacing w:val="-14"/>
        </w:rPr>
        <w:t xml:space="preserve"> </w:t>
      </w:r>
      <w:r>
        <w:rPr>
          <w:i/>
          <w:iCs/>
          <w:spacing w:val="4"/>
        </w:rPr>
        <w:t>different tools.</w:t>
      </w:r>
    </w:p>
    <w:p w14:paraId="23538B4C">
      <w:pPr>
        <w:pStyle w:val="4"/>
        <w:spacing w:line="462" w:lineRule="auto"/>
      </w:pPr>
    </w:p>
    <w:p w14:paraId="40F00E04">
      <w:pPr>
        <w:pStyle w:val="4"/>
        <w:spacing w:before="61" w:line="184" w:lineRule="auto"/>
        <w:ind w:left="4"/>
      </w:pPr>
      <w:r>
        <w:rPr>
          <w:b/>
          <w:bCs/>
          <w:spacing w:val="13"/>
        </w:rPr>
        <w:t xml:space="preserve">4.   </w:t>
      </w:r>
      <w:r>
        <w:rPr>
          <w:b/>
          <w:bCs/>
        </w:rPr>
        <w:t>Practical</w:t>
      </w:r>
      <w:r>
        <w:rPr>
          <w:b/>
          <w:bCs/>
          <w:spacing w:val="11"/>
        </w:rPr>
        <w:t xml:space="preserve"> </w:t>
      </w:r>
      <w:r>
        <w:rPr>
          <w:b/>
          <w:bCs/>
        </w:rPr>
        <w:t>Skills</w:t>
      </w:r>
    </w:p>
    <w:p w14:paraId="0F8205F3">
      <w:pPr>
        <w:pStyle w:val="4"/>
        <w:spacing w:before="1" w:line="274" w:lineRule="auto"/>
        <w:ind w:left="14" w:right="8" w:hanging="14"/>
      </w:pPr>
      <w:r>
        <w:t>At</w:t>
      </w:r>
      <w:r>
        <w:rPr>
          <w:spacing w:val="14"/>
        </w:rPr>
        <w:t xml:space="preserve"> </w:t>
      </w:r>
      <w:r>
        <w:t>level</w:t>
      </w:r>
      <w:r>
        <w:rPr>
          <w:spacing w:val="14"/>
        </w:rPr>
        <w:t xml:space="preserve"> 5, </w:t>
      </w:r>
      <w:r>
        <w:t>you</w:t>
      </w:r>
      <w:r>
        <w:rPr>
          <w:spacing w:val="14"/>
        </w:rPr>
        <w:t xml:space="preserve"> </w:t>
      </w:r>
      <w:r>
        <w:t>should</w:t>
      </w:r>
      <w:r>
        <w:rPr>
          <w:spacing w:val="14"/>
        </w:rPr>
        <w:t xml:space="preserve"> </w:t>
      </w:r>
      <w:r>
        <w:t>be</w:t>
      </w:r>
      <w:r>
        <w:rPr>
          <w:spacing w:val="14"/>
        </w:rPr>
        <w:t xml:space="preserve"> </w:t>
      </w:r>
      <w:r>
        <w:t>able</w:t>
      </w:r>
      <w:r>
        <w:rPr>
          <w:spacing w:val="14"/>
        </w:rPr>
        <w:t xml:space="preserve"> </w:t>
      </w:r>
      <w:r>
        <w:t>to</w:t>
      </w:r>
      <w:r>
        <w:rPr>
          <w:spacing w:val="14"/>
        </w:rPr>
        <w:t xml:space="preserve"> </w:t>
      </w:r>
      <w:r>
        <w:t>use</w:t>
      </w:r>
      <w:r>
        <w:rPr>
          <w:spacing w:val="14"/>
        </w:rPr>
        <w:t>/</w:t>
      </w:r>
      <w:r>
        <w:t>deploy</w:t>
      </w:r>
      <w:r>
        <w:rPr>
          <w:spacing w:val="14"/>
        </w:rPr>
        <w:t xml:space="preserve"> </w:t>
      </w:r>
      <w:r>
        <w:t>a</w:t>
      </w:r>
      <w:r>
        <w:rPr>
          <w:spacing w:val="14"/>
        </w:rPr>
        <w:t xml:space="preserve"> </w:t>
      </w:r>
      <w:r>
        <w:t>range</w:t>
      </w:r>
      <w:r>
        <w:rPr>
          <w:spacing w:val="14"/>
        </w:rPr>
        <w:t xml:space="preserve"> </w:t>
      </w:r>
      <w:r>
        <w:t>of</w:t>
      </w:r>
      <w:r>
        <w:rPr>
          <w:spacing w:val="14"/>
        </w:rPr>
        <w:t xml:space="preserve"> </w:t>
      </w:r>
      <w:r>
        <w:t>established</w:t>
      </w:r>
      <w:r>
        <w:rPr>
          <w:spacing w:val="14"/>
        </w:rPr>
        <w:t xml:space="preserve"> </w:t>
      </w:r>
      <w:r>
        <w:t>techniques</w:t>
      </w:r>
      <w:r>
        <w:rPr>
          <w:spacing w:val="14"/>
        </w:rPr>
        <w:t xml:space="preserve"> </w:t>
      </w:r>
      <w:r>
        <w:t>within</w:t>
      </w:r>
      <w:r>
        <w:rPr>
          <w:spacing w:val="14"/>
        </w:rPr>
        <w:t xml:space="preserve"> </w:t>
      </w:r>
      <w:r>
        <w:t>the</w:t>
      </w:r>
      <w:r>
        <w:rPr>
          <w:spacing w:val="14"/>
        </w:rPr>
        <w:t xml:space="preserve"> </w:t>
      </w:r>
      <w:r>
        <w:t>discipline</w:t>
      </w:r>
      <w:r>
        <w:rPr>
          <w:spacing w:val="14"/>
        </w:rPr>
        <w:t xml:space="preserve">, </w:t>
      </w:r>
      <w:r>
        <w:t>and</w:t>
      </w:r>
      <w:r>
        <w:rPr>
          <w:spacing w:val="14"/>
        </w:rPr>
        <w:t xml:space="preserve"> </w:t>
      </w:r>
      <w:r>
        <w:t xml:space="preserve">apply </w:t>
      </w:r>
      <w:r>
        <w:rPr>
          <w:spacing w:val="4"/>
        </w:rPr>
        <w:t>underlying</w:t>
      </w:r>
      <w:r>
        <w:rPr>
          <w:spacing w:val="41"/>
        </w:rPr>
        <w:t xml:space="preserve"> </w:t>
      </w:r>
      <w:r>
        <w:rPr>
          <w:spacing w:val="4"/>
        </w:rPr>
        <w:t>concepts</w:t>
      </w:r>
      <w:r>
        <w:rPr>
          <w:spacing w:val="40"/>
        </w:rPr>
        <w:t xml:space="preserve"> </w:t>
      </w:r>
      <w:r>
        <w:rPr>
          <w:spacing w:val="4"/>
        </w:rPr>
        <w:t>and</w:t>
      </w:r>
      <w:r>
        <w:rPr>
          <w:spacing w:val="45"/>
          <w:w w:val="101"/>
        </w:rPr>
        <w:t xml:space="preserve"> </w:t>
      </w:r>
      <w:r>
        <w:rPr>
          <w:spacing w:val="4"/>
        </w:rPr>
        <w:t>principle</w:t>
      </w:r>
      <w:r>
        <w:rPr>
          <w:spacing w:val="3"/>
        </w:rPr>
        <w:t>s</w:t>
      </w:r>
      <w:r>
        <w:rPr>
          <w:spacing w:val="38"/>
        </w:rPr>
        <w:t xml:space="preserve"> </w:t>
      </w:r>
      <w:r>
        <w:rPr>
          <w:spacing w:val="3"/>
        </w:rPr>
        <w:t>outside</w:t>
      </w:r>
      <w:r>
        <w:rPr>
          <w:spacing w:val="36"/>
        </w:rPr>
        <w:t xml:space="preserve"> </w:t>
      </w:r>
      <w:r>
        <w:rPr>
          <w:spacing w:val="3"/>
        </w:rPr>
        <w:t>the</w:t>
      </w:r>
      <w:r>
        <w:rPr>
          <w:spacing w:val="39"/>
        </w:rPr>
        <w:t xml:space="preserve"> </w:t>
      </w:r>
      <w:r>
        <w:rPr>
          <w:spacing w:val="3"/>
        </w:rPr>
        <w:t>context</w:t>
      </w:r>
      <w:r>
        <w:rPr>
          <w:spacing w:val="46"/>
          <w:w w:val="101"/>
        </w:rPr>
        <w:t xml:space="preserve"> </w:t>
      </w:r>
      <w:r>
        <w:rPr>
          <w:spacing w:val="3"/>
        </w:rPr>
        <w:t>in</w:t>
      </w:r>
      <w:r>
        <w:rPr>
          <w:spacing w:val="32"/>
          <w:w w:val="101"/>
        </w:rPr>
        <w:t xml:space="preserve"> </w:t>
      </w:r>
      <w:r>
        <w:rPr>
          <w:spacing w:val="3"/>
        </w:rPr>
        <w:t>which</w:t>
      </w:r>
      <w:r>
        <w:rPr>
          <w:spacing w:val="36"/>
        </w:rPr>
        <w:t xml:space="preserve"> </w:t>
      </w:r>
      <w:r>
        <w:rPr>
          <w:spacing w:val="3"/>
        </w:rPr>
        <w:t>they</w:t>
      </w:r>
      <w:r>
        <w:rPr>
          <w:spacing w:val="33"/>
          <w:w w:val="101"/>
        </w:rPr>
        <w:t xml:space="preserve"> </w:t>
      </w:r>
      <w:r>
        <w:rPr>
          <w:spacing w:val="3"/>
        </w:rPr>
        <w:t>were</w:t>
      </w:r>
      <w:r>
        <w:rPr>
          <w:spacing w:val="34"/>
        </w:rPr>
        <w:t xml:space="preserve"> </w:t>
      </w:r>
      <w:r>
        <w:rPr>
          <w:spacing w:val="3"/>
        </w:rPr>
        <w:t>first</w:t>
      </w:r>
      <w:r>
        <w:rPr>
          <w:spacing w:val="38"/>
          <w:w w:val="101"/>
        </w:rPr>
        <w:t xml:space="preserve"> </w:t>
      </w:r>
      <w:r>
        <w:rPr>
          <w:spacing w:val="3"/>
        </w:rPr>
        <w:t>studied,</w:t>
      </w:r>
      <w:r>
        <w:rPr>
          <w:spacing w:val="46"/>
          <w:w w:val="101"/>
        </w:rPr>
        <w:t xml:space="preserve"> </w:t>
      </w:r>
      <w:r>
        <w:rPr>
          <w:spacing w:val="3"/>
        </w:rPr>
        <w:t>including,</w:t>
      </w:r>
      <w:r>
        <w:rPr>
          <w:spacing w:val="32"/>
          <w:w w:val="101"/>
        </w:rPr>
        <w:t xml:space="preserve"> </w:t>
      </w:r>
      <w:r>
        <w:rPr>
          <w:spacing w:val="3"/>
        </w:rPr>
        <w:t>where</w:t>
      </w:r>
    </w:p>
    <w:p w14:paraId="753FF72D">
      <w:pPr>
        <w:spacing w:line="274" w:lineRule="auto"/>
        <w:sectPr>
          <w:footerReference r:id="rId14" w:type="default"/>
          <w:pgSz w:w="11895" w:h="16834"/>
          <w:pgMar w:top="400" w:right="712" w:bottom="819" w:left="719" w:header="0" w:footer="637" w:gutter="0"/>
          <w:cols w:space="720" w:num="1"/>
        </w:sectPr>
      </w:pPr>
    </w:p>
    <w:p w14:paraId="46776CE3">
      <w:pPr>
        <w:pStyle w:val="4"/>
        <w:spacing w:before="299" w:line="254" w:lineRule="auto"/>
        <w:ind w:left="3" w:right="1" w:firstLine="3"/>
        <w:jc w:val="both"/>
      </w:pPr>
      <w:r>
        <w:rPr>
          <w:spacing w:val="4"/>
        </w:rPr>
        <w:t>appropriate, the applic</w:t>
      </w:r>
      <w:r>
        <w:rPr>
          <w:spacing w:val="3"/>
        </w:rPr>
        <w:t>ation of</w:t>
      </w:r>
      <w:r>
        <w:rPr>
          <w:spacing w:val="-10"/>
        </w:rPr>
        <w:t xml:space="preserve"> </w:t>
      </w:r>
      <w:r>
        <w:rPr>
          <w:spacing w:val="3"/>
        </w:rPr>
        <w:t>those principles in an employment context. You should be able to demonstrate</w:t>
      </w:r>
      <w:r>
        <w:t xml:space="preserve"> </w:t>
      </w:r>
      <w:r>
        <w:rPr>
          <w:spacing w:val="4"/>
        </w:rPr>
        <w:t>how the</w:t>
      </w:r>
      <w:r>
        <w:rPr>
          <w:spacing w:val="19"/>
        </w:rPr>
        <w:t xml:space="preserve"> </w:t>
      </w:r>
      <w:r>
        <w:rPr>
          <w:spacing w:val="4"/>
        </w:rPr>
        <w:t>subject-related</w:t>
      </w:r>
      <w:r>
        <w:rPr>
          <w:spacing w:val="19"/>
        </w:rPr>
        <w:t xml:space="preserve"> </w:t>
      </w:r>
      <w:r>
        <w:rPr>
          <w:spacing w:val="3"/>
        </w:rPr>
        <w:t>concepts</w:t>
      </w:r>
      <w:r>
        <w:rPr>
          <w:spacing w:val="19"/>
          <w:w w:val="101"/>
        </w:rPr>
        <w:t xml:space="preserve"> </w:t>
      </w:r>
      <w:r>
        <w:rPr>
          <w:spacing w:val="3"/>
        </w:rPr>
        <w:t>and</w:t>
      </w:r>
      <w:r>
        <w:rPr>
          <w:spacing w:val="26"/>
        </w:rPr>
        <w:t xml:space="preserve"> </w:t>
      </w:r>
      <w:r>
        <w:rPr>
          <w:spacing w:val="3"/>
        </w:rPr>
        <w:t>ideas</w:t>
      </w:r>
      <w:r>
        <w:rPr>
          <w:spacing w:val="26"/>
        </w:rPr>
        <w:t xml:space="preserve"> </w:t>
      </w:r>
      <w:r>
        <w:rPr>
          <w:spacing w:val="3"/>
        </w:rPr>
        <w:t>relate to</w:t>
      </w:r>
      <w:r>
        <w:rPr>
          <w:spacing w:val="26"/>
        </w:rPr>
        <w:t xml:space="preserve"> </w:t>
      </w:r>
      <w:r>
        <w:rPr>
          <w:spacing w:val="3"/>
        </w:rPr>
        <w:t>real world</w:t>
      </w:r>
      <w:r>
        <w:rPr>
          <w:spacing w:val="18"/>
        </w:rPr>
        <w:t xml:space="preserve"> </w:t>
      </w:r>
      <w:r>
        <w:rPr>
          <w:spacing w:val="3"/>
        </w:rPr>
        <w:t>situations</w:t>
      </w:r>
      <w:r>
        <w:rPr>
          <w:spacing w:val="20"/>
        </w:rPr>
        <w:t xml:space="preserve"> </w:t>
      </w:r>
      <w:r>
        <w:rPr>
          <w:spacing w:val="3"/>
        </w:rPr>
        <w:t>and/or a</w:t>
      </w:r>
      <w:r>
        <w:rPr>
          <w:spacing w:val="26"/>
        </w:rPr>
        <w:t xml:space="preserve"> </w:t>
      </w:r>
      <w:r>
        <w:rPr>
          <w:spacing w:val="3"/>
        </w:rPr>
        <w:t>particular</w:t>
      </w:r>
      <w:r>
        <w:rPr>
          <w:spacing w:val="16"/>
          <w:w w:val="101"/>
        </w:rPr>
        <w:t xml:space="preserve"> </w:t>
      </w:r>
      <w:r>
        <w:rPr>
          <w:spacing w:val="3"/>
        </w:rPr>
        <w:t>context.   How</w:t>
      </w:r>
      <w:r>
        <w:t xml:space="preserve"> </w:t>
      </w:r>
      <w:r>
        <w:rPr>
          <w:spacing w:val="4"/>
        </w:rPr>
        <w:t>do they work</w:t>
      </w:r>
      <w:r>
        <w:rPr>
          <w:spacing w:val="25"/>
        </w:rPr>
        <w:t xml:space="preserve"> </w:t>
      </w:r>
      <w:r>
        <w:rPr>
          <w:spacing w:val="4"/>
        </w:rPr>
        <w:t>in</w:t>
      </w:r>
      <w:r>
        <w:rPr>
          <w:spacing w:val="25"/>
        </w:rPr>
        <w:t xml:space="preserve"> </w:t>
      </w:r>
      <w:r>
        <w:rPr>
          <w:spacing w:val="4"/>
        </w:rPr>
        <w:t>practice?  You will</w:t>
      </w:r>
      <w:r>
        <w:rPr>
          <w:spacing w:val="18"/>
        </w:rPr>
        <w:t xml:space="preserve"> </w:t>
      </w:r>
      <w:r>
        <w:rPr>
          <w:spacing w:val="4"/>
        </w:rPr>
        <w:t>deploy</w:t>
      </w:r>
      <w:r>
        <w:rPr>
          <w:spacing w:val="24"/>
        </w:rPr>
        <w:t xml:space="preserve"> </w:t>
      </w:r>
      <w:r>
        <w:rPr>
          <w:spacing w:val="4"/>
        </w:rPr>
        <w:t>models,</w:t>
      </w:r>
      <w:r>
        <w:rPr>
          <w:spacing w:val="25"/>
        </w:rPr>
        <w:t xml:space="preserve"> </w:t>
      </w:r>
      <w:r>
        <w:rPr>
          <w:spacing w:val="4"/>
        </w:rPr>
        <w:t>methods, techniques,</w:t>
      </w:r>
      <w:r>
        <w:rPr>
          <w:spacing w:val="17"/>
        </w:rPr>
        <w:t xml:space="preserve"> </w:t>
      </w:r>
      <w:r>
        <w:rPr>
          <w:spacing w:val="4"/>
        </w:rPr>
        <w:t>and/or</w:t>
      </w:r>
      <w:r>
        <w:rPr>
          <w:spacing w:val="11"/>
        </w:rPr>
        <w:t xml:space="preserve"> </w:t>
      </w:r>
      <w:r>
        <w:rPr>
          <w:spacing w:val="4"/>
        </w:rPr>
        <w:t>the</w:t>
      </w:r>
      <w:r>
        <w:rPr>
          <w:spacing w:val="3"/>
        </w:rPr>
        <w:t>ories,</w:t>
      </w:r>
      <w:r>
        <w:rPr>
          <w:spacing w:val="24"/>
          <w:w w:val="101"/>
        </w:rPr>
        <w:t xml:space="preserve"> </w:t>
      </w:r>
      <w:r>
        <w:rPr>
          <w:spacing w:val="3"/>
        </w:rPr>
        <w:t>in</w:t>
      </w:r>
      <w:r>
        <w:rPr>
          <w:spacing w:val="14"/>
        </w:rPr>
        <w:t xml:space="preserve"> </w:t>
      </w:r>
      <w:r>
        <w:rPr>
          <w:spacing w:val="3"/>
        </w:rPr>
        <w:t>that</w:t>
      </w:r>
      <w:r>
        <w:rPr>
          <w:spacing w:val="19"/>
        </w:rPr>
        <w:t xml:space="preserve"> </w:t>
      </w:r>
      <w:r>
        <w:rPr>
          <w:spacing w:val="3"/>
        </w:rPr>
        <w:t>context,</w:t>
      </w:r>
      <w:r>
        <w:rPr>
          <w:spacing w:val="14"/>
        </w:rPr>
        <w:t xml:space="preserve"> </w:t>
      </w:r>
      <w:r>
        <w:rPr>
          <w:spacing w:val="3"/>
        </w:rPr>
        <w:t>to</w:t>
      </w:r>
      <w:r>
        <w:t xml:space="preserve"> </w:t>
      </w:r>
      <w:r>
        <w:rPr>
          <w:spacing w:val="4"/>
        </w:rPr>
        <w:t>assess</w:t>
      </w:r>
      <w:r>
        <w:rPr>
          <w:spacing w:val="20"/>
          <w:w w:val="101"/>
        </w:rPr>
        <w:t xml:space="preserve"> </w:t>
      </w:r>
      <w:r>
        <w:rPr>
          <w:spacing w:val="4"/>
        </w:rPr>
        <w:t>current</w:t>
      </w:r>
      <w:r>
        <w:rPr>
          <w:spacing w:val="18"/>
        </w:rPr>
        <w:t xml:space="preserve"> </w:t>
      </w:r>
      <w:r>
        <w:rPr>
          <w:spacing w:val="4"/>
        </w:rPr>
        <w:t>situations,</w:t>
      </w:r>
      <w:r>
        <w:rPr>
          <w:spacing w:val="26"/>
        </w:rPr>
        <w:t xml:space="preserve"> </w:t>
      </w:r>
      <w:r>
        <w:rPr>
          <w:spacing w:val="4"/>
        </w:rPr>
        <w:t>perhaps to formulate</w:t>
      </w:r>
      <w:r>
        <w:rPr>
          <w:spacing w:val="27"/>
        </w:rPr>
        <w:t xml:space="preserve"> </w:t>
      </w:r>
      <w:r>
        <w:rPr>
          <w:spacing w:val="4"/>
        </w:rPr>
        <w:t>plans</w:t>
      </w:r>
      <w:r>
        <w:rPr>
          <w:spacing w:val="19"/>
          <w:w w:val="101"/>
        </w:rPr>
        <w:t xml:space="preserve"> </w:t>
      </w:r>
      <w:r>
        <w:rPr>
          <w:spacing w:val="4"/>
        </w:rPr>
        <w:t>or solutions to</w:t>
      </w:r>
      <w:r>
        <w:rPr>
          <w:spacing w:val="18"/>
        </w:rPr>
        <w:t xml:space="preserve"> </w:t>
      </w:r>
      <w:r>
        <w:rPr>
          <w:spacing w:val="4"/>
        </w:rPr>
        <w:t>solve</w:t>
      </w:r>
      <w:r>
        <w:rPr>
          <w:spacing w:val="26"/>
        </w:rPr>
        <w:t xml:space="preserve"> </w:t>
      </w:r>
      <w:r>
        <w:rPr>
          <w:spacing w:val="4"/>
        </w:rPr>
        <w:t>problem</w:t>
      </w:r>
      <w:r>
        <w:rPr>
          <w:spacing w:val="3"/>
        </w:rPr>
        <w:t>s,</w:t>
      </w:r>
      <w:r>
        <w:rPr>
          <w:spacing w:val="19"/>
        </w:rPr>
        <w:t xml:space="preserve"> </w:t>
      </w:r>
      <w:r>
        <w:rPr>
          <w:spacing w:val="3"/>
        </w:rPr>
        <w:t>or</w:t>
      </w:r>
      <w:r>
        <w:rPr>
          <w:spacing w:val="12"/>
        </w:rPr>
        <w:t xml:space="preserve"> </w:t>
      </w:r>
      <w:r>
        <w:rPr>
          <w:spacing w:val="3"/>
        </w:rPr>
        <w:t>to</w:t>
      </w:r>
      <w:r>
        <w:rPr>
          <w:spacing w:val="20"/>
        </w:rPr>
        <w:t xml:space="preserve"> </w:t>
      </w:r>
      <w:r>
        <w:rPr>
          <w:spacing w:val="3"/>
        </w:rPr>
        <w:t>create</w:t>
      </w:r>
      <w:r>
        <w:rPr>
          <w:spacing w:val="19"/>
          <w:w w:val="101"/>
        </w:rPr>
        <w:t xml:space="preserve"> </w:t>
      </w:r>
      <w:r>
        <w:rPr>
          <w:spacing w:val="3"/>
        </w:rPr>
        <w:t>artefacts,</w:t>
      </w:r>
      <w:r>
        <w:t xml:space="preserve"> some</w:t>
      </w:r>
      <w:r>
        <w:rPr>
          <w:spacing w:val="13"/>
        </w:rPr>
        <w:t xml:space="preserve"> </w:t>
      </w:r>
      <w:r>
        <w:t>of</w:t>
      </w:r>
      <w:r>
        <w:rPr>
          <w:spacing w:val="-12"/>
        </w:rPr>
        <w:t xml:space="preserve"> </w:t>
      </w:r>
      <w:r>
        <w:t>which</w:t>
      </w:r>
      <w:r>
        <w:rPr>
          <w:spacing w:val="13"/>
        </w:rPr>
        <w:t xml:space="preserve"> </w:t>
      </w:r>
      <w:r>
        <w:t>may</w:t>
      </w:r>
      <w:r>
        <w:rPr>
          <w:spacing w:val="13"/>
        </w:rPr>
        <w:t xml:space="preserve"> </w:t>
      </w:r>
      <w:r>
        <w:t>be</w:t>
      </w:r>
      <w:r>
        <w:rPr>
          <w:spacing w:val="13"/>
        </w:rPr>
        <w:t xml:space="preserve"> </w:t>
      </w:r>
      <w:r>
        <w:t>creative</w:t>
      </w:r>
      <w:r>
        <w:rPr>
          <w:spacing w:val="13"/>
        </w:rPr>
        <w:t>.</w:t>
      </w:r>
      <w:r>
        <w:rPr>
          <w:spacing w:val="43"/>
          <w:w w:val="101"/>
        </w:rPr>
        <w:t xml:space="preserve"> </w:t>
      </w:r>
      <w:r>
        <w:t>This</w:t>
      </w:r>
      <w:r>
        <w:rPr>
          <w:spacing w:val="13"/>
        </w:rPr>
        <w:t xml:space="preserve"> </w:t>
      </w:r>
      <w:r>
        <w:t>is</w:t>
      </w:r>
      <w:r>
        <w:rPr>
          <w:spacing w:val="13"/>
        </w:rPr>
        <w:t xml:space="preserve"> </w:t>
      </w:r>
      <w:r>
        <w:t>likely</w:t>
      </w:r>
      <w:r>
        <w:rPr>
          <w:spacing w:val="13"/>
        </w:rPr>
        <w:t xml:space="preserve"> </w:t>
      </w:r>
      <w:r>
        <w:t>to</w:t>
      </w:r>
      <w:r>
        <w:rPr>
          <w:spacing w:val="13"/>
        </w:rPr>
        <w:t xml:space="preserve"> </w:t>
      </w:r>
      <w:r>
        <w:t>involve</w:t>
      </w:r>
      <w:r>
        <w:rPr>
          <w:spacing w:val="13"/>
        </w:rPr>
        <w:t xml:space="preserve">, </w:t>
      </w:r>
      <w:r>
        <w:t>for</w:t>
      </w:r>
      <w:r>
        <w:rPr>
          <w:spacing w:val="13"/>
        </w:rPr>
        <w:t xml:space="preserve"> </w:t>
      </w:r>
      <w:r>
        <w:t>instance</w:t>
      </w:r>
      <w:r>
        <w:rPr>
          <w:spacing w:val="13"/>
        </w:rPr>
        <w:t xml:space="preserve">, </w:t>
      </w:r>
      <w:r>
        <w:t>the</w:t>
      </w:r>
      <w:r>
        <w:rPr>
          <w:spacing w:val="13"/>
        </w:rPr>
        <w:t xml:space="preserve"> </w:t>
      </w:r>
      <w:r>
        <w:t>use</w:t>
      </w:r>
      <w:r>
        <w:rPr>
          <w:spacing w:val="13"/>
        </w:rPr>
        <w:t xml:space="preserve"> </w:t>
      </w:r>
      <w:r>
        <w:t>of</w:t>
      </w:r>
      <w:r>
        <w:rPr>
          <w:spacing w:val="13"/>
        </w:rPr>
        <w:t xml:space="preserve"> </w:t>
      </w:r>
      <w:r>
        <w:t>real</w:t>
      </w:r>
      <w:r>
        <w:rPr>
          <w:spacing w:val="-9"/>
        </w:rPr>
        <w:t xml:space="preserve"> </w:t>
      </w:r>
      <w:r>
        <w:t>world</w:t>
      </w:r>
      <w:r>
        <w:rPr>
          <w:spacing w:val="13"/>
        </w:rPr>
        <w:t xml:space="preserve"> </w:t>
      </w:r>
      <w:r>
        <w:t>artefacts</w:t>
      </w:r>
      <w:r>
        <w:rPr>
          <w:spacing w:val="13"/>
        </w:rPr>
        <w:t xml:space="preserve">, </w:t>
      </w:r>
      <w:r>
        <w:t xml:space="preserve">examples </w:t>
      </w:r>
      <w:r>
        <w:rPr>
          <w:spacing w:val="4"/>
        </w:rPr>
        <w:t>and cases, the application of a model w</w:t>
      </w:r>
      <w:r>
        <w:rPr>
          <w:spacing w:val="3"/>
        </w:rPr>
        <w:t>ithin an organisation and/or benchmarking one theory or organisation</w:t>
      </w:r>
      <w:r>
        <w:t xml:space="preserve"> </w:t>
      </w:r>
      <w:r>
        <w:rPr>
          <w:spacing w:val="4"/>
        </w:rPr>
        <w:t>against</w:t>
      </w:r>
      <w:r>
        <w:rPr>
          <w:spacing w:val="40"/>
          <w:w w:val="101"/>
        </w:rPr>
        <w:t xml:space="preserve"> </w:t>
      </w:r>
      <w:r>
        <w:rPr>
          <w:spacing w:val="4"/>
        </w:rPr>
        <w:t>others</w:t>
      </w:r>
      <w:r>
        <w:rPr>
          <w:spacing w:val="47"/>
          <w:w w:val="101"/>
        </w:rPr>
        <w:t xml:space="preserve"> </w:t>
      </w:r>
      <w:r>
        <w:rPr>
          <w:spacing w:val="4"/>
        </w:rPr>
        <w:t>based</w:t>
      </w:r>
      <w:r>
        <w:rPr>
          <w:spacing w:val="39"/>
        </w:rPr>
        <w:t xml:space="preserve"> </w:t>
      </w:r>
      <w:r>
        <w:rPr>
          <w:spacing w:val="4"/>
        </w:rPr>
        <w:t>on</w:t>
      </w:r>
      <w:r>
        <w:rPr>
          <w:spacing w:val="40"/>
        </w:rPr>
        <w:t xml:space="preserve"> </w:t>
      </w:r>
      <w:r>
        <w:rPr>
          <w:spacing w:val="4"/>
        </w:rPr>
        <w:t>stated</w:t>
      </w:r>
      <w:r>
        <w:rPr>
          <w:spacing w:val="40"/>
          <w:w w:val="101"/>
        </w:rPr>
        <w:t xml:space="preserve"> </w:t>
      </w:r>
      <w:r>
        <w:rPr>
          <w:spacing w:val="4"/>
        </w:rPr>
        <w:t>criteria.   Yo</w:t>
      </w:r>
      <w:r>
        <w:rPr>
          <w:spacing w:val="3"/>
        </w:rPr>
        <w:t>u</w:t>
      </w:r>
      <w:r>
        <w:rPr>
          <w:spacing w:val="39"/>
        </w:rPr>
        <w:t xml:space="preserve"> </w:t>
      </w:r>
      <w:r>
        <w:rPr>
          <w:spacing w:val="3"/>
        </w:rPr>
        <w:t>should</w:t>
      </w:r>
      <w:r>
        <w:rPr>
          <w:spacing w:val="39"/>
          <w:w w:val="101"/>
        </w:rPr>
        <w:t xml:space="preserve"> </w:t>
      </w:r>
      <w:r>
        <w:rPr>
          <w:spacing w:val="3"/>
        </w:rPr>
        <w:t>show</w:t>
      </w:r>
      <w:r>
        <w:rPr>
          <w:spacing w:val="39"/>
          <w:w w:val="101"/>
        </w:rPr>
        <w:t xml:space="preserve"> </w:t>
      </w:r>
      <w:r>
        <w:rPr>
          <w:spacing w:val="3"/>
        </w:rPr>
        <w:t>awareness</w:t>
      </w:r>
      <w:r>
        <w:rPr>
          <w:spacing w:val="39"/>
          <w:w w:val="101"/>
        </w:rPr>
        <w:t xml:space="preserve"> </w:t>
      </w:r>
      <w:r>
        <w:rPr>
          <w:spacing w:val="3"/>
        </w:rPr>
        <w:t>of</w:t>
      </w:r>
      <w:r>
        <w:rPr>
          <w:spacing w:val="29"/>
        </w:rPr>
        <w:t xml:space="preserve"> </w:t>
      </w:r>
      <w:r>
        <w:rPr>
          <w:spacing w:val="3"/>
        </w:rPr>
        <w:t>the</w:t>
      </w:r>
      <w:r>
        <w:rPr>
          <w:spacing w:val="46"/>
        </w:rPr>
        <w:t xml:space="preserve"> </w:t>
      </w:r>
      <w:r>
        <w:rPr>
          <w:spacing w:val="3"/>
        </w:rPr>
        <w:t>limitations</w:t>
      </w:r>
      <w:r>
        <w:rPr>
          <w:spacing w:val="41"/>
        </w:rPr>
        <w:t xml:space="preserve"> </w:t>
      </w:r>
      <w:r>
        <w:rPr>
          <w:spacing w:val="3"/>
        </w:rPr>
        <w:t>of</w:t>
      </w:r>
      <w:r>
        <w:rPr>
          <w:spacing w:val="32"/>
          <w:w w:val="101"/>
        </w:rPr>
        <w:t xml:space="preserve"> </w:t>
      </w:r>
      <w:r>
        <w:rPr>
          <w:spacing w:val="3"/>
        </w:rPr>
        <w:t>concepts</w:t>
      </w:r>
      <w:r>
        <w:rPr>
          <w:spacing w:val="41"/>
        </w:rPr>
        <w:t xml:space="preserve"> </w:t>
      </w:r>
      <w:r>
        <w:rPr>
          <w:spacing w:val="3"/>
        </w:rPr>
        <w:t>and</w:t>
      </w:r>
      <w:r>
        <w:t xml:space="preserve"> </w:t>
      </w:r>
      <w:r>
        <w:rPr>
          <w:spacing w:val="4"/>
        </w:rPr>
        <w:t>theories when applied</w:t>
      </w:r>
      <w:r>
        <w:rPr>
          <w:spacing w:val="17"/>
          <w:w w:val="101"/>
        </w:rPr>
        <w:t xml:space="preserve"> </w:t>
      </w:r>
      <w:r>
        <w:rPr>
          <w:spacing w:val="4"/>
        </w:rPr>
        <w:t>in</w:t>
      </w:r>
      <w:r>
        <w:rPr>
          <w:spacing w:val="17"/>
          <w:w w:val="101"/>
        </w:rPr>
        <w:t xml:space="preserve"> </w:t>
      </w:r>
      <w:r>
        <w:rPr>
          <w:spacing w:val="4"/>
        </w:rPr>
        <w:t>p</w:t>
      </w:r>
      <w:r>
        <w:rPr>
          <w:spacing w:val="3"/>
        </w:rPr>
        <w:t>articular contexts.</w:t>
      </w:r>
    </w:p>
    <w:p w14:paraId="078AE1A0">
      <w:pPr>
        <w:pStyle w:val="4"/>
        <w:spacing w:before="234" w:line="273" w:lineRule="auto"/>
        <w:ind w:left="9" w:right="3" w:firstLine="9"/>
      </w:pPr>
      <w:r>
        <w:rPr>
          <w:b/>
          <w:bCs/>
          <w:i/>
          <w:iCs/>
          <w:spacing w:val="3"/>
        </w:rPr>
        <w:t>Guidance</w:t>
      </w:r>
      <w:r>
        <w:rPr>
          <w:b/>
          <w:bCs/>
          <w:i/>
          <w:iCs/>
          <w:spacing w:val="16"/>
        </w:rPr>
        <w:t xml:space="preserve"> </w:t>
      </w:r>
      <w:r>
        <w:rPr>
          <w:b/>
          <w:bCs/>
          <w:i/>
          <w:iCs/>
          <w:spacing w:val="3"/>
        </w:rPr>
        <w:t>specific</w:t>
      </w:r>
      <w:r>
        <w:rPr>
          <w:b/>
          <w:bCs/>
          <w:i/>
          <w:iCs/>
          <w:spacing w:val="26"/>
          <w:w w:val="101"/>
        </w:rPr>
        <w:t xml:space="preserve"> </w:t>
      </w:r>
      <w:r>
        <w:rPr>
          <w:b/>
          <w:bCs/>
          <w:i/>
          <w:iCs/>
          <w:spacing w:val="3"/>
        </w:rPr>
        <w:t>to</w:t>
      </w:r>
      <w:r>
        <w:rPr>
          <w:b/>
          <w:bCs/>
          <w:i/>
          <w:iCs/>
          <w:spacing w:val="28"/>
        </w:rPr>
        <w:t xml:space="preserve"> </w:t>
      </w:r>
      <w:r>
        <w:rPr>
          <w:b/>
          <w:bCs/>
          <w:i/>
          <w:iCs/>
          <w:spacing w:val="3"/>
        </w:rPr>
        <w:t>this</w:t>
      </w:r>
      <w:r>
        <w:rPr>
          <w:b/>
          <w:bCs/>
          <w:i/>
          <w:iCs/>
          <w:spacing w:val="22"/>
          <w:w w:val="101"/>
        </w:rPr>
        <w:t xml:space="preserve"> </w:t>
      </w:r>
      <w:r>
        <w:rPr>
          <w:b/>
          <w:bCs/>
          <w:i/>
          <w:iCs/>
          <w:spacing w:val="3"/>
        </w:rPr>
        <w:t>assessment:</w:t>
      </w:r>
      <w:r>
        <w:rPr>
          <w:b/>
          <w:bCs/>
          <w:i/>
          <w:iCs/>
          <w:spacing w:val="37"/>
        </w:rPr>
        <w:t xml:space="preserve"> </w:t>
      </w:r>
      <w:r>
        <w:rPr>
          <w:i/>
          <w:iCs/>
          <w:spacing w:val="3"/>
        </w:rPr>
        <w:t>You</w:t>
      </w:r>
      <w:r>
        <w:rPr>
          <w:i/>
          <w:iCs/>
          <w:spacing w:val="19"/>
          <w:w w:val="101"/>
        </w:rPr>
        <w:t xml:space="preserve"> </w:t>
      </w:r>
      <w:r>
        <w:rPr>
          <w:i/>
          <w:iCs/>
          <w:spacing w:val="3"/>
        </w:rPr>
        <w:t>should use</w:t>
      </w:r>
      <w:r>
        <w:rPr>
          <w:i/>
          <w:iCs/>
          <w:spacing w:val="23"/>
          <w:w w:val="101"/>
        </w:rPr>
        <w:t xml:space="preserve"> </w:t>
      </w:r>
      <w:r>
        <w:rPr>
          <w:i/>
          <w:iCs/>
          <w:spacing w:val="3"/>
        </w:rPr>
        <w:t>the</w:t>
      </w:r>
      <w:r>
        <w:rPr>
          <w:i/>
          <w:iCs/>
          <w:spacing w:val="23"/>
          <w:w w:val="101"/>
        </w:rPr>
        <w:t xml:space="preserve"> </w:t>
      </w:r>
      <w:r>
        <w:rPr>
          <w:i/>
          <w:iCs/>
          <w:spacing w:val="3"/>
        </w:rPr>
        <w:t>tools</w:t>
      </w:r>
      <w:r>
        <w:rPr>
          <w:i/>
          <w:iCs/>
          <w:spacing w:val="29"/>
        </w:rPr>
        <w:t xml:space="preserve"> </w:t>
      </w:r>
      <w:r>
        <w:rPr>
          <w:i/>
          <w:iCs/>
          <w:spacing w:val="3"/>
        </w:rPr>
        <w:t>we</w:t>
      </w:r>
      <w:r>
        <w:rPr>
          <w:i/>
          <w:iCs/>
          <w:spacing w:val="18"/>
          <w:w w:val="101"/>
        </w:rPr>
        <w:t xml:space="preserve"> </w:t>
      </w:r>
      <w:r>
        <w:rPr>
          <w:i/>
          <w:iCs/>
          <w:spacing w:val="3"/>
        </w:rPr>
        <w:t>have</w:t>
      </w:r>
      <w:r>
        <w:rPr>
          <w:i/>
          <w:iCs/>
          <w:spacing w:val="20"/>
        </w:rPr>
        <w:t xml:space="preserve"> </w:t>
      </w:r>
      <w:r>
        <w:rPr>
          <w:i/>
          <w:iCs/>
          <w:spacing w:val="3"/>
        </w:rPr>
        <w:t>studied in</w:t>
      </w:r>
      <w:r>
        <w:rPr>
          <w:i/>
          <w:iCs/>
          <w:spacing w:val="23"/>
          <w:w w:val="101"/>
        </w:rPr>
        <w:t xml:space="preserve"> </w:t>
      </w:r>
      <w:r>
        <w:rPr>
          <w:i/>
          <w:iCs/>
          <w:spacing w:val="3"/>
        </w:rPr>
        <w:t>class</w:t>
      </w:r>
      <w:r>
        <w:rPr>
          <w:i/>
          <w:iCs/>
          <w:spacing w:val="21"/>
          <w:w w:val="101"/>
        </w:rPr>
        <w:t xml:space="preserve"> </w:t>
      </w:r>
      <w:r>
        <w:rPr>
          <w:i/>
          <w:iCs/>
          <w:spacing w:val="3"/>
        </w:rPr>
        <w:t>and use</w:t>
      </w:r>
      <w:r>
        <w:rPr>
          <w:i/>
          <w:iCs/>
          <w:spacing w:val="23"/>
          <w:w w:val="101"/>
        </w:rPr>
        <w:t xml:space="preserve"> </w:t>
      </w:r>
      <w:r>
        <w:rPr>
          <w:i/>
          <w:iCs/>
          <w:spacing w:val="3"/>
        </w:rPr>
        <w:t>them</w:t>
      </w:r>
      <w:r>
        <w:rPr>
          <w:i/>
          <w:iCs/>
        </w:rPr>
        <w:t xml:space="preserve"> </w:t>
      </w:r>
      <w:r>
        <w:rPr>
          <w:i/>
          <w:iCs/>
          <w:spacing w:val="9"/>
        </w:rPr>
        <w:t>foryour</w:t>
      </w:r>
      <w:r>
        <w:rPr>
          <w:i/>
          <w:iCs/>
          <w:spacing w:val="-12"/>
        </w:rPr>
        <w:t xml:space="preserve"> </w:t>
      </w:r>
      <w:r>
        <w:rPr>
          <w:i/>
          <w:iCs/>
          <w:spacing w:val="9"/>
        </w:rPr>
        <w:t>project.</w:t>
      </w:r>
    </w:p>
    <w:p w14:paraId="789CFC75">
      <w:pPr>
        <w:pStyle w:val="4"/>
        <w:spacing w:line="463" w:lineRule="auto"/>
      </w:pPr>
    </w:p>
    <w:p w14:paraId="0E326C9E">
      <w:pPr>
        <w:pStyle w:val="4"/>
        <w:spacing w:before="60" w:line="184" w:lineRule="auto"/>
        <w:ind w:left="9"/>
      </w:pPr>
      <w:r>
        <w:rPr>
          <w:b/>
          <w:bCs/>
          <w:spacing w:val="4"/>
        </w:rPr>
        <w:t>5.   Transferable Skills for Life and</w:t>
      </w:r>
      <w:r>
        <w:rPr>
          <w:b/>
          <w:bCs/>
          <w:spacing w:val="19"/>
          <w:w w:val="101"/>
        </w:rPr>
        <w:t xml:space="preserve"> </w:t>
      </w:r>
      <w:r>
        <w:rPr>
          <w:b/>
          <w:bCs/>
          <w:spacing w:val="4"/>
        </w:rPr>
        <w:t>P</w:t>
      </w:r>
      <w:r>
        <w:rPr>
          <w:b/>
          <w:bCs/>
          <w:spacing w:val="3"/>
        </w:rPr>
        <w:t>rofessional</w:t>
      </w:r>
      <w:r>
        <w:rPr>
          <w:b/>
          <w:bCs/>
          <w:spacing w:val="19"/>
        </w:rPr>
        <w:t xml:space="preserve"> </w:t>
      </w:r>
      <w:r>
        <w:rPr>
          <w:b/>
          <w:bCs/>
          <w:spacing w:val="3"/>
        </w:rPr>
        <w:t>Practice</w:t>
      </w:r>
    </w:p>
    <w:p w14:paraId="0F88F45F">
      <w:pPr>
        <w:pStyle w:val="4"/>
        <w:spacing w:before="1" w:line="254" w:lineRule="auto"/>
        <w:jc w:val="both"/>
      </w:pPr>
      <w:r>
        <w:rPr>
          <w:spacing w:val="4"/>
        </w:rPr>
        <w:t>Your work must provide evidence of the qualities and transferable skills</w:t>
      </w:r>
      <w:r>
        <w:rPr>
          <w:spacing w:val="14"/>
          <w:w w:val="101"/>
        </w:rPr>
        <w:t xml:space="preserve"> </w:t>
      </w:r>
      <w:r>
        <w:rPr>
          <w:spacing w:val="4"/>
        </w:rPr>
        <w:t>necessary for employment</w:t>
      </w:r>
      <w:r>
        <w:rPr>
          <w:spacing w:val="15"/>
        </w:rPr>
        <w:t xml:space="preserve"> </w:t>
      </w:r>
      <w:r>
        <w:rPr>
          <w:spacing w:val="4"/>
        </w:rPr>
        <w:t>requir</w:t>
      </w:r>
      <w:r>
        <w:rPr>
          <w:spacing w:val="3"/>
        </w:rPr>
        <w:t>ing</w:t>
      </w:r>
      <w:r>
        <w:t xml:space="preserve"> </w:t>
      </w:r>
      <w:r>
        <w:rPr>
          <w:spacing w:val="4"/>
        </w:rPr>
        <w:t>the</w:t>
      </w:r>
      <w:r>
        <w:rPr>
          <w:spacing w:val="55"/>
        </w:rPr>
        <w:t xml:space="preserve"> </w:t>
      </w:r>
      <w:r>
        <w:rPr>
          <w:spacing w:val="4"/>
        </w:rPr>
        <w:t>exercise</w:t>
      </w:r>
      <w:r>
        <w:rPr>
          <w:spacing w:val="53"/>
          <w:w w:val="101"/>
        </w:rPr>
        <w:t xml:space="preserve"> </w:t>
      </w:r>
      <w:r>
        <w:rPr>
          <w:spacing w:val="4"/>
        </w:rPr>
        <w:t>of</w:t>
      </w:r>
      <w:r>
        <w:rPr>
          <w:spacing w:val="53"/>
        </w:rPr>
        <w:t xml:space="preserve"> </w:t>
      </w:r>
      <w:r>
        <w:rPr>
          <w:spacing w:val="4"/>
        </w:rPr>
        <w:t>personal</w:t>
      </w:r>
      <w:r>
        <w:rPr>
          <w:spacing w:val="1"/>
        </w:rPr>
        <w:t xml:space="preserve">  </w:t>
      </w:r>
      <w:r>
        <w:rPr>
          <w:spacing w:val="4"/>
        </w:rPr>
        <w:t>responsibility</w:t>
      </w:r>
      <w:r>
        <w:rPr>
          <w:spacing w:val="54"/>
        </w:rPr>
        <w:t xml:space="preserve"> </w:t>
      </w:r>
      <w:r>
        <w:rPr>
          <w:spacing w:val="4"/>
        </w:rPr>
        <w:t>and</w:t>
      </w:r>
      <w:r>
        <w:rPr>
          <w:spacing w:val="53"/>
          <w:w w:val="101"/>
        </w:rPr>
        <w:t xml:space="preserve"> </w:t>
      </w:r>
      <w:r>
        <w:rPr>
          <w:spacing w:val="4"/>
        </w:rPr>
        <w:t xml:space="preserve">decision-making.   This </w:t>
      </w:r>
      <w:r>
        <w:rPr>
          <w:spacing w:val="3"/>
        </w:rPr>
        <w:t xml:space="preserve"> includes  demonstrating:  professional</w:t>
      </w:r>
      <w:r>
        <w:t xml:space="preserve"> development</w:t>
      </w:r>
      <w:r>
        <w:rPr>
          <w:spacing w:val="53"/>
          <w:w w:val="101"/>
        </w:rPr>
        <w:t xml:space="preserve"> </w:t>
      </w:r>
      <w:r>
        <w:rPr>
          <w:rFonts w:ascii="Times New Roman" w:hAnsi="Times New Roman" w:eastAsia="Times New Roman" w:cs="Times New Roman"/>
          <w:sz w:val="20"/>
          <w:szCs w:val="20"/>
        </w:rPr>
        <w:t>to</w:t>
      </w:r>
      <w:r>
        <w:rPr>
          <w:rFonts w:ascii="Times New Roman" w:hAnsi="Times New Roman" w:eastAsia="Times New Roman" w:cs="Times New Roman"/>
          <w:spacing w:val="15"/>
          <w:sz w:val="20"/>
          <w:szCs w:val="20"/>
        </w:rPr>
        <w:t xml:space="preserve">  </w:t>
      </w:r>
      <w:r>
        <w:t>advance</w:t>
      </w:r>
      <w:r>
        <w:rPr>
          <w:spacing w:val="15"/>
        </w:rPr>
        <w:t xml:space="preserve">  </w:t>
      </w:r>
      <w:r>
        <w:t>existing</w:t>
      </w:r>
      <w:r>
        <w:rPr>
          <w:spacing w:val="15"/>
        </w:rPr>
        <w:t xml:space="preserve">  </w:t>
      </w:r>
      <w:r>
        <w:t>skills</w:t>
      </w:r>
      <w:r>
        <w:rPr>
          <w:spacing w:val="15"/>
        </w:rPr>
        <w:t xml:space="preserve">  </w:t>
      </w:r>
      <w:r>
        <w:t>and</w:t>
      </w:r>
      <w:r>
        <w:rPr>
          <w:spacing w:val="15"/>
        </w:rPr>
        <w:t xml:space="preserve">  </w:t>
      </w:r>
      <w:r>
        <w:t>acquire</w:t>
      </w:r>
      <w:r>
        <w:rPr>
          <w:spacing w:val="15"/>
        </w:rPr>
        <w:t xml:space="preserve">  </w:t>
      </w:r>
      <w:r>
        <w:t>new</w:t>
      </w:r>
      <w:r>
        <w:rPr>
          <w:spacing w:val="15"/>
        </w:rPr>
        <w:t xml:space="preserve">  </w:t>
      </w:r>
      <w:r>
        <w:t>competences</w:t>
      </w:r>
      <w:r>
        <w:rPr>
          <w:spacing w:val="15"/>
        </w:rPr>
        <w:t xml:space="preserve">  </w:t>
      </w:r>
      <w:r>
        <w:t>that</w:t>
      </w:r>
      <w:r>
        <w:rPr>
          <w:spacing w:val="55"/>
        </w:rPr>
        <w:t xml:space="preserve"> </w:t>
      </w:r>
      <w:r>
        <w:t>will</w:t>
      </w:r>
      <w:r>
        <w:rPr>
          <w:spacing w:val="15"/>
        </w:rPr>
        <w:t xml:space="preserve">  </w:t>
      </w:r>
      <w:r>
        <w:t>enable</w:t>
      </w:r>
      <w:r>
        <w:rPr>
          <w:spacing w:val="15"/>
        </w:rPr>
        <w:t xml:space="preserve">  </w:t>
      </w:r>
      <w:r>
        <w:t>you  to</w:t>
      </w:r>
      <w:r>
        <w:rPr>
          <w:spacing w:val="15"/>
        </w:rPr>
        <w:t xml:space="preserve">  </w:t>
      </w:r>
      <w:r>
        <w:t xml:space="preserve">assume </w:t>
      </w:r>
      <w:r>
        <w:rPr>
          <w:spacing w:val="4"/>
        </w:rPr>
        <w:t>significant</w:t>
      </w:r>
      <w:r>
        <w:rPr>
          <w:spacing w:val="1"/>
        </w:rPr>
        <w:t xml:space="preserve">  </w:t>
      </w:r>
      <w:r>
        <w:rPr>
          <w:spacing w:val="4"/>
        </w:rPr>
        <w:t>responsibility</w:t>
      </w:r>
      <w:r>
        <w:rPr>
          <w:spacing w:val="46"/>
        </w:rPr>
        <w:t xml:space="preserve"> </w:t>
      </w:r>
      <w:r>
        <w:rPr>
          <w:spacing w:val="4"/>
        </w:rPr>
        <w:t>within</w:t>
      </w:r>
      <w:r>
        <w:rPr>
          <w:spacing w:val="54"/>
        </w:rPr>
        <w:t xml:space="preserve"> </w:t>
      </w:r>
      <w:r>
        <w:rPr>
          <w:spacing w:val="4"/>
        </w:rPr>
        <w:t>organisation</w:t>
      </w:r>
      <w:r>
        <w:rPr>
          <w:spacing w:val="3"/>
        </w:rPr>
        <w:t>s;</w:t>
      </w:r>
      <w:r>
        <w:rPr>
          <w:spacing w:val="50"/>
        </w:rPr>
        <w:t xml:space="preserve"> </w:t>
      </w:r>
      <w:r>
        <w:rPr>
          <w:spacing w:val="3"/>
        </w:rPr>
        <w:t>that</w:t>
      </w:r>
      <w:r>
        <w:rPr>
          <w:spacing w:val="49"/>
          <w:w w:val="101"/>
        </w:rPr>
        <w:t xml:space="preserve"> </w:t>
      </w:r>
      <w:r>
        <w:rPr>
          <w:spacing w:val="3"/>
        </w:rPr>
        <w:t>you</w:t>
      </w:r>
      <w:r>
        <w:rPr>
          <w:spacing w:val="55"/>
        </w:rPr>
        <w:t xml:space="preserve"> </w:t>
      </w:r>
      <w:r>
        <w:rPr>
          <w:spacing w:val="3"/>
        </w:rPr>
        <w:t>can</w:t>
      </w:r>
      <w:r>
        <w:rPr>
          <w:spacing w:val="2"/>
        </w:rPr>
        <w:t xml:space="preserve">  </w:t>
      </w:r>
      <w:r>
        <w:rPr>
          <w:spacing w:val="3"/>
        </w:rPr>
        <w:t>initiate</w:t>
      </w:r>
      <w:r>
        <w:rPr>
          <w:spacing w:val="54"/>
        </w:rPr>
        <w:t xml:space="preserve"> </w:t>
      </w:r>
      <w:r>
        <w:rPr>
          <w:spacing w:val="3"/>
        </w:rPr>
        <w:t>and</w:t>
      </w:r>
      <w:r>
        <w:rPr>
          <w:spacing w:val="53"/>
          <w:w w:val="101"/>
        </w:rPr>
        <w:t xml:space="preserve"> </w:t>
      </w:r>
      <w:r>
        <w:rPr>
          <w:spacing w:val="3"/>
        </w:rPr>
        <w:t>complete</w:t>
      </w:r>
      <w:r>
        <w:rPr>
          <w:spacing w:val="50"/>
        </w:rPr>
        <w:t xml:space="preserve"> </w:t>
      </w:r>
      <w:r>
        <w:rPr>
          <w:spacing w:val="3"/>
        </w:rPr>
        <w:t>tasks</w:t>
      </w:r>
      <w:r>
        <w:rPr>
          <w:spacing w:val="55"/>
        </w:rPr>
        <w:t xml:space="preserve"> </w:t>
      </w:r>
      <w:r>
        <w:rPr>
          <w:spacing w:val="3"/>
        </w:rPr>
        <w:t>and</w:t>
      </w:r>
      <w:r>
        <w:rPr>
          <w:spacing w:val="1"/>
        </w:rPr>
        <w:t xml:space="preserve">  </w:t>
      </w:r>
      <w:r>
        <w:rPr>
          <w:spacing w:val="3"/>
        </w:rPr>
        <w:t>procedures,</w:t>
      </w:r>
      <w:r>
        <w:t xml:space="preserve"> </w:t>
      </w:r>
      <w:r>
        <w:rPr>
          <w:spacing w:val="4"/>
        </w:rPr>
        <w:t>whether</w:t>
      </w:r>
      <w:r>
        <w:rPr>
          <w:spacing w:val="29"/>
          <w:w w:val="101"/>
        </w:rPr>
        <w:t xml:space="preserve"> </w:t>
      </w:r>
      <w:r>
        <w:rPr>
          <w:spacing w:val="4"/>
        </w:rPr>
        <w:t>individually</w:t>
      </w:r>
      <w:r>
        <w:rPr>
          <w:spacing w:val="24"/>
          <w:w w:val="101"/>
        </w:rPr>
        <w:t xml:space="preserve"> </w:t>
      </w:r>
      <w:r>
        <w:rPr>
          <w:spacing w:val="4"/>
        </w:rPr>
        <w:t>and/or</w:t>
      </w:r>
      <w:r>
        <w:rPr>
          <w:spacing w:val="22"/>
          <w:w w:val="101"/>
        </w:rPr>
        <w:t xml:space="preserve"> </w:t>
      </w:r>
      <w:r>
        <w:rPr>
          <w:spacing w:val="4"/>
        </w:rPr>
        <w:t>collaboratively;</w:t>
      </w:r>
      <w:r>
        <w:rPr>
          <w:spacing w:val="21"/>
          <w:w w:val="101"/>
        </w:rPr>
        <w:t xml:space="preserve"> </w:t>
      </w:r>
      <w:r>
        <w:rPr>
          <w:spacing w:val="4"/>
        </w:rPr>
        <w:t>that</w:t>
      </w:r>
      <w:r>
        <w:rPr>
          <w:spacing w:val="21"/>
        </w:rPr>
        <w:t xml:space="preserve"> </w:t>
      </w:r>
      <w:r>
        <w:rPr>
          <w:spacing w:val="3"/>
        </w:rPr>
        <w:t>you</w:t>
      </w:r>
      <w:r>
        <w:rPr>
          <w:spacing w:val="26"/>
        </w:rPr>
        <w:t xml:space="preserve"> </w:t>
      </w:r>
      <w:r>
        <w:rPr>
          <w:spacing w:val="3"/>
        </w:rPr>
        <w:t>can</w:t>
      </w:r>
      <w:r>
        <w:rPr>
          <w:spacing w:val="31"/>
        </w:rPr>
        <w:t xml:space="preserve"> </w:t>
      </w:r>
      <w:r>
        <w:rPr>
          <w:spacing w:val="3"/>
        </w:rPr>
        <w:t>use</w:t>
      </w:r>
      <w:r>
        <w:rPr>
          <w:spacing w:val="24"/>
          <w:w w:val="101"/>
        </w:rPr>
        <w:t xml:space="preserve"> </w:t>
      </w:r>
      <w:r>
        <w:rPr>
          <w:spacing w:val="3"/>
        </w:rPr>
        <w:t>appropriate</w:t>
      </w:r>
      <w:r>
        <w:rPr>
          <w:spacing w:val="30"/>
          <w:w w:val="101"/>
        </w:rPr>
        <w:t xml:space="preserve"> </w:t>
      </w:r>
      <w:r>
        <w:rPr>
          <w:spacing w:val="3"/>
        </w:rPr>
        <w:t>media</w:t>
      </w:r>
      <w:r>
        <w:rPr>
          <w:spacing w:val="21"/>
          <w:w w:val="101"/>
        </w:rPr>
        <w:t xml:space="preserve"> </w:t>
      </w:r>
      <w:r>
        <w:rPr>
          <w:spacing w:val="3"/>
        </w:rPr>
        <w:t>to</w:t>
      </w:r>
      <w:r>
        <w:rPr>
          <w:spacing w:val="28"/>
        </w:rPr>
        <w:t xml:space="preserve"> </w:t>
      </w:r>
      <w:r>
        <w:rPr>
          <w:spacing w:val="3"/>
        </w:rPr>
        <w:t>effectively</w:t>
      </w:r>
      <w:r>
        <w:rPr>
          <w:spacing w:val="25"/>
          <w:w w:val="101"/>
        </w:rPr>
        <w:t xml:space="preserve"> </w:t>
      </w:r>
      <w:r>
        <w:rPr>
          <w:spacing w:val="3"/>
        </w:rPr>
        <w:t>communicate</w:t>
      </w:r>
      <w:r>
        <w:t xml:space="preserve"> </w:t>
      </w:r>
      <w:r>
        <w:rPr>
          <w:spacing w:val="4"/>
        </w:rPr>
        <w:t>information, arguments and analysis</w:t>
      </w:r>
      <w:r>
        <w:rPr>
          <w:spacing w:val="18"/>
          <w:w w:val="101"/>
        </w:rPr>
        <w:t xml:space="preserve"> </w:t>
      </w:r>
      <w:r>
        <w:rPr>
          <w:spacing w:val="4"/>
        </w:rPr>
        <w:t>in a variety of forms to</w:t>
      </w:r>
      <w:r>
        <w:rPr>
          <w:spacing w:val="11"/>
        </w:rPr>
        <w:t xml:space="preserve"> </w:t>
      </w:r>
      <w:r>
        <w:rPr>
          <w:spacing w:val="4"/>
        </w:rPr>
        <w:t>specialist</w:t>
      </w:r>
      <w:r>
        <w:rPr>
          <w:spacing w:val="12"/>
        </w:rPr>
        <w:t xml:space="preserve"> </w:t>
      </w:r>
      <w:r>
        <w:rPr>
          <w:spacing w:val="4"/>
        </w:rPr>
        <w:t>and</w:t>
      </w:r>
      <w:r>
        <w:rPr>
          <w:spacing w:val="16"/>
          <w:w w:val="101"/>
        </w:rPr>
        <w:t xml:space="preserve"> </w:t>
      </w:r>
      <w:r>
        <w:rPr>
          <w:spacing w:val="4"/>
        </w:rPr>
        <w:t>non-specialist</w:t>
      </w:r>
      <w:r>
        <w:rPr>
          <w:spacing w:val="12"/>
        </w:rPr>
        <w:t xml:space="preserve"> </w:t>
      </w:r>
      <w:r>
        <w:rPr>
          <w:spacing w:val="4"/>
        </w:rPr>
        <w:t>audiences; flue</w:t>
      </w:r>
      <w:r>
        <w:rPr>
          <w:spacing w:val="3"/>
        </w:rPr>
        <w:t>ncy</w:t>
      </w:r>
      <w:r>
        <w:t xml:space="preserve"> </w:t>
      </w:r>
      <w:r>
        <w:rPr>
          <w:spacing w:val="4"/>
        </w:rPr>
        <w:t>of expression; clarity and effectiveness in presentation and organisation. Work</w:t>
      </w:r>
      <w:r>
        <w:rPr>
          <w:spacing w:val="8"/>
        </w:rPr>
        <w:t xml:space="preserve"> </w:t>
      </w:r>
      <w:r>
        <w:rPr>
          <w:spacing w:val="4"/>
        </w:rPr>
        <w:t>should</w:t>
      </w:r>
      <w:r>
        <w:rPr>
          <w:spacing w:val="15"/>
        </w:rPr>
        <w:t xml:space="preserve"> </w:t>
      </w:r>
      <w:r>
        <w:rPr>
          <w:spacing w:val="4"/>
        </w:rPr>
        <w:t>be</w:t>
      </w:r>
      <w:r>
        <w:rPr>
          <w:spacing w:val="9"/>
        </w:rPr>
        <w:t xml:space="preserve"> </w:t>
      </w:r>
      <w:r>
        <w:rPr>
          <w:spacing w:val="4"/>
        </w:rPr>
        <w:t>coheren</w:t>
      </w:r>
      <w:r>
        <w:rPr>
          <w:spacing w:val="3"/>
        </w:rPr>
        <w:t>t</w:t>
      </w:r>
      <w:r>
        <w:rPr>
          <w:spacing w:val="9"/>
        </w:rPr>
        <w:t xml:space="preserve"> </w:t>
      </w:r>
      <w:r>
        <w:rPr>
          <w:spacing w:val="3"/>
        </w:rPr>
        <w:t>and well-</w:t>
      </w:r>
      <w:r>
        <w:t xml:space="preserve"> </w:t>
      </w:r>
      <w:r>
        <w:rPr>
          <w:spacing w:val="4"/>
        </w:rPr>
        <w:t>structured</w:t>
      </w:r>
      <w:r>
        <w:rPr>
          <w:spacing w:val="18"/>
        </w:rPr>
        <w:t xml:space="preserve"> </w:t>
      </w:r>
      <w:r>
        <w:rPr>
          <w:spacing w:val="4"/>
        </w:rPr>
        <w:t>in presentation and organisation.</w:t>
      </w:r>
    </w:p>
    <w:p w14:paraId="3A61F12A">
      <w:pPr>
        <w:pStyle w:val="4"/>
        <w:spacing w:line="424" w:lineRule="auto"/>
      </w:pPr>
    </w:p>
    <w:p w14:paraId="15BE245A">
      <w:pPr>
        <w:pStyle w:val="4"/>
        <w:spacing w:before="61" w:line="273" w:lineRule="auto"/>
        <w:ind w:left="10" w:right="1" w:firstLine="7"/>
      </w:pPr>
      <w:r>
        <w:rPr>
          <w:b/>
          <w:bCs/>
          <w:i/>
          <w:iCs/>
          <w:spacing w:val="3"/>
        </w:rPr>
        <w:t>Guidance</w:t>
      </w:r>
      <w:r>
        <w:rPr>
          <w:b/>
          <w:bCs/>
          <w:i/>
          <w:iCs/>
          <w:spacing w:val="53"/>
        </w:rPr>
        <w:t xml:space="preserve"> </w:t>
      </w:r>
      <w:r>
        <w:rPr>
          <w:b/>
          <w:bCs/>
          <w:i/>
          <w:iCs/>
          <w:spacing w:val="3"/>
        </w:rPr>
        <w:t>specific</w:t>
      </w:r>
      <w:r>
        <w:rPr>
          <w:b/>
          <w:bCs/>
          <w:i/>
          <w:iCs/>
        </w:rPr>
        <w:t xml:space="preserve">  </w:t>
      </w:r>
      <w:r>
        <w:rPr>
          <w:b/>
          <w:bCs/>
          <w:i/>
          <w:iCs/>
          <w:spacing w:val="3"/>
        </w:rPr>
        <w:t>to</w:t>
      </w:r>
      <w:r>
        <w:rPr>
          <w:b/>
          <w:bCs/>
          <w:i/>
          <w:iCs/>
          <w:spacing w:val="1"/>
        </w:rPr>
        <w:t xml:space="preserve">  </w:t>
      </w:r>
      <w:r>
        <w:rPr>
          <w:b/>
          <w:bCs/>
          <w:i/>
          <w:iCs/>
          <w:spacing w:val="3"/>
        </w:rPr>
        <w:t>this</w:t>
      </w:r>
      <w:r>
        <w:rPr>
          <w:b/>
          <w:bCs/>
          <w:i/>
          <w:iCs/>
          <w:spacing w:val="55"/>
          <w:w w:val="101"/>
        </w:rPr>
        <w:t xml:space="preserve"> </w:t>
      </w:r>
      <w:r>
        <w:rPr>
          <w:b/>
          <w:bCs/>
          <w:i/>
          <w:iCs/>
          <w:spacing w:val="3"/>
        </w:rPr>
        <w:t xml:space="preserve">assessment:  </w:t>
      </w:r>
      <w:r>
        <w:rPr>
          <w:i/>
          <w:iCs/>
          <w:spacing w:val="3"/>
        </w:rPr>
        <w:t>You  will</w:t>
      </w:r>
      <w:r>
        <w:rPr>
          <w:i/>
          <w:iCs/>
          <w:spacing w:val="46"/>
        </w:rPr>
        <w:t xml:space="preserve"> </w:t>
      </w:r>
      <w:r>
        <w:rPr>
          <w:i/>
          <w:iCs/>
          <w:spacing w:val="3"/>
        </w:rPr>
        <w:t>demonstrate</w:t>
      </w:r>
      <w:r>
        <w:rPr>
          <w:i/>
          <w:iCs/>
          <w:spacing w:val="54"/>
        </w:rPr>
        <w:t xml:space="preserve"> </w:t>
      </w:r>
      <w:r>
        <w:rPr>
          <w:i/>
          <w:iCs/>
          <w:spacing w:val="3"/>
        </w:rPr>
        <w:t>an</w:t>
      </w:r>
      <w:r>
        <w:rPr>
          <w:i/>
          <w:iCs/>
          <w:spacing w:val="53"/>
          <w:w w:val="101"/>
        </w:rPr>
        <w:t xml:space="preserve"> </w:t>
      </w:r>
      <w:r>
        <w:rPr>
          <w:i/>
          <w:iCs/>
          <w:spacing w:val="3"/>
        </w:rPr>
        <w:t>ability</w:t>
      </w:r>
      <w:r>
        <w:rPr>
          <w:i/>
          <w:iCs/>
          <w:spacing w:val="43"/>
        </w:rPr>
        <w:t xml:space="preserve"> </w:t>
      </w:r>
      <w:r>
        <w:rPr>
          <w:i/>
          <w:iCs/>
          <w:spacing w:val="3"/>
        </w:rPr>
        <w:t>to  communicate</w:t>
      </w:r>
      <w:r>
        <w:rPr>
          <w:i/>
          <w:iCs/>
          <w:spacing w:val="55"/>
        </w:rPr>
        <w:t xml:space="preserve"> </w:t>
      </w:r>
      <w:r>
        <w:rPr>
          <w:i/>
          <w:iCs/>
          <w:spacing w:val="3"/>
        </w:rPr>
        <w:t>effectively</w:t>
      </w:r>
      <w:r>
        <w:rPr>
          <w:i/>
          <w:iCs/>
          <w:spacing w:val="37"/>
          <w:w w:val="101"/>
        </w:rPr>
        <w:t xml:space="preserve"> </w:t>
      </w:r>
      <w:r>
        <w:rPr>
          <w:i/>
          <w:iCs/>
          <w:spacing w:val="3"/>
        </w:rPr>
        <w:t>in</w:t>
      </w:r>
      <w:r>
        <w:rPr>
          <w:i/>
          <w:iCs/>
        </w:rPr>
        <w:t xml:space="preserve"> </w:t>
      </w:r>
      <w:r>
        <w:rPr>
          <w:i/>
          <w:iCs/>
          <w:spacing w:val="4"/>
        </w:rPr>
        <w:t>different formats, and your ability to</w:t>
      </w:r>
      <w:r>
        <w:rPr>
          <w:i/>
          <w:iCs/>
          <w:spacing w:val="19"/>
          <w:w w:val="101"/>
        </w:rPr>
        <w:t xml:space="preserve"> </w:t>
      </w:r>
      <w:r>
        <w:rPr>
          <w:i/>
          <w:iCs/>
          <w:spacing w:val="4"/>
        </w:rPr>
        <w:t>work collaboratively in a team envi</w:t>
      </w:r>
      <w:r>
        <w:rPr>
          <w:i/>
          <w:iCs/>
          <w:spacing w:val="3"/>
        </w:rPr>
        <w:t>ronment.,</w:t>
      </w:r>
    </w:p>
    <w:p w14:paraId="2FF40E0C">
      <w:pPr>
        <w:spacing w:line="273" w:lineRule="auto"/>
        <w:sectPr>
          <w:footerReference r:id="rId15" w:type="default"/>
          <w:pgSz w:w="11895" w:h="16834"/>
          <w:pgMar w:top="400" w:right="719" w:bottom="819" w:left="720" w:header="0" w:footer="637" w:gutter="0"/>
          <w:cols w:space="720" w:num="1"/>
        </w:sectPr>
      </w:pPr>
    </w:p>
    <w:p w14:paraId="199D8DBF">
      <w:pPr>
        <w:spacing w:before="45"/>
      </w:pPr>
    </w:p>
    <w:p w14:paraId="79672D2D">
      <w:pPr>
        <w:spacing w:before="45"/>
      </w:pPr>
    </w:p>
    <w:tbl>
      <w:tblPr>
        <w:tblStyle w:val="5"/>
        <w:tblW w:w="10449" w:type="dxa"/>
        <w:tblInd w:w="114" w:type="dxa"/>
        <w:tblBorders>
          <w:top w:val="single" w:color="000000" w:sz="2" w:space="0"/>
          <w:left w:val="single" w:color="000000" w:sz="2" w:space="0"/>
          <w:bottom w:val="single" w:color="000000" w:sz="2" w:space="0"/>
          <w:right w:val="single" w:color="000000" w:sz="2" w:space="0"/>
          <w:insideH w:val="none" w:color="auto" w:sz="0" w:space="0"/>
          <w:insideV w:val="none" w:color="auto" w:sz="0" w:space="0"/>
        </w:tblBorders>
        <w:shd w:val="clear" w:color="auto" w:fill="BFBFBF"/>
        <w:tblLayout w:type="fixed"/>
        <w:tblCellMar>
          <w:top w:w="0" w:type="dxa"/>
          <w:left w:w="0" w:type="dxa"/>
          <w:bottom w:w="0" w:type="dxa"/>
          <w:right w:w="0" w:type="dxa"/>
        </w:tblCellMar>
      </w:tblPr>
      <w:tblGrid>
        <w:gridCol w:w="10449"/>
      </w:tblGrid>
      <w:tr w14:paraId="777BA4E5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none" w:color="auto" w:sz="0" w:space="0"/>
            <w:insideV w:val="none" w:color="auto" w:sz="0" w:space="0"/>
          </w:tblBorders>
          <w:shd w:val="clear" w:color="auto" w:fill="BFBFBF"/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469" w:hRule="atLeast"/>
        </w:trPr>
        <w:tc>
          <w:tcPr>
            <w:tcW w:w="10449" w:type="dxa"/>
            <w:shd w:val="clear" w:color="auto" w:fill="BFBFBF"/>
            <w:vAlign w:val="top"/>
          </w:tcPr>
          <w:p w14:paraId="176EB257">
            <w:pPr>
              <w:pStyle w:val="6"/>
              <w:spacing w:before="89" w:line="198" w:lineRule="auto"/>
              <w:ind w:left="678"/>
              <w:rPr>
                <w:sz w:val="39"/>
                <w:szCs w:val="39"/>
              </w:rPr>
            </w:pPr>
            <w:r>
              <w:rPr>
                <w:b/>
                <w:bCs/>
                <w:spacing w:val="2"/>
                <w:sz w:val="39"/>
                <w:szCs w:val="39"/>
              </w:rPr>
              <w:t>STUDENT</w:t>
            </w:r>
            <w:r>
              <w:rPr>
                <w:b/>
                <w:bCs/>
                <w:spacing w:val="49"/>
                <w:sz w:val="39"/>
                <w:szCs w:val="39"/>
              </w:rPr>
              <w:t xml:space="preserve"> </w:t>
            </w:r>
            <w:r>
              <w:rPr>
                <w:b/>
                <w:bCs/>
                <w:spacing w:val="2"/>
                <w:sz w:val="39"/>
                <w:szCs w:val="39"/>
              </w:rPr>
              <w:t>FEEDBACK</w:t>
            </w:r>
            <w:r>
              <w:rPr>
                <w:b/>
                <w:bCs/>
                <w:spacing w:val="31"/>
                <w:sz w:val="39"/>
                <w:szCs w:val="39"/>
              </w:rPr>
              <w:t xml:space="preserve"> </w:t>
            </w:r>
            <w:r>
              <w:rPr>
                <w:b/>
                <w:bCs/>
                <w:spacing w:val="2"/>
                <w:sz w:val="39"/>
                <w:szCs w:val="39"/>
              </w:rPr>
              <w:t>FORM</w:t>
            </w:r>
          </w:p>
        </w:tc>
      </w:tr>
    </w:tbl>
    <w:p w14:paraId="6F0B736E">
      <w:pPr>
        <w:pStyle w:val="4"/>
        <w:spacing w:before="217" w:line="250" w:lineRule="auto"/>
        <w:ind w:left="113" w:right="108" w:firstLine="3"/>
        <w:jc w:val="both"/>
        <w:rPr>
          <w:sz w:val="20"/>
          <w:szCs w:val="20"/>
        </w:rPr>
      </w:pPr>
      <w:r>
        <w:rPr>
          <w:sz w:val="20"/>
          <w:szCs w:val="20"/>
        </w:rPr>
        <w:t xml:space="preserve">This section details the </w:t>
      </w:r>
      <w:r>
        <w:rPr>
          <w:i/>
          <w:iCs/>
          <w:sz w:val="20"/>
          <w:szCs w:val="20"/>
        </w:rPr>
        <w:t xml:space="preserve">extent </w:t>
      </w:r>
      <w:r>
        <w:rPr>
          <w:sz w:val="20"/>
          <w:szCs w:val="20"/>
        </w:rPr>
        <w:t>to which t</w:t>
      </w:r>
      <w:r>
        <w:rPr>
          <w:spacing w:val="-1"/>
          <w:sz w:val="20"/>
          <w:szCs w:val="20"/>
        </w:rPr>
        <w:t>he assessment criteria are demonstrated by you, which in turn determines your</w:t>
      </w:r>
      <w:r>
        <w:rPr>
          <w:sz w:val="20"/>
          <w:szCs w:val="20"/>
        </w:rPr>
        <w:t xml:space="preserve"> mark. The</w:t>
      </w:r>
      <w:r>
        <w:rPr>
          <w:spacing w:val="21"/>
          <w:sz w:val="20"/>
          <w:szCs w:val="20"/>
        </w:rPr>
        <w:t xml:space="preserve"> </w:t>
      </w:r>
      <w:r>
        <w:rPr>
          <w:sz w:val="20"/>
          <w:szCs w:val="20"/>
        </w:rPr>
        <w:t>marks</w:t>
      </w:r>
      <w:r>
        <w:rPr>
          <w:spacing w:val="14"/>
          <w:w w:val="101"/>
          <w:sz w:val="20"/>
          <w:szCs w:val="20"/>
        </w:rPr>
        <w:t xml:space="preserve"> </w:t>
      </w:r>
      <w:r>
        <w:rPr>
          <w:sz w:val="20"/>
          <w:szCs w:val="20"/>
        </w:rPr>
        <w:t>available for each</w:t>
      </w:r>
      <w:r>
        <w:rPr>
          <w:spacing w:val="14"/>
          <w:w w:val="101"/>
          <w:sz w:val="20"/>
          <w:szCs w:val="20"/>
        </w:rPr>
        <w:t xml:space="preserve"> </w:t>
      </w:r>
      <w:r>
        <w:rPr>
          <w:spacing w:val="-1"/>
          <w:sz w:val="20"/>
          <w:szCs w:val="20"/>
        </w:rPr>
        <w:t>category of skill</w:t>
      </w:r>
      <w:r>
        <w:rPr>
          <w:spacing w:val="12"/>
          <w:sz w:val="20"/>
          <w:szCs w:val="20"/>
        </w:rPr>
        <w:t xml:space="preserve"> </w:t>
      </w:r>
      <w:r>
        <w:rPr>
          <w:spacing w:val="-1"/>
          <w:sz w:val="20"/>
          <w:szCs w:val="20"/>
        </w:rPr>
        <w:t>are</w:t>
      </w:r>
      <w:r>
        <w:rPr>
          <w:spacing w:val="14"/>
          <w:sz w:val="20"/>
          <w:szCs w:val="20"/>
        </w:rPr>
        <w:t xml:space="preserve"> </w:t>
      </w:r>
      <w:r>
        <w:rPr>
          <w:spacing w:val="-1"/>
          <w:sz w:val="20"/>
          <w:szCs w:val="20"/>
        </w:rPr>
        <w:t>shown.</w:t>
      </w:r>
      <w:r>
        <w:rPr>
          <w:spacing w:val="21"/>
          <w:sz w:val="20"/>
          <w:szCs w:val="20"/>
        </w:rPr>
        <w:t xml:space="preserve"> </w:t>
      </w:r>
      <w:r>
        <w:rPr>
          <w:spacing w:val="-1"/>
          <w:sz w:val="20"/>
          <w:szCs w:val="20"/>
        </w:rPr>
        <w:t>Lecturers</w:t>
      </w:r>
      <w:r>
        <w:rPr>
          <w:spacing w:val="8"/>
          <w:sz w:val="20"/>
          <w:szCs w:val="20"/>
        </w:rPr>
        <w:t xml:space="preserve"> </w:t>
      </w:r>
      <w:r>
        <w:rPr>
          <w:spacing w:val="-1"/>
          <w:sz w:val="20"/>
          <w:szCs w:val="20"/>
        </w:rPr>
        <w:t>will</w:t>
      </w:r>
      <w:r>
        <w:rPr>
          <w:spacing w:val="18"/>
          <w:sz w:val="20"/>
          <w:szCs w:val="20"/>
        </w:rPr>
        <w:t xml:space="preserve"> </w:t>
      </w:r>
      <w:r>
        <w:rPr>
          <w:spacing w:val="-1"/>
          <w:sz w:val="20"/>
          <w:szCs w:val="20"/>
        </w:rPr>
        <w:t>use</w:t>
      </w:r>
      <w:r>
        <w:rPr>
          <w:spacing w:val="11"/>
          <w:sz w:val="20"/>
          <w:szCs w:val="20"/>
        </w:rPr>
        <w:t xml:space="preserve"> </w:t>
      </w:r>
      <w:r>
        <w:rPr>
          <w:spacing w:val="-1"/>
          <w:sz w:val="20"/>
          <w:szCs w:val="20"/>
        </w:rPr>
        <w:t>the</w:t>
      </w:r>
      <w:r>
        <w:rPr>
          <w:spacing w:val="12"/>
          <w:sz w:val="20"/>
          <w:szCs w:val="20"/>
        </w:rPr>
        <w:t xml:space="preserve"> </w:t>
      </w:r>
      <w:r>
        <w:rPr>
          <w:spacing w:val="-1"/>
          <w:sz w:val="20"/>
          <w:szCs w:val="20"/>
        </w:rPr>
        <w:t>space</w:t>
      </w:r>
      <w:r>
        <w:rPr>
          <w:spacing w:val="20"/>
          <w:sz w:val="20"/>
          <w:szCs w:val="20"/>
        </w:rPr>
        <w:t xml:space="preserve"> </w:t>
      </w:r>
      <w:r>
        <w:rPr>
          <w:spacing w:val="-1"/>
          <w:sz w:val="20"/>
          <w:szCs w:val="20"/>
        </w:rPr>
        <w:t>provided</w:t>
      </w:r>
      <w:r>
        <w:rPr>
          <w:spacing w:val="11"/>
          <w:sz w:val="20"/>
          <w:szCs w:val="20"/>
        </w:rPr>
        <w:t xml:space="preserve"> </w:t>
      </w:r>
      <w:r>
        <w:rPr>
          <w:spacing w:val="-1"/>
          <w:sz w:val="20"/>
          <w:szCs w:val="20"/>
        </w:rPr>
        <w:t>to</w:t>
      </w:r>
      <w:r>
        <w:rPr>
          <w:spacing w:val="14"/>
          <w:w w:val="101"/>
          <w:sz w:val="20"/>
          <w:szCs w:val="20"/>
        </w:rPr>
        <w:t xml:space="preserve"> </w:t>
      </w:r>
      <w:r>
        <w:rPr>
          <w:spacing w:val="-1"/>
          <w:sz w:val="20"/>
          <w:szCs w:val="20"/>
        </w:rPr>
        <w:t>comment</w:t>
      </w:r>
      <w:r>
        <w:rPr>
          <w:spacing w:val="13"/>
          <w:sz w:val="20"/>
          <w:szCs w:val="20"/>
        </w:rPr>
        <w:t xml:space="preserve"> </w:t>
      </w:r>
      <w:r>
        <w:rPr>
          <w:spacing w:val="-1"/>
          <w:sz w:val="20"/>
          <w:szCs w:val="20"/>
        </w:rPr>
        <w:t>on</w:t>
      </w:r>
      <w:r>
        <w:rPr>
          <w:sz w:val="20"/>
          <w:szCs w:val="20"/>
        </w:rPr>
        <w:t xml:space="preserve"> the</w:t>
      </w:r>
      <w:r>
        <w:rPr>
          <w:spacing w:val="18"/>
          <w:sz w:val="20"/>
          <w:szCs w:val="20"/>
        </w:rPr>
        <w:t xml:space="preserve"> </w:t>
      </w:r>
      <w:r>
        <w:rPr>
          <w:sz w:val="20"/>
          <w:szCs w:val="20"/>
        </w:rPr>
        <w:t>achievement</w:t>
      </w:r>
      <w:r>
        <w:rPr>
          <w:spacing w:val="16"/>
          <w:w w:val="101"/>
          <w:sz w:val="20"/>
          <w:szCs w:val="20"/>
        </w:rPr>
        <w:t xml:space="preserve"> </w:t>
      </w:r>
      <w:r>
        <w:rPr>
          <w:sz w:val="20"/>
          <w:szCs w:val="20"/>
        </w:rPr>
        <w:t>of the</w:t>
      </w:r>
      <w:r>
        <w:rPr>
          <w:spacing w:val="14"/>
          <w:sz w:val="20"/>
          <w:szCs w:val="20"/>
        </w:rPr>
        <w:t xml:space="preserve"> </w:t>
      </w:r>
      <w:r>
        <w:rPr>
          <w:sz w:val="20"/>
          <w:szCs w:val="20"/>
        </w:rPr>
        <w:t>task(s),</w:t>
      </w:r>
      <w:r>
        <w:rPr>
          <w:spacing w:val="23"/>
          <w:sz w:val="20"/>
          <w:szCs w:val="20"/>
        </w:rPr>
        <w:t xml:space="preserve"> </w:t>
      </w:r>
      <w:r>
        <w:rPr>
          <w:sz w:val="20"/>
          <w:szCs w:val="20"/>
        </w:rPr>
        <w:t>i</w:t>
      </w:r>
      <w:r>
        <w:rPr>
          <w:spacing w:val="-1"/>
          <w:sz w:val="20"/>
          <w:szCs w:val="20"/>
        </w:rPr>
        <w:t>ncluding</w:t>
      </w:r>
      <w:r>
        <w:rPr>
          <w:spacing w:val="14"/>
          <w:w w:val="101"/>
          <w:sz w:val="20"/>
          <w:szCs w:val="20"/>
        </w:rPr>
        <w:t xml:space="preserve"> </w:t>
      </w:r>
      <w:r>
        <w:rPr>
          <w:spacing w:val="-1"/>
          <w:sz w:val="20"/>
          <w:szCs w:val="20"/>
        </w:rPr>
        <w:t>those</w:t>
      </w:r>
      <w:r>
        <w:rPr>
          <w:spacing w:val="17"/>
          <w:w w:val="101"/>
          <w:sz w:val="20"/>
          <w:szCs w:val="20"/>
        </w:rPr>
        <w:t xml:space="preserve"> </w:t>
      </w:r>
      <w:r>
        <w:rPr>
          <w:spacing w:val="-1"/>
          <w:sz w:val="20"/>
          <w:szCs w:val="20"/>
        </w:rPr>
        <w:t>areas</w:t>
      </w:r>
      <w:r>
        <w:rPr>
          <w:spacing w:val="24"/>
          <w:w w:val="101"/>
          <w:sz w:val="20"/>
          <w:szCs w:val="20"/>
        </w:rPr>
        <w:t xml:space="preserve"> </w:t>
      </w:r>
      <w:r>
        <w:rPr>
          <w:spacing w:val="-1"/>
          <w:sz w:val="20"/>
          <w:szCs w:val="20"/>
        </w:rPr>
        <w:t>in which</w:t>
      </w:r>
      <w:r>
        <w:rPr>
          <w:spacing w:val="13"/>
          <w:w w:val="101"/>
          <w:sz w:val="20"/>
          <w:szCs w:val="20"/>
        </w:rPr>
        <w:t xml:space="preserve"> </w:t>
      </w:r>
      <w:r>
        <w:rPr>
          <w:spacing w:val="-1"/>
          <w:sz w:val="20"/>
          <w:szCs w:val="20"/>
        </w:rPr>
        <w:t>you</w:t>
      </w:r>
      <w:r>
        <w:rPr>
          <w:spacing w:val="24"/>
          <w:sz w:val="20"/>
          <w:szCs w:val="20"/>
        </w:rPr>
        <w:t xml:space="preserve"> </w:t>
      </w:r>
      <w:r>
        <w:rPr>
          <w:spacing w:val="-1"/>
          <w:sz w:val="20"/>
          <w:szCs w:val="20"/>
        </w:rPr>
        <w:t>have</w:t>
      </w:r>
      <w:r>
        <w:rPr>
          <w:spacing w:val="24"/>
          <w:sz w:val="20"/>
          <w:szCs w:val="20"/>
        </w:rPr>
        <w:t xml:space="preserve"> </w:t>
      </w:r>
      <w:r>
        <w:rPr>
          <w:spacing w:val="-1"/>
          <w:sz w:val="20"/>
          <w:szCs w:val="20"/>
        </w:rPr>
        <w:t>performed well</w:t>
      </w:r>
      <w:r>
        <w:rPr>
          <w:spacing w:val="17"/>
          <w:w w:val="101"/>
          <w:sz w:val="20"/>
          <w:szCs w:val="20"/>
        </w:rPr>
        <w:t xml:space="preserve"> </w:t>
      </w:r>
      <w:r>
        <w:rPr>
          <w:spacing w:val="-1"/>
          <w:sz w:val="20"/>
          <w:szCs w:val="20"/>
        </w:rPr>
        <w:t>and</w:t>
      </w:r>
      <w:r>
        <w:rPr>
          <w:spacing w:val="16"/>
          <w:w w:val="101"/>
          <w:sz w:val="20"/>
          <w:szCs w:val="20"/>
        </w:rPr>
        <w:t xml:space="preserve"> </w:t>
      </w:r>
      <w:r>
        <w:rPr>
          <w:spacing w:val="-1"/>
          <w:sz w:val="20"/>
          <w:szCs w:val="20"/>
        </w:rPr>
        <w:t>areas</w:t>
      </w:r>
      <w:r>
        <w:rPr>
          <w:spacing w:val="14"/>
          <w:w w:val="101"/>
          <w:sz w:val="20"/>
          <w:szCs w:val="20"/>
        </w:rPr>
        <w:t xml:space="preserve"> </w:t>
      </w:r>
      <w:r>
        <w:rPr>
          <w:spacing w:val="-1"/>
          <w:sz w:val="20"/>
          <w:szCs w:val="20"/>
        </w:rPr>
        <w:t>that would</w:t>
      </w:r>
      <w:r>
        <w:rPr>
          <w:spacing w:val="23"/>
          <w:w w:val="101"/>
          <w:sz w:val="20"/>
          <w:szCs w:val="20"/>
        </w:rPr>
        <w:t xml:space="preserve"> </w:t>
      </w:r>
      <w:r>
        <w:rPr>
          <w:spacing w:val="-1"/>
          <w:sz w:val="20"/>
          <w:szCs w:val="20"/>
        </w:rPr>
        <w:t>benefit</w:t>
      </w:r>
      <w:r>
        <w:rPr>
          <w:sz w:val="20"/>
          <w:szCs w:val="20"/>
        </w:rPr>
        <w:t xml:space="preserve"> from development/improvemen</w:t>
      </w:r>
      <w:r>
        <w:rPr>
          <w:spacing w:val="-1"/>
          <w:sz w:val="20"/>
          <w:szCs w:val="20"/>
        </w:rPr>
        <w:t>t.</w:t>
      </w:r>
    </w:p>
    <w:p w14:paraId="6EA3C883">
      <w:pPr>
        <w:spacing w:line="227" w:lineRule="exact"/>
      </w:pPr>
    </w:p>
    <w:tbl>
      <w:tblPr>
        <w:tblStyle w:val="5"/>
        <w:tblW w:w="10449" w:type="dxa"/>
        <w:tblInd w:w="114" w:type="dxa"/>
        <w:tblBorders>
          <w:top w:val="single" w:color="000000" w:sz="2" w:space="0"/>
          <w:left w:val="single" w:color="000000" w:sz="2" w:space="0"/>
          <w:bottom w:val="single" w:color="000000" w:sz="2" w:space="0"/>
          <w:right w:val="single" w:color="000000" w:sz="2" w:space="0"/>
          <w:insideH w:val="single" w:color="000000" w:sz="2" w:space="0"/>
          <w:insideV w:val="single" w:color="000000" w:sz="2" w:space="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</w:tblPr>
      <w:tblGrid>
        <w:gridCol w:w="8709"/>
        <w:gridCol w:w="868"/>
        <w:gridCol w:w="872"/>
      </w:tblGrid>
      <w:tr w14:paraId="22CB750D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1011" w:hRule="atLeast"/>
        </w:trPr>
        <w:tc>
          <w:tcPr>
            <w:tcW w:w="8709" w:type="dxa"/>
            <w:shd w:val="clear" w:color="auto" w:fill="BFBFBF"/>
            <w:vAlign w:val="top"/>
          </w:tcPr>
          <w:p w14:paraId="2ECEA7D2">
            <w:pPr>
              <w:pStyle w:val="6"/>
              <w:spacing w:line="362" w:lineRule="auto"/>
            </w:pPr>
          </w:p>
          <w:p w14:paraId="6BEA0B9A">
            <w:pPr>
              <w:pStyle w:val="6"/>
              <w:spacing w:before="61" w:line="203" w:lineRule="auto"/>
              <w:ind w:left="118"/>
            </w:pPr>
            <w:r>
              <w:rPr>
                <w:b/>
                <w:bCs/>
                <w:spacing w:val="4"/>
              </w:rPr>
              <w:t>Generic Assessment Criteria</w:t>
            </w:r>
          </w:p>
        </w:tc>
        <w:tc>
          <w:tcPr>
            <w:tcW w:w="868" w:type="dxa"/>
            <w:shd w:val="clear" w:color="auto" w:fill="BFBFBF"/>
            <w:vAlign w:val="top"/>
          </w:tcPr>
          <w:p w14:paraId="1B6ECFD3">
            <w:pPr>
              <w:pStyle w:val="6"/>
            </w:pPr>
            <w:r>
              <mc:AlternateContent>
                <mc:Choice Requires="wps">
                  <w:drawing>
                    <wp:anchor distT="0" distB="0" distL="0" distR="0" simplePos="0" relativeHeight="251662336" behindDoc="0" locked="0" layoutInCell="1" allowOverlap="1">
                      <wp:simplePos x="0" y="0"/>
                      <wp:positionH relativeFrom="rightMargin">
                        <wp:posOffset>-584835</wp:posOffset>
                      </wp:positionH>
                      <wp:positionV relativeFrom="topMargin">
                        <wp:posOffset>264795</wp:posOffset>
                      </wp:positionV>
                      <wp:extent cx="347980" cy="154305"/>
                      <wp:effectExtent l="0" t="0" r="0" b="0"/>
                      <wp:wrapNone/>
                      <wp:docPr id="4" name="TextBox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 rot="16200000">
                                <a:off x="-585005" y="264880"/>
                                <a:ext cx="347980" cy="154305"/>
                              </a:xfrm>
                              <a:prstGeom prst="rect">
                                <a:avLst/>
                              </a:prstGeom>
                              <a:noFill/>
                              <a:ln w="0" cap="flat">
                                <a:noFill/>
                                <a:prstDash val="solid"/>
                                <a:miter lim="0"/>
                              </a:ln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23C93050">
                                  <w:pPr>
                                    <w:pStyle w:val="6"/>
                                    <w:spacing w:before="55" w:line="194" w:lineRule="auto"/>
                                    <w:ind w:left="20"/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spacing w:val="-3"/>
                                      <w:sz w:val="18"/>
                                      <w:szCs w:val="18"/>
                                    </w:rPr>
                                    <w:t>Marks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id="TextBox 4" o:spid="_x0000_s1026" o:spt="202" type="#_x0000_t202" style="position:absolute;left:0pt;margin-left:-2.75pt;margin-top:21.1pt;height:12.15pt;width:27.4pt;mso-position-horizontal-relative:page;mso-position-vertical-relative:page;rotation:-5898240f;z-index:251662336;mso-width-relative:page;mso-height-relative:page;" filled="f" stroked="f" coordsize="21600,21600" o:gfxdata="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">
                      <v:fill on="f" focussize="0,0"/>
                      <v:stroke on="f" weight="0pt" miterlimit="0" joinstyle="miter"/>
                      <v:imagedata o:title=""/>
                      <o:lock v:ext="edit" aspectratio="f"/>
                      <v:textbox inset="0mm,0mm,0mm,0mm">
                        <w:txbxContent>
                          <w:p w14:paraId="23C93050">
                            <w:pPr>
                              <w:pStyle w:val="6"/>
                              <w:spacing w:before="55" w:line="194" w:lineRule="auto"/>
                              <w:ind w:left="20"/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b/>
                                <w:bCs/>
                                <w:spacing w:val="-3"/>
                                <w:sz w:val="18"/>
                                <w:szCs w:val="18"/>
                              </w:rPr>
                              <w:t>Marks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mc:AlternateContent>
                <mc:Choice Requires="wps">
                  <w:drawing>
                    <wp:anchor distT="0" distB="0" distL="0" distR="0" simplePos="0" relativeHeight="251661312" behindDoc="0" locked="0" layoutInCell="1" allowOverlap="1">
                      <wp:simplePos x="0" y="0"/>
                      <wp:positionH relativeFrom="rightMargin">
                        <wp:posOffset>-527685</wp:posOffset>
                      </wp:positionH>
                      <wp:positionV relativeFrom="topMargin">
                        <wp:posOffset>267335</wp:posOffset>
                      </wp:positionV>
                      <wp:extent cx="504190" cy="154305"/>
                      <wp:effectExtent l="0" t="0" r="0" b="0"/>
                      <wp:wrapNone/>
                      <wp:docPr id="6" name="TextBox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 rot="16200000">
                                <a:off x="-528273" y="267701"/>
                                <a:ext cx="504190" cy="154305"/>
                              </a:xfrm>
                              <a:prstGeom prst="rect">
                                <a:avLst/>
                              </a:prstGeom>
                              <a:noFill/>
                              <a:ln w="0" cap="flat">
                                <a:noFill/>
                                <a:prstDash val="solid"/>
                                <a:miter lim="0"/>
                              </a:ln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601E0820">
                                  <w:pPr>
                                    <w:pStyle w:val="6"/>
                                    <w:spacing w:before="55" w:line="194" w:lineRule="auto"/>
                                    <w:ind w:left="20"/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spacing w:val="-1"/>
                                      <w:sz w:val="18"/>
                                      <w:szCs w:val="18"/>
                                    </w:rPr>
                                    <w:t>available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id="TextBox 6" o:spid="_x0000_s1026" o:spt="202" type="#_x0000_t202" style="position:absolute;left:0pt;margin-left:1.75pt;margin-top:21.3pt;height:12.15pt;width:39.7pt;mso-position-horizontal-relative:page;mso-position-vertical-relative:page;rotation:-5898240f;z-index:251661312;mso-width-relative:page;mso-height-relative:page;" filled="f" stroked="f" coordsize="21600,21600" o:gfxdata="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">
                      <v:fill on="f" focussize="0,0"/>
                      <v:stroke on="f" weight="0pt" miterlimit="0" joinstyle="miter"/>
                      <v:imagedata o:title=""/>
                      <o:lock v:ext="edit" aspectratio="f"/>
                      <v:textbox inset="0mm,0mm,0mm,0mm">
                        <w:txbxContent>
                          <w:p w14:paraId="601E0820">
                            <w:pPr>
                              <w:pStyle w:val="6"/>
                              <w:spacing w:before="55" w:line="194" w:lineRule="auto"/>
                              <w:ind w:left="20"/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b/>
                                <w:bCs/>
                                <w:spacing w:val="-1"/>
                                <w:sz w:val="18"/>
                                <w:szCs w:val="18"/>
                              </w:rPr>
                              <w:t>available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872" w:type="dxa"/>
            <w:shd w:val="clear" w:color="auto" w:fill="BFBFBF"/>
            <w:vAlign w:val="top"/>
          </w:tcPr>
          <w:p w14:paraId="6A21196A">
            <w:pPr>
              <w:pStyle w:val="6"/>
            </w:pPr>
            <w:r>
              <mc:AlternateContent>
                <mc:Choice Requires="wps">
                  <w:drawing>
                    <wp:anchor distT="0" distB="0" distL="0" distR="0" simplePos="0" relativeHeight="251660288" behindDoc="0" locked="0" layoutInCell="1" allowOverlap="1">
                      <wp:simplePos x="0" y="0"/>
                      <wp:positionH relativeFrom="rightMargin">
                        <wp:posOffset>-514985</wp:posOffset>
                      </wp:positionH>
                      <wp:positionV relativeFrom="topMargin">
                        <wp:posOffset>239395</wp:posOffset>
                      </wp:positionV>
                      <wp:extent cx="347980" cy="154305"/>
                      <wp:effectExtent l="0" t="0" r="0" b="0"/>
                      <wp:wrapNone/>
                      <wp:docPr id="8" name="TextBox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 rot="16200000">
                                <a:off x="-515410" y="239735"/>
                                <a:ext cx="347980" cy="154305"/>
                              </a:xfrm>
                              <a:prstGeom prst="rect">
                                <a:avLst/>
                              </a:prstGeom>
                              <a:noFill/>
                              <a:ln w="0" cap="flat">
                                <a:noFill/>
                                <a:prstDash val="solid"/>
                                <a:miter lim="0"/>
                              </a:ln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540CDA01">
                                  <w:pPr>
                                    <w:pStyle w:val="6"/>
                                    <w:spacing w:before="55" w:line="194" w:lineRule="auto"/>
                                    <w:ind w:left="20"/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spacing w:val="-3"/>
                                      <w:sz w:val="18"/>
                                      <w:szCs w:val="18"/>
                                    </w:rPr>
                                    <w:t>Marks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id="TextBox 8" o:spid="_x0000_s1026" o:spt="202" type="#_x0000_t202" style="position:absolute;left:0pt;margin-left:2.95pt;margin-top:19.1pt;height:12.15pt;width:27.4pt;mso-position-horizontal-relative:page;mso-position-vertical-relative:page;rotation:-5898240f;z-index:251660288;mso-width-relative:page;mso-height-relative:page;" filled="f" stroked="f" coordsize="21600,21600" o:gfxdata="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">
                      <v:fill on="f" focussize="0,0"/>
                      <v:stroke on="f" weight="0pt" miterlimit="0" joinstyle="miter"/>
                      <v:imagedata o:title=""/>
                      <o:lock v:ext="edit" aspectratio="f"/>
                      <v:textbox inset="0mm,0mm,0mm,0mm">
                        <w:txbxContent>
                          <w:p w14:paraId="540CDA01">
                            <w:pPr>
                              <w:pStyle w:val="6"/>
                              <w:spacing w:before="55" w:line="194" w:lineRule="auto"/>
                              <w:ind w:left="20"/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b/>
                                <w:bCs/>
                                <w:spacing w:val="-3"/>
                                <w:sz w:val="18"/>
                                <w:szCs w:val="18"/>
                              </w:rPr>
                              <w:t>Marks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mc:AlternateContent>
                <mc:Choice Requires="wps">
                  <w:drawing>
                    <wp:anchor distT="0" distB="0" distL="0" distR="0" simplePos="0" relativeHeight="251659264" behindDoc="0" locked="0" layoutInCell="1" allowOverlap="1">
                      <wp:simplePos x="0" y="0"/>
                      <wp:positionH relativeFrom="rightMargin">
                        <wp:posOffset>-448310</wp:posOffset>
                      </wp:positionH>
                      <wp:positionV relativeFrom="topMargin">
                        <wp:posOffset>241935</wp:posOffset>
                      </wp:positionV>
                      <wp:extent cx="484505" cy="154305"/>
                      <wp:effectExtent l="0" t="0" r="0" b="0"/>
                      <wp:wrapNone/>
                      <wp:docPr id="10" name="TextBox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 rot="16200000">
                                <a:off x="-448888" y="242438"/>
                                <a:ext cx="484505" cy="154305"/>
                              </a:xfrm>
                              <a:prstGeom prst="rect">
                                <a:avLst/>
                              </a:prstGeom>
                              <a:noFill/>
                              <a:ln w="0" cap="flat">
                                <a:noFill/>
                                <a:prstDash val="solid"/>
                                <a:miter lim="0"/>
                              </a:ln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6D20F422">
                                  <w:pPr>
                                    <w:pStyle w:val="6"/>
                                    <w:spacing w:before="55" w:line="194" w:lineRule="auto"/>
                                    <w:ind w:left="20"/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>
                                    <w:rPr>
                                      <w:b/>
                                      <w:bCs/>
                                      <w:spacing w:val="-2"/>
                                      <w:sz w:val="18"/>
                                      <w:szCs w:val="18"/>
                                    </w:rPr>
                                    <w:t>awarded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id="TextBox 10" o:spid="_x0000_s1026" o:spt="202" type="#_x0000_t202" style="position:absolute;left:0pt;margin-left:8.2pt;margin-top:19.3pt;height:12.15pt;width:38.15pt;mso-position-horizontal-relative:page;mso-position-vertical-relative:page;rotation:-5898240f;z-index:251659264;mso-width-relative:page;mso-height-relative:page;" filled="f" stroked="f" coordsize="21600,21600" o:gfxdata="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">
                      <v:fill on="f" focussize="0,0"/>
                      <v:stroke on="f" weight="0pt" miterlimit="0" joinstyle="miter"/>
                      <v:imagedata o:title=""/>
                      <o:lock v:ext="edit" aspectratio="f"/>
                      <v:textbox inset="0mm,0mm,0mm,0mm">
                        <w:txbxContent>
                          <w:p w14:paraId="6D20F422">
                            <w:pPr>
                              <w:pStyle w:val="6"/>
                              <w:spacing w:before="55" w:line="194" w:lineRule="auto"/>
                              <w:ind w:left="20"/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b/>
                                <w:bCs/>
                                <w:spacing w:val="-2"/>
                                <w:sz w:val="18"/>
                                <w:szCs w:val="18"/>
                              </w:rPr>
                              <w:t>awarded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</w:tr>
      <w:tr w14:paraId="41999E56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515" w:hRule="atLeast"/>
        </w:trPr>
        <w:tc>
          <w:tcPr>
            <w:tcW w:w="8709" w:type="dxa"/>
            <w:shd w:val="clear" w:color="auto" w:fill="D9D9D9"/>
            <w:vAlign w:val="top"/>
          </w:tcPr>
          <w:p w14:paraId="1590AA6E">
            <w:pPr>
              <w:pStyle w:val="6"/>
              <w:spacing w:before="42" w:line="196" w:lineRule="auto"/>
              <w:ind w:left="123"/>
              <w:rPr>
                <w:sz w:val="20"/>
                <w:szCs w:val="20"/>
              </w:rPr>
            </w:pPr>
            <w:r>
              <w:rPr>
                <w:b/>
                <w:bCs/>
                <w:spacing w:val="-1"/>
                <w:sz w:val="20"/>
                <w:szCs w:val="20"/>
              </w:rPr>
              <w:t>1.</w:t>
            </w:r>
            <w:r>
              <w:rPr>
                <w:b/>
                <w:bCs/>
                <w:spacing w:val="14"/>
                <w:w w:val="101"/>
                <w:sz w:val="20"/>
                <w:szCs w:val="20"/>
              </w:rPr>
              <w:t xml:space="preserve"> </w:t>
            </w:r>
            <w:r>
              <w:rPr>
                <w:b/>
                <w:bCs/>
                <w:spacing w:val="-1"/>
                <w:sz w:val="20"/>
                <w:szCs w:val="20"/>
              </w:rPr>
              <w:t>Engagement with</w:t>
            </w:r>
            <w:r>
              <w:rPr>
                <w:b/>
                <w:bCs/>
                <w:spacing w:val="14"/>
                <w:w w:val="101"/>
                <w:sz w:val="20"/>
                <w:szCs w:val="20"/>
              </w:rPr>
              <w:t xml:space="preserve"> </w:t>
            </w:r>
            <w:r>
              <w:rPr>
                <w:b/>
                <w:bCs/>
                <w:spacing w:val="-1"/>
                <w:sz w:val="20"/>
                <w:szCs w:val="20"/>
              </w:rPr>
              <w:t>Lite</w:t>
            </w:r>
            <w:r>
              <w:rPr>
                <w:b/>
                <w:bCs/>
                <w:spacing w:val="-2"/>
                <w:sz w:val="20"/>
                <w:szCs w:val="20"/>
              </w:rPr>
              <w:t>rature Skills</w:t>
            </w:r>
          </w:p>
          <w:p w14:paraId="5CFE03CC">
            <w:pPr>
              <w:pStyle w:val="6"/>
              <w:spacing w:before="116" w:line="44" w:lineRule="exact"/>
              <w:ind w:left="120"/>
              <w:rPr>
                <w:sz w:val="14"/>
                <w:szCs w:val="14"/>
              </w:rPr>
            </w:pPr>
            <w:r>
              <w:rPr>
                <w:position w:val="1"/>
                <w:sz w:val="14"/>
                <w:szCs w:val="14"/>
              </w:rPr>
              <w:t>.</w:t>
            </w:r>
          </w:p>
        </w:tc>
        <w:tc>
          <w:tcPr>
            <w:tcW w:w="868" w:type="dxa"/>
            <w:shd w:val="clear" w:color="auto" w:fill="D9D9D9"/>
            <w:vAlign w:val="top"/>
          </w:tcPr>
          <w:p w14:paraId="0074A277">
            <w:pPr>
              <w:pStyle w:val="6"/>
              <w:spacing w:line="404" w:lineRule="exact"/>
              <w:ind w:left="289"/>
              <w:rPr>
                <w:sz w:val="32"/>
                <w:szCs w:val="32"/>
              </w:rPr>
            </w:pPr>
            <w:r>
              <w:rPr>
                <w:spacing w:val="-9"/>
                <w:position w:val="1"/>
                <w:sz w:val="32"/>
                <w:szCs w:val="32"/>
              </w:rPr>
              <w:t>15</w:t>
            </w:r>
          </w:p>
        </w:tc>
        <w:tc>
          <w:tcPr>
            <w:tcW w:w="872" w:type="dxa"/>
            <w:shd w:val="clear" w:color="auto" w:fill="D9D9D9"/>
            <w:vAlign w:val="top"/>
          </w:tcPr>
          <w:p w14:paraId="194A2CAE">
            <w:pPr>
              <w:pStyle w:val="6"/>
            </w:pPr>
          </w:p>
        </w:tc>
      </w:tr>
      <w:tr w14:paraId="246A7F4D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1691" w:hRule="atLeast"/>
        </w:trPr>
        <w:tc>
          <w:tcPr>
            <w:tcW w:w="8709" w:type="dxa"/>
            <w:vAlign w:val="top"/>
          </w:tcPr>
          <w:p w14:paraId="3B7FC3A3">
            <w:pPr>
              <w:pStyle w:val="6"/>
            </w:pPr>
          </w:p>
        </w:tc>
        <w:tc>
          <w:tcPr>
            <w:tcW w:w="868" w:type="dxa"/>
            <w:vAlign w:val="top"/>
          </w:tcPr>
          <w:p w14:paraId="39B5E9A7">
            <w:pPr>
              <w:pStyle w:val="6"/>
            </w:pPr>
          </w:p>
        </w:tc>
        <w:tc>
          <w:tcPr>
            <w:tcW w:w="872" w:type="dxa"/>
            <w:vAlign w:val="top"/>
          </w:tcPr>
          <w:p w14:paraId="1387FEDA">
            <w:pPr>
              <w:pStyle w:val="6"/>
            </w:pPr>
          </w:p>
        </w:tc>
      </w:tr>
      <w:tr w14:paraId="57F55BA4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515" w:hRule="atLeast"/>
        </w:trPr>
        <w:tc>
          <w:tcPr>
            <w:tcW w:w="8709" w:type="dxa"/>
            <w:shd w:val="clear" w:color="auto" w:fill="D9D9D9"/>
            <w:vAlign w:val="top"/>
          </w:tcPr>
          <w:p w14:paraId="398D6DC1">
            <w:pPr>
              <w:pStyle w:val="6"/>
              <w:spacing w:before="44" w:line="196" w:lineRule="auto"/>
              <w:ind w:left="112"/>
              <w:rPr>
                <w:sz w:val="20"/>
                <w:szCs w:val="20"/>
              </w:rPr>
            </w:pPr>
            <w:r>
              <w:rPr>
                <w:b/>
                <w:bCs/>
                <w:spacing w:val="-1"/>
                <w:sz w:val="20"/>
                <w:szCs w:val="20"/>
              </w:rPr>
              <w:t>2.</w:t>
            </w:r>
            <w:r>
              <w:rPr>
                <w:b/>
                <w:bCs/>
                <w:spacing w:val="14"/>
                <w:sz w:val="20"/>
                <w:szCs w:val="20"/>
              </w:rPr>
              <w:t xml:space="preserve"> </w:t>
            </w:r>
            <w:r>
              <w:rPr>
                <w:b/>
                <w:bCs/>
                <w:spacing w:val="-1"/>
                <w:sz w:val="20"/>
                <w:szCs w:val="20"/>
              </w:rPr>
              <w:t>Knowledge and</w:t>
            </w:r>
            <w:r>
              <w:rPr>
                <w:b/>
                <w:bCs/>
                <w:spacing w:val="14"/>
                <w:sz w:val="20"/>
                <w:szCs w:val="20"/>
              </w:rPr>
              <w:t xml:space="preserve"> </w:t>
            </w:r>
            <w:r>
              <w:rPr>
                <w:b/>
                <w:bCs/>
                <w:spacing w:val="-1"/>
                <w:sz w:val="20"/>
                <w:szCs w:val="20"/>
              </w:rPr>
              <w:t>Understanding Skills</w:t>
            </w:r>
          </w:p>
        </w:tc>
        <w:tc>
          <w:tcPr>
            <w:tcW w:w="868" w:type="dxa"/>
            <w:shd w:val="clear" w:color="auto" w:fill="D9D9D9"/>
            <w:vAlign w:val="top"/>
          </w:tcPr>
          <w:p w14:paraId="51864A42">
            <w:pPr>
              <w:pStyle w:val="6"/>
              <w:spacing w:line="405" w:lineRule="exact"/>
              <w:ind w:left="264"/>
              <w:rPr>
                <w:sz w:val="32"/>
                <w:szCs w:val="32"/>
              </w:rPr>
            </w:pPr>
            <w:r>
              <w:rPr>
                <w:spacing w:val="-3"/>
                <w:position w:val="1"/>
                <w:sz w:val="32"/>
                <w:szCs w:val="32"/>
              </w:rPr>
              <w:t>20</w:t>
            </w:r>
          </w:p>
        </w:tc>
        <w:tc>
          <w:tcPr>
            <w:tcW w:w="872" w:type="dxa"/>
            <w:shd w:val="clear" w:color="auto" w:fill="D9D9D9"/>
            <w:vAlign w:val="top"/>
          </w:tcPr>
          <w:p w14:paraId="5D77555B">
            <w:pPr>
              <w:pStyle w:val="6"/>
            </w:pPr>
          </w:p>
        </w:tc>
      </w:tr>
      <w:tr w14:paraId="65DB9EBD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1690" w:hRule="atLeast"/>
        </w:trPr>
        <w:tc>
          <w:tcPr>
            <w:tcW w:w="8709" w:type="dxa"/>
            <w:vAlign w:val="top"/>
          </w:tcPr>
          <w:p w14:paraId="4FA99ADA">
            <w:pPr>
              <w:pStyle w:val="6"/>
            </w:pPr>
          </w:p>
        </w:tc>
        <w:tc>
          <w:tcPr>
            <w:tcW w:w="868" w:type="dxa"/>
            <w:vAlign w:val="top"/>
          </w:tcPr>
          <w:p w14:paraId="6A00AA6B">
            <w:pPr>
              <w:pStyle w:val="6"/>
            </w:pPr>
          </w:p>
        </w:tc>
        <w:tc>
          <w:tcPr>
            <w:tcW w:w="872" w:type="dxa"/>
            <w:vAlign w:val="top"/>
          </w:tcPr>
          <w:p w14:paraId="4FF80F11">
            <w:pPr>
              <w:pStyle w:val="6"/>
            </w:pPr>
          </w:p>
        </w:tc>
      </w:tr>
      <w:tr w14:paraId="7A272252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515" w:hRule="atLeast"/>
        </w:trPr>
        <w:tc>
          <w:tcPr>
            <w:tcW w:w="8709" w:type="dxa"/>
            <w:shd w:val="clear" w:color="auto" w:fill="D9D9D9"/>
            <w:vAlign w:val="top"/>
          </w:tcPr>
          <w:p w14:paraId="120045CA">
            <w:pPr>
              <w:pStyle w:val="6"/>
              <w:spacing w:before="45" w:line="196" w:lineRule="auto"/>
              <w:ind w:left="115"/>
              <w:rPr>
                <w:sz w:val="20"/>
                <w:szCs w:val="20"/>
              </w:rPr>
            </w:pPr>
            <w:r>
              <w:rPr>
                <w:b/>
                <w:bCs/>
                <w:spacing w:val="-1"/>
                <w:sz w:val="20"/>
                <w:szCs w:val="20"/>
              </w:rPr>
              <w:t>3. Cognitive and</w:t>
            </w:r>
            <w:r>
              <w:rPr>
                <w:b/>
                <w:bCs/>
                <w:spacing w:val="25"/>
                <w:sz w:val="20"/>
                <w:szCs w:val="20"/>
              </w:rPr>
              <w:t xml:space="preserve"> </w:t>
            </w:r>
            <w:r>
              <w:rPr>
                <w:b/>
                <w:bCs/>
                <w:spacing w:val="-1"/>
                <w:sz w:val="20"/>
                <w:szCs w:val="20"/>
              </w:rPr>
              <w:t>Intellectual Skills</w:t>
            </w:r>
          </w:p>
        </w:tc>
        <w:tc>
          <w:tcPr>
            <w:tcW w:w="868" w:type="dxa"/>
            <w:shd w:val="clear" w:color="auto" w:fill="D9D9D9"/>
            <w:vAlign w:val="top"/>
          </w:tcPr>
          <w:p w14:paraId="1F4AB0A8">
            <w:pPr>
              <w:pStyle w:val="6"/>
              <w:spacing w:line="407" w:lineRule="exact"/>
              <w:ind w:left="264"/>
              <w:rPr>
                <w:sz w:val="32"/>
                <w:szCs w:val="32"/>
              </w:rPr>
            </w:pPr>
            <w:r>
              <w:rPr>
                <w:spacing w:val="-3"/>
                <w:position w:val="1"/>
                <w:sz w:val="32"/>
                <w:szCs w:val="32"/>
              </w:rPr>
              <w:t>20</w:t>
            </w:r>
          </w:p>
        </w:tc>
        <w:tc>
          <w:tcPr>
            <w:tcW w:w="872" w:type="dxa"/>
            <w:shd w:val="clear" w:color="auto" w:fill="D9D9D9"/>
            <w:vAlign w:val="top"/>
          </w:tcPr>
          <w:p w14:paraId="4EAF3F96">
            <w:pPr>
              <w:pStyle w:val="6"/>
            </w:pPr>
          </w:p>
        </w:tc>
      </w:tr>
      <w:tr w14:paraId="06947018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1690" w:hRule="atLeast"/>
        </w:trPr>
        <w:tc>
          <w:tcPr>
            <w:tcW w:w="8709" w:type="dxa"/>
            <w:vAlign w:val="top"/>
          </w:tcPr>
          <w:p w14:paraId="5BB7B1F7">
            <w:pPr>
              <w:pStyle w:val="6"/>
            </w:pPr>
          </w:p>
        </w:tc>
        <w:tc>
          <w:tcPr>
            <w:tcW w:w="868" w:type="dxa"/>
            <w:vAlign w:val="top"/>
          </w:tcPr>
          <w:p w14:paraId="0A372A26">
            <w:pPr>
              <w:pStyle w:val="6"/>
            </w:pPr>
          </w:p>
        </w:tc>
        <w:tc>
          <w:tcPr>
            <w:tcW w:w="872" w:type="dxa"/>
            <w:vAlign w:val="top"/>
          </w:tcPr>
          <w:p w14:paraId="6683B9FA">
            <w:pPr>
              <w:pStyle w:val="6"/>
            </w:pPr>
          </w:p>
        </w:tc>
      </w:tr>
      <w:tr w14:paraId="0BB6584E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517" w:hRule="atLeast"/>
        </w:trPr>
        <w:tc>
          <w:tcPr>
            <w:tcW w:w="8709" w:type="dxa"/>
            <w:shd w:val="clear" w:color="auto" w:fill="D9D9D9"/>
            <w:vAlign w:val="top"/>
          </w:tcPr>
          <w:p w14:paraId="6BE7E3F8">
            <w:pPr>
              <w:pStyle w:val="6"/>
              <w:spacing w:before="47" w:line="196" w:lineRule="auto"/>
              <w:ind w:left="111"/>
              <w:rPr>
                <w:sz w:val="20"/>
                <w:szCs w:val="20"/>
              </w:rPr>
            </w:pPr>
            <w:r>
              <w:rPr>
                <w:b/>
                <w:bCs/>
                <w:spacing w:val="-1"/>
                <w:sz w:val="20"/>
                <w:szCs w:val="20"/>
              </w:rPr>
              <w:t>4.</w:t>
            </w:r>
            <w:r>
              <w:rPr>
                <w:b/>
                <w:bCs/>
                <w:spacing w:val="24"/>
                <w:w w:val="101"/>
                <w:sz w:val="20"/>
                <w:szCs w:val="20"/>
              </w:rPr>
              <w:t xml:space="preserve"> </w:t>
            </w:r>
            <w:r>
              <w:rPr>
                <w:b/>
                <w:bCs/>
                <w:spacing w:val="-1"/>
                <w:sz w:val="20"/>
                <w:szCs w:val="20"/>
              </w:rPr>
              <w:t>Practical Application Skills</w:t>
            </w:r>
          </w:p>
        </w:tc>
        <w:tc>
          <w:tcPr>
            <w:tcW w:w="868" w:type="dxa"/>
            <w:shd w:val="clear" w:color="auto" w:fill="D9D9D9"/>
            <w:vAlign w:val="top"/>
          </w:tcPr>
          <w:p w14:paraId="0D62DCC1">
            <w:pPr>
              <w:pStyle w:val="6"/>
              <w:spacing w:line="408" w:lineRule="exact"/>
              <w:ind w:left="268"/>
              <w:rPr>
                <w:sz w:val="32"/>
                <w:szCs w:val="32"/>
              </w:rPr>
            </w:pPr>
            <w:r>
              <w:rPr>
                <w:spacing w:val="-4"/>
                <w:position w:val="1"/>
                <w:sz w:val="32"/>
                <w:szCs w:val="32"/>
              </w:rPr>
              <w:t>30</w:t>
            </w:r>
          </w:p>
        </w:tc>
        <w:tc>
          <w:tcPr>
            <w:tcW w:w="872" w:type="dxa"/>
            <w:shd w:val="clear" w:color="auto" w:fill="D9D9D9"/>
            <w:vAlign w:val="top"/>
          </w:tcPr>
          <w:p w14:paraId="1F101911">
            <w:pPr>
              <w:pStyle w:val="6"/>
            </w:pPr>
          </w:p>
        </w:tc>
      </w:tr>
      <w:tr w14:paraId="644B7BBC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1690" w:hRule="atLeast"/>
        </w:trPr>
        <w:tc>
          <w:tcPr>
            <w:tcW w:w="8709" w:type="dxa"/>
            <w:vAlign w:val="top"/>
          </w:tcPr>
          <w:p w14:paraId="1FD5693D">
            <w:pPr>
              <w:pStyle w:val="6"/>
            </w:pPr>
          </w:p>
        </w:tc>
        <w:tc>
          <w:tcPr>
            <w:tcW w:w="868" w:type="dxa"/>
            <w:vAlign w:val="top"/>
          </w:tcPr>
          <w:p w14:paraId="5E38A3E8">
            <w:pPr>
              <w:pStyle w:val="6"/>
            </w:pPr>
          </w:p>
        </w:tc>
        <w:tc>
          <w:tcPr>
            <w:tcW w:w="872" w:type="dxa"/>
            <w:vAlign w:val="top"/>
          </w:tcPr>
          <w:p w14:paraId="09FDCE14">
            <w:pPr>
              <w:pStyle w:val="6"/>
            </w:pPr>
          </w:p>
        </w:tc>
      </w:tr>
      <w:tr w14:paraId="24333F1F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516" w:hRule="atLeast"/>
        </w:trPr>
        <w:tc>
          <w:tcPr>
            <w:tcW w:w="8709" w:type="dxa"/>
            <w:shd w:val="clear" w:color="auto" w:fill="D9D9D9"/>
            <w:vAlign w:val="top"/>
          </w:tcPr>
          <w:p w14:paraId="7E596566">
            <w:pPr>
              <w:pStyle w:val="6"/>
              <w:spacing w:before="48" w:line="196" w:lineRule="auto"/>
              <w:ind w:left="116"/>
              <w:rPr>
                <w:sz w:val="20"/>
                <w:szCs w:val="20"/>
              </w:rPr>
            </w:pPr>
            <w:r>
              <w:rPr>
                <w:b/>
                <w:bCs/>
                <w:spacing w:val="-1"/>
                <w:sz w:val="20"/>
                <w:szCs w:val="20"/>
              </w:rPr>
              <w:t>5. Transferable Skills for Life and</w:t>
            </w:r>
            <w:r>
              <w:rPr>
                <w:b/>
                <w:bCs/>
                <w:spacing w:val="32"/>
                <w:w w:val="101"/>
                <w:sz w:val="20"/>
                <w:szCs w:val="20"/>
              </w:rPr>
              <w:t xml:space="preserve"> </w:t>
            </w:r>
            <w:r>
              <w:rPr>
                <w:b/>
                <w:bCs/>
                <w:spacing w:val="-1"/>
                <w:sz w:val="20"/>
                <w:szCs w:val="20"/>
              </w:rPr>
              <w:t>Professional</w:t>
            </w:r>
            <w:r>
              <w:rPr>
                <w:b/>
                <w:bCs/>
                <w:spacing w:val="14"/>
                <w:sz w:val="20"/>
                <w:szCs w:val="20"/>
              </w:rPr>
              <w:t xml:space="preserve"> </w:t>
            </w:r>
            <w:r>
              <w:rPr>
                <w:b/>
                <w:bCs/>
                <w:spacing w:val="-1"/>
                <w:sz w:val="20"/>
                <w:szCs w:val="20"/>
              </w:rPr>
              <w:t>Practice</w:t>
            </w:r>
          </w:p>
        </w:tc>
        <w:tc>
          <w:tcPr>
            <w:tcW w:w="868" w:type="dxa"/>
            <w:shd w:val="clear" w:color="auto" w:fill="D9D9D9"/>
            <w:vAlign w:val="top"/>
          </w:tcPr>
          <w:p w14:paraId="02D308C5">
            <w:pPr>
              <w:pStyle w:val="6"/>
              <w:spacing w:line="409" w:lineRule="exact"/>
              <w:ind w:left="289"/>
              <w:rPr>
                <w:sz w:val="32"/>
                <w:szCs w:val="32"/>
              </w:rPr>
            </w:pPr>
            <w:r>
              <w:rPr>
                <w:spacing w:val="-9"/>
                <w:position w:val="1"/>
                <w:sz w:val="32"/>
                <w:szCs w:val="32"/>
              </w:rPr>
              <w:t>15</w:t>
            </w:r>
          </w:p>
        </w:tc>
        <w:tc>
          <w:tcPr>
            <w:tcW w:w="872" w:type="dxa"/>
            <w:shd w:val="clear" w:color="auto" w:fill="D9D9D9"/>
            <w:vAlign w:val="top"/>
          </w:tcPr>
          <w:p w14:paraId="49D5F612">
            <w:pPr>
              <w:pStyle w:val="6"/>
            </w:pPr>
          </w:p>
        </w:tc>
      </w:tr>
      <w:tr w14:paraId="1FB9C4F3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1133" w:hRule="atLeast"/>
        </w:trPr>
        <w:tc>
          <w:tcPr>
            <w:tcW w:w="8709" w:type="dxa"/>
            <w:vAlign w:val="top"/>
          </w:tcPr>
          <w:p w14:paraId="299572E6">
            <w:pPr>
              <w:pStyle w:val="6"/>
            </w:pPr>
          </w:p>
        </w:tc>
        <w:tc>
          <w:tcPr>
            <w:tcW w:w="868" w:type="dxa"/>
            <w:vAlign w:val="top"/>
          </w:tcPr>
          <w:p w14:paraId="6D62CD7D">
            <w:pPr>
              <w:pStyle w:val="6"/>
            </w:pPr>
          </w:p>
        </w:tc>
        <w:tc>
          <w:tcPr>
            <w:tcW w:w="872" w:type="dxa"/>
            <w:vAlign w:val="top"/>
          </w:tcPr>
          <w:p w14:paraId="4DB3DD92">
            <w:pPr>
              <w:pStyle w:val="6"/>
            </w:pPr>
          </w:p>
        </w:tc>
      </w:tr>
    </w:tbl>
    <w:p w14:paraId="1B9CD0C2">
      <w:pPr>
        <w:spacing w:before="24"/>
      </w:pPr>
    </w:p>
    <w:tbl>
      <w:tblPr>
        <w:tblStyle w:val="5"/>
        <w:tblW w:w="10671" w:type="dxa"/>
        <w:tblInd w:w="2" w:type="dxa"/>
        <w:tblBorders>
          <w:top w:val="single" w:color="000000" w:sz="2" w:space="0"/>
          <w:left w:val="single" w:color="000000" w:sz="2" w:space="0"/>
          <w:bottom w:val="single" w:color="000000" w:sz="2" w:space="0"/>
          <w:right w:val="single" w:color="000000" w:sz="2" w:space="0"/>
          <w:insideH w:val="single" w:color="000000" w:sz="2" w:space="0"/>
          <w:insideV w:val="single" w:color="000000" w:sz="2" w:space="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</w:tblPr>
      <w:tblGrid>
        <w:gridCol w:w="6064"/>
        <w:gridCol w:w="2901"/>
        <w:gridCol w:w="641"/>
        <w:gridCol w:w="1065"/>
      </w:tblGrid>
      <w:tr w14:paraId="55D7D16A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375" w:hRule="atLeast"/>
        </w:trPr>
        <w:tc>
          <w:tcPr>
            <w:tcW w:w="6064" w:type="dxa"/>
            <w:vMerge w:val="restart"/>
            <w:tcBorders>
              <w:bottom w:val="nil"/>
            </w:tcBorders>
            <w:shd w:val="clear" w:color="auto" w:fill="D9D9D9"/>
            <w:vAlign w:val="top"/>
          </w:tcPr>
          <w:p w14:paraId="0295ED2D">
            <w:pPr>
              <w:pStyle w:val="6"/>
              <w:spacing w:before="49" w:line="271" w:lineRule="auto"/>
              <w:ind w:left="113" w:right="263" w:hanging="5"/>
              <w:jc w:val="both"/>
              <w:rPr>
                <w:sz w:val="15"/>
                <w:szCs w:val="15"/>
              </w:rPr>
            </w:pPr>
            <w:r>
              <w:rPr>
                <w:b/>
                <w:bCs/>
                <w:spacing w:val="4"/>
              </w:rPr>
              <w:t>Assessment</w:t>
            </w:r>
            <w:r>
              <w:rPr>
                <w:b/>
                <w:bCs/>
                <w:spacing w:val="27"/>
              </w:rPr>
              <w:t xml:space="preserve"> </w:t>
            </w:r>
            <w:r>
              <w:rPr>
                <w:b/>
                <w:bCs/>
                <w:spacing w:val="4"/>
              </w:rPr>
              <w:t xml:space="preserve">Mark </w:t>
            </w:r>
            <w:r>
              <w:rPr>
                <w:spacing w:val="4"/>
              </w:rPr>
              <w:t>(</w:t>
            </w:r>
            <w:r>
              <w:rPr>
                <w:spacing w:val="4"/>
                <w:sz w:val="15"/>
                <w:szCs w:val="15"/>
              </w:rPr>
              <w:t>Assessment</w:t>
            </w:r>
            <w:r>
              <w:rPr>
                <w:spacing w:val="13"/>
                <w:w w:val="101"/>
                <w:sz w:val="15"/>
                <w:szCs w:val="15"/>
              </w:rPr>
              <w:t xml:space="preserve"> </w:t>
            </w:r>
            <w:r>
              <w:rPr>
                <w:spacing w:val="4"/>
                <w:sz w:val="15"/>
                <w:szCs w:val="15"/>
              </w:rPr>
              <w:t>marks are subject to ratification</w:t>
            </w:r>
            <w:r>
              <w:rPr>
                <w:spacing w:val="8"/>
                <w:sz w:val="15"/>
                <w:szCs w:val="15"/>
              </w:rPr>
              <w:t xml:space="preserve"> </w:t>
            </w:r>
            <w:r>
              <w:rPr>
                <w:spacing w:val="4"/>
                <w:sz w:val="15"/>
                <w:szCs w:val="15"/>
              </w:rPr>
              <w:t>at</w:t>
            </w:r>
            <w:r>
              <w:rPr>
                <w:spacing w:val="6"/>
                <w:sz w:val="15"/>
                <w:szCs w:val="15"/>
              </w:rPr>
              <w:t xml:space="preserve"> </w:t>
            </w:r>
            <w:r>
              <w:rPr>
                <w:spacing w:val="4"/>
                <w:sz w:val="15"/>
                <w:szCs w:val="15"/>
              </w:rPr>
              <w:t>the</w:t>
            </w:r>
            <w:r>
              <w:rPr>
                <w:sz w:val="15"/>
                <w:szCs w:val="15"/>
              </w:rPr>
              <w:t xml:space="preserve"> </w:t>
            </w:r>
            <w:r>
              <w:rPr>
                <w:spacing w:val="5"/>
                <w:sz w:val="15"/>
                <w:szCs w:val="15"/>
              </w:rPr>
              <w:t>Exam</w:t>
            </w:r>
            <w:r>
              <w:rPr>
                <w:spacing w:val="15"/>
                <w:w w:val="101"/>
                <w:sz w:val="15"/>
                <w:szCs w:val="15"/>
              </w:rPr>
              <w:t xml:space="preserve"> </w:t>
            </w:r>
            <w:r>
              <w:rPr>
                <w:spacing w:val="5"/>
                <w:sz w:val="15"/>
                <w:szCs w:val="15"/>
              </w:rPr>
              <w:t>Board.  These com</w:t>
            </w:r>
            <w:r>
              <w:rPr>
                <w:spacing w:val="4"/>
                <w:sz w:val="15"/>
                <w:szCs w:val="15"/>
              </w:rPr>
              <w:t>ments and marks are to</w:t>
            </w:r>
            <w:r>
              <w:rPr>
                <w:spacing w:val="9"/>
                <w:sz w:val="15"/>
                <w:szCs w:val="15"/>
              </w:rPr>
              <w:t xml:space="preserve"> </w:t>
            </w:r>
            <w:r>
              <w:rPr>
                <w:spacing w:val="4"/>
                <w:sz w:val="15"/>
                <w:szCs w:val="15"/>
              </w:rPr>
              <w:t>give feedback</w:t>
            </w:r>
            <w:r>
              <w:rPr>
                <w:spacing w:val="8"/>
                <w:sz w:val="15"/>
                <w:szCs w:val="15"/>
              </w:rPr>
              <w:t xml:space="preserve"> </w:t>
            </w:r>
            <w:r>
              <w:rPr>
                <w:spacing w:val="4"/>
                <w:sz w:val="15"/>
                <w:szCs w:val="15"/>
              </w:rPr>
              <w:t>on</w:t>
            </w:r>
            <w:r>
              <w:rPr>
                <w:spacing w:val="13"/>
                <w:w w:val="102"/>
                <w:sz w:val="15"/>
                <w:szCs w:val="15"/>
              </w:rPr>
              <w:t xml:space="preserve"> </w:t>
            </w:r>
            <w:r>
              <w:rPr>
                <w:spacing w:val="4"/>
                <w:sz w:val="15"/>
                <w:szCs w:val="15"/>
              </w:rPr>
              <w:t>module work</w:t>
            </w:r>
            <w:r>
              <w:rPr>
                <w:sz w:val="15"/>
                <w:szCs w:val="15"/>
              </w:rPr>
              <w:t xml:space="preserve"> </w:t>
            </w:r>
            <w:r>
              <w:rPr>
                <w:spacing w:val="4"/>
                <w:sz w:val="15"/>
                <w:szCs w:val="15"/>
              </w:rPr>
              <w:t>and are for guidance only until</w:t>
            </w:r>
            <w:r>
              <w:rPr>
                <w:spacing w:val="6"/>
                <w:sz w:val="15"/>
                <w:szCs w:val="15"/>
              </w:rPr>
              <w:t xml:space="preserve"> </w:t>
            </w:r>
            <w:r>
              <w:rPr>
                <w:spacing w:val="4"/>
                <w:sz w:val="15"/>
                <w:szCs w:val="15"/>
              </w:rPr>
              <w:t>they</w:t>
            </w:r>
            <w:r>
              <w:rPr>
                <w:spacing w:val="8"/>
                <w:sz w:val="15"/>
                <w:szCs w:val="15"/>
              </w:rPr>
              <w:t xml:space="preserve"> </w:t>
            </w:r>
            <w:r>
              <w:rPr>
                <w:spacing w:val="4"/>
                <w:sz w:val="15"/>
                <w:szCs w:val="15"/>
              </w:rPr>
              <w:t>are</w:t>
            </w:r>
            <w:r>
              <w:rPr>
                <w:spacing w:val="9"/>
                <w:sz w:val="15"/>
                <w:szCs w:val="15"/>
              </w:rPr>
              <w:t xml:space="preserve"> </w:t>
            </w:r>
            <w:r>
              <w:rPr>
                <w:spacing w:val="4"/>
                <w:sz w:val="15"/>
                <w:szCs w:val="15"/>
              </w:rPr>
              <w:t>confi</w:t>
            </w:r>
            <w:r>
              <w:rPr>
                <w:spacing w:val="3"/>
                <w:sz w:val="15"/>
                <w:szCs w:val="15"/>
              </w:rPr>
              <w:t>rmed.</w:t>
            </w:r>
            <w:r>
              <w:rPr>
                <w:spacing w:val="13"/>
                <w:w w:val="101"/>
                <w:sz w:val="15"/>
                <w:szCs w:val="15"/>
              </w:rPr>
              <w:t xml:space="preserve"> </w:t>
            </w:r>
            <w:r>
              <w:rPr>
                <w:spacing w:val="3"/>
                <w:sz w:val="15"/>
                <w:szCs w:val="15"/>
              </w:rPr>
              <w:t>)</w:t>
            </w:r>
          </w:p>
        </w:tc>
        <w:tc>
          <w:tcPr>
            <w:tcW w:w="3542" w:type="dxa"/>
            <w:gridSpan w:val="2"/>
            <w:shd w:val="clear" w:color="auto" w:fill="D9D9D9"/>
            <w:vAlign w:val="top"/>
          </w:tcPr>
          <w:p w14:paraId="700C455D">
            <w:pPr>
              <w:pStyle w:val="6"/>
              <w:spacing w:before="38" w:line="227" w:lineRule="auto"/>
              <w:ind w:left="111" w:right="885" w:firstLine="6"/>
              <w:rPr>
                <w:sz w:val="15"/>
                <w:szCs w:val="15"/>
              </w:rPr>
            </w:pPr>
            <w:r>
              <w:rPr>
                <w:b/>
                <w:bCs/>
                <w:spacing w:val="4"/>
                <w:sz w:val="15"/>
                <w:szCs w:val="15"/>
              </w:rPr>
              <w:t>Late Submission</w:t>
            </w:r>
            <w:r>
              <w:rPr>
                <w:b/>
                <w:bCs/>
                <w:spacing w:val="14"/>
                <w:sz w:val="15"/>
                <w:szCs w:val="15"/>
              </w:rPr>
              <w:t xml:space="preserve"> </w:t>
            </w:r>
            <w:r>
              <w:rPr>
                <w:b/>
                <w:bCs/>
                <w:spacing w:val="4"/>
                <w:sz w:val="15"/>
                <w:szCs w:val="15"/>
              </w:rPr>
              <w:t>Penaltie</w:t>
            </w:r>
            <w:r>
              <w:rPr>
                <w:b/>
                <w:bCs/>
                <w:spacing w:val="3"/>
                <w:sz w:val="15"/>
                <w:szCs w:val="15"/>
              </w:rPr>
              <w:t>s (tick</w:t>
            </w:r>
            <w:r>
              <w:rPr>
                <w:b/>
                <w:bCs/>
                <w:spacing w:val="15"/>
                <w:w w:val="101"/>
                <w:sz w:val="15"/>
                <w:szCs w:val="15"/>
              </w:rPr>
              <w:t xml:space="preserve"> </w:t>
            </w:r>
            <w:r>
              <w:rPr>
                <w:b/>
                <w:bCs/>
                <w:spacing w:val="3"/>
                <w:sz w:val="15"/>
                <w:szCs w:val="15"/>
              </w:rPr>
              <w:t>if</w:t>
            </w:r>
            <w:r>
              <w:rPr>
                <w:b/>
                <w:bCs/>
                <w:sz w:val="15"/>
                <w:szCs w:val="15"/>
              </w:rPr>
              <w:t xml:space="preserve"> </w:t>
            </w:r>
            <w:r>
              <w:rPr>
                <w:b/>
                <w:bCs/>
                <w:spacing w:val="4"/>
                <w:sz w:val="15"/>
                <w:szCs w:val="15"/>
              </w:rPr>
              <w:t>appropriate)</w:t>
            </w:r>
          </w:p>
        </w:tc>
        <w:tc>
          <w:tcPr>
            <w:tcW w:w="1065" w:type="dxa"/>
            <w:vMerge w:val="restart"/>
            <w:tcBorders>
              <w:bottom w:val="nil"/>
            </w:tcBorders>
            <w:vAlign w:val="top"/>
          </w:tcPr>
          <w:p w14:paraId="3EF7E9C0">
            <w:pPr>
              <w:pStyle w:val="6"/>
              <w:spacing w:line="251" w:lineRule="auto"/>
            </w:pPr>
          </w:p>
          <w:p w14:paraId="20279500">
            <w:pPr>
              <w:pStyle w:val="6"/>
              <w:spacing w:before="57" w:line="196" w:lineRule="auto"/>
              <w:ind w:left="783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%</w:t>
            </w:r>
          </w:p>
        </w:tc>
      </w:tr>
      <w:tr w14:paraId="0ED206BA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188" w:hRule="atLeast"/>
        </w:trPr>
        <w:tc>
          <w:tcPr>
            <w:tcW w:w="6064" w:type="dxa"/>
            <w:vMerge w:val="continue"/>
            <w:tcBorders>
              <w:top w:val="nil"/>
              <w:bottom w:val="nil"/>
            </w:tcBorders>
            <w:vAlign w:val="top"/>
          </w:tcPr>
          <w:p w14:paraId="61A5804B">
            <w:pPr>
              <w:pStyle w:val="6"/>
            </w:pPr>
          </w:p>
        </w:tc>
        <w:tc>
          <w:tcPr>
            <w:tcW w:w="2901" w:type="dxa"/>
            <w:vAlign w:val="top"/>
          </w:tcPr>
          <w:p w14:paraId="61DD38A1">
            <w:pPr>
              <w:pStyle w:val="6"/>
              <w:spacing w:line="178" w:lineRule="exact"/>
              <w:ind w:left="118"/>
              <w:rPr>
                <w:sz w:val="12"/>
                <w:szCs w:val="12"/>
              </w:rPr>
            </w:pPr>
            <w:r>
              <w:rPr>
                <w:position w:val="1"/>
                <w:sz w:val="15"/>
                <w:szCs w:val="15"/>
              </w:rPr>
              <w:t>Up</w:t>
            </w:r>
            <w:r>
              <w:rPr>
                <w:spacing w:val="1"/>
                <w:position w:val="1"/>
                <w:sz w:val="15"/>
                <w:szCs w:val="15"/>
              </w:rPr>
              <w:t xml:space="preserve"> </w:t>
            </w:r>
            <w:r>
              <w:rPr>
                <w:position w:val="1"/>
                <w:sz w:val="15"/>
                <w:szCs w:val="15"/>
              </w:rPr>
              <w:t>to</w:t>
            </w:r>
            <w:r>
              <w:rPr>
                <w:spacing w:val="26"/>
                <w:w w:val="102"/>
                <w:position w:val="1"/>
                <w:sz w:val="15"/>
                <w:szCs w:val="15"/>
              </w:rPr>
              <w:t xml:space="preserve"> </w:t>
            </w:r>
            <w:r>
              <w:rPr>
                <w:spacing w:val="1"/>
                <w:position w:val="1"/>
                <w:sz w:val="15"/>
                <w:szCs w:val="15"/>
              </w:rPr>
              <w:t xml:space="preserve">1 </w:t>
            </w:r>
            <w:r>
              <w:rPr>
                <w:position w:val="1"/>
                <w:sz w:val="15"/>
                <w:szCs w:val="15"/>
              </w:rPr>
              <w:t>week</w:t>
            </w:r>
            <w:r>
              <w:rPr>
                <w:spacing w:val="13"/>
                <w:w w:val="101"/>
                <w:position w:val="1"/>
                <w:sz w:val="15"/>
                <w:szCs w:val="15"/>
              </w:rPr>
              <w:t xml:space="preserve"> </w:t>
            </w:r>
            <w:r>
              <w:rPr>
                <w:position w:val="1"/>
                <w:sz w:val="15"/>
                <w:szCs w:val="15"/>
              </w:rPr>
              <w:t>late</w:t>
            </w:r>
            <w:r>
              <w:rPr>
                <w:spacing w:val="12"/>
                <w:w w:val="102"/>
                <w:position w:val="1"/>
                <w:sz w:val="15"/>
                <w:szCs w:val="15"/>
              </w:rPr>
              <w:t xml:space="preserve"> </w:t>
            </w:r>
            <w:r>
              <w:rPr>
                <w:spacing w:val="1"/>
                <w:position w:val="1"/>
                <w:sz w:val="15"/>
                <w:szCs w:val="15"/>
              </w:rPr>
              <w:t>(</w:t>
            </w:r>
            <w:r>
              <w:rPr>
                <w:spacing w:val="1"/>
                <w:position w:val="1"/>
                <w:sz w:val="12"/>
                <w:szCs w:val="12"/>
              </w:rPr>
              <w:t>40%</w:t>
            </w:r>
            <w:r>
              <w:rPr>
                <w:spacing w:val="9"/>
                <w:position w:val="1"/>
                <w:sz w:val="12"/>
                <w:szCs w:val="12"/>
              </w:rPr>
              <w:t xml:space="preserve"> </w:t>
            </w:r>
            <w:r>
              <w:rPr>
                <w:position w:val="1"/>
                <w:sz w:val="12"/>
                <w:szCs w:val="12"/>
              </w:rPr>
              <w:t>Max</w:t>
            </w:r>
            <w:r>
              <w:rPr>
                <w:spacing w:val="1"/>
                <w:position w:val="1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top"/>
          </w:tcPr>
          <w:p w14:paraId="280F2D17">
            <w:pPr>
              <w:pStyle w:val="6"/>
              <w:spacing w:line="178" w:lineRule="exact"/>
              <w:rPr>
                <w:sz w:val="15"/>
              </w:rPr>
            </w:pPr>
          </w:p>
        </w:tc>
        <w:tc>
          <w:tcPr>
            <w:tcW w:w="1065" w:type="dxa"/>
            <w:vMerge w:val="continue"/>
            <w:tcBorders>
              <w:top w:val="nil"/>
              <w:bottom w:val="nil"/>
            </w:tcBorders>
            <w:vAlign w:val="top"/>
          </w:tcPr>
          <w:p w14:paraId="144C6AEA">
            <w:pPr>
              <w:pStyle w:val="6"/>
            </w:pPr>
          </w:p>
        </w:tc>
      </w:tr>
      <w:tr w14:paraId="3907E9E8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200" w:hRule="atLeast"/>
        </w:trPr>
        <w:tc>
          <w:tcPr>
            <w:tcW w:w="6064" w:type="dxa"/>
            <w:vMerge w:val="continue"/>
            <w:tcBorders>
              <w:top w:val="nil"/>
            </w:tcBorders>
            <w:vAlign w:val="top"/>
          </w:tcPr>
          <w:p w14:paraId="4960D436">
            <w:pPr>
              <w:pStyle w:val="6"/>
            </w:pPr>
          </w:p>
        </w:tc>
        <w:tc>
          <w:tcPr>
            <w:tcW w:w="2901" w:type="dxa"/>
            <w:vAlign w:val="top"/>
          </w:tcPr>
          <w:p w14:paraId="4BCC3E8A">
            <w:pPr>
              <w:pStyle w:val="6"/>
              <w:spacing w:line="190" w:lineRule="exact"/>
              <w:ind w:left="113"/>
              <w:rPr>
                <w:sz w:val="12"/>
                <w:szCs w:val="12"/>
              </w:rPr>
            </w:pPr>
            <w:r>
              <w:rPr>
                <w:position w:val="2"/>
                <w:sz w:val="15"/>
                <w:szCs w:val="15"/>
              </w:rPr>
              <w:t>Over</w:t>
            </w:r>
            <w:r>
              <w:rPr>
                <w:spacing w:val="21"/>
                <w:w w:val="101"/>
                <w:position w:val="2"/>
                <w:sz w:val="15"/>
                <w:szCs w:val="15"/>
              </w:rPr>
              <w:t xml:space="preserve"> </w:t>
            </w:r>
            <w:r>
              <w:rPr>
                <w:spacing w:val="4"/>
                <w:position w:val="2"/>
                <w:sz w:val="15"/>
                <w:szCs w:val="15"/>
              </w:rPr>
              <w:t xml:space="preserve">1 </w:t>
            </w:r>
            <w:r>
              <w:rPr>
                <w:position w:val="2"/>
                <w:sz w:val="15"/>
                <w:szCs w:val="15"/>
              </w:rPr>
              <w:t>week</w:t>
            </w:r>
            <w:r>
              <w:rPr>
                <w:spacing w:val="13"/>
                <w:w w:val="101"/>
                <w:position w:val="2"/>
                <w:sz w:val="15"/>
                <w:szCs w:val="15"/>
              </w:rPr>
              <w:t xml:space="preserve"> </w:t>
            </w:r>
            <w:r>
              <w:rPr>
                <w:position w:val="2"/>
                <w:sz w:val="15"/>
                <w:szCs w:val="15"/>
              </w:rPr>
              <w:t>late</w:t>
            </w:r>
            <w:r>
              <w:rPr>
                <w:spacing w:val="13"/>
                <w:position w:val="2"/>
                <w:sz w:val="15"/>
                <w:szCs w:val="15"/>
              </w:rPr>
              <w:t xml:space="preserve"> </w:t>
            </w:r>
            <w:r>
              <w:rPr>
                <w:spacing w:val="4"/>
                <w:position w:val="2"/>
                <w:sz w:val="15"/>
                <w:szCs w:val="15"/>
              </w:rPr>
              <w:t>(</w:t>
            </w:r>
            <w:r>
              <w:rPr>
                <w:spacing w:val="4"/>
                <w:position w:val="2"/>
                <w:sz w:val="12"/>
                <w:szCs w:val="12"/>
              </w:rPr>
              <w:t>0%)</w:t>
            </w:r>
          </w:p>
        </w:tc>
        <w:tc>
          <w:tcPr>
            <w:tcW w:w="641" w:type="dxa"/>
            <w:vAlign w:val="top"/>
          </w:tcPr>
          <w:p w14:paraId="0F094F02">
            <w:pPr>
              <w:pStyle w:val="6"/>
              <w:spacing w:line="190" w:lineRule="exact"/>
              <w:rPr>
                <w:sz w:val="16"/>
              </w:rPr>
            </w:pPr>
          </w:p>
        </w:tc>
        <w:tc>
          <w:tcPr>
            <w:tcW w:w="1065" w:type="dxa"/>
            <w:vMerge w:val="continue"/>
            <w:tcBorders>
              <w:top w:val="nil"/>
            </w:tcBorders>
            <w:vAlign w:val="top"/>
          </w:tcPr>
          <w:p w14:paraId="56F6BACE">
            <w:pPr>
              <w:pStyle w:val="6"/>
            </w:pPr>
          </w:p>
        </w:tc>
      </w:tr>
    </w:tbl>
    <w:p w14:paraId="6632C4AA">
      <w:pPr>
        <w:pStyle w:val="4"/>
      </w:pPr>
    </w:p>
    <w:p w14:paraId="5177DACC">
      <w:pPr>
        <w:sectPr>
          <w:footerReference r:id="rId16" w:type="default"/>
          <w:pgSz w:w="11895" w:h="16834"/>
          <w:pgMar w:top="400" w:right="609" w:bottom="819" w:left="608" w:header="0" w:footer="637" w:gutter="0"/>
          <w:cols w:space="720" w:num="1"/>
        </w:sectPr>
      </w:pPr>
    </w:p>
    <w:p w14:paraId="5F325F0D">
      <w:pPr>
        <w:spacing w:before="95"/>
      </w:pPr>
      <w:r>
        <w:pict>
          <v:shape id="_x0000_s1026" o:spid="_x0000_s1026" o:spt="202" type="#_x0000_t202" style="position:absolute;left:0pt;margin-left:243.45pt;margin-top:539.2pt;height:11.45pt;width:46.2pt;mso-position-horizontal-relative:page;mso-position-vertical-relative:page;z-index:251663360;mso-width-relative:page;mso-height-relative:page;" filled="f" stroked="f" coordsize="21600,21600" o:allowincell="f">
            <v:path/>
            <v:fill on="f" focussize="0,0"/>
            <v:stroke on="f"/>
            <v:imagedata o:title=""/>
            <o:lock v:ext="edit" aspectratio="f"/>
            <v:textbox inset="0mm,0mm,0mm,0mm">
              <w:txbxContent>
                <w:p w14:paraId="1D743700">
                  <w:pPr>
                    <w:pStyle w:val="4"/>
                    <w:spacing w:before="20" w:line="196" w:lineRule="auto"/>
                    <w:ind w:left="20"/>
                    <w:rPr>
                      <w:sz w:val="20"/>
                      <w:szCs w:val="20"/>
                    </w:rPr>
                  </w:pPr>
                  <w:r>
                    <w:rPr>
                      <w:spacing w:val="-1"/>
                      <w:sz w:val="20"/>
                      <w:szCs w:val="20"/>
                    </w:rPr>
                    <w:t>significant</w:t>
                  </w:r>
                </w:p>
              </w:txbxContent>
            </v:textbox>
          </v:shape>
        </w:pict>
      </w:r>
    </w:p>
    <w:p w14:paraId="76F24EE0">
      <w:pPr>
        <w:spacing w:before="94"/>
      </w:pPr>
    </w:p>
    <w:tbl>
      <w:tblPr>
        <w:tblStyle w:val="5"/>
        <w:tblW w:w="13863" w:type="dxa"/>
        <w:tblInd w:w="2" w:type="dxa"/>
        <w:tblBorders>
          <w:top w:val="single" w:color="000000" w:sz="2" w:space="0"/>
          <w:left w:val="single" w:color="000000" w:sz="2" w:space="0"/>
          <w:bottom w:val="single" w:color="000000" w:sz="2" w:space="0"/>
          <w:right w:val="single" w:color="000000" w:sz="2" w:space="0"/>
          <w:insideH w:val="none" w:color="auto" w:sz="0" w:space="0"/>
          <w:insideV w:val="none" w:color="auto" w:sz="0" w:space="0"/>
        </w:tblBorders>
        <w:shd w:val="clear" w:color="auto" w:fill="FF99FF"/>
        <w:tblLayout w:type="fixed"/>
        <w:tblCellMar>
          <w:top w:w="0" w:type="dxa"/>
          <w:left w:w="0" w:type="dxa"/>
          <w:bottom w:w="0" w:type="dxa"/>
          <w:right w:w="0" w:type="dxa"/>
        </w:tblCellMar>
      </w:tblPr>
      <w:tblGrid>
        <w:gridCol w:w="13863"/>
      </w:tblGrid>
      <w:tr w14:paraId="04888220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none" w:color="auto" w:sz="0" w:space="0"/>
            <w:insideV w:val="none" w:color="auto" w:sz="0" w:space="0"/>
          </w:tblBorders>
          <w:shd w:val="clear" w:color="auto" w:fill="FF99FF"/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462" w:hRule="atLeast"/>
        </w:trPr>
        <w:tc>
          <w:tcPr>
            <w:tcW w:w="13863" w:type="dxa"/>
            <w:shd w:val="clear" w:color="auto" w:fill="FF99FF"/>
            <w:vAlign w:val="top"/>
          </w:tcPr>
          <w:p w14:paraId="450583E1">
            <w:pPr>
              <w:pStyle w:val="6"/>
              <w:spacing w:before="150" w:line="203" w:lineRule="auto"/>
              <w:ind w:left="118"/>
            </w:pPr>
            <w:r>
              <w:rPr>
                <w:b/>
                <w:bCs/>
                <w:color w:val="303B44"/>
                <w:spacing w:val="6"/>
              </w:rPr>
              <w:t>GENERIC ASSESSMENT CR</w:t>
            </w:r>
            <w:r>
              <w:rPr>
                <w:b/>
                <w:bCs/>
                <w:color w:val="303B44"/>
                <w:spacing w:val="5"/>
              </w:rPr>
              <w:t>ITERIA</w:t>
            </w:r>
          </w:p>
        </w:tc>
      </w:tr>
    </w:tbl>
    <w:p w14:paraId="2BD93934">
      <w:pPr>
        <w:spacing w:before="212"/>
      </w:pPr>
    </w:p>
    <w:tbl>
      <w:tblPr>
        <w:tblStyle w:val="5"/>
        <w:tblW w:w="13953" w:type="dxa"/>
        <w:tblInd w:w="2" w:type="dxa"/>
        <w:tblBorders>
          <w:top w:val="single" w:color="000000" w:sz="2" w:space="0"/>
          <w:left w:val="single" w:color="000000" w:sz="2" w:space="0"/>
          <w:bottom w:val="single" w:color="000000" w:sz="2" w:space="0"/>
          <w:right w:val="single" w:color="000000" w:sz="2" w:space="0"/>
          <w:insideH w:val="single" w:color="000000" w:sz="2" w:space="0"/>
          <w:insideV w:val="single" w:color="000000" w:sz="2" w:space="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</w:tblPr>
      <w:tblGrid>
        <w:gridCol w:w="13953"/>
      </w:tblGrid>
      <w:tr w14:paraId="6EEC5D9E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239" w:hRule="atLeast"/>
        </w:trPr>
        <w:tc>
          <w:tcPr>
            <w:tcW w:w="13953" w:type="dxa"/>
            <w:shd w:val="clear" w:color="auto" w:fill="FF99FF"/>
            <w:vAlign w:val="top"/>
          </w:tcPr>
          <w:p w14:paraId="67A29A12">
            <w:pPr>
              <w:pStyle w:val="6"/>
              <w:spacing w:before="49" w:line="187" w:lineRule="auto"/>
              <w:ind w:left="123"/>
              <w:rPr>
                <w:sz w:val="20"/>
                <w:szCs w:val="20"/>
              </w:rPr>
            </w:pPr>
            <w:r>
              <w:rPr>
                <w:b/>
                <w:bCs/>
                <w:spacing w:val="-3"/>
                <w:sz w:val="20"/>
                <w:szCs w:val="20"/>
              </w:rPr>
              <w:t>Level</w:t>
            </w:r>
            <w:r>
              <w:rPr>
                <w:b/>
                <w:bCs/>
                <w:spacing w:val="8"/>
                <w:sz w:val="20"/>
                <w:szCs w:val="20"/>
              </w:rPr>
              <w:t xml:space="preserve"> </w:t>
            </w:r>
            <w:r>
              <w:rPr>
                <w:b/>
                <w:bCs/>
                <w:spacing w:val="-3"/>
                <w:sz w:val="20"/>
                <w:szCs w:val="20"/>
              </w:rPr>
              <w:t>5</w:t>
            </w:r>
          </w:p>
        </w:tc>
      </w:tr>
      <w:tr w14:paraId="233EBC64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2319" w:hRule="atLeast"/>
        </w:trPr>
        <w:tc>
          <w:tcPr>
            <w:tcW w:w="13953" w:type="dxa"/>
            <w:shd w:val="clear" w:color="auto" w:fill="FFCCFF"/>
            <w:vAlign w:val="top"/>
          </w:tcPr>
          <w:p w14:paraId="6473354F">
            <w:pPr>
              <w:pStyle w:val="6"/>
              <w:spacing w:before="1"/>
              <w:ind w:left="115" w:right="282" w:firstLine="11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In accordance with the</w:t>
            </w:r>
            <w:r>
              <w:rPr>
                <w:spacing w:val="13"/>
                <w:w w:val="10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Framework</w:t>
            </w:r>
            <w:r>
              <w:rPr>
                <w:spacing w:val="-2"/>
                <w:sz w:val="20"/>
                <w:szCs w:val="20"/>
              </w:rPr>
              <w:t xml:space="preserve"> for Higher Education Qualifications, at the end</w:t>
            </w:r>
            <w:r>
              <w:rPr>
                <w:spacing w:val="4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of</w:t>
            </w:r>
            <w:r>
              <w:rPr>
                <w:spacing w:val="4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Level</w:t>
            </w:r>
            <w:r>
              <w:rPr>
                <w:spacing w:val="6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5</w:t>
            </w:r>
            <w:r>
              <w:rPr>
                <w:spacing w:val="3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students will</w:t>
            </w:r>
            <w:r>
              <w:rPr>
                <w:spacing w:val="1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be</w:t>
            </w:r>
            <w:r>
              <w:rPr>
                <w:spacing w:val="4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expected</w:t>
            </w:r>
            <w:r>
              <w:rPr>
                <w:spacing w:val="2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to</w:t>
            </w:r>
            <w:r>
              <w:rPr>
                <w:spacing w:val="1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have</w:t>
            </w:r>
            <w:r>
              <w:rPr>
                <w:spacing w:val="4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developed</w:t>
            </w:r>
            <w:r>
              <w:rPr>
                <w:spacing w:val="3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sound</w:t>
            </w:r>
            <w:r>
              <w:rPr>
                <w:spacing w:val="1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knowledge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and critical understanding of the well-established concepts and principles in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their field</w:t>
            </w:r>
            <w:r>
              <w:rPr>
                <w:spacing w:val="4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 xml:space="preserve">of </w:t>
            </w:r>
            <w:r>
              <w:rPr>
                <w:spacing w:val="-2"/>
                <w:sz w:val="20"/>
                <w:szCs w:val="20"/>
              </w:rPr>
              <w:t>study, and</w:t>
            </w:r>
            <w:r>
              <w:rPr>
                <w:spacing w:val="5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of the way</w:t>
            </w:r>
            <w:r>
              <w:rPr>
                <w:spacing w:val="9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in which those</w:t>
            </w:r>
            <w:r>
              <w:rPr>
                <w:spacing w:val="1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principles</w:t>
            </w:r>
            <w:r>
              <w:rPr>
                <w:spacing w:val="1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have</w:t>
            </w:r>
            <w:r>
              <w:rPr>
                <w:spacing w:val="4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developed.</w:t>
            </w:r>
          </w:p>
          <w:p w14:paraId="192A9CBE">
            <w:pPr>
              <w:pStyle w:val="6"/>
              <w:ind w:left="111" w:right="245" w:firstLine="1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They will have learned to apply those concepts and</w:t>
            </w:r>
            <w:r>
              <w:rPr>
                <w:spacing w:val="1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principles</w:t>
            </w:r>
            <w:r>
              <w:rPr>
                <w:spacing w:val="1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more widely outside the con</w:t>
            </w:r>
            <w:r>
              <w:rPr>
                <w:spacing w:val="-2"/>
                <w:sz w:val="20"/>
                <w:szCs w:val="20"/>
              </w:rPr>
              <w:t>text</w:t>
            </w:r>
            <w:r>
              <w:rPr>
                <w:spacing w:val="12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in which they were first</w:t>
            </w:r>
            <w:r>
              <w:rPr>
                <w:spacing w:val="3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studied,</w:t>
            </w:r>
            <w:r>
              <w:rPr>
                <w:spacing w:val="10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including, where</w:t>
            </w:r>
            <w:r>
              <w:rPr>
                <w:spacing w:val="5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appropriate,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the application of those principles in an employment</w:t>
            </w:r>
            <w:r>
              <w:rPr>
                <w:spacing w:val="-2"/>
                <w:sz w:val="20"/>
                <w:szCs w:val="20"/>
              </w:rPr>
              <w:t xml:space="preserve"> context. They will</w:t>
            </w:r>
            <w:r>
              <w:rPr>
                <w:spacing w:val="10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have</w:t>
            </w:r>
            <w:r>
              <w:rPr>
                <w:spacing w:val="12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knowledge</w:t>
            </w:r>
            <w:r>
              <w:rPr>
                <w:spacing w:val="4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of the</w:t>
            </w:r>
            <w:r>
              <w:rPr>
                <w:spacing w:val="12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main</w:t>
            </w:r>
            <w:r>
              <w:rPr>
                <w:spacing w:val="10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methods of enquiry</w:t>
            </w:r>
            <w:r>
              <w:rPr>
                <w:spacing w:val="10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in the</w:t>
            </w:r>
            <w:r>
              <w:rPr>
                <w:spacing w:val="3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subject</w:t>
            </w:r>
            <w:r>
              <w:rPr>
                <w:spacing w:val="5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area,</w:t>
            </w:r>
            <w:r>
              <w:rPr>
                <w:spacing w:val="4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and</w:t>
            </w:r>
            <w:r>
              <w:rPr>
                <w:spacing w:val="5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ability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to</w:t>
            </w:r>
          </w:p>
          <w:p w14:paraId="3B14B3ED">
            <w:pPr>
              <w:pStyle w:val="6"/>
              <w:ind w:left="115" w:right="25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evaluate critically different approaches to problem solving. They will possess</w:t>
            </w:r>
            <w:r>
              <w:rPr>
                <w:spacing w:val="5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an</w:t>
            </w:r>
            <w:r>
              <w:rPr>
                <w:spacing w:val="10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understanding of the</w:t>
            </w:r>
            <w:r>
              <w:rPr>
                <w:spacing w:val="1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limits</w:t>
            </w:r>
            <w:r>
              <w:rPr>
                <w:spacing w:val="5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of their knowledge,</w:t>
            </w:r>
            <w:r>
              <w:rPr>
                <w:spacing w:val="4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and</w:t>
            </w:r>
            <w:r>
              <w:rPr>
                <w:spacing w:val="1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how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this</w:t>
            </w:r>
            <w:r>
              <w:rPr>
                <w:spacing w:val="1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influences</w:t>
            </w:r>
            <w:r>
              <w:rPr>
                <w:spacing w:val="2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their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analyses and interpretations.  They will be able to use</w:t>
            </w:r>
            <w:r>
              <w:rPr>
                <w:spacing w:val="6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</w:t>
            </w:r>
            <w:r>
              <w:rPr>
                <w:spacing w:val="10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range</w:t>
            </w:r>
            <w:r>
              <w:rPr>
                <w:spacing w:val="4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of established techniques</w:t>
            </w:r>
            <w:r>
              <w:rPr>
                <w:spacing w:val="2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to</w:t>
            </w:r>
            <w:r>
              <w:rPr>
                <w:spacing w:val="10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initiate</w:t>
            </w:r>
            <w:r>
              <w:rPr>
                <w:spacing w:val="5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and</w:t>
            </w:r>
            <w:r>
              <w:rPr>
                <w:spacing w:val="10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undertake</w:t>
            </w:r>
            <w:r>
              <w:rPr>
                <w:spacing w:val="5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critical</w:t>
            </w:r>
            <w:r>
              <w:rPr>
                <w:spacing w:val="4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analysis</w:t>
            </w:r>
            <w:r>
              <w:rPr>
                <w:spacing w:val="4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of</w:t>
            </w:r>
            <w:r>
              <w:rPr>
                <w:spacing w:val="3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information,</w:t>
            </w:r>
            <w:r>
              <w:rPr>
                <w:spacing w:val="4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and to</w:t>
            </w:r>
          </w:p>
          <w:p w14:paraId="77FC04F4">
            <w:pPr>
              <w:pStyle w:val="6"/>
              <w:spacing w:before="3" w:line="241" w:lineRule="auto"/>
              <w:ind w:left="109" w:right="523" w:firstLine="11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 xml:space="preserve">propose solutions to problems arising from that analysis. They will be </w:t>
            </w:r>
            <w:r>
              <w:rPr>
                <w:spacing w:val="-2"/>
                <w:sz w:val="20"/>
                <w:szCs w:val="20"/>
              </w:rPr>
              <w:t>able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to</w:t>
            </w:r>
            <w:r>
              <w:rPr>
                <w:spacing w:val="5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effectively</w:t>
            </w:r>
            <w:r>
              <w:rPr>
                <w:spacing w:val="6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communicate</w:t>
            </w:r>
            <w:r>
              <w:rPr>
                <w:spacing w:val="10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information,</w:t>
            </w:r>
            <w:r>
              <w:rPr>
                <w:spacing w:val="4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arguments</w:t>
            </w:r>
            <w:r>
              <w:rPr>
                <w:spacing w:val="4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and</w:t>
            </w:r>
            <w:r>
              <w:rPr>
                <w:spacing w:val="5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analysis</w:t>
            </w:r>
            <w:r>
              <w:rPr>
                <w:spacing w:val="1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in</w:t>
            </w:r>
            <w:r>
              <w:rPr>
                <w:spacing w:val="5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a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variety</w:t>
            </w:r>
            <w:r>
              <w:rPr>
                <w:spacing w:val="3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of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forms to specialist and non-specialist audiences, and deploy key techniques</w:t>
            </w:r>
            <w:r>
              <w:rPr>
                <w:spacing w:val="5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of the discipline</w:t>
            </w:r>
            <w:r>
              <w:rPr>
                <w:spacing w:val="5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effectivel</w:t>
            </w:r>
            <w:r>
              <w:rPr>
                <w:spacing w:val="-2"/>
                <w:sz w:val="20"/>
                <w:szCs w:val="20"/>
              </w:rPr>
              <w:t>y.</w:t>
            </w:r>
            <w:r>
              <w:rPr>
                <w:spacing w:val="2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They will</w:t>
            </w:r>
            <w:r>
              <w:rPr>
                <w:spacing w:val="10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be</w:t>
            </w:r>
            <w:r>
              <w:rPr>
                <w:spacing w:val="6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able to</w:t>
            </w:r>
            <w:r>
              <w:rPr>
                <w:spacing w:val="10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undertake further training,</w:t>
            </w:r>
            <w:r>
              <w:rPr>
                <w:sz w:val="20"/>
                <w:szCs w:val="20"/>
              </w:rPr>
              <w:t xml:space="preserve">  </w:t>
            </w:r>
            <w:r>
              <w:rPr>
                <w:spacing w:val="-1"/>
                <w:sz w:val="20"/>
                <w:szCs w:val="20"/>
              </w:rPr>
              <w:t>develop existing skills and acquire new competences that will enable them to</w:t>
            </w:r>
            <w:r>
              <w:rPr>
                <w:spacing w:val="5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assume</w:t>
            </w:r>
            <w:r>
              <w:rPr>
                <w:spacing w:val="4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significant</w:t>
            </w:r>
            <w:r>
              <w:rPr>
                <w:spacing w:val="10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 xml:space="preserve">responsibility </w:t>
            </w:r>
            <w:r>
              <w:rPr>
                <w:spacing w:val="-2"/>
                <w:sz w:val="20"/>
                <w:szCs w:val="20"/>
              </w:rPr>
              <w:t>within organisations.</w:t>
            </w:r>
            <w:r>
              <w:rPr>
                <w:spacing w:val="55"/>
                <w:w w:val="10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They will</w:t>
            </w:r>
            <w:r>
              <w:rPr>
                <w:spacing w:val="10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have the</w:t>
            </w:r>
            <w:r>
              <w:rPr>
                <w:sz w:val="20"/>
                <w:szCs w:val="20"/>
              </w:rPr>
              <w:t xml:space="preserve">  </w:t>
            </w:r>
            <w:r>
              <w:rPr>
                <w:spacing w:val="-1"/>
                <w:sz w:val="20"/>
                <w:szCs w:val="20"/>
              </w:rPr>
              <w:t>qualities and transferable skills necessary for employment requiring the exercise of</w:t>
            </w:r>
            <w:r>
              <w:rPr>
                <w:spacing w:val="3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personal</w:t>
            </w:r>
            <w:r>
              <w:rPr>
                <w:spacing w:val="1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respon</w:t>
            </w:r>
            <w:r>
              <w:rPr>
                <w:spacing w:val="-2"/>
                <w:sz w:val="20"/>
                <w:szCs w:val="20"/>
              </w:rPr>
              <w:t>sibility</w:t>
            </w:r>
            <w:r>
              <w:rPr>
                <w:spacing w:val="5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and</w:t>
            </w:r>
            <w:r>
              <w:rPr>
                <w:spacing w:val="4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decision-making.</w:t>
            </w:r>
          </w:p>
        </w:tc>
      </w:tr>
    </w:tbl>
    <w:p w14:paraId="01985EA8">
      <w:pPr>
        <w:spacing w:line="216" w:lineRule="exact"/>
      </w:pPr>
    </w:p>
    <w:tbl>
      <w:tblPr>
        <w:tblStyle w:val="5"/>
        <w:tblW w:w="13892" w:type="dxa"/>
        <w:tblInd w:w="2" w:type="dxa"/>
        <w:tblBorders>
          <w:top w:val="single" w:color="000000" w:sz="2" w:space="0"/>
          <w:left w:val="single" w:color="000000" w:sz="2" w:space="0"/>
          <w:bottom w:val="single" w:color="000000" w:sz="2" w:space="0"/>
          <w:right w:val="single" w:color="000000" w:sz="2" w:space="0"/>
          <w:insideH w:val="single" w:color="000000" w:sz="2" w:space="0"/>
          <w:insideV w:val="single" w:color="000000" w:sz="2" w:space="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</w:tblPr>
      <w:tblGrid>
        <w:gridCol w:w="1741"/>
        <w:gridCol w:w="1738"/>
        <w:gridCol w:w="1728"/>
        <w:gridCol w:w="1729"/>
        <w:gridCol w:w="1738"/>
        <w:gridCol w:w="1737"/>
        <w:gridCol w:w="1738"/>
        <w:gridCol w:w="1743"/>
      </w:tblGrid>
      <w:tr w14:paraId="086F383A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423" w:hRule="atLeast"/>
        </w:trPr>
        <w:tc>
          <w:tcPr>
            <w:tcW w:w="1741" w:type="dxa"/>
            <w:shd w:val="clear" w:color="auto" w:fill="FF99FF"/>
            <w:vAlign w:val="top"/>
          </w:tcPr>
          <w:p w14:paraId="6130261D">
            <w:pPr>
              <w:pStyle w:val="6"/>
              <w:spacing w:before="44" w:line="193" w:lineRule="auto"/>
              <w:ind w:left="121"/>
              <w:rPr>
                <w:sz w:val="18"/>
                <w:szCs w:val="18"/>
              </w:rPr>
            </w:pPr>
            <w:r>
              <w:rPr>
                <w:b/>
                <w:bCs/>
                <w:spacing w:val="-3"/>
                <w:sz w:val="18"/>
                <w:szCs w:val="18"/>
              </w:rPr>
              <w:t>Level</w:t>
            </w:r>
            <w:r>
              <w:rPr>
                <w:b/>
                <w:bCs/>
                <w:spacing w:val="10"/>
                <w:sz w:val="18"/>
                <w:szCs w:val="18"/>
              </w:rPr>
              <w:t xml:space="preserve"> </w:t>
            </w:r>
            <w:r>
              <w:rPr>
                <w:b/>
                <w:bCs/>
                <w:spacing w:val="-3"/>
                <w:sz w:val="18"/>
                <w:szCs w:val="18"/>
              </w:rPr>
              <w:t>5</w:t>
            </w:r>
          </w:p>
        </w:tc>
        <w:tc>
          <w:tcPr>
            <w:tcW w:w="1738" w:type="dxa"/>
            <w:shd w:val="clear" w:color="auto" w:fill="FF99FF"/>
            <w:vAlign w:val="top"/>
          </w:tcPr>
          <w:p w14:paraId="5B6BA225">
            <w:pPr>
              <w:pStyle w:val="6"/>
              <w:spacing w:before="146" w:line="194" w:lineRule="auto"/>
              <w:ind w:left="675"/>
              <w:rPr>
                <w:sz w:val="18"/>
                <w:szCs w:val="18"/>
              </w:rPr>
            </w:pPr>
            <w:r>
              <w:rPr>
                <w:b/>
                <w:bCs/>
                <w:spacing w:val="-4"/>
                <w:sz w:val="18"/>
                <w:szCs w:val="18"/>
              </w:rPr>
              <w:t>FAIL</w:t>
            </w:r>
          </w:p>
        </w:tc>
        <w:tc>
          <w:tcPr>
            <w:tcW w:w="1728" w:type="dxa"/>
            <w:shd w:val="clear" w:color="auto" w:fill="FF99FF"/>
            <w:vAlign w:val="top"/>
          </w:tcPr>
          <w:p w14:paraId="5F704545">
            <w:pPr>
              <w:pStyle w:val="6"/>
              <w:spacing w:before="144" w:line="196" w:lineRule="auto"/>
              <w:ind w:left="163"/>
              <w:rPr>
                <w:sz w:val="18"/>
                <w:szCs w:val="18"/>
              </w:rPr>
            </w:pPr>
            <w:r>
              <w:rPr>
                <w:b/>
                <w:bCs/>
                <w:spacing w:val="-3"/>
                <w:sz w:val="18"/>
                <w:szCs w:val="18"/>
              </w:rPr>
              <w:t>MARGINAL</w:t>
            </w:r>
            <w:r>
              <w:rPr>
                <w:b/>
                <w:bCs/>
                <w:spacing w:val="20"/>
                <w:sz w:val="18"/>
                <w:szCs w:val="18"/>
              </w:rPr>
              <w:t xml:space="preserve"> </w:t>
            </w:r>
            <w:r>
              <w:rPr>
                <w:b/>
                <w:bCs/>
                <w:spacing w:val="-3"/>
                <w:sz w:val="18"/>
                <w:szCs w:val="18"/>
              </w:rPr>
              <w:t>FAIL</w:t>
            </w:r>
          </w:p>
        </w:tc>
        <w:tc>
          <w:tcPr>
            <w:tcW w:w="1729" w:type="dxa"/>
            <w:shd w:val="clear" w:color="auto" w:fill="FF99FF"/>
            <w:vAlign w:val="top"/>
          </w:tcPr>
          <w:p w14:paraId="4C646900">
            <w:pPr>
              <w:pStyle w:val="6"/>
              <w:spacing w:before="41" w:line="196" w:lineRule="auto"/>
              <w:ind w:left="174"/>
              <w:rPr>
                <w:sz w:val="18"/>
                <w:szCs w:val="18"/>
              </w:rPr>
            </w:pPr>
            <w:r>
              <w:rPr>
                <w:b/>
                <w:bCs/>
                <w:spacing w:val="-1"/>
                <w:sz w:val="18"/>
                <w:szCs w:val="18"/>
              </w:rPr>
              <w:t>SATISFACTORY</w:t>
            </w:r>
          </w:p>
          <w:p w14:paraId="5E86359B">
            <w:pPr>
              <w:pStyle w:val="6"/>
              <w:spacing w:before="22" w:line="209" w:lineRule="auto"/>
              <w:ind w:left="421"/>
              <w:rPr>
                <w:sz w:val="18"/>
                <w:szCs w:val="18"/>
              </w:rPr>
            </w:pPr>
            <w:r>
              <w:rPr>
                <w:b/>
                <w:bCs/>
                <w:spacing w:val="-3"/>
                <w:sz w:val="18"/>
                <w:szCs w:val="18"/>
              </w:rPr>
              <w:t>(3</w:t>
            </w:r>
            <w:r>
              <w:rPr>
                <w:b/>
                <w:bCs/>
                <w:spacing w:val="-3"/>
                <w:position w:val="5"/>
                <w:sz w:val="12"/>
                <w:szCs w:val="12"/>
              </w:rPr>
              <w:t>rd</w:t>
            </w:r>
            <w:r>
              <w:rPr>
                <w:b/>
                <w:bCs/>
                <w:spacing w:val="21"/>
                <w:w w:val="102"/>
                <w:position w:val="5"/>
                <w:sz w:val="12"/>
                <w:szCs w:val="12"/>
              </w:rPr>
              <w:t xml:space="preserve"> </w:t>
            </w:r>
            <w:r>
              <w:rPr>
                <w:b/>
                <w:bCs/>
                <w:spacing w:val="-3"/>
                <w:sz w:val="18"/>
                <w:szCs w:val="18"/>
              </w:rPr>
              <w:t>/</w:t>
            </w:r>
            <w:r>
              <w:rPr>
                <w:b/>
                <w:bCs/>
                <w:spacing w:val="13"/>
                <w:w w:val="101"/>
                <w:sz w:val="18"/>
                <w:szCs w:val="18"/>
              </w:rPr>
              <w:t xml:space="preserve"> </w:t>
            </w:r>
            <w:r>
              <w:rPr>
                <w:b/>
                <w:bCs/>
                <w:spacing w:val="-3"/>
                <w:sz w:val="18"/>
                <w:szCs w:val="18"/>
              </w:rPr>
              <w:t>Pass)</w:t>
            </w:r>
          </w:p>
        </w:tc>
        <w:tc>
          <w:tcPr>
            <w:tcW w:w="1738" w:type="dxa"/>
            <w:shd w:val="clear" w:color="auto" w:fill="FF99FF"/>
            <w:vAlign w:val="top"/>
          </w:tcPr>
          <w:p w14:paraId="0509217D">
            <w:pPr>
              <w:pStyle w:val="6"/>
              <w:spacing w:before="41" w:line="196" w:lineRule="auto"/>
              <w:ind w:left="608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GOOD</w:t>
            </w:r>
          </w:p>
          <w:p w14:paraId="72ED5048">
            <w:pPr>
              <w:pStyle w:val="6"/>
              <w:spacing w:before="37" w:line="191" w:lineRule="auto"/>
              <w:ind w:left="413"/>
              <w:rPr>
                <w:sz w:val="18"/>
                <w:szCs w:val="18"/>
              </w:rPr>
            </w:pPr>
            <w:r>
              <w:rPr>
                <w:b/>
                <w:bCs/>
                <w:spacing w:val="-3"/>
                <w:sz w:val="18"/>
                <w:szCs w:val="18"/>
              </w:rPr>
              <w:t>(2.2 /</w:t>
            </w:r>
            <w:r>
              <w:rPr>
                <w:b/>
                <w:bCs/>
                <w:spacing w:val="21"/>
                <w:w w:val="101"/>
                <w:sz w:val="18"/>
                <w:szCs w:val="18"/>
              </w:rPr>
              <w:t xml:space="preserve"> </w:t>
            </w:r>
            <w:r>
              <w:rPr>
                <w:b/>
                <w:bCs/>
                <w:spacing w:val="-3"/>
                <w:sz w:val="18"/>
                <w:szCs w:val="18"/>
              </w:rPr>
              <w:t>Pass)</w:t>
            </w:r>
          </w:p>
        </w:tc>
        <w:tc>
          <w:tcPr>
            <w:tcW w:w="1737" w:type="dxa"/>
            <w:shd w:val="clear" w:color="auto" w:fill="FF99FF"/>
            <w:vAlign w:val="top"/>
          </w:tcPr>
          <w:p w14:paraId="7F98FDEB">
            <w:pPr>
              <w:pStyle w:val="6"/>
              <w:spacing w:before="42" w:line="215" w:lineRule="auto"/>
              <w:ind w:left="406" w:right="312" w:hanging="78"/>
              <w:rPr>
                <w:sz w:val="18"/>
                <w:szCs w:val="18"/>
              </w:rPr>
            </w:pPr>
            <w:r>
              <w:rPr>
                <w:b/>
                <w:bCs/>
                <w:sz w:val="18"/>
                <w:szCs w:val="18"/>
              </w:rPr>
              <w:t>VERY</w:t>
            </w:r>
            <w:r>
              <w:rPr>
                <w:b/>
                <w:bCs/>
                <w:spacing w:val="1"/>
                <w:sz w:val="18"/>
                <w:szCs w:val="18"/>
              </w:rPr>
              <w:t xml:space="preserve"> </w:t>
            </w:r>
            <w:r>
              <w:rPr>
                <w:b/>
                <w:bCs/>
                <w:sz w:val="18"/>
                <w:szCs w:val="18"/>
              </w:rPr>
              <w:t xml:space="preserve">GOOD </w:t>
            </w:r>
            <w:r>
              <w:rPr>
                <w:b/>
                <w:bCs/>
                <w:spacing w:val="-2"/>
                <w:sz w:val="18"/>
                <w:szCs w:val="18"/>
              </w:rPr>
              <w:t>(2.1 /</w:t>
            </w:r>
            <w:r>
              <w:rPr>
                <w:b/>
                <w:bCs/>
                <w:spacing w:val="13"/>
                <w:w w:val="101"/>
                <w:sz w:val="18"/>
                <w:szCs w:val="18"/>
              </w:rPr>
              <w:t xml:space="preserve"> </w:t>
            </w:r>
            <w:r>
              <w:rPr>
                <w:b/>
                <w:bCs/>
                <w:spacing w:val="-2"/>
                <w:sz w:val="18"/>
                <w:szCs w:val="18"/>
              </w:rPr>
              <w:t>Merit)</w:t>
            </w:r>
          </w:p>
        </w:tc>
        <w:tc>
          <w:tcPr>
            <w:tcW w:w="1738" w:type="dxa"/>
            <w:shd w:val="clear" w:color="auto" w:fill="FF99FF"/>
            <w:vAlign w:val="top"/>
          </w:tcPr>
          <w:p w14:paraId="2BA9E231">
            <w:pPr>
              <w:pStyle w:val="6"/>
              <w:spacing w:before="41" w:line="196" w:lineRule="auto"/>
              <w:ind w:left="349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EXCELLENT</w:t>
            </w:r>
          </w:p>
          <w:p w14:paraId="475E827E">
            <w:pPr>
              <w:pStyle w:val="6"/>
              <w:spacing w:before="23" w:line="207" w:lineRule="auto"/>
              <w:ind w:left="177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(1</w:t>
            </w:r>
            <w:r>
              <w:rPr>
                <w:b/>
                <w:bCs/>
                <w:spacing w:val="-2"/>
                <w:position w:val="5"/>
                <w:sz w:val="12"/>
                <w:szCs w:val="12"/>
              </w:rPr>
              <w:t>st</w:t>
            </w:r>
            <w:r>
              <w:rPr>
                <w:b/>
                <w:bCs/>
                <w:spacing w:val="27"/>
                <w:w w:val="101"/>
                <w:position w:val="5"/>
                <w:sz w:val="12"/>
                <w:szCs w:val="12"/>
              </w:rPr>
              <w:t xml:space="preserve"> </w:t>
            </w:r>
            <w:r>
              <w:rPr>
                <w:b/>
                <w:bCs/>
                <w:spacing w:val="-2"/>
                <w:sz w:val="18"/>
                <w:szCs w:val="18"/>
              </w:rPr>
              <w:t>/</w:t>
            </w:r>
            <w:r>
              <w:rPr>
                <w:b/>
                <w:bCs/>
                <w:spacing w:val="13"/>
                <w:w w:val="101"/>
                <w:sz w:val="18"/>
                <w:szCs w:val="18"/>
              </w:rPr>
              <w:t xml:space="preserve"> </w:t>
            </w:r>
            <w:r>
              <w:rPr>
                <w:b/>
                <w:bCs/>
                <w:spacing w:val="-2"/>
                <w:sz w:val="18"/>
                <w:szCs w:val="18"/>
              </w:rPr>
              <w:t>Distinction)</w:t>
            </w:r>
          </w:p>
        </w:tc>
        <w:tc>
          <w:tcPr>
            <w:tcW w:w="1743" w:type="dxa"/>
            <w:shd w:val="clear" w:color="auto" w:fill="FF99FF"/>
            <w:vAlign w:val="top"/>
          </w:tcPr>
          <w:p w14:paraId="20E38F97">
            <w:pPr>
              <w:pStyle w:val="6"/>
              <w:spacing w:before="42" w:line="215" w:lineRule="auto"/>
              <w:ind w:left="175" w:right="164" w:firstLine="67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EXCEPTIONAL</w:t>
            </w:r>
            <w:r>
              <w:rPr>
                <w:b/>
                <w:bCs/>
                <w:spacing w:val="3"/>
                <w:sz w:val="18"/>
                <w:szCs w:val="18"/>
              </w:rPr>
              <w:t xml:space="preserve"> </w:t>
            </w:r>
            <w:r>
              <w:rPr>
                <w:b/>
                <w:bCs/>
                <w:spacing w:val="-2"/>
                <w:sz w:val="18"/>
                <w:szCs w:val="18"/>
              </w:rPr>
              <w:t>(1</w:t>
            </w:r>
            <w:r>
              <w:rPr>
                <w:b/>
                <w:bCs/>
                <w:spacing w:val="-2"/>
                <w:position w:val="5"/>
                <w:sz w:val="12"/>
                <w:szCs w:val="12"/>
              </w:rPr>
              <w:t>st</w:t>
            </w:r>
            <w:r>
              <w:rPr>
                <w:b/>
                <w:bCs/>
                <w:spacing w:val="27"/>
                <w:w w:val="101"/>
                <w:position w:val="5"/>
                <w:sz w:val="12"/>
                <w:szCs w:val="12"/>
              </w:rPr>
              <w:t xml:space="preserve"> </w:t>
            </w:r>
            <w:r>
              <w:rPr>
                <w:b/>
                <w:bCs/>
                <w:spacing w:val="-2"/>
                <w:sz w:val="18"/>
                <w:szCs w:val="18"/>
              </w:rPr>
              <w:t>/</w:t>
            </w:r>
            <w:r>
              <w:rPr>
                <w:b/>
                <w:bCs/>
                <w:spacing w:val="13"/>
                <w:w w:val="101"/>
                <w:sz w:val="18"/>
                <w:szCs w:val="18"/>
              </w:rPr>
              <w:t xml:space="preserve"> </w:t>
            </w:r>
            <w:r>
              <w:rPr>
                <w:b/>
                <w:bCs/>
                <w:spacing w:val="-2"/>
                <w:sz w:val="18"/>
                <w:szCs w:val="18"/>
              </w:rPr>
              <w:t>Distinction)</w:t>
            </w:r>
          </w:p>
        </w:tc>
      </w:tr>
      <w:tr w14:paraId="79A0ACB3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235" w:hRule="atLeast"/>
        </w:trPr>
        <w:tc>
          <w:tcPr>
            <w:tcW w:w="1741" w:type="dxa"/>
            <w:shd w:val="clear" w:color="auto" w:fill="FF99FF"/>
            <w:vAlign w:val="top"/>
          </w:tcPr>
          <w:p w14:paraId="2B26377D">
            <w:pPr>
              <w:pStyle w:val="6"/>
              <w:spacing w:before="42" w:line="190" w:lineRule="auto"/>
              <w:ind w:left="288"/>
              <w:rPr>
                <w:sz w:val="20"/>
                <w:szCs w:val="20"/>
              </w:rPr>
            </w:pPr>
            <w:r>
              <w:rPr>
                <w:b/>
                <w:bCs/>
                <w:spacing w:val="-1"/>
                <w:sz w:val="20"/>
                <w:szCs w:val="20"/>
              </w:rPr>
              <w:t>Category</w:t>
            </w:r>
          </w:p>
        </w:tc>
        <w:tc>
          <w:tcPr>
            <w:tcW w:w="1738" w:type="dxa"/>
            <w:shd w:val="clear" w:color="auto" w:fill="FF99FF"/>
            <w:vAlign w:val="top"/>
          </w:tcPr>
          <w:p w14:paraId="4C27F71C">
            <w:pPr>
              <w:pStyle w:val="6"/>
              <w:spacing w:before="60" w:line="191" w:lineRule="auto"/>
              <w:ind w:left="608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0-29%</w:t>
            </w:r>
          </w:p>
        </w:tc>
        <w:tc>
          <w:tcPr>
            <w:tcW w:w="1728" w:type="dxa"/>
            <w:shd w:val="clear" w:color="auto" w:fill="FF99FF"/>
            <w:vAlign w:val="top"/>
          </w:tcPr>
          <w:p w14:paraId="02E2F7D5">
            <w:pPr>
              <w:pStyle w:val="6"/>
              <w:spacing w:before="60" w:line="191" w:lineRule="auto"/>
              <w:ind w:left="557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30-39%</w:t>
            </w:r>
          </w:p>
        </w:tc>
        <w:tc>
          <w:tcPr>
            <w:tcW w:w="1729" w:type="dxa"/>
            <w:shd w:val="clear" w:color="auto" w:fill="FF99FF"/>
            <w:vAlign w:val="top"/>
          </w:tcPr>
          <w:p w14:paraId="767EA3D8">
            <w:pPr>
              <w:pStyle w:val="6"/>
              <w:spacing w:before="60" w:line="191" w:lineRule="auto"/>
              <w:ind w:left="561"/>
              <w:rPr>
                <w:sz w:val="18"/>
                <w:szCs w:val="18"/>
              </w:rPr>
            </w:pPr>
            <w:r>
              <w:rPr>
                <w:b/>
                <w:bCs/>
                <w:spacing w:val="-1"/>
                <w:sz w:val="18"/>
                <w:szCs w:val="18"/>
              </w:rPr>
              <w:t>40-49%</w:t>
            </w:r>
          </w:p>
        </w:tc>
        <w:tc>
          <w:tcPr>
            <w:tcW w:w="1738" w:type="dxa"/>
            <w:shd w:val="clear" w:color="auto" w:fill="FF99FF"/>
            <w:vAlign w:val="top"/>
          </w:tcPr>
          <w:p w14:paraId="0D031F65">
            <w:pPr>
              <w:pStyle w:val="6"/>
              <w:spacing w:before="60" w:line="191" w:lineRule="auto"/>
              <w:ind w:left="572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50-59%</w:t>
            </w:r>
          </w:p>
        </w:tc>
        <w:tc>
          <w:tcPr>
            <w:tcW w:w="1737" w:type="dxa"/>
            <w:shd w:val="clear" w:color="auto" w:fill="FF99FF"/>
            <w:vAlign w:val="top"/>
          </w:tcPr>
          <w:p w14:paraId="0A302048">
            <w:pPr>
              <w:pStyle w:val="6"/>
              <w:spacing w:before="60" w:line="191" w:lineRule="auto"/>
              <w:ind w:left="570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60-69%</w:t>
            </w:r>
          </w:p>
        </w:tc>
        <w:tc>
          <w:tcPr>
            <w:tcW w:w="1738" w:type="dxa"/>
            <w:shd w:val="clear" w:color="auto" w:fill="FF99FF"/>
            <w:vAlign w:val="top"/>
          </w:tcPr>
          <w:p w14:paraId="20D4C763">
            <w:pPr>
              <w:pStyle w:val="6"/>
              <w:spacing w:before="60" w:line="191" w:lineRule="auto"/>
              <w:ind w:left="569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70-84%</w:t>
            </w:r>
          </w:p>
        </w:tc>
        <w:tc>
          <w:tcPr>
            <w:tcW w:w="1743" w:type="dxa"/>
            <w:shd w:val="clear" w:color="auto" w:fill="FF99FF"/>
            <w:vAlign w:val="top"/>
          </w:tcPr>
          <w:p w14:paraId="59E81761">
            <w:pPr>
              <w:pStyle w:val="6"/>
              <w:spacing w:before="37" w:line="196" w:lineRule="auto"/>
              <w:ind w:left="516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85-100%</w:t>
            </w:r>
          </w:p>
        </w:tc>
      </w:tr>
      <w:tr w14:paraId="422C97A6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4141" w:hRule="atLeast"/>
        </w:trPr>
        <w:tc>
          <w:tcPr>
            <w:tcW w:w="1741" w:type="dxa"/>
            <w:shd w:val="clear" w:color="auto" w:fill="FF99FF"/>
            <w:vAlign w:val="top"/>
          </w:tcPr>
          <w:p w14:paraId="6090F30F">
            <w:pPr>
              <w:pStyle w:val="6"/>
              <w:spacing w:before="78" w:line="207" w:lineRule="auto"/>
              <w:ind w:left="216" w:right="208" w:firstLine="13"/>
              <w:rPr>
                <w:sz w:val="20"/>
                <w:szCs w:val="20"/>
              </w:rPr>
            </w:pPr>
            <w:r>
              <w:rPr>
                <w:b/>
                <w:bCs/>
                <w:spacing w:val="-2"/>
                <w:sz w:val="20"/>
                <w:szCs w:val="20"/>
              </w:rPr>
              <w:t>Engagement</w:t>
            </w:r>
            <w:r>
              <w:rPr>
                <w:b/>
                <w:bCs/>
                <w:spacing w:val="1"/>
                <w:sz w:val="20"/>
                <w:szCs w:val="20"/>
              </w:rPr>
              <w:t xml:space="preserve"> </w:t>
            </w:r>
            <w:r>
              <w:rPr>
                <w:b/>
                <w:bCs/>
                <w:spacing w:val="-2"/>
                <w:sz w:val="20"/>
                <w:szCs w:val="20"/>
              </w:rPr>
              <w:t>with</w:t>
            </w:r>
            <w:r>
              <w:rPr>
                <w:b/>
                <w:bCs/>
                <w:spacing w:val="26"/>
                <w:sz w:val="20"/>
                <w:szCs w:val="20"/>
              </w:rPr>
              <w:t xml:space="preserve"> </w:t>
            </w:r>
            <w:r>
              <w:rPr>
                <w:b/>
                <w:bCs/>
                <w:spacing w:val="-2"/>
                <w:sz w:val="20"/>
                <w:szCs w:val="20"/>
              </w:rPr>
              <w:t>literature</w:t>
            </w:r>
          </w:p>
          <w:p w14:paraId="5C51A987">
            <w:pPr>
              <w:pStyle w:val="6"/>
              <w:spacing w:line="245" w:lineRule="auto"/>
              <w:ind w:left="226" w:right="750"/>
              <w:rPr>
                <w:sz w:val="18"/>
                <w:szCs w:val="18"/>
              </w:rPr>
            </w:pPr>
            <w:r>
              <w:rPr>
                <w:spacing w:val="-2"/>
                <w:sz w:val="18"/>
                <w:szCs w:val="18"/>
              </w:rPr>
              <w:t>(including</w:t>
            </w:r>
            <w:r>
              <w:rPr>
                <w:spacing w:val="7"/>
                <w:sz w:val="18"/>
                <w:szCs w:val="18"/>
              </w:rPr>
              <w:t xml:space="preserve"> </w:t>
            </w:r>
            <w:r>
              <w:rPr>
                <w:spacing w:val="-2"/>
                <w:sz w:val="18"/>
                <w:szCs w:val="18"/>
              </w:rPr>
              <w:t>reading,</w:t>
            </w:r>
          </w:p>
          <w:p w14:paraId="21C92445">
            <w:pPr>
              <w:pStyle w:val="6"/>
              <w:spacing w:line="237" w:lineRule="exact"/>
              <w:ind w:left="227"/>
              <w:rPr>
                <w:sz w:val="18"/>
                <w:szCs w:val="18"/>
              </w:rPr>
            </w:pPr>
            <w:r>
              <w:rPr>
                <w:spacing w:val="-2"/>
                <w:position w:val="2"/>
                <w:sz w:val="18"/>
                <w:szCs w:val="18"/>
              </w:rPr>
              <w:t>referencing,</w:t>
            </w:r>
          </w:p>
          <w:p w14:paraId="65478398">
            <w:pPr>
              <w:pStyle w:val="6"/>
              <w:spacing w:before="53" w:line="194" w:lineRule="auto"/>
              <w:ind w:left="222"/>
              <w:rPr>
                <w:sz w:val="18"/>
                <w:szCs w:val="18"/>
              </w:rPr>
            </w:pPr>
            <w:r>
              <w:rPr>
                <w:spacing w:val="-1"/>
                <w:sz w:val="18"/>
                <w:szCs w:val="18"/>
              </w:rPr>
              <w:t>academic</w:t>
            </w:r>
          </w:p>
          <w:p w14:paraId="2B2167C3">
            <w:pPr>
              <w:pStyle w:val="6"/>
              <w:spacing w:before="38" w:line="226" w:lineRule="auto"/>
              <w:ind w:left="222" w:right="209"/>
              <w:rPr>
                <w:sz w:val="18"/>
                <w:szCs w:val="18"/>
              </w:rPr>
            </w:pPr>
            <w:r>
              <w:rPr>
                <w:spacing w:val="-1"/>
                <w:sz w:val="18"/>
                <w:szCs w:val="18"/>
              </w:rPr>
              <w:t>conventions and</w:t>
            </w:r>
            <w:r>
              <w:rPr>
                <w:spacing w:val="6"/>
                <w:sz w:val="18"/>
                <w:szCs w:val="18"/>
              </w:rPr>
              <w:t xml:space="preserve"> </w:t>
            </w:r>
            <w:r>
              <w:rPr>
                <w:spacing w:val="-1"/>
                <w:sz w:val="18"/>
                <w:szCs w:val="18"/>
              </w:rPr>
              <w:t>academic</w:t>
            </w:r>
          </w:p>
          <w:p w14:paraId="674034FC">
            <w:pPr>
              <w:pStyle w:val="6"/>
              <w:spacing w:line="245" w:lineRule="exact"/>
              <w:ind w:left="227"/>
              <w:rPr>
                <w:sz w:val="18"/>
                <w:szCs w:val="18"/>
              </w:rPr>
            </w:pPr>
            <w:r>
              <w:rPr>
                <w:spacing w:val="-2"/>
                <w:position w:val="3"/>
                <w:sz w:val="18"/>
                <w:szCs w:val="18"/>
              </w:rPr>
              <w:t>honesty)</w:t>
            </w:r>
          </w:p>
        </w:tc>
        <w:tc>
          <w:tcPr>
            <w:tcW w:w="1738" w:type="dxa"/>
            <w:tcBorders>
              <w:right w:val="dashed" w:color="000000" w:sz="2" w:space="0"/>
            </w:tcBorders>
            <w:vAlign w:val="top"/>
          </w:tcPr>
          <w:p w14:paraId="505E7127">
            <w:pPr>
              <w:pStyle w:val="6"/>
              <w:spacing w:before="44" w:line="173" w:lineRule="auto"/>
              <w:ind w:left="116"/>
              <w:rPr>
                <w:sz w:val="20"/>
                <w:szCs w:val="20"/>
              </w:rPr>
            </w:pPr>
            <w:r>
              <w:rPr>
                <w:spacing w:val="-3"/>
                <w:sz w:val="20"/>
                <w:szCs w:val="20"/>
              </w:rPr>
              <w:t>Little</w:t>
            </w:r>
            <w:r>
              <w:rPr>
                <w:spacing w:val="11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or</w:t>
            </w:r>
            <w:r>
              <w:rPr>
                <w:spacing w:val="10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no</w:t>
            </w:r>
          </w:p>
          <w:p w14:paraId="6A02CB7D">
            <w:pPr>
              <w:pStyle w:val="6"/>
              <w:spacing w:line="254" w:lineRule="auto"/>
              <w:ind w:left="114" w:right="401" w:hanging="5"/>
              <w:rPr>
                <w:rFonts w:ascii="Times New Roman" w:hAnsi="Times New Roman" w:eastAsia="Times New Roman" w:cs="Times New Roman"/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evidence of   </w:t>
            </w:r>
            <w:r>
              <w:rPr>
                <w:spacing w:val="-2"/>
                <w:sz w:val="20"/>
                <w:szCs w:val="20"/>
              </w:rPr>
              <w:t xml:space="preserve">reading </w:t>
            </w:r>
            <w:r>
              <w:rPr>
                <w:rFonts w:ascii="Times New Roman" w:hAnsi="Times New Roman" w:eastAsia="Times New Roman" w:cs="Times New Roman"/>
                <w:spacing w:val="-2"/>
                <w:sz w:val="20"/>
                <w:szCs w:val="20"/>
              </w:rPr>
              <w:t>and/or</w:t>
            </w:r>
          </w:p>
          <w:p w14:paraId="403DD2EC">
            <w:pPr>
              <w:pStyle w:val="6"/>
              <w:spacing w:before="37" w:line="194" w:lineRule="auto"/>
              <w:ind w:left="115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reliance on</w:t>
            </w:r>
          </w:p>
          <w:p w14:paraId="6FE007EE">
            <w:pPr>
              <w:pStyle w:val="6"/>
              <w:spacing w:before="42"/>
              <w:ind w:left="108" w:right="462" w:firstLine="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inappropriate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sources.</w:t>
            </w:r>
          </w:p>
          <w:p w14:paraId="31D8FD94">
            <w:pPr>
              <w:pStyle w:val="6"/>
              <w:spacing w:before="1" w:line="172" w:lineRule="auto"/>
              <w:ind w:left="102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Views and</w:t>
            </w:r>
          </w:p>
          <w:p w14:paraId="4B835067">
            <w:pPr>
              <w:pStyle w:val="6"/>
              <w:spacing w:before="2" w:line="262" w:lineRule="auto"/>
              <w:ind w:left="114" w:right="128" w:hanging="11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findings</w:t>
            </w:r>
            <w:r>
              <w:rPr>
                <w:spacing w:val="25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mostly</w:t>
            </w:r>
            <w:r>
              <w:rPr>
                <w:sz w:val="20"/>
                <w:szCs w:val="20"/>
              </w:rPr>
              <w:t xml:space="preserve">  </w:t>
            </w:r>
            <w:r>
              <w:rPr>
                <w:spacing w:val="-1"/>
                <w:sz w:val="20"/>
                <w:szCs w:val="20"/>
              </w:rPr>
              <w:t>unsupported and</w:t>
            </w:r>
            <w:r>
              <w:rPr>
                <w:spacing w:val="2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non-</w:t>
            </w:r>
          </w:p>
          <w:p w14:paraId="780B123C">
            <w:pPr>
              <w:pStyle w:val="6"/>
              <w:spacing w:before="1" w:line="193" w:lineRule="auto"/>
              <w:ind w:left="109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authoritative.</w:t>
            </w:r>
          </w:p>
          <w:p w14:paraId="3AFE211F">
            <w:pPr>
              <w:pStyle w:val="6"/>
              <w:spacing w:before="42" w:line="196" w:lineRule="auto"/>
              <w:ind w:left="117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Referencing</w:t>
            </w:r>
          </w:p>
          <w:p w14:paraId="248CDB3D">
            <w:pPr>
              <w:pStyle w:val="6"/>
              <w:spacing w:before="44" w:line="194" w:lineRule="auto"/>
              <w:ind w:left="109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conventions</w:t>
            </w:r>
          </w:p>
          <w:p w14:paraId="5F7A83AF">
            <w:pPr>
              <w:pStyle w:val="6"/>
              <w:spacing w:before="44" w:line="194" w:lineRule="auto"/>
              <w:ind w:left="114"/>
              <w:rPr>
                <w:sz w:val="20"/>
                <w:szCs w:val="20"/>
              </w:rPr>
            </w:pPr>
            <w:r>
              <w:rPr>
                <w:spacing w:val="-3"/>
                <w:sz w:val="20"/>
                <w:szCs w:val="20"/>
              </w:rPr>
              <w:t>used</w:t>
            </w:r>
          </w:p>
          <w:p w14:paraId="226DBB67">
            <w:pPr>
              <w:pStyle w:val="6"/>
              <w:spacing w:before="46" w:line="223" w:lineRule="auto"/>
              <w:ind w:left="114" w:right="31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incoherently or</w:t>
            </w:r>
            <w:r>
              <w:rPr>
                <w:spacing w:val="4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largely absent.</w:t>
            </w:r>
          </w:p>
        </w:tc>
        <w:tc>
          <w:tcPr>
            <w:tcW w:w="1728" w:type="dxa"/>
            <w:tcBorders>
              <w:left w:val="dashed" w:color="000000" w:sz="2" w:space="0"/>
            </w:tcBorders>
            <w:vAlign w:val="top"/>
          </w:tcPr>
          <w:p w14:paraId="34E469E8">
            <w:pPr>
              <w:pStyle w:val="6"/>
              <w:spacing w:before="44" w:line="194" w:lineRule="auto"/>
              <w:ind w:left="115"/>
              <w:rPr>
                <w:sz w:val="20"/>
                <w:szCs w:val="20"/>
              </w:rPr>
            </w:pPr>
            <w:r>
              <w:rPr>
                <w:spacing w:val="-3"/>
                <w:sz w:val="20"/>
                <w:szCs w:val="20"/>
              </w:rPr>
              <w:t>Poor</w:t>
            </w:r>
          </w:p>
          <w:p w14:paraId="1F278468">
            <w:pPr>
              <w:pStyle w:val="6"/>
              <w:spacing w:before="48" w:line="190" w:lineRule="auto"/>
              <w:ind w:left="10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engagement</w:t>
            </w:r>
          </w:p>
          <w:p w14:paraId="703AEA6F">
            <w:pPr>
              <w:pStyle w:val="6"/>
              <w:spacing w:before="43" w:line="194" w:lineRule="auto"/>
              <w:ind w:left="101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with essential</w:t>
            </w:r>
          </w:p>
          <w:p w14:paraId="37A68609">
            <w:pPr>
              <w:pStyle w:val="6"/>
              <w:spacing w:before="45" w:line="182" w:lineRule="auto"/>
              <w:ind w:left="113"/>
              <w:rPr>
                <w:sz w:val="20"/>
                <w:szCs w:val="20"/>
              </w:rPr>
            </w:pPr>
            <w:r>
              <w:rPr>
                <w:spacing w:val="-3"/>
                <w:sz w:val="20"/>
                <w:szCs w:val="20"/>
              </w:rPr>
              <w:t>reading.</w:t>
            </w:r>
            <w:r>
              <w:rPr>
                <w:spacing w:val="17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No</w:t>
            </w:r>
          </w:p>
          <w:p w14:paraId="47D6471B">
            <w:pPr>
              <w:pStyle w:val="6"/>
              <w:spacing w:line="263" w:lineRule="exact"/>
              <w:ind w:left="107"/>
              <w:rPr>
                <w:sz w:val="20"/>
                <w:szCs w:val="20"/>
              </w:rPr>
            </w:pPr>
            <w:r>
              <w:rPr>
                <w:position w:val="1"/>
                <w:sz w:val="20"/>
                <w:szCs w:val="20"/>
              </w:rPr>
              <w:t>evidence of</w:t>
            </w:r>
          </w:p>
          <w:p w14:paraId="55721C67">
            <w:pPr>
              <w:pStyle w:val="6"/>
              <w:spacing w:before="21" w:line="194" w:lineRule="auto"/>
              <w:ind w:left="10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wider reading.</w:t>
            </w:r>
          </w:p>
          <w:p w14:paraId="58045E86">
            <w:pPr>
              <w:pStyle w:val="6"/>
              <w:spacing w:before="45" w:line="194" w:lineRule="auto"/>
              <w:ind w:left="116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Reliance on</w:t>
            </w:r>
          </w:p>
          <w:p w14:paraId="368AF904">
            <w:pPr>
              <w:pStyle w:val="6"/>
              <w:spacing w:before="43" w:line="182" w:lineRule="auto"/>
              <w:ind w:left="113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inappropriate</w:t>
            </w:r>
          </w:p>
          <w:p w14:paraId="0A3DB3BE">
            <w:pPr>
              <w:pStyle w:val="6"/>
              <w:spacing w:before="1" w:line="235" w:lineRule="auto"/>
              <w:ind w:left="113" w:right="240" w:hanging="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sources, and/or</w:t>
            </w:r>
            <w:r>
              <w:rPr>
                <w:spacing w:val="1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indiscriminate</w:t>
            </w:r>
          </w:p>
          <w:p w14:paraId="70C11A4F">
            <w:pPr>
              <w:pStyle w:val="6"/>
              <w:spacing w:before="1" w:line="245" w:lineRule="auto"/>
              <w:ind w:left="116" w:right="265" w:hanging="3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use of sources.</w:t>
            </w:r>
            <w:r>
              <w:rPr>
                <w:spacing w:val="2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Heavily</w:t>
            </w:r>
            <w:r>
              <w:rPr>
                <w:spacing w:val="12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reliant</w:t>
            </w:r>
          </w:p>
          <w:p w14:paraId="45359E27">
            <w:pPr>
              <w:pStyle w:val="6"/>
              <w:spacing w:before="2" w:line="252" w:lineRule="auto"/>
              <w:ind w:left="106" w:right="288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on</w:t>
            </w:r>
            <w:r>
              <w:rPr>
                <w:spacing w:val="18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information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gained through</w:t>
            </w:r>
            <w:r>
              <w:rPr>
                <w:spacing w:val="6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class contact.</w:t>
            </w:r>
          </w:p>
          <w:p w14:paraId="54342841">
            <w:pPr>
              <w:pStyle w:val="6"/>
              <w:spacing w:before="19" w:line="217" w:lineRule="auto"/>
              <w:ind w:left="100" w:right="164" w:firstLine="18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Inconsistent and</w:t>
            </w:r>
            <w:r>
              <w:rPr>
                <w:spacing w:val="13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weak</w:t>
            </w:r>
            <w:r>
              <w:rPr>
                <w:spacing w:val="16"/>
                <w:w w:val="10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use of</w:t>
            </w:r>
          </w:p>
          <w:p w14:paraId="4B1A7E77">
            <w:pPr>
              <w:pStyle w:val="6"/>
              <w:spacing w:line="228" w:lineRule="auto"/>
              <w:ind w:left="113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referencing.</w:t>
            </w:r>
          </w:p>
        </w:tc>
        <w:tc>
          <w:tcPr>
            <w:tcW w:w="1729" w:type="dxa"/>
            <w:tcBorders>
              <w:right w:val="dashed" w:color="000000" w:sz="2" w:space="0"/>
            </w:tcBorders>
            <w:vAlign w:val="top"/>
          </w:tcPr>
          <w:p w14:paraId="62CB714C">
            <w:pPr>
              <w:pStyle w:val="6"/>
              <w:spacing w:before="44" w:line="194" w:lineRule="auto"/>
              <w:ind w:left="123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Engagement</w:t>
            </w:r>
          </w:p>
          <w:p w14:paraId="6E64EFB6">
            <w:pPr>
              <w:pStyle w:val="6"/>
              <w:spacing w:before="45" w:line="171" w:lineRule="auto"/>
              <w:ind w:left="108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with a</w:t>
            </w:r>
            <w:r>
              <w:rPr>
                <w:spacing w:val="12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limited</w:t>
            </w:r>
          </w:p>
          <w:p w14:paraId="20AF23F0">
            <w:pPr>
              <w:pStyle w:val="6"/>
              <w:spacing w:line="261" w:lineRule="auto"/>
              <w:ind w:left="120" w:right="248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range of</w:t>
            </w:r>
            <w:r>
              <w:rPr>
                <w:spacing w:val="14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mostly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relevant and</w:t>
            </w:r>
          </w:p>
          <w:p w14:paraId="299C9A4C">
            <w:pPr>
              <w:pStyle w:val="6"/>
              <w:spacing w:before="24" w:line="245" w:lineRule="auto"/>
              <w:ind w:left="114" w:right="103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credible sources.</w:t>
            </w:r>
            <w:r>
              <w:rPr>
                <w:spacing w:val="8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Some omissions</w:t>
            </w:r>
            <w:r>
              <w:rPr>
                <w:spacing w:val="3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and</w:t>
            </w:r>
            <w:r>
              <w:rPr>
                <w:spacing w:val="19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minor</w:t>
            </w:r>
          </w:p>
          <w:p w14:paraId="584427F9">
            <w:pPr>
              <w:pStyle w:val="6"/>
              <w:spacing w:before="22" w:line="149" w:lineRule="exact"/>
              <w:ind w:left="115"/>
              <w:rPr>
                <w:sz w:val="20"/>
                <w:szCs w:val="20"/>
              </w:rPr>
            </w:pPr>
            <w:r>
              <w:rPr>
                <w:spacing w:val="-1"/>
                <w:position w:val="-1"/>
                <w:sz w:val="20"/>
                <w:szCs w:val="20"/>
              </w:rPr>
              <w:t>errors.</w:t>
            </w:r>
          </w:p>
          <w:p w14:paraId="261D91F5">
            <w:pPr>
              <w:pStyle w:val="6"/>
              <w:spacing w:before="42" w:line="196" w:lineRule="auto"/>
              <w:ind w:left="123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Referencing</w:t>
            </w:r>
          </w:p>
          <w:p w14:paraId="18AF88E9">
            <w:pPr>
              <w:pStyle w:val="6"/>
              <w:spacing w:before="44" w:line="194" w:lineRule="auto"/>
              <w:ind w:left="11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conventions</w:t>
            </w:r>
          </w:p>
          <w:p w14:paraId="73B40415">
            <w:pPr>
              <w:pStyle w:val="6"/>
              <w:spacing w:before="43" w:line="225" w:lineRule="auto"/>
              <w:ind w:left="120" w:right="303" w:hanging="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evident though</w:t>
            </w:r>
            <w:r>
              <w:rPr>
                <w:spacing w:val="6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not always</w:t>
            </w:r>
          </w:p>
          <w:p w14:paraId="0FD40CC0">
            <w:pPr>
              <w:pStyle w:val="6"/>
              <w:spacing w:before="31" w:line="194" w:lineRule="auto"/>
              <w:ind w:left="114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applied</w:t>
            </w:r>
          </w:p>
          <w:p w14:paraId="03023DEB">
            <w:pPr>
              <w:pStyle w:val="6"/>
              <w:spacing w:before="42" w:line="225" w:lineRule="auto"/>
              <w:ind w:left="114" w:right="46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accurately or</w:t>
            </w:r>
            <w:r>
              <w:rPr>
                <w:spacing w:val="8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consistently.</w:t>
            </w:r>
          </w:p>
        </w:tc>
        <w:tc>
          <w:tcPr>
            <w:tcW w:w="1738" w:type="dxa"/>
            <w:tcBorders>
              <w:left w:val="dashed" w:color="000000" w:sz="2" w:space="0"/>
              <w:right w:val="dashed" w:color="000000" w:sz="2" w:space="0"/>
            </w:tcBorders>
            <w:vAlign w:val="top"/>
          </w:tcPr>
          <w:p w14:paraId="39851F55">
            <w:pPr>
              <w:pStyle w:val="6"/>
              <w:spacing w:before="44" w:line="194" w:lineRule="auto"/>
              <w:ind w:left="130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Engagement</w:t>
            </w:r>
          </w:p>
          <w:p w14:paraId="6862504E">
            <w:pPr>
              <w:pStyle w:val="6"/>
              <w:spacing w:before="44" w:line="194" w:lineRule="auto"/>
              <w:ind w:left="11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with</w:t>
            </w:r>
            <w:r>
              <w:rPr>
                <w:spacing w:val="8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an</w:t>
            </w:r>
          </w:p>
          <w:p w14:paraId="3DA155A7">
            <w:pPr>
              <w:pStyle w:val="6"/>
              <w:spacing w:before="43" w:line="182" w:lineRule="auto"/>
              <w:ind w:left="12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appropriate</w:t>
            </w:r>
          </w:p>
          <w:p w14:paraId="2150C410">
            <w:pPr>
              <w:pStyle w:val="6"/>
              <w:spacing w:line="264" w:lineRule="exact"/>
              <w:ind w:left="127"/>
              <w:rPr>
                <w:sz w:val="20"/>
                <w:szCs w:val="20"/>
              </w:rPr>
            </w:pPr>
            <w:r>
              <w:rPr>
                <w:spacing w:val="-2"/>
                <w:position w:val="3"/>
                <w:sz w:val="20"/>
                <w:szCs w:val="20"/>
              </w:rPr>
              <w:t>range</w:t>
            </w:r>
            <w:r>
              <w:rPr>
                <w:spacing w:val="8"/>
                <w:position w:val="3"/>
                <w:sz w:val="20"/>
                <w:szCs w:val="20"/>
              </w:rPr>
              <w:t xml:space="preserve"> </w:t>
            </w:r>
            <w:r>
              <w:rPr>
                <w:spacing w:val="-2"/>
                <w:position w:val="3"/>
                <w:sz w:val="20"/>
                <w:szCs w:val="20"/>
              </w:rPr>
              <w:t>of</w:t>
            </w:r>
          </w:p>
          <w:p w14:paraId="0D35AEC6">
            <w:pPr>
              <w:pStyle w:val="6"/>
              <w:spacing w:before="21" w:line="194" w:lineRule="auto"/>
              <w:ind w:left="12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literature,</w:t>
            </w:r>
          </w:p>
          <w:p w14:paraId="5424A186">
            <w:pPr>
              <w:pStyle w:val="6"/>
              <w:spacing w:before="44" w:line="194" w:lineRule="auto"/>
              <w:ind w:left="128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including</w:t>
            </w:r>
          </w:p>
          <w:p w14:paraId="267C832F">
            <w:pPr>
              <w:pStyle w:val="6"/>
              <w:spacing w:before="82" w:line="149" w:lineRule="exact"/>
              <w:ind w:left="121"/>
              <w:rPr>
                <w:sz w:val="20"/>
                <w:szCs w:val="20"/>
              </w:rPr>
            </w:pPr>
            <w:r>
              <w:rPr>
                <w:spacing w:val="-1"/>
                <w:position w:val="-1"/>
                <w:sz w:val="20"/>
                <w:szCs w:val="20"/>
              </w:rPr>
              <w:t>sources</w:t>
            </w:r>
          </w:p>
          <w:p w14:paraId="6B210A8A">
            <w:pPr>
              <w:pStyle w:val="6"/>
              <w:spacing w:before="43" w:line="194" w:lineRule="auto"/>
              <w:ind w:left="127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retrieved</w:t>
            </w:r>
          </w:p>
          <w:p w14:paraId="32EADA3F">
            <w:pPr>
              <w:pStyle w:val="6"/>
              <w:spacing w:before="44" w:line="194" w:lineRule="auto"/>
              <w:ind w:left="128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independently.</w:t>
            </w:r>
          </w:p>
          <w:p w14:paraId="7050EE7E">
            <w:pPr>
              <w:pStyle w:val="6"/>
              <w:spacing w:before="43" w:line="196" w:lineRule="auto"/>
              <w:ind w:left="123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Some over-</w:t>
            </w:r>
          </w:p>
          <w:p w14:paraId="2CF0B542">
            <w:pPr>
              <w:pStyle w:val="6"/>
              <w:spacing w:before="43" w:line="237" w:lineRule="auto"/>
              <w:ind w:left="121" w:right="105" w:firstLine="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reliance on texts.</w:t>
            </w:r>
            <w:r>
              <w:rPr>
                <w:spacing w:val="4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Referencing may</w:t>
            </w:r>
            <w:r>
              <w:rPr>
                <w:spacing w:val="8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show</w:t>
            </w:r>
            <w:r>
              <w:rPr>
                <w:spacing w:val="14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minor</w:t>
            </w:r>
          </w:p>
          <w:p w14:paraId="6353F363">
            <w:pPr>
              <w:pStyle w:val="6"/>
              <w:spacing w:before="9" w:line="249" w:lineRule="auto"/>
              <w:ind w:left="128" w:right="20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inaccuracies or</w:t>
            </w:r>
            <w:r>
              <w:rPr>
                <w:spacing w:val="2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inconsistencies.</w:t>
            </w:r>
          </w:p>
        </w:tc>
        <w:tc>
          <w:tcPr>
            <w:tcW w:w="1737" w:type="dxa"/>
            <w:tcBorders>
              <w:left w:val="dashed" w:color="000000" w:sz="2" w:space="0"/>
              <w:right w:val="dashed" w:color="000000" w:sz="2" w:space="0"/>
            </w:tcBorders>
            <w:vAlign w:val="top"/>
          </w:tcPr>
          <w:p w14:paraId="5BFFD247">
            <w:pPr>
              <w:pStyle w:val="6"/>
              <w:spacing w:before="44" w:line="194" w:lineRule="auto"/>
              <w:ind w:left="129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Engagement</w:t>
            </w:r>
          </w:p>
          <w:p w14:paraId="6B28BB3D">
            <w:pPr>
              <w:pStyle w:val="6"/>
              <w:spacing w:before="45" w:line="171" w:lineRule="auto"/>
              <w:ind w:left="114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with a wide</w:t>
            </w:r>
          </w:p>
          <w:p w14:paraId="512D1237">
            <w:pPr>
              <w:pStyle w:val="6"/>
              <w:spacing w:line="273" w:lineRule="exact"/>
              <w:ind w:left="126"/>
              <w:rPr>
                <w:sz w:val="20"/>
                <w:szCs w:val="20"/>
              </w:rPr>
            </w:pPr>
            <w:r>
              <w:rPr>
                <w:spacing w:val="-2"/>
                <w:position w:val="3"/>
                <w:sz w:val="20"/>
                <w:szCs w:val="20"/>
              </w:rPr>
              <w:t>range</w:t>
            </w:r>
            <w:r>
              <w:rPr>
                <w:spacing w:val="8"/>
                <w:position w:val="3"/>
                <w:sz w:val="20"/>
                <w:szCs w:val="20"/>
              </w:rPr>
              <w:t xml:space="preserve"> </w:t>
            </w:r>
            <w:r>
              <w:rPr>
                <w:spacing w:val="-2"/>
                <w:position w:val="3"/>
                <w:sz w:val="20"/>
                <w:szCs w:val="20"/>
              </w:rPr>
              <w:t>of</w:t>
            </w:r>
          </w:p>
          <w:p w14:paraId="5DE69952">
            <w:pPr>
              <w:pStyle w:val="6"/>
              <w:spacing w:before="21" w:line="194" w:lineRule="auto"/>
              <w:ind w:left="12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literature,</w:t>
            </w:r>
          </w:p>
          <w:p w14:paraId="6B87C7FD">
            <w:pPr>
              <w:pStyle w:val="6"/>
              <w:spacing w:before="43" w:line="194" w:lineRule="auto"/>
              <w:ind w:left="126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including</w:t>
            </w:r>
          </w:p>
          <w:p w14:paraId="0CDC1846">
            <w:pPr>
              <w:pStyle w:val="6"/>
              <w:spacing w:before="82" w:line="149" w:lineRule="exact"/>
              <w:ind w:left="119"/>
              <w:rPr>
                <w:sz w:val="20"/>
                <w:szCs w:val="20"/>
              </w:rPr>
            </w:pPr>
            <w:r>
              <w:rPr>
                <w:spacing w:val="-1"/>
                <w:position w:val="-1"/>
                <w:sz w:val="20"/>
                <w:szCs w:val="20"/>
              </w:rPr>
              <w:t>sources</w:t>
            </w:r>
          </w:p>
          <w:p w14:paraId="086B7067">
            <w:pPr>
              <w:pStyle w:val="6"/>
              <w:spacing w:before="44" w:line="194" w:lineRule="auto"/>
              <w:ind w:left="126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retrieved</w:t>
            </w:r>
          </w:p>
          <w:p w14:paraId="176BFE9F">
            <w:pPr>
              <w:pStyle w:val="6"/>
              <w:spacing w:before="44" w:line="183" w:lineRule="auto"/>
              <w:ind w:left="12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independently.</w:t>
            </w:r>
          </w:p>
          <w:p w14:paraId="2D203F9F">
            <w:pPr>
              <w:pStyle w:val="6"/>
              <w:spacing w:line="263" w:lineRule="exact"/>
              <w:ind w:left="122"/>
              <w:rPr>
                <w:sz w:val="20"/>
                <w:szCs w:val="20"/>
              </w:rPr>
            </w:pPr>
            <w:r>
              <w:rPr>
                <w:spacing w:val="-1"/>
                <w:position w:val="1"/>
                <w:sz w:val="20"/>
                <w:szCs w:val="20"/>
              </w:rPr>
              <w:t>Selection of</w:t>
            </w:r>
          </w:p>
          <w:p w14:paraId="1107E9A6">
            <w:pPr>
              <w:pStyle w:val="6"/>
              <w:spacing w:before="22" w:line="194" w:lineRule="auto"/>
              <w:ind w:left="12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relevant and</w:t>
            </w:r>
          </w:p>
          <w:p w14:paraId="61DA0F1D">
            <w:pPr>
              <w:pStyle w:val="6"/>
              <w:spacing w:before="41" w:line="235" w:lineRule="auto"/>
              <w:ind w:left="114" w:right="98" w:firstLine="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credible sources.</w:t>
            </w:r>
            <w:r>
              <w:rPr>
                <w:spacing w:val="8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Very good</w:t>
            </w:r>
            <w:r>
              <w:rPr>
                <w:spacing w:val="13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use</w:t>
            </w:r>
            <w:r>
              <w:rPr>
                <w:spacing w:val="6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of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referencing, with</w:t>
            </w:r>
            <w:r>
              <w:rPr>
                <w:spacing w:val="7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no/very few</w:t>
            </w:r>
          </w:p>
          <w:p w14:paraId="5C4E6986">
            <w:pPr>
              <w:pStyle w:val="6"/>
              <w:spacing w:before="21" w:line="249" w:lineRule="auto"/>
              <w:ind w:left="126" w:right="20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inaccuracies or</w:t>
            </w:r>
            <w:r>
              <w:rPr>
                <w:spacing w:val="2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inconsistencies.</w:t>
            </w:r>
          </w:p>
        </w:tc>
        <w:tc>
          <w:tcPr>
            <w:tcW w:w="1738" w:type="dxa"/>
            <w:tcBorders>
              <w:left w:val="dashed" w:color="000000" w:sz="2" w:space="0"/>
              <w:right w:val="dashed" w:color="000000" w:sz="2" w:space="0"/>
            </w:tcBorders>
            <w:vAlign w:val="top"/>
          </w:tcPr>
          <w:p w14:paraId="0B25A1B0">
            <w:pPr>
              <w:pStyle w:val="6"/>
              <w:spacing w:before="44" w:line="194" w:lineRule="auto"/>
              <w:ind w:left="127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Engagement</w:t>
            </w:r>
          </w:p>
          <w:p w14:paraId="7EF81913">
            <w:pPr>
              <w:pStyle w:val="6"/>
              <w:spacing w:before="44" w:line="194" w:lineRule="auto"/>
              <w:ind w:left="11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with</w:t>
            </w:r>
            <w:r>
              <w:rPr>
                <w:spacing w:val="8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an</w:t>
            </w:r>
          </w:p>
          <w:p w14:paraId="0A4D6246">
            <w:pPr>
              <w:pStyle w:val="6"/>
              <w:spacing w:before="42" w:line="225" w:lineRule="auto"/>
              <w:ind w:left="118" w:right="209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extensive</w:t>
            </w:r>
            <w:r>
              <w:rPr>
                <w:spacing w:val="19"/>
                <w:w w:val="10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range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of relevant</w:t>
            </w:r>
            <w:r>
              <w:rPr>
                <w:spacing w:val="6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and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credible</w:t>
            </w:r>
          </w:p>
          <w:p w14:paraId="7EA432D1">
            <w:pPr>
              <w:pStyle w:val="6"/>
              <w:spacing w:before="44" w:line="194" w:lineRule="auto"/>
              <w:ind w:left="124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literature.</w:t>
            </w:r>
          </w:p>
          <w:p w14:paraId="2A7FAA3C">
            <w:pPr>
              <w:pStyle w:val="6"/>
              <w:spacing w:before="42" w:line="207" w:lineRule="auto"/>
              <w:ind w:left="118" w:right="531" w:firstLine="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Consistently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accurate</w:t>
            </w:r>
          </w:p>
          <w:p w14:paraId="79A84500">
            <w:pPr>
              <w:pStyle w:val="6"/>
              <w:spacing w:before="1" w:line="263" w:lineRule="auto"/>
              <w:ind w:left="123" w:right="434" w:hanging="5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application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 xml:space="preserve">of </w:t>
            </w:r>
            <w:r>
              <w:rPr>
                <w:spacing w:val="-1"/>
                <w:sz w:val="20"/>
                <w:szCs w:val="20"/>
              </w:rPr>
              <w:t>referencing.</w:t>
            </w:r>
          </w:p>
        </w:tc>
        <w:tc>
          <w:tcPr>
            <w:tcW w:w="1743" w:type="dxa"/>
            <w:tcBorders>
              <w:left w:val="dashed" w:color="000000" w:sz="2" w:space="0"/>
            </w:tcBorders>
            <w:vAlign w:val="top"/>
          </w:tcPr>
          <w:p w14:paraId="5536371A">
            <w:pPr>
              <w:pStyle w:val="6"/>
              <w:spacing w:before="45" w:line="194" w:lineRule="auto"/>
              <w:ind w:left="125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Exceptional</w:t>
            </w:r>
          </w:p>
          <w:p w14:paraId="6F6850EB">
            <w:pPr>
              <w:pStyle w:val="6"/>
              <w:spacing w:before="48" w:line="190" w:lineRule="auto"/>
              <w:ind w:left="11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engagement</w:t>
            </w:r>
          </w:p>
          <w:p w14:paraId="0A279C90">
            <w:pPr>
              <w:pStyle w:val="6"/>
              <w:spacing w:before="43" w:line="194" w:lineRule="auto"/>
              <w:ind w:left="110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with</w:t>
            </w:r>
            <w:r>
              <w:rPr>
                <w:spacing w:val="8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an</w:t>
            </w:r>
          </w:p>
          <w:p w14:paraId="18734D21">
            <w:pPr>
              <w:pStyle w:val="6"/>
              <w:spacing w:before="43" w:line="225" w:lineRule="auto"/>
              <w:ind w:left="116" w:right="215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extensive</w:t>
            </w:r>
            <w:r>
              <w:rPr>
                <w:spacing w:val="19"/>
                <w:w w:val="10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range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of relevant</w:t>
            </w:r>
            <w:r>
              <w:rPr>
                <w:spacing w:val="6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and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credible</w:t>
            </w:r>
          </w:p>
          <w:p w14:paraId="6D6BFEAF">
            <w:pPr>
              <w:pStyle w:val="6"/>
              <w:spacing w:before="43" w:line="225" w:lineRule="auto"/>
              <w:ind w:left="116" w:right="160" w:firstLine="6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literature.</w:t>
            </w:r>
            <w:r>
              <w:rPr>
                <w:spacing w:val="18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High-</w:t>
            </w:r>
            <w:r>
              <w:rPr>
                <w:sz w:val="20"/>
                <w:szCs w:val="20"/>
              </w:rPr>
              <w:t xml:space="preserve">  </w:t>
            </w:r>
            <w:r>
              <w:rPr>
                <w:spacing w:val="-2"/>
                <w:sz w:val="20"/>
                <w:szCs w:val="20"/>
              </w:rPr>
              <w:t>level</w:t>
            </w:r>
            <w:r>
              <w:rPr>
                <w:spacing w:val="24"/>
                <w:w w:val="10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referencing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skills</w:t>
            </w:r>
          </w:p>
          <w:p w14:paraId="0C22A4F4">
            <w:pPr>
              <w:pStyle w:val="6"/>
              <w:spacing w:before="44" w:line="224" w:lineRule="auto"/>
              <w:ind w:left="117" w:right="58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consistently</w:t>
            </w:r>
            <w:r>
              <w:rPr>
                <w:spacing w:val="4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applied.</w:t>
            </w:r>
          </w:p>
        </w:tc>
      </w:tr>
      <w:tr w14:paraId="636A5C15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269" w:hRule="atLeast"/>
        </w:trPr>
        <w:tc>
          <w:tcPr>
            <w:tcW w:w="1741" w:type="dxa"/>
            <w:tcBorders>
              <w:bottom w:val="nil"/>
            </w:tcBorders>
            <w:shd w:val="clear" w:color="auto" w:fill="FF99FF"/>
            <w:vAlign w:val="top"/>
          </w:tcPr>
          <w:p w14:paraId="3FCFDFFD">
            <w:pPr>
              <w:pStyle w:val="6"/>
              <w:spacing w:before="82" w:line="184" w:lineRule="auto"/>
              <w:ind w:left="230"/>
              <w:rPr>
                <w:sz w:val="20"/>
                <w:szCs w:val="20"/>
              </w:rPr>
            </w:pPr>
            <w:r>
              <w:rPr>
                <w:b/>
                <w:bCs/>
                <w:spacing w:val="-2"/>
                <w:sz w:val="20"/>
                <w:szCs w:val="20"/>
              </w:rPr>
              <w:t>Knowledge</w:t>
            </w:r>
          </w:p>
        </w:tc>
        <w:tc>
          <w:tcPr>
            <w:tcW w:w="1738" w:type="dxa"/>
            <w:tcBorders>
              <w:bottom w:val="nil"/>
              <w:right w:val="dashed" w:color="000000" w:sz="2" w:space="0"/>
            </w:tcBorders>
            <w:vAlign w:val="top"/>
          </w:tcPr>
          <w:p w14:paraId="4C540369">
            <w:pPr>
              <w:pStyle w:val="6"/>
              <w:spacing w:before="48" w:line="194" w:lineRule="auto"/>
              <w:ind w:left="116"/>
              <w:rPr>
                <w:sz w:val="20"/>
                <w:szCs w:val="20"/>
              </w:rPr>
            </w:pPr>
            <w:r>
              <w:rPr>
                <w:spacing w:val="-3"/>
                <w:sz w:val="20"/>
                <w:szCs w:val="20"/>
              </w:rPr>
              <w:t>Major gaps</w:t>
            </w:r>
            <w:r>
              <w:rPr>
                <w:spacing w:val="20"/>
                <w:w w:val="101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in</w:t>
            </w:r>
          </w:p>
        </w:tc>
        <w:tc>
          <w:tcPr>
            <w:tcW w:w="1728" w:type="dxa"/>
            <w:tcBorders>
              <w:left w:val="dashed" w:color="000000" w:sz="2" w:space="0"/>
              <w:bottom w:val="nil"/>
            </w:tcBorders>
            <w:vAlign w:val="top"/>
          </w:tcPr>
          <w:p w14:paraId="7A3C890F">
            <w:pPr>
              <w:pStyle w:val="6"/>
              <w:spacing w:before="48" w:line="194" w:lineRule="auto"/>
              <w:ind w:left="116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Fragmentary</w:t>
            </w:r>
          </w:p>
        </w:tc>
        <w:tc>
          <w:tcPr>
            <w:tcW w:w="1729" w:type="dxa"/>
            <w:tcBorders>
              <w:bottom w:val="nil"/>
              <w:right w:val="dashed" w:color="000000" w:sz="2" w:space="0"/>
            </w:tcBorders>
            <w:vAlign w:val="top"/>
          </w:tcPr>
          <w:p w14:paraId="4FD00B33">
            <w:pPr>
              <w:pStyle w:val="6"/>
              <w:spacing w:before="48" w:line="194" w:lineRule="auto"/>
              <w:ind w:left="122"/>
              <w:rPr>
                <w:sz w:val="20"/>
                <w:szCs w:val="20"/>
              </w:rPr>
            </w:pPr>
            <w:r>
              <w:rPr>
                <w:spacing w:val="-3"/>
                <w:sz w:val="20"/>
                <w:szCs w:val="20"/>
              </w:rPr>
              <w:t>Limited</w:t>
            </w:r>
            <w:r>
              <w:rPr>
                <w:spacing w:val="18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but</w:t>
            </w:r>
          </w:p>
        </w:tc>
        <w:tc>
          <w:tcPr>
            <w:tcW w:w="1738" w:type="dxa"/>
            <w:tcBorders>
              <w:left w:val="dashed" w:color="000000" w:sz="2" w:space="0"/>
              <w:bottom w:val="nil"/>
              <w:right w:val="dashed" w:color="000000" w:sz="2" w:space="0"/>
            </w:tcBorders>
            <w:vAlign w:val="top"/>
          </w:tcPr>
          <w:p w14:paraId="3699E2F5">
            <w:pPr>
              <w:pStyle w:val="6"/>
              <w:spacing w:before="48" w:line="194" w:lineRule="auto"/>
              <w:ind w:left="129"/>
              <w:rPr>
                <w:sz w:val="20"/>
                <w:szCs w:val="20"/>
              </w:rPr>
            </w:pPr>
            <w:r>
              <w:rPr>
                <w:spacing w:val="-3"/>
                <w:sz w:val="20"/>
                <w:szCs w:val="20"/>
              </w:rPr>
              <w:t>Knowledge</w:t>
            </w:r>
            <w:r>
              <w:rPr>
                <w:spacing w:val="18"/>
                <w:w w:val="101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is</w:t>
            </w:r>
          </w:p>
        </w:tc>
        <w:tc>
          <w:tcPr>
            <w:tcW w:w="1737" w:type="dxa"/>
            <w:tcBorders>
              <w:left w:val="dashed" w:color="000000" w:sz="2" w:space="0"/>
              <w:bottom w:val="nil"/>
              <w:right w:val="dashed" w:color="000000" w:sz="2" w:space="0"/>
            </w:tcBorders>
            <w:vAlign w:val="top"/>
          </w:tcPr>
          <w:p w14:paraId="25B3F7BF">
            <w:pPr>
              <w:pStyle w:val="6"/>
              <w:spacing w:before="48" w:line="194" w:lineRule="auto"/>
              <w:ind w:left="128"/>
              <w:rPr>
                <w:sz w:val="20"/>
                <w:szCs w:val="20"/>
              </w:rPr>
            </w:pPr>
            <w:r>
              <w:rPr>
                <w:spacing w:val="-3"/>
                <w:sz w:val="20"/>
                <w:szCs w:val="20"/>
              </w:rPr>
              <w:t>Knowledge</w:t>
            </w:r>
            <w:r>
              <w:rPr>
                <w:spacing w:val="18"/>
                <w:w w:val="101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is</w:t>
            </w:r>
          </w:p>
        </w:tc>
        <w:tc>
          <w:tcPr>
            <w:tcW w:w="1738" w:type="dxa"/>
            <w:tcBorders>
              <w:left w:val="dashed" w:color="000000" w:sz="2" w:space="0"/>
              <w:bottom w:val="nil"/>
              <w:right w:val="dashed" w:color="000000" w:sz="2" w:space="0"/>
            </w:tcBorders>
            <w:vAlign w:val="top"/>
          </w:tcPr>
          <w:p w14:paraId="76F2B121">
            <w:pPr>
              <w:pStyle w:val="6"/>
              <w:spacing w:before="48" w:line="194" w:lineRule="auto"/>
              <w:ind w:left="127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Excellent,</w:t>
            </w:r>
          </w:p>
        </w:tc>
        <w:tc>
          <w:tcPr>
            <w:tcW w:w="1743" w:type="dxa"/>
            <w:tcBorders>
              <w:left w:val="dashed" w:color="000000" w:sz="2" w:space="0"/>
              <w:bottom w:val="nil"/>
            </w:tcBorders>
            <w:vAlign w:val="top"/>
          </w:tcPr>
          <w:p w14:paraId="356C3D6F">
            <w:pPr>
              <w:pStyle w:val="6"/>
              <w:spacing w:before="48" w:line="194" w:lineRule="auto"/>
              <w:ind w:left="125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Exceptionally</w:t>
            </w:r>
          </w:p>
        </w:tc>
      </w:tr>
      <w:tr w14:paraId="27808228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211" w:hRule="atLeast"/>
        </w:trPr>
        <w:tc>
          <w:tcPr>
            <w:tcW w:w="1741" w:type="dxa"/>
            <w:tcBorders>
              <w:top w:val="nil"/>
              <w:bottom w:val="nil"/>
            </w:tcBorders>
            <w:shd w:val="clear" w:color="auto" w:fill="FF99FF"/>
            <w:vAlign w:val="top"/>
          </w:tcPr>
          <w:p w14:paraId="1994E976">
            <w:pPr>
              <w:pStyle w:val="6"/>
              <w:spacing w:before="43" w:line="164" w:lineRule="auto"/>
              <w:ind w:left="223"/>
              <w:rPr>
                <w:sz w:val="20"/>
                <w:szCs w:val="20"/>
              </w:rPr>
            </w:pPr>
            <w:r>
              <w:rPr>
                <w:b/>
                <w:bCs/>
                <w:spacing w:val="-3"/>
                <w:sz w:val="20"/>
                <w:szCs w:val="20"/>
              </w:rPr>
              <w:t>and</w:t>
            </w:r>
          </w:p>
        </w:tc>
        <w:tc>
          <w:tcPr>
            <w:tcW w:w="1738" w:type="dxa"/>
            <w:tcBorders>
              <w:top w:val="nil"/>
              <w:bottom w:val="nil"/>
              <w:right w:val="dashed" w:color="000000" w:sz="2" w:space="0"/>
            </w:tcBorders>
            <w:vAlign w:val="top"/>
          </w:tcPr>
          <w:p w14:paraId="1BA04279">
            <w:pPr>
              <w:pStyle w:val="6"/>
              <w:spacing w:before="9" w:line="194" w:lineRule="auto"/>
              <w:ind w:left="11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knowledge with</w:t>
            </w:r>
          </w:p>
        </w:tc>
        <w:tc>
          <w:tcPr>
            <w:tcW w:w="1728" w:type="dxa"/>
            <w:tcBorders>
              <w:top w:val="nil"/>
              <w:left w:val="dashed" w:color="000000" w:sz="2" w:space="0"/>
              <w:bottom w:val="nil"/>
            </w:tcBorders>
            <w:vAlign w:val="top"/>
          </w:tcPr>
          <w:p w14:paraId="7604B323">
            <w:pPr>
              <w:pStyle w:val="6"/>
              <w:spacing w:before="9" w:line="194" w:lineRule="auto"/>
              <w:ind w:left="113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knowledge, with</w:t>
            </w:r>
          </w:p>
        </w:tc>
        <w:tc>
          <w:tcPr>
            <w:tcW w:w="1729" w:type="dxa"/>
            <w:tcBorders>
              <w:top w:val="nil"/>
              <w:bottom w:val="nil"/>
              <w:right w:val="dashed" w:color="000000" w:sz="2" w:space="0"/>
            </w:tcBorders>
            <w:vAlign w:val="top"/>
          </w:tcPr>
          <w:p w14:paraId="2B8F1D8F">
            <w:pPr>
              <w:pStyle w:val="6"/>
              <w:spacing w:before="10" w:line="194" w:lineRule="auto"/>
              <w:ind w:left="114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adequate</w:t>
            </w:r>
          </w:p>
        </w:tc>
        <w:tc>
          <w:tcPr>
            <w:tcW w:w="1738" w:type="dxa"/>
            <w:tcBorders>
              <w:top w:val="nil"/>
              <w:left w:val="dashed" w:color="000000" w:sz="2" w:space="0"/>
              <w:bottom w:val="nil"/>
              <w:right w:val="dashed" w:color="000000" w:sz="2" w:space="0"/>
            </w:tcBorders>
            <w:vAlign w:val="top"/>
          </w:tcPr>
          <w:p w14:paraId="277973B4">
            <w:pPr>
              <w:pStyle w:val="6"/>
              <w:spacing w:before="9" w:line="194" w:lineRule="auto"/>
              <w:ind w:left="128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reasonably</w:t>
            </w:r>
          </w:p>
        </w:tc>
        <w:tc>
          <w:tcPr>
            <w:tcW w:w="1737" w:type="dxa"/>
            <w:tcBorders>
              <w:top w:val="nil"/>
              <w:left w:val="dashed" w:color="000000" w:sz="2" w:space="0"/>
              <w:bottom w:val="nil"/>
              <w:right w:val="dashed" w:color="000000" w:sz="2" w:space="0"/>
            </w:tcBorders>
            <w:vAlign w:val="top"/>
          </w:tcPr>
          <w:p w14:paraId="06EA1738">
            <w:pPr>
              <w:pStyle w:val="6"/>
              <w:spacing w:before="9" w:line="194" w:lineRule="auto"/>
              <w:ind w:left="126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reasonably</w:t>
            </w:r>
          </w:p>
        </w:tc>
        <w:tc>
          <w:tcPr>
            <w:tcW w:w="1738" w:type="dxa"/>
            <w:tcBorders>
              <w:top w:val="nil"/>
              <w:left w:val="dashed" w:color="000000" w:sz="2" w:space="0"/>
              <w:bottom w:val="nil"/>
              <w:right w:val="dashed" w:color="000000" w:sz="2" w:space="0"/>
            </w:tcBorders>
            <w:vAlign w:val="top"/>
          </w:tcPr>
          <w:p w14:paraId="317BCDCD">
            <w:pPr>
              <w:pStyle w:val="6"/>
              <w:spacing w:before="9" w:line="194" w:lineRule="auto"/>
              <w:ind w:left="118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detailed</w:t>
            </w:r>
          </w:p>
        </w:tc>
        <w:tc>
          <w:tcPr>
            <w:tcW w:w="1743" w:type="dxa"/>
            <w:tcBorders>
              <w:top w:val="nil"/>
              <w:left w:val="dashed" w:color="000000" w:sz="2" w:space="0"/>
              <w:bottom w:val="nil"/>
            </w:tcBorders>
            <w:vAlign w:val="top"/>
          </w:tcPr>
          <w:p w14:paraId="60A9A0AE">
            <w:pPr>
              <w:pStyle w:val="6"/>
              <w:spacing w:before="9" w:line="194" w:lineRule="auto"/>
              <w:ind w:left="11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detailed</w:t>
            </w:r>
          </w:p>
        </w:tc>
      </w:tr>
      <w:tr w14:paraId="1E618BB4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248" w:hRule="atLeast"/>
        </w:trPr>
        <w:tc>
          <w:tcPr>
            <w:tcW w:w="1741" w:type="dxa"/>
            <w:tcBorders>
              <w:top w:val="nil"/>
              <w:bottom w:val="nil"/>
            </w:tcBorders>
            <w:shd w:val="clear" w:color="auto" w:fill="FF99FF"/>
            <w:vAlign w:val="top"/>
          </w:tcPr>
          <w:p w14:paraId="03831FC2">
            <w:pPr>
              <w:pStyle w:val="6"/>
              <w:spacing w:before="62" w:line="183" w:lineRule="auto"/>
              <w:ind w:left="229"/>
              <w:rPr>
                <w:sz w:val="20"/>
                <w:szCs w:val="20"/>
              </w:rPr>
            </w:pPr>
            <w:r>
              <w:rPr>
                <w:b/>
                <w:bCs/>
                <w:spacing w:val="-1"/>
                <w:sz w:val="20"/>
                <w:szCs w:val="20"/>
              </w:rPr>
              <w:t>understanding</w:t>
            </w:r>
          </w:p>
        </w:tc>
        <w:tc>
          <w:tcPr>
            <w:tcW w:w="1738" w:type="dxa"/>
            <w:tcBorders>
              <w:top w:val="nil"/>
              <w:bottom w:val="nil"/>
              <w:right w:val="dashed" w:color="000000" w:sz="2" w:space="0"/>
            </w:tcBorders>
            <w:vAlign w:val="top"/>
          </w:tcPr>
          <w:p w14:paraId="3D0F665F">
            <w:pPr>
              <w:pStyle w:val="6"/>
              <w:spacing w:before="26" w:line="196" w:lineRule="auto"/>
              <w:ind w:left="114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unsatisfactory,</w:t>
            </w:r>
          </w:p>
        </w:tc>
        <w:tc>
          <w:tcPr>
            <w:tcW w:w="1728" w:type="dxa"/>
            <w:tcBorders>
              <w:top w:val="nil"/>
              <w:left w:val="dashed" w:color="000000" w:sz="2" w:space="0"/>
              <w:bottom w:val="nil"/>
            </w:tcBorders>
            <w:vAlign w:val="top"/>
          </w:tcPr>
          <w:p w14:paraId="6828A9C3">
            <w:pPr>
              <w:pStyle w:val="6"/>
              <w:spacing w:line="236" w:lineRule="exact"/>
              <w:ind w:left="107"/>
              <w:rPr>
                <w:sz w:val="20"/>
                <w:szCs w:val="20"/>
              </w:rPr>
            </w:pPr>
            <w:r>
              <w:rPr>
                <w:spacing w:val="-1"/>
                <w:position w:val="2"/>
                <w:sz w:val="20"/>
                <w:szCs w:val="20"/>
              </w:rPr>
              <w:t>only superficial</w:t>
            </w:r>
          </w:p>
        </w:tc>
        <w:tc>
          <w:tcPr>
            <w:tcW w:w="1729" w:type="dxa"/>
            <w:tcBorders>
              <w:top w:val="nil"/>
              <w:bottom w:val="nil"/>
              <w:right w:val="dashed" w:color="000000" w:sz="2" w:space="0"/>
            </w:tcBorders>
            <w:vAlign w:val="top"/>
          </w:tcPr>
          <w:p w14:paraId="4421AFB4">
            <w:pPr>
              <w:pStyle w:val="6"/>
              <w:spacing w:before="28" w:line="194" w:lineRule="auto"/>
              <w:ind w:left="120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knowledge and</w:t>
            </w:r>
          </w:p>
        </w:tc>
        <w:tc>
          <w:tcPr>
            <w:tcW w:w="1738" w:type="dxa"/>
            <w:tcBorders>
              <w:top w:val="nil"/>
              <w:left w:val="dashed" w:color="000000" w:sz="2" w:space="0"/>
              <w:bottom w:val="nil"/>
              <w:right w:val="dashed" w:color="000000" w:sz="2" w:space="0"/>
            </w:tcBorders>
            <w:vAlign w:val="top"/>
          </w:tcPr>
          <w:p w14:paraId="6F0B1FD8">
            <w:pPr>
              <w:pStyle w:val="6"/>
              <w:spacing w:before="28" w:line="194" w:lineRule="auto"/>
              <w:ind w:left="121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detailed and</w:t>
            </w:r>
          </w:p>
        </w:tc>
        <w:tc>
          <w:tcPr>
            <w:tcW w:w="1737" w:type="dxa"/>
            <w:tcBorders>
              <w:top w:val="nil"/>
              <w:left w:val="dashed" w:color="000000" w:sz="2" w:space="0"/>
              <w:bottom w:val="nil"/>
              <w:right w:val="dashed" w:color="000000" w:sz="2" w:space="0"/>
            </w:tcBorders>
            <w:vAlign w:val="top"/>
          </w:tcPr>
          <w:p w14:paraId="55F672AC">
            <w:pPr>
              <w:pStyle w:val="6"/>
              <w:spacing w:before="28" w:line="194" w:lineRule="auto"/>
              <w:ind w:left="120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extensive.</w:t>
            </w:r>
          </w:p>
        </w:tc>
        <w:tc>
          <w:tcPr>
            <w:tcW w:w="1738" w:type="dxa"/>
            <w:tcBorders>
              <w:top w:val="nil"/>
              <w:left w:val="dashed" w:color="000000" w:sz="2" w:space="0"/>
              <w:bottom w:val="nil"/>
              <w:right w:val="dashed" w:color="000000" w:sz="2" w:space="0"/>
            </w:tcBorders>
            <w:vAlign w:val="top"/>
          </w:tcPr>
          <w:p w14:paraId="26BC1DB9">
            <w:pPr>
              <w:pStyle w:val="6"/>
              <w:spacing w:before="28" w:line="194" w:lineRule="auto"/>
              <w:ind w:left="124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knowledge and</w:t>
            </w:r>
          </w:p>
        </w:tc>
        <w:tc>
          <w:tcPr>
            <w:tcW w:w="1743" w:type="dxa"/>
            <w:tcBorders>
              <w:top w:val="nil"/>
              <w:left w:val="dashed" w:color="000000" w:sz="2" w:space="0"/>
              <w:bottom w:val="nil"/>
            </w:tcBorders>
            <w:vAlign w:val="top"/>
          </w:tcPr>
          <w:p w14:paraId="03B86538">
            <w:pPr>
              <w:pStyle w:val="6"/>
              <w:spacing w:before="28" w:line="194" w:lineRule="auto"/>
              <w:ind w:left="123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knowledge and</w:t>
            </w:r>
          </w:p>
        </w:tc>
      </w:tr>
      <w:tr w14:paraId="641E7D4E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228" w:hRule="atLeast"/>
        </w:trPr>
        <w:tc>
          <w:tcPr>
            <w:tcW w:w="1741" w:type="dxa"/>
            <w:tcBorders>
              <w:top w:val="nil"/>
              <w:bottom w:val="nil"/>
            </w:tcBorders>
            <w:shd w:val="clear" w:color="auto" w:fill="FF99FF"/>
            <w:vAlign w:val="top"/>
          </w:tcPr>
          <w:p w14:paraId="3B6DD8DB">
            <w:pPr>
              <w:pStyle w:val="6"/>
              <w:spacing w:line="227" w:lineRule="auto"/>
              <w:ind w:left="228"/>
              <w:rPr>
                <w:sz w:val="18"/>
                <w:szCs w:val="18"/>
              </w:rPr>
            </w:pPr>
            <w:r>
              <w:rPr>
                <w:spacing w:val="-3"/>
                <w:sz w:val="20"/>
                <w:szCs w:val="20"/>
              </w:rPr>
              <w:t>(</w:t>
            </w:r>
            <w:r>
              <w:rPr>
                <w:spacing w:val="-3"/>
                <w:sz w:val="18"/>
                <w:szCs w:val="18"/>
              </w:rPr>
              <w:t>Sound</w:t>
            </w:r>
          </w:p>
        </w:tc>
        <w:tc>
          <w:tcPr>
            <w:tcW w:w="1738" w:type="dxa"/>
            <w:tcBorders>
              <w:top w:val="nil"/>
              <w:bottom w:val="nil"/>
              <w:right w:val="dashed" w:color="000000" w:sz="2" w:space="0"/>
            </w:tcBorders>
            <w:vAlign w:val="top"/>
          </w:tcPr>
          <w:p w14:paraId="4F197EBD">
            <w:pPr>
              <w:pStyle w:val="6"/>
              <w:spacing w:before="10" w:line="194" w:lineRule="auto"/>
              <w:ind w:left="114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uncritical</w:t>
            </w:r>
          </w:p>
        </w:tc>
        <w:tc>
          <w:tcPr>
            <w:tcW w:w="1728" w:type="dxa"/>
            <w:tcBorders>
              <w:top w:val="nil"/>
              <w:left w:val="dashed" w:color="000000" w:sz="2" w:space="0"/>
              <w:bottom w:val="nil"/>
            </w:tcBorders>
            <w:vAlign w:val="top"/>
          </w:tcPr>
          <w:p w14:paraId="6A900FC0">
            <w:pPr>
              <w:pStyle w:val="6"/>
              <w:spacing w:before="10" w:line="194" w:lineRule="auto"/>
              <w:ind w:left="108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critical</w:t>
            </w:r>
          </w:p>
        </w:tc>
        <w:tc>
          <w:tcPr>
            <w:tcW w:w="1729" w:type="dxa"/>
            <w:tcBorders>
              <w:top w:val="nil"/>
              <w:bottom w:val="nil"/>
              <w:right w:val="dashed" w:color="000000" w:sz="2" w:space="0"/>
            </w:tcBorders>
            <w:vAlign w:val="top"/>
          </w:tcPr>
          <w:p w14:paraId="64EDC274">
            <w:pPr>
              <w:pStyle w:val="6"/>
              <w:spacing w:before="10" w:line="194" w:lineRule="auto"/>
              <w:ind w:left="11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critical</w:t>
            </w:r>
          </w:p>
        </w:tc>
        <w:tc>
          <w:tcPr>
            <w:tcW w:w="1738" w:type="dxa"/>
            <w:tcBorders>
              <w:top w:val="nil"/>
              <w:left w:val="dashed" w:color="000000" w:sz="2" w:space="0"/>
              <w:bottom w:val="nil"/>
              <w:right w:val="dashed" w:color="000000" w:sz="2" w:space="0"/>
            </w:tcBorders>
            <w:vAlign w:val="top"/>
          </w:tcPr>
          <w:p w14:paraId="214851ED">
            <w:pPr>
              <w:pStyle w:val="6"/>
              <w:spacing w:before="10" w:line="194" w:lineRule="auto"/>
              <w:ind w:left="12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accurate. A good</w:t>
            </w:r>
          </w:p>
        </w:tc>
        <w:tc>
          <w:tcPr>
            <w:tcW w:w="1737" w:type="dxa"/>
            <w:tcBorders>
              <w:top w:val="nil"/>
              <w:left w:val="dashed" w:color="000000" w:sz="2" w:space="0"/>
              <w:bottom w:val="nil"/>
              <w:right w:val="dashed" w:color="000000" w:sz="2" w:space="0"/>
            </w:tcBorders>
            <w:vAlign w:val="top"/>
          </w:tcPr>
          <w:p w14:paraId="15687C77">
            <w:pPr>
              <w:pStyle w:val="6"/>
              <w:spacing w:before="10" w:line="194" w:lineRule="auto"/>
              <w:ind w:left="129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Exhibits very</w:t>
            </w:r>
          </w:p>
        </w:tc>
        <w:tc>
          <w:tcPr>
            <w:tcW w:w="1738" w:type="dxa"/>
            <w:tcBorders>
              <w:top w:val="nil"/>
              <w:left w:val="dashed" w:color="000000" w:sz="2" w:space="0"/>
              <w:bottom w:val="nil"/>
              <w:right w:val="dashed" w:color="000000" w:sz="2" w:space="0"/>
            </w:tcBorders>
            <w:vAlign w:val="top"/>
          </w:tcPr>
          <w:p w14:paraId="512D812C">
            <w:pPr>
              <w:pStyle w:val="6"/>
              <w:spacing w:before="10" w:line="194" w:lineRule="auto"/>
              <w:ind w:left="124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highly critical</w:t>
            </w:r>
          </w:p>
        </w:tc>
        <w:tc>
          <w:tcPr>
            <w:tcW w:w="1743" w:type="dxa"/>
            <w:tcBorders>
              <w:top w:val="nil"/>
              <w:left w:val="dashed" w:color="000000" w:sz="2" w:space="0"/>
              <w:bottom w:val="nil"/>
            </w:tcBorders>
            <w:vAlign w:val="top"/>
          </w:tcPr>
          <w:p w14:paraId="060FD86C">
            <w:pPr>
              <w:pStyle w:val="6"/>
              <w:spacing w:before="10" w:line="194" w:lineRule="auto"/>
              <w:ind w:left="11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outstanding</w:t>
            </w:r>
          </w:p>
        </w:tc>
      </w:tr>
      <w:tr w14:paraId="00FAD0B6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218" w:hRule="atLeast"/>
        </w:trPr>
        <w:tc>
          <w:tcPr>
            <w:tcW w:w="1741" w:type="dxa"/>
            <w:tcBorders>
              <w:top w:val="nil"/>
              <w:bottom w:val="nil"/>
            </w:tcBorders>
            <w:shd w:val="clear" w:color="auto" w:fill="FF99FF"/>
            <w:vAlign w:val="top"/>
          </w:tcPr>
          <w:p w14:paraId="441EE692">
            <w:pPr>
              <w:pStyle w:val="6"/>
              <w:spacing w:before="41" w:line="193" w:lineRule="auto"/>
              <w:ind w:left="227"/>
              <w:rPr>
                <w:sz w:val="18"/>
                <w:szCs w:val="18"/>
              </w:rPr>
            </w:pPr>
            <w:r>
              <w:rPr>
                <w:spacing w:val="-2"/>
                <w:sz w:val="18"/>
                <w:szCs w:val="18"/>
              </w:rPr>
              <w:t>knowledge and</w:t>
            </w:r>
          </w:p>
        </w:tc>
        <w:tc>
          <w:tcPr>
            <w:tcW w:w="1738" w:type="dxa"/>
            <w:tcBorders>
              <w:top w:val="nil"/>
              <w:bottom w:val="nil"/>
              <w:right w:val="dashed" w:color="000000" w:sz="2" w:space="0"/>
            </w:tcBorders>
            <w:vAlign w:val="top"/>
          </w:tcPr>
          <w:p w14:paraId="3F08072A">
            <w:pPr>
              <w:pStyle w:val="6"/>
              <w:spacing w:line="217" w:lineRule="auto"/>
              <w:ind w:left="114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understanding of</w:t>
            </w:r>
          </w:p>
        </w:tc>
        <w:tc>
          <w:tcPr>
            <w:tcW w:w="1728" w:type="dxa"/>
            <w:tcBorders>
              <w:top w:val="nil"/>
              <w:left w:val="dashed" w:color="000000" w:sz="2" w:space="0"/>
              <w:bottom w:val="nil"/>
            </w:tcBorders>
            <w:vAlign w:val="top"/>
          </w:tcPr>
          <w:p w14:paraId="1D98725A">
            <w:pPr>
              <w:pStyle w:val="6"/>
              <w:spacing w:before="11" w:line="194" w:lineRule="auto"/>
              <w:ind w:left="113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understanding.</w:t>
            </w:r>
          </w:p>
        </w:tc>
        <w:tc>
          <w:tcPr>
            <w:tcW w:w="1729" w:type="dxa"/>
            <w:tcBorders>
              <w:top w:val="nil"/>
              <w:bottom w:val="nil"/>
              <w:right w:val="dashed" w:color="000000" w:sz="2" w:space="0"/>
            </w:tcBorders>
            <w:vAlign w:val="top"/>
          </w:tcPr>
          <w:p w14:paraId="66A0A8F7">
            <w:pPr>
              <w:pStyle w:val="6"/>
              <w:spacing w:line="217" w:lineRule="auto"/>
              <w:ind w:left="120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understanding of</w:t>
            </w:r>
          </w:p>
        </w:tc>
        <w:tc>
          <w:tcPr>
            <w:tcW w:w="1738" w:type="dxa"/>
            <w:tcBorders>
              <w:top w:val="nil"/>
              <w:left w:val="dashed" w:color="000000" w:sz="2" w:space="0"/>
              <w:bottom w:val="nil"/>
              <w:right w:val="dashed" w:color="000000" w:sz="2" w:space="0"/>
            </w:tcBorders>
            <w:vAlign w:val="top"/>
          </w:tcPr>
          <w:p w14:paraId="479A6775">
            <w:pPr>
              <w:pStyle w:val="6"/>
              <w:spacing w:before="11" w:line="194" w:lineRule="auto"/>
              <w:ind w:left="12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critical</w:t>
            </w:r>
          </w:p>
        </w:tc>
        <w:tc>
          <w:tcPr>
            <w:tcW w:w="1737" w:type="dxa"/>
            <w:tcBorders>
              <w:top w:val="nil"/>
              <w:left w:val="dashed" w:color="000000" w:sz="2" w:space="0"/>
              <w:bottom w:val="nil"/>
              <w:right w:val="dashed" w:color="000000" w:sz="2" w:space="0"/>
            </w:tcBorders>
            <w:vAlign w:val="top"/>
          </w:tcPr>
          <w:p w14:paraId="6087F8B7">
            <w:pPr>
              <w:pStyle w:val="6"/>
              <w:spacing w:before="14" w:line="191" w:lineRule="auto"/>
              <w:ind w:left="121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competent</w:t>
            </w:r>
          </w:p>
        </w:tc>
        <w:tc>
          <w:tcPr>
            <w:tcW w:w="1738" w:type="dxa"/>
            <w:tcBorders>
              <w:top w:val="nil"/>
              <w:left w:val="dashed" w:color="000000" w:sz="2" w:space="0"/>
              <w:bottom w:val="nil"/>
              <w:right w:val="dashed" w:color="000000" w:sz="2" w:space="0"/>
            </w:tcBorders>
            <w:vAlign w:val="top"/>
          </w:tcPr>
          <w:p w14:paraId="45BDF207">
            <w:pPr>
              <w:pStyle w:val="6"/>
              <w:spacing w:line="217" w:lineRule="auto"/>
              <w:ind w:left="124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understanding of</w:t>
            </w:r>
          </w:p>
        </w:tc>
        <w:tc>
          <w:tcPr>
            <w:tcW w:w="1743" w:type="dxa"/>
            <w:tcBorders>
              <w:top w:val="nil"/>
              <w:left w:val="dashed" w:color="000000" w:sz="2" w:space="0"/>
              <w:bottom w:val="nil"/>
            </w:tcBorders>
            <w:vAlign w:val="top"/>
          </w:tcPr>
          <w:p w14:paraId="1562EC67">
            <w:pPr>
              <w:pStyle w:val="6"/>
              <w:spacing w:before="11" w:line="194" w:lineRule="auto"/>
              <w:ind w:left="11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critical</w:t>
            </w:r>
          </w:p>
        </w:tc>
      </w:tr>
      <w:tr w14:paraId="32A2FD82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227" w:hRule="atLeast"/>
        </w:trPr>
        <w:tc>
          <w:tcPr>
            <w:tcW w:w="1741" w:type="dxa"/>
            <w:tcBorders>
              <w:top w:val="nil"/>
            </w:tcBorders>
            <w:shd w:val="clear" w:color="auto" w:fill="FF99FF"/>
            <w:vAlign w:val="top"/>
          </w:tcPr>
          <w:p w14:paraId="5405917C">
            <w:pPr>
              <w:pStyle w:val="6"/>
              <w:spacing w:before="30" w:line="194" w:lineRule="auto"/>
              <w:ind w:left="222"/>
              <w:rPr>
                <w:sz w:val="18"/>
                <w:szCs w:val="18"/>
              </w:rPr>
            </w:pPr>
            <w:r>
              <w:rPr>
                <w:spacing w:val="-1"/>
                <w:sz w:val="18"/>
                <w:szCs w:val="18"/>
              </w:rPr>
              <w:t>critical</w:t>
            </w:r>
          </w:p>
        </w:tc>
        <w:tc>
          <w:tcPr>
            <w:tcW w:w="1738" w:type="dxa"/>
            <w:tcBorders>
              <w:top w:val="nil"/>
              <w:right w:val="dashed" w:color="000000" w:sz="2" w:space="0"/>
            </w:tcBorders>
            <w:vAlign w:val="top"/>
          </w:tcPr>
          <w:p w14:paraId="6133F11E">
            <w:pPr>
              <w:pStyle w:val="6"/>
              <w:spacing w:before="24" w:line="194" w:lineRule="auto"/>
              <w:ind w:left="10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the subject</w:t>
            </w:r>
          </w:p>
        </w:tc>
        <w:tc>
          <w:tcPr>
            <w:tcW w:w="1728" w:type="dxa"/>
            <w:tcBorders>
              <w:top w:val="nil"/>
              <w:left w:val="dashed" w:color="000000" w:sz="2" w:space="0"/>
            </w:tcBorders>
            <w:vAlign w:val="top"/>
          </w:tcPr>
          <w:p w14:paraId="5D4289C1">
            <w:pPr>
              <w:pStyle w:val="6"/>
              <w:spacing w:before="22" w:line="196" w:lineRule="auto"/>
              <w:ind w:left="109"/>
              <w:rPr>
                <w:sz w:val="20"/>
                <w:szCs w:val="20"/>
              </w:rPr>
            </w:pPr>
            <w:r>
              <w:rPr>
                <w:spacing w:val="-3"/>
                <w:sz w:val="20"/>
                <w:szCs w:val="20"/>
              </w:rPr>
              <w:t>Some</w:t>
            </w:r>
          </w:p>
        </w:tc>
        <w:tc>
          <w:tcPr>
            <w:tcW w:w="1729" w:type="dxa"/>
            <w:tcBorders>
              <w:top w:val="nil"/>
              <w:right w:val="dashed" w:color="000000" w:sz="2" w:space="0"/>
            </w:tcBorders>
            <w:vAlign w:val="top"/>
          </w:tcPr>
          <w:p w14:paraId="520E2904">
            <w:pPr>
              <w:pStyle w:val="6"/>
              <w:spacing w:before="24" w:line="194" w:lineRule="auto"/>
              <w:ind w:left="111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the well-</w:t>
            </w:r>
          </w:p>
        </w:tc>
        <w:tc>
          <w:tcPr>
            <w:tcW w:w="1738" w:type="dxa"/>
            <w:tcBorders>
              <w:top w:val="nil"/>
              <w:left w:val="dashed" w:color="000000" w:sz="2" w:space="0"/>
              <w:right w:val="dashed" w:color="000000" w:sz="2" w:space="0"/>
            </w:tcBorders>
            <w:vAlign w:val="top"/>
          </w:tcPr>
          <w:p w14:paraId="440C0DB1">
            <w:pPr>
              <w:pStyle w:val="6"/>
              <w:spacing w:line="226" w:lineRule="auto"/>
              <w:ind w:left="12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understanding of</w:t>
            </w:r>
          </w:p>
        </w:tc>
        <w:tc>
          <w:tcPr>
            <w:tcW w:w="1737" w:type="dxa"/>
            <w:tcBorders>
              <w:top w:val="nil"/>
              <w:left w:val="dashed" w:color="000000" w:sz="2" w:space="0"/>
              <w:right w:val="dashed" w:color="000000" w:sz="2" w:space="0"/>
            </w:tcBorders>
            <w:vAlign w:val="top"/>
          </w:tcPr>
          <w:p w14:paraId="7EB7BF91">
            <w:pPr>
              <w:pStyle w:val="6"/>
              <w:spacing w:before="24" w:line="194" w:lineRule="auto"/>
              <w:ind w:left="121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critical</w:t>
            </w:r>
          </w:p>
        </w:tc>
        <w:tc>
          <w:tcPr>
            <w:tcW w:w="1738" w:type="dxa"/>
            <w:tcBorders>
              <w:top w:val="nil"/>
              <w:left w:val="dashed" w:color="000000" w:sz="2" w:space="0"/>
              <w:right w:val="dashed" w:color="000000" w:sz="2" w:space="0"/>
            </w:tcBorders>
            <w:vAlign w:val="top"/>
          </w:tcPr>
          <w:p w14:paraId="633E8F0C">
            <w:pPr>
              <w:pStyle w:val="6"/>
              <w:spacing w:before="24" w:line="194" w:lineRule="auto"/>
              <w:ind w:left="11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the well-</w:t>
            </w:r>
          </w:p>
        </w:tc>
        <w:tc>
          <w:tcPr>
            <w:tcW w:w="1743" w:type="dxa"/>
            <w:tcBorders>
              <w:top w:val="nil"/>
              <w:left w:val="dashed" w:color="000000" w:sz="2" w:space="0"/>
            </w:tcBorders>
            <w:vAlign w:val="top"/>
          </w:tcPr>
          <w:p w14:paraId="19441DD8">
            <w:pPr>
              <w:pStyle w:val="6"/>
              <w:spacing w:line="226" w:lineRule="auto"/>
              <w:ind w:left="12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understanding of</w:t>
            </w:r>
          </w:p>
        </w:tc>
      </w:tr>
    </w:tbl>
    <w:p w14:paraId="3E5E75A4">
      <w:pPr>
        <w:pStyle w:val="4"/>
      </w:pPr>
    </w:p>
    <w:p w14:paraId="12665D55">
      <w:pPr>
        <w:sectPr>
          <w:headerReference r:id="rId17" w:type="default"/>
          <w:footerReference r:id="rId18" w:type="default"/>
          <w:pgSz w:w="16834" w:h="11895"/>
          <w:pgMar w:top="400" w:right="2155" w:bottom="400" w:left="720" w:header="0" w:footer="0" w:gutter="0"/>
          <w:cols w:space="720" w:num="1"/>
        </w:sectPr>
      </w:pPr>
    </w:p>
    <w:p w14:paraId="287BF5F1">
      <w:pPr>
        <w:spacing w:before="78"/>
      </w:pPr>
    </w:p>
    <w:tbl>
      <w:tblPr>
        <w:tblStyle w:val="5"/>
        <w:tblW w:w="13892" w:type="dxa"/>
        <w:tblInd w:w="2" w:type="dxa"/>
        <w:tblBorders>
          <w:top w:val="single" w:color="000000" w:sz="2" w:space="0"/>
          <w:left w:val="single" w:color="000000" w:sz="2" w:space="0"/>
          <w:bottom w:val="single" w:color="000000" w:sz="2" w:space="0"/>
          <w:right w:val="single" w:color="000000" w:sz="2" w:space="0"/>
          <w:insideH w:val="single" w:color="000000" w:sz="2" w:space="0"/>
          <w:insideV w:val="single" w:color="000000" w:sz="2" w:space="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</w:tblPr>
      <w:tblGrid>
        <w:gridCol w:w="1741"/>
        <w:gridCol w:w="1738"/>
        <w:gridCol w:w="1729"/>
        <w:gridCol w:w="1730"/>
        <w:gridCol w:w="1738"/>
        <w:gridCol w:w="1736"/>
        <w:gridCol w:w="1738"/>
        <w:gridCol w:w="1742"/>
      </w:tblGrid>
      <w:tr w14:paraId="3131D8FE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423" w:hRule="atLeast"/>
        </w:trPr>
        <w:tc>
          <w:tcPr>
            <w:tcW w:w="1741" w:type="dxa"/>
            <w:shd w:val="clear" w:color="auto" w:fill="FF99FF"/>
            <w:vAlign w:val="top"/>
          </w:tcPr>
          <w:p w14:paraId="0DA22EC2">
            <w:pPr>
              <w:pStyle w:val="6"/>
              <w:spacing w:before="44" w:line="193" w:lineRule="auto"/>
              <w:ind w:left="121"/>
              <w:rPr>
                <w:sz w:val="18"/>
                <w:szCs w:val="18"/>
              </w:rPr>
            </w:pPr>
            <w:r>
              <w:rPr>
                <w:b/>
                <w:bCs/>
                <w:spacing w:val="-3"/>
                <w:sz w:val="18"/>
                <w:szCs w:val="18"/>
              </w:rPr>
              <w:t>Level</w:t>
            </w:r>
            <w:r>
              <w:rPr>
                <w:b/>
                <w:bCs/>
                <w:spacing w:val="10"/>
                <w:sz w:val="18"/>
                <w:szCs w:val="18"/>
              </w:rPr>
              <w:t xml:space="preserve"> </w:t>
            </w:r>
            <w:r>
              <w:rPr>
                <w:b/>
                <w:bCs/>
                <w:spacing w:val="-3"/>
                <w:sz w:val="18"/>
                <w:szCs w:val="18"/>
              </w:rPr>
              <w:t>5</w:t>
            </w:r>
          </w:p>
        </w:tc>
        <w:tc>
          <w:tcPr>
            <w:tcW w:w="1738" w:type="dxa"/>
            <w:shd w:val="clear" w:color="auto" w:fill="FF99FF"/>
            <w:vAlign w:val="top"/>
          </w:tcPr>
          <w:p w14:paraId="6CA31B77">
            <w:pPr>
              <w:pStyle w:val="6"/>
              <w:spacing w:before="147" w:line="194" w:lineRule="auto"/>
              <w:ind w:left="675"/>
              <w:rPr>
                <w:sz w:val="18"/>
                <w:szCs w:val="18"/>
              </w:rPr>
            </w:pPr>
            <w:r>
              <w:rPr>
                <w:b/>
                <w:bCs/>
                <w:spacing w:val="-4"/>
                <w:sz w:val="18"/>
                <w:szCs w:val="18"/>
              </w:rPr>
              <w:t>FAIL</w:t>
            </w:r>
          </w:p>
        </w:tc>
        <w:tc>
          <w:tcPr>
            <w:tcW w:w="1729" w:type="dxa"/>
            <w:shd w:val="clear" w:color="auto" w:fill="FF99FF"/>
            <w:vAlign w:val="top"/>
          </w:tcPr>
          <w:p w14:paraId="364BADDA">
            <w:pPr>
              <w:pStyle w:val="6"/>
              <w:spacing w:before="145" w:line="196" w:lineRule="auto"/>
              <w:ind w:left="163"/>
              <w:rPr>
                <w:sz w:val="18"/>
                <w:szCs w:val="18"/>
              </w:rPr>
            </w:pPr>
            <w:r>
              <w:rPr>
                <w:b/>
                <w:bCs/>
                <w:spacing w:val="-3"/>
                <w:sz w:val="18"/>
                <w:szCs w:val="18"/>
              </w:rPr>
              <w:t>MARGINAL</w:t>
            </w:r>
            <w:r>
              <w:rPr>
                <w:b/>
                <w:bCs/>
                <w:spacing w:val="20"/>
                <w:sz w:val="18"/>
                <w:szCs w:val="18"/>
              </w:rPr>
              <w:t xml:space="preserve"> </w:t>
            </w:r>
            <w:r>
              <w:rPr>
                <w:b/>
                <w:bCs/>
                <w:spacing w:val="-3"/>
                <w:sz w:val="18"/>
                <w:szCs w:val="18"/>
              </w:rPr>
              <w:t>FAIL</w:t>
            </w:r>
          </w:p>
        </w:tc>
        <w:tc>
          <w:tcPr>
            <w:tcW w:w="1730" w:type="dxa"/>
            <w:shd w:val="clear" w:color="auto" w:fill="FF99FF"/>
            <w:vAlign w:val="top"/>
          </w:tcPr>
          <w:p w14:paraId="27220124">
            <w:pPr>
              <w:pStyle w:val="6"/>
              <w:spacing w:before="41" w:line="196" w:lineRule="auto"/>
              <w:ind w:left="173"/>
              <w:rPr>
                <w:sz w:val="18"/>
                <w:szCs w:val="18"/>
              </w:rPr>
            </w:pPr>
            <w:r>
              <w:rPr>
                <w:b/>
                <w:bCs/>
                <w:spacing w:val="-1"/>
                <w:sz w:val="18"/>
                <w:szCs w:val="18"/>
              </w:rPr>
              <w:t>SATISFACTORY</w:t>
            </w:r>
          </w:p>
          <w:p w14:paraId="7F32EEEE">
            <w:pPr>
              <w:pStyle w:val="6"/>
              <w:spacing w:before="23" w:line="207" w:lineRule="auto"/>
              <w:ind w:left="420"/>
              <w:rPr>
                <w:sz w:val="18"/>
                <w:szCs w:val="18"/>
              </w:rPr>
            </w:pPr>
            <w:r>
              <w:rPr>
                <w:b/>
                <w:bCs/>
                <w:spacing w:val="-3"/>
                <w:sz w:val="18"/>
                <w:szCs w:val="18"/>
              </w:rPr>
              <w:t>(3</w:t>
            </w:r>
            <w:r>
              <w:rPr>
                <w:b/>
                <w:bCs/>
                <w:spacing w:val="-3"/>
                <w:position w:val="5"/>
                <w:sz w:val="12"/>
                <w:szCs w:val="12"/>
              </w:rPr>
              <w:t>rd</w:t>
            </w:r>
            <w:r>
              <w:rPr>
                <w:b/>
                <w:bCs/>
                <w:spacing w:val="21"/>
                <w:w w:val="102"/>
                <w:position w:val="5"/>
                <w:sz w:val="12"/>
                <w:szCs w:val="12"/>
              </w:rPr>
              <w:t xml:space="preserve"> </w:t>
            </w:r>
            <w:r>
              <w:rPr>
                <w:b/>
                <w:bCs/>
                <w:spacing w:val="-3"/>
                <w:sz w:val="18"/>
                <w:szCs w:val="18"/>
              </w:rPr>
              <w:t>/</w:t>
            </w:r>
            <w:r>
              <w:rPr>
                <w:b/>
                <w:bCs/>
                <w:spacing w:val="13"/>
                <w:w w:val="101"/>
                <w:sz w:val="18"/>
                <w:szCs w:val="18"/>
              </w:rPr>
              <w:t xml:space="preserve"> </w:t>
            </w:r>
            <w:r>
              <w:rPr>
                <w:b/>
                <w:bCs/>
                <w:spacing w:val="-3"/>
                <w:sz w:val="18"/>
                <w:szCs w:val="18"/>
              </w:rPr>
              <w:t>Pass)</w:t>
            </w:r>
          </w:p>
        </w:tc>
        <w:tc>
          <w:tcPr>
            <w:tcW w:w="1738" w:type="dxa"/>
            <w:shd w:val="clear" w:color="auto" w:fill="FF99FF"/>
            <w:vAlign w:val="top"/>
          </w:tcPr>
          <w:p w14:paraId="687BFBB0">
            <w:pPr>
              <w:pStyle w:val="6"/>
              <w:spacing w:before="41" w:line="196" w:lineRule="auto"/>
              <w:ind w:left="606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GOOD</w:t>
            </w:r>
          </w:p>
          <w:p w14:paraId="77D1B616">
            <w:pPr>
              <w:pStyle w:val="6"/>
              <w:spacing w:before="38" w:line="190" w:lineRule="auto"/>
              <w:ind w:left="411"/>
              <w:rPr>
                <w:sz w:val="18"/>
                <w:szCs w:val="18"/>
              </w:rPr>
            </w:pPr>
            <w:r>
              <w:rPr>
                <w:b/>
                <w:bCs/>
                <w:spacing w:val="-3"/>
                <w:sz w:val="18"/>
                <w:szCs w:val="18"/>
              </w:rPr>
              <w:t>(2.2 /</w:t>
            </w:r>
            <w:r>
              <w:rPr>
                <w:b/>
                <w:bCs/>
                <w:spacing w:val="21"/>
                <w:w w:val="101"/>
                <w:sz w:val="18"/>
                <w:szCs w:val="18"/>
              </w:rPr>
              <w:t xml:space="preserve"> </w:t>
            </w:r>
            <w:r>
              <w:rPr>
                <w:b/>
                <w:bCs/>
                <w:spacing w:val="-3"/>
                <w:sz w:val="18"/>
                <w:szCs w:val="18"/>
              </w:rPr>
              <w:t>Pass)</w:t>
            </w:r>
          </w:p>
        </w:tc>
        <w:tc>
          <w:tcPr>
            <w:tcW w:w="1736" w:type="dxa"/>
            <w:shd w:val="clear" w:color="auto" w:fill="FF99FF"/>
            <w:vAlign w:val="top"/>
          </w:tcPr>
          <w:p w14:paraId="7E5B568F">
            <w:pPr>
              <w:pStyle w:val="6"/>
              <w:spacing w:before="42" w:line="215" w:lineRule="auto"/>
              <w:ind w:left="404" w:right="313" w:hanging="78"/>
              <w:rPr>
                <w:sz w:val="18"/>
                <w:szCs w:val="18"/>
              </w:rPr>
            </w:pPr>
            <w:r>
              <w:rPr>
                <w:b/>
                <w:bCs/>
                <w:sz w:val="18"/>
                <w:szCs w:val="18"/>
              </w:rPr>
              <w:t>VERY</w:t>
            </w:r>
            <w:r>
              <w:rPr>
                <w:b/>
                <w:bCs/>
                <w:spacing w:val="1"/>
                <w:sz w:val="18"/>
                <w:szCs w:val="18"/>
              </w:rPr>
              <w:t xml:space="preserve"> </w:t>
            </w:r>
            <w:r>
              <w:rPr>
                <w:b/>
                <w:bCs/>
                <w:sz w:val="18"/>
                <w:szCs w:val="18"/>
              </w:rPr>
              <w:t xml:space="preserve">GOOD </w:t>
            </w:r>
            <w:r>
              <w:rPr>
                <w:b/>
                <w:bCs/>
                <w:spacing w:val="-2"/>
                <w:sz w:val="18"/>
                <w:szCs w:val="18"/>
              </w:rPr>
              <w:t>(2.1 /</w:t>
            </w:r>
            <w:r>
              <w:rPr>
                <w:b/>
                <w:bCs/>
                <w:spacing w:val="13"/>
                <w:w w:val="101"/>
                <w:sz w:val="18"/>
                <w:szCs w:val="18"/>
              </w:rPr>
              <w:t xml:space="preserve"> </w:t>
            </w:r>
            <w:r>
              <w:rPr>
                <w:b/>
                <w:bCs/>
                <w:spacing w:val="-2"/>
                <w:sz w:val="18"/>
                <w:szCs w:val="18"/>
              </w:rPr>
              <w:t>Merit)</w:t>
            </w:r>
          </w:p>
        </w:tc>
        <w:tc>
          <w:tcPr>
            <w:tcW w:w="1738" w:type="dxa"/>
            <w:shd w:val="clear" w:color="auto" w:fill="FF99FF"/>
            <w:vAlign w:val="top"/>
          </w:tcPr>
          <w:p w14:paraId="659D04F3">
            <w:pPr>
              <w:pStyle w:val="6"/>
              <w:spacing w:before="41" w:line="196" w:lineRule="auto"/>
              <w:ind w:left="348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EXCELLENT</w:t>
            </w:r>
          </w:p>
          <w:p w14:paraId="06D91AE2">
            <w:pPr>
              <w:pStyle w:val="6"/>
              <w:spacing w:before="25" w:line="205" w:lineRule="auto"/>
              <w:ind w:left="176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(1</w:t>
            </w:r>
            <w:r>
              <w:rPr>
                <w:b/>
                <w:bCs/>
                <w:spacing w:val="-2"/>
                <w:position w:val="5"/>
                <w:sz w:val="12"/>
                <w:szCs w:val="12"/>
              </w:rPr>
              <w:t>st</w:t>
            </w:r>
            <w:r>
              <w:rPr>
                <w:b/>
                <w:bCs/>
                <w:spacing w:val="27"/>
                <w:w w:val="101"/>
                <w:position w:val="5"/>
                <w:sz w:val="12"/>
                <w:szCs w:val="12"/>
              </w:rPr>
              <w:t xml:space="preserve"> </w:t>
            </w:r>
            <w:r>
              <w:rPr>
                <w:b/>
                <w:bCs/>
                <w:spacing w:val="-2"/>
                <w:sz w:val="18"/>
                <w:szCs w:val="18"/>
              </w:rPr>
              <w:t>/</w:t>
            </w:r>
            <w:r>
              <w:rPr>
                <w:b/>
                <w:bCs/>
                <w:spacing w:val="13"/>
                <w:w w:val="101"/>
                <w:sz w:val="18"/>
                <w:szCs w:val="18"/>
              </w:rPr>
              <w:t xml:space="preserve"> </w:t>
            </w:r>
            <w:r>
              <w:rPr>
                <w:b/>
                <w:bCs/>
                <w:spacing w:val="-2"/>
                <w:sz w:val="18"/>
                <w:szCs w:val="18"/>
              </w:rPr>
              <w:t>Distinction)</w:t>
            </w:r>
          </w:p>
        </w:tc>
        <w:tc>
          <w:tcPr>
            <w:tcW w:w="1742" w:type="dxa"/>
            <w:shd w:val="clear" w:color="auto" w:fill="FF99FF"/>
            <w:vAlign w:val="top"/>
          </w:tcPr>
          <w:p w14:paraId="0ABEAAAC">
            <w:pPr>
              <w:pStyle w:val="6"/>
              <w:spacing w:before="42" w:line="215" w:lineRule="auto"/>
              <w:ind w:left="174" w:right="164" w:firstLine="67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EXCEPTIONAL</w:t>
            </w:r>
            <w:r>
              <w:rPr>
                <w:b/>
                <w:bCs/>
                <w:spacing w:val="3"/>
                <w:sz w:val="18"/>
                <w:szCs w:val="18"/>
              </w:rPr>
              <w:t xml:space="preserve"> </w:t>
            </w:r>
            <w:r>
              <w:rPr>
                <w:b/>
                <w:bCs/>
                <w:spacing w:val="-2"/>
                <w:sz w:val="18"/>
                <w:szCs w:val="18"/>
              </w:rPr>
              <w:t>(1</w:t>
            </w:r>
            <w:r>
              <w:rPr>
                <w:b/>
                <w:bCs/>
                <w:spacing w:val="-2"/>
                <w:position w:val="5"/>
                <w:sz w:val="12"/>
                <w:szCs w:val="12"/>
              </w:rPr>
              <w:t>st</w:t>
            </w:r>
            <w:r>
              <w:rPr>
                <w:b/>
                <w:bCs/>
                <w:spacing w:val="27"/>
                <w:w w:val="101"/>
                <w:position w:val="5"/>
                <w:sz w:val="12"/>
                <w:szCs w:val="12"/>
              </w:rPr>
              <w:t xml:space="preserve"> </w:t>
            </w:r>
            <w:r>
              <w:rPr>
                <w:b/>
                <w:bCs/>
                <w:spacing w:val="-2"/>
                <w:sz w:val="18"/>
                <w:szCs w:val="18"/>
              </w:rPr>
              <w:t>/</w:t>
            </w:r>
            <w:r>
              <w:rPr>
                <w:b/>
                <w:bCs/>
                <w:spacing w:val="13"/>
                <w:w w:val="101"/>
                <w:sz w:val="18"/>
                <w:szCs w:val="18"/>
              </w:rPr>
              <w:t xml:space="preserve"> </w:t>
            </w:r>
            <w:r>
              <w:rPr>
                <w:b/>
                <w:bCs/>
                <w:spacing w:val="-2"/>
                <w:sz w:val="18"/>
                <w:szCs w:val="18"/>
              </w:rPr>
              <w:t>Distinction)</w:t>
            </w:r>
          </w:p>
        </w:tc>
      </w:tr>
      <w:tr w14:paraId="02868614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235" w:hRule="atLeast"/>
        </w:trPr>
        <w:tc>
          <w:tcPr>
            <w:tcW w:w="1741" w:type="dxa"/>
            <w:shd w:val="clear" w:color="auto" w:fill="FF99FF"/>
            <w:vAlign w:val="top"/>
          </w:tcPr>
          <w:p w14:paraId="77EFBB4C">
            <w:pPr>
              <w:pStyle w:val="6"/>
              <w:spacing w:before="42" w:line="190" w:lineRule="auto"/>
              <w:ind w:left="288"/>
              <w:rPr>
                <w:sz w:val="20"/>
                <w:szCs w:val="20"/>
              </w:rPr>
            </w:pPr>
            <w:r>
              <w:rPr>
                <w:b/>
                <w:bCs/>
                <w:spacing w:val="-1"/>
                <w:sz w:val="20"/>
                <w:szCs w:val="20"/>
              </w:rPr>
              <w:t>Category</w:t>
            </w:r>
          </w:p>
        </w:tc>
        <w:tc>
          <w:tcPr>
            <w:tcW w:w="1738" w:type="dxa"/>
            <w:shd w:val="clear" w:color="auto" w:fill="FF99FF"/>
            <w:vAlign w:val="top"/>
          </w:tcPr>
          <w:p w14:paraId="7B4B1186">
            <w:pPr>
              <w:pStyle w:val="6"/>
              <w:spacing w:before="61" w:line="190" w:lineRule="auto"/>
              <w:ind w:left="608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0-29%</w:t>
            </w:r>
          </w:p>
        </w:tc>
        <w:tc>
          <w:tcPr>
            <w:tcW w:w="1729" w:type="dxa"/>
            <w:shd w:val="clear" w:color="auto" w:fill="FF99FF"/>
            <w:vAlign w:val="top"/>
          </w:tcPr>
          <w:p w14:paraId="34960786">
            <w:pPr>
              <w:pStyle w:val="6"/>
              <w:spacing w:before="61" w:line="190" w:lineRule="auto"/>
              <w:ind w:left="557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30-39%</w:t>
            </w:r>
          </w:p>
        </w:tc>
        <w:tc>
          <w:tcPr>
            <w:tcW w:w="1730" w:type="dxa"/>
            <w:shd w:val="clear" w:color="auto" w:fill="FF99FF"/>
            <w:vAlign w:val="top"/>
          </w:tcPr>
          <w:p w14:paraId="18298271">
            <w:pPr>
              <w:pStyle w:val="6"/>
              <w:spacing w:before="61" w:line="190" w:lineRule="auto"/>
              <w:ind w:left="560"/>
              <w:rPr>
                <w:sz w:val="18"/>
                <w:szCs w:val="18"/>
              </w:rPr>
            </w:pPr>
            <w:r>
              <w:rPr>
                <w:b/>
                <w:bCs/>
                <w:spacing w:val="-1"/>
                <w:sz w:val="18"/>
                <w:szCs w:val="18"/>
              </w:rPr>
              <w:t>40-49%</w:t>
            </w:r>
          </w:p>
        </w:tc>
        <w:tc>
          <w:tcPr>
            <w:tcW w:w="1738" w:type="dxa"/>
            <w:shd w:val="clear" w:color="auto" w:fill="FF99FF"/>
            <w:vAlign w:val="top"/>
          </w:tcPr>
          <w:p w14:paraId="46E990FC">
            <w:pPr>
              <w:pStyle w:val="6"/>
              <w:spacing w:before="61" w:line="190" w:lineRule="auto"/>
              <w:ind w:left="570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top"/>
          </w:tcPr>
          <w:p w14:paraId="273A8618">
            <w:pPr>
              <w:pStyle w:val="6"/>
              <w:spacing w:before="61" w:line="190" w:lineRule="auto"/>
              <w:ind w:left="568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60-69%</w:t>
            </w:r>
          </w:p>
        </w:tc>
        <w:tc>
          <w:tcPr>
            <w:tcW w:w="1738" w:type="dxa"/>
            <w:shd w:val="clear" w:color="auto" w:fill="FF99FF"/>
            <w:vAlign w:val="top"/>
          </w:tcPr>
          <w:p w14:paraId="4AF3C14E">
            <w:pPr>
              <w:pStyle w:val="6"/>
              <w:spacing w:before="61" w:line="190" w:lineRule="auto"/>
              <w:ind w:left="568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70-84%</w:t>
            </w:r>
          </w:p>
        </w:tc>
        <w:tc>
          <w:tcPr>
            <w:tcW w:w="1742" w:type="dxa"/>
            <w:shd w:val="clear" w:color="auto" w:fill="FF99FF"/>
            <w:vAlign w:val="top"/>
          </w:tcPr>
          <w:p w14:paraId="32C513A4">
            <w:pPr>
              <w:pStyle w:val="6"/>
              <w:spacing w:before="38" w:line="196" w:lineRule="auto"/>
              <w:ind w:left="515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85-100%</w:t>
            </w:r>
          </w:p>
        </w:tc>
      </w:tr>
      <w:tr w14:paraId="65242F0F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2883" w:hRule="atLeast"/>
        </w:trPr>
        <w:tc>
          <w:tcPr>
            <w:tcW w:w="1741" w:type="dxa"/>
            <w:shd w:val="clear" w:color="auto" w:fill="FF99FF"/>
            <w:vAlign w:val="top"/>
          </w:tcPr>
          <w:p w14:paraId="604CAF5B">
            <w:pPr>
              <w:pStyle w:val="6"/>
              <w:spacing w:before="1" w:line="249" w:lineRule="auto"/>
              <w:ind w:left="219" w:right="174" w:firstLine="8"/>
              <w:rPr>
                <w:sz w:val="18"/>
                <w:szCs w:val="18"/>
              </w:rPr>
            </w:pPr>
            <w:r>
              <w:rPr>
                <w:spacing w:val="-1"/>
                <w:sz w:val="18"/>
                <w:szCs w:val="18"/>
              </w:rPr>
              <w:t>understanding of</w:t>
            </w:r>
            <w:r>
              <w:rPr>
                <w:spacing w:val="8"/>
                <w:sz w:val="18"/>
                <w:szCs w:val="18"/>
              </w:rPr>
              <w:t xml:space="preserve"> </w:t>
            </w:r>
            <w:r>
              <w:rPr>
                <w:spacing w:val="-1"/>
                <w:sz w:val="18"/>
                <w:szCs w:val="18"/>
              </w:rPr>
              <w:t>the well-</w:t>
            </w:r>
          </w:p>
          <w:p w14:paraId="2F9A7C88">
            <w:pPr>
              <w:pStyle w:val="6"/>
              <w:spacing w:before="23" w:line="194" w:lineRule="auto"/>
              <w:ind w:left="222"/>
              <w:rPr>
                <w:sz w:val="18"/>
                <w:szCs w:val="18"/>
              </w:rPr>
            </w:pPr>
            <w:r>
              <w:rPr>
                <w:spacing w:val="-1"/>
                <w:sz w:val="18"/>
                <w:szCs w:val="18"/>
              </w:rPr>
              <w:t>established</w:t>
            </w:r>
          </w:p>
          <w:p w14:paraId="7C873466">
            <w:pPr>
              <w:pStyle w:val="6"/>
              <w:spacing w:before="39" w:line="194" w:lineRule="auto"/>
              <w:ind w:left="222"/>
              <w:rPr>
                <w:sz w:val="18"/>
                <w:szCs w:val="18"/>
              </w:rPr>
            </w:pPr>
            <w:r>
              <w:rPr>
                <w:spacing w:val="-1"/>
                <w:sz w:val="18"/>
                <w:szCs w:val="18"/>
              </w:rPr>
              <w:t>concepts and</w:t>
            </w:r>
          </w:p>
          <w:p w14:paraId="11DFCFFD">
            <w:pPr>
              <w:pStyle w:val="6"/>
              <w:spacing w:before="41" w:line="217" w:lineRule="auto"/>
              <w:ind w:left="217" w:right="168" w:firstLine="10"/>
              <w:rPr>
                <w:sz w:val="18"/>
                <w:szCs w:val="18"/>
              </w:rPr>
            </w:pPr>
            <w:r>
              <w:rPr>
                <w:spacing w:val="-2"/>
                <w:sz w:val="18"/>
                <w:szCs w:val="18"/>
              </w:rPr>
              <w:t>principles</w:t>
            </w:r>
            <w:r>
              <w:rPr>
                <w:spacing w:val="24"/>
                <w:w w:val="101"/>
                <w:sz w:val="18"/>
                <w:szCs w:val="18"/>
              </w:rPr>
              <w:t xml:space="preserve"> </w:t>
            </w:r>
            <w:r>
              <w:rPr>
                <w:spacing w:val="-2"/>
                <w:sz w:val="18"/>
                <w:szCs w:val="18"/>
              </w:rPr>
              <w:t>in their</w:t>
            </w:r>
            <w:r>
              <w:rPr>
                <w:sz w:val="18"/>
                <w:szCs w:val="18"/>
              </w:rPr>
              <w:t xml:space="preserve"> </w:t>
            </w:r>
            <w:r>
              <w:rPr>
                <w:spacing w:val="-1"/>
                <w:sz w:val="18"/>
                <w:szCs w:val="18"/>
              </w:rPr>
              <w:t>field of study;</w:t>
            </w:r>
          </w:p>
          <w:p w14:paraId="58CE19D8">
            <w:pPr>
              <w:pStyle w:val="6"/>
              <w:spacing w:before="2" w:line="235" w:lineRule="auto"/>
              <w:ind w:left="222" w:right="160" w:firstLine="5"/>
              <w:rPr>
                <w:sz w:val="18"/>
                <w:szCs w:val="18"/>
              </w:rPr>
            </w:pPr>
            <w:r>
              <w:rPr>
                <w:spacing w:val="-1"/>
                <w:sz w:val="18"/>
                <w:szCs w:val="18"/>
              </w:rPr>
              <w:t>knowledge of the</w:t>
            </w:r>
            <w:r>
              <w:rPr>
                <w:spacing w:val="1"/>
                <w:sz w:val="18"/>
                <w:szCs w:val="18"/>
              </w:rPr>
              <w:t xml:space="preserve"> </w:t>
            </w:r>
            <w:r>
              <w:rPr>
                <w:spacing w:val="-1"/>
                <w:sz w:val="18"/>
                <w:szCs w:val="18"/>
              </w:rPr>
              <w:t>main</w:t>
            </w:r>
            <w:r>
              <w:rPr>
                <w:spacing w:val="12"/>
                <w:sz w:val="18"/>
                <w:szCs w:val="18"/>
              </w:rPr>
              <w:t xml:space="preserve"> </w:t>
            </w:r>
            <w:r>
              <w:rPr>
                <w:spacing w:val="-1"/>
                <w:sz w:val="18"/>
                <w:szCs w:val="18"/>
              </w:rPr>
              <w:t>methods of</w:t>
            </w:r>
            <w:r>
              <w:rPr>
                <w:sz w:val="18"/>
                <w:szCs w:val="18"/>
              </w:rPr>
              <w:t xml:space="preserve"> </w:t>
            </w:r>
            <w:r>
              <w:rPr>
                <w:spacing w:val="-2"/>
                <w:sz w:val="18"/>
                <w:szCs w:val="18"/>
              </w:rPr>
              <w:t>enquiry</w:t>
            </w:r>
            <w:r>
              <w:rPr>
                <w:spacing w:val="17"/>
                <w:w w:val="101"/>
                <w:sz w:val="18"/>
                <w:szCs w:val="18"/>
              </w:rPr>
              <w:t xml:space="preserve"> </w:t>
            </w:r>
            <w:r>
              <w:rPr>
                <w:spacing w:val="-2"/>
                <w:sz w:val="18"/>
                <w:szCs w:val="18"/>
              </w:rPr>
              <w:t>in the</w:t>
            </w:r>
          </w:p>
          <w:p w14:paraId="5CFE2BFE">
            <w:pPr>
              <w:pStyle w:val="6"/>
              <w:spacing w:line="236" w:lineRule="exact"/>
              <w:ind w:left="221"/>
              <w:rPr>
                <w:sz w:val="18"/>
                <w:szCs w:val="18"/>
              </w:rPr>
            </w:pPr>
            <w:r>
              <w:rPr>
                <w:spacing w:val="-1"/>
                <w:position w:val="2"/>
                <w:sz w:val="18"/>
                <w:szCs w:val="18"/>
              </w:rPr>
              <w:t>discipline.)</w:t>
            </w:r>
          </w:p>
        </w:tc>
        <w:tc>
          <w:tcPr>
            <w:tcW w:w="1738" w:type="dxa"/>
            <w:tcBorders>
              <w:right w:val="dashed" w:color="000000" w:sz="2" w:space="0"/>
            </w:tcBorders>
            <w:vAlign w:val="top"/>
          </w:tcPr>
          <w:p w14:paraId="4694A993">
            <w:pPr>
              <w:pStyle w:val="6"/>
              <w:spacing w:before="44" w:line="194" w:lineRule="auto"/>
              <w:ind w:left="115"/>
              <w:rPr>
                <w:sz w:val="20"/>
                <w:szCs w:val="20"/>
              </w:rPr>
            </w:pPr>
            <w:r>
              <w:rPr>
                <w:spacing w:val="-3"/>
                <w:sz w:val="20"/>
                <w:szCs w:val="20"/>
              </w:rPr>
              <w:t>matter.</w:t>
            </w:r>
            <w:r>
              <w:rPr>
                <w:spacing w:val="19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Much</w:t>
            </w:r>
          </w:p>
          <w:p w14:paraId="72E7D126">
            <w:pPr>
              <w:pStyle w:val="6"/>
              <w:spacing w:before="44" w:line="194" w:lineRule="auto"/>
              <w:ind w:left="115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irrelevant</w:t>
            </w:r>
          </w:p>
          <w:p w14:paraId="0D36F48D">
            <w:pPr>
              <w:pStyle w:val="6"/>
              <w:spacing w:before="44" w:line="194" w:lineRule="auto"/>
              <w:ind w:left="115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material.</w:t>
            </w:r>
          </w:p>
          <w:p w14:paraId="3FAA64CF">
            <w:pPr>
              <w:pStyle w:val="6"/>
              <w:spacing w:before="41" w:line="196" w:lineRule="auto"/>
              <w:ind w:left="111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Substantial</w:t>
            </w:r>
          </w:p>
          <w:p w14:paraId="00BC8CFE">
            <w:pPr>
              <w:pStyle w:val="6"/>
              <w:spacing w:before="44" w:line="194" w:lineRule="auto"/>
              <w:ind w:left="11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inaccuracies.</w:t>
            </w:r>
          </w:p>
          <w:p w14:paraId="2A323F6B">
            <w:pPr>
              <w:pStyle w:val="6"/>
              <w:spacing w:before="43" w:line="196" w:lineRule="auto"/>
              <w:ind w:left="111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Significantly</w:t>
            </w:r>
          </w:p>
          <w:p w14:paraId="334C74A3">
            <w:pPr>
              <w:pStyle w:val="6"/>
              <w:spacing w:before="41" w:line="148" w:lineRule="exact"/>
              <w:ind w:left="103"/>
              <w:rPr>
                <w:sz w:val="20"/>
                <w:szCs w:val="20"/>
              </w:rPr>
            </w:pPr>
            <w:r>
              <w:rPr>
                <w:spacing w:val="-1"/>
                <w:position w:val="-3"/>
                <w:sz w:val="20"/>
                <w:szCs w:val="20"/>
              </w:rPr>
              <w:t>flawed</w:t>
            </w:r>
          </w:p>
          <w:p w14:paraId="3A0B2BD5">
            <w:pPr>
              <w:pStyle w:val="6"/>
              <w:spacing w:before="20"/>
              <w:ind w:left="105" w:right="132" w:firstLine="9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understanding of</w:t>
            </w:r>
            <w:r>
              <w:rPr>
                <w:spacing w:val="10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the</w:t>
            </w:r>
            <w:r>
              <w:rPr>
                <w:spacing w:val="17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main</w:t>
            </w:r>
          </w:p>
          <w:p w14:paraId="24F513D2">
            <w:pPr>
              <w:pStyle w:val="6"/>
              <w:spacing w:before="1" w:line="254" w:lineRule="auto"/>
              <w:ind w:left="108" w:right="429" w:firstLine="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methods of</w:t>
            </w:r>
            <w:r>
              <w:rPr>
                <w:sz w:val="20"/>
                <w:szCs w:val="20"/>
              </w:rPr>
              <w:t xml:space="preserve">  </w:t>
            </w:r>
            <w:r>
              <w:rPr>
                <w:spacing w:val="-2"/>
                <w:sz w:val="20"/>
                <w:szCs w:val="20"/>
              </w:rPr>
              <w:t>enquiry</w:t>
            </w:r>
            <w:r>
              <w:rPr>
                <w:spacing w:val="18"/>
                <w:w w:val="10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in the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discipline.</w:t>
            </w:r>
          </w:p>
        </w:tc>
        <w:tc>
          <w:tcPr>
            <w:tcW w:w="1729" w:type="dxa"/>
            <w:tcBorders>
              <w:left w:val="dashed" w:color="000000" w:sz="2" w:space="0"/>
            </w:tcBorders>
            <w:vAlign w:val="top"/>
          </w:tcPr>
          <w:p w14:paraId="07B3B322">
            <w:pPr>
              <w:pStyle w:val="6"/>
              <w:spacing w:before="44" w:line="173" w:lineRule="auto"/>
              <w:ind w:left="113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inaccuracies</w:t>
            </w:r>
          </w:p>
          <w:p w14:paraId="6A2DAD70">
            <w:pPr>
              <w:pStyle w:val="6"/>
              <w:spacing w:line="261" w:lineRule="auto"/>
              <w:ind w:left="113" w:right="176" w:hanging="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and/or irrelevant</w:t>
            </w:r>
            <w:r>
              <w:rPr>
                <w:spacing w:val="10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material.</w:t>
            </w:r>
          </w:p>
          <w:p w14:paraId="7DC89AAD">
            <w:pPr>
              <w:pStyle w:val="6"/>
              <w:spacing w:before="23" w:line="182" w:lineRule="auto"/>
              <w:ind w:left="119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Incomplete or</w:t>
            </w:r>
          </w:p>
          <w:p w14:paraId="1DE3ABCC">
            <w:pPr>
              <w:pStyle w:val="6"/>
              <w:spacing w:line="237" w:lineRule="auto"/>
              <w:ind w:left="104" w:right="125" w:firstLine="9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partially flawed</w:t>
            </w:r>
            <w:r>
              <w:rPr>
                <w:sz w:val="20"/>
                <w:szCs w:val="20"/>
              </w:rPr>
              <w:t xml:space="preserve">  understanding</w:t>
            </w:r>
            <w:r>
              <w:rPr>
                <w:spacing w:val="4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 xml:space="preserve">of </w:t>
            </w:r>
            <w:r>
              <w:rPr>
                <w:spacing w:val="-3"/>
                <w:sz w:val="20"/>
                <w:szCs w:val="20"/>
              </w:rPr>
              <w:t>the</w:t>
            </w:r>
            <w:r>
              <w:rPr>
                <w:spacing w:val="17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main</w:t>
            </w:r>
          </w:p>
          <w:p w14:paraId="01CD4631">
            <w:pPr>
              <w:pStyle w:val="6"/>
              <w:spacing w:before="2" w:line="253" w:lineRule="auto"/>
              <w:ind w:left="107" w:right="422" w:firstLine="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methods of</w:t>
            </w:r>
            <w:r>
              <w:rPr>
                <w:sz w:val="20"/>
                <w:szCs w:val="20"/>
              </w:rPr>
              <w:t xml:space="preserve">  </w:t>
            </w:r>
            <w:r>
              <w:rPr>
                <w:spacing w:val="-2"/>
                <w:sz w:val="20"/>
                <w:szCs w:val="20"/>
              </w:rPr>
              <w:t>enquiry</w:t>
            </w:r>
            <w:r>
              <w:rPr>
                <w:spacing w:val="18"/>
                <w:w w:val="10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in the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discipline.</w:t>
            </w:r>
          </w:p>
        </w:tc>
        <w:tc>
          <w:tcPr>
            <w:tcW w:w="1730" w:type="dxa"/>
            <w:tcBorders>
              <w:right w:val="dashed" w:color="000000" w:sz="2" w:space="0"/>
            </w:tcBorders>
            <w:vAlign w:val="top"/>
          </w:tcPr>
          <w:p w14:paraId="1A913C27">
            <w:pPr>
              <w:pStyle w:val="6"/>
              <w:spacing w:before="44" w:line="194" w:lineRule="auto"/>
              <w:ind w:left="114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established</w:t>
            </w:r>
          </w:p>
          <w:p w14:paraId="2ED7B044">
            <w:pPr>
              <w:pStyle w:val="6"/>
              <w:spacing w:before="44" w:line="194" w:lineRule="auto"/>
              <w:ind w:left="114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concepts and</w:t>
            </w:r>
          </w:p>
          <w:p w14:paraId="36D74F88">
            <w:pPr>
              <w:pStyle w:val="6"/>
              <w:spacing w:before="44" w:line="223" w:lineRule="auto"/>
              <w:ind w:left="107" w:right="138" w:firstLine="1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principles within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the subject</w:t>
            </w:r>
            <w:r>
              <w:rPr>
                <w:spacing w:val="15"/>
                <w:w w:val="10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area,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with a few</w:t>
            </w:r>
            <w:r>
              <w:rPr>
                <w:spacing w:val="13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gaps</w:t>
            </w:r>
            <w:r>
              <w:rPr>
                <w:sz w:val="20"/>
                <w:szCs w:val="20"/>
              </w:rPr>
              <w:t xml:space="preserve">  </w:t>
            </w:r>
            <w:r>
              <w:rPr>
                <w:spacing w:val="-1"/>
                <w:sz w:val="20"/>
                <w:szCs w:val="20"/>
              </w:rPr>
              <w:t>in the selection</w:t>
            </w:r>
          </w:p>
          <w:p w14:paraId="133CC38C">
            <w:pPr>
              <w:pStyle w:val="6"/>
              <w:spacing w:line="273" w:lineRule="exact"/>
              <w:ind w:left="113"/>
              <w:rPr>
                <w:sz w:val="20"/>
                <w:szCs w:val="20"/>
              </w:rPr>
            </w:pPr>
            <w:r>
              <w:rPr>
                <w:spacing w:val="-1"/>
                <w:position w:val="1"/>
                <w:sz w:val="20"/>
                <w:szCs w:val="20"/>
              </w:rPr>
              <w:t>of material. A</w:t>
            </w:r>
          </w:p>
          <w:p w14:paraId="1DE75497">
            <w:pPr>
              <w:pStyle w:val="6"/>
              <w:spacing w:before="22" w:line="171" w:lineRule="auto"/>
              <w:ind w:left="119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narrow critical</w:t>
            </w:r>
          </w:p>
          <w:p w14:paraId="59D7F684">
            <w:pPr>
              <w:pStyle w:val="6"/>
              <w:spacing w:before="1"/>
              <w:ind w:left="110" w:right="120" w:firstLine="9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understanding of</w:t>
            </w:r>
            <w:r>
              <w:rPr>
                <w:spacing w:val="10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the</w:t>
            </w:r>
            <w:r>
              <w:rPr>
                <w:spacing w:val="17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main</w:t>
            </w:r>
          </w:p>
          <w:p w14:paraId="62FE0074">
            <w:pPr>
              <w:pStyle w:val="6"/>
              <w:spacing w:before="1" w:line="255" w:lineRule="auto"/>
              <w:ind w:left="114" w:right="620" w:firstLine="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methods of</w:t>
            </w:r>
            <w:r>
              <w:rPr>
                <w:spacing w:val="3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enquiry.</w:t>
            </w:r>
          </w:p>
        </w:tc>
        <w:tc>
          <w:tcPr>
            <w:tcW w:w="1738" w:type="dxa"/>
            <w:tcBorders>
              <w:left w:val="dashed" w:color="000000" w:sz="2" w:space="0"/>
              <w:right w:val="dashed" w:color="000000" w:sz="2" w:space="0"/>
            </w:tcBorders>
            <w:vAlign w:val="top"/>
          </w:tcPr>
          <w:p w14:paraId="3AEA541A">
            <w:pPr>
              <w:pStyle w:val="6"/>
              <w:spacing w:before="44" w:line="194" w:lineRule="auto"/>
              <w:ind w:left="11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the well-</w:t>
            </w:r>
          </w:p>
          <w:p w14:paraId="269E6AFA">
            <w:pPr>
              <w:pStyle w:val="6"/>
              <w:spacing w:before="44" w:line="194" w:lineRule="auto"/>
              <w:ind w:left="120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established</w:t>
            </w:r>
          </w:p>
          <w:p w14:paraId="10201ED5">
            <w:pPr>
              <w:pStyle w:val="6"/>
              <w:spacing w:before="46" w:line="217" w:lineRule="auto"/>
              <w:ind w:left="116" w:right="385" w:firstLine="4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concepts and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principles and</w:t>
            </w:r>
            <w:r>
              <w:rPr>
                <w:spacing w:val="9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the</w:t>
            </w:r>
            <w:r>
              <w:rPr>
                <w:spacing w:val="17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main</w:t>
            </w:r>
          </w:p>
          <w:p w14:paraId="3C90653E">
            <w:pPr>
              <w:pStyle w:val="6"/>
              <w:spacing w:line="273" w:lineRule="exact"/>
              <w:ind w:left="126"/>
              <w:rPr>
                <w:sz w:val="20"/>
                <w:szCs w:val="20"/>
              </w:rPr>
            </w:pPr>
            <w:r>
              <w:rPr>
                <w:spacing w:val="-1"/>
                <w:position w:val="1"/>
                <w:sz w:val="20"/>
                <w:szCs w:val="20"/>
              </w:rPr>
              <w:t>methods of</w:t>
            </w:r>
          </w:p>
          <w:p w14:paraId="71DD81BA">
            <w:pPr>
              <w:pStyle w:val="6"/>
              <w:spacing w:before="20" w:line="194" w:lineRule="auto"/>
              <w:ind w:left="120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enquiry, with</w:t>
            </w:r>
          </w:p>
          <w:p w14:paraId="34C9BEFD">
            <w:pPr>
              <w:pStyle w:val="6"/>
              <w:spacing w:before="43" w:line="225" w:lineRule="auto"/>
              <w:ind w:left="116" w:right="267" w:firstLine="9"/>
              <w:rPr>
                <w:sz w:val="20"/>
                <w:szCs w:val="20"/>
              </w:rPr>
            </w:pPr>
            <w:r>
              <w:rPr>
                <w:spacing w:val="-3"/>
                <w:sz w:val="20"/>
                <w:szCs w:val="20"/>
              </w:rPr>
              <w:t>minor gaps</w:t>
            </w:r>
            <w:r>
              <w:rPr>
                <w:spacing w:val="22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in</w:t>
            </w:r>
            <w:r>
              <w:rPr>
                <w:sz w:val="20"/>
                <w:szCs w:val="20"/>
              </w:rPr>
              <w:t xml:space="preserve">  the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selection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 xml:space="preserve">of </w:t>
            </w:r>
            <w:r>
              <w:rPr>
                <w:spacing w:val="-1"/>
                <w:sz w:val="20"/>
                <w:szCs w:val="20"/>
              </w:rPr>
              <w:t>material.</w:t>
            </w:r>
          </w:p>
        </w:tc>
        <w:tc>
          <w:tcPr>
            <w:tcW w:w="1736" w:type="dxa"/>
            <w:tcBorders>
              <w:left w:val="dashed" w:color="000000" w:sz="2" w:space="0"/>
              <w:right w:val="dashed" w:color="000000" w:sz="2" w:space="0"/>
            </w:tcBorders>
            <w:vAlign w:val="top"/>
          </w:tcPr>
          <w:p w14:paraId="4AC044F5">
            <w:pPr>
              <w:pStyle w:val="6"/>
              <w:spacing w:before="1" w:line="250" w:lineRule="auto"/>
              <w:ind w:left="115" w:right="121" w:firstLine="9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understanding of</w:t>
            </w:r>
            <w:r>
              <w:rPr>
                <w:spacing w:val="10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the well-</w:t>
            </w:r>
          </w:p>
          <w:p w14:paraId="7DA4254D">
            <w:pPr>
              <w:pStyle w:val="6"/>
              <w:spacing w:before="25" w:line="194" w:lineRule="auto"/>
              <w:ind w:left="119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established</w:t>
            </w:r>
          </w:p>
          <w:p w14:paraId="7154BA72">
            <w:pPr>
              <w:pStyle w:val="6"/>
              <w:spacing w:before="43" w:line="182" w:lineRule="auto"/>
              <w:ind w:left="119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concepts and</w:t>
            </w:r>
          </w:p>
          <w:p w14:paraId="2EAFDB8F">
            <w:pPr>
              <w:pStyle w:val="6"/>
              <w:spacing w:line="243" w:lineRule="auto"/>
              <w:ind w:left="117" w:right="133" w:firstLine="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principles of the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subject and the</w:t>
            </w:r>
            <w:r>
              <w:rPr>
                <w:spacing w:val="2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main</w:t>
            </w:r>
            <w:r>
              <w:rPr>
                <w:spacing w:val="14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methods of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enquiry.</w:t>
            </w:r>
          </w:p>
          <w:p w14:paraId="583B64E7">
            <w:pPr>
              <w:pStyle w:val="6"/>
              <w:spacing w:before="44" w:line="230" w:lineRule="auto"/>
              <w:ind w:left="118" w:right="528" w:firstLine="7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Breadth and</w:t>
            </w:r>
            <w:r>
              <w:rPr>
                <w:spacing w:val="7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depth</w:t>
            </w:r>
            <w:r>
              <w:rPr>
                <w:spacing w:val="7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of</w:t>
            </w:r>
          </w:p>
          <w:p w14:paraId="30685FEF">
            <w:pPr>
              <w:pStyle w:val="6"/>
              <w:spacing w:before="19" w:line="194" w:lineRule="auto"/>
              <w:ind w:left="124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knowledge.</w:t>
            </w:r>
          </w:p>
        </w:tc>
        <w:tc>
          <w:tcPr>
            <w:tcW w:w="1738" w:type="dxa"/>
            <w:tcBorders>
              <w:left w:val="dashed" w:color="000000" w:sz="2" w:space="0"/>
              <w:right w:val="dashed" w:color="000000" w:sz="2" w:space="0"/>
            </w:tcBorders>
            <w:vAlign w:val="top"/>
          </w:tcPr>
          <w:p w14:paraId="5F1DC69D">
            <w:pPr>
              <w:pStyle w:val="6"/>
              <w:spacing w:before="44" w:line="194" w:lineRule="auto"/>
              <w:ind w:left="118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established</w:t>
            </w:r>
          </w:p>
          <w:p w14:paraId="049FB651">
            <w:pPr>
              <w:pStyle w:val="6"/>
              <w:spacing w:before="44" w:line="182" w:lineRule="auto"/>
              <w:ind w:left="118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concepts and</w:t>
            </w:r>
          </w:p>
          <w:p w14:paraId="1B58C6B1">
            <w:pPr>
              <w:pStyle w:val="6"/>
              <w:spacing w:line="243" w:lineRule="auto"/>
              <w:ind w:left="116" w:right="136" w:firstLine="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principles of the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subject and the</w:t>
            </w:r>
            <w:r>
              <w:rPr>
                <w:spacing w:val="2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main</w:t>
            </w:r>
            <w:r>
              <w:rPr>
                <w:spacing w:val="14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methods of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enquiry.</w:t>
            </w:r>
          </w:p>
        </w:tc>
        <w:tc>
          <w:tcPr>
            <w:tcW w:w="1742" w:type="dxa"/>
            <w:tcBorders>
              <w:left w:val="dashed" w:color="000000" w:sz="2" w:space="0"/>
            </w:tcBorders>
            <w:vAlign w:val="top"/>
          </w:tcPr>
          <w:p w14:paraId="4267F8B0">
            <w:pPr>
              <w:pStyle w:val="6"/>
              <w:spacing w:before="44" w:line="194" w:lineRule="auto"/>
              <w:ind w:left="11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the well-</w:t>
            </w:r>
          </w:p>
          <w:p w14:paraId="08A9E068">
            <w:pPr>
              <w:pStyle w:val="6"/>
              <w:spacing w:before="44" w:line="194" w:lineRule="auto"/>
              <w:ind w:left="11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established</w:t>
            </w:r>
          </w:p>
          <w:p w14:paraId="7FE4CB98">
            <w:pPr>
              <w:pStyle w:val="6"/>
              <w:spacing w:before="45" w:line="181" w:lineRule="auto"/>
              <w:ind w:left="11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concepts and</w:t>
            </w:r>
          </w:p>
          <w:p w14:paraId="7125222E">
            <w:pPr>
              <w:pStyle w:val="6"/>
              <w:spacing w:before="2" w:line="242" w:lineRule="auto"/>
              <w:ind w:left="115" w:right="141" w:firstLine="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principles of the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subject and the</w:t>
            </w:r>
            <w:r>
              <w:rPr>
                <w:spacing w:val="2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main</w:t>
            </w:r>
            <w:r>
              <w:rPr>
                <w:spacing w:val="14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methods of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enquiry.</w:t>
            </w:r>
            <w:r>
              <w:rPr>
                <w:spacing w:val="20"/>
                <w:w w:val="10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May go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beyond</w:t>
            </w:r>
          </w:p>
          <w:p w14:paraId="1DE3BF39">
            <w:pPr>
              <w:pStyle w:val="6"/>
              <w:spacing w:before="43" w:line="249" w:lineRule="auto"/>
              <w:ind w:left="112" w:right="615" w:firstLine="3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established</w:t>
            </w:r>
            <w:r>
              <w:rPr>
                <w:spacing w:val="3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theories.</w:t>
            </w:r>
          </w:p>
        </w:tc>
      </w:tr>
      <w:tr w14:paraId="517FF7F7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6690" w:hRule="atLeast"/>
        </w:trPr>
        <w:tc>
          <w:tcPr>
            <w:tcW w:w="1741" w:type="dxa"/>
            <w:shd w:val="clear" w:color="auto" w:fill="FF99FF"/>
            <w:vAlign w:val="top"/>
          </w:tcPr>
          <w:p w14:paraId="2E8F8B89">
            <w:pPr>
              <w:pStyle w:val="6"/>
              <w:spacing w:before="78" w:line="229" w:lineRule="auto"/>
              <w:ind w:left="230" w:right="200" w:hanging="5"/>
              <w:rPr>
                <w:sz w:val="20"/>
                <w:szCs w:val="20"/>
              </w:rPr>
            </w:pPr>
            <w:r>
              <w:rPr>
                <w:b/>
                <w:bCs/>
                <w:spacing w:val="-1"/>
                <w:sz w:val="20"/>
                <w:szCs w:val="20"/>
              </w:rPr>
              <w:t>Cognitive and</w:t>
            </w:r>
            <w:r>
              <w:rPr>
                <w:b/>
                <w:bCs/>
                <w:sz w:val="20"/>
                <w:szCs w:val="20"/>
              </w:rPr>
              <w:t xml:space="preserve"> </w:t>
            </w:r>
            <w:r>
              <w:rPr>
                <w:b/>
                <w:bCs/>
                <w:spacing w:val="-1"/>
                <w:sz w:val="20"/>
                <w:szCs w:val="20"/>
              </w:rPr>
              <w:t>intellectual</w:t>
            </w:r>
          </w:p>
          <w:p w14:paraId="3DDF2A28">
            <w:pPr>
              <w:pStyle w:val="6"/>
              <w:spacing w:before="21" w:line="194" w:lineRule="auto"/>
              <w:ind w:left="220"/>
              <w:rPr>
                <w:sz w:val="20"/>
                <w:szCs w:val="20"/>
              </w:rPr>
            </w:pPr>
            <w:r>
              <w:rPr>
                <w:b/>
                <w:bCs/>
                <w:spacing w:val="-1"/>
                <w:sz w:val="20"/>
                <w:szCs w:val="20"/>
              </w:rPr>
              <w:t>skills</w:t>
            </w:r>
          </w:p>
          <w:p w14:paraId="48AA301A">
            <w:pPr>
              <w:pStyle w:val="6"/>
              <w:spacing w:before="70" w:line="196" w:lineRule="auto"/>
              <w:ind w:left="226"/>
              <w:rPr>
                <w:sz w:val="18"/>
                <w:szCs w:val="18"/>
              </w:rPr>
            </w:pPr>
            <w:r>
              <w:rPr>
                <w:spacing w:val="-2"/>
                <w:sz w:val="18"/>
                <w:szCs w:val="18"/>
              </w:rPr>
              <w:t>(Critical</w:t>
            </w:r>
          </w:p>
          <w:p w14:paraId="391BB212">
            <w:pPr>
              <w:pStyle w:val="6"/>
              <w:spacing w:before="39" w:line="228" w:lineRule="auto"/>
              <w:ind w:left="222" w:right="349"/>
              <w:rPr>
                <w:sz w:val="18"/>
                <w:szCs w:val="18"/>
              </w:rPr>
            </w:pPr>
            <w:r>
              <w:rPr>
                <w:spacing w:val="-1"/>
                <w:sz w:val="18"/>
                <w:szCs w:val="18"/>
              </w:rPr>
              <w:t>evaluation and</w:t>
            </w:r>
            <w:r>
              <w:rPr>
                <w:spacing w:val="5"/>
                <w:sz w:val="18"/>
                <w:szCs w:val="18"/>
              </w:rPr>
              <w:t xml:space="preserve"> </w:t>
            </w:r>
            <w:r>
              <w:rPr>
                <w:spacing w:val="-1"/>
                <w:sz w:val="18"/>
                <w:szCs w:val="18"/>
              </w:rPr>
              <w:t>analysis of</w:t>
            </w:r>
          </w:p>
          <w:p w14:paraId="7EF54AAD">
            <w:pPr>
              <w:pStyle w:val="6"/>
              <w:spacing w:before="18" w:line="194" w:lineRule="auto"/>
              <w:ind w:left="222"/>
              <w:rPr>
                <w:sz w:val="18"/>
                <w:szCs w:val="18"/>
              </w:rPr>
            </w:pPr>
            <w:r>
              <w:rPr>
                <w:spacing w:val="-1"/>
                <w:sz w:val="18"/>
                <w:szCs w:val="18"/>
              </w:rPr>
              <w:t>concepts and</w:t>
            </w:r>
          </w:p>
          <w:p w14:paraId="02C1EBB6">
            <w:pPr>
              <w:pStyle w:val="6"/>
              <w:spacing w:before="39" w:line="194" w:lineRule="auto"/>
              <w:ind w:left="227"/>
              <w:rPr>
                <w:sz w:val="18"/>
                <w:szCs w:val="18"/>
              </w:rPr>
            </w:pPr>
            <w:r>
              <w:rPr>
                <w:spacing w:val="-2"/>
                <w:sz w:val="18"/>
                <w:szCs w:val="18"/>
              </w:rPr>
              <w:t>principles;</w:t>
            </w:r>
          </w:p>
          <w:p w14:paraId="433757CF">
            <w:pPr>
              <w:pStyle w:val="6"/>
              <w:spacing w:before="39" w:line="193" w:lineRule="auto"/>
              <w:ind w:left="222"/>
              <w:rPr>
                <w:sz w:val="18"/>
                <w:szCs w:val="18"/>
              </w:rPr>
            </w:pPr>
            <w:r>
              <w:rPr>
                <w:spacing w:val="-1"/>
                <w:sz w:val="18"/>
                <w:szCs w:val="18"/>
              </w:rPr>
              <w:t>argument and</w:t>
            </w:r>
          </w:p>
          <w:p w14:paraId="5927082C">
            <w:pPr>
              <w:pStyle w:val="6"/>
              <w:spacing w:before="57" w:line="229" w:lineRule="auto"/>
              <w:ind w:left="226" w:right="307" w:hanging="19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judgement</w:t>
            </w:r>
            <w:r>
              <w:rPr>
                <w:b/>
                <w:bCs/>
                <w:spacing w:val="3"/>
                <w:sz w:val="20"/>
                <w:szCs w:val="20"/>
              </w:rPr>
              <w:t xml:space="preserve">; </w:t>
            </w:r>
            <w:r>
              <w:rPr>
                <w:sz w:val="18"/>
                <w:szCs w:val="18"/>
              </w:rPr>
              <w:t xml:space="preserve">the </w:t>
            </w:r>
            <w:r>
              <w:rPr>
                <w:spacing w:val="-1"/>
                <w:sz w:val="18"/>
                <w:szCs w:val="18"/>
              </w:rPr>
              <w:t>limits of their</w:t>
            </w:r>
          </w:p>
          <w:p w14:paraId="4275800A">
            <w:pPr>
              <w:pStyle w:val="6"/>
              <w:spacing w:before="1" w:line="204" w:lineRule="auto"/>
              <w:ind w:left="227" w:right="260"/>
              <w:rPr>
                <w:sz w:val="18"/>
                <w:szCs w:val="18"/>
              </w:rPr>
            </w:pPr>
            <w:r>
              <w:rPr>
                <w:spacing w:val="-1"/>
                <w:sz w:val="18"/>
                <w:szCs w:val="18"/>
              </w:rPr>
              <w:t>knowledge, and</w:t>
            </w:r>
            <w:r>
              <w:rPr>
                <w:sz w:val="18"/>
                <w:szCs w:val="18"/>
              </w:rPr>
              <w:t xml:space="preserve"> </w:t>
            </w:r>
            <w:r>
              <w:rPr>
                <w:spacing w:val="-2"/>
                <w:sz w:val="18"/>
                <w:szCs w:val="18"/>
              </w:rPr>
              <w:t>how this</w:t>
            </w:r>
          </w:p>
          <w:p w14:paraId="01476F57">
            <w:pPr>
              <w:pStyle w:val="6"/>
              <w:spacing w:before="1" w:line="244" w:lineRule="auto"/>
              <w:ind w:left="222" w:right="308" w:firstLine="5"/>
              <w:rPr>
                <w:sz w:val="18"/>
                <w:szCs w:val="18"/>
              </w:rPr>
            </w:pPr>
            <w:r>
              <w:rPr>
                <w:spacing w:val="-1"/>
                <w:sz w:val="18"/>
                <w:szCs w:val="18"/>
              </w:rPr>
              <w:t>influences their</w:t>
            </w:r>
            <w:r>
              <w:rPr>
                <w:spacing w:val="4"/>
                <w:sz w:val="18"/>
                <w:szCs w:val="18"/>
              </w:rPr>
              <w:t xml:space="preserve"> </w:t>
            </w:r>
            <w:r>
              <w:rPr>
                <w:spacing w:val="-1"/>
                <w:sz w:val="18"/>
                <w:szCs w:val="18"/>
              </w:rPr>
              <w:t>analyses and</w:t>
            </w:r>
          </w:p>
          <w:p w14:paraId="5113EC54">
            <w:pPr>
              <w:pStyle w:val="6"/>
              <w:spacing w:line="237" w:lineRule="exact"/>
              <w:ind w:left="227"/>
              <w:rPr>
                <w:sz w:val="18"/>
                <w:szCs w:val="18"/>
              </w:rPr>
            </w:pPr>
            <w:r>
              <w:rPr>
                <w:spacing w:val="-1"/>
                <w:position w:val="2"/>
                <w:sz w:val="18"/>
                <w:szCs w:val="18"/>
              </w:rPr>
              <w:t>interpretations.)</w:t>
            </w:r>
          </w:p>
        </w:tc>
        <w:tc>
          <w:tcPr>
            <w:tcW w:w="1738" w:type="dxa"/>
            <w:vAlign w:val="top"/>
          </w:tcPr>
          <w:p w14:paraId="341AB5DB">
            <w:pPr>
              <w:pStyle w:val="6"/>
              <w:spacing w:before="47" w:line="224" w:lineRule="auto"/>
              <w:ind w:left="102" w:right="152" w:firstLine="1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Wholly or almost</w:t>
            </w:r>
            <w:r>
              <w:rPr>
                <w:spacing w:val="13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wholly</w:t>
            </w:r>
          </w:p>
          <w:p w14:paraId="05A7A30B">
            <w:pPr>
              <w:pStyle w:val="6"/>
              <w:spacing w:before="30" w:line="229" w:lineRule="auto"/>
              <w:ind w:left="115" w:right="140" w:hanging="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descriptive work.</w:t>
            </w:r>
            <w:r>
              <w:rPr>
                <w:spacing w:val="10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Little</w:t>
            </w:r>
            <w:r>
              <w:rPr>
                <w:spacing w:val="11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or</w:t>
            </w:r>
            <w:r>
              <w:rPr>
                <w:spacing w:val="10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no</w:t>
            </w:r>
          </w:p>
          <w:p w14:paraId="618C43CA">
            <w:pPr>
              <w:pStyle w:val="6"/>
              <w:spacing w:before="20" w:line="194" w:lineRule="auto"/>
              <w:ind w:left="109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critical</w:t>
            </w:r>
          </w:p>
          <w:p w14:paraId="516DB27E">
            <w:pPr>
              <w:pStyle w:val="6"/>
              <w:spacing w:before="44" w:line="229" w:lineRule="auto"/>
              <w:ind w:left="109" w:right="330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evaluation and</w:t>
            </w:r>
            <w:r>
              <w:rPr>
                <w:spacing w:val="5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analysis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of</w:t>
            </w:r>
          </w:p>
          <w:p w14:paraId="1206F8CC">
            <w:pPr>
              <w:pStyle w:val="6"/>
              <w:spacing w:before="21" w:line="226" w:lineRule="auto"/>
              <w:ind w:left="114" w:right="440" w:hanging="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concepts and</w:t>
            </w:r>
            <w:r>
              <w:rPr>
                <w:spacing w:val="3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principles.</w:t>
            </w:r>
          </w:p>
          <w:p w14:paraId="71F29ABD">
            <w:pPr>
              <w:pStyle w:val="6"/>
              <w:spacing w:before="26" w:line="194" w:lineRule="auto"/>
              <w:ind w:left="118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Failure to</w:t>
            </w:r>
          </w:p>
          <w:p w14:paraId="22239B2A">
            <w:pPr>
              <w:pStyle w:val="6"/>
              <w:spacing w:before="45" w:line="194" w:lineRule="auto"/>
              <w:ind w:left="108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develop</w:t>
            </w:r>
          </w:p>
          <w:p w14:paraId="7D734FBD">
            <w:pPr>
              <w:pStyle w:val="6"/>
              <w:spacing w:before="48" w:line="190" w:lineRule="auto"/>
              <w:ind w:left="109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arguments,</w:t>
            </w:r>
          </w:p>
          <w:p w14:paraId="36F4757A">
            <w:pPr>
              <w:pStyle w:val="6"/>
              <w:spacing w:before="43" w:line="194" w:lineRule="auto"/>
              <w:ind w:left="114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leading to</w:t>
            </w:r>
          </w:p>
          <w:p w14:paraId="17E6A46A">
            <w:pPr>
              <w:pStyle w:val="6"/>
              <w:spacing w:before="44" w:line="225" w:lineRule="auto"/>
              <w:ind w:left="92" w:right="119" w:firstLine="22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illogical or</w:t>
            </w:r>
            <w:r>
              <w:rPr>
                <w:spacing w:val="23"/>
                <w:w w:val="10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invalid</w:t>
            </w:r>
            <w:r>
              <w:rPr>
                <w:sz w:val="20"/>
                <w:szCs w:val="20"/>
              </w:rPr>
              <w:t xml:space="preserve"> judgements</w:t>
            </w:r>
            <w:r>
              <w:rPr>
                <w:spacing w:val="10"/>
                <w:sz w:val="20"/>
                <w:szCs w:val="20"/>
              </w:rPr>
              <w:t>.</w:t>
            </w:r>
          </w:p>
          <w:p w14:paraId="0E9FCE36">
            <w:pPr>
              <w:pStyle w:val="6"/>
              <w:spacing w:before="30"/>
              <w:ind w:left="102" w:right="140" w:firstLine="15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Unsubstantiated</w:t>
            </w:r>
            <w:r>
              <w:rPr>
                <w:spacing w:val="6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 xml:space="preserve">generalisations </w:t>
            </w:r>
            <w:r>
              <w:rPr>
                <w:spacing w:val="-1"/>
                <w:sz w:val="20"/>
                <w:szCs w:val="20"/>
              </w:rPr>
              <w:t>or opinion,</w:t>
            </w:r>
            <w:r>
              <w:rPr>
                <w:spacing w:val="13"/>
                <w:w w:val="10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made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without</w:t>
            </w:r>
            <w:r>
              <w:rPr>
                <w:spacing w:val="18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use of</w:t>
            </w:r>
          </w:p>
          <w:p w14:paraId="7E1010C1">
            <w:pPr>
              <w:pStyle w:val="6"/>
              <w:spacing w:line="228" w:lineRule="auto"/>
              <w:ind w:left="109" w:right="551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any credible</w:t>
            </w:r>
            <w:r>
              <w:rPr>
                <w:spacing w:val="5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evidence.</w:t>
            </w:r>
          </w:p>
        </w:tc>
        <w:tc>
          <w:tcPr>
            <w:tcW w:w="1729" w:type="dxa"/>
            <w:vAlign w:val="top"/>
          </w:tcPr>
          <w:p w14:paraId="73AF586E">
            <w:pPr>
              <w:pStyle w:val="6"/>
              <w:spacing w:before="46" w:line="194" w:lineRule="auto"/>
              <w:ind w:left="115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Largely</w:t>
            </w:r>
          </w:p>
          <w:p w14:paraId="0AAC1DBC">
            <w:pPr>
              <w:pStyle w:val="6"/>
              <w:spacing w:before="44"/>
              <w:ind w:left="101" w:right="132" w:firstLine="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descriptive work,</w:t>
            </w:r>
            <w:r>
              <w:rPr>
                <w:spacing w:val="10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with superficial</w:t>
            </w:r>
            <w:r>
              <w:rPr>
                <w:spacing w:val="3"/>
                <w:sz w:val="20"/>
                <w:szCs w:val="20"/>
              </w:rPr>
              <w:t xml:space="preserve">  </w:t>
            </w:r>
            <w:r>
              <w:rPr>
                <w:sz w:val="20"/>
                <w:szCs w:val="20"/>
              </w:rPr>
              <w:t>use of critical</w:t>
            </w:r>
          </w:p>
          <w:p w14:paraId="1B7C3F74">
            <w:pPr>
              <w:pStyle w:val="6"/>
              <w:spacing w:line="172" w:lineRule="auto"/>
              <w:ind w:left="10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evaluation and</w:t>
            </w:r>
          </w:p>
          <w:p w14:paraId="07F06C12">
            <w:pPr>
              <w:pStyle w:val="6"/>
              <w:spacing w:line="273" w:lineRule="exact"/>
              <w:ind w:left="107"/>
              <w:rPr>
                <w:sz w:val="20"/>
                <w:szCs w:val="20"/>
              </w:rPr>
            </w:pPr>
            <w:r>
              <w:rPr>
                <w:position w:val="3"/>
                <w:sz w:val="20"/>
                <w:szCs w:val="20"/>
              </w:rPr>
              <w:t>analysis</w:t>
            </w:r>
            <w:r>
              <w:rPr>
                <w:spacing w:val="1"/>
                <w:position w:val="3"/>
                <w:sz w:val="20"/>
                <w:szCs w:val="20"/>
              </w:rPr>
              <w:t xml:space="preserve"> </w:t>
            </w:r>
            <w:r>
              <w:rPr>
                <w:position w:val="3"/>
                <w:sz w:val="20"/>
                <w:szCs w:val="20"/>
              </w:rPr>
              <w:t>of</w:t>
            </w:r>
          </w:p>
          <w:p w14:paraId="253934BA">
            <w:pPr>
              <w:pStyle w:val="6"/>
              <w:spacing w:before="21" w:line="194" w:lineRule="auto"/>
              <w:ind w:left="108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concepts and</w:t>
            </w:r>
          </w:p>
          <w:p w14:paraId="14AD6813">
            <w:pPr>
              <w:pStyle w:val="6"/>
              <w:spacing w:before="46" w:line="228" w:lineRule="auto"/>
              <w:ind w:left="91" w:right="155" w:firstLine="2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principles. Weak</w:t>
            </w:r>
            <w:r>
              <w:rPr>
                <w:spacing w:val="2"/>
                <w:sz w:val="20"/>
                <w:szCs w:val="20"/>
              </w:rPr>
              <w:t xml:space="preserve"> </w:t>
            </w:r>
            <w:r>
              <w:rPr>
                <w:spacing w:val="1"/>
                <w:sz w:val="20"/>
                <w:szCs w:val="20"/>
              </w:rPr>
              <w:t>development of</w:t>
            </w:r>
            <w:r>
              <w:rPr>
                <w:sz w:val="20"/>
                <w:szCs w:val="20"/>
              </w:rPr>
              <w:t xml:space="preserve"> arguments</w:t>
            </w:r>
            <w:r>
              <w:rPr>
                <w:spacing w:val="9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and  judgements</w:t>
            </w:r>
            <w:r>
              <w:rPr>
                <w:spacing w:val="10"/>
                <w:sz w:val="20"/>
                <w:szCs w:val="20"/>
              </w:rPr>
              <w:t>.</w:t>
            </w:r>
          </w:p>
          <w:p w14:paraId="3C28A7BA">
            <w:pPr>
              <w:pStyle w:val="6"/>
              <w:spacing w:before="43" w:line="196" w:lineRule="auto"/>
              <w:ind w:left="119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Information</w:t>
            </w:r>
          </w:p>
          <w:p w14:paraId="267A5657">
            <w:pPr>
              <w:pStyle w:val="6"/>
              <w:spacing w:before="43" w:line="194" w:lineRule="auto"/>
              <w:ind w:left="10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accepted</w:t>
            </w:r>
          </w:p>
          <w:p w14:paraId="1F3EE700">
            <w:pPr>
              <w:pStyle w:val="6"/>
              <w:spacing w:before="44" w:line="225" w:lineRule="auto"/>
              <w:ind w:left="106" w:right="156" w:firstLine="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uncritically, uses</w:t>
            </w:r>
            <w:r>
              <w:rPr>
                <w:spacing w:val="3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generalised</w:t>
            </w:r>
          </w:p>
          <w:p w14:paraId="6078EAF4">
            <w:pPr>
              <w:pStyle w:val="6"/>
              <w:spacing w:before="33" w:line="190" w:lineRule="auto"/>
              <w:ind w:left="10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statements</w:t>
            </w:r>
          </w:p>
          <w:p w14:paraId="4622B38A">
            <w:pPr>
              <w:pStyle w:val="6"/>
              <w:spacing w:before="45"/>
              <w:ind w:left="107" w:right="176" w:firstLine="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made with scant</w:t>
            </w:r>
            <w:r>
              <w:rPr>
                <w:spacing w:val="2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evidence and</w:t>
            </w:r>
          </w:p>
          <w:p w14:paraId="4ECF37E3">
            <w:pPr>
              <w:pStyle w:val="6"/>
              <w:spacing w:before="3" w:line="236" w:lineRule="auto"/>
              <w:ind w:left="106" w:right="211" w:firstLine="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unsubstantiated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opinions.</w:t>
            </w:r>
            <w:r>
              <w:rPr>
                <w:spacing w:val="2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Ideas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sometimes</w:t>
            </w:r>
          </w:p>
          <w:p w14:paraId="6B6C90B9">
            <w:pPr>
              <w:pStyle w:val="6"/>
              <w:spacing w:before="8" w:line="225" w:lineRule="auto"/>
              <w:ind w:left="108" w:right="422" w:firstLine="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illogical and</w:t>
            </w:r>
            <w:r>
              <w:rPr>
                <w:sz w:val="20"/>
                <w:szCs w:val="20"/>
              </w:rPr>
              <w:t xml:space="preserve">  </w:t>
            </w:r>
            <w:r>
              <w:rPr>
                <w:spacing w:val="-1"/>
                <w:sz w:val="20"/>
                <w:szCs w:val="20"/>
              </w:rPr>
              <w:t>contradictory.</w:t>
            </w:r>
          </w:p>
        </w:tc>
        <w:tc>
          <w:tcPr>
            <w:tcW w:w="1730" w:type="dxa"/>
            <w:vAlign w:val="top"/>
          </w:tcPr>
          <w:p w14:paraId="1406D4F8">
            <w:pPr>
              <w:pStyle w:val="6"/>
              <w:spacing w:before="46" w:line="230" w:lineRule="auto"/>
              <w:ind w:left="113" w:right="251" w:firstLine="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Limited attempt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at</w:t>
            </w:r>
            <w:r>
              <w:rPr>
                <w:spacing w:val="12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critical</w:t>
            </w:r>
          </w:p>
          <w:p w14:paraId="5193993A">
            <w:pPr>
              <w:pStyle w:val="6"/>
              <w:spacing w:before="20" w:line="171" w:lineRule="auto"/>
              <w:ind w:left="113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evaluation and</w:t>
            </w:r>
          </w:p>
          <w:p w14:paraId="201E340E">
            <w:pPr>
              <w:pStyle w:val="6"/>
              <w:spacing w:line="273" w:lineRule="exact"/>
              <w:ind w:left="113"/>
              <w:rPr>
                <w:sz w:val="20"/>
                <w:szCs w:val="20"/>
              </w:rPr>
            </w:pPr>
            <w:r>
              <w:rPr>
                <w:position w:val="3"/>
                <w:sz w:val="20"/>
                <w:szCs w:val="20"/>
              </w:rPr>
              <w:t>analysis</w:t>
            </w:r>
            <w:r>
              <w:rPr>
                <w:spacing w:val="1"/>
                <w:position w:val="3"/>
                <w:sz w:val="20"/>
                <w:szCs w:val="20"/>
              </w:rPr>
              <w:t xml:space="preserve"> </w:t>
            </w:r>
            <w:r>
              <w:rPr>
                <w:position w:val="3"/>
                <w:sz w:val="20"/>
                <w:szCs w:val="20"/>
              </w:rPr>
              <w:t>of</w:t>
            </w:r>
          </w:p>
          <w:p w14:paraId="657A89B5">
            <w:pPr>
              <w:pStyle w:val="6"/>
              <w:spacing w:before="21" w:line="194" w:lineRule="auto"/>
              <w:ind w:left="114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concepts and</w:t>
            </w:r>
          </w:p>
          <w:p w14:paraId="09A74E74">
            <w:pPr>
              <w:pStyle w:val="6"/>
              <w:spacing w:before="45" w:line="194" w:lineRule="auto"/>
              <w:ind w:left="119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principles</w:t>
            </w:r>
            <w:r>
              <w:rPr>
                <w:spacing w:val="4"/>
                <w:sz w:val="20"/>
                <w:szCs w:val="20"/>
              </w:rPr>
              <w:t>,</w:t>
            </w:r>
          </w:p>
          <w:p w14:paraId="4A060A22">
            <w:pPr>
              <w:pStyle w:val="6"/>
              <w:spacing w:before="43" w:line="225" w:lineRule="auto"/>
              <w:ind w:left="113" w:right="205" w:hanging="3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tending towards</w:t>
            </w:r>
            <w:r>
              <w:rPr>
                <w:spacing w:val="1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description.</w:t>
            </w:r>
          </w:p>
          <w:p w14:paraId="799E4A0C">
            <w:pPr>
              <w:pStyle w:val="6"/>
              <w:spacing w:before="27" w:line="241" w:lineRule="auto"/>
              <w:ind w:left="110" w:right="238" w:firstLine="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Some evidence</w:t>
            </w:r>
            <w:r>
              <w:rPr>
                <w:spacing w:val="4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to support</w:t>
            </w:r>
          </w:p>
          <w:p w14:paraId="4C2A47F0">
            <w:pPr>
              <w:pStyle w:val="6"/>
              <w:spacing w:before="1" w:line="229" w:lineRule="auto"/>
              <w:ind w:left="97" w:right="249" w:firstLine="1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arguments and</w:t>
            </w:r>
            <w:r>
              <w:rPr>
                <w:spacing w:val="4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judgements</w:t>
            </w:r>
            <w:r>
              <w:rPr>
                <w:spacing w:val="21"/>
                <w:w w:val="10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but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these</w:t>
            </w:r>
            <w:r>
              <w:rPr>
                <w:spacing w:val="13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may</w:t>
            </w:r>
            <w:r>
              <w:rPr>
                <w:spacing w:val="12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be</w:t>
            </w:r>
          </w:p>
          <w:p w14:paraId="0555DBD3">
            <w:pPr>
              <w:pStyle w:val="6"/>
              <w:spacing w:before="31" w:line="206" w:lineRule="auto"/>
              <w:ind w:left="107" w:right="127" w:firstLine="1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underdeveloped,</w:t>
            </w:r>
            <w:r>
              <w:rPr>
                <w:spacing w:val="2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with</w:t>
            </w:r>
            <w:r>
              <w:rPr>
                <w:spacing w:val="7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a</w:t>
            </w:r>
            <w:r>
              <w:rPr>
                <w:spacing w:val="12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little</w:t>
            </w:r>
          </w:p>
          <w:p w14:paraId="3CB170DC">
            <w:pPr>
              <w:pStyle w:val="6"/>
              <w:spacing w:before="1" w:line="261" w:lineRule="auto"/>
              <w:ind w:left="119" w:right="30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inconsistency /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4"/>
                <w:sz w:val="20"/>
                <w:szCs w:val="20"/>
              </w:rPr>
              <w:t>mis-</w:t>
            </w:r>
          </w:p>
          <w:p w14:paraId="5ED6C172">
            <w:pPr>
              <w:pStyle w:val="6"/>
              <w:spacing w:before="22" w:line="235" w:lineRule="auto"/>
              <w:ind w:left="108" w:right="214" w:firstLine="11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interpretation or</w:t>
            </w:r>
            <w:r>
              <w:rPr>
                <w:spacing w:val="6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failure to fully</w:t>
            </w:r>
            <w:r>
              <w:rPr>
                <w:spacing w:val="2"/>
                <w:sz w:val="20"/>
                <w:szCs w:val="20"/>
              </w:rPr>
              <w:t xml:space="preserve">    </w:t>
            </w:r>
            <w:r>
              <w:rPr>
                <w:spacing w:val="-1"/>
                <w:sz w:val="20"/>
                <w:szCs w:val="20"/>
              </w:rPr>
              <w:t>recognise</w:t>
            </w:r>
            <w:r>
              <w:rPr>
                <w:spacing w:val="12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limits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of knowledge.</w:t>
            </w:r>
          </w:p>
        </w:tc>
        <w:tc>
          <w:tcPr>
            <w:tcW w:w="1738" w:type="dxa"/>
            <w:vAlign w:val="top"/>
          </w:tcPr>
          <w:p w14:paraId="5E95A4CB">
            <w:pPr>
              <w:pStyle w:val="6"/>
              <w:spacing w:before="44" w:line="196" w:lineRule="auto"/>
              <w:ind w:left="12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Some critical</w:t>
            </w:r>
          </w:p>
          <w:p w14:paraId="3C06B765">
            <w:pPr>
              <w:pStyle w:val="6"/>
              <w:spacing w:before="44" w:line="173" w:lineRule="auto"/>
              <w:ind w:left="120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evaluation and</w:t>
            </w:r>
          </w:p>
          <w:p w14:paraId="03B02B6D">
            <w:pPr>
              <w:pStyle w:val="6"/>
              <w:spacing w:line="273" w:lineRule="exact"/>
              <w:ind w:left="120"/>
              <w:rPr>
                <w:sz w:val="20"/>
                <w:szCs w:val="20"/>
              </w:rPr>
            </w:pPr>
            <w:r>
              <w:rPr>
                <w:position w:val="3"/>
                <w:sz w:val="20"/>
                <w:szCs w:val="20"/>
              </w:rPr>
              <w:t>analysis</w:t>
            </w:r>
            <w:r>
              <w:rPr>
                <w:spacing w:val="1"/>
                <w:position w:val="3"/>
                <w:sz w:val="20"/>
                <w:szCs w:val="20"/>
              </w:rPr>
              <w:t xml:space="preserve"> </w:t>
            </w:r>
            <w:r>
              <w:rPr>
                <w:position w:val="3"/>
                <w:sz w:val="20"/>
                <w:szCs w:val="20"/>
              </w:rPr>
              <w:t>of</w:t>
            </w:r>
          </w:p>
          <w:p w14:paraId="4B8B2DA4">
            <w:pPr>
              <w:pStyle w:val="6"/>
              <w:spacing w:before="20" w:line="194" w:lineRule="auto"/>
              <w:ind w:left="120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concepts and</w:t>
            </w:r>
          </w:p>
          <w:p w14:paraId="0A1A6A6A">
            <w:pPr>
              <w:pStyle w:val="6"/>
              <w:spacing w:before="44" w:line="194" w:lineRule="auto"/>
              <w:ind w:left="126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principles</w:t>
            </w:r>
            <w:r>
              <w:rPr>
                <w:spacing w:val="4"/>
                <w:sz w:val="20"/>
                <w:szCs w:val="20"/>
              </w:rPr>
              <w:t>,</w:t>
            </w:r>
          </w:p>
          <w:p w14:paraId="707BB6D9">
            <w:pPr>
              <w:pStyle w:val="6"/>
              <w:spacing w:before="45" w:line="194" w:lineRule="auto"/>
              <w:ind w:left="11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though</w:t>
            </w:r>
          </w:p>
          <w:p w14:paraId="7B11087D">
            <w:pPr>
              <w:pStyle w:val="6"/>
              <w:spacing w:before="43" w:line="194" w:lineRule="auto"/>
              <w:ind w:left="119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descriptive</w:t>
            </w:r>
            <w:r>
              <w:rPr>
                <w:spacing w:val="18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in</w:t>
            </w:r>
          </w:p>
          <w:p w14:paraId="53B388CF">
            <w:pPr>
              <w:pStyle w:val="6"/>
              <w:spacing w:before="48" w:line="191" w:lineRule="auto"/>
              <w:ind w:left="126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parts.</w:t>
            </w:r>
          </w:p>
          <w:p w14:paraId="57F61870">
            <w:pPr>
              <w:pStyle w:val="6"/>
              <w:spacing w:before="44" w:line="194" w:lineRule="auto"/>
              <w:ind w:left="112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An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emerging</w:t>
            </w:r>
          </w:p>
          <w:p w14:paraId="622247BD">
            <w:pPr>
              <w:pStyle w:val="6"/>
              <w:spacing w:before="43" w:line="173" w:lineRule="auto"/>
              <w:ind w:left="120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awareness the</w:t>
            </w:r>
          </w:p>
          <w:p w14:paraId="01AF095F">
            <w:pPr>
              <w:pStyle w:val="6"/>
              <w:spacing w:line="273" w:lineRule="exact"/>
              <w:ind w:left="125"/>
              <w:rPr>
                <w:sz w:val="20"/>
                <w:szCs w:val="20"/>
              </w:rPr>
            </w:pPr>
            <w:r>
              <w:rPr>
                <w:spacing w:val="-1"/>
                <w:position w:val="1"/>
                <w:sz w:val="20"/>
                <w:szCs w:val="20"/>
              </w:rPr>
              <w:t>limits of their</w:t>
            </w:r>
          </w:p>
          <w:p w14:paraId="1A61E93E">
            <w:pPr>
              <w:pStyle w:val="6"/>
              <w:spacing w:before="22" w:line="194" w:lineRule="auto"/>
              <w:ind w:left="12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knowledge and</w:t>
            </w:r>
          </w:p>
          <w:p w14:paraId="78C93824">
            <w:pPr>
              <w:pStyle w:val="6"/>
              <w:spacing w:before="43" w:line="194" w:lineRule="auto"/>
              <w:ind w:left="120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ability to</w:t>
            </w:r>
            <w:r>
              <w:rPr>
                <w:spacing w:val="18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use</w:t>
            </w:r>
          </w:p>
          <w:p w14:paraId="68224396">
            <w:pPr>
              <w:pStyle w:val="6"/>
              <w:spacing w:before="45" w:line="194" w:lineRule="auto"/>
              <w:ind w:left="120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evidence to</w:t>
            </w:r>
          </w:p>
          <w:p w14:paraId="6BDBFF92">
            <w:pPr>
              <w:pStyle w:val="6"/>
              <w:spacing w:before="45" w:line="194" w:lineRule="auto"/>
              <w:ind w:left="119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support the</w:t>
            </w:r>
          </w:p>
          <w:p w14:paraId="3CBCFC68">
            <w:pPr>
              <w:pStyle w:val="6"/>
              <w:spacing w:before="43" w:line="229" w:lineRule="auto"/>
              <w:ind w:left="113" w:right="106" w:firstLine="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argument though</w:t>
            </w:r>
            <w:r>
              <w:rPr>
                <w:spacing w:val="7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with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some</w:t>
            </w:r>
          </w:p>
          <w:p w14:paraId="152B7C01">
            <w:pPr>
              <w:pStyle w:val="6"/>
              <w:spacing w:before="21" w:line="183" w:lineRule="auto"/>
              <w:ind w:left="11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tendency to</w:t>
            </w:r>
          </w:p>
          <w:p w14:paraId="6DB9BA73">
            <w:pPr>
              <w:pStyle w:val="6"/>
              <w:ind w:left="116" w:right="385" w:firstLine="3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assert/state</w:t>
            </w:r>
            <w:r>
              <w:rPr>
                <w:spacing w:val="1"/>
                <w:sz w:val="20"/>
                <w:szCs w:val="20"/>
              </w:rPr>
              <w:t xml:space="preserve">  </w:t>
            </w:r>
            <w:r>
              <w:rPr>
                <w:spacing w:val="-2"/>
                <w:sz w:val="20"/>
                <w:szCs w:val="20"/>
              </w:rPr>
              <w:t>opinion</w:t>
            </w:r>
            <w:r>
              <w:rPr>
                <w:spacing w:val="24"/>
                <w:w w:val="10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rather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than argue</w:t>
            </w:r>
            <w:r>
              <w:rPr>
                <w:spacing w:val="7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on</w:t>
            </w:r>
          </w:p>
          <w:p w14:paraId="20E5B72A">
            <w:pPr>
              <w:pStyle w:val="6"/>
              <w:spacing w:line="264" w:lineRule="exact"/>
              <w:ind w:left="116"/>
              <w:rPr>
                <w:sz w:val="20"/>
                <w:szCs w:val="20"/>
              </w:rPr>
            </w:pPr>
            <w:r>
              <w:rPr>
                <w:spacing w:val="-1"/>
                <w:position w:val="1"/>
                <w:sz w:val="20"/>
                <w:szCs w:val="20"/>
              </w:rPr>
              <w:t>the</w:t>
            </w:r>
            <w:r>
              <w:rPr>
                <w:spacing w:val="14"/>
                <w:w w:val="101"/>
                <w:position w:val="1"/>
                <w:sz w:val="20"/>
                <w:szCs w:val="20"/>
              </w:rPr>
              <w:t xml:space="preserve"> </w:t>
            </w:r>
            <w:r>
              <w:rPr>
                <w:spacing w:val="-1"/>
                <w:position w:val="1"/>
                <w:sz w:val="20"/>
                <w:szCs w:val="20"/>
              </w:rPr>
              <w:t>basis of</w:t>
            </w:r>
          </w:p>
          <w:p w14:paraId="2C35FE8F">
            <w:pPr>
              <w:pStyle w:val="6"/>
              <w:spacing w:before="22" w:line="194" w:lineRule="auto"/>
              <w:ind w:left="126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reason and</w:t>
            </w:r>
          </w:p>
          <w:p w14:paraId="672C10FA">
            <w:pPr>
              <w:pStyle w:val="6"/>
              <w:spacing w:before="43" w:line="194" w:lineRule="auto"/>
              <w:ind w:left="120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evidence.</w:t>
            </w:r>
          </w:p>
          <w:p w14:paraId="0894EBBF">
            <w:pPr>
              <w:pStyle w:val="6"/>
              <w:spacing w:before="44" w:line="194" w:lineRule="auto"/>
              <w:ind w:left="128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Mostly valid</w:t>
            </w:r>
          </w:p>
          <w:p w14:paraId="4BD68386">
            <w:pPr>
              <w:pStyle w:val="6"/>
              <w:spacing w:before="46" w:line="223" w:lineRule="auto"/>
              <w:ind w:left="125" w:right="285" w:hanging="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arguments and</w:t>
            </w:r>
            <w:r>
              <w:rPr>
                <w:spacing w:val="4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logical</w:t>
            </w:r>
          </w:p>
          <w:p w14:paraId="0CC90F64">
            <w:pPr>
              <w:pStyle w:val="6"/>
              <w:spacing w:before="31" w:line="194" w:lineRule="auto"/>
              <w:ind w:left="104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judgements</w:t>
            </w:r>
            <w:r>
              <w:rPr>
                <w:spacing w:val="10"/>
                <w:sz w:val="20"/>
                <w:szCs w:val="20"/>
              </w:rPr>
              <w:t>.</w:t>
            </w:r>
          </w:p>
        </w:tc>
        <w:tc>
          <w:tcPr>
            <w:tcW w:w="1736" w:type="dxa"/>
            <w:vAlign w:val="top"/>
          </w:tcPr>
          <w:p w14:paraId="1CCA12A1">
            <w:pPr>
              <w:pStyle w:val="6"/>
              <w:spacing w:before="44" w:line="196" w:lineRule="auto"/>
              <w:ind w:left="120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Sound critical</w:t>
            </w:r>
          </w:p>
          <w:p w14:paraId="19A9EC23">
            <w:pPr>
              <w:pStyle w:val="6"/>
              <w:spacing w:before="44" w:line="173" w:lineRule="auto"/>
              <w:ind w:left="118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evaluation and</w:t>
            </w:r>
          </w:p>
          <w:p w14:paraId="5A9FC4AA">
            <w:pPr>
              <w:pStyle w:val="6"/>
              <w:spacing w:line="273" w:lineRule="exact"/>
              <w:ind w:left="118"/>
              <w:rPr>
                <w:sz w:val="20"/>
                <w:szCs w:val="20"/>
              </w:rPr>
            </w:pPr>
            <w:r>
              <w:rPr>
                <w:position w:val="3"/>
                <w:sz w:val="20"/>
                <w:szCs w:val="20"/>
              </w:rPr>
              <w:t>analysis</w:t>
            </w:r>
            <w:r>
              <w:rPr>
                <w:spacing w:val="1"/>
                <w:position w:val="3"/>
                <w:sz w:val="20"/>
                <w:szCs w:val="20"/>
              </w:rPr>
              <w:t xml:space="preserve"> </w:t>
            </w:r>
            <w:r>
              <w:rPr>
                <w:position w:val="3"/>
                <w:sz w:val="20"/>
                <w:szCs w:val="20"/>
              </w:rPr>
              <w:t>of</w:t>
            </w:r>
          </w:p>
          <w:p w14:paraId="174EEEEA">
            <w:pPr>
              <w:pStyle w:val="6"/>
              <w:spacing w:before="20" w:line="194" w:lineRule="auto"/>
              <w:ind w:left="119"/>
              <w:rPr>
                <w:sz w:val="20"/>
                <w:szCs w:val="20"/>
              </w:rPr>
            </w:pPr>
            <w:r>
              <w:rPr>
                <w:spacing w:val="-3"/>
                <w:sz w:val="20"/>
                <w:szCs w:val="20"/>
              </w:rPr>
              <w:t>concepts.</w:t>
            </w:r>
            <w:r>
              <w:rPr>
                <w:spacing w:val="24"/>
                <w:w w:val="101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Is</w:t>
            </w:r>
          </w:p>
          <w:p w14:paraId="0F0B62B6">
            <w:pPr>
              <w:pStyle w:val="6"/>
              <w:spacing w:before="44" w:line="173" w:lineRule="auto"/>
              <w:ind w:left="117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selective</w:t>
            </w:r>
            <w:r>
              <w:rPr>
                <w:spacing w:val="23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in the</w:t>
            </w:r>
          </w:p>
          <w:p w14:paraId="0DFC53AE">
            <w:pPr>
              <w:pStyle w:val="6"/>
              <w:spacing w:line="274" w:lineRule="exact"/>
              <w:ind w:left="124"/>
              <w:rPr>
                <w:sz w:val="20"/>
                <w:szCs w:val="20"/>
              </w:rPr>
            </w:pPr>
            <w:r>
              <w:rPr>
                <w:spacing w:val="-2"/>
                <w:position w:val="3"/>
                <w:sz w:val="20"/>
                <w:szCs w:val="20"/>
              </w:rPr>
              <w:t>range</w:t>
            </w:r>
            <w:r>
              <w:rPr>
                <w:spacing w:val="8"/>
                <w:position w:val="3"/>
                <w:sz w:val="20"/>
                <w:szCs w:val="20"/>
              </w:rPr>
              <w:t xml:space="preserve"> </w:t>
            </w:r>
            <w:r>
              <w:rPr>
                <w:spacing w:val="-2"/>
                <w:position w:val="3"/>
                <w:sz w:val="20"/>
                <w:szCs w:val="20"/>
              </w:rPr>
              <w:t>of</w:t>
            </w:r>
          </w:p>
          <w:p w14:paraId="6C7EC58C">
            <w:pPr>
              <w:pStyle w:val="6"/>
              <w:spacing w:before="20" w:line="194" w:lineRule="auto"/>
              <w:ind w:left="118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evidence</w:t>
            </w:r>
            <w:r>
              <w:rPr>
                <w:spacing w:val="15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used</w:t>
            </w:r>
          </w:p>
          <w:p w14:paraId="42408381">
            <w:pPr>
              <w:pStyle w:val="6"/>
              <w:spacing w:before="45" w:line="229" w:lineRule="auto"/>
              <w:ind w:left="123" w:right="184" w:hanging="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and synthesises</w:t>
            </w:r>
            <w:r>
              <w:rPr>
                <w:spacing w:val="7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rather than</w:t>
            </w:r>
          </w:p>
          <w:p w14:paraId="76BA970D">
            <w:pPr>
              <w:pStyle w:val="6"/>
              <w:spacing w:before="21" w:line="229" w:lineRule="auto"/>
              <w:ind w:left="115" w:right="119" w:firstLine="3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describes. Ability</w:t>
            </w:r>
            <w:r>
              <w:rPr>
                <w:spacing w:val="10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to</w:t>
            </w:r>
            <w:r>
              <w:rPr>
                <w:spacing w:val="12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devise</w:t>
            </w:r>
          </w:p>
          <w:p w14:paraId="6D328CE1">
            <w:pPr>
              <w:pStyle w:val="6"/>
              <w:spacing w:before="21" w:line="194" w:lineRule="auto"/>
              <w:ind w:left="118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arguments that</w:t>
            </w:r>
          </w:p>
          <w:p w14:paraId="0B8226F3">
            <w:pPr>
              <w:pStyle w:val="6"/>
              <w:spacing w:before="43" w:line="241" w:lineRule="auto"/>
              <w:ind w:left="117" w:right="129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show awareness</w:t>
            </w:r>
            <w:r>
              <w:rPr>
                <w:spacing w:val="7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of different</w:t>
            </w:r>
          </w:p>
          <w:p w14:paraId="6A1AF25B">
            <w:pPr>
              <w:pStyle w:val="6"/>
              <w:spacing w:before="1" w:line="233" w:lineRule="auto"/>
              <w:ind w:left="118" w:right="106" w:hanging="1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stances, and</w:t>
            </w:r>
            <w:r>
              <w:rPr>
                <w:spacing w:val="23"/>
                <w:w w:val="10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use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evidence</w:t>
            </w:r>
          </w:p>
          <w:p w14:paraId="654F311A">
            <w:pPr>
              <w:pStyle w:val="6"/>
              <w:spacing w:before="12" w:line="226" w:lineRule="auto"/>
              <w:ind w:left="117" w:right="253" w:firstLine="1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convincingly, to</w:t>
            </w:r>
            <w:r>
              <w:rPr>
                <w:spacing w:val="6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support</w:t>
            </w:r>
          </w:p>
          <w:p w14:paraId="2EEBD243">
            <w:pPr>
              <w:pStyle w:val="6"/>
              <w:spacing w:before="27" w:line="230" w:lineRule="auto"/>
              <w:ind w:left="113" w:right="218" w:firstLine="4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appropriate and</w:t>
            </w:r>
            <w:r>
              <w:rPr>
                <w:spacing w:val="7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valid</w:t>
            </w:r>
          </w:p>
          <w:p w14:paraId="0918C9CD">
            <w:pPr>
              <w:pStyle w:val="6"/>
              <w:spacing w:before="19" w:line="194" w:lineRule="auto"/>
              <w:ind w:left="102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judgements</w:t>
            </w:r>
            <w:r>
              <w:rPr>
                <w:spacing w:val="10"/>
                <w:sz w:val="20"/>
                <w:szCs w:val="20"/>
              </w:rPr>
              <w:t>.</w:t>
            </w:r>
          </w:p>
        </w:tc>
        <w:tc>
          <w:tcPr>
            <w:tcW w:w="1738" w:type="dxa"/>
            <w:vAlign w:val="top"/>
          </w:tcPr>
          <w:p w14:paraId="689D5695">
            <w:pPr>
              <w:pStyle w:val="6"/>
              <w:spacing w:before="45" w:line="207" w:lineRule="auto"/>
              <w:ind w:left="118" w:right="187" w:firstLine="8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Excellent critical</w:t>
            </w:r>
            <w:r>
              <w:rPr>
                <w:spacing w:val="2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evaluation and</w:t>
            </w:r>
          </w:p>
          <w:p w14:paraId="595C13C6">
            <w:pPr>
              <w:pStyle w:val="6"/>
              <w:spacing w:line="273" w:lineRule="exact"/>
              <w:ind w:left="117"/>
              <w:rPr>
                <w:sz w:val="20"/>
                <w:szCs w:val="20"/>
              </w:rPr>
            </w:pPr>
            <w:r>
              <w:rPr>
                <w:position w:val="3"/>
                <w:sz w:val="20"/>
                <w:szCs w:val="20"/>
              </w:rPr>
              <w:t>analysis</w:t>
            </w:r>
            <w:r>
              <w:rPr>
                <w:spacing w:val="1"/>
                <w:position w:val="3"/>
                <w:sz w:val="20"/>
                <w:szCs w:val="20"/>
              </w:rPr>
              <w:t xml:space="preserve"> </w:t>
            </w:r>
            <w:r>
              <w:rPr>
                <w:position w:val="3"/>
                <w:sz w:val="20"/>
                <w:szCs w:val="20"/>
              </w:rPr>
              <w:t>of</w:t>
            </w:r>
          </w:p>
          <w:p w14:paraId="53FABBEF">
            <w:pPr>
              <w:pStyle w:val="6"/>
              <w:spacing w:before="20" w:line="194" w:lineRule="auto"/>
              <w:ind w:left="118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concepts and</w:t>
            </w:r>
          </w:p>
          <w:p w14:paraId="3A3C4A07">
            <w:pPr>
              <w:pStyle w:val="6"/>
              <w:spacing w:before="44" w:line="194" w:lineRule="auto"/>
              <w:ind w:left="123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principles</w:t>
            </w:r>
          </w:p>
          <w:p w14:paraId="0C340FE7">
            <w:pPr>
              <w:pStyle w:val="6"/>
              <w:spacing w:before="44" w:line="194" w:lineRule="auto"/>
              <w:ind w:left="123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leading to</w:t>
            </w:r>
          </w:p>
          <w:p w14:paraId="2EDDB49F">
            <w:pPr>
              <w:pStyle w:val="6"/>
              <w:spacing w:before="44" w:line="194" w:lineRule="auto"/>
              <w:ind w:left="123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logical,</w:t>
            </w:r>
          </w:p>
          <w:p w14:paraId="1678684D">
            <w:pPr>
              <w:pStyle w:val="6"/>
              <w:spacing w:before="44" w:line="235" w:lineRule="auto"/>
              <w:ind w:left="123" w:right="154" w:hanging="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evidence-based,</w:t>
            </w:r>
            <w:r>
              <w:rPr>
                <w:spacing w:val="7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reasoned</w:t>
            </w:r>
          </w:p>
          <w:p w14:paraId="22E03BE6">
            <w:pPr>
              <w:pStyle w:val="6"/>
              <w:spacing w:before="10" w:line="194" w:lineRule="auto"/>
              <w:ind w:left="11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arguments and</w:t>
            </w:r>
          </w:p>
          <w:p w14:paraId="429205B1">
            <w:pPr>
              <w:pStyle w:val="6"/>
              <w:spacing w:before="44" w:line="194" w:lineRule="auto"/>
              <w:ind w:left="101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judgements</w:t>
            </w:r>
            <w:r>
              <w:rPr>
                <w:spacing w:val="10"/>
                <w:sz w:val="20"/>
                <w:szCs w:val="20"/>
              </w:rPr>
              <w:t>.</w:t>
            </w:r>
          </w:p>
          <w:p w14:paraId="09E6CA65">
            <w:pPr>
              <w:pStyle w:val="6"/>
              <w:spacing w:before="45" w:line="181" w:lineRule="auto"/>
              <w:ind w:left="126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Explicit</w:t>
            </w:r>
          </w:p>
          <w:p w14:paraId="0344F1BB">
            <w:pPr>
              <w:pStyle w:val="6"/>
              <w:spacing w:line="265" w:lineRule="exact"/>
              <w:ind w:left="123"/>
              <w:rPr>
                <w:sz w:val="20"/>
                <w:szCs w:val="20"/>
              </w:rPr>
            </w:pPr>
            <w:r>
              <w:rPr>
                <w:spacing w:val="-1"/>
                <w:position w:val="3"/>
                <w:sz w:val="20"/>
                <w:szCs w:val="20"/>
              </w:rPr>
              <w:t>recognition of</w:t>
            </w:r>
          </w:p>
          <w:p w14:paraId="1928F0BC">
            <w:pPr>
              <w:pStyle w:val="6"/>
              <w:spacing w:before="21" w:line="194" w:lineRule="auto"/>
              <w:ind w:left="11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other stances</w:t>
            </w:r>
          </w:p>
          <w:p w14:paraId="6161538C">
            <w:pPr>
              <w:pStyle w:val="6"/>
              <w:spacing w:before="45" w:line="182" w:lineRule="auto"/>
              <w:ind w:left="117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and a</w:t>
            </w:r>
            <w:r>
              <w:rPr>
                <w:spacing w:val="15"/>
                <w:w w:val="10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strong</w:t>
            </w:r>
          </w:p>
          <w:p w14:paraId="7A24EE91">
            <w:pPr>
              <w:pStyle w:val="6"/>
              <w:spacing w:line="242" w:lineRule="exact"/>
              <w:ind w:left="117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awareness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of</w:t>
            </w:r>
          </w:p>
          <w:p w14:paraId="2B7BF086">
            <w:pPr>
              <w:pStyle w:val="6"/>
              <w:spacing w:before="1" w:line="233" w:lineRule="auto"/>
              <w:ind w:left="123" w:right="163" w:hanging="9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the</w:t>
            </w:r>
            <w:r>
              <w:rPr>
                <w:spacing w:val="16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limits of their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knowledge.</w:t>
            </w:r>
          </w:p>
          <w:p w14:paraId="2FB085C7">
            <w:pPr>
              <w:pStyle w:val="6"/>
              <w:spacing w:line="263" w:lineRule="exact"/>
              <w:ind w:left="110"/>
              <w:rPr>
                <w:sz w:val="20"/>
                <w:szCs w:val="20"/>
              </w:rPr>
            </w:pPr>
            <w:r>
              <w:rPr>
                <w:position w:val="3"/>
                <w:sz w:val="20"/>
                <w:szCs w:val="20"/>
              </w:rPr>
              <w:t>A</w:t>
            </w:r>
            <w:r>
              <w:rPr>
                <w:spacing w:val="1"/>
                <w:position w:val="3"/>
                <w:sz w:val="20"/>
                <w:szCs w:val="20"/>
              </w:rPr>
              <w:t xml:space="preserve"> </w:t>
            </w:r>
            <w:r>
              <w:rPr>
                <w:position w:val="3"/>
                <w:sz w:val="20"/>
                <w:szCs w:val="20"/>
              </w:rPr>
              <w:t>capacity</w:t>
            </w:r>
            <w:r>
              <w:rPr>
                <w:spacing w:val="1"/>
                <w:position w:val="3"/>
                <w:sz w:val="20"/>
                <w:szCs w:val="20"/>
              </w:rPr>
              <w:t xml:space="preserve"> </w:t>
            </w:r>
            <w:r>
              <w:rPr>
                <w:position w:val="3"/>
                <w:sz w:val="20"/>
                <w:szCs w:val="20"/>
              </w:rPr>
              <w:t>for</w:t>
            </w:r>
          </w:p>
          <w:p w14:paraId="3F45F0B8">
            <w:pPr>
              <w:pStyle w:val="6"/>
              <w:spacing w:before="22" w:line="194" w:lineRule="auto"/>
              <w:ind w:left="123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independent</w:t>
            </w:r>
          </w:p>
          <w:p w14:paraId="37641A7F">
            <w:pPr>
              <w:pStyle w:val="6"/>
              <w:spacing w:before="43" w:line="183" w:lineRule="auto"/>
              <w:ind w:left="114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thought and</w:t>
            </w:r>
          </w:p>
          <w:p w14:paraId="3E1C6F4C">
            <w:pPr>
              <w:pStyle w:val="6"/>
              <w:spacing w:line="264" w:lineRule="exact"/>
              <w:ind w:left="117"/>
              <w:rPr>
                <w:sz w:val="20"/>
                <w:szCs w:val="20"/>
              </w:rPr>
            </w:pPr>
            <w:r>
              <w:rPr>
                <w:spacing w:val="-1"/>
                <w:position w:val="3"/>
                <w:sz w:val="20"/>
                <w:szCs w:val="20"/>
              </w:rPr>
              <w:t>ability to ‘see</w:t>
            </w:r>
          </w:p>
          <w:p w14:paraId="6A22DA8A">
            <w:pPr>
              <w:pStyle w:val="6"/>
              <w:spacing w:before="22" w:line="182" w:lineRule="auto"/>
              <w:ind w:left="123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beyond the</w:t>
            </w:r>
          </w:p>
          <w:p w14:paraId="0582519E">
            <w:pPr>
              <w:pStyle w:val="6"/>
              <w:spacing w:line="263" w:lineRule="exact"/>
              <w:ind w:left="117"/>
              <w:rPr>
                <w:sz w:val="20"/>
                <w:szCs w:val="20"/>
              </w:rPr>
            </w:pPr>
            <w:r>
              <w:rPr>
                <w:spacing w:val="-1"/>
                <w:position w:val="3"/>
                <w:sz w:val="20"/>
                <w:szCs w:val="20"/>
              </w:rPr>
              <w:t>question’,</w:t>
            </w:r>
          </w:p>
          <w:p w14:paraId="5822236B">
            <w:pPr>
              <w:pStyle w:val="6"/>
              <w:spacing w:before="21" w:line="218" w:lineRule="auto"/>
              <w:ind w:left="116" w:right="109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suggesting some</w:t>
            </w:r>
            <w:r>
              <w:rPr>
                <w:spacing w:val="8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grasp of the</w:t>
            </w:r>
          </w:p>
          <w:p w14:paraId="47C48A62">
            <w:pPr>
              <w:pStyle w:val="6"/>
              <w:spacing w:line="244" w:lineRule="auto"/>
              <w:ind w:left="111" w:right="120" w:firstLine="1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broader field and</w:t>
            </w:r>
            <w:r>
              <w:rPr>
                <w:spacing w:val="4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wider concepts.</w:t>
            </w:r>
          </w:p>
        </w:tc>
        <w:tc>
          <w:tcPr>
            <w:tcW w:w="1742" w:type="dxa"/>
            <w:vAlign w:val="top"/>
          </w:tcPr>
          <w:p w14:paraId="369240F2">
            <w:pPr>
              <w:pStyle w:val="6"/>
              <w:spacing w:before="44" w:line="196" w:lineRule="auto"/>
              <w:ind w:left="118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Outstanding</w:t>
            </w:r>
          </w:p>
          <w:p w14:paraId="00AB7ACC">
            <w:pPr>
              <w:pStyle w:val="6"/>
              <w:spacing w:before="44" w:line="194" w:lineRule="auto"/>
              <w:ind w:left="11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critical</w:t>
            </w:r>
          </w:p>
          <w:p w14:paraId="165FA70C">
            <w:pPr>
              <w:pStyle w:val="6"/>
              <w:spacing w:before="45" w:line="171" w:lineRule="auto"/>
              <w:ind w:left="11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evaluation and</w:t>
            </w:r>
          </w:p>
          <w:p w14:paraId="64965CC7">
            <w:pPr>
              <w:pStyle w:val="6"/>
              <w:spacing w:line="273" w:lineRule="exact"/>
              <w:ind w:left="116"/>
              <w:rPr>
                <w:sz w:val="20"/>
                <w:szCs w:val="20"/>
              </w:rPr>
            </w:pPr>
            <w:r>
              <w:rPr>
                <w:position w:val="3"/>
                <w:sz w:val="20"/>
                <w:szCs w:val="20"/>
              </w:rPr>
              <w:t>analysis of</w:t>
            </w:r>
          </w:p>
          <w:p w14:paraId="0E7746D9">
            <w:pPr>
              <w:pStyle w:val="6"/>
              <w:spacing w:before="21" w:line="194" w:lineRule="auto"/>
              <w:ind w:left="11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concepts and</w:t>
            </w:r>
          </w:p>
          <w:p w14:paraId="2302339B">
            <w:pPr>
              <w:pStyle w:val="6"/>
              <w:spacing w:before="44" w:line="229" w:lineRule="auto"/>
              <w:ind w:left="116" w:right="160" w:firstLine="5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principles.</w:t>
            </w:r>
            <w:r>
              <w:rPr>
                <w:spacing w:val="7"/>
                <w:sz w:val="20"/>
                <w:szCs w:val="20"/>
              </w:rPr>
              <w:t xml:space="preserve">  </w:t>
            </w:r>
            <w:r>
              <w:rPr>
                <w:spacing w:val="-2"/>
                <w:sz w:val="20"/>
                <w:szCs w:val="20"/>
              </w:rPr>
              <w:t>Uses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evidence</w:t>
            </w:r>
          </w:p>
          <w:p w14:paraId="43FB88EA">
            <w:pPr>
              <w:pStyle w:val="6"/>
              <w:spacing w:before="21" w:line="194" w:lineRule="auto"/>
              <w:ind w:left="11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exceptionally</w:t>
            </w:r>
          </w:p>
          <w:p w14:paraId="56015F33">
            <w:pPr>
              <w:pStyle w:val="6"/>
              <w:spacing w:before="45" w:line="194" w:lineRule="auto"/>
              <w:ind w:left="109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well to connect</w:t>
            </w:r>
          </w:p>
          <w:p w14:paraId="536BCAA3">
            <w:pPr>
              <w:pStyle w:val="6"/>
              <w:spacing w:before="43" w:line="194" w:lineRule="auto"/>
              <w:ind w:left="122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ideas, and</w:t>
            </w:r>
          </w:p>
          <w:p w14:paraId="5C53E5CE">
            <w:pPr>
              <w:pStyle w:val="6"/>
              <w:spacing w:before="45" w:line="194" w:lineRule="auto"/>
              <w:ind w:left="115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support</w:t>
            </w:r>
            <w:r>
              <w:rPr>
                <w:spacing w:val="19"/>
                <w:w w:val="10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highly</w:t>
            </w:r>
          </w:p>
          <w:p w14:paraId="138A64B8">
            <w:pPr>
              <w:pStyle w:val="6"/>
              <w:spacing w:before="44" w:line="194" w:lineRule="auto"/>
              <w:ind w:left="121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logical and</w:t>
            </w:r>
          </w:p>
          <w:p w14:paraId="1F96923A">
            <w:pPr>
              <w:pStyle w:val="6"/>
              <w:spacing w:before="44" w:line="194" w:lineRule="auto"/>
              <w:ind w:left="122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persuasive,</w:t>
            </w:r>
          </w:p>
          <w:p w14:paraId="76790BD5">
            <w:pPr>
              <w:pStyle w:val="6"/>
              <w:spacing w:before="45" w:line="211" w:lineRule="auto"/>
              <w:ind w:left="99" w:right="293" w:firstLine="1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arguments and</w:t>
            </w:r>
            <w:r>
              <w:rPr>
                <w:spacing w:val="4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judgements</w:t>
            </w:r>
            <w:r>
              <w:rPr>
                <w:spacing w:val="10"/>
                <w:sz w:val="20"/>
                <w:szCs w:val="20"/>
              </w:rPr>
              <w:t>.</w:t>
            </w:r>
          </w:p>
          <w:p w14:paraId="7EB65F93">
            <w:pPr>
              <w:pStyle w:val="6"/>
              <w:spacing w:line="264" w:lineRule="exact"/>
              <w:ind w:left="124"/>
              <w:rPr>
                <w:sz w:val="20"/>
                <w:szCs w:val="20"/>
              </w:rPr>
            </w:pPr>
            <w:r>
              <w:rPr>
                <w:spacing w:val="-1"/>
                <w:position w:val="1"/>
                <w:sz w:val="20"/>
                <w:szCs w:val="20"/>
              </w:rPr>
              <w:t>Evidence of</w:t>
            </w:r>
          </w:p>
          <w:p w14:paraId="0A327DCF">
            <w:pPr>
              <w:pStyle w:val="6"/>
              <w:spacing w:before="21" w:line="194" w:lineRule="auto"/>
              <w:ind w:left="122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independent</w:t>
            </w:r>
          </w:p>
          <w:p w14:paraId="507BDBF9">
            <w:pPr>
              <w:pStyle w:val="6"/>
              <w:spacing w:before="44" w:line="183" w:lineRule="auto"/>
              <w:ind w:left="11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thought and</w:t>
            </w:r>
          </w:p>
          <w:p w14:paraId="481AA3EB">
            <w:pPr>
              <w:pStyle w:val="6"/>
              <w:spacing w:line="263" w:lineRule="exact"/>
              <w:ind w:left="116"/>
              <w:rPr>
                <w:sz w:val="20"/>
                <w:szCs w:val="20"/>
              </w:rPr>
            </w:pPr>
            <w:r>
              <w:rPr>
                <w:spacing w:val="-1"/>
                <w:position w:val="3"/>
                <w:sz w:val="20"/>
                <w:szCs w:val="20"/>
              </w:rPr>
              <w:t>ability to ‘see</w:t>
            </w:r>
          </w:p>
          <w:p w14:paraId="4609283A">
            <w:pPr>
              <w:pStyle w:val="6"/>
              <w:spacing w:before="23" w:line="182" w:lineRule="auto"/>
              <w:ind w:left="121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beyond the</w:t>
            </w:r>
          </w:p>
          <w:p w14:paraId="30F4681A">
            <w:pPr>
              <w:pStyle w:val="6"/>
              <w:spacing w:line="263" w:lineRule="exact"/>
              <w:ind w:left="115"/>
              <w:rPr>
                <w:sz w:val="20"/>
                <w:szCs w:val="20"/>
              </w:rPr>
            </w:pPr>
            <w:r>
              <w:rPr>
                <w:spacing w:val="-1"/>
                <w:position w:val="3"/>
                <w:sz w:val="20"/>
                <w:szCs w:val="20"/>
              </w:rPr>
              <w:t>question’,</w:t>
            </w:r>
          </w:p>
          <w:p w14:paraId="303DB4A2">
            <w:pPr>
              <w:pStyle w:val="6"/>
              <w:spacing w:before="22" w:line="183" w:lineRule="auto"/>
              <w:ind w:left="115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suggesting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a</w:t>
            </w:r>
          </w:p>
          <w:p w14:paraId="18C74EF5">
            <w:pPr>
              <w:pStyle w:val="6"/>
              <w:spacing w:before="2" w:line="243" w:lineRule="auto"/>
              <w:ind w:left="112" w:right="182" w:firstLine="4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clear grasp</w:t>
            </w:r>
            <w:r>
              <w:rPr>
                <w:spacing w:val="12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of</w:t>
            </w:r>
            <w:r>
              <w:rPr>
                <w:sz w:val="20"/>
                <w:szCs w:val="20"/>
              </w:rPr>
              <w:t xml:space="preserve">    </w:t>
            </w:r>
            <w:r>
              <w:rPr>
                <w:spacing w:val="-2"/>
                <w:sz w:val="20"/>
                <w:szCs w:val="20"/>
              </w:rPr>
              <w:t>the</w:t>
            </w:r>
            <w:r>
              <w:rPr>
                <w:spacing w:val="27"/>
                <w:w w:val="10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broader field</w:t>
            </w:r>
            <w:r>
              <w:rPr>
                <w:sz w:val="20"/>
                <w:szCs w:val="20"/>
              </w:rPr>
              <w:t xml:space="preserve"> and wider</w:t>
            </w:r>
          </w:p>
          <w:p w14:paraId="72F98738">
            <w:pPr>
              <w:pStyle w:val="6"/>
              <w:spacing w:before="47" w:line="191" w:lineRule="auto"/>
              <w:ind w:left="11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concepts.</w:t>
            </w:r>
          </w:p>
          <w:p w14:paraId="3AB395E5">
            <w:pPr>
              <w:pStyle w:val="6"/>
              <w:spacing w:before="43" w:line="182" w:lineRule="auto"/>
              <w:ind w:left="124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Perceptive</w:t>
            </w:r>
          </w:p>
          <w:p w14:paraId="525CED02">
            <w:pPr>
              <w:pStyle w:val="6"/>
              <w:spacing w:line="243" w:lineRule="exact"/>
              <w:ind w:left="121"/>
              <w:rPr>
                <w:sz w:val="20"/>
                <w:szCs w:val="20"/>
              </w:rPr>
            </w:pPr>
            <w:r>
              <w:rPr>
                <w:spacing w:val="-1"/>
                <w:position w:val="2"/>
                <w:sz w:val="20"/>
                <w:szCs w:val="20"/>
              </w:rPr>
              <w:t>recognition of</w:t>
            </w:r>
          </w:p>
          <w:p w14:paraId="0AB147B8">
            <w:pPr>
              <w:pStyle w:val="6"/>
              <w:spacing w:line="235" w:lineRule="exact"/>
              <w:ind w:left="11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the</w:t>
            </w:r>
            <w:r>
              <w:rPr>
                <w:spacing w:val="16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limits of their</w:t>
            </w:r>
          </w:p>
        </w:tc>
      </w:tr>
    </w:tbl>
    <w:p w14:paraId="36FB2A84">
      <w:pPr>
        <w:pStyle w:val="4"/>
      </w:pPr>
    </w:p>
    <w:p w14:paraId="1D6A003C">
      <w:pPr>
        <w:sectPr>
          <w:headerReference r:id="rId19" w:type="default"/>
          <w:pgSz w:w="16834" w:h="11895"/>
          <w:pgMar w:top="400" w:right="2216" w:bottom="400" w:left="720" w:header="0" w:footer="0" w:gutter="0"/>
          <w:cols w:space="720" w:num="1"/>
        </w:sectPr>
      </w:pPr>
    </w:p>
    <w:p w14:paraId="0D9BE04A">
      <w:pPr>
        <w:spacing w:before="78"/>
      </w:pPr>
    </w:p>
    <w:tbl>
      <w:tblPr>
        <w:tblStyle w:val="5"/>
        <w:tblW w:w="13892" w:type="dxa"/>
        <w:tblInd w:w="2" w:type="dxa"/>
        <w:tblBorders>
          <w:top w:val="single" w:color="000000" w:sz="2" w:space="0"/>
          <w:left w:val="single" w:color="000000" w:sz="2" w:space="0"/>
          <w:bottom w:val="single" w:color="000000" w:sz="2" w:space="0"/>
          <w:right w:val="single" w:color="000000" w:sz="2" w:space="0"/>
          <w:insideH w:val="single" w:color="000000" w:sz="2" w:space="0"/>
          <w:insideV w:val="single" w:color="000000" w:sz="2" w:space="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</w:tblPr>
      <w:tblGrid>
        <w:gridCol w:w="1740"/>
        <w:gridCol w:w="1737"/>
        <w:gridCol w:w="1732"/>
        <w:gridCol w:w="1733"/>
        <w:gridCol w:w="1737"/>
        <w:gridCol w:w="1735"/>
        <w:gridCol w:w="1737"/>
        <w:gridCol w:w="1741"/>
      </w:tblGrid>
      <w:tr w14:paraId="28656AE0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423" w:hRule="atLeast"/>
        </w:trPr>
        <w:tc>
          <w:tcPr>
            <w:tcW w:w="1740" w:type="dxa"/>
            <w:shd w:val="clear" w:color="auto" w:fill="FF99FF"/>
            <w:vAlign w:val="top"/>
          </w:tcPr>
          <w:p w14:paraId="47824F2C">
            <w:pPr>
              <w:pStyle w:val="6"/>
              <w:spacing w:before="44" w:line="193" w:lineRule="auto"/>
              <w:ind w:left="121"/>
              <w:rPr>
                <w:sz w:val="18"/>
                <w:szCs w:val="18"/>
              </w:rPr>
            </w:pPr>
            <w:r>
              <w:rPr>
                <w:b/>
                <w:bCs/>
                <w:spacing w:val="-3"/>
                <w:sz w:val="18"/>
                <w:szCs w:val="18"/>
              </w:rPr>
              <w:t>Level</w:t>
            </w:r>
            <w:r>
              <w:rPr>
                <w:b/>
                <w:bCs/>
                <w:spacing w:val="10"/>
                <w:sz w:val="18"/>
                <w:szCs w:val="18"/>
              </w:rPr>
              <w:t xml:space="preserve"> </w:t>
            </w:r>
            <w:r>
              <w:rPr>
                <w:b/>
                <w:bCs/>
                <w:spacing w:val="-3"/>
                <w:sz w:val="18"/>
                <w:szCs w:val="18"/>
              </w:rPr>
              <w:t>5</w:t>
            </w:r>
          </w:p>
        </w:tc>
        <w:tc>
          <w:tcPr>
            <w:tcW w:w="1737" w:type="dxa"/>
            <w:shd w:val="clear" w:color="auto" w:fill="FF99FF"/>
            <w:vAlign w:val="top"/>
          </w:tcPr>
          <w:p w14:paraId="501EE557">
            <w:pPr>
              <w:pStyle w:val="6"/>
              <w:spacing w:before="147" w:line="194" w:lineRule="auto"/>
              <w:ind w:left="676"/>
              <w:rPr>
                <w:sz w:val="18"/>
                <w:szCs w:val="18"/>
              </w:rPr>
            </w:pPr>
            <w:r>
              <w:rPr>
                <w:b/>
                <w:bCs/>
                <w:spacing w:val="-4"/>
                <w:sz w:val="18"/>
                <w:szCs w:val="18"/>
              </w:rPr>
              <w:t>FAIL</w:t>
            </w:r>
          </w:p>
        </w:tc>
        <w:tc>
          <w:tcPr>
            <w:tcW w:w="1732" w:type="dxa"/>
            <w:shd w:val="clear" w:color="auto" w:fill="FF99FF"/>
            <w:vAlign w:val="top"/>
          </w:tcPr>
          <w:p w14:paraId="22C9DCF8">
            <w:pPr>
              <w:pStyle w:val="6"/>
              <w:spacing w:before="145" w:line="196" w:lineRule="auto"/>
              <w:ind w:left="165"/>
              <w:rPr>
                <w:sz w:val="18"/>
                <w:szCs w:val="18"/>
              </w:rPr>
            </w:pPr>
            <w:r>
              <w:rPr>
                <w:b/>
                <w:bCs/>
                <w:spacing w:val="-3"/>
                <w:sz w:val="18"/>
                <w:szCs w:val="18"/>
              </w:rPr>
              <w:t>MARGINAL</w:t>
            </w:r>
            <w:r>
              <w:rPr>
                <w:b/>
                <w:bCs/>
                <w:spacing w:val="20"/>
                <w:sz w:val="18"/>
                <w:szCs w:val="18"/>
              </w:rPr>
              <w:t xml:space="preserve"> </w:t>
            </w:r>
            <w:r>
              <w:rPr>
                <w:b/>
                <w:bCs/>
                <w:spacing w:val="-3"/>
                <w:sz w:val="18"/>
                <w:szCs w:val="18"/>
              </w:rPr>
              <w:t>FAIL</w:t>
            </w:r>
          </w:p>
        </w:tc>
        <w:tc>
          <w:tcPr>
            <w:tcW w:w="1733" w:type="dxa"/>
            <w:shd w:val="clear" w:color="auto" w:fill="FF99FF"/>
            <w:vAlign w:val="top"/>
          </w:tcPr>
          <w:p w14:paraId="67B4FD95">
            <w:pPr>
              <w:pStyle w:val="6"/>
              <w:spacing w:before="41" w:line="196" w:lineRule="auto"/>
              <w:ind w:left="172"/>
              <w:rPr>
                <w:sz w:val="18"/>
                <w:szCs w:val="18"/>
              </w:rPr>
            </w:pPr>
            <w:r>
              <w:rPr>
                <w:b/>
                <w:bCs/>
                <w:spacing w:val="-1"/>
                <w:sz w:val="18"/>
                <w:szCs w:val="18"/>
              </w:rPr>
              <w:t>SATISFACTORY</w:t>
            </w:r>
          </w:p>
          <w:p w14:paraId="423C7D45">
            <w:pPr>
              <w:pStyle w:val="6"/>
              <w:spacing w:before="23" w:line="207" w:lineRule="auto"/>
              <w:ind w:left="419"/>
              <w:rPr>
                <w:sz w:val="18"/>
                <w:szCs w:val="18"/>
              </w:rPr>
            </w:pPr>
            <w:r>
              <w:rPr>
                <w:b/>
                <w:bCs/>
                <w:spacing w:val="-3"/>
                <w:sz w:val="18"/>
                <w:szCs w:val="18"/>
              </w:rPr>
              <w:t>(3</w:t>
            </w:r>
            <w:r>
              <w:rPr>
                <w:b/>
                <w:bCs/>
                <w:spacing w:val="-3"/>
                <w:position w:val="5"/>
                <w:sz w:val="12"/>
                <w:szCs w:val="12"/>
              </w:rPr>
              <w:t>rd</w:t>
            </w:r>
            <w:r>
              <w:rPr>
                <w:b/>
                <w:bCs/>
                <w:spacing w:val="21"/>
                <w:w w:val="102"/>
                <w:position w:val="5"/>
                <w:sz w:val="12"/>
                <w:szCs w:val="12"/>
              </w:rPr>
              <w:t xml:space="preserve"> </w:t>
            </w:r>
            <w:r>
              <w:rPr>
                <w:b/>
                <w:bCs/>
                <w:spacing w:val="-3"/>
                <w:sz w:val="18"/>
                <w:szCs w:val="18"/>
              </w:rPr>
              <w:t>/</w:t>
            </w:r>
            <w:r>
              <w:rPr>
                <w:b/>
                <w:bCs/>
                <w:spacing w:val="13"/>
                <w:w w:val="101"/>
                <w:sz w:val="18"/>
                <w:szCs w:val="18"/>
              </w:rPr>
              <w:t xml:space="preserve"> </w:t>
            </w:r>
            <w:r>
              <w:rPr>
                <w:b/>
                <w:bCs/>
                <w:spacing w:val="-3"/>
                <w:sz w:val="18"/>
                <w:szCs w:val="18"/>
              </w:rPr>
              <w:t>Pass)</w:t>
            </w:r>
          </w:p>
        </w:tc>
        <w:tc>
          <w:tcPr>
            <w:tcW w:w="1737" w:type="dxa"/>
            <w:shd w:val="clear" w:color="auto" w:fill="FF99FF"/>
            <w:vAlign w:val="top"/>
          </w:tcPr>
          <w:p w14:paraId="2F609648">
            <w:pPr>
              <w:pStyle w:val="6"/>
              <w:spacing w:before="41" w:line="196" w:lineRule="auto"/>
              <w:ind w:left="602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GOOD</w:t>
            </w:r>
          </w:p>
          <w:p w14:paraId="18761F1F">
            <w:pPr>
              <w:pStyle w:val="6"/>
              <w:spacing w:before="38" w:line="190" w:lineRule="auto"/>
              <w:ind w:left="407"/>
              <w:rPr>
                <w:sz w:val="18"/>
                <w:szCs w:val="18"/>
              </w:rPr>
            </w:pPr>
            <w:r>
              <w:rPr>
                <w:b/>
                <w:bCs/>
                <w:spacing w:val="-3"/>
                <w:sz w:val="18"/>
                <w:szCs w:val="18"/>
              </w:rPr>
              <w:t>(2.2 /</w:t>
            </w:r>
            <w:r>
              <w:rPr>
                <w:b/>
                <w:bCs/>
                <w:spacing w:val="21"/>
                <w:w w:val="101"/>
                <w:sz w:val="18"/>
                <w:szCs w:val="18"/>
              </w:rPr>
              <w:t xml:space="preserve"> </w:t>
            </w:r>
            <w:r>
              <w:rPr>
                <w:b/>
                <w:bCs/>
                <w:spacing w:val="-3"/>
                <w:sz w:val="18"/>
                <w:szCs w:val="18"/>
              </w:rPr>
              <w:t>Pass)</w:t>
            </w:r>
          </w:p>
        </w:tc>
        <w:tc>
          <w:tcPr>
            <w:tcW w:w="1735" w:type="dxa"/>
            <w:shd w:val="clear" w:color="auto" w:fill="FF99FF"/>
            <w:vAlign w:val="top"/>
          </w:tcPr>
          <w:p w14:paraId="4EFD568D">
            <w:pPr>
              <w:pStyle w:val="6"/>
              <w:spacing w:before="42" w:line="215" w:lineRule="auto"/>
              <w:ind w:left="401" w:right="315" w:hanging="78"/>
              <w:rPr>
                <w:sz w:val="18"/>
                <w:szCs w:val="18"/>
              </w:rPr>
            </w:pPr>
            <w:r>
              <w:rPr>
                <w:b/>
                <w:bCs/>
                <w:sz w:val="18"/>
                <w:szCs w:val="18"/>
              </w:rPr>
              <w:t>VERY</w:t>
            </w:r>
            <w:r>
              <w:rPr>
                <w:b/>
                <w:bCs/>
                <w:spacing w:val="1"/>
                <w:sz w:val="18"/>
                <w:szCs w:val="18"/>
              </w:rPr>
              <w:t xml:space="preserve"> </w:t>
            </w:r>
            <w:r>
              <w:rPr>
                <w:b/>
                <w:bCs/>
                <w:sz w:val="18"/>
                <w:szCs w:val="18"/>
              </w:rPr>
              <w:t xml:space="preserve">GOOD </w:t>
            </w:r>
            <w:r>
              <w:rPr>
                <w:b/>
                <w:bCs/>
                <w:spacing w:val="-2"/>
                <w:sz w:val="18"/>
                <w:szCs w:val="18"/>
              </w:rPr>
              <w:t>(2.1 /</w:t>
            </w:r>
            <w:r>
              <w:rPr>
                <w:b/>
                <w:bCs/>
                <w:spacing w:val="13"/>
                <w:w w:val="101"/>
                <w:sz w:val="18"/>
                <w:szCs w:val="18"/>
              </w:rPr>
              <w:t xml:space="preserve"> </w:t>
            </w:r>
            <w:r>
              <w:rPr>
                <w:b/>
                <w:bCs/>
                <w:spacing w:val="-2"/>
                <w:sz w:val="18"/>
                <w:szCs w:val="18"/>
              </w:rPr>
              <w:t>Merit)</w:t>
            </w:r>
          </w:p>
        </w:tc>
        <w:tc>
          <w:tcPr>
            <w:tcW w:w="1737" w:type="dxa"/>
            <w:shd w:val="clear" w:color="auto" w:fill="FF99FF"/>
            <w:vAlign w:val="top"/>
          </w:tcPr>
          <w:p w14:paraId="2E8E4882">
            <w:pPr>
              <w:pStyle w:val="6"/>
              <w:spacing w:before="41" w:line="196" w:lineRule="auto"/>
              <w:ind w:left="346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EXCELLENT</w:t>
            </w:r>
          </w:p>
          <w:p w14:paraId="7AA06EE7">
            <w:pPr>
              <w:pStyle w:val="6"/>
              <w:spacing w:before="25" w:line="205" w:lineRule="auto"/>
              <w:ind w:left="174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(1</w:t>
            </w:r>
            <w:r>
              <w:rPr>
                <w:b/>
                <w:bCs/>
                <w:spacing w:val="-2"/>
                <w:position w:val="5"/>
                <w:sz w:val="12"/>
                <w:szCs w:val="12"/>
              </w:rPr>
              <w:t>st</w:t>
            </w:r>
            <w:r>
              <w:rPr>
                <w:b/>
                <w:bCs/>
                <w:spacing w:val="27"/>
                <w:w w:val="101"/>
                <w:position w:val="5"/>
                <w:sz w:val="12"/>
                <w:szCs w:val="12"/>
              </w:rPr>
              <w:t xml:space="preserve"> </w:t>
            </w:r>
            <w:r>
              <w:rPr>
                <w:b/>
                <w:bCs/>
                <w:spacing w:val="-2"/>
                <w:sz w:val="18"/>
                <w:szCs w:val="18"/>
              </w:rPr>
              <w:t>/</w:t>
            </w:r>
            <w:r>
              <w:rPr>
                <w:b/>
                <w:bCs/>
                <w:spacing w:val="13"/>
                <w:w w:val="101"/>
                <w:sz w:val="18"/>
                <w:szCs w:val="18"/>
              </w:rPr>
              <w:t xml:space="preserve"> </w:t>
            </w:r>
            <w:r>
              <w:rPr>
                <w:b/>
                <w:bCs/>
                <w:spacing w:val="-2"/>
                <w:sz w:val="18"/>
                <w:szCs w:val="18"/>
              </w:rPr>
              <w:t>Distinction)</w:t>
            </w:r>
          </w:p>
        </w:tc>
        <w:tc>
          <w:tcPr>
            <w:tcW w:w="1741" w:type="dxa"/>
            <w:shd w:val="clear" w:color="auto" w:fill="FF99FF"/>
            <w:vAlign w:val="top"/>
          </w:tcPr>
          <w:p w14:paraId="0AF4B624">
            <w:pPr>
              <w:pStyle w:val="6"/>
              <w:spacing w:before="42" w:line="215" w:lineRule="auto"/>
              <w:ind w:left="173" w:right="164" w:firstLine="67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EXCEPTIONAL</w:t>
            </w:r>
            <w:r>
              <w:rPr>
                <w:b/>
                <w:bCs/>
                <w:spacing w:val="3"/>
                <w:sz w:val="18"/>
                <w:szCs w:val="18"/>
              </w:rPr>
              <w:t xml:space="preserve"> </w:t>
            </w:r>
            <w:r>
              <w:rPr>
                <w:b/>
                <w:bCs/>
                <w:spacing w:val="-2"/>
                <w:sz w:val="18"/>
                <w:szCs w:val="18"/>
              </w:rPr>
              <w:t>(1</w:t>
            </w:r>
            <w:r>
              <w:rPr>
                <w:b/>
                <w:bCs/>
                <w:spacing w:val="-2"/>
                <w:position w:val="5"/>
                <w:sz w:val="12"/>
                <w:szCs w:val="12"/>
              </w:rPr>
              <w:t>st</w:t>
            </w:r>
            <w:r>
              <w:rPr>
                <w:b/>
                <w:bCs/>
                <w:spacing w:val="27"/>
                <w:w w:val="101"/>
                <w:position w:val="5"/>
                <w:sz w:val="12"/>
                <w:szCs w:val="12"/>
              </w:rPr>
              <w:t xml:space="preserve"> </w:t>
            </w:r>
            <w:r>
              <w:rPr>
                <w:b/>
                <w:bCs/>
                <w:spacing w:val="-2"/>
                <w:sz w:val="18"/>
                <w:szCs w:val="18"/>
              </w:rPr>
              <w:t>/</w:t>
            </w:r>
            <w:r>
              <w:rPr>
                <w:b/>
                <w:bCs/>
                <w:spacing w:val="13"/>
                <w:w w:val="101"/>
                <w:sz w:val="18"/>
                <w:szCs w:val="18"/>
              </w:rPr>
              <w:t xml:space="preserve"> </w:t>
            </w:r>
            <w:r>
              <w:rPr>
                <w:b/>
                <w:bCs/>
                <w:spacing w:val="-2"/>
                <w:sz w:val="18"/>
                <w:szCs w:val="18"/>
              </w:rPr>
              <w:t>Distinction)</w:t>
            </w:r>
          </w:p>
        </w:tc>
      </w:tr>
      <w:tr w14:paraId="63A63143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235" w:hRule="atLeast"/>
        </w:trPr>
        <w:tc>
          <w:tcPr>
            <w:tcW w:w="1740" w:type="dxa"/>
            <w:shd w:val="clear" w:color="auto" w:fill="FF99FF"/>
            <w:vAlign w:val="top"/>
          </w:tcPr>
          <w:p w14:paraId="687CA595">
            <w:pPr>
              <w:pStyle w:val="6"/>
              <w:spacing w:before="42" w:line="190" w:lineRule="auto"/>
              <w:ind w:left="288"/>
              <w:rPr>
                <w:sz w:val="20"/>
                <w:szCs w:val="20"/>
              </w:rPr>
            </w:pPr>
            <w:r>
              <w:rPr>
                <w:b/>
                <w:bCs/>
                <w:spacing w:val="-1"/>
                <w:sz w:val="20"/>
                <w:szCs w:val="20"/>
              </w:rPr>
              <w:t>Category</w:t>
            </w:r>
          </w:p>
        </w:tc>
        <w:tc>
          <w:tcPr>
            <w:tcW w:w="1737" w:type="dxa"/>
            <w:shd w:val="clear" w:color="auto" w:fill="FF99FF"/>
            <w:vAlign w:val="top"/>
          </w:tcPr>
          <w:p w14:paraId="3A39BE20">
            <w:pPr>
              <w:pStyle w:val="6"/>
              <w:spacing w:before="61" w:line="190" w:lineRule="auto"/>
              <w:ind w:left="609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0-29%</w:t>
            </w:r>
          </w:p>
        </w:tc>
        <w:tc>
          <w:tcPr>
            <w:tcW w:w="1732" w:type="dxa"/>
            <w:shd w:val="clear" w:color="auto" w:fill="FF99FF"/>
            <w:vAlign w:val="top"/>
          </w:tcPr>
          <w:p w14:paraId="6A489046">
            <w:pPr>
              <w:pStyle w:val="6"/>
              <w:spacing w:before="61" w:line="190" w:lineRule="auto"/>
              <w:ind w:left="559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30-39%</w:t>
            </w:r>
          </w:p>
        </w:tc>
        <w:tc>
          <w:tcPr>
            <w:tcW w:w="1733" w:type="dxa"/>
            <w:shd w:val="clear" w:color="auto" w:fill="FF99FF"/>
            <w:vAlign w:val="top"/>
          </w:tcPr>
          <w:p w14:paraId="56441C5E">
            <w:pPr>
              <w:pStyle w:val="6"/>
              <w:spacing w:before="61" w:line="190" w:lineRule="auto"/>
              <w:ind w:left="559"/>
              <w:rPr>
                <w:sz w:val="18"/>
                <w:szCs w:val="18"/>
              </w:rPr>
            </w:pPr>
            <w:r>
              <w:rPr>
                <w:b/>
                <w:bCs/>
                <w:spacing w:val="-1"/>
                <w:sz w:val="18"/>
                <w:szCs w:val="18"/>
              </w:rPr>
              <w:t>40-49%</w:t>
            </w:r>
          </w:p>
        </w:tc>
        <w:tc>
          <w:tcPr>
            <w:tcW w:w="1737" w:type="dxa"/>
            <w:shd w:val="clear" w:color="auto" w:fill="FF99FF"/>
            <w:vAlign w:val="top"/>
          </w:tcPr>
          <w:p w14:paraId="16BE7AF9">
            <w:pPr>
              <w:pStyle w:val="6"/>
              <w:spacing w:before="61" w:line="190" w:lineRule="auto"/>
              <w:ind w:left="566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50-59%</w:t>
            </w:r>
          </w:p>
        </w:tc>
        <w:tc>
          <w:tcPr>
            <w:tcW w:w="1735" w:type="dxa"/>
            <w:shd w:val="clear" w:color="auto" w:fill="FF99FF"/>
            <w:vAlign w:val="top"/>
          </w:tcPr>
          <w:p w14:paraId="6A33E399">
            <w:pPr>
              <w:pStyle w:val="6"/>
              <w:spacing w:before="61" w:line="190" w:lineRule="auto"/>
              <w:ind w:left="565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60-69%</w:t>
            </w:r>
          </w:p>
        </w:tc>
        <w:tc>
          <w:tcPr>
            <w:tcW w:w="1737" w:type="dxa"/>
            <w:shd w:val="clear" w:color="auto" w:fill="FF99FF"/>
            <w:vAlign w:val="top"/>
          </w:tcPr>
          <w:p w14:paraId="07423FA9">
            <w:pPr>
              <w:pStyle w:val="6"/>
              <w:spacing w:before="61" w:line="190" w:lineRule="auto"/>
              <w:ind w:left="566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70-84%</w:t>
            </w:r>
          </w:p>
        </w:tc>
        <w:tc>
          <w:tcPr>
            <w:tcW w:w="1741" w:type="dxa"/>
            <w:shd w:val="clear" w:color="auto" w:fill="FF99FF"/>
            <w:vAlign w:val="top"/>
          </w:tcPr>
          <w:p w14:paraId="7F166467">
            <w:pPr>
              <w:pStyle w:val="6"/>
              <w:spacing w:before="38" w:line="196" w:lineRule="auto"/>
              <w:ind w:left="514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85-100%</w:t>
            </w:r>
          </w:p>
        </w:tc>
      </w:tr>
      <w:tr w14:paraId="4557FEC5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1154" w:hRule="atLeast"/>
        </w:trPr>
        <w:tc>
          <w:tcPr>
            <w:tcW w:w="1740" w:type="dxa"/>
            <w:shd w:val="clear" w:color="auto" w:fill="FF99FF"/>
            <w:vAlign w:val="top"/>
          </w:tcPr>
          <w:p w14:paraId="44474D0A">
            <w:pPr>
              <w:pStyle w:val="6"/>
            </w:pPr>
          </w:p>
        </w:tc>
        <w:tc>
          <w:tcPr>
            <w:tcW w:w="1737" w:type="dxa"/>
            <w:vAlign w:val="top"/>
          </w:tcPr>
          <w:p w14:paraId="025308A0">
            <w:pPr>
              <w:pStyle w:val="6"/>
            </w:pPr>
          </w:p>
        </w:tc>
        <w:tc>
          <w:tcPr>
            <w:tcW w:w="1732" w:type="dxa"/>
            <w:vAlign w:val="top"/>
          </w:tcPr>
          <w:p w14:paraId="39E615FD">
            <w:pPr>
              <w:pStyle w:val="6"/>
            </w:pPr>
          </w:p>
        </w:tc>
        <w:tc>
          <w:tcPr>
            <w:tcW w:w="1733" w:type="dxa"/>
            <w:vAlign w:val="top"/>
          </w:tcPr>
          <w:p w14:paraId="64E79690">
            <w:pPr>
              <w:pStyle w:val="6"/>
            </w:pPr>
          </w:p>
        </w:tc>
        <w:tc>
          <w:tcPr>
            <w:tcW w:w="1737" w:type="dxa"/>
            <w:vAlign w:val="top"/>
          </w:tcPr>
          <w:p w14:paraId="77EE03F5">
            <w:pPr>
              <w:pStyle w:val="6"/>
            </w:pPr>
          </w:p>
        </w:tc>
        <w:tc>
          <w:tcPr>
            <w:tcW w:w="1735" w:type="dxa"/>
            <w:vAlign w:val="top"/>
          </w:tcPr>
          <w:p w14:paraId="59CD7984">
            <w:pPr>
              <w:pStyle w:val="6"/>
            </w:pPr>
          </w:p>
        </w:tc>
        <w:tc>
          <w:tcPr>
            <w:tcW w:w="1737" w:type="dxa"/>
            <w:vAlign w:val="top"/>
          </w:tcPr>
          <w:p w14:paraId="08351EBE">
            <w:pPr>
              <w:pStyle w:val="6"/>
            </w:pPr>
          </w:p>
        </w:tc>
        <w:tc>
          <w:tcPr>
            <w:tcW w:w="1741" w:type="dxa"/>
            <w:vAlign w:val="top"/>
          </w:tcPr>
          <w:p w14:paraId="447A2324">
            <w:pPr>
              <w:pStyle w:val="6"/>
              <w:spacing w:before="44" w:line="207" w:lineRule="auto"/>
              <w:ind w:left="121" w:right="22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knowledge, and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how this</w:t>
            </w:r>
          </w:p>
          <w:p w14:paraId="118481B2">
            <w:pPr>
              <w:pStyle w:val="6"/>
              <w:spacing w:line="254" w:lineRule="auto"/>
              <w:ind w:left="115" w:right="279" w:firstLine="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influences their</w:t>
            </w:r>
            <w:r>
              <w:rPr>
                <w:spacing w:val="5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analyses and</w:t>
            </w:r>
          </w:p>
          <w:p w14:paraId="3432D5ED">
            <w:pPr>
              <w:pStyle w:val="6"/>
              <w:spacing w:before="37" w:line="186" w:lineRule="auto"/>
              <w:ind w:left="121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interpretations.</w:t>
            </w:r>
          </w:p>
        </w:tc>
      </w:tr>
      <w:tr w14:paraId="1F957FA9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7591" w:hRule="atLeast"/>
        </w:trPr>
        <w:tc>
          <w:tcPr>
            <w:tcW w:w="1740" w:type="dxa"/>
            <w:shd w:val="clear" w:color="auto" w:fill="FF99FF"/>
            <w:vAlign w:val="top"/>
          </w:tcPr>
          <w:p w14:paraId="58D72202">
            <w:pPr>
              <w:pStyle w:val="6"/>
              <w:spacing w:before="78" w:line="194" w:lineRule="auto"/>
              <w:ind w:left="230"/>
              <w:rPr>
                <w:sz w:val="20"/>
                <w:szCs w:val="20"/>
              </w:rPr>
            </w:pPr>
            <w:r>
              <w:rPr>
                <w:b/>
                <w:bCs/>
                <w:spacing w:val="-1"/>
                <w:sz w:val="20"/>
                <w:szCs w:val="20"/>
              </w:rPr>
              <w:t>Practical skills</w:t>
            </w:r>
          </w:p>
          <w:p w14:paraId="517FBF55">
            <w:pPr>
              <w:pStyle w:val="6"/>
              <w:spacing w:before="70" w:line="225" w:lineRule="auto"/>
              <w:ind w:left="222" w:right="129" w:firstLine="3"/>
              <w:rPr>
                <w:sz w:val="18"/>
                <w:szCs w:val="18"/>
              </w:rPr>
            </w:pPr>
            <w:r>
              <w:rPr>
                <w:spacing w:val="-1"/>
                <w:sz w:val="18"/>
                <w:szCs w:val="18"/>
              </w:rPr>
              <w:t>(Apply underlying</w:t>
            </w:r>
            <w:r>
              <w:rPr>
                <w:spacing w:val="4"/>
                <w:sz w:val="18"/>
                <w:szCs w:val="18"/>
              </w:rPr>
              <w:t xml:space="preserve"> </w:t>
            </w:r>
            <w:r>
              <w:rPr>
                <w:spacing w:val="-1"/>
                <w:sz w:val="18"/>
                <w:szCs w:val="18"/>
              </w:rPr>
              <w:t>concepts and</w:t>
            </w:r>
          </w:p>
          <w:p w14:paraId="1A3987C0">
            <w:pPr>
              <w:pStyle w:val="6"/>
              <w:spacing w:before="26" w:line="194" w:lineRule="auto"/>
              <w:ind w:left="227"/>
              <w:rPr>
                <w:sz w:val="18"/>
                <w:szCs w:val="18"/>
              </w:rPr>
            </w:pPr>
            <w:r>
              <w:rPr>
                <w:spacing w:val="-2"/>
                <w:sz w:val="18"/>
                <w:szCs w:val="18"/>
              </w:rPr>
              <w:t>principles</w:t>
            </w:r>
            <w:r>
              <w:rPr>
                <w:spacing w:val="16"/>
                <w:w w:val="101"/>
                <w:sz w:val="18"/>
                <w:szCs w:val="18"/>
              </w:rPr>
              <w:t xml:space="preserve"> </w:t>
            </w:r>
            <w:r>
              <w:rPr>
                <w:spacing w:val="-2"/>
                <w:sz w:val="18"/>
                <w:szCs w:val="18"/>
              </w:rPr>
              <w:t>more</w:t>
            </w:r>
          </w:p>
          <w:p w14:paraId="48270B0C">
            <w:pPr>
              <w:pStyle w:val="6"/>
              <w:spacing w:before="39" w:line="205" w:lineRule="auto"/>
              <w:ind w:left="222" w:right="88" w:hanging="6"/>
              <w:rPr>
                <w:sz w:val="18"/>
                <w:szCs w:val="18"/>
              </w:rPr>
            </w:pPr>
            <w:r>
              <w:rPr>
                <w:spacing w:val="-1"/>
                <w:sz w:val="18"/>
                <w:szCs w:val="18"/>
              </w:rPr>
              <w:t>widely outside the</w:t>
            </w:r>
            <w:r>
              <w:rPr>
                <w:spacing w:val="16"/>
                <w:sz w:val="18"/>
                <w:szCs w:val="18"/>
              </w:rPr>
              <w:t xml:space="preserve"> </w:t>
            </w:r>
            <w:r>
              <w:rPr>
                <w:spacing w:val="-2"/>
                <w:sz w:val="18"/>
                <w:szCs w:val="18"/>
              </w:rPr>
              <w:t>context</w:t>
            </w:r>
            <w:r>
              <w:rPr>
                <w:spacing w:val="22"/>
                <w:sz w:val="18"/>
                <w:szCs w:val="18"/>
              </w:rPr>
              <w:t xml:space="preserve"> </w:t>
            </w:r>
            <w:r>
              <w:rPr>
                <w:spacing w:val="-2"/>
                <w:sz w:val="18"/>
                <w:szCs w:val="18"/>
              </w:rPr>
              <w:t>in which</w:t>
            </w:r>
          </w:p>
          <w:p w14:paraId="6D15309E">
            <w:pPr>
              <w:pStyle w:val="6"/>
              <w:spacing w:line="245" w:lineRule="exact"/>
              <w:ind w:left="219"/>
              <w:rPr>
                <w:sz w:val="18"/>
                <w:szCs w:val="18"/>
              </w:rPr>
            </w:pPr>
            <w:r>
              <w:rPr>
                <w:spacing w:val="-1"/>
                <w:position w:val="3"/>
                <w:sz w:val="18"/>
                <w:szCs w:val="18"/>
              </w:rPr>
              <w:t>they were first</w:t>
            </w:r>
          </w:p>
          <w:p w14:paraId="4B05310D">
            <w:pPr>
              <w:pStyle w:val="6"/>
              <w:spacing w:before="19" w:line="175" w:lineRule="auto"/>
              <w:ind w:left="221"/>
              <w:rPr>
                <w:sz w:val="18"/>
                <w:szCs w:val="18"/>
              </w:rPr>
            </w:pPr>
            <w:r>
              <w:rPr>
                <w:spacing w:val="-1"/>
                <w:sz w:val="18"/>
                <w:szCs w:val="18"/>
              </w:rPr>
              <w:t>studied;</w:t>
            </w:r>
            <w:r>
              <w:rPr>
                <w:spacing w:val="12"/>
                <w:sz w:val="18"/>
                <w:szCs w:val="18"/>
              </w:rPr>
              <w:t xml:space="preserve"> </w:t>
            </w:r>
            <w:r>
              <w:rPr>
                <w:spacing w:val="-1"/>
                <w:sz w:val="18"/>
                <w:szCs w:val="18"/>
              </w:rPr>
              <w:t>use a</w:t>
            </w:r>
          </w:p>
          <w:p w14:paraId="76434EC4">
            <w:pPr>
              <w:pStyle w:val="6"/>
              <w:spacing w:line="243" w:lineRule="exact"/>
              <w:ind w:left="227"/>
              <w:rPr>
                <w:sz w:val="18"/>
                <w:szCs w:val="18"/>
              </w:rPr>
            </w:pPr>
            <w:r>
              <w:rPr>
                <w:spacing w:val="-2"/>
                <w:position w:val="3"/>
                <w:sz w:val="18"/>
                <w:szCs w:val="18"/>
              </w:rPr>
              <w:t>range</w:t>
            </w:r>
            <w:r>
              <w:rPr>
                <w:spacing w:val="6"/>
                <w:position w:val="3"/>
                <w:sz w:val="18"/>
                <w:szCs w:val="18"/>
              </w:rPr>
              <w:t xml:space="preserve"> </w:t>
            </w:r>
            <w:r>
              <w:rPr>
                <w:spacing w:val="-2"/>
                <w:position w:val="3"/>
                <w:sz w:val="18"/>
                <w:szCs w:val="18"/>
              </w:rPr>
              <w:t>of</w:t>
            </w:r>
          </w:p>
          <w:p w14:paraId="7A02BB92">
            <w:pPr>
              <w:pStyle w:val="6"/>
              <w:spacing w:before="18" w:line="194" w:lineRule="auto"/>
              <w:ind w:left="222"/>
              <w:rPr>
                <w:sz w:val="18"/>
                <w:szCs w:val="18"/>
              </w:rPr>
            </w:pPr>
            <w:r>
              <w:rPr>
                <w:spacing w:val="-1"/>
                <w:sz w:val="18"/>
                <w:szCs w:val="18"/>
              </w:rPr>
              <w:t>established</w:t>
            </w:r>
          </w:p>
          <w:p w14:paraId="4A56A0D8">
            <w:pPr>
              <w:pStyle w:val="6"/>
              <w:spacing w:before="38" w:line="194" w:lineRule="auto"/>
              <w:ind w:left="219"/>
              <w:rPr>
                <w:sz w:val="18"/>
                <w:szCs w:val="18"/>
              </w:rPr>
            </w:pPr>
            <w:r>
              <w:rPr>
                <w:spacing w:val="-1"/>
                <w:sz w:val="18"/>
                <w:szCs w:val="18"/>
              </w:rPr>
              <w:t>techniques;</w:t>
            </w:r>
          </w:p>
          <w:p w14:paraId="14D7E1AF">
            <w:pPr>
              <w:pStyle w:val="6"/>
              <w:spacing w:before="40" w:line="210" w:lineRule="auto"/>
              <w:ind w:left="219" w:right="109" w:firstLine="8"/>
              <w:rPr>
                <w:sz w:val="18"/>
                <w:szCs w:val="18"/>
              </w:rPr>
            </w:pPr>
            <w:r>
              <w:rPr>
                <w:spacing w:val="-1"/>
                <w:sz w:val="18"/>
                <w:szCs w:val="18"/>
              </w:rPr>
              <w:t>propose solutions</w:t>
            </w:r>
            <w:r>
              <w:rPr>
                <w:spacing w:val="2"/>
                <w:sz w:val="18"/>
                <w:szCs w:val="18"/>
              </w:rPr>
              <w:t xml:space="preserve"> </w:t>
            </w:r>
            <w:r>
              <w:rPr>
                <w:spacing w:val="-2"/>
                <w:sz w:val="18"/>
                <w:szCs w:val="18"/>
              </w:rPr>
              <w:t>to</w:t>
            </w:r>
            <w:r>
              <w:rPr>
                <w:spacing w:val="14"/>
                <w:w w:val="101"/>
                <w:sz w:val="18"/>
                <w:szCs w:val="18"/>
              </w:rPr>
              <w:t xml:space="preserve"> </w:t>
            </w:r>
            <w:r>
              <w:rPr>
                <w:spacing w:val="-2"/>
                <w:sz w:val="18"/>
                <w:szCs w:val="18"/>
              </w:rPr>
              <w:t>problems</w:t>
            </w:r>
          </w:p>
          <w:p w14:paraId="1BBA4F40">
            <w:pPr>
              <w:pStyle w:val="6"/>
              <w:spacing w:before="2" w:line="256" w:lineRule="auto"/>
              <w:ind w:left="222" w:right="579"/>
              <w:rPr>
                <w:sz w:val="18"/>
                <w:szCs w:val="18"/>
              </w:rPr>
            </w:pPr>
            <w:r>
              <w:rPr>
                <w:spacing w:val="-1"/>
                <w:sz w:val="18"/>
                <w:szCs w:val="18"/>
              </w:rPr>
              <w:t>arising from</w:t>
            </w:r>
            <w:r>
              <w:rPr>
                <w:spacing w:val="3"/>
                <w:sz w:val="18"/>
                <w:szCs w:val="18"/>
              </w:rPr>
              <w:t xml:space="preserve"> </w:t>
            </w:r>
            <w:r>
              <w:rPr>
                <w:sz w:val="18"/>
                <w:szCs w:val="18"/>
              </w:rPr>
              <w:t>analysis</w:t>
            </w:r>
            <w:r>
              <w:rPr>
                <w:spacing w:val="1"/>
                <w:sz w:val="18"/>
                <w:szCs w:val="18"/>
              </w:rPr>
              <w:t>.)</w:t>
            </w:r>
          </w:p>
        </w:tc>
        <w:tc>
          <w:tcPr>
            <w:tcW w:w="1737" w:type="dxa"/>
            <w:vAlign w:val="top"/>
          </w:tcPr>
          <w:p w14:paraId="78B7C87B">
            <w:pPr>
              <w:pStyle w:val="6"/>
              <w:spacing w:before="46" w:line="173" w:lineRule="auto"/>
              <w:ind w:left="117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Limited or</w:t>
            </w:r>
            <w:r>
              <w:rPr>
                <w:spacing w:val="10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no</w:t>
            </w:r>
          </w:p>
          <w:p w14:paraId="2B5884DD">
            <w:pPr>
              <w:pStyle w:val="6"/>
              <w:spacing w:line="273" w:lineRule="exact"/>
              <w:ind w:left="115"/>
              <w:rPr>
                <w:sz w:val="20"/>
                <w:szCs w:val="20"/>
              </w:rPr>
            </w:pPr>
            <w:r>
              <w:rPr>
                <w:spacing w:val="-3"/>
                <w:position w:val="1"/>
                <w:sz w:val="20"/>
                <w:szCs w:val="20"/>
              </w:rPr>
              <w:t>use</w:t>
            </w:r>
            <w:r>
              <w:rPr>
                <w:spacing w:val="9"/>
                <w:position w:val="1"/>
                <w:sz w:val="20"/>
                <w:szCs w:val="20"/>
              </w:rPr>
              <w:t xml:space="preserve"> </w:t>
            </w:r>
            <w:r>
              <w:rPr>
                <w:spacing w:val="-3"/>
                <w:position w:val="1"/>
                <w:sz w:val="20"/>
                <w:szCs w:val="20"/>
              </w:rPr>
              <w:t>of</w:t>
            </w:r>
          </w:p>
          <w:p w14:paraId="6A80EB7F">
            <w:pPr>
              <w:pStyle w:val="6"/>
              <w:spacing w:before="20" w:line="194" w:lineRule="auto"/>
              <w:ind w:left="110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established</w:t>
            </w:r>
          </w:p>
          <w:p w14:paraId="4220B156">
            <w:pPr>
              <w:pStyle w:val="6"/>
              <w:spacing w:before="44" w:line="194" w:lineRule="auto"/>
              <w:ind w:left="116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methods,</w:t>
            </w:r>
          </w:p>
          <w:p w14:paraId="2F6B675B">
            <w:pPr>
              <w:pStyle w:val="6"/>
              <w:spacing w:before="42" w:line="241" w:lineRule="auto"/>
              <w:ind w:left="110" w:right="284" w:firstLine="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materials, tools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and/or</w:t>
            </w:r>
          </w:p>
          <w:p w14:paraId="1FD4E3ED">
            <w:pPr>
              <w:pStyle w:val="6"/>
              <w:spacing w:before="1" w:line="193" w:lineRule="auto"/>
              <w:ind w:left="10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techniques.</w:t>
            </w:r>
          </w:p>
          <w:p w14:paraId="366DD81E">
            <w:pPr>
              <w:pStyle w:val="6"/>
              <w:spacing w:before="43" w:line="173" w:lineRule="auto"/>
              <w:ind w:left="117"/>
              <w:rPr>
                <w:sz w:val="20"/>
                <w:szCs w:val="20"/>
              </w:rPr>
            </w:pPr>
            <w:r>
              <w:rPr>
                <w:spacing w:val="-3"/>
                <w:sz w:val="20"/>
                <w:szCs w:val="20"/>
              </w:rPr>
              <w:t>Little</w:t>
            </w:r>
            <w:r>
              <w:rPr>
                <w:spacing w:val="11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or</w:t>
            </w:r>
            <w:r>
              <w:rPr>
                <w:spacing w:val="10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no</w:t>
            </w:r>
          </w:p>
          <w:p w14:paraId="514A1A00">
            <w:pPr>
              <w:pStyle w:val="6"/>
              <w:spacing w:before="1" w:line="273" w:lineRule="auto"/>
              <w:ind w:left="106" w:right="309" w:firstLine="3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appreciation of </w:t>
            </w:r>
            <w:r>
              <w:rPr>
                <w:spacing w:val="-1"/>
                <w:sz w:val="20"/>
                <w:szCs w:val="20"/>
              </w:rPr>
              <w:t>the context</w:t>
            </w:r>
            <w:r>
              <w:rPr>
                <w:spacing w:val="16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of</w:t>
            </w:r>
          </w:p>
          <w:p w14:paraId="5C3D8FD7">
            <w:pPr>
              <w:pStyle w:val="6"/>
              <w:spacing w:before="1" w:line="193" w:lineRule="auto"/>
              <w:ind w:left="10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the application.</w:t>
            </w:r>
          </w:p>
          <w:p w14:paraId="3F905FFD">
            <w:pPr>
              <w:pStyle w:val="6"/>
              <w:spacing w:before="44" w:line="173" w:lineRule="auto"/>
              <w:ind w:left="117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Limited</w:t>
            </w:r>
          </w:p>
          <w:p w14:paraId="60B6294B">
            <w:pPr>
              <w:pStyle w:val="6"/>
              <w:spacing w:before="1" w:line="247" w:lineRule="auto"/>
              <w:ind w:left="106" w:right="109" w:firstLine="9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understanding of</w:t>
            </w:r>
            <w:r>
              <w:rPr>
                <w:spacing w:val="10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the application</w:t>
            </w:r>
            <w:r>
              <w:rPr>
                <w:spacing w:val="19"/>
                <w:w w:val="10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of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theory to</w:t>
            </w:r>
          </w:p>
          <w:p w14:paraId="77C2ED42">
            <w:pPr>
              <w:pStyle w:val="6"/>
              <w:spacing w:before="44" w:line="194" w:lineRule="auto"/>
              <w:ind w:left="11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practice or</w:t>
            </w:r>
          </w:p>
          <w:p w14:paraId="021A43E2">
            <w:pPr>
              <w:pStyle w:val="6"/>
              <w:spacing w:before="43" w:line="194" w:lineRule="auto"/>
              <w:ind w:left="116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making</w:t>
            </w:r>
          </w:p>
          <w:p w14:paraId="6F4AE00E">
            <w:pPr>
              <w:pStyle w:val="6"/>
              <w:spacing w:before="45"/>
              <w:ind w:left="103" w:right="115" w:firstLine="6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appropriate</w:t>
            </w:r>
            <w:r>
              <w:rPr>
                <w:spacing w:val="24"/>
                <w:w w:val="10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links</w:t>
            </w:r>
            <w:r>
              <w:rPr>
                <w:sz w:val="20"/>
                <w:szCs w:val="20"/>
              </w:rPr>
              <w:t xml:space="preserve"> between the two. Very weak</w:t>
            </w:r>
          </w:p>
          <w:p w14:paraId="44985388">
            <w:pPr>
              <w:pStyle w:val="6"/>
              <w:spacing w:before="3" w:line="234" w:lineRule="auto"/>
              <w:ind w:left="106" w:right="167" w:firstLine="9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problem-solving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skills outside the</w:t>
            </w:r>
            <w:r>
              <w:rPr>
                <w:spacing w:val="7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context</w:t>
            </w:r>
            <w:r>
              <w:rPr>
                <w:spacing w:val="12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in which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they were first</w:t>
            </w:r>
            <w:r>
              <w:rPr>
                <w:spacing w:val="2"/>
                <w:sz w:val="20"/>
                <w:szCs w:val="20"/>
              </w:rPr>
              <w:t xml:space="preserve">   </w:t>
            </w:r>
            <w:r>
              <w:rPr>
                <w:spacing w:val="-1"/>
                <w:sz w:val="20"/>
                <w:szCs w:val="20"/>
              </w:rPr>
              <w:t>studied.</w:t>
            </w:r>
          </w:p>
        </w:tc>
        <w:tc>
          <w:tcPr>
            <w:tcW w:w="1732" w:type="dxa"/>
            <w:vAlign w:val="top"/>
          </w:tcPr>
          <w:p w14:paraId="78E4C388">
            <w:pPr>
              <w:pStyle w:val="6"/>
              <w:spacing w:before="46" w:line="183" w:lineRule="auto"/>
              <w:ind w:left="118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Rudimentary</w:t>
            </w:r>
          </w:p>
          <w:p w14:paraId="0D6CFB48">
            <w:pPr>
              <w:pStyle w:val="6"/>
              <w:spacing w:line="255" w:lineRule="auto"/>
              <w:ind w:left="109" w:right="437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application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 xml:space="preserve">of </w:t>
            </w:r>
            <w:r>
              <w:rPr>
                <w:spacing w:val="-1"/>
                <w:sz w:val="20"/>
                <w:szCs w:val="20"/>
              </w:rPr>
              <w:t>established</w:t>
            </w:r>
          </w:p>
          <w:p w14:paraId="2ADD0DD8">
            <w:pPr>
              <w:pStyle w:val="6"/>
              <w:spacing w:before="25" w:line="194" w:lineRule="auto"/>
              <w:ind w:left="115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methods,</w:t>
            </w:r>
          </w:p>
          <w:p w14:paraId="369B44F7">
            <w:pPr>
              <w:pStyle w:val="6"/>
              <w:spacing w:before="42" w:line="241" w:lineRule="auto"/>
              <w:ind w:left="109" w:right="279" w:firstLine="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materials, tools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and/or</w:t>
            </w:r>
          </w:p>
          <w:p w14:paraId="19F37757">
            <w:pPr>
              <w:pStyle w:val="6"/>
              <w:spacing w:before="1" w:line="228" w:lineRule="auto"/>
              <w:ind w:left="103" w:right="323" w:firstLine="3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techniques</w:t>
            </w:r>
            <w:r>
              <w:rPr>
                <w:spacing w:val="21"/>
                <w:w w:val="10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but</w:t>
            </w:r>
            <w:r>
              <w:rPr>
                <w:sz w:val="20"/>
                <w:szCs w:val="20"/>
              </w:rPr>
              <w:t xml:space="preserve"> without</w:t>
            </w:r>
          </w:p>
          <w:p w14:paraId="171ABA1D">
            <w:pPr>
              <w:pStyle w:val="6"/>
              <w:spacing w:before="20" w:line="242" w:lineRule="auto"/>
              <w:ind w:left="109" w:right="434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consideration</w:t>
            </w:r>
            <w:r>
              <w:rPr>
                <w:spacing w:val="4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and</w:t>
            </w:r>
          </w:p>
          <w:p w14:paraId="2964458C">
            <w:pPr>
              <w:pStyle w:val="6"/>
              <w:spacing w:before="1" w:line="190" w:lineRule="auto"/>
              <w:ind w:left="110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competence.</w:t>
            </w:r>
          </w:p>
          <w:p w14:paraId="268A8C2C">
            <w:pPr>
              <w:pStyle w:val="6"/>
              <w:spacing w:before="44" w:line="173" w:lineRule="auto"/>
              <w:ind w:left="118"/>
              <w:rPr>
                <w:sz w:val="20"/>
                <w:szCs w:val="20"/>
              </w:rPr>
            </w:pPr>
            <w:r>
              <w:rPr>
                <w:spacing w:val="-3"/>
                <w:sz w:val="20"/>
                <w:szCs w:val="20"/>
              </w:rPr>
              <w:t>Flawed</w:t>
            </w:r>
          </w:p>
          <w:p w14:paraId="453A9F6C">
            <w:pPr>
              <w:pStyle w:val="6"/>
              <w:spacing w:before="2" w:line="273" w:lineRule="auto"/>
              <w:ind w:left="106" w:right="305" w:firstLine="3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appreciation of </w:t>
            </w:r>
            <w:r>
              <w:rPr>
                <w:spacing w:val="-1"/>
                <w:sz w:val="20"/>
                <w:szCs w:val="20"/>
              </w:rPr>
              <w:t>the context</w:t>
            </w:r>
            <w:r>
              <w:rPr>
                <w:spacing w:val="16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of</w:t>
            </w:r>
          </w:p>
          <w:p w14:paraId="24DF8A97">
            <w:pPr>
              <w:pStyle w:val="6"/>
              <w:spacing w:before="1" w:line="193" w:lineRule="auto"/>
              <w:ind w:left="10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the application.</w:t>
            </w:r>
          </w:p>
          <w:p w14:paraId="2926A7DA">
            <w:pPr>
              <w:pStyle w:val="6"/>
              <w:spacing w:before="44" w:line="171" w:lineRule="auto"/>
              <w:ind w:left="104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Weak</w:t>
            </w:r>
          </w:p>
          <w:p w14:paraId="3BD648B6">
            <w:pPr>
              <w:pStyle w:val="6"/>
              <w:spacing w:before="1" w:line="247" w:lineRule="auto"/>
              <w:ind w:left="106" w:right="104" w:firstLine="9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understanding of</w:t>
            </w:r>
            <w:r>
              <w:rPr>
                <w:spacing w:val="10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the application</w:t>
            </w:r>
            <w:r>
              <w:rPr>
                <w:spacing w:val="19"/>
                <w:w w:val="10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of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theory to</w:t>
            </w:r>
          </w:p>
          <w:p w14:paraId="71E16F35">
            <w:pPr>
              <w:pStyle w:val="6"/>
              <w:spacing w:before="44" w:line="194" w:lineRule="auto"/>
              <w:ind w:left="11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practice, with</w:t>
            </w:r>
          </w:p>
          <w:p w14:paraId="16576BC4">
            <w:pPr>
              <w:pStyle w:val="6"/>
              <w:spacing w:before="44"/>
              <w:ind w:left="109" w:right="25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only occasional</w:t>
            </w:r>
            <w:r>
              <w:rPr>
                <w:spacing w:val="8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evidence of</w:t>
            </w:r>
          </w:p>
          <w:p w14:paraId="24B423C2">
            <w:pPr>
              <w:pStyle w:val="6"/>
              <w:spacing w:before="1" w:line="193" w:lineRule="auto"/>
              <w:ind w:left="115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making</w:t>
            </w:r>
          </w:p>
          <w:p w14:paraId="1EE5D77B">
            <w:pPr>
              <w:pStyle w:val="6"/>
              <w:spacing w:before="44" w:line="238" w:lineRule="auto"/>
              <w:ind w:left="104" w:right="110" w:firstLine="4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appropriate</w:t>
            </w:r>
            <w:r>
              <w:rPr>
                <w:spacing w:val="24"/>
                <w:w w:val="10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links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between the two.</w:t>
            </w:r>
            <w:r>
              <w:rPr>
                <w:spacing w:val="14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Weak</w:t>
            </w:r>
            <w:r>
              <w:rPr>
                <w:spacing w:val="2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problem-</w:t>
            </w:r>
            <w:r>
              <w:rPr>
                <w:sz w:val="20"/>
                <w:szCs w:val="20"/>
              </w:rPr>
              <w:t xml:space="preserve">  </w:t>
            </w:r>
            <w:r>
              <w:rPr>
                <w:spacing w:val="-1"/>
                <w:sz w:val="20"/>
                <w:szCs w:val="20"/>
              </w:rPr>
              <w:t>solving skills</w:t>
            </w:r>
          </w:p>
          <w:p w14:paraId="7B286A35">
            <w:pPr>
              <w:pStyle w:val="6"/>
              <w:spacing w:before="8" w:line="194" w:lineRule="auto"/>
              <w:ind w:left="109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outside the</w:t>
            </w:r>
          </w:p>
          <w:p w14:paraId="335925D8">
            <w:pPr>
              <w:pStyle w:val="6"/>
              <w:spacing w:before="43" w:line="225" w:lineRule="auto"/>
              <w:ind w:left="106" w:right="200" w:firstLine="4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context</w:t>
            </w:r>
            <w:r>
              <w:rPr>
                <w:spacing w:val="22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in which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they were first</w:t>
            </w:r>
            <w:r>
              <w:rPr>
                <w:spacing w:val="2"/>
                <w:sz w:val="20"/>
                <w:szCs w:val="20"/>
              </w:rPr>
              <w:t xml:space="preserve">  </w:t>
            </w:r>
            <w:r>
              <w:rPr>
                <w:spacing w:val="-1"/>
                <w:sz w:val="20"/>
                <w:szCs w:val="20"/>
              </w:rPr>
              <w:t>studied.</w:t>
            </w:r>
          </w:p>
        </w:tc>
        <w:tc>
          <w:tcPr>
            <w:tcW w:w="1733" w:type="dxa"/>
            <w:vAlign w:val="top"/>
          </w:tcPr>
          <w:p w14:paraId="4E955847">
            <w:pPr>
              <w:pStyle w:val="6"/>
              <w:spacing w:before="46" w:line="194" w:lineRule="auto"/>
              <w:ind w:left="105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An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adequate</w:t>
            </w:r>
          </w:p>
          <w:p w14:paraId="7C6DC61B">
            <w:pPr>
              <w:pStyle w:val="6"/>
              <w:spacing w:before="44"/>
              <w:ind w:left="118" w:right="265" w:hanging="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awareness and</w:t>
            </w:r>
            <w:r>
              <w:rPr>
                <w:spacing w:val="5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mostly</w:t>
            </w:r>
          </w:p>
          <w:p w14:paraId="16695894">
            <w:pPr>
              <w:pStyle w:val="6"/>
              <w:spacing w:line="181" w:lineRule="auto"/>
              <w:ind w:left="11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appropriate</w:t>
            </w:r>
          </w:p>
          <w:p w14:paraId="2EF81E23">
            <w:pPr>
              <w:pStyle w:val="6"/>
              <w:spacing w:line="256" w:lineRule="auto"/>
              <w:ind w:left="112" w:right="435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application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 xml:space="preserve">of </w:t>
            </w:r>
            <w:r>
              <w:rPr>
                <w:spacing w:val="-1"/>
                <w:sz w:val="20"/>
                <w:szCs w:val="20"/>
              </w:rPr>
              <w:t>established</w:t>
            </w:r>
          </w:p>
          <w:p w14:paraId="4EFA9ACC">
            <w:pPr>
              <w:pStyle w:val="6"/>
              <w:spacing w:before="25" w:line="194" w:lineRule="auto"/>
              <w:ind w:left="118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methods,</w:t>
            </w:r>
          </w:p>
          <w:p w14:paraId="63F1ED18">
            <w:pPr>
              <w:pStyle w:val="6"/>
              <w:spacing w:before="42" w:line="241" w:lineRule="auto"/>
              <w:ind w:left="112" w:right="277" w:firstLine="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materials, tools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and/or</w:t>
            </w:r>
          </w:p>
          <w:p w14:paraId="08423997">
            <w:pPr>
              <w:pStyle w:val="6"/>
              <w:spacing w:before="1" w:line="193" w:lineRule="auto"/>
              <w:ind w:left="109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techniques.</w:t>
            </w:r>
          </w:p>
          <w:p w14:paraId="18A30181">
            <w:pPr>
              <w:pStyle w:val="6"/>
              <w:spacing w:before="42" w:line="173" w:lineRule="auto"/>
              <w:ind w:left="120"/>
              <w:rPr>
                <w:sz w:val="20"/>
                <w:szCs w:val="20"/>
              </w:rPr>
            </w:pPr>
            <w:r>
              <w:rPr>
                <w:spacing w:val="-3"/>
                <w:sz w:val="20"/>
                <w:szCs w:val="20"/>
              </w:rPr>
              <w:t>Basic</w:t>
            </w:r>
          </w:p>
          <w:p w14:paraId="4A4E14DF">
            <w:pPr>
              <w:pStyle w:val="6"/>
              <w:spacing w:before="2" w:line="273" w:lineRule="auto"/>
              <w:ind w:left="109" w:right="303" w:firstLine="3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appreciation of </w:t>
            </w:r>
            <w:r>
              <w:rPr>
                <w:spacing w:val="-1"/>
                <w:sz w:val="20"/>
                <w:szCs w:val="20"/>
              </w:rPr>
              <w:t>the context</w:t>
            </w:r>
            <w:r>
              <w:rPr>
                <w:spacing w:val="16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of</w:t>
            </w:r>
          </w:p>
          <w:p w14:paraId="36032CE6">
            <w:pPr>
              <w:pStyle w:val="6"/>
              <w:spacing w:before="1" w:line="193" w:lineRule="auto"/>
              <w:ind w:left="109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the application.</w:t>
            </w:r>
          </w:p>
          <w:p w14:paraId="073790E6">
            <w:pPr>
              <w:pStyle w:val="6"/>
              <w:spacing w:before="44" w:line="194" w:lineRule="auto"/>
              <w:ind w:left="110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Theoretical</w:t>
            </w:r>
          </w:p>
          <w:p w14:paraId="03CF6872">
            <w:pPr>
              <w:pStyle w:val="6"/>
              <w:spacing w:before="45" w:line="194" w:lineRule="auto"/>
              <w:ind w:left="118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knowledge and</w:t>
            </w:r>
          </w:p>
          <w:p w14:paraId="28E966EA">
            <w:pPr>
              <w:pStyle w:val="6"/>
              <w:spacing w:before="43" w:line="194" w:lineRule="auto"/>
              <w:ind w:left="118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understanding</w:t>
            </w:r>
          </w:p>
          <w:p w14:paraId="16460EE5">
            <w:pPr>
              <w:pStyle w:val="6"/>
              <w:spacing w:before="45" w:line="194" w:lineRule="auto"/>
              <w:ind w:left="112"/>
              <w:rPr>
                <w:sz w:val="20"/>
                <w:szCs w:val="20"/>
              </w:rPr>
            </w:pPr>
            <w:r>
              <w:rPr>
                <w:spacing w:val="-3"/>
                <w:sz w:val="20"/>
                <w:szCs w:val="20"/>
              </w:rPr>
              <w:t>applied</w:t>
            </w:r>
            <w:r>
              <w:rPr>
                <w:spacing w:val="19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in</w:t>
            </w:r>
          </w:p>
          <w:p w14:paraId="468F12E0">
            <w:pPr>
              <w:pStyle w:val="6"/>
              <w:spacing w:before="45" w:line="224" w:lineRule="auto"/>
              <w:ind w:left="112" w:right="198" w:firstLine="6"/>
              <w:rPr>
                <w:sz w:val="20"/>
                <w:szCs w:val="20"/>
              </w:rPr>
            </w:pPr>
            <w:r>
              <w:rPr>
                <w:spacing w:val="-3"/>
                <w:sz w:val="20"/>
                <w:szCs w:val="20"/>
              </w:rPr>
              <w:t>practice,</w:t>
            </w:r>
            <w:r>
              <w:rPr>
                <w:spacing w:val="20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but</w:t>
            </w:r>
            <w:r>
              <w:rPr>
                <w:spacing w:val="11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not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always</w:t>
            </w:r>
            <w:r>
              <w:rPr>
                <w:spacing w:val="16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making</w:t>
            </w:r>
          </w:p>
          <w:p w14:paraId="3DF9E899">
            <w:pPr>
              <w:pStyle w:val="6"/>
              <w:spacing w:before="29" w:line="194" w:lineRule="auto"/>
              <w:ind w:left="118"/>
              <w:rPr>
                <w:sz w:val="20"/>
                <w:szCs w:val="20"/>
              </w:rPr>
            </w:pPr>
            <w:r>
              <w:rPr>
                <w:spacing w:val="-3"/>
                <w:sz w:val="20"/>
                <w:szCs w:val="20"/>
              </w:rPr>
              <w:t>logical</w:t>
            </w:r>
            <w:r>
              <w:rPr>
                <w:spacing w:val="22"/>
                <w:w w:val="101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links</w:t>
            </w:r>
          </w:p>
          <w:p w14:paraId="01EB974A">
            <w:pPr>
              <w:pStyle w:val="6"/>
              <w:spacing w:before="45" w:line="229" w:lineRule="auto"/>
              <w:ind w:left="115" w:right="108" w:firstLine="3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between the two.</w:t>
            </w:r>
            <w:r>
              <w:rPr>
                <w:spacing w:val="3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Can</w:t>
            </w:r>
            <w:r>
              <w:rPr>
                <w:spacing w:val="18"/>
                <w:w w:val="10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identify</w:t>
            </w:r>
          </w:p>
          <w:p w14:paraId="5A2D1069">
            <w:pPr>
              <w:pStyle w:val="6"/>
              <w:spacing w:before="21" w:line="194" w:lineRule="auto"/>
              <w:ind w:left="118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problems and</w:t>
            </w:r>
          </w:p>
          <w:p w14:paraId="655F4891">
            <w:pPr>
              <w:pStyle w:val="6"/>
              <w:spacing w:before="43" w:line="194" w:lineRule="auto"/>
              <w:ind w:left="118"/>
              <w:rPr>
                <w:sz w:val="20"/>
                <w:szCs w:val="20"/>
              </w:rPr>
            </w:pPr>
            <w:r>
              <w:rPr>
                <w:spacing w:val="-3"/>
                <w:sz w:val="20"/>
                <w:szCs w:val="20"/>
              </w:rPr>
              <w:t>propose</w:t>
            </w:r>
            <w:r>
              <w:rPr>
                <w:spacing w:val="22"/>
                <w:w w:val="101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basic</w:t>
            </w:r>
          </w:p>
          <w:p w14:paraId="39FB8471">
            <w:pPr>
              <w:pStyle w:val="6"/>
              <w:spacing w:before="45"/>
              <w:ind w:left="108" w:right="132" w:firstLine="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solutions outside</w:t>
            </w:r>
            <w:r>
              <w:rPr>
                <w:spacing w:val="10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the context</w:t>
            </w:r>
            <w:r>
              <w:rPr>
                <w:spacing w:val="22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in</w:t>
            </w:r>
          </w:p>
          <w:p w14:paraId="1C20BDD8">
            <w:pPr>
              <w:pStyle w:val="6"/>
              <w:spacing w:before="2" w:line="249" w:lineRule="auto"/>
              <w:ind w:left="106" w:right="187" w:hanging="1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which they were </w:t>
            </w:r>
            <w:r>
              <w:rPr>
                <w:spacing w:val="-1"/>
                <w:sz w:val="20"/>
                <w:szCs w:val="20"/>
              </w:rPr>
              <w:t>first studied.</w:t>
            </w:r>
          </w:p>
        </w:tc>
        <w:tc>
          <w:tcPr>
            <w:tcW w:w="1737" w:type="dxa"/>
            <w:vAlign w:val="top"/>
          </w:tcPr>
          <w:p w14:paraId="52717A17">
            <w:pPr>
              <w:pStyle w:val="6"/>
              <w:spacing w:before="46" w:line="211" w:lineRule="auto"/>
              <w:ind w:left="115" w:right="598" w:hanging="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 good</w:t>
            </w:r>
            <w:r>
              <w:rPr>
                <w:spacing w:val="9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and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appropriate</w:t>
            </w:r>
          </w:p>
          <w:p w14:paraId="64A16CEA">
            <w:pPr>
              <w:pStyle w:val="6"/>
              <w:spacing w:line="256" w:lineRule="auto"/>
              <w:ind w:left="116" w:right="435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application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 xml:space="preserve">of </w:t>
            </w:r>
            <w:r>
              <w:rPr>
                <w:spacing w:val="-1"/>
                <w:sz w:val="20"/>
                <w:szCs w:val="20"/>
              </w:rPr>
              <w:t>established</w:t>
            </w:r>
          </w:p>
          <w:p w14:paraId="45076849">
            <w:pPr>
              <w:pStyle w:val="6"/>
              <w:spacing w:before="23" w:line="194" w:lineRule="auto"/>
              <w:ind w:left="122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methods,</w:t>
            </w:r>
          </w:p>
          <w:p w14:paraId="140432AA">
            <w:pPr>
              <w:pStyle w:val="6"/>
              <w:spacing w:before="44"/>
              <w:ind w:left="116" w:right="278" w:firstLine="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materials, tools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and/or</w:t>
            </w:r>
          </w:p>
          <w:p w14:paraId="6395085A">
            <w:pPr>
              <w:pStyle w:val="6"/>
              <w:spacing w:before="1" w:line="193" w:lineRule="auto"/>
              <w:ind w:left="11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techniques.</w:t>
            </w:r>
          </w:p>
          <w:p w14:paraId="441F98D4">
            <w:pPr>
              <w:pStyle w:val="6"/>
              <w:spacing w:before="42" w:line="175" w:lineRule="auto"/>
              <w:ind w:left="119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Clear</w:t>
            </w:r>
          </w:p>
          <w:p w14:paraId="56D590AA">
            <w:pPr>
              <w:pStyle w:val="6"/>
              <w:spacing w:before="1" w:line="273" w:lineRule="auto"/>
              <w:ind w:left="112" w:right="303" w:firstLine="3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appreciation of </w:t>
            </w:r>
            <w:r>
              <w:rPr>
                <w:spacing w:val="-1"/>
                <w:sz w:val="20"/>
                <w:szCs w:val="20"/>
              </w:rPr>
              <w:t>the context</w:t>
            </w:r>
            <w:r>
              <w:rPr>
                <w:spacing w:val="16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of</w:t>
            </w:r>
          </w:p>
          <w:p w14:paraId="64891449">
            <w:pPr>
              <w:pStyle w:val="6"/>
              <w:spacing w:before="1" w:line="193" w:lineRule="auto"/>
              <w:ind w:left="11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the application.</w:t>
            </w:r>
          </w:p>
          <w:p w14:paraId="4C5D2E85">
            <w:pPr>
              <w:pStyle w:val="6"/>
              <w:spacing w:before="44" w:line="194" w:lineRule="auto"/>
              <w:ind w:left="123"/>
              <w:rPr>
                <w:sz w:val="20"/>
                <w:szCs w:val="20"/>
              </w:rPr>
            </w:pPr>
            <w:r>
              <w:rPr>
                <w:spacing w:val="-3"/>
                <w:sz w:val="20"/>
                <w:szCs w:val="20"/>
              </w:rPr>
              <w:t>Mainly</w:t>
            </w:r>
          </w:p>
          <w:p w14:paraId="6C4D9DBC">
            <w:pPr>
              <w:pStyle w:val="6"/>
              <w:spacing w:before="44" w:line="194" w:lineRule="auto"/>
              <w:ind w:left="11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consistent,</w:t>
            </w:r>
          </w:p>
          <w:p w14:paraId="0207D3A3">
            <w:pPr>
              <w:pStyle w:val="6"/>
              <w:spacing w:before="44" w:line="194" w:lineRule="auto"/>
              <w:ind w:left="11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accurate and</w:t>
            </w:r>
          </w:p>
          <w:p w14:paraId="622A4FC6">
            <w:pPr>
              <w:pStyle w:val="6"/>
              <w:spacing w:before="46" w:line="182" w:lineRule="auto"/>
              <w:ind w:left="121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logical</w:t>
            </w:r>
          </w:p>
          <w:p w14:paraId="300A82EA">
            <w:pPr>
              <w:pStyle w:val="6"/>
              <w:spacing w:line="263" w:lineRule="exact"/>
              <w:ind w:left="116"/>
              <w:rPr>
                <w:sz w:val="20"/>
                <w:szCs w:val="20"/>
              </w:rPr>
            </w:pPr>
            <w:r>
              <w:rPr>
                <w:position w:val="3"/>
                <w:sz w:val="20"/>
                <w:szCs w:val="20"/>
              </w:rPr>
              <w:t>application</w:t>
            </w:r>
            <w:r>
              <w:rPr>
                <w:spacing w:val="1"/>
                <w:position w:val="3"/>
                <w:sz w:val="20"/>
                <w:szCs w:val="20"/>
              </w:rPr>
              <w:t xml:space="preserve"> </w:t>
            </w:r>
            <w:r>
              <w:rPr>
                <w:position w:val="3"/>
                <w:sz w:val="20"/>
                <w:szCs w:val="20"/>
              </w:rPr>
              <w:t>of</w:t>
            </w:r>
          </w:p>
          <w:p w14:paraId="52832294">
            <w:pPr>
              <w:pStyle w:val="6"/>
              <w:spacing w:before="21" w:line="194" w:lineRule="auto"/>
              <w:ind w:left="11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theory to</w:t>
            </w:r>
          </w:p>
          <w:p w14:paraId="198348BF">
            <w:pPr>
              <w:pStyle w:val="6"/>
              <w:spacing w:before="43" w:line="235" w:lineRule="auto"/>
              <w:ind w:left="116" w:right="109" w:firstLine="6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practice,</w:t>
            </w:r>
            <w:r>
              <w:rPr>
                <w:spacing w:val="16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making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appropriate</w:t>
            </w:r>
            <w:r>
              <w:rPr>
                <w:spacing w:val="24"/>
                <w:w w:val="10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links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between the two.</w:t>
            </w:r>
            <w:r>
              <w:rPr>
                <w:spacing w:val="9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Can</w:t>
            </w:r>
            <w:r>
              <w:rPr>
                <w:spacing w:val="21"/>
                <w:w w:val="10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identify</w:t>
            </w:r>
          </w:p>
          <w:p w14:paraId="109ADC12">
            <w:pPr>
              <w:pStyle w:val="6"/>
              <w:spacing w:before="21" w:line="194" w:lineRule="auto"/>
              <w:ind w:left="12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problems and</w:t>
            </w:r>
          </w:p>
          <w:p w14:paraId="392741C5">
            <w:pPr>
              <w:pStyle w:val="6"/>
              <w:spacing w:before="44" w:line="224" w:lineRule="auto"/>
              <w:ind w:left="116" w:right="266" w:firstLine="6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propose</w:t>
            </w:r>
            <w:r>
              <w:rPr>
                <w:spacing w:val="12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mostly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appropriate</w:t>
            </w:r>
          </w:p>
          <w:p w14:paraId="4D51321A">
            <w:pPr>
              <w:pStyle w:val="6"/>
              <w:spacing w:before="30"/>
              <w:ind w:left="112" w:right="132" w:firstLine="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solutions outside</w:t>
            </w:r>
            <w:r>
              <w:rPr>
                <w:spacing w:val="10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the context</w:t>
            </w:r>
            <w:r>
              <w:rPr>
                <w:spacing w:val="22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in</w:t>
            </w:r>
          </w:p>
          <w:p w14:paraId="4E1F4DCA">
            <w:pPr>
              <w:pStyle w:val="6"/>
              <w:spacing w:before="2" w:line="249" w:lineRule="auto"/>
              <w:ind w:left="110" w:right="188" w:hanging="1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which they were </w:t>
            </w:r>
            <w:r>
              <w:rPr>
                <w:spacing w:val="-1"/>
                <w:sz w:val="20"/>
                <w:szCs w:val="20"/>
              </w:rPr>
              <w:t>first studied.</w:t>
            </w:r>
          </w:p>
        </w:tc>
        <w:tc>
          <w:tcPr>
            <w:tcW w:w="1735" w:type="dxa"/>
            <w:vAlign w:val="top"/>
          </w:tcPr>
          <w:p w14:paraId="29FFD6B6">
            <w:pPr>
              <w:pStyle w:val="6"/>
              <w:spacing w:before="46" w:line="183" w:lineRule="auto"/>
              <w:ind w:left="108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 very good</w:t>
            </w:r>
          </w:p>
          <w:p w14:paraId="314997B4">
            <w:pPr>
              <w:pStyle w:val="6"/>
              <w:spacing w:line="257" w:lineRule="auto"/>
              <w:ind w:left="120" w:right="276" w:hanging="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application of a</w:t>
            </w:r>
            <w:r>
              <w:rPr>
                <w:spacing w:val="7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range</w:t>
            </w:r>
            <w:r>
              <w:rPr>
                <w:spacing w:val="8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of</w:t>
            </w:r>
          </w:p>
          <w:p w14:paraId="74B3DF3F">
            <w:pPr>
              <w:pStyle w:val="6"/>
              <w:spacing w:before="21" w:line="194" w:lineRule="auto"/>
              <w:ind w:left="11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established</w:t>
            </w:r>
          </w:p>
          <w:p w14:paraId="141688A1">
            <w:pPr>
              <w:pStyle w:val="6"/>
              <w:spacing w:before="43" w:line="194" w:lineRule="auto"/>
              <w:ind w:left="121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methods,</w:t>
            </w:r>
          </w:p>
          <w:p w14:paraId="17A9FB9D">
            <w:pPr>
              <w:pStyle w:val="6"/>
              <w:spacing w:before="44"/>
              <w:ind w:left="115" w:right="276" w:firstLine="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materials, tools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and/or</w:t>
            </w:r>
          </w:p>
          <w:p w14:paraId="377A046C">
            <w:pPr>
              <w:pStyle w:val="6"/>
              <w:spacing w:before="1" w:line="193" w:lineRule="auto"/>
              <w:ind w:left="11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techniques.</w:t>
            </w:r>
          </w:p>
          <w:p w14:paraId="05514F2F">
            <w:pPr>
              <w:pStyle w:val="6"/>
              <w:spacing w:before="44" w:line="183" w:lineRule="auto"/>
              <w:ind w:left="109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Very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good</w:t>
            </w:r>
          </w:p>
          <w:p w14:paraId="398BCA33">
            <w:pPr>
              <w:pStyle w:val="6"/>
              <w:spacing w:before="1" w:line="268" w:lineRule="auto"/>
              <w:ind w:left="112" w:right="202" w:firstLine="4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consideration of</w:t>
            </w:r>
            <w:r>
              <w:rPr>
                <w:spacing w:val="13"/>
                <w:w w:val="10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the context</w:t>
            </w:r>
            <w:r>
              <w:rPr>
                <w:spacing w:val="16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of</w:t>
            </w:r>
          </w:p>
          <w:p w14:paraId="289C9042">
            <w:pPr>
              <w:pStyle w:val="6"/>
              <w:spacing w:before="1" w:line="193" w:lineRule="auto"/>
              <w:ind w:left="11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the application,</w:t>
            </w:r>
          </w:p>
          <w:p w14:paraId="32203A99">
            <w:pPr>
              <w:pStyle w:val="6"/>
              <w:spacing w:before="45" w:line="194" w:lineRule="auto"/>
              <w:ind w:left="109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with</w:t>
            </w:r>
            <w:r>
              <w:rPr>
                <w:spacing w:val="13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perceptive</w:t>
            </w:r>
          </w:p>
          <w:p w14:paraId="078543BC">
            <w:pPr>
              <w:pStyle w:val="6"/>
              <w:spacing w:before="43" w:line="194" w:lineRule="auto"/>
              <w:ind w:left="121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insights.</w:t>
            </w:r>
          </w:p>
          <w:p w14:paraId="1A94D3BC">
            <w:pPr>
              <w:pStyle w:val="6"/>
              <w:spacing w:before="43" w:line="196" w:lineRule="auto"/>
              <w:ind w:left="118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Consistent,</w:t>
            </w:r>
          </w:p>
          <w:p w14:paraId="74287D11">
            <w:pPr>
              <w:pStyle w:val="6"/>
              <w:spacing w:before="44" w:line="194" w:lineRule="auto"/>
              <w:ind w:left="11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accurate and</w:t>
            </w:r>
          </w:p>
          <w:p w14:paraId="4824E196">
            <w:pPr>
              <w:pStyle w:val="6"/>
              <w:spacing w:before="44" w:line="183" w:lineRule="auto"/>
              <w:ind w:left="121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logical</w:t>
            </w:r>
          </w:p>
          <w:p w14:paraId="2B65838F">
            <w:pPr>
              <w:pStyle w:val="6"/>
              <w:spacing w:line="263" w:lineRule="exact"/>
              <w:ind w:left="115"/>
              <w:rPr>
                <w:sz w:val="20"/>
                <w:szCs w:val="20"/>
              </w:rPr>
            </w:pPr>
            <w:r>
              <w:rPr>
                <w:position w:val="3"/>
                <w:sz w:val="20"/>
                <w:szCs w:val="20"/>
              </w:rPr>
              <w:t>application</w:t>
            </w:r>
            <w:r>
              <w:rPr>
                <w:spacing w:val="1"/>
                <w:position w:val="3"/>
                <w:sz w:val="20"/>
                <w:szCs w:val="20"/>
              </w:rPr>
              <w:t xml:space="preserve"> </w:t>
            </w:r>
            <w:r>
              <w:rPr>
                <w:position w:val="3"/>
                <w:sz w:val="20"/>
                <w:szCs w:val="20"/>
              </w:rPr>
              <w:t>of</w:t>
            </w:r>
          </w:p>
          <w:p w14:paraId="7FEFE60F">
            <w:pPr>
              <w:pStyle w:val="6"/>
              <w:spacing w:before="22" w:line="194" w:lineRule="auto"/>
              <w:ind w:left="11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theory to</w:t>
            </w:r>
          </w:p>
          <w:p w14:paraId="281C255C">
            <w:pPr>
              <w:pStyle w:val="6"/>
              <w:spacing w:before="42" w:line="235" w:lineRule="auto"/>
              <w:ind w:left="115" w:right="107" w:firstLine="6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practice,</w:t>
            </w:r>
            <w:r>
              <w:rPr>
                <w:spacing w:val="16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making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appropriate</w:t>
            </w:r>
            <w:r>
              <w:rPr>
                <w:spacing w:val="24"/>
                <w:w w:val="10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links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between the two.</w:t>
            </w:r>
            <w:r>
              <w:rPr>
                <w:spacing w:val="9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Can</w:t>
            </w:r>
            <w:r>
              <w:rPr>
                <w:spacing w:val="21"/>
                <w:w w:val="10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identify</w:t>
            </w:r>
          </w:p>
          <w:p w14:paraId="78233AB8">
            <w:pPr>
              <w:pStyle w:val="6"/>
              <w:spacing w:before="21" w:line="194" w:lineRule="auto"/>
              <w:ind w:left="121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problems and</w:t>
            </w:r>
          </w:p>
          <w:p w14:paraId="55B51F32">
            <w:pPr>
              <w:pStyle w:val="6"/>
              <w:spacing w:before="81" w:line="149" w:lineRule="exact"/>
              <w:ind w:left="121"/>
              <w:rPr>
                <w:sz w:val="20"/>
                <w:szCs w:val="20"/>
              </w:rPr>
            </w:pPr>
            <w:r>
              <w:rPr>
                <w:spacing w:val="-2"/>
                <w:position w:val="1"/>
                <w:sz w:val="20"/>
                <w:szCs w:val="20"/>
              </w:rPr>
              <w:t>propose</w:t>
            </w:r>
          </w:p>
          <w:p w14:paraId="65E9D84C">
            <w:pPr>
              <w:pStyle w:val="6"/>
              <w:spacing w:before="44" w:line="194" w:lineRule="auto"/>
              <w:ind w:left="11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appropriate</w:t>
            </w:r>
          </w:p>
          <w:p w14:paraId="053482BB">
            <w:pPr>
              <w:pStyle w:val="6"/>
              <w:spacing w:before="45"/>
              <w:ind w:left="112" w:right="137" w:firstLine="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solutions outside</w:t>
            </w:r>
            <w:r>
              <w:rPr>
                <w:spacing w:val="4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the context</w:t>
            </w:r>
            <w:r>
              <w:rPr>
                <w:spacing w:val="22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in</w:t>
            </w:r>
          </w:p>
          <w:p w14:paraId="23EE1CB9">
            <w:pPr>
              <w:pStyle w:val="6"/>
              <w:spacing w:before="1" w:line="217" w:lineRule="auto"/>
              <w:ind w:left="110" w:right="186" w:hanging="1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which they were </w:t>
            </w:r>
            <w:r>
              <w:rPr>
                <w:spacing w:val="-1"/>
                <w:sz w:val="20"/>
                <w:szCs w:val="20"/>
              </w:rPr>
              <w:t>first studied.</w:t>
            </w:r>
          </w:p>
          <w:p w14:paraId="2B0D6ED5">
            <w:pPr>
              <w:pStyle w:val="6"/>
              <w:spacing w:line="251" w:lineRule="exact"/>
              <w:ind w:left="124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Evidence of</w:t>
            </w:r>
          </w:p>
          <w:p w14:paraId="113AD77A">
            <w:pPr>
              <w:pStyle w:val="6"/>
              <w:spacing w:before="22" w:line="194" w:lineRule="auto"/>
              <w:ind w:left="114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some creativity.</w:t>
            </w:r>
          </w:p>
        </w:tc>
        <w:tc>
          <w:tcPr>
            <w:tcW w:w="1737" w:type="dxa"/>
            <w:vAlign w:val="top"/>
          </w:tcPr>
          <w:p w14:paraId="2C904BAC">
            <w:pPr>
              <w:pStyle w:val="6"/>
              <w:spacing w:before="46" w:line="173" w:lineRule="auto"/>
              <w:ind w:left="108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An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advanced</w:t>
            </w:r>
          </w:p>
          <w:p w14:paraId="6BC427B8">
            <w:pPr>
              <w:pStyle w:val="6"/>
              <w:spacing w:line="262" w:lineRule="auto"/>
              <w:ind w:left="120" w:right="278" w:hanging="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application of a</w:t>
            </w:r>
            <w:r>
              <w:rPr>
                <w:spacing w:val="7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range</w:t>
            </w:r>
            <w:r>
              <w:rPr>
                <w:spacing w:val="8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of</w:t>
            </w:r>
          </w:p>
          <w:p w14:paraId="38BB6560">
            <w:pPr>
              <w:pStyle w:val="6"/>
              <w:spacing w:before="21" w:line="194" w:lineRule="auto"/>
              <w:ind w:left="11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established</w:t>
            </w:r>
          </w:p>
          <w:p w14:paraId="142099B2">
            <w:pPr>
              <w:pStyle w:val="6"/>
              <w:spacing w:before="43" w:line="194" w:lineRule="auto"/>
              <w:ind w:left="121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methods,</w:t>
            </w:r>
          </w:p>
          <w:p w14:paraId="2164A4C9">
            <w:pPr>
              <w:pStyle w:val="6"/>
              <w:spacing w:before="44" w:line="176" w:lineRule="auto"/>
              <w:ind w:left="121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materials, tools</w:t>
            </w:r>
          </w:p>
          <w:p w14:paraId="0312A798">
            <w:pPr>
              <w:pStyle w:val="6"/>
              <w:spacing w:line="271" w:lineRule="exact"/>
              <w:ind w:left="115"/>
              <w:rPr>
                <w:sz w:val="20"/>
                <w:szCs w:val="20"/>
              </w:rPr>
            </w:pPr>
            <w:r>
              <w:rPr>
                <w:spacing w:val="-1"/>
                <w:position w:val="1"/>
                <w:sz w:val="20"/>
                <w:szCs w:val="20"/>
              </w:rPr>
              <w:t>and/or</w:t>
            </w:r>
          </w:p>
          <w:p w14:paraId="2C2DF8DB">
            <w:pPr>
              <w:pStyle w:val="6"/>
              <w:spacing w:before="20" w:line="182" w:lineRule="auto"/>
              <w:ind w:left="11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techniques.</w:t>
            </w:r>
          </w:p>
          <w:p w14:paraId="667B3D8C">
            <w:pPr>
              <w:pStyle w:val="6"/>
              <w:spacing w:before="1" w:line="249" w:lineRule="auto"/>
              <w:ind w:left="109" w:right="133" w:firstLine="4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The context</w:t>
            </w:r>
            <w:r>
              <w:rPr>
                <w:spacing w:val="14"/>
                <w:w w:val="10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of</w:t>
            </w:r>
            <w:r>
              <w:rPr>
                <w:sz w:val="20"/>
                <w:szCs w:val="20"/>
              </w:rPr>
              <w:t xml:space="preserve">   </w:t>
            </w:r>
            <w:r>
              <w:rPr>
                <w:spacing w:val="-1"/>
                <w:sz w:val="20"/>
                <w:szCs w:val="20"/>
              </w:rPr>
              <w:t>the application</w:t>
            </w:r>
            <w:r>
              <w:rPr>
                <w:spacing w:val="15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is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well considered,</w:t>
            </w:r>
            <w:r>
              <w:rPr>
                <w:spacing w:val="7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and</w:t>
            </w:r>
            <w:r>
              <w:rPr>
                <w:spacing w:val="13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insightful.</w:t>
            </w:r>
          </w:p>
          <w:p w14:paraId="025581FE">
            <w:pPr>
              <w:pStyle w:val="6"/>
              <w:spacing w:before="19" w:line="196" w:lineRule="auto"/>
              <w:ind w:left="118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Consistent,</w:t>
            </w:r>
          </w:p>
          <w:p w14:paraId="2EE06118">
            <w:pPr>
              <w:pStyle w:val="6"/>
              <w:spacing w:before="43" w:line="194" w:lineRule="auto"/>
              <w:ind w:left="11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accurate and</w:t>
            </w:r>
          </w:p>
          <w:p w14:paraId="4366895A">
            <w:pPr>
              <w:pStyle w:val="6"/>
              <w:spacing w:before="45" w:line="183" w:lineRule="auto"/>
              <w:ind w:left="121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logical</w:t>
            </w:r>
          </w:p>
          <w:p w14:paraId="34E501EE">
            <w:pPr>
              <w:pStyle w:val="6"/>
              <w:spacing w:line="264" w:lineRule="exact"/>
              <w:ind w:left="115"/>
              <w:rPr>
                <w:sz w:val="20"/>
                <w:szCs w:val="20"/>
              </w:rPr>
            </w:pPr>
            <w:r>
              <w:rPr>
                <w:position w:val="3"/>
                <w:sz w:val="20"/>
                <w:szCs w:val="20"/>
              </w:rPr>
              <w:t>application</w:t>
            </w:r>
            <w:r>
              <w:rPr>
                <w:spacing w:val="1"/>
                <w:position w:val="3"/>
                <w:sz w:val="20"/>
                <w:szCs w:val="20"/>
              </w:rPr>
              <w:t xml:space="preserve"> </w:t>
            </w:r>
            <w:r>
              <w:rPr>
                <w:position w:val="3"/>
                <w:sz w:val="20"/>
                <w:szCs w:val="20"/>
              </w:rPr>
              <w:t>of</w:t>
            </w:r>
          </w:p>
          <w:p w14:paraId="6ABB189D">
            <w:pPr>
              <w:pStyle w:val="6"/>
              <w:spacing w:before="20" w:line="194" w:lineRule="auto"/>
              <w:ind w:left="11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theory to</w:t>
            </w:r>
          </w:p>
          <w:p w14:paraId="28ED98B3">
            <w:pPr>
              <w:pStyle w:val="6"/>
              <w:spacing w:before="45" w:line="225" w:lineRule="auto"/>
              <w:ind w:left="109" w:right="166" w:firstLine="12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practice,</w:t>
            </w:r>
            <w:r>
              <w:rPr>
                <w:spacing w:val="16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making</w:t>
            </w:r>
            <w:r>
              <w:rPr>
                <w:sz w:val="20"/>
                <w:szCs w:val="20"/>
              </w:rPr>
              <w:t xml:space="preserve"> well-developed</w:t>
            </w:r>
          </w:p>
          <w:p w14:paraId="2FD1141D">
            <w:pPr>
              <w:pStyle w:val="6"/>
              <w:spacing w:before="28" w:line="194" w:lineRule="auto"/>
              <w:ind w:left="121"/>
              <w:rPr>
                <w:sz w:val="20"/>
                <w:szCs w:val="20"/>
              </w:rPr>
            </w:pPr>
            <w:r>
              <w:rPr>
                <w:spacing w:val="-3"/>
                <w:sz w:val="20"/>
                <w:szCs w:val="20"/>
              </w:rPr>
              <w:t>links</w:t>
            </w:r>
            <w:r>
              <w:rPr>
                <w:spacing w:val="23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between</w:t>
            </w:r>
          </w:p>
          <w:p w14:paraId="5FFB90E6">
            <w:pPr>
              <w:pStyle w:val="6"/>
              <w:spacing w:before="43" w:line="175" w:lineRule="auto"/>
              <w:ind w:left="112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the two.</w:t>
            </w:r>
            <w:r>
              <w:rPr>
                <w:spacing w:val="18"/>
                <w:w w:val="10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Can</w:t>
            </w:r>
          </w:p>
          <w:p w14:paraId="52FF7316">
            <w:pPr>
              <w:pStyle w:val="6"/>
              <w:spacing w:before="2" w:line="254" w:lineRule="auto"/>
              <w:ind w:left="115" w:right="110" w:firstLine="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identify problems</w:t>
            </w:r>
            <w:r>
              <w:rPr>
                <w:spacing w:val="3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and</w:t>
            </w:r>
            <w:r>
              <w:rPr>
                <w:spacing w:val="13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propose</w:t>
            </w:r>
          </w:p>
          <w:p w14:paraId="2D64DDF3">
            <w:pPr>
              <w:pStyle w:val="6"/>
              <w:spacing w:before="36" w:line="194" w:lineRule="auto"/>
              <w:ind w:left="11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excellent,</w:t>
            </w:r>
          </w:p>
          <w:p w14:paraId="5F073CFC">
            <w:pPr>
              <w:pStyle w:val="6"/>
              <w:spacing w:before="43" w:line="194" w:lineRule="auto"/>
              <w:ind w:left="11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creative</w:t>
            </w:r>
          </w:p>
          <w:p w14:paraId="1C013CC8">
            <w:pPr>
              <w:pStyle w:val="6"/>
              <w:spacing w:before="44"/>
              <w:ind w:left="111" w:right="133" w:firstLine="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solutions outside</w:t>
            </w:r>
            <w:r>
              <w:rPr>
                <w:spacing w:val="10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the context</w:t>
            </w:r>
            <w:r>
              <w:rPr>
                <w:spacing w:val="22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in</w:t>
            </w:r>
          </w:p>
          <w:p w14:paraId="67C9872C">
            <w:pPr>
              <w:pStyle w:val="6"/>
              <w:spacing w:before="2" w:line="249" w:lineRule="auto"/>
              <w:ind w:left="109" w:right="188" w:hanging="1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which they were </w:t>
            </w:r>
            <w:r>
              <w:rPr>
                <w:spacing w:val="-1"/>
                <w:sz w:val="20"/>
                <w:szCs w:val="20"/>
              </w:rPr>
              <w:t>first studied.</w:t>
            </w:r>
          </w:p>
        </w:tc>
        <w:tc>
          <w:tcPr>
            <w:tcW w:w="1741" w:type="dxa"/>
            <w:vAlign w:val="top"/>
          </w:tcPr>
          <w:p w14:paraId="6C0B2B3F">
            <w:pPr>
              <w:pStyle w:val="6"/>
              <w:spacing w:before="46" w:line="182" w:lineRule="auto"/>
              <w:ind w:left="123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Exceptional</w:t>
            </w:r>
          </w:p>
          <w:p w14:paraId="0984872C">
            <w:pPr>
              <w:pStyle w:val="6"/>
              <w:spacing w:line="264" w:lineRule="exact"/>
              <w:ind w:left="120"/>
              <w:rPr>
                <w:sz w:val="20"/>
                <w:szCs w:val="20"/>
              </w:rPr>
            </w:pPr>
            <w:r>
              <w:rPr>
                <w:spacing w:val="-2"/>
                <w:position w:val="1"/>
                <w:sz w:val="20"/>
                <w:szCs w:val="20"/>
              </w:rPr>
              <w:t>levels</w:t>
            </w:r>
            <w:r>
              <w:rPr>
                <w:spacing w:val="10"/>
                <w:position w:val="1"/>
                <w:sz w:val="20"/>
                <w:szCs w:val="20"/>
              </w:rPr>
              <w:t xml:space="preserve"> </w:t>
            </w:r>
            <w:r>
              <w:rPr>
                <w:spacing w:val="-2"/>
                <w:position w:val="1"/>
                <w:sz w:val="20"/>
                <w:szCs w:val="20"/>
              </w:rPr>
              <w:t>of</w:t>
            </w:r>
          </w:p>
          <w:p w14:paraId="77101026">
            <w:pPr>
              <w:pStyle w:val="6"/>
              <w:spacing w:before="19" w:line="226" w:lineRule="auto"/>
              <w:ind w:left="114" w:right="281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application and</w:t>
            </w:r>
            <w:r>
              <w:rPr>
                <w:spacing w:val="7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deployment</w:t>
            </w:r>
          </w:p>
          <w:p w14:paraId="7677A6CF">
            <w:pPr>
              <w:pStyle w:val="6"/>
              <w:spacing w:before="27" w:line="194" w:lineRule="auto"/>
              <w:ind w:left="114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skills</w:t>
            </w:r>
            <w:r>
              <w:rPr>
                <w:spacing w:val="16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using</w:t>
            </w:r>
          </w:p>
          <w:p w14:paraId="0D6617E9">
            <w:pPr>
              <w:pStyle w:val="6"/>
              <w:spacing w:before="44" w:line="194" w:lineRule="auto"/>
              <w:ind w:left="11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established</w:t>
            </w:r>
          </w:p>
          <w:p w14:paraId="70DDD40D">
            <w:pPr>
              <w:pStyle w:val="6"/>
              <w:spacing w:before="45" w:line="194" w:lineRule="auto"/>
              <w:ind w:left="121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methods,</w:t>
            </w:r>
          </w:p>
          <w:p w14:paraId="517A3D48">
            <w:pPr>
              <w:pStyle w:val="6"/>
              <w:spacing w:before="43" w:line="176" w:lineRule="auto"/>
              <w:ind w:left="121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materials, tools</w:t>
            </w:r>
          </w:p>
          <w:p w14:paraId="20EE3BF5">
            <w:pPr>
              <w:pStyle w:val="6"/>
              <w:spacing w:line="271" w:lineRule="exact"/>
              <w:ind w:left="115"/>
              <w:rPr>
                <w:sz w:val="20"/>
                <w:szCs w:val="20"/>
              </w:rPr>
            </w:pPr>
            <w:r>
              <w:rPr>
                <w:spacing w:val="-1"/>
                <w:position w:val="1"/>
                <w:sz w:val="20"/>
                <w:szCs w:val="20"/>
              </w:rPr>
              <w:t>and/or</w:t>
            </w:r>
          </w:p>
          <w:p w14:paraId="22B04770">
            <w:pPr>
              <w:pStyle w:val="6"/>
              <w:spacing w:before="21" w:line="194" w:lineRule="auto"/>
              <w:ind w:left="111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techniques.</w:t>
            </w:r>
          </w:p>
          <w:p w14:paraId="40D438E7">
            <w:pPr>
              <w:pStyle w:val="6"/>
              <w:spacing w:before="42" w:line="196" w:lineRule="auto"/>
              <w:ind w:left="118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Consistent,</w:t>
            </w:r>
          </w:p>
          <w:p w14:paraId="7BF9DF52">
            <w:pPr>
              <w:pStyle w:val="6"/>
              <w:spacing w:before="44" w:line="194" w:lineRule="auto"/>
              <w:ind w:left="11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accurate and</w:t>
            </w:r>
          </w:p>
          <w:p w14:paraId="4A445B18">
            <w:pPr>
              <w:pStyle w:val="6"/>
              <w:spacing w:before="46" w:line="182" w:lineRule="auto"/>
              <w:ind w:left="120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logical</w:t>
            </w:r>
          </w:p>
          <w:p w14:paraId="2DBF2793">
            <w:pPr>
              <w:pStyle w:val="6"/>
              <w:spacing w:line="263" w:lineRule="exact"/>
              <w:ind w:left="115"/>
              <w:rPr>
                <w:sz w:val="20"/>
                <w:szCs w:val="20"/>
              </w:rPr>
            </w:pPr>
            <w:r>
              <w:rPr>
                <w:position w:val="3"/>
                <w:sz w:val="20"/>
                <w:szCs w:val="20"/>
              </w:rPr>
              <w:t>application</w:t>
            </w:r>
            <w:r>
              <w:rPr>
                <w:spacing w:val="1"/>
                <w:position w:val="3"/>
                <w:sz w:val="20"/>
                <w:szCs w:val="20"/>
              </w:rPr>
              <w:t xml:space="preserve"> </w:t>
            </w:r>
            <w:r>
              <w:rPr>
                <w:position w:val="3"/>
                <w:sz w:val="20"/>
                <w:szCs w:val="20"/>
              </w:rPr>
              <w:t>of</w:t>
            </w:r>
          </w:p>
          <w:p w14:paraId="3CD14C45">
            <w:pPr>
              <w:pStyle w:val="6"/>
              <w:spacing w:before="21" w:line="194" w:lineRule="auto"/>
              <w:ind w:left="111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theory to</w:t>
            </w:r>
          </w:p>
          <w:p w14:paraId="087BF9B3">
            <w:pPr>
              <w:pStyle w:val="6"/>
              <w:spacing w:before="46" w:line="231" w:lineRule="auto"/>
              <w:ind w:left="120" w:right="125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practice,</w:t>
            </w:r>
            <w:r>
              <w:rPr>
                <w:spacing w:val="16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making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highly developed</w:t>
            </w:r>
            <w:r>
              <w:rPr>
                <w:spacing w:val="3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links</w:t>
            </w:r>
            <w:r>
              <w:rPr>
                <w:spacing w:val="23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between</w:t>
            </w:r>
          </w:p>
          <w:p w14:paraId="3D527956">
            <w:pPr>
              <w:pStyle w:val="6"/>
              <w:spacing w:before="23" w:line="174" w:lineRule="auto"/>
              <w:ind w:left="111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the two.</w:t>
            </w:r>
            <w:r>
              <w:rPr>
                <w:spacing w:val="18"/>
                <w:w w:val="10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Can</w:t>
            </w:r>
          </w:p>
          <w:p w14:paraId="39F482A5">
            <w:pPr>
              <w:pStyle w:val="6"/>
              <w:spacing w:before="2" w:line="262" w:lineRule="auto"/>
              <w:ind w:left="115" w:right="226" w:firstLine="6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identify</w:t>
            </w:r>
            <w:r>
              <w:rPr>
                <w:spacing w:val="15"/>
                <w:w w:val="10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routine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and</w:t>
            </w:r>
            <w:r>
              <w:rPr>
                <w:spacing w:val="20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non-routine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problems and</w:t>
            </w:r>
          </w:p>
          <w:p w14:paraId="41AD9721">
            <w:pPr>
              <w:pStyle w:val="6"/>
              <w:spacing w:before="1" w:line="193" w:lineRule="auto"/>
              <w:ind w:left="121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propose quite</w:t>
            </w:r>
          </w:p>
          <w:p w14:paraId="0BC4757F">
            <w:pPr>
              <w:pStyle w:val="6"/>
              <w:spacing w:before="44" w:line="194" w:lineRule="auto"/>
              <w:ind w:left="114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sophisticated,</w:t>
            </w:r>
          </w:p>
          <w:p w14:paraId="78E53E20">
            <w:pPr>
              <w:pStyle w:val="6"/>
              <w:spacing w:before="43" w:line="194" w:lineRule="auto"/>
              <w:ind w:left="11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creative</w:t>
            </w:r>
          </w:p>
          <w:p w14:paraId="5531ACFF">
            <w:pPr>
              <w:pStyle w:val="6"/>
              <w:spacing w:before="45"/>
              <w:ind w:left="111" w:right="137" w:firstLine="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solutions outside</w:t>
            </w:r>
            <w:r>
              <w:rPr>
                <w:spacing w:val="10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the context</w:t>
            </w:r>
            <w:r>
              <w:rPr>
                <w:spacing w:val="22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in</w:t>
            </w:r>
          </w:p>
          <w:p w14:paraId="7B8A4FCD">
            <w:pPr>
              <w:pStyle w:val="6"/>
              <w:spacing w:before="2" w:line="249" w:lineRule="auto"/>
              <w:ind w:left="109" w:right="193" w:hanging="1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which they were </w:t>
            </w:r>
            <w:r>
              <w:rPr>
                <w:spacing w:val="-1"/>
                <w:sz w:val="20"/>
                <w:szCs w:val="20"/>
              </w:rPr>
              <w:t>first studied.</w:t>
            </w:r>
          </w:p>
        </w:tc>
      </w:tr>
      <w:tr w14:paraId="095A5462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730" w:hRule="atLeast"/>
        </w:trPr>
        <w:tc>
          <w:tcPr>
            <w:tcW w:w="1740" w:type="dxa"/>
            <w:shd w:val="clear" w:color="auto" w:fill="FF99FF"/>
            <w:vAlign w:val="top"/>
          </w:tcPr>
          <w:p w14:paraId="44E14A43">
            <w:pPr>
              <w:pStyle w:val="6"/>
              <w:spacing w:before="78" w:line="223" w:lineRule="auto"/>
              <w:ind w:left="220" w:right="318"/>
              <w:jc w:val="both"/>
              <w:rPr>
                <w:sz w:val="20"/>
                <w:szCs w:val="20"/>
              </w:rPr>
            </w:pPr>
            <w:r>
              <w:rPr>
                <w:b/>
                <w:bCs/>
                <w:spacing w:val="-1"/>
                <w:sz w:val="20"/>
                <w:szCs w:val="20"/>
              </w:rPr>
              <w:t>Transferable</w:t>
            </w:r>
            <w:r>
              <w:rPr>
                <w:b/>
                <w:bCs/>
                <w:spacing w:val="7"/>
                <w:sz w:val="20"/>
                <w:szCs w:val="20"/>
              </w:rPr>
              <w:t xml:space="preserve"> </w:t>
            </w:r>
            <w:r>
              <w:rPr>
                <w:b/>
                <w:bCs/>
                <w:spacing w:val="-2"/>
                <w:sz w:val="20"/>
                <w:szCs w:val="20"/>
              </w:rPr>
              <w:t>skills for</w:t>
            </w:r>
            <w:r>
              <w:rPr>
                <w:b/>
                <w:bCs/>
                <w:spacing w:val="22"/>
                <w:w w:val="101"/>
                <w:sz w:val="20"/>
                <w:szCs w:val="20"/>
              </w:rPr>
              <w:t xml:space="preserve"> </w:t>
            </w:r>
            <w:r>
              <w:rPr>
                <w:b/>
                <w:bCs/>
                <w:spacing w:val="-2"/>
                <w:sz w:val="20"/>
                <w:szCs w:val="20"/>
              </w:rPr>
              <w:t>life</w:t>
            </w:r>
            <w:r>
              <w:rPr>
                <w:b/>
                <w:bCs/>
                <w:sz w:val="20"/>
                <w:szCs w:val="20"/>
              </w:rPr>
              <w:t xml:space="preserve"> </w:t>
            </w:r>
            <w:r>
              <w:rPr>
                <w:b/>
                <w:bCs/>
                <w:spacing w:val="-2"/>
                <w:sz w:val="20"/>
                <w:szCs w:val="20"/>
              </w:rPr>
              <w:t>and</w:t>
            </w:r>
          </w:p>
        </w:tc>
        <w:tc>
          <w:tcPr>
            <w:tcW w:w="1737" w:type="dxa"/>
            <w:tcBorders>
              <w:right w:val="dashed" w:color="000000" w:sz="2" w:space="0"/>
            </w:tcBorders>
            <w:vAlign w:val="top"/>
          </w:tcPr>
          <w:p w14:paraId="0CFBD278">
            <w:pPr>
              <w:pStyle w:val="6"/>
              <w:spacing w:before="48" w:line="248" w:lineRule="auto"/>
              <w:ind w:left="116" w:right="239" w:hanging="3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Communication</w:t>
            </w:r>
            <w:r>
              <w:rPr>
                <w:spacing w:val="2"/>
                <w:sz w:val="20"/>
                <w:szCs w:val="20"/>
              </w:rPr>
              <w:t xml:space="preserve"> </w:t>
            </w:r>
            <w:r>
              <w:rPr>
                <w:spacing w:val="-4"/>
                <w:sz w:val="20"/>
                <w:szCs w:val="20"/>
              </w:rPr>
              <w:t>medium</w:t>
            </w:r>
            <w:r>
              <w:rPr>
                <w:spacing w:val="18"/>
                <w:w w:val="101"/>
                <w:sz w:val="20"/>
                <w:szCs w:val="20"/>
              </w:rPr>
              <w:t xml:space="preserve"> </w:t>
            </w:r>
            <w:r>
              <w:rPr>
                <w:spacing w:val="-4"/>
                <w:sz w:val="20"/>
                <w:szCs w:val="20"/>
              </w:rPr>
              <w:t>is</w:t>
            </w:r>
          </w:p>
        </w:tc>
        <w:tc>
          <w:tcPr>
            <w:tcW w:w="1732" w:type="dxa"/>
            <w:tcBorders>
              <w:left w:val="dashed" w:color="000000" w:sz="2" w:space="0"/>
            </w:tcBorders>
            <w:vAlign w:val="top"/>
          </w:tcPr>
          <w:p w14:paraId="6990FC02">
            <w:pPr>
              <w:pStyle w:val="6"/>
              <w:spacing w:before="48" w:line="233" w:lineRule="auto"/>
              <w:ind w:left="109" w:right="112" w:firstLine="3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Communication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medium</w:t>
            </w:r>
            <w:r>
              <w:rPr>
                <w:spacing w:val="21"/>
                <w:w w:val="101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is</w:t>
            </w:r>
            <w:r>
              <w:rPr>
                <w:spacing w:val="13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poorly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designed and/or</w:t>
            </w:r>
          </w:p>
        </w:tc>
        <w:tc>
          <w:tcPr>
            <w:tcW w:w="1733" w:type="dxa"/>
            <w:tcBorders>
              <w:right w:val="dashed" w:color="000000" w:sz="2" w:space="0"/>
            </w:tcBorders>
            <w:vAlign w:val="top"/>
          </w:tcPr>
          <w:p w14:paraId="2D4A4FD8">
            <w:pPr>
              <w:pStyle w:val="6"/>
              <w:spacing w:before="47" w:line="196" w:lineRule="auto"/>
              <w:ind w:left="115"/>
              <w:rPr>
                <w:sz w:val="20"/>
                <w:szCs w:val="20"/>
              </w:rPr>
            </w:pPr>
            <w:r>
              <w:rPr>
                <w:spacing w:val="-3"/>
                <w:sz w:val="20"/>
                <w:szCs w:val="20"/>
              </w:rPr>
              <w:t>Can</w:t>
            </w:r>
          </w:p>
          <w:p w14:paraId="4C9253ED">
            <w:pPr>
              <w:pStyle w:val="6"/>
              <w:spacing w:before="43" w:line="230" w:lineRule="auto"/>
              <w:ind w:left="112" w:right="222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communicate</w:t>
            </w:r>
            <w:r>
              <w:rPr>
                <w:spacing w:val="16"/>
                <w:w w:val="10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in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 suitable</w:t>
            </w:r>
          </w:p>
        </w:tc>
        <w:tc>
          <w:tcPr>
            <w:tcW w:w="1737" w:type="dxa"/>
            <w:tcBorders>
              <w:left w:val="dashed" w:color="000000" w:sz="2" w:space="0"/>
              <w:right w:val="dashed" w:color="000000" w:sz="2" w:space="0"/>
            </w:tcBorders>
            <w:vAlign w:val="top"/>
          </w:tcPr>
          <w:p w14:paraId="6BB958F1">
            <w:pPr>
              <w:pStyle w:val="6"/>
              <w:spacing w:before="47" w:line="196" w:lineRule="auto"/>
              <w:ind w:left="119"/>
              <w:rPr>
                <w:sz w:val="20"/>
                <w:szCs w:val="20"/>
              </w:rPr>
            </w:pPr>
            <w:r>
              <w:rPr>
                <w:spacing w:val="-3"/>
                <w:sz w:val="20"/>
                <w:szCs w:val="20"/>
              </w:rPr>
              <w:t>Can</w:t>
            </w:r>
          </w:p>
          <w:p w14:paraId="15C0CC11">
            <w:pPr>
              <w:pStyle w:val="6"/>
              <w:spacing w:before="43" w:line="173" w:lineRule="auto"/>
              <w:ind w:left="11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communicate</w:t>
            </w:r>
          </w:p>
          <w:p w14:paraId="0F8DF464">
            <w:pPr>
              <w:pStyle w:val="6"/>
              <w:spacing w:line="273" w:lineRule="exact"/>
              <w:ind w:left="116"/>
              <w:rPr>
                <w:sz w:val="20"/>
                <w:szCs w:val="20"/>
              </w:rPr>
            </w:pPr>
            <w:r>
              <w:rPr>
                <w:spacing w:val="-1"/>
                <w:position w:val="3"/>
                <w:sz w:val="20"/>
                <w:szCs w:val="20"/>
              </w:rPr>
              <w:t>effectively</w:t>
            </w:r>
            <w:r>
              <w:rPr>
                <w:spacing w:val="13"/>
                <w:position w:val="3"/>
                <w:sz w:val="20"/>
                <w:szCs w:val="20"/>
              </w:rPr>
              <w:t xml:space="preserve"> </w:t>
            </w:r>
            <w:r>
              <w:rPr>
                <w:spacing w:val="-1"/>
                <w:position w:val="3"/>
                <w:sz w:val="20"/>
                <w:szCs w:val="20"/>
              </w:rPr>
              <w:t>in a</w:t>
            </w:r>
          </w:p>
        </w:tc>
        <w:tc>
          <w:tcPr>
            <w:tcW w:w="1735" w:type="dxa"/>
            <w:tcBorders>
              <w:left w:val="dashed" w:color="000000" w:sz="2" w:space="0"/>
              <w:right w:val="dashed" w:color="000000" w:sz="2" w:space="0"/>
            </w:tcBorders>
            <w:vAlign w:val="top"/>
          </w:tcPr>
          <w:p w14:paraId="380F6292">
            <w:pPr>
              <w:pStyle w:val="6"/>
              <w:spacing w:before="47" w:line="196" w:lineRule="auto"/>
              <w:ind w:left="118"/>
              <w:rPr>
                <w:sz w:val="20"/>
                <w:szCs w:val="20"/>
              </w:rPr>
            </w:pPr>
            <w:r>
              <w:rPr>
                <w:spacing w:val="-3"/>
                <w:sz w:val="20"/>
                <w:szCs w:val="20"/>
              </w:rPr>
              <w:t>Can</w:t>
            </w:r>
          </w:p>
          <w:p w14:paraId="7C431A6D">
            <w:pPr>
              <w:pStyle w:val="6"/>
              <w:spacing w:before="43" w:line="173" w:lineRule="auto"/>
              <w:ind w:left="11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communicate</w:t>
            </w:r>
          </w:p>
          <w:p w14:paraId="3E587C5F">
            <w:pPr>
              <w:pStyle w:val="6"/>
              <w:spacing w:line="273" w:lineRule="exact"/>
              <w:ind w:left="109"/>
              <w:rPr>
                <w:sz w:val="20"/>
                <w:szCs w:val="20"/>
              </w:rPr>
            </w:pPr>
            <w:r>
              <w:rPr>
                <w:spacing w:val="-1"/>
                <w:position w:val="3"/>
                <w:sz w:val="20"/>
                <w:szCs w:val="20"/>
              </w:rPr>
              <w:t>well, confidently</w:t>
            </w:r>
          </w:p>
        </w:tc>
        <w:tc>
          <w:tcPr>
            <w:tcW w:w="1737" w:type="dxa"/>
            <w:tcBorders>
              <w:left w:val="dashed" w:color="000000" w:sz="2" w:space="0"/>
              <w:right w:val="dashed" w:color="000000" w:sz="2" w:space="0"/>
            </w:tcBorders>
            <w:vAlign w:val="top"/>
          </w:tcPr>
          <w:p w14:paraId="55C16954">
            <w:pPr>
              <w:pStyle w:val="6"/>
              <w:spacing w:before="47" w:line="196" w:lineRule="auto"/>
              <w:ind w:left="118"/>
              <w:rPr>
                <w:sz w:val="20"/>
                <w:szCs w:val="20"/>
              </w:rPr>
            </w:pPr>
            <w:r>
              <w:rPr>
                <w:spacing w:val="-3"/>
                <w:sz w:val="20"/>
                <w:szCs w:val="20"/>
              </w:rPr>
              <w:t>Can</w:t>
            </w:r>
          </w:p>
          <w:p w14:paraId="0589708A">
            <w:pPr>
              <w:pStyle w:val="6"/>
              <w:spacing w:before="43" w:line="173" w:lineRule="auto"/>
              <w:ind w:left="11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communicate</w:t>
            </w:r>
          </w:p>
          <w:p w14:paraId="3AE4734B">
            <w:pPr>
              <w:pStyle w:val="6"/>
              <w:spacing w:line="273" w:lineRule="exact"/>
              <w:ind w:left="121"/>
              <w:rPr>
                <w:sz w:val="20"/>
                <w:szCs w:val="20"/>
              </w:rPr>
            </w:pPr>
            <w:r>
              <w:rPr>
                <w:spacing w:val="-1"/>
                <w:position w:val="3"/>
                <w:sz w:val="20"/>
                <w:szCs w:val="20"/>
              </w:rPr>
              <w:t>professionally</w:t>
            </w:r>
          </w:p>
        </w:tc>
        <w:tc>
          <w:tcPr>
            <w:tcW w:w="1741" w:type="dxa"/>
            <w:tcBorders>
              <w:left w:val="dashed" w:color="000000" w:sz="2" w:space="0"/>
            </w:tcBorders>
            <w:vAlign w:val="top"/>
          </w:tcPr>
          <w:p w14:paraId="29EEFAA3">
            <w:pPr>
              <w:pStyle w:val="6"/>
              <w:spacing w:before="47" w:line="196" w:lineRule="auto"/>
              <w:ind w:left="118"/>
              <w:rPr>
                <w:sz w:val="20"/>
                <w:szCs w:val="20"/>
              </w:rPr>
            </w:pPr>
            <w:r>
              <w:rPr>
                <w:spacing w:val="-3"/>
                <w:sz w:val="20"/>
                <w:szCs w:val="20"/>
              </w:rPr>
              <w:t>Can</w:t>
            </w:r>
          </w:p>
          <w:p w14:paraId="79CA781C">
            <w:pPr>
              <w:pStyle w:val="6"/>
              <w:spacing w:before="43" w:line="230" w:lineRule="auto"/>
              <w:ind w:left="108" w:right="437" w:firstLine="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communicate</w:t>
            </w:r>
            <w:r>
              <w:rPr>
                <w:spacing w:val="3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with</w:t>
            </w:r>
            <w:r>
              <w:rPr>
                <w:spacing w:val="8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an</w:t>
            </w:r>
          </w:p>
        </w:tc>
      </w:tr>
    </w:tbl>
    <w:p w14:paraId="3CFF3CE0">
      <w:pPr>
        <w:pStyle w:val="4"/>
      </w:pPr>
    </w:p>
    <w:p w14:paraId="6B2600BE">
      <w:pPr>
        <w:sectPr>
          <w:pgSz w:w="16834" w:h="11895"/>
          <w:pgMar w:top="400" w:right="2216" w:bottom="400" w:left="720" w:header="0" w:footer="0" w:gutter="0"/>
          <w:cols w:space="720" w:num="1"/>
        </w:sectPr>
      </w:pPr>
    </w:p>
    <w:p w14:paraId="0D38CD7D">
      <w:pPr>
        <w:spacing w:before="78"/>
      </w:pPr>
    </w:p>
    <w:tbl>
      <w:tblPr>
        <w:tblStyle w:val="5"/>
        <w:tblW w:w="13892" w:type="dxa"/>
        <w:tblInd w:w="2" w:type="dxa"/>
        <w:tblBorders>
          <w:top w:val="single" w:color="000000" w:sz="2" w:space="0"/>
          <w:left w:val="single" w:color="000000" w:sz="2" w:space="0"/>
          <w:bottom w:val="single" w:color="000000" w:sz="2" w:space="0"/>
          <w:right w:val="single" w:color="000000" w:sz="2" w:space="0"/>
          <w:insideH w:val="single" w:color="000000" w:sz="2" w:space="0"/>
          <w:insideV w:val="single" w:color="000000" w:sz="2" w:space="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</w:tblPr>
      <w:tblGrid>
        <w:gridCol w:w="1741"/>
        <w:gridCol w:w="1738"/>
        <w:gridCol w:w="1730"/>
        <w:gridCol w:w="1731"/>
        <w:gridCol w:w="1737"/>
        <w:gridCol w:w="1736"/>
        <w:gridCol w:w="1737"/>
        <w:gridCol w:w="1742"/>
      </w:tblGrid>
      <w:tr w14:paraId="7BAD3FA8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423" w:hRule="atLeast"/>
        </w:trPr>
        <w:tc>
          <w:tcPr>
            <w:tcW w:w="1741" w:type="dxa"/>
            <w:shd w:val="clear" w:color="auto" w:fill="FF99FF"/>
            <w:vAlign w:val="top"/>
          </w:tcPr>
          <w:p w14:paraId="3B54CE80">
            <w:pPr>
              <w:pStyle w:val="6"/>
              <w:spacing w:before="44" w:line="193" w:lineRule="auto"/>
              <w:ind w:left="121"/>
              <w:rPr>
                <w:sz w:val="18"/>
                <w:szCs w:val="18"/>
              </w:rPr>
            </w:pPr>
            <w:r>
              <w:rPr>
                <w:b/>
                <w:bCs/>
                <w:spacing w:val="-3"/>
                <w:sz w:val="18"/>
                <w:szCs w:val="18"/>
              </w:rPr>
              <w:t>Level</w:t>
            </w:r>
            <w:r>
              <w:rPr>
                <w:b/>
                <w:bCs/>
                <w:spacing w:val="10"/>
                <w:sz w:val="18"/>
                <w:szCs w:val="18"/>
              </w:rPr>
              <w:t xml:space="preserve"> </w:t>
            </w:r>
            <w:r>
              <w:rPr>
                <w:b/>
                <w:bCs/>
                <w:spacing w:val="-3"/>
                <w:sz w:val="18"/>
                <w:szCs w:val="18"/>
              </w:rPr>
              <w:t>5</w:t>
            </w:r>
          </w:p>
        </w:tc>
        <w:tc>
          <w:tcPr>
            <w:tcW w:w="1738" w:type="dxa"/>
            <w:shd w:val="clear" w:color="auto" w:fill="FF99FF"/>
            <w:vAlign w:val="top"/>
          </w:tcPr>
          <w:p w14:paraId="3E7DDCBC">
            <w:pPr>
              <w:pStyle w:val="6"/>
              <w:spacing w:before="147" w:line="194" w:lineRule="auto"/>
              <w:ind w:left="675"/>
              <w:rPr>
                <w:sz w:val="18"/>
                <w:szCs w:val="18"/>
              </w:rPr>
            </w:pPr>
            <w:r>
              <w:rPr>
                <w:b/>
                <w:bCs/>
                <w:spacing w:val="-4"/>
                <w:sz w:val="18"/>
                <w:szCs w:val="18"/>
              </w:rPr>
              <w:t>FAIL</w:t>
            </w:r>
          </w:p>
        </w:tc>
        <w:tc>
          <w:tcPr>
            <w:tcW w:w="1730" w:type="dxa"/>
            <w:shd w:val="clear" w:color="auto" w:fill="FF99FF"/>
            <w:vAlign w:val="top"/>
          </w:tcPr>
          <w:p w14:paraId="7EDA4C5C">
            <w:pPr>
              <w:pStyle w:val="6"/>
              <w:spacing w:before="145" w:line="196" w:lineRule="auto"/>
              <w:ind w:left="163"/>
              <w:rPr>
                <w:sz w:val="18"/>
                <w:szCs w:val="18"/>
              </w:rPr>
            </w:pPr>
            <w:r>
              <w:rPr>
                <w:b/>
                <w:bCs/>
                <w:spacing w:val="-3"/>
                <w:sz w:val="18"/>
                <w:szCs w:val="18"/>
              </w:rPr>
              <w:t>MARGINAL</w:t>
            </w:r>
            <w:r>
              <w:rPr>
                <w:b/>
                <w:bCs/>
                <w:spacing w:val="20"/>
                <w:sz w:val="18"/>
                <w:szCs w:val="18"/>
              </w:rPr>
              <w:t xml:space="preserve"> </w:t>
            </w:r>
            <w:r>
              <w:rPr>
                <w:b/>
                <w:bCs/>
                <w:spacing w:val="-3"/>
                <w:sz w:val="18"/>
                <w:szCs w:val="18"/>
              </w:rPr>
              <w:t>FAIL</w:t>
            </w:r>
          </w:p>
        </w:tc>
        <w:tc>
          <w:tcPr>
            <w:tcW w:w="1731" w:type="dxa"/>
            <w:shd w:val="clear" w:color="auto" w:fill="FF99FF"/>
            <w:vAlign w:val="top"/>
          </w:tcPr>
          <w:p w14:paraId="78194FF1">
            <w:pPr>
              <w:pStyle w:val="6"/>
              <w:spacing w:before="41" w:line="196" w:lineRule="auto"/>
              <w:ind w:left="172"/>
              <w:rPr>
                <w:sz w:val="18"/>
                <w:szCs w:val="18"/>
              </w:rPr>
            </w:pPr>
            <w:r>
              <w:rPr>
                <w:b/>
                <w:bCs/>
                <w:spacing w:val="-1"/>
                <w:sz w:val="18"/>
                <w:szCs w:val="18"/>
              </w:rPr>
              <w:t>SATISFACTORY</w:t>
            </w:r>
          </w:p>
          <w:p w14:paraId="65F3A703">
            <w:pPr>
              <w:pStyle w:val="6"/>
              <w:spacing w:before="23" w:line="207" w:lineRule="auto"/>
              <w:ind w:left="419"/>
              <w:rPr>
                <w:sz w:val="18"/>
                <w:szCs w:val="18"/>
              </w:rPr>
            </w:pPr>
            <w:r>
              <w:rPr>
                <w:b/>
                <w:bCs/>
                <w:spacing w:val="-3"/>
                <w:sz w:val="18"/>
                <w:szCs w:val="18"/>
              </w:rPr>
              <w:t>(3</w:t>
            </w:r>
            <w:r>
              <w:rPr>
                <w:b/>
                <w:bCs/>
                <w:spacing w:val="-3"/>
                <w:position w:val="5"/>
                <w:sz w:val="12"/>
                <w:szCs w:val="12"/>
              </w:rPr>
              <w:t>rd</w:t>
            </w:r>
            <w:r>
              <w:rPr>
                <w:b/>
                <w:bCs/>
                <w:spacing w:val="21"/>
                <w:w w:val="102"/>
                <w:position w:val="5"/>
                <w:sz w:val="12"/>
                <w:szCs w:val="12"/>
              </w:rPr>
              <w:t xml:space="preserve"> </w:t>
            </w:r>
            <w:r>
              <w:rPr>
                <w:b/>
                <w:bCs/>
                <w:spacing w:val="-3"/>
                <w:sz w:val="18"/>
                <w:szCs w:val="18"/>
              </w:rPr>
              <w:t>/</w:t>
            </w:r>
            <w:r>
              <w:rPr>
                <w:b/>
                <w:bCs/>
                <w:spacing w:val="13"/>
                <w:w w:val="101"/>
                <w:sz w:val="18"/>
                <w:szCs w:val="18"/>
              </w:rPr>
              <w:t xml:space="preserve"> </w:t>
            </w:r>
            <w:r>
              <w:rPr>
                <w:b/>
                <w:bCs/>
                <w:spacing w:val="-3"/>
                <w:sz w:val="18"/>
                <w:szCs w:val="18"/>
              </w:rPr>
              <w:t>Pass)</w:t>
            </w:r>
          </w:p>
        </w:tc>
        <w:tc>
          <w:tcPr>
            <w:tcW w:w="1737" w:type="dxa"/>
            <w:shd w:val="clear" w:color="auto" w:fill="FF99FF"/>
            <w:vAlign w:val="top"/>
          </w:tcPr>
          <w:p w14:paraId="1E946360">
            <w:pPr>
              <w:pStyle w:val="6"/>
              <w:spacing w:before="41" w:line="196" w:lineRule="auto"/>
              <w:ind w:left="604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GOOD</w:t>
            </w:r>
          </w:p>
          <w:p w14:paraId="0A5A2C13">
            <w:pPr>
              <w:pStyle w:val="6"/>
              <w:spacing w:before="38" w:line="190" w:lineRule="auto"/>
              <w:ind w:left="409"/>
              <w:rPr>
                <w:sz w:val="18"/>
                <w:szCs w:val="18"/>
              </w:rPr>
            </w:pPr>
            <w:r>
              <w:rPr>
                <w:b/>
                <w:bCs/>
                <w:spacing w:val="-3"/>
                <w:sz w:val="18"/>
                <w:szCs w:val="18"/>
              </w:rPr>
              <w:t>(2.2 /</w:t>
            </w:r>
            <w:r>
              <w:rPr>
                <w:b/>
                <w:bCs/>
                <w:spacing w:val="21"/>
                <w:w w:val="101"/>
                <w:sz w:val="18"/>
                <w:szCs w:val="18"/>
              </w:rPr>
              <w:t xml:space="preserve"> </w:t>
            </w:r>
            <w:r>
              <w:rPr>
                <w:b/>
                <w:bCs/>
                <w:spacing w:val="-3"/>
                <w:sz w:val="18"/>
                <w:szCs w:val="18"/>
              </w:rPr>
              <w:t>Pass)</w:t>
            </w:r>
          </w:p>
        </w:tc>
        <w:tc>
          <w:tcPr>
            <w:tcW w:w="1736" w:type="dxa"/>
            <w:shd w:val="clear" w:color="auto" w:fill="FF99FF"/>
            <w:vAlign w:val="top"/>
          </w:tcPr>
          <w:p w14:paraId="6A55CBFE">
            <w:pPr>
              <w:pStyle w:val="6"/>
              <w:spacing w:before="42" w:line="215" w:lineRule="auto"/>
              <w:ind w:left="403" w:right="314" w:hanging="78"/>
              <w:rPr>
                <w:sz w:val="18"/>
                <w:szCs w:val="18"/>
              </w:rPr>
            </w:pPr>
            <w:r>
              <w:rPr>
                <w:b/>
                <w:bCs/>
                <w:sz w:val="18"/>
                <w:szCs w:val="18"/>
              </w:rPr>
              <w:t>VERY</w:t>
            </w:r>
            <w:r>
              <w:rPr>
                <w:b/>
                <w:bCs/>
                <w:spacing w:val="1"/>
                <w:sz w:val="18"/>
                <w:szCs w:val="18"/>
              </w:rPr>
              <w:t xml:space="preserve"> </w:t>
            </w:r>
            <w:r>
              <w:rPr>
                <w:b/>
                <w:bCs/>
                <w:sz w:val="18"/>
                <w:szCs w:val="18"/>
              </w:rPr>
              <w:t xml:space="preserve">GOOD </w:t>
            </w:r>
            <w:r>
              <w:rPr>
                <w:b/>
                <w:bCs/>
                <w:spacing w:val="-2"/>
                <w:sz w:val="18"/>
                <w:szCs w:val="18"/>
              </w:rPr>
              <w:t>(2.1 /</w:t>
            </w:r>
            <w:r>
              <w:rPr>
                <w:b/>
                <w:bCs/>
                <w:spacing w:val="13"/>
                <w:w w:val="101"/>
                <w:sz w:val="18"/>
                <w:szCs w:val="18"/>
              </w:rPr>
              <w:t xml:space="preserve"> </w:t>
            </w:r>
            <w:r>
              <w:rPr>
                <w:b/>
                <w:bCs/>
                <w:spacing w:val="-2"/>
                <w:sz w:val="18"/>
                <w:szCs w:val="18"/>
              </w:rPr>
              <w:t>Merit)</w:t>
            </w:r>
          </w:p>
        </w:tc>
        <w:tc>
          <w:tcPr>
            <w:tcW w:w="1737" w:type="dxa"/>
            <w:shd w:val="clear" w:color="auto" w:fill="FF99FF"/>
            <w:vAlign w:val="top"/>
          </w:tcPr>
          <w:p w14:paraId="20CEC19E">
            <w:pPr>
              <w:pStyle w:val="6"/>
              <w:spacing w:before="41" w:line="196" w:lineRule="auto"/>
              <w:ind w:left="347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EXCELLENT</w:t>
            </w:r>
          </w:p>
          <w:p w14:paraId="417E7CBB">
            <w:pPr>
              <w:pStyle w:val="6"/>
              <w:spacing w:before="25" w:line="205" w:lineRule="auto"/>
              <w:ind w:left="175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(1</w:t>
            </w:r>
            <w:r>
              <w:rPr>
                <w:b/>
                <w:bCs/>
                <w:spacing w:val="-2"/>
                <w:position w:val="5"/>
                <w:sz w:val="12"/>
                <w:szCs w:val="12"/>
              </w:rPr>
              <w:t>st</w:t>
            </w:r>
            <w:r>
              <w:rPr>
                <w:b/>
                <w:bCs/>
                <w:spacing w:val="27"/>
                <w:w w:val="101"/>
                <w:position w:val="5"/>
                <w:sz w:val="12"/>
                <w:szCs w:val="12"/>
              </w:rPr>
              <w:t xml:space="preserve"> </w:t>
            </w:r>
            <w:r>
              <w:rPr>
                <w:b/>
                <w:bCs/>
                <w:spacing w:val="-2"/>
                <w:sz w:val="18"/>
                <w:szCs w:val="18"/>
              </w:rPr>
              <w:t>/</w:t>
            </w:r>
            <w:r>
              <w:rPr>
                <w:b/>
                <w:bCs/>
                <w:spacing w:val="13"/>
                <w:w w:val="101"/>
                <w:sz w:val="18"/>
                <w:szCs w:val="18"/>
              </w:rPr>
              <w:t xml:space="preserve"> </w:t>
            </w:r>
            <w:r>
              <w:rPr>
                <w:b/>
                <w:bCs/>
                <w:spacing w:val="-2"/>
                <w:sz w:val="18"/>
                <w:szCs w:val="18"/>
              </w:rPr>
              <w:t>Distinction)</w:t>
            </w:r>
          </w:p>
        </w:tc>
        <w:tc>
          <w:tcPr>
            <w:tcW w:w="1742" w:type="dxa"/>
            <w:shd w:val="clear" w:color="auto" w:fill="FF99FF"/>
            <w:vAlign w:val="top"/>
          </w:tcPr>
          <w:p w14:paraId="5831D53B">
            <w:pPr>
              <w:pStyle w:val="6"/>
              <w:spacing w:before="42" w:line="215" w:lineRule="auto"/>
              <w:ind w:left="174" w:right="164" w:firstLine="67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EXCEPTIONAL</w:t>
            </w:r>
            <w:r>
              <w:rPr>
                <w:b/>
                <w:bCs/>
                <w:spacing w:val="3"/>
                <w:sz w:val="18"/>
                <w:szCs w:val="18"/>
              </w:rPr>
              <w:t xml:space="preserve"> </w:t>
            </w:r>
            <w:r>
              <w:rPr>
                <w:b/>
                <w:bCs/>
                <w:spacing w:val="-2"/>
                <w:sz w:val="18"/>
                <w:szCs w:val="18"/>
              </w:rPr>
              <w:t>(1</w:t>
            </w:r>
            <w:r>
              <w:rPr>
                <w:b/>
                <w:bCs/>
                <w:spacing w:val="-2"/>
                <w:position w:val="5"/>
                <w:sz w:val="12"/>
                <w:szCs w:val="12"/>
              </w:rPr>
              <w:t>st</w:t>
            </w:r>
            <w:r>
              <w:rPr>
                <w:b/>
                <w:bCs/>
                <w:spacing w:val="27"/>
                <w:w w:val="101"/>
                <w:position w:val="5"/>
                <w:sz w:val="12"/>
                <w:szCs w:val="12"/>
              </w:rPr>
              <w:t xml:space="preserve"> </w:t>
            </w:r>
            <w:r>
              <w:rPr>
                <w:b/>
                <w:bCs/>
                <w:spacing w:val="-2"/>
                <w:sz w:val="18"/>
                <w:szCs w:val="18"/>
              </w:rPr>
              <w:t>/</w:t>
            </w:r>
            <w:r>
              <w:rPr>
                <w:b/>
                <w:bCs/>
                <w:spacing w:val="13"/>
                <w:w w:val="101"/>
                <w:sz w:val="18"/>
                <w:szCs w:val="18"/>
              </w:rPr>
              <w:t xml:space="preserve"> </w:t>
            </w:r>
            <w:r>
              <w:rPr>
                <w:b/>
                <w:bCs/>
                <w:spacing w:val="-2"/>
                <w:sz w:val="18"/>
                <w:szCs w:val="18"/>
              </w:rPr>
              <w:t>Distinction)</w:t>
            </w:r>
          </w:p>
        </w:tc>
      </w:tr>
      <w:tr w14:paraId="032780CE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235" w:hRule="atLeast"/>
        </w:trPr>
        <w:tc>
          <w:tcPr>
            <w:tcW w:w="1741" w:type="dxa"/>
            <w:shd w:val="clear" w:color="auto" w:fill="FF99FF"/>
            <w:vAlign w:val="top"/>
          </w:tcPr>
          <w:p w14:paraId="36B5E2B5">
            <w:pPr>
              <w:pStyle w:val="6"/>
              <w:spacing w:before="42" w:line="190" w:lineRule="auto"/>
              <w:ind w:left="288"/>
              <w:rPr>
                <w:sz w:val="20"/>
                <w:szCs w:val="20"/>
              </w:rPr>
            </w:pPr>
            <w:r>
              <w:rPr>
                <w:b/>
                <w:bCs/>
                <w:spacing w:val="-1"/>
                <w:sz w:val="20"/>
                <w:szCs w:val="20"/>
              </w:rPr>
              <w:t>Category</w:t>
            </w:r>
          </w:p>
        </w:tc>
        <w:tc>
          <w:tcPr>
            <w:tcW w:w="1738" w:type="dxa"/>
            <w:shd w:val="clear" w:color="auto" w:fill="FF99FF"/>
            <w:vAlign w:val="top"/>
          </w:tcPr>
          <w:p w14:paraId="5EABF81C">
            <w:pPr>
              <w:pStyle w:val="6"/>
              <w:spacing w:before="61" w:line="190" w:lineRule="auto"/>
              <w:ind w:left="608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0-29%</w:t>
            </w:r>
          </w:p>
        </w:tc>
        <w:tc>
          <w:tcPr>
            <w:tcW w:w="1730" w:type="dxa"/>
            <w:shd w:val="clear" w:color="auto" w:fill="FF99FF"/>
            <w:vAlign w:val="top"/>
          </w:tcPr>
          <w:p w14:paraId="74DDB6E2">
            <w:pPr>
              <w:pStyle w:val="6"/>
              <w:spacing w:before="61" w:line="190" w:lineRule="auto"/>
              <w:ind w:left="557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30-39%</w:t>
            </w:r>
          </w:p>
        </w:tc>
        <w:tc>
          <w:tcPr>
            <w:tcW w:w="1731" w:type="dxa"/>
            <w:shd w:val="clear" w:color="auto" w:fill="FF99FF"/>
            <w:vAlign w:val="top"/>
          </w:tcPr>
          <w:p w14:paraId="36E9E055">
            <w:pPr>
              <w:pStyle w:val="6"/>
              <w:spacing w:before="61" w:line="190" w:lineRule="auto"/>
              <w:ind w:left="559"/>
              <w:rPr>
                <w:sz w:val="18"/>
                <w:szCs w:val="18"/>
              </w:rPr>
            </w:pPr>
            <w:r>
              <w:rPr>
                <w:b/>
                <w:bCs/>
                <w:spacing w:val="-1"/>
                <w:sz w:val="18"/>
                <w:szCs w:val="18"/>
              </w:rPr>
              <w:t>40-49%</w:t>
            </w:r>
          </w:p>
        </w:tc>
        <w:tc>
          <w:tcPr>
            <w:tcW w:w="1737" w:type="dxa"/>
            <w:shd w:val="clear" w:color="auto" w:fill="FF99FF"/>
            <w:vAlign w:val="top"/>
          </w:tcPr>
          <w:p w14:paraId="11D8E049">
            <w:pPr>
              <w:pStyle w:val="6"/>
              <w:spacing w:before="61" w:line="190" w:lineRule="auto"/>
              <w:ind w:left="568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top"/>
          </w:tcPr>
          <w:p w14:paraId="4B942322">
            <w:pPr>
              <w:pStyle w:val="6"/>
              <w:spacing w:before="61" w:line="190" w:lineRule="auto"/>
              <w:ind w:left="567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60-69%</w:t>
            </w:r>
          </w:p>
        </w:tc>
        <w:tc>
          <w:tcPr>
            <w:tcW w:w="1737" w:type="dxa"/>
            <w:shd w:val="clear" w:color="auto" w:fill="FF99FF"/>
            <w:vAlign w:val="top"/>
          </w:tcPr>
          <w:p w14:paraId="5C15F2BD">
            <w:pPr>
              <w:pStyle w:val="6"/>
              <w:spacing w:before="61" w:line="190" w:lineRule="auto"/>
              <w:ind w:left="567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70-84%</w:t>
            </w:r>
          </w:p>
        </w:tc>
        <w:tc>
          <w:tcPr>
            <w:tcW w:w="1742" w:type="dxa"/>
            <w:shd w:val="clear" w:color="auto" w:fill="FF99FF"/>
            <w:vAlign w:val="top"/>
          </w:tcPr>
          <w:p w14:paraId="2211DDE0">
            <w:pPr>
              <w:pStyle w:val="6"/>
              <w:spacing w:before="38" w:line="196" w:lineRule="auto"/>
              <w:ind w:left="515"/>
              <w:rPr>
                <w:sz w:val="18"/>
                <w:szCs w:val="18"/>
              </w:rPr>
            </w:pPr>
            <w:r>
              <w:rPr>
                <w:b/>
                <w:bCs/>
                <w:spacing w:val="-2"/>
                <w:sz w:val="18"/>
                <w:szCs w:val="18"/>
              </w:rPr>
              <w:t>85-100%</w:t>
            </w:r>
          </w:p>
        </w:tc>
      </w:tr>
      <w:tr w14:paraId="31CACDEA"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7825" w:hRule="atLeast"/>
        </w:trPr>
        <w:tc>
          <w:tcPr>
            <w:tcW w:w="1741" w:type="dxa"/>
            <w:shd w:val="clear" w:color="auto" w:fill="FF99FF"/>
            <w:vAlign w:val="top"/>
          </w:tcPr>
          <w:p w14:paraId="5B06BC25">
            <w:pPr>
              <w:pStyle w:val="6"/>
              <w:spacing w:before="41" w:line="196" w:lineRule="auto"/>
              <w:ind w:left="229"/>
              <w:rPr>
                <w:sz w:val="20"/>
                <w:szCs w:val="20"/>
              </w:rPr>
            </w:pPr>
            <w:r>
              <w:rPr>
                <w:b/>
                <w:bCs/>
                <w:spacing w:val="-1"/>
                <w:sz w:val="20"/>
                <w:szCs w:val="20"/>
              </w:rPr>
              <w:t>professional</w:t>
            </w:r>
          </w:p>
          <w:p w14:paraId="1CA6AA96">
            <w:pPr>
              <w:pStyle w:val="6"/>
              <w:spacing w:before="43" w:line="194" w:lineRule="auto"/>
              <w:ind w:left="229"/>
              <w:rPr>
                <w:sz w:val="20"/>
                <w:szCs w:val="20"/>
              </w:rPr>
            </w:pPr>
            <w:r>
              <w:rPr>
                <w:b/>
                <w:bCs/>
                <w:spacing w:val="-2"/>
                <w:sz w:val="20"/>
                <w:szCs w:val="20"/>
              </w:rPr>
              <w:t>practice</w:t>
            </w:r>
          </w:p>
          <w:p w14:paraId="5656F0F2">
            <w:pPr>
              <w:pStyle w:val="6"/>
              <w:spacing w:before="14" w:line="245" w:lineRule="exact"/>
              <w:ind w:left="226"/>
              <w:rPr>
                <w:sz w:val="18"/>
                <w:szCs w:val="18"/>
              </w:rPr>
            </w:pPr>
            <w:r>
              <w:rPr>
                <w:spacing w:val="-1"/>
                <w:position w:val="3"/>
                <w:sz w:val="18"/>
                <w:szCs w:val="18"/>
              </w:rPr>
              <w:t>(Effectively</w:t>
            </w:r>
          </w:p>
          <w:p w14:paraId="355C7411">
            <w:pPr>
              <w:pStyle w:val="6"/>
              <w:spacing w:before="17" w:line="238" w:lineRule="auto"/>
              <w:ind w:left="218" w:right="110" w:firstLine="4"/>
              <w:rPr>
                <w:sz w:val="18"/>
                <w:szCs w:val="18"/>
              </w:rPr>
            </w:pPr>
            <w:r>
              <w:rPr>
                <w:spacing w:val="-2"/>
                <w:sz w:val="18"/>
                <w:szCs w:val="18"/>
              </w:rPr>
              <w:t>communicate</w:t>
            </w:r>
            <w:r>
              <w:rPr>
                <w:spacing w:val="21"/>
                <w:sz w:val="18"/>
                <w:szCs w:val="18"/>
              </w:rPr>
              <w:t xml:space="preserve"> </w:t>
            </w:r>
            <w:r>
              <w:rPr>
                <w:spacing w:val="-2"/>
                <w:sz w:val="18"/>
                <w:szCs w:val="18"/>
              </w:rPr>
              <w:t>in a</w:t>
            </w:r>
            <w:r>
              <w:rPr>
                <w:sz w:val="18"/>
                <w:szCs w:val="18"/>
              </w:rPr>
              <w:t xml:space="preserve"> </w:t>
            </w:r>
            <w:r>
              <w:rPr>
                <w:spacing w:val="-1"/>
                <w:sz w:val="18"/>
                <w:szCs w:val="18"/>
              </w:rPr>
              <w:t>variety of forms</w:t>
            </w:r>
            <w:r>
              <w:rPr>
                <w:spacing w:val="2"/>
                <w:sz w:val="18"/>
                <w:szCs w:val="18"/>
              </w:rPr>
              <w:t xml:space="preserve">   </w:t>
            </w:r>
            <w:r>
              <w:rPr>
                <w:spacing w:val="-1"/>
                <w:sz w:val="18"/>
                <w:szCs w:val="18"/>
              </w:rPr>
              <w:t>to specialist</w:t>
            </w:r>
            <w:r>
              <w:rPr>
                <w:spacing w:val="12"/>
                <w:sz w:val="18"/>
                <w:szCs w:val="18"/>
              </w:rPr>
              <w:t xml:space="preserve"> </w:t>
            </w:r>
            <w:r>
              <w:rPr>
                <w:spacing w:val="-1"/>
                <w:sz w:val="18"/>
                <w:szCs w:val="18"/>
              </w:rPr>
              <w:t>and</w:t>
            </w:r>
            <w:r>
              <w:rPr>
                <w:sz w:val="18"/>
                <w:szCs w:val="18"/>
              </w:rPr>
              <w:t xml:space="preserve"> </w:t>
            </w:r>
            <w:r>
              <w:rPr>
                <w:spacing w:val="-1"/>
                <w:sz w:val="18"/>
                <w:szCs w:val="18"/>
              </w:rPr>
              <w:t>non-specialist</w:t>
            </w:r>
          </w:p>
          <w:p w14:paraId="20718C44">
            <w:pPr>
              <w:pStyle w:val="6"/>
              <w:spacing w:before="39" w:line="194" w:lineRule="auto"/>
              <w:ind w:left="222"/>
              <w:rPr>
                <w:sz w:val="18"/>
                <w:szCs w:val="18"/>
              </w:rPr>
            </w:pPr>
            <w:r>
              <w:rPr>
                <w:spacing w:val="-1"/>
                <w:sz w:val="18"/>
                <w:szCs w:val="18"/>
              </w:rPr>
              <w:t>audiences;  the</w:t>
            </w:r>
          </w:p>
          <w:p w14:paraId="1BE73125">
            <w:pPr>
              <w:pStyle w:val="6"/>
              <w:spacing w:before="39" w:line="181" w:lineRule="auto"/>
              <w:ind w:left="222"/>
              <w:rPr>
                <w:sz w:val="18"/>
                <w:szCs w:val="18"/>
              </w:rPr>
            </w:pPr>
            <w:r>
              <w:rPr>
                <w:spacing w:val="-1"/>
                <w:sz w:val="18"/>
                <w:szCs w:val="18"/>
              </w:rPr>
              <w:t>qualities and</w:t>
            </w:r>
          </w:p>
          <w:p w14:paraId="22EED97B">
            <w:pPr>
              <w:pStyle w:val="6"/>
              <w:spacing w:before="1" w:line="257" w:lineRule="auto"/>
              <w:ind w:left="227" w:right="130" w:hanging="8"/>
              <w:rPr>
                <w:sz w:val="18"/>
                <w:szCs w:val="18"/>
              </w:rPr>
            </w:pPr>
            <w:r>
              <w:rPr>
                <w:spacing w:val="-1"/>
                <w:sz w:val="18"/>
                <w:szCs w:val="18"/>
              </w:rPr>
              <w:t>transferable skills</w:t>
            </w:r>
            <w:r>
              <w:rPr>
                <w:spacing w:val="13"/>
                <w:w w:val="101"/>
                <w:sz w:val="18"/>
                <w:szCs w:val="18"/>
              </w:rPr>
              <w:t xml:space="preserve"> </w:t>
            </w:r>
            <w:r>
              <w:rPr>
                <w:spacing w:val="-1"/>
                <w:sz w:val="18"/>
                <w:szCs w:val="18"/>
              </w:rPr>
              <w:t>necessary for</w:t>
            </w:r>
          </w:p>
          <w:p w14:paraId="2201863D">
            <w:pPr>
              <w:pStyle w:val="6"/>
              <w:spacing w:before="19" w:line="193" w:lineRule="auto"/>
              <w:ind w:left="222"/>
              <w:rPr>
                <w:sz w:val="18"/>
                <w:szCs w:val="18"/>
              </w:rPr>
            </w:pPr>
            <w:r>
              <w:rPr>
                <w:spacing w:val="-1"/>
                <w:sz w:val="18"/>
                <w:szCs w:val="18"/>
              </w:rPr>
              <w:t>employment</w:t>
            </w:r>
          </w:p>
          <w:p w14:paraId="2D7FEF88">
            <w:pPr>
              <w:pStyle w:val="6"/>
              <w:spacing w:before="38" w:line="182" w:lineRule="auto"/>
              <w:ind w:left="227"/>
              <w:rPr>
                <w:sz w:val="18"/>
                <w:szCs w:val="18"/>
              </w:rPr>
            </w:pPr>
            <w:r>
              <w:rPr>
                <w:spacing w:val="-1"/>
                <w:sz w:val="18"/>
                <w:szCs w:val="18"/>
              </w:rPr>
              <w:t>requiring the</w:t>
            </w:r>
          </w:p>
          <w:p w14:paraId="703BCFD0">
            <w:pPr>
              <w:pStyle w:val="6"/>
              <w:spacing w:line="237" w:lineRule="exact"/>
              <w:ind w:left="222"/>
              <w:rPr>
                <w:sz w:val="18"/>
                <w:szCs w:val="18"/>
              </w:rPr>
            </w:pPr>
            <w:r>
              <w:rPr>
                <w:spacing w:val="-1"/>
                <w:position w:val="1"/>
                <w:sz w:val="18"/>
                <w:szCs w:val="18"/>
              </w:rPr>
              <w:t>exercise of</w:t>
            </w:r>
          </w:p>
          <w:p w14:paraId="2DA0C7AC">
            <w:pPr>
              <w:pStyle w:val="6"/>
              <w:spacing w:before="19" w:line="194" w:lineRule="auto"/>
              <w:ind w:left="227"/>
              <w:rPr>
                <w:sz w:val="18"/>
                <w:szCs w:val="18"/>
              </w:rPr>
            </w:pPr>
            <w:r>
              <w:rPr>
                <w:spacing w:val="-2"/>
                <w:sz w:val="18"/>
                <w:szCs w:val="18"/>
              </w:rPr>
              <w:t>personal</w:t>
            </w:r>
          </w:p>
          <w:p w14:paraId="3B2BB730">
            <w:pPr>
              <w:pStyle w:val="6"/>
              <w:spacing w:before="39" w:line="228" w:lineRule="auto"/>
              <w:ind w:left="221" w:right="110" w:firstLine="5"/>
              <w:rPr>
                <w:sz w:val="18"/>
                <w:szCs w:val="18"/>
              </w:rPr>
            </w:pPr>
            <w:r>
              <w:rPr>
                <w:spacing w:val="-1"/>
                <w:sz w:val="18"/>
                <w:szCs w:val="18"/>
              </w:rPr>
              <w:t>responsibility and</w:t>
            </w:r>
            <w:r>
              <w:rPr>
                <w:spacing w:val="4"/>
                <w:sz w:val="18"/>
                <w:szCs w:val="18"/>
              </w:rPr>
              <w:t xml:space="preserve"> </w:t>
            </w:r>
            <w:r>
              <w:rPr>
                <w:spacing w:val="-1"/>
                <w:sz w:val="18"/>
                <w:szCs w:val="18"/>
              </w:rPr>
              <w:t>decision-making.)</w:t>
            </w:r>
          </w:p>
        </w:tc>
        <w:tc>
          <w:tcPr>
            <w:tcW w:w="1738" w:type="dxa"/>
            <w:tcBorders>
              <w:right w:val="dashed" w:color="000000" w:sz="2" w:space="0"/>
            </w:tcBorders>
            <w:vAlign w:val="top"/>
          </w:tcPr>
          <w:p w14:paraId="74108231">
            <w:pPr>
              <w:pStyle w:val="6"/>
              <w:spacing w:before="44" w:line="226" w:lineRule="auto"/>
              <w:ind w:left="115" w:right="22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inappropriate or</w:t>
            </w:r>
            <w:r>
              <w:rPr>
                <w:spacing w:val="4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misapplied.</w:t>
            </w:r>
          </w:p>
          <w:p w14:paraId="359844B0">
            <w:pPr>
              <w:pStyle w:val="6"/>
              <w:spacing w:before="27" w:line="194" w:lineRule="auto"/>
              <w:ind w:left="104"/>
              <w:rPr>
                <w:sz w:val="20"/>
                <w:szCs w:val="20"/>
              </w:rPr>
            </w:pPr>
            <w:r>
              <w:rPr>
                <w:spacing w:val="-3"/>
                <w:sz w:val="20"/>
                <w:szCs w:val="20"/>
              </w:rPr>
              <w:t>Work</w:t>
            </w:r>
            <w:r>
              <w:rPr>
                <w:spacing w:val="19"/>
                <w:w w:val="101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is</w:t>
            </w:r>
            <w:r>
              <w:rPr>
                <w:spacing w:val="13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poorly</w:t>
            </w:r>
          </w:p>
          <w:p w14:paraId="2B8F36F2">
            <w:pPr>
              <w:pStyle w:val="6"/>
              <w:spacing w:before="43" w:line="194" w:lineRule="auto"/>
              <w:ind w:left="108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structured,</w:t>
            </w:r>
          </w:p>
          <w:p w14:paraId="17DED1B1">
            <w:pPr>
              <w:pStyle w:val="6"/>
              <w:spacing w:before="44" w:line="183" w:lineRule="auto"/>
              <w:ind w:left="108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disorganised</w:t>
            </w:r>
          </w:p>
          <w:p w14:paraId="1AEFDF93">
            <w:pPr>
              <w:pStyle w:val="6"/>
              <w:spacing w:line="242" w:lineRule="exact"/>
              <w:ind w:left="109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and/or</w:t>
            </w:r>
          </w:p>
          <w:p w14:paraId="4B93C0C7">
            <w:pPr>
              <w:pStyle w:val="6"/>
              <w:spacing w:line="251" w:lineRule="exact"/>
              <w:ind w:left="109"/>
              <w:rPr>
                <w:sz w:val="20"/>
                <w:szCs w:val="20"/>
              </w:rPr>
            </w:pPr>
            <w:r>
              <w:rPr>
                <w:spacing w:val="-1"/>
                <w:position w:val="2"/>
                <w:sz w:val="20"/>
                <w:szCs w:val="20"/>
              </w:rPr>
              <w:t>confusingly</w:t>
            </w:r>
          </w:p>
          <w:p w14:paraId="44C21D82">
            <w:pPr>
              <w:pStyle w:val="6"/>
              <w:spacing w:before="22" w:line="217" w:lineRule="auto"/>
              <w:ind w:left="102" w:right="184" w:firstLine="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expressed. Very</w:t>
            </w:r>
            <w:r>
              <w:rPr>
                <w:spacing w:val="8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weak</w:t>
            </w:r>
            <w:r>
              <w:rPr>
                <w:spacing w:val="16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use of</w:t>
            </w:r>
          </w:p>
          <w:p w14:paraId="6E4CE9FE">
            <w:pPr>
              <w:pStyle w:val="6"/>
              <w:spacing w:before="1" w:line="259" w:lineRule="auto"/>
              <w:ind w:left="104" w:right="182" w:firstLine="10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language and/or</w:t>
            </w:r>
            <w:r>
              <w:rPr>
                <w:spacing w:val="3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very</w:t>
            </w:r>
          </w:p>
          <w:p w14:paraId="63F6A08A">
            <w:pPr>
              <w:pStyle w:val="6"/>
              <w:spacing w:before="6" w:line="194" w:lineRule="auto"/>
              <w:ind w:left="11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inappropriate</w:t>
            </w:r>
          </w:p>
          <w:p w14:paraId="3E90A2E5">
            <w:pPr>
              <w:pStyle w:val="6"/>
              <w:spacing w:before="46" w:line="233" w:lineRule="auto"/>
              <w:ind w:left="102" w:right="263" w:firstLine="5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style.</w:t>
            </w:r>
            <w:r>
              <w:rPr>
                <w:spacing w:val="24"/>
                <w:w w:val="10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Failure to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work effectively</w:t>
            </w:r>
            <w:r>
              <w:rPr>
                <w:spacing w:val="14"/>
                <w:w w:val="10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as</w:t>
            </w:r>
            <w:r>
              <w:rPr>
                <w:spacing w:val="16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part of a</w:t>
            </w:r>
          </w:p>
          <w:p w14:paraId="4CA81AAA">
            <w:pPr>
              <w:pStyle w:val="6"/>
              <w:spacing w:before="19"/>
              <w:ind w:left="105" w:right="323" w:firstLine="3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group.</w:t>
            </w:r>
            <w:r>
              <w:rPr>
                <w:spacing w:val="25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Little or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no evidence</w:t>
            </w:r>
            <w:r>
              <w:rPr>
                <w:spacing w:val="15"/>
                <w:w w:val="10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of</w:t>
            </w:r>
            <w:r>
              <w:rPr>
                <w:sz w:val="20"/>
                <w:szCs w:val="20"/>
              </w:rPr>
              <w:t xml:space="preserve"> the skills for</w:t>
            </w:r>
          </w:p>
          <w:p w14:paraId="5F924B71">
            <w:pPr>
              <w:pStyle w:val="6"/>
              <w:spacing w:before="2" w:line="228" w:lineRule="auto"/>
              <w:ind w:left="109" w:right="518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employment</w:t>
            </w:r>
            <w:r>
              <w:rPr>
                <w:spacing w:val="2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requiring the</w:t>
            </w:r>
            <w:r>
              <w:rPr>
                <w:spacing w:val="5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exercise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 xml:space="preserve">of </w:t>
            </w:r>
            <w:r>
              <w:rPr>
                <w:spacing w:val="-1"/>
                <w:sz w:val="20"/>
                <w:szCs w:val="20"/>
              </w:rPr>
              <w:t>personal</w:t>
            </w:r>
          </w:p>
          <w:p w14:paraId="6634A261">
            <w:pPr>
              <w:pStyle w:val="6"/>
              <w:spacing w:before="45"/>
              <w:ind w:left="109" w:right="441" w:firstLine="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responsibility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and decision-</w:t>
            </w:r>
            <w:r>
              <w:rPr>
                <w:spacing w:val="5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making.</w:t>
            </w:r>
          </w:p>
        </w:tc>
        <w:tc>
          <w:tcPr>
            <w:tcW w:w="1730" w:type="dxa"/>
            <w:tcBorders>
              <w:left w:val="dashed" w:color="000000" w:sz="2" w:space="0"/>
            </w:tcBorders>
            <w:vAlign w:val="top"/>
          </w:tcPr>
          <w:p w14:paraId="610BBE1C">
            <w:pPr>
              <w:pStyle w:val="6"/>
              <w:spacing w:before="1" w:line="250" w:lineRule="auto"/>
              <w:ind w:left="104" w:right="309" w:firstLine="9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not suitable for</w:t>
            </w:r>
            <w:r>
              <w:rPr>
                <w:spacing w:val="5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the audience.</w:t>
            </w:r>
          </w:p>
          <w:p w14:paraId="66AF12B7">
            <w:pPr>
              <w:pStyle w:val="6"/>
              <w:spacing w:before="25" w:line="194" w:lineRule="auto"/>
              <w:ind w:left="102"/>
              <w:rPr>
                <w:sz w:val="20"/>
                <w:szCs w:val="20"/>
              </w:rPr>
            </w:pPr>
            <w:r>
              <w:rPr>
                <w:spacing w:val="-3"/>
                <w:sz w:val="20"/>
                <w:szCs w:val="20"/>
              </w:rPr>
              <w:t>Work</w:t>
            </w:r>
            <w:r>
              <w:rPr>
                <w:spacing w:val="19"/>
                <w:w w:val="101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is</w:t>
            </w:r>
            <w:r>
              <w:rPr>
                <w:spacing w:val="13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poorly</w:t>
            </w:r>
          </w:p>
          <w:p w14:paraId="32D46404">
            <w:pPr>
              <w:pStyle w:val="6"/>
              <w:spacing w:before="43" w:line="194" w:lineRule="auto"/>
              <w:ind w:left="113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presented</w:t>
            </w:r>
            <w:r>
              <w:rPr>
                <w:spacing w:val="19"/>
                <w:w w:val="10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in a</w:t>
            </w:r>
          </w:p>
          <w:p w14:paraId="2DC8E401">
            <w:pPr>
              <w:pStyle w:val="6"/>
              <w:spacing w:before="44" w:line="194" w:lineRule="auto"/>
              <w:ind w:left="10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disjointed</w:t>
            </w:r>
          </w:p>
          <w:p w14:paraId="16E16B9B">
            <w:pPr>
              <w:pStyle w:val="6"/>
              <w:spacing w:before="44" w:line="194" w:lineRule="auto"/>
              <w:ind w:left="113"/>
              <w:rPr>
                <w:sz w:val="20"/>
                <w:szCs w:val="20"/>
              </w:rPr>
            </w:pPr>
            <w:r>
              <w:rPr>
                <w:spacing w:val="-4"/>
                <w:sz w:val="20"/>
                <w:szCs w:val="20"/>
              </w:rPr>
              <w:t>manner.</w:t>
            </w:r>
            <w:r>
              <w:rPr>
                <w:spacing w:val="17"/>
                <w:w w:val="101"/>
                <w:sz w:val="20"/>
                <w:szCs w:val="20"/>
              </w:rPr>
              <w:t xml:space="preserve"> </w:t>
            </w:r>
            <w:r>
              <w:rPr>
                <w:spacing w:val="-4"/>
                <w:sz w:val="20"/>
                <w:szCs w:val="20"/>
              </w:rPr>
              <w:t>It</w:t>
            </w:r>
            <w:r>
              <w:rPr>
                <w:spacing w:val="12"/>
                <w:sz w:val="20"/>
                <w:szCs w:val="20"/>
              </w:rPr>
              <w:t xml:space="preserve"> </w:t>
            </w:r>
            <w:r>
              <w:rPr>
                <w:spacing w:val="-4"/>
                <w:sz w:val="20"/>
                <w:szCs w:val="20"/>
              </w:rPr>
              <w:t>is</w:t>
            </w:r>
          </w:p>
          <w:p w14:paraId="325415F5">
            <w:pPr>
              <w:pStyle w:val="6"/>
              <w:spacing w:before="43" w:line="229" w:lineRule="auto"/>
              <w:ind w:left="104" w:right="333" w:firstLine="9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loosely, and</w:t>
            </w:r>
            <w:r>
              <w:rPr>
                <w:spacing w:val="15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at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times</w:t>
            </w:r>
          </w:p>
          <w:p w14:paraId="56B0A9F7">
            <w:pPr>
              <w:pStyle w:val="6"/>
              <w:spacing w:before="21" w:line="194" w:lineRule="auto"/>
              <w:ind w:left="113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incoherently,</w:t>
            </w:r>
          </w:p>
          <w:p w14:paraId="7428AEEA">
            <w:pPr>
              <w:pStyle w:val="6"/>
              <w:spacing w:before="45"/>
              <w:ind w:left="113" w:right="245" w:hanging="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structured, with</w:t>
            </w:r>
            <w:r>
              <w:rPr>
                <w:spacing w:val="8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information and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ideas often</w:t>
            </w:r>
          </w:p>
          <w:p w14:paraId="1FA82FA7">
            <w:pPr>
              <w:pStyle w:val="6"/>
              <w:spacing w:line="193" w:lineRule="auto"/>
              <w:ind w:left="113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poorly</w:t>
            </w:r>
          </w:p>
          <w:p w14:paraId="5B4CE42F">
            <w:pPr>
              <w:pStyle w:val="6"/>
              <w:spacing w:before="46" w:line="181" w:lineRule="auto"/>
              <w:ind w:left="10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expressed.</w:t>
            </w:r>
          </w:p>
          <w:p w14:paraId="34F5A9C7">
            <w:pPr>
              <w:pStyle w:val="6"/>
              <w:spacing w:line="242" w:lineRule="exact"/>
              <w:ind w:left="10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Weak</w:t>
            </w:r>
            <w:r>
              <w:rPr>
                <w:spacing w:val="14"/>
                <w:w w:val="10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use of</w:t>
            </w:r>
          </w:p>
          <w:p w14:paraId="7AD1FD37">
            <w:pPr>
              <w:pStyle w:val="6"/>
              <w:spacing w:before="1" w:line="244" w:lineRule="auto"/>
              <w:ind w:left="113" w:right="17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language and/or</w:t>
            </w:r>
            <w:r>
              <w:rPr>
                <w:spacing w:val="3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inappropriate</w:t>
            </w:r>
          </w:p>
          <w:p w14:paraId="4694CCDA">
            <w:pPr>
              <w:pStyle w:val="6"/>
              <w:spacing w:before="34" w:line="194" w:lineRule="auto"/>
              <w:ind w:left="106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style.</w:t>
            </w:r>
            <w:r>
              <w:rPr>
                <w:spacing w:val="18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Flawed</w:t>
            </w:r>
          </w:p>
          <w:p w14:paraId="74268FA7">
            <w:pPr>
              <w:pStyle w:val="6"/>
              <w:spacing w:before="45" w:line="194" w:lineRule="auto"/>
              <w:ind w:left="10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approach to</w:t>
            </w:r>
          </w:p>
          <w:p w14:paraId="132946E0">
            <w:pPr>
              <w:pStyle w:val="6"/>
              <w:spacing w:before="45" w:line="194" w:lineRule="auto"/>
              <w:ind w:left="106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group</w:t>
            </w:r>
            <w:r>
              <w:rPr>
                <w:spacing w:val="5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work</w:t>
            </w:r>
            <w:r>
              <w:rPr>
                <w:spacing w:val="5"/>
                <w:sz w:val="20"/>
                <w:szCs w:val="20"/>
              </w:rPr>
              <w:t>,</w:t>
            </w:r>
          </w:p>
          <w:p w14:paraId="5F70D019">
            <w:pPr>
              <w:pStyle w:val="6"/>
              <w:spacing w:before="43" w:line="194" w:lineRule="auto"/>
              <w:ind w:left="113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meeting only</w:t>
            </w:r>
          </w:p>
          <w:p w14:paraId="4EFD3BAB">
            <w:pPr>
              <w:pStyle w:val="6"/>
              <w:spacing w:before="45" w:line="194" w:lineRule="auto"/>
              <w:ind w:left="113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partial</w:t>
            </w:r>
          </w:p>
          <w:p w14:paraId="02FA5E59">
            <w:pPr>
              <w:pStyle w:val="6"/>
              <w:spacing w:before="44" w:line="194" w:lineRule="auto"/>
              <w:ind w:left="10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obligations to</w:t>
            </w:r>
          </w:p>
          <w:p w14:paraId="08B20139">
            <w:pPr>
              <w:pStyle w:val="6"/>
              <w:spacing w:before="44"/>
              <w:ind w:left="106" w:right="267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others.</w:t>
            </w:r>
            <w:r>
              <w:rPr>
                <w:spacing w:val="19"/>
                <w:w w:val="10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Limited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evidence of the</w:t>
            </w:r>
            <w:r>
              <w:rPr>
                <w:spacing w:val="8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skills for</w:t>
            </w:r>
          </w:p>
          <w:p w14:paraId="0034E46D">
            <w:pPr>
              <w:pStyle w:val="6"/>
              <w:spacing w:before="2" w:line="228" w:lineRule="auto"/>
              <w:ind w:left="107" w:right="51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employment</w:t>
            </w:r>
            <w:r>
              <w:rPr>
                <w:spacing w:val="2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requiring the</w:t>
            </w:r>
            <w:r>
              <w:rPr>
                <w:spacing w:val="5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exercise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 xml:space="preserve">of </w:t>
            </w:r>
            <w:r>
              <w:rPr>
                <w:spacing w:val="-1"/>
                <w:sz w:val="20"/>
                <w:szCs w:val="20"/>
              </w:rPr>
              <w:t>personal</w:t>
            </w:r>
          </w:p>
          <w:p w14:paraId="3585FB2A">
            <w:pPr>
              <w:pStyle w:val="6"/>
              <w:spacing w:before="44"/>
              <w:ind w:left="107" w:right="434" w:firstLine="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responsibility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and decision-</w:t>
            </w:r>
            <w:r>
              <w:rPr>
                <w:spacing w:val="5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making.</w:t>
            </w:r>
          </w:p>
        </w:tc>
        <w:tc>
          <w:tcPr>
            <w:tcW w:w="1731" w:type="dxa"/>
            <w:tcBorders>
              <w:right w:val="dashed" w:color="000000" w:sz="2" w:space="0"/>
            </w:tcBorders>
            <w:vAlign w:val="top"/>
          </w:tcPr>
          <w:p w14:paraId="6A8DA6F5">
            <w:pPr>
              <w:pStyle w:val="6"/>
              <w:spacing w:before="1" w:line="250" w:lineRule="auto"/>
              <w:ind w:left="112" w:right="286" w:firstLine="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medium for the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audience</w:t>
            </w:r>
            <w:r>
              <w:rPr>
                <w:spacing w:val="17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but</w:t>
            </w:r>
          </w:p>
          <w:p w14:paraId="42711745">
            <w:pPr>
              <w:pStyle w:val="6"/>
              <w:spacing w:before="26" w:line="224" w:lineRule="auto"/>
              <w:ind w:left="107" w:right="119" w:hanging="1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with some</w:t>
            </w:r>
            <w:r>
              <w:rPr>
                <w:spacing w:val="12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room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for improvement.</w:t>
            </w:r>
            <w:r>
              <w:rPr>
                <w:spacing w:val="13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Mostly ordered</w:t>
            </w:r>
          </w:p>
          <w:p w14:paraId="73F6AFE6">
            <w:pPr>
              <w:pStyle w:val="6"/>
              <w:spacing w:before="44" w:line="229" w:lineRule="auto"/>
              <w:ind w:left="111" w:right="129" w:firstLine="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presentation and</w:t>
            </w:r>
            <w:r>
              <w:rPr>
                <w:spacing w:val="3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structure</w:t>
            </w:r>
            <w:r>
              <w:rPr>
                <w:spacing w:val="15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in</w:t>
            </w:r>
          </w:p>
          <w:p w14:paraId="7A5FB6D0">
            <w:pPr>
              <w:pStyle w:val="6"/>
              <w:spacing w:before="21" w:line="171" w:lineRule="auto"/>
              <w:ind w:left="10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which</w:t>
            </w:r>
            <w:r>
              <w:rPr>
                <w:spacing w:val="12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relevant</w:t>
            </w:r>
          </w:p>
          <w:p w14:paraId="4CFFA750">
            <w:pPr>
              <w:pStyle w:val="6"/>
              <w:spacing w:before="1" w:line="255" w:lineRule="auto"/>
              <w:ind w:left="112" w:right="175" w:firstLine="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ideas / concepts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are</w:t>
            </w:r>
            <w:r>
              <w:rPr>
                <w:spacing w:val="18"/>
                <w:w w:val="10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reasonably</w:t>
            </w:r>
          </w:p>
          <w:p w14:paraId="4DE707C1">
            <w:pPr>
              <w:pStyle w:val="6"/>
              <w:spacing w:before="36" w:line="224" w:lineRule="auto"/>
              <w:ind w:left="117" w:right="118" w:hanging="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expressed. Work</w:t>
            </w:r>
            <w:r>
              <w:rPr>
                <w:spacing w:val="7"/>
                <w:sz w:val="20"/>
                <w:szCs w:val="20"/>
              </w:rPr>
              <w:t xml:space="preserve"> </w:t>
            </w:r>
            <w:r>
              <w:rPr>
                <w:spacing w:val="-4"/>
                <w:sz w:val="20"/>
                <w:szCs w:val="20"/>
              </w:rPr>
              <w:t>may</w:t>
            </w:r>
            <w:r>
              <w:rPr>
                <w:spacing w:val="14"/>
                <w:w w:val="101"/>
                <w:sz w:val="20"/>
                <w:szCs w:val="20"/>
              </w:rPr>
              <w:t xml:space="preserve"> </w:t>
            </w:r>
            <w:r>
              <w:rPr>
                <w:spacing w:val="-4"/>
                <w:sz w:val="20"/>
                <w:szCs w:val="20"/>
              </w:rPr>
              <w:t>lack</w:t>
            </w:r>
          </w:p>
          <w:p w14:paraId="5E63C447">
            <w:pPr>
              <w:pStyle w:val="6"/>
              <w:spacing w:before="30" w:line="194" w:lineRule="auto"/>
              <w:ind w:left="113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coherence</w:t>
            </w:r>
            <w:r>
              <w:rPr>
                <w:spacing w:val="13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in</w:t>
            </w:r>
          </w:p>
          <w:p w14:paraId="54180E19">
            <w:pPr>
              <w:pStyle w:val="6"/>
              <w:spacing w:before="42" w:line="184" w:lineRule="auto"/>
              <w:ind w:left="118"/>
              <w:rPr>
                <w:sz w:val="20"/>
                <w:szCs w:val="20"/>
              </w:rPr>
            </w:pPr>
            <w:r>
              <w:rPr>
                <w:spacing w:val="-3"/>
                <w:sz w:val="20"/>
                <w:szCs w:val="20"/>
              </w:rPr>
              <w:t>places.</w:t>
            </w:r>
            <w:r>
              <w:rPr>
                <w:spacing w:val="16"/>
                <w:w w:val="101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Can</w:t>
            </w:r>
          </w:p>
          <w:p w14:paraId="391CB739">
            <w:pPr>
              <w:pStyle w:val="6"/>
              <w:spacing w:before="1" w:line="250" w:lineRule="auto"/>
              <w:ind w:left="110" w:right="142" w:hanging="5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work as</w:t>
            </w:r>
            <w:r>
              <w:rPr>
                <w:spacing w:val="22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part</w:t>
            </w:r>
            <w:r>
              <w:rPr>
                <w:spacing w:val="6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of a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group,</w:t>
            </w:r>
            <w:r>
              <w:rPr>
                <w:spacing w:val="19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meeting</w:t>
            </w:r>
          </w:p>
          <w:p w14:paraId="59E6F03C">
            <w:pPr>
              <w:pStyle w:val="6"/>
              <w:spacing w:before="37" w:line="228" w:lineRule="auto"/>
              <w:ind w:left="108" w:right="174" w:firstLine="9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most obligations</w:t>
            </w:r>
            <w:r>
              <w:rPr>
                <w:spacing w:val="3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to others</w:t>
            </w:r>
            <w:r>
              <w:rPr>
                <w:spacing w:val="22"/>
                <w:w w:val="10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but</w:t>
            </w:r>
          </w:p>
          <w:p w14:paraId="1AE1A68C">
            <w:pPr>
              <w:pStyle w:val="6"/>
              <w:spacing w:before="22" w:line="194" w:lineRule="auto"/>
              <w:ind w:left="118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perhaps with</w:t>
            </w:r>
          </w:p>
          <w:p w14:paraId="4AA9F71B">
            <w:pPr>
              <w:pStyle w:val="6"/>
              <w:spacing w:before="45" w:line="194" w:lineRule="auto"/>
              <w:ind w:left="117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limited</w:t>
            </w:r>
          </w:p>
          <w:p w14:paraId="198010E8">
            <w:pPr>
              <w:pStyle w:val="6"/>
              <w:spacing w:before="43" w:line="194" w:lineRule="auto"/>
              <w:ind w:left="118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involvement</w:t>
            </w:r>
            <w:r>
              <w:rPr>
                <w:spacing w:val="12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in</w:t>
            </w:r>
          </w:p>
          <w:p w14:paraId="3B5A5D76">
            <w:pPr>
              <w:pStyle w:val="6"/>
              <w:spacing w:before="45" w:line="229" w:lineRule="auto"/>
              <w:ind w:left="120" w:right="229" w:hanging="9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group activities.</w:t>
            </w:r>
            <w:r>
              <w:rPr>
                <w:spacing w:val="1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Demonstrates</w:t>
            </w:r>
          </w:p>
          <w:p w14:paraId="425D703D">
            <w:pPr>
              <w:pStyle w:val="6"/>
              <w:spacing w:before="20" w:line="173" w:lineRule="auto"/>
              <w:ind w:left="108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the</w:t>
            </w:r>
            <w:r>
              <w:rPr>
                <w:spacing w:val="26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basic skills</w:t>
            </w:r>
          </w:p>
          <w:p w14:paraId="70EDA297">
            <w:pPr>
              <w:pStyle w:val="6"/>
              <w:spacing w:before="1" w:line="245" w:lineRule="auto"/>
              <w:ind w:left="117" w:right="241" w:hanging="11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for employment</w:t>
            </w:r>
            <w:r>
              <w:rPr>
                <w:spacing w:val="12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requiring the</w:t>
            </w:r>
          </w:p>
          <w:p w14:paraId="1222C218">
            <w:pPr>
              <w:pStyle w:val="6"/>
              <w:spacing w:line="263" w:lineRule="exact"/>
              <w:ind w:left="112"/>
              <w:rPr>
                <w:sz w:val="20"/>
                <w:szCs w:val="20"/>
              </w:rPr>
            </w:pPr>
            <w:r>
              <w:rPr>
                <w:position w:val="1"/>
                <w:sz w:val="20"/>
                <w:szCs w:val="20"/>
              </w:rPr>
              <w:t>exercise</w:t>
            </w:r>
            <w:r>
              <w:rPr>
                <w:spacing w:val="1"/>
                <w:position w:val="1"/>
                <w:sz w:val="20"/>
                <w:szCs w:val="20"/>
              </w:rPr>
              <w:t xml:space="preserve"> </w:t>
            </w:r>
            <w:r>
              <w:rPr>
                <w:position w:val="1"/>
                <w:sz w:val="20"/>
                <w:szCs w:val="20"/>
              </w:rPr>
              <w:t>of</w:t>
            </w:r>
          </w:p>
          <w:p w14:paraId="494BC219">
            <w:pPr>
              <w:pStyle w:val="6"/>
              <w:spacing w:before="22" w:line="194" w:lineRule="auto"/>
              <w:ind w:left="118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personal</w:t>
            </w:r>
          </w:p>
          <w:p w14:paraId="22B7F2D7">
            <w:pPr>
              <w:pStyle w:val="6"/>
              <w:spacing w:before="43" w:line="194" w:lineRule="auto"/>
              <w:ind w:left="118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responsibility</w:t>
            </w:r>
          </w:p>
          <w:p w14:paraId="0F2AEFBF">
            <w:pPr>
              <w:pStyle w:val="6"/>
              <w:spacing w:before="45" w:line="194" w:lineRule="auto"/>
              <w:ind w:left="11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and decision-</w:t>
            </w:r>
          </w:p>
          <w:p w14:paraId="2D504490">
            <w:pPr>
              <w:pStyle w:val="6"/>
              <w:spacing w:before="45" w:line="182" w:lineRule="auto"/>
              <w:ind w:left="118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making, with</w:t>
            </w:r>
          </w:p>
          <w:p w14:paraId="4BD5E6B6">
            <w:pPr>
              <w:pStyle w:val="6"/>
              <w:spacing w:before="1" w:line="255" w:lineRule="auto"/>
              <w:ind w:left="118" w:right="119" w:hanging="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some areas</w:t>
            </w:r>
            <w:r>
              <w:rPr>
                <w:spacing w:val="12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of</w:t>
            </w:r>
            <w:r>
              <w:rPr>
                <w:sz w:val="20"/>
                <w:szCs w:val="20"/>
              </w:rPr>
              <w:t xml:space="preserve">  </w:t>
            </w:r>
            <w:r>
              <w:rPr>
                <w:spacing w:val="-1"/>
                <w:sz w:val="20"/>
                <w:szCs w:val="20"/>
              </w:rPr>
              <w:t>minor weakness.</w:t>
            </w:r>
          </w:p>
        </w:tc>
        <w:tc>
          <w:tcPr>
            <w:tcW w:w="1737" w:type="dxa"/>
            <w:tcBorders>
              <w:left w:val="dashed" w:color="000000" w:sz="2" w:space="0"/>
              <w:right w:val="dashed" w:color="000000" w:sz="2" w:space="0"/>
            </w:tcBorders>
            <w:vAlign w:val="top"/>
          </w:tcPr>
          <w:p w14:paraId="5F969B09">
            <w:pPr>
              <w:pStyle w:val="6"/>
              <w:spacing w:before="44" w:line="225" w:lineRule="auto"/>
              <w:ind w:left="112" w:right="129" w:firstLine="4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suitable</w:t>
            </w:r>
            <w:r>
              <w:rPr>
                <w:spacing w:val="2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medium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for the audience,</w:t>
            </w:r>
            <w:r>
              <w:rPr>
                <w:spacing w:val="15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but</w:t>
            </w:r>
            <w:r>
              <w:rPr>
                <w:spacing w:val="15"/>
                <w:w w:val="101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may</w:t>
            </w:r>
            <w:r>
              <w:rPr>
                <w:spacing w:val="12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have</w:t>
            </w:r>
          </w:p>
          <w:p w14:paraId="61AE2C5D">
            <w:pPr>
              <w:pStyle w:val="6"/>
              <w:spacing w:before="43" w:line="194" w:lineRule="auto"/>
              <w:ind w:left="124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minor errors.</w:t>
            </w:r>
          </w:p>
          <w:p w14:paraId="61BCB6E8">
            <w:pPr>
              <w:pStyle w:val="6"/>
              <w:spacing w:before="45" w:line="231" w:lineRule="auto"/>
              <w:ind w:left="117" w:right="152" w:firstLine="8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Mostly coherent,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organised work,</w:t>
            </w:r>
            <w:r>
              <w:rPr>
                <w:spacing w:val="4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in a</w:t>
            </w:r>
            <w:r>
              <w:rPr>
                <w:spacing w:val="6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suitable</w:t>
            </w:r>
          </w:p>
          <w:p w14:paraId="5D6D97C2">
            <w:pPr>
              <w:pStyle w:val="6"/>
              <w:spacing w:before="26" w:line="224" w:lineRule="auto"/>
              <w:ind w:left="112" w:right="163" w:firstLine="4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structure and</w:t>
            </w:r>
            <w:r>
              <w:rPr>
                <w:spacing w:val="23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is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for the</w:t>
            </w:r>
            <w:r>
              <w:rPr>
                <w:spacing w:val="16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most</w:t>
            </w:r>
            <w:r>
              <w:rPr>
                <w:spacing w:val="12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part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clearly</w:t>
            </w:r>
          </w:p>
          <w:p w14:paraId="53C620FB">
            <w:pPr>
              <w:pStyle w:val="6"/>
              <w:spacing w:before="42" w:line="222" w:lineRule="auto"/>
              <w:ind w:left="111" w:right="219" w:firstLine="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expressed. Can</w:t>
            </w:r>
            <w:r>
              <w:rPr>
                <w:spacing w:val="6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work effectively</w:t>
            </w:r>
            <w:r>
              <w:rPr>
                <w:spacing w:val="14"/>
                <w:w w:val="101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independently</w:t>
            </w:r>
          </w:p>
          <w:p w14:paraId="3E3D25F6">
            <w:pPr>
              <w:pStyle w:val="6"/>
              <w:spacing w:line="251" w:lineRule="auto"/>
              <w:ind w:left="118" w:right="15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and/or as</w:t>
            </w:r>
            <w:r>
              <w:rPr>
                <w:spacing w:val="14"/>
                <w:w w:val="10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part of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 team, with</w:t>
            </w:r>
          </w:p>
          <w:p w14:paraId="77A3A182">
            <w:pPr>
              <w:pStyle w:val="6"/>
              <w:spacing w:before="33" w:line="194" w:lineRule="auto"/>
              <w:ind w:left="118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clear</w:t>
            </w:r>
          </w:p>
          <w:p w14:paraId="7D99AE46">
            <w:pPr>
              <w:pStyle w:val="6"/>
              <w:spacing w:before="45" w:line="194" w:lineRule="auto"/>
              <w:ind w:left="118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contribution to</w:t>
            </w:r>
          </w:p>
          <w:p w14:paraId="5EF564F4">
            <w:pPr>
              <w:pStyle w:val="6"/>
              <w:spacing w:before="42" w:line="207" w:lineRule="auto"/>
              <w:ind w:left="126" w:right="229" w:hanging="9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group activities.</w:t>
            </w:r>
            <w:r>
              <w:rPr>
                <w:spacing w:val="1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Demonstrates</w:t>
            </w:r>
          </w:p>
          <w:p w14:paraId="4B25DF01">
            <w:pPr>
              <w:pStyle w:val="6"/>
              <w:spacing w:before="1" w:line="254" w:lineRule="auto"/>
              <w:ind w:left="117" w:right="531" w:hanging="3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the skills for </w:t>
            </w:r>
            <w:r>
              <w:rPr>
                <w:spacing w:val="-1"/>
                <w:sz w:val="20"/>
                <w:szCs w:val="20"/>
              </w:rPr>
              <w:t>employment</w:t>
            </w:r>
          </w:p>
          <w:p w14:paraId="06B197C8">
            <w:pPr>
              <w:pStyle w:val="6"/>
              <w:spacing w:before="37"/>
              <w:ind w:left="118" w:right="508" w:firstLine="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requiring the</w:t>
            </w:r>
            <w:r>
              <w:rPr>
                <w:sz w:val="20"/>
                <w:szCs w:val="20"/>
              </w:rPr>
              <w:t xml:space="preserve"> exercise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of</w:t>
            </w:r>
          </w:p>
          <w:p w14:paraId="5294EF02">
            <w:pPr>
              <w:pStyle w:val="6"/>
              <w:spacing w:before="1" w:line="193" w:lineRule="auto"/>
              <w:ind w:left="124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personal</w:t>
            </w:r>
          </w:p>
          <w:p w14:paraId="3759C59A">
            <w:pPr>
              <w:pStyle w:val="6"/>
              <w:spacing w:before="48" w:line="233" w:lineRule="auto"/>
              <w:ind w:left="111" w:right="346" w:firstLine="1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responsibility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and decision-</w:t>
            </w:r>
            <w:r>
              <w:rPr>
                <w:spacing w:val="5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making, with  some areas</w:t>
            </w:r>
            <w:r>
              <w:rPr>
                <w:spacing w:val="6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of strength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 xml:space="preserve">and  </w:t>
            </w:r>
            <w:r>
              <w:rPr>
                <w:spacing w:val="-1"/>
                <w:sz w:val="20"/>
                <w:szCs w:val="20"/>
              </w:rPr>
              <w:t>some of</w:t>
            </w:r>
            <w:r>
              <w:rPr>
                <w:spacing w:val="12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minor</w:t>
            </w:r>
            <w:r>
              <w:rPr>
                <w:sz w:val="20"/>
                <w:szCs w:val="20"/>
              </w:rPr>
              <w:t xml:space="preserve"> weakness.</w:t>
            </w:r>
          </w:p>
        </w:tc>
        <w:tc>
          <w:tcPr>
            <w:tcW w:w="1736" w:type="dxa"/>
            <w:tcBorders>
              <w:left w:val="dashed" w:color="000000" w:sz="2" w:space="0"/>
              <w:right w:val="dashed" w:color="000000" w:sz="2" w:space="0"/>
            </w:tcBorders>
            <w:vAlign w:val="top"/>
          </w:tcPr>
          <w:p w14:paraId="428247F7">
            <w:pPr>
              <w:pStyle w:val="6"/>
              <w:spacing w:before="44" w:line="207" w:lineRule="auto"/>
              <w:ind w:left="123" w:right="185" w:hanging="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and consistently</w:t>
            </w:r>
            <w:r>
              <w:rPr>
                <w:spacing w:val="8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in a</w:t>
            </w:r>
            <w:r>
              <w:rPr>
                <w:spacing w:val="1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suitable</w:t>
            </w:r>
          </w:p>
          <w:p w14:paraId="6E0BE351">
            <w:pPr>
              <w:pStyle w:val="6"/>
              <w:spacing w:line="260" w:lineRule="auto"/>
              <w:ind w:left="117" w:right="286" w:firstLine="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medium for the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audience.</w:t>
            </w:r>
          </w:p>
          <w:p w14:paraId="548ACFFD">
            <w:pPr>
              <w:pStyle w:val="6"/>
              <w:spacing w:before="24" w:line="173" w:lineRule="auto"/>
              <w:ind w:left="112"/>
              <w:rPr>
                <w:sz w:val="20"/>
                <w:szCs w:val="20"/>
              </w:rPr>
            </w:pPr>
            <w:r>
              <w:rPr>
                <w:spacing w:val="-3"/>
                <w:sz w:val="20"/>
                <w:szCs w:val="20"/>
              </w:rPr>
              <w:t>Work</w:t>
            </w:r>
            <w:r>
              <w:rPr>
                <w:spacing w:val="15"/>
                <w:w w:val="101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is</w:t>
            </w:r>
          </w:p>
          <w:p w14:paraId="46998C22">
            <w:pPr>
              <w:pStyle w:val="6"/>
              <w:spacing w:before="1" w:line="260" w:lineRule="auto"/>
              <w:ind w:left="111" w:right="185" w:firstLine="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coherent, fluent,</w:t>
            </w:r>
            <w:r>
              <w:rPr>
                <w:spacing w:val="8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well</w:t>
            </w:r>
            <w:r>
              <w:rPr>
                <w:spacing w:val="1"/>
                <w:sz w:val="20"/>
                <w:szCs w:val="20"/>
              </w:rPr>
              <w:t>-</w:t>
            </w:r>
            <w:r>
              <w:rPr>
                <w:sz w:val="20"/>
                <w:szCs w:val="20"/>
              </w:rPr>
              <w:t>structured</w:t>
            </w:r>
          </w:p>
          <w:p w14:paraId="06D0CBF2">
            <w:pPr>
              <w:pStyle w:val="6"/>
              <w:spacing w:before="25" w:line="194" w:lineRule="auto"/>
              <w:ind w:left="11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and organised.</w:t>
            </w:r>
          </w:p>
          <w:p w14:paraId="3CF4E2C3">
            <w:pPr>
              <w:pStyle w:val="6"/>
              <w:spacing w:before="41" w:line="196" w:lineRule="auto"/>
              <w:ind w:left="120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Can work very</w:t>
            </w:r>
          </w:p>
          <w:p w14:paraId="1982116F">
            <w:pPr>
              <w:pStyle w:val="6"/>
              <w:spacing w:before="45" w:line="194" w:lineRule="auto"/>
              <w:ind w:left="111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well</w:t>
            </w:r>
          </w:p>
          <w:p w14:paraId="0E860B1A">
            <w:pPr>
              <w:pStyle w:val="6"/>
              <w:spacing w:before="45" w:line="182" w:lineRule="auto"/>
              <w:ind w:left="11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autonomously</w:t>
            </w:r>
          </w:p>
          <w:p w14:paraId="055C9142">
            <w:pPr>
              <w:pStyle w:val="6"/>
              <w:spacing w:before="1" w:line="250" w:lineRule="auto"/>
              <w:ind w:left="116" w:right="10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and/or as</w:t>
            </w:r>
            <w:r>
              <w:rPr>
                <w:spacing w:val="14"/>
                <w:w w:val="10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part of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 team, with very</w:t>
            </w:r>
            <w:r>
              <w:rPr>
                <w:spacing w:val="10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good</w:t>
            </w:r>
          </w:p>
          <w:p w14:paraId="2852A7ED">
            <w:pPr>
              <w:pStyle w:val="6"/>
              <w:spacing w:before="25" w:line="194" w:lineRule="auto"/>
              <w:ind w:left="118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contribution to</w:t>
            </w:r>
          </w:p>
          <w:p w14:paraId="6647BC94">
            <w:pPr>
              <w:pStyle w:val="6"/>
              <w:spacing w:before="45" w:line="229" w:lineRule="auto"/>
              <w:ind w:left="125" w:right="229" w:hanging="9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group activities.</w:t>
            </w:r>
            <w:r>
              <w:rPr>
                <w:spacing w:val="1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Demonstrates</w:t>
            </w:r>
          </w:p>
          <w:p w14:paraId="45494525">
            <w:pPr>
              <w:pStyle w:val="6"/>
              <w:spacing w:before="21" w:line="221" w:lineRule="auto"/>
              <w:ind w:left="112" w:right="241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very good</w:t>
            </w:r>
            <w:r>
              <w:rPr>
                <w:spacing w:val="1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skills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for employment</w:t>
            </w:r>
            <w:r>
              <w:rPr>
                <w:spacing w:val="12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requiring the</w:t>
            </w:r>
          </w:p>
          <w:p w14:paraId="5C690CA5">
            <w:pPr>
              <w:pStyle w:val="6"/>
              <w:spacing w:line="263" w:lineRule="exact"/>
              <w:ind w:left="117"/>
              <w:rPr>
                <w:sz w:val="20"/>
                <w:szCs w:val="20"/>
              </w:rPr>
            </w:pPr>
            <w:r>
              <w:rPr>
                <w:position w:val="1"/>
                <w:sz w:val="20"/>
                <w:szCs w:val="20"/>
              </w:rPr>
              <w:t>exercise</w:t>
            </w:r>
            <w:r>
              <w:rPr>
                <w:spacing w:val="1"/>
                <w:position w:val="1"/>
                <w:sz w:val="20"/>
                <w:szCs w:val="20"/>
              </w:rPr>
              <w:t xml:space="preserve"> </w:t>
            </w:r>
            <w:r>
              <w:rPr>
                <w:position w:val="1"/>
                <w:sz w:val="20"/>
                <w:szCs w:val="20"/>
              </w:rPr>
              <w:t>of</w:t>
            </w:r>
          </w:p>
          <w:p w14:paraId="10F599B6">
            <w:pPr>
              <w:pStyle w:val="6"/>
              <w:spacing w:before="22" w:line="194" w:lineRule="auto"/>
              <w:ind w:left="123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personal</w:t>
            </w:r>
          </w:p>
          <w:p w14:paraId="39A11E3C">
            <w:pPr>
              <w:pStyle w:val="6"/>
              <w:spacing w:before="44" w:line="194" w:lineRule="auto"/>
              <w:ind w:left="123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responsibility</w:t>
            </w:r>
          </w:p>
          <w:p w14:paraId="27D5AFE4">
            <w:pPr>
              <w:pStyle w:val="6"/>
              <w:spacing w:before="43" w:line="194" w:lineRule="auto"/>
              <w:ind w:left="117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and decision-</w:t>
            </w:r>
          </w:p>
          <w:p w14:paraId="68BCB9C1">
            <w:pPr>
              <w:pStyle w:val="6"/>
              <w:spacing w:before="45"/>
              <w:ind w:left="111" w:right="115" w:firstLine="1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making, with just</w:t>
            </w:r>
            <w:r>
              <w:rPr>
                <w:spacing w:val="4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occasional</w:t>
            </w:r>
            <w:r>
              <w:rPr>
                <w:spacing w:val="3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minor weakness.</w:t>
            </w:r>
          </w:p>
        </w:tc>
        <w:tc>
          <w:tcPr>
            <w:tcW w:w="1737" w:type="dxa"/>
            <w:tcBorders>
              <w:left w:val="dashed" w:color="000000" w:sz="2" w:space="0"/>
              <w:right w:val="dashed" w:color="000000" w:sz="2" w:space="0"/>
            </w:tcBorders>
            <w:vAlign w:val="top"/>
          </w:tcPr>
          <w:p w14:paraId="38A93C7D">
            <w:pPr>
              <w:pStyle w:val="6"/>
              <w:spacing w:before="3" w:line="243" w:lineRule="auto"/>
              <w:ind w:left="111" w:right="131" w:firstLine="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confidently and</w:t>
            </w:r>
            <w:r>
              <w:rPr>
                <w:spacing w:val="2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consistently</w:t>
            </w:r>
            <w:r>
              <w:rPr>
                <w:spacing w:val="13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in a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suitable</w:t>
            </w:r>
            <w:r>
              <w:rPr>
                <w:spacing w:val="26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medium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for the audience.</w:t>
            </w:r>
            <w:r>
              <w:rPr>
                <w:spacing w:val="15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Work</w:t>
            </w:r>
            <w:r>
              <w:rPr>
                <w:spacing w:val="16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is</w:t>
            </w:r>
          </w:p>
          <w:p w14:paraId="05F52C67">
            <w:pPr>
              <w:pStyle w:val="6"/>
              <w:spacing w:before="27"/>
              <w:ind w:left="111" w:right="354" w:firstLine="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coherent, very</w:t>
            </w:r>
            <w:r>
              <w:rPr>
                <w:spacing w:val="5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fluent and</w:t>
            </w:r>
            <w:r>
              <w:rPr>
                <w:spacing w:val="22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is</w:t>
            </w:r>
          </w:p>
          <w:p w14:paraId="29770EC6">
            <w:pPr>
              <w:pStyle w:val="6"/>
              <w:spacing w:line="181" w:lineRule="auto"/>
              <w:ind w:left="122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presented</w:t>
            </w:r>
          </w:p>
          <w:p w14:paraId="45EA1B4F">
            <w:pPr>
              <w:pStyle w:val="6"/>
              <w:spacing w:line="256" w:lineRule="auto"/>
              <w:ind w:left="109" w:right="187" w:firstLine="1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proficiently. Can</w:t>
            </w:r>
            <w:r>
              <w:rPr>
                <w:spacing w:val="3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work</w:t>
            </w:r>
          </w:p>
          <w:p w14:paraId="4FDA7695">
            <w:pPr>
              <w:pStyle w:val="6"/>
              <w:spacing w:before="25" w:line="228" w:lineRule="auto"/>
              <w:ind w:left="109" w:right="377" w:firstLine="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autonomously</w:t>
            </w:r>
            <w:r>
              <w:rPr>
                <w:spacing w:val="3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with</w:t>
            </w:r>
            <w:r>
              <w:rPr>
                <w:spacing w:val="13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initiative.</w:t>
            </w:r>
          </w:p>
          <w:p w14:paraId="2451A391">
            <w:pPr>
              <w:pStyle w:val="6"/>
              <w:spacing w:before="23" w:line="206" w:lineRule="auto"/>
              <w:ind w:left="116" w:right="266" w:hanging="5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Where</w:t>
            </w:r>
            <w:r>
              <w:rPr>
                <w:spacing w:val="23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relevant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can work</w:t>
            </w:r>
          </w:p>
          <w:p w14:paraId="74EA2A0D">
            <w:pPr>
              <w:pStyle w:val="6"/>
              <w:spacing w:before="1" w:line="257" w:lineRule="auto"/>
              <w:ind w:left="109" w:right="388" w:firstLine="1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professionally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within a</w:t>
            </w:r>
            <w:r>
              <w:rPr>
                <w:spacing w:val="11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team,</w:t>
            </w:r>
          </w:p>
          <w:p w14:paraId="3907447F">
            <w:pPr>
              <w:pStyle w:val="6"/>
              <w:spacing w:before="32" w:line="194" w:lineRule="auto"/>
              <w:ind w:left="11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showing</w:t>
            </w:r>
          </w:p>
          <w:p w14:paraId="03D12EA6">
            <w:pPr>
              <w:pStyle w:val="6"/>
              <w:spacing w:before="42" w:line="231" w:lineRule="auto"/>
              <w:ind w:left="116" w:right="210" w:firstLine="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leadership skills</w:t>
            </w:r>
            <w:r>
              <w:rPr>
                <w:spacing w:val="3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as appropriate,</w:t>
            </w:r>
            <w:r>
              <w:rPr>
                <w:spacing w:val="3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and</w:t>
            </w:r>
            <w:r>
              <w:rPr>
                <w:spacing w:val="13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meeting</w:t>
            </w:r>
          </w:p>
          <w:p w14:paraId="3A87E33C">
            <w:pPr>
              <w:pStyle w:val="6"/>
              <w:spacing w:before="27" w:line="194" w:lineRule="auto"/>
              <w:ind w:left="11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obligations.</w:t>
            </w:r>
          </w:p>
          <w:p w14:paraId="0D2A1AAD">
            <w:pPr>
              <w:pStyle w:val="6"/>
              <w:spacing w:before="45" w:line="194" w:lineRule="auto"/>
              <w:ind w:left="124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Demonstrates</w:t>
            </w:r>
          </w:p>
          <w:p w14:paraId="36F9D16E">
            <w:pPr>
              <w:pStyle w:val="6"/>
              <w:spacing w:before="45" w:line="221" w:lineRule="auto"/>
              <w:ind w:left="110" w:right="243" w:firstLine="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excellent skills</w:t>
            </w:r>
            <w:r>
              <w:rPr>
                <w:spacing w:val="2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for employment</w:t>
            </w:r>
            <w:r>
              <w:rPr>
                <w:spacing w:val="12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requiring the</w:t>
            </w:r>
          </w:p>
          <w:p w14:paraId="72B377B2">
            <w:pPr>
              <w:pStyle w:val="6"/>
              <w:spacing w:line="263" w:lineRule="exact"/>
              <w:ind w:left="116"/>
              <w:rPr>
                <w:sz w:val="20"/>
                <w:szCs w:val="20"/>
              </w:rPr>
            </w:pPr>
            <w:r>
              <w:rPr>
                <w:position w:val="1"/>
                <w:sz w:val="20"/>
                <w:szCs w:val="20"/>
              </w:rPr>
              <w:t>exercise</w:t>
            </w:r>
            <w:r>
              <w:rPr>
                <w:spacing w:val="1"/>
                <w:position w:val="1"/>
                <w:sz w:val="20"/>
                <w:szCs w:val="20"/>
              </w:rPr>
              <w:t xml:space="preserve"> </w:t>
            </w:r>
            <w:r>
              <w:rPr>
                <w:position w:val="1"/>
                <w:sz w:val="20"/>
                <w:szCs w:val="20"/>
              </w:rPr>
              <w:t>of</w:t>
            </w:r>
          </w:p>
          <w:p w14:paraId="34697C65">
            <w:pPr>
              <w:pStyle w:val="6"/>
              <w:spacing w:before="21" w:line="194" w:lineRule="auto"/>
              <w:ind w:left="122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personal</w:t>
            </w:r>
          </w:p>
          <w:p w14:paraId="47E47B47">
            <w:pPr>
              <w:pStyle w:val="6"/>
              <w:spacing w:before="46" w:line="234" w:lineRule="auto"/>
              <w:ind w:left="116" w:right="310" w:firstLine="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responsibility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and decision-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making and</w:t>
            </w:r>
            <w:r>
              <w:rPr>
                <w:spacing w:val="16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an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appetite for</w:t>
            </w:r>
          </w:p>
          <w:p w14:paraId="34C5997A">
            <w:pPr>
              <w:pStyle w:val="6"/>
              <w:spacing w:before="19" w:line="177" w:lineRule="auto"/>
              <w:ind w:left="11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further</w:t>
            </w:r>
          </w:p>
          <w:p w14:paraId="7A04648B">
            <w:pPr>
              <w:pStyle w:val="6"/>
              <w:spacing w:before="63" w:line="194" w:lineRule="auto"/>
              <w:ind w:left="11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development.</w:t>
            </w:r>
          </w:p>
        </w:tc>
        <w:tc>
          <w:tcPr>
            <w:tcW w:w="1742" w:type="dxa"/>
            <w:tcBorders>
              <w:left w:val="dashed" w:color="000000" w:sz="2" w:space="0"/>
            </w:tcBorders>
            <w:vAlign w:val="top"/>
          </w:tcPr>
          <w:p w14:paraId="37326E3D">
            <w:pPr>
              <w:pStyle w:val="6"/>
              <w:spacing w:before="45" w:line="183" w:lineRule="auto"/>
              <w:ind w:left="11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exceptionally</w:t>
            </w:r>
          </w:p>
          <w:p w14:paraId="4C549A85">
            <w:pPr>
              <w:pStyle w:val="6"/>
              <w:spacing w:line="242" w:lineRule="exact"/>
              <w:ind w:left="122"/>
              <w:rPr>
                <w:sz w:val="20"/>
                <w:szCs w:val="20"/>
              </w:rPr>
            </w:pPr>
            <w:r>
              <w:rPr>
                <w:spacing w:val="-2"/>
                <w:position w:val="2"/>
                <w:sz w:val="20"/>
                <w:szCs w:val="20"/>
              </w:rPr>
              <w:t>high</w:t>
            </w:r>
            <w:r>
              <w:rPr>
                <w:spacing w:val="18"/>
                <w:position w:val="2"/>
                <w:sz w:val="20"/>
                <w:szCs w:val="20"/>
              </w:rPr>
              <w:t xml:space="preserve"> </w:t>
            </w:r>
            <w:r>
              <w:rPr>
                <w:spacing w:val="-2"/>
                <w:position w:val="2"/>
                <w:sz w:val="20"/>
                <w:szCs w:val="20"/>
              </w:rPr>
              <w:t>level of</w:t>
            </w:r>
          </w:p>
          <w:p w14:paraId="75016A8D">
            <w:pPr>
              <w:pStyle w:val="6"/>
              <w:spacing w:before="1" w:line="233" w:lineRule="auto"/>
              <w:ind w:left="122" w:right="18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professionalism,</w:t>
            </w:r>
            <w:r>
              <w:rPr>
                <w:spacing w:val="2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highly suitable</w:t>
            </w:r>
          </w:p>
          <w:p w14:paraId="5FAED906">
            <w:pPr>
              <w:pStyle w:val="6"/>
              <w:spacing w:before="1" w:line="255" w:lineRule="auto"/>
              <w:ind w:left="110" w:right="13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for the audience.</w:t>
            </w:r>
            <w:r>
              <w:rPr>
                <w:spacing w:val="15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Work</w:t>
            </w:r>
            <w:r>
              <w:rPr>
                <w:spacing w:val="15"/>
                <w:w w:val="101"/>
                <w:sz w:val="20"/>
                <w:szCs w:val="20"/>
              </w:rPr>
              <w:t xml:space="preserve"> </w:t>
            </w:r>
            <w:r>
              <w:rPr>
                <w:spacing w:val="-3"/>
                <w:sz w:val="20"/>
                <w:szCs w:val="20"/>
              </w:rPr>
              <w:t>is</w:t>
            </w:r>
          </w:p>
          <w:p w14:paraId="6E527B9D">
            <w:pPr>
              <w:pStyle w:val="6"/>
              <w:spacing w:before="23" w:line="194" w:lineRule="auto"/>
              <w:ind w:left="11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exceptionally</w:t>
            </w:r>
          </w:p>
          <w:p w14:paraId="32ADF33E">
            <w:pPr>
              <w:pStyle w:val="6"/>
              <w:spacing w:before="45" w:line="182" w:lineRule="auto"/>
              <w:ind w:left="11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coherent, very</w:t>
            </w:r>
          </w:p>
          <w:p w14:paraId="5A8A47E9">
            <w:pPr>
              <w:pStyle w:val="6"/>
              <w:spacing w:line="263" w:lineRule="exact"/>
              <w:ind w:left="110"/>
              <w:rPr>
                <w:sz w:val="20"/>
                <w:szCs w:val="20"/>
              </w:rPr>
            </w:pPr>
            <w:r>
              <w:rPr>
                <w:spacing w:val="-2"/>
                <w:position w:val="1"/>
                <w:sz w:val="20"/>
                <w:szCs w:val="20"/>
              </w:rPr>
              <w:t>fluent and</w:t>
            </w:r>
            <w:r>
              <w:rPr>
                <w:spacing w:val="22"/>
                <w:position w:val="1"/>
                <w:sz w:val="20"/>
                <w:szCs w:val="20"/>
              </w:rPr>
              <w:t xml:space="preserve"> </w:t>
            </w:r>
            <w:r>
              <w:rPr>
                <w:spacing w:val="-2"/>
                <w:position w:val="1"/>
                <w:sz w:val="20"/>
                <w:szCs w:val="20"/>
              </w:rPr>
              <w:t>is</w:t>
            </w:r>
          </w:p>
          <w:p w14:paraId="6FC64C17">
            <w:pPr>
              <w:pStyle w:val="6"/>
              <w:spacing w:before="22" w:line="182" w:lineRule="auto"/>
              <w:ind w:left="122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presented</w:t>
            </w:r>
          </w:p>
          <w:p w14:paraId="3AA2F35B">
            <w:pPr>
              <w:pStyle w:val="6"/>
              <w:spacing w:before="1" w:line="254" w:lineRule="auto"/>
              <w:ind w:left="119" w:right="349" w:firstLine="3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professionally.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Can work</w:t>
            </w:r>
          </w:p>
          <w:p w14:paraId="563589C6">
            <w:pPr>
              <w:pStyle w:val="6"/>
              <w:spacing w:before="28" w:line="194" w:lineRule="auto"/>
              <w:ind w:left="116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exceptionally</w:t>
            </w:r>
          </w:p>
          <w:p w14:paraId="7050991D">
            <w:pPr>
              <w:pStyle w:val="6"/>
              <w:spacing w:before="44" w:line="194" w:lineRule="auto"/>
              <w:ind w:left="109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well</w:t>
            </w:r>
            <w:r>
              <w:rPr>
                <w:spacing w:val="3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within</w:t>
            </w:r>
            <w:r>
              <w:rPr>
                <w:spacing w:val="3"/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a</w:t>
            </w:r>
          </w:p>
          <w:p w14:paraId="4A264905">
            <w:pPr>
              <w:pStyle w:val="6"/>
              <w:spacing w:before="44" w:line="194" w:lineRule="auto"/>
              <w:ind w:left="11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team, showing</w:t>
            </w:r>
          </w:p>
          <w:p w14:paraId="6A71BC7C">
            <w:pPr>
              <w:pStyle w:val="6"/>
              <w:spacing w:before="44" w:line="230" w:lineRule="auto"/>
              <w:ind w:left="123" w:right="159" w:hanging="2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leadership skills.</w:t>
            </w:r>
            <w:r>
              <w:rPr>
                <w:spacing w:val="5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Demonstrates</w:t>
            </w:r>
          </w:p>
          <w:p w14:paraId="455CB4F8">
            <w:pPr>
              <w:pStyle w:val="6"/>
              <w:spacing w:before="20" w:line="221" w:lineRule="auto"/>
              <w:ind w:left="110" w:right="126" w:firstLine="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exceptional skills</w:t>
            </w:r>
            <w:r>
              <w:rPr>
                <w:spacing w:val="10"/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for employment</w:t>
            </w:r>
            <w:r>
              <w:rPr>
                <w:spacing w:val="4"/>
                <w:sz w:val="20"/>
                <w:szCs w:val="20"/>
              </w:rPr>
              <w:t xml:space="preserve">  </w:t>
            </w:r>
            <w:r>
              <w:rPr>
                <w:spacing w:val="-1"/>
                <w:sz w:val="20"/>
                <w:szCs w:val="20"/>
              </w:rPr>
              <w:t>requiring the</w:t>
            </w:r>
          </w:p>
          <w:p w14:paraId="51E8195B">
            <w:pPr>
              <w:pStyle w:val="6"/>
              <w:spacing w:line="263" w:lineRule="exact"/>
              <w:ind w:left="116"/>
              <w:rPr>
                <w:sz w:val="20"/>
                <w:szCs w:val="20"/>
              </w:rPr>
            </w:pPr>
            <w:r>
              <w:rPr>
                <w:position w:val="1"/>
                <w:sz w:val="20"/>
                <w:szCs w:val="20"/>
              </w:rPr>
              <w:t>exercise</w:t>
            </w:r>
            <w:r>
              <w:rPr>
                <w:spacing w:val="1"/>
                <w:position w:val="1"/>
                <w:sz w:val="20"/>
                <w:szCs w:val="20"/>
              </w:rPr>
              <w:t xml:space="preserve"> </w:t>
            </w:r>
            <w:r>
              <w:rPr>
                <w:position w:val="1"/>
                <w:sz w:val="20"/>
                <w:szCs w:val="20"/>
              </w:rPr>
              <w:t>of</w:t>
            </w:r>
          </w:p>
          <w:p w14:paraId="72122D56">
            <w:pPr>
              <w:pStyle w:val="6"/>
              <w:spacing w:before="22" w:line="194" w:lineRule="auto"/>
              <w:ind w:left="122"/>
              <w:rPr>
                <w:sz w:val="20"/>
                <w:szCs w:val="20"/>
              </w:rPr>
            </w:pPr>
            <w:r>
              <w:rPr>
                <w:spacing w:val="-2"/>
                <w:sz w:val="20"/>
                <w:szCs w:val="20"/>
              </w:rPr>
              <w:t>personal</w:t>
            </w:r>
          </w:p>
          <w:p w14:paraId="04358A10">
            <w:pPr>
              <w:pStyle w:val="6"/>
              <w:spacing w:before="46" w:line="234" w:lineRule="auto"/>
              <w:ind w:left="116" w:right="315" w:firstLine="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responsibility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and decision-</w:t>
            </w:r>
            <w:r>
              <w:rPr>
                <w:spacing w:val="1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making and</w:t>
            </w:r>
            <w:r>
              <w:rPr>
                <w:spacing w:val="16"/>
                <w:sz w:val="20"/>
                <w:szCs w:val="20"/>
              </w:rPr>
              <w:t xml:space="preserve"> </w:t>
            </w:r>
            <w:r>
              <w:rPr>
                <w:spacing w:val="-2"/>
                <w:sz w:val="20"/>
                <w:szCs w:val="20"/>
              </w:rPr>
              <w:t>an</w:t>
            </w:r>
            <w:r>
              <w:rPr>
                <w:sz w:val="20"/>
                <w:szCs w:val="20"/>
              </w:rPr>
              <w:t xml:space="preserve"> </w:t>
            </w:r>
            <w:r>
              <w:rPr>
                <w:spacing w:val="-1"/>
                <w:sz w:val="20"/>
                <w:szCs w:val="20"/>
              </w:rPr>
              <w:t>appetite for</w:t>
            </w:r>
          </w:p>
          <w:p w14:paraId="7E207CDC">
            <w:pPr>
              <w:pStyle w:val="6"/>
              <w:spacing w:before="19" w:line="177" w:lineRule="auto"/>
              <w:ind w:left="11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further</w:t>
            </w:r>
          </w:p>
          <w:p w14:paraId="1A938919">
            <w:pPr>
              <w:pStyle w:val="6"/>
              <w:spacing w:before="62" w:line="194" w:lineRule="auto"/>
              <w:ind w:left="115"/>
              <w:rPr>
                <w:sz w:val="20"/>
                <w:szCs w:val="20"/>
              </w:rPr>
            </w:pPr>
            <w:r>
              <w:rPr>
                <w:spacing w:val="-1"/>
                <w:sz w:val="20"/>
                <w:szCs w:val="20"/>
              </w:rPr>
              <w:t>development.</w:t>
            </w:r>
          </w:p>
        </w:tc>
      </w:tr>
    </w:tbl>
    <w:p w14:paraId="27EAE0D4">
      <w:pPr>
        <w:pStyle w:val="4"/>
        <w:spacing w:line="332" w:lineRule="auto"/>
      </w:pPr>
    </w:p>
    <w:p w14:paraId="32E61CB6">
      <w:pPr>
        <w:pStyle w:val="4"/>
        <w:spacing w:line="332" w:lineRule="auto"/>
      </w:pPr>
    </w:p>
    <w:p w14:paraId="1482B352">
      <w:pPr>
        <w:pStyle w:val="4"/>
        <w:spacing w:before="57" w:line="196" w:lineRule="auto"/>
        <w:ind w:left="4"/>
        <w:rPr>
          <w:sz w:val="20"/>
          <w:szCs w:val="20"/>
        </w:rPr>
      </w:pPr>
      <w:r>
        <w:rPr>
          <w:b/>
          <w:bCs/>
          <w:sz w:val="20"/>
          <w:szCs w:val="20"/>
        </w:rPr>
        <w:t>THIS</w:t>
      </w:r>
      <w:r>
        <w:rPr>
          <w:b/>
          <w:bCs/>
          <w:spacing w:val="14"/>
          <w:sz w:val="20"/>
          <w:szCs w:val="20"/>
        </w:rPr>
        <w:t xml:space="preserve"> </w:t>
      </w:r>
      <w:r>
        <w:rPr>
          <w:b/>
          <w:bCs/>
          <w:sz w:val="20"/>
          <w:szCs w:val="20"/>
        </w:rPr>
        <w:t>DOCUMENT IS ALSO</w:t>
      </w:r>
      <w:r>
        <w:rPr>
          <w:b/>
          <w:bCs/>
          <w:spacing w:val="-1"/>
          <w:sz w:val="20"/>
          <w:szCs w:val="20"/>
        </w:rPr>
        <w:t xml:space="preserve"> AVAILABLE IN WELSH</w:t>
      </w:r>
    </w:p>
    <w:sectPr>
      <w:pgSz w:w="16834" w:h="11895"/>
      <w:pgMar w:top="400" w:right="2216" w:bottom="400" w:left="720" w:header="0" w:footer="0" w:gutter="0"/>
      <w:cols w:space="720" w:num="1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Arial">
    <w:panose1 w:val="020B0604020202020204"/>
    <w:charset w:val="86"/>
    <w:family w:val="swiss"/>
    <w:pitch w:val="default"/>
    <w:sig w:usb0="E0002EFF" w:usb1="C000785B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  <w:font w:name="MS Gothic">
    <w:panose1 w:val="020B0609070205080204"/>
    <w:charset w:val="86"/>
    <w:family w:val="auto"/>
    <w:pitch w:val="default"/>
    <w:sig w:usb0="E00002FF" w:usb1="6AC7FDFB" w:usb2="08000012" w:usb3="00000000" w:csb0="4002009F" w:csb1="DFD70000"/>
  </w:font>
  <w:font w:name="Segoe UI Symbol">
    <w:panose1 w:val="020B0502040204020203"/>
    <w:charset w:val="00"/>
    <w:family w:val="auto"/>
    <w:pitch w:val="default"/>
    <w:sig w:usb0="800001E3" w:usb1="1200FFEF" w:usb2="00040000" w:usb3="04000000" w:csb0="00000001" w:csb1="4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75F2429D">
    <w:pPr>
      <w:spacing w:line="179" w:lineRule="auto"/>
      <w:ind w:left="4727"/>
      <w:rPr>
        <w:rFonts w:ascii="Times New Roman" w:hAnsi="Times New Roman" w:eastAsia="Times New Roman" w:cs="Times New Roman"/>
        <w:sz w:val="20"/>
        <w:szCs w:val="20"/>
      </w:rPr>
    </w:pPr>
    <w:r>
      <w:rPr>
        <w:rFonts w:ascii="Times New Roman" w:hAnsi="Times New Roman" w:eastAsia="Times New Roman" w:cs="Times New Roman"/>
        <w:spacing w:val="-1"/>
        <w:sz w:val="20"/>
        <w:szCs w:val="20"/>
      </w:rPr>
      <w:t>Page</w:t>
    </w:r>
    <w:r>
      <w:rPr>
        <w:rFonts w:ascii="Times New Roman" w:hAnsi="Times New Roman" w:eastAsia="Times New Roman" w:cs="Times New Roman"/>
        <w:spacing w:val="13"/>
        <w:w w:val="101"/>
        <w:sz w:val="20"/>
        <w:szCs w:val="20"/>
      </w:rPr>
      <w:t xml:space="preserve"> </w:t>
    </w:r>
    <w:r>
      <w:rPr>
        <w:rFonts w:ascii="Times New Roman" w:hAnsi="Times New Roman" w:eastAsia="Times New Roman" w:cs="Times New Roman"/>
        <w:b/>
        <w:bCs/>
        <w:spacing w:val="-1"/>
        <w:sz w:val="20"/>
        <w:szCs w:val="20"/>
      </w:rPr>
      <w:t xml:space="preserve">1 </w:t>
    </w:r>
    <w:r>
      <w:rPr>
        <w:rFonts w:ascii="Times New Roman" w:hAnsi="Times New Roman" w:eastAsia="Times New Roman" w:cs="Times New Roman"/>
        <w:spacing w:val="-1"/>
        <w:sz w:val="20"/>
        <w:szCs w:val="20"/>
      </w:rPr>
      <w:t xml:space="preserve">of </w:t>
    </w:r>
    <w:r>
      <w:rPr>
        <w:rFonts w:ascii="Times New Roman" w:hAnsi="Times New Roman" w:eastAsia="Times New Roman" w:cs="Times New Roman"/>
        <w:b/>
        <w:bCs/>
        <w:spacing w:val="-1"/>
        <w:sz w:val="20"/>
        <w:szCs w:val="20"/>
      </w:rPr>
      <w:t>14</w:t>
    </w: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4169D3B4">
    <w:pPr>
      <w:spacing w:line="179" w:lineRule="auto"/>
      <w:ind w:left="4335"/>
      <w:rPr>
        <w:rFonts w:ascii="Times New Roman" w:hAnsi="Times New Roman" w:eastAsia="Times New Roman" w:cs="Times New Roman"/>
        <w:sz w:val="20"/>
        <w:szCs w:val="20"/>
      </w:rPr>
    </w:pPr>
    <w:r>
      <w:rPr>
        <w:rFonts w:ascii="Times New Roman" w:hAnsi="Times New Roman" w:eastAsia="Times New Roman" w:cs="Times New Roman"/>
        <w:spacing w:val="-1"/>
        <w:sz w:val="20"/>
        <w:szCs w:val="20"/>
      </w:rPr>
      <w:t xml:space="preserve">Page </w:t>
    </w:r>
    <w:r>
      <w:rPr>
        <w:rFonts w:ascii="Times New Roman" w:hAnsi="Times New Roman" w:eastAsia="Times New Roman" w:cs="Times New Roman"/>
        <w:b/>
        <w:bCs/>
        <w:spacing w:val="-1"/>
        <w:sz w:val="20"/>
        <w:szCs w:val="20"/>
      </w:rPr>
      <w:t>2</w:t>
    </w:r>
    <w:r>
      <w:rPr>
        <w:rFonts w:ascii="Times New Roman" w:hAnsi="Times New Roman" w:eastAsia="Times New Roman" w:cs="Times New Roman"/>
        <w:b/>
        <w:bCs/>
        <w:spacing w:val="13"/>
        <w:w w:val="101"/>
        <w:sz w:val="20"/>
        <w:szCs w:val="20"/>
      </w:rPr>
      <w:t xml:space="preserve"> </w:t>
    </w:r>
    <w:r>
      <w:rPr>
        <w:rFonts w:ascii="Times New Roman" w:hAnsi="Times New Roman" w:eastAsia="Times New Roman" w:cs="Times New Roman"/>
        <w:spacing w:val="-1"/>
        <w:sz w:val="20"/>
        <w:szCs w:val="20"/>
      </w:rPr>
      <w:t xml:space="preserve">of </w:t>
    </w:r>
    <w:r>
      <w:rPr>
        <w:rFonts w:ascii="Times New Roman" w:hAnsi="Times New Roman" w:eastAsia="Times New Roman" w:cs="Times New Roman"/>
        <w:b/>
        <w:bCs/>
        <w:spacing w:val="-1"/>
        <w:sz w:val="20"/>
        <w:szCs w:val="20"/>
      </w:rPr>
      <w:t>14</w:t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4C237CC2">
    <w:pPr>
      <w:spacing w:line="179" w:lineRule="auto"/>
      <w:ind w:left="4727"/>
      <w:rPr>
        <w:rFonts w:ascii="Times New Roman" w:hAnsi="Times New Roman" w:eastAsia="Times New Roman" w:cs="Times New Roman"/>
        <w:sz w:val="20"/>
        <w:szCs w:val="20"/>
      </w:rPr>
    </w:pPr>
    <w:r>
      <w:rPr>
        <w:rFonts w:ascii="Times New Roman" w:hAnsi="Times New Roman" w:eastAsia="Times New Roman" w:cs="Times New Roman"/>
        <w:spacing w:val="-1"/>
        <w:sz w:val="20"/>
        <w:szCs w:val="20"/>
      </w:rPr>
      <w:t xml:space="preserve">Page </w:t>
    </w:r>
    <w:r>
      <w:rPr>
        <w:rFonts w:ascii="Times New Roman" w:hAnsi="Times New Roman" w:eastAsia="Times New Roman" w:cs="Times New Roman"/>
        <w:b/>
        <w:bCs/>
        <w:spacing w:val="-1"/>
        <w:sz w:val="20"/>
        <w:szCs w:val="20"/>
      </w:rPr>
      <w:t>3</w:t>
    </w:r>
    <w:r>
      <w:rPr>
        <w:rFonts w:ascii="Times New Roman" w:hAnsi="Times New Roman" w:eastAsia="Times New Roman" w:cs="Times New Roman"/>
        <w:b/>
        <w:bCs/>
        <w:spacing w:val="13"/>
        <w:w w:val="101"/>
        <w:sz w:val="20"/>
        <w:szCs w:val="20"/>
      </w:rPr>
      <w:t xml:space="preserve"> </w:t>
    </w:r>
    <w:r>
      <w:rPr>
        <w:rFonts w:ascii="Times New Roman" w:hAnsi="Times New Roman" w:eastAsia="Times New Roman" w:cs="Times New Roman"/>
        <w:spacing w:val="-1"/>
        <w:sz w:val="20"/>
        <w:szCs w:val="20"/>
      </w:rPr>
      <w:t xml:space="preserve">of </w:t>
    </w:r>
    <w:r>
      <w:rPr>
        <w:rFonts w:ascii="Times New Roman" w:hAnsi="Times New Roman" w:eastAsia="Times New Roman" w:cs="Times New Roman"/>
        <w:b/>
        <w:bCs/>
        <w:spacing w:val="-1"/>
        <w:sz w:val="20"/>
        <w:szCs w:val="20"/>
      </w:rPr>
      <w:t>14</w:t>
    </w:r>
  </w:p>
</w:ftr>
</file>

<file path=word/footer4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53D6E024">
    <w:pPr>
      <w:spacing w:line="179" w:lineRule="auto"/>
      <w:ind w:left="4727"/>
      <w:rPr>
        <w:rFonts w:ascii="Times New Roman" w:hAnsi="Times New Roman" w:eastAsia="Times New Roman" w:cs="Times New Roman"/>
        <w:sz w:val="20"/>
        <w:szCs w:val="20"/>
      </w:rPr>
    </w:pPr>
    <w:r>
      <w:rPr>
        <w:rFonts w:ascii="Times New Roman" w:hAnsi="Times New Roman" w:eastAsia="Times New Roman" w:cs="Times New Roman"/>
        <w:spacing w:val="-1"/>
        <w:sz w:val="20"/>
        <w:szCs w:val="20"/>
      </w:rPr>
      <w:t xml:space="preserve">Page </w:t>
    </w:r>
    <w:r>
      <w:rPr>
        <w:rFonts w:ascii="Times New Roman" w:hAnsi="Times New Roman" w:eastAsia="Times New Roman" w:cs="Times New Roman"/>
        <w:b/>
        <w:bCs/>
        <w:spacing w:val="-1"/>
        <w:sz w:val="20"/>
        <w:szCs w:val="20"/>
      </w:rPr>
      <w:t>4</w:t>
    </w:r>
    <w:r>
      <w:rPr>
        <w:rFonts w:ascii="Times New Roman" w:hAnsi="Times New Roman" w:eastAsia="Times New Roman" w:cs="Times New Roman"/>
        <w:b/>
        <w:bCs/>
        <w:spacing w:val="13"/>
        <w:w w:val="101"/>
        <w:sz w:val="20"/>
        <w:szCs w:val="20"/>
      </w:rPr>
      <w:t xml:space="preserve"> </w:t>
    </w:r>
    <w:r>
      <w:rPr>
        <w:rFonts w:ascii="Times New Roman" w:hAnsi="Times New Roman" w:eastAsia="Times New Roman" w:cs="Times New Roman"/>
        <w:spacing w:val="-1"/>
        <w:sz w:val="20"/>
        <w:szCs w:val="20"/>
      </w:rPr>
      <w:t xml:space="preserve">of </w:t>
    </w:r>
    <w:r>
      <w:rPr>
        <w:rFonts w:ascii="Times New Roman" w:hAnsi="Times New Roman" w:eastAsia="Times New Roman" w:cs="Times New Roman"/>
        <w:b/>
        <w:bCs/>
        <w:spacing w:val="-1"/>
        <w:sz w:val="20"/>
        <w:szCs w:val="20"/>
      </w:rPr>
      <w:t>14</w:t>
    </w:r>
  </w:p>
</w:ftr>
</file>

<file path=word/footer5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6A98B7C1">
    <w:pPr>
      <w:spacing w:line="179" w:lineRule="auto"/>
      <w:ind w:left="4727"/>
      <w:rPr>
        <w:rFonts w:ascii="Times New Roman" w:hAnsi="Times New Roman" w:eastAsia="Times New Roman" w:cs="Times New Roman"/>
        <w:sz w:val="20"/>
        <w:szCs w:val="20"/>
      </w:rPr>
    </w:pPr>
    <w:r>
      <w:rPr>
        <w:rFonts w:ascii="Times New Roman" w:hAnsi="Times New Roman" w:eastAsia="Times New Roman" w:cs="Times New Roman"/>
        <w:spacing w:val="-1"/>
        <w:sz w:val="20"/>
        <w:szCs w:val="20"/>
      </w:rPr>
      <w:t xml:space="preserve">Page </w:t>
    </w:r>
    <w:r>
      <w:rPr>
        <w:rFonts w:ascii="Times New Roman" w:hAnsi="Times New Roman" w:eastAsia="Times New Roman" w:cs="Times New Roman"/>
        <w:b/>
        <w:bCs/>
        <w:spacing w:val="-1"/>
        <w:sz w:val="20"/>
        <w:szCs w:val="20"/>
      </w:rPr>
      <w:t>5</w:t>
    </w:r>
    <w:r>
      <w:rPr>
        <w:rFonts w:ascii="Times New Roman" w:hAnsi="Times New Roman" w:eastAsia="Times New Roman" w:cs="Times New Roman"/>
        <w:b/>
        <w:bCs/>
        <w:spacing w:val="13"/>
        <w:w w:val="101"/>
        <w:sz w:val="20"/>
        <w:szCs w:val="20"/>
      </w:rPr>
      <w:t xml:space="preserve"> </w:t>
    </w:r>
    <w:r>
      <w:rPr>
        <w:rFonts w:ascii="Times New Roman" w:hAnsi="Times New Roman" w:eastAsia="Times New Roman" w:cs="Times New Roman"/>
        <w:spacing w:val="-1"/>
        <w:sz w:val="20"/>
        <w:szCs w:val="20"/>
      </w:rPr>
      <w:t xml:space="preserve">of </w:t>
    </w:r>
    <w:r>
      <w:rPr>
        <w:rFonts w:ascii="Times New Roman" w:hAnsi="Times New Roman" w:eastAsia="Times New Roman" w:cs="Times New Roman"/>
        <w:b/>
        <w:bCs/>
        <w:spacing w:val="-1"/>
        <w:sz w:val="20"/>
        <w:szCs w:val="20"/>
      </w:rPr>
      <w:t>14</w:t>
    </w:r>
  </w:p>
</w:ftr>
</file>

<file path=word/footer6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2912FC5C">
    <w:pPr>
      <w:spacing w:line="179" w:lineRule="auto"/>
      <w:ind w:left="4727"/>
      <w:rPr>
        <w:rFonts w:ascii="Times New Roman" w:hAnsi="Times New Roman" w:eastAsia="Times New Roman" w:cs="Times New Roman"/>
        <w:sz w:val="20"/>
        <w:szCs w:val="20"/>
      </w:rPr>
    </w:pPr>
    <w:r>
      <w:rPr>
        <w:rFonts w:ascii="Times New Roman" w:hAnsi="Times New Roman" w:eastAsia="Times New Roman" w:cs="Times New Roman"/>
        <w:spacing w:val="-1"/>
        <w:sz w:val="20"/>
        <w:szCs w:val="20"/>
      </w:rPr>
      <w:t xml:space="preserve">Page </w:t>
    </w:r>
    <w:r>
      <w:rPr>
        <w:rFonts w:ascii="Times New Roman" w:hAnsi="Times New Roman" w:eastAsia="Times New Roman" w:cs="Times New Roman"/>
        <w:b/>
        <w:bCs/>
        <w:spacing w:val="-1"/>
        <w:sz w:val="20"/>
        <w:szCs w:val="20"/>
      </w:rPr>
      <w:t>6</w:t>
    </w:r>
    <w:r>
      <w:rPr>
        <w:rFonts w:ascii="Times New Roman" w:hAnsi="Times New Roman" w:eastAsia="Times New Roman" w:cs="Times New Roman"/>
        <w:b/>
        <w:bCs/>
        <w:spacing w:val="13"/>
        <w:w w:val="101"/>
        <w:sz w:val="20"/>
        <w:szCs w:val="20"/>
      </w:rPr>
      <w:t xml:space="preserve"> </w:t>
    </w:r>
    <w:r>
      <w:rPr>
        <w:rFonts w:ascii="Times New Roman" w:hAnsi="Times New Roman" w:eastAsia="Times New Roman" w:cs="Times New Roman"/>
        <w:spacing w:val="-1"/>
        <w:sz w:val="20"/>
        <w:szCs w:val="20"/>
      </w:rPr>
      <w:t xml:space="preserve">of </w:t>
    </w:r>
    <w:r>
      <w:rPr>
        <w:rFonts w:ascii="Times New Roman" w:hAnsi="Times New Roman" w:eastAsia="Times New Roman" w:cs="Times New Roman"/>
        <w:b/>
        <w:bCs/>
        <w:spacing w:val="-1"/>
        <w:sz w:val="20"/>
        <w:szCs w:val="20"/>
      </w:rPr>
      <w:t>14</w:t>
    </w:r>
  </w:p>
</w:ftr>
</file>

<file path=word/footer7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7C218281">
    <w:pPr>
      <w:spacing w:line="179" w:lineRule="auto"/>
      <w:ind w:left="3663"/>
      <w:rPr>
        <w:rFonts w:ascii="Times New Roman" w:hAnsi="Times New Roman" w:eastAsia="Times New Roman" w:cs="Times New Roman"/>
        <w:sz w:val="20"/>
        <w:szCs w:val="20"/>
      </w:rPr>
    </w:pPr>
    <w:r>
      <w:rPr>
        <w:rFonts w:ascii="Times New Roman" w:hAnsi="Times New Roman" w:eastAsia="Times New Roman" w:cs="Times New Roman"/>
        <w:spacing w:val="-1"/>
        <w:sz w:val="20"/>
        <w:szCs w:val="20"/>
      </w:rPr>
      <w:t xml:space="preserve">Page </w:t>
    </w:r>
    <w:r>
      <w:rPr>
        <w:rFonts w:ascii="Times New Roman" w:hAnsi="Times New Roman" w:eastAsia="Times New Roman" w:cs="Times New Roman"/>
        <w:b/>
        <w:bCs/>
        <w:spacing w:val="-1"/>
        <w:sz w:val="20"/>
        <w:szCs w:val="20"/>
      </w:rPr>
      <w:t>7</w:t>
    </w:r>
    <w:r>
      <w:rPr>
        <w:rFonts w:ascii="Times New Roman" w:hAnsi="Times New Roman" w:eastAsia="Times New Roman" w:cs="Times New Roman"/>
        <w:b/>
        <w:bCs/>
        <w:spacing w:val="13"/>
        <w:w w:val="101"/>
        <w:sz w:val="20"/>
        <w:szCs w:val="20"/>
      </w:rPr>
      <w:t xml:space="preserve"> </w:t>
    </w:r>
    <w:r>
      <w:rPr>
        <w:rFonts w:ascii="Times New Roman" w:hAnsi="Times New Roman" w:eastAsia="Times New Roman" w:cs="Times New Roman"/>
        <w:spacing w:val="-1"/>
        <w:sz w:val="20"/>
        <w:szCs w:val="20"/>
      </w:rPr>
      <w:t xml:space="preserve">of </w:t>
    </w:r>
    <w:r>
      <w:rPr>
        <w:rFonts w:ascii="Times New Roman" w:hAnsi="Times New Roman" w:eastAsia="Times New Roman" w:cs="Times New Roman"/>
        <w:b/>
        <w:bCs/>
        <w:spacing w:val="-1"/>
        <w:sz w:val="20"/>
        <w:szCs w:val="20"/>
      </w:rPr>
      <w:t>14</w:t>
    </w:r>
  </w:p>
</w:ftr>
</file>

<file path=word/footer8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35A6D750">
    <w:pPr>
      <w:spacing w:line="179" w:lineRule="auto"/>
      <w:ind w:left="4727"/>
      <w:rPr>
        <w:rFonts w:ascii="Times New Roman" w:hAnsi="Times New Roman" w:eastAsia="Times New Roman" w:cs="Times New Roman"/>
        <w:sz w:val="20"/>
        <w:szCs w:val="20"/>
      </w:rPr>
    </w:pPr>
    <w:r>
      <w:rPr>
        <w:rFonts w:ascii="Times New Roman" w:hAnsi="Times New Roman" w:eastAsia="Times New Roman" w:cs="Times New Roman"/>
        <w:spacing w:val="-1"/>
        <w:sz w:val="20"/>
        <w:szCs w:val="20"/>
      </w:rPr>
      <w:t xml:space="preserve">Page </w:t>
    </w:r>
    <w:r>
      <w:rPr>
        <w:rFonts w:ascii="Times New Roman" w:hAnsi="Times New Roman" w:eastAsia="Times New Roman" w:cs="Times New Roman"/>
        <w:b/>
        <w:bCs/>
        <w:spacing w:val="-1"/>
        <w:sz w:val="20"/>
        <w:szCs w:val="20"/>
      </w:rPr>
      <w:t>8</w:t>
    </w:r>
    <w:r>
      <w:rPr>
        <w:rFonts w:ascii="Times New Roman" w:hAnsi="Times New Roman" w:eastAsia="Times New Roman" w:cs="Times New Roman"/>
        <w:b/>
        <w:bCs/>
        <w:spacing w:val="13"/>
        <w:w w:val="101"/>
        <w:sz w:val="20"/>
        <w:szCs w:val="20"/>
      </w:rPr>
      <w:t xml:space="preserve"> </w:t>
    </w:r>
    <w:r>
      <w:rPr>
        <w:rFonts w:ascii="Times New Roman" w:hAnsi="Times New Roman" w:eastAsia="Times New Roman" w:cs="Times New Roman"/>
        <w:spacing w:val="-1"/>
        <w:sz w:val="20"/>
        <w:szCs w:val="20"/>
      </w:rPr>
      <w:t xml:space="preserve">of </w:t>
    </w:r>
    <w:r>
      <w:rPr>
        <w:rFonts w:ascii="Times New Roman" w:hAnsi="Times New Roman" w:eastAsia="Times New Roman" w:cs="Times New Roman"/>
        <w:b/>
        <w:bCs/>
        <w:spacing w:val="-1"/>
        <w:sz w:val="20"/>
        <w:szCs w:val="20"/>
      </w:rPr>
      <w:t>14</w:t>
    </w:r>
  </w:p>
</w:ftr>
</file>

<file path=word/footer9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66906252">
    <w:pPr>
      <w:spacing w:line="179" w:lineRule="auto"/>
      <w:ind w:left="4727"/>
      <w:rPr>
        <w:rFonts w:ascii="Times New Roman" w:hAnsi="Times New Roman" w:eastAsia="Times New Roman" w:cs="Times New Roman"/>
        <w:sz w:val="20"/>
        <w:szCs w:val="20"/>
      </w:rPr>
    </w:pPr>
    <w:r>
      <w:rPr>
        <w:rFonts w:ascii="Times New Roman" w:hAnsi="Times New Roman" w:eastAsia="Times New Roman" w:cs="Times New Roman"/>
        <w:spacing w:val="-1"/>
        <w:sz w:val="20"/>
        <w:szCs w:val="20"/>
      </w:rPr>
      <w:t xml:space="preserve">Page </w:t>
    </w:r>
    <w:r>
      <w:rPr>
        <w:rFonts w:ascii="Times New Roman" w:hAnsi="Times New Roman" w:eastAsia="Times New Roman" w:cs="Times New Roman"/>
        <w:b/>
        <w:bCs/>
        <w:spacing w:val="-1"/>
        <w:sz w:val="20"/>
        <w:szCs w:val="20"/>
      </w:rPr>
      <w:t>9</w:t>
    </w:r>
    <w:r>
      <w:rPr>
        <w:rFonts w:ascii="Times New Roman" w:hAnsi="Times New Roman" w:eastAsia="Times New Roman" w:cs="Times New Roman"/>
        <w:b/>
        <w:bCs/>
        <w:spacing w:val="13"/>
        <w:w w:val="101"/>
        <w:sz w:val="20"/>
        <w:szCs w:val="20"/>
      </w:rPr>
      <w:t xml:space="preserve"> </w:t>
    </w:r>
    <w:r>
      <w:rPr>
        <w:rFonts w:ascii="Times New Roman" w:hAnsi="Times New Roman" w:eastAsia="Times New Roman" w:cs="Times New Roman"/>
        <w:spacing w:val="-1"/>
        <w:sz w:val="20"/>
        <w:szCs w:val="20"/>
      </w:rPr>
      <w:t xml:space="preserve">of </w:t>
    </w:r>
    <w:r>
      <w:rPr>
        <w:rFonts w:ascii="Times New Roman" w:hAnsi="Times New Roman" w:eastAsia="Times New Roman" w:cs="Times New Roman"/>
        <w:b/>
        <w:bCs/>
        <w:spacing w:val="-1"/>
        <w:sz w:val="20"/>
        <w:szCs w:val="20"/>
      </w:rPr>
      <w:t>14</w:t>
    </w:r>
  </w:p>
</w:ftr>
</file>

<file path=word/footer10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4199FBEB">
    <w:pPr>
      <w:spacing w:line="179" w:lineRule="auto"/>
      <w:ind w:left="4789"/>
      <w:rPr>
        <w:rFonts w:ascii="Times New Roman" w:hAnsi="Times New Roman" w:eastAsia="Times New Roman" w:cs="Times New Roman"/>
        <w:sz w:val="20"/>
        <w:szCs w:val="20"/>
      </w:rPr>
    </w:pPr>
    <w:r>
      <w:rPr>
        <w:rFonts w:ascii="Times New Roman" w:hAnsi="Times New Roman" w:eastAsia="Times New Roman" w:cs="Times New Roman"/>
        <w:spacing w:val="-1"/>
        <w:sz w:val="20"/>
        <w:szCs w:val="20"/>
      </w:rPr>
      <w:t>Page</w:t>
    </w:r>
    <w:r>
      <w:rPr>
        <w:rFonts w:ascii="Times New Roman" w:hAnsi="Times New Roman" w:eastAsia="Times New Roman" w:cs="Times New Roman"/>
        <w:spacing w:val="14"/>
        <w:w w:val="101"/>
        <w:sz w:val="20"/>
        <w:szCs w:val="20"/>
      </w:rPr>
      <w:t xml:space="preserve"> </w:t>
    </w:r>
    <w:r>
      <w:rPr>
        <w:rFonts w:ascii="Times New Roman" w:hAnsi="Times New Roman" w:eastAsia="Times New Roman" w:cs="Times New Roman"/>
        <w:b/>
        <w:bCs/>
        <w:spacing w:val="-1"/>
        <w:sz w:val="20"/>
        <w:szCs w:val="20"/>
      </w:rPr>
      <w:t xml:space="preserve">10 </w:t>
    </w:r>
    <w:r>
      <w:rPr>
        <w:rFonts w:ascii="Times New Roman" w:hAnsi="Times New Roman" w:eastAsia="Times New Roman" w:cs="Times New Roman"/>
        <w:spacing w:val="-1"/>
        <w:sz w:val="20"/>
        <w:szCs w:val="20"/>
      </w:rPr>
      <w:t xml:space="preserve">of </w:t>
    </w:r>
    <w:r>
      <w:rPr>
        <w:rFonts w:ascii="Times New Roman" w:hAnsi="Times New Roman" w:eastAsia="Times New Roman" w:cs="Times New Roman"/>
        <w:b/>
        <w:bCs/>
        <w:spacing w:val="-1"/>
        <w:sz w:val="20"/>
        <w:szCs w:val="20"/>
      </w:rPr>
      <w:t>14</w:t>
    </w:r>
  </w:p>
</w:ftr>
</file>

<file path=word/footer1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74721C44">
    <w:pPr>
      <w:pStyle w:val="4"/>
      <w:spacing w:line="14" w:lineRule="auto"/>
      <w:rPr>
        <w:sz w:val="2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line="240" w:lineRule="auto"/>
      </w:pPr>
      <w:r>
        <w:separator/>
      </w:r>
    </w:p>
  </w:footnote>
  <w:footnote w:type="continuationSeparator" w:id="1">
    <w:p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11A520AB">
    <w:pPr>
      <w:spacing w:line="953" w:lineRule="exact"/>
    </w:pPr>
    <w:r>
      <w:rPr>
        <w:position w:val="-19"/>
      </w:rPr>
      <w:drawing>
        <wp:inline distT="0" distB="0" distL="0" distR="0">
          <wp:extent cx="1809115" cy="605155"/>
          <wp:effectExtent l="0" t="0" r="0" b="0"/>
          <wp:docPr id="2" name="IM 2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IM 2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1809749" cy="60522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4C8D12E3">
    <w:pPr>
      <w:pStyle w:val="4"/>
      <w:spacing w:line="14" w:lineRule="auto"/>
      <w:rPr>
        <w:sz w:val="2"/>
      </w:rPr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7003DF10">
    <w:pPr>
      <w:pStyle w:val="4"/>
      <w:spacing w:line="14" w:lineRule="auto"/>
      <w:rPr>
        <w:sz w:val="2"/>
      </w:rPr>
    </w:pPr>
    <w:r>
      <w:pict>
        <v:rect id="_x0000_s2049" o:spid="_x0000_s2049" o:spt="1" style="position:absolute;left:0pt;margin-left:36.45pt;margin-top:480.6pt;height:69pt;width:86.3pt;mso-position-horizontal-relative:page;mso-position-vertical-relative:page;z-index:251659264;mso-width-relative:page;mso-height-relative:page;" fillcolor="#FF99FF" filled="t" stroked="f" coordsize="21600,21600" o:allowincell="f">
          <v:path/>
          <v:fill on="t" focussize="0,0"/>
          <v:stroke on="f"/>
          <v:imagedata o:title=""/>
          <o:lock v:ext="edit"/>
        </v:rect>
      </w:pict>
    </w:r>
  </w:p>
</w:hdr>
</file>

<file path=word/header4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1AD30C03">
    <w:pPr>
      <w:pStyle w:val="4"/>
      <w:spacing w:line="14" w:lineRule="auto"/>
      <w:rPr>
        <w:sz w:val="2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30"/>
  <w:displayBackgroundShape w:val="1"/>
  <w:documentProtection w:enforcement="0"/>
  <w:characterSpacingControl w:val="doNotCompress"/>
  <w:hdrShapeDefaults>
    <o:shapelayout v:ext="edit">
      <o:idmap v:ext="edit" data="2"/>
    </o:shapelayout>
  </w:hdrShapeDefaults>
  <w:footnotePr>
    <w:footnote w:id="0"/>
    <w:footnote w:id="1"/>
  </w:footnotePr>
  <w:endnotePr>
    <w:endnote w:id="0"/>
    <w:endnote w:id="1"/>
  </w:endnotePr>
  <w:compat>
    <w:spaceForUL/>
    <w:ulTrailSpace/>
    <w:compatSetting w:name="compatibilityMode" w:uri="http://schemas.microsoft.com/office/word" w:val="14"/>
  </w:compat>
  <w:rsids>
    <w:rsidRoot w:val="00000000"/>
    <w:rsid w:val="01EF33BF"/>
    <w:rsid w:val="35AB20FA"/>
    <w:rsid w:val="4DE9121D"/>
  </w:rsids>
  <m:mathPr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fillcolor="#FFFFFF" fill="t" stroke="t">
      <v:fill on="t" focussize="0,0"/>
      <v:stroke color="#000000"/>
    </o:shapedefaults>
    <o:shapelayout v:ext="edit">
      <o:idmap v:ext="edit" data="1"/>
    </o:shapelayout>
  </w:shapeDefaults>
  <mc:AlternateContent>
    <mc:Choice Requires="wpsCustomData">
      <wpsCustomData:typoFeatureVersion val="1"/>
    </mc:Choice>
  </mc:AlternateContent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Arial" w:hAnsi="Arial" w:eastAsia="Arial" w:cs="Arial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qFormat="1" w:unhideWhenUsed="0" w:uiPriority="0" w:name="Body Text"/>
    <w:lsdException w:qFormat="1"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qFormat="1"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qFormat="1" w:unhideWhenUsed="0" w:uiPriority="0" w:semiHidden="0" w:name="Body Text Indent 2"/>
    <w:lsdException w:qFormat="1"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qFormat="1"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qFormat="1"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qFormat="1"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qFormat="1" w:unhideWhenUsed="0" w:uiPriority="72" w:semiHidden="0" w:name="Colorful List Accent 2"/>
    <w:lsdException w:qFormat="1"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qFormat="1" w:unhideWhenUsed="0" w:uiPriority="72" w:semiHidden="0" w:name="Colorful List Accent 3"/>
    <w:lsdException w:qFormat="1"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qFormat="1" w:unhideWhenUsed="0" w:uiPriority="72" w:semiHidden="0" w:name="Colorful List Accent 4"/>
    <w:lsdException w:qFormat="1"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qFormat="1" w:unhideWhenUsed="0" w:uiPriority="72" w:semiHidden="0" w:name="Colorful List Accent 5"/>
    <w:lsdException w:qFormat="1"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qFormat="1" w:unhideWhenUsed="0" w:uiPriority="72" w:semiHidden="0" w:name="Colorful List Accent 6"/>
    <w:lsdException w:qFormat="1" w:unhideWhenUsed="0" w:uiPriority="73" w:semiHidden="0" w:name="Colorful Grid Accent 6"/>
  </w:latentStyles>
  <w:style w:type="paragraph" w:default="1" w:styleId="1">
    <w:name w:val="Normal"/>
    <w:semiHidden/>
    <w:qFormat/>
    <w:uiPriority w:val="0"/>
    <w:pPr>
      <w:kinsoku w:val="0"/>
      <w:autoSpaceDE w:val="0"/>
      <w:autoSpaceDN w:val="0"/>
      <w:adjustRightInd w:val="0"/>
      <w:snapToGrid w:val="0"/>
      <w:spacing w:line="240" w:lineRule="auto"/>
      <w:jc w:val="left"/>
      <w:textAlignment w:val="baseline"/>
    </w:pPr>
    <w:rPr>
      <w:rFonts w:ascii="Arial" w:hAnsi="Arial" w:eastAsia="Arial" w:cs="Arial"/>
      <w:snapToGrid w:val="0"/>
      <w:color w:val="000000"/>
      <w:kern w:val="0"/>
      <w:sz w:val="21"/>
      <w:szCs w:val="21"/>
      <w:lang w:val="en-US" w:eastAsia="en-US" w:bidi="ar-SA"/>
    </w:rPr>
  </w:style>
  <w:style w:type="character" w:default="1" w:styleId="2">
    <w:name w:val="Default Paragraph Font"/>
    <w:semiHidden/>
    <w:qFormat/>
    <w:uiPriority w:val="0"/>
  </w:style>
  <w:style w:type="table" w:default="1" w:styleId="3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4">
    <w:name w:val="Body Text"/>
    <w:basedOn w:val="1"/>
    <w:semiHidden/>
    <w:qFormat/>
    <w:uiPriority w:val="0"/>
    <w:rPr>
      <w:rFonts w:ascii="Arial" w:hAnsi="Arial" w:eastAsia="Arial" w:cs="Arial"/>
      <w:sz w:val="21"/>
      <w:szCs w:val="21"/>
      <w:lang w:val="en-US" w:eastAsia="en-US" w:bidi="ar-SA"/>
    </w:rPr>
  </w:style>
  <w:style w:type="table" w:customStyle="1" w:styleId="5">
    <w:name w:val="Table Normal1"/>
    <w:semiHidden/>
    <w:unhideWhenUsed/>
    <w:qFormat/>
    <w:uiPriority w:val="0"/>
    <w:tblPr>
      <w:tblCellMar>
        <w:top w:w="0" w:type="dxa"/>
        <w:left w:w="0" w:type="dxa"/>
        <w:bottom w:w="0" w:type="dxa"/>
        <w:right w:w="0" w:type="dxa"/>
      </w:tblCellMar>
    </w:tblPr>
  </w:style>
  <w:style w:type="paragraph" w:customStyle="1" w:styleId="6">
    <w:name w:val="Table Text"/>
    <w:basedOn w:val="1"/>
    <w:semiHidden/>
    <w:qFormat/>
    <w:uiPriority w:val="0"/>
    <w:rPr>
      <w:rFonts w:ascii="Arial" w:hAnsi="Arial" w:eastAsia="Arial" w:cs="Arial"/>
      <w:sz w:val="21"/>
      <w:szCs w:val="21"/>
      <w:lang w:val="en-US" w:eastAsia="en-US" w:bidi="ar-SA"/>
    </w:r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footer" Target="footer3.xml"/><Relationship Id="rId8" Type="http://schemas.openxmlformats.org/officeDocument/2006/relationships/footer" Target="footer2.xml"/><Relationship Id="rId7" Type="http://schemas.openxmlformats.org/officeDocument/2006/relationships/header" Target="header2.xml"/><Relationship Id="rId6" Type="http://schemas.openxmlformats.org/officeDocument/2006/relationships/footer" Target="footer1.xml"/><Relationship Id="rId5" Type="http://schemas.openxmlformats.org/officeDocument/2006/relationships/header" Target="header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2" Type="http://schemas.openxmlformats.org/officeDocument/2006/relationships/fontTable" Target="fontTable.xml"/><Relationship Id="rId21" Type="http://schemas.openxmlformats.org/officeDocument/2006/relationships/customXml" Target="../customXml/item1.xml"/><Relationship Id="rId20" Type="http://schemas.openxmlformats.org/officeDocument/2006/relationships/theme" Target="theme/theme1.xml"/><Relationship Id="rId2" Type="http://schemas.openxmlformats.org/officeDocument/2006/relationships/settings" Target="settings.xml"/><Relationship Id="rId19" Type="http://schemas.openxmlformats.org/officeDocument/2006/relationships/header" Target="header4.xml"/><Relationship Id="rId18" Type="http://schemas.openxmlformats.org/officeDocument/2006/relationships/footer" Target="footer11.xml"/><Relationship Id="rId17" Type="http://schemas.openxmlformats.org/officeDocument/2006/relationships/header" Target="header3.xml"/><Relationship Id="rId16" Type="http://schemas.openxmlformats.org/officeDocument/2006/relationships/footer" Target="footer10.xml"/><Relationship Id="rId15" Type="http://schemas.openxmlformats.org/officeDocument/2006/relationships/footer" Target="footer9.xml"/><Relationship Id="rId14" Type="http://schemas.openxmlformats.org/officeDocument/2006/relationships/footer" Target="footer8.xml"/><Relationship Id="rId13" Type="http://schemas.openxmlformats.org/officeDocument/2006/relationships/footer" Target="footer7.xml"/><Relationship Id="rId12" Type="http://schemas.openxmlformats.org/officeDocument/2006/relationships/footer" Target="footer6.xml"/><Relationship Id="rId11" Type="http://schemas.openxmlformats.org/officeDocument/2006/relationships/footer" Target="footer5.xml"/><Relationship Id="rId10" Type="http://schemas.openxmlformats.org/officeDocument/2006/relationships/footer" Target="footer4.xml"/><Relationship Id="rId1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游ゴシック Light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atMod val="350000"/>
                <a:shade val="99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  <customSectPr/>
    <customSectPr/>
    <customSectPr/>
    <customSectPr/>
    <customSectPr/>
    <customSectPr/>
    <customSectPr/>
    <customSectPr/>
    <customSectPr/>
    <customSectPr/>
    <customSectPr/>
    <customSectPr/>
  </customSectProps>
  <customShpExts>
    <customShpInfo spid="_x0000_s2049"/>
    <customShpInfo spid="_x0000_s1026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Pages>14</Pages>
  <Words>754</Words>
  <Characters>4145</Characters>
  <TotalTime>1</TotalTime>
  <ScaleCrop>false</ScaleCrop>
  <LinksUpToDate>false</LinksUpToDate>
  <CharactersWithSpaces>4914</CharactersWithSpaces>
  <Application>WPS Office_12.1.0.26880_F1E327BC-269C-435d-A152-05C5408002CA</Applicat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2026-05-13T09:47:00Z</dcterms:created>
  <dc:creator>fad-lc</dc:creator>
  <cp:lastModifiedBy>Maggie</cp:lastModifiedBy>
  <dcterms:modified xsi:type="dcterms:W3CDTF">2026-06-25T12:21:17Z</dcterms:modified>
  <dc:title>GA36b Level 5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O">
    <vt:lpwstr>wqlLaW5nc29mdCBQREYgdG8gV1BTIDEyMA</vt:lpwstr>
  </property>
  <property fmtid="{D5CDD505-2E9C-101B-9397-08002B2CF9AE}" pid="3" name="Created">
    <vt:filetime>2026-06-04T11:59:22Z</vt:filetime>
  </property>
  <property fmtid="{D5CDD505-2E9C-101B-9397-08002B2CF9AE}" pid="4" name="KSOTemplateDocerSaveRecord">
    <vt:lpwstr>eyJoZGlkIjoiOTdhNmJjN2FjMjM0MmExNDdkNjFmMTU5MjVhZGU4ZDUiLCJ1c2VySWQiOiIzODY1ODgxNjYwNTYzIn0=</vt:lpwstr>
  </property>
  <property fmtid="{D5CDD505-2E9C-101B-9397-08002B2CF9AE}" pid="5" name="KSOProductBuildVer">
    <vt:lpwstr>1033-12.1.0.26880</vt:lpwstr>
  </property>
  <property fmtid="{D5CDD505-2E9C-101B-9397-08002B2CF9AE}" pid="6" name="ICV">
    <vt:lpwstr>9162837D383A4AEA9825C2A1DA5E0D01_13</vt:lpwstr>
  </property>
</Properties>
</file>