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E32D91" w:themeColor="accent1"/>
          <w:lang w:val="en-GB"/>
        </w:rPr>
        <w:id w:val="1647770124"/>
        <w:docPartObj>
          <w:docPartGallery w:val="Cover Pages"/>
          <w:docPartUnique/>
        </w:docPartObj>
      </w:sdtPr>
      <w:sdtEndPr>
        <w:rPr>
          <w:color w:val="auto"/>
        </w:rPr>
      </w:sdtEndPr>
      <w:sdtContent>
        <w:p w14:paraId="31DA5543" w14:textId="5D701D27" w:rsidR="006D7A50" w:rsidRDefault="006D7A50">
          <w:pPr>
            <w:pStyle w:val="NoSpacing"/>
            <w:spacing w:before="1540" w:after="240"/>
            <w:jc w:val="center"/>
            <w:rPr>
              <w:color w:val="E32D91" w:themeColor="accent1"/>
            </w:rPr>
          </w:pPr>
          <w:r>
            <w:rPr>
              <w:noProof/>
              <w:color w:val="E32D91" w:themeColor="accent1"/>
            </w:rPr>
            <w:drawing>
              <wp:inline distT="0" distB="0" distL="0" distR="0" wp14:anchorId="2F24F61C" wp14:editId="3802515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E32D91" w:themeColor="accent1"/>
              <w:sz w:val="72"/>
              <w:szCs w:val="72"/>
            </w:rPr>
            <w:alias w:val="Title"/>
            <w:tag w:val=""/>
            <w:id w:val="1735040861"/>
            <w:placeholder>
              <w:docPart w:val="9E11C4061B7E43D48722A39D2D7F313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005C568" w14:textId="0B22772D" w:rsidR="006D7A50" w:rsidRDefault="003470AA">
              <w:pPr>
                <w:pStyle w:val="NoSpacing"/>
                <w:pBdr>
                  <w:top w:val="single" w:sz="6" w:space="6" w:color="E32D91" w:themeColor="accent1"/>
                  <w:bottom w:val="single" w:sz="6" w:space="6" w:color="E32D91" w:themeColor="accent1"/>
                </w:pBdr>
                <w:spacing w:after="240"/>
                <w:jc w:val="center"/>
                <w:rPr>
                  <w:rFonts w:asciiTheme="majorHAnsi" w:eastAsiaTheme="majorEastAsia" w:hAnsiTheme="majorHAnsi" w:cstheme="majorBidi"/>
                  <w:caps/>
                  <w:color w:val="E32D91" w:themeColor="accent1"/>
                  <w:sz w:val="80"/>
                  <w:szCs w:val="80"/>
                </w:rPr>
              </w:pPr>
              <w:r>
                <w:rPr>
                  <w:rFonts w:asciiTheme="majorHAnsi" w:eastAsiaTheme="majorEastAsia" w:hAnsiTheme="majorHAnsi" w:cstheme="majorBidi"/>
                  <w:caps/>
                  <w:color w:val="E32D91" w:themeColor="accent1"/>
                  <w:sz w:val="72"/>
                  <w:szCs w:val="72"/>
                </w:rPr>
                <w:t>how individual’s beliefs, attitudes and values impact on workplace behaviour</w:t>
              </w:r>
            </w:p>
          </w:sdtContent>
        </w:sdt>
        <w:sdt>
          <w:sdtPr>
            <w:rPr>
              <w:color w:val="E32D91" w:themeColor="accent1"/>
              <w:sz w:val="28"/>
              <w:szCs w:val="28"/>
            </w:rPr>
            <w:alias w:val="Subtitle"/>
            <w:tag w:val=""/>
            <w:id w:val="328029620"/>
            <w:placeholder>
              <w:docPart w:val="0161530E88204351B37F6F49DE0D2390"/>
            </w:placeholder>
            <w:dataBinding w:prefixMappings="xmlns:ns0='http://purl.org/dc/elements/1.1/' xmlns:ns1='http://schemas.openxmlformats.org/package/2006/metadata/core-properties' " w:xpath="/ns1:coreProperties[1]/ns0:subject[1]" w:storeItemID="{6C3C8BC8-F283-45AE-878A-BAB7291924A1}"/>
            <w:text/>
          </w:sdtPr>
          <w:sdtEndPr/>
          <w:sdtContent>
            <w:p w14:paraId="1872E6FF" w14:textId="58B729F3" w:rsidR="006D7A50" w:rsidRDefault="006D7A50">
              <w:pPr>
                <w:pStyle w:val="NoSpacing"/>
                <w:jc w:val="center"/>
                <w:rPr>
                  <w:color w:val="E32D91" w:themeColor="accent1"/>
                  <w:sz w:val="28"/>
                  <w:szCs w:val="28"/>
                </w:rPr>
              </w:pPr>
              <w:r>
                <w:rPr>
                  <w:color w:val="E32D91" w:themeColor="accent1"/>
                  <w:sz w:val="28"/>
                  <w:szCs w:val="28"/>
                </w:rPr>
                <w:t>Developing Workplace Critical Thinking</w:t>
              </w:r>
            </w:p>
          </w:sdtContent>
        </w:sdt>
        <w:p w14:paraId="0B1491AB" w14:textId="77777777" w:rsidR="006D7A50" w:rsidRDefault="006D7A50">
          <w:pPr>
            <w:pStyle w:val="NoSpacing"/>
            <w:spacing w:before="480"/>
            <w:jc w:val="center"/>
            <w:rPr>
              <w:color w:val="E32D91" w:themeColor="accent1"/>
            </w:rPr>
          </w:pPr>
          <w:r>
            <w:rPr>
              <w:noProof/>
              <w:color w:val="E32D91" w:themeColor="accent1"/>
            </w:rPr>
            <mc:AlternateContent>
              <mc:Choice Requires="wps">
                <w:drawing>
                  <wp:anchor distT="0" distB="0" distL="114300" distR="114300" simplePos="0" relativeHeight="251658240" behindDoc="0" locked="0" layoutInCell="1" allowOverlap="1" wp14:anchorId="4BF8114F" wp14:editId="06BCEA3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E32D91"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71A01870" w14:textId="610F56D9" w:rsidR="006D7A50" w:rsidRDefault="006D7A50">
                                    <w:pPr>
                                      <w:pStyle w:val="NoSpacing"/>
                                      <w:spacing w:after="40"/>
                                      <w:jc w:val="center"/>
                                      <w:rPr>
                                        <w:caps/>
                                        <w:color w:val="E32D91" w:themeColor="accent1"/>
                                        <w:sz w:val="28"/>
                                        <w:szCs w:val="28"/>
                                      </w:rPr>
                                    </w:pPr>
                                    <w:r>
                                      <w:rPr>
                                        <w:caps/>
                                        <w:color w:val="E32D91" w:themeColor="accent1"/>
                                        <w:sz w:val="28"/>
                                        <w:szCs w:val="28"/>
                                      </w:rPr>
                                      <w:t>March 20, 2020</w:t>
                                    </w:r>
                                  </w:p>
                                </w:sdtContent>
                              </w:sdt>
                              <w:p w14:paraId="25D67940" w14:textId="71E84A8F" w:rsidR="006D7A50" w:rsidRDefault="00DD3224">
                                <w:pPr>
                                  <w:pStyle w:val="NoSpacing"/>
                                  <w:jc w:val="center"/>
                                  <w:rPr>
                                    <w:color w:val="E32D91" w:themeColor="accent1"/>
                                  </w:rPr>
                                </w:pPr>
                                <w:sdt>
                                  <w:sdtPr>
                                    <w:rPr>
                                      <w:caps/>
                                      <w:color w:val="E32D91"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proofErr w:type="gramStart"/>
                                    <w:r w:rsidR="006D7A50">
                                      <w:rPr>
                                        <w:caps/>
                                        <w:color w:val="E32D91" w:themeColor="accent1"/>
                                      </w:rPr>
                                      <w:t>S.khan</w:t>
                                    </w:r>
                                    <w:proofErr w:type="gramEnd"/>
                                    <w:r w:rsidR="006D7A50">
                                      <w:rPr>
                                        <w:caps/>
                                        <w:color w:val="E32D91" w:themeColor="accent1"/>
                                      </w:rPr>
                                      <w:t xml:space="preserve"> BMSW5001</w:t>
                                    </w:r>
                                  </w:sdtContent>
                                </w:sdt>
                              </w:p>
                              <w:p w14:paraId="2FF649C4" w14:textId="78B26FB8" w:rsidR="006D7A50" w:rsidRDefault="00DD3224">
                                <w:pPr>
                                  <w:pStyle w:val="NoSpacing"/>
                                  <w:jc w:val="center"/>
                                  <w:rPr>
                                    <w:color w:val="E32D91" w:themeColor="accent1"/>
                                  </w:rPr>
                                </w:pPr>
                                <w:sdt>
                                  <w:sdtPr>
                                    <w:rPr>
                                      <w:color w:val="E32D91"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D7A50">
                                      <w:rPr>
                                        <w:color w:val="E32D91" w:themeColor="accent1"/>
                                      </w:rPr>
                                      <w:t>Corey jones 1812188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BF8114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E32D91"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71A01870" w14:textId="610F56D9" w:rsidR="006D7A50" w:rsidRDefault="006D7A50">
                              <w:pPr>
                                <w:pStyle w:val="NoSpacing"/>
                                <w:spacing w:after="40"/>
                                <w:jc w:val="center"/>
                                <w:rPr>
                                  <w:caps/>
                                  <w:color w:val="E32D91" w:themeColor="accent1"/>
                                  <w:sz w:val="28"/>
                                  <w:szCs w:val="28"/>
                                </w:rPr>
                              </w:pPr>
                              <w:r>
                                <w:rPr>
                                  <w:caps/>
                                  <w:color w:val="E32D91" w:themeColor="accent1"/>
                                  <w:sz w:val="28"/>
                                  <w:szCs w:val="28"/>
                                </w:rPr>
                                <w:t>March 20, 2020</w:t>
                              </w:r>
                            </w:p>
                          </w:sdtContent>
                        </w:sdt>
                        <w:p w14:paraId="25D67940" w14:textId="71E84A8F" w:rsidR="006D7A50" w:rsidRDefault="00DD3224">
                          <w:pPr>
                            <w:pStyle w:val="NoSpacing"/>
                            <w:jc w:val="center"/>
                            <w:rPr>
                              <w:color w:val="E32D91" w:themeColor="accent1"/>
                            </w:rPr>
                          </w:pPr>
                          <w:sdt>
                            <w:sdtPr>
                              <w:rPr>
                                <w:caps/>
                                <w:color w:val="E32D91"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proofErr w:type="gramStart"/>
                              <w:r w:rsidR="006D7A50">
                                <w:rPr>
                                  <w:caps/>
                                  <w:color w:val="E32D91" w:themeColor="accent1"/>
                                </w:rPr>
                                <w:t>S.khan</w:t>
                              </w:r>
                              <w:proofErr w:type="gramEnd"/>
                              <w:r w:rsidR="006D7A50">
                                <w:rPr>
                                  <w:caps/>
                                  <w:color w:val="E32D91" w:themeColor="accent1"/>
                                </w:rPr>
                                <w:t xml:space="preserve"> BMSW5001</w:t>
                              </w:r>
                            </w:sdtContent>
                          </w:sdt>
                        </w:p>
                        <w:p w14:paraId="2FF649C4" w14:textId="78B26FB8" w:rsidR="006D7A50" w:rsidRDefault="00DD3224">
                          <w:pPr>
                            <w:pStyle w:val="NoSpacing"/>
                            <w:jc w:val="center"/>
                            <w:rPr>
                              <w:color w:val="E32D91" w:themeColor="accent1"/>
                            </w:rPr>
                          </w:pPr>
                          <w:sdt>
                            <w:sdtPr>
                              <w:rPr>
                                <w:color w:val="E32D91"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D7A50">
                                <w:rPr>
                                  <w:color w:val="E32D91" w:themeColor="accent1"/>
                                </w:rPr>
                                <w:t>Corey jones 1812188</w:t>
                              </w:r>
                            </w:sdtContent>
                          </w:sdt>
                        </w:p>
                      </w:txbxContent>
                    </v:textbox>
                    <w10:wrap anchorx="margin" anchory="page"/>
                  </v:shape>
                </w:pict>
              </mc:Fallback>
            </mc:AlternateContent>
          </w:r>
          <w:r>
            <w:rPr>
              <w:noProof/>
              <w:color w:val="E32D91" w:themeColor="accent1"/>
            </w:rPr>
            <w:drawing>
              <wp:inline distT="0" distB="0" distL="0" distR="0" wp14:anchorId="187192F4" wp14:editId="581F47B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ECA0449" w14:textId="77777777" w:rsidR="004D51DC" w:rsidRDefault="006D7A50">
          <w:r>
            <w:br w:type="page"/>
          </w:r>
        </w:p>
        <w:p w14:paraId="6E7A3367" w14:textId="77777777" w:rsidR="004D51DC" w:rsidRDefault="004D51DC">
          <w:r>
            <w:lastRenderedPageBreak/>
            <w:br w:type="page"/>
          </w:r>
        </w:p>
        <w:sdt>
          <w:sdtPr>
            <w:rPr>
              <w:rFonts w:asciiTheme="minorHAnsi" w:eastAsiaTheme="minorHAnsi" w:hAnsiTheme="minorHAnsi" w:cstheme="minorBidi"/>
              <w:color w:val="auto"/>
              <w:sz w:val="22"/>
              <w:szCs w:val="22"/>
              <w:lang w:val="en-GB"/>
            </w:rPr>
            <w:id w:val="1722096791"/>
            <w:docPartObj>
              <w:docPartGallery w:val="Table of Contents"/>
              <w:docPartUnique/>
            </w:docPartObj>
          </w:sdtPr>
          <w:sdtEndPr>
            <w:rPr>
              <w:b/>
              <w:bCs/>
              <w:noProof/>
            </w:rPr>
          </w:sdtEndPr>
          <w:sdtContent>
            <w:p w14:paraId="6112D906" w14:textId="40A27442" w:rsidR="004D51DC" w:rsidRDefault="004D51DC">
              <w:pPr>
                <w:pStyle w:val="TOCHeading"/>
              </w:pPr>
              <w:r>
                <w:t>Contents</w:t>
              </w:r>
            </w:p>
            <w:p w14:paraId="2300E3B7" w14:textId="5AB4B4EE" w:rsidR="004D51DC" w:rsidRDefault="004D51DC">
              <w:pPr>
                <w:pStyle w:val="TOC1"/>
                <w:tabs>
                  <w:tab w:val="left" w:pos="660"/>
                  <w:tab w:val="right" w:leader="dot" w:pos="9016"/>
                </w:tabs>
                <w:rPr>
                  <w:noProof/>
                </w:rPr>
              </w:pPr>
              <w:r>
                <w:fldChar w:fldCharType="begin"/>
              </w:r>
              <w:r>
                <w:instrText xml:space="preserve"> TOC \o "1-3" \h \z \u </w:instrText>
              </w:r>
              <w:r>
                <w:fldChar w:fldCharType="separate"/>
              </w:r>
              <w:hyperlink w:anchor="_Toc31990671" w:history="1">
                <w:r w:rsidRPr="003C724F">
                  <w:rPr>
                    <w:rStyle w:val="Hyperlink"/>
                    <w:noProof/>
                  </w:rPr>
                  <w:t>1.0</w:t>
                </w:r>
                <w:r>
                  <w:rPr>
                    <w:noProof/>
                  </w:rPr>
                  <w:tab/>
                </w:r>
                <w:r w:rsidRPr="003C724F">
                  <w:rPr>
                    <w:rStyle w:val="Hyperlink"/>
                    <w:noProof/>
                  </w:rPr>
                  <w:t>Terms of reference</w:t>
                </w:r>
                <w:r>
                  <w:rPr>
                    <w:noProof/>
                    <w:webHidden/>
                  </w:rPr>
                  <w:tab/>
                </w:r>
                <w:r>
                  <w:rPr>
                    <w:noProof/>
                    <w:webHidden/>
                  </w:rPr>
                  <w:fldChar w:fldCharType="begin"/>
                </w:r>
                <w:r>
                  <w:rPr>
                    <w:noProof/>
                    <w:webHidden/>
                  </w:rPr>
                  <w:instrText xml:space="preserve"> PAGEREF _Toc31990671 \h </w:instrText>
                </w:r>
                <w:r>
                  <w:rPr>
                    <w:noProof/>
                    <w:webHidden/>
                  </w:rPr>
                </w:r>
                <w:r>
                  <w:rPr>
                    <w:noProof/>
                    <w:webHidden/>
                  </w:rPr>
                  <w:fldChar w:fldCharType="separate"/>
                </w:r>
                <w:r>
                  <w:rPr>
                    <w:noProof/>
                    <w:webHidden/>
                  </w:rPr>
                  <w:t>3</w:t>
                </w:r>
                <w:r>
                  <w:rPr>
                    <w:noProof/>
                    <w:webHidden/>
                  </w:rPr>
                  <w:fldChar w:fldCharType="end"/>
                </w:r>
              </w:hyperlink>
            </w:p>
            <w:p w14:paraId="742CAB7C" w14:textId="4B385ABF" w:rsidR="004D51DC" w:rsidRDefault="00DD3224">
              <w:pPr>
                <w:pStyle w:val="TOC1"/>
                <w:tabs>
                  <w:tab w:val="left" w:pos="660"/>
                  <w:tab w:val="right" w:leader="dot" w:pos="9016"/>
                </w:tabs>
                <w:rPr>
                  <w:noProof/>
                </w:rPr>
              </w:pPr>
              <w:hyperlink w:anchor="_Toc31990672" w:history="1">
                <w:r w:rsidR="004D51DC" w:rsidRPr="003C724F">
                  <w:rPr>
                    <w:rStyle w:val="Hyperlink"/>
                    <w:noProof/>
                  </w:rPr>
                  <w:t>2.0</w:t>
                </w:r>
                <w:r w:rsidR="004D51DC">
                  <w:rPr>
                    <w:noProof/>
                  </w:rPr>
                  <w:tab/>
                </w:r>
                <w:r w:rsidR="004D51DC" w:rsidRPr="003C724F">
                  <w:rPr>
                    <w:rStyle w:val="Hyperlink"/>
                    <w:noProof/>
                  </w:rPr>
                  <w:t>Procedure</w:t>
                </w:r>
                <w:r w:rsidR="004D51DC">
                  <w:rPr>
                    <w:noProof/>
                    <w:webHidden/>
                  </w:rPr>
                  <w:tab/>
                </w:r>
                <w:r w:rsidR="004D51DC">
                  <w:rPr>
                    <w:noProof/>
                    <w:webHidden/>
                  </w:rPr>
                  <w:fldChar w:fldCharType="begin"/>
                </w:r>
                <w:r w:rsidR="004D51DC">
                  <w:rPr>
                    <w:noProof/>
                    <w:webHidden/>
                  </w:rPr>
                  <w:instrText xml:space="preserve"> PAGEREF _Toc31990672 \h </w:instrText>
                </w:r>
                <w:r w:rsidR="004D51DC">
                  <w:rPr>
                    <w:noProof/>
                    <w:webHidden/>
                  </w:rPr>
                </w:r>
                <w:r w:rsidR="004D51DC">
                  <w:rPr>
                    <w:noProof/>
                    <w:webHidden/>
                  </w:rPr>
                  <w:fldChar w:fldCharType="separate"/>
                </w:r>
                <w:r w:rsidR="004D51DC">
                  <w:rPr>
                    <w:noProof/>
                    <w:webHidden/>
                  </w:rPr>
                  <w:t>4</w:t>
                </w:r>
                <w:r w:rsidR="004D51DC">
                  <w:rPr>
                    <w:noProof/>
                    <w:webHidden/>
                  </w:rPr>
                  <w:fldChar w:fldCharType="end"/>
                </w:r>
              </w:hyperlink>
            </w:p>
            <w:p w14:paraId="70BBA33D" w14:textId="7FCDD23E" w:rsidR="004D51DC" w:rsidRDefault="00DD3224">
              <w:pPr>
                <w:pStyle w:val="TOC1"/>
                <w:tabs>
                  <w:tab w:val="left" w:pos="660"/>
                  <w:tab w:val="right" w:leader="dot" w:pos="9016"/>
                </w:tabs>
                <w:rPr>
                  <w:noProof/>
                </w:rPr>
              </w:pPr>
              <w:hyperlink w:anchor="_Toc31990673" w:history="1">
                <w:r w:rsidR="004D51DC" w:rsidRPr="003C724F">
                  <w:rPr>
                    <w:rStyle w:val="Hyperlink"/>
                    <w:noProof/>
                  </w:rPr>
                  <w:t>3.0</w:t>
                </w:r>
                <w:r w:rsidR="004D51DC">
                  <w:rPr>
                    <w:noProof/>
                  </w:rPr>
                  <w:tab/>
                </w:r>
                <w:r w:rsidR="004D51DC" w:rsidRPr="003C724F">
                  <w:rPr>
                    <w:rStyle w:val="Hyperlink"/>
                    <w:noProof/>
                  </w:rPr>
                  <w:t>Findings</w:t>
                </w:r>
                <w:r w:rsidR="004D51DC">
                  <w:rPr>
                    <w:noProof/>
                    <w:webHidden/>
                  </w:rPr>
                  <w:tab/>
                </w:r>
                <w:r w:rsidR="004D51DC">
                  <w:rPr>
                    <w:noProof/>
                    <w:webHidden/>
                  </w:rPr>
                  <w:fldChar w:fldCharType="begin"/>
                </w:r>
                <w:r w:rsidR="004D51DC">
                  <w:rPr>
                    <w:noProof/>
                    <w:webHidden/>
                  </w:rPr>
                  <w:instrText xml:space="preserve"> PAGEREF _Toc31990673 \h </w:instrText>
                </w:r>
                <w:r w:rsidR="004D51DC">
                  <w:rPr>
                    <w:noProof/>
                    <w:webHidden/>
                  </w:rPr>
                </w:r>
                <w:r w:rsidR="004D51DC">
                  <w:rPr>
                    <w:noProof/>
                    <w:webHidden/>
                  </w:rPr>
                  <w:fldChar w:fldCharType="separate"/>
                </w:r>
                <w:r w:rsidR="004D51DC">
                  <w:rPr>
                    <w:noProof/>
                    <w:webHidden/>
                  </w:rPr>
                  <w:t>5</w:t>
                </w:r>
                <w:r w:rsidR="004D51DC">
                  <w:rPr>
                    <w:noProof/>
                    <w:webHidden/>
                  </w:rPr>
                  <w:fldChar w:fldCharType="end"/>
                </w:r>
              </w:hyperlink>
            </w:p>
            <w:p w14:paraId="69724A47" w14:textId="04C6C040" w:rsidR="004D51DC" w:rsidRDefault="00DD3224">
              <w:pPr>
                <w:pStyle w:val="TOC1"/>
                <w:tabs>
                  <w:tab w:val="left" w:pos="660"/>
                  <w:tab w:val="right" w:leader="dot" w:pos="9016"/>
                </w:tabs>
                <w:rPr>
                  <w:noProof/>
                </w:rPr>
              </w:pPr>
              <w:hyperlink w:anchor="_Toc31990674" w:history="1">
                <w:r w:rsidR="004D51DC" w:rsidRPr="003C724F">
                  <w:rPr>
                    <w:rStyle w:val="Hyperlink"/>
                    <w:noProof/>
                  </w:rPr>
                  <w:t>4.0</w:t>
                </w:r>
                <w:r w:rsidR="004D51DC">
                  <w:rPr>
                    <w:noProof/>
                  </w:rPr>
                  <w:tab/>
                </w:r>
                <w:r w:rsidR="004D51DC" w:rsidRPr="003C724F">
                  <w:rPr>
                    <w:rStyle w:val="Hyperlink"/>
                    <w:noProof/>
                  </w:rPr>
                  <w:t>Conclusion</w:t>
                </w:r>
                <w:r w:rsidR="004D51DC">
                  <w:rPr>
                    <w:noProof/>
                    <w:webHidden/>
                  </w:rPr>
                  <w:tab/>
                </w:r>
                <w:r w:rsidR="004D51DC">
                  <w:rPr>
                    <w:noProof/>
                    <w:webHidden/>
                  </w:rPr>
                  <w:fldChar w:fldCharType="begin"/>
                </w:r>
                <w:r w:rsidR="004D51DC">
                  <w:rPr>
                    <w:noProof/>
                    <w:webHidden/>
                  </w:rPr>
                  <w:instrText xml:space="preserve"> PAGEREF _Toc31990674 \h </w:instrText>
                </w:r>
                <w:r w:rsidR="004D51DC">
                  <w:rPr>
                    <w:noProof/>
                    <w:webHidden/>
                  </w:rPr>
                </w:r>
                <w:r w:rsidR="004D51DC">
                  <w:rPr>
                    <w:noProof/>
                    <w:webHidden/>
                  </w:rPr>
                  <w:fldChar w:fldCharType="separate"/>
                </w:r>
                <w:r w:rsidR="004D51DC">
                  <w:rPr>
                    <w:noProof/>
                    <w:webHidden/>
                  </w:rPr>
                  <w:t>6</w:t>
                </w:r>
                <w:r w:rsidR="004D51DC">
                  <w:rPr>
                    <w:noProof/>
                    <w:webHidden/>
                  </w:rPr>
                  <w:fldChar w:fldCharType="end"/>
                </w:r>
              </w:hyperlink>
            </w:p>
            <w:p w14:paraId="60986E04" w14:textId="4F30F7CD" w:rsidR="004D51DC" w:rsidRDefault="00DD3224">
              <w:pPr>
                <w:pStyle w:val="TOC1"/>
                <w:tabs>
                  <w:tab w:val="left" w:pos="660"/>
                  <w:tab w:val="right" w:leader="dot" w:pos="9016"/>
                </w:tabs>
                <w:rPr>
                  <w:noProof/>
                </w:rPr>
              </w:pPr>
              <w:hyperlink w:anchor="_Toc31990675" w:history="1">
                <w:r w:rsidR="004D51DC" w:rsidRPr="003C724F">
                  <w:rPr>
                    <w:rStyle w:val="Hyperlink"/>
                    <w:noProof/>
                  </w:rPr>
                  <w:t>5.0</w:t>
                </w:r>
                <w:r w:rsidR="004D51DC">
                  <w:rPr>
                    <w:noProof/>
                  </w:rPr>
                  <w:tab/>
                </w:r>
                <w:r w:rsidR="004D51DC" w:rsidRPr="003C724F">
                  <w:rPr>
                    <w:rStyle w:val="Hyperlink"/>
                    <w:noProof/>
                  </w:rPr>
                  <w:t>Recommendations</w:t>
                </w:r>
                <w:r w:rsidR="004D51DC">
                  <w:rPr>
                    <w:noProof/>
                    <w:webHidden/>
                  </w:rPr>
                  <w:tab/>
                </w:r>
                <w:r w:rsidR="004D51DC">
                  <w:rPr>
                    <w:noProof/>
                    <w:webHidden/>
                  </w:rPr>
                  <w:fldChar w:fldCharType="begin"/>
                </w:r>
                <w:r w:rsidR="004D51DC">
                  <w:rPr>
                    <w:noProof/>
                    <w:webHidden/>
                  </w:rPr>
                  <w:instrText xml:space="preserve"> PAGEREF _Toc31990675 \h </w:instrText>
                </w:r>
                <w:r w:rsidR="004D51DC">
                  <w:rPr>
                    <w:noProof/>
                    <w:webHidden/>
                  </w:rPr>
                </w:r>
                <w:r w:rsidR="004D51DC">
                  <w:rPr>
                    <w:noProof/>
                    <w:webHidden/>
                  </w:rPr>
                  <w:fldChar w:fldCharType="separate"/>
                </w:r>
                <w:r w:rsidR="004D51DC">
                  <w:rPr>
                    <w:noProof/>
                    <w:webHidden/>
                  </w:rPr>
                  <w:t>7</w:t>
                </w:r>
                <w:r w:rsidR="004D51DC">
                  <w:rPr>
                    <w:noProof/>
                    <w:webHidden/>
                  </w:rPr>
                  <w:fldChar w:fldCharType="end"/>
                </w:r>
              </w:hyperlink>
            </w:p>
            <w:p w14:paraId="52C182B1" w14:textId="6F2B3AF4" w:rsidR="004D51DC" w:rsidRDefault="00DD3224">
              <w:pPr>
                <w:pStyle w:val="TOC1"/>
                <w:tabs>
                  <w:tab w:val="left" w:pos="660"/>
                  <w:tab w:val="right" w:leader="dot" w:pos="9016"/>
                </w:tabs>
                <w:rPr>
                  <w:noProof/>
                </w:rPr>
              </w:pPr>
              <w:hyperlink w:anchor="_Toc31990676" w:history="1">
                <w:r w:rsidR="004D51DC" w:rsidRPr="003C724F">
                  <w:rPr>
                    <w:rStyle w:val="Hyperlink"/>
                    <w:noProof/>
                  </w:rPr>
                  <w:t>6.0</w:t>
                </w:r>
                <w:r w:rsidR="004D51DC">
                  <w:rPr>
                    <w:noProof/>
                  </w:rPr>
                  <w:tab/>
                </w:r>
                <w:r w:rsidR="004D51DC" w:rsidRPr="003C724F">
                  <w:rPr>
                    <w:rStyle w:val="Hyperlink"/>
                    <w:noProof/>
                  </w:rPr>
                  <w:t>Appendices</w:t>
                </w:r>
                <w:r w:rsidR="004D51DC">
                  <w:rPr>
                    <w:noProof/>
                    <w:webHidden/>
                  </w:rPr>
                  <w:tab/>
                </w:r>
                <w:r w:rsidR="004D51DC">
                  <w:rPr>
                    <w:noProof/>
                    <w:webHidden/>
                  </w:rPr>
                  <w:fldChar w:fldCharType="begin"/>
                </w:r>
                <w:r w:rsidR="004D51DC">
                  <w:rPr>
                    <w:noProof/>
                    <w:webHidden/>
                  </w:rPr>
                  <w:instrText xml:space="preserve"> PAGEREF _Toc31990676 \h </w:instrText>
                </w:r>
                <w:r w:rsidR="004D51DC">
                  <w:rPr>
                    <w:noProof/>
                    <w:webHidden/>
                  </w:rPr>
                </w:r>
                <w:r w:rsidR="004D51DC">
                  <w:rPr>
                    <w:noProof/>
                    <w:webHidden/>
                  </w:rPr>
                  <w:fldChar w:fldCharType="separate"/>
                </w:r>
                <w:r w:rsidR="004D51DC">
                  <w:rPr>
                    <w:noProof/>
                    <w:webHidden/>
                  </w:rPr>
                  <w:t>8</w:t>
                </w:r>
                <w:r w:rsidR="004D51DC">
                  <w:rPr>
                    <w:noProof/>
                    <w:webHidden/>
                  </w:rPr>
                  <w:fldChar w:fldCharType="end"/>
                </w:r>
              </w:hyperlink>
            </w:p>
            <w:p w14:paraId="64BFA813" w14:textId="7C3EC04F" w:rsidR="004D51DC" w:rsidRDefault="00DD3224">
              <w:pPr>
                <w:pStyle w:val="TOC1"/>
                <w:tabs>
                  <w:tab w:val="left" w:pos="660"/>
                  <w:tab w:val="right" w:leader="dot" w:pos="9016"/>
                </w:tabs>
                <w:rPr>
                  <w:noProof/>
                </w:rPr>
              </w:pPr>
              <w:hyperlink w:anchor="_Toc31990677" w:history="1">
                <w:r w:rsidR="004D51DC" w:rsidRPr="003C724F">
                  <w:rPr>
                    <w:rStyle w:val="Hyperlink"/>
                    <w:noProof/>
                  </w:rPr>
                  <w:t>7.0</w:t>
                </w:r>
                <w:r w:rsidR="004D51DC">
                  <w:rPr>
                    <w:noProof/>
                  </w:rPr>
                  <w:tab/>
                </w:r>
                <w:r w:rsidR="004D51DC" w:rsidRPr="003C724F">
                  <w:rPr>
                    <w:rStyle w:val="Hyperlink"/>
                    <w:noProof/>
                  </w:rPr>
                  <w:t>References</w:t>
                </w:r>
                <w:r w:rsidR="004D51DC">
                  <w:rPr>
                    <w:noProof/>
                    <w:webHidden/>
                  </w:rPr>
                  <w:tab/>
                </w:r>
                <w:r w:rsidR="004D51DC">
                  <w:rPr>
                    <w:noProof/>
                    <w:webHidden/>
                  </w:rPr>
                  <w:fldChar w:fldCharType="begin"/>
                </w:r>
                <w:r w:rsidR="004D51DC">
                  <w:rPr>
                    <w:noProof/>
                    <w:webHidden/>
                  </w:rPr>
                  <w:instrText xml:space="preserve"> PAGEREF _Toc31990677 \h </w:instrText>
                </w:r>
                <w:r w:rsidR="004D51DC">
                  <w:rPr>
                    <w:noProof/>
                    <w:webHidden/>
                  </w:rPr>
                </w:r>
                <w:r w:rsidR="004D51DC">
                  <w:rPr>
                    <w:noProof/>
                    <w:webHidden/>
                  </w:rPr>
                  <w:fldChar w:fldCharType="separate"/>
                </w:r>
                <w:r w:rsidR="004D51DC">
                  <w:rPr>
                    <w:noProof/>
                    <w:webHidden/>
                  </w:rPr>
                  <w:t>9</w:t>
                </w:r>
                <w:r w:rsidR="004D51DC">
                  <w:rPr>
                    <w:noProof/>
                    <w:webHidden/>
                  </w:rPr>
                  <w:fldChar w:fldCharType="end"/>
                </w:r>
              </w:hyperlink>
            </w:p>
            <w:p w14:paraId="2B1C9685" w14:textId="0E648080" w:rsidR="004D51DC" w:rsidRDefault="004D51DC">
              <w:r>
                <w:rPr>
                  <w:b/>
                  <w:bCs/>
                  <w:noProof/>
                </w:rPr>
                <w:fldChar w:fldCharType="end"/>
              </w:r>
            </w:p>
          </w:sdtContent>
        </w:sdt>
        <w:p w14:paraId="2E061F37" w14:textId="308EB9C9" w:rsidR="004D51DC" w:rsidRDefault="004D51DC"/>
        <w:p w14:paraId="524671F7" w14:textId="77777777" w:rsidR="00A039CD" w:rsidRDefault="00A039CD"/>
        <w:p w14:paraId="4B9BE24A" w14:textId="77777777" w:rsidR="00A039CD" w:rsidRDefault="00A039CD"/>
        <w:p w14:paraId="1345DB09" w14:textId="77777777" w:rsidR="00A039CD" w:rsidRDefault="00A039CD"/>
        <w:p w14:paraId="1F853533" w14:textId="77777777" w:rsidR="00A039CD" w:rsidRDefault="00A039CD"/>
        <w:p w14:paraId="190A8F1B" w14:textId="77777777" w:rsidR="00A039CD" w:rsidRDefault="00A039CD"/>
        <w:p w14:paraId="1674FD61" w14:textId="77777777" w:rsidR="00A039CD" w:rsidRDefault="00A039CD"/>
        <w:p w14:paraId="432E286D" w14:textId="77777777" w:rsidR="00A039CD" w:rsidRDefault="00A039CD"/>
        <w:p w14:paraId="76C73AB7" w14:textId="77777777" w:rsidR="00A039CD" w:rsidRDefault="00A039CD"/>
        <w:p w14:paraId="164DDAA3" w14:textId="77777777" w:rsidR="00A039CD" w:rsidRDefault="00A039CD"/>
        <w:p w14:paraId="1CE94850" w14:textId="77777777" w:rsidR="00A039CD" w:rsidRDefault="00A039CD"/>
        <w:p w14:paraId="43FDC71F" w14:textId="77777777" w:rsidR="00A039CD" w:rsidRDefault="00A039CD"/>
        <w:p w14:paraId="4132B074" w14:textId="77777777" w:rsidR="00A039CD" w:rsidRDefault="00A039CD"/>
        <w:p w14:paraId="5D7B5B90" w14:textId="77777777" w:rsidR="00A039CD" w:rsidRDefault="00A039CD"/>
        <w:p w14:paraId="7219FA02" w14:textId="77777777" w:rsidR="00A039CD" w:rsidRDefault="00A039CD"/>
        <w:p w14:paraId="2E9B4C5F" w14:textId="77777777" w:rsidR="00A039CD" w:rsidRDefault="00A039CD"/>
        <w:p w14:paraId="67970E09" w14:textId="77777777" w:rsidR="00A039CD" w:rsidRDefault="00A039CD"/>
        <w:p w14:paraId="5B000335" w14:textId="77777777" w:rsidR="00A039CD" w:rsidRDefault="00A039CD"/>
        <w:p w14:paraId="3E29B427" w14:textId="77777777" w:rsidR="00A039CD" w:rsidRDefault="00A039CD"/>
        <w:p w14:paraId="1B7041B4" w14:textId="77777777" w:rsidR="00A039CD" w:rsidRDefault="00A039CD"/>
        <w:p w14:paraId="48816153" w14:textId="77777777" w:rsidR="00A039CD" w:rsidRDefault="00A039CD"/>
        <w:p w14:paraId="07B215B2" w14:textId="77777777" w:rsidR="00A039CD" w:rsidRDefault="00A039CD"/>
        <w:p w14:paraId="00FEE7BA" w14:textId="77777777" w:rsidR="00A039CD" w:rsidRDefault="00A039CD"/>
        <w:p w14:paraId="6BF70F1E" w14:textId="55F7081B" w:rsidR="006D7A50" w:rsidRDefault="00DD3224"/>
      </w:sdtContent>
    </w:sdt>
    <w:p w14:paraId="69857B67" w14:textId="40DC0359" w:rsidR="006D7A50" w:rsidRPr="004D51DC" w:rsidRDefault="006D7A50" w:rsidP="006D7A50">
      <w:pPr>
        <w:pStyle w:val="Heading1"/>
        <w:numPr>
          <w:ilvl w:val="0"/>
          <w:numId w:val="1"/>
        </w:numPr>
        <w:rPr>
          <w:u w:val="single"/>
        </w:rPr>
      </w:pPr>
      <w:bookmarkStart w:id="0" w:name="_Toc31990671"/>
      <w:r w:rsidRPr="004D51DC">
        <w:rPr>
          <w:u w:val="single"/>
        </w:rPr>
        <w:t>Terms of reference</w:t>
      </w:r>
      <w:bookmarkEnd w:id="0"/>
      <w:r w:rsidRPr="004D51DC">
        <w:rPr>
          <w:u w:val="single"/>
        </w:rPr>
        <w:t xml:space="preserve"> </w:t>
      </w:r>
    </w:p>
    <w:p w14:paraId="754CFD8C" w14:textId="77777777" w:rsidR="006D7A50" w:rsidRDefault="006D7A50" w:rsidP="006D7A50">
      <w:pPr>
        <w:pStyle w:val="Heading1"/>
      </w:pPr>
    </w:p>
    <w:p w14:paraId="34807003" w14:textId="77777777" w:rsidR="006D7A50" w:rsidRDefault="006D7A50" w:rsidP="006D7A50">
      <w:pPr>
        <w:pStyle w:val="Heading1"/>
      </w:pPr>
    </w:p>
    <w:p w14:paraId="6752A2DD" w14:textId="17181F65" w:rsidR="004D51DC" w:rsidRPr="003D0F5B" w:rsidRDefault="004D51DC" w:rsidP="004D51DC">
      <w:pPr>
        <w:pStyle w:val="NoSpacing"/>
      </w:pPr>
      <w:r w:rsidRPr="003D0F5B">
        <w:t xml:space="preserve">This report </w:t>
      </w:r>
      <w:r>
        <w:t xml:space="preserve">is compiled by </w:t>
      </w:r>
      <w:r w:rsidR="00EE21EB">
        <w:t>C</w:t>
      </w:r>
      <w:r>
        <w:t>orey jones and is to be submitted on 2</w:t>
      </w:r>
      <w:r w:rsidR="003470AA">
        <w:t>7</w:t>
      </w:r>
      <w:r>
        <w:t>/03/2020</w:t>
      </w:r>
      <w:r w:rsidRPr="0023277C">
        <w:t xml:space="preserve"> </w:t>
      </w:r>
      <w:r w:rsidRPr="003D0F5B">
        <w:t xml:space="preserve">the purpose of the report is to </w:t>
      </w:r>
      <w:r>
        <w:t xml:space="preserve">critically </w:t>
      </w:r>
      <w:r w:rsidR="00EE21EB">
        <w:t>analyses</w:t>
      </w:r>
      <w:r>
        <w:t xml:space="preserve"> management theories relevant </w:t>
      </w:r>
      <w:r w:rsidR="00EE21EB">
        <w:t>to an organization and critically assess the impact of these theories on the beliefs, attitudes and values of the organisations and its employees</w:t>
      </w:r>
      <w:r w:rsidRPr="003D0F5B">
        <w:t>.</w:t>
      </w:r>
    </w:p>
    <w:p w14:paraId="683EDB7E" w14:textId="77777777" w:rsidR="004D51DC" w:rsidRPr="003D0F5B" w:rsidRDefault="004D51DC" w:rsidP="004D51DC">
      <w:pPr>
        <w:pStyle w:val="NoSpacing"/>
      </w:pPr>
    </w:p>
    <w:p w14:paraId="4E774E22" w14:textId="77777777" w:rsidR="004D51DC" w:rsidRDefault="004D51DC" w:rsidP="004D51DC">
      <w:pPr>
        <w:pStyle w:val="NoSpacing"/>
      </w:pPr>
    </w:p>
    <w:p w14:paraId="51FD54A1" w14:textId="0FE2CACA" w:rsidR="004D51DC" w:rsidRPr="00480929" w:rsidRDefault="004D51DC" w:rsidP="004D51DC">
      <w:pPr>
        <w:pStyle w:val="NoSpacing"/>
      </w:pPr>
      <w:r>
        <w:t>The report will contain the current</w:t>
      </w:r>
      <w:r w:rsidR="00EE21EB">
        <w:t xml:space="preserve"> success of these organisations, reflecting on their views, beliefs and attitude towards their workforce and customer base</w:t>
      </w:r>
      <w:r>
        <w:t>.</w:t>
      </w:r>
      <w:r w:rsidRPr="003D0F5B">
        <w:t xml:space="preserve"> </w:t>
      </w:r>
    </w:p>
    <w:p w14:paraId="026238D2" w14:textId="77777777" w:rsidR="006D7A50" w:rsidRDefault="006D7A50" w:rsidP="006D7A50">
      <w:pPr>
        <w:pStyle w:val="Heading1"/>
      </w:pPr>
    </w:p>
    <w:p w14:paraId="322AB218" w14:textId="77777777" w:rsidR="006D7A50" w:rsidRDefault="006D7A50" w:rsidP="006D7A50">
      <w:pPr>
        <w:pStyle w:val="Heading1"/>
      </w:pPr>
    </w:p>
    <w:p w14:paraId="18644ABC" w14:textId="77777777" w:rsidR="006D7A50" w:rsidRDefault="006D7A50" w:rsidP="006D7A50">
      <w:pPr>
        <w:pStyle w:val="Heading1"/>
      </w:pPr>
    </w:p>
    <w:p w14:paraId="7408AD4E" w14:textId="07EA8828" w:rsidR="006D7A50" w:rsidRDefault="006D7A50" w:rsidP="006D7A50">
      <w:pPr>
        <w:pStyle w:val="Heading1"/>
      </w:pPr>
    </w:p>
    <w:p w14:paraId="4B761BCE" w14:textId="0D158D4C" w:rsidR="00DA78BC" w:rsidRDefault="00DA78BC" w:rsidP="00DA78BC"/>
    <w:p w14:paraId="0EDA5FD3" w14:textId="6A9AD281" w:rsidR="00DA78BC" w:rsidRDefault="00DA78BC" w:rsidP="00DA78BC"/>
    <w:p w14:paraId="508A8930" w14:textId="6DBDC69C" w:rsidR="00DA78BC" w:rsidRDefault="00DA78BC" w:rsidP="00DA78BC"/>
    <w:p w14:paraId="24793626" w14:textId="591F23CC" w:rsidR="00DA78BC" w:rsidRDefault="00DA78BC" w:rsidP="00DA78BC"/>
    <w:p w14:paraId="1AAD3AB4" w14:textId="02B1CCF5" w:rsidR="00DA78BC" w:rsidRDefault="00DA78BC" w:rsidP="00DA78BC"/>
    <w:p w14:paraId="7A108401" w14:textId="66A512A0" w:rsidR="00DA78BC" w:rsidRDefault="00DA78BC" w:rsidP="00DA78BC"/>
    <w:p w14:paraId="65C8630F" w14:textId="538D159B" w:rsidR="00DA78BC" w:rsidRDefault="00DA78BC" w:rsidP="00DA78BC"/>
    <w:p w14:paraId="6682CF5F" w14:textId="435A5736" w:rsidR="00DA78BC" w:rsidRDefault="00DA78BC" w:rsidP="00DA78BC"/>
    <w:p w14:paraId="7BD09B70" w14:textId="0CE81C50" w:rsidR="00DA78BC" w:rsidRDefault="00DA78BC" w:rsidP="00DA78BC"/>
    <w:p w14:paraId="3F92F005" w14:textId="030ECA2F" w:rsidR="00DA78BC" w:rsidRDefault="00DA78BC" w:rsidP="00DA78BC"/>
    <w:p w14:paraId="696F22CC" w14:textId="6796CF04" w:rsidR="00DA78BC" w:rsidRDefault="00DA78BC" w:rsidP="00DA78BC"/>
    <w:p w14:paraId="1F90B44E" w14:textId="0D61E4BD" w:rsidR="00DA78BC" w:rsidRDefault="00DA78BC" w:rsidP="00DA78BC"/>
    <w:p w14:paraId="7F90D650" w14:textId="727AA8FB" w:rsidR="00DA78BC" w:rsidRDefault="00DA78BC" w:rsidP="00DA78BC"/>
    <w:p w14:paraId="66B19101" w14:textId="4514BBE3" w:rsidR="00DA78BC" w:rsidRDefault="00DA78BC" w:rsidP="00DA78BC"/>
    <w:p w14:paraId="4778DC37" w14:textId="77777777" w:rsidR="00DA78BC" w:rsidRPr="00DA78BC" w:rsidRDefault="00DA78BC" w:rsidP="00DA78BC"/>
    <w:p w14:paraId="33AB1A55" w14:textId="77777777" w:rsidR="006D7A50" w:rsidRDefault="006D7A50" w:rsidP="006D7A50">
      <w:pPr>
        <w:pStyle w:val="Heading1"/>
      </w:pPr>
    </w:p>
    <w:p w14:paraId="57D4E889" w14:textId="3B91B542" w:rsidR="006D7A50" w:rsidRDefault="006D7A50" w:rsidP="006D7A50">
      <w:pPr>
        <w:pStyle w:val="Heading1"/>
      </w:pPr>
    </w:p>
    <w:p w14:paraId="5FE37A18" w14:textId="34CFD1BF" w:rsidR="00EE21EB" w:rsidRDefault="00EE21EB" w:rsidP="00EE21EB"/>
    <w:p w14:paraId="23AE5CDD" w14:textId="77777777" w:rsidR="00EE21EB" w:rsidRPr="00EE21EB" w:rsidRDefault="00EE21EB" w:rsidP="00EE21EB"/>
    <w:p w14:paraId="7E2B620F" w14:textId="234BD243" w:rsidR="006D7A50" w:rsidRPr="004D51DC" w:rsidRDefault="006D7A50" w:rsidP="006D7A50">
      <w:pPr>
        <w:pStyle w:val="Heading1"/>
        <w:numPr>
          <w:ilvl w:val="0"/>
          <w:numId w:val="1"/>
        </w:numPr>
        <w:rPr>
          <w:u w:val="single"/>
        </w:rPr>
      </w:pPr>
      <w:bookmarkStart w:id="1" w:name="_Toc31990672"/>
      <w:r w:rsidRPr="004D51DC">
        <w:rPr>
          <w:u w:val="single"/>
        </w:rPr>
        <w:t>Procedure</w:t>
      </w:r>
      <w:bookmarkEnd w:id="1"/>
    </w:p>
    <w:p w14:paraId="2ECE0EDC" w14:textId="321CE271" w:rsidR="004D51DC" w:rsidRDefault="004D51DC" w:rsidP="004D51DC"/>
    <w:p w14:paraId="1927DEB2" w14:textId="29971DBE" w:rsidR="004D51DC" w:rsidRDefault="004D51DC" w:rsidP="004D51DC"/>
    <w:p w14:paraId="2FC7CA2C" w14:textId="01CAA030" w:rsidR="00EE21EB" w:rsidRPr="00EE21EB" w:rsidRDefault="00EE21EB" w:rsidP="00EE21EB">
      <w:pPr>
        <w:keepNext/>
        <w:keepLines/>
        <w:spacing w:before="240" w:after="0"/>
        <w:outlineLvl w:val="0"/>
        <w:rPr>
          <w:rFonts w:eastAsiaTheme="majorEastAsia" w:cstheme="minorHAnsi"/>
          <w:sz w:val="24"/>
          <w:szCs w:val="24"/>
        </w:rPr>
      </w:pPr>
      <w:bookmarkStart w:id="2" w:name="_Toc22927535"/>
      <w:r w:rsidRPr="00EE21EB">
        <w:rPr>
          <w:rFonts w:eastAsiaTheme="majorEastAsia" w:cstheme="minorHAnsi"/>
          <w:sz w:val="24"/>
          <w:szCs w:val="24"/>
        </w:rPr>
        <w:t xml:space="preserve">The information presented in the report was based on websites and </w:t>
      </w:r>
      <w:bookmarkEnd w:id="2"/>
      <w:r w:rsidR="0098325F">
        <w:rPr>
          <w:rFonts w:eastAsiaTheme="majorEastAsia" w:cstheme="minorHAnsi"/>
          <w:sz w:val="24"/>
          <w:szCs w:val="24"/>
        </w:rPr>
        <w:t xml:space="preserve">online news </w:t>
      </w:r>
      <w:proofErr w:type="spellStart"/>
      <w:r w:rsidR="0098325F">
        <w:rPr>
          <w:rFonts w:eastAsiaTheme="majorEastAsia" w:cstheme="minorHAnsi"/>
          <w:sz w:val="24"/>
          <w:szCs w:val="24"/>
        </w:rPr>
        <w:t>articals</w:t>
      </w:r>
      <w:proofErr w:type="spellEnd"/>
      <w:r w:rsidR="0098325F">
        <w:rPr>
          <w:rFonts w:eastAsiaTheme="majorEastAsia" w:cstheme="minorHAnsi"/>
          <w:sz w:val="24"/>
          <w:szCs w:val="24"/>
        </w:rPr>
        <w:t>.</w:t>
      </w:r>
    </w:p>
    <w:p w14:paraId="255CDC04" w14:textId="76713EB2" w:rsidR="004D51DC" w:rsidRDefault="004D51DC" w:rsidP="004D51DC"/>
    <w:p w14:paraId="717F2A2C" w14:textId="3681CF66" w:rsidR="004D51DC" w:rsidRDefault="004D51DC" w:rsidP="004D51DC"/>
    <w:p w14:paraId="2CFE47CF" w14:textId="32159C2D" w:rsidR="004D51DC" w:rsidRDefault="004D51DC" w:rsidP="004D51DC"/>
    <w:p w14:paraId="02154B3C" w14:textId="05F3EAF5" w:rsidR="004D51DC" w:rsidRDefault="004D51DC" w:rsidP="004D51DC"/>
    <w:p w14:paraId="79896848" w14:textId="27729A98" w:rsidR="004D51DC" w:rsidRDefault="004D51DC" w:rsidP="004D51DC"/>
    <w:p w14:paraId="72A17AEE" w14:textId="37F5E1C4" w:rsidR="004D51DC" w:rsidRDefault="004D51DC" w:rsidP="004D51DC"/>
    <w:p w14:paraId="6EE2E5DB" w14:textId="18574ECB" w:rsidR="004D51DC" w:rsidRDefault="004D51DC" w:rsidP="004D51DC"/>
    <w:p w14:paraId="68768435" w14:textId="25BAC384" w:rsidR="00EE21EB" w:rsidRDefault="00EE21EB" w:rsidP="004D51DC"/>
    <w:p w14:paraId="08EB65C4" w14:textId="49ABB644" w:rsidR="00EE21EB" w:rsidRDefault="00EE21EB" w:rsidP="004D51DC"/>
    <w:p w14:paraId="5B7C3308" w14:textId="46BE9C10" w:rsidR="00EE21EB" w:rsidRDefault="00EE21EB" w:rsidP="004D51DC"/>
    <w:p w14:paraId="1975E9B5" w14:textId="5B937AB3" w:rsidR="00EE21EB" w:rsidRDefault="00EE21EB" w:rsidP="004D51DC"/>
    <w:p w14:paraId="43D71CD6" w14:textId="2E7A2897" w:rsidR="00EE21EB" w:rsidRDefault="00EE21EB" w:rsidP="004D51DC"/>
    <w:p w14:paraId="1F740372" w14:textId="40B4F70B" w:rsidR="00EE21EB" w:rsidRDefault="00EE21EB" w:rsidP="004D51DC"/>
    <w:p w14:paraId="79763789" w14:textId="473D7B1B" w:rsidR="00EE21EB" w:rsidRDefault="00EE21EB" w:rsidP="004D51DC"/>
    <w:p w14:paraId="1CA889DC" w14:textId="08BD889A" w:rsidR="00EE21EB" w:rsidRDefault="00EE21EB" w:rsidP="004D51DC"/>
    <w:p w14:paraId="6A2E40F4" w14:textId="0B7EB5A6" w:rsidR="00EE21EB" w:rsidRDefault="00EE21EB" w:rsidP="004D51DC"/>
    <w:p w14:paraId="170B4F17" w14:textId="27E5D829" w:rsidR="00EE21EB" w:rsidRDefault="00EE21EB" w:rsidP="004D51DC"/>
    <w:p w14:paraId="37A25637" w14:textId="69D25418" w:rsidR="00EE21EB" w:rsidRDefault="00EE21EB" w:rsidP="004D51DC"/>
    <w:p w14:paraId="44F10DEF" w14:textId="6EB07545" w:rsidR="00EE21EB" w:rsidRDefault="00EE21EB" w:rsidP="004D51DC"/>
    <w:p w14:paraId="028FC40B" w14:textId="606083BB" w:rsidR="00EE21EB" w:rsidRDefault="00EE21EB" w:rsidP="004D51DC"/>
    <w:p w14:paraId="71AA7D71" w14:textId="349B4718" w:rsidR="00EE21EB" w:rsidRDefault="00EE21EB" w:rsidP="004D51DC"/>
    <w:p w14:paraId="4403450D" w14:textId="4C7CDBB0" w:rsidR="00EE21EB" w:rsidRDefault="00EE21EB" w:rsidP="004D51DC"/>
    <w:p w14:paraId="6D04D237" w14:textId="6D017BAB" w:rsidR="00EE21EB" w:rsidRDefault="00EE21EB" w:rsidP="004D51DC"/>
    <w:p w14:paraId="6CF23A57" w14:textId="23B5191D" w:rsidR="00EE21EB" w:rsidRDefault="00EE21EB" w:rsidP="004D51DC"/>
    <w:p w14:paraId="75912A99" w14:textId="5D1C3135" w:rsidR="00EE21EB" w:rsidRDefault="00EE21EB" w:rsidP="004D51DC"/>
    <w:p w14:paraId="335BBF47" w14:textId="77777777" w:rsidR="004D51DC" w:rsidRPr="004D51DC" w:rsidRDefault="004D51DC" w:rsidP="004D51DC"/>
    <w:p w14:paraId="0B607546" w14:textId="61C5D551" w:rsidR="006D7A50" w:rsidRPr="004D51DC" w:rsidRDefault="006D7A50" w:rsidP="006D7A50">
      <w:pPr>
        <w:pStyle w:val="Heading1"/>
        <w:numPr>
          <w:ilvl w:val="0"/>
          <w:numId w:val="1"/>
        </w:numPr>
        <w:rPr>
          <w:u w:val="single"/>
        </w:rPr>
      </w:pPr>
      <w:bookmarkStart w:id="3" w:name="_Toc31990673"/>
      <w:r w:rsidRPr="004D51DC">
        <w:rPr>
          <w:u w:val="single"/>
        </w:rPr>
        <w:t>Findings</w:t>
      </w:r>
      <w:bookmarkEnd w:id="3"/>
    </w:p>
    <w:p w14:paraId="7D956C0C" w14:textId="10A98CF7" w:rsidR="004D51DC" w:rsidRDefault="6C11CB9D" w:rsidP="6C11CB9D">
      <w:pPr>
        <w:rPr>
          <w:sz w:val="32"/>
          <w:szCs w:val="32"/>
          <w:u w:val="single"/>
        </w:rPr>
      </w:pPr>
      <w:r w:rsidRPr="6C11CB9D">
        <w:rPr>
          <w:sz w:val="32"/>
          <w:szCs w:val="32"/>
          <w:u w:val="single"/>
        </w:rPr>
        <w:t>Introduction</w:t>
      </w:r>
    </w:p>
    <w:p w14:paraId="59E9CDC8" w14:textId="426EB40B" w:rsidR="6C11CB9D" w:rsidRDefault="6C11CB9D" w:rsidP="6C11CB9D">
      <w:r>
        <w:t>This report will contain the current success of the chosen organisations, reflecting on their views, beliefs and attitude towards their workforce and customer base.</w:t>
      </w:r>
    </w:p>
    <w:p w14:paraId="220BE04C" w14:textId="6F4EF818" w:rsidR="004D51DC" w:rsidRPr="0091722E" w:rsidRDefault="00D70B9C" w:rsidP="004D51DC">
      <w:pPr>
        <w:rPr>
          <w:rFonts w:ascii="inherit" w:hAnsi="inherit"/>
          <w:sz w:val="24"/>
          <w:szCs w:val="24"/>
        </w:rPr>
      </w:pPr>
      <w:r w:rsidRPr="0091722E">
        <w:rPr>
          <w:rFonts w:ascii="inherit" w:hAnsi="inherit"/>
          <w:b/>
          <w:bCs/>
          <w:sz w:val="28"/>
          <w:szCs w:val="32"/>
          <w:u w:val="single"/>
        </w:rPr>
        <w:t xml:space="preserve">The difference between </w:t>
      </w:r>
      <w:r w:rsidR="00DF50AC" w:rsidRPr="0091722E">
        <w:rPr>
          <w:rFonts w:ascii="inherit" w:hAnsi="inherit"/>
          <w:b/>
          <w:bCs/>
          <w:sz w:val="28"/>
          <w:szCs w:val="32"/>
          <w:u w:val="single"/>
        </w:rPr>
        <w:t>your beliefs and values within a workplace</w:t>
      </w:r>
      <w:r w:rsidR="00DF50AC" w:rsidRPr="0091722E">
        <w:rPr>
          <w:rFonts w:ascii="inherit" w:hAnsi="inherit"/>
          <w:sz w:val="24"/>
          <w:szCs w:val="24"/>
        </w:rPr>
        <w:t>.</w:t>
      </w:r>
    </w:p>
    <w:p w14:paraId="2ADB3FE4" w14:textId="382EE126" w:rsidR="004D51DC" w:rsidRDefault="004D51DC" w:rsidP="004D51DC"/>
    <w:p w14:paraId="7980480B" w14:textId="15BD94D3" w:rsidR="004D51DC" w:rsidRPr="0091722E" w:rsidRDefault="00E028A1" w:rsidP="004D51DC">
      <w:pPr>
        <w:rPr>
          <w:rFonts w:ascii="inherit" w:hAnsi="inherit"/>
          <w:sz w:val="24"/>
          <w:szCs w:val="24"/>
        </w:rPr>
      </w:pPr>
      <w:r w:rsidRPr="0091722E">
        <w:rPr>
          <w:rFonts w:ascii="inherit" w:hAnsi="inherit"/>
          <w:sz w:val="24"/>
          <w:szCs w:val="24"/>
        </w:rPr>
        <w:t>Whereas</w:t>
      </w:r>
      <w:r w:rsidR="00A31BA3" w:rsidRPr="0091722E">
        <w:rPr>
          <w:rFonts w:ascii="inherit" w:hAnsi="inherit"/>
          <w:sz w:val="24"/>
          <w:szCs w:val="24"/>
        </w:rPr>
        <w:t xml:space="preserve"> they are both actions </w:t>
      </w:r>
      <w:r w:rsidRPr="0091722E">
        <w:rPr>
          <w:rFonts w:ascii="inherit" w:hAnsi="inherit"/>
          <w:sz w:val="24"/>
          <w:szCs w:val="24"/>
        </w:rPr>
        <w:t>and behaviours</w:t>
      </w:r>
      <w:r w:rsidR="00172831" w:rsidRPr="0091722E">
        <w:rPr>
          <w:rFonts w:ascii="inherit" w:hAnsi="inherit"/>
          <w:sz w:val="24"/>
          <w:szCs w:val="24"/>
        </w:rPr>
        <w:t xml:space="preserve"> and can form attitudes towards </w:t>
      </w:r>
      <w:r w:rsidR="003B60CF" w:rsidRPr="0091722E">
        <w:rPr>
          <w:rFonts w:ascii="inherit" w:hAnsi="inherit"/>
          <w:sz w:val="24"/>
          <w:szCs w:val="24"/>
        </w:rPr>
        <w:t>different</w:t>
      </w:r>
      <w:r w:rsidR="00172831" w:rsidRPr="0091722E">
        <w:rPr>
          <w:rFonts w:ascii="inherit" w:hAnsi="inherit"/>
          <w:sz w:val="24"/>
          <w:szCs w:val="24"/>
        </w:rPr>
        <w:t xml:space="preserve"> things</w:t>
      </w:r>
      <w:r w:rsidR="003F0427" w:rsidRPr="0091722E">
        <w:rPr>
          <w:rFonts w:ascii="inherit" w:hAnsi="inherit"/>
          <w:sz w:val="24"/>
          <w:szCs w:val="24"/>
        </w:rPr>
        <w:t>,</w:t>
      </w:r>
      <w:r w:rsidR="00172831" w:rsidRPr="0091722E">
        <w:rPr>
          <w:rFonts w:ascii="inherit" w:hAnsi="inherit"/>
          <w:sz w:val="24"/>
          <w:szCs w:val="24"/>
        </w:rPr>
        <w:t xml:space="preserve"> beliefs are what we hold to be true </w:t>
      </w:r>
      <w:r w:rsidR="003B60CF" w:rsidRPr="0091722E">
        <w:rPr>
          <w:rFonts w:ascii="inherit" w:hAnsi="inherit"/>
          <w:sz w:val="24"/>
          <w:szCs w:val="24"/>
        </w:rPr>
        <w:t xml:space="preserve">usually without evidence or </w:t>
      </w:r>
      <w:r w:rsidR="00F01379" w:rsidRPr="0091722E">
        <w:rPr>
          <w:rFonts w:ascii="inherit" w:hAnsi="inherit"/>
          <w:sz w:val="24"/>
          <w:szCs w:val="24"/>
        </w:rPr>
        <w:t>proof. Beliefs</w:t>
      </w:r>
      <w:r w:rsidR="003F0427" w:rsidRPr="0091722E">
        <w:rPr>
          <w:rFonts w:ascii="inherit" w:hAnsi="inherit"/>
          <w:sz w:val="24"/>
          <w:szCs w:val="24"/>
        </w:rPr>
        <w:t xml:space="preserve"> are assumptions </w:t>
      </w:r>
      <w:r w:rsidR="00223019" w:rsidRPr="0091722E">
        <w:rPr>
          <w:rFonts w:ascii="inherit" w:hAnsi="inherit"/>
          <w:sz w:val="24"/>
          <w:szCs w:val="24"/>
        </w:rPr>
        <w:t xml:space="preserve">that we make about the </w:t>
      </w:r>
      <w:r w:rsidR="00F01379" w:rsidRPr="0091722E">
        <w:rPr>
          <w:rFonts w:ascii="inherit" w:hAnsi="inherit"/>
          <w:sz w:val="24"/>
          <w:szCs w:val="24"/>
        </w:rPr>
        <w:t>world, therefor</w:t>
      </w:r>
      <w:r w:rsidR="00223019" w:rsidRPr="0091722E">
        <w:rPr>
          <w:rFonts w:ascii="inherit" w:hAnsi="inherit"/>
          <w:sz w:val="24"/>
          <w:szCs w:val="24"/>
        </w:rPr>
        <w:t xml:space="preserve"> </w:t>
      </w:r>
      <w:r w:rsidR="00E105A8" w:rsidRPr="0091722E">
        <w:rPr>
          <w:rFonts w:ascii="inherit" w:hAnsi="inherit"/>
          <w:sz w:val="24"/>
          <w:szCs w:val="24"/>
        </w:rPr>
        <w:t>our values form from our beliefs. Our value</w:t>
      </w:r>
      <w:r w:rsidR="00DD2CE7" w:rsidRPr="0091722E">
        <w:rPr>
          <w:rFonts w:ascii="inherit" w:hAnsi="inherit"/>
          <w:sz w:val="24"/>
          <w:szCs w:val="24"/>
        </w:rPr>
        <w:t xml:space="preserve">s </w:t>
      </w:r>
      <w:proofErr w:type="gramStart"/>
      <w:r w:rsidR="00DD2CE7" w:rsidRPr="0091722E">
        <w:rPr>
          <w:rFonts w:ascii="inherit" w:hAnsi="inherit"/>
          <w:sz w:val="24"/>
          <w:szCs w:val="24"/>
        </w:rPr>
        <w:t>are something that is</w:t>
      </w:r>
      <w:proofErr w:type="gramEnd"/>
      <w:r w:rsidR="00DD2CE7" w:rsidRPr="0091722E">
        <w:rPr>
          <w:rFonts w:ascii="inherit" w:hAnsi="inherit"/>
          <w:sz w:val="24"/>
          <w:szCs w:val="24"/>
        </w:rPr>
        <w:t xml:space="preserve"> important to us such as loyalty, </w:t>
      </w:r>
      <w:r w:rsidR="00337E43" w:rsidRPr="0091722E">
        <w:rPr>
          <w:rFonts w:ascii="inherit" w:hAnsi="inherit"/>
          <w:sz w:val="24"/>
          <w:szCs w:val="24"/>
        </w:rPr>
        <w:t>faithfulness, honesty, equality</w:t>
      </w:r>
      <w:r w:rsidR="004E3211" w:rsidRPr="0091722E">
        <w:rPr>
          <w:rFonts w:ascii="inherit" w:hAnsi="inherit"/>
          <w:sz w:val="24"/>
          <w:szCs w:val="24"/>
        </w:rPr>
        <w:t>, effort that contribute for employment or to get through our lives</w:t>
      </w:r>
      <w:r w:rsidR="00684BFE" w:rsidRPr="0091722E">
        <w:rPr>
          <w:rFonts w:ascii="inherit" w:hAnsi="inherit"/>
          <w:sz w:val="24"/>
          <w:szCs w:val="24"/>
        </w:rPr>
        <w:t>. Our beliefs are something that grows from what we endure, experience</w:t>
      </w:r>
      <w:r w:rsidR="00D57D4F" w:rsidRPr="0091722E">
        <w:rPr>
          <w:rFonts w:ascii="inherit" w:hAnsi="inherit"/>
          <w:sz w:val="24"/>
          <w:szCs w:val="24"/>
        </w:rPr>
        <w:t xml:space="preserve"> or read or have </w:t>
      </w:r>
      <w:proofErr w:type="gramStart"/>
      <w:r w:rsidR="00D57D4F" w:rsidRPr="0091722E">
        <w:rPr>
          <w:rFonts w:ascii="inherit" w:hAnsi="inherit"/>
          <w:sz w:val="24"/>
          <w:szCs w:val="24"/>
        </w:rPr>
        <w:t>actually seen</w:t>
      </w:r>
      <w:proofErr w:type="gramEnd"/>
      <w:r w:rsidR="00D57D4F" w:rsidRPr="0091722E">
        <w:rPr>
          <w:rFonts w:ascii="inherit" w:hAnsi="inherit"/>
          <w:sz w:val="24"/>
          <w:szCs w:val="24"/>
        </w:rPr>
        <w:t xml:space="preserve">, we could believe it to be true </w:t>
      </w:r>
      <w:r w:rsidR="00F01379" w:rsidRPr="0091722E">
        <w:rPr>
          <w:rFonts w:ascii="inherit" w:hAnsi="inherit"/>
          <w:sz w:val="24"/>
          <w:szCs w:val="24"/>
        </w:rPr>
        <w:t>where’s</w:t>
      </w:r>
      <w:r w:rsidR="009319C5" w:rsidRPr="0091722E">
        <w:rPr>
          <w:rFonts w:ascii="inherit" w:hAnsi="inherit"/>
          <w:sz w:val="24"/>
          <w:szCs w:val="24"/>
        </w:rPr>
        <w:t xml:space="preserve"> it could be correct or incorrect</w:t>
      </w:r>
      <w:r w:rsidR="00F01379" w:rsidRPr="0091722E">
        <w:rPr>
          <w:rFonts w:ascii="inherit" w:hAnsi="inherit"/>
          <w:sz w:val="24"/>
          <w:szCs w:val="24"/>
        </w:rPr>
        <w:t xml:space="preserve"> compared with evidence.</w:t>
      </w:r>
      <w:r w:rsidR="00684BFE" w:rsidRPr="0091722E">
        <w:rPr>
          <w:rFonts w:ascii="inherit" w:hAnsi="inherit"/>
          <w:sz w:val="24"/>
          <w:szCs w:val="24"/>
        </w:rPr>
        <w:t xml:space="preserve"> </w:t>
      </w:r>
    </w:p>
    <w:p w14:paraId="0D686F99" w14:textId="77777777" w:rsidR="007940DE" w:rsidRPr="0091722E" w:rsidRDefault="007C5BF0" w:rsidP="004D51DC">
      <w:pPr>
        <w:rPr>
          <w:rFonts w:ascii="inherit" w:hAnsi="inherit"/>
          <w:sz w:val="24"/>
          <w:szCs w:val="24"/>
        </w:rPr>
      </w:pPr>
      <w:r w:rsidRPr="0091722E">
        <w:rPr>
          <w:rFonts w:ascii="inherit" w:hAnsi="inherit"/>
          <w:sz w:val="24"/>
          <w:szCs w:val="24"/>
        </w:rPr>
        <w:t>Positive att</w:t>
      </w:r>
      <w:r w:rsidR="00C40992" w:rsidRPr="0091722E">
        <w:rPr>
          <w:rFonts w:ascii="inherit" w:hAnsi="inherit"/>
          <w:sz w:val="24"/>
          <w:szCs w:val="24"/>
        </w:rPr>
        <w:t xml:space="preserve">itudes are beneficial for </w:t>
      </w:r>
      <w:r w:rsidR="00065444" w:rsidRPr="0091722E">
        <w:rPr>
          <w:rFonts w:ascii="inherit" w:hAnsi="inherit"/>
          <w:sz w:val="24"/>
          <w:szCs w:val="24"/>
        </w:rPr>
        <w:t xml:space="preserve">an individual for them to be motivated and engaged in a task, having these factors influence </w:t>
      </w:r>
      <w:r w:rsidR="00B865AC" w:rsidRPr="0091722E">
        <w:rPr>
          <w:rFonts w:ascii="inherit" w:hAnsi="inherit"/>
          <w:sz w:val="24"/>
          <w:szCs w:val="24"/>
        </w:rPr>
        <w:t>to organise and learn knowledge and skills</w:t>
      </w:r>
      <w:r w:rsidR="007C4F08" w:rsidRPr="0091722E">
        <w:rPr>
          <w:rFonts w:ascii="inherit" w:hAnsi="inherit"/>
          <w:sz w:val="24"/>
          <w:szCs w:val="24"/>
        </w:rPr>
        <w:t xml:space="preserve">, to influence performance you need to be aware </w:t>
      </w:r>
      <w:r w:rsidR="007940DE" w:rsidRPr="0091722E">
        <w:rPr>
          <w:rFonts w:ascii="inherit" w:hAnsi="inherit"/>
          <w:sz w:val="24"/>
          <w:szCs w:val="24"/>
        </w:rPr>
        <w:t>of differences between the factors.</w:t>
      </w:r>
    </w:p>
    <w:p w14:paraId="25032FFB" w14:textId="0920749C" w:rsidR="00511089" w:rsidRPr="0091722E" w:rsidRDefault="007940DE" w:rsidP="004D51DC">
      <w:pPr>
        <w:rPr>
          <w:rFonts w:ascii="inherit" w:hAnsi="inherit"/>
          <w:sz w:val="24"/>
          <w:szCs w:val="24"/>
        </w:rPr>
      </w:pPr>
      <w:r w:rsidRPr="0091722E">
        <w:rPr>
          <w:rFonts w:ascii="inherit" w:hAnsi="inherit"/>
          <w:sz w:val="24"/>
          <w:szCs w:val="24"/>
        </w:rPr>
        <w:t xml:space="preserve">To make an organisation </w:t>
      </w:r>
      <w:r w:rsidR="00601FB6" w:rsidRPr="0091722E">
        <w:rPr>
          <w:rFonts w:ascii="inherit" w:hAnsi="inherit"/>
          <w:sz w:val="24"/>
          <w:szCs w:val="24"/>
        </w:rPr>
        <w:t>successful a company’s value tells us</w:t>
      </w:r>
      <w:r w:rsidR="00FA41C1" w:rsidRPr="0091722E">
        <w:rPr>
          <w:rFonts w:ascii="inherit" w:hAnsi="inherit"/>
          <w:sz w:val="24"/>
          <w:szCs w:val="24"/>
        </w:rPr>
        <w:t xml:space="preserve"> what the </w:t>
      </w:r>
      <w:r w:rsidR="00A50C63" w:rsidRPr="0091722E">
        <w:rPr>
          <w:rFonts w:ascii="inherit" w:hAnsi="inherit"/>
          <w:sz w:val="24"/>
          <w:szCs w:val="24"/>
        </w:rPr>
        <w:t>companies</w:t>
      </w:r>
      <w:r w:rsidR="00FA41C1" w:rsidRPr="0091722E">
        <w:rPr>
          <w:rFonts w:ascii="inherit" w:hAnsi="inherit"/>
          <w:sz w:val="24"/>
          <w:szCs w:val="24"/>
        </w:rPr>
        <w:t xml:space="preserve"> consider being important they are the foundations </w:t>
      </w:r>
      <w:r w:rsidR="00B0076A" w:rsidRPr="0091722E">
        <w:rPr>
          <w:rFonts w:ascii="inherit" w:hAnsi="inherit"/>
          <w:sz w:val="24"/>
          <w:szCs w:val="24"/>
        </w:rPr>
        <w:t>on which the company</w:t>
      </w:r>
      <w:r w:rsidR="000455C6" w:rsidRPr="0091722E">
        <w:rPr>
          <w:rFonts w:ascii="inherit" w:hAnsi="inherit"/>
          <w:sz w:val="24"/>
          <w:szCs w:val="24"/>
        </w:rPr>
        <w:t>’s attitude and behaviours are based</w:t>
      </w:r>
      <w:r w:rsidR="00A94E93" w:rsidRPr="0091722E">
        <w:rPr>
          <w:rFonts w:ascii="inherit" w:hAnsi="inherit"/>
          <w:sz w:val="24"/>
          <w:szCs w:val="24"/>
        </w:rPr>
        <w:t>.</w:t>
      </w:r>
    </w:p>
    <w:p w14:paraId="43DE9DF6" w14:textId="3A1CCB9B" w:rsidR="00BB0B8A" w:rsidRDefault="00E110EF" w:rsidP="004D51DC">
      <w:pPr>
        <w:rPr>
          <w:rFonts w:ascii="inherit" w:hAnsi="inherit"/>
          <w:sz w:val="24"/>
          <w:szCs w:val="24"/>
          <w:shd w:val="clear" w:color="auto" w:fill="FBFBFB"/>
        </w:rPr>
      </w:pPr>
      <w:r w:rsidRPr="0068419F">
        <w:rPr>
          <w:rFonts w:ascii="inherit" w:hAnsi="inherit"/>
          <w:sz w:val="24"/>
          <w:szCs w:val="24"/>
          <w:shd w:val="clear" w:color="auto" w:fill="FBFBFB"/>
        </w:rPr>
        <w:t>Organisation value</w:t>
      </w:r>
      <w:r w:rsidR="002E7723" w:rsidRPr="0068419F">
        <w:rPr>
          <w:rFonts w:ascii="inherit" w:hAnsi="inherit"/>
          <w:sz w:val="24"/>
          <w:szCs w:val="24"/>
          <w:shd w:val="clear" w:color="auto" w:fill="FBFBFB"/>
        </w:rPr>
        <w:t xml:space="preserve">s set the </w:t>
      </w:r>
      <w:r w:rsidR="00DF79D1" w:rsidRPr="0068419F">
        <w:rPr>
          <w:rFonts w:ascii="inherit" w:hAnsi="inherit"/>
          <w:sz w:val="24"/>
          <w:szCs w:val="24"/>
          <w:shd w:val="clear" w:color="auto" w:fill="FBFBFB"/>
        </w:rPr>
        <w:t xml:space="preserve">standard of </w:t>
      </w:r>
      <w:r w:rsidR="00FF0187" w:rsidRPr="0068419F">
        <w:rPr>
          <w:rFonts w:ascii="inherit" w:hAnsi="inherit"/>
          <w:sz w:val="24"/>
          <w:szCs w:val="24"/>
          <w:shd w:val="clear" w:color="auto" w:fill="FBFBFB"/>
        </w:rPr>
        <w:t xml:space="preserve">the </w:t>
      </w:r>
      <w:r w:rsidR="0091722E" w:rsidRPr="0068419F">
        <w:rPr>
          <w:rFonts w:ascii="inherit" w:hAnsi="inherit"/>
          <w:sz w:val="24"/>
          <w:szCs w:val="24"/>
          <w:shd w:val="clear" w:color="auto" w:fill="FBFBFB"/>
        </w:rPr>
        <w:t>C</w:t>
      </w:r>
      <w:r w:rsidR="00FF0187" w:rsidRPr="0068419F">
        <w:rPr>
          <w:rFonts w:ascii="inherit" w:hAnsi="inherit"/>
          <w:sz w:val="24"/>
          <w:szCs w:val="24"/>
          <w:shd w:val="clear" w:color="auto" w:fill="FBFBFB"/>
        </w:rPr>
        <w:t>ompanies</w:t>
      </w:r>
      <w:r w:rsidR="00DF79D1" w:rsidRPr="0068419F">
        <w:rPr>
          <w:rFonts w:ascii="inherit" w:hAnsi="inherit"/>
          <w:sz w:val="24"/>
          <w:szCs w:val="24"/>
          <w:shd w:val="clear" w:color="auto" w:fill="FBFBFB"/>
        </w:rPr>
        <w:t xml:space="preserve"> culture, identifying </w:t>
      </w:r>
      <w:r w:rsidR="004706C7" w:rsidRPr="0068419F">
        <w:rPr>
          <w:rFonts w:ascii="inherit" w:hAnsi="inherit"/>
          <w:sz w:val="24"/>
          <w:szCs w:val="24"/>
          <w:shd w:val="clear" w:color="auto" w:fill="FBFBFB"/>
        </w:rPr>
        <w:t xml:space="preserve">what the organisation </w:t>
      </w:r>
      <w:proofErr w:type="gramStart"/>
      <w:r w:rsidR="004706C7" w:rsidRPr="0068419F">
        <w:rPr>
          <w:rFonts w:ascii="inherit" w:hAnsi="inherit"/>
          <w:sz w:val="24"/>
          <w:szCs w:val="24"/>
          <w:shd w:val="clear" w:color="auto" w:fill="FBFBFB"/>
        </w:rPr>
        <w:t xml:space="preserve">as a whole </w:t>
      </w:r>
      <w:r w:rsidR="00065632" w:rsidRPr="0068419F">
        <w:rPr>
          <w:rFonts w:ascii="inherit" w:hAnsi="inherit"/>
          <w:sz w:val="24"/>
          <w:szCs w:val="24"/>
          <w:shd w:val="clear" w:color="auto" w:fill="FBFBFB"/>
        </w:rPr>
        <w:t>cares</w:t>
      </w:r>
      <w:proofErr w:type="gramEnd"/>
      <w:r w:rsidR="00065632" w:rsidRPr="0068419F">
        <w:rPr>
          <w:rFonts w:ascii="inherit" w:hAnsi="inherit"/>
          <w:sz w:val="24"/>
          <w:szCs w:val="24"/>
          <w:shd w:val="clear" w:color="auto" w:fill="FBFBFB"/>
        </w:rPr>
        <w:t xml:space="preserve"> about,</w:t>
      </w:r>
      <w:r w:rsidR="0038106C" w:rsidRPr="0068419F">
        <w:rPr>
          <w:rFonts w:ascii="inherit" w:hAnsi="inherit"/>
          <w:sz w:val="24"/>
          <w:szCs w:val="24"/>
          <w:shd w:val="clear" w:color="auto" w:fill="FBFBFB"/>
        </w:rPr>
        <w:t xml:space="preserve"> </w:t>
      </w:r>
      <w:r w:rsidR="0091722E" w:rsidRPr="0068419F">
        <w:rPr>
          <w:rFonts w:ascii="inherit" w:hAnsi="inherit"/>
          <w:sz w:val="24"/>
          <w:szCs w:val="24"/>
          <w:shd w:val="clear" w:color="auto" w:fill="FBFBFB"/>
        </w:rPr>
        <w:t>everyone</w:t>
      </w:r>
      <w:r w:rsidR="00A94E93" w:rsidRPr="0068419F">
        <w:rPr>
          <w:rFonts w:ascii="inherit" w:hAnsi="inherit"/>
          <w:sz w:val="24"/>
          <w:szCs w:val="24"/>
          <w:shd w:val="clear" w:color="auto" w:fill="FBFBFB"/>
        </w:rPr>
        <w:t xml:space="preserve"> </w:t>
      </w:r>
      <w:r w:rsidR="00E169A4" w:rsidRPr="0068419F">
        <w:rPr>
          <w:rFonts w:ascii="inherit" w:hAnsi="inherit"/>
          <w:sz w:val="24"/>
          <w:szCs w:val="24"/>
          <w:shd w:val="clear" w:color="auto" w:fill="FBFBFB"/>
        </w:rPr>
        <w:t>has</w:t>
      </w:r>
      <w:r w:rsidR="00A94E93" w:rsidRPr="0068419F">
        <w:rPr>
          <w:rFonts w:ascii="inherit" w:hAnsi="inherit"/>
          <w:sz w:val="24"/>
          <w:szCs w:val="24"/>
          <w:shd w:val="clear" w:color="auto" w:fill="FBFBFB"/>
        </w:rPr>
        <w:t xml:space="preserve"> </w:t>
      </w:r>
      <w:r w:rsidR="00E169A4" w:rsidRPr="0068419F">
        <w:rPr>
          <w:rFonts w:ascii="inherit" w:hAnsi="inherit"/>
          <w:sz w:val="24"/>
          <w:szCs w:val="24"/>
          <w:shd w:val="clear" w:color="auto" w:fill="FBFBFB"/>
        </w:rPr>
        <w:t xml:space="preserve">their </w:t>
      </w:r>
      <w:r w:rsidR="00A94E93" w:rsidRPr="0068419F">
        <w:rPr>
          <w:rFonts w:ascii="inherit" w:hAnsi="inherit"/>
          <w:sz w:val="24"/>
          <w:szCs w:val="24"/>
          <w:shd w:val="clear" w:color="auto" w:fill="FBFBFB"/>
        </w:rPr>
        <w:t>own workplace values. And, while you can't always make sure that each person's values are perfectly aligned, you can try to hire people who fit</w:t>
      </w:r>
      <w:r w:rsidR="00235DC1" w:rsidRPr="0068419F">
        <w:rPr>
          <w:rFonts w:ascii="inherit" w:hAnsi="inherit"/>
          <w:sz w:val="24"/>
          <w:szCs w:val="24"/>
          <w:shd w:val="clear" w:color="auto" w:fill="FBFBFB"/>
        </w:rPr>
        <w:t xml:space="preserve"> in</w:t>
      </w:r>
      <w:r w:rsidR="00F05E30" w:rsidRPr="0068419F">
        <w:rPr>
          <w:rFonts w:ascii="inherit" w:hAnsi="inherit"/>
          <w:sz w:val="24"/>
          <w:szCs w:val="24"/>
          <w:shd w:val="clear" w:color="auto" w:fill="FBFBFB"/>
        </w:rPr>
        <w:t xml:space="preserve">, </w:t>
      </w:r>
      <w:r w:rsidR="006D41A5" w:rsidRPr="0068419F">
        <w:rPr>
          <w:rFonts w:ascii="inherit" w:hAnsi="inherit"/>
          <w:sz w:val="24"/>
          <w:szCs w:val="24"/>
          <w:shd w:val="clear" w:color="auto" w:fill="FBFBFB"/>
        </w:rPr>
        <w:t xml:space="preserve">you </w:t>
      </w:r>
      <w:r w:rsidR="00E71D1D" w:rsidRPr="0068419F">
        <w:rPr>
          <w:rFonts w:ascii="inherit" w:hAnsi="inherit"/>
          <w:sz w:val="24"/>
          <w:szCs w:val="24"/>
          <w:shd w:val="clear" w:color="auto" w:fill="FBFBFB"/>
        </w:rPr>
        <w:t xml:space="preserve">could have someone that </w:t>
      </w:r>
      <w:r w:rsidR="005C7DF3" w:rsidRPr="0068419F">
        <w:rPr>
          <w:rFonts w:ascii="inherit" w:hAnsi="inherit"/>
          <w:sz w:val="24"/>
          <w:szCs w:val="24"/>
          <w:shd w:val="clear" w:color="auto" w:fill="FBFBFB"/>
        </w:rPr>
        <w:t>values the organisation as a whole wanting to climb the ladder or someone</w:t>
      </w:r>
      <w:r w:rsidR="00B775F4" w:rsidRPr="0068419F">
        <w:rPr>
          <w:rFonts w:ascii="inherit" w:hAnsi="inherit"/>
          <w:sz w:val="24"/>
          <w:szCs w:val="24"/>
          <w:shd w:val="clear" w:color="auto" w:fill="FBFBFB"/>
        </w:rPr>
        <w:t xml:space="preserve"> </w:t>
      </w:r>
      <w:r w:rsidR="00CF5267" w:rsidRPr="0068419F">
        <w:rPr>
          <w:rFonts w:ascii="inherit" w:hAnsi="inherit"/>
          <w:sz w:val="24"/>
          <w:szCs w:val="24"/>
          <w:shd w:val="clear" w:color="auto" w:fill="FBFBFB"/>
        </w:rPr>
        <w:t xml:space="preserve">that work to help others </w:t>
      </w:r>
      <w:r w:rsidR="00B93EE5" w:rsidRPr="0068419F">
        <w:rPr>
          <w:rFonts w:ascii="inherit" w:hAnsi="inherit"/>
          <w:sz w:val="24"/>
          <w:szCs w:val="24"/>
          <w:shd w:val="clear" w:color="auto" w:fill="FBFBFB"/>
        </w:rPr>
        <w:t>valuing teamwork</w:t>
      </w:r>
      <w:r w:rsidR="005C7DF3" w:rsidRPr="0068419F">
        <w:rPr>
          <w:rFonts w:ascii="inherit" w:hAnsi="inherit"/>
          <w:sz w:val="24"/>
          <w:szCs w:val="24"/>
          <w:shd w:val="clear" w:color="auto" w:fill="FBFBFB"/>
        </w:rPr>
        <w:t xml:space="preserve"> that</w:t>
      </w:r>
      <w:r w:rsidR="008F0FF6" w:rsidRPr="0068419F">
        <w:rPr>
          <w:rFonts w:ascii="inherit" w:hAnsi="inherit"/>
          <w:sz w:val="24"/>
          <w:szCs w:val="24"/>
          <w:shd w:val="clear" w:color="auto" w:fill="FBFBFB"/>
        </w:rPr>
        <w:t xml:space="preserve"> i</w:t>
      </w:r>
      <w:r w:rsidR="0048203A" w:rsidRPr="0068419F">
        <w:rPr>
          <w:rFonts w:ascii="inherit" w:hAnsi="inherit"/>
          <w:sz w:val="24"/>
          <w:szCs w:val="24"/>
          <w:shd w:val="clear" w:color="auto" w:fill="FBFBFB"/>
        </w:rPr>
        <w:t>s</w:t>
      </w:r>
      <w:r w:rsidR="005C7DF3" w:rsidRPr="0068419F">
        <w:rPr>
          <w:rFonts w:ascii="inherit" w:hAnsi="inherit"/>
          <w:sz w:val="24"/>
          <w:szCs w:val="24"/>
          <w:shd w:val="clear" w:color="auto" w:fill="FBFBFB"/>
        </w:rPr>
        <w:t xml:space="preserve"> </w:t>
      </w:r>
      <w:r w:rsidR="00F05E30" w:rsidRPr="0068419F">
        <w:rPr>
          <w:rFonts w:ascii="inherit" w:hAnsi="inherit"/>
          <w:sz w:val="24"/>
          <w:szCs w:val="24"/>
          <w:shd w:val="clear" w:color="auto" w:fill="FBFBFB"/>
        </w:rPr>
        <w:t>when people underst</w:t>
      </w:r>
      <w:r w:rsidR="00A901FF" w:rsidRPr="0068419F">
        <w:rPr>
          <w:rFonts w:ascii="inherit" w:hAnsi="inherit"/>
          <w:sz w:val="24"/>
          <w:szCs w:val="24"/>
          <w:shd w:val="clear" w:color="auto" w:fill="FBFBFB"/>
        </w:rPr>
        <w:t xml:space="preserve">and </w:t>
      </w:r>
      <w:r w:rsidR="00D5470E" w:rsidRPr="0068419F">
        <w:rPr>
          <w:rFonts w:ascii="inherit" w:hAnsi="inherit"/>
          <w:sz w:val="24"/>
          <w:szCs w:val="24"/>
          <w:shd w:val="clear" w:color="auto" w:fill="FBFBFB"/>
        </w:rPr>
        <w:t>each other</w:t>
      </w:r>
      <w:r w:rsidR="00A901FF" w:rsidRPr="0068419F">
        <w:rPr>
          <w:rFonts w:ascii="inherit" w:hAnsi="inherit"/>
          <w:sz w:val="24"/>
          <w:szCs w:val="24"/>
          <w:shd w:val="clear" w:color="auto" w:fill="FBFBFB"/>
        </w:rPr>
        <w:t>, each does the right things for the right reason</w:t>
      </w:r>
      <w:r w:rsidR="00BB0B8A" w:rsidRPr="0068419F">
        <w:rPr>
          <w:rFonts w:ascii="inherit" w:hAnsi="inherit"/>
          <w:sz w:val="24"/>
          <w:szCs w:val="24"/>
          <w:shd w:val="clear" w:color="auto" w:fill="FBFBFB"/>
        </w:rPr>
        <w:t>.</w:t>
      </w:r>
    </w:p>
    <w:p w14:paraId="7DBBDA1D" w14:textId="79B38D83" w:rsidR="00684654" w:rsidRPr="002050A3" w:rsidRDefault="00FC69F5" w:rsidP="004D51DC">
      <w:pPr>
        <w:rPr>
          <w:rFonts w:ascii="inherit" w:hAnsi="inherit"/>
          <w:sz w:val="24"/>
          <w:szCs w:val="24"/>
          <w:shd w:val="clear" w:color="auto" w:fill="FBFBFB"/>
        </w:rPr>
      </w:pPr>
      <w:proofErr w:type="spellStart"/>
      <w:r>
        <w:rPr>
          <w:rFonts w:ascii="inherit" w:hAnsi="inherit"/>
          <w:sz w:val="24"/>
          <w:szCs w:val="24"/>
          <w:shd w:val="clear" w:color="auto" w:fill="FBFBFB"/>
        </w:rPr>
        <w:lastRenderedPageBreak/>
        <w:t>Prpp</w:t>
      </w:r>
      <w:proofErr w:type="spellEnd"/>
      <w:r>
        <w:rPr>
          <w:rFonts w:ascii="inherit" w:hAnsi="inherit"/>
          <w:sz w:val="24"/>
          <w:szCs w:val="24"/>
          <w:shd w:val="clear" w:color="auto" w:fill="FBFBFB"/>
        </w:rPr>
        <w:t xml:space="preserve"> </w:t>
      </w:r>
      <w:r w:rsidR="00684654">
        <w:rPr>
          <w:noProof/>
        </w:rPr>
        <w:drawing>
          <wp:inline distT="0" distB="0" distL="0" distR="0" wp14:anchorId="525CDAAD" wp14:editId="1144EF78">
            <wp:extent cx="5731510" cy="3521075"/>
            <wp:effectExtent l="0" t="0" r="2540" b="317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21075"/>
                    </a:xfrm>
                    <a:prstGeom prst="rect">
                      <a:avLst/>
                    </a:prstGeom>
                    <a:noFill/>
                    <a:ln>
                      <a:noFill/>
                    </a:ln>
                  </pic:spPr>
                </pic:pic>
              </a:graphicData>
            </a:graphic>
          </wp:inline>
        </w:drawing>
      </w:r>
    </w:p>
    <w:p w14:paraId="2FF39230" w14:textId="55BA00FF" w:rsidR="00980307" w:rsidRDefault="00FC69F5" w:rsidP="6C11CB9D">
      <w:pPr>
        <w:rPr>
          <w:rFonts w:ascii="inherit" w:eastAsia="inherit" w:hAnsi="inherit" w:cs="inherit"/>
          <w:color w:val="000000" w:themeColor="text1"/>
          <w:sz w:val="19"/>
          <w:szCs w:val="19"/>
          <w:shd w:val="clear" w:color="auto" w:fill="FBFBFB"/>
        </w:rPr>
      </w:pPr>
      <w:r w:rsidRPr="6C11CB9D">
        <w:rPr>
          <w:rFonts w:ascii="inherit" w:eastAsia="inherit" w:hAnsi="inherit" w:cs="inherit"/>
          <w:color w:val="333333"/>
          <w:sz w:val="27"/>
          <w:szCs w:val="27"/>
          <w:shd w:val="clear" w:color="auto" w:fill="FBFBFB"/>
        </w:rPr>
        <w:t xml:space="preserve">Proposed by </w:t>
      </w:r>
      <w:r w:rsidR="00354F06" w:rsidRPr="6C11CB9D">
        <w:rPr>
          <w:rFonts w:ascii="inherit" w:eastAsia="inherit" w:hAnsi="inherit" w:cs="inherit"/>
          <w:color w:val="333333"/>
          <w:sz w:val="27"/>
          <w:szCs w:val="27"/>
          <w:shd w:val="clear" w:color="auto" w:fill="FBFBFB"/>
        </w:rPr>
        <w:t xml:space="preserve">Robert </w:t>
      </w:r>
      <w:proofErr w:type="spellStart"/>
      <w:proofErr w:type="gramStart"/>
      <w:r w:rsidR="00354F06" w:rsidRPr="6C11CB9D">
        <w:rPr>
          <w:rFonts w:ascii="inherit" w:eastAsia="inherit" w:hAnsi="inherit" w:cs="inherit"/>
          <w:color w:val="333333"/>
          <w:sz w:val="27"/>
          <w:szCs w:val="27"/>
          <w:shd w:val="clear" w:color="auto" w:fill="FBFBFB"/>
        </w:rPr>
        <w:t>Dilts</w:t>
      </w:r>
      <w:proofErr w:type="spellEnd"/>
      <w:r w:rsidR="00354F06" w:rsidRPr="6C11CB9D">
        <w:rPr>
          <w:rFonts w:ascii="inherit" w:eastAsia="inherit" w:hAnsi="inherit" w:cs="inherit"/>
          <w:color w:val="333333"/>
          <w:sz w:val="27"/>
          <w:szCs w:val="27"/>
          <w:shd w:val="clear" w:color="auto" w:fill="FBFBFB"/>
        </w:rPr>
        <w:t xml:space="preserve"> ,</w:t>
      </w:r>
      <w:proofErr w:type="gramEnd"/>
      <w:r w:rsidR="00354F06" w:rsidRPr="6C11CB9D">
        <w:rPr>
          <w:rFonts w:ascii="inherit" w:eastAsia="inherit" w:hAnsi="inherit" w:cs="inherit"/>
          <w:color w:val="333333"/>
          <w:sz w:val="27"/>
          <w:szCs w:val="27"/>
          <w:shd w:val="clear" w:color="auto" w:fill="FBFBFB"/>
        </w:rPr>
        <w:t xml:space="preserve"> these logical levels provide a helpful structure</w:t>
      </w:r>
      <w:r w:rsidR="00E66788" w:rsidRPr="6C11CB9D">
        <w:rPr>
          <w:rFonts w:ascii="inherit" w:eastAsia="inherit" w:hAnsi="inherit" w:cs="inherit"/>
          <w:color w:val="333333"/>
          <w:sz w:val="27"/>
          <w:szCs w:val="27"/>
          <w:shd w:val="clear" w:color="auto" w:fill="FBFBFB"/>
        </w:rPr>
        <w:t xml:space="preserve"> for looking at what</w:t>
      </w:r>
      <w:r w:rsidR="00457149" w:rsidRPr="6C11CB9D">
        <w:rPr>
          <w:rFonts w:ascii="inherit" w:eastAsia="inherit" w:hAnsi="inherit" w:cs="inherit"/>
          <w:color w:val="333333"/>
          <w:sz w:val="27"/>
          <w:szCs w:val="27"/>
          <w:shd w:val="clear" w:color="auto" w:fill="FBFBFB"/>
        </w:rPr>
        <w:t xml:space="preserve"> i</w:t>
      </w:r>
      <w:r w:rsidR="00E66788" w:rsidRPr="6C11CB9D">
        <w:rPr>
          <w:rFonts w:ascii="inherit" w:eastAsia="inherit" w:hAnsi="inherit" w:cs="inherit"/>
          <w:color w:val="333333"/>
          <w:sz w:val="27"/>
          <w:szCs w:val="27"/>
          <w:shd w:val="clear" w:color="auto" w:fill="FBFBFB"/>
        </w:rPr>
        <w:t>s happening</w:t>
      </w:r>
      <w:r w:rsidR="00980307" w:rsidRPr="6C11CB9D">
        <w:rPr>
          <w:rFonts w:ascii="inherit" w:eastAsia="inherit" w:hAnsi="inherit" w:cs="inherit"/>
          <w:color w:val="333333"/>
          <w:sz w:val="27"/>
          <w:szCs w:val="27"/>
          <w:shd w:val="clear" w:color="auto" w:fill="FBFBFB"/>
        </w:rPr>
        <w:t xml:space="preserve"> from an </w:t>
      </w:r>
      <w:r w:rsidR="004A26EF" w:rsidRPr="6C11CB9D">
        <w:rPr>
          <w:rFonts w:ascii="inherit" w:eastAsia="inherit" w:hAnsi="inherit" w:cs="inherit"/>
          <w:color w:val="333333"/>
          <w:sz w:val="27"/>
          <w:szCs w:val="27"/>
          <w:shd w:val="clear" w:color="auto" w:fill="FBFBFB"/>
        </w:rPr>
        <w:t>organisation</w:t>
      </w:r>
      <w:r w:rsidR="00980307" w:rsidRPr="6C11CB9D">
        <w:rPr>
          <w:rFonts w:ascii="inherit" w:eastAsia="inherit" w:hAnsi="inherit" w:cs="inherit"/>
          <w:color w:val="333333"/>
          <w:sz w:val="27"/>
          <w:szCs w:val="27"/>
          <w:shd w:val="clear" w:color="auto" w:fill="FBFBFB"/>
        </w:rPr>
        <w:t>, group or individual.</w:t>
      </w:r>
      <w:r w:rsidR="6C11CB9D" w:rsidRPr="6C11CB9D">
        <w:rPr>
          <w:rFonts w:ascii="inherit" w:eastAsia="inherit" w:hAnsi="inherit" w:cs="inherit"/>
          <w:color w:val="000000" w:themeColor="text1"/>
          <w:sz w:val="19"/>
          <w:szCs w:val="19"/>
        </w:rPr>
        <w:t xml:space="preserve"> (2011-2020, 2020)</w:t>
      </w:r>
    </w:p>
    <w:p w14:paraId="2461061A" w14:textId="130CC849" w:rsidR="00A74E70" w:rsidRDefault="00A74E70" w:rsidP="6C11CB9D">
      <w:p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 xml:space="preserve">Purpose- the aim of the </w:t>
      </w:r>
      <w:r w:rsidR="009D4DBE" w:rsidRPr="6C11CB9D">
        <w:rPr>
          <w:rFonts w:ascii="inherit" w:eastAsia="inherit" w:hAnsi="inherit" w:cs="inherit"/>
          <w:color w:val="333333"/>
          <w:sz w:val="27"/>
          <w:szCs w:val="27"/>
          <w:shd w:val="clear" w:color="auto" w:fill="FBFBFB"/>
        </w:rPr>
        <w:t>organisation</w:t>
      </w:r>
    </w:p>
    <w:p w14:paraId="35CBC858" w14:textId="77777777" w:rsidR="00797EF9" w:rsidRDefault="00797EF9" w:rsidP="6C11CB9D">
      <w:p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Identity- mission statement</w:t>
      </w:r>
    </w:p>
    <w:p w14:paraId="4CEB2C7E" w14:textId="77777777" w:rsidR="00E0426F" w:rsidRDefault="00797EF9" w:rsidP="6C11CB9D">
      <w:p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Val</w:t>
      </w:r>
      <w:r w:rsidR="007C7B61" w:rsidRPr="6C11CB9D">
        <w:rPr>
          <w:rFonts w:ascii="inherit" w:eastAsia="inherit" w:hAnsi="inherit" w:cs="inherit"/>
          <w:color w:val="333333"/>
          <w:sz w:val="27"/>
          <w:szCs w:val="27"/>
          <w:shd w:val="clear" w:color="auto" w:fill="FBFBFB"/>
        </w:rPr>
        <w:t>ues/beliefs</w:t>
      </w:r>
      <w:r w:rsidR="00E0426F" w:rsidRPr="6C11CB9D">
        <w:rPr>
          <w:rFonts w:ascii="inherit" w:eastAsia="inherit" w:hAnsi="inherit" w:cs="inherit"/>
          <w:color w:val="333333"/>
          <w:sz w:val="27"/>
          <w:szCs w:val="27"/>
          <w:shd w:val="clear" w:color="auto" w:fill="FBFBFB"/>
        </w:rPr>
        <w:t>-</w:t>
      </w:r>
    </w:p>
    <w:p w14:paraId="7150FD92" w14:textId="252800C8" w:rsidR="00267A9C" w:rsidRDefault="00590E7C" w:rsidP="6C11CB9D">
      <w:p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C</w:t>
      </w:r>
      <w:r w:rsidR="009D4DBE" w:rsidRPr="6C11CB9D">
        <w:rPr>
          <w:rFonts w:ascii="inherit" w:eastAsia="inherit" w:hAnsi="inherit" w:cs="inherit"/>
          <w:color w:val="333333"/>
          <w:sz w:val="27"/>
          <w:szCs w:val="27"/>
          <w:shd w:val="clear" w:color="auto" w:fill="FBFBFB"/>
        </w:rPr>
        <w:t>apability</w:t>
      </w:r>
      <w:r w:rsidRPr="6C11CB9D">
        <w:rPr>
          <w:rFonts w:ascii="inherit" w:eastAsia="inherit" w:hAnsi="inherit" w:cs="inherit"/>
          <w:color w:val="333333"/>
          <w:sz w:val="27"/>
          <w:szCs w:val="27"/>
          <w:shd w:val="clear" w:color="auto" w:fill="FBFBFB"/>
        </w:rPr>
        <w:t>-Skills/Competencies</w:t>
      </w:r>
    </w:p>
    <w:p w14:paraId="0AB2B161" w14:textId="49DF88F8" w:rsidR="00590E7C" w:rsidRDefault="00590E7C" w:rsidP="6C11CB9D">
      <w:p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Behaviour-Code of conduct</w:t>
      </w:r>
    </w:p>
    <w:p w14:paraId="1F965B73" w14:textId="4FFA3145" w:rsidR="00590E7C" w:rsidRDefault="004A26EF" w:rsidP="6C11CB9D">
      <w:p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Environment- in which business operates</w:t>
      </w:r>
      <w:r w:rsidR="00AB716E" w:rsidRPr="6C11CB9D">
        <w:rPr>
          <w:rFonts w:ascii="inherit" w:eastAsia="inherit" w:hAnsi="inherit" w:cs="inherit"/>
          <w:color w:val="333333"/>
          <w:sz w:val="27"/>
          <w:szCs w:val="27"/>
          <w:shd w:val="clear" w:color="auto" w:fill="FBFBFB"/>
        </w:rPr>
        <w:t>.</w:t>
      </w:r>
    </w:p>
    <w:p w14:paraId="4C4107DF" w14:textId="6F83F457" w:rsidR="00AB716E" w:rsidRDefault="00AB716E" w:rsidP="6C11CB9D">
      <w:p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 xml:space="preserve">Beliefs </w:t>
      </w:r>
      <w:r w:rsidR="00BE4F12" w:rsidRPr="6C11CB9D">
        <w:rPr>
          <w:rFonts w:ascii="inherit" w:eastAsia="inherit" w:hAnsi="inherit" w:cs="inherit"/>
          <w:color w:val="333333"/>
          <w:sz w:val="27"/>
          <w:szCs w:val="27"/>
          <w:shd w:val="clear" w:color="auto" w:fill="FBFBFB"/>
        </w:rPr>
        <w:t>can be the following:</w:t>
      </w:r>
    </w:p>
    <w:p w14:paraId="184CE22D" w14:textId="511EE20C" w:rsidR="00BE4F12" w:rsidRDefault="00BE4F12" w:rsidP="6C11CB9D">
      <w:pPr>
        <w:pStyle w:val="ListParagraph"/>
        <w:numPr>
          <w:ilvl w:val="0"/>
          <w:numId w:val="2"/>
        </w:num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Spiritual</w:t>
      </w:r>
    </w:p>
    <w:p w14:paraId="4EF2EE9F" w14:textId="486178BE" w:rsidR="00BE4F12" w:rsidRDefault="00BE4F12" w:rsidP="6C11CB9D">
      <w:pPr>
        <w:pStyle w:val="ListParagraph"/>
        <w:numPr>
          <w:ilvl w:val="0"/>
          <w:numId w:val="2"/>
        </w:num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Moral</w:t>
      </w:r>
    </w:p>
    <w:p w14:paraId="77D064C4" w14:textId="73A2F8A8" w:rsidR="00BE4F12" w:rsidRDefault="004462BD" w:rsidP="6C11CB9D">
      <w:pPr>
        <w:pStyle w:val="ListParagraph"/>
        <w:numPr>
          <w:ilvl w:val="0"/>
          <w:numId w:val="2"/>
        </w:num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Intellectual</w:t>
      </w:r>
    </w:p>
    <w:p w14:paraId="2F0BDA44" w14:textId="7F9130AC" w:rsidR="00BE4F12" w:rsidRDefault="004462BD" w:rsidP="6C11CB9D">
      <w:pPr>
        <w:pStyle w:val="ListParagraph"/>
        <w:numPr>
          <w:ilvl w:val="0"/>
          <w:numId w:val="2"/>
        </w:num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Political</w:t>
      </w:r>
    </w:p>
    <w:p w14:paraId="7D7C81F3" w14:textId="19FB6642" w:rsidR="004462BD" w:rsidRDefault="004462BD" w:rsidP="6C11CB9D">
      <w:pPr>
        <w:pStyle w:val="ListParagraph"/>
        <w:numPr>
          <w:ilvl w:val="0"/>
          <w:numId w:val="2"/>
        </w:num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Economic</w:t>
      </w:r>
    </w:p>
    <w:p w14:paraId="6DD9FA00" w14:textId="77777777" w:rsidR="00CC0FF7" w:rsidRDefault="004462BD" w:rsidP="6C11CB9D">
      <w:p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Values can be</w:t>
      </w:r>
      <w:r w:rsidR="000F7C3C" w:rsidRPr="6C11CB9D">
        <w:rPr>
          <w:rFonts w:ascii="inherit" w:eastAsia="inherit" w:hAnsi="inherit" w:cs="inherit"/>
          <w:color w:val="333333"/>
          <w:sz w:val="27"/>
          <w:szCs w:val="27"/>
          <w:shd w:val="clear" w:color="auto" w:fill="FBFBFB"/>
        </w:rPr>
        <w:t>:</w:t>
      </w:r>
    </w:p>
    <w:p w14:paraId="454B7109" w14:textId="6BCF5479" w:rsidR="000F7C3C" w:rsidRDefault="000F7C3C" w:rsidP="6C11CB9D">
      <w:pPr>
        <w:pStyle w:val="ListParagraph"/>
        <w:numPr>
          <w:ilvl w:val="0"/>
          <w:numId w:val="3"/>
        </w:numPr>
        <w:rPr>
          <w:rFonts w:ascii="inherit" w:eastAsia="inherit" w:hAnsi="inherit" w:cs="inherit"/>
          <w:color w:val="333333"/>
          <w:sz w:val="27"/>
          <w:szCs w:val="27"/>
          <w:shd w:val="clear" w:color="auto" w:fill="FBFBFB"/>
        </w:rPr>
      </w:pPr>
      <w:r w:rsidRPr="6C11CB9D">
        <w:rPr>
          <w:rFonts w:ascii="inherit" w:eastAsia="inherit" w:hAnsi="inherit" w:cs="inherit"/>
          <w:color w:val="333333"/>
          <w:sz w:val="27"/>
          <w:szCs w:val="27"/>
          <w:shd w:val="clear" w:color="auto" w:fill="FBFBFB"/>
        </w:rPr>
        <w:t xml:space="preserve">Global abstract </w:t>
      </w:r>
      <w:r w:rsidR="00CC0FF7" w:rsidRPr="6C11CB9D">
        <w:rPr>
          <w:rFonts w:ascii="inherit" w:eastAsia="inherit" w:hAnsi="inherit" w:cs="inherit"/>
          <w:color w:val="333333"/>
          <w:sz w:val="27"/>
          <w:szCs w:val="27"/>
          <w:shd w:val="clear" w:color="auto" w:fill="FBFBFB"/>
        </w:rPr>
        <w:t>principles</w:t>
      </w:r>
      <w:r w:rsidRPr="6C11CB9D">
        <w:rPr>
          <w:rFonts w:ascii="inherit" w:eastAsia="inherit" w:hAnsi="inherit" w:cs="inherit"/>
          <w:color w:val="333333"/>
          <w:sz w:val="27"/>
          <w:szCs w:val="27"/>
          <w:shd w:val="clear" w:color="auto" w:fill="FBFBFB"/>
        </w:rPr>
        <w:t xml:space="preserve"> that serve as guiding principles in people lives.</w:t>
      </w:r>
    </w:p>
    <w:p w14:paraId="7D291199" w14:textId="603FD1C9" w:rsidR="00832D5C" w:rsidRDefault="00832D5C" w:rsidP="6C11CB9D">
      <w:pPr>
        <w:rPr>
          <w:rFonts w:ascii="inherit" w:eastAsia="inherit" w:hAnsi="inherit" w:cs="inherit"/>
          <w:color w:val="333333"/>
          <w:sz w:val="27"/>
          <w:szCs w:val="27"/>
          <w:shd w:val="clear" w:color="auto" w:fill="FBFBFB"/>
        </w:rPr>
      </w:pPr>
      <w:r w:rsidRPr="6C11CB9D">
        <w:rPr>
          <w:shd w:val="clear" w:color="auto" w:fill="FBFBFB"/>
        </w:rPr>
        <w:lastRenderedPageBreak/>
        <w:t>￼</w:t>
      </w:r>
      <w:r w:rsidR="6C11CB9D" w:rsidRPr="6C11CB9D">
        <w:rPr>
          <w:rFonts w:ascii="inherit" w:eastAsia="inherit" w:hAnsi="inherit" w:cs="inherit"/>
          <w:color w:val="333333"/>
          <w:sz w:val="27"/>
          <w:szCs w:val="27"/>
        </w:rPr>
        <w:t xml:space="preserve">What to act on what is right or wrong what you hold to be true </w:t>
      </w:r>
    </w:p>
    <w:p w14:paraId="79D38655" w14:textId="1708E1D1" w:rsidR="00832D5C" w:rsidRDefault="6C11CB9D" w:rsidP="6C11CB9D">
      <w:pPr>
        <w:rPr>
          <w:rFonts w:ascii="inherit" w:eastAsia="inherit" w:hAnsi="inherit" w:cs="inherit"/>
          <w:color w:val="000000" w:themeColor="text1"/>
          <w:sz w:val="19"/>
          <w:szCs w:val="19"/>
          <w:shd w:val="clear" w:color="auto" w:fill="FBFBFB"/>
        </w:rPr>
      </w:pPr>
      <w:r w:rsidRPr="6C11CB9D">
        <w:rPr>
          <w:rFonts w:ascii="inherit" w:eastAsia="inherit" w:hAnsi="inherit" w:cs="inherit"/>
          <w:color w:val="000000" w:themeColor="text1"/>
          <w:sz w:val="19"/>
          <w:szCs w:val="19"/>
        </w:rPr>
        <w:t>(</w:t>
      </w:r>
      <w:proofErr w:type="spellStart"/>
      <w:r w:rsidRPr="6C11CB9D">
        <w:rPr>
          <w:rFonts w:ascii="inherit" w:eastAsia="inherit" w:hAnsi="inherit" w:cs="inherit"/>
          <w:color w:val="000000" w:themeColor="text1"/>
          <w:sz w:val="19"/>
          <w:szCs w:val="19"/>
        </w:rPr>
        <w:t>robert</w:t>
      </w:r>
      <w:proofErr w:type="spellEnd"/>
      <w:r w:rsidRPr="6C11CB9D">
        <w:rPr>
          <w:rFonts w:ascii="inherit" w:eastAsia="inherit" w:hAnsi="inherit" w:cs="inherit"/>
          <w:color w:val="000000" w:themeColor="text1"/>
          <w:sz w:val="19"/>
          <w:szCs w:val="19"/>
        </w:rPr>
        <w:t xml:space="preserve"> </w:t>
      </w:r>
      <w:proofErr w:type="spellStart"/>
      <w:r w:rsidRPr="6C11CB9D">
        <w:rPr>
          <w:rFonts w:ascii="inherit" w:eastAsia="inherit" w:hAnsi="inherit" w:cs="inherit"/>
          <w:color w:val="000000" w:themeColor="text1"/>
          <w:sz w:val="19"/>
          <w:szCs w:val="19"/>
        </w:rPr>
        <w:t>dilts</w:t>
      </w:r>
      <w:proofErr w:type="spellEnd"/>
      <w:r w:rsidRPr="6C11CB9D">
        <w:rPr>
          <w:rFonts w:ascii="inherit" w:eastAsia="inherit" w:hAnsi="inherit" w:cs="inherit"/>
          <w:color w:val="000000" w:themeColor="text1"/>
          <w:sz w:val="19"/>
          <w:szCs w:val="19"/>
        </w:rPr>
        <w:t xml:space="preserve"> model 1996 - Bing, 2020)</w:t>
      </w:r>
    </w:p>
    <w:p w14:paraId="42F1BB48" w14:textId="2C201B9A" w:rsidR="00E9072E" w:rsidRDefault="00E9072E" w:rsidP="6C11CB9D">
      <w:pPr>
        <w:rPr>
          <w:rFonts w:ascii="inherit" w:eastAsia="inherit" w:hAnsi="inherit" w:cs="inherit"/>
          <w:b/>
          <w:bCs/>
          <w:color w:val="333333"/>
          <w:sz w:val="27"/>
          <w:szCs w:val="27"/>
          <w:u w:val="single"/>
          <w:shd w:val="clear" w:color="auto" w:fill="FBFBFB"/>
        </w:rPr>
      </w:pPr>
      <w:r w:rsidRPr="6C11CB9D">
        <w:rPr>
          <w:rFonts w:ascii="inherit" w:eastAsia="inherit" w:hAnsi="inherit" w:cs="inherit"/>
          <w:b/>
          <w:bCs/>
          <w:color w:val="333333"/>
          <w:sz w:val="27"/>
          <w:szCs w:val="27"/>
          <w:u w:val="single"/>
          <w:shd w:val="clear" w:color="auto" w:fill="FBFBFB"/>
        </w:rPr>
        <w:t xml:space="preserve">Values of </w:t>
      </w:r>
      <w:proofErr w:type="gramStart"/>
      <w:r w:rsidRPr="6C11CB9D">
        <w:rPr>
          <w:rFonts w:ascii="inherit" w:eastAsia="inherit" w:hAnsi="inherit" w:cs="inherit"/>
          <w:b/>
          <w:bCs/>
          <w:color w:val="333333"/>
          <w:sz w:val="27"/>
          <w:szCs w:val="27"/>
          <w:u w:val="single"/>
          <w:shd w:val="clear" w:color="auto" w:fill="FBFBFB"/>
        </w:rPr>
        <w:t>a</w:t>
      </w:r>
      <w:proofErr w:type="gramEnd"/>
      <w:r w:rsidRPr="6C11CB9D">
        <w:rPr>
          <w:rFonts w:ascii="inherit" w:eastAsia="inherit" w:hAnsi="inherit" w:cs="inherit"/>
          <w:b/>
          <w:bCs/>
          <w:color w:val="333333"/>
          <w:sz w:val="27"/>
          <w:szCs w:val="27"/>
          <w:u w:val="single"/>
          <w:shd w:val="clear" w:color="auto" w:fill="FBFBFB"/>
        </w:rPr>
        <w:t xml:space="preserve"> </w:t>
      </w:r>
      <w:r w:rsidR="00A312F1" w:rsidRPr="6C11CB9D">
        <w:rPr>
          <w:rFonts w:ascii="inherit" w:eastAsia="inherit" w:hAnsi="inherit" w:cs="inherit"/>
          <w:b/>
          <w:bCs/>
          <w:color w:val="333333"/>
          <w:sz w:val="27"/>
          <w:szCs w:val="27"/>
          <w:u w:val="single"/>
          <w:shd w:val="clear" w:color="auto" w:fill="FBFBFB"/>
        </w:rPr>
        <w:t>Organisations</w:t>
      </w:r>
    </w:p>
    <w:p w14:paraId="6E51BA6F" w14:textId="7D8E7469" w:rsidR="00A312F1" w:rsidRPr="0091722E" w:rsidRDefault="00A312F1" w:rsidP="6C11CB9D">
      <w:pPr>
        <w:rPr>
          <w:rFonts w:ascii="inherit" w:eastAsia="inherit" w:hAnsi="inherit" w:cs="inherit"/>
          <w:b/>
          <w:bCs/>
          <w:color w:val="333333"/>
          <w:sz w:val="27"/>
          <w:szCs w:val="27"/>
          <w:u w:val="single"/>
          <w:shd w:val="clear" w:color="auto" w:fill="FBFBFB"/>
        </w:rPr>
      </w:pPr>
      <w:r w:rsidRPr="6C11CB9D">
        <w:rPr>
          <w:rFonts w:ascii="inherit" w:eastAsia="inherit" w:hAnsi="inherit" w:cs="inherit"/>
          <w:b/>
          <w:bCs/>
          <w:color w:val="333333"/>
          <w:sz w:val="27"/>
          <w:szCs w:val="27"/>
          <w:u w:val="single"/>
          <w:shd w:val="clear" w:color="auto" w:fill="FBFBFB"/>
        </w:rPr>
        <w:t>Home bargains</w:t>
      </w:r>
    </w:p>
    <w:p w14:paraId="4526D696" w14:textId="7B1E2268" w:rsidR="008F408C" w:rsidRDefault="008F408C" w:rsidP="6C11CB9D">
      <w:pPr>
        <w:rPr>
          <w:rFonts w:ascii="inherit" w:eastAsia="inherit" w:hAnsi="inherit" w:cs="inherit"/>
          <w:sz w:val="27"/>
          <w:szCs w:val="27"/>
          <w:shd w:val="clear" w:color="auto" w:fill="FBFBFB"/>
        </w:rPr>
      </w:pPr>
    </w:p>
    <w:p w14:paraId="201031EF" w14:textId="3BE442F5" w:rsidR="00743736" w:rsidRDefault="008118AB" w:rsidP="6C11CB9D">
      <w:pPr>
        <w:rPr>
          <w:rFonts w:ascii="inherit" w:eastAsia="inherit" w:hAnsi="inherit" w:cs="inherit"/>
          <w:sz w:val="27"/>
          <w:szCs w:val="27"/>
          <w:shd w:val="clear" w:color="auto" w:fill="FBFBFB"/>
        </w:rPr>
      </w:pPr>
      <w:r w:rsidRPr="6C11CB9D">
        <w:rPr>
          <w:rFonts w:ascii="inherit" w:eastAsia="inherit" w:hAnsi="inherit" w:cs="inherit"/>
          <w:sz w:val="27"/>
          <w:szCs w:val="27"/>
          <w:shd w:val="clear" w:color="auto" w:fill="FBFBFB"/>
        </w:rPr>
        <w:t>T.J Morris</w:t>
      </w:r>
      <w:r w:rsidR="00CF535F" w:rsidRPr="6C11CB9D">
        <w:rPr>
          <w:rFonts w:ascii="inherit" w:eastAsia="inherit" w:hAnsi="inherit" w:cs="inherit"/>
          <w:sz w:val="27"/>
          <w:szCs w:val="27"/>
          <w:shd w:val="clear" w:color="auto" w:fill="FBFBFB"/>
        </w:rPr>
        <w:t xml:space="preserve"> ltd</w:t>
      </w:r>
      <w:r w:rsidR="00900D75" w:rsidRPr="6C11CB9D">
        <w:rPr>
          <w:rFonts w:ascii="inherit" w:eastAsia="inherit" w:hAnsi="inherit" w:cs="inherit"/>
          <w:sz w:val="27"/>
          <w:szCs w:val="27"/>
          <w:shd w:val="clear" w:color="auto" w:fill="FBFBFB"/>
        </w:rPr>
        <w:t xml:space="preserve">, trading as home bargains is one of the UK’s </w:t>
      </w:r>
      <w:r w:rsidR="00743736" w:rsidRPr="6C11CB9D">
        <w:rPr>
          <w:rFonts w:ascii="inherit" w:eastAsia="inherit" w:hAnsi="inherit" w:cs="inherit"/>
          <w:sz w:val="27"/>
          <w:szCs w:val="27"/>
          <w:shd w:val="clear" w:color="auto" w:fill="FBFBFB"/>
        </w:rPr>
        <w:t>fastest growing discounted retailers.</w:t>
      </w:r>
    </w:p>
    <w:p w14:paraId="767CF08C" w14:textId="3D8E03D1" w:rsidR="00E9462A" w:rsidRDefault="6C11CB9D" w:rsidP="6C11CB9D">
      <w:pPr>
        <w:rPr>
          <w:rFonts w:ascii="inherit" w:eastAsia="inherit" w:hAnsi="inherit" w:cs="inherit"/>
          <w:sz w:val="27"/>
          <w:szCs w:val="27"/>
        </w:rPr>
      </w:pPr>
      <w:r w:rsidRPr="6C11CB9D">
        <w:rPr>
          <w:rFonts w:ascii="inherit" w:eastAsia="inherit" w:hAnsi="inherit" w:cs="inherit"/>
          <w:sz w:val="19"/>
          <w:szCs w:val="19"/>
        </w:rPr>
        <w:t>(TJ Morris – Corporate Homepage, 2020)</w:t>
      </w:r>
      <w:r w:rsidR="00743736" w:rsidRPr="6C11CB9D">
        <w:rPr>
          <w:rFonts w:ascii="inherit" w:eastAsia="inherit" w:hAnsi="inherit" w:cs="inherit"/>
          <w:sz w:val="27"/>
          <w:szCs w:val="27"/>
          <w:shd w:val="clear" w:color="auto" w:fill="FBFBFB"/>
        </w:rPr>
        <w:t xml:space="preserve"> </w:t>
      </w:r>
    </w:p>
    <w:p w14:paraId="7A9A429E" w14:textId="3512EAFB" w:rsidR="00E9462A" w:rsidRDefault="00F4191E" w:rsidP="6C11CB9D">
      <w:pPr>
        <w:rPr>
          <w:rFonts w:ascii="inherit" w:eastAsia="inherit" w:hAnsi="inherit" w:cs="inherit"/>
          <w:sz w:val="24"/>
          <w:szCs w:val="24"/>
          <w:shd w:val="clear" w:color="auto" w:fill="FBFBFB"/>
        </w:rPr>
      </w:pPr>
      <w:r w:rsidRPr="6C11CB9D">
        <w:rPr>
          <w:rFonts w:ascii="inherit" w:eastAsia="inherit" w:hAnsi="inherit" w:cs="inherit"/>
          <w:sz w:val="27"/>
          <w:szCs w:val="27"/>
          <w:shd w:val="clear" w:color="auto" w:fill="FBFBFB"/>
        </w:rPr>
        <w:t>T</w:t>
      </w:r>
      <w:r w:rsidRPr="6C11CB9D">
        <w:rPr>
          <w:rFonts w:ascii="inherit" w:eastAsia="inherit" w:hAnsi="inherit" w:cs="inherit"/>
          <w:sz w:val="24"/>
          <w:szCs w:val="24"/>
          <w:shd w:val="clear" w:color="auto" w:fill="FBFBFB"/>
        </w:rPr>
        <w:t>.J Morris</w:t>
      </w:r>
      <w:r w:rsidR="00DB2ABF" w:rsidRPr="6C11CB9D">
        <w:rPr>
          <w:rFonts w:ascii="inherit" w:eastAsia="inherit" w:hAnsi="inherit" w:cs="inherit"/>
          <w:sz w:val="24"/>
          <w:szCs w:val="24"/>
          <w:shd w:val="clear" w:color="auto" w:fill="FBFBFB"/>
        </w:rPr>
        <w:t xml:space="preserve"> was established over 40 years ago by Tom Morris</w:t>
      </w:r>
      <w:r w:rsidR="004362F7" w:rsidRPr="6C11CB9D">
        <w:rPr>
          <w:rFonts w:ascii="inherit" w:eastAsia="inherit" w:hAnsi="inherit" w:cs="inherit"/>
          <w:sz w:val="24"/>
          <w:szCs w:val="24"/>
          <w:shd w:val="clear" w:color="auto" w:fill="FBFBFB"/>
        </w:rPr>
        <w:t xml:space="preserve">. Coming from a retailing family that has run shops for </w:t>
      </w:r>
      <w:r w:rsidR="00DB2ABF" w:rsidRPr="6C11CB9D">
        <w:rPr>
          <w:rFonts w:ascii="inherit" w:eastAsia="inherit" w:hAnsi="inherit" w:cs="inherit"/>
          <w:sz w:val="24"/>
          <w:szCs w:val="24"/>
          <w:shd w:val="clear" w:color="auto" w:fill="FBFBFB"/>
        </w:rPr>
        <w:t>three</w:t>
      </w:r>
      <w:r w:rsidR="00DA2BA5" w:rsidRPr="6C11CB9D">
        <w:rPr>
          <w:rFonts w:ascii="inherit" w:eastAsia="inherit" w:hAnsi="inherit" w:cs="inherit"/>
          <w:sz w:val="24"/>
          <w:szCs w:val="24"/>
          <w:shd w:val="clear" w:color="auto" w:fill="FBFBFB"/>
        </w:rPr>
        <w:t xml:space="preserve"> generations</w:t>
      </w:r>
      <w:r w:rsidR="00DA1EE4" w:rsidRPr="6C11CB9D">
        <w:rPr>
          <w:rFonts w:ascii="inherit" w:eastAsia="inherit" w:hAnsi="inherit" w:cs="inherit"/>
          <w:sz w:val="24"/>
          <w:szCs w:val="24"/>
          <w:shd w:val="clear" w:color="auto" w:fill="FBFBFB"/>
        </w:rPr>
        <w:t>,</w:t>
      </w:r>
      <w:r w:rsidR="00DA2BA5" w:rsidRPr="6C11CB9D">
        <w:rPr>
          <w:rFonts w:ascii="inherit" w:eastAsia="inherit" w:hAnsi="inherit" w:cs="inherit"/>
          <w:sz w:val="24"/>
          <w:szCs w:val="24"/>
          <w:shd w:val="clear" w:color="auto" w:fill="FBFBFB"/>
        </w:rPr>
        <w:t xml:space="preserve"> </w:t>
      </w:r>
      <w:r w:rsidR="004362F7" w:rsidRPr="6C11CB9D">
        <w:rPr>
          <w:rFonts w:ascii="inherit" w:eastAsia="inherit" w:hAnsi="inherit" w:cs="inherit"/>
          <w:sz w:val="24"/>
          <w:szCs w:val="24"/>
          <w:shd w:val="clear" w:color="auto" w:fill="FBFBFB"/>
        </w:rPr>
        <w:t>T.J</w:t>
      </w:r>
      <w:r w:rsidR="00BD69C4" w:rsidRPr="6C11CB9D">
        <w:rPr>
          <w:rFonts w:ascii="inherit" w:eastAsia="inherit" w:hAnsi="inherit" w:cs="inherit"/>
          <w:sz w:val="24"/>
          <w:szCs w:val="24"/>
          <w:shd w:val="clear" w:color="auto" w:fill="FBFBFB"/>
        </w:rPr>
        <w:t xml:space="preserve"> Morris r</w:t>
      </w:r>
      <w:r w:rsidR="004362F7" w:rsidRPr="6C11CB9D">
        <w:rPr>
          <w:rFonts w:ascii="inherit" w:eastAsia="inherit" w:hAnsi="inherit" w:cs="inherit"/>
          <w:sz w:val="24"/>
          <w:szCs w:val="24"/>
          <w:shd w:val="clear" w:color="auto" w:fill="FBFBFB"/>
        </w:rPr>
        <w:t>e</w:t>
      </w:r>
      <w:r w:rsidR="00BD69C4" w:rsidRPr="6C11CB9D">
        <w:rPr>
          <w:rFonts w:ascii="inherit" w:eastAsia="inherit" w:hAnsi="inherit" w:cs="inherit"/>
          <w:sz w:val="24"/>
          <w:szCs w:val="24"/>
          <w:shd w:val="clear" w:color="auto" w:fill="FBFBFB"/>
        </w:rPr>
        <w:t>mains</w:t>
      </w:r>
      <w:r w:rsidR="00241F98" w:rsidRPr="6C11CB9D">
        <w:rPr>
          <w:rFonts w:ascii="inherit" w:eastAsia="inherit" w:hAnsi="inherit" w:cs="inherit"/>
          <w:sz w:val="24"/>
          <w:szCs w:val="24"/>
          <w:shd w:val="clear" w:color="auto" w:fill="FBFBFB"/>
        </w:rPr>
        <w:t xml:space="preserve"> a family run business that operates on one key </w:t>
      </w:r>
      <w:r w:rsidR="00986901" w:rsidRPr="6C11CB9D">
        <w:rPr>
          <w:rFonts w:ascii="inherit" w:eastAsia="inherit" w:hAnsi="inherit" w:cs="inherit"/>
          <w:sz w:val="24"/>
          <w:szCs w:val="24"/>
          <w:shd w:val="clear" w:color="auto" w:fill="FBFBFB"/>
        </w:rPr>
        <w:t>principle</w:t>
      </w:r>
      <w:proofErr w:type="gramStart"/>
      <w:r w:rsidR="00986901" w:rsidRPr="6C11CB9D">
        <w:rPr>
          <w:rFonts w:ascii="inherit" w:eastAsia="inherit" w:hAnsi="inherit" w:cs="inherit"/>
          <w:sz w:val="24"/>
          <w:szCs w:val="24"/>
          <w:shd w:val="clear" w:color="auto" w:fill="FBFBFB"/>
        </w:rPr>
        <w:t>-“</w:t>
      </w:r>
      <w:proofErr w:type="gramEnd"/>
      <w:r w:rsidR="00986901" w:rsidRPr="6C11CB9D">
        <w:rPr>
          <w:rFonts w:ascii="inherit" w:eastAsia="inherit" w:hAnsi="inherit" w:cs="inherit"/>
          <w:sz w:val="24"/>
          <w:szCs w:val="24"/>
          <w:shd w:val="clear" w:color="auto" w:fill="FBFBFB"/>
        </w:rPr>
        <w:t>to sell</w:t>
      </w:r>
      <w:r w:rsidR="0048510E" w:rsidRPr="6C11CB9D">
        <w:rPr>
          <w:rFonts w:ascii="inherit" w:eastAsia="inherit" w:hAnsi="inherit" w:cs="inherit"/>
          <w:sz w:val="24"/>
          <w:szCs w:val="24"/>
          <w:shd w:val="clear" w:color="auto" w:fill="FBFBFB"/>
        </w:rPr>
        <w:t xml:space="preserve"> branded goods at the lowest prices possible</w:t>
      </w:r>
      <w:r w:rsidR="6C11CB9D" w:rsidRPr="6C11CB9D">
        <w:rPr>
          <w:rFonts w:ascii="inherit" w:eastAsia="inherit" w:hAnsi="inherit" w:cs="inherit"/>
          <w:sz w:val="24"/>
          <w:szCs w:val="24"/>
        </w:rPr>
        <w:t>.</w:t>
      </w:r>
    </w:p>
    <w:p w14:paraId="3EFF887B" w14:textId="77777777" w:rsidR="00A107A4" w:rsidRDefault="00E9462A" w:rsidP="6C11CB9D">
      <w:pPr>
        <w:rPr>
          <w:rFonts w:ascii="inherit" w:eastAsia="inherit" w:hAnsi="inherit" w:cs="inherit"/>
          <w:sz w:val="24"/>
          <w:szCs w:val="24"/>
          <w:shd w:val="clear" w:color="auto" w:fill="FBFBFB"/>
        </w:rPr>
      </w:pPr>
      <w:r w:rsidRPr="6C11CB9D">
        <w:rPr>
          <w:rFonts w:ascii="inherit" w:eastAsia="inherit" w:hAnsi="inherit" w:cs="inherit"/>
          <w:sz w:val="24"/>
          <w:szCs w:val="24"/>
          <w:shd w:val="clear" w:color="auto" w:fill="FBFBFB"/>
        </w:rPr>
        <w:t>Since op</w:t>
      </w:r>
      <w:r w:rsidR="00080ADE" w:rsidRPr="6C11CB9D">
        <w:rPr>
          <w:rFonts w:ascii="inherit" w:eastAsia="inherit" w:hAnsi="inherit" w:cs="inherit"/>
          <w:sz w:val="24"/>
          <w:szCs w:val="24"/>
          <w:shd w:val="clear" w:color="auto" w:fill="FBFBFB"/>
        </w:rPr>
        <w:t>e</w:t>
      </w:r>
      <w:r w:rsidRPr="6C11CB9D">
        <w:rPr>
          <w:rFonts w:ascii="inherit" w:eastAsia="inherit" w:hAnsi="inherit" w:cs="inherit"/>
          <w:sz w:val="24"/>
          <w:szCs w:val="24"/>
          <w:shd w:val="clear" w:color="auto" w:fill="FBFBFB"/>
        </w:rPr>
        <w:t>ning the first store</w:t>
      </w:r>
      <w:r w:rsidR="00B34316" w:rsidRPr="6C11CB9D">
        <w:rPr>
          <w:rFonts w:ascii="inherit" w:eastAsia="inherit" w:hAnsi="inherit" w:cs="inherit"/>
          <w:sz w:val="24"/>
          <w:szCs w:val="24"/>
          <w:shd w:val="clear" w:color="auto" w:fill="FBFBFB"/>
        </w:rPr>
        <w:t xml:space="preserve"> in </w:t>
      </w:r>
      <w:r w:rsidR="00D07A3F" w:rsidRPr="6C11CB9D">
        <w:rPr>
          <w:rFonts w:ascii="inherit" w:eastAsia="inherit" w:hAnsi="inherit" w:cs="inherit"/>
          <w:sz w:val="24"/>
          <w:szCs w:val="24"/>
          <w:shd w:val="clear" w:color="auto" w:fill="FBFBFB"/>
        </w:rPr>
        <w:t xml:space="preserve">Liverpool </w:t>
      </w:r>
      <w:r w:rsidR="00CB094A" w:rsidRPr="6C11CB9D">
        <w:rPr>
          <w:rFonts w:ascii="inherit" w:eastAsia="inherit" w:hAnsi="inherit" w:cs="inherit"/>
          <w:sz w:val="24"/>
          <w:szCs w:val="24"/>
          <w:shd w:val="clear" w:color="auto" w:fill="FBFBFB"/>
        </w:rPr>
        <w:t xml:space="preserve">Tom has grown the business to become one of the </w:t>
      </w:r>
      <w:r w:rsidR="00FB3688" w:rsidRPr="6C11CB9D">
        <w:rPr>
          <w:rFonts w:ascii="inherit" w:eastAsia="inherit" w:hAnsi="inherit" w:cs="inherit"/>
          <w:sz w:val="24"/>
          <w:szCs w:val="24"/>
          <w:shd w:val="clear" w:color="auto" w:fill="FBFBFB"/>
        </w:rPr>
        <w:t xml:space="preserve">biggest </w:t>
      </w:r>
      <w:r w:rsidR="00401EC1" w:rsidRPr="6C11CB9D">
        <w:rPr>
          <w:rFonts w:ascii="inherit" w:eastAsia="inherit" w:hAnsi="inherit" w:cs="inherit"/>
          <w:sz w:val="24"/>
          <w:szCs w:val="24"/>
          <w:shd w:val="clear" w:color="auto" w:fill="FBFBFB"/>
        </w:rPr>
        <w:t xml:space="preserve">privately owned companies in the UK the company now boasts </w:t>
      </w:r>
      <w:r w:rsidR="00CA57DF" w:rsidRPr="6C11CB9D">
        <w:rPr>
          <w:rFonts w:ascii="inherit" w:eastAsia="inherit" w:hAnsi="inherit" w:cs="inherit"/>
          <w:sz w:val="24"/>
          <w:szCs w:val="24"/>
          <w:shd w:val="clear" w:color="auto" w:fill="FBFBFB"/>
        </w:rPr>
        <w:t xml:space="preserve">over 500 stores </w:t>
      </w:r>
      <w:r w:rsidR="00CB7A2A" w:rsidRPr="6C11CB9D">
        <w:rPr>
          <w:rFonts w:ascii="inherit" w:eastAsia="inherit" w:hAnsi="inherit" w:cs="inherit"/>
          <w:sz w:val="24"/>
          <w:szCs w:val="24"/>
          <w:shd w:val="clear" w:color="auto" w:fill="FBFBFB"/>
        </w:rPr>
        <w:t>a</w:t>
      </w:r>
      <w:r w:rsidR="00CA57DF" w:rsidRPr="6C11CB9D">
        <w:rPr>
          <w:rFonts w:ascii="inherit" w:eastAsia="inherit" w:hAnsi="inherit" w:cs="inherit"/>
          <w:sz w:val="24"/>
          <w:szCs w:val="24"/>
          <w:shd w:val="clear" w:color="auto" w:fill="FBFBFB"/>
        </w:rPr>
        <w:t>nd employ</w:t>
      </w:r>
      <w:r w:rsidR="00CB7A2A" w:rsidRPr="6C11CB9D">
        <w:rPr>
          <w:rFonts w:ascii="inherit" w:eastAsia="inherit" w:hAnsi="inherit" w:cs="inherit"/>
          <w:sz w:val="24"/>
          <w:szCs w:val="24"/>
          <w:shd w:val="clear" w:color="auto" w:fill="FBFBFB"/>
        </w:rPr>
        <w:t>s more than 22,000 staff, it is the largest</w:t>
      </w:r>
      <w:r w:rsidR="00CD6247" w:rsidRPr="6C11CB9D">
        <w:rPr>
          <w:rFonts w:ascii="inherit" w:eastAsia="inherit" w:hAnsi="inherit" w:cs="inherit"/>
          <w:sz w:val="24"/>
          <w:szCs w:val="24"/>
          <w:shd w:val="clear" w:color="auto" w:fill="FBFBFB"/>
        </w:rPr>
        <w:t xml:space="preserve"> employer on Mersey side and largest independent grocer</w:t>
      </w:r>
      <w:r w:rsidR="00A107A4" w:rsidRPr="6C11CB9D">
        <w:rPr>
          <w:rFonts w:ascii="inherit" w:eastAsia="inherit" w:hAnsi="inherit" w:cs="inherit"/>
          <w:sz w:val="24"/>
          <w:szCs w:val="24"/>
          <w:shd w:val="clear" w:color="auto" w:fill="FBFBFB"/>
        </w:rPr>
        <w:t xml:space="preserve"> in the company.</w:t>
      </w:r>
    </w:p>
    <w:p w14:paraId="7392ECE4" w14:textId="786B4976" w:rsidR="008C26A8" w:rsidRDefault="00A107A4" w:rsidP="6C11CB9D">
      <w:pPr>
        <w:rPr>
          <w:rFonts w:ascii="inherit" w:eastAsia="inherit" w:hAnsi="inherit" w:cs="inherit"/>
          <w:sz w:val="24"/>
          <w:szCs w:val="24"/>
          <w:shd w:val="clear" w:color="auto" w:fill="FBFBFB"/>
        </w:rPr>
      </w:pPr>
      <w:r w:rsidRPr="6C11CB9D">
        <w:rPr>
          <w:rFonts w:ascii="inherit" w:eastAsia="inherit" w:hAnsi="inherit" w:cs="inherit"/>
          <w:sz w:val="24"/>
          <w:szCs w:val="24"/>
          <w:shd w:val="clear" w:color="auto" w:fill="FBFBFB"/>
        </w:rPr>
        <w:t xml:space="preserve">To Home Bargains </w:t>
      </w:r>
      <w:r w:rsidR="00CB1B44" w:rsidRPr="6C11CB9D">
        <w:rPr>
          <w:rFonts w:ascii="inherit" w:eastAsia="inherit" w:hAnsi="inherit" w:cs="inherit"/>
          <w:sz w:val="24"/>
          <w:szCs w:val="24"/>
          <w:shd w:val="clear" w:color="auto" w:fill="FBFBFB"/>
        </w:rPr>
        <w:t xml:space="preserve">the customer is the reason they go to work </w:t>
      </w:r>
      <w:r w:rsidR="00D44AE2" w:rsidRPr="6C11CB9D">
        <w:rPr>
          <w:rFonts w:ascii="inherit" w:eastAsia="inherit" w:hAnsi="inherit" w:cs="inherit"/>
          <w:sz w:val="24"/>
          <w:szCs w:val="24"/>
          <w:shd w:val="clear" w:color="auto" w:fill="FBFBFB"/>
        </w:rPr>
        <w:t>every day</w:t>
      </w:r>
      <w:r w:rsidR="00CB1B44" w:rsidRPr="6C11CB9D">
        <w:rPr>
          <w:rFonts w:ascii="inherit" w:eastAsia="inherit" w:hAnsi="inherit" w:cs="inherit"/>
          <w:sz w:val="24"/>
          <w:szCs w:val="24"/>
          <w:shd w:val="clear" w:color="auto" w:fill="FBFBFB"/>
        </w:rPr>
        <w:t xml:space="preserve"> and that means giving them the World</w:t>
      </w:r>
      <w:r w:rsidR="008C26A8" w:rsidRPr="6C11CB9D">
        <w:rPr>
          <w:rFonts w:ascii="inherit" w:eastAsia="inherit" w:hAnsi="inherit" w:cs="inherit"/>
          <w:sz w:val="24"/>
          <w:szCs w:val="24"/>
          <w:shd w:val="clear" w:color="auto" w:fill="FBFBFB"/>
        </w:rPr>
        <w:t>.</w:t>
      </w:r>
      <w:r w:rsidR="00E9462A" w:rsidRPr="6C11CB9D">
        <w:rPr>
          <w:rFonts w:ascii="inherit" w:eastAsia="inherit" w:hAnsi="inherit" w:cs="inherit"/>
          <w:sz w:val="24"/>
          <w:szCs w:val="24"/>
          <w:shd w:val="clear" w:color="auto" w:fill="FBFBFB"/>
        </w:rPr>
        <w:t xml:space="preserve"> </w:t>
      </w:r>
    </w:p>
    <w:p w14:paraId="2997EA71" w14:textId="3C813522" w:rsidR="00830FD6" w:rsidRDefault="008C26A8" w:rsidP="6C11CB9D">
      <w:pPr>
        <w:rPr>
          <w:rFonts w:ascii="inherit" w:eastAsia="inherit" w:hAnsi="inherit" w:cs="inherit"/>
          <w:sz w:val="24"/>
          <w:szCs w:val="24"/>
          <w:shd w:val="clear" w:color="auto" w:fill="FBFBFB"/>
        </w:rPr>
      </w:pPr>
      <w:r w:rsidRPr="6C11CB9D">
        <w:rPr>
          <w:rFonts w:ascii="inherit" w:eastAsia="inherit" w:hAnsi="inherit" w:cs="inherit"/>
          <w:sz w:val="24"/>
          <w:szCs w:val="24"/>
          <w:shd w:val="clear" w:color="auto" w:fill="FBFBFB"/>
        </w:rPr>
        <w:t>Home Bargains mission statement</w:t>
      </w:r>
      <w:r w:rsidR="004362F7" w:rsidRPr="6C11CB9D">
        <w:rPr>
          <w:rFonts w:ascii="inherit" w:eastAsia="inherit" w:hAnsi="inherit" w:cs="inherit"/>
          <w:sz w:val="24"/>
          <w:szCs w:val="24"/>
          <w:shd w:val="clear" w:color="auto" w:fill="FBFBFB"/>
        </w:rPr>
        <w:t xml:space="preserve"> </w:t>
      </w:r>
      <w:r w:rsidRPr="6C11CB9D">
        <w:rPr>
          <w:rFonts w:ascii="inherit" w:eastAsia="inherit" w:hAnsi="inherit" w:cs="inherit"/>
          <w:sz w:val="24"/>
          <w:szCs w:val="24"/>
          <w:shd w:val="clear" w:color="auto" w:fill="FBFBFB"/>
        </w:rPr>
        <w:t xml:space="preserve">states </w:t>
      </w:r>
      <w:r w:rsidR="00DD59F7" w:rsidRPr="6C11CB9D">
        <w:rPr>
          <w:rFonts w:ascii="inherit" w:eastAsia="inherit" w:hAnsi="inherit" w:cs="inherit"/>
          <w:sz w:val="24"/>
          <w:szCs w:val="24"/>
          <w:shd w:val="clear" w:color="auto" w:fill="FBFBFB"/>
        </w:rPr>
        <w:t xml:space="preserve">“To sell top quality items </w:t>
      </w:r>
      <w:r w:rsidR="00235E85" w:rsidRPr="6C11CB9D">
        <w:rPr>
          <w:rFonts w:ascii="inherit" w:eastAsia="inherit" w:hAnsi="inherit" w:cs="inherit"/>
          <w:sz w:val="24"/>
          <w:szCs w:val="24"/>
          <w:shd w:val="clear" w:color="auto" w:fill="FBFBFB"/>
        </w:rPr>
        <w:t>at the lowest price, as well as providing the best customer</w:t>
      </w:r>
      <w:r w:rsidR="00830FD6" w:rsidRPr="6C11CB9D">
        <w:rPr>
          <w:rFonts w:ascii="inherit" w:eastAsia="inherit" w:hAnsi="inherit" w:cs="inherit"/>
          <w:sz w:val="24"/>
          <w:szCs w:val="24"/>
          <w:shd w:val="clear" w:color="auto" w:fill="FBFBFB"/>
        </w:rPr>
        <w:t xml:space="preserve"> service”</w:t>
      </w:r>
    </w:p>
    <w:p w14:paraId="4260F08D" w14:textId="77777777" w:rsidR="00830FD6" w:rsidRDefault="00830FD6" w:rsidP="6C11CB9D">
      <w:pPr>
        <w:rPr>
          <w:rFonts w:ascii="inherit" w:eastAsia="inherit" w:hAnsi="inherit" w:cs="inherit"/>
          <w:sz w:val="24"/>
          <w:szCs w:val="24"/>
          <w:shd w:val="clear" w:color="auto" w:fill="FBFBFB"/>
        </w:rPr>
      </w:pPr>
    </w:p>
    <w:p w14:paraId="2A528986" w14:textId="6BE5206B" w:rsidR="00A94E93" w:rsidRPr="00DF50AC" w:rsidRDefault="00830FD6" w:rsidP="6C11CB9D">
      <w:pPr>
        <w:rPr>
          <w:rFonts w:ascii="inherit" w:eastAsia="inherit" w:hAnsi="inherit" w:cs="inherit"/>
          <w:sz w:val="24"/>
          <w:szCs w:val="24"/>
        </w:rPr>
      </w:pPr>
      <w:r w:rsidRPr="6C11CB9D">
        <w:rPr>
          <w:rFonts w:ascii="inherit" w:eastAsia="inherit" w:hAnsi="inherit" w:cs="inherit"/>
          <w:sz w:val="24"/>
          <w:szCs w:val="24"/>
          <w:shd w:val="clear" w:color="auto" w:fill="FBFBFB"/>
        </w:rPr>
        <w:t>Home Bargains</w:t>
      </w:r>
      <w:r w:rsidR="00007A54" w:rsidRPr="6C11CB9D">
        <w:rPr>
          <w:rFonts w:ascii="inherit" w:eastAsia="inherit" w:hAnsi="inherit" w:cs="inherit"/>
          <w:sz w:val="24"/>
          <w:szCs w:val="24"/>
          <w:shd w:val="clear" w:color="auto" w:fill="FBFBFB"/>
        </w:rPr>
        <w:t xml:space="preserve"> believe as they continue to grow you should to</w:t>
      </w:r>
      <w:r w:rsidR="00ED013A" w:rsidRPr="6C11CB9D">
        <w:rPr>
          <w:rFonts w:ascii="inherit" w:eastAsia="inherit" w:hAnsi="inherit" w:cs="inherit"/>
          <w:sz w:val="24"/>
          <w:szCs w:val="24"/>
          <w:shd w:val="clear" w:color="auto" w:fill="FBFBFB"/>
        </w:rPr>
        <w:t xml:space="preserve">o, </w:t>
      </w:r>
      <w:r w:rsidR="009F2AC9" w:rsidRPr="6C11CB9D">
        <w:rPr>
          <w:rFonts w:ascii="inherit" w:eastAsia="inherit" w:hAnsi="inherit" w:cs="inherit"/>
          <w:sz w:val="24"/>
          <w:szCs w:val="24"/>
          <w:shd w:val="clear" w:color="auto" w:fill="FBFBFB"/>
        </w:rPr>
        <w:t>with</w:t>
      </w:r>
      <w:r w:rsidR="00ED013A" w:rsidRPr="6C11CB9D">
        <w:rPr>
          <w:rFonts w:ascii="inherit" w:eastAsia="inherit" w:hAnsi="inherit" w:cs="inherit"/>
          <w:sz w:val="24"/>
          <w:szCs w:val="24"/>
          <w:shd w:val="clear" w:color="auto" w:fill="FBFBFB"/>
        </w:rPr>
        <w:t xml:space="preserve"> home bargains rapid expansion it means they are able to </w:t>
      </w:r>
      <w:r w:rsidR="00BB00E4" w:rsidRPr="6C11CB9D">
        <w:rPr>
          <w:rFonts w:ascii="inherit" w:eastAsia="inherit" w:hAnsi="inherit" w:cs="inherit"/>
          <w:sz w:val="24"/>
          <w:szCs w:val="24"/>
          <w:shd w:val="clear" w:color="auto" w:fill="FBFBFB"/>
        </w:rPr>
        <w:t xml:space="preserve">invest in their people like </w:t>
      </w:r>
      <w:proofErr w:type="gramStart"/>
      <w:r w:rsidR="00BB00E4" w:rsidRPr="6C11CB9D">
        <w:rPr>
          <w:rFonts w:ascii="inherit" w:eastAsia="inherit" w:hAnsi="inherit" w:cs="inherit"/>
          <w:sz w:val="24"/>
          <w:szCs w:val="24"/>
          <w:shd w:val="clear" w:color="auto" w:fill="FBFBFB"/>
        </w:rPr>
        <w:t>never before</w:t>
      </w:r>
      <w:proofErr w:type="gramEnd"/>
      <w:r w:rsidR="00BB00E4" w:rsidRPr="6C11CB9D">
        <w:rPr>
          <w:rFonts w:ascii="inherit" w:eastAsia="inherit" w:hAnsi="inherit" w:cs="inherit"/>
          <w:sz w:val="24"/>
          <w:szCs w:val="24"/>
          <w:shd w:val="clear" w:color="auto" w:fill="FBFBFB"/>
        </w:rPr>
        <w:t xml:space="preserve">, ensuring that no potential </w:t>
      </w:r>
      <w:r w:rsidR="009F2AC9" w:rsidRPr="6C11CB9D">
        <w:rPr>
          <w:rFonts w:ascii="inherit" w:eastAsia="inherit" w:hAnsi="inherit" w:cs="inherit"/>
          <w:sz w:val="24"/>
          <w:szCs w:val="24"/>
          <w:shd w:val="clear" w:color="auto" w:fill="FBFBFB"/>
        </w:rPr>
        <w:t>is ever wasted</w:t>
      </w:r>
      <w:r w:rsidR="00743736" w:rsidRPr="6C11CB9D">
        <w:rPr>
          <w:rFonts w:ascii="inherit" w:eastAsia="inherit" w:hAnsi="inherit" w:cs="inherit"/>
          <w:sz w:val="24"/>
          <w:szCs w:val="24"/>
          <w:shd w:val="clear" w:color="auto" w:fill="FBFBFB"/>
        </w:rPr>
        <w:t xml:space="preserve">   </w:t>
      </w:r>
    </w:p>
    <w:p w14:paraId="3D26354D" w14:textId="5544B827" w:rsidR="00A94E93" w:rsidRPr="00DF50AC" w:rsidRDefault="008118AB" w:rsidP="6C11CB9D">
      <w:pPr>
        <w:rPr>
          <w:rFonts w:ascii="inherit" w:eastAsia="inherit" w:hAnsi="inherit" w:cs="inherit"/>
          <w:sz w:val="24"/>
          <w:szCs w:val="24"/>
        </w:rPr>
      </w:pPr>
      <w:r w:rsidRPr="6C11CB9D">
        <w:rPr>
          <w:rFonts w:ascii="inherit" w:eastAsia="inherit" w:hAnsi="inherit" w:cs="inherit"/>
          <w:sz w:val="24"/>
          <w:szCs w:val="24"/>
          <w:shd w:val="clear" w:color="auto" w:fill="FBFBFB"/>
        </w:rPr>
        <w:t xml:space="preserve"> </w:t>
      </w:r>
      <w:r w:rsidR="0038106C" w:rsidRPr="6C11CB9D">
        <w:rPr>
          <w:rFonts w:ascii="inherit" w:eastAsia="inherit" w:hAnsi="inherit" w:cs="inherit"/>
          <w:sz w:val="24"/>
          <w:szCs w:val="24"/>
          <w:shd w:val="clear" w:color="auto" w:fill="FBFBFB"/>
        </w:rPr>
        <w:t xml:space="preserve"> </w:t>
      </w:r>
      <w:r w:rsidR="6C11CB9D" w:rsidRPr="6C11CB9D">
        <w:rPr>
          <w:rFonts w:ascii="inherit" w:eastAsia="inherit" w:hAnsi="inherit" w:cs="inherit"/>
          <w:sz w:val="24"/>
          <w:szCs w:val="24"/>
        </w:rPr>
        <w:t>(Home Bargains - Bing News, 2020)</w:t>
      </w:r>
    </w:p>
    <w:p w14:paraId="6101B98E" w14:textId="77777777" w:rsidR="001814E9" w:rsidRPr="001814E9" w:rsidRDefault="6C11CB9D" w:rsidP="6C11CB9D">
      <w:pPr>
        <w:pStyle w:val="NormalWeb"/>
        <w:spacing w:before="0" w:beforeAutospacing="0" w:after="180" w:afterAutospacing="0"/>
        <w:textAlignment w:val="baseline"/>
        <w:rPr>
          <w:rFonts w:ascii="inherit" w:eastAsia="inherit" w:hAnsi="inherit" w:cs="inherit"/>
        </w:rPr>
      </w:pPr>
      <w:r w:rsidRPr="6C11CB9D">
        <w:rPr>
          <w:rFonts w:ascii="inherit" w:eastAsia="inherit" w:hAnsi="inherit" w:cs="inherit"/>
        </w:rPr>
        <w:t>After the researcher researched the company its clear to see it still holds its values and looks after its people reading an online article stating “Home Bargains has made the decision to give hundreds of its hard-working staff members a pay rise.</w:t>
      </w:r>
    </w:p>
    <w:p w14:paraId="1A38590D" w14:textId="77777777" w:rsidR="001814E9" w:rsidRPr="001814E9" w:rsidRDefault="6C11CB9D" w:rsidP="6C11CB9D">
      <w:pPr>
        <w:spacing w:after="180" w:line="240" w:lineRule="auto"/>
        <w:textAlignment w:val="baseline"/>
        <w:rPr>
          <w:rFonts w:ascii="inherit" w:eastAsia="inherit" w:hAnsi="inherit" w:cs="inherit"/>
          <w:sz w:val="24"/>
          <w:szCs w:val="24"/>
          <w:lang w:eastAsia="en-GB"/>
        </w:rPr>
      </w:pPr>
      <w:r w:rsidRPr="6C11CB9D">
        <w:rPr>
          <w:rFonts w:ascii="inherit" w:eastAsia="inherit" w:hAnsi="inherit" w:cs="inherit"/>
          <w:sz w:val="24"/>
          <w:szCs w:val="24"/>
          <w:lang w:eastAsia="en-GB"/>
        </w:rPr>
        <w:t xml:space="preserve">Over 900 people who work at the store's regional distribution centre at retailer TJ Morris' Axis Business Park in </w:t>
      </w:r>
      <w:proofErr w:type="spellStart"/>
      <w:r w:rsidRPr="6C11CB9D">
        <w:rPr>
          <w:rFonts w:ascii="inherit" w:eastAsia="inherit" w:hAnsi="inherit" w:cs="inherit"/>
          <w:sz w:val="24"/>
          <w:szCs w:val="24"/>
          <w:lang w:eastAsia="en-GB"/>
        </w:rPr>
        <w:t>Gillmoss</w:t>
      </w:r>
      <w:proofErr w:type="spellEnd"/>
      <w:r w:rsidRPr="6C11CB9D">
        <w:rPr>
          <w:rFonts w:ascii="inherit" w:eastAsia="inherit" w:hAnsi="inherit" w:cs="inherit"/>
          <w:sz w:val="24"/>
          <w:szCs w:val="24"/>
          <w:lang w:eastAsia="en-GB"/>
        </w:rPr>
        <w:t xml:space="preserve"> will benefit.</w:t>
      </w:r>
    </w:p>
    <w:p w14:paraId="613B64FC" w14:textId="3DE2B68F" w:rsidR="00690E61" w:rsidRDefault="000351DE" w:rsidP="6C11CB9D">
      <w:pPr>
        <w:rPr>
          <w:rFonts w:ascii="inherit" w:eastAsia="inherit" w:hAnsi="inherit" w:cs="inherit"/>
          <w:sz w:val="24"/>
          <w:szCs w:val="24"/>
        </w:rPr>
      </w:pPr>
      <w:r w:rsidRPr="6C11CB9D">
        <w:rPr>
          <w:rFonts w:ascii="inherit" w:eastAsia="inherit" w:hAnsi="inherit" w:cs="inherit"/>
          <w:sz w:val="24"/>
          <w:szCs w:val="24"/>
          <w:shd w:val="clear" w:color="auto" w:fill="FFFFFF"/>
        </w:rPr>
        <w:t>"The award demonstrates that management at TJ Morris values the contribution our members give to the business and rewards our members for their commitment and hard work.</w:t>
      </w:r>
      <w:r w:rsidR="00690E61" w:rsidRPr="6C11CB9D">
        <w:rPr>
          <w:rFonts w:ascii="inherit" w:eastAsia="inherit" w:hAnsi="inherit" w:cs="inherit"/>
          <w:sz w:val="24"/>
          <w:szCs w:val="24"/>
        </w:rPr>
        <w:t xml:space="preserve">   </w:t>
      </w:r>
      <w:r w:rsidR="6C11CB9D" w:rsidRPr="6C11CB9D">
        <w:rPr>
          <w:rFonts w:ascii="inherit" w:eastAsia="inherit" w:hAnsi="inherit" w:cs="inherit"/>
          <w:sz w:val="24"/>
          <w:szCs w:val="24"/>
        </w:rPr>
        <w:t>(Pugh and Houghton, 2020)</w:t>
      </w:r>
    </w:p>
    <w:p w14:paraId="7C9E5E77" w14:textId="321F3EC4" w:rsidR="00E1535B" w:rsidRDefault="6C11CB9D" w:rsidP="6C11CB9D">
      <w:pPr>
        <w:rPr>
          <w:rFonts w:ascii="inherit" w:eastAsia="inherit" w:hAnsi="inherit" w:cs="inherit"/>
          <w:sz w:val="24"/>
          <w:szCs w:val="24"/>
        </w:rPr>
      </w:pPr>
      <w:r w:rsidRPr="6C11CB9D">
        <w:rPr>
          <w:rFonts w:ascii="inherit" w:eastAsia="inherit" w:hAnsi="inherit" w:cs="inherit"/>
          <w:sz w:val="24"/>
          <w:szCs w:val="24"/>
        </w:rPr>
        <w:t>Also from BBC News online article written by during the latest crisis of the Corona virus Home Bargains have declared a statement</w:t>
      </w:r>
      <w:proofErr w:type="gramStart"/>
      <w:r w:rsidRPr="6C11CB9D">
        <w:rPr>
          <w:rFonts w:ascii="inherit" w:eastAsia="inherit" w:hAnsi="inherit" w:cs="inherit"/>
          <w:sz w:val="24"/>
          <w:szCs w:val="24"/>
        </w:rPr>
        <w:t>:  (</w:t>
      </w:r>
      <w:proofErr w:type="gramEnd"/>
      <w:r w:rsidRPr="6C11CB9D">
        <w:rPr>
          <w:rFonts w:ascii="inherit" w:eastAsia="inherit" w:hAnsi="inherit" w:cs="inherit"/>
          <w:sz w:val="24"/>
          <w:szCs w:val="24"/>
        </w:rPr>
        <w:t>Home Bargains announces £30m fund to help staff, 2020)</w:t>
      </w:r>
    </w:p>
    <w:p w14:paraId="2CE2A728" w14:textId="54E55297" w:rsidR="00347A54" w:rsidRPr="00347A54" w:rsidRDefault="6C11CB9D" w:rsidP="6C11CB9D">
      <w:pPr>
        <w:rPr>
          <w:rFonts w:ascii="inherit" w:eastAsia="inherit" w:hAnsi="inherit" w:cs="inherit"/>
          <w:sz w:val="24"/>
          <w:szCs w:val="24"/>
        </w:rPr>
      </w:pPr>
      <w:r w:rsidRPr="6C11CB9D">
        <w:rPr>
          <w:rFonts w:ascii="inherit" w:eastAsia="inherit" w:hAnsi="inherit" w:cs="inherit"/>
          <w:sz w:val="24"/>
          <w:szCs w:val="24"/>
          <w:lang w:eastAsia="en-GB"/>
        </w:rPr>
        <w:lastRenderedPageBreak/>
        <w:t xml:space="preserve">“We want you to feel secure during this turbulent period, so we have created a £30m Coronavirus Fund to financially support you during the </w:t>
      </w:r>
      <w:proofErr w:type="gramStart"/>
      <w:r w:rsidRPr="6C11CB9D">
        <w:rPr>
          <w:rFonts w:ascii="inherit" w:eastAsia="inherit" w:hAnsi="inherit" w:cs="inherit"/>
          <w:sz w:val="24"/>
          <w:szCs w:val="24"/>
          <w:lang w:eastAsia="en-GB"/>
        </w:rPr>
        <w:t>outbreak.“</w:t>
      </w:r>
      <w:proofErr w:type="gramEnd"/>
    </w:p>
    <w:p w14:paraId="0E336241" w14:textId="77777777" w:rsidR="00347A54" w:rsidRPr="00347A54" w:rsidRDefault="6C11CB9D" w:rsidP="6C11CB9D">
      <w:pPr>
        <w:spacing w:before="270" w:after="0" w:line="240" w:lineRule="auto"/>
        <w:textAlignment w:val="baseline"/>
        <w:rPr>
          <w:rFonts w:ascii="inherit" w:eastAsia="inherit" w:hAnsi="inherit" w:cs="inherit"/>
          <w:sz w:val="24"/>
          <w:szCs w:val="24"/>
          <w:lang w:eastAsia="en-GB"/>
        </w:rPr>
      </w:pPr>
      <w:r w:rsidRPr="6C11CB9D">
        <w:rPr>
          <w:rFonts w:ascii="inherit" w:eastAsia="inherit" w:hAnsi="inherit" w:cs="inherit"/>
          <w:sz w:val="24"/>
          <w:szCs w:val="24"/>
          <w:lang w:eastAsia="en-GB"/>
        </w:rPr>
        <w:t xml:space="preserve">Bosses thanked “dedicated staff” who are “working round the clock” to keep stores open and said those who did not need to self-isolate between now and December would be paid two weeks’ extra salary "so they do not miss out". </w:t>
      </w:r>
    </w:p>
    <w:p w14:paraId="644D1E58" w14:textId="4F5424D9" w:rsidR="00347A54" w:rsidRDefault="6C11CB9D" w:rsidP="6C11CB9D">
      <w:pPr>
        <w:spacing w:before="270" w:after="0" w:line="240" w:lineRule="auto"/>
        <w:textAlignment w:val="baseline"/>
        <w:rPr>
          <w:rFonts w:ascii="inherit" w:eastAsia="inherit" w:hAnsi="inherit" w:cs="inherit"/>
          <w:sz w:val="24"/>
          <w:szCs w:val="24"/>
        </w:rPr>
      </w:pPr>
      <w:r w:rsidRPr="6C11CB9D">
        <w:rPr>
          <w:rFonts w:ascii="inherit" w:eastAsia="inherit" w:hAnsi="inherit" w:cs="inherit"/>
          <w:sz w:val="24"/>
          <w:szCs w:val="24"/>
          <w:lang w:eastAsia="en-GB"/>
        </w:rPr>
        <w:t>In a second message to customers, it said there would be limits on the number of some products customers could buy and “vulnerable customers” would be prioritised for shopping in the first hour of opening each day.</w:t>
      </w:r>
      <w:r w:rsidRPr="6C11CB9D">
        <w:rPr>
          <w:rFonts w:ascii="inherit" w:eastAsia="inherit" w:hAnsi="inherit" w:cs="inherit"/>
          <w:sz w:val="24"/>
          <w:szCs w:val="24"/>
        </w:rPr>
        <w:t xml:space="preserve"> (About – TJ Morris, 2020)</w:t>
      </w:r>
    </w:p>
    <w:p w14:paraId="20ADAFDD" w14:textId="77777777" w:rsidR="001C11CE" w:rsidRDefault="001C11CE" w:rsidP="6C11CB9D">
      <w:pPr>
        <w:spacing w:before="270" w:after="0" w:line="240" w:lineRule="auto"/>
        <w:textAlignment w:val="baseline"/>
        <w:rPr>
          <w:rFonts w:ascii="inherit" w:eastAsia="inherit" w:hAnsi="inherit" w:cs="inherit"/>
          <w:sz w:val="24"/>
          <w:szCs w:val="24"/>
          <w:lang w:eastAsia="en-GB"/>
        </w:rPr>
      </w:pPr>
    </w:p>
    <w:p w14:paraId="22C6C9C8" w14:textId="102CFE87" w:rsidR="00A312F1" w:rsidRDefault="6C11CB9D" w:rsidP="6C11CB9D">
      <w:pPr>
        <w:spacing w:before="270" w:after="0" w:line="240" w:lineRule="auto"/>
        <w:textAlignment w:val="baseline"/>
        <w:rPr>
          <w:rFonts w:ascii="inherit" w:eastAsia="inherit" w:hAnsi="inherit" w:cs="inherit"/>
          <w:b/>
          <w:bCs/>
          <w:sz w:val="24"/>
          <w:szCs w:val="24"/>
          <w:u w:val="single"/>
          <w:lang w:eastAsia="en-GB"/>
        </w:rPr>
      </w:pPr>
      <w:r w:rsidRPr="6C11CB9D">
        <w:rPr>
          <w:rFonts w:ascii="inherit" w:eastAsia="inherit" w:hAnsi="inherit" w:cs="inherit"/>
          <w:b/>
          <w:bCs/>
          <w:sz w:val="24"/>
          <w:szCs w:val="24"/>
          <w:u w:val="single"/>
          <w:lang w:eastAsia="en-GB"/>
        </w:rPr>
        <w:t>CADBURYS</w:t>
      </w:r>
    </w:p>
    <w:p w14:paraId="05676CE4" w14:textId="23DADCFF" w:rsidR="00007C2C" w:rsidRDefault="6C11CB9D" w:rsidP="6C11CB9D">
      <w:pPr>
        <w:spacing w:before="270" w:after="0" w:line="240" w:lineRule="auto"/>
        <w:textAlignment w:val="baseline"/>
        <w:rPr>
          <w:rFonts w:ascii="inherit" w:eastAsia="inherit" w:hAnsi="inherit" w:cs="inherit"/>
          <w:sz w:val="24"/>
          <w:szCs w:val="24"/>
          <w:lang w:eastAsia="en-GB"/>
        </w:rPr>
      </w:pPr>
      <w:r w:rsidRPr="6C11CB9D">
        <w:rPr>
          <w:rFonts w:ascii="inherit" w:eastAsia="inherit" w:hAnsi="inherit" w:cs="inherit"/>
          <w:sz w:val="24"/>
          <w:szCs w:val="24"/>
          <w:lang w:eastAsia="en-GB"/>
        </w:rPr>
        <w:t>The Reporter also researched the company Cadburys values in which they also state they are for the people, their mission statement being:</w:t>
      </w:r>
    </w:p>
    <w:p w14:paraId="3DC0394A" w14:textId="457A71AA" w:rsidR="00C65A4F" w:rsidRDefault="6C11CB9D" w:rsidP="6C11CB9D">
      <w:pPr>
        <w:spacing w:before="270" w:after="0" w:line="240" w:lineRule="auto"/>
        <w:textAlignment w:val="baseline"/>
        <w:rPr>
          <w:rFonts w:ascii="inherit" w:eastAsia="inherit" w:hAnsi="inherit" w:cs="inherit"/>
          <w:sz w:val="24"/>
          <w:szCs w:val="24"/>
          <w:lang w:eastAsia="en-GB"/>
        </w:rPr>
      </w:pPr>
      <w:r w:rsidRPr="6C11CB9D">
        <w:rPr>
          <w:rFonts w:ascii="inherit" w:eastAsia="inherit" w:hAnsi="inherit" w:cs="inherit"/>
          <w:sz w:val="24"/>
          <w:szCs w:val="24"/>
          <w:lang w:eastAsia="en-GB"/>
        </w:rPr>
        <w:t>” Cadburys means quality “this is our promise our reputation is built upon quality: our commitment to continuous g improvement will ensure that our promise”</w:t>
      </w:r>
    </w:p>
    <w:p w14:paraId="7834D331" w14:textId="7DFF77FF" w:rsidR="00423999" w:rsidRDefault="6C11CB9D" w:rsidP="6C11CB9D">
      <w:pPr>
        <w:spacing w:before="270" w:after="0" w:line="240" w:lineRule="auto"/>
        <w:textAlignment w:val="baseline"/>
        <w:rPr>
          <w:rFonts w:ascii="inherit" w:eastAsia="inherit" w:hAnsi="inherit" w:cs="inherit"/>
          <w:sz w:val="24"/>
          <w:szCs w:val="24"/>
          <w:lang w:eastAsia="en-GB"/>
        </w:rPr>
      </w:pPr>
      <w:r w:rsidRPr="6C11CB9D">
        <w:rPr>
          <w:rFonts w:ascii="inherit" w:eastAsia="inherit" w:hAnsi="inherit" w:cs="inherit"/>
          <w:sz w:val="24"/>
          <w:szCs w:val="24"/>
          <w:lang w:eastAsia="en-GB"/>
        </w:rPr>
        <w:t xml:space="preserve">Cadbury’s is one of the biggest confectionary companies its success has come from having good </w:t>
      </w:r>
      <w:proofErr w:type="gramStart"/>
      <w:r w:rsidRPr="6C11CB9D">
        <w:rPr>
          <w:rFonts w:ascii="inherit" w:eastAsia="inherit" w:hAnsi="inherit" w:cs="inherit"/>
          <w:sz w:val="24"/>
          <w:szCs w:val="24"/>
          <w:lang w:eastAsia="en-GB"/>
        </w:rPr>
        <w:t>ethnics?</w:t>
      </w:r>
      <w:proofErr w:type="gramEnd"/>
      <w:r w:rsidRPr="6C11CB9D">
        <w:rPr>
          <w:rFonts w:ascii="inherit" w:eastAsia="inherit" w:hAnsi="inherit" w:cs="inherit"/>
          <w:sz w:val="24"/>
          <w:szCs w:val="24"/>
          <w:lang w:eastAsia="en-GB"/>
        </w:rPr>
        <w:t xml:space="preserve"> </w:t>
      </w:r>
      <w:r w:rsidR="00845F3C">
        <w:rPr>
          <w:rFonts w:ascii="inherit" w:eastAsia="inherit" w:hAnsi="inherit" w:cs="inherit"/>
          <w:sz w:val="24"/>
          <w:szCs w:val="24"/>
          <w:lang w:eastAsia="en-GB"/>
        </w:rPr>
        <w:t xml:space="preserve"> </w:t>
      </w:r>
      <w:r w:rsidR="00845F3C" w:rsidRPr="00313B73">
        <w:rPr>
          <w:rFonts w:ascii="&amp;quot" w:eastAsia="Times New Roman" w:hAnsi="&amp;quot" w:cs="Times New Roman"/>
          <w:color w:val="000000"/>
          <w:sz w:val="24"/>
          <w:szCs w:val="24"/>
          <w:lang w:eastAsia="en-GB"/>
        </w:rPr>
        <w:t xml:space="preserve">Anon, (n.d.). </w:t>
      </w:r>
      <w:r w:rsidR="00845F3C" w:rsidRPr="00313B73">
        <w:rPr>
          <w:rFonts w:ascii="&amp;quot" w:eastAsia="Times New Roman" w:hAnsi="&amp;quot" w:cs="Times New Roman"/>
          <w:i/>
          <w:iCs/>
          <w:color w:val="000000"/>
          <w:sz w:val="24"/>
          <w:szCs w:val="24"/>
          <w:lang w:eastAsia="en-GB"/>
        </w:rPr>
        <w:t>Cadbury Chocolate</w:t>
      </w:r>
    </w:p>
    <w:p w14:paraId="385AB381" w14:textId="07401C90" w:rsidR="008813A5" w:rsidRDefault="6C11CB9D" w:rsidP="6C11CB9D">
      <w:pPr>
        <w:spacing w:before="270" w:after="0" w:line="240" w:lineRule="auto"/>
        <w:textAlignment w:val="baseline"/>
        <w:rPr>
          <w:rFonts w:ascii="inherit" w:eastAsia="inherit" w:hAnsi="inherit" w:cs="inherit"/>
          <w:sz w:val="24"/>
          <w:szCs w:val="24"/>
          <w:lang w:eastAsia="en-GB"/>
        </w:rPr>
      </w:pPr>
      <w:r w:rsidRPr="6C11CB9D">
        <w:rPr>
          <w:rFonts w:ascii="inherit" w:eastAsia="inherit" w:hAnsi="inherit" w:cs="inherit"/>
          <w:sz w:val="24"/>
          <w:szCs w:val="24"/>
          <w:lang w:eastAsia="en-GB"/>
        </w:rPr>
        <w:t xml:space="preserve">Cadburys was built with ethnical values carried on through generations ,Cadburys looked after its people building a city around Bournville  factory where it all started, after research Cadburys is not as ethnical as it used to be after being part of the fair- trade industry from 2009, Cadburys were proud to announce the nations favourite bar with a fair trade logo which then would result in improving living conditions for farmers and standards for farming communities creating sustainable supply of high quality cocoa for Cadburys. </w:t>
      </w:r>
      <w:r w:rsidR="00026C58">
        <w:rPr>
          <w:rFonts w:ascii="Open Sans" w:hAnsi="Open Sans"/>
          <w:color w:val="000000"/>
          <w:sz w:val="20"/>
          <w:szCs w:val="20"/>
          <w:shd w:val="clear" w:color="auto" w:fill="FFFFFF"/>
        </w:rPr>
        <w:t>Wallop, H. (2016).</w:t>
      </w:r>
    </w:p>
    <w:p w14:paraId="24059A71" w14:textId="58CD07BB" w:rsidR="00623679" w:rsidRPr="00347A54" w:rsidRDefault="6C11CB9D" w:rsidP="6C11CB9D">
      <w:pPr>
        <w:spacing w:before="270" w:after="0" w:line="240" w:lineRule="auto"/>
        <w:textAlignment w:val="baseline"/>
        <w:rPr>
          <w:rFonts w:ascii="inherit" w:eastAsia="inherit" w:hAnsi="inherit" w:cs="inherit"/>
          <w:sz w:val="24"/>
          <w:szCs w:val="24"/>
          <w:lang w:eastAsia="en-GB"/>
        </w:rPr>
      </w:pPr>
      <w:r w:rsidRPr="6C11CB9D">
        <w:rPr>
          <w:rFonts w:ascii="inherit" w:eastAsia="inherit" w:hAnsi="inherit" w:cs="inherit"/>
          <w:sz w:val="24"/>
          <w:szCs w:val="24"/>
          <w:lang w:eastAsia="en-GB"/>
        </w:rPr>
        <w:t xml:space="preserve">So with displaying the Fairtrade logo could emphasise in the growth of sales knowing they are making a difference to cocoa farmers setting a standard for the mainstream chocolate industry, but when Kraft’s took over in 2010 Kraft’s an American owned company  after promising to keep the Cadburys Values and Fair trade as part of the takeover deal,  later CEO , Irene Rosenfield met up to discuss the future , Cadbury’s deeply cherished values were at risk of being dropped after the takeover deal leaving a lot of workers redundant, Cadburys foundations date back to 1935 set up by the company George and Richard Cadbury they invested in the well fair of their communities and employers, today the foundations Ethos of “ helping others help themselves “ acknowledging the heritage of the original brothers ,    </w:t>
      </w:r>
    </w:p>
    <w:p w14:paraId="60CAE83F" w14:textId="267C847D" w:rsidR="00823C35" w:rsidRDefault="6C11CB9D" w:rsidP="6C11CB9D">
      <w:pPr>
        <w:rPr>
          <w:rFonts w:ascii="inherit" w:eastAsia="inherit" w:hAnsi="inherit" w:cs="inherit"/>
          <w:sz w:val="24"/>
          <w:szCs w:val="24"/>
        </w:rPr>
      </w:pPr>
      <w:r w:rsidRPr="6C11CB9D">
        <w:rPr>
          <w:rFonts w:ascii="inherit" w:eastAsia="inherit" w:hAnsi="inherit" w:cs="inherit"/>
          <w:sz w:val="24"/>
          <w:szCs w:val="24"/>
        </w:rPr>
        <w:t xml:space="preserve">The reporter found recent news articles stating that since the take over an employee that had worked for the company stated that she had witnessed all the good Cadburys done for its customers/employees and community , but to see what it has sadly become is heart-breaking. Announcing dropping the fair trade but instead working with their own cocoa life </w:t>
      </w:r>
      <w:proofErr w:type="spellStart"/>
      <w:r w:rsidRPr="6C11CB9D">
        <w:rPr>
          <w:rFonts w:ascii="inherit" w:eastAsia="inherit" w:hAnsi="inherit" w:cs="inherit"/>
          <w:sz w:val="24"/>
          <w:szCs w:val="24"/>
        </w:rPr>
        <w:t>supplys</w:t>
      </w:r>
      <w:proofErr w:type="spellEnd"/>
      <w:r w:rsidRPr="6C11CB9D">
        <w:rPr>
          <w:rFonts w:ascii="inherit" w:eastAsia="inherit" w:hAnsi="inherit" w:cs="inherit"/>
          <w:sz w:val="24"/>
          <w:szCs w:val="24"/>
        </w:rPr>
        <w:t xml:space="preserve"> </w:t>
      </w:r>
      <w:proofErr w:type="spellStart"/>
      <w:r w:rsidRPr="6C11CB9D">
        <w:rPr>
          <w:rFonts w:ascii="inherit" w:eastAsia="inherit" w:hAnsi="inherit" w:cs="inherit"/>
          <w:sz w:val="24"/>
          <w:szCs w:val="24"/>
        </w:rPr>
        <w:t>combinding</w:t>
      </w:r>
      <w:proofErr w:type="spellEnd"/>
      <w:r w:rsidRPr="6C11CB9D">
        <w:rPr>
          <w:rFonts w:ascii="inherit" w:eastAsia="inherit" w:hAnsi="inherit" w:cs="inherit"/>
          <w:sz w:val="24"/>
          <w:szCs w:val="24"/>
        </w:rPr>
        <w:t xml:space="preserve"> the two into Cocoa life stating they are still helping the farming communities and nothing </w:t>
      </w:r>
      <w:proofErr w:type="spellStart"/>
      <w:r w:rsidRPr="6C11CB9D">
        <w:rPr>
          <w:rFonts w:ascii="inherit" w:eastAsia="inherit" w:hAnsi="inherit" w:cs="inherit"/>
          <w:sz w:val="24"/>
          <w:szCs w:val="24"/>
        </w:rPr>
        <w:t>as</w:t>
      </w:r>
      <w:proofErr w:type="spellEnd"/>
      <w:r w:rsidRPr="6C11CB9D">
        <w:rPr>
          <w:rFonts w:ascii="inherit" w:eastAsia="inherit" w:hAnsi="inherit" w:cs="inherit"/>
          <w:sz w:val="24"/>
          <w:szCs w:val="24"/>
        </w:rPr>
        <w:t xml:space="preserve"> changed except logo to cocoa life.</w:t>
      </w:r>
      <w:r w:rsidR="00F67B3A" w:rsidRPr="00F67B3A">
        <w:rPr>
          <w:rFonts w:ascii="&amp;quot" w:eastAsia="Times New Roman" w:hAnsi="&amp;quot" w:cs="Times New Roman"/>
          <w:color w:val="000000"/>
          <w:sz w:val="24"/>
          <w:szCs w:val="24"/>
          <w:lang w:eastAsia="en-GB"/>
        </w:rPr>
        <w:t xml:space="preserve"> </w:t>
      </w:r>
      <w:r w:rsidR="00F67B3A" w:rsidRPr="00313B73">
        <w:rPr>
          <w:rFonts w:ascii="&amp;quot" w:eastAsia="Times New Roman" w:hAnsi="&amp;quot" w:cs="Times New Roman"/>
          <w:color w:val="000000"/>
          <w:sz w:val="24"/>
          <w:szCs w:val="24"/>
          <w:lang w:eastAsia="en-GB"/>
        </w:rPr>
        <w:t>New Food Magazine. (n.d.).</w:t>
      </w:r>
      <w:r w:rsidR="00014BEB" w:rsidRPr="00014BEB">
        <w:rPr>
          <w:rFonts w:ascii="&amp;quot" w:eastAsia="Times New Roman" w:hAnsi="&amp;quot" w:cs="Times New Roman"/>
          <w:color w:val="000000"/>
          <w:sz w:val="24"/>
          <w:szCs w:val="24"/>
          <w:lang w:eastAsia="en-GB"/>
        </w:rPr>
        <w:t xml:space="preserve"> </w:t>
      </w:r>
      <w:proofErr w:type="spellStart"/>
      <w:r w:rsidR="00014BEB" w:rsidRPr="00313B73">
        <w:rPr>
          <w:rFonts w:ascii="&amp;quot" w:eastAsia="Times New Roman" w:hAnsi="&amp;quot" w:cs="Times New Roman"/>
          <w:color w:val="000000"/>
          <w:sz w:val="24"/>
          <w:szCs w:val="24"/>
          <w:lang w:eastAsia="en-GB"/>
        </w:rPr>
        <w:t>fearne</w:t>
      </w:r>
      <w:proofErr w:type="spellEnd"/>
      <w:r w:rsidR="00014BEB" w:rsidRPr="00313B73">
        <w:rPr>
          <w:rFonts w:ascii="&amp;quot" w:eastAsia="Times New Roman" w:hAnsi="&amp;quot" w:cs="Times New Roman"/>
          <w:color w:val="000000"/>
          <w:sz w:val="24"/>
          <w:szCs w:val="24"/>
          <w:lang w:eastAsia="en-GB"/>
        </w:rPr>
        <w:t>, h. (2016).</w:t>
      </w:r>
    </w:p>
    <w:p w14:paraId="344E66C0" w14:textId="2AFB368F" w:rsidR="00D155C8" w:rsidRDefault="00375436" w:rsidP="6C11CB9D">
      <w:pPr>
        <w:rPr>
          <w:rFonts w:ascii="inherit" w:eastAsia="inherit" w:hAnsi="inherit" w:cs="inherit"/>
          <w:sz w:val="24"/>
          <w:szCs w:val="24"/>
        </w:rPr>
      </w:pPr>
      <w:r w:rsidRPr="00313B73">
        <w:rPr>
          <w:rFonts w:ascii="&amp;quot" w:eastAsia="Times New Roman" w:hAnsi="&amp;quot" w:cs="Times New Roman"/>
          <w:color w:val="000000"/>
          <w:sz w:val="24"/>
          <w:szCs w:val="24"/>
          <w:lang w:eastAsia="en-GB"/>
        </w:rPr>
        <w:lastRenderedPageBreak/>
        <w:t xml:space="preserve">key, c. (2016). </w:t>
      </w:r>
      <w:r w:rsidR="6C11CB9D" w:rsidRPr="6C11CB9D">
        <w:rPr>
          <w:rFonts w:ascii="inherit" w:eastAsia="inherit" w:hAnsi="inherit" w:cs="inherit"/>
          <w:sz w:val="24"/>
          <w:szCs w:val="24"/>
        </w:rPr>
        <w:t xml:space="preserve">Back before the employee had started working for Cadburys they had got taught “don’t chase big salaries, </w:t>
      </w:r>
      <w:proofErr w:type="gramStart"/>
      <w:r w:rsidR="6C11CB9D" w:rsidRPr="6C11CB9D">
        <w:rPr>
          <w:rFonts w:ascii="inherit" w:eastAsia="inherit" w:hAnsi="inherit" w:cs="inherit"/>
          <w:sz w:val="24"/>
          <w:szCs w:val="24"/>
        </w:rPr>
        <w:t>Focus</w:t>
      </w:r>
      <w:proofErr w:type="gramEnd"/>
      <w:r w:rsidR="6C11CB9D" w:rsidRPr="6C11CB9D">
        <w:rPr>
          <w:rFonts w:ascii="inherit" w:eastAsia="inherit" w:hAnsi="inherit" w:cs="inherit"/>
          <w:sz w:val="24"/>
          <w:szCs w:val="24"/>
        </w:rPr>
        <w:t xml:space="preserve"> on working for a company in which you are aligned with its values.”</w:t>
      </w:r>
    </w:p>
    <w:p w14:paraId="46E3D6DB" w14:textId="7BA15967" w:rsidR="005137F1" w:rsidRDefault="6C11CB9D" w:rsidP="6C11CB9D">
      <w:pPr>
        <w:rPr>
          <w:rFonts w:ascii="inherit" w:eastAsia="inherit" w:hAnsi="inherit" w:cs="inherit"/>
          <w:sz w:val="24"/>
          <w:szCs w:val="24"/>
        </w:rPr>
      </w:pPr>
      <w:r w:rsidRPr="6C11CB9D">
        <w:rPr>
          <w:rFonts w:ascii="inherit" w:eastAsia="inherit" w:hAnsi="inherit" w:cs="inherit"/>
          <w:sz w:val="24"/>
          <w:szCs w:val="24"/>
        </w:rPr>
        <w:t xml:space="preserve">So, with Cadburys having been Fairtrade since 2009, after all the hard work visiting Ghana cocoa farms helping support all the hardship, with </w:t>
      </w:r>
      <w:proofErr w:type="spellStart"/>
      <w:r w:rsidRPr="6C11CB9D">
        <w:rPr>
          <w:rFonts w:ascii="inherit" w:eastAsia="inherit" w:hAnsi="inherit" w:cs="inherit"/>
          <w:sz w:val="24"/>
          <w:szCs w:val="24"/>
        </w:rPr>
        <w:t>cadburys</w:t>
      </w:r>
      <w:proofErr w:type="spellEnd"/>
      <w:r w:rsidRPr="6C11CB9D">
        <w:rPr>
          <w:rFonts w:ascii="inherit" w:eastAsia="inherit" w:hAnsi="inherit" w:cs="inherit"/>
          <w:sz w:val="24"/>
          <w:szCs w:val="24"/>
        </w:rPr>
        <w:t xml:space="preserve"> dropping its fair-trade commitment another broken promise to the Cadbury brand </w:t>
      </w:r>
      <w:proofErr w:type="spellStart"/>
      <w:r w:rsidRPr="6C11CB9D">
        <w:rPr>
          <w:rFonts w:ascii="inherit" w:eastAsia="inherit" w:hAnsi="inherit" w:cs="inherit"/>
          <w:sz w:val="24"/>
          <w:szCs w:val="24"/>
        </w:rPr>
        <w:t>aswell</w:t>
      </w:r>
      <w:proofErr w:type="spellEnd"/>
      <w:r w:rsidRPr="6C11CB9D">
        <w:rPr>
          <w:rFonts w:ascii="inherit" w:eastAsia="inherit" w:hAnsi="inherit" w:cs="inherit"/>
          <w:sz w:val="24"/>
          <w:szCs w:val="24"/>
        </w:rPr>
        <w:t xml:space="preserve"> as looking after its people.</w:t>
      </w:r>
      <w:r w:rsidR="006D2150" w:rsidRPr="006D2150">
        <w:rPr>
          <w:rFonts w:ascii="&amp;quot" w:eastAsia="Times New Roman" w:hAnsi="&amp;quot" w:cs="Times New Roman"/>
          <w:color w:val="000000"/>
          <w:sz w:val="24"/>
          <w:szCs w:val="24"/>
          <w:lang w:eastAsia="en-GB"/>
        </w:rPr>
        <w:t xml:space="preserve"> </w:t>
      </w:r>
      <w:r w:rsidR="006D2150" w:rsidRPr="00313B73">
        <w:rPr>
          <w:rFonts w:ascii="&amp;quot" w:eastAsia="Times New Roman" w:hAnsi="&amp;quot" w:cs="Times New Roman"/>
          <w:color w:val="000000"/>
          <w:sz w:val="24"/>
          <w:szCs w:val="24"/>
          <w:lang w:eastAsia="en-GB"/>
        </w:rPr>
        <w:t>Indeed.co.uk. (2013).</w:t>
      </w:r>
    </w:p>
    <w:p w14:paraId="4B3DF0FC" w14:textId="77777777" w:rsidR="005137F1" w:rsidRDefault="005137F1" w:rsidP="6C11CB9D">
      <w:pPr>
        <w:rPr>
          <w:rFonts w:ascii="inherit" w:eastAsia="inherit" w:hAnsi="inherit" w:cs="inherit"/>
          <w:sz w:val="24"/>
          <w:szCs w:val="24"/>
        </w:rPr>
      </w:pPr>
    </w:p>
    <w:p w14:paraId="4C5C4211" w14:textId="473B4985" w:rsidR="00041C9B" w:rsidRPr="005137F1" w:rsidRDefault="6C11CB9D" w:rsidP="6C11CB9D">
      <w:pPr>
        <w:rPr>
          <w:rFonts w:ascii="inherit" w:eastAsia="inherit" w:hAnsi="inherit" w:cs="inherit"/>
          <w:b/>
          <w:bCs/>
          <w:sz w:val="24"/>
          <w:szCs w:val="24"/>
          <w:u w:val="single"/>
        </w:rPr>
      </w:pPr>
      <w:r w:rsidRPr="6C11CB9D">
        <w:rPr>
          <w:rFonts w:ascii="inherit" w:eastAsia="inherit" w:hAnsi="inherit" w:cs="inherit"/>
          <w:b/>
          <w:bCs/>
          <w:sz w:val="24"/>
          <w:szCs w:val="24"/>
          <w:u w:val="single"/>
        </w:rPr>
        <w:t xml:space="preserve">Applying the RED Model  </w:t>
      </w:r>
    </w:p>
    <w:p w14:paraId="0F449197" w14:textId="06FC8D1F" w:rsidR="004D51DC" w:rsidRPr="00B16CEF" w:rsidRDefault="0037699F" w:rsidP="6C11CB9D">
      <w:pPr>
        <w:rPr>
          <w:rFonts w:ascii="inherit" w:eastAsia="inherit" w:hAnsi="inherit" w:cs="inherit"/>
          <w:sz w:val="24"/>
          <w:szCs w:val="24"/>
        </w:rPr>
      </w:pPr>
      <w:r>
        <w:rPr>
          <w:noProof/>
        </w:rPr>
        <w:drawing>
          <wp:inline distT="0" distB="0" distL="0" distR="0" wp14:anchorId="50EBDDC0" wp14:editId="05B30BE1">
            <wp:extent cx="5731510" cy="2469515"/>
            <wp:effectExtent l="0" t="0" r="2540" b="6985"/>
            <wp:docPr id="35874789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731510" cy="2469515"/>
                    </a:xfrm>
                    <a:prstGeom prst="rect">
                      <a:avLst/>
                    </a:prstGeom>
                  </pic:spPr>
                </pic:pic>
              </a:graphicData>
            </a:graphic>
          </wp:inline>
        </w:drawing>
      </w:r>
    </w:p>
    <w:p w14:paraId="037766F5" w14:textId="2A12AB5B" w:rsidR="004D51DC" w:rsidRDefault="6C11CB9D" w:rsidP="6C11CB9D">
      <w:pPr>
        <w:rPr>
          <w:rFonts w:ascii="inherit" w:eastAsia="inherit" w:hAnsi="inherit" w:cs="inherit"/>
          <w:sz w:val="24"/>
          <w:szCs w:val="24"/>
        </w:rPr>
      </w:pPr>
      <w:r w:rsidRPr="6C11CB9D">
        <w:rPr>
          <w:rFonts w:ascii="inherit" w:eastAsia="inherit" w:hAnsi="inherit" w:cs="inherit"/>
          <w:sz w:val="24"/>
          <w:szCs w:val="24"/>
        </w:rPr>
        <w:t>Pearson RED Critical thinking Model guides you and makes you evaluate your research Recognising assumption giving you the ability to separate fact from opinion</w:t>
      </w:r>
    </w:p>
    <w:p w14:paraId="75037FE3" w14:textId="205D120E" w:rsidR="003C7B2C" w:rsidRDefault="6C11CB9D" w:rsidP="6C11CB9D">
      <w:pPr>
        <w:rPr>
          <w:rFonts w:ascii="inherit" w:eastAsia="inherit" w:hAnsi="inherit" w:cs="inherit"/>
          <w:sz w:val="24"/>
          <w:szCs w:val="24"/>
        </w:rPr>
      </w:pPr>
      <w:r w:rsidRPr="6C11CB9D">
        <w:rPr>
          <w:rFonts w:ascii="inherit" w:eastAsia="inherit" w:hAnsi="inherit" w:cs="inherit"/>
          <w:sz w:val="24"/>
          <w:szCs w:val="24"/>
        </w:rPr>
        <w:t>It is easy to listen/read a comment and assume the information you are reading or being told is true even though no evidence was given to back it up.</w:t>
      </w:r>
    </w:p>
    <w:p w14:paraId="5BC702A9" w14:textId="17D6CEE5" w:rsidR="005F65B1" w:rsidRDefault="6C11CB9D" w:rsidP="6C11CB9D">
      <w:pPr>
        <w:rPr>
          <w:rFonts w:ascii="inherit" w:eastAsia="inherit" w:hAnsi="inherit" w:cs="inherit"/>
          <w:sz w:val="24"/>
          <w:szCs w:val="24"/>
        </w:rPr>
      </w:pPr>
      <w:r w:rsidRPr="6C11CB9D">
        <w:rPr>
          <w:rFonts w:ascii="inherit" w:eastAsia="inherit" w:hAnsi="inherit" w:cs="inherit"/>
          <w:sz w:val="24"/>
          <w:szCs w:val="24"/>
        </w:rPr>
        <w:t>Noticing and questioning assumptions helps to reveal info gaps or unfounded logic.</w:t>
      </w:r>
    </w:p>
    <w:p w14:paraId="2E6192D7" w14:textId="77777777" w:rsidR="00FD1760" w:rsidRDefault="6C11CB9D" w:rsidP="6C11CB9D">
      <w:pPr>
        <w:rPr>
          <w:rFonts w:ascii="inherit" w:eastAsia="inherit" w:hAnsi="inherit" w:cs="inherit"/>
          <w:sz w:val="24"/>
          <w:szCs w:val="24"/>
        </w:rPr>
      </w:pPr>
      <w:r w:rsidRPr="6C11CB9D">
        <w:rPr>
          <w:rFonts w:ascii="inherit" w:eastAsia="inherit" w:hAnsi="inherit" w:cs="inherit"/>
          <w:sz w:val="24"/>
          <w:szCs w:val="24"/>
        </w:rPr>
        <w:t>Recognising assumptions is how to use the information when your gathering the information listening to what people say, assessing the situation.</w:t>
      </w:r>
    </w:p>
    <w:p w14:paraId="64FB0C87" w14:textId="52F18103" w:rsidR="00CB75C5" w:rsidRDefault="6C11CB9D" w:rsidP="6C11CB9D">
      <w:pPr>
        <w:rPr>
          <w:rFonts w:ascii="inherit" w:eastAsia="inherit" w:hAnsi="inherit" w:cs="inherit"/>
          <w:sz w:val="24"/>
          <w:szCs w:val="24"/>
        </w:rPr>
      </w:pPr>
      <w:r w:rsidRPr="6C11CB9D">
        <w:rPr>
          <w:rFonts w:ascii="inherit" w:eastAsia="inherit" w:hAnsi="inherit" w:cs="inherit"/>
          <w:sz w:val="24"/>
          <w:szCs w:val="24"/>
        </w:rPr>
        <w:t xml:space="preserve">Then You Valuate the arguments, analysing information accurately questioning the quality of the supporting evidence and understanding the emotion influences the situation common barriers </w:t>
      </w:r>
      <w:proofErr w:type="spellStart"/>
      <w:r w:rsidRPr="6C11CB9D">
        <w:rPr>
          <w:rFonts w:ascii="inherit" w:eastAsia="inherit" w:hAnsi="inherit" w:cs="inherit"/>
          <w:sz w:val="24"/>
          <w:szCs w:val="24"/>
        </w:rPr>
        <w:t>comfirmation</w:t>
      </w:r>
      <w:proofErr w:type="spellEnd"/>
      <w:r w:rsidRPr="6C11CB9D">
        <w:rPr>
          <w:rFonts w:ascii="inherit" w:eastAsia="inherit" w:hAnsi="inherit" w:cs="inherit"/>
          <w:sz w:val="24"/>
          <w:szCs w:val="24"/>
        </w:rPr>
        <w:t xml:space="preserve"> bias or allowing yours or other emotions get in the way.</w:t>
      </w:r>
    </w:p>
    <w:p w14:paraId="5DA083E8" w14:textId="154788EC" w:rsidR="00822055" w:rsidRDefault="6C11CB9D" w:rsidP="6C11CB9D">
      <w:pPr>
        <w:rPr>
          <w:rFonts w:ascii="inherit" w:eastAsia="inherit" w:hAnsi="inherit" w:cs="inherit"/>
          <w:sz w:val="24"/>
          <w:szCs w:val="24"/>
        </w:rPr>
      </w:pPr>
      <w:r w:rsidRPr="6C11CB9D">
        <w:rPr>
          <w:rFonts w:ascii="inherit" w:eastAsia="inherit" w:hAnsi="inherit" w:cs="inherit"/>
          <w:sz w:val="24"/>
          <w:szCs w:val="24"/>
        </w:rPr>
        <w:t>Drawing a conclusion after all the evidence gathered giving what you conclude to be the truth.</w:t>
      </w:r>
    </w:p>
    <w:p w14:paraId="2DE4838A" w14:textId="77777777" w:rsidR="00822055" w:rsidRDefault="00822055" w:rsidP="6C11CB9D">
      <w:pPr>
        <w:rPr>
          <w:rFonts w:ascii="inherit" w:eastAsia="inherit" w:hAnsi="inherit" w:cs="inherit"/>
          <w:sz w:val="24"/>
          <w:szCs w:val="24"/>
        </w:rPr>
      </w:pPr>
    </w:p>
    <w:p w14:paraId="26CBF172" w14:textId="6B18B954" w:rsidR="004B741B" w:rsidRDefault="6C11CB9D" w:rsidP="6C11CB9D">
      <w:pPr>
        <w:rPr>
          <w:rFonts w:ascii="inherit" w:eastAsia="inherit" w:hAnsi="inherit" w:cs="inherit"/>
          <w:b/>
          <w:bCs/>
          <w:sz w:val="24"/>
          <w:szCs w:val="24"/>
          <w:u w:val="single"/>
        </w:rPr>
      </w:pPr>
      <w:r w:rsidRPr="6C11CB9D">
        <w:rPr>
          <w:rFonts w:ascii="inherit" w:eastAsia="inherit" w:hAnsi="inherit" w:cs="inherit"/>
          <w:sz w:val="24"/>
          <w:szCs w:val="24"/>
        </w:rPr>
        <w:t xml:space="preserve">   </w:t>
      </w:r>
      <w:r w:rsidRPr="6C11CB9D">
        <w:rPr>
          <w:rFonts w:ascii="inherit" w:eastAsia="inherit" w:hAnsi="inherit" w:cs="inherit"/>
          <w:b/>
          <w:bCs/>
          <w:sz w:val="24"/>
          <w:szCs w:val="24"/>
          <w:u w:val="single"/>
        </w:rPr>
        <w:t>Applying the RED model to Both Home Bargains and Cadburys</w:t>
      </w:r>
    </w:p>
    <w:p w14:paraId="39A24750" w14:textId="563D0BB8" w:rsidR="007271DE" w:rsidRDefault="6C11CB9D" w:rsidP="6C11CB9D">
      <w:pPr>
        <w:rPr>
          <w:rFonts w:ascii="inherit" w:eastAsia="inherit" w:hAnsi="inherit" w:cs="inherit"/>
          <w:b/>
          <w:bCs/>
          <w:sz w:val="24"/>
          <w:szCs w:val="24"/>
          <w:u w:val="single"/>
        </w:rPr>
      </w:pPr>
      <w:r w:rsidRPr="6C11CB9D">
        <w:rPr>
          <w:rFonts w:ascii="inherit" w:eastAsia="inherit" w:hAnsi="inherit" w:cs="inherit"/>
          <w:color w:val="000000" w:themeColor="text1"/>
          <w:sz w:val="19"/>
          <w:szCs w:val="19"/>
        </w:rPr>
        <w:t>(</w:t>
      </w:r>
      <w:proofErr w:type="spellStart"/>
      <w:r w:rsidRPr="6C11CB9D">
        <w:rPr>
          <w:rFonts w:ascii="inherit" w:eastAsia="inherit" w:hAnsi="inherit" w:cs="inherit"/>
          <w:color w:val="000000" w:themeColor="text1"/>
          <w:sz w:val="19"/>
          <w:szCs w:val="19"/>
        </w:rPr>
        <w:t>pearson</w:t>
      </w:r>
      <w:proofErr w:type="spellEnd"/>
      <w:r w:rsidRPr="6C11CB9D">
        <w:rPr>
          <w:rFonts w:ascii="inherit" w:eastAsia="inherit" w:hAnsi="inherit" w:cs="inherit"/>
          <w:color w:val="000000" w:themeColor="text1"/>
          <w:sz w:val="19"/>
          <w:szCs w:val="19"/>
        </w:rPr>
        <w:t xml:space="preserve"> red critical thinking - Bing, n.d.)</w:t>
      </w:r>
      <w:r w:rsidRPr="6C11CB9D">
        <w:rPr>
          <w:rFonts w:ascii="inherit" w:eastAsia="inherit" w:hAnsi="inherit" w:cs="inherit"/>
          <w:b/>
          <w:bCs/>
          <w:sz w:val="24"/>
          <w:szCs w:val="24"/>
          <w:u w:val="single"/>
        </w:rPr>
        <w:t xml:space="preserve"> </w:t>
      </w:r>
    </w:p>
    <w:p w14:paraId="4048B4E1" w14:textId="489F1314" w:rsidR="007271DE" w:rsidRDefault="6C11CB9D" w:rsidP="6C11CB9D">
      <w:pPr>
        <w:rPr>
          <w:rFonts w:ascii="inherit" w:eastAsia="inherit" w:hAnsi="inherit" w:cs="inherit"/>
          <w:b/>
          <w:bCs/>
          <w:sz w:val="24"/>
          <w:szCs w:val="24"/>
          <w:u w:val="single"/>
        </w:rPr>
      </w:pPr>
      <w:r w:rsidRPr="6C11CB9D">
        <w:rPr>
          <w:rFonts w:ascii="inherit" w:eastAsia="inherit" w:hAnsi="inherit" w:cs="inherit"/>
          <w:b/>
          <w:bCs/>
          <w:sz w:val="24"/>
          <w:szCs w:val="24"/>
          <w:u w:val="single"/>
        </w:rPr>
        <w:lastRenderedPageBreak/>
        <w:t>Recognising assumption</w:t>
      </w:r>
    </w:p>
    <w:p w14:paraId="588B8A78" w14:textId="5F477C46" w:rsidR="0055220B" w:rsidRPr="00437A0F" w:rsidRDefault="6C11CB9D" w:rsidP="6C11CB9D">
      <w:pPr>
        <w:rPr>
          <w:rFonts w:ascii="inherit" w:eastAsia="inherit" w:hAnsi="inherit" w:cs="inherit"/>
          <w:sz w:val="24"/>
          <w:szCs w:val="24"/>
        </w:rPr>
      </w:pPr>
      <w:r w:rsidRPr="6C11CB9D">
        <w:rPr>
          <w:rFonts w:ascii="inherit" w:eastAsia="inherit" w:hAnsi="inherit" w:cs="inherit"/>
          <w:sz w:val="24"/>
          <w:szCs w:val="24"/>
        </w:rPr>
        <w:t>Ethnical Companies, all for the people?</w:t>
      </w:r>
    </w:p>
    <w:p w14:paraId="7E893FD8" w14:textId="72634963" w:rsidR="00516A15" w:rsidRDefault="00516A15" w:rsidP="6C11CB9D">
      <w:pPr>
        <w:rPr>
          <w:rFonts w:ascii="inherit" w:eastAsia="inherit" w:hAnsi="inherit" w:cs="inherit"/>
          <w:b/>
          <w:bCs/>
          <w:sz w:val="24"/>
          <w:szCs w:val="24"/>
          <w:u w:val="single"/>
        </w:rPr>
      </w:pPr>
    </w:p>
    <w:p w14:paraId="660347FC" w14:textId="55A3CA7A" w:rsidR="00516A15" w:rsidRDefault="6C11CB9D" w:rsidP="6C11CB9D">
      <w:pPr>
        <w:rPr>
          <w:rFonts w:ascii="inherit" w:eastAsia="inherit" w:hAnsi="inherit" w:cs="inherit"/>
          <w:b/>
          <w:bCs/>
          <w:sz w:val="24"/>
          <w:szCs w:val="24"/>
          <w:u w:val="single"/>
        </w:rPr>
      </w:pPr>
      <w:r w:rsidRPr="6C11CB9D">
        <w:rPr>
          <w:rFonts w:ascii="inherit" w:eastAsia="inherit" w:hAnsi="inherit" w:cs="inherit"/>
          <w:b/>
          <w:bCs/>
          <w:sz w:val="24"/>
          <w:szCs w:val="24"/>
          <w:u w:val="single"/>
        </w:rPr>
        <w:t>Evaluate the arguments</w:t>
      </w:r>
    </w:p>
    <w:p w14:paraId="079B921A" w14:textId="37A46BE6" w:rsidR="006D2CB4" w:rsidRPr="00984F7E" w:rsidRDefault="6C11CB9D" w:rsidP="6C11CB9D">
      <w:pPr>
        <w:rPr>
          <w:rFonts w:ascii="inherit" w:eastAsia="inherit" w:hAnsi="inherit" w:cs="inherit"/>
          <w:sz w:val="24"/>
          <w:szCs w:val="24"/>
        </w:rPr>
      </w:pPr>
      <w:r w:rsidRPr="6C11CB9D">
        <w:rPr>
          <w:rFonts w:ascii="inherit" w:eastAsia="inherit" w:hAnsi="inherit" w:cs="inherit"/>
          <w:sz w:val="24"/>
          <w:szCs w:val="24"/>
        </w:rPr>
        <w:t xml:space="preserve">Fair trade, benefits for employees and cocoa farmers, reading online news articles about the organisations, etc BBC news online, Independent news journal. </w:t>
      </w:r>
    </w:p>
    <w:p w14:paraId="0F2A5DC2" w14:textId="675B8DAD" w:rsidR="00D079A2" w:rsidRDefault="00D079A2" w:rsidP="6C11CB9D">
      <w:pPr>
        <w:rPr>
          <w:rFonts w:ascii="inherit" w:eastAsia="inherit" w:hAnsi="inherit" w:cs="inherit"/>
          <w:b/>
          <w:bCs/>
          <w:sz w:val="24"/>
          <w:szCs w:val="24"/>
          <w:u w:val="single"/>
        </w:rPr>
      </w:pPr>
    </w:p>
    <w:p w14:paraId="3E571A83" w14:textId="29642B8D" w:rsidR="00D079A2" w:rsidRDefault="6C11CB9D" w:rsidP="6C11CB9D">
      <w:pPr>
        <w:rPr>
          <w:rFonts w:ascii="inherit" w:eastAsia="inherit" w:hAnsi="inherit" w:cs="inherit"/>
          <w:b/>
          <w:bCs/>
          <w:sz w:val="24"/>
          <w:szCs w:val="24"/>
          <w:u w:val="single"/>
        </w:rPr>
      </w:pPr>
      <w:r w:rsidRPr="6C11CB9D">
        <w:rPr>
          <w:rFonts w:ascii="inherit" w:eastAsia="inherit" w:hAnsi="inherit" w:cs="inherit"/>
          <w:b/>
          <w:bCs/>
          <w:sz w:val="24"/>
          <w:szCs w:val="24"/>
          <w:u w:val="single"/>
        </w:rPr>
        <w:t>Drawing a Conclusion</w:t>
      </w:r>
    </w:p>
    <w:p w14:paraId="02E77859" w14:textId="1A454B4D" w:rsidR="00984F7E" w:rsidRDefault="6C11CB9D" w:rsidP="6C11CB9D">
      <w:pPr>
        <w:rPr>
          <w:rFonts w:ascii="inherit" w:eastAsia="inherit" w:hAnsi="inherit" w:cs="inherit"/>
          <w:sz w:val="24"/>
          <w:szCs w:val="24"/>
        </w:rPr>
      </w:pPr>
      <w:r w:rsidRPr="6C11CB9D">
        <w:rPr>
          <w:rFonts w:ascii="inherit" w:eastAsia="inherit" w:hAnsi="inherit" w:cs="inherit"/>
          <w:sz w:val="24"/>
          <w:szCs w:val="24"/>
        </w:rPr>
        <w:t>Things have changed rapidly within Cadburys, workforce is not happy as once was before values changed, as told from an ex-employee Chris key, and news articles stating the change in the cocoa farming industry, average age of a cocoa farmer is 50, since the take-over Disease and age are damaging cocoa trees and the number of farmers is falling because the benefits are now so poor, leaving few young people wanting to stay in the profession, without the realm investment the cocoa industry is at risk. Researching Home- Bargains the company has no negative and a lot of positive as it still follows its values and benefits it employees.</w:t>
      </w:r>
    </w:p>
    <w:p w14:paraId="428CD8A6" w14:textId="306022C9" w:rsidR="008E55C3" w:rsidRDefault="008E55C3" w:rsidP="6C11CB9D">
      <w:pPr>
        <w:rPr>
          <w:rFonts w:ascii="inherit" w:eastAsia="inherit" w:hAnsi="inherit" w:cs="inherit"/>
          <w:sz w:val="28"/>
          <w:szCs w:val="28"/>
        </w:rPr>
      </w:pPr>
    </w:p>
    <w:p w14:paraId="7323419F" w14:textId="2A997157" w:rsidR="008E55C3" w:rsidRDefault="008E55C3" w:rsidP="6C11CB9D">
      <w:pPr>
        <w:rPr>
          <w:rFonts w:ascii="inherit" w:eastAsia="inherit" w:hAnsi="inherit" w:cs="inherit"/>
          <w:sz w:val="28"/>
          <w:szCs w:val="28"/>
        </w:rPr>
      </w:pPr>
    </w:p>
    <w:p w14:paraId="5B9DE4C1" w14:textId="3CECA740" w:rsidR="008E55C3" w:rsidRDefault="6C11CB9D" w:rsidP="6C11CB9D">
      <w:pPr>
        <w:rPr>
          <w:rFonts w:ascii="inherit" w:eastAsia="inherit" w:hAnsi="inherit" w:cs="inherit"/>
          <w:b/>
          <w:bCs/>
          <w:sz w:val="28"/>
          <w:szCs w:val="28"/>
          <w:u w:val="single"/>
        </w:rPr>
      </w:pPr>
      <w:r w:rsidRPr="6C11CB9D">
        <w:rPr>
          <w:rFonts w:ascii="inherit" w:eastAsia="inherit" w:hAnsi="inherit" w:cs="inherit"/>
          <w:b/>
          <w:bCs/>
          <w:sz w:val="28"/>
          <w:szCs w:val="28"/>
          <w:u w:val="single"/>
        </w:rPr>
        <w:t>Applying a management theory to the companies</w:t>
      </w:r>
    </w:p>
    <w:p w14:paraId="5DD9139F" w14:textId="65AD6D0F" w:rsidR="002A0054" w:rsidRDefault="00D82A7A" w:rsidP="6C11CB9D">
      <w:pPr>
        <w:rPr>
          <w:rFonts w:ascii="inherit" w:eastAsia="inherit" w:hAnsi="inherit" w:cs="inherit"/>
          <w:sz w:val="24"/>
          <w:szCs w:val="24"/>
        </w:rPr>
      </w:pPr>
      <w:r>
        <w:rPr>
          <w:rFonts w:ascii="inherit" w:eastAsia="inherit" w:hAnsi="inherit" w:cs="inherit"/>
          <w:sz w:val="24"/>
          <w:szCs w:val="24"/>
        </w:rPr>
        <w:t>Man</w:t>
      </w:r>
      <w:r w:rsidR="001F2FEF">
        <w:rPr>
          <w:rFonts w:ascii="inherit" w:eastAsia="inherit" w:hAnsi="inherit" w:cs="inherit"/>
          <w:sz w:val="24"/>
          <w:szCs w:val="24"/>
        </w:rPr>
        <w:t>age</w:t>
      </w:r>
      <w:r>
        <w:rPr>
          <w:rFonts w:ascii="inherit" w:eastAsia="inherit" w:hAnsi="inherit" w:cs="inherit"/>
          <w:sz w:val="24"/>
          <w:szCs w:val="24"/>
        </w:rPr>
        <w:t>me</w:t>
      </w:r>
      <w:r w:rsidR="001F2FEF">
        <w:rPr>
          <w:rFonts w:ascii="inherit" w:eastAsia="inherit" w:hAnsi="inherit" w:cs="inherit"/>
          <w:sz w:val="24"/>
          <w:szCs w:val="24"/>
        </w:rPr>
        <w:t>n</w:t>
      </w:r>
      <w:r>
        <w:rPr>
          <w:rFonts w:ascii="inherit" w:eastAsia="inherit" w:hAnsi="inherit" w:cs="inherit"/>
          <w:sz w:val="24"/>
          <w:szCs w:val="24"/>
        </w:rPr>
        <w:t xml:space="preserve">t theories </w:t>
      </w:r>
      <w:r w:rsidR="002562FF">
        <w:rPr>
          <w:rFonts w:ascii="inherit" w:eastAsia="inherit" w:hAnsi="inherit" w:cs="inherit"/>
          <w:sz w:val="24"/>
          <w:szCs w:val="24"/>
        </w:rPr>
        <w:t xml:space="preserve">are used to make people within an organisation </w:t>
      </w:r>
      <w:r w:rsidR="001E351F">
        <w:rPr>
          <w:rFonts w:ascii="inherit" w:eastAsia="inherit" w:hAnsi="inherit" w:cs="inherit"/>
          <w:sz w:val="24"/>
          <w:szCs w:val="24"/>
        </w:rPr>
        <w:t xml:space="preserve">to make more </w:t>
      </w:r>
      <w:r w:rsidR="00623303">
        <w:rPr>
          <w:rFonts w:ascii="inherit" w:eastAsia="inherit" w:hAnsi="inherit" w:cs="inherit"/>
          <w:sz w:val="24"/>
          <w:szCs w:val="24"/>
        </w:rPr>
        <w:t>productive,</w:t>
      </w:r>
      <w:r w:rsidR="000E1AFD">
        <w:rPr>
          <w:rFonts w:ascii="inherit" w:eastAsia="inherit" w:hAnsi="inherit" w:cs="inherit"/>
          <w:sz w:val="24"/>
          <w:szCs w:val="24"/>
        </w:rPr>
        <w:t xml:space="preserve"> there are many benefits </w:t>
      </w:r>
      <w:r w:rsidR="008947F7">
        <w:rPr>
          <w:rFonts w:ascii="inherit" w:eastAsia="inherit" w:hAnsi="inherit" w:cs="inherit"/>
          <w:sz w:val="24"/>
          <w:szCs w:val="24"/>
        </w:rPr>
        <w:t xml:space="preserve">to management theories </w:t>
      </w:r>
      <w:r w:rsidR="00FB2E60">
        <w:rPr>
          <w:rFonts w:ascii="inherit" w:eastAsia="inherit" w:hAnsi="inherit" w:cs="inherit"/>
          <w:sz w:val="24"/>
          <w:szCs w:val="24"/>
        </w:rPr>
        <w:t>can teach you to inspire</w:t>
      </w:r>
      <w:r w:rsidR="008D20C9">
        <w:rPr>
          <w:rFonts w:ascii="inherit" w:eastAsia="inherit" w:hAnsi="inherit" w:cs="inherit"/>
          <w:sz w:val="24"/>
          <w:szCs w:val="24"/>
        </w:rPr>
        <w:t xml:space="preserve"> employees</w:t>
      </w:r>
      <w:r w:rsidR="000546E2">
        <w:rPr>
          <w:rFonts w:ascii="inherit" w:eastAsia="inherit" w:hAnsi="inherit" w:cs="inherit"/>
          <w:sz w:val="24"/>
          <w:szCs w:val="24"/>
        </w:rPr>
        <w:t xml:space="preserve"> to be more productive also showing</w:t>
      </w:r>
      <w:r w:rsidR="001017CE">
        <w:rPr>
          <w:rFonts w:ascii="inherit" w:eastAsia="inherit" w:hAnsi="inherit" w:cs="inherit"/>
          <w:sz w:val="24"/>
          <w:szCs w:val="24"/>
        </w:rPr>
        <w:t xml:space="preserve"> how to be a good boss serving as a guide </w:t>
      </w:r>
      <w:r w:rsidR="00624317">
        <w:rPr>
          <w:rFonts w:ascii="inherit" w:eastAsia="inherit" w:hAnsi="inherit" w:cs="inherit"/>
          <w:sz w:val="24"/>
          <w:szCs w:val="24"/>
        </w:rPr>
        <w:t xml:space="preserve">helping with issues that could </w:t>
      </w:r>
      <w:r w:rsidR="00634695">
        <w:rPr>
          <w:rFonts w:ascii="inherit" w:eastAsia="inherit" w:hAnsi="inherit" w:cs="inherit"/>
          <w:sz w:val="24"/>
          <w:szCs w:val="24"/>
        </w:rPr>
        <w:t>exi</w:t>
      </w:r>
      <w:r w:rsidR="00D23E50">
        <w:rPr>
          <w:rFonts w:ascii="inherit" w:eastAsia="inherit" w:hAnsi="inherit" w:cs="inherit"/>
          <w:sz w:val="24"/>
          <w:szCs w:val="24"/>
        </w:rPr>
        <w:t xml:space="preserve">st in the work place dealing </w:t>
      </w:r>
      <w:r w:rsidR="000D26E4">
        <w:rPr>
          <w:rFonts w:ascii="inherit" w:eastAsia="inherit" w:hAnsi="inherit" w:cs="inherit"/>
          <w:sz w:val="24"/>
          <w:szCs w:val="24"/>
        </w:rPr>
        <w:t xml:space="preserve">efficiently </w:t>
      </w:r>
      <w:r w:rsidR="002161D1">
        <w:rPr>
          <w:rFonts w:ascii="inherit" w:eastAsia="inherit" w:hAnsi="inherit" w:cs="inherit"/>
          <w:sz w:val="24"/>
          <w:szCs w:val="24"/>
        </w:rPr>
        <w:t xml:space="preserve">to maintain or </w:t>
      </w:r>
      <w:proofErr w:type="spellStart"/>
      <w:r w:rsidR="002161D1">
        <w:rPr>
          <w:rFonts w:ascii="inherit" w:eastAsia="inherit" w:hAnsi="inherit" w:cs="inherit"/>
          <w:sz w:val="24"/>
          <w:szCs w:val="24"/>
        </w:rPr>
        <w:t>iporve</w:t>
      </w:r>
      <w:proofErr w:type="spellEnd"/>
      <w:r w:rsidR="002161D1">
        <w:rPr>
          <w:rFonts w:ascii="inherit" w:eastAsia="inherit" w:hAnsi="inherit" w:cs="inherit"/>
          <w:sz w:val="24"/>
          <w:szCs w:val="24"/>
        </w:rPr>
        <w:t xml:space="preserve"> the level of productivity</w:t>
      </w:r>
      <w:r w:rsidR="001C6160">
        <w:rPr>
          <w:rFonts w:ascii="inherit" w:eastAsia="inherit" w:hAnsi="inherit" w:cs="inherit"/>
          <w:sz w:val="24"/>
          <w:szCs w:val="24"/>
        </w:rPr>
        <w:t>,</w:t>
      </w:r>
    </w:p>
    <w:p w14:paraId="4E155845" w14:textId="55C1387D" w:rsidR="00713EA1" w:rsidRDefault="001C6160" w:rsidP="6C11CB9D">
      <w:pPr>
        <w:rPr>
          <w:rFonts w:ascii="inherit" w:eastAsia="inherit" w:hAnsi="inherit" w:cs="inherit"/>
          <w:sz w:val="24"/>
          <w:szCs w:val="24"/>
        </w:rPr>
      </w:pPr>
      <w:r>
        <w:rPr>
          <w:rFonts w:ascii="inherit" w:eastAsia="inherit" w:hAnsi="inherit" w:cs="inherit"/>
          <w:sz w:val="24"/>
          <w:szCs w:val="24"/>
        </w:rPr>
        <w:t>Looki</w:t>
      </w:r>
      <w:r w:rsidR="00C260EF">
        <w:rPr>
          <w:rFonts w:ascii="inherit" w:eastAsia="inherit" w:hAnsi="inherit" w:cs="inherit"/>
          <w:sz w:val="24"/>
          <w:szCs w:val="24"/>
        </w:rPr>
        <w:t xml:space="preserve">ng at </w:t>
      </w:r>
      <w:proofErr w:type="spellStart"/>
      <w:r w:rsidR="00956CAF">
        <w:rPr>
          <w:rFonts w:ascii="inherit" w:eastAsia="inherit" w:hAnsi="inherit" w:cs="inherit"/>
          <w:sz w:val="24"/>
          <w:szCs w:val="24"/>
        </w:rPr>
        <w:t>hawthorne</w:t>
      </w:r>
      <w:proofErr w:type="spellEnd"/>
      <w:r w:rsidR="00956CAF">
        <w:rPr>
          <w:rFonts w:ascii="inherit" w:eastAsia="inherit" w:hAnsi="inherit" w:cs="inherit"/>
          <w:sz w:val="24"/>
          <w:szCs w:val="24"/>
        </w:rPr>
        <w:t xml:space="preserve"> theory of management</w:t>
      </w:r>
      <w:r w:rsidR="009C6BE8">
        <w:rPr>
          <w:rFonts w:ascii="inherit" w:eastAsia="inherit" w:hAnsi="inherit" w:cs="inherit"/>
          <w:sz w:val="24"/>
          <w:szCs w:val="24"/>
        </w:rPr>
        <w:t xml:space="preserve"> it suggests that employees will perform better</w:t>
      </w:r>
      <w:r w:rsidR="00B466F9">
        <w:rPr>
          <w:rFonts w:ascii="inherit" w:eastAsia="inherit" w:hAnsi="inherit" w:cs="inherit"/>
          <w:sz w:val="24"/>
          <w:szCs w:val="24"/>
        </w:rPr>
        <w:t xml:space="preserve"> when they feel the management</w:t>
      </w:r>
      <w:r w:rsidR="00D3296D">
        <w:rPr>
          <w:rFonts w:ascii="inherit" w:eastAsia="inherit" w:hAnsi="inherit" w:cs="inherit"/>
          <w:sz w:val="24"/>
          <w:szCs w:val="24"/>
        </w:rPr>
        <w:t xml:space="preserve"> is concerned for their well fair</w:t>
      </w:r>
      <w:r w:rsidR="001B5F42">
        <w:rPr>
          <w:rFonts w:ascii="inherit" w:eastAsia="inherit" w:hAnsi="inherit" w:cs="inherit"/>
          <w:sz w:val="24"/>
          <w:szCs w:val="24"/>
        </w:rPr>
        <w:t xml:space="preserve"> of the employee</w:t>
      </w:r>
      <w:r w:rsidR="002D7128">
        <w:rPr>
          <w:rFonts w:ascii="inherit" w:eastAsia="inherit" w:hAnsi="inherit" w:cs="inherit"/>
          <w:sz w:val="24"/>
          <w:szCs w:val="24"/>
        </w:rPr>
        <w:t>.</w:t>
      </w:r>
    </w:p>
    <w:p w14:paraId="6B106705" w14:textId="15C95482" w:rsidR="002D7128" w:rsidRDefault="002D7128" w:rsidP="6C11CB9D">
      <w:pPr>
        <w:rPr>
          <w:rFonts w:ascii="inherit" w:eastAsia="inherit" w:hAnsi="inherit" w:cs="inherit"/>
          <w:sz w:val="24"/>
          <w:szCs w:val="24"/>
        </w:rPr>
      </w:pPr>
      <w:r>
        <w:rPr>
          <w:rFonts w:ascii="inherit" w:eastAsia="inherit" w:hAnsi="inherit" w:cs="inherit"/>
          <w:sz w:val="24"/>
          <w:szCs w:val="24"/>
        </w:rPr>
        <w:t>The Hawthorne studies was to see how different aspects of work</w:t>
      </w:r>
      <w:r w:rsidR="005F2CBB">
        <w:rPr>
          <w:rFonts w:ascii="inherit" w:eastAsia="inherit" w:hAnsi="inherit" w:cs="inherit"/>
          <w:sz w:val="24"/>
          <w:szCs w:val="24"/>
        </w:rPr>
        <w:t xml:space="preserve"> </w:t>
      </w:r>
      <w:r w:rsidR="00416AA1">
        <w:rPr>
          <w:rFonts w:ascii="inherit" w:eastAsia="inherit" w:hAnsi="inherit" w:cs="inherit"/>
          <w:sz w:val="24"/>
          <w:szCs w:val="24"/>
        </w:rPr>
        <w:t>environment such as timings of employees breaks, length of a working day</w:t>
      </w:r>
      <w:r w:rsidR="00AA29B6">
        <w:rPr>
          <w:rFonts w:ascii="inherit" w:eastAsia="inherit" w:hAnsi="inherit" w:cs="inherit"/>
          <w:sz w:val="24"/>
          <w:szCs w:val="24"/>
        </w:rPr>
        <w:t xml:space="preserve"> had on the productivity</w:t>
      </w:r>
      <w:r w:rsidR="00857C08">
        <w:rPr>
          <w:rFonts w:ascii="inherit" w:eastAsia="inherit" w:hAnsi="inherit" w:cs="inherit"/>
          <w:sz w:val="24"/>
          <w:szCs w:val="24"/>
        </w:rPr>
        <w:t>.</w:t>
      </w:r>
    </w:p>
    <w:p w14:paraId="26CEF48C" w14:textId="721D6F82" w:rsidR="00857C08" w:rsidRDefault="00857C08" w:rsidP="6C11CB9D">
      <w:pPr>
        <w:rPr>
          <w:rFonts w:ascii="inherit" w:eastAsia="inherit" w:hAnsi="inherit" w:cs="inherit"/>
          <w:sz w:val="24"/>
          <w:szCs w:val="24"/>
        </w:rPr>
      </w:pPr>
      <w:r>
        <w:rPr>
          <w:rFonts w:ascii="inherit" w:eastAsia="inherit" w:hAnsi="inherit" w:cs="inherit"/>
          <w:sz w:val="24"/>
          <w:szCs w:val="24"/>
        </w:rPr>
        <w:t>The two</w:t>
      </w:r>
      <w:r w:rsidR="007944B5">
        <w:rPr>
          <w:rFonts w:ascii="inherit" w:eastAsia="inherit" w:hAnsi="inherit" w:cs="inherit"/>
          <w:sz w:val="24"/>
          <w:szCs w:val="24"/>
        </w:rPr>
        <w:t>-</w:t>
      </w:r>
      <w:r>
        <w:rPr>
          <w:rFonts w:ascii="inherit" w:eastAsia="inherit" w:hAnsi="inherit" w:cs="inherit"/>
          <w:sz w:val="24"/>
          <w:szCs w:val="24"/>
        </w:rPr>
        <w:t xml:space="preserve"> factor theory </w:t>
      </w:r>
      <w:r w:rsidR="00022FAB">
        <w:rPr>
          <w:rFonts w:ascii="inherit" w:eastAsia="inherit" w:hAnsi="inherit" w:cs="inherit"/>
          <w:sz w:val="24"/>
          <w:szCs w:val="24"/>
        </w:rPr>
        <w:t>of motivation in 1959</w:t>
      </w:r>
      <w:r w:rsidR="008E28E3">
        <w:rPr>
          <w:rFonts w:ascii="inherit" w:eastAsia="inherit" w:hAnsi="inherit" w:cs="inherit"/>
          <w:sz w:val="24"/>
          <w:szCs w:val="24"/>
        </w:rPr>
        <w:t xml:space="preserve">, founded by </w:t>
      </w:r>
      <w:r w:rsidR="00153BC9">
        <w:rPr>
          <w:rFonts w:ascii="inherit" w:eastAsia="inherit" w:hAnsi="inherit" w:cs="inherit"/>
          <w:sz w:val="24"/>
          <w:szCs w:val="24"/>
        </w:rPr>
        <w:t>Frederick</w:t>
      </w:r>
      <w:r w:rsidR="008E28E3">
        <w:rPr>
          <w:rFonts w:ascii="inherit" w:eastAsia="inherit" w:hAnsi="inherit" w:cs="inherit"/>
          <w:sz w:val="24"/>
          <w:szCs w:val="24"/>
        </w:rPr>
        <w:t xml:space="preserve"> </w:t>
      </w:r>
      <w:r w:rsidR="00153BC9">
        <w:rPr>
          <w:rFonts w:ascii="inherit" w:eastAsia="inherit" w:hAnsi="inherit" w:cs="inherit"/>
          <w:sz w:val="24"/>
          <w:szCs w:val="24"/>
        </w:rPr>
        <w:t>Herzberg, a behavioural scientist</w:t>
      </w:r>
      <w:r w:rsidR="00A624D3">
        <w:rPr>
          <w:rFonts w:ascii="inherit" w:eastAsia="inherit" w:hAnsi="inherit" w:cs="inherit"/>
          <w:sz w:val="24"/>
          <w:szCs w:val="24"/>
        </w:rPr>
        <w:t>.</w:t>
      </w:r>
    </w:p>
    <w:p w14:paraId="6A6F7784" w14:textId="6E4BD47F" w:rsidR="00A624D3" w:rsidRPr="00D82A7A" w:rsidRDefault="00A624D3" w:rsidP="6C11CB9D">
      <w:pPr>
        <w:rPr>
          <w:rFonts w:ascii="inherit" w:eastAsia="inherit" w:hAnsi="inherit" w:cs="inherit"/>
          <w:sz w:val="24"/>
          <w:szCs w:val="24"/>
        </w:rPr>
      </w:pPr>
      <w:r>
        <w:rPr>
          <w:rFonts w:ascii="inherit" w:eastAsia="inherit" w:hAnsi="inherit" w:cs="inherit"/>
          <w:sz w:val="24"/>
          <w:szCs w:val="24"/>
        </w:rPr>
        <w:t>As part of the human relations movement</w:t>
      </w:r>
      <w:r w:rsidR="00AE490D">
        <w:rPr>
          <w:rFonts w:ascii="inherit" w:eastAsia="inherit" w:hAnsi="inherit" w:cs="inherit"/>
          <w:sz w:val="24"/>
          <w:szCs w:val="24"/>
        </w:rPr>
        <w:t>s</w:t>
      </w:r>
      <w:r w:rsidR="00250B61">
        <w:rPr>
          <w:rFonts w:ascii="inherit" w:eastAsia="inherit" w:hAnsi="inherit" w:cs="inherit"/>
          <w:sz w:val="24"/>
          <w:szCs w:val="24"/>
        </w:rPr>
        <w:t xml:space="preserve"> most of his work was based on a </w:t>
      </w:r>
      <w:r w:rsidR="00620788">
        <w:rPr>
          <w:rFonts w:ascii="inherit" w:eastAsia="inherit" w:hAnsi="inherit" w:cs="inherit"/>
          <w:sz w:val="24"/>
          <w:szCs w:val="24"/>
        </w:rPr>
        <w:t>series</w:t>
      </w:r>
      <w:r w:rsidR="004F4210">
        <w:rPr>
          <w:rFonts w:ascii="inherit" w:eastAsia="inherit" w:hAnsi="inherit" w:cs="inherit"/>
          <w:sz w:val="24"/>
          <w:szCs w:val="24"/>
        </w:rPr>
        <w:t xml:space="preserve"> of social experiment’s</w:t>
      </w:r>
      <w:r w:rsidR="00F80D4C">
        <w:rPr>
          <w:rFonts w:ascii="inherit" w:eastAsia="inherit" w:hAnsi="inherit" w:cs="inherit"/>
          <w:sz w:val="24"/>
          <w:szCs w:val="24"/>
        </w:rPr>
        <w:t xml:space="preserve"> both </w:t>
      </w:r>
      <w:r w:rsidR="005B7A83">
        <w:rPr>
          <w:rFonts w:ascii="inherit" w:eastAsia="inherit" w:hAnsi="inherit" w:cs="inherit"/>
          <w:sz w:val="24"/>
          <w:szCs w:val="24"/>
        </w:rPr>
        <w:t xml:space="preserve">Frederick </w:t>
      </w:r>
      <w:r w:rsidR="00B60182">
        <w:rPr>
          <w:rFonts w:ascii="inherit" w:eastAsia="inherit" w:hAnsi="inherit" w:cs="inherit"/>
          <w:sz w:val="24"/>
          <w:szCs w:val="24"/>
        </w:rPr>
        <w:t>Taylors theory</w:t>
      </w:r>
      <w:r w:rsidR="00251F9F">
        <w:rPr>
          <w:rFonts w:ascii="inherit" w:eastAsia="inherit" w:hAnsi="inherit" w:cs="inherit"/>
          <w:sz w:val="24"/>
          <w:szCs w:val="24"/>
        </w:rPr>
        <w:t xml:space="preserve"> </w:t>
      </w:r>
      <w:r w:rsidR="004D2D3F">
        <w:rPr>
          <w:rFonts w:ascii="inherit" w:eastAsia="inherit" w:hAnsi="inherit" w:cs="inherit"/>
          <w:sz w:val="24"/>
          <w:szCs w:val="24"/>
        </w:rPr>
        <w:t>and Elton mayo theory</w:t>
      </w:r>
      <w:r w:rsidR="007C2FAB">
        <w:rPr>
          <w:rFonts w:ascii="inherit" w:eastAsia="inherit" w:hAnsi="inherit" w:cs="inherit"/>
          <w:sz w:val="24"/>
          <w:szCs w:val="24"/>
        </w:rPr>
        <w:t xml:space="preserve"> are both from the classical they both</w:t>
      </w:r>
      <w:r w:rsidR="00616653">
        <w:rPr>
          <w:rFonts w:ascii="inherit" w:eastAsia="inherit" w:hAnsi="inherit" w:cs="inherit"/>
          <w:sz w:val="24"/>
          <w:szCs w:val="24"/>
        </w:rPr>
        <w:t xml:space="preserve"> focus on the individuals needs </w:t>
      </w:r>
      <w:r w:rsidR="00644148">
        <w:rPr>
          <w:rFonts w:ascii="inherit" w:eastAsia="inherit" w:hAnsi="inherit" w:cs="inherit"/>
          <w:sz w:val="24"/>
          <w:szCs w:val="24"/>
        </w:rPr>
        <w:t xml:space="preserve">and have similar theories </w:t>
      </w:r>
      <w:r w:rsidR="0061214A">
        <w:rPr>
          <w:rFonts w:ascii="inherit" w:eastAsia="inherit" w:hAnsi="inherit" w:cs="inherit"/>
          <w:sz w:val="24"/>
          <w:szCs w:val="24"/>
        </w:rPr>
        <w:t xml:space="preserve">such as identifying </w:t>
      </w:r>
      <w:r w:rsidR="002E6A18">
        <w:rPr>
          <w:rFonts w:ascii="inherit" w:eastAsia="inherit" w:hAnsi="inherit" w:cs="inherit"/>
          <w:sz w:val="24"/>
          <w:szCs w:val="24"/>
        </w:rPr>
        <w:t xml:space="preserve">workers needs or ways to motivate </w:t>
      </w:r>
      <w:r w:rsidR="0061329F">
        <w:rPr>
          <w:rFonts w:ascii="inherit" w:eastAsia="inherit" w:hAnsi="inherit" w:cs="inherit"/>
          <w:sz w:val="24"/>
          <w:szCs w:val="24"/>
        </w:rPr>
        <w:t xml:space="preserve">whereas </w:t>
      </w:r>
      <w:r w:rsidR="00EF12D0">
        <w:rPr>
          <w:rFonts w:ascii="inherit" w:eastAsia="inherit" w:hAnsi="inherit" w:cs="inherit"/>
          <w:sz w:val="24"/>
          <w:szCs w:val="24"/>
        </w:rPr>
        <w:t>Henri Fayol</w:t>
      </w:r>
      <w:r w:rsidR="00F06989">
        <w:rPr>
          <w:rFonts w:ascii="inherit" w:eastAsia="inherit" w:hAnsi="inherit" w:cs="inherit"/>
          <w:sz w:val="24"/>
          <w:szCs w:val="24"/>
        </w:rPr>
        <w:t xml:space="preserve"> theory focuses on</w:t>
      </w:r>
      <w:r w:rsidR="00D50F9E">
        <w:rPr>
          <w:rFonts w:ascii="inherit" w:eastAsia="inherit" w:hAnsi="inherit" w:cs="inherit"/>
          <w:sz w:val="24"/>
          <w:szCs w:val="24"/>
        </w:rPr>
        <w:t xml:space="preserve"> the total organisation</w:t>
      </w:r>
      <w:r w:rsidR="00251F9F">
        <w:rPr>
          <w:rFonts w:ascii="inherit" w:eastAsia="inherit" w:hAnsi="inherit" w:cs="inherit"/>
          <w:sz w:val="24"/>
          <w:szCs w:val="24"/>
        </w:rPr>
        <w:t xml:space="preserve"> </w:t>
      </w:r>
      <w:r w:rsidR="00253D23">
        <w:rPr>
          <w:rFonts w:ascii="inherit" w:eastAsia="inherit" w:hAnsi="inherit" w:cs="inherit"/>
          <w:sz w:val="24"/>
          <w:szCs w:val="24"/>
        </w:rPr>
        <w:t xml:space="preserve">other than the </w:t>
      </w:r>
      <w:r w:rsidR="00251F9F">
        <w:rPr>
          <w:rFonts w:ascii="inherit" w:eastAsia="inherit" w:hAnsi="inherit" w:cs="inherit"/>
          <w:sz w:val="24"/>
          <w:szCs w:val="24"/>
        </w:rPr>
        <w:t>individual’s</w:t>
      </w:r>
      <w:r w:rsidR="00253D23">
        <w:rPr>
          <w:rFonts w:ascii="inherit" w:eastAsia="inherit" w:hAnsi="inherit" w:cs="inherit"/>
          <w:sz w:val="24"/>
          <w:szCs w:val="24"/>
        </w:rPr>
        <w:t xml:space="preserve"> needs.</w:t>
      </w:r>
      <w:r w:rsidR="00B60182">
        <w:rPr>
          <w:rFonts w:ascii="inherit" w:eastAsia="inherit" w:hAnsi="inherit" w:cs="inherit"/>
          <w:sz w:val="24"/>
          <w:szCs w:val="24"/>
        </w:rPr>
        <w:t xml:space="preserve"> </w:t>
      </w:r>
      <w:r w:rsidR="008724B1">
        <w:rPr>
          <w:rFonts w:ascii="inherit" w:eastAsia="inherit" w:hAnsi="inherit" w:cs="inherit"/>
          <w:sz w:val="24"/>
          <w:szCs w:val="24"/>
        </w:rPr>
        <w:t xml:space="preserve"> </w:t>
      </w:r>
      <w:r w:rsidR="004F4210">
        <w:rPr>
          <w:rFonts w:ascii="inherit" w:eastAsia="inherit" w:hAnsi="inherit" w:cs="inherit"/>
          <w:sz w:val="24"/>
          <w:szCs w:val="24"/>
        </w:rPr>
        <w:t xml:space="preserve"> </w:t>
      </w:r>
    </w:p>
    <w:p w14:paraId="0A1CD84B" w14:textId="77777777" w:rsidR="002A0054" w:rsidRPr="002A0054" w:rsidRDefault="002A0054" w:rsidP="6C11CB9D">
      <w:pPr>
        <w:rPr>
          <w:rFonts w:ascii="inherit" w:eastAsia="inherit" w:hAnsi="inherit" w:cs="inherit"/>
          <w:b/>
          <w:bCs/>
          <w:sz w:val="28"/>
          <w:szCs w:val="28"/>
          <w:u w:val="single"/>
        </w:rPr>
      </w:pPr>
    </w:p>
    <w:p w14:paraId="5888B4FB" w14:textId="1D21EB90" w:rsidR="00437A0F" w:rsidRPr="0055220B" w:rsidRDefault="005810AD" w:rsidP="6C11CB9D">
      <w:pPr>
        <w:rPr>
          <w:rFonts w:ascii="inherit" w:eastAsia="inherit" w:hAnsi="inherit" w:cs="inherit"/>
          <w:b/>
          <w:bCs/>
          <w:sz w:val="28"/>
          <w:szCs w:val="28"/>
          <w:u w:val="single"/>
        </w:rPr>
      </w:pPr>
      <w:r>
        <w:rPr>
          <w:rFonts w:ascii="inherit" w:eastAsia="inherit" w:hAnsi="inherit" w:cs="inherit"/>
          <w:b/>
          <w:bCs/>
          <w:sz w:val="28"/>
          <w:szCs w:val="28"/>
          <w:u w:val="single"/>
        </w:rPr>
        <w:lastRenderedPageBreak/>
        <w:t>B</w:t>
      </w:r>
      <w:r w:rsidR="005F3D9F">
        <w:rPr>
          <w:rFonts w:ascii="inherit" w:eastAsia="inherit" w:hAnsi="inherit" w:cs="inherit"/>
          <w:b/>
          <w:bCs/>
          <w:sz w:val="28"/>
          <w:szCs w:val="28"/>
          <w:u w:val="single"/>
        </w:rPr>
        <w:t xml:space="preserve">ARRETTS </w:t>
      </w:r>
      <w:r w:rsidR="0039771C">
        <w:rPr>
          <w:rFonts w:ascii="inherit" w:eastAsia="inherit" w:hAnsi="inherit" w:cs="inherit"/>
          <w:b/>
          <w:bCs/>
          <w:sz w:val="28"/>
          <w:szCs w:val="28"/>
          <w:u w:val="single"/>
        </w:rPr>
        <w:t>P</w:t>
      </w:r>
      <w:r w:rsidR="00B4483E">
        <w:rPr>
          <w:rFonts w:ascii="inherit" w:eastAsia="inherit" w:hAnsi="inherit" w:cs="inherit"/>
          <w:b/>
          <w:bCs/>
          <w:sz w:val="28"/>
          <w:szCs w:val="28"/>
          <w:u w:val="single"/>
        </w:rPr>
        <w:t xml:space="preserve">ERSONAL </w:t>
      </w:r>
      <w:r w:rsidR="0039771C">
        <w:rPr>
          <w:rFonts w:ascii="inherit" w:eastAsia="inherit" w:hAnsi="inherit" w:cs="inherit"/>
          <w:b/>
          <w:bCs/>
          <w:sz w:val="28"/>
          <w:szCs w:val="28"/>
          <w:u w:val="single"/>
        </w:rPr>
        <w:t>VA</w:t>
      </w:r>
      <w:r w:rsidR="00B4483E">
        <w:rPr>
          <w:rFonts w:ascii="inherit" w:eastAsia="inherit" w:hAnsi="inherit" w:cs="inherit"/>
          <w:b/>
          <w:bCs/>
          <w:sz w:val="28"/>
          <w:szCs w:val="28"/>
          <w:u w:val="single"/>
        </w:rPr>
        <w:t>LUE</w:t>
      </w:r>
      <w:r w:rsidR="0049453D">
        <w:rPr>
          <w:rFonts w:ascii="inherit" w:eastAsia="inherit" w:hAnsi="inherit" w:cs="inherit"/>
          <w:b/>
          <w:bCs/>
          <w:sz w:val="28"/>
          <w:szCs w:val="28"/>
          <w:u w:val="single"/>
        </w:rPr>
        <w:t xml:space="preserve"> ASSESSMENT</w:t>
      </w:r>
      <w:r w:rsidR="0039771C">
        <w:rPr>
          <w:rFonts w:ascii="inherit" w:eastAsia="inherit" w:hAnsi="inherit" w:cs="inherit"/>
          <w:b/>
          <w:bCs/>
          <w:sz w:val="28"/>
          <w:szCs w:val="28"/>
          <w:u w:val="single"/>
        </w:rPr>
        <w:t xml:space="preserve"> </w:t>
      </w:r>
      <w:r w:rsidR="006D2150">
        <w:rPr>
          <w:rFonts w:ascii="inherit" w:eastAsia="inherit" w:hAnsi="inherit" w:cs="inherit"/>
          <w:b/>
          <w:bCs/>
          <w:sz w:val="28"/>
          <w:szCs w:val="28"/>
          <w:u w:val="single"/>
        </w:rPr>
        <w:t xml:space="preserve"> </w:t>
      </w:r>
    </w:p>
    <w:p w14:paraId="3914D9BE" w14:textId="77777777" w:rsidR="00EB29D8" w:rsidRPr="00EB29D8" w:rsidRDefault="00EB29D8" w:rsidP="00EB29D8">
      <w:pPr>
        <w:spacing w:after="300" w:line="450" w:lineRule="atLeast"/>
        <w:rPr>
          <w:rFonts w:eastAsia="Times New Roman" w:cstheme="minorHAnsi"/>
          <w:color w:val="333333"/>
          <w:sz w:val="27"/>
          <w:szCs w:val="27"/>
          <w:lang w:eastAsia="en-GB"/>
        </w:rPr>
      </w:pPr>
      <w:r w:rsidRPr="00EB29D8">
        <w:rPr>
          <w:rFonts w:eastAsia="Times New Roman" w:cstheme="minorHAnsi"/>
          <w:color w:val="333333"/>
          <w:sz w:val="27"/>
          <w:szCs w:val="27"/>
          <w:lang w:eastAsia="en-GB"/>
        </w:rPr>
        <w:t>Your values reflect what is important to you. They are a shorthand way of describing your motivations. Together with your beliefs, they are the causal factors that drive your decision-making.</w:t>
      </w:r>
    </w:p>
    <w:p w14:paraId="6FF223AA" w14:textId="77777777" w:rsidR="00EB29D8" w:rsidRPr="00EB29D8" w:rsidRDefault="00EB29D8" w:rsidP="00EB29D8">
      <w:pPr>
        <w:spacing w:after="300" w:line="450" w:lineRule="atLeast"/>
        <w:rPr>
          <w:rFonts w:eastAsia="Times New Roman" w:cstheme="minorHAnsi"/>
          <w:color w:val="333333"/>
          <w:sz w:val="27"/>
          <w:szCs w:val="27"/>
          <w:lang w:eastAsia="en-GB"/>
        </w:rPr>
      </w:pPr>
      <w:r w:rsidRPr="00EB29D8">
        <w:rPr>
          <w:rFonts w:eastAsia="Times New Roman" w:cstheme="minorHAnsi"/>
          <w:color w:val="333333"/>
          <w:sz w:val="27"/>
          <w:szCs w:val="27"/>
          <w:lang w:eastAsia="en-GB"/>
        </w:rPr>
        <w:t>The Personal Values Assessment is a simple survey that takes just a few minutes of your time and provides a wealth of information about why you do what you do.</w:t>
      </w:r>
    </w:p>
    <w:p w14:paraId="487D53A5" w14:textId="0AFEAD86" w:rsidR="004D51DC" w:rsidRPr="007430D5" w:rsidRDefault="004D51DC" w:rsidP="6C11CB9D">
      <w:pPr>
        <w:rPr>
          <w:rFonts w:eastAsia="inherit" w:cstheme="minorHAnsi"/>
          <w:sz w:val="28"/>
          <w:szCs w:val="28"/>
        </w:rPr>
      </w:pPr>
    </w:p>
    <w:p w14:paraId="4B59DA8A" w14:textId="77777777" w:rsidR="00425FB6" w:rsidRPr="007430D5" w:rsidRDefault="00425FB6" w:rsidP="00425FB6">
      <w:pPr>
        <w:rPr>
          <w:rFonts w:cstheme="minorHAnsi"/>
          <w:b/>
          <w:bCs/>
          <w:sz w:val="24"/>
          <w:szCs w:val="24"/>
        </w:rPr>
      </w:pPr>
      <w:r w:rsidRPr="007430D5">
        <w:rPr>
          <w:rFonts w:cstheme="minorHAnsi"/>
          <w:b/>
          <w:bCs/>
          <w:sz w:val="24"/>
          <w:szCs w:val="24"/>
        </w:rPr>
        <w:t>Values/Believes/Attitudes</w:t>
      </w:r>
    </w:p>
    <w:p w14:paraId="5121BC5E" w14:textId="19FC8A85" w:rsidR="00425FB6" w:rsidRPr="007430D5" w:rsidRDefault="00DC4713" w:rsidP="00425FB6">
      <w:pPr>
        <w:rPr>
          <w:rFonts w:cstheme="minorHAnsi"/>
          <w:b/>
          <w:bCs/>
        </w:rPr>
      </w:pPr>
      <w:r w:rsidRPr="007430D5">
        <w:rPr>
          <w:rFonts w:cstheme="minorHAnsi"/>
          <w:noProof/>
        </w:rPr>
        <mc:AlternateContent>
          <mc:Choice Requires="wps">
            <w:drawing>
              <wp:anchor distT="0" distB="0" distL="114300" distR="114300" simplePos="0" relativeHeight="251663360" behindDoc="1" locked="0" layoutInCell="1" allowOverlap="1" wp14:anchorId="546DD069" wp14:editId="1FB0F66B">
                <wp:simplePos x="0" y="0"/>
                <wp:positionH relativeFrom="column">
                  <wp:posOffset>2513965</wp:posOffset>
                </wp:positionH>
                <wp:positionV relativeFrom="paragraph">
                  <wp:posOffset>2453821</wp:posOffset>
                </wp:positionV>
                <wp:extent cx="3297918" cy="1643743"/>
                <wp:effectExtent l="0" t="0" r="17145" b="13970"/>
                <wp:wrapNone/>
                <wp:docPr id="3" name="Rectangle: Rounded Corners 3"/>
                <wp:cNvGraphicFramePr/>
                <a:graphic xmlns:a="http://schemas.openxmlformats.org/drawingml/2006/main">
                  <a:graphicData uri="http://schemas.microsoft.com/office/word/2010/wordprocessingShape">
                    <wps:wsp>
                      <wps:cNvSpPr/>
                      <wps:spPr>
                        <a:xfrm>
                          <a:off x="0" y="0"/>
                          <a:ext cx="3297918" cy="164374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756BC31" id="Rectangle: Rounded Corners 3" o:spid="_x0000_s1026" style="position:absolute;margin-left:197.95pt;margin-top:193.2pt;width:259.7pt;height:129.45pt;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" fillcolor="#e32d91 [3204]" strokecolor="#771048 [1604]" strokeweight="2pt"/>
            </w:pict>
          </mc:Fallback>
        </mc:AlternateContent>
      </w:r>
      <w:r w:rsidR="003176DB">
        <w:rPr>
          <w:rFonts w:cstheme="minorHAnsi"/>
        </w:rPr>
        <w:t>T</w:t>
      </w:r>
      <w:r w:rsidR="00584053">
        <w:rPr>
          <w:rFonts w:cstheme="minorHAnsi"/>
        </w:rPr>
        <w:t xml:space="preserve">he reporter </w:t>
      </w:r>
      <w:r w:rsidR="00425FB6" w:rsidRPr="007430D5">
        <w:rPr>
          <w:rFonts w:cstheme="minorHAnsi"/>
        </w:rPr>
        <w:t>values</w:t>
      </w:r>
      <w:r w:rsidR="00584053">
        <w:rPr>
          <w:rFonts w:cstheme="minorHAnsi"/>
        </w:rPr>
        <w:t xml:space="preserve"> test showed the</w:t>
      </w:r>
      <w:r w:rsidR="00E262B8">
        <w:rPr>
          <w:rFonts w:cstheme="minorHAnsi"/>
        </w:rPr>
        <w:t xml:space="preserve"> reporter is </w:t>
      </w:r>
      <w:r w:rsidR="00425FB6" w:rsidRPr="007430D5">
        <w:rPr>
          <w:rFonts w:cstheme="minorHAnsi"/>
        </w:rPr>
        <w:t xml:space="preserve">a person for whom meaning is important, and a strong set of moral standards which are important in how </w:t>
      </w:r>
      <w:r w:rsidR="008A79F0">
        <w:rPr>
          <w:rFonts w:cstheme="minorHAnsi"/>
        </w:rPr>
        <w:t xml:space="preserve">they </w:t>
      </w:r>
      <w:r w:rsidR="00425FB6" w:rsidRPr="007430D5">
        <w:rPr>
          <w:rFonts w:cstheme="minorHAnsi"/>
        </w:rPr>
        <w:t xml:space="preserve">treat others and how </w:t>
      </w:r>
      <w:r w:rsidR="00111D2F">
        <w:rPr>
          <w:rFonts w:cstheme="minorHAnsi"/>
        </w:rPr>
        <w:t>they</w:t>
      </w:r>
      <w:r w:rsidR="00425FB6" w:rsidRPr="007430D5">
        <w:rPr>
          <w:rFonts w:cstheme="minorHAnsi"/>
        </w:rPr>
        <w:t xml:space="preserve"> wish to be treated.  Having close relationships and connections with others is important to </w:t>
      </w:r>
      <w:r w:rsidR="00111D2F">
        <w:rPr>
          <w:rFonts w:cstheme="minorHAnsi"/>
        </w:rPr>
        <w:t>them</w:t>
      </w:r>
      <w:r w:rsidR="00425FB6" w:rsidRPr="007430D5">
        <w:rPr>
          <w:rFonts w:cstheme="minorHAnsi"/>
        </w:rPr>
        <w:t>. need</w:t>
      </w:r>
      <w:r w:rsidR="00111D2F">
        <w:rPr>
          <w:rFonts w:cstheme="minorHAnsi"/>
        </w:rPr>
        <w:t>ing</w:t>
      </w:r>
      <w:r w:rsidR="00425FB6" w:rsidRPr="007430D5">
        <w:rPr>
          <w:rFonts w:cstheme="minorHAnsi"/>
        </w:rPr>
        <w:t xml:space="preserve"> to feel a sense of love and belonging. If these needs are threatened or not met </w:t>
      </w:r>
      <w:r w:rsidR="00111D2F">
        <w:rPr>
          <w:rFonts w:cstheme="minorHAnsi"/>
        </w:rPr>
        <w:t xml:space="preserve">can </w:t>
      </w:r>
      <w:r w:rsidR="00425FB6" w:rsidRPr="007430D5">
        <w:rPr>
          <w:rFonts w:cstheme="minorHAnsi"/>
        </w:rPr>
        <w:t xml:space="preserve">tend to experience anxiety about not being accepted or not being loved </w:t>
      </w:r>
      <w:proofErr w:type="spellStart"/>
      <w:r w:rsidR="00425FB6" w:rsidRPr="007430D5">
        <w:rPr>
          <w:rFonts w:cstheme="minorHAnsi"/>
        </w:rPr>
        <w:t>enough.</w:t>
      </w:r>
      <w:r w:rsidR="00DE5601">
        <w:rPr>
          <w:rFonts w:cstheme="minorHAnsi"/>
        </w:rPr>
        <w:t>the</w:t>
      </w:r>
      <w:proofErr w:type="spellEnd"/>
      <w:r w:rsidR="00DE5601">
        <w:rPr>
          <w:rFonts w:cstheme="minorHAnsi"/>
        </w:rPr>
        <w:t xml:space="preserve"> re</w:t>
      </w:r>
      <w:r w:rsidR="0094703C">
        <w:rPr>
          <w:rFonts w:cstheme="minorHAnsi"/>
        </w:rPr>
        <w:t>porters</w:t>
      </w:r>
      <w:r w:rsidR="00425FB6" w:rsidRPr="007430D5">
        <w:rPr>
          <w:rFonts w:cstheme="minorHAnsi"/>
        </w:rPr>
        <w:t xml:space="preserve"> values show that demonstrating an upbeat, passionate approach supports </w:t>
      </w:r>
      <w:proofErr w:type="gramStart"/>
      <w:r w:rsidR="0094703C">
        <w:rPr>
          <w:rFonts w:cstheme="minorHAnsi"/>
        </w:rPr>
        <w:t xml:space="preserve">their </w:t>
      </w:r>
      <w:r w:rsidR="00425FB6" w:rsidRPr="007430D5">
        <w:rPr>
          <w:rFonts w:cstheme="minorHAnsi"/>
        </w:rPr>
        <w:t xml:space="preserve"> efforts</w:t>
      </w:r>
      <w:proofErr w:type="gramEnd"/>
      <w:r w:rsidR="00425FB6" w:rsidRPr="007430D5">
        <w:rPr>
          <w:rFonts w:cstheme="minorHAnsi"/>
        </w:rPr>
        <w:t xml:space="preserve"> to make positive change for others. striving to show consideration to others by making a conscious effort to hear and consider their opinions and want to feel that this same courtesy is extended </w:t>
      </w:r>
      <w:r w:rsidR="005B22AE">
        <w:rPr>
          <w:rFonts w:cstheme="minorHAnsi"/>
        </w:rPr>
        <w:t>back</w:t>
      </w:r>
      <w:r w:rsidR="00425FB6" w:rsidRPr="007430D5">
        <w:rPr>
          <w:rFonts w:cstheme="minorHAnsi"/>
        </w:rPr>
        <w:t>. hav</w:t>
      </w:r>
      <w:r w:rsidR="005B22AE">
        <w:rPr>
          <w:rFonts w:cstheme="minorHAnsi"/>
        </w:rPr>
        <w:t>ing</w:t>
      </w:r>
      <w:r w:rsidR="00425FB6" w:rsidRPr="007430D5">
        <w:rPr>
          <w:rFonts w:cstheme="minorHAnsi"/>
        </w:rPr>
        <w:t xml:space="preserve"> high aspirations and seek to </w:t>
      </w:r>
      <w:proofErr w:type="gramStart"/>
      <w:r w:rsidR="00425FB6" w:rsidRPr="007430D5">
        <w:rPr>
          <w:rFonts w:cstheme="minorHAnsi"/>
        </w:rPr>
        <w:t>improve  circumstances</w:t>
      </w:r>
      <w:proofErr w:type="gramEnd"/>
      <w:r w:rsidR="00425FB6" w:rsidRPr="007430D5">
        <w:rPr>
          <w:rFonts w:cstheme="minorHAnsi"/>
        </w:rPr>
        <w:t xml:space="preserve">. Demonstrating dedication in all that </w:t>
      </w:r>
      <w:r w:rsidR="005B22AE">
        <w:rPr>
          <w:rFonts w:cstheme="minorHAnsi"/>
        </w:rPr>
        <w:t xml:space="preserve">they </w:t>
      </w:r>
      <w:r w:rsidR="00425FB6" w:rsidRPr="007430D5">
        <w:rPr>
          <w:rFonts w:cstheme="minorHAnsi"/>
        </w:rPr>
        <w:t>do. Seeking new opportunities to develop and grow keeping me consistently challenged. Close relationships are of the utmost importance to me and they are central in the decisions that</w:t>
      </w:r>
      <w:r w:rsidR="005B22AE">
        <w:rPr>
          <w:rFonts w:cstheme="minorHAnsi"/>
        </w:rPr>
        <w:t xml:space="preserve"> they</w:t>
      </w:r>
      <w:r w:rsidR="00425FB6" w:rsidRPr="007430D5">
        <w:rPr>
          <w:rFonts w:cstheme="minorHAnsi"/>
        </w:rPr>
        <w:t xml:space="preserve"> make.  dependable and want others to know that they can count on </w:t>
      </w:r>
      <w:r w:rsidR="00093EC0">
        <w:rPr>
          <w:rFonts w:cstheme="minorHAnsi"/>
        </w:rPr>
        <w:t>them</w:t>
      </w:r>
      <w:r w:rsidR="00425FB6" w:rsidRPr="007430D5">
        <w:rPr>
          <w:rFonts w:cstheme="minorHAnsi"/>
        </w:rPr>
        <w:t xml:space="preserve">. Building confidence in others and wanting others to feel they can rely on </w:t>
      </w:r>
      <w:r w:rsidR="00110290">
        <w:rPr>
          <w:rFonts w:cstheme="minorHAnsi"/>
        </w:rPr>
        <w:t xml:space="preserve">them </w:t>
      </w:r>
      <w:r w:rsidR="00425FB6" w:rsidRPr="007430D5">
        <w:rPr>
          <w:rFonts w:cstheme="minorHAnsi"/>
        </w:rPr>
        <w:t xml:space="preserve">are key factors in </w:t>
      </w:r>
      <w:proofErr w:type="gramStart"/>
      <w:r w:rsidR="00110290">
        <w:rPr>
          <w:rFonts w:cstheme="minorHAnsi"/>
        </w:rPr>
        <w:t>there</w:t>
      </w:r>
      <w:proofErr w:type="gramEnd"/>
      <w:r w:rsidR="00425FB6" w:rsidRPr="007430D5">
        <w:rPr>
          <w:rFonts w:cstheme="minorHAnsi"/>
        </w:rPr>
        <w:t xml:space="preserve"> interactions. </w:t>
      </w:r>
      <w:r w:rsidR="00425FB6" w:rsidRPr="007430D5">
        <w:rPr>
          <w:rFonts w:cstheme="minorHAnsi"/>
          <w:color w:val="000000"/>
          <w:sz w:val="20"/>
          <w:szCs w:val="20"/>
          <w:shd w:val="clear" w:color="auto" w:fill="FFFFFF"/>
        </w:rPr>
        <w:t>(Barrett Values Centre, n.d.)</w:t>
      </w:r>
    </w:p>
    <w:p w14:paraId="22E56BF4" w14:textId="5099EE2C" w:rsidR="00425FB6" w:rsidRPr="007430D5" w:rsidRDefault="006C5FA5" w:rsidP="00425FB6">
      <w:pPr>
        <w:pStyle w:val="ListParagraph"/>
        <w:jc w:val="right"/>
        <w:rPr>
          <w:rFonts w:cstheme="minorHAnsi"/>
        </w:rPr>
      </w:pPr>
      <w:r w:rsidRPr="007430D5">
        <w:rPr>
          <w:rFonts w:cstheme="minorHAnsi"/>
          <w:noProof/>
        </w:rPr>
        <mc:AlternateContent>
          <mc:Choice Requires="wps">
            <w:drawing>
              <wp:anchor distT="0" distB="0" distL="114300" distR="114300" simplePos="0" relativeHeight="251661312" behindDoc="1" locked="0" layoutInCell="1" allowOverlap="1" wp14:anchorId="5DC5C72E" wp14:editId="31CF8C50">
                <wp:simplePos x="0" y="0"/>
                <wp:positionH relativeFrom="column">
                  <wp:posOffset>-304346</wp:posOffset>
                </wp:positionH>
                <wp:positionV relativeFrom="paragraph">
                  <wp:posOffset>16420</wp:posOffset>
                </wp:positionV>
                <wp:extent cx="2209800" cy="3907972"/>
                <wp:effectExtent l="0" t="0" r="19050" b="16510"/>
                <wp:wrapNone/>
                <wp:docPr id="4" name="Rectangle: Rounded Corners 4"/>
                <wp:cNvGraphicFramePr/>
                <a:graphic xmlns:a="http://schemas.openxmlformats.org/drawingml/2006/main">
                  <a:graphicData uri="http://schemas.microsoft.com/office/word/2010/wordprocessingShape">
                    <wps:wsp>
                      <wps:cNvSpPr/>
                      <wps:spPr>
                        <a:xfrm>
                          <a:off x="0" y="0"/>
                          <a:ext cx="2209800" cy="3907972"/>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6D84DE" id="Rectangle: Rounded Corners 4" o:spid="_x0000_s1026" style="position:absolute;margin-left:-23.95pt;margin-top:1.3pt;width:174pt;height:307.7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" fillcolor="#e32d91 [3204]" strokecolor="#771048 [1604]" strokeweight="2pt"/>
            </w:pict>
          </mc:Fallback>
        </mc:AlternateContent>
      </w:r>
      <w:r w:rsidR="00425FB6" w:rsidRPr="007430D5">
        <w:rPr>
          <w:rFonts w:cstheme="minorHAnsi"/>
        </w:rPr>
        <w:t>7: Selfless service</w:t>
      </w:r>
    </w:p>
    <w:p w14:paraId="566B3DCA" w14:textId="030CF36F" w:rsidR="00425FB6" w:rsidRPr="007430D5" w:rsidRDefault="00425FB6" w:rsidP="00425FB6">
      <w:pPr>
        <w:pStyle w:val="ListParagraph"/>
        <w:jc w:val="right"/>
        <w:rPr>
          <w:rFonts w:cstheme="minorHAnsi"/>
        </w:rPr>
      </w:pPr>
      <w:r w:rsidRPr="007430D5">
        <w:rPr>
          <w:rFonts w:cstheme="minorHAnsi"/>
        </w:rPr>
        <w:t>6: Making a positive difference in the world</w:t>
      </w:r>
    </w:p>
    <w:p w14:paraId="6B2E5987" w14:textId="4E8EF662" w:rsidR="00425FB6" w:rsidRPr="007430D5" w:rsidRDefault="00425FB6" w:rsidP="00425FB6">
      <w:pPr>
        <w:pStyle w:val="ListParagraph"/>
        <w:jc w:val="right"/>
        <w:rPr>
          <w:rFonts w:cstheme="minorHAnsi"/>
        </w:rPr>
      </w:pPr>
      <w:r w:rsidRPr="007430D5">
        <w:rPr>
          <w:rFonts w:cstheme="minorHAnsi"/>
        </w:rPr>
        <w:t>5: Finding meaning in existence</w:t>
      </w:r>
    </w:p>
    <w:p w14:paraId="6C2D8681" w14:textId="5CF1F748" w:rsidR="00425FB6" w:rsidRPr="007430D5" w:rsidRDefault="00425FB6" w:rsidP="00425FB6">
      <w:pPr>
        <w:pStyle w:val="ListParagraph"/>
        <w:jc w:val="right"/>
        <w:rPr>
          <w:rFonts w:cstheme="minorHAnsi"/>
        </w:rPr>
      </w:pPr>
      <w:r w:rsidRPr="007430D5">
        <w:rPr>
          <w:rFonts w:cstheme="minorHAnsi"/>
        </w:rPr>
        <w:t>4: Letting go of fears. The courage to develop and grow</w:t>
      </w:r>
    </w:p>
    <w:p w14:paraId="298DE373" w14:textId="31602DF5" w:rsidR="00425FB6" w:rsidRPr="007430D5" w:rsidRDefault="00425FB6" w:rsidP="00425FB6">
      <w:pPr>
        <w:pStyle w:val="ListParagraph"/>
        <w:jc w:val="right"/>
        <w:rPr>
          <w:rFonts w:cstheme="minorHAnsi"/>
        </w:rPr>
      </w:pPr>
      <w:r w:rsidRPr="007430D5">
        <w:rPr>
          <w:rFonts w:cstheme="minorHAnsi"/>
        </w:rPr>
        <w:t>3: Feeling a sense of self-worth</w:t>
      </w:r>
    </w:p>
    <w:p w14:paraId="435B6B80" w14:textId="0C597CB2" w:rsidR="00425FB6" w:rsidRPr="007430D5" w:rsidRDefault="00425FB6" w:rsidP="00425FB6">
      <w:pPr>
        <w:pStyle w:val="ListParagraph"/>
        <w:jc w:val="right"/>
        <w:rPr>
          <w:rFonts w:cstheme="minorHAnsi"/>
        </w:rPr>
      </w:pPr>
      <w:r w:rsidRPr="007430D5">
        <w:rPr>
          <w:rFonts w:cstheme="minorHAnsi"/>
        </w:rPr>
        <w:t>2: Feeling protected and loved</w:t>
      </w:r>
    </w:p>
    <w:p w14:paraId="459BA23A" w14:textId="014D932D" w:rsidR="006C5FA5" w:rsidRDefault="00425FB6" w:rsidP="006C5FA5">
      <w:pPr>
        <w:pStyle w:val="ListParagraph"/>
        <w:jc w:val="right"/>
        <w:rPr>
          <w:rFonts w:cstheme="minorHAnsi"/>
        </w:rPr>
      </w:pPr>
      <w:r w:rsidRPr="007430D5">
        <w:rPr>
          <w:rFonts w:cstheme="minorHAnsi"/>
        </w:rPr>
        <w:t>1: Satisfying our physical and survival need</w:t>
      </w:r>
      <w:r w:rsidR="006C5FA5">
        <w:rPr>
          <w:rFonts w:cstheme="minorHAnsi"/>
        </w:rPr>
        <w:t xml:space="preserve">  </w:t>
      </w:r>
    </w:p>
    <w:p w14:paraId="0FC11687" w14:textId="056701D6" w:rsidR="006C5FA5" w:rsidRDefault="006C5FA5" w:rsidP="006C5FA5">
      <w:pPr>
        <w:pStyle w:val="ListParagraph"/>
        <w:jc w:val="right"/>
        <w:rPr>
          <w:rFonts w:cstheme="minorHAnsi"/>
        </w:rPr>
      </w:pPr>
    </w:p>
    <w:p w14:paraId="301DF229" w14:textId="67346A7D" w:rsidR="006C5FA5" w:rsidRDefault="006C5FA5" w:rsidP="006C5FA5">
      <w:pPr>
        <w:pStyle w:val="ListParagraph"/>
        <w:jc w:val="right"/>
        <w:rPr>
          <w:rFonts w:cstheme="minorHAnsi"/>
        </w:rPr>
      </w:pPr>
    </w:p>
    <w:p w14:paraId="69D5C741" w14:textId="560ECCEC" w:rsidR="00425FB6" w:rsidRPr="007430D5" w:rsidRDefault="00425FB6" w:rsidP="006C5FA5">
      <w:pPr>
        <w:pStyle w:val="ListParagraph"/>
        <w:jc w:val="right"/>
        <w:rPr>
          <w:rFonts w:cstheme="minorHAnsi"/>
        </w:rPr>
      </w:pPr>
      <w:r w:rsidRPr="007430D5">
        <w:rPr>
          <w:rFonts w:cstheme="minorHAnsi"/>
        </w:rPr>
        <w:t xml:space="preserve">                                                                                                                                                                                                                                    </w:t>
      </w:r>
    </w:p>
    <w:p w14:paraId="4949F110" w14:textId="10D86569" w:rsidR="00425FB6" w:rsidRPr="007430D5" w:rsidRDefault="006C5FA5" w:rsidP="00425FB6">
      <w:pPr>
        <w:rPr>
          <w:rFonts w:cstheme="minorHAnsi"/>
        </w:rPr>
      </w:pPr>
      <w:proofErr w:type="gramStart"/>
      <w:r w:rsidRPr="007430D5">
        <w:rPr>
          <w:rFonts w:cstheme="minorHAnsi"/>
        </w:rPr>
        <w:t xml:space="preserve">Area  </w:t>
      </w:r>
      <w:r w:rsidR="00425FB6" w:rsidRPr="007430D5">
        <w:rPr>
          <w:rFonts w:cstheme="minorHAnsi"/>
        </w:rPr>
        <w:t>Ambition</w:t>
      </w:r>
      <w:proofErr w:type="gramEnd"/>
      <w:r w:rsidR="00425FB6" w:rsidRPr="007430D5">
        <w:rPr>
          <w:rFonts w:cstheme="minorHAnsi"/>
        </w:rPr>
        <w:t xml:space="preserve"> 3</w:t>
      </w:r>
    </w:p>
    <w:p w14:paraId="37EED902" w14:textId="4C546FA4" w:rsidR="00425FB6" w:rsidRPr="007430D5" w:rsidRDefault="00425FB6" w:rsidP="00425FB6">
      <w:pPr>
        <w:rPr>
          <w:rFonts w:cstheme="minorHAnsi"/>
        </w:rPr>
      </w:pPr>
      <w:r w:rsidRPr="007430D5">
        <w:rPr>
          <w:rFonts w:cstheme="minorHAnsi"/>
        </w:rPr>
        <w:t>respect 2</w:t>
      </w:r>
    </w:p>
    <w:p w14:paraId="536342B0" w14:textId="77777777" w:rsidR="00425FB6" w:rsidRPr="007430D5" w:rsidRDefault="00425FB6" w:rsidP="00425FB6">
      <w:pPr>
        <w:rPr>
          <w:rFonts w:cstheme="minorHAnsi"/>
        </w:rPr>
      </w:pPr>
      <w:r w:rsidRPr="007430D5">
        <w:rPr>
          <w:rFonts w:cstheme="minorHAnsi"/>
        </w:rPr>
        <w:t>trust 5</w:t>
      </w:r>
    </w:p>
    <w:p w14:paraId="2760D5FC" w14:textId="7764BAA2" w:rsidR="00425FB6" w:rsidRPr="007430D5" w:rsidRDefault="00425FB6" w:rsidP="00425FB6">
      <w:pPr>
        <w:rPr>
          <w:rFonts w:cstheme="minorHAnsi"/>
        </w:rPr>
      </w:pPr>
      <w:r w:rsidRPr="007430D5">
        <w:rPr>
          <w:rFonts w:cstheme="minorHAnsi"/>
        </w:rPr>
        <w:t>reliability 3</w:t>
      </w:r>
    </w:p>
    <w:p w14:paraId="799959DB" w14:textId="77777777" w:rsidR="0065039E" w:rsidRPr="007430D5" w:rsidRDefault="0065039E" w:rsidP="0065039E">
      <w:pPr>
        <w:rPr>
          <w:rFonts w:cstheme="minorHAnsi"/>
        </w:rPr>
      </w:pPr>
      <w:r w:rsidRPr="007430D5">
        <w:rPr>
          <w:rFonts w:cstheme="minorHAnsi"/>
        </w:rPr>
        <w:t>enthusiasm/ positive attitude 5</w:t>
      </w:r>
    </w:p>
    <w:p w14:paraId="0B190D83" w14:textId="77777777" w:rsidR="0065039E" w:rsidRPr="007430D5" w:rsidRDefault="0065039E" w:rsidP="0065039E">
      <w:pPr>
        <w:rPr>
          <w:rFonts w:cstheme="minorHAnsi"/>
        </w:rPr>
      </w:pPr>
      <w:r w:rsidRPr="007430D5">
        <w:rPr>
          <w:rFonts w:cstheme="minorHAnsi"/>
        </w:rPr>
        <w:t>family 2</w:t>
      </w:r>
    </w:p>
    <w:p w14:paraId="5B28243E" w14:textId="48005A6D" w:rsidR="0065039E" w:rsidRPr="007430D5" w:rsidRDefault="0065039E" w:rsidP="0065039E">
      <w:pPr>
        <w:rPr>
          <w:rFonts w:cstheme="minorHAnsi"/>
        </w:rPr>
      </w:pPr>
      <w:r w:rsidRPr="007430D5">
        <w:rPr>
          <w:rFonts w:cstheme="minorHAnsi"/>
        </w:rPr>
        <w:lastRenderedPageBreak/>
        <w:t>listening 2</w:t>
      </w:r>
    </w:p>
    <w:p w14:paraId="2E034D92" w14:textId="77777777" w:rsidR="0065039E" w:rsidRPr="007430D5" w:rsidRDefault="0065039E" w:rsidP="0065039E">
      <w:pPr>
        <w:rPr>
          <w:rFonts w:cstheme="minorHAnsi"/>
        </w:rPr>
      </w:pPr>
      <w:r w:rsidRPr="007430D5">
        <w:rPr>
          <w:rFonts w:cstheme="minorHAnsi"/>
        </w:rPr>
        <w:t>making a difference 6</w:t>
      </w:r>
    </w:p>
    <w:p w14:paraId="34B1D498" w14:textId="4613B611" w:rsidR="00425FB6" w:rsidRPr="007430D5" w:rsidRDefault="00425FB6" w:rsidP="00425FB6">
      <w:pPr>
        <w:rPr>
          <w:rFonts w:cstheme="minorHAnsi"/>
        </w:rPr>
      </w:pPr>
    </w:p>
    <w:p w14:paraId="2535A6A2" w14:textId="77777777" w:rsidR="00425FB6" w:rsidRPr="007430D5" w:rsidRDefault="00425FB6" w:rsidP="00425FB6">
      <w:pPr>
        <w:rPr>
          <w:rFonts w:cstheme="minorHAnsi"/>
        </w:rPr>
      </w:pPr>
      <w:r w:rsidRPr="007430D5">
        <w:rPr>
          <w:rFonts w:cstheme="minorHAnsi"/>
        </w:rPr>
        <w:t>commitment 5</w:t>
      </w:r>
    </w:p>
    <w:p w14:paraId="16465F68" w14:textId="63C97C79" w:rsidR="00425FB6" w:rsidRPr="007430D5" w:rsidRDefault="00425FB6" w:rsidP="00425FB6">
      <w:pPr>
        <w:rPr>
          <w:rFonts w:cstheme="minorHAnsi"/>
        </w:rPr>
      </w:pPr>
      <w:r w:rsidRPr="007430D5">
        <w:rPr>
          <w:rFonts w:cstheme="minorHAnsi"/>
        </w:rPr>
        <w:t>continuous learning 4</w:t>
      </w:r>
    </w:p>
    <w:p w14:paraId="67539337" w14:textId="2528F841" w:rsidR="004D51DC" w:rsidRPr="007430D5" w:rsidRDefault="004D51DC" w:rsidP="6C11CB9D">
      <w:pPr>
        <w:rPr>
          <w:rFonts w:eastAsia="inherit" w:cstheme="minorHAnsi"/>
        </w:rPr>
      </w:pPr>
    </w:p>
    <w:p w14:paraId="1A27AD9F" w14:textId="079F548F" w:rsidR="004D51DC" w:rsidRPr="007430D5" w:rsidRDefault="004D51DC" w:rsidP="6C11CB9D">
      <w:pPr>
        <w:rPr>
          <w:rFonts w:eastAsia="inherit" w:cstheme="minorHAnsi"/>
        </w:rPr>
      </w:pPr>
    </w:p>
    <w:p w14:paraId="49957DB8" w14:textId="38AC1F1E" w:rsidR="004D51DC" w:rsidRPr="007430D5" w:rsidRDefault="004D51DC" w:rsidP="6C11CB9D">
      <w:pPr>
        <w:rPr>
          <w:rFonts w:eastAsia="inherit" w:cstheme="minorHAnsi"/>
        </w:rPr>
      </w:pPr>
    </w:p>
    <w:p w14:paraId="62A5884B" w14:textId="036A83E2" w:rsidR="004D51DC" w:rsidRPr="007430D5" w:rsidRDefault="004D51DC" w:rsidP="6C11CB9D">
      <w:pPr>
        <w:rPr>
          <w:rFonts w:eastAsia="inherit" w:cstheme="minorHAnsi"/>
        </w:rPr>
      </w:pPr>
    </w:p>
    <w:p w14:paraId="28523864" w14:textId="4BB8E3E8" w:rsidR="004D51DC" w:rsidRPr="007430D5" w:rsidRDefault="004D51DC" w:rsidP="6C11CB9D">
      <w:pPr>
        <w:rPr>
          <w:rFonts w:eastAsia="inherit" w:cstheme="minorHAnsi"/>
        </w:rPr>
      </w:pPr>
    </w:p>
    <w:p w14:paraId="34C0F402" w14:textId="4B813D73" w:rsidR="004D51DC" w:rsidRPr="007430D5" w:rsidRDefault="004D51DC" w:rsidP="6C11CB9D">
      <w:pPr>
        <w:rPr>
          <w:rFonts w:eastAsia="inherit" w:cstheme="minorHAnsi"/>
        </w:rPr>
      </w:pPr>
    </w:p>
    <w:p w14:paraId="4CCC7E62" w14:textId="679D1841" w:rsidR="004D51DC" w:rsidRPr="007430D5" w:rsidRDefault="004D51DC" w:rsidP="6C11CB9D">
      <w:pPr>
        <w:rPr>
          <w:rFonts w:eastAsia="inherit" w:cstheme="minorHAnsi"/>
        </w:rPr>
      </w:pPr>
    </w:p>
    <w:p w14:paraId="53CF9F4A" w14:textId="5F1EB452" w:rsidR="004D51DC" w:rsidRPr="007430D5" w:rsidRDefault="004D51DC" w:rsidP="6C11CB9D">
      <w:pPr>
        <w:rPr>
          <w:rFonts w:eastAsia="inherit" w:cstheme="minorHAnsi"/>
        </w:rPr>
      </w:pPr>
    </w:p>
    <w:p w14:paraId="37F890D8" w14:textId="2BDE528F" w:rsidR="004D51DC" w:rsidRPr="007430D5" w:rsidRDefault="004D51DC" w:rsidP="6C11CB9D">
      <w:pPr>
        <w:rPr>
          <w:rFonts w:eastAsia="inherit" w:cstheme="minorHAnsi"/>
        </w:rPr>
      </w:pPr>
    </w:p>
    <w:p w14:paraId="160CC7D7" w14:textId="035B32B0" w:rsidR="004D51DC" w:rsidRPr="007430D5" w:rsidRDefault="004D51DC" w:rsidP="6C11CB9D">
      <w:pPr>
        <w:rPr>
          <w:rFonts w:eastAsia="inherit" w:cstheme="minorHAnsi"/>
        </w:rPr>
      </w:pPr>
    </w:p>
    <w:p w14:paraId="5CB44A86" w14:textId="73FB6C48" w:rsidR="004D51DC" w:rsidRPr="007430D5" w:rsidRDefault="004D51DC" w:rsidP="6C11CB9D">
      <w:pPr>
        <w:rPr>
          <w:rFonts w:eastAsia="inherit" w:cstheme="minorHAnsi"/>
        </w:rPr>
      </w:pPr>
    </w:p>
    <w:p w14:paraId="76E869F7" w14:textId="106D836D" w:rsidR="004D51DC" w:rsidRPr="007430D5" w:rsidRDefault="004D51DC" w:rsidP="6C11CB9D">
      <w:pPr>
        <w:rPr>
          <w:rFonts w:eastAsia="inherit" w:cstheme="minorHAnsi"/>
        </w:rPr>
      </w:pPr>
    </w:p>
    <w:p w14:paraId="2E6351E3" w14:textId="2DFAFF38" w:rsidR="004D51DC" w:rsidRPr="007430D5" w:rsidRDefault="004D51DC" w:rsidP="6C11CB9D">
      <w:pPr>
        <w:rPr>
          <w:rFonts w:eastAsia="inherit" w:cstheme="minorHAnsi"/>
        </w:rPr>
      </w:pPr>
    </w:p>
    <w:p w14:paraId="1CDAEC85" w14:textId="15B072DA" w:rsidR="004D51DC" w:rsidRPr="007430D5" w:rsidRDefault="004D51DC" w:rsidP="6C11CB9D">
      <w:pPr>
        <w:rPr>
          <w:rFonts w:eastAsia="inherit" w:cstheme="minorHAnsi"/>
        </w:rPr>
      </w:pPr>
    </w:p>
    <w:p w14:paraId="2D32C214" w14:textId="0F4C4B8A" w:rsidR="004D51DC" w:rsidRPr="007430D5" w:rsidRDefault="004D51DC" w:rsidP="6C11CB9D">
      <w:pPr>
        <w:rPr>
          <w:rFonts w:eastAsia="inherit" w:cstheme="minorHAnsi"/>
        </w:rPr>
      </w:pPr>
    </w:p>
    <w:p w14:paraId="7CFAB18A" w14:textId="6EEF2591" w:rsidR="004D51DC" w:rsidRPr="007430D5" w:rsidRDefault="004D51DC" w:rsidP="6C11CB9D">
      <w:pPr>
        <w:rPr>
          <w:rFonts w:eastAsia="inherit" w:cstheme="minorHAnsi"/>
        </w:rPr>
      </w:pPr>
    </w:p>
    <w:p w14:paraId="39BD4EA6" w14:textId="2E7F0C79" w:rsidR="004D51DC" w:rsidRPr="007430D5" w:rsidRDefault="004D51DC" w:rsidP="6C11CB9D">
      <w:pPr>
        <w:rPr>
          <w:rFonts w:eastAsia="inherit" w:cstheme="minorHAnsi"/>
        </w:rPr>
      </w:pPr>
    </w:p>
    <w:p w14:paraId="5B0E5373" w14:textId="2BACAF48" w:rsidR="004D51DC" w:rsidRPr="007430D5" w:rsidRDefault="004D51DC" w:rsidP="6C11CB9D">
      <w:pPr>
        <w:rPr>
          <w:rFonts w:eastAsia="inherit" w:cstheme="minorHAnsi"/>
        </w:rPr>
      </w:pPr>
    </w:p>
    <w:p w14:paraId="6C291A63" w14:textId="7FE626D2" w:rsidR="004D51DC" w:rsidRPr="007430D5" w:rsidRDefault="004D51DC" w:rsidP="6C11CB9D">
      <w:pPr>
        <w:rPr>
          <w:rFonts w:eastAsia="inherit" w:cstheme="minorHAnsi"/>
        </w:rPr>
      </w:pPr>
    </w:p>
    <w:p w14:paraId="3B6C44FE" w14:textId="6A3D8059" w:rsidR="004D51DC" w:rsidRPr="007430D5" w:rsidRDefault="004D51DC" w:rsidP="6C11CB9D">
      <w:pPr>
        <w:rPr>
          <w:rFonts w:eastAsia="inherit" w:cstheme="minorHAnsi"/>
        </w:rPr>
      </w:pPr>
    </w:p>
    <w:p w14:paraId="11920A64" w14:textId="77777777" w:rsidR="004D51DC" w:rsidRPr="007430D5" w:rsidRDefault="004D51DC" w:rsidP="6C11CB9D">
      <w:pPr>
        <w:rPr>
          <w:rFonts w:eastAsia="inherit" w:cstheme="minorHAnsi"/>
        </w:rPr>
      </w:pPr>
    </w:p>
    <w:p w14:paraId="42794651" w14:textId="36B76344" w:rsidR="006D7A50" w:rsidRPr="007430D5" w:rsidRDefault="6C11CB9D" w:rsidP="6C11CB9D">
      <w:pPr>
        <w:pStyle w:val="Heading1"/>
        <w:numPr>
          <w:ilvl w:val="0"/>
          <w:numId w:val="1"/>
        </w:numPr>
        <w:rPr>
          <w:rFonts w:asciiTheme="minorHAnsi" w:eastAsia="inherit" w:hAnsiTheme="minorHAnsi" w:cstheme="minorHAnsi"/>
          <w:u w:val="single"/>
        </w:rPr>
      </w:pPr>
      <w:bookmarkStart w:id="4" w:name="_Toc31990674"/>
      <w:r w:rsidRPr="007430D5">
        <w:rPr>
          <w:rFonts w:asciiTheme="minorHAnsi" w:eastAsia="inherit" w:hAnsiTheme="minorHAnsi" w:cstheme="minorHAnsi"/>
          <w:u w:val="single"/>
        </w:rPr>
        <w:t>Conclusion</w:t>
      </w:r>
      <w:bookmarkEnd w:id="4"/>
    </w:p>
    <w:p w14:paraId="4D3C467B" w14:textId="0D618AFB" w:rsidR="00FD69E9" w:rsidRPr="007430D5" w:rsidRDefault="00CE3350" w:rsidP="00FD69E9">
      <w:pPr>
        <w:pStyle w:val="ListParagraph"/>
        <w:rPr>
          <w:rFonts w:cstheme="minorHAnsi"/>
        </w:rPr>
      </w:pPr>
      <w:r>
        <w:rPr>
          <w:rFonts w:eastAsia="inherit" w:cstheme="minorHAnsi"/>
        </w:rPr>
        <w:t xml:space="preserve">From the research </w:t>
      </w:r>
      <w:r w:rsidR="00417432">
        <w:rPr>
          <w:rFonts w:eastAsia="inherit" w:cstheme="minorHAnsi"/>
        </w:rPr>
        <w:t xml:space="preserve">studying </w:t>
      </w:r>
      <w:r w:rsidR="003278C8">
        <w:rPr>
          <w:rFonts w:eastAsia="inherit" w:cstheme="minorHAnsi"/>
        </w:rPr>
        <w:t xml:space="preserve">the organisations </w:t>
      </w:r>
      <w:r w:rsidR="002475CE">
        <w:rPr>
          <w:rFonts w:eastAsia="inherit" w:cstheme="minorHAnsi"/>
        </w:rPr>
        <w:t xml:space="preserve">home bargains and </w:t>
      </w:r>
      <w:r w:rsidR="006E19A6">
        <w:rPr>
          <w:rFonts w:eastAsia="inherit" w:cstheme="minorHAnsi"/>
        </w:rPr>
        <w:t>Cadburys</w:t>
      </w:r>
      <w:r w:rsidR="002475CE">
        <w:rPr>
          <w:rFonts w:eastAsia="inherit" w:cstheme="minorHAnsi"/>
        </w:rPr>
        <w:t xml:space="preserve"> its clear to see the organisation the reporter </w:t>
      </w:r>
      <w:r w:rsidR="007474AF">
        <w:rPr>
          <w:rFonts w:eastAsia="inherit" w:cstheme="minorHAnsi"/>
        </w:rPr>
        <w:t xml:space="preserve">would preferably </w:t>
      </w:r>
      <w:r w:rsidR="004315AF">
        <w:rPr>
          <w:rFonts w:eastAsia="inherit" w:cstheme="minorHAnsi"/>
        </w:rPr>
        <w:t>like to work for would be Home Bargains</w:t>
      </w:r>
      <w:r w:rsidR="00A73D94">
        <w:rPr>
          <w:rFonts w:eastAsia="inherit" w:cstheme="minorHAnsi"/>
        </w:rPr>
        <w:t xml:space="preserve"> they are all for their </w:t>
      </w:r>
      <w:r w:rsidR="009F5483">
        <w:rPr>
          <w:rFonts w:eastAsia="inherit" w:cstheme="minorHAnsi"/>
        </w:rPr>
        <w:t xml:space="preserve">workforce and </w:t>
      </w:r>
      <w:r w:rsidR="00651C49">
        <w:rPr>
          <w:rFonts w:eastAsia="inherit" w:cstheme="minorHAnsi"/>
        </w:rPr>
        <w:t xml:space="preserve">give benefits </w:t>
      </w:r>
      <w:r w:rsidR="00573BF2">
        <w:rPr>
          <w:rFonts w:eastAsia="inherit" w:cstheme="minorHAnsi"/>
        </w:rPr>
        <w:t>encouraging them</w:t>
      </w:r>
      <w:r w:rsidR="00B73167">
        <w:rPr>
          <w:rFonts w:eastAsia="inherit" w:cstheme="minorHAnsi"/>
        </w:rPr>
        <w:t xml:space="preserve"> to be productive and motivating them with a chance of </w:t>
      </w:r>
      <w:r w:rsidR="00190F24">
        <w:rPr>
          <w:rFonts w:eastAsia="inherit" w:cstheme="minorHAnsi"/>
        </w:rPr>
        <w:t xml:space="preserve">a career ladder </w:t>
      </w:r>
      <w:r w:rsidR="000E727D">
        <w:rPr>
          <w:rFonts w:eastAsia="inherit" w:cstheme="minorHAnsi"/>
        </w:rPr>
        <w:t xml:space="preserve">whilst researching only good </w:t>
      </w:r>
      <w:r w:rsidR="00A35484">
        <w:rPr>
          <w:rFonts w:eastAsia="inherit" w:cstheme="minorHAnsi"/>
        </w:rPr>
        <w:t xml:space="preserve">could be found about home bargains and their continued success shows they are doing something </w:t>
      </w:r>
      <w:proofErr w:type="spellStart"/>
      <w:r w:rsidR="00A35484">
        <w:rPr>
          <w:rFonts w:eastAsia="inherit" w:cstheme="minorHAnsi"/>
        </w:rPr>
        <w:t>right,</w:t>
      </w:r>
      <w:r w:rsidR="00651C49">
        <w:rPr>
          <w:rFonts w:eastAsia="inherit" w:cstheme="minorHAnsi"/>
        </w:rPr>
        <w:t>wher</w:t>
      </w:r>
      <w:r w:rsidR="00B15EBD">
        <w:rPr>
          <w:rFonts w:eastAsia="inherit" w:cstheme="minorHAnsi"/>
        </w:rPr>
        <w:t>e</w:t>
      </w:r>
      <w:r w:rsidR="00651C49">
        <w:rPr>
          <w:rFonts w:eastAsia="inherit" w:cstheme="minorHAnsi"/>
        </w:rPr>
        <w:t>as</w:t>
      </w:r>
      <w:proofErr w:type="spellEnd"/>
      <w:r w:rsidR="00651C49">
        <w:rPr>
          <w:rFonts w:eastAsia="inherit" w:cstheme="minorHAnsi"/>
        </w:rPr>
        <w:t xml:space="preserve"> </w:t>
      </w:r>
      <w:r w:rsidR="00B15EBD">
        <w:rPr>
          <w:rFonts w:eastAsia="inherit" w:cstheme="minorHAnsi"/>
        </w:rPr>
        <w:t>C</w:t>
      </w:r>
      <w:r w:rsidR="00651C49">
        <w:rPr>
          <w:rFonts w:eastAsia="inherit" w:cstheme="minorHAnsi"/>
        </w:rPr>
        <w:t xml:space="preserve">adburys are not true to their values like they once were now </w:t>
      </w:r>
      <w:r w:rsidR="00B15EBD">
        <w:rPr>
          <w:rFonts w:eastAsia="inherit" w:cstheme="minorHAnsi"/>
        </w:rPr>
        <w:t>C</w:t>
      </w:r>
      <w:r w:rsidR="00651C49">
        <w:rPr>
          <w:rFonts w:eastAsia="inherit" w:cstheme="minorHAnsi"/>
        </w:rPr>
        <w:t xml:space="preserve">adburys is all </w:t>
      </w:r>
      <w:r w:rsidR="00651C49">
        <w:rPr>
          <w:rFonts w:eastAsia="inherit" w:cstheme="minorHAnsi"/>
        </w:rPr>
        <w:lastRenderedPageBreak/>
        <w:t xml:space="preserve">about the profit of the </w:t>
      </w:r>
      <w:r w:rsidR="00B15EBD">
        <w:rPr>
          <w:rFonts w:eastAsia="inherit" w:cstheme="minorHAnsi"/>
        </w:rPr>
        <w:t>C</w:t>
      </w:r>
      <w:r w:rsidR="00651C49">
        <w:rPr>
          <w:rFonts w:eastAsia="inherit" w:cstheme="minorHAnsi"/>
        </w:rPr>
        <w:t xml:space="preserve">ompany </w:t>
      </w:r>
      <w:r w:rsidR="00F1529A">
        <w:rPr>
          <w:rFonts w:eastAsia="inherit" w:cstheme="minorHAnsi"/>
        </w:rPr>
        <w:t xml:space="preserve">rather than benefiting its employees </w:t>
      </w:r>
      <w:r w:rsidR="006D2367">
        <w:rPr>
          <w:rFonts w:eastAsia="inherit" w:cstheme="minorHAnsi"/>
        </w:rPr>
        <w:t xml:space="preserve">its all about the profit of the organisation the chocolate bars have gone smaller but the price has increased have made so many staff redundant </w:t>
      </w:r>
      <w:r w:rsidR="00EC1722">
        <w:rPr>
          <w:rFonts w:eastAsia="inherit" w:cstheme="minorHAnsi"/>
        </w:rPr>
        <w:t xml:space="preserve">on cut backs and the cocoa farming industry is not as thriving as it could potentially be </w:t>
      </w:r>
      <w:r w:rsidR="00003897">
        <w:rPr>
          <w:rFonts w:eastAsia="inherit" w:cstheme="minorHAnsi"/>
        </w:rPr>
        <w:t>with an average age of a cocoa famer being 50</w:t>
      </w:r>
      <w:r w:rsidR="00E12E89">
        <w:rPr>
          <w:rFonts w:eastAsia="inherit" w:cstheme="minorHAnsi"/>
        </w:rPr>
        <w:t>, there is no incentive for younger generat</w:t>
      </w:r>
      <w:r w:rsidR="00E945C1">
        <w:rPr>
          <w:rFonts w:eastAsia="inherit" w:cstheme="minorHAnsi"/>
        </w:rPr>
        <w:t>i</w:t>
      </w:r>
      <w:r w:rsidR="00E12E89">
        <w:rPr>
          <w:rFonts w:eastAsia="inherit" w:cstheme="minorHAnsi"/>
        </w:rPr>
        <w:t>ons,</w:t>
      </w:r>
      <w:r w:rsidR="00CB0CC9">
        <w:rPr>
          <w:rFonts w:eastAsia="inherit" w:cstheme="minorHAnsi"/>
        </w:rPr>
        <w:t xml:space="preserve"> </w:t>
      </w:r>
      <w:r w:rsidR="00FD69E9" w:rsidRPr="007430D5">
        <w:rPr>
          <w:rFonts w:cstheme="minorHAnsi"/>
        </w:rPr>
        <w:t>from studying Cadbury’s organisation my values don’t fit in with the Company, I would prefer to work for a company</w:t>
      </w:r>
      <w:r w:rsidR="0022224E">
        <w:rPr>
          <w:rFonts w:cstheme="minorHAnsi"/>
        </w:rPr>
        <w:t xml:space="preserve"> like Home Bargains</w:t>
      </w:r>
      <w:r w:rsidR="00FD69E9" w:rsidRPr="007430D5">
        <w:rPr>
          <w:rFonts w:cstheme="minorHAnsi"/>
        </w:rPr>
        <w:t xml:space="preserve"> that makes a difference to people lives instead of a profit driven which don’t really follow their values as well as they say</w:t>
      </w:r>
      <w:r w:rsidR="009F1B61">
        <w:rPr>
          <w:rFonts w:cstheme="minorHAnsi"/>
        </w:rPr>
        <w:t xml:space="preserve"> reporter found more negative about Cadburys than Home Bargains</w:t>
      </w:r>
      <w:r w:rsidR="007944B5">
        <w:rPr>
          <w:rFonts w:cstheme="minorHAnsi"/>
        </w:rPr>
        <w:t>.</w:t>
      </w:r>
    </w:p>
    <w:p w14:paraId="24E98A5F" w14:textId="30347F8F" w:rsidR="004D51DC" w:rsidRPr="007430D5" w:rsidRDefault="004D51DC" w:rsidP="00FD69E9">
      <w:pPr>
        <w:rPr>
          <w:rFonts w:eastAsia="inherit" w:cstheme="minorHAnsi"/>
        </w:rPr>
      </w:pPr>
    </w:p>
    <w:p w14:paraId="5FD518C9" w14:textId="28A140B6" w:rsidR="00FD69E9" w:rsidRPr="007430D5" w:rsidRDefault="00FD69E9" w:rsidP="00FD69E9">
      <w:pPr>
        <w:pStyle w:val="ListParagraph"/>
        <w:rPr>
          <w:rFonts w:cstheme="minorHAnsi"/>
        </w:rPr>
      </w:pPr>
    </w:p>
    <w:p w14:paraId="0D24B62F" w14:textId="779D9E5F" w:rsidR="00DC4713" w:rsidRPr="007430D5" w:rsidRDefault="00DC4713" w:rsidP="00DC4713">
      <w:pPr>
        <w:pStyle w:val="ListParagraph"/>
        <w:rPr>
          <w:rFonts w:cstheme="minorHAnsi"/>
        </w:rPr>
      </w:pPr>
      <w:r w:rsidRPr="007430D5">
        <w:rPr>
          <w:rFonts w:cstheme="minorHAnsi"/>
        </w:rPr>
        <w:t>.</w:t>
      </w:r>
    </w:p>
    <w:p w14:paraId="503922A2" w14:textId="3AF27C7D" w:rsidR="004D51DC" w:rsidRPr="007430D5" w:rsidRDefault="004D51DC" w:rsidP="6C11CB9D">
      <w:pPr>
        <w:rPr>
          <w:rFonts w:eastAsia="inherit" w:cstheme="minorHAnsi"/>
        </w:rPr>
      </w:pPr>
    </w:p>
    <w:p w14:paraId="039EA6DF" w14:textId="78747C38" w:rsidR="004D51DC" w:rsidRPr="007430D5" w:rsidRDefault="004D51DC" w:rsidP="6C11CB9D">
      <w:pPr>
        <w:rPr>
          <w:rFonts w:eastAsia="inherit" w:cstheme="minorHAnsi"/>
        </w:rPr>
      </w:pPr>
    </w:p>
    <w:p w14:paraId="27CE6DED" w14:textId="355BE10F" w:rsidR="004D51DC" w:rsidRPr="007430D5" w:rsidRDefault="004D51DC" w:rsidP="6C11CB9D">
      <w:pPr>
        <w:rPr>
          <w:rFonts w:eastAsia="inherit" w:cstheme="minorHAnsi"/>
        </w:rPr>
      </w:pPr>
    </w:p>
    <w:p w14:paraId="20D5CCA0" w14:textId="4517D73D" w:rsidR="004D51DC" w:rsidRPr="007430D5" w:rsidRDefault="004D51DC" w:rsidP="6C11CB9D">
      <w:pPr>
        <w:rPr>
          <w:rFonts w:eastAsia="inherit" w:cstheme="minorHAnsi"/>
        </w:rPr>
      </w:pPr>
    </w:p>
    <w:p w14:paraId="3EA91315" w14:textId="774DD0E3" w:rsidR="004D51DC" w:rsidRPr="007430D5" w:rsidRDefault="004D51DC" w:rsidP="004D51DC">
      <w:pPr>
        <w:rPr>
          <w:rFonts w:cstheme="minorHAnsi"/>
        </w:rPr>
      </w:pPr>
    </w:p>
    <w:p w14:paraId="7F538082" w14:textId="4175F8BB" w:rsidR="004D51DC" w:rsidRDefault="004D51DC" w:rsidP="004D51DC"/>
    <w:p w14:paraId="65D4015D" w14:textId="1145280D" w:rsidR="004D51DC" w:rsidRDefault="004D51DC" w:rsidP="004D51DC"/>
    <w:p w14:paraId="251E3757" w14:textId="133DDC6D" w:rsidR="004D51DC" w:rsidRDefault="004D51DC" w:rsidP="004D51DC"/>
    <w:p w14:paraId="473DF094" w14:textId="2E433356" w:rsidR="004D51DC" w:rsidRDefault="004D51DC" w:rsidP="004D51DC"/>
    <w:p w14:paraId="63152E5A" w14:textId="3EA010CE" w:rsidR="004D51DC" w:rsidRDefault="004D51DC" w:rsidP="004D51DC"/>
    <w:p w14:paraId="1DB18E12" w14:textId="6ED2849C" w:rsidR="004D51DC" w:rsidRDefault="004D51DC" w:rsidP="004D51DC"/>
    <w:p w14:paraId="1D363DE0" w14:textId="44F06EC0" w:rsidR="0082682E" w:rsidRDefault="0082682E" w:rsidP="004D51DC"/>
    <w:p w14:paraId="56D59450" w14:textId="5AA7B5B9" w:rsidR="0082682E" w:rsidRDefault="0082682E" w:rsidP="004D51DC"/>
    <w:p w14:paraId="6EF3734A" w14:textId="0C9ACC1B" w:rsidR="0082682E" w:rsidRDefault="0082682E" w:rsidP="004D51DC"/>
    <w:p w14:paraId="2994E2C7" w14:textId="4FCCC442" w:rsidR="0082682E" w:rsidRDefault="0082682E" w:rsidP="004D51DC"/>
    <w:p w14:paraId="7D91FB41" w14:textId="6460E04D" w:rsidR="0082682E" w:rsidRDefault="0082682E" w:rsidP="004D51DC"/>
    <w:p w14:paraId="7389D531" w14:textId="09C4B63C" w:rsidR="0082682E" w:rsidRDefault="0082682E" w:rsidP="004D51DC"/>
    <w:p w14:paraId="5A8FD1F8" w14:textId="5A76FD72" w:rsidR="0082682E" w:rsidRDefault="0082682E" w:rsidP="004D51DC"/>
    <w:p w14:paraId="21E5DCE7" w14:textId="0A583F45" w:rsidR="0082682E" w:rsidRDefault="0082682E" w:rsidP="004D51DC"/>
    <w:p w14:paraId="767FFA21" w14:textId="26ABA971" w:rsidR="0082682E" w:rsidRDefault="0082682E" w:rsidP="004D51DC"/>
    <w:p w14:paraId="22902BCB" w14:textId="0FECD920" w:rsidR="0082682E" w:rsidRDefault="0082682E" w:rsidP="004D51DC"/>
    <w:p w14:paraId="0C5253F4" w14:textId="4D6B7B60" w:rsidR="0082682E" w:rsidRDefault="0082682E" w:rsidP="004D51DC"/>
    <w:p w14:paraId="2F68F382" w14:textId="68528FB3" w:rsidR="0082682E" w:rsidRDefault="0082682E" w:rsidP="004D51DC"/>
    <w:p w14:paraId="425FBF30" w14:textId="6E366342" w:rsidR="0082682E" w:rsidRDefault="0082682E" w:rsidP="004D51DC"/>
    <w:p w14:paraId="378ADE7A" w14:textId="6585BFC4" w:rsidR="0082682E" w:rsidRDefault="0082682E" w:rsidP="004D51DC"/>
    <w:p w14:paraId="571AAD0D" w14:textId="356DA650" w:rsidR="0082682E" w:rsidRDefault="0082682E" w:rsidP="004D51DC"/>
    <w:p w14:paraId="4A9215B1" w14:textId="6156FDD7" w:rsidR="0082682E" w:rsidRDefault="0082682E" w:rsidP="004D51DC"/>
    <w:p w14:paraId="61551970" w14:textId="18BDD2F4" w:rsidR="0082682E" w:rsidRDefault="0082682E" w:rsidP="004D51DC"/>
    <w:p w14:paraId="45529862" w14:textId="0CACB4DB" w:rsidR="0082682E" w:rsidRDefault="0082682E" w:rsidP="004D51DC"/>
    <w:p w14:paraId="58A2F373" w14:textId="7E625DF6" w:rsidR="0082682E" w:rsidRDefault="0082682E" w:rsidP="004D51DC"/>
    <w:p w14:paraId="1EBBA8BF" w14:textId="20455CF6" w:rsidR="0082682E" w:rsidRDefault="0082682E" w:rsidP="004D51DC"/>
    <w:p w14:paraId="200C1E57" w14:textId="0BF4A256" w:rsidR="0082682E" w:rsidRDefault="0082682E" w:rsidP="004D51DC"/>
    <w:p w14:paraId="43046F98" w14:textId="1C39F675" w:rsidR="0082682E" w:rsidRDefault="0082682E" w:rsidP="004D51DC"/>
    <w:p w14:paraId="76B0B0FB" w14:textId="73827C26" w:rsidR="0082682E" w:rsidRDefault="0082682E" w:rsidP="004D51DC"/>
    <w:p w14:paraId="6FE1BE74" w14:textId="425463B3" w:rsidR="0082682E" w:rsidRDefault="0082682E" w:rsidP="004D51DC"/>
    <w:p w14:paraId="3A8191BC" w14:textId="17C0AC9F" w:rsidR="0082682E" w:rsidRDefault="0082682E" w:rsidP="004D51DC"/>
    <w:p w14:paraId="55AB02A3" w14:textId="1C910DDE" w:rsidR="0082682E" w:rsidRDefault="0082682E" w:rsidP="004D51DC"/>
    <w:p w14:paraId="03CDD1A6" w14:textId="09F0722C" w:rsidR="0082682E" w:rsidRDefault="0082682E" w:rsidP="004D51DC"/>
    <w:p w14:paraId="6858C38B" w14:textId="3052A93A" w:rsidR="0082682E" w:rsidRDefault="0082682E" w:rsidP="004D51DC"/>
    <w:p w14:paraId="6E32E7F7" w14:textId="31F9DD07" w:rsidR="0082682E" w:rsidRDefault="0082682E" w:rsidP="004D51DC"/>
    <w:p w14:paraId="59A11767" w14:textId="140BBDA9" w:rsidR="0082682E" w:rsidRDefault="0082682E" w:rsidP="004D51DC"/>
    <w:p w14:paraId="2177BDCF" w14:textId="09B977A2" w:rsidR="0082682E" w:rsidRDefault="0082682E" w:rsidP="004D51DC"/>
    <w:p w14:paraId="2B2F35A1" w14:textId="4D2928AB" w:rsidR="0082682E" w:rsidRDefault="0082682E" w:rsidP="004D51DC"/>
    <w:p w14:paraId="3F0A1764" w14:textId="0130270E" w:rsidR="0082682E" w:rsidRDefault="0082682E" w:rsidP="004D51DC"/>
    <w:p w14:paraId="2F5701C1" w14:textId="37EB0F66" w:rsidR="0082682E" w:rsidRDefault="0082682E" w:rsidP="004D51DC"/>
    <w:p w14:paraId="4FBA8991" w14:textId="423C692D" w:rsidR="0082682E" w:rsidRDefault="0082682E" w:rsidP="004D51DC"/>
    <w:p w14:paraId="229BB399" w14:textId="77777777" w:rsidR="0082682E" w:rsidRDefault="0082682E" w:rsidP="004D51DC"/>
    <w:p w14:paraId="16015DD6" w14:textId="4D799D94" w:rsidR="004D51DC" w:rsidRDefault="004D51DC" w:rsidP="004D51DC"/>
    <w:p w14:paraId="4D9F1181" w14:textId="6A6F5A6D" w:rsidR="004D51DC" w:rsidRDefault="004D51DC" w:rsidP="004D51DC"/>
    <w:p w14:paraId="4CECFC43" w14:textId="3A966910" w:rsidR="004D51DC" w:rsidRDefault="004D51DC" w:rsidP="004D51DC"/>
    <w:p w14:paraId="374952AB" w14:textId="12F54B62" w:rsidR="004D51DC" w:rsidRDefault="004D51DC" w:rsidP="004D51DC"/>
    <w:p w14:paraId="6759993C" w14:textId="73587A32" w:rsidR="004D51DC" w:rsidRDefault="004D51DC" w:rsidP="004D51DC"/>
    <w:p w14:paraId="2454C37B" w14:textId="62DC0E23" w:rsidR="004D51DC" w:rsidRDefault="004D51DC" w:rsidP="004D51DC"/>
    <w:p w14:paraId="2F17475B" w14:textId="2B194474" w:rsidR="004D51DC" w:rsidRDefault="004D51DC" w:rsidP="004D51DC"/>
    <w:p w14:paraId="0363DA2E" w14:textId="28B5C77E" w:rsidR="004D51DC" w:rsidRDefault="004D51DC" w:rsidP="004D51DC"/>
    <w:p w14:paraId="60B2E9C3" w14:textId="4ABED87F" w:rsidR="004D51DC" w:rsidRDefault="004D51DC" w:rsidP="004D51DC"/>
    <w:p w14:paraId="1684673E" w14:textId="70796699" w:rsidR="004D51DC" w:rsidRDefault="004D51DC" w:rsidP="004D51DC"/>
    <w:p w14:paraId="7C61FACF" w14:textId="55DFC185" w:rsidR="004D51DC" w:rsidRDefault="004D51DC" w:rsidP="004D51DC"/>
    <w:p w14:paraId="041001EF" w14:textId="7526CF8A" w:rsidR="004D51DC" w:rsidRDefault="004D51DC" w:rsidP="004D51DC"/>
    <w:p w14:paraId="6CF4D74B" w14:textId="07F44353" w:rsidR="004D51DC" w:rsidRDefault="004D51DC" w:rsidP="004D51DC"/>
    <w:p w14:paraId="40C769FF" w14:textId="3D3A20DF" w:rsidR="004D51DC" w:rsidRDefault="004D51DC" w:rsidP="004D51DC"/>
    <w:p w14:paraId="7A0BDE8E" w14:textId="3465DBBB" w:rsidR="004D51DC" w:rsidRPr="004D51DC" w:rsidRDefault="004D51DC" w:rsidP="004D51DC">
      <w:pPr>
        <w:rPr>
          <w:u w:val="single"/>
        </w:rPr>
      </w:pPr>
    </w:p>
    <w:p w14:paraId="42AB6F5F" w14:textId="45DC7291" w:rsidR="004D51DC" w:rsidRPr="004D51DC" w:rsidRDefault="004D51DC" w:rsidP="004D51DC">
      <w:pPr>
        <w:rPr>
          <w:u w:val="single"/>
        </w:rPr>
      </w:pPr>
    </w:p>
    <w:p w14:paraId="35240376" w14:textId="41A59717" w:rsidR="004D51DC" w:rsidRPr="004D51DC" w:rsidRDefault="004D51DC" w:rsidP="004D51DC">
      <w:pPr>
        <w:rPr>
          <w:u w:val="single"/>
        </w:rPr>
      </w:pPr>
    </w:p>
    <w:p w14:paraId="410FAD55" w14:textId="77777777" w:rsidR="004D51DC" w:rsidRPr="004D51DC" w:rsidRDefault="004D51DC" w:rsidP="004D51DC">
      <w:pPr>
        <w:rPr>
          <w:u w:val="single"/>
        </w:rPr>
      </w:pPr>
    </w:p>
    <w:p w14:paraId="3903990C" w14:textId="5CD0944D" w:rsidR="006D7A50" w:rsidRPr="004D51DC" w:rsidRDefault="006D7A50" w:rsidP="006D7A50">
      <w:pPr>
        <w:pStyle w:val="Heading1"/>
        <w:numPr>
          <w:ilvl w:val="0"/>
          <w:numId w:val="1"/>
        </w:numPr>
        <w:rPr>
          <w:u w:val="single"/>
        </w:rPr>
      </w:pPr>
      <w:bookmarkStart w:id="5" w:name="_Toc31990675"/>
      <w:r w:rsidRPr="004D51DC">
        <w:rPr>
          <w:u w:val="single"/>
        </w:rPr>
        <w:t>Recommendations</w:t>
      </w:r>
      <w:bookmarkEnd w:id="5"/>
    </w:p>
    <w:p w14:paraId="48D62471" w14:textId="5A40CE0D" w:rsidR="004D51DC" w:rsidRPr="004D51DC" w:rsidRDefault="004D51DC" w:rsidP="004D51DC">
      <w:pPr>
        <w:rPr>
          <w:u w:val="single"/>
        </w:rPr>
      </w:pPr>
    </w:p>
    <w:p w14:paraId="032DC21C" w14:textId="0D7C698B" w:rsidR="004D51DC" w:rsidRPr="004D51DC" w:rsidRDefault="004D51DC" w:rsidP="004D51DC">
      <w:pPr>
        <w:rPr>
          <w:u w:val="single"/>
        </w:rPr>
      </w:pPr>
    </w:p>
    <w:p w14:paraId="78E9A3E8" w14:textId="3641E4C8" w:rsidR="004D51DC" w:rsidRPr="004D51DC" w:rsidRDefault="004D51DC" w:rsidP="004D51DC">
      <w:pPr>
        <w:rPr>
          <w:u w:val="single"/>
        </w:rPr>
      </w:pPr>
    </w:p>
    <w:p w14:paraId="18F29CE8" w14:textId="2E7A385D" w:rsidR="004D51DC" w:rsidRPr="004D51DC" w:rsidRDefault="004D51DC" w:rsidP="004D51DC">
      <w:pPr>
        <w:rPr>
          <w:u w:val="single"/>
        </w:rPr>
      </w:pPr>
    </w:p>
    <w:p w14:paraId="21D11796" w14:textId="6D829A20" w:rsidR="004D51DC" w:rsidRPr="004D51DC" w:rsidRDefault="004D51DC" w:rsidP="004D51DC">
      <w:pPr>
        <w:rPr>
          <w:u w:val="single"/>
        </w:rPr>
      </w:pPr>
    </w:p>
    <w:p w14:paraId="465FA626" w14:textId="5E75E8A1" w:rsidR="004D51DC" w:rsidRPr="004D51DC" w:rsidRDefault="004D51DC" w:rsidP="004D51DC">
      <w:pPr>
        <w:rPr>
          <w:u w:val="single"/>
        </w:rPr>
      </w:pPr>
    </w:p>
    <w:p w14:paraId="6C6A46BF" w14:textId="4428FA8F" w:rsidR="004D51DC" w:rsidRPr="004D51DC" w:rsidRDefault="004D51DC" w:rsidP="004D51DC">
      <w:pPr>
        <w:rPr>
          <w:u w:val="single"/>
        </w:rPr>
      </w:pPr>
    </w:p>
    <w:p w14:paraId="73210C73" w14:textId="55E78313" w:rsidR="004D51DC" w:rsidRPr="004D51DC" w:rsidRDefault="004D51DC" w:rsidP="004D51DC">
      <w:pPr>
        <w:rPr>
          <w:u w:val="single"/>
        </w:rPr>
      </w:pPr>
    </w:p>
    <w:p w14:paraId="2D9C4DF0" w14:textId="6066C874" w:rsidR="004D51DC" w:rsidRPr="004D51DC" w:rsidRDefault="004D51DC" w:rsidP="004D51DC">
      <w:pPr>
        <w:rPr>
          <w:u w:val="single"/>
        </w:rPr>
      </w:pPr>
    </w:p>
    <w:p w14:paraId="6224E2EE" w14:textId="3C22A7AB" w:rsidR="004D51DC" w:rsidRPr="004D51DC" w:rsidRDefault="004D51DC" w:rsidP="004D51DC">
      <w:pPr>
        <w:rPr>
          <w:u w:val="single"/>
        </w:rPr>
      </w:pPr>
    </w:p>
    <w:p w14:paraId="1887117B" w14:textId="10B664AB" w:rsidR="004D51DC" w:rsidRPr="004D51DC" w:rsidRDefault="004D51DC" w:rsidP="004D51DC">
      <w:pPr>
        <w:rPr>
          <w:u w:val="single"/>
        </w:rPr>
      </w:pPr>
    </w:p>
    <w:p w14:paraId="4040A473" w14:textId="0AF1AFB0" w:rsidR="004D51DC" w:rsidRPr="004D51DC" w:rsidRDefault="004D51DC" w:rsidP="004D51DC">
      <w:pPr>
        <w:rPr>
          <w:u w:val="single"/>
        </w:rPr>
      </w:pPr>
    </w:p>
    <w:p w14:paraId="74EDB998" w14:textId="5EF5E112" w:rsidR="004D51DC" w:rsidRPr="004D51DC" w:rsidRDefault="004D51DC" w:rsidP="004D51DC">
      <w:pPr>
        <w:rPr>
          <w:u w:val="single"/>
        </w:rPr>
      </w:pPr>
    </w:p>
    <w:p w14:paraId="19C85C43" w14:textId="36883F52" w:rsidR="004D51DC" w:rsidRPr="004D51DC" w:rsidRDefault="004D51DC" w:rsidP="004D51DC">
      <w:pPr>
        <w:rPr>
          <w:u w:val="single"/>
        </w:rPr>
      </w:pPr>
    </w:p>
    <w:p w14:paraId="23F2037C" w14:textId="167C6598" w:rsidR="004D51DC" w:rsidRPr="004D51DC" w:rsidRDefault="004D51DC" w:rsidP="004D51DC">
      <w:pPr>
        <w:rPr>
          <w:u w:val="single"/>
        </w:rPr>
      </w:pPr>
    </w:p>
    <w:p w14:paraId="3D523EE0" w14:textId="1742FC3B" w:rsidR="004D51DC" w:rsidRPr="004D51DC" w:rsidRDefault="004D51DC" w:rsidP="004D51DC">
      <w:pPr>
        <w:rPr>
          <w:u w:val="single"/>
        </w:rPr>
      </w:pPr>
    </w:p>
    <w:p w14:paraId="7FD329A3" w14:textId="62F159FC" w:rsidR="004D51DC" w:rsidRPr="004D51DC" w:rsidRDefault="004D51DC" w:rsidP="004D51DC">
      <w:pPr>
        <w:rPr>
          <w:u w:val="single"/>
        </w:rPr>
      </w:pPr>
    </w:p>
    <w:p w14:paraId="6015F77B" w14:textId="45C408D8" w:rsidR="004D51DC" w:rsidRPr="004D51DC" w:rsidRDefault="004D51DC" w:rsidP="004D51DC">
      <w:pPr>
        <w:rPr>
          <w:u w:val="single"/>
        </w:rPr>
      </w:pPr>
    </w:p>
    <w:p w14:paraId="0C94142C" w14:textId="27D69D53" w:rsidR="004D51DC" w:rsidRPr="004D51DC" w:rsidRDefault="004D51DC" w:rsidP="004D51DC">
      <w:pPr>
        <w:rPr>
          <w:u w:val="single"/>
        </w:rPr>
      </w:pPr>
    </w:p>
    <w:p w14:paraId="6F5E3B9C" w14:textId="0D21D44C" w:rsidR="004D51DC" w:rsidRPr="004D51DC" w:rsidRDefault="004D51DC" w:rsidP="004D51DC">
      <w:pPr>
        <w:rPr>
          <w:u w:val="single"/>
        </w:rPr>
      </w:pPr>
    </w:p>
    <w:p w14:paraId="65DA2E91" w14:textId="7E394B09" w:rsidR="004D51DC" w:rsidRPr="004D51DC" w:rsidRDefault="004D51DC" w:rsidP="004D51DC">
      <w:pPr>
        <w:rPr>
          <w:u w:val="single"/>
        </w:rPr>
      </w:pPr>
    </w:p>
    <w:p w14:paraId="77009AB7" w14:textId="6D3C67D2" w:rsidR="004D51DC" w:rsidRPr="004D51DC" w:rsidRDefault="004D51DC" w:rsidP="004D51DC">
      <w:pPr>
        <w:rPr>
          <w:u w:val="single"/>
        </w:rPr>
      </w:pPr>
    </w:p>
    <w:p w14:paraId="4167E18B" w14:textId="49446DE2" w:rsidR="004D51DC" w:rsidRPr="004D51DC" w:rsidRDefault="004D51DC" w:rsidP="004D51DC">
      <w:pPr>
        <w:rPr>
          <w:u w:val="single"/>
        </w:rPr>
      </w:pPr>
    </w:p>
    <w:p w14:paraId="61384F84" w14:textId="484F61AE" w:rsidR="004D51DC" w:rsidRPr="004D51DC" w:rsidRDefault="004D51DC" w:rsidP="004D51DC">
      <w:pPr>
        <w:rPr>
          <w:u w:val="single"/>
        </w:rPr>
      </w:pPr>
    </w:p>
    <w:p w14:paraId="28632B2D" w14:textId="7F7C2473" w:rsidR="004D51DC" w:rsidRPr="004D51DC" w:rsidRDefault="004D51DC" w:rsidP="004D51DC">
      <w:pPr>
        <w:rPr>
          <w:u w:val="single"/>
        </w:rPr>
      </w:pPr>
    </w:p>
    <w:p w14:paraId="588F5E71" w14:textId="0F26E8E6" w:rsidR="004D51DC" w:rsidRPr="004D51DC" w:rsidRDefault="004D51DC" w:rsidP="004D51DC">
      <w:pPr>
        <w:rPr>
          <w:u w:val="single"/>
        </w:rPr>
      </w:pPr>
    </w:p>
    <w:p w14:paraId="62C17CD8" w14:textId="33DF5AA3" w:rsidR="004D51DC" w:rsidRPr="004D51DC" w:rsidRDefault="004D51DC" w:rsidP="004D51DC">
      <w:pPr>
        <w:rPr>
          <w:u w:val="single"/>
        </w:rPr>
      </w:pPr>
    </w:p>
    <w:p w14:paraId="1AA4F5D6" w14:textId="4577C552" w:rsidR="004D51DC" w:rsidRPr="004D51DC" w:rsidRDefault="004D51DC" w:rsidP="004D51DC">
      <w:pPr>
        <w:rPr>
          <w:u w:val="single"/>
        </w:rPr>
      </w:pPr>
    </w:p>
    <w:p w14:paraId="1ED9A592" w14:textId="1EB19028" w:rsidR="004D51DC" w:rsidRPr="004D51DC" w:rsidRDefault="004D51DC" w:rsidP="004D51DC">
      <w:pPr>
        <w:rPr>
          <w:u w:val="single"/>
        </w:rPr>
      </w:pPr>
    </w:p>
    <w:p w14:paraId="12329CED" w14:textId="77777777" w:rsidR="004D51DC" w:rsidRPr="004D51DC" w:rsidRDefault="004D51DC" w:rsidP="004D51DC">
      <w:pPr>
        <w:rPr>
          <w:u w:val="single"/>
        </w:rPr>
      </w:pPr>
    </w:p>
    <w:p w14:paraId="2908C412" w14:textId="3ABAE812" w:rsidR="004D51DC" w:rsidRPr="004D51DC" w:rsidRDefault="004D51DC" w:rsidP="006D7A50">
      <w:pPr>
        <w:pStyle w:val="Heading1"/>
        <w:numPr>
          <w:ilvl w:val="0"/>
          <w:numId w:val="1"/>
        </w:numPr>
        <w:rPr>
          <w:u w:val="single"/>
        </w:rPr>
      </w:pPr>
      <w:bookmarkStart w:id="6" w:name="_Toc31990676"/>
      <w:r w:rsidRPr="004D51DC">
        <w:rPr>
          <w:u w:val="single"/>
        </w:rPr>
        <w:t>A</w:t>
      </w:r>
      <w:r w:rsidR="006D7A50" w:rsidRPr="004D51DC">
        <w:rPr>
          <w:u w:val="single"/>
        </w:rPr>
        <w:t>ppendices</w:t>
      </w:r>
      <w:bookmarkEnd w:id="6"/>
    </w:p>
    <w:p w14:paraId="2F65C851" w14:textId="6EC293BB" w:rsidR="004D51DC" w:rsidRPr="004D51DC" w:rsidRDefault="004D51DC" w:rsidP="004D51DC">
      <w:pPr>
        <w:rPr>
          <w:u w:val="single"/>
        </w:rPr>
      </w:pPr>
    </w:p>
    <w:p w14:paraId="39AA51A3" w14:textId="560AB8D9" w:rsidR="004D51DC" w:rsidRPr="004D51DC" w:rsidRDefault="004D51DC" w:rsidP="004D51DC">
      <w:pPr>
        <w:rPr>
          <w:u w:val="single"/>
        </w:rPr>
      </w:pPr>
    </w:p>
    <w:p w14:paraId="7462467A" w14:textId="7936BADE" w:rsidR="004D51DC" w:rsidRPr="004D51DC" w:rsidRDefault="004D51DC" w:rsidP="004D51DC">
      <w:pPr>
        <w:rPr>
          <w:u w:val="single"/>
        </w:rPr>
      </w:pPr>
    </w:p>
    <w:p w14:paraId="43ABBCED" w14:textId="2E7BA7B1" w:rsidR="004D51DC" w:rsidRPr="004D51DC" w:rsidRDefault="004D51DC" w:rsidP="004D51DC">
      <w:pPr>
        <w:rPr>
          <w:u w:val="single"/>
        </w:rPr>
      </w:pPr>
    </w:p>
    <w:p w14:paraId="58DCF1BD" w14:textId="2F32C198" w:rsidR="004D51DC" w:rsidRPr="004D51DC" w:rsidRDefault="004D51DC" w:rsidP="004D51DC">
      <w:pPr>
        <w:rPr>
          <w:u w:val="single"/>
        </w:rPr>
      </w:pPr>
    </w:p>
    <w:p w14:paraId="4939A734" w14:textId="43D05E91" w:rsidR="004D51DC" w:rsidRPr="004D51DC" w:rsidRDefault="004D51DC" w:rsidP="004D51DC">
      <w:pPr>
        <w:rPr>
          <w:u w:val="single"/>
        </w:rPr>
      </w:pPr>
    </w:p>
    <w:p w14:paraId="2BC8B100" w14:textId="4D3B1C0D" w:rsidR="004D51DC" w:rsidRPr="004D51DC" w:rsidRDefault="004D51DC" w:rsidP="004D51DC">
      <w:pPr>
        <w:rPr>
          <w:u w:val="single"/>
        </w:rPr>
      </w:pPr>
    </w:p>
    <w:p w14:paraId="6FAFEA66" w14:textId="4AC0366D" w:rsidR="004D51DC" w:rsidRPr="004D51DC" w:rsidRDefault="004D51DC" w:rsidP="004D51DC">
      <w:pPr>
        <w:rPr>
          <w:u w:val="single"/>
        </w:rPr>
      </w:pPr>
    </w:p>
    <w:p w14:paraId="4AF4D8AD" w14:textId="2E293FF6" w:rsidR="004D51DC" w:rsidRPr="004D51DC" w:rsidRDefault="004D51DC" w:rsidP="004D51DC">
      <w:pPr>
        <w:rPr>
          <w:u w:val="single"/>
        </w:rPr>
      </w:pPr>
    </w:p>
    <w:p w14:paraId="7F879568" w14:textId="0F7BBD35" w:rsidR="004D51DC" w:rsidRPr="004D51DC" w:rsidRDefault="004D51DC" w:rsidP="004D51DC">
      <w:pPr>
        <w:rPr>
          <w:u w:val="single"/>
        </w:rPr>
      </w:pPr>
    </w:p>
    <w:p w14:paraId="191648A3" w14:textId="06ED5967" w:rsidR="004D51DC" w:rsidRPr="004D51DC" w:rsidRDefault="004D51DC" w:rsidP="004D51DC">
      <w:pPr>
        <w:rPr>
          <w:u w:val="single"/>
        </w:rPr>
      </w:pPr>
    </w:p>
    <w:p w14:paraId="5A8B8322" w14:textId="35328A77" w:rsidR="004D51DC" w:rsidRPr="004D51DC" w:rsidRDefault="004D51DC" w:rsidP="004D51DC">
      <w:pPr>
        <w:rPr>
          <w:u w:val="single"/>
        </w:rPr>
      </w:pPr>
    </w:p>
    <w:p w14:paraId="6EF6CC46" w14:textId="0D07797E" w:rsidR="004D51DC" w:rsidRPr="004D51DC" w:rsidRDefault="004D51DC" w:rsidP="004D51DC">
      <w:pPr>
        <w:rPr>
          <w:u w:val="single"/>
        </w:rPr>
      </w:pPr>
    </w:p>
    <w:p w14:paraId="72CC8527" w14:textId="2B1D13B8" w:rsidR="004D51DC" w:rsidRPr="004D51DC" w:rsidRDefault="004D51DC" w:rsidP="004D51DC">
      <w:pPr>
        <w:rPr>
          <w:u w:val="single"/>
        </w:rPr>
      </w:pPr>
    </w:p>
    <w:p w14:paraId="158A38B6" w14:textId="72AE60CD" w:rsidR="004D51DC" w:rsidRPr="004D51DC" w:rsidRDefault="004D51DC" w:rsidP="004D51DC">
      <w:pPr>
        <w:rPr>
          <w:u w:val="single"/>
        </w:rPr>
      </w:pPr>
    </w:p>
    <w:p w14:paraId="26C48BA4" w14:textId="5D2DCD18" w:rsidR="004D51DC" w:rsidRPr="004D51DC" w:rsidRDefault="004D51DC" w:rsidP="004D51DC">
      <w:pPr>
        <w:rPr>
          <w:u w:val="single"/>
        </w:rPr>
      </w:pPr>
    </w:p>
    <w:p w14:paraId="41220C9A" w14:textId="524A4596" w:rsidR="004D51DC" w:rsidRPr="004D51DC" w:rsidRDefault="004D51DC" w:rsidP="004D51DC">
      <w:pPr>
        <w:rPr>
          <w:u w:val="single"/>
        </w:rPr>
      </w:pPr>
    </w:p>
    <w:p w14:paraId="065C7CF0" w14:textId="2531B6D1" w:rsidR="004D51DC" w:rsidRPr="004D51DC" w:rsidRDefault="004D51DC" w:rsidP="004D51DC">
      <w:pPr>
        <w:rPr>
          <w:u w:val="single"/>
        </w:rPr>
      </w:pPr>
    </w:p>
    <w:p w14:paraId="7F3F292B" w14:textId="351B4E22" w:rsidR="004D51DC" w:rsidRPr="004D51DC" w:rsidRDefault="004D51DC" w:rsidP="004D51DC">
      <w:pPr>
        <w:rPr>
          <w:u w:val="single"/>
        </w:rPr>
      </w:pPr>
    </w:p>
    <w:p w14:paraId="73913D66" w14:textId="25ED6419" w:rsidR="004D51DC" w:rsidRPr="004D51DC" w:rsidRDefault="004D51DC" w:rsidP="004D51DC">
      <w:pPr>
        <w:rPr>
          <w:u w:val="single"/>
        </w:rPr>
      </w:pPr>
    </w:p>
    <w:p w14:paraId="1F25D83E" w14:textId="09E58F1B" w:rsidR="004D51DC" w:rsidRPr="004D51DC" w:rsidRDefault="004D51DC" w:rsidP="004D51DC">
      <w:pPr>
        <w:rPr>
          <w:u w:val="single"/>
        </w:rPr>
      </w:pPr>
    </w:p>
    <w:p w14:paraId="46AFA459" w14:textId="5B40C43F" w:rsidR="004D51DC" w:rsidRPr="004D51DC" w:rsidRDefault="004D51DC" w:rsidP="004D51DC">
      <w:pPr>
        <w:rPr>
          <w:u w:val="single"/>
        </w:rPr>
      </w:pPr>
    </w:p>
    <w:p w14:paraId="5EB57D86" w14:textId="739D794F" w:rsidR="004D51DC" w:rsidRPr="004D51DC" w:rsidRDefault="004D51DC" w:rsidP="004D51DC">
      <w:pPr>
        <w:rPr>
          <w:u w:val="single"/>
        </w:rPr>
      </w:pPr>
    </w:p>
    <w:p w14:paraId="7B43C0A9" w14:textId="71430210" w:rsidR="004D51DC" w:rsidRPr="004D51DC" w:rsidRDefault="004D51DC" w:rsidP="004D51DC">
      <w:pPr>
        <w:rPr>
          <w:u w:val="single"/>
        </w:rPr>
      </w:pPr>
    </w:p>
    <w:p w14:paraId="04896B3F" w14:textId="26E3F4AE" w:rsidR="004D51DC" w:rsidRPr="004D51DC" w:rsidRDefault="004D51DC" w:rsidP="004D51DC">
      <w:pPr>
        <w:rPr>
          <w:u w:val="single"/>
        </w:rPr>
      </w:pPr>
    </w:p>
    <w:p w14:paraId="10161A7F" w14:textId="77777777" w:rsidR="004D51DC" w:rsidRPr="004D51DC" w:rsidRDefault="004D51DC" w:rsidP="004D51DC">
      <w:pPr>
        <w:rPr>
          <w:u w:val="single"/>
        </w:rPr>
      </w:pPr>
    </w:p>
    <w:p w14:paraId="3834ED04" w14:textId="4A45BCAA" w:rsidR="00317C6F" w:rsidRDefault="004D51DC" w:rsidP="006D7A50">
      <w:pPr>
        <w:pStyle w:val="Heading1"/>
        <w:numPr>
          <w:ilvl w:val="0"/>
          <w:numId w:val="1"/>
        </w:numPr>
        <w:rPr>
          <w:u w:val="single"/>
        </w:rPr>
      </w:pPr>
      <w:bookmarkStart w:id="7" w:name="_Toc31990677"/>
      <w:r w:rsidRPr="004D51DC">
        <w:rPr>
          <w:u w:val="single"/>
        </w:rPr>
        <w:t>References</w:t>
      </w:r>
      <w:bookmarkEnd w:id="7"/>
      <w:r w:rsidRPr="004D51DC">
        <w:rPr>
          <w:u w:val="single"/>
        </w:rPr>
        <w:t xml:space="preserve"> </w:t>
      </w:r>
      <w:r w:rsidR="006D7A50" w:rsidRPr="004D51DC">
        <w:rPr>
          <w:u w:val="single"/>
        </w:rPr>
        <w:t xml:space="preserve">  </w:t>
      </w:r>
    </w:p>
    <w:p w14:paraId="7063958E" w14:textId="376D5396" w:rsidR="0082682E" w:rsidRDefault="0082682E" w:rsidP="0082682E"/>
    <w:p w14:paraId="782C63A7" w14:textId="59F7E66B" w:rsidR="0082682E" w:rsidRDefault="0082682E" w:rsidP="0082682E"/>
    <w:p w14:paraId="164F6E51" w14:textId="0047CBEF" w:rsidR="0082682E" w:rsidRDefault="0082682E" w:rsidP="0082682E"/>
    <w:p w14:paraId="68787DF9" w14:textId="77777777" w:rsidR="0082682E" w:rsidRDefault="0082682E" w:rsidP="0082682E">
      <w:pPr>
        <w:pStyle w:val="Heading2"/>
        <w:spacing w:before="0"/>
        <w:rPr>
          <w:rFonts w:ascii="&amp;quot" w:hAnsi="&amp;quot"/>
          <w:b/>
          <w:bCs/>
          <w:color w:val="000000"/>
        </w:rPr>
      </w:pPr>
      <w:r>
        <w:rPr>
          <w:rFonts w:ascii="&amp;quot" w:hAnsi="&amp;quot"/>
          <w:b/>
          <w:bCs/>
          <w:color w:val="000000"/>
        </w:rPr>
        <w:t>References</w:t>
      </w:r>
    </w:p>
    <w:p w14:paraId="284406AE" w14:textId="77777777" w:rsidR="00C45B86" w:rsidRDefault="00C45B86" w:rsidP="00C45B86"/>
    <w:p w14:paraId="2B3203D4" w14:textId="77777777" w:rsidR="00C45B86" w:rsidRDefault="00C45B86" w:rsidP="00C45B86">
      <w:pPr>
        <w:pStyle w:val="Heading2"/>
        <w:spacing w:before="0"/>
        <w:rPr>
          <w:rFonts w:ascii="&amp;quot" w:hAnsi="&amp;quot"/>
          <w:color w:val="000000"/>
        </w:rPr>
      </w:pPr>
      <w:r>
        <w:rPr>
          <w:rFonts w:ascii="&amp;quot" w:hAnsi="&amp;quot"/>
          <w:b/>
          <w:bCs/>
          <w:color w:val="000000"/>
        </w:rPr>
        <w:t>References</w:t>
      </w:r>
    </w:p>
    <w:p w14:paraId="38C9B27C" w14:textId="6D54FC98" w:rsidR="00C45B86" w:rsidRDefault="00C45B86" w:rsidP="003606F1">
      <w:pPr>
        <w:pStyle w:val="NormalWeb"/>
        <w:spacing w:before="0" w:beforeAutospacing="0" w:after="180" w:afterAutospacing="0"/>
        <w:rPr>
          <w:rFonts w:ascii="&amp;quot" w:hAnsi="&amp;quot"/>
          <w:color w:val="000000"/>
        </w:rPr>
      </w:pPr>
      <w:r>
        <w:rPr>
          <w:rFonts w:ascii="&amp;quot" w:hAnsi="&amp;quot"/>
          <w:color w:val="000000"/>
        </w:rPr>
        <w:t xml:space="preserve">(., 2020. </w:t>
      </w:r>
      <w:proofErr w:type="spellStart"/>
      <w:r>
        <w:rPr>
          <w:rFonts w:ascii="&amp;quot" w:hAnsi="&amp;quot"/>
          <w:i/>
          <w:iCs/>
          <w:color w:val="000000"/>
        </w:rPr>
        <w:t>Dilts</w:t>
      </w:r>
      <w:proofErr w:type="spellEnd"/>
      <w:r>
        <w:rPr>
          <w:rFonts w:ascii="&amp;quot" w:hAnsi="&amp;quot"/>
          <w:i/>
          <w:iCs/>
          <w:color w:val="000000"/>
        </w:rPr>
        <w:t xml:space="preserve">' Logical Levels | </w:t>
      </w:r>
      <w:proofErr w:type="spellStart"/>
      <w:r>
        <w:rPr>
          <w:rFonts w:ascii="&amp;quot" w:hAnsi="&amp;quot"/>
          <w:i/>
          <w:iCs/>
          <w:color w:val="000000"/>
        </w:rPr>
        <w:t>Skillsyouneed</w:t>
      </w:r>
      <w:proofErr w:type="spellEnd"/>
      <w:r>
        <w:rPr>
          <w:rFonts w:ascii="&amp;quot" w:hAnsi="&amp;quot"/>
          <w:color w:val="000000"/>
        </w:rPr>
        <w:t>. [online] Skillsyouneed.com. Available at: &lt;https://www.skillsyouneed.com/lead/logical-levels.html&gt; [Accessed 26 March 2020].</w:t>
      </w:r>
    </w:p>
    <w:p w14:paraId="2CD10A0D" w14:textId="6593140B" w:rsidR="00C45B86" w:rsidRDefault="00C45B86" w:rsidP="00C45B86">
      <w:pPr>
        <w:pStyle w:val="NormalWeb"/>
        <w:spacing w:before="0" w:beforeAutospacing="0" w:after="180" w:afterAutospacing="0"/>
        <w:ind w:left="450" w:hanging="450"/>
        <w:rPr>
          <w:rFonts w:ascii="&amp;quot" w:hAnsi="&amp;quot"/>
          <w:color w:val="000000"/>
        </w:rPr>
      </w:pPr>
      <w:r>
        <w:rPr>
          <w:rFonts w:ascii="&amp;quot" w:hAnsi="&amp;quot"/>
          <w:color w:val="000000"/>
        </w:rPr>
        <w:t xml:space="preserve"> [online] Available at: &lt;http://jobs.homebargains.co.uk/ourroles.recruitment&gt; [Accessed 25 March 2020].</w:t>
      </w:r>
    </w:p>
    <w:p w14:paraId="6A7B67BE" w14:textId="7420DA98" w:rsidR="00C45B86" w:rsidRDefault="00C45B86" w:rsidP="00C45B86">
      <w:pPr>
        <w:pStyle w:val="NormalWeb"/>
        <w:spacing w:before="0" w:beforeAutospacing="0" w:after="180" w:afterAutospacing="0"/>
        <w:ind w:left="450" w:hanging="450"/>
        <w:rPr>
          <w:rFonts w:ascii="&amp;quot" w:hAnsi="&amp;quot"/>
          <w:color w:val="000000"/>
        </w:rPr>
      </w:pPr>
      <w:r>
        <w:rPr>
          <w:rFonts w:ascii="&amp;quot" w:hAnsi="&amp;quot"/>
          <w:color w:val="000000"/>
        </w:rPr>
        <w:t>[online] Available at: &lt;https://www.linkedin.com/company/tj-morris&gt; [Accessed 26 March 2020].</w:t>
      </w:r>
    </w:p>
    <w:p w14:paraId="1B47C7C1" w14:textId="48ADC8E5" w:rsidR="00C45B86" w:rsidRDefault="00C45B86" w:rsidP="00C45B86">
      <w:pPr>
        <w:pStyle w:val="NormalWeb"/>
        <w:spacing w:before="0" w:beforeAutospacing="0" w:after="180" w:afterAutospacing="0"/>
        <w:ind w:left="450" w:hanging="450"/>
        <w:rPr>
          <w:rFonts w:ascii="&amp;quot" w:hAnsi="&amp;quot"/>
          <w:color w:val="000000"/>
        </w:rPr>
      </w:pPr>
      <w:r>
        <w:rPr>
          <w:rFonts w:ascii="&amp;quot" w:hAnsi="&amp;quot"/>
          <w:color w:val="000000"/>
        </w:rPr>
        <w:t>[online] Available at: &lt;http://www.bbc.co.uk/news/uk-england-merseyside51962842&gt; [Accessed 26 March 2020].</w:t>
      </w:r>
    </w:p>
    <w:p w14:paraId="2BC707E3" w14:textId="77777777" w:rsidR="00C45B86" w:rsidRDefault="00C45B86" w:rsidP="00C45B86">
      <w:pPr>
        <w:pStyle w:val="NormalWeb"/>
        <w:spacing w:before="0" w:beforeAutospacing="0" w:after="180" w:afterAutospacing="0"/>
        <w:ind w:left="450" w:hanging="450"/>
        <w:rPr>
          <w:rFonts w:ascii="&amp;quot" w:hAnsi="&amp;quot"/>
          <w:color w:val="000000"/>
        </w:rPr>
      </w:pPr>
      <w:r>
        <w:rPr>
          <w:rFonts w:ascii="&amp;quot" w:hAnsi="&amp;quot"/>
          <w:color w:val="000000"/>
        </w:rPr>
        <w:t xml:space="preserve">BBC News. 2020. </w:t>
      </w:r>
      <w:r>
        <w:rPr>
          <w:rFonts w:ascii="&amp;quot" w:hAnsi="&amp;quot"/>
          <w:i/>
          <w:iCs/>
          <w:color w:val="000000"/>
        </w:rPr>
        <w:t xml:space="preserve">Home Bargains Announces £30M Fund </w:t>
      </w:r>
      <w:proofErr w:type="gramStart"/>
      <w:r>
        <w:rPr>
          <w:rFonts w:ascii="&amp;quot" w:hAnsi="&amp;quot"/>
          <w:i/>
          <w:iCs/>
          <w:color w:val="000000"/>
        </w:rPr>
        <w:t>To</w:t>
      </w:r>
      <w:proofErr w:type="gramEnd"/>
      <w:r>
        <w:rPr>
          <w:rFonts w:ascii="&amp;quot" w:hAnsi="&amp;quot"/>
          <w:i/>
          <w:iCs/>
          <w:color w:val="000000"/>
        </w:rPr>
        <w:t xml:space="preserve"> Help Staff</w:t>
      </w:r>
      <w:r>
        <w:rPr>
          <w:rFonts w:ascii="&amp;quot" w:hAnsi="&amp;quot"/>
          <w:color w:val="000000"/>
        </w:rPr>
        <w:t>. [online] Available at: &lt;https://www.bbc.co.uk/news/uk-england-merseyside-51962842&gt; [Accessed 26 March 2020].</w:t>
      </w:r>
    </w:p>
    <w:p w14:paraId="0D8661F7" w14:textId="77777777" w:rsidR="00C45B86" w:rsidRDefault="00C45B86" w:rsidP="00C45B86">
      <w:pPr>
        <w:pStyle w:val="NormalWeb"/>
        <w:spacing w:before="0" w:beforeAutospacing="0" w:after="180" w:afterAutospacing="0"/>
        <w:ind w:left="450" w:hanging="450"/>
        <w:rPr>
          <w:rFonts w:ascii="&amp;quot" w:hAnsi="&amp;quot"/>
          <w:color w:val="000000"/>
        </w:rPr>
      </w:pPr>
      <w:r>
        <w:rPr>
          <w:rFonts w:ascii="&amp;quot" w:hAnsi="&amp;quot"/>
          <w:color w:val="000000"/>
        </w:rPr>
        <w:t xml:space="preserve">Bing.com. 2020. </w:t>
      </w:r>
      <w:r>
        <w:rPr>
          <w:rFonts w:ascii="&amp;quot" w:hAnsi="&amp;quot"/>
          <w:i/>
          <w:iCs/>
          <w:color w:val="000000"/>
        </w:rPr>
        <w:t xml:space="preserve">Henri </w:t>
      </w:r>
      <w:proofErr w:type="spellStart"/>
      <w:r>
        <w:rPr>
          <w:rFonts w:ascii="&amp;quot" w:hAnsi="&amp;quot"/>
          <w:i/>
          <w:iCs/>
          <w:color w:val="000000"/>
        </w:rPr>
        <w:t>Hawthrow</w:t>
      </w:r>
      <w:proofErr w:type="spellEnd"/>
      <w:r>
        <w:rPr>
          <w:rFonts w:ascii="&amp;quot" w:hAnsi="&amp;quot"/>
          <w:i/>
          <w:iCs/>
          <w:color w:val="000000"/>
        </w:rPr>
        <w:t xml:space="preserve"> Management Theory - Bing</w:t>
      </w:r>
      <w:r>
        <w:rPr>
          <w:rFonts w:ascii="&amp;quot" w:hAnsi="&amp;quot"/>
          <w:color w:val="000000"/>
        </w:rPr>
        <w:t>. [online] Available at: &lt;https://www.bing.com/search?q=henri+hawthrow+management+theory&amp;FORM=EDGENA&amp;PC=HCTS&amp;refig=875560891a1749e7e7205c7eb85296c2&gt; [Accessed 26 March 2020].</w:t>
      </w:r>
    </w:p>
    <w:p w14:paraId="7768F3AE" w14:textId="77777777" w:rsidR="00C45B86" w:rsidRDefault="00C45B86" w:rsidP="00C45B86">
      <w:pPr>
        <w:pStyle w:val="NormalWeb"/>
        <w:spacing w:before="0" w:beforeAutospacing="0" w:after="180" w:afterAutospacing="0"/>
        <w:ind w:left="450" w:hanging="450"/>
        <w:rPr>
          <w:rFonts w:ascii="&amp;quot" w:hAnsi="&amp;quot"/>
          <w:color w:val="000000"/>
        </w:rPr>
      </w:pPr>
      <w:r>
        <w:rPr>
          <w:rFonts w:ascii="&amp;quot" w:hAnsi="&amp;quot"/>
          <w:color w:val="000000"/>
        </w:rPr>
        <w:t xml:space="preserve">Bing.com. 2020. </w:t>
      </w:r>
      <w:r>
        <w:rPr>
          <w:rFonts w:ascii="&amp;quot" w:hAnsi="&amp;quot"/>
          <w:i/>
          <w:iCs/>
          <w:color w:val="000000"/>
        </w:rPr>
        <w:t>Home Bargains - Bing News</w:t>
      </w:r>
      <w:r>
        <w:rPr>
          <w:rFonts w:ascii="&amp;quot" w:hAnsi="&amp;quot"/>
          <w:color w:val="000000"/>
        </w:rPr>
        <w:t>. [online] Available at: &lt;https://www.bing.com/news/search?q=Home+Bargains&amp;qpvt=home+bargains&amp;FORM=EWRE&gt; [Accessed 26 March 2020].</w:t>
      </w:r>
    </w:p>
    <w:p w14:paraId="105947D6" w14:textId="77777777" w:rsidR="00C45B86" w:rsidRDefault="00C45B86" w:rsidP="00C45B86">
      <w:pPr>
        <w:pStyle w:val="NormalWeb"/>
        <w:spacing w:before="0" w:beforeAutospacing="0" w:after="180" w:afterAutospacing="0"/>
        <w:ind w:left="450" w:hanging="450"/>
        <w:rPr>
          <w:rFonts w:ascii="&amp;quot" w:hAnsi="&amp;quot"/>
          <w:color w:val="000000"/>
        </w:rPr>
      </w:pPr>
      <w:r>
        <w:rPr>
          <w:rFonts w:ascii="&amp;quot" w:hAnsi="&amp;quot"/>
          <w:color w:val="000000"/>
        </w:rPr>
        <w:t xml:space="preserve">Bing.com. 2020. </w:t>
      </w:r>
      <w:r>
        <w:rPr>
          <w:rFonts w:ascii="&amp;quot" w:hAnsi="&amp;quot"/>
          <w:i/>
          <w:iCs/>
          <w:color w:val="000000"/>
        </w:rPr>
        <w:t xml:space="preserve">Robert </w:t>
      </w:r>
      <w:proofErr w:type="spellStart"/>
      <w:r>
        <w:rPr>
          <w:rFonts w:ascii="&amp;quot" w:hAnsi="&amp;quot"/>
          <w:i/>
          <w:iCs/>
          <w:color w:val="000000"/>
        </w:rPr>
        <w:t>Dilts</w:t>
      </w:r>
      <w:proofErr w:type="spellEnd"/>
      <w:r>
        <w:rPr>
          <w:rFonts w:ascii="&amp;quot" w:hAnsi="&amp;quot"/>
          <w:i/>
          <w:iCs/>
          <w:color w:val="000000"/>
        </w:rPr>
        <w:t xml:space="preserve"> Model 1996 - Bing</w:t>
      </w:r>
      <w:r>
        <w:rPr>
          <w:rFonts w:ascii="&amp;quot" w:hAnsi="&amp;quot"/>
          <w:color w:val="000000"/>
        </w:rPr>
        <w:t>. [online] Available at: &lt;https://www.bing.com/images/search?view=detailV2&amp;id=1F0D4511B4699B583ECB899AD2CB0CC06B8A7EF1&amp;thid=OIP.o0ar0UHZywIxG92U5H-PJwHaEj&amp;mediaurl=https%3A%2F%2Fwww.discoveryinaction.com.au%2Fwp-content%2Fuploads%2F2015%2F02%2FDILTS.png&amp;exph=618&amp;expw=1005&amp;q=r</w:t>
      </w:r>
      <w:r>
        <w:rPr>
          <w:rFonts w:ascii="&amp;quot" w:hAnsi="&amp;quot"/>
          <w:color w:val="000000"/>
        </w:rPr>
        <w:lastRenderedPageBreak/>
        <w:t>obert+dilts+model+1996&amp;selectedindex=32&amp;ajaxhist=0&amp;vt=0&amp;ccid=o0ar0UHZ&amp;simid=608043450316033286&amp;sim=11&gt; [Accessed 26 March 2020].</w:t>
      </w:r>
    </w:p>
    <w:p w14:paraId="4C258654" w14:textId="77777777" w:rsidR="00C45B86" w:rsidRDefault="00C45B86" w:rsidP="00C45B86">
      <w:pPr>
        <w:pStyle w:val="NormalWeb"/>
        <w:spacing w:before="0" w:beforeAutospacing="0" w:after="180" w:afterAutospacing="0"/>
        <w:ind w:left="450" w:hanging="450"/>
        <w:rPr>
          <w:rFonts w:ascii="&amp;quot" w:hAnsi="&amp;quot"/>
          <w:color w:val="000000"/>
        </w:rPr>
      </w:pPr>
      <w:r>
        <w:rPr>
          <w:rFonts w:ascii="&amp;quot" w:hAnsi="&amp;quot"/>
          <w:color w:val="000000"/>
        </w:rPr>
        <w:t xml:space="preserve">Bing.com. n.d. </w:t>
      </w:r>
      <w:r>
        <w:rPr>
          <w:rFonts w:ascii="&amp;quot" w:hAnsi="&amp;quot"/>
          <w:i/>
          <w:iCs/>
          <w:color w:val="000000"/>
        </w:rPr>
        <w:t>Pearson Red Critical Thinking - Bing</w:t>
      </w:r>
      <w:r>
        <w:rPr>
          <w:rFonts w:ascii="&amp;quot" w:hAnsi="&amp;quot"/>
          <w:color w:val="000000"/>
        </w:rPr>
        <w:t>. [online] Available at: &lt;https://www.bing.com/search?q=pearson+red+critical+thinking&amp;form=EDGEAR&amp;qs=PF&amp;cvid=bfc48880acf347d9a9c4562d44014f3f&amp;cc=GB&amp;setlang=en-GB&amp;elv=AQj93OAhDTi*HzTv1paQdnixqerp3ApnOSnospdKvI51a1cNE7li7mZX*sKPpQrzobFZKT3tSNCTIfyEb9%21Q29C8oZPKW5lViiNPkTSDV5YH&amp;plvar=0&amp;PC=HCTS&gt; [Accessed 26 March 2020].</w:t>
      </w:r>
    </w:p>
    <w:p w14:paraId="569F1716" w14:textId="77777777" w:rsidR="00C45B86" w:rsidRDefault="00C45B86" w:rsidP="00C45B86">
      <w:pPr>
        <w:pStyle w:val="NormalWeb"/>
        <w:spacing w:before="0" w:beforeAutospacing="0" w:after="180" w:afterAutospacing="0"/>
        <w:ind w:left="450" w:hanging="450"/>
        <w:rPr>
          <w:rFonts w:ascii="&amp;quot" w:hAnsi="&amp;quot"/>
          <w:color w:val="000000"/>
        </w:rPr>
      </w:pPr>
      <w:proofErr w:type="spellStart"/>
      <w:r>
        <w:rPr>
          <w:rFonts w:ascii="&amp;quot" w:hAnsi="&amp;quot"/>
          <w:color w:val="000000"/>
        </w:rPr>
        <w:t>Bizfluent</w:t>
      </w:r>
      <w:proofErr w:type="spellEnd"/>
      <w:r>
        <w:rPr>
          <w:rFonts w:ascii="&amp;quot" w:hAnsi="&amp;quot"/>
          <w:color w:val="000000"/>
        </w:rPr>
        <w:t xml:space="preserve">. 2020. </w:t>
      </w:r>
      <w:r>
        <w:rPr>
          <w:rFonts w:ascii="&amp;quot" w:hAnsi="&amp;quot"/>
          <w:i/>
          <w:iCs/>
          <w:color w:val="000000"/>
        </w:rPr>
        <w:t xml:space="preserve">What Are Organizational </w:t>
      </w:r>
      <w:proofErr w:type="gramStart"/>
      <w:r>
        <w:rPr>
          <w:rFonts w:ascii="&amp;quot" w:hAnsi="&amp;quot"/>
          <w:i/>
          <w:iCs/>
          <w:color w:val="000000"/>
        </w:rPr>
        <w:t>Theories?</w:t>
      </w:r>
      <w:r>
        <w:rPr>
          <w:rFonts w:ascii="&amp;quot" w:hAnsi="&amp;quot"/>
          <w:color w:val="000000"/>
        </w:rPr>
        <w:t>.</w:t>
      </w:r>
      <w:proofErr w:type="gramEnd"/>
      <w:r>
        <w:rPr>
          <w:rFonts w:ascii="&amp;quot" w:hAnsi="&amp;quot"/>
          <w:color w:val="000000"/>
        </w:rPr>
        <w:t xml:space="preserve"> [online] Available at: &lt;https://bizfluent.com/info-8120176-organizational-theories.html&gt; [Accessed 26 March 2020].</w:t>
      </w:r>
    </w:p>
    <w:p w14:paraId="30458747" w14:textId="77777777" w:rsidR="00C45B86" w:rsidRDefault="00C45B86" w:rsidP="00C45B86">
      <w:pPr>
        <w:pStyle w:val="NormalWeb"/>
        <w:spacing w:before="0" w:beforeAutospacing="0" w:after="180" w:afterAutospacing="0"/>
        <w:ind w:left="450" w:hanging="450"/>
        <w:rPr>
          <w:rFonts w:ascii="&amp;quot" w:hAnsi="&amp;quot"/>
          <w:color w:val="000000"/>
        </w:rPr>
      </w:pPr>
      <w:r>
        <w:rPr>
          <w:rFonts w:ascii="&amp;quot" w:hAnsi="&amp;quot"/>
          <w:color w:val="000000"/>
        </w:rPr>
        <w:t xml:space="preserve">Corporate.homebargains.co.uk. 2020. </w:t>
      </w:r>
      <w:r>
        <w:rPr>
          <w:rFonts w:ascii="&amp;quot" w:hAnsi="&amp;quot"/>
          <w:i/>
          <w:iCs/>
          <w:color w:val="000000"/>
        </w:rPr>
        <w:t>About – TJ Morris</w:t>
      </w:r>
      <w:r>
        <w:rPr>
          <w:rFonts w:ascii="&amp;quot" w:hAnsi="&amp;quot"/>
          <w:color w:val="000000"/>
        </w:rPr>
        <w:t>. [online] Available at: &lt;https://corporate.homebargains.co.uk/about/&gt; [Accessed 26 March 2020].</w:t>
      </w:r>
    </w:p>
    <w:p w14:paraId="766371ED" w14:textId="77777777" w:rsidR="00C45B86" w:rsidRDefault="00C45B86" w:rsidP="00C45B86">
      <w:pPr>
        <w:pStyle w:val="NormalWeb"/>
        <w:spacing w:before="0" w:beforeAutospacing="0" w:after="180" w:afterAutospacing="0"/>
        <w:ind w:left="450" w:hanging="450"/>
        <w:rPr>
          <w:rFonts w:ascii="&amp;quot" w:hAnsi="&amp;quot"/>
          <w:color w:val="000000"/>
        </w:rPr>
      </w:pPr>
      <w:r>
        <w:rPr>
          <w:rFonts w:ascii="&amp;quot" w:hAnsi="&amp;quot"/>
          <w:color w:val="000000"/>
        </w:rPr>
        <w:t xml:space="preserve">Corporate.homebargains.co.uk. 2020. </w:t>
      </w:r>
      <w:r>
        <w:rPr>
          <w:rFonts w:ascii="&amp;quot" w:hAnsi="&amp;quot"/>
          <w:i/>
          <w:iCs/>
          <w:color w:val="000000"/>
        </w:rPr>
        <w:t>TJ Morris – Corporate Homepage</w:t>
      </w:r>
      <w:r>
        <w:rPr>
          <w:rFonts w:ascii="&amp;quot" w:hAnsi="&amp;quot"/>
          <w:color w:val="000000"/>
        </w:rPr>
        <w:t>. [online] Available at: &lt;https://corporate.homebargains.co.uk/&gt; [Accessed 26 March 2020].</w:t>
      </w:r>
    </w:p>
    <w:p w14:paraId="601687B5" w14:textId="77777777" w:rsidR="00C45B86" w:rsidRDefault="00C45B86" w:rsidP="00C45B86">
      <w:pPr>
        <w:pStyle w:val="NormalWeb"/>
        <w:spacing w:before="0" w:beforeAutospacing="0" w:after="180" w:afterAutospacing="0"/>
        <w:ind w:left="450" w:hanging="450"/>
        <w:rPr>
          <w:rFonts w:ascii="&amp;quot" w:hAnsi="&amp;quot"/>
          <w:color w:val="000000"/>
        </w:rPr>
      </w:pPr>
      <w:r>
        <w:rPr>
          <w:rFonts w:ascii="&amp;quot" w:hAnsi="&amp;quot"/>
          <w:color w:val="000000"/>
        </w:rPr>
        <w:t xml:space="preserve">Corporate.homebargains.co.uk. 2020. </w:t>
      </w:r>
      <w:r>
        <w:rPr>
          <w:rFonts w:ascii="&amp;quot" w:hAnsi="&amp;quot"/>
          <w:i/>
          <w:iCs/>
          <w:color w:val="000000"/>
        </w:rPr>
        <w:t>TJ Morris – Corporate Homepage</w:t>
      </w:r>
      <w:r>
        <w:rPr>
          <w:rFonts w:ascii="&amp;quot" w:hAnsi="&amp;quot"/>
          <w:color w:val="000000"/>
        </w:rPr>
        <w:t>. [online] Available at: &lt;https://corporate.homebargains.co.uk/&gt; [Accessed 26 March 2020].</w:t>
      </w:r>
    </w:p>
    <w:p w14:paraId="4951C130" w14:textId="77777777" w:rsidR="006A73E1" w:rsidRPr="00313B73" w:rsidRDefault="006A73E1" w:rsidP="006A73E1">
      <w:pPr>
        <w:spacing w:after="180" w:line="240" w:lineRule="auto"/>
        <w:ind w:left="450" w:hanging="450"/>
        <w:rPr>
          <w:rFonts w:ascii="&amp;quot" w:eastAsia="Times New Roman" w:hAnsi="&amp;quot" w:cs="Times New Roman"/>
          <w:color w:val="000000"/>
          <w:sz w:val="24"/>
          <w:szCs w:val="24"/>
          <w:lang w:eastAsia="en-GB"/>
        </w:rPr>
      </w:pPr>
      <w:proofErr w:type="spellStart"/>
      <w:r w:rsidRPr="00313B73">
        <w:rPr>
          <w:rFonts w:ascii="&amp;quot" w:eastAsia="Times New Roman" w:hAnsi="&amp;quot" w:cs="Times New Roman"/>
          <w:color w:val="000000"/>
          <w:sz w:val="24"/>
          <w:szCs w:val="24"/>
          <w:lang w:eastAsia="en-GB"/>
        </w:rPr>
        <w:t>fearne</w:t>
      </w:r>
      <w:proofErr w:type="spellEnd"/>
      <w:r w:rsidRPr="00313B73">
        <w:rPr>
          <w:rFonts w:ascii="&amp;quot" w:eastAsia="Times New Roman" w:hAnsi="&amp;quot" w:cs="Times New Roman"/>
          <w:color w:val="000000"/>
          <w:sz w:val="24"/>
          <w:szCs w:val="24"/>
          <w:lang w:eastAsia="en-GB"/>
        </w:rPr>
        <w:t xml:space="preserve">, h. (2016). </w:t>
      </w:r>
      <w:r w:rsidRPr="00313B73">
        <w:rPr>
          <w:rFonts w:ascii="&amp;quot" w:eastAsia="Times New Roman" w:hAnsi="&amp;quot" w:cs="Times New Roman"/>
          <w:i/>
          <w:iCs/>
          <w:color w:val="000000"/>
          <w:sz w:val="24"/>
          <w:szCs w:val="24"/>
          <w:lang w:eastAsia="en-GB"/>
        </w:rPr>
        <w:t>In a final betrayal of the Cadbury brand, Kraft has quietly abandoned its promise to stick with Fairtrade</w:t>
      </w:r>
      <w:r w:rsidRPr="00313B73">
        <w:rPr>
          <w:rFonts w:ascii="&amp;quot" w:eastAsia="Times New Roman" w:hAnsi="&amp;quot" w:cs="Times New Roman"/>
          <w:color w:val="000000"/>
          <w:sz w:val="24"/>
          <w:szCs w:val="24"/>
          <w:lang w:eastAsia="en-GB"/>
        </w:rPr>
        <w:t>. [online] The Independent. Available at: https://www.independent.co.uk/voices/cadburys-chocolate-fairtrade-fair-trade-mark-farmers-kraft-american-brand-abandoned-promise-a7445826.html [Accessed 20 Feb. 2020].</w:t>
      </w:r>
    </w:p>
    <w:p w14:paraId="4D2BE5D0" w14:textId="59326668" w:rsidR="006A73E1" w:rsidRDefault="006A73E1" w:rsidP="006A73E1">
      <w:pPr>
        <w:spacing w:after="180" w:line="240" w:lineRule="auto"/>
        <w:ind w:left="450" w:hanging="450"/>
        <w:rPr>
          <w:rFonts w:ascii="&amp;quot" w:eastAsia="Times New Roman" w:hAnsi="&amp;quot" w:cs="Times New Roman"/>
          <w:color w:val="000000"/>
          <w:sz w:val="24"/>
          <w:szCs w:val="24"/>
          <w:lang w:eastAsia="en-GB"/>
        </w:rPr>
      </w:pPr>
      <w:r w:rsidRPr="00313B73">
        <w:rPr>
          <w:rFonts w:ascii="&amp;quot" w:eastAsia="Times New Roman" w:hAnsi="&amp;quot" w:cs="Times New Roman"/>
          <w:color w:val="000000"/>
          <w:sz w:val="24"/>
          <w:szCs w:val="24"/>
          <w:lang w:eastAsia="en-GB"/>
        </w:rPr>
        <w:t xml:space="preserve">Indeed.co.uk. (2013). </w:t>
      </w:r>
      <w:r w:rsidRPr="00313B73">
        <w:rPr>
          <w:rFonts w:ascii="&amp;quot" w:eastAsia="Times New Roman" w:hAnsi="&amp;quot" w:cs="Times New Roman"/>
          <w:i/>
          <w:iCs/>
          <w:color w:val="000000"/>
          <w:sz w:val="24"/>
          <w:szCs w:val="24"/>
          <w:lang w:eastAsia="en-GB"/>
        </w:rPr>
        <w:t>Working at Cadbury: Employee Reviews | Indeed.co.uk</w:t>
      </w:r>
      <w:r w:rsidRPr="00313B73">
        <w:rPr>
          <w:rFonts w:ascii="&amp;quot" w:eastAsia="Times New Roman" w:hAnsi="&amp;quot" w:cs="Times New Roman"/>
          <w:color w:val="000000"/>
          <w:sz w:val="24"/>
          <w:szCs w:val="24"/>
          <w:lang w:eastAsia="en-GB"/>
        </w:rPr>
        <w:t>. [online] Available at:</w:t>
      </w:r>
    </w:p>
    <w:p w14:paraId="281C28D7" w14:textId="77777777" w:rsidR="006A73E1" w:rsidRPr="00313B73" w:rsidRDefault="006A73E1" w:rsidP="006A73E1">
      <w:pPr>
        <w:spacing w:after="180" w:line="240" w:lineRule="auto"/>
        <w:ind w:left="450" w:hanging="450"/>
        <w:rPr>
          <w:rFonts w:ascii="&amp;quot" w:eastAsia="Times New Roman" w:hAnsi="&amp;quot" w:cs="Times New Roman"/>
          <w:color w:val="000000"/>
          <w:sz w:val="24"/>
          <w:szCs w:val="24"/>
          <w:lang w:eastAsia="en-GB"/>
        </w:rPr>
      </w:pPr>
      <w:r w:rsidRPr="00313B73">
        <w:rPr>
          <w:rFonts w:ascii="&amp;quot" w:eastAsia="Times New Roman" w:hAnsi="&amp;quot" w:cs="Times New Roman"/>
          <w:color w:val="000000"/>
          <w:sz w:val="24"/>
          <w:szCs w:val="24"/>
          <w:lang w:eastAsia="en-GB"/>
        </w:rPr>
        <w:t>https://www.indeed.co.uk/cmp/Cadbury/reviews [Accessed 20 Feb. 2020].</w:t>
      </w:r>
      <w:r w:rsidRPr="00CA7C81">
        <w:rPr>
          <w:b/>
          <w:bCs/>
          <w:noProof/>
        </w:rPr>
        <w:t xml:space="preserve"> </w:t>
      </w:r>
    </w:p>
    <w:p w14:paraId="5B57967F" w14:textId="77777777" w:rsidR="006A73E1" w:rsidRPr="00313B73" w:rsidRDefault="006A73E1" w:rsidP="006A73E1">
      <w:pPr>
        <w:spacing w:after="180" w:line="240" w:lineRule="auto"/>
        <w:ind w:left="450" w:hanging="450"/>
        <w:rPr>
          <w:rFonts w:ascii="&amp;quot" w:eastAsia="Times New Roman" w:hAnsi="&amp;quot" w:cs="Times New Roman"/>
          <w:color w:val="000000"/>
          <w:sz w:val="24"/>
          <w:szCs w:val="24"/>
          <w:lang w:eastAsia="en-GB"/>
        </w:rPr>
      </w:pPr>
      <w:r w:rsidRPr="00313B73">
        <w:rPr>
          <w:rFonts w:ascii="&amp;quot" w:eastAsia="Times New Roman" w:hAnsi="&amp;quot" w:cs="Times New Roman"/>
          <w:color w:val="000000"/>
          <w:sz w:val="24"/>
          <w:szCs w:val="24"/>
          <w:lang w:eastAsia="en-GB"/>
        </w:rPr>
        <w:t xml:space="preserve">key, c. (2016). </w:t>
      </w:r>
      <w:r w:rsidRPr="00313B73">
        <w:rPr>
          <w:rFonts w:ascii="&amp;quot" w:eastAsia="Times New Roman" w:hAnsi="&amp;quot" w:cs="Times New Roman"/>
          <w:i/>
          <w:iCs/>
          <w:color w:val="000000"/>
          <w:sz w:val="24"/>
          <w:szCs w:val="24"/>
          <w:lang w:eastAsia="en-GB"/>
        </w:rPr>
        <w:t>In a final betrayal of the Cadbury brand, Kraft has quietly abandoned its promise to stick with Fairtrade</w:t>
      </w:r>
      <w:r w:rsidRPr="00313B73">
        <w:rPr>
          <w:rFonts w:ascii="&amp;quot" w:eastAsia="Times New Roman" w:hAnsi="&amp;quot" w:cs="Times New Roman"/>
          <w:color w:val="000000"/>
          <w:sz w:val="24"/>
          <w:szCs w:val="24"/>
          <w:lang w:eastAsia="en-GB"/>
        </w:rPr>
        <w:t>. [online] The Independent. Available at: https://www.independent.co.uk/voices/cadburys-chocolate-fairtrade-fair-trade-mark-farmers-kraft-american-brand-abandoned-promise-a7445826.html [Accessed 20 Feb. 2020].</w:t>
      </w:r>
    </w:p>
    <w:p w14:paraId="4A357089" w14:textId="77777777" w:rsidR="006A73E1" w:rsidRPr="00313B73" w:rsidRDefault="006A73E1" w:rsidP="006A73E1">
      <w:pPr>
        <w:spacing w:after="180" w:line="240" w:lineRule="auto"/>
        <w:ind w:left="450" w:hanging="450"/>
        <w:rPr>
          <w:rFonts w:ascii="&amp;quot" w:eastAsia="Times New Roman" w:hAnsi="&amp;quot" w:cs="Times New Roman"/>
          <w:color w:val="000000"/>
          <w:sz w:val="24"/>
          <w:szCs w:val="24"/>
          <w:lang w:eastAsia="en-GB"/>
        </w:rPr>
      </w:pPr>
      <w:r w:rsidRPr="00313B73">
        <w:rPr>
          <w:rFonts w:ascii="&amp;quot" w:eastAsia="Times New Roman" w:hAnsi="&amp;quot" w:cs="Times New Roman"/>
          <w:color w:val="000000"/>
          <w:sz w:val="24"/>
          <w:szCs w:val="24"/>
          <w:lang w:eastAsia="en-GB"/>
        </w:rPr>
        <w:t xml:space="preserve">New Food Magazine. (n.d.). </w:t>
      </w:r>
      <w:r w:rsidRPr="00313B73">
        <w:rPr>
          <w:rFonts w:ascii="&amp;quot" w:eastAsia="Times New Roman" w:hAnsi="&amp;quot" w:cs="Times New Roman"/>
          <w:i/>
          <w:iCs/>
          <w:color w:val="000000"/>
          <w:sz w:val="24"/>
          <w:szCs w:val="24"/>
          <w:lang w:eastAsia="en-GB"/>
        </w:rPr>
        <w:t>Cadbury to drop Fairtrade and go Cocoa Life</w:t>
      </w:r>
      <w:r w:rsidRPr="00313B73">
        <w:rPr>
          <w:rFonts w:ascii="&amp;quot" w:eastAsia="Times New Roman" w:hAnsi="&amp;quot" w:cs="Times New Roman"/>
          <w:color w:val="000000"/>
          <w:sz w:val="24"/>
          <w:szCs w:val="24"/>
          <w:lang w:eastAsia="en-GB"/>
        </w:rPr>
        <w:t>. [online] Available at: https://www.newfoodmagazine.com/news/28172/cadbury-chocolate-fairtrade/ [Accessed 20 Feb. 2020].</w:t>
      </w:r>
    </w:p>
    <w:p w14:paraId="7F2B0EE8" w14:textId="77777777" w:rsidR="006A73E1" w:rsidRPr="00313B73" w:rsidRDefault="006A73E1" w:rsidP="006A73E1">
      <w:pPr>
        <w:spacing w:after="180" w:line="240" w:lineRule="auto"/>
        <w:ind w:left="450" w:hanging="450"/>
        <w:rPr>
          <w:rFonts w:ascii="&amp;quot" w:eastAsia="Times New Roman" w:hAnsi="&amp;quot" w:cs="Times New Roman"/>
          <w:color w:val="000000"/>
          <w:sz w:val="24"/>
          <w:szCs w:val="24"/>
          <w:lang w:eastAsia="en-GB"/>
        </w:rPr>
      </w:pPr>
      <w:r w:rsidRPr="00313B73">
        <w:rPr>
          <w:rFonts w:ascii="&amp;quot" w:eastAsia="Times New Roman" w:hAnsi="&amp;quot" w:cs="Times New Roman"/>
          <w:color w:val="000000"/>
          <w:sz w:val="24"/>
          <w:szCs w:val="24"/>
          <w:lang w:eastAsia="en-GB"/>
        </w:rPr>
        <w:t xml:space="preserve">UKEssays.com. (n.d.). </w:t>
      </w:r>
      <w:r w:rsidRPr="00313B73">
        <w:rPr>
          <w:rFonts w:ascii="&amp;quot" w:eastAsia="Times New Roman" w:hAnsi="&amp;quot" w:cs="Times New Roman"/>
          <w:i/>
          <w:iCs/>
          <w:color w:val="000000"/>
          <w:sz w:val="24"/>
          <w:szCs w:val="24"/>
          <w:lang w:eastAsia="en-GB"/>
        </w:rPr>
        <w:t>Cadbury Dairy Milk Values and Objectives</w:t>
      </w:r>
      <w:r w:rsidRPr="00313B73">
        <w:rPr>
          <w:rFonts w:ascii="&amp;quot" w:eastAsia="Times New Roman" w:hAnsi="&amp;quot" w:cs="Times New Roman"/>
          <w:color w:val="000000"/>
          <w:sz w:val="24"/>
          <w:szCs w:val="24"/>
          <w:lang w:eastAsia="en-GB"/>
        </w:rPr>
        <w:t>. [online] Available at: https://www.ukessays.com/essays/business/the-values-and-key-objectives-cadbury.php [Accessed 20 Feb</w:t>
      </w:r>
      <w:bookmarkStart w:id="8" w:name="_GoBack"/>
      <w:bookmarkEnd w:id="8"/>
      <w:r w:rsidRPr="00313B73">
        <w:rPr>
          <w:rFonts w:ascii="&amp;quot" w:eastAsia="Times New Roman" w:hAnsi="&amp;quot" w:cs="Times New Roman"/>
          <w:color w:val="000000"/>
          <w:sz w:val="24"/>
          <w:szCs w:val="24"/>
          <w:lang w:eastAsia="en-GB"/>
        </w:rPr>
        <w:t>. 2020].</w:t>
      </w:r>
    </w:p>
    <w:p w14:paraId="0CB224F6" w14:textId="0E322C88" w:rsidR="000E3431" w:rsidRPr="006A73E1" w:rsidRDefault="006A73E1" w:rsidP="006A73E1">
      <w:pPr>
        <w:rPr>
          <w:b/>
          <w:bCs/>
        </w:rPr>
      </w:pPr>
      <w:r>
        <w:rPr>
          <w:rFonts w:ascii="Open Sans" w:hAnsi="Open Sans"/>
          <w:color w:val="000000"/>
          <w:sz w:val="20"/>
          <w:szCs w:val="20"/>
          <w:shd w:val="clear" w:color="auto" w:fill="FFFFFF"/>
        </w:rPr>
        <w:t xml:space="preserve">Wallop, H. (2016). </w:t>
      </w:r>
      <w:r>
        <w:rPr>
          <w:rFonts w:ascii="&amp;quot" w:hAnsi="&amp;quot"/>
          <w:i/>
          <w:iCs/>
          <w:color w:val="000000"/>
          <w:sz w:val="20"/>
          <w:szCs w:val="20"/>
        </w:rPr>
        <w:t>The many ways Cadbury is losing its magic</w:t>
      </w:r>
      <w:r>
        <w:rPr>
          <w:rFonts w:ascii="Open Sans" w:hAnsi="Open Sans"/>
          <w:color w:val="000000"/>
          <w:sz w:val="20"/>
          <w:szCs w:val="20"/>
          <w:shd w:val="clear" w:color="auto" w:fill="FFFFFF"/>
        </w:rPr>
        <w:t>. [online] The Telegraph. Available at: https://www.telegraph.co.uk/food-and-drink/features/the-many-ways-cadbury-is-losing-its-magic/ [Accessed 20 Feb. 2020].</w:t>
      </w:r>
    </w:p>
    <w:p w14:paraId="5B611946" w14:textId="77777777" w:rsidR="00C45B86" w:rsidRDefault="00C45B86" w:rsidP="00C45B86">
      <w:pPr>
        <w:pStyle w:val="NormalWeb"/>
        <w:spacing w:before="0" w:beforeAutospacing="0" w:after="180" w:afterAutospacing="0"/>
        <w:ind w:left="450" w:hanging="450"/>
        <w:rPr>
          <w:rFonts w:ascii="&amp;quot" w:hAnsi="&amp;quot"/>
          <w:color w:val="000000"/>
        </w:rPr>
      </w:pPr>
      <w:r>
        <w:rPr>
          <w:rFonts w:ascii="&amp;quot" w:hAnsi="&amp;quot"/>
          <w:color w:val="000000"/>
        </w:rPr>
        <w:t xml:space="preserve">n.d. </w:t>
      </w:r>
      <w:r>
        <w:rPr>
          <w:rFonts w:ascii="&amp;quot" w:hAnsi="&amp;quot"/>
          <w:i/>
          <w:iCs/>
          <w:color w:val="000000"/>
        </w:rPr>
        <w:t>Cadbury Chocolate | Cadbury.Co.Uk</w:t>
      </w:r>
      <w:r>
        <w:rPr>
          <w:rFonts w:ascii="&amp;quot" w:hAnsi="&amp;quot"/>
          <w:color w:val="000000"/>
        </w:rPr>
        <w:t>. [online] Available at: &lt;https://www.cadbury.co.uk/our-story&gt; [Accessed 26 March 2020].</w:t>
      </w:r>
    </w:p>
    <w:p w14:paraId="37136933" w14:textId="77777777" w:rsidR="00C45B86" w:rsidRDefault="00C45B86" w:rsidP="00C45B86">
      <w:pPr>
        <w:pStyle w:val="NormalWeb"/>
        <w:spacing w:before="0" w:beforeAutospacing="0" w:after="180" w:afterAutospacing="0"/>
        <w:ind w:left="450" w:hanging="450"/>
        <w:rPr>
          <w:rFonts w:ascii="&amp;quot" w:hAnsi="&amp;quot"/>
          <w:color w:val="000000"/>
        </w:rPr>
      </w:pPr>
      <w:r>
        <w:rPr>
          <w:rFonts w:ascii="&amp;quot" w:hAnsi="&amp;quot"/>
          <w:color w:val="000000"/>
        </w:rPr>
        <w:lastRenderedPageBreak/>
        <w:t xml:space="preserve">Pugh, R. and Houghton, T., 2020. </w:t>
      </w:r>
      <w:r>
        <w:rPr>
          <w:rFonts w:ascii="&amp;quot" w:hAnsi="&amp;quot"/>
          <w:i/>
          <w:iCs/>
          <w:color w:val="000000"/>
        </w:rPr>
        <w:t xml:space="preserve">Home Bargains Confirms Plans </w:t>
      </w:r>
      <w:proofErr w:type="gramStart"/>
      <w:r>
        <w:rPr>
          <w:rFonts w:ascii="&amp;quot" w:hAnsi="&amp;quot"/>
          <w:i/>
          <w:iCs/>
          <w:color w:val="000000"/>
        </w:rPr>
        <w:t>To</w:t>
      </w:r>
      <w:proofErr w:type="gramEnd"/>
      <w:r>
        <w:rPr>
          <w:rFonts w:ascii="&amp;quot" w:hAnsi="&amp;quot"/>
          <w:i/>
          <w:iCs/>
          <w:color w:val="000000"/>
        </w:rPr>
        <w:t xml:space="preserve"> Give Staff A Pay Rise</w:t>
      </w:r>
      <w:r>
        <w:rPr>
          <w:rFonts w:ascii="&amp;quot" w:hAnsi="&amp;quot"/>
          <w:color w:val="000000"/>
        </w:rPr>
        <w:t>. [online] men. Available at: &lt;https://www.manchestereveningnews.co.uk/news/uk-news/home-bargains-staff-pay-rise-17741833&gt; [Accessed 26 March 2020].</w:t>
      </w:r>
    </w:p>
    <w:p w14:paraId="2203D2E2" w14:textId="29247FB3" w:rsidR="00DD3224" w:rsidRPr="00182F58" w:rsidRDefault="00DD3224" w:rsidP="00DD3224">
      <w:pPr>
        <w:spacing w:after="180" w:line="240" w:lineRule="auto"/>
        <w:ind w:left="450" w:hanging="450"/>
        <w:rPr>
          <w:rFonts w:ascii="&amp;quot" w:eastAsia="Times New Roman" w:hAnsi="&amp;quot" w:cs="Times New Roman"/>
          <w:color w:val="000000"/>
          <w:sz w:val="24"/>
          <w:szCs w:val="24"/>
          <w:lang w:eastAsia="en-GB"/>
        </w:rPr>
      </w:pPr>
      <w:r w:rsidRPr="00182F58">
        <w:rPr>
          <w:rFonts w:ascii="&amp;quot" w:eastAsia="Times New Roman" w:hAnsi="&amp;quot" w:cs="Times New Roman"/>
          <w:color w:val="000000"/>
          <w:sz w:val="24"/>
          <w:szCs w:val="24"/>
          <w:lang w:eastAsia="en-GB"/>
        </w:rPr>
        <w:t xml:space="preserve">Barrett Values Centre. (n.d.). </w:t>
      </w:r>
      <w:r w:rsidRPr="00182F58">
        <w:rPr>
          <w:rFonts w:ascii="&amp;quot" w:eastAsia="Times New Roman" w:hAnsi="&amp;quot" w:cs="Times New Roman"/>
          <w:i/>
          <w:iCs/>
          <w:color w:val="000000"/>
          <w:sz w:val="24"/>
          <w:szCs w:val="24"/>
          <w:lang w:eastAsia="en-GB"/>
        </w:rPr>
        <w:t>Personal Values Assessment (PVA) - Barrett Values Centre</w:t>
      </w:r>
      <w:r w:rsidRPr="00182F58">
        <w:rPr>
          <w:rFonts w:ascii="&amp;quot" w:eastAsia="Times New Roman" w:hAnsi="&amp;quot" w:cs="Times New Roman"/>
          <w:color w:val="000000"/>
          <w:sz w:val="24"/>
          <w:szCs w:val="24"/>
          <w:lang w:eastAsia="en-GB"/>
        </w:rPr>
        <w:t>. [online] Available at: https://www.valuescentre.com/tools-assessments/pva/ [Accessed 2</w:t>
      </w:r>
      <w:r>
        <w:rPr>
          <w:rFonts w:ascii="&amp;quot" w:eastAsia="Times New Roman" w:hAnsi="&amp;quot" w:cs="Times New Roman"/>
          <w:color w:val="000000"/>
          <w:sz w:val="24"/>
          <w:szCs w:val="24"/>
          <w:lang w:eastAsia="en-GB"/>
        </w:rPr>
        <w:t>6</w:t>
      </w:r>
      <w:r w:rsidRPr="00182F58">
        <w:rPr>
          <w:rFonts w:ascii="&amp;quot" w:eastAsia="Times New Roman" w:hAnsi="&amp;quot" w:cs="Times New Roman"/>
          <w:color w:val="000000"/>
          <w:sz w:val="24"/>
          <w:szCs w:val="24"/>
          <w:lang w:eastAsia="en-GB"/>
        </w:rPr>
        <w:t xml:space="preserve"> </w:t>
      </w:r>
      <w:r>
        <w:rPr>
          <w:rFonts w:ascii="&amp;quot" w:eastAsia="Times New Roman" w:hAnsi="&amp;quot" w:cs="Times New Roman"/>
          <w:color w:val="000000"/>
          <w:sz w:val="24"/>
          <w:szCs w:val="24"/>
          <w:lang w:eastAsia="en-GB"/>
        </w:rPr>
        <w:t>march</w:t>
      </w:r>
      <w:r w:rsidRPr="00182F58">
        <w:rPr>
          <w:rFonts w:ascii="&amp;quot" w:eastAsia="Times New Roman" w:hAnsi="&amp;quot" w:cs="Times New Roman"/>
          <w:color w:val="000000"/>
          <w:sz w:val="24"/>
          <w:szCs w:val="24"/>
          <w:lang w:eastAsia="en-GB"/>
        </w:rPr>
        <w:t>. 2020].</w:t>
      </w:r>
    </w:p>
    <w:p w14:paraId="0E5D1D3A" w14:textId="77777777" w:rsidR="00C45B86" w:rsidRPr="00C45B86" w:rsidRDefault="00C45B86" w:rsidP="00C45B86"/>
    <w:p w14:paraId="5D672D45" w14:textId="0615FEAD" w:rsidR="0082682E" w:rsidRDefault="00DD3224" w:rsidP="00485B67">
      <w:pPr>
        <w:pStyle w:val="NormalWeb"/>
        <w:spacing w:before="0" w:beforeAutospacing="0" w:after="180" w:afterAutospacing="0"/>
        <w:ind w:left="450" w:hanging="450"/>
        <w:rPr>
          <w:rFonts w:ascii="&amp;quot" w:hAnsi="&amp;quot"/>
          <w:color w:val="000000"/>
        </w:rPr>
      </w:pPr>
      <w:hyperlink r:id="rId11" w:history="1">
        <w:r w:rsidR="00DD4D80" w:rsidRPr="008F5525">
          <w:rPr>
            <w:rStyle w:val="Hyperlink"/>
            <w:rFonts w:ascii="&amp;quot" w:hAnsi="&amp;quot"/>
          </w:rPr>
          <w:t>https://www.independent.co.uk/voices/cadbury-drops-fairtrade-scandal-business-i-watched-ethical-decline-from-inside-a7451906.html</w:t>
        </w:r>
      </w:hyperlink>
    </w:p>
    <w:p w14:paraId="2A367DFD" w14:textId="14D7EB32" w:rsidR="00DD4D80" w:rsidRDefault="00DD4D80" w:rsidP="00485B67">
      <w:pPr>
        <w:pStyle w:val="NormalWeb"/>
        <w:spacing w:before="0" w:beforeAutospacing="0" w:after="180" w:afterAutospacing="0"/>
        <w:ind w:left="450" w:hanging="450"/>
        <w:rPr>
          <w:rFonts w:ascii="&amp;quot" w:hAnsi="&amp;quot"/>
          <w:color w:val="000000"/>
        </w:rPr>
      </w:pPr>
    </w:p>
    <w:p w14:paraId="3A66A76B" w14:textId="2077A7AF" w:rsidR="00DD4D80" w:rsidRPr="000F2831" w:rsidRDefault="00DD3224" w:rsidP="00485B67">
      <w:pPr>
        <w:pStyle w:val="NormalWeb"/>
        <w:spacing w:before="0" w:beforeAutospacing="0" w:after="180" w:afterAutospacing="0"/>
        <w:ind w:left="450" w:hanging="450"/>
        <w:rPr>
          <w:rFonts w:ascii="&amp;quot" w:hAnsi="&amp;quot"/>
          <w:color w:val="000000"/>
        </w:rPr>
      </w:pPr>
      <w:hyperlink r:id="rId12" w:history="1">
        <w:r w:rsidR="00DD4D80" w:rsidRPr="008F5525">
          <w:rPr>
            <w:rStyle w:val="Hyperlink"/>
            <w:rFonts w:ascii="&amp;quot" w:hAnsi="&amp;quot"/>
          </w:rPr>
          <w:t>https://www.cadbury.co.uk/your-question-answered?q=what-is-the-cadbury-foundation</w:t>
        </w:r>
      </w:hyperlink>
      <w:r w:rsidR="00DD4D80">
        <w:rPr>
          <w:rFonts w:ascii="&amp;quot" w:hAnsi="&amp;quot"/>
          <w:color w:val="000000"/>
        </w:rPr>
        <w:t xml:space="preserve"> </w:t>
      </w:r>
    </w:p>
    <w:sectPr w:rsidR="00DD4D80" w:rsidRPr="000F2831" w:rsidSect="006D7A5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Open Sans">
    <w:altName w:val="Segoe U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D36B51"/>
    <w:multiLevelType w:val="hybridMultilevel"/>
    <w:tmpl w:val="A49C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786CC5"/>
    <w:multiLevelType w:val="multilevel"/>
    <w:tmpl w:val="25E0861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64EE5CEC"/>
    <w:multiLevelType w:val="hybridMultilevel"/>
    <w:tmpl w:val="47C26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A50"/>
    <w:rsid w:val="00003897"/>
    <w:rsid w:val="00007A54"/>
    <w:rsid w:val="00007C2C"/>
    <w:rsid w:val="00014BEB"/>
    <w:rsid w:val="0001787E"/>
    <w:rsid w:val="00022FAB"/>
    <w:rsid w:val="00023519"/>
    <w:rsid w:val="00026C58"/>
    <w:rsid w:val="000351DE"/>
    <w:rsid w:val="00041C9B"/>
    <w:rsid w:val="000455C6"/>
    <w:rsid w:val="000536C8"/>
    <w:rsid w:val="000546E2"/>
    <w:rsid w:val="00065444"/>
    <w:rsid w:val="00065632"/>
    <w:rsid w:val="0007445C"/>
    <w:rsid w:val="00080ADE"/>
    <w:rsid w:val="00080D0D"/>
    <w:rsid w:val="000854A8"/>
    <w:rsid w:val="00093EC0"/>
    <w:rsid w:val="00096F80"/>
    <w:rsid w:val="000B2577"/>
    <w:rsid w:val="000C3F40"/>
    <w:rsid w:val="000C4599"/>
    <w:rsid w:val="000D26E4"/>
    <w:rsid w:val="000E1AFD"/>
    <w:rsid w:val="000E3431"/>
    <w:rsid w:val="000E727D"/>
    <w:rsid w:val="000F2831"/>
    <w:rsid w:val="000F7C3C"/>
    <w:rsid w:val="001017CE"/>
    <w:rsid w:val="00110290"/>
    <w:rsid w:val="00111D2F"/>
    <w:rsid w:val="001220C3"/>
    <w:rsid w:val="00135818"/>
    <w:rsid w:val="00153BC9"/>
    <w:rsid w:val="00153DD8"/>
    <w:rsid w:val="00153E8D"/>
    <w:rsid w:val="00155E3D"/>
    <w:rsid w:val="00157A32"/>
    <w:rsid w:val="00166127"/>
    <w:rsid w:val="00172831"/>
    <w:rsid w:val="001814E9"/>
    <w:rsid w:val="00184D74"/>
    <w:rsid w:val="001876AA"/>
    <w:rsid w:val="00190F24"/>
    <w:rsid w:val="001A2DAE"/>
    <w:rsid w:val="001A668A"/>
    <w:rsid w:val="001B5F42"/>
    <w:rsid w:val="001C11CE"/>
    <w:rsid w:val="001C6160"/>
    <w:rsid w:val="001D1B80"/>
    <w:rsid w:val="001E1878"/>
    <w:rsid w:val="001E2288"/>
    <w:rsid w:val="001E351F"/>
    <w:rsid w:val="001F2FEF"/>
    <w:rsid w:val="00203C39"/>
    <w:rsid w:val="002050A3"/>
    <w:rsid w:val="0021086F"/>
    <w:rsid w:val="002161D1"/>
    <w:rsid w:val="002170FD"/>
    <w:rsid w:val="0022224E"/>
    <w:rsid w:val="00223019"/>
    <w:rsid w:val="0023469E"/>
    <w:rsid w:val="00235DC1"/>
    <w:rsid w:val="00235E85"/>
    <w:rsid w:val="00241F98"/>
    <w:rsid w:val="002475CE"/>
    <w:rsid w:val="00250B61"/>
    <w:rsid w:val="00251F9F"/>
    <w:rsid w:val="00253D23"/>
    <w:rsid w:val="002562FF"/>
    <w:rsid w:val="002615BA"/>
    <w:rsid w:val="002663B0"/>
    <w:rsid w:val="00267A9C"/>
    <w:rsid w:val="00281BBB"/>
    <w:rsid w:val="002A0054"/>
    <w:rsid w:val="002D7128"/>
    <w:rsid w:val="002E1DC8"/>
    <w:rsid w:val="002E4B80"/>
    <w:rsid w:val="002E6A18"/>
    <w:rsid w:val="002E7723"/>
    <w:rsid w:val="002E7DAB"/>
    <w:rsid w:val="00310B0C"/>
    <w:rsid w:val="00313F24"/>
    <w:rsid w:val="00316E22"/>
    <w:rsid w:val="003176DB"/>
    <w:rsid w:val="00317C6F"/>
    <w:rsid w:val="003278C8"/>
    <w:rsid w:val="00337E43"/>
    <w:rsid w:val="00344FBF"/>
    <w:rsid w:val="003470AA"/>
    <w:rsid w:val="00347A54"/>
    <w:rsid w:val="00354F06"/>
    <w:rsid w:val="003606F1"/>
    <w:rsid w:val="00363788"/>
    <w:rsid w:val="00366DA0"/>
    <w:rsid w:val="00375436"/>
    <w:rsid w:val="0037699F"/>
    <w:rsid w:val="0038106C"/>
    <w:rsid w:val="00381461"/>
    <w:rsid w:val="00381DB5"/>
    <w:rsid w:val="00384A98"/>
    <w:rsid w:val="0039771C"/>
    <w:rsid w:val="003B2407"/>
    <w:rsid w:val="003B609E"/>
    <w:rsid w:val="003B60CF"/>
    <w:rsid w:val="003C7B2C"/>
    <w:rsid w:val="003D5861"/>
    <w:rsid w:val="003F0427"/>
    <w:rsid w:val="003F3A11"/>
    <w:rsid w:val="003F634E"/>
    <w:rsid w:val="00401EC1"/>
    <w:rsid w:val="004031A2"/>
    <w:rsid w:val="0040551C"/>
    <w:rsid w:val="00416AA1"/>
    <w:rsid w:val="00417432"/>
    <w:rsid w:val="00423999"/>
    <w:rsid w:val="00425FB6"/>
    <w:rsid w:val="00426AC1"/>
    <w:rsid w:val="004315AF"/>
    <w:rsid w:val="00434AF4"/>
    <w:rsid w:val="004362F7"/>
    <w:rsid w:val="00437A0F"/>
    <w:rsid w:val="004462BD"/>
    <w:rsid w:val="00450D86"/>
    <w:rsid w:val="004519BD"/>
    <w:rsid w:val="00457149"/>
    <w:rsid w:val="00457B05"/>
    <w:rsid w:val="004706C7"/>
    <w:rsid w:val="0048203A"/>
    <w:rsid w:val="0048510E"/>
    <w:rsid w:val="00485723"/>
    <w:rsid w:val="00485B67"/>
    <w:rsid w:val="00485E7A"/>
    <w:rsid w:val="0048645F"/>
    <w:rsid w:val="0049453D"/>
    <w:rsid w:val="00496701"/>
    <w:rsid w:val="004A26EF"/>
    <w:rsid w:val="004A400B"/>
    <w:rsid w:val="004A5C43"/>
    <w:rsid w:val="004B741B"/>
    <w:rsid w:val="004C6F92"/>
    <w:rsid w:val="004D2D3F"/>
    <w:rsid w:val="004D51DC"/>
    <w:rsid w:val="004E3136"/>
    <w:rsid w:val="004E3211"/>
    <w:rsid w:val="004F4210"/>
    <w:rsid w:val="004F7A04"/>
    <w:rsid w:val="00504FD0"/>
    <w:rsid w:val="00507EB6"/>
    <w:rsid w:val="00511089"/>
    <w:rsid w:val="005137F1"/>
    <w:rsid w:val="00516A15"/>
    <w:rsid w:val="0052297C"/>
    <w:rsid w:val="0055220B"/>
    <w:rsid w:val="005529A2"/>
    <w:rsid w:val="0055780E"/>
    <w:rsid w:val="00573BF2"/>
    <w:rsid w:val="005810AD"/>
    <w:rsid w:val="00584053"/>
    <w:rsid w:val="00590E7C"/>
    <w:rsid w:val="005B22AE"/>
    <w:rsid w:val="005B7A83"/>
    <w:rsid w:val="005C4A33"/>
    <w:rsid w:val="005C7DF3"/>
    <w:rsid w:val="005D7B32"/>
    <w:rsid w:val="005F09E0"/>
    <w:rsid w:val="005F2CBB"/>
    <w:rsid w:val="005F3D9F"/>
    <w:rsid w:val="005F65B1"/>
    <w:rsid w:val="00601FB6"/>
    <w:rsid w:val="00602ACB"/>
    <w:rsid w:val="006059F9"/>
    <w:rsid w:val="0061214A"/>
    <w:rsid w:val="0061329F"/>
    <w:rsid w:val="00616653"/>
    <w:rsid w:val="00620772"/>
    <w:rsid w:val="00620788"/>
    <w:rsid w:val="00623303"/>
    <w:rsid w:val="00623679"/>
    <w:rsid w:val="00624317"/>
    <w:rsid w:val="00634695"/>
    <w:rsid w:val="006408EB"/>
    <w:rsid w:val="00644148"/>
    <w:rsid w:val="00646961"/>
    <w:rsid w:val="0065039E"/>
    <w:rsid w:val="00651C49"/>
    <w:rsid w:val="00651D44"/>
    <w:rsid w:val="0065754E"/>
    <w:rsid w:val="0068419F"/>
    <w:rsid w:val="00684654"/>
    <w:rsid w:val="00684BFE"/>
    <w:rsid w:val="00686CD0"/>
    <w:rsid w:val="00690E61"/>
    <w:rsid w:val="006915FD"/>
    <w:rsid w:val="006A73E1"/>
    <w:rsid w:val="006B3F55"/>
    <w:rsid w:val="006C560D"/>
    <w:rsid w:val="006C5FA5"/>
    <w:rsid w:val="006D2150"/>
    <w:rsid w:val="006D2367"/>
    <w:rsid w:val="006D2CB4"/>
    <w:rsid w:val="006D41A5"/>
    <w:rsid w:val="006D7A50"/>
    <w:rsid w:val="006E19A6"/>
    <w:rsid w:val="006E7CB2"/>
    <w:rsid w:val="00713EA1"/>
    <w:rsid w:val="00721CC1"/>
    <w:rsid w:val="007271DE"/>
    <w:rsid w:val="007430D5"/>
    <w:rsid w:val="00743736"/>
    <w:rsid w:val="007463E7"/>
    <w:rsid w:val="007474AF"/>
    <w:rsid w:val="007940DE"/>
    <w:rsid w:val="007944B5"/>
    <w:rsid w:val="00797EF9"/>
    <w:rsid w:val="007B1C65"/>
    <w:rsid w:val="007C2FAB"/>
    <w:rsid w:val="007C4F08"/>
    <w:rsid w:val="007C5BF0"/>
    <w:rsid w:val="007C7B61"/>
    <w:rsid w:val="007E5868"/>
    <w:rsid w:val="008118AB"/>
    <w:rsid w:val="008209E1"/>
    <w:rsid w:val="00822055"/>
    <w:rsid w:val="00823C35"/>
    <w:rsid w:val="0082682E"/>
    <w:rsid w:val="00830FD6"/>
    <w:rsid w:val="00832D5C"/>
    <w:rsid w:val="00845F3C"/>
    <w:rsid w:val="0084641C"/>
    <w:rsid w:val="00857C08"/>
    <w:rsid w:val="00860063"/>
    <w:rsid w:val="00863835"/>
    <w:rsid w:val="00863D5F"/>
    <w:rsid w:val="008670E6"/>
    <w:rsid w:val="00867633"/>
    <w:rsid w:val="00867B7D"/>
    <w:rsid w:val="008724B1"/>
    <w:rsid w:val="00872578"/>
    <w:rsid w:val="008813A5"/>
    <w:rsid w:val="008947F7"/>
    <w:rsid w:val="008A79F0"/>
    <w:rsid w:val="008C04ED"/>
    <w:rsid w:val="008C26A8"/>
    <w:rsid w:val="008C3951"/>
    <w:rsid w:val="008D20C9"/>
    <w:rsid w:val="008D7BD7"/>
    <w:rsid w:val="008E28E3"/>
    <w:rsid w:val="008E55C3"/>
    <w:rsid w:val="008E5E2F"/>
    <w:rsid w:val="008F0FF6"/>
    <w:rsid w:val="008F408C"/>
    <w:rsid w:val="00900D75"/>
    <w:rsid w:val="0091722E"/>
    <w:rsid w:val="009319C5"/>
    <w:rsid w:val="0094122B"/>
    <w:rsid w:val="00943E4F"/>
    <w:rsid w:val="0094703C"/>
    <w:rsid w:val="00956CAF"/>
    <w:rsid w:val="00961E05"/>
    <w:rsid w:val="009670BA"/>
    <w:rsid w:val="00980307"/>
    <w:rsid w:val="0098325F"/>
    <w:rsid w:val="00984F7E"/>
    <w:rsid w:val="00986901"/>
    <w:rsid w:val="009A1A76"/>
    <w:rsid w:val="009A6F7E"/>
    <w:rsid w:val="009B47CC"/>
    <w:rsid w:val="009C6BE8"/>
    <w:rsid w:val="009D0094"/>
    <w:rsid w:val="009D4DBE"/>
    <w:rsid w:val="009E5DD2"/>
    <w:rsid w:val="009F12DF"/>
    <w:rsid w:val="009F1B61"/>
    <w:rsid w:val="009F2AC9"/>
    <w:rsid w:val="009F5483"/>
    <w:rsid w:val="009F693E"/>
    <w:rsid w:val="00A039CD"/>
    <w:rsid w:val="00A107A4"/>
    <w:rsid w:val="00A312F1"/>
    <w:rsid w:val="00A31BA3"/>
    <w:rsid w:val="00A35484"/>
    <w:rsid w:val="00A414FD"/>
    <w:rsid w:val="00A422B6"/>
    <w:rsid w:val="00A4350F"/>
    <w:rsid w:val="00A50C63"/>
    <w:rsid w:val="00A624D3"/>
    <w:rsid w:val="00A73D94"/>
    <w:rsid w:val="00A74E70"/>
    <w:rsid w:val="00A901FF"/>
    <w:rsid w:val="00A94E93"/>
    <w:rsid w:val="00AA29B6"/>
    <w:rsid w:val="00AB716E"/>
    <w:rsid w:val="00AC7976"/>
    <w:rsid w:val="00AE490D"/>
    <w:rsid w:val="00AF03A7"/>
    <w:rsid w:val="00B0076A"/>
    <w:rsid w:val="00B0192A"/>
    <w:rsid w:val="00B15EBD"/>
    <w:rsid w:val="00B16CEF"/>
    <w:rsid w:val="00B34316"/>
    <w:rsid w:val="00B364BB"/>
    <w:rsid w:val="00B4483E"/>
    <w:rsid w:val="00B466F9"/>
    <w:rsid w:val="00B52CDE"/>
    <w:rsid w:val="00B60182"/>
    <w:rsid w:val="00B73167"/>
    <w:rsid w:val="00B76118"/>
    <w:rsid w:val="00B775F4"/>
    <w:rsid w:val="00B77FBE"/>
    <w:rsid w:val="00B865AC"/>
    <w:rsid w:val="00B90A1B"/>
    <w:rsid w:val="00B93EE5"/>
    <w:rsid w:val="00B9556F"/>
    <w:rsid w:val="00BB00E4"/>
    <w:rsid w:val="00BB0B8A"/>
    <w:rsid w:val="00BD69C4"/>
    <w:rsid w:val="00BE4F12"/>
    <w:rsid w:val="00BF07C7"/>
    <w:rsid w:val="00C01131"/>
    <w:rsid w:val="00C2154E"/>
    <w:rsid w:val="00C260EF"/>
    <w:rsid w:val="00C40992"/>
    <w:rsid w:val="00C45B86"/>
    <w:rsid w:val="00C63C66"/>
    <w:rsid w:val="00C65A4F"/>
    <w:rsid w:val="00C72321"/>
    <w:rsid w:val="00CA57DF"/>
    <w:rsid w:val="00CB094A"/>
    <w:rsid w:val="00CB0CC9"/>
    <w:rsid w:val="00CB1B44"/>
    <w:rsid w:val="00CB75C5"/>
    <w:rsid w:val="00CB7A2A"/>
    <w:rsid w:val="00CC0FF7"/>
    <w:rsid w:val="00CC2A7E"/>
    <w:rsid w:val="00CC544A"/>
    <w:rsid w:val="00CD6247"/>
    <w:rsid w:val="00CE3350"/>
    <w:rsid w:val="00CF1582"/>
    <w:rsid w:val="00CF4AB3"/>
    <w:rsid w:val="00CF5267"/>
    <w:rsid w:val="00CF535F"/>
    <w:rsid w:val="00D06D36"/>
    <w:rsid w:val="00D079A2"/>
    <w:rsid w:val="00D07A3F"/>
    <w:rsid w:val="00D155C8"/>
    <w:rsid w:val="00D20B44"/>
    <w:rsid w:val="00D23951"/>
    <w:rsid w:val="00D23E50"/>
    <w:rsid w:val="00D3296D"/>
    <w:rsid w:val="00D36993"/>
    <w:rsid w:val="00D41A1E"/>
    <w:rsid w:val="00D44AE2"/>
    <w:rsid w:val="00D50F9E"/>
    <w:rsid w:val="00D5470E"/>
    <w:rsid w:val="00D57776"/>
    <w:rsid w:val="00D57D4F"/>
    <w:rsid w:val="00D70B9C"/>
    <w:rsid w:val="00D80461"/>
    <w:rsid w:val="00D81589"/>
    <w:rsid w:val="00D82A7A"/>
    <w:rsid w:val="00D95EDE"/>
    <w:rsid w:val="00D97933"/>
    <w:rsid w:val="00DA1EE4"/>
    <w:rsid w:val="00DA2BA5"/>
    <w:rsid w:val="00DA78BC"/>
    <w:rsid w:val="00DB0D4E"/>
    <w:rsid w:val="00DB2ABF"/>
    <w:rsid w:val="00DC4713"/>
    <w:rsid w:val="00DD2CE7"/>
    <w:rsid w:val="00DD3224"/>
    <w:rsid w:val="00DD43F7"/>
    <w:rsid w:val="00DD4D80"/>
    <w:rsid w:val="00DD59F7"/>
    <w:rsid w:val="00DE5601"/>
    <w:rsid w:val="00DF50AC"/>
    <w:rsid w:val="00DF79D1"/>
    <w:rsid w:val="00E028A1"/>
    <w:rsid w:val="00E04211"/>
    <w:rsid w:val="00E0426F"/>
    <w:rsid w:val="00E0730C"/>
    <w:rsid w:val="00E105A8"/>
    <w:rsid w:val="00E110EF"/>
    <w:rsid w:val="00E12E89"/>
    <w:rsid w:val="00E1535B"/>
    <w:rsid w:val="00E15C08"/>
    <w:rsid w:val="00E169A4"/>
    <w:rsid w:val="00E22EF3"/>
    <w:rsid w:val="00E262B8"/>
    <w:rsid w:val="00E52E80"/>
    <w:rsid w:val="00E66788"/>
    <w:rsid w:val="00E71D1D"/>
    <w:rsid w:val="00E9072E"/>
    <w:rsid w:val="00E945C1"/>
    <w:rsid w:val="00E9462A"/>
    <w:rsid w:val="00EB29D8"/>
    <w:rsid w:val="00EC1722"/>
    <w:rsid w:val="00ED013A"/>
    <w:rsid w:val="00EE21EB"/>
    <w:rsid w:val="00EE795B"/>
    <w:rsid w:val="00EF12D0"/>
    <w:rsid w:val="00EF2D76"/>
    <w:rsid w:val="00F01379"/>
    <w:rsid w:val="00F05E30"/>
    <w:rsid w:val="00F06989"/>
    <w:rsid w:val="00F12C66"/>
    <w:rsid w:val="00F1529A"/>
    <w:rsid w:val="00F15CED"/>
    <w:rsid w:val="00F34DDB"/>
    <w:rsid w:val="00F35707"/>
    <w:rsid w:val="00F4191E"/>
    <w:rsid w:val="00F46A60"/>
    <w:rsid w:val="00F653F5"/>
    <w:rsid w:val="00F67B3A"/>
    <w:rsid w:val="00F80D4C"/>
    <w:rsid w:val="00FA41C1"/>
    <w:rsid w:val="00FB24A3"/>
    <w:rsid w:val="00FB2E60"/>
    <w:rsid w:val="00FB3688"/>
    <w:rsid w:val="00FC08A3"/>
    <w:rsid w:val="00FC69F5"/>
    <w:rsid w:val="00FD1760"/>
    <w:rsid w:val="00FD69E9"/>
    <w:rsid w:val="00FE12F1"/>
    <w:rsid w:val="00FF0187"/>
    <w:rsid w:val="00FF6CEE"/>
    <w:rsid w:val="6C11C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0918F"/>
  <w15:chartTrackingRefBased/>
  <w15:docId w15:val="{66DD72A3-E84A-4673-ABEF-FA60FF58B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7A50"/>
    <w:pPr>
      <w:keepNext/>
      <w:keepLines/>
      <w:spacing w:before="240" w:after="0"/>
      <w:outlineLvl w:val="0"/>
    </w:pPr>
    <w:rPr>
      <w:rFonts w:asciiTheme="majorHAnsi" w:eastAsiaTheme="majorEastAsia" w:hAnsiTheme="majorHAnsi" w:cstheme="majorBidi"/>
      <w:color w:val="B3186D" w:themeColor="accent1" w:themeShade="BF"/>
      <w:sz w:val="32"/>
      <w:szCs w:val="32"/>
    </w:rPr>
  </w:style>
  <w:style w:type="paragraph" w:styleId="Heading2">
    <w:name w:val="heading 2"/>
    <w:basedOn w:val="Normal"/>
    <w:next w:val="Normal"/>
    <w:link w:val="Heading2Char"/>
    <w:uiPriority w:val="9"/>
    <w:semiHidden/>
    <w:unhideWhenUsed/>
    <w:qFormat/>
    <w:rsid w:val="0082682E"/>
    <w:pPr>
      <w:keepNext/>
      <w:keepLines/>
      <w:spacing w:before="40" w:after="0"/>
      <w:outlineLvl w:val="1"/>
    </w:pPr>
    <w:rPr>
      <w:rFonts w:asciiTheme="majorHAnsi" w:eastAsiaTheme="majorEastAsia" w:hAnsiTheme="majorHAnsi" w:cstheme="majorBidi"/>
      <w:color w:val="B3186D"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7A5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7A50"/>
    <w:rPr>
      <w:rFonts w:eastAsiaTheme="minorEastAsia"/>
      <w:lang w:val="en-US"/>
    </w:rPr>
  </w:style>
  <w:style w:type="character" w:customStyle="1" w:styleId="Heading1Char">
    <w:name w:val="Heading 1 Char"/>
    <w:basedOn w:val="DefaultParagraphFont"/>
    <w:link w:val="Heading1"/>
    <w:uiPriority w:val="9"/>
    <w:rsid w:val="006D7A50"/>
    <w:rPr>
      <w:rFonts w:asciiTheme="majorHAnsi" w:eastAsiaTheme="majorEastAsia" w:hAnsiTheme="majorHAnsi" w:cstheme="majorBidi"/>
      <w:color w:val="B3186D" w:themeColor="accent1" w:themeShade="BF"/>
      <w:sz w:val="32"/>
      <w:szCs w:val="32"/>
    </w:rPr>
  </w:style>
  <w:style w:type="paragraph" w:styleId="TOCHeading">
    <w:name w:val="TOC Heading"/>
    <w:basedOn w:val="Heading1"/>
    <w:next w:val="Normal"/>
    <w:uiPriority w:val="39"/>
    <w:unhideWhenUsed/>
    <w:qFormat/>
    <w:rsid w:val="004D51DC"/>
    <w:pPr>
      <w:outlineLvl w:val="9"/>
    </w:pPr>
    <w:rPr>
      <w:lang w:val="en-US"/>
    </w:rPr>
  </w:style>
  <w:style w:type="paragraph" w:styleId="TOC1">
    <w:name w:val="toc 1"/>
    <w:basedOn w:val="Normal"/>
    <w:next w:val="Normal"/>
    <w:autoRedefine/>
    <w:uiPriority w:val="39"/>
    <w:unhideWhenUsed/>
    <w:rsid w:val="004D51DC"/>
    <w:pPr>
      <w:spacing w:after="100"/>
    </w:pPr>
  </w:style>
  <w:style w:type="character" w:styleId="Hyperlink">
    <w:name w:val="Hyperlink"/>
    <w:basedOn w:val="DefaultParagraphFont"/>
    <w:uiPriority w:val="99"/>
    <w:unhideWhenUsed/>
    <w:rsid w:val="004D51DC"/>
    <w:rPr>
      <w:color w:val="6B9F25" w:themeColor="hyperlink"/>
      <w:u w:val="single"/>
    </w:rPr>
  </w:style>
  <w:style w:type="character" w:customStyle="1" w:styleId="Heading2Char">
    <w:name w:val="Heading 2 Char"/>
    <w:basedOn w:val="DefaultParagraphFont"/>
    <w:link w:val="Heading2"/>
    <w:uiPriority w:val="9"/>
    <w:semiHidden/>
    <w:rsid w:val="0082682E"/>
    <w:rPr>
      <w:rFonts w:asciiTheme="majorHAnsi" w:eastAsiaTheme="majorEastAsia" w:hAnsiTheme="majorHAnsi" w:cstheme="majorBidi"/>
      <w:color w:val="B3186D" w:themeColor="accent1" w:themeShade="BF"/>
      <w:sz w:val="26"/>
      <w:szCs w:val="26"/>
    </w:rPr>
  </w:style>
  <w:style w:type="paragraph" w:styleId="NormalWeb">
    <w:name w:val="Normal (Web)"/>
    <w:basedOn w:val="Normal"/>
    <w:uiPriority w:val="99"/>
    <w:unhideWhenUsed/>
    <w:rsid w:val="008268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D4D80"/>
    <w:rPr>
      <w:color w:val="605E5C"/>
      <w:shd w:val="clear" w:color="auto" w:fill="E1DFDD"/>
    </w:rPr>
  </w:style>
  <w:style w:type="paragraph" w:styleId="ListParagraph">
    <w:name w:val="List Paragraph"/>
    <w:basedOn w:val="Normal"/>
    <w:uiPriority w:val="34"/>
    <w:qFormat/>
    <w:rsid w:val="00BE4F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100084">
      <w:bodyDiv w:val="1"/>
      <w:marLeft w:val="0"/>
      <w:marRight w:val="0"/>
      <w:marTop w:val="0"/>
      <w:marBottom w:val="0"/>
      <w:divBdr>
        <w:top w:val="none" w:sz="0" w:space="0" w:color="auto"/>
        <w:left w:val="none" w:sz="0" w:space="0" w:color="auto"/>
        <w:bottom w:val="none" w:sz="0" w:space="0" w:color="auto"/>
        <w:right w:val="none" w:sz="0" w:space="0" w:color="auto"/>
      </w:divBdr>
    </w:div>
    <w:div w:id="583028206">
      <w:bodyDiv w:val="1"/>
      <w:marLeft w:val="0"/>
      <w:marRight w:val="0"/>
      <w:marTop w:val="0"/>
      <w:marBottom w:val="0"/>
      <w:divBdr>
        <w:top w:val="none" w:sz="0" w:space="0" w:color="auto"/>
        <w:left w:val="none" w:sz="0" w:space="0" w:color="auto"/>
        <w:bottom w:val="none" w:sz="0" w:space="0" w:color="auto"/>
        <w:right w:val="none" w:sz="0" w:space="0" w:color="auto"/>
      </w:divBdr>
    </w:div>
    <w:div w:id="742217082">
      <w:bodyDiv w:val="1"/>
      <w:marLeft w:val="0"/>
      <w:marRight w:val="0"/>
      <w:marTop w:val="0"/>
      <w:marBottom w:val="0"/>
      <w:divBdr>
        <w:top w:val="none" w:sz="0" w:space="0" w:color="auto"/>
        <w:left w:val="none" w:sz="0" w:space="0" w:color="auto"/>
        <w:bottom w:val="none" w:sz="0" w:space="0" w:color="auto"/>
        <w:right w:val="none" w:sz="0" w:space="0" w:color="auto"/>
      </w:divBdr>
    </w:div>
    <w:div w:id="1400712550">
      <w:bodyDiv w:val="1"/>
      <w:marLeft w:val="0"/>
      <w:marRight w:val="0"/>
      <w:marTop w:val="0"/>
      <w:marBottom w:val="0"/>
      <w:divBdr>
        <w:top w:val="none" w:sz="0" w:space="0" w:color="auto"/>
        <w:left w:val="none" w:sz="0" w:space="0" w:color="auto"/>
        <w:bottom w:val="none" w:sz="0" w:space="0" w:color="auto"/>
        <w:right w:val="none" w:sz="0" w:space="0" w:color="auto"/>
      </w:divBdr>
    </w:div>
    <w:div w:id="2010714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cadbury.co.uk/your-question-answered?q=what-is-the-cadbury-foundatio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dependent.co.uk/voices/cadbury-drops-fairtrade-scandal-business-i-watched-ethical-decline-from-inside-a7451906.html"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E11C4061B7E43D48722A39D2D7F313F"/>
        <w:category>
          <w:name w:val="General"/>
          <w:gallery w:val="placeholder"/>
        </w:category>
        <w:types>
          <w:type w:val="bbPlcHdr"/>
        </w:types>
        <w:behaviors>
          <w:behavior w:val="content"/>
        </w:behaviors>
        <w:guid w:val="{A84FC0FB-65FD-49B7-8CDE-530DA3F8F1C1}"/>
      </w:docPartPr>
      <w:docPartBody>
        <w:p w:rsidR="005A6993" w:rsidRDefault="000B2E68" w:rsidP="000B2E68">
          <w:pPr>
            <w:pStyle w:val="9E11C4061B7E43D48722A39D2D7F313F"/>
          </w:pPr>
          <w:r>
            <w:rPr>
              <w:rFonts w:asciiTheme="majorHAnsi" w:eastAsiaTheme="majorEastAsia" w:hAnsiTheme="majorHAnsi" w:cstheme="majorBidi"/>
              <w:caps/>
              <w:color w:val="4472C4" w:themeColor="accent1"/>
              <w:sz w:val="80"/>
              <w:szCs w:val="80"/>
            </w:rPr>
            <w:t>[Document title]</w:t>
          </w:r>
        </w:p>
      </w:docPartBody>
    </w:docPart>
    <w:docPart>
      <w:docPartPr>
        <w:name w:val="0161530E88204351B37F6F49DE0D2390"/>
        <w:category>
          <w:name w:val="General"/>
          <w:gallery w:val="placeholder"/>
        </w:category>
        <w:types>
          <w:type w:val="bbPlcHdr"/>
        </w:types>
        <w:behaviors>
          <w:behavior w:val="content"/>
        </w:behaviors>
        <w:guid w:val="{8E806EEC-0209-4316-BB9D-7F9E4285FF9C}"/>
      </w:docPartPr>
      <w:docPartBody>
        <w:p w:rsidR="005A6993" w:rsidRDefault="000B2E68" w:rsidP="000B2E68">
          <w:pPr>
            <w:pStyle w:val="0161530E88204351B37F6F49DE0D239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mp;quot">
    <w:altName w:val="Cambria"/>
    <w:panose1 w:val="00000000000000000000"/>
    <w:charset w:val="00"/>
    <w:family w:val="roman"/>
    <w:notTrueType/>
    <w:pitch w:val="default"/>
  </w:font>
  <w:font w:name="Open Sans">
    <w:altName w:val="Segoe UI"/>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E68"/>
    <w:rsid w:val="00052D55"/>
    <w:rsid w:val="000B2E68"/>
    <w:rsid w:val="002958EA"/>
    <w:rsid w:val="005A6993"/>
    <w:rsid w:val="00E25A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11C4061B7E43D48722A39D2D7F313F">
    <w:name w:val="9E11C4061B7E43D48722A39D2D7F313F"/>
    <w:rsid w:val="000B2E68"/>
  </w:style>
  <w:style w:type="paragraph" w:customStyle="1" w:styleId="0161530E88204351B37F6F49DE0D2390">
    <w:name w:val="0161530E88204351B37F6F49DE0D2390"/>
    <w:rsid w:val="000B2E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Glow Edge">
      <a:fillStyleLst>
        <a:solidFill>
          <a:schemeClr val="phClr"/>
        </a:solidFill>
        <a:solidFill>
          <a:schemeClr val="phClr">
            <a:tint val="55000"/>
          </a:schemeClr>
        </a:solidFill>
        <a:solidFill>
          <a:schemeClr val="phClr"/>
        </a:solidFill>
      </a:fillStyleLst>
      <a:lnStyleLst>
        <a:ln w="12700"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outerShdw blurRad="50800" dist="25400" algn="bl" rotWithShape="0">
              <a:srgbClr val="000000">
                <a:alpha val="60000"/>
              </a:srgbClr>
            </a:outerShdw>
          </a:effectLst>
        </a:effectStyle>
        <a:effectStyle>
          <a:effectLst/>
          <a:scene3d>
            <a:camera prst="orthographicFront">
              <a:rot lat="0" lon="0" rev="0"/>
            </a:camera>
            <a:lightRig rig="brightRoom" dir="tl">
              <a:rot lat="0" lon="0" rev="1800000"/>
            </a:lightRig>
          </a:scene3d>
          <a:sp3d contourW="10160" prstMaterial="dkEdge">
            <a:bevelT w="38100" h="50800" prst="angle"/>
            <a:contourClr>
              <a:schemeClr val="phClr">
                <a:shade val="40000"/>
                <a:satMod val="150000"/>
              </a:schemeClr>
            </a:contourClr>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2020-03-20T00:00:00</PublishDate>
  <Abstract/>
  <CompanyAddress>Corey jones 1812188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6FA5FB-AB1E-4BE9-8F02-A9C27AB6A3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20</Pages>
  <Words>3176</Words>
  <Characters>18106</Characters>
  <Application>Microsoft Office Word</Application>
  <DocSecurity>0</DocSecurity>
  <Lines>150</Lines>
  <Paragraphs>42</Paragraphs>
  <ScaleCrop>false</ScaleCrop>
  <Company>S.khan BMSW5001</Company>
  <LinksUpToDate>false</LinksUpToDate>
  <CharactersWithSpaces>21240</CharactersWithSpaces>
  <SharedDoc>false</SharedDoc>
  <HLinks>
    <vt:vector size="54" baseType="variant">
      <vt:variant>
        <vt:i4>6094869</vt:i4>
      </vt:variant>
      <vt:variant>
        <vt:i4>48</vt:i4>
      </vt:variant>
      <vt:variant>
        <vt:i4>0</vt:i4>
      </vt:variant>
      <vt:variant>
        <vt:i4>5</vt:i4>
      </vt:variant>
      <vt:variant>
        <vt:lpwstr>https://www.cadbury.co.uk/your-question-answered?q=what-is-the-cadbury-foundation</vt:lpwstr>
      </vt:variant>
      <vt:variant>
        <vt:lpwstr/>
      </vt:variant>
      <vt:variant>
        <vt:i4>4653062</vt:i4>
      </vt:variant>
      <vt:variant>
        <vt:i4>45</vt:i4>
      </vt:variant>
      <vt:variant>
        <vt:i4>0</vt:i4>
      </vt:variant>
      <vt:variant>
        <vt:i4>5</vt:i4>
      </vt:variant>
      <vt:variant>
        <vt:lpwstr>https://www.independent.co.uk/voices/cadbury-drops-fairtrade-scandal-business-i-watched-ethical-decline-from-inside-a7451906.html</vt:lpwstr>
      </vt:variant>
      <vt:variant>
        <vt:lpwstr/>
      </vt:variant>
      <vt:variant>
        <vt:i4>1966141</vt:i4>
      </vt:variant>
      <vt:variant>
        <vt:i4>38</vt:i4>
      </vt:variant>
      <vt:variant>
        <vt:i4>0</vt:i4>
      </vt:variant>
      <vt:variant>
        <vt:i4>5</vt:i4>
      </vt:variant>
      <vt:variant>
        <vt:lpwstr/>
      </vt:variant>
      <vt:variant>
        <vt:lpwstr>_Toc31990677</vt:lpwstr>
      </vt:variant>
      <vt:variant>
        <vt:i4>2031677</vt:i4>
      </vt:variant>
      <vt:variant>
        <vt:i4>32</vt:i4>
      </vt:variant>
      <vt:variant>
        <vt:i4>0</vt:i4>
      </vt:variant>
      <vt:variant>
        <vt:i4>5</vt:i4>
      </vt:variant>
      <vt:variant>
        <vt:lpwstr/>
      </vt:variant>
      <vt:variant>
        <vt:lpwstr>_Toc31990676</vt:lpwstr>
      </vt:variant>
      <vt:variant>
        <vt:i4>1835069</vt:i4>
      </vt:variant>
      <vt:variant>
        <vt:i4>26</vt:i4>
      </vt:variant>
      <vt:variant>
        <vt:i4>0</vt:i4>
      </vt:variant>
      <vt:variant>
        <vt:i4>5</vt:i4>
      </vt:variant>
      <vt:variant>
        <vt:lpwstr/>
      </vt:variant>
      <vt:variant>
        <vt:lpwstr>_Toc31990675</vt:lpwstr>
      </vt:variant>
      <vt:variant>
        <vt:i4>1900605</vt:i4>
      </vt:variant>
      <vt:variant>
        <vt:i4>20</vt:i4>
      </vt:variant>
      <vt:variant>
        <vt:i4>0</vt:i4>
      </vt:variant>
      <vt:variant>
        <vt:i4>5</vt:i4>
      </vt:variant>
      <vt:variant>
        <vt:lpwstr/>
      </vt:variant>
      <vt:variant>
        <vt:lpwstr>_Toc31990674</vt:lpwstr>
      </vt:variant>
      <vt:variant>
        <vt:i4>1703997</vt:i4>
      </vt:variant>
      <vt:variant>
        <vt:i4>14</vt:i4>
      </vt:variant>
      <vt:variant>
        <vt:i4>0</vt:i4>
      </vt:variant>
      <vt:variant>
        <vt:i4>5</vt:i4>
      </vt:variant>
      <vt:variant>
        <vt:lpwstr/>
      </vt:variant>
      <vt:variant>
        <vt:lpwstr>_Toc31990673</vt:lpwstr>
      </vt:variant>
      <vt:variant>
        <vt:i4>1769533</vt:i4>
      </vt:variant>
      <vt:variant>
        <vt:i4>8</vt:i4>
      </vt:variant>
      <vt:variant>
        <vt:i4>0</vt:i4>
      </vt:variant>
      <vt:variant>
        <vt:i4>5</vt:i4>
      </vt:variant>
      <vt:variant>
        <vt:lpwstr/>
      </vt:variant>
      <vt:variant>
        <vt:lpwstr>_Toc31990672</vt:lpwstr>
      </vt:variant>
      <vt:variant>
        <vt:i4>1572925</vt:i4>
      </vt:variant>
      <vt:variant>
        <vt:i4>2</vt:i4>
      </vt:variant>
      <vt:variant>
        <vt:i4>0</vt:i4>
      </vt:variant>
      <vt:variant>
        <vt:i4>5</vt:i4>
      </vt:variant>
      <vt:variant>
        <vt:lpwstr/>
      </vt:variant>
      <vt:variant>
        <vt:lpwstr>_Toc31990671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behaviour</dc:title>
  <dc:subject>Developing Workplace Critical Thinking</dc:subject>
  <dc:creator>Corey Jones</dc:creator>
  <cp:keywords/>
  <dc:description/>
  <cp:lastModifiedBy>Corey Jones</cp:lastModifiedBy>
  <cp:revision>426</cp:revision>
  <dcterms:created xsi:type="dcterms:W3CDTF">2020-02-07T17:41:00Z</dcterms:created>
  <dcterms:modified xsi:type="dcterms:W3CDTF">2020-03-26T23:01:00Z</dcterms:modified>
</cp:coreProperties>
</file>