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FB99B7">
      <w:pPr>
        <w:rPr>
          <w:rFonts w:hint="default"/>
          <w:lang w:val="en-US"/>
        </w:rPr>
      </w:pPr>
      <w:r>
        <w:rPr>
          <w:rFonts w:hint="default"/>
          <w:lang w:val="en-US"/>
        </w:rPr>
        <w:drawing>
          <wp:inline distT="0" distB="0" distL="114300" distR="114300">
            <wp:extent cx="4552950" cy="5829300"/>
            <wp:effectExtent l="0" t="0" r="19050" b="12700"/>
            <wp:docPr id="3" name="Picture 3" descr="Screenshot 2025-11-09 at 09.55.34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Screenshot 2025-11-09 at 09.55.34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52950" cy="5829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en-US"/>
        </w:rPr>
        <w:drawing>
          <wp:inline distT="0" distB="0" distL="114300" distR="114300">
            <wp:extent cx="4057650" cy="5857875"/>
            <wp:effectExtent l="0" t="0" r="6350" b="9525"/>
            <wp:docPr id="2" name="Picture 2" descr="Screenshot 2025-11-09 at 09.56.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Screenshot 2025-11-09 at 09.56.24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057650" cy="5857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DB7512">
      <w:pPr>
        <w:rPr>
          <w:rFonts w:hint="default"/>
          <w:lang w:val="en-US"/>
        </w:rPr>
      </w:pPr>
    </w:p>
    <w:p w14:paraId="34CA4894">
      <w:pPr>
        <w:rPr>
          <w:rFonts w:hint="default"/>
          <w:lang w:val="en-US"/>
        </w:rPr>
      </w:pPr>
      <w:r>
        <w:rPr>
          <w:rFonts w:hint="default"/>
          <w:lang w:val="en-US"/>
        </w:rPr>
        <w:drawing>
          <wp:inline distT="0" distB="0" distL="114300" distR="114300">
            <wp:extent cx="4038600" cy="5562600"/>
            <wp:effectExtent l="0" t="0" r="0" b="0"/>
            <wp:docPr id="1" name="Picture 1" descr="Screenshot 2025-11-09 at 09.57.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creenshot 2025-11-09 at 09.57.1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038600" cy="5562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510AF4">
      <w:pPr>
        <w:rPr>
          <w:rFonts w:hint="default"/>
          <w:lang w:val="en-US"/>
        </w:rPr>
      </w:pPr>
    </w:p>
    <w:p w14:paraId="7E06D9F9">
      <w:pPr>
        <w:jc w:val="right"/>
        <w:rPr>
          <w:rFonts w:hint="default" w:ascii="Arial" w:hAnsi="Arial" w:cs="Arial"/>
          <w:i/>
          <w:sz w:val="24"/>
          <w:szCs w:val="24"/>
          <w:lang w:val="en-US"/>
        </w:rPr>
      </w:pPr>
    </w:p>
    <w:p w14:paraId="3C58391C">
      <w:pPr>
        <w:jc w:val="right"/>
        <w:rPr>
          <w:rFonts w:hint="default" w:ascii="Arial" w:hAnsi="Arial" w:cs="Arial"/>
          <w:i/>
          <w:sz w:val="24"/>
          <w:szCs w:val="24"/>
          <w:lang w:val="en-US"/>
        </w:rPr>
      </w:pPr>
    </w:p>
    <w:p w14:paraId="2DA11181">
      <w:pPr>
        <w:jc w:val="right"/>
        <w:rPr>
          <w:rFonts w:hint="default" w:ascii="Arial" w:hAnsi="Arial" w:cs="Arial"/>
          <w:i/>
          <w:sz w:val="24"/>
          <w:szCs w:val="24"/>
          <w:lang w:val="en-US"/>
        </w:rPr>
      </w:pPr>
    </w:p>
    <w:p w14:paraId="413B12ED">
      <w:pPr>
        <w:jc w:val="right"/>
        <w:rPr>
          <w:rFonts w:hint="default" w:ascii="Arial" w:hAnsi="Arial" w:cs="Arial"/>
          <w:i/>
          <w:sz w:val="24"/>
          <w:szCs w:val="24"/>
          <w:lang w:val="en-US"/>
        </w:rPr>
      </w:pPr>
    </w:p>
    <w:p w14:paraId="103548B7">
      <w:pPr>
        <w:jc w:val="right"/>
        <w:rPr>
          <w:rFonts w:hint="default" w:ascii="Arial" w:hAnsi="Arial" w:cs="Arial"/>
          <w:i/>
          <w:sz w:val="24"/>
          <w:szCs w:val="24"/>
          <w:lang w:val="en-US"/>
        </w:rPr>
      </w:pPr>
    </w:p>
    <w:p w14:paraId="4649420A">
      <w:pPr>
        <w:jc w:val="right"/>
        <w:rPr>
          <w:rFonts w:hint="default" w:ascii="Arial" w:hAnsi="Arial" w:cs="Arial"/>
          <w:i/>
          <w:sz w:val="24"/>
          <w:szCs w:val="24"/>
          <w:lang w:val="en-US"/>
        </w:rPr>
      </w:pPr>
    </w:p>
    <w:p w14:paraId="1D2787DB">
      <w:pPr>
        <w:jc w:val="right"/>
        <w:rPr>
          <w:rFonts w:hint="default" w:ascii="Arial" w:hAnsi="Arial" w:cs="Arial"/>
          <w:i/>
          <w:sz w:val="24"/>
          <w:szCs w:val="24"/>
          <w:lang w:val="en-US"/>
        </w:rPr>
      </w:pPr>
    </w:p>
    <w:p w14:paraId="7558CCEE">
      <w:pPr>
        <w:jc w:val="right"/>
        <w:rPr>
          <w:rFonts w:hint="default" w:ascii="Arial" w:hAnsi="Arial" w:cs="Arial"/>
          <w:i/>
          <w:sz w:val="24"/>
          <w:szCs w:val="24"/>
          <w:lang w:val="en-US"/>
        </w:rPr>
      </w:pPr>
    </w:p>
    <w:p w14:paraId="437EFF1D">
      <w:pPr>
        <w:jc w:val="right"/>
        <w:rPr>
          <w:rFonts w:hint="default" w:ascii="Arial" w:hAnsi="Arial" w:cs="Arial"/>
          <w:i/>
          <w:sz w:val="24"/>
          <w:szCs w:val="24"/>
          <w:lang w:val="en-US"/>
        </w:rPr>
      </w:pPr>
    </w:p>
    <w:p w14:paraId="39441119">
      <w:pPr>
        <w:jc w:val="right"/>
        <w:rPr>
          <w:rFonts w:hint="default" w:ascii="Arial" w:hAnsi="Arial" w:cs="Arial"/>
          <w:i/>
          <w:sz w:val="24"/>
          <w:szCs w:val="24"/>
          <w:lang w:val="en-US"/>
        </w:rPr>
      </w:pPr>
    </w:p>
    <w:p w14:paraId="453B1753">
      <w:pPr>
        <w:jc w:val="right"/>
        <w:rPr>
          <w:rFonts w:hint="default" w:ascii="Arial" w:hAnsi="Arial" w:cs="Arial"/>
          <w:i/>
          <w:sz w:val="24"/>
          <w:szCs w:val="24"/>
          <w:lang w:val="en-US"/>
        </w:rPr>
      </w:pPr>
    </w:p>
    <w:p w14:paraId="6E814E14">
      <w:pPr>
        <w:jc w:val="right"/>
        <w:rPr>
          <w:rFonts w:hint="default" w:ascii="Arial" w:hAnsi="Arial" w:cs="Arial"/>
          <w:i/>
          <w:sz w:val="24"/>
          <w:szCs w:val="24"/>
          <w:lang w:val="en-US"/>
        </w:rPr>
      </w:pPr>
    </w:p>
    <w:p w14:paraId="0C84DF96">
      <w:pPr>
        <w:jc w:val="right"/>
        <w:rPr>
          <w:rFonts w:hint="default" w:ascii="Arial" w:hAnsi="Arial" w:cs="Arial"/>
          <w:i/>
          <w:sz w:val="24"/>
          <w:szCs w:val="24"/>
          <w:lang w:val="en-US"/>
        </w:rPr>
      </w:pPr>
    </w:p>
    <w:p w14:paraId="3EDE7902">
      <w:pPr>
        <w:jc w:val="right"/>
        <w:rPr>
          <w:rFonts w:hint="default" w:ascii="Arial" w:hAnsi="Arial" w:cs="Arial"/>
          <w:i/>
          <w:sz w:val="24"/>
          <w:szCs w:val="24"/>
          <w:lang w:val="en-US"/>
        </w:rPr>
      </w:pPr>
    </w:p>
    <w:p w14:paraId="65D31AFC">
      <w:pPr>
        <w:jc w:val="right"/>
        <w:rPr>
          <w:rFonts w:hint="default" w:ascii="Arial" w:hAnsi="Arial" w:cs="Arial"/>
          <w:i/>
          <w:sz w:val="24"/>
          <w:szCs w:val="24"/>
          <w:lang w:val="en-US"/>
        </w:rPr>
      </w:pPr>
    </w:p>
    <w:p w14:paraId="42F5B0A9">
      <w:pPr>
        <w:jc w:val="right"/>
        <w:rPr>
          <w:rFonts w:hint="default" w:ascii="Arial" w:hAnsi="Arial" w:cs="Arial"/>
          <w:i/>
          <w:sz w:val="24"/>
          <w:szCs w:val="24"/>
          <w:lang w:val="en-US"/>
        </w:rPr>
      </w:pPr>
    </w:p>
    <w:p w14:paraId="03419217">
      <w:pPr>
        <w:jc w:val="right"/>
        <w:rPr>
          <w:rFonts w:hint="default" w:ascii="Arial" w:hAnsi="Arial" w:cs="Arial"/>
          <w:i/>
          <w:sz w:val="24"/>
          <w:szCs w:val="24"/>
          <w:lang w:val="en-US"/>
        </w:rPr>
      </w:pPr>
    </w:p>
    <w:p w14:paraId="0C8F779A">
      <w:pPr>
        <w:jc w:val="right"/>
        <w:rPr>
          <w:rFonts w:hint="default" w:ascii="Arial" w:hAnsi="Arial" w:cs="Arial"/>
          <w:i/>
          <w:sz w:val="24"/>
          <w:szCs w:val="24"/>
          <w:lang w:val="en-US"/>
        </w:rPr>
      </w:pPr>
    </w:p>
    <w:p w14:paraId="6A7A085C">
      <w:pPr>
        <w:jc w:val="center"/>
        <w:rPr>
          <w:rFonts w:ascii="Arial" w:hAnsi="Arial" w:cs="Arial"/>
          <w:i/>
          <w:sz w:val="24"/>
          <w:szCs w:val="24"/>
        </w:rPr>
      </w:pPr>
      <w:r>
        <w:rPr>
          <w:rFonts w:hint="default" w:ascii="Arial" w:hAnsi="Arial" w:cs="Arial"/>
          <w:i/>
          <w:sz w:val="24"/>
          <w:szCs w:val="24"/>
          <w:lang w:val="en-US"/>
        </w:rPr>
        <w:t xml:space="preserve">                                                                   """ABC</w:t>
      </w:r>
      <w:r>
        <w:rPr>
          <w:rFonts w:ascii="Arial" w:hAnsi="Arial" w:cs="Arial"/>
          <w:i/>
          <w:sz w:val="24"/>
          <w:szCs w:val="24"/>
        </w:rPr>
        <w:t xml:space="preserve"> </w:t>
      </w:r>
    </w:p>
    <w:p w14:paraId="34E0A89F">
      <w:pPr>
        <w:jc w:val="center"/>
        <w:rPr>
          <w:b w:val="0"/>
          <w:bCs w:val="0"/>
        </w:rPr>
      </w:pPr>
      <w:r>
        <w:rPr>
          <w:rFonts w:hint="default" w:ascii="Arial" w:hAnsi="Arial" w:cs="Arial"/>
          <w:i/>
          <w:sz w:val="24"/>
          <w:szCs w:val="24"/>
          <w:lang w:val="en-US"/>
        </w:rPr>
        <w:t xml:space="preserve">                                                                            163 trafalgar road se10 9tx</w:t>
      </w:r>
    </w:p>
    <w:p w14:paraId="2B822F76">
      <w:pPr>
        <w:pStyle w:val="4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  <w:rPr>
          <w:b w:val="0"/>
          <w:bCs w:val="0"/>
        </w:rPr>
      </w:pPr>
      <w:r>
        <w:rPr>
          <w:rFonts w:ascii="Helvetica Neue" w:hAnsi="Helvetica Neue" w:eastAsia="Helvetica Neue" w:cs="Helvetica Neue"/>
          <w:b w:val="0"/>
          <w:bCs w:val="0"/>
          <w:kern w:val="0"/>
          <w:sz w:val="26"/>
          <w:szCs w:val="26"/>
          <w:lang w:val="en-US" w:eastAsia="zh-CN" w:bidi="ar"/>
        </w:rPr>
        <w:t>11 Templedene Ave</w:t>
      </w:r>
    </w:p>
    <w:p w14:paraId="1917D429">
      <w:pPr>
        <w:pStyle w:val="4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  <w:rPr>
          <w:rFonts w:ascii="Helvetica Neue" w:hAnsi="Helvetica Neue" w:eastAsia="Helvetica Neue" w:cs="Helvetica Neue"/>
          <w:b w:val="0"/>
          <w:bCs w:val="0"/>
          <w:kern w:val="0"/>
          <w:sz w:val="26"/>
          <w:szCs w:val="26"/>
          <w:lang w:val="en-US" w:eastAsia="zh-CN" w:bidi="ar"/>
        </w:rPr>
      </w:pPr>
    </w:p>
    <w:p w14:paraId="1D24FEDE">
      <w:pPr>
        <w:pStyle w:val="4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  <w:rPr>
          <w:b w:val="0"/>
          <w:bCs w:val="0"/>
        </w:rPr>
      </w:pPr>
      <w:r>
        <w:rPr>
          <w:rFonts w:ascii="Helvetica Neue" w:hAnsi="Helvetica Neue" w:eastAsia="Helvetica Neue" w:cs="Helvetica Neue"/>
          <w:b w:val="0"/>
          <w:bCs w:val="0"/>
          <w:kern w:val="0"/>
          <w:sz w:val="26"/>
          <w:szCs w:val="26"/>
          <w:lang w:val="en-US" w:eastAsia="zh-CN" w:bidi="ar"/>
        </w:rPr>
        <w:t>Staines</w:t>
      </w:r>
    </w:p>
    <w:p w14:paraId="54250D0D">
      <w:pPr>
        <w:pStyle w:val="4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  <w:rPr>
          <w:b w:val="0"/>
          <w:bCs w:val="0"/>
        </w:rPr>
      </w:pPr>
      <w:r>
        <w:rPr>
          <w:rFonts w:ascii="Helvetica Neue" w:hAnsi="Helvetica Neue" w:eastAsia="Helvetica Neue" w:cs="Helvetica Neue"/>
          <w:b w:val="0"/>
          <w:bCs w:val="0"/>
          <w:kern w:val="0"/>
          <w:sz w:val="26"/>
          <w:szCs w:val="26"/>
          <w:lang w:val="en-US" w:eastAsia="zh-CN" w:bidi="ar"/>
        </w:rPr>
        <w:t>TW18 1LH</w:t>
      </w:r>
    </w:p>
    <w:p w14:paraId="0F83043D">
      <w:pPr>
        <w:pStyle w:val="6"/>
        <w:keepNext w:val="0"/>
        <w:keepLines w:val="0"/>
        <w:widowControl/>
        <w:suppressLineNumbers w:val="0"/>
        <w:rPr>
          <w:b w:val="0"/>
          <w:bCs w:val="0"/>
        </w:rPr>
      </w:pPr>
    </w:p>
    <w:p w14:paraId="21C1103A">
      <w:pPr>
        <w:pStyle w:val="4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  <w:rPr>
          <w:b w:val="0"/>
          <w:bCs w:val="0"/>
        </w:rPr>
      </w:pPr>
      <w:r>
        <w:rPr>
          <w:rFonts w:ascii="Helvetica Neue" w:hAnsi="Helvetica Neue" w:eastAsia="Helvetica Neue" w:cs="Helvetica Neue"/>
          <w:b w:val="0"/>
          <w:bCs w:val="0"/>
          <w:kern w:val="0"/>
          <w:sz w:val="26"/>
          <w:szCs w:val="26"/>
          <w:lang w:val="en-US" w:eastAsia="zh-CN" w:bidi="ar"/>
        </w:rPr>
        <w:t>09/11/2025</w:t>
      </w:r>
    </w:p>
    <w:p w14:paraId="16A1020A">
      <w:pPr>
        <w:pStyle w:val="6"/>
        <w:keepNext w:val="0"/>
        <w:keepLines w:val="0"/>
        <w:widowControl/>
        <w:suppressLineNumbers w:val="0"/>
        <w:rPr>
          <w:b w:val="0"/>
          <w:bCs w:val="0"/>
        </w:rPr>
      </w:pPr>
    </w:p>
    <w:p w14:paraId="1C3FEDAE">
      <w:pPr>
        <w:pStyle w:val="4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  <w:rPr>
          <w:b w:val="0"/>
          <w:bCs w:val="0"/>
        </w:rPr>
      </w:pPr>
      <w:r>
        <w:rPr>
          <w:rFonts w:ascii="Helvetica Neue" w:hAnsi="Helvetica Neue" w:eastAsia="Helvetica Neue" w:cs="Helvetica Neue"/>
          <w:b w:val="0"/>
          <w:bCs w:val="0"/>
          <w:kern w:val="0"/>
          <w:sz w:val="26"/>
          <w:szCs w:val="26"/>
          <w:lang w:val="en-US" w:eastAsia="zh-CN" w:bidi="ar"/>
        </w:rPr>
        <w:t xml:space="preserve">Dear Mr/Mrs/ </w:t>
      </w:r>
      <w:r>
        <w:rPr>
          <w:rFonts w:hint="default" w:ascii="Helvetica Neue" w:hAnsi="Helvetica Neue" w:eastAsia="Helvetica Neue" w:cs="Helvetica Neue"/>
          <w:b w:val="0"/>
          <w:bCs w:val="0"/>
          <w:kern w:val="0"/>
          <w:sz w:val="26"/>
          <w:szCs w:val="26"/>
          <w:lang w:val="en-US" w:eastAsia="zh-CN" w:bidi="ar"/>
        </w:rPr>
        <w:t>Manager</w:t>
      </w:r>
      <w:r>
        <w:rPr>
          <w:rFonts w:ascii="Helvetica Neue" w:hAnsi="Helvetica Neue" w:eastAsia="Helvetica Neue" w:cs="Helvetica Neue"/>
          <w:b w:val="0"/>
          <w:bCs w:val="0"/>
          <w:kern w:val="0"/>
          <w:sz w:val="26"/>
          <w:szCs w:val="26"/>
          <w:lang w:val="en-US" w:eastAsia="zh-CN" w:bidi="ar"/>
        </w:rPr>
        <w:t>,</w:t>
      </w:r>
    </w:p>
    <w:p w14:paraId="26EAD811">
      <w:pPr>
        <w:pStyle w:val="6"/>
        <w:keepNext w:val="0"/>
        <w:keepLines w:val="0"/>
        <w:widowControl/>
        <w:suppressLineNumbers w:val="0"/>
        <w:rPr>
          <w:b w:val="0"/>
          <w:bCs w:val="0"/>
        </w:rPr>
      </w:pPr>
    </w:p>
    <w:p w14:paraId="3305B02C">
      <w:pPr>
        <w:pStyle w:val="4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  <w:rPr>
          <w:b w:val="0"/>
          <w:bCs w:val="0"/>
        </w:rPr>
      </w:pPr>
      <w:r>
        <w:rPr>
          <w:rFonts w:ascii="Helvetica Neue" w:hAnsi="Helvetica Neue" w:eastAsia="Helvetica Neue" w:cs="Helvetica Neue"/>
          <w:b w:val="0"/>
          <w:bCs w:val="0"/>
          <w:kern w:val="0"/>
          <w:sz w:val="26"/>
          <w:szCs w:val="26"/>
          <w:lang w:val="en-US" w:eastAsia="zh-CN" w:bidi="ar"/>
        </w:rPr>
        <w:t>I wish to apply for the role of Electrician, currently being advertised on Indeed. Please find enclosed my CV for your consideration.</w:t>
      </w:r>
    </w:p>
    <w:p w14:paraId="6EC194A7">
      <w:pPr>
        <w:pStyle w:val="6"/>
        <w:keepNext w:val="0"/>
        <w:keepLines w:val="0"/>
        <w:widowControl/>
        <w:suppressLineNumbers w:val="0"/>
        <w:rPr>
          <w:b w:val="0"/>
          <w:bCs w:val="0"/>
        </w:rPr>
      </w:pPr>
    </w:p>
    <w:p w14:paraId="22D5140B">
      <w:pPr>
        <w:pStyle w:val="4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  <w:rPr>
          <w:b w:val="0"/>
          <w:bCs w:val="0"/>
        </w:rPr>
      </w:pPr>
      <w:r>
        <w:rPr>
          <w:rFonts w:ascii="Helvetica Neue" w:hAnsi="Helvetica Neue" w:eastAsia="Helvetica Neue" w:cs="Helvetica Neue"/>
          <w:b w:val="0"/>
          <w:bCs w:val="0"/>
          <w:kern w:val="0"/>
          <w:sz w:val="26"/>
          <w:szCs w:val="26"/>
          <w:lang w:val="en-US" w:eastAsia="zh-CN" w:bidi="ar"/>
        </w:rPr>
        <w:t>As you can see from my attached CV, I have over 15 years of experience in domestic and commercial electrical installations, which I believe aligns well with the requirements listed for this role. I am confident that my industry experience and skill set make me a strong candidate.</w:t>
      </w:r>
    </w:p>
    <w:p w14:paraId="2664C6E2">
      <w:pPr>
        <w:pStyle w:val="6"/>
        <w:keepNext w:val="0"/>
        <w:keepLines w:val="0"/>
        <w:widowControl/>
        <w:suppressLineNumbers w:val="0"/>
        <w:rPr>
          <w:b w:val="0"/>
          <w:bCs w:val="0"/>
        </w:rPr>
      </w:pPr>
    </w:p>
    <w:p w14:paraId="2F435197">
      <w:pPr>
        <w:pStyle w:val="4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  <w:rPr>
          <w:b w:val="0"/>
          <w:bCs w:val="0"/>
        </w:rPr>
      </w:pPr>
      <w:r>
        <w:rPr>
          <w:rFonts w:ascii="Helvetica Neue" w:hAnsi="Helvetica Neue" w:eastAsia="Helvetica Neue" w:cs="Helvetica Neue"/>
          <w:b w:val="0"/>
          <w:bCs w:val="0"/>
          <w:kern w:val="0"/>
          <w:sz w:val="26"/>
          <w:szCs w:val="26"/>
          <w:lang w:val="en-US" w:eastAsia="zh-CN" w:bidi="ar"/>
        </w:rPr>
        <w:t>In my current role as an Electrician at Redline Electrical Contractors, I have been responsible for carrying out full property rewires, consumer unit upgrades, fault finding, testing and certification, and ongoing maintenance work. I am experienced in working independently, following architectural plans, and managing jobs from start to finish. I have worked closely with landlords, estate agencies, and contractors, ensuring clear communication and consistently safe, compliant results on every project.</w:t>
      </w:r>
    </w:p>
    <w:p w14:paraId="5FF4CC4B">
      <w:pPr>
        <w:pStyle w:val="4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  <w:rPr>
          <w:b w:val="0"/>
          <w:bCs w:val="0"/>
        </w:rPr>
      </w:pPr>
      <w:r>
        <w:rPr>
          <w:rFonts w:ascii="Helvetica Neue" w:hAnsi="Helvetica Neue" w:eastAsia="Helvetica Neue" w:cs="Helvetica Neue"/>
          <w:b w:val="0"/>
          <w:bCs w:val="0"/>
          <w:kern w:val="0"/>
          <w:sz w:val="26"/>
          <w:szCs w:val="26"/>
          <w:lang w:val="en-US" w:eastAsia="zh-CN" w:bidi="ar"/>
        </w:rPr>
        <w:t>All of this, coupled with my enthusiasm and dedication, [insert skills relevant to the role, e.g., strong problem-solving ability, excellent attention to detail, ability to work efficiently under pressure], has helped me achieve a high standard of work throughout my career.</w:t>
      </w:r>
    </w:p>
    <w:p w14:paraId="634A49F3">
      <w:pPr>
        <w:pStyle w:val="6"/>
        <w:keepNext w:val="0"/>
        <w:keepLines w:val="0"/>
        <w:widowControl/>
        <w:suppressLineNumbers w:val="0"/>
        <w:rPr>
          <w:b w:val="0"/>
          <w:bCs w:val="0"/>
        </w:rPr>
      </w:pPr>
    </w:p>
    <w:p w14:paraId="6BDFC970">
      <w:pPr>
        <w:pStyle w:val="4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  <w:rPr>
          <w:b w:val="0"/>
          <w:bCs w:val="0"/>
        </w:rPr>
      </w:pPr>
      <w:r>
        <w:rPr>
          <w:rFonts w:ascii="Helvetica Neue" w:hAnsi="Helvetica Neue" w:eastAsia="Helvetica Neue" w:cs="Helvetica Neue"/>
          <w:b w:val="0"/>
          <w:bCs w:val="0"/>
          <w:kern w:val="0"/>
          <w:sz w:val="26"/>
          <w:szCs w:val="26"/>
          <w:lang w:val="en-US" w:eastAsia="zh-CN" w:bidi="ar"/>
        </w:rPr>
        <w:t>I am confident that I can bring this same level of reliability and professional performance to your organization, and contribute positively to your team’s continued reputation for quality and efficiency. I would welcome the opportunity to discuss how my experience and skills can support your business, and I am available to start as required.</w:t>
      </w:r>
    </w:p>
    <w:p w14:paraId="63C6619D">
      <w:pPr>
        <w:pStyle w:val="6"/>
        <w:keepNext w:val="0"/>
        <w:keepLines w:val="0"/>
        <w:widowControl/>
        <w:suppressLineNumbers w:val="0"/>
        <w:rPr>
          <w:b w:val="0"/>
          <w:bCs w:val="0"/>
        </w:rPr>
      </w:pPr>
    </w:p>
    <w:p w14:paraId="37A874D9">
      <w:pPr>
        <w:pStyle w:val="4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  <w:rPr>
          <w:b w:val="0"/>
          <w:bCs w:val="0"/>
        </w:rPr>
      </w:pPr>
      <w:r>
        <w:rPr>
          <w:rFonts w:ascii="Helvetica Neue" w:hAnsi="Helvetica Neue" w:eastAsia="Helvetica Neue" w:cs="Helvetica Neue"/>
          <w:b w:val="0"/>
          <w:bCs w:val="0"/>
          <w:kern w:val="0"/>
          <w:sz w:val="26"/>
          <w:szCs w:val="26"/>
          <w:lang w:val="en-US" w:eastAsia="zh-CN" w:bidi="ar"/>
        </w:rPr>
        <w:t>Thank you for your time and consideration.</w:t>
      </w:r>
    </w:p>
    <w:p w14:paraId="29E1FF93">
      <w:pPr>
        <w:pStyle w:val="4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  <w:rPr>
          <w:b w:val="0"/>
          <w:bCs w:val="0"/>
        </w:rPr>
      </w:pPr>
      <w:r>
        <w:rPr>
          <w:rFonts w:ascii="Helvetica Neue" w:hAnsi="Helvetica Neue" w:eastAsia="Helvetica Neue" w:cs="Helvetica Neue"/>
          <w:b w:val="0"/>
          <w:bCs w:val="0"/>
          <w:kern w:val="0"/>
          <w:sz w:val="26"/>
          <w:szCs w:val="26"/>
          <w:lang w:val="en-US" w:eastAsia="zh-CN" w:bidi="ar"/>
        </w:rPr>
        <w:t>I look forward to the possibility of discussing my application further.</w:t>
      </w:r>
    </w:p>
    <w:p w14:paraId="67275511">
      <w:pPr>
        <w:pStyle w:val="4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  <w:rPr>
          <w:b w:val="0"/>
          <w:bCs w:val="0"/>
        </w:rPr>
      </w:pPr>
      <w:r>
        <w:rPr>
          <w:rFonts w:ascii="Helvetica Neue" w:hAnsi="Helvetica Neue" w:eastAsia="Helvetica Neue" w:cs="Helvetica Neue"/>
          <w:b w:val="0"/>
          <w:bCs w:val="0"/>
          <w:kern w:val="0"/>
          <w:sz w:val="26"/>
          <w:szCs w:val="26"/>
          <w:lang w:val="en-US" w:eastAsia="zh-CN" w:bidi="ar"/>
        </w:rPr>
        <w:t>Yours sincerely,</w:t>
      </w:r>
    </w:p>
    <w:p w14:paraId="73B98AF6">
      <w:pPr>
        <w:tabs>
          <w:tab w:val="left" w:pos="9940"/>
        </w:tabs>
        <w:rPr>
          <w:rFonts w:hint="default" w:ascii="Arial" w:hAnsi="Arial" w:cs="Arial"/>
          <w:i/>
          <w:lang w:val="en-US"/>
        </w:rPr>
      </w:pPr>
      <w:r>
        <w:rPr>
          <w:rFonts w:hint="default" w:ascii="Helvetica Neue" w:hAnsi="Helvetica Neue" w:eastAsia="Helvetica Neue" w:cs="Helvetica Neue"/>
          <w:b w:val="0"/>
          <w:bCs w:val="0"/>
          <w:kern w:val="0"/>
          <w:sz w:val="26"/>
          <w:szCs w:val="26"/>
          <w:lang w:val="en-US" w:eastAsia="zh-CN" w:bidi="ar"/>
        </w:rPr>
        <w:t>ABC</w:t>
      </w:r>
    </w:p>
    <w:p w14:paraId="690D2FCB"/>
    <w:p w14:paraId="7508C63A"/>
    <w:p w14:paraId="5E5381FA"/>
    <w:p w14:paraId="486E24C9"/>
    <w:p w14:paraId="197072D8">
      <w:pPr>
        <w:rPr>
          <w:rFonts w:hint="default"/>
          <w:sz w:val="36"/>
          <w:szCs w:val="36"/>
          <w:lang w:val="en-US"/>
        </w:rPr>
      </w:pPr>
    </w:p>
    <w:p w14:paraId="53D8A931">
      <w:pPr>
        <w:rPr>
          <w:rFonts w:hint="default"/>
          <w:sz w:val="36"/>
          <w:szCs w:val="36"/>
          <w:lang w:val="en-US"/>
        </w:rPr>
      </w:pPr>
      <w:r>
        <w:rPr>
          <w:rFonts w:hint="default"/>
          <w:sz w:val="36"/>
          <w:szCs w:val="36"/>
          <w:lang w:val="en-US"/>
        </w:rPr>
        <w:t>_MY CV</w:t>
      </w:r>
    </w:p>
    <w:p w14:paraId="092CBCD7">
      <w:pPr>
        <w:rPr>
          <w:rFonts w:hint="default"/>
          <w:sz w:val="36"/>
          <w:szCs w:val="36"/>
          <w:lang w:val="en-US"/>
        </w:rPr>
      </w:pPr>
    </w:p>
    <w:p w14:paraId="351E3199">
      <w:pPr>
        <w:rPr>
          <w:rFonts w:hint="default"/>
          <w:sz w:val="36"/>
          <w:szCs w:val="36"/>
          <w:lang w:val="en-US"/>
        </w:rPr>
      </w:pPr>
    </w:p>
    <w:p w14:paraId="5921EC2E">
      <w:pPr>
        <w:pStyle w:val="5"/>
        <w:keepNext w:val="0"/>
        <w:keepLines w:val="0"/>
        <w:widowControl/>
        <w:suppressLineNumbers w:val="0"/>
        <w:rPr>
          <w:rFonts w:hint="default"/>
          <w:lang w:val="en-US"/>
        </w:rPr>
      </w:pPr>
      <w:r>
        <w:rPr>
          <w:b/>
          <w:bCs/>
        </w:rPr>
        <w:t xml:space="preserve">CV – </w:t>
      </w:r>
      <w:r>
        <w:rPr>
          <w:rFonts w:hint="default"/>
          <w:b/>
          <w:bCs/>
          <w:lang w:val="en-US"/>
        </w:rPr>
        <w:t>ABC</w:t>
      </w:r>
    </w:p>
    <w:p w14:paraId="707F7564">
      <w:pPr>
        <w:pStyle w:val="6"/>
        <w:keepNext w:val="0"/>
        <w:keepLines w:val="0"/>
        <w:widowControl/>
        <w:suppressLineNumbers w:val="0"/>
      </w:pPr>
    </w:p>
    <w:p w14:paraId="4C58E124">
      <w:pPr>
        <w:pStyle w:val="5"/>
        <w:keepNext w:val="0"/>
        <w:keepLines w:val="0"/>
        <w:widowControl/>
        <w:suppressLineNumbers w:val="0"/>
        <w:rPr>
          <w:rFonts w:hint="default"/>
          <w:lang w:val="en-US"/>
        </w:rPr>
      </w:pPr>
      <w:r>
        <w:rPr>
          <w:b/>
          <w:bCs/>
        </w:rPr>
        <w:t xml:space="preserve">Full Name: </w:t>
      </w:r>
      <w:r>
        <w:rPr>
          <w:rFonts w:hint="default"/>
          <w:b/>
          <w:bCs/>
          <w:lang w:val="en-US"/>
        </w:rPr>
        <w:t>ABC</w:t>
      </w:r>
    </w:p>
    <w:p w14:paraId="3DA4F997">
      <w:pPr>
        <w:pStyle w:val="5"/>
        <w:keepNext w:val="0"/>
        <w:keepLines w:val="0"/>
        <w:widowControl/>
        <w:suppressLineNumbers w:val="0"/>
      </w:pPr>
      <w:r>
        <w:rPr>
          <w:b/>
          <w:bCs/>
        </w:rPr>
        <w:t>Date of Birth: 31/10/1982</w:t>
      </w:r>
    </w:p>
    <w:p w14:paraId="78954B63">
      <w:pPr>
        <w:pStyle w:val="5"/>
        <w:keepNext w:val="0"/>
        <w:keepLines w:val="0"/>
        <w:widowControl/>
        <w:suppressLineNumbers w:val="0"/>
      </w:pPr>
      <w:r>
        <w:rPr>
          <w:b/>
          <w:bCs/>
        </w:rPr>
        <w:t>Address: 163 Trafalgar Road, SE10 9TX, London</w:t>
      </w:r>
    </w:p>
    <w:p w14:paraId="225293DF">
      <w:pPr>
        <w:pStyle w:val="5"/>
        <w:keepNext w:val="0"/>
        <w:keepLines w:val="0"/>
        <w:widowControl/>
        <w:suppressLineNumbers w:val="0"/>
        <w:rPr>
          <w:rFonts w:hint="default"/>
          <w:lang w:val="en-US"/>
        </w:rPr>
      </w:pPr>
      <w:r>
        <w:rPr>
          <w:b/>
          <w:bCs/>
        </w:rPr>
        <w:t>Phone: +44 7399 64711</w:t>
      </w:r>
      <w:r>
        <w:rPr>
          <w:rFonts w:hint="default"/>
          <w:b/>
          <w:bCs/>
          <w:lang w:val="en-US"/>
        </w:rPr>
        <w:t>8</w:t>
      </w:r>
    </w:p>
    <w:p w14:paraId="744C9FB6">
      <w:pPr>
        <w:pStyle w:val="5"/>
        <w:keepNext w:val="0"/>
        <w:keepLines w:val="0"/>
        <w:widowControl/>
        <w:suppressLineNumbers w:val="0"/>
      </w:pPr>
      <w:r>
        <w:rPr>
          <w:b/>
          <w:bCs/>
        </w:rPr>
        <w:t>UK Driving Licence: Full, Clean Licence</w:t>
      </w:r>
    </w:p>
    <w:p w14:paraId="2B389A2B">
      <w:pPr>
        <w:pStyle w:val="5"/>
        <w:keepNext w:val="0"/>
        <w:keepLines w:val="0"/>
        <w:widowControl/>
        <w:suppressLineNumbers w:val="0"/>
      </w:pPr>
      <w:bookmarkStart w:id="0" w:name="_GoBack"/>
      <w:bookmarkEnd w:id="0"/>
    </w:p>
    <w:p w14:paraId="37AF077E">
      <w:pPr>
        <w:pStyle w:val="6"/>
        <w:keepNext w:val="0"/>
        <w:keepLines w:val="0"/>
        <w:widowControl/>
        <w:suppressLineNumbers w:val="0"/>
      </w:pPr>
    </w:p>
    <w:p w14:paraId="5D7F4E3E">
      <w:pPr>
        <w:pStyle w:val="5"/>
        <w:keepNext w:val="0"/>
        <w:keepLines w:val="0"/>
        <w:widowControl/>
        <w:suppressLineNumbers w:val="0"/>
      </w:pPr>
      <w:r>
        <w:rPr>
          <w:b/>
          <w:bCs/>
        </w:rPr>
        <w:t>Profile</w:t>
      </w:r>
    </w:p>
    <w:p w14:paraId="2756A757">
      <w:pPr>
        <w:pStyle w:val="6"/>
        <w:keepNext w:val="0"/>
        <w:keepLines w:val="0"/>
        <w:widowControl/>
        <w:suppressLineNumbers w:val="0"/>
      </w:pPr>
    </w:p>
    <w:p w14:paraId="514CCD12">
      <w:pPr>
        <w:pStyle w:val="5"/>
        <w:keepNext w:val="0"/>
        <w:keepLines w:val="0"/>
        <w:widowControl/>
        <w:suppressLineNumbers w:val="0"/>
      </w:pPr>
      <w:r>
        <w:rPr>
          <w:b/>
          <w:bCs/>
        </w:rPr>
        <w:t>Electrician with over 15 years of experience in domestic and commercial electrical work. Qualified to City &amp; Guilds Level 3 and certified in both 17th and 18th Edition Wiring Regulations. Experienced in full rewires, consumer unit upgrades, fault finding, emergency call-outs, and solar power system installation and maintenance. Fully insured (Public Liability: £2 million) and experienced working with private clients, landlords, estate agencies, and companies.</w:t>
      </w:r>
    </w:p>
    <w:p w14:paraId="7A159FBF">
      <w:pPr>
        <w:pStyle w:val="7"/>
        <w:keepNext w:val="0"/>
        <w:keepLines w:val="0"/>
        <w:widowControl/>
        <w:suppressLineNumbers w:val="0"/>
      </w:pPr>
    </w:p>
    <w:p w14:paraId="3F1BEE91">
      <w:pPr>
        <w:pStyle w:val="5"/>
        <w:keepNext w:val="0"/>
        <w:keepLines w:val="0"/>
        <w:widowControl/>
        <w:suppressLineNumbers w:val="0"/>
      </w:pPr>
      <w:r>
        <w:t>⸻</w:t>
      </w:r>
    </w:p>
    <w:p w14:paraId="6DFF56F4">
      <w:pPr>
        <w:pStyle w:val="5"/>
        <w:keepNext w:val="0"/>
        <w:keepLines w:val="0"/>
        <w:widowControl/>
        <w:suppressLineNumbers w:val="0"/>
      </w:pPr>
      <w:r>
        <w:rPr>
          <w:b/>
          <w:bCs/>
        </w:rPr>
        <w:t>Key Skills</w:t>
      </w:r>
    </w:p>
    <w:p w14:paraId="1393CD2C">
      <w:pPr>
        <w:pStyle w:val="5"/>
        <w:keepNext w:val="0"/>
        <w:keepLines w:val="0"/>
        <w:widowControl/>
        <w:suppressLineNumbers w:val="0"/>
      </w:pPr>
      <w:r>
        <w:rPr>
          <w:b/>
          <w:bCs/>
        </w:rPr>
        <w:t>•</w:t>
      </w:r>
      <w:r>
        <w:rPr>
          <w:rStyle w:val="8"/>
          <w:b/>
          <w:bCs/>
        </w:rPr>
        <w:t xml:space="preserve"> </w:t>
      </w:r>
      <w:r>
        <w:rPr>
          <w:b/>
          <w:bCs/>
        </w:rPr>
        <w:t>Electrical installation and maintenance</w:t>
      </w:r>
    </w:p>
    <w:p w14:paraId="5F93B243">
      <w:pPr>
        <w:pStyle w:val="5"/>
        <w:keepNext w:val="0"/>
        <w:keepLines w:val="0"/>
        <w:widowControl/>
        <w:suppressLineNumbers w:val="0"/>
      </w:pPr>
      <w:r>
        <w:rPr>
          <w:b/>
          <w:bCs/>
        </w:rPr>
        <w:t>•</w:t>
      </w:r>
      <w:r>
        <w:rPr>
          <w:rStyle w:val="8"/>
          <w:b/>
          <w:bCs/>
        </w:rPr>
        <w:t xml:space="preserve"> </w:t>
      </w:r>
      <w:r>
        <w:rPr>
          <w:b/>
          <w:bCs/>
        </w:rPr>
        <w:t>Solar panel system installation and troubleshooting</w:t>
      </w:r>
    </w:p>
    <w:p w14:paraId="230592C8">
      <w:pPr>
        <w:pStyle w:val="5"/>
        <w:keepNext w:val="0"/>
        <w:keepLines w:val="0"/>
        <w:widowControl/>
        <w:suppressLineNumbers w:val="0"/>
      </w:pPr>
      <w:r>
        <w:rPr>
          <w:b/>
          <w:bCs/>
        </w:rPr>
        <w:t>•</w:t>
      </w:r>
      <w:r>
        <w:rPr>
          <w:rStyle w:val="8"/>
          <w:b/>
          <w:bCs/>
        </w:rPr>
        <w:t xml:space="preserve"> </w:t>
      </w:r>
      <w:r>
        <w:rPr>
          <w:b/>
          <w:bCs/>
        </w:rPr>
        <w:t>Consumer unit upgrades and testing</w:t>
      </w:r>
    </w:p>
    <w:p w14:paraId="3CF3B881">
      <w:pPr>
        <w:pStyle w:val="5"/>
        <w:keepNext w:val="0"/>
        <w:keepLines w:val="0"/>
        <w:widowControl/>
        <w:suppressLineNumbers w:val="0"/>
      </w:pPr>
      <w:r>
        <w:rPr>
          <w:b/>
          <w:bCs/>
        </w:rPr>
        <w:t>•</w:t>
      </w:r>
      <w:r>
        <w:rPr>
          <w:rStyle w:val="8"/>
          <w:b/>
          <w:bCs/>
        </w:rPr>
        <w:t xml:space="preserve"> </w:t>
      </w:r>
      <w:r>
        <w:rPr>
          <w:b/>
          <w:bCs/>
        </w:rPr>
        <w:t>Full and partial rewiring</w:t>
      </w:r>
    </w:p>
    <w:p w14:paraId="1B694F9A">
      <w:pPr>
        <w:pStyle w:val="5"/>
        <w:keepNext w:val="0"/>
        <w:keepLines w:val="0"/>
        <w:widowControl/>
        <w:suppressLineNumbers w:val="0"/>
      </w:pPr>
      <w:r>
        <w:rPr>
          <w:b/>
          <w:bCs/>
        </w:rPr>
        <w:t>•</w:t>
      </w:r>
      <w:r>
        <w:rPr>
          <w:rStyle w:val="8"/>
          <w:b/>
          <w:bCs/>
        </w:rPr>
        <w:t xml:space="preserve"> </w:t>
      </w:r>
      <w:r>
        <w:rPr>
          <w:b/>
          <w:bCs/>
        </w:rPr>
        <w:t>Fault finding and emergency repairs</w:t>
      </w:r>
    </w:p>
    <w:p w14:paraId="0BEA7241">
      <w:pPr>
        <w:pStyle w:val="5"/>
        <w:keepNext w:val="0"/>
        <w:keepLines w:val="0"/>
        <w:widowControl/>
        <w:suppressLineNumbers w:val="0"/>
      </w:pPr>
      <w:r>
        <w:rPr>
          <w:b/>
          <w:bCs/>
        </w:rPr>
        <w:t>•</w:t>
      </w:r>
      <w:r>
        <w:rPr>
          <w:rStyle w:val="8"/>
          <w:b/>
          <w:bCs/>
        </w:rPr>
        <w:t xml:space="preserve"> </w:t>
      </w:r>
      <w:r>
        <w:rPr>
          <w:b/>
          <w:bCs/>
        </w:rPr>
        <w:t>Inspection, Testing &amp; Certification</w:t>
      </w:r>
    </w:p>
    <w:p w14:paraId="50334807">
      <w:pPr>
        <w:pStyle w:val="5"/>
        <w:keepNext w:val="0"/>
        <w:keepLines w:val="0"/>
        <w:widowControl/>
        <w:suppressLineNumbers w:val="0"/>
      </w:pPr>
      <w:r>
        <w:rPr>
          <w:b/>
          <w:bCs/>
        </w:rPr>
        <w:t>•</w:t>
      </w:r>
      <w:r>
        <w:rPr>
          <w:rStyle w:val="8"/>
          <w:b/>
          <w:bCs/>
        </w:rPr>
        <w:t xml:space="preserve"> </w:t>
      </w:r>
      <w:r>
        <w:rPr>
          <w:b/>
          <w:bCs/>
        </w:rPr>
        <w:t>Working independently or in teams</w:t>
      </w:r>
    </w:p>
    <w:p w14:paraId="16CDA50F">
      <w:pPr>
        <w:pStyle w:val="5"/>
        <w:keepNext w:val="0"/>
        <w:keepLines w:val="0"/>
        <w:widowControl/>
        <w:suppressLineNumbers w:val="0"/>
      </w:pPr>
      <w:r>
        <w:rPr>
          <w:b/>
          <w:bCs/>
        </w:rPr>
        <w:t>•</w:t>
      </w:r>
      <w:r>
        <w:rPr>
          <w:rStyle w:val="8"/>
          <w:b/>
          <w:bCs/>
        </w:rPr>
        <w:t xml:space="preserve"> </w:t>
      </w:r>
      <w:r>
        <w:rPr>
          <w:b/>
          <w:bCs/>
        </w:rPr>
        <w:t>Clear communication with clients and contractors</w:t>
      </w:r>
    </w:p>
    <w:p w14:paraId="4E9DF788">
      <w:pPr>
        <w:pStyle w:val="7"/>
        <w:keepNext w:val="0"/>
        <w:keepLines w:val="0"/>
        <w:widowControl/>
        <w:suppressLineNumbers w:val="0"/>
      </w:pPr>
    </w:p>
    <w:p w14:paraId="50F63560">
      <w:pPr>
        <w:pStyle w:val="5"/>
        <w:keepNext w:val="0"/>
        <w:keepLines w:val="0"/>
        <w:widowControl/>
        <w:suppressLineNumbers w:val="0"/>
      </w:pPr>
      <w:r>
        <w:t>⸻</w:t>
      </w:r>
    </w:p>
    <w:p w14:paraId="26F9B0CF">
      <w:pPr>
        <w:pStyle w:val="6"/>
        <w:keepNext w:val="0"/>
        <w:keepLines w:val="0"/>
        <w:widowControl/>
        <w:suppressLineNumbers w:val="0"/>
      </w:pPr>
    </w:p>
    <w:p w14:paraId="55C2EC67">
      <w:pPr>
        <w:pStyle w:val="5"/>
        <w:keepNext w:val="0"/>
        <w:keepLines w:val="0"/>
        <w:widowControl/>
        <w:suppressLineNumbers w:val="0"/>
      </w:pPr>
      <w:r>
        <w:rPr>
          <w:b/>
          <w:bCs/>
        </w:rPr>
        <w:t>Education &amp; Certifications</w:t>
      </w:r>
    </w:p>
    <w:p w14:paraId="00D5CFC5">
      <w:pPr>
        <w:pStyle w:val="6"/>
        <w:keepNext w:val="0"/>
        <w:keepLines w:val="0"/>
        <w:widowControl/>
        <w:suppressLineNumbers w:val="0"/>
      </w:pPr>
    </w:p>
    <w:p w14:paraId="1B9481DF">
      <w:pPr>
        <w:pStyle w:val="5"/>
        <w:keepNext w:val="0"/>
        <w:keepLines w:val="0"/>
        <w:widowControl/>
        <w:suppressLineNumbers w:val="0"/>
      </w:pPr>
      <w:r>
        <w:rPr>
          <w:b/>
          <w:bCs/>
        </w:rPr>
        <w:t>Level 3 Electrical Installation</w:t>
      </w:r>
    </w:p>
    <w:p w14:paraId="05F1412C">
      <w:pPr>
        <w:pStyle w:val="5"/>
        <w:keepNext w:val="0"/>
        <w:keepLines w:val="0"/>
        <w:widowControl/>
        <w:suppressLineNumbers w:val="0"/>
      </w:pPr>
      <w:r>
        <w:rPr>
          <w:b/>
          <w:bCs/>
        </w:rPr>
        <w:t>Collège Jean-Baptiste de La Salle, Saint-Denis, Paris</w:t>
      </w:r>
    </w:p>
    <w:p w14:paraId="1F7ACF40">
      <w:pPr>
        <w:pStyle w:val="6"/>
        <w:keepNext w:val="0"/>
        <w:keepLines w:val="0"/>
        <w:widowControl/>
        <w:suppressLineNumbers w:val="0"/>
      </w:pPr>
    </w:p>
    <w:p w14:paraId="37A27105">
      <w:pPr>
        <w:pStyle w:val="5"/>
        <w:keepNext w:val="0"/>
        <w:keepLines w:val="0"/>
        <w:widowControl/>
        <w:suppressLineNumbers w:val="0"/>
      </w:pPr>
      <w:r>
        <w:rPr>
          <w:b/>
          <w:bCs/>
        </w:rPr>
        <w:t>City &amp; Guilds 17th Edition (Wiring Regulations) – UK Learning Centre, Wembley – 2018</w:t>
      </w:r>
    </w:p>
    <w:p w14:paraId="42C55A9F">
      <w:pPr>
        <w:pStyle w:val="6"/>
        <w:keepNext w:val="0"/>
        <w:keepLines w:val="0"/>
        <w:widowControl/>
        <w:suppressLineNumbers w:val="0"/>
      </w:pPr>
    </w:p>
    <w:p w14:paraId="5CB66A76">
      <w:pPr>
        <w:pStyle w:val="5"/>
        <w:keepNext w:val="0"/>
        <w:keepLines w:val="0"/>
        <w:widowControl/>
        <w:suppressLineNumbers w:val="0"/>
      </w:pPr>
      <w:r>
        <w:rPr>
          <w:b/>
          <w:bCs/>
        </w:rPr>
        <w:t>City &amp; Guilds 18th Edition (Wiring Regulations) – UK Learning Centre, Wembley – 2021</w:t>
      </w:r>
    </w:p>
    <w:p w14:paraId="620C7974">
      <w:pPr>
        <w:pStyle w:val="7"/>
        <w:keepNext w:val="0"/>
        <w:keepLines w:val="0"/>
        <w:widowControl/>
        <w:suppressLineNumbers w:val="0"/>
      </w:pPr>
    </w:p>
    <w:p w14:paraId="4A94A9D0">
      <w:pPr>
        <w:pStyle w:val="5"/>
        <w:keepNext w:val="0"/>
        <w:keepLines w:val="0"/>
        <w:widowControl/>
        <w:suppressLineNumbers w:val="0"/>
      </w:pPr>
      <w:r>
        <w:t>⸻</w:t>
      </w:r>
    </w:p>
    <w:p w14:paraId="1DB66C03">
      <w:pPr>
        <w:pStyle w:val="6"/>
        <w:keepNext w:val="0"/>
        <w:keepLines w:val="0"/>
        <w:widowControl/>
        <w:suppressLineNumbers w:val="0"/>
      </w:pPr>
    </w:p>
    <w:p w14:paraId="34F96B21">
      <w:pPr>
        <w:pStyle w:val="5"/>
        <w:keepNext w:val="0"/>
        <w:keepLines w:val="0"/>
        <w:widowControl/>
        <w:suppressLineNumbers w:val="0"/>
      </w:pPr>
      <w:r>
        <w:rPr>
          <w:b/>
          <w:bCs/>
        </w:rPr>
        <w:t>Professional Experience</w:t>
      </w:r>
    </w:p>
    <w:p w14:paraId="4B733DB3">
      <w:pPr>
        <w:pStyle w:val="6"/>
        <w:keepNext w:val="0"/>
        <w:keepLines w:val="0"/>
        <w:widowControl/>
        <w:suppressLineNumbers w:val="0"/>
      </w:pPr>
    </w:p>
    <w:p w14:paraId="2FF1159F">
      <w:pPr>
        <w:pStyle w:val="5"/>
        <w:keepNext w:val="0"/>
        <w:keepLines w:val="0"/>
        <w:widowControl/>
        <w:suppressLineNumbers w:val="0"/>
      </w:pPr>
      <w:r>
        <w:rPr>
          <w:b/>
          <w:bCs/>
        </w:rPr>
        <w:t>Redline Electrical Company – Electrician</w:t>
      </w:r>
    </w:p>
    <w:p w14:paraId="3CCD577B">
      <w:pPr>
        <w:pStyle w:val="5"/>
        <w:keepNext w:val="0"/>
        <w:keepLines w:val="0"/>
        <w:widowControl/>
        <w:suppressLineNumbers w:val="0"/>
      </w:pPr>
      <w:r>
        <w:rPr>
          <w:b/>
          <w:bCs/>
        </w:rPr>
        <w:t>London</w:t>
      </w:r>
    </w:p>
    <w:p w14:paraId="4BD81A37">
      <w:pPr>
        <w:pStyle w:val="5"/>
        <w:keepNext w:val="0"/>
        <w:keepLines w:val="0"/>
        <w:widowControl/>
        <w:suppressLineNumbers w:val="0"/>
      </w:pPr>
      <w:r>
        <w:rPr>
          <w:b/>
          <w:bCs/>
          <w:i/>
          <w:iCs/>
        </w:rPr>
        <w:t>Responsibilities:</w:t>
      </w:r>
    </w:p>
    <w:p w14:paraId="35D15060">
      <w:pPr>
        <w:pStyle w:val="5"/>
        <w:keepNext w:val="0"/>
        <w:keepLines w:val="0"/>
        <w:widowControl/>
        <w:suppressLineNumbers w:val="0"/>
      </w:pPr>
      <w:r>
        <w:rPr>
          <w:b/>
          <w:bCs/>
        </w:rPr>
        <w:t>•</w:t>
      </w:r>
      <w:r>
        <w:rPr>
          <w:rStyle w:val="8"/>
          <w:b/>
          <w:bCs/>
        </w:rPr>
        <w:t xml:space="preserve"> </w:t>
      </w:r>
      <w:r>
        <w:rPr>
          <w:b/>
          <w:bCs/>
        </w:rPr>
        <w:t>Domestic and commercial electrical installation and maintenance</w:t>
      </w:r>
    </w:p>
    <w:p w14:paraId="65F49281">
      <w:pPr>
        <w:pStyle w:val="5"/>
        <w:keepNext w:val="0"/>
        <w:keepLines w:val="0"/>
        <w:widowControl/>
        <w:suppressLineNumbers w:val="0"/>
      </w:pPr>
      <w:r>
        <w:rPr>
          <w:b/>
          <w:bCs/>
        </w:rPr>
        <w:t>•</w:t>
      </w:r>
      <w:r>
        <w:rPr>
          <w:rStyle w:val="8"/>
          <w:b/>
          <w:bCs/>
        </w:rPr>
        <w:t xml:space="preserve"> </w:t>
      </w:r>
      <w:r>
        <w:rPr>
          <w:b/>
          <w:bCs/>
        </w:rPr>
        <w:t>Solar installation assistance and maintenance work</w:t>
      </w:r>
    </w:p>
    <w:p w14:paraId="2CCBACA2">
      <w:pPr>
        <w:pStyle w:val="5"/>
        <w:keepNext w:val="0"/>
        <w:keepLines w:val="0"/>
        <w:widowControl/>
        <w:suppressLineNumbers w:val="0"/>
      </w:pPr>
      <w:r>
        <w:rPr>
          <w:b/>
          <w:bCs/>
        </w:rPr>
        <w:t>•</w:t>
      </w:r>
      <w:r>
        <w:rPr>
          <w:rStyle w:val="8"/>
          <w:b/>
          <w:bCs/>
        </w:rPr>
        <w:t xml:space="preserve"> </w:t>
      </w:r>
      <w:r>
        <w:rPr>
          <w:b/>
          <w:bCs/>
        </w:rPr>
        <w:t>Carrying out electrical testing, inspection, and certification</w:t>
      </w:r>
    </w:p>
    <w:p w14:paraId="5CE24464">
      <w:pPr>
        <w:pStyle w:val="5"/>
        <w:keepNext w:val="0"/>
        <w:keepLines w:val="0"/>
        <w:widowControl/>
        <w:suppressLineNumbers w:val="0"/>
      </w:pPr>
      <w:r>
        <w:rPr>
          <w:b/>
          <w:bCs/>
        </w:rPr>
        <w:t>•</w:t>
      </w:r>
      <w:r>
        <w:rPr>
          <w:rStyle w:val="8"/>
          <w:b/>
          <w:bCs/>
        </w:rPr>
        <w:t xml:space="preserve"> </w:t>
      </w:r>
      <w:r>
        <w:rPr>
          <w:b/>
          <w:bCs/>
        </w:rPr>
        <w:t>Emergency call-out and fault diagnosis</w:t>
      </w:r>
    </w:p>
    <w:p w14:paraId="4AFBD4A5">
      <w:pPr>
        <w:pStyle w:val="5"/>
        <w:keepNext w:val="0"/>
        <w:keepLines w:val="0"/>
        <w:widowControl/>
        <w:suppressLineNumbers w:val="0"/>
      </w:pPr>
      <w:r>
        <w:rPr>
          <w:b/>
          <w:bCs/>
        </w:rPr>
        <w:t>•</w:t>
      </w:r>
      <w:r>
        <w:rPr>
          <w:rStyle w:val="8"/>
          <w:b/>
          <w:bCs/>
        </w:rPr>
        <w:t xml:space="preserve"> </w:t>
      </w:r>
      <w:r>
        <w:rPr>
          <w:b/>
          <w:bCs/>
        </w:rPr>
        <w:t>Working with landlords, estate agents, and building contractors</w:t>
      </w:r>
    </w:p>
    <w:p w14:paraId="7893F119">
      <w:pPr>
        <w:pStyle w:val="9"/>
        <w:keepNext w:val="0"/>
        <w:keepLines w:val="0"/>
        <w:widowControl/>
        <w:suppressLineNumbers w:val="0"/>
      </w:pPr>
      <w:r>
        <w:rPr>
          <w:b/>
          <w:bCs/>
        </w:rPr>
        <w:t>•</w:t>
      </w:r>
      <w:r>
        <w:rPr>
          <w:rStyle w:val="8"/>
          <w:b/>
          <w:bCs/>
        </w:rPr>
        <w:t xml:space="preserve"> </w:t>
      </w:r>
      <w:r>
        <w:rPr>
          <w:b/>
          <w:bCs/>
        </w:rPr>
        <w:t>Ensuring compliance with UK safety and regulatory standards</w:t>
      </w:r>
    </w:p>
    <w:p w14:paraId="5BE9F8AF"/>
    <w:p w14:paraId="51E2F38E">
      <w:pPr>
        <w:rPr>
          <w:rFonts w:hint="default"/>
          <w:lang w:val="en-US"/>
        </w:rPr>
      </w:pP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rial">
    <w:panose1 w:val="020B0604020202090204"/>
    <w:charset w:val="00"/>
    <w:family w:val="swiss"/>
    <w:pitch w:val="default"/>
    <w:sig w:usb0="E0000AFF" w:usb1="00007843" w:usb2="00000001" w:usb3="00000000" w:csb0="400001BF" w:csb1="DFF70000"/>
  </w:font>
  <w:font w:name="SimHei">
    <w:altName w:val="汉仪中黑KW"/>
    <w:panose1 w:val="02010600030101010101"/>
    <w:charset w:val="00"/>
    <w:family w:val="auto"/>
    <w:pitch w:val="default"/>
    <w:sig w:usb0="00000001" w:usb1="080E0000" w:usb2="00000010" w:usb3="00000000" w:csb0="00040000" w:csb1="00000000"/>
  </w:font>
  <w:font w:name="Courier New">
    <w:panose1 w:val="02070409020205090404"/>
    <w:charset w:val="00"/>
    <w:family w:val="modern"/>
    <w:pitch w:val="default"/>
    <w:sig w:usb0="E0000AFF" w:usb1="40007843" w:usb2="00000001" w:usb3="00000000" w:csb0="400001BF" w:csb1="DFF7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等线">
    <w:altName w:val="汉仪中等线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汉仪中等线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汉仪中等线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中等线KW">
    <w:panose1 w:val="01010104010101010101"/>
    <w:charset w:val="86"/>
    <w:family w:val="auto"/>
    <w:pitch w:val="default"/>
    <w:sig w:usb0="800002BF" w:usb1="004F7CFA" w:usb2="00000000" w:usb3="00000000" w:csb0="0004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SimSun">
    <w:altName w:val="汉仪书宋二KW"/>
    <w:panose1 w:val="02010600030101010101"/>
    <w:charset w:val="86"/>
    <w:family w:val="roman"/>
    <w:pitch w:val="variable"/>
    <w:sig w:usb0="00000003" w:usb1="288F0000" w:usb2="00000016" w:usb3="00000000" w:csb0="00040001" w:csb1="00000000"/>
  </w:font>
  <w:font w:name="Calibri">
    <w:altName w:val="Helvetica Neue"/>
    <w:panose1 w:val="020F0502020204030204"/>
    <w:charset w:val="86"/>
    <w:family w:val="swiss"/>
    <w:pitch w:val="default"/>
    <w:sig w:usb0="00000000" w:usb1="00000000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20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EDF233C"/>
    <w:rsid w:val="6EDF2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iPriority="99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semiHidden/>
    <w:unhideWhenUsed/>
    <w:uiPriority w:val="99"/>
    <w:rPr>
      <w:sz w:val="24"/>
      <w:szCs w:val="24"/>
    </w:rPr>
  </w:style>
  <w:style w:type="paragraph" w:customStyle="1" w:styleId="5">
    <w:name w:val="p1"/>
    <w:qFormat/>
    <w:uiPriority w:val="0"/>
    <w:pPr>
      <w:spacing w:before="0" w:beforeAutospacing="0" w:after="0" w:afterAutospacing="0"/>
      <w:ind w:left="0" w:right="0"/>
      <w:jc w:val="left"/>
    </w:pPr>
    <w:rPr>
      <w:rFonts w:hint="default" w:ascii="Helvetica Neue" w:hAnsi="Helvetica Neue" w:eastAsia="Helvetica Neue" w:cs="Helvetica Neue"/>
      <w:kern w:val="0"/>
      <w:sz w:val="26"/>
      <w:szCs w:val="26"/>
      <w:lang w:val="en-US" w:eastAsia="zh-CN" w:bidi="ar"/>
    </w:rPr>
  </w:style>
  <w:style w:type="paragraph" w:customStyle="1" w:styleId="6">
    <w:name w:val="p2"/>
    <w:uiPriority w:val="0"/>
    <w:pPr>
      <w:spacing w:before="0" w:beforeAutospacing="0" w:after="0" w:afterAutospacing="0"/>
      <w:ind w:left="0" w:right="0"/>
      <w:jc w:val="left"/>
    </w:pPr>
    <w:rPr>
      <w:rFonts w:ascii="Helvetica Neue" w:hAnsi="Helvetica Neue" w:eastAsia="Helvetica Neue" w:cs="Helvetica Neue"/>
      <w:kern w:val="0"/>
      <w:sz w:val="26"/>
      <w:szCs w:val="26"/>
      <w:lang w:val="en-US" w:eastAsia="zh-CN" w:bidi="ar"/>
    </w:rPr>
  </w:style>
  <w:style w:type="paragraph" w:customStyle="1" w:styleId="7">
    <w:name w:val="p3"/>
    <w:uiPriority w:val="0"/>
    <w:pPr>
      <w:spacing w:before="0" w:beforeAutospacing="0" w:after="0" w:afterAutospacing="0"/>
      <w:ind w:left="0" w:right="0"/>
      <w:jc w:val="left"/>
    </w:pPr>
    <w:rPr>
      <w:rFonts w:hint="default" w:ascii="Helvetica Neue" w:hAnsi="Helvetica Neue" w:eastAsia="Helvetica Neue" w:cs="Helvetica Neue"/>
      <w:kern w:val="0"/>
      <w:sz w:val="26"/>
      <w:szCs w:val="26"/>
      <w:lang w:val="en-US" w:eastAsia="zh-CN" w:bidi="ar"/>
    </w:rPr>
  </w:style>
  <w:style w:type="character" w:customStyle="1" w:styleId="8">
    <w:name w:val="apple-tab-span"/>
    <w:uiPriority w:val="0"/>
  </w:style>
  <w:style w:type="paragraph" w:customStyle="1" w:styleId="9">
    <w:name w:val="p4"/>
    <w:uiPriority w:val="0"/>
    <w:pPr>
      <w:spacing w:before="0" w:beforeAutospacing="0" w:after="0" w:afterAutospacing="0"/>
      <w:ind w:left="460" w:right="0"/>
      <w:jc w:val="left"/>
    </w:pPr>
    <w:rPr>
      <w:rFonts w:hint="default" w:ascii="Helvetica Neue" w:hAnsi="Helvetica Neue" w:eastAsia="Helvetica Neue" w:cs="Helvetica Neue"/>
      <w:kern w:val="0"/>
      <w:sz w:val="26"/>
      <w:szCs w:val="26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9</TotalTime>
  <ScaleCrop>false</ScaleCrop>
  <LinksUpToDate>false</LinksUpToDate>
  <CharactersWithSpaces>0</CharactersWithSpaces>
  <Application>WPS Office_12.1.23143.23143_F1E327BC-269C-435d-A152-05C5408002CA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2025-11-09T09:37:00Z</dcterms:created>
  <dc:creator>Ben Installation</dc:creator>
  <cp:lastModifiedBy>Ben Installation</cp:lastModifiedBy>
  <dcterms:modified xsi:type="dcterms:W3CDTF">2025-11-09T11:21:14Z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1033-12.1.23143.23143</vt:lpwstr>
  </property>
  <property fmtid="{D5CDD505-2E9C-101B-9397-08002B2CF9AE}" pid="3" name="ICV">
    <vt:lpwstr>38762160965CF4A8D4601069156B1D55_41</vt:lpwstr>
  </property>
</Properties>
</file>