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0FAC" w:rsidRDefault="00A8138A" w:rsidP="00A8138A">
      <w:pPr>
        <w:pStyle w:val="Title"/>
        <w:jc w:val="center"/>
        <w:rPr>
          <w:u w:val="single"/>
        </w:rPr>
      </w:pPr>
      <w:r>
        <w:rPr>
          <w:u w:val="single"/>
        </w:rPr>
        <w:t>Morality and Self Interest</w:t>
      </w:r>
    </w:p>
    <w:p w:rsidR="00A8138A" w:rsidRDefault="00BE4EBD" w:rsidP="00A8138A">
      <w:pPr>
        <w:ind w:firstLine="720"/>
      </w:pPr>
      <w:r>
        <w:t xml:space="preserve">Are our Moral Actions more than just enlightened self-interest? </w:t>
      </w:r>
      <w:r w:rsidR="00A8138A">
        <w:t>Our Moral actions, their reasoning and consequences have been the subject of philosophical debate for millennia. Many great, respected philosophers have mulled these questions and offered various musings on what is and isn’t a moral action. The egoist position is that our moral actions are the result of personal desires, like being seen as a good person or wanting the nice feeling we get from helping others. In this essay I will attempt to argue that there is more to our moral actions than self-interest and more to morality than the idea that doing right by others will end in others doing right by us. First I will examine the egoist position in more detail then I will weigh this against other ideas of morality and identify which aspects of both align with what we observe in others and ourselves.</w:t>
      </w:r>
    </w:p>
    <w:p w:rsidR="00A8138A" w:rsidRDefault="00A8138A" w:rsidP="00BB22E9">
      <w:r>
        <w:tab/>
        <w:t xml:space="preserve">The core of egoism is the idea that no action is ever truly selfless, that we lend aid to others only in the hope that others will help us or to make ourselves feel good. The main problem with this explanation is that it proposes a cycle with no beginning. Why does helping others feel good? Why does the average person seem to view </w:t>
      </w:r>
      <w:r w:rsidR="000607C3">
        <w:t>selflessness as such an ideal trait in others? If the allure of selflessness in others is just the possibility that their altruism may benefit us then why do we value the charity of people who will never help us? Why do we hold people such as Bill Gates or Elon Musk in such high regard if their actions only help those worse off than ourselves? An egoist may say that these people lighten the load of altruism for others and free us from concerning ourselves with these charities, but this position still assumes that charitable giving is something we view as a requirement within ourselves. Perhaps it could be argued that we hold altruism so highly because it is expected of us socially, because we are trained from early in our lives to view it as a great deed. Where does this cycle begin, why is all altruism as worthy or more worthy than the altruism that benefits us directly? Why do we feel good when giving to others?</w:t>
      </w:r>
    </w:p>
    <w:p w:rsidR="000607C3" w:rsidRDefault="000607C3" w:rsidP="00BB22E9">
      <w:pPr>
        <w:ind w:firstLine="720"/>
        <w:rPr>
          <w:shd w:val="clear" w:color="auto" w:fill="FFFFFF"/>
        </w:rPr>
      </w:pPr>
      <w:r w:rsidRPr="00BB22E9">
        <w:t xml:space="preserve">Immanuel Kant </w:t>
      </w:r>
      <w:r w:rsidR="00BB22E9" w:rsidRPr="00BB22E9">
        <w:t>said,</w:t>
      </w:r>
      <w:r w:rsidRPr="00BB22E9">
        <w:t xml:space="preserve"> “</w:t>
      </w:r>
      <w:r w:rsidRPr="00BB22E9">
        <w:rPr>
          <w:shd w:val="clear" w:color="auto" w:fill="FFFFFF"/>
        </w:rPr>
        <w:t>I ought never to act except in such a way that I could also will that my maxi</w:t>
      </w:r>
      <w:r w:rsidR="00BB22E9" w:rsidRPr="00BB22E9">
        <w:rPr>
          <w:shd w:val="clear" w:color="auto" w:fill="FFFFFF"/>
        </w:rPr>
        <w:t>m should become a universal law”. In this statement Kant says that you should live life as if your every act were to be universal law, that the morality of each action should be absolute and unwavering. To some this is at odds with egoism, that our morals should be so rigid would imply some unquestionable good and bad that we should adhere to. What room does such an idea leave for self</w:t>
      </w:r>
      <w:r w:rsidR="00BB22E9">
        <w:rPr>
          <w:shd w:val="clear" w:color="auto" w:fill="FFFFFF"/>
        </w:rPr>
        <w:t xml:space="preserve">-interest? However, a closer examination of the idea shows us more room than we may have previously imagined. If self-interest is the basis of morality then morality should be absolute, the maxims formed by our actions should apply to all equally </w:t>
      </w:r>
      <w:r w:rsidR="00E53CA9">
        <w:rPr>
          <w:shd w:val="clear" w:color="auto" w:fill="FFFFFF"/>
        </w:rPr>
        <w:t>provided</w:t>
      </w:r>
      <w:r w:rsidR="00BB22E9">
        <w:rPr>
          <w:shd w:val="clear" w:color="auto" w:fill="FFFFFF"/>
        </w:rPr>
        <w:t xml:space="preserve"> they too act for themselves. The problem with this is that it is at odds with our own observations</w:t>
      </w:r>
      <w:r w:rsidR="00E53CA9">
        <w:rPr>
          <w:shd w:val="clear" w:color="auto" w:fill="FFFFFF"/>
        </w:rPr>
        <w:t>, we do not find that people act the similarly in similar situations or have the same answer to moral questions. In fact we find much the opposite, people’s reactions to moral situations vary greatly. How can such a reality be realised if our only concern is how our actions affect ourselves, should not different people still react the same if the benefit to themselves is the same? Are people merely failing to correctly evaluate the gain or loss of these situations.</w:t>
      </w:r>
      <w:r w:rsidR="00925685">
        <w:rPr>
          <w:shd w:val="clear" w:color="auto" w:fill="FFFFFF"/>
        </w:rPr>
        <w:t xml:space="preserve"> Why, if only motivated by self-interest, would people become nurses? Nurses are under-valued, over-worked and under-paid, just like teachers and other </w:t>
      </w:r>
      <w:r w:rsidR="000D3A71">
        <w:rPr>
          <w:shd w:val="clear" w:color="auto" w:fill="FFFFFF"/>
        </w:rPr>
        <w:t>members of public services. Working these jobs is not in the best interest of the worker, but is in the best interest of society. If compassion and self-interest are both inadequate at explaining our actions is there some other third factor that can explain why people can act both selfishly and selflessly at different points.</w:t>
      </w:r>
    </w:p>
    <w:p w:rsidR="000D3A71" w:rsidRDefault="000D3A71" w:rsidP="00BB22E9">
      <w:pPr>
        <w:ind w:firstLine="720"/>
        <w:rPr>
          <w:shd w:val="clear" w:color="auto" w:fill="FFFFFF"/>
        </w:rPr>
      </w:pPr>
    </w:p>
    <w:p w:rsidR="000D3A71" w:rsidRDefault="000D3A71" w:rsidP="00BB22E9">
      <w:pPr>
        <w:ind w:firstLine="720"/>
        <w:rPr>
          <w:shd w:val="clear" w:color="auto" w:fill="FFFFFF"/>
        </w:rPr>
      </w:pPr>
      <w:r>
        <w:rPr>
          <w:shd w:val="clear" w:color="auto" w:fill="FFFFFF"/>
        </w:rPr>
        <w:lastRenderedPageBreak/>
        <w:t>Empathy may be the missing link that explains our actions. In this case empathy may cause people to act in the interest of others as if it were their own. We may be able to enjoy the altruism of others because we empathise with those receiving charity, in fact this may be why we enjoy giving in the first place.</w:t>
      </w:r>
      <w:r w:rsidR="00922A7A">
        <w:rPr>
          <w:shd w:val="clear" w:color="auto" w:fill="FFFFFF"/>
        </w:rPr>
        <w:t xml:space="preserve"> The final thing to consider is simply; does self-interest actually conflict with morality? Does personal motivation somehow taint or water down an otherwise good deed? Does not the action that helps all also help the actor?</w:t>
      </w:r>
      <w:bookmarkStart w:id="0" w:name="_GoBack"/>
      <w:bookmarkEnd w:id="0"/>
    </w:p>
    <w:p w:rsidR="005A5A06" w:rsidRPr="00BB22E9" w:rsidRDefault="00922A7A" w:rsidP="00BB22E9">
      <w:pPr>
        <w:ind w:firstLine="720"/>
      </w:pPr>
      <w:r>
        <w:rPr>
          <w:shd w:val="clear" w:color="auto" w:fill="FFFFFF"/>
        </w:rPr>
        <w:t>In Conclusion; self-interest may be the impetus behind moral actions but if the actions still help others without harming anyone then those actions are moral. Just because the action was first implemented because of its benefit to the actor does not mean the action is not a moral one or that the self-interest somehow overrides the other aspects of the action. If a person acted only in self-interest their entire lives, but always in a way that also benefits others, we would consider them to be a very moral person. The self-interest behind an action only counts towards the morality of that action in so much as it subtracts from the amount the action benefits others. An action that benefit all mankind perfectly, including the actor, would have near infinite self-benefit and yet would still be considered the right thing to do. The morality of an action is independent and unaffected by the self-interest of the action.</w:t>
      </w:r>
    </w:p>
    <w:sectPr w:rsidR="005A5A06" w:rsidRPr="00BB22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757F" w:rsidRDefault="007F757F" w:rsidP="00C20FAC">
      <w:pPr>
        <w:spacing w:after="0" w:line="240" w:lineRule="auto"/>
      </w:pPr>
      <w:r>
        <w:separator/>
      </w:r>
    </w:p>
  </w:endnote>
  <w:endnote w:type="continuationSeparator" w:id="0">
    <w:p w:rsidR="007F757F" w:rsidRDefault="007F757F" w:rsidP="00C20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757F" w:rsidRDefault="007F757F" w:rsidP="00C20FAC">
      <w:pPr>
        <w:spacing w:after="0" w:line="240" w:lineRule="auto"/>
      </w:pPr>
      <w:r>
        <w:separator/>
      </w:r>
    </w:p>
  </w:footnote>
  <w:footnote w:type="continuationSeparator" w:id="0">
    <w:p w:rsidR="007F757F" w:rsidRDefault="007F757F" w:rsidP="00C20F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FAC"/>
    <w:rsid w:val="000607C3"/>
    <w:rsid w:val="000D3A71"/>
    <w:rsid w:val="005A5A06"/>
    <w:rsid w:val="006F7A81"/>
    <w:rsid w:val="007C3833"/>
    <w:rsid w:val="007F757F"/>
    <w:rsid w:val="00885C88"/>
    <w:rsid w:val="00922A7A"/>
    <w:rsid w:val="00925685"/>
    <w:rsid w:val="00A8138A"/>
    <w:rsid w:val="00BB22E9"/>
    <w:rsid w:val="00BE4EBD"/>
    <w:rsid w:val="00C20FAC"/>
    <w:rsid w:val="00C350D9"/>
    <w:rsid w:val="00C40DC6"/>
    <w:rsid w:val="00E53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A8548"/>
  <w15:chartTrackingRefBased/>
  <w15:docId w15:val="{91B06FFB-0797-4089-A78E-4C5C96215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0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FAC"/>
  </w:style>
  <w:style w:type="paragraph" w:styleId="Footer">
    <w:name w:val="footer"/>
    <w:basedOn w:val="Normal"/>
    <w:link w:val="FooterChar"/>
    <w:uiPriority w:val="99"/>
    <w:unhideWhenUsed/>
    <w:rsid w:val="00C20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FAC"/>
  </w:style>
  <w:style w:type="paragraph" w:styleId="Title">
    <w:name w:val="Title"/>
    <w:basedOn w:val="Normal"/>
    <w:next w:val="Normal"/>
    <w:link w:val="TitleChar"/>
    <w:uiPriority w:val="10"/>
    <w:qFormat/>
    <w:rsid w:val="00C20F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FAC"/>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BB22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22E9"/>
    <w:rPr>
      <w:sz w:val="20"/>
      <w:szCs w:val="20"/>
    </w:rPr>
  </w:style>
  <w:style w:type="character" w:styleId="FootnoteReference">
    <w:name w:val="footnote reference"/>
    <w:basedOn w:val="DefaultParagraphFont"/>
    <w:uiPriority w:val="99"/>
    <w:semiHidden/>
    <w:unhideWhenUsed/>
    <w:rsid w:val="00BB22E9"/>
    <w:rPr>
      <w:vertAlign w:val="superscript"/>
    </w:rPr>
  </w:style>
  <w:style w:type="paragraph" w:styleId="NoSpacing">
    <w:name w:val="No Spacing"/>
    <w:uiPriority w:val="1"/>
    <w:qFormat/>
    <w:rsid w:val="00BB22E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D8F5F-006A-4F80-ACBC-A89D5A1EF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5676</TotalTime>
  <Pages>2</Pages>
  <Words>808</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Stride</dc:creator>
  <cp:keywords/>
  <dc:description/>
  <cp:lastModifiedBy>Charles Stride</cp:lastModifiedBy>
  <cp:revision>2</cp:revision>
  <dcterms:created xsi:type="dcterms:W3CDTF">2017-10-28T16:32:00Z</dcterms:created>
  <dcterms:modified xsi:type="dcterms:W3CDTF">2017-11-01T16:08:00Z</dcterms:modified>
</cp:coreProperties>
</file>