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113A41" w14:textId="19810A76" w:rsidR="00460B13" w:rsidRPr="00460B13" w:rsidRDefault="00460B13">
      <w:pPr>
        <w:rPr>
          <w:b/>
          <w:u w:val="single"/>
        </w:rPr>
      </w:pPr>
      <w:r w:rsidRPr="00460B13">
        <w:rPr>
          <w:b/>
          <w:u w:val="single"/>
        </w:rPr>
        <w:t>Overview/ground rules</w:t>
      </w:r>
    </w:p>
    <w:p w14:paraId="223807D6" w14:textId="7E8DE82E" w:rsidR="00F05F97" w:rsidRDefault="00F05F97">
      <w:r>
        <w:t xml:space="preserve">This document will guide you through the use and setup of System </w:t>
      </w:r>
      <w:proofErr w:type="spellStart"/>
      <w:r>
        <w:t>Center</w:t>
      </w:r>
      <w:proofErr w:type="spellEnd"/>
      <w:r>
        <w:t xml:space="preserve"> Virtual Machine Manager.  SCVMM is a cloud-based technology sitting on top of Microsoft’s Hyper-V platform.  We will be using this platform to deploy our network service architecture throughout the module.</w:t>
      </w:r>
    </w:p>
    <w:p w14:paraId="223807D7" w14:textId="77777777" w:rsidR="00F05F97" w:rsidRDefault="00F05F97">
      <w:r>
        <w:t>You will be split into groups of 2-3, and work together on labs which will culminate in a working enterprise network.</w:t>
      </w:r>
    </w:p>
    <w:p w14:paraId="223807D8" w14:textId="77777777" w:rsidR="00F05F97" w:rsidRDefault="00F05F97">
      <w:r>
        <w:t>There are some limitations and rules which you must obey when using this software.  SCVMM is extremely powerful, and you will be given a high level of access to the network in order to be able to use it.  Some simple rules/guidelines:</w:t>
      </w:r>
    </w:p>
    <w:p w14:paraId="223807D9" w14:textId="77777777" w:rsidR="00F05F97" w:rsidRDefault="00F05F97" w:rsidP="009562F2">
      <w:pPr>
        <w:pStyle w:val="ListParagraph"/>
        <w:numPr>
          <w:ilvl w:val="0"/>
          <w:numId w:val="1"/>
        </w:numPr>
      </w:pPr>
      <w:r>
        <w:t xml:space="preserve">Your </w:t>
      </w:r>
      <w:r w:rsidR="00C2787D">
        <w:t>cloud of virtual machines is segregated both from the other groups’ clouds and SOAC’s mission-critical architecture.  While you should be restricted to your own cloud, do not under any circumstances attempt to gain access to any other student’s cloud, or any virtual machine you yourself did not create.  Again, while it is almost certain you won’t be able to access anything other than your own cloud and virtual machines, do not under any circumstance attempt to gain access to anyone else’s</w:t>
      </w:r>
      <w:r w:rsidR="009562F2">
        <w:t>.  I</w:t>
      </w:r>
      <w:r w:rsidR="00C2787D">
        <w:t xml:space="preserve">f you find a way to do so, report it to Tim immediately.  </w:t>
      </w:r>
      <w:r w:rsidR="00C2787D" w:rsidRPr="009562F2">
        <w:rPr>
          <w:b/>
          <w:u w:val="single"/>
        </w:rPr>
        <w:t>Penalties for disregarding this rule will be university-level and severe</w:t>
      </w:r>
      <w:r w:rsidR="00C2787D">
        <w:t>.</w:t>
      </w:r>
    </w:p>
    <w:p w14:paraId="223807DA" w14:textId="77777777" w:rsidR="00C2787D" w:rsidRDefault="00C2787D" w:rsidP="009562F2">
      <w:pPr>
        <w:pStyle w:val="ListParagraph"/>
        <w:numPr>
          <w:ilvl w:val="0"/>
          <w:numId w:val="1"/>
        </w:numPr>
      </w:pPr>
      <w:r>
        <w:t xml:space="preserve">You have a limited set of resources to work with.  You will have 6144mb of RAM and </w:t>
      </w:r>
      <w:proofErr w:type="gramStart"/>
      <w:r>
        <w:t>50gb</w:t>
      </w:r>
      <w:proofErr w:type="gramEnd"/>
      <w:r>
        <w:t xml:space="preserve"> of hard disk space with a maximum of 4 virtual machines.  These are tight limits, partly due to the realities of the failover cluster you’re working on, but also partly to give you experience of working in a real-world environment where resources are invariably at a premium.</w:t>
      </w:r>
      <w:r w:rsidR="009562F2">
        <w:t xml:space="preserve">  Hard disk space in particular is at a premium; take steps to reduce your disk sizes where possible.</w:t>
      </w:r>
    </w:p>
    <w:p w14:paraId="223807DB" w14:textId="621572A0" w:rsidR="00C2787D" w:rsidRDefault="00C2787D" w:rsidP="009562F2">
      <w:pPr>
        <w:pStyle w:val="ListParagraph"/>
        <w:numPr>
          <w:ilvl w:val="0"/>
          <w:numId w:val="1"/>
        </w:numPr>
      </w:pPr>
      <w:r>
        <w:t>Avoid doing anything to degrade performance unnecessarily.  I have placed no hard restriction on the amount of network traffic you can generate, but suffice it to say, ensure you do not do anything to</w:t>
      </w:r>
      <w:r w:rsidR="009562F2">
        <w:t xml:space="preserve"> excessively</w:t>
      </w:r>
      <w:r>
        <w:t xml:space="preserve"> degrade network performance.</w:t>
      </w:r>
    </w:p>
    <w:p w14:paraId="6BDB3C17" w14:textId="34FC80CD" w:rsidR="00460B13" w:rsidRDefault="00460B13" w:rsidP="009562F2">
      <w:pPr>
        <w:pStyle w:val="ListParagraph"/>
        <w:numPr>
          <w:ilvl w:val="0"/>
          <w:numId w:val="1"/>
        </w:numPr>
      </w:pPr>
      <w:r>
        <w:t xml:space="preserve">Please power down your virtual machines when you won’t be using them for a while (e.g. between classes).  Feel free to power them up at any point to continue working outside of </w:t>
      </w:r>
      <w:proofErr w:type="gramStart"/>
      <w:r>
        <w:t>class</w:t>
      </w:r>
      <w:proofErr w:type="gramEnd"/>
      <w:r>
        <w:t>, but power them off again when finished.  The boot-up time for SCVMM machines is extremely fast (a few seconds).</w:t>
      </w:r>
    </w:p>
    <w:p w14:paraId="223807DC" w14:textId="77777777" w:rsidR="00C2787D" w:rsidRDefault="00C2787D" w:rsidP="009562F2">
      <w:pPr>
        <w:pStyle w:val="ListParagraph"/>
        <w:numPr>
          <w:ilvl w:val="0"/>
          <w:numId w:val="1"/>
        </w:numPr>
      </w:pPr>
      <w:r>
        <w:t>If you’re unsure, ask Tim.  Again, you’re working on very powerful hardware, in a production-level environment.  While I’ve tucked away most of the things you could use to do harm, if you’re in any way unsure, be it what a particular function does, or whether doing something will have undesirable side-effects, ask first.  Be sensible, and use judgement.</w:t>
      </w:r>
    </w:p>
    <w:p w14:paraId="223807DD" w14:textId="77777777" w:rsidR="00C2787D" w:rsidRDefault="00C2787D" w:rsidP="009562F2">
      <w:pPr>
        <w:pStyle w:val="ListParagraph"/>
        <w:numPr>
          <w:ilvl w:val="0"/>
          <w:numId w:val="1"/>
        </w:numPr>
      </w:pPr>
      <w:r>
        <w:t>This is a group work-heavy module for the practical work, but each worksheet must be completed independently.  You may use the screenshots generated while working on the labs, but all other work must be independent.  I will be asking each group member to assess one another’s contributions to the labs throughout, and will adjust marks accordingly if necessary.</w:t>
      </w:r>
    </w:p>
    <w:p w14:paraId="223807DE" w14:textId="77777777" w:rsidR="009562F2" w:rsidRDefault="009562F2" w:rsidP="009562F2">
      <w:pPr>
        <w:pStyle w:val="ListParagraph"/>
        <w:numPr>
          <w:ilvl w:val="0"/>
          <w:numId w:val="1"/>
        </w:numPr>
      </w:pPr>
      <w:r>
        <w:t>Very fast groups may complete 4 of the 5 worksheets in class, however this is not expected.  Assume you will likely have to spend some time working on them outside of class in addition – remember that you can only do this from inside the university network due to access issues.</w:t>
      </w:r>
    </w:p>
    <w:p w14:paraId="223807DF" w14:textId="77777777" w:rsidR="00C2787D" w:rsidRDefault="00C2787D" w:rsidP="009562F2">
      <w:pPr>
        <w:pStyle w:val="ListParagraph"/>
        <w:numPr>
          <w:ilvl w:val="0"/>
          <w:numId w:val="1"/>
        </w:numPr>
      </w:pPr>
      <w:r>
        <w:t>This will be a very enjoyable module, but do not take lightly the level of privilege you’</w:t>
      </w:r>
      <w:r w:rsidR="009562F2">
        <w:t>re being given.  This is an excellent learning opportunity for production-level cloud computing software; an extremely desirable skill in industry.  Be sensible, treat the environment with respect, and enjoy yourself.</w:t>
      </w:r>
    </w:p>
    <w:p w14:paraId="3A1CE876" w14:textId="17112584" w:rsidR="0068689C" w:rsidRPr="0068689C" w:rsidRDefault="0068689C">
      <w:pPr>
        <w:rPr>
          <w:b/>
          <w:u w:val="single"/>
        </w:rPr>
      </w:pPr>
      <w:r w:rsidRPr="0068689C">
        <w:rPr>
          <w:b/>
          <w:u w:val="single"/>
        </w:rPr>
        <w:lastRenderedPageBreak/>
        <w:t>Aims of this session</w:t>
      </w:r>
    </w:p>
    <w:p w14:paraId="1A66E8D7" w14:textId="181D035D" w:rsidR="0068689C" w:rsidRDefault="0068689C">
      <w:r>
        <w:t>Here, we’ll generate the structure required to support the rest of the module.  Some of these activities (such as mounting an ISO and installing an image) are a little time consuming, especially when many students are working on them at once.  We’ll aim to get all of these activities complete in this session, which will be the setup for the remainder of the module.</w:t>
      </w:r>
    </w:p>
    <w:p w14:paraId="4672C7B0" w14:textId="0F700EE2" w:rsidR="0068689C" w:rsidRDefault="0068689C">
      <w:r>
        <w:t>Our goal is to create three virtual machines:</w:t>
      </w:r>
    </w:p>
    <w:tbl>
      <w:tblPr>
        <w:tblStyle w:val="TableGrid"/>
        <w:tblW w:w="0" w:type="auto"/>
        <w:tblLook w:val="04A0" w:firstRow="1" w:lastRow="0" w:firstColumn="1" w:lastColumn="0" w:noHBand="0" w:noVBand="1"/>
      </w:tblPr>
      <w:tblGrid>
        <w:gridCol w:w="3080"/>
        <w:gridCol w:w="3081"/>
        <w:gridCol w:w="3081"/>
      </w:tblGrid>
      <w:tr w:rsidR="00B2349E" w14:paraId="4A33789F" w14:textId="77777777" w:rsidTr="00B2349E">
        <w:tc>
          <w:tcPr>
            <w:tcW w:w="3080" w:type="dxa"/>
          </w:tcPr>
          <w:p w14:paraId="1AC599B0" w14:textId="4F598AF5" w:rsidR="00B2349E" w:rsidRPr="00B2349E" w:rsidRDefault="00B2349E">
            <w:pPr>
              <w:rPr>
                <w:b/>
                <w:u w:val="single"/>
              </w:rPr>
            </w:pPr>
            <w:r w:rsidRPr="00B2349E">
              <w:rPr>
                <w:b/>
                <w:u w:val="single"/>
              </w:rPr>
              <w:t>Name</w:t>
            </w:r>
          </w:p>
        </w:tc>
        <w:tc>
          <w:tcPr>
            <w:tcW w:w="3081" w:type="dxa"/>
          </w:tcPr>
          <w:p w14:paraId="29A5B048" w14:textId="55261F7A" w:rsidR="00B2349E" w:rsidRPr="00B2349E" w:rsidRDefault="00B2349E">
            <w:pPr>
              <w:rPr>
                <w:b/>
                <w:u w:val="single"/>
              </w:rPr>
            </w:pPr>
            <w:r w:rsidRPr="00B2349E">
              <w:rPr>
                <w:b/>
                <w:u w:val="single"/>
              </w:rPr>
              <w:t>Operating System</w:t>
            </w:r>
          </w:p>
        </w:tc>
        <w:tc>
          <w:tcPr>
            <w:tcW w:w="3081" w:type="dxa"/>
          </w:tcPr>
          <w:p w14:paraId="54688E99" w14:textId="6E83DE3B" w:rsidR="00B2349E" w:rsidRPr="00B2349E" w:rsidRDefault="00B2349E">
            <w:pPr>
              <w:rPr>
                <w:b/>
                <w:u w:val="single"/>
              </w:rPr>
            </w:pPr>
            <w:r w:rsidRPr="00B2349E">
              <w:rPr>
                <w:b/>
                <w:u w:val="single"/>
              </w:rPr>
              <w:t>IP Address</w:t>
            </w:r>
          </w:p>
        </w:tc>
      </w:tr>
      <w:tr w:rsidR="00B2349E" w14:paraId="486B6AD1" w14:textId="77777777" w:rsidTr="00B2349E">
        <w:tc>
          <w:tcPr>
            <w:tcW w:w="3080" w:type="dxa"/>
          </w:tcPr>
          <w:p w14:paraId="33A73AF6" w14:textId="23D9DFA0" w:rsidR="00B2349E" w:rsidRDefault="00B2349E">
            <w:r>
              <w:t>Cardiff</w:t>
            </w:r>
          </w:p>
        </w:tc>
        <w:tc>
          <w:tcPr>
            <w:tcW w:w="3081" w:type="dxa"/>
          </w:tcPr>
          <w:p w14:paraId="318DC8FC" w14:textId="593AE9E1" w:rsidR="00B2349E" w:rsidRDefault="00B2349E">
            <w:r>
              <w:t>Windows 2012 Server R2</w:t>
            </w:r>
          </w:p>
        </w:tc>
        <w:tc>
          <w:tcPr>
            <w:tcW w:w="3081" w:type="dxa"/>
          </w:tcPr>
          <w:p w14:paraId="27642851" w14:textId="7A279614" w:rsidR="00B2349E" w:rsidRDefault="00B2349E">
            <w:r>
              <w:t>192.168.0.1</w:t>
            </w:r>
          </w:p>
        </w:tc>
      </w:tr>
      <w:tr w:rsidR="00B2349E" w14:paraId="09717DF6" w14:textId="77777777" w:rsidTr="00B2349E">
        <w:tc>
          <w:tcPr>
            <w:tcW w:w="3080" w:type="dxa"/>
          </w:tcPr>
          <w:p w14:paraId="5BEDA107" w14:textId="682FE1DB" w:rsidR="00B2349E" w:rsidRDefault="00B2349E">
            <w:r>
              <w:t>Swansea</w:t>
            </w:r>
          </w:p>
        </w:tc>
        <w:tc>
          <w:tcPr>
            <w:tcW w:w="3081" w:type="dxa"/>
          </w:tcPr>
          <w:p w14:paraId="46475FDC" w14:textId="61F4FA93" w:rsidR="00B2349E" w:rsidRDefault="00B2349E">
            <w:r>
              <w:t>Windows 2012 Server R2</w:t>
            </w:r>
          </w:p>
        </w:tc>
        <w:tc>
          <w:tcPr>
            <w:tcW w:w="3081" w:type="dxa"/>
          </w:tcPr>
          <w:p w14:paraId="3B355E5A" w14:textId="52CA7CD9" w:rsidR="00B2349E" w:rsidRDefault="00B2349E">
            <w:r>
              <w:t>192.168.0.2</w:t>
            </w:r>
          </w:p>
        </w:tc>
      </w:tr>
      <w:tr w:rsidR="00B2349E" w14:paraId="2AA6158F" w14:textId="77777777" w:rsidTr="00B2349E">
        <w:tc>
          <w:tcPr>
            <w:tcW w:w="3080" w:type="dxa"/>
          </w:tcPr>
          <w:p w14:paraId="61FA02FC" w14:textId="79D94771" w:rsidR="00B2349E" w:rsidRDefault="00B2349E">
            <w:r>
              <w:t>Lab-01-01</w:t>
            </w:r>
          </w:p>
        </w:tc>
        <w:tc>
          <w:tcPr>
            <w:tcW w:w="3081" w:type="dxa"/>
          </w:tcPr>
          <w:p w14:paraId="4F51555D" w14:textId="0F32B61B" w:rsidR="00B2349E" w:rsidRDefault="00B2349E">
            <w:r>
              <w:t>Windows 7</w:t>
            </w:r>
          </w:p>
        </w:tc>
        <w:tc>
          <w:tcPr>
            <w:tcW w:w="3081" w:type="dxa"/>
          </w:tcPr>
          <w:p w14:paraId="7E44A620" w14:textId="0F9F39DE" w:rsidR="00B2349E" w:rsidRDefault="00B2349E">
            <w:r>
              <w:t>(Assigned later)</w:t>
            </w:r>
          </w:p>
        </w:tc>
      </w:tr>
    </w:tbl>
    <w:p w14:paraId="4BE16FEE" w14:textId="5BC18B5D" w:rsidR="0068689C" w:rsidRDefault="0068689C"/>
    <w:p w14:paraId="1015FA1E" w14:textId="58827951" w:rsidR="0068689C" w:rsidRDefault="006373BE">
      <w:r>
        <w:t>In essence, your task for this tutorial is to:</w:t>
      </w:r>
    </w:p>
    <w:p w14:paraId="47F82C47" w14:textId="057AA34A" w:rsidR="0068689C" w:rsidRDefault="006373BE" w:rsidP="006373BE">
      <w:pPr>
        <w:pStyle w:val="ListParagraph"/>
        <w:numPr>
          <w:ilvl w:val="0"/>
          <w:numId w:val="3"/>
        </w:numPr>
      </w:pPr>
      <w:r>
        <w:t>Create all three virtual machines.</w:t>
      </w:r>
    </w:p>
    <w:p w14:paraId="4CD71058" w14:textId="1898C5A5" w:rsidR="006373BE" w:rsidRDefault="006373BE" w:rsidP="006373BE">
      <w:pPr>
        <w:pStyle w:val="ListParagraph"/>
        <w:numPr>
          <w:ilvl w:val="1"/>
          <w:numId w:val="3"/>
        </w:numPr>
      </w:pPr>
      <w:r>
        <w:t>Install the operating systems.</w:t>
      </w:r>
    </w:p>
    <w:p w14:paraId="4C22787B" w14:textId="787DFD44" w:rsidR="006373BE" w:rsidRDefault="006373BE" w:rsidP="006373BE">
      <w:pPr>
        <w:pStyle w:val="ListParagraph"/>
        <w:numPr>
          <w:ilvl w:val="0"/>
          <w:numId w:val="3"/>
        </w:numPr>
      </w:pPr>
      <w:r>
        <w:t>Name both server machines.</w:t>
      </w:r>
    </w:p>
    <w:p w14:paraId="146A23B9" w14:textId="443A2B1C" w:rsidR="006373BE" w:rsidRDefault="006373BE" w:rsidP="006373BE">
      <w:pPr>
        <w:pStyle w:val="ListParagraph"/>
        <w:numPr>
          <w:ilvl w:val="0"/>
          <w:numId w:val="3"/>
        </w:numPr>
      </w:pPr>
      <w:r>
        <w:t>Utilise the virtual network (isolated) to network “Cardiff” and “Swansea”.</w:t>
      </w:r>
    </w:p>
    <w:p w14:paraId="5459A0A6" w14:textId="469389F7" w:rsidR="006373BE" w:rsidRDefault="006373BE" w:rsidP="006373BE">
      <w:pPr>
        <w:pStyle w:val="ListParagraph"/>
        <w:numPr>
          <w:ilvl w:val="0"/>
          <w:numId w:val="3"/>
        </w:numPr>
      </w:pPr>
      <w:r>
        <w:t>Test this by pinging between the two hosts.</w:t>
      </w:r>
    </w:p>
    <w:p w14:paraId="2520B23B" w14:textId="2736140F" w:rsidR="006373BE" w:rsidRDefault="006373BE" w:rsidP="006373BE">
      <w:pPr>
        <w:pStyle w:val="ListParagraph"/>
        <w:numPr>
          <w:ilvl w:val="1"/>
          <w:numId w:val="3"/>
        </w:numPr>
      </w:pPr>
      <w:r>
        <w:t>Will require modification of firewall rules.</w:t>
      </w:r>
    </w:p>
    <w:p w14:paraId="0B690D0F" w14:textId="77777777" w:rsidR="0068689C" w:rsidRDefault="0068689C"/>
    <w:p w14:paraId="4EB0BF41" w14:textId="7BDF6D95" w:rsidR="0068689C" w:rsidRDefault="006373BE">
      <w:r>
        <w:t>We will use this structure for the remainder of the module.</w:t>
      </w:r>
    </w:p>
    <w:p w14:paraId="457BE072" w14:textId="584522F8" w:rsidR="006373BE" w:rsidRPr="00E351D9" w:rsidRDefault="00E351D9">
      <w:pPr>
        <w:rPr>
          <w:b/>
          <w:sz w:val="48"/>
          <w:szCs w:val="48"/>
          <w:u w:val="single"/>
        </w:rPr>
      </w:pPr>
      <w:r w:rsidRPr="00E351D9">
        <w:rPr>
          <w:b/>
          <w:sz w:val="48"/>
          <w:szCs w:val="48"/>
          <w:u w:val="single"/>
        </w:rPr>
        <w:t>This worksheet is not assessed and does not need to be handed in with the others.</w:t>
      </w:r>
    </w:p>
    <w:p w14:paraId="3BF12BD9" w14:textId="77777777" w:rsidR="0068689C" w:rsidRDefault="0068689C"/>
    <w:p w14:paraId="41673870" w14:textId="77777777" w:rsidR="0068689C" w:rsidRDefault="0068689C"/>
    <w:p w14:paraId="15B9B570" w14:textId="77777777" w:rsidR="0068689C" w:rsidRDefault="0068689C"/>
    <w:p w14:paraId="243A26A0" w14:textId="77777777" w:rsidR="0068689C" w:rsidRDefault="0068689C"/>
    <w:p w14:paraId="77756B27" w14:textId="77777777" w:rsidR="0068689C" w:rsidRDefault="0068689C"/>
    <w:p w14:paraId="6EBD21A0" w14:textId="77777777" w:rsidR="0068689C" w:rsidRDefault="0068689C"/>
    <w:p w14:paraId="2A4A4C4F" w14:textId="77777777" w:rsidR="0068689C" w:rsidRDefault="0068689C"/>
    <w:p w14:paraId="04435AB4" w14:textId="77777777" w:rsidR="0068689C" w:rsidRDefault="0068689C"/>
    <w:p w14:paraId="4786E0B3" w14:textId="77777777" w:rsidR="0068689C" w:rsidRDefault="0068689C"/>
    <w:p w14:paraId="04BA0C7A" w14:textId="77777777" w:rsidR="0068689C" w:rsidRDefault="0068689C"/>
    <w:p w14:paraId="301CEEB7" w14:textId="77777777" w:rsidR="0068689C" w:rsidRDefault="0068689C"/>
    <w:p w14:paraId="78480C97" w14:textId="5CF974D7" w:rsidR="0068689C" w:rsidRDefault="0068689C"/>
    <w:p w14:paraId="223807E4" w14:textId="7F76FB64" w:rsidR="009562F2" w:rsidRDefault="009562F2">
      <w:r>
        <w:lastRenderedPageBreak/>
        <w:t xml:space="preserve">Connecting to the System </w:t>
      </w:r>
      <w:proofErr w:type="spellStart"/>
      <w:r>
        <w:t>Center</w:t>
      </w:r>
      <w:proofErr w:type="spellEnd"/>
      <w:r>
        <w:t xml:space="preserve"> Virtual Machine Manager (SCVMM):</w:t>
      </w:r>
    </w:p>
    <w:p w14:paraId="223807E5" w14:textId="77777777" w:rsidR="002D4733" w:rsidRDefault="002D4733">
      <w:r>
        <w:rPr>
          <w:noProof/>
          <w:lang w:eastAsia="en-GB"/>
        </w:rPr>
        <w:drawing>
          <wp:inline distT="0" distB="0" distL="0" distR="0" wp14:anchorId="22380855" wp14:editId="22380856">
            <wp:extent cx="4629150" cy="49339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29150" cy="4933950"/>
                    </a:xfrm>
                    <a:prstGeom prst="rect">
                      <a:avLst/>
                    </a:prstGeom>
                    <a:noFill/>
                    <a:ln>
                      <a:noFill/>
                    </a:ln>
                  </pic:spPr>
                </pic:pic>
              </a:graphicData>
            </a:graphic>
          </wp:inline>
        </w:drawing>
      </w:r>
    </w:p>
    <w:p w14:paraId="223807E6" w14:textId="77777777" w:rsidR="002D4733" w:rsidRDefault="009562F2">
      <w:r>
        <w:t>Note that tesla.soac.smu.ac.uk is an alias for this IP, so tesla</w:t>
      </w:r>
      <w:proofErr w:type="gramStart"/>
      <w:r>
        <w:t>:8100</w:t>
      </w:r>
      <w:proofErr w:type="gramEnd"/>
      <w:r>
        <w:t xml:space="preserve"> will work within SOAC.</w:t>
      </w:r>
    </w:p>
    <w:p w14:paraId="223807E7" w14:textId="77777777" w:rsidR="002D4733" w:rsidRDefault="002D4733"/>
    <w:p w14:paraId="223807E8" w14:textId="77777777" w:rsidR="002D4733" w:rsidRDefault="002D4733"/>
    <w:p w14:paraId="223807E9" w14:textId="77777777" w:rsidR="009562F2" w:rsidRDefault="009562F2">
      <w:pPr>
        <w:sectPr w:rsidR="009562F2">
          <w:pgSz w:w="11906" w:h="16838"/>
          <w:pgMar w:top="1440" w:right="1440" w:bottom="1440" w:left="1440" w:header="708" w:footer="708" w:gutter="0"/>
          <w:cols w:space="708"/>
          <w:docGrid w:linePitch="360"/>
        </w:sectPr>
      </w:pPr>
    </w:p>
    <w:p w14:paraId="223807EB" w14:textId="38142541" w:rsidR="009562F2" w:rsidRDefault="00F32130">
      <w:pPr>
        <w:sectPr w:rsidR="009562F2" w:rsidSect="009562F2">
          <w:pgSz w:w="16838" w:h="11906" w:orient="landscape"/>
          <w:pgMar w:top="1440" w:right="1440" w:bottom="1440" w:left="1440" w:header="708" w:footer="708" w:gutter="0"/>
          <w:cols w:space="708"/>
          <w:docGrid w:linePitch="360"/>
        </w:sectPr>
      </w:pPr>
      <w:r>
        <w:rPr>
          <w:noProof/>
          <w:lang w:eastAsia="en-GB"/>
        </w:rPr>
        <w:lastRenderedPageBreak/>
        <w:drawing>
          <wp:anchor distT="0" distB="0" distL="114300" distR="114300" simplePos="0" relativeHeight="251659776" behindDoc="0" locked="0" layoutInCell="1" allowOverlap="1" wp14:anchorId="22380857" wp14:editId="2AD72899">
            <wp:simplePos x="0" y="0"/>
            <wp:positionH relativeFrom="column">
              <wp:posOffset>-447675</wp:posOffset>
            </wp:positionH>
            <wp:positionV relativeFrom="paragraph">
              <wp:posOffset>123825</wp:posOffset>
            </wp:positionV>
            <wp:extent cx="9182100" cy="4963795"/>
            <wp:effectExtent l="0" t="0" r="0" b="825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9182100" cy="4963795"/>
                    </a:xfrm>
                    <a:prstGeom prst="rect">
                      <a:avLst/>
                    </a:prstGeom>
                  </pic:spPr>
                </pic:pic>
              </a:graphicData>
            </a:graphic>
            <wp14:sizeRelH relativeFrom="page">
              <wp14:pctWidth>0</wp14:pctWidth>
            </wp14:sizeRelH>
            <wp14:sizeRelV relativeFrom="page">
              <wp14:pctHeight>0</wp14:pctHeight>
            </wp14:sizeRelV>
          </wp:anchor>
        </w:drawing>
      </w:r>
      <w:r w:rsidR="00571EFD">
        <w:t xml:space="preserve">This is the main VMM window – get </w:t>
      </w:r>
      <w:r w:rsidR="00A634F7">
        <w:t>familiar</w:t>
      </w:r>
      <w:r w:rsidR="00571EFD">
        <w:t xml:space="preserve"> with some of the controls.</w:t>
      </w:r>
      <w:r>
        <w:t xml:space="preserve">  From this screen, you can control your virtual machines – from creating, to provisioning, viewing and deleting.</w:t>
      </w:r>
    </w:p>
    <w:p w14:paraId="1A7C160C" w14:textId="43C102FA" w:rsidR="00F32130" w:rsidRDefault="00F32130">
      <w:r>
        <w:lastRenderedPageBreak/>
        <w:t>We’re going to start by creating a new VM using the Create Virtual Machine Wizard.</w:t>
      </w:r>
    </w:p>
    <w:p w14:paraId="223807EC" w14:textId="491735E9" w:rsidR="009562F2" w:rsidRDefault="00571EFD">
      <w:r>
        <w:rPr>
          <w:noProof/>
          <w:lang w:eastAsia="en-GB"/>
        </w:rPr>
        <w:drawing>
          <wp:inline distT="0" distB="0" distL="0" distR="0" wp14:anchorId="22380859" wp14:editId="2238085A">
            <wp:extent cx="5724525" cy="5400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5400675"/>
                    </a:xfrm>
                    <a:prstGeom prst="rect">
                      <a:avLst/>
                    </a:prstGeom>
                    <a:noFill/>
                    <a:ln>
                      <a:noFill/>
                    </a:ln>
                  </pic:spPr>
                </pic:pic>
              </a:graphicData>
            </a:graphic>
          </wp:inline>
        </w:drawing>
      </w:r>
    </w:p>
    <w:p w14:paraId="223807ED" w14:textId="0B815480" w:rsidR="009562F2" w:rsidRDefault="00571EFD">
      <w:r>
        <w:t>Create a new VM</w:t>
      </w:r>
      <w:r w:rsidR="00F32130">
        <w:t xml:space="preserve"> with a blank hard disk</w:t>
      </w:r>
      <w:r>
        <w:t>.</w:t>
      </w:r>
    </w:p>
    <w:p w14:paraId="223807EE" w14:textId="77777777" w:rsidR="009562F2" w:rsidRDefault="009562F2"/>
    <w:p w14:paraId="223807EF" w14:textId="77777777" w:rsidR="009562F2" w:rsidRDefault="009562F2"/>
    <w:p w14:paraId="223807F0" w14:textId="77777777" w:rsidR="009562F2" w:rsidRDefault="009562F2"/>
    <w:p w14:paraId="223807F1" w14:textId="77777777" w:rsidR="009562F2" w:rsidRDefault="009562F2"/>
    <w:p w14:paraId="223807F2" w14:textId="77777777" w:rsidR="009562F2" w:rsidRDefault="009562F2"/>
    <w:p w14:paraId="223807F3" w14:textId="77777777" w:rsidR="009562F2" w:rsidRDefault="009562F2"/>
    <w:p w14:paraId="223807F4" w14:textId="77777777" w:rsidR="009562F2" w:rsidRDefault="009562F2"/>
    <w:p w14:paraId="223807F5" w14:textId="77777777" w:rsidR="009562F2" w:rsidRDefault="009562F2"/>
    <w:p w14:paraId="223807F6" w14:textId="77777777" w:rsidR="009562F2" w:rsidRDefault="009562F2"/>
    <w:p w14:paraId="223807F7" w14:textId="77777777" w:rsidR="009562F2" w:rsidRDefault="009562F2"/>
    <w:p w14:paraId="223807F8" w14:textId="77777777" w:rsidR="009562F2" w:rsidRDefault="009562F2"/>
    <w:p w14:paraId="223807F9" w14:textId="77777777" w:rsidR="002D4733" w:rsidRDefault="00C0553C">
      <w:r>
        <w:rPr>
          <w:noProof/>
          <w:lang w:eastAsia="en-GB"/>
        </w:rPr>
        <w:drawing>
          <wp:inline distT="0" distB="0" distL="0" distR="0" wp14:anchorId="2238085B" wp14:editId="2238085C">
            <wp:extent cx="5724525" cy="5410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5410200"/>
                    </a:xfrm>
                    <a:prstGeom prst="rect">
                      <a:avLst/>
                    </a:prstGeom>
                    <a:noFill/>
                    <a:ln>
                      <a:noFill/>
                    </a:ln>
                  </pic:spPr>
                </pic:pic>
              </a:graphicData>
            </a:graphic>
          </wp:inline>
        </w:drawing>
      </w:r>
    </w:p>
    <w:p w14:paraId="223807FA" w14:textId="7EFB511F" w:rsidR="00571EFD" w:rsidRDefault="00571EFD">
      <w:r>
        <w:t>Name it “Cardiff”</w:t>
      </w:r>
      <w:r w:rsidR="0068689C">
        <w:t xml:space="preserve"> – this is going to be the first server</w:t>
      </w:r>
      <w:r>
        <w:t>.</w:t>
      </w:r>
    </w:p>
    <w:p w14:paraId="223807FB" w14:textId="77777777" w:rsidR="002D4733" w:rsidRDefault="002D4733">
      <w:r>
        <w:rPr>
          <w:noProof/>
          <w:lang w:eastAsia="en-GB"/>
        </w:rPr>
        <w:lastRenderedPageBreak/>
        <w:drawing>
          <wp:inline distT="0" distB="0" distL="0" distR="0" wp14:anchorId="2238085D" wp14:editId="2238085E">
            <wp:extent cx="5724525" cy="54102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5410200"/>
                    </a:xfrm>
                    <a:prstGeom prst="rect">
                      <a:avLst/>
                    </a:prstGeom>
                    <a:noFill/>
                    <a:ln>
                      <a:noFill/>
                    </a:ln>
                  </pic:spPr>
                </pic:pic>
              </a:graphicData>
            </a:graphic>
          </wp:inline>
        </w:drawing>
      </w:r>
    </w:p>
    <w:p w14:paraId="223807FC" w14:textId="77777777" w:rsidR="00571EFD" w:rsidRDefault="00571EFD">
      <w:r>
        <w:t>Be sure to do this first – if you miss this step, the VM is likely to fail to provision.</w:t>
      </w:r>
    </w:p>
    <w:p w14:paraId="223807FD" w14:textId="77777777" w:rsidR="00C0553C" w:rsidRDefault="00C0553C">
      <w:r>
        <w:rPr>
          <w:noProof/>
          <w:lang w:eastAsia="en-GB"/>
        </w:rPr>
        <w:lastRenderedPageBreak/>
        <w:drawing>
          <wp:inline distT="0" distB="0" distL="0" distR="0" wp14:anchorId="2238085F" wp14:editId="22380860">
            <wp:extent cx="5731510" cy="5416767"/>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5416767"/>
                    </a:xfrm>
                    <a:prstGeom prst="rect">
                      <a:avLst/>
                    </a:prstGeom>
                  </pic:spPr>
                </pic:pic>
              </a:graphicData>
            </a:graphic>
          </wp:inline>
        </w:drawing>
      </w:r>
    </w:p>
    <w:p w14:paraId="223807FE" w14:textId="77777777" w:rsidR="00C30EE7" w:rsidRDefault="00571EFD">
      <w:r>
        <w:t>Set a dynamic memory limit.  Remember that you have a maximum of 6144mb to use – if you exceed this, your virtual machines will be shut down, so be judicious.</w:t>
      </w:r>
    </w:p>
    <w:p w14:paraId="223807FF" w14:textId="77777777" w:rsidR="002D4733" w:rsidRDefault="002D4733"/>
    <w:p w14:paraId="22380800" w14:textId="77777777" w:rsidR="002D4733" w:rsidRDefault="002D4733"/>
    <w:p w14:paraId="22380801" w14:textId="77777777" w:rsidR="002D4733" w:rsidRDefault="002D4733"/>
    <w:p w14:paraId="22380802" w14:textId="77777777" w:rsidR="00751017" w:rsidRDefault="00751017"/>
    <w:p w14:paraId="22380803" w14:textId="77777777" w:rsidR="00751017" w:rsidRDefault="00751017"/>
    <w:p w14:paraId="22380804" w14:textId="77777777" w:rsidR="00751017" w:rsidRDefault="00C0553C">
      <w:r>
        <w:rPr>
          <w:noProof/>
          <w:lang w:eastAsia="en-GB"/>
        </w:rPr>
        <w:lastRenderedPageBreak/>
        <w:drawing>
          <wp:inline distT="0" distB="0" distL="0" distR="0" wp14:anchorId="22380861" wp14:editId="22380862">
            <wp:extent cx="5731510" cy="5410643"/>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5410643"/>
                    </a:xfrm>
                    <a:prstGeom prst="rect">
                      <a:avLst/>
                    </a:prstGeom>
                  </pic:spPr>
                </pic:pic>
              </a:graphicData>
            </a:graphic>
          </wp:inline>
        </w:drawing>
      </w:r>
    </w:p>
    <w:p w14:paraId="22380805" w14:textId="77777777" w:rsidR="00751017" w:rsidRDefault="00571EFD">
      <w:r>
        <w:t xml:space="preserve">Reduce the size of your hard disk drive.  At minimum </w:t>
      </w:r>
      <w:proofErr w:type="gramStart"/>
      <w:r>
        <w:t>15gb</w:t>
      </w:r>
      <w:proofErr w:type="gramEnd"/>
      <w:r>
        <w:t>.</w:t>
      </w:r>
    </w:p>
    <w:p w14:paraId="22380806" w14:textId="77777777" w:rsidR="00751017" w:rsidRDefault="00751017"/>
    <w:p w14:paraId="22380807" w14:textId="77777777" w:rsidR="00751017" w:rsidRDefault="00751017"/>
    <w:p w14:paraId="22380808" w14:textId="77777777" w:rsidR="00751017" w:rsidRDefault="00751017"/>
    <w:p w14:paraId="5841C1B2" w14:textId="39E745CD" w:rsidR="006373BE" w:rsidRDefault="006373BE"/>
    <w:p w14:paraId="20614E46" w14:textId="77777777" w:rsidR="006373BE" w:rsidRDefault="00C0553C">
      <w:r>
        <w:rPr>
          <w:noProof/>
          <w:lang w:eastAsia="en-GB"/>
        </w:rPr>
        <w:lastRenderedPageBreak/>
        <w:drawing>
          <wp:inline distT="0" distB="0" distL="0" distR="0" wp14:anchorId="22380863" wp14:editId="22380864">
            <wp:extent cx="5731510" cy="5417379"/>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0" cy="5417379"/>
                    </a:xfrm>
                    <a:prstGeom prst="rect">
                      <a:avLst/>
                    </a:prstGeom>
                  </pic:spPr>
                </pic:pic>
              </a:graphicData>
            </a:graphic>
          </wp:inline>
        </w:drawing>
      </w:r>
    </w:p>
    <w:p w14:paraId="592B3EC7" w14:textId="77777777" w:rsidR="006373BE" w:rsidRDefault="006373BE"/>
    <w:p w14:paraId="413B49F0" w14:textId="77777777" w:rsidR="006373BE" w:rsidRDefault="006373BE"/>
    <w:p w14:paraId="5CC19DC6" w14:textId="77777777" w:rsidR="006373BE" w:rsidRDefault="006373BE">
      <w:r>
        <w:t>If you see an error at this screen, it’s almost certainly because you forgot to set the Hyper-V capability profile.  Go back and do this – you may have to re-create the virtual machine.  Remember to do this first.</w:t>
      </w:r>
    </w:p>
    <w:p w14:paraId="1F6471E9" w14:textId="70D5FFC2" w:rsidR="006373BE" w:rsidRDefault="00C0553C">
      <w:r>
        <w:rPr>
          <w:noProof/>
          <w:lang w:eastAsia="en-GB"/>
        </w:rPr>
        <w:lastRenderedPageBreak/>
        <w:drawing>
          <wp:inline distT="0" distB="0" distL="0" distR="0" wp14:anchorId="22380865" wp14:editId="22380866">
            <wp:extent cx="5731510" cy="5424727"/>
            <wp:effectExtent l="0" t="0" r="254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1510" cy="5424727"/>
                    </a:xfrm>
                    <a:prstGeom prst="rect">
                      <a:avLst/>
                    </a:prstGeom>
                  </pic:spPr>
                </pic:pic>
              </a:graphicData>
            </a:graphic>
          </wp:inline>
        </w:drawing>
      </w:r>
    </w:p>
    <w:p w14:paraId="04CDA63F" w14:textId="77777777" w:rsidR="006373BE" w:rsidRDefault="00C0553C">
      <w:r>
        <w:rPr>
          <w:noProof/>
          <w:lang w:eastAsia="en-GB"/>
        </w:rPr>
        <w:lastRenderedPageBreak/>
        <w:drawing>
          <wp:inline distT="0" distB="0" distL="0" distR="0" wp14:anchorId="22380867" wp14:editId="22380868">
            <wp:extent cx="5731510" cy="5430851"/>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0" cy="5430851"/>
                    </a:xfrm>
                    <a:prstGeom prst="rect">
                      <a:avLst/>
                    </a:prstGeom>
                  </pic:spPr>
                </pic:pic>
              </a:graphicData>
            </a:graphic>
          </wp:inline>
        </w:drawing>
      </w:r>
    </w:p>
    <w:p w14:paraId="22380809" w14:textId="0A4FC64C" w:rsidR="00C0553C" w:rsidRDefault="00C0553C">
      <w:r>
        <w:rPr>
          <w:noProof/>
          <w:lang w:eastAsia="en-GB"/>
        </w:rPr>
        <w:lastRenderedPageBreak/>
        <w:drawing>
          <wp:inline distT="0" distB="0" distL="0" distR="0" wp14:anchorId="22380869" wp14:editId="2238086A">
            <wp:extent cx="5731510" cy="5416767"/>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0" cy="5416767"/>
                    </a:xfrm>
                    <a:prstGeom prst="rect">
                      <a:avLst/>
                    </a:prstGeom>
                  </pic:spPr>
                </pic:pic>
              </a:graphicData>
            </a:graphic>
          </wp:inline>
        </w:drawing>
      </w:r>
    </w:p>
    <w:p w14:paraId="2238080A" w14:textId="77777777" w:rsidR="00571EFD" w:rsidRDefault="00571EFD">
      <w:r>
        <w:t>Hit create.  You may see this error, but don’t worry, it can be ignored.</w:t>
      </w:r>
    </w:p>
    <w:p w14:paraId="2238080B" w14:textId="77777777" w:rsidR="00751017" w:rsidRDefault="00C0553C">
      <w:r>
        <w:rPr>
          <w:noProof/>
          <w:lang w:eastAsia="en-GB"/>
        </w:rPr>
        <w:drawing>
          <wp:inline distT="0" distB="0" distL="0" distR="0" wp14:anchorId="2238086B" wp14:editId="2238086C">
            <wp:extent cx="5731510" cy="3019453"/>
            <wp:effectExtent l="0" t="0" r="254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0" cy="3019453"/>
                    </a:xfrm>
                    <a:prstGeom prst="rect">
                      <a:avLst/>
                    </a:prstGeom>
                  </pic:spPr>
                </pic:pic>
              </a:graphicData>
            </a:graphic>
          </wp:inline>
        </w:drawing>
      </w:r>
    </w:p>
    <w:p w14:paraId="2238080C" w14:textId="77777777" w:rsidR="00C0553C" w:rsidRDefault="00571EFD">
      <w:r>
        <w:lastRenderedPageBreak/>
        <w:t>Now navigate to the properties of the virtual machine.</w:t>
      </w:r>
    </w:p>
    <w:p w14:paraId="2238080D" w14:textId="77777777" w:rsidR="00C0553C" w:rsidRDefault="00C0553C">
      <w:r>
        <w:rPr>
          <w:noProof/>
          <w:lang w:eastAsia="en-GB"/>
        </w:rPr>
        <w:drawing>
          <wp:inline distT="0" distB="0" distL="0" distR="0" wp14:anchorId="2238086D" wp14:editId="2238086E">
            <wp:extent cx="5391150" cy="4953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391150" cy="4953000"/>
                    </a:xfrm>
                    <a:prstGeom prst="rect">
                      <a:avLst/>
                    </a:prstGeom>
                  </pic:spPr>
                </pic:pic>
              </a:graphicData>
            </a:graphic>
          </wp:inline>
        </w:drawing>
      </w:r>
    </w:p>
    <w:p w14:paraId="53241C75" w14:textId="77777777" w:rsidR="00DA2C84" w:rsidRDefault="00DA2C84"/>
    <w:p w14:paraId="2B649876" w14:textId="149058E2" w:rsidR="00DA2C84" w:rsidRDefault="00DA2C84">
      <w:r>
        <w:t>Navigate to “hardware configuration” and the Virtual DVD drive.</w:t>
      </w:r>
    </w:p>
    <w:p w14:paraId="2238080E" w14:textId="77777777" w:rsidR="00D25EBA" w:rsidRDefault="00D25EBA">
      <w:r>
        <w:rPr>
          <w:noProof/>
          <w:lang w:eastAsia="en-GB"/>
        </w:rPr>
        <w:lastRenderedPageBreak/>
        <w:drawing>
          <wp:inline distT="0" distB="0" distL="0" distR="0" wp14:anchorId="2238086F" wp14:editId="22380870">
            <wp:extent cx="5731510" cy="6028768"/>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31510" cy="6028768"/>
                    </a:xfrm>
                    <a:prstGeom prst="rect">
                      <a:avLst/>
                    </a:prstGeom>
                  </pic:spPr>
                </pic:pic>
              </a:graphicData>
            </a:graphic>
          </wp:inline>
        </w:drawing>
      </w:r>
    </w:p>
    <w:p w14:paraId="2238080F" w14:textId="77777777" w:rsidR="00571EFD" w:rsidRDefault="00571EFD">
      <w:r>
        <w:t>Select the Windows 2012 server 64 bit virtual machine image.</w:t>
      </w:r>
    </w:p>
    <w:p w14:paraId="22380811" w14:textId="695C4C5B" w:rsidR="00250374" w:rsidRDefault="00D25EBA" w:rsidP="003764E5">
      <w:r>
        <w:rPr>
          <w:noProof/>
          <w:lang w:eastAsia="en-GB"/>
        </w:rPr>
        <w:lastRenderedPageBreak/>
        <w:drawing>
          <wp:inline distT="0" distB="0" distL="0" distR="0" wp14:anchorId="22380871" wp14:editId="22380872">
            <wp:extent cx="5731510" cy="4986904"/>
            <wp:effectExtent l="0" t="0" r="254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1510" cy="4986904"/>
                    </a:xfrm>
                    <a:prstGeom prst="rect">
                      <a:avLst/>
                    </a:prstGeom>
                  </pic:spPr>
                </pic:pic>
              </a:graphicData>
            </a:graphic>
          </wp:inline>
        </w:drawing>
      </w:r>
    </w:p>
    <w:p w14:paraId="00AE9891" w14:textId="77777777" w:rsidR="00DA2C84" w:rsidRDefault="00DA2C84" w:rsidP="003764E5"/>
    <w:p w14:paraId="451FAA93" w14:textId="1DAC3F83" w:rsidR="00DA2C84" w:rsidRPr="00DA2C84" w:rsidRDefault="00DA2C84" w:rsidP="003764E5">
      <w:pPr>
        <w:rPr>
          <w:b/>
          <w:u w:val="single"/>
        </w:rPr>
      </w:pPr>
      <w:bookmarkStart w:id="0" w:name="_GoBack"/>
      <w:r w:rsidRPr="00DA2C84">
        <w:rPr>
          <w:b/>
          <w:u w:val="single"/>
        </w:rPr>
        <w:t>This will take around 5-10 minutes to complete.</w:t>
      </w:r>
    </w:p>
    <w:bookmarkEnd w:id="0"/>
    <w:p w14:paraId="22380812" w14:textId="77777777" w:rsidR="00250374" w:rsidRDefault="00250374"/>
    <w:p w14:paraId="22380813" w14:textId="77777777" w:rsidR="00250374" w:rsidRDefault="00250374"/>
    <w:p w14:paraId="22380814" w14:textId="77777777" w:rsidR="00250374" w:rsidRDefault="00250374"/>
    <w:p w14:paraId="22380815" w14:textId="77777777" w:rsidR="00250374" w:rsidRDefault="00250374"/>
    <w:p w14:paraId="22380816" w14:textId="77777777" w:rsidR="00250374" w:rsidRDefault="00250374"/>
    <w:p w14:paraId="22380817" w14:textId="77777777" w:rsidR="00250374" w:rsidRDefault="00250374"/>
    <w:p w14:paraId="22380818" w14:textId="77777777" w:rsidR="00250374" w:rsidRDefault="00250374"/>
    <w:p w14:paraId="22380819" w14:textId="77777777" w:rsidR="00250374" w:rsidRDefault="00250374"/>
    <w:p w14:paraId="2238081A" w14:textId="77777777" w:rsidR="00250374" w:rsidRDefault="00250374"/>
    <w:p w14:paraId="2238081B" w14:textId="77777777" w:rsidR="00250374" w:rsidRDefault="00250374"/>
    <w:p w14:paraId="2238081C" w14:textId="77777777" w:rsidR="00250374" w:rsidRDefault="00250374"/>
    <w:p w14:paraId="2238081D" w14:textId="77777777" w:rsidR="00250374" w:rsidRDefault="00250374"/>
    <w:p w14:paraId="2238081E" w14:textId="77777777" w:rsidR="00250374" w:rsidRDefault="00250374">
      <w:r>
        <w:rPr>
          <w:noProof/>
          <w:lang w:eastAsia="en-GB"/>
        </w:rPr>
        <w:drawing>
          <wp:inline distT="0" distB="0" distL="0" distR="0" wp14:anchorId="22380875" wp14:editId="22380876">
            <wp:extent cx="5731510" cy="4171266"/>
            <wp:effectExtent l="0" t="0" r="254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0" cy="4171266"/>
                    </a:xfrm>
                    <a:prstGeom prst="rect">
                      <a:avLst/>
                    </a:prstGeom>
                  </pic:spPr>
                </pic:pic>
              </a:graphicData>
            </a:graphic>
          </wp:inline>
        </w:drawing>
      </w:r>
    </w:p>
    <w:p w14:paraId="2238081F" w14:textId="77777777" w:rsidR="00250374" w:rsidRDefault="00C163AE">
      <w:r>
        <w:t>Connect to the virtual machine through “Connect via Console” and install the OS.</w:t>
      </w:r>
    </w:p>
    <w:p w14:paraId="22380820" w14:textId="77777777" w:rsidR="00250374" w:rsidRDefault="00250374"/>
    <w:p w14:paraId="22380821" w14:textId="77777777" w:rsidR="00250374" w:rsidRDefault="00250374"/>
    <w:p w14:paraId="22380822" w14:textId="77777777" w:rsidR="00250374" w:rsidRDefault="00250374"/>
    <w:p w14:paraId="22380823" w14:textId="77777777" w:rsidR="00250374" w:rsidRDefault="00250374"/>
    <w:p w14:paraId="22380824" w14:textId="77777777" w:rsidR="00250374" w:rsidRDefault="00250374"/>
    <w:p w14:paraId="22380825" w14:textId="77777777" w:rsidR="00250374" w:rsidRDefault="00250374"/>
    <w:p w14:paraId="22380826" w14:textId="77777777" w:rsidR="00250374" w:rsidRDefault="00250374"/>
    <w:p w14:paraId="22380827" w14:textId="77777777" w:rsidR="00250374" w:rsidRDefault="00250374"/>
    <w:p w14:paraId="22380828" w14:textId="77777777" w:rsidR="00250374" w:rsidRDefault="00250374"/>
    <w:p w14:paraId="22380829" w14:textId="77777777" w:rsidR="00250374" w:rsidRDefault="00250374"/>
    <w:p w14:paraId="2238082A" w14:textId="77777777" w:rsidR="00250374" w:rsidRDefault="00250374"/>
    <w:p w14:paraId="2238082B" w14:textId="77777777" w:rsidR="00250374" w:rsidRDefault="00250374"/>
    <w:p w14:paraId="2238082C" w14:textId="77777777" w:rsidR="00250374" w:rsidRDefault="00250374"/>
    <w:p w14:paraId="2238082D" w14:textId="77777777" w:rsidR="00250374" w:rsidRDefault="00250374"/>
    <w:p w14:paraId="2238082E" w14:textId="77777777" w:rsidR="00250374" w:rsidRDefault="00250374"/>
    <w:p w14:paraId="2238082F" w14:textId="77777777" w:rsidR="00250374" w:rsidRDefault="00250374">
      <w:r>
        <w:rPr>
          <w:noProof/>
          <w:lang w:eastAsia="en-GB"/>
        </w:rPr>
        <w:drawing>
          <wp:inline distT="0" distB="0" distL="0" distR="0" wp14:anchorId="22380877" wp14:editId="22380878">
            <wp:extent cx="5731510" cy="4833818"/>
            <wp:effectExtent l="0" t="0" r="254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731510" cy="4833818"/>
                    </a:xfrm>
                    <a:prstGeom prst="rect">
                      <a:avLst/>
                    </a:prstGeom>
                  </pic:spPr>
                </pic:pic>
              </a:graphicData>
            </a:graphic>
          </wp:inline>
        </w:drawing>
      </w:r>
    </w:p>
    <w:p w14:paraId="22380830" w14:textId="77777777" w:rsidR="00250374" w:rsidRDefault="00250374"/>
    <w:p w14:paraId="22380831" w14:textId="77777777" w:rsidR="00250374" w:rsidRDefault="00250374"/>
    <w:p w14:paraId="22380832" w14:textId="77777777" w:rsidR="00250374" w:rsidRDefault="00250374"/>
    <w:p w14:paraId="22380833" w14:textId="77777777" w:rsidR="00250374" w:rsidRDefault="00250374"/>
    <w:p w14:paraId="22380834" w14:textId="77777777" w:rsidR="00250374" w:rsidRDefault="00250374"/>
    <w:p w14:paraId="22380835" w14:textId="77777777" w:rsidR="00250374" w:rsidRDefault="00250374"/>
    <w:p w14:paraId="22380836" w14:textId="77777777" w:rsidR="00250374" w:rsidRDefault="00250374"/>
    <w:p w14:paraId="22380837" w14:textId="77777777" w:rsidR="00250374" w:rsidRDefault="00250374"/>
    <w:p w14:paraId="22380838" w14:textId="77777777" w:rsidR="00250374" w:rsidRDefault="00250374"/>
    <w:p w14:paraId="22380839" w14:textId="77777777" w:rsidR="00250374" w:rsidRDefault="00250374"/>
    <w:p w14:paraId="2238083A" w14:textId="77777777" w:rsidR="00250374" w:rsidRDefault="00250374"/>
    <w:p w14:paraId="2238083B" w14:textId="77777777" w:rsidR="00250374" w:rsidRDefault="00250374"/>
    <w:p w14:paraId="2238083C" w14:textId="77777777" w:rsidR="00250374" w:rsidRDefault="00250374"/>
    <w:p w14:paraId="2238083D" w14:textId="77777777" w:rsidR="00250374" w:rsidRDefault="00250374"/>
    <w:p w14:paraId="2238083E" w14:textId="7F21ED93" w:rsidR="00250374" w:rsidRDefault="00250374">
      <w:pPr>
        <w:rPr>
          <w:lang w:val="en-US"/>
        </w:rPr>
      </w:pPr>
      <w:r>
        <w:rPr>
          <w:noProof/>
          <w:lang w:eastAsia="en-GB"/>
        </w:rPr>
        <w:drawing>
          <wp:inline distT="0" distB="0" distL="0" distR="0" wp14:anchorId="22380879" wp14:editId="2238087A">
            <wp:extent cx="5731510" cy="4294346"/>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31510" cy="4294346"/>
                    </a:xfrm>
                    <a:prstGeom prst="rect">
                      <a:avLst/>
                    </a:prstGeom>
                  </pic:spPr>
                </pic:pic>
              </a:graphicData>
            </a:graphic>
          </wp:inline>
        </w:drawing>
      </w:r>
    </w:p>
    <w:p w14:paraId="53A417FD" w14:textId="4B1507D6" w:rsidR="00A634F7" w:rsidRDefault="00A634F7">
      <w:pPr>
        <w:rPr>
          <w:lang w:val="en-US"/>
        </w:rPr>
      </w:pPr>
      <w:r>
        <w:rPr>
          <w:lang w:val="en-US"/>
        </w:rPr>
        <w:t>Select “Server with a GUI” (otherwise you’ll end up with a PowerShell server only).</w:t>
      </w:r>
    </w:p>
    <w:p w14:paraId="2238083F" w14:textId="00DA7636" w:rsidR="004D17CB" w:rsidRDefault="004D17CB">
      <w:pPr>
        <w:rPr>
          <w:lang w:val="en-US"/>
        </w:rPr>
      </w:pPr>
      <w:r>
        <w:rPr>
          <w:noProof/>
          <w:lang w:eastAsia="en-GB"/>
        </w:rPr>
        <w:lastRenderedPageBreak/>
        <w:drawing>
          <wp:inline distT="0" distB="0" distL="0" distR="0" wp14:anchorId="2238087B" wp14:editId="2238087C">
            <wp:extent cx="5731510" cy="4302919"/>
            <wp:effectExtent l="0" t="0" r="2540"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31510" cy="4302919"/>
                    </a:xfrm>
                    <a:prstGeom prst="rect">
                      <a:avLst/>
                    </a:prstGeom>
                  </pic:spPr>
                </pic:pic>
              </a:graphicData>
            </a:graphic>
          </wp:inline>
        </w:drawing>
      </w:r>
    </w:p>
    <w:p w14:paraId="57F5A472" w14:textId="6649BD6F" w:rsidR="00A634F7" w:rsidRDefault="00A634F7">
      <w:pPr>
        <w:rPr>
          <w:lang w:val="en-US"/>
        </w:rPr>
      </w:pPr>
      <w:r>
        <w:rPr>
          <w:lang w:val="en-US"/>
        </w:rPr>
        <w:t>Hit custom.</w:t>
      </w:r>
    </w:p>
    <w:p w14:paraId="22380840" w14:textId="35F54BD4" w:rsidR="00571EFD" w:rsidRDefault="00571EFD">
      <w:pPr>
        <w:rPr>
          <w:lang w:val="en-US"/>
        </w:rPr>
      </w:pPr>
      <w:r>
        <w:rPr>
          <w:noProof/>
          <w:lang w:eastAsia="en-GB"/>
        </w:rPr>
        <w:lastRenderedPageBreak/>
        <w:drawing>
          <wp:inline distT="0" distB="0" distL="0" distR="0" wp14:anchorId="2238087D" wp14:editId="2238087E">
            <wp:extent cx="5731510" cy="4307818"/>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731510" cy="4307818"/>
                    </a:xfrm>
                    <a:prstGeom prst="rect">
                      <a:avLst/>
                    </a:prstGeom>
                  </pic:spPr>
                </pic:pic>
              </a:graphicData>
            </a:graphic>
          </wp:inline>
        </w:drawing>
      </w:r>
    </w:p>
    <w:p w14:paraId="1E6ACB33" w14:textId="47FB70E7" w:rsidR="00A634F7" w:rsidRDefault="00A634F7">
      <w:pPr>
        <w:rPr>
          <w:lang w:val="en-US"/>
        </w:rPr>
      </w:pPr>
      <w:r>
        <w:rPr>
          <w:lang w:val="en-US"/>
        </w:rPr>
        <w:t>New -&gt; Apply.</w:t>
      </w:r>
    </w:p>
    <w:p w14:paraId="22380841" w14:textId="14273120" w:rsidR="00571EFD" w:rsidRDefault="00571EFD">
      <w:pPr>
        <w:rPr>
          <w:lang w:val="en-US"/>
        </w:rPr>
      </w:pPr>
      <w:r>
        <w:rPr>
          <w:noProof/>
          <w:lang w:eastAsia="en-GB"/>
        </w:rPr>
        <w:lastRenderedPageBreak/>
        <w:drawing>
          <wp:inline distT="0" distB="0" distL="0" distR="0" wp14:anchorId="2238087F" wp14:editId="22380880">
            <wp:extent cx="5731510" cy="4305368"/>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731510" cy="4305368"/>
                    </a:xfrm>
                    <a:prstGeom prst="rect">
                      <a:avLst/>
                    </a:prstGeom>
                  </pic:spPr>
                </pic:pic>
              </a:graphicData>
            </a:graphic>
          </wp:inline>
        </w:drawing>
      </w:r>
    </w:p>
    <w:p w14:paraId="3E945EFC" w14:textId="77777777" w:rsidR="00A634F7" w:rsidRDefault="00A634F7">
      <w:pPr>
        <w:rPr>
          <w:lang w:val="en-US"/>
        </w:rPr>
      </w:pPr>
    </w:p>
    <w:p w14:paraId="22380842" w14:textId="77777777" w:rsidR="00571EFD" w:rsidRDefault="00571EFD">
      <w:pPr>
        <w:rPr>
          <w:lang w:val="en-US"/>
        </w:rPr>
      </w:pPr>
      <w:r>
        <w:rPr>
          <w:noProof/>
          <w:lang w:eastAsia="en-GB"/>
        </w:rPr>
        <w:lastRenderedPageBreak/>
        <w:drawing>
          <wp:inline distT="0" distB="0" distL="0" distR="0" wp14:anchorId="22380881" wp14:editId="22380882">
            <wp:extent cx="5731510" cy="4314553"/>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731510" cy="4314553"/>
                    </a:xfrm>
                    <a:prstGeom prst="rect">
                      <a:avLst/>
                    </a:prstGeom>
                  </pic:spPr>
                </pic:pic>
              </a:graphicData>
            </a:graphic>
          </wp:inline>
        </w:drawing>
      </w:r>
    </w:p>
    <w:p w14:paraId="22380843" w14:textId="6898E6E9" w:rsidR="00C163AE" w:rsidRDefault="00C163AE">
      <w:pPr>
        <w:rPr>
          <w:lang w:val="en-US"/>
        </w:rPr>
      </w:pPr>
      <w:r>
        <w:rPr>
          <w:lang w:val="en-US"/>
        </w:rPr>
        <w:t xml:space="preserve">This should take around </w:t>
      </w:r>
      <w:r w:rsidR="00A634F7">
        <w:rPr>
          <w:lang w:val="en-US"/>
        </w:rPr>
        <w:t>5</w:t>
      </w:r>
      <w:r>
        <w:rPr>
          <w:lang w:val="en-US"/>
        </w:rPr>
        <w:t>-15 minutes.</w:t>
      </w:r>
    </w:p>
    <w:p w14:paraId="22380844" w14:textId="77777777" w:rsidR="00C163AE" w:rsidRDefault="00C163AE">
      <w:pPr>
        <w:rPr>
          <w:lang w:val="en-US"/>
        </w:rPr>
      </w:pPr>
    </w:p>
    <w:p w14:paraId="22380845" w14:textId="77777777" w:rsidR="00C163AE" w:rsidRDefault="00C163AE">
      <w:pPr>
        <w:rPr>
          <w:lang w:val="en-US"/>
        </w:rPr>
      </w:pPr>
    </w:p>
    <w:p w14:paraId="22380846" w14:textId="77777777" w:rsidR="00C163AE" w:rsidRDefault="00C163AE">
      <w:pPr>
        <w:rPr>
          <w:lang w:val="en-US"/>
        </w:rPr>
      </w:pPr>
    </w:p>
    <w:p w14:paraId="22380847" w14:textId="77777777" w:rsidR="00C163AE" w:rsidRDefault="00C163AE">
      <w:pPr>
        <w:rPr>
          <w:lang w:val="en-US"/>
        </w:rPr>
      </w:pPr>
    </w:p>
    <w:p w14:paraId="22380848" w14:textId="77777777" w:rsidR="00C163AE" w:rsidRDefault="00C163AE">
      <w:pPr>
        <w:rPr>
          <w:lang w:val="en-US"/>
        </w:rPr>
      </w:pPr>
    </w:p>
    <w:p w14:paraId="22380849" w14:textId="77777777" w:rsidR="00C163AE" w:rsidRDefault="00C163AE">
      <w:pPr>
        <w:rPr>
          <w:lang w:val="en-US"/>
        </w:rPr>
      </w:pPr>
    </w:p>
    <w:p w14:paraId="2238084A" w14:textId="77777777" w:rsidR="00C163AE" w:rsidRDefault="00C163AE">
      <w:pPr>
        <w:rPr>
          <w:lang w:val="en-US"/>
        </w:rPr>
      </w:pPr>
    </w:p>
    <w:p w14:paraId="2238084B" w14:textId="77777777" w:rsidR="00C163AE" w:rsidRDefault="00C163AE">
      <w:pPr>
        <w:rPr>
          <w:lang w:val="en-US"/>
        </w:rPr>
      </w:pPr>
    </w:p>
    <w:p w14:paraId="2238084C" w14:textId="77777777" w:rsidR="00C163AE" w:rsidRDefault="00C163AE">
      <w:pPr>
        <w:rPr>
          <w:lang w:val="en-US"/>
        </w:rPr>
      </w:pPr>
    </w:p>
    <w:p w14:paraId="2238084D" w14:textId="77777777" w:rsidR="00C163AE" w:rsidRDefault="00C163AE">
      <w:pPr>
        <w:rPr>
          <w:lang w:val="en-US"/>
        </w:rPr>
      </w:pPr>
    </w:p>
    <w:p w14:paraId="2238084E" w14:textId="77777777" w:rsidR="00C163AE" w:rsidRDefault="00C163AE">
      <w:pPr>
        <w:rPr>
          <w:lang w:val="en-US"/>
        </w:rPr>
      </w:pPr>
    </w:p>
    <w:p w14:paraId="2238084F" w14:textId="77777777" w:rsidR="00C163AE" w:rsidRDefault="00C163AE">
      <w:pPr>
        <w:rPr>
          <w:lang w:val="en-US"/>
        </w:rPr>
      </w:pPr>
    </w:p>
    <w:p w14:paraId="22380850" w14:textId="77777777" w:rsidR="00C163AE" w:rsidRDefault="00C163AE">
      <w:pPr>
        <w:rPr>
          <w:lang w:val="en-US"/>
        </w:rPr>
      </w:pPr>
    </w:p>
    <w:p w14:paraId="22380851" w14:textId="77777777" w:rsidR="00C163AE" w:rsidRDefault="00C163AE">
      <w:pPr>
        <w:rPr>
          <w:lang w:val="en-US"/>
        </w:rPr>
      </w:pPr>
    </w:p>
    <w:p w14:paraId="22380852" w14:textId="2941CBBF" w:rsidR="00C163AE" w:rsidRDefault="00C163AE">
      <w:pPr>
        <w:rPr>
          <w:lang w:val="en-US"/>
        </w:rPr>
      </w:pPr>
      <w:r>
        <w:rPr>
          <w:lang w:val="en-US"/>
        </w:rPr>
        <w:lastRenderedPageBreak/>
        <w:t>Once finished, select an administrator password.  Make sure everyone in your group knows it.  It doesn’t have to be anything secure; the virtual machines are (deliberately) on an isolated virtual network, so can’t be accessed outside SCVMM</w:t>
      </w:r>
      <w:r w:rsidR="003764E5">
        <w:rPr>
          <w:lang w:val="en-US"/>
        </w:rPr>
        <w:t>, and will require your SOAC domain credentials to view</w:t>
      </w:r>
      <w:r>
        <w:rPr>
          <w:lang w:val="en-US"/>
        </w:rPr>
        <w:t>.</w:t>
      </w:r>
      <w:r w:rsidR="003764E5">
        <w:rPr>
          <w:lang w:val="en-US"/>
        </w:rPr>
        <w:t xml:space="preserve">  I would recommend “P@ssw0rd” as it meets every requirement, and is easily remembered.</w:t>
      </w:r>
    </w:p>
    <w:p w14:paraId="22380853" w14:textId="77777777" w:rsidR="00C163AE" w:rsidRDefault="00C163AE">
      <w:pPr>
        <w:rPr>
          <w:lang w:val="en-US"/>
        </w:rPr>
      </w:pPr>
    </w:p>
    <w:p w14:paraId="22380854" w14:textId="5A04AA29" w:rsidR="00C163AE" w:rsidRDefault="00C163AE">
      <w:pPr>
        <w:rPr>
          <w:lang w:val="en-US"/>
        </w:rPr>
      </w:pPr>
      <w:r>
        <w:rPr>
          <w:noProof/>
          <w:lang w:eastAsia="en-GB"/>
        </w:rPr>
        <w:drawing>
          <wp:inline distT="0" distB="0" distL="0" distR="0" wp14:anchorId="22380883" wp14:editId="22380884">
            <wp:extent cx="5731510" cy="4863211"/>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731510" cy="4863211"/>
                    </a:xfrm>
                    <a:prstGeom prst="rect">
                      <a:avLst/>
                    </a:prstGeom>
                  </pic:spPr>
                </pic:pic>
              </a:graphicData>
            </a:graphic>
          </wp:inline>
        </w:drawing>
      </w:r>
    </w:p>
    <w:p w14:paraId="0000C5D5" w14:textId="252654A6" w:rsidR="00A634F7" w:rsidRDefault="00A634F7">
      <w:pPr>
        <w:rPr>
          <w:lang w:val="en-US"/>
        </w:rPr>
      </w:pPr>
    </w:p>
    <w:p w14:paraId="4A8A2A4A" w14:textId="228F40EE" w:rsidR="00A634F7" w:rsidRDefault="00A634F7">
      <w:pPr>
        <w:rPr>
          <w:lang w:val="en-US"/>
        </w:rPr>
      </w:pPr>
    </w:p>
    <w:p w14:paraId="6CBAB0D1" w14:textId="267EE919" w:rsidR="00A634F7" w:rsidRDefault="00A634F7">
      <w:pPr>
        <w:rPr>
          <w:lang w:val="en-US"/>
        </w:rPr>
      </w:pPr>
    </w:p>
    <w:p w14:paraId="6DC12A36" w14:textId="07612C4D" w:rsidR="00A634F7" w:rsidRDefault="00A634F7">
      <w:pPr>
        <w:rPr>
          <w:lang w:val="en-US"/>
        </w:rPr>
      </w:pPr>
    </w:p>
    <w:p w14:paraId="35ED430A" w14:textId="72760C7E" w:rsidR="00A634F7" w:rsidRDefault="00A634F7">
      <w:pPr>
        <w:rPr>
          <w:lang w:val="en-US"/>
        </w:rPr>
      </w:pPr>
    </w:p>
    <w:p w14:paraId="35CA283F" w14:textId="4BCFF9F3" w:rsidR="00A634F7" w:rsidRDefault="00A634F7">
      <w:pPr>
        <w:rPr>
          <w:lang w:val="en-US"/>
        </w:rPr>
      </w:pPr>
    </w:p>
    <w:p w14:paraId="04B4CBC7" w14:textId="4C78717B" w:rsidR="00A634F7" w:rsidRDefault="00A634F7">
      <w:pPr>
        <w:rPr>
          <w:lang w:val="en-US"/>
        </w:rPr>
      </w:pPr>
    </w:p>
    <w:p w14:paraId="43A662A3" w14:textId="4A2346B0" w:rsidR="00A634F7" w:rsidRDefault="00A634F7">
      <w:pPr>
        <w:rPr>
          <w:lang w:val="en-US"/>
        </w:rPr>
      </w:pPr>
    </w:p>
    <w:p w14:paraId="465B9D5D" w14:textId="102AF81D" w:rsidR="00A634F7" w:rsidRDefault="00A634F7">
      <w:pPr>
        <w:rPr>
          <w:lang w:val="en-US"/>
        </w:rPr>
      </w:pPr>
    </w:p>
    <w:p w14:paraId="5B7D2F19" w14:textId="7D1797D3" w:rsidR="00A634F7" w:rsidRDefault="00A634F7">
      <w:pPr>
        <w:rPr>
          <w:lang w:val="en-US"/>
        </w:rPr>
      </w:pPr>
    </w:p>
    <w:p w14:paraId="0D28639B" w14:textId="1DA14EE2" w:rsidR="00A634F7" w:rsidRPr="00A669C3" w:rsidRDefault="00A634F7">
      <w:pPr>
        <w:rPr>
          <w:b/>
          <w:u w:val="single"/>
          <w:lang w:val="en-US"/>
        </w:rPr>
      </w:pPr>
      <w:r w:rsidRPr="00A669C3">
        <w:rPr>
          <w:b/>
          <w:u w:val="single"/>
          <w:lang w:val="en-US"/>
        </w:rPr>
        <w:lastRenderedPageBreak/>
        <w:t>Task</w:t>
      </w:r>
    </w:p>
    <w:p w14:paraId="505BE6AD" w14:textId="75FE41C4" w:rsidR="00A634F7" w:rsidRPr="00A634F7" w:rsidRDefault="00A634F7" w:rsidP="00A634F7">
      <w:pPr>
        <w:pStyle w:val="ListParagraph"/>
        <w:numPr>
          <w:ilvl w:val="0"/>
          <w:numId w:val="2"/>
        </w:numPr>
        <w:rPr>
          <w:lang w:val="en-US"/>
        </w:rPr>
      </w:pPr>
      <w:r w:rsidRPr="00A634F7">
        <w:rPr>
          <w:lang w:val="en-US"/>
        </w:rPr>
        <w:t>Create a second Windows 2012 Server installation, with a server called “Swansea”.  You may wish to clone “Cardiff” – the VM being cloned will need to be powered down to do this.</w:t>
      </w:r>
    </w:p>
    <w:p w14:paraId="362DEC26" w14:textId="1AB37FC7" w:rsidR="00A634F7" w:rsidRDefault="00A634F7" w:rsidP="00A634F7">
      <w:pPr>
        <w:pStyle w:val="ListParagraph"/>
        <w:numPr>
          <w:ilvl w:val="0"/>
          <w:numId w:val="2"/>
        </w:numPr>
        <w:rPr>
          <w:lang w:val="en-US"/>
        </w:rPr>
      </w:pPr>
      <w:r w:rsidRPr="00A634F7">
        <w:rPr>
          <w:lang w:val="en-US"/>
        </w:rPr>
        <w:t>Create a Windows 7 client.</w:t>
      </w:r>
      <w:r w:rsidR="003764E5">
        <w:rPr>
          <w:lang w:val="en-US"/>
        </w:rPr>
        <w:t xml:space="preserve">  Install the OS</w:t>
      </w:r>
      <w:r w:rsidR="00A669C3">
        <w:rPr>
          <w:lang w:val="en-US"/>
        </w:rPr>
        <w:t>.  W</w:t>
      </w:r>
      <w:r w:rsidR="003764E5">
        <w:rPr>
          <w:lang w:val="en-US"/>
        </w:rPr>
        <w:t>e won’t be using this any further today</w:t>
      </w:r>
      <w:r w:rsidR="00A669C3">
        <w:rPr>
          <w:lang w:val="en-US"/>
        </w:rPr>
        <w:t>, so it may be powered down</w:t>
      </w:r>
      <w:r w:rsidR="003764E5">
        <w:rPr>
          <w:lang w:val="en-US"/>
        </w:rPr>
        <w:t xml:space="preserve">.  This will run fine with a </w:t>
      </w:r>
      <w:proofErr w:type="gramStart"/>
      <w:r w:rsidR="003764E5">
        <w:rPr>
          <w:lang w:val="en-US"/>
        </w:rPr>
        <w:t>15gb</w:t>
      </w:r>
      <w:proofErr w:type="gramEnd"/>
      <w:r w:rsidR="003764E5">
        <w:rPr>
          <w:lang w:val="en-US"/>
        </w:rPr>
        <w:t xml:space="preserve"> hard drive.</w:t>
      </w:r>
    </w:p>
    <w:p w14:paraId="191F37C4" w14:textId="0373F06B" w:rsidR="00A669C3" w:rsidRDefault="00A669C3" w:rsidP="00A669C3">
      <w:pPr>
        <w:rPr>
          <w:lang w:val="en-US"/>
        </w:rPr>
      </w:pPr>
    </w:p>
    <w:p w14:paraId="11DAE2E9" w14:textId="45C33130" w:rsidR="00A669C3" w:rsidRDefault="00A669C3" w:rsidP="00A669C3">
      <w:pPr>
        <w:rPr>
          <w:lang w:val="en-US"/>
        </w:rPr>
      </w:pPr>
    </w:p>
    <w:p w14:paraId="6C42D979" w14:textId="0E5F2E07" w:rsidR="00A669C3" w:rsidRDefault="00A669C3" w:rsidP="00A669C3">
      <w:pPr>
        <w:rPr>
          <w:lang w:val="en-US"/>
        </w:rPr>
      </w:pPr>
      <w:r>
        <w:rPr>
          <w:lang w:val="en-US"/>
        </w:rPr>
        <w:t xml:space="preserve">Next: networking.  First we need to understand networking in SVCMM.  I have created 3 networks for you – these are completely isolated; they can neither reach the outside world, nor each other.  Today we’ll work only with a single network card for testing </w:t>
      </w:r>
      <w:proofErr w:type="gramStart"/>
      <w:r>
        <w:rPr>
          <w:lang w:val="en-US"/>
        </w:rPr>
        <w:t>purposes,</w:t>
      </w:r>
      <w:proofErr w:type="gramEnd"/>
      <w:r>
        <w:rPr>
          <w:lang w:val="en-US"/>
        </w:rPr>
        <w:t xml:space="preserve"> however we’ll ultimately use all 3 networks in some capacity.</w:t>
      </w:r>
    </w:p>
    <w:p w14:paraId="74758D3E" w14:textId="1E1ACBF0" w:rsidR="00A669C3" w:rsidRDefault="00A669C3" w:rsidP="00A669C3">
      <w:pPr>
        <w:rPr>
          <w:lang w:val="en-US"/>
        </w:rPr>
      </w:pPr>
      <w:r>
        <w:rPr>
          <w:lang w:val="en-US"/>
        </w:rPr>
        <w:t>Power off both of your servers – to make any changes to virtual machines the VM will need to be powered down.</w:t>
      </w:r>
    </w:p>
    <w:p w14:paraId="050E7847" w14:textId="2DAABFBC" w:rsidR="00A669C3" w:rsidRDefault="00A669C3" w:rsidP="00A669C3">
      <w:pPr>
        <w:rPr>
          <w:lang w:val="en-US"/>
        </w:rPr>
      </w:pPr>
      <w:r>
        <w:rPr>
          <w:noProof/>
          <w:lang w:eastAsia="en-GB"/>
        </w:rPr>
        <w:drawing>
          <wp:inline distT="0" distB="0" distL="0" distR="0" wp14:anchorId="666AEC4B" wp14:editId="1EEE0E63">
            <wp:extent cx="5731510" cy="499681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996815"/>
                    </a:xfrm>
                    <a:prstGeom prst="rect">
                      <a:avLst/>
                    </a:prstGeom>
                  </pic:spPr>
                </pic:pic>
              </a:graphicData>
            </a:graphic>
          </wp:inline>
        </w:drawing>
      </w:r>
    </w:p>
    <w:p w14:paraId="0A8A6BFD" w14:textId="74595279" w:rsidR="00A669C3" w:rsidRDefault="00A669C3" w:rsidP="00A669C3">
      <w:pPr>
        <w:rPr>
          <w:lang w:val="en-US"/>
        </w:rPr>
      </w:pPr>
    </w:p>
    <w:p w14:paraId="21BDF082" w14:textId="6E47B2E7" w:rsidR="00A669C3" w:rsidRDefault="00A669C3" w:rsidP="00A669C3">
      <w:pPr>
        <w:rPr>
          <w:lang w:val="en-US"/>
        </w:rPr>
      </w:pPr>
    </w:p>
    <w:p w14:paraId="4FA7341D" w14:textId="5A23A853" w:rsidR="00A669C3" w:rsidRDefault="00A669C3" w:rsidP="00A669C3">
      <w:pPr>
        <w:rPr>
          <w:lang w:val="en-US"/>
        </w:rPr>
      </w:pPr>
      <w:r>
        <w:rPr>
          <w:lang w:val="en-US"/>
        </w:rPr>
        <w:lastRenderedPageBreak/>
        <w:t>Select “Connected to a VM network” and hit “Browse…” – you should see 3 networks here, named Network Services Group x Network 1/2/3.  If you don’t have 3 networks, let Tim know!</w:t>
      </w:r>
    </w:p>
    <w:p w14:paraId="24FD6B05" w14:textId="660ABE3C" w:rsidR="00A669C3" w:rsidRDefault="00A669C3" w:rsidP="00A669C3">
      <w:pPr>
        <w:rPr>
          <w:lang w:val="en-US"/>
        </w:rPr>
      </w:pPr>
      <w:r>
        <w:rPr>
          <w:noProof/>
          <w:lang w:eastAsia="en-GB"/>
        </w:rPr>
        <w:drawing>
          <wp:inline distT="0" distB="0" distL="0" distR="0" wp14:anchorId="481169EB" wp14:editId="5F193B74">
            <wp:extent cx="4467225" cy="42767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467225" cy="4276725"/>
                    </a:xfrm>
                    <a:prstGeom prst="rect">
                      <a:avLst/>
                    </a:prstGeom>
                  </pic:spPr>
                </pic:pic>
              </a:graphicData>
            </a:graphic>
          </wp:inline>
        </w:drawing>
      </w:r>
    </w:p>
    <w:p w14:paraId="4203F32C" w14:textId="77777777" w:rsidR="00A669C3" w:rsidRDefault="00A669C3" w:rsidP="00A669C3">
      <w:pPr>
        <w:rPr>
          <w:lang w:val="en-US"/>
        </w:rPr>
      </w:pPr>
    </w:p>
    <w:p w14:paraId="5FC590DC" w14:textId="77777777" w:rsidR="00A669C3" w:rsidRDefault="00A669C3" w:rsidP="00A669C3">
      <w:pPr>
        <w:rPr>
          <w:lang w:val="en-US"/>
        </w:rPr>
      </w:pPr>
    </w:p>
    <w:p w14:paraId="45B60257" w14:textId="77777777" w:rsidR="00A669C3" w:rsidRDefault="00A669C3" w:rsidP="00A669C3">
      <w:pPr>
        <w:rPr>
          <w:lang w:val="en-US"/>
        </w:rPr>
      </w:pPr>
    </w:p>
    <w:p w14:paraId="62D2C485" w14:textId="77777777" w:rsidR="00A669C3" w:rsidRDefault="00A669C3" w:rsidP="00A669C3">
      <w:pPr>
        <w:rPr>
          <w:lang w:val="en-US"/>
        </w:rPr>
      </w:pPr>
    </w:p>
    <w:p w14:paraId="41A1DECA" w14:textId="77777777" w:rsidR="00A669C3" w:rsidRDefault="00A669C3" w:rsidP="00A669C3">
      <w:pPr>
        <w:rPr>
          <w:lang w:val="en-US"/>
        </w:rPr>
      </w:pPr>
    </w:p>
    <w:p w14:paraId="0C202454" w14:textId="77777777" w:rsidR="00A669C3" w:rsidRDefault="00A669C3" w:rsidP="00A669C3">
      <w:pPr>
        <w:rPr>
          <w:lang w:val="en-US"/>
        </w:rPr>
      </w:pPr>
    </w:p>
    <w:p w14:paraId="52BA8BE8" w14:textId="77777777" w:rsidR="00A669C3" w:rsidRDefault="00A669C3" w:rsidP="00A669C3">
      <w:pPr>
        <w:rPr>
          <w:lang w:val="en-US"/>
        </w:rPr>
      </w:pPr>
    </w:p>
    <w:p w14:paraId="7018B239" w14:textId="77777777" w:rsidR="00A669C3" w:rsidRDefault="00A669C3" w:rsidP="00A669C3">
      <w:pPr>
        <w:rPr>
          <w:lang w:val="en-US"/>
        </w:rPr>
      </w:pPr>
    </w:p>
    <w:p w14:paraId="2F023AC6" w14:textId="77777777" w:rsidR="00A669C3" w:rsidRDefault="00A669C3" w:rsidP="00A669C3">
      <w:pPr>
        <w:rPr>
          <w:lang w:val="en-US"/>
        </w:rPr>
      </w:pPr>
    </w:p>
    <w:p w14:paraId="1D6AAC8D" w14:textId="77777777" w:rsidR="00A669C3" w:rsidRDefault="00A669C3" w:rsidP="00A669C3">
      <w:pPr>
        <w:rPr>
          <w:lang w:val="en-US"/>
        </w:rPr>
      </w:pPr>
    </w:p>
    <w:p w14:paraId="2B27E35F" w14:textId="77777777" w:rsidR="00A669C3" w:rsidRDefault="00A669C3" w:rsidP="00A669C3">
      <w:pPr>
        <w:rPr>
          <w:lang w:val="en-US"/>
        </w:rPr>
      </w:pPr>
    </w:p>
    <w:p w14:paraId="28C7A245" w14:textId="77777777" w:rsidR="00A669C3" w:rsidRDefault="00A669C3" w:rsidP="00A669C3">
      <w:pPr>
        <w:rPr>
          <w:lang w:val="en-US"/>
        </w:rPr>
      </w:pPr>
    </w:p>
    <w:p w14:paraId="253D242F" w14:textId="77777777" w:rsidR="00A669C3" w:rsidRDefault="00A669C3" w:rsidP="00A669C3">
      <w:pPr>
        <w:rPr>
          <w:lang w:val="en-US"/>
        </w:rPr>
      </w:pPr>
    </w:p>
    <w:p w14:paraId="20448CCA" w14:textId="77777777" w:rsidR="00A669C3" w:rsidRDefault="00A669C3" w:rsidP="00A669C3">
      <w:pPr>
        <w:rPr>
          <w:lang w:val="en-US"/>
        </w:rPr>
      </w:pPr>
    </w:p>
    <w:p w14:paraId="4530EF9E" w14:textId="53A0F8F1" w:rsidR="00A669C3" w:rsidRDefault="00A669C3" w:rsidP="00A669C3">
      <w:pPr>
        <w:rPr>
          <w:lang w:val="en-US"/>
        </w:rPr>
      </w:pPr>
      <w:r>
        <w:rPr>
          <w:lang w:val="en-US"/>
        </w:rPr>
        <w:lastRenderedPageBreak/>
        <w:t xml:space="preserve">Select Network 1, and check “Enable Virtual Switch optimizations” (note: American spelling of </w:t>
      </w:r>
      <w:proofErr w:type="spellStart"/>
      <w:r>
        <w:rPr>
          <w:lang w:val="en-US"/>
        </w:rPr>
        <w:t>optimisation</w:t>
      </w:r>
      <w:proofErr w:type="spellEnd"/>
      <w:r>
        <w:rPr>
          <w:lang w:val="en-US"/>
        </w:rPr>
        <w:t>).</w:t>
      </w:r>
    </w:p>
    <w:p w14:paraId="0392376D" w14:textId="617B19CE" w:rsidR="00A669C3" w:rsidRDefault="00A669C3" w:rsidP="00A669C3">
      <w:pPr>
        <w:rPr>
          <w:lang w:val="en-US"/>
        </w:rPr>
      </w:pPr>
      <w:r>
        <w:rPr>
          <w:noProof/>
          <w:lang w:eastAsia="en-GB"/>
        </w:rPr>
        <w:drawing>
          <wp:inline distT="0" distB="0" distL="0" distR="0" wp14:anchorId="570A73CE" wp14:editId="47099807">
            <wp:extent cx="4276725" cy="42862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276725" cy="4286250"/>
                    </a:xfrm>
                    <a:prstGeom prst="rect">
                      <a:avLst/>
                    </a:prstGeom>
                  </pic:spPr>
                </pic:pic>
              </a:graphicData>
            </a:graphic>
          </wp:inline>
        </w:drawing>
      </w:r>
    </w:p>
    <w:p w14:paraId="4A99CF06" w14:textId="5186F203" w:rsidR="00A669C3" w:rsidRDefault="00A669C3" w:rsidP="00A669C3">
      <w:pPr>
        <w:rPr>
          <w:lang w:val="en-US"/>
        </w:rPr>
      </w:pPr>
      <w:r>
        <w:rPr>
          <w:lang w:val="en-US"/>
        </w:rPr>
        <w:t>Repeat for the second virtual machine and power both of them on.</w:t>
      </w:r>
    </w:p>
    <w:p w14:paraId="40FF3CD9" w14:textId="114E1CE6" w:rsidR="00A669C3" w:rsidRDefault="00A669C3" w:rsidP="00A669C3">
      <w:pPr>
        <w:rPr>
          <w:lang w:val="en-US"/>
        </w:rPr>
      </w:pPr>
    </w:p>
    <w:p w14:paraId="7CB75B73" w14:textId="594F2318" w:rsidR="00A669C3" w:rsidRDefault="00A669C3" w:rsidP="00A669C3">
      <w:pPr>
        <w:rPr>
          <w:lang w:val="en-US"/>
        </w:rPr>
      </w:pPr>
    </w:p>
    <w:p w14:paraId="4C022882" w14:textId="6A7BC9B3" w:rsidR="00A669C3" w:rsidRDefault="00A669C3" w:rsidP="00A669C3">
      <w:pPr>
        <w:rPr>
          <w:lang w:val="en-US"/>
        </w:rPr>
      </w:pPr>
    </w:p>
    <w:p w14:paraId="29F5C50D" w14:textId="4D978F94" w:rsidR="00A669C3" w:rsidRDefault="00A669C3" w:rsidP="00A669C3">
      <w:pPr>
        <w:rPr>
          <w:lang w:val="en-US"/>
        </w:rPr>
      </w:pPr>
    </w:p>
    <w:p w14:paraId="4A6BEE77" w14:textId="6F0073A8" w:rsidR="00A669C3" w:rsidRDefault="00A669C3" w:rsidP="00A669C3">
      <w:pPr>
        <w:rPr>
          <w:lang w:val="en-US"/>
        </w:rPr>
      </w:pPr>
    </w:p>
    <w:p w14:paraId="7F61D85B" w14:textId="4C830EED" w:rsidR="00A669C3" w:rsidRDefault="00A669C3" w:rsidP="00A669C3">
      <w:pPr>
        <w:rPr>
          <w:lang w:val="en-US"/>
        </w:rPr>
      </w:pPr>
    </w:p>
    <w:p w14:paraId="5AE082EC" w14:textId="0F963960" w:rsidR="00A669C3" w:rsidRDefault="00A669C3" w:rsidP="00A669C3">
      <w:pPr>
        <w:rPr>
          <w:lang w:val="en-US"/>
        </w:rPr>
      </w:pPr>
    </w:p>
    <w:p w14:paraId="1123C9C8" w14:textId="259DD24B" w:rsidR="00A669C3" w:rsidRDefault="00A669C3" w:rsidP="00A669C3">
      <w:pPr>
        <w:rPr>
          <w:lang w:val="en-US"/>
        </w:rPr>
      </w:pPr>
    </w:p>
    <w:p w14:paraId="329940CB" w14:textId="7A529FF9" w:rsidR="00A669C3" w:rsidRDefault="00A669C3" w:rsidP="00A669C3">
      <w:pPr>
        <w:rPr>
          <w:lang w:val="en-US"/>
        </w:rPr>
      </w:pPr>
    </w:p>
    <w:p w14:paraId="4ED01D1A" w14:textId="11420A0C" w:rsidR="00A669C3" w:rsidRDefault="00A669C3" w:rsidP="00A669C3">
      <w:pPr>
        <w:rPr>
          <w:lang w:val="en-US"/>
        </w:rPr>
      </w:pPr>
    </w:p>
    <w:p w14:paraId="2D881A1E" w14:textId="318B84C2" w:rsidR="00A669C3" w:rsidRDefault="00A669C3" w:rsidP="00A669C3">
      <w:pPr>
        <w:rPr>
          <w:lang w:val="en-US"/>
        </w:rPr>
      </w:pPr>
    </w:p>
    <w:p w14:paraId="5070E63C" w14:textId="1A33C19B" w:rsidR="00A669C3" w:rsidRDefault="00A669C3" w:rsidP="00A669C3">
      <w:pPr>
        <w:rPr>
          <w:lang w:val="en-US"/>
        </w:rPr>
      </w:pPr>
    </w:p>
    <w:p w14:paraId="4E970C5B" w14:textId="591E0A1F" w:rsidR="00A669C3" w:rsidRDefault="00A669C3" w:rsidP="00A669C3">
      <w:pPr>
        <w:rPr>
          <w:lang w:val="en-US"/>
        </w:rPr>
      </w:pPr>
    </w:p>
    <w:p w14:paraId="7077291E" w14:textId="516BE6A2" w:rsidR="00A669C3" w:rsidRDefault="00260223" w:rsidP="00A669C3">
      <w:pPr>
        <w:rPr>
          <w:lang w:val="en-US"/>
        </w:rPr>
      </w:pPr>
      <w:r>
        <w:rPr>
          <w:lang w:val="en-US"/>
        </w:rPr>
        <w:lastRenderedPageBreak/>
        <w:t>We’ll now statically assign IP addresses to the single Network Interface Card (NIC).  Assign 192.168.0.1 to Cardiff, and 192.168.0.2 to Swansea, with the subnet mask 255.255.255.0.</w:t>
      </w:r>
    </w:p>
    <w:p w14:paraId="337BB0DD" w14:textId="1BDFB470" w:rsidR="00260223" w:rsidRDefault="00260223" w:rsidP="00A669C3">
      <w:pPr>
        <w:rPr>
          <w:lang w:val="en-US"/>
        </w:rPr>
      </w:pPr>
      <w:r>
        <w:rPr>
          <w:noProof/>
          <w:lang w:eastAsia="en-GB"/>
        </w:rPr>
        <w:drawing>
          <wp:inline distT="0" distB="0" distL="0" distR="0" wp14:anchorId="33B3D185" wp14:editId="1479B349">
            <wp:extent cx="3971925" cy="43910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971925" cy="4391025"/>
                    </a:xfrm>
                    <a:prstGeom prst="rect">
                      <a:avLst/>
                    </a:prstGeom>
                  </pic:spPr>
                </pic:pic>
              </a:graphicData>
            </a:graphic>
          </wp:inline>
        </w:drawing>
      </w:r>
    </w:p>
    <w:p w14:paraId="7019FA03" w14:textId="5EACB5F9" w:rsidR="00260223" w:rsidRDefault="00260223" w:rsidP="00A669C3">
      <w:pPr>
        <w:rPr>
          <w:lang w:val="en-US"/>
        </w:rPr>
      </w:pPr>
      <w:r>
        <w:rPr>
          <w:lang w:val="en-US"/>
        </w:rPr>
        <w:t>We’ll also set the default gateway and DNS servers to the local address – the DNS server in particular will be required later.</w:t>
      </w:r>
    </w:p>
    <w:p w14:paraId="22CDE95A" w14:textId="5FF2761F" w:rsidR="00260223" w:rsidRDefault="00260223" w:rsidP="00A669C3">
      <w:pPr>
        <w:rPr>
          <w:lang w:val="en-US"/>
        </w:rPr>
      </w:pPr>
      <w:r>
        <w:rPr>
          <w:lang w:val="en-US"/>
        </w:rPr>
        <w:t xml:space="preserve">We’ll now test this by attempting to ping each host from the other.  </w:t>
      </w:r>
      <w:r w:rsidRPr="00260223">
        <w:rPr>
          <w:b/>
          <w:lang w:val="en-US"/>
        </w:rPr>
        <w:t>Note that to do this you’ll need to create a firewall rule allowing ICMP traffic</w:t>
      </w:r>
      <w:r>
        <w:rPr>
          <w:lang w:val="en-US"/>
        </w:rPr>
        <w:t>.</w:t>
      </w:r>
    </w:p>
    <w:p w14:paraId="79C3AB9F" w14:textId="77777777" w:rsidR="00260223" w:rsidRDefault="00260223" w:rsidP="00A669C3">
      <w:pPr>
        <w:rPr>
          <w:lang w:val="en-US"/>
        </w:rPr>
      </w:pPr>
    </w:p>
    <w:p w14:paraId="0FDC6C7C" w14:textId="77777777" w:rsidR="00260223" w:rsidRDefault="00260223" w:rsidP="00A669C3">
      <w:pPr>
        <w:rPr>
          <w:lang w:val="en-US"/>
        </w:rPr>
      </w:pPr>
    </w:p>
    <w:p w14:paraId="612855C0" w14:textId="77777777" w:rsidR="00260223" w:rsidRDefault="00260223" w:rsidP="00A669C3">
      <w:pPr>
        <w:rPr>
          <w:lang w:val="en-US"/>
        </w:rPr>
      </w:pPr>
    </w:p>
    <w:p w14:paraId="24A92B9A" w14:textId="77777777" w:rsidR="00260223" w:rsidRDefault="00260223" w:rsidP="00A669C3">
      <w:pPr>
        <w:rPr>
          <w:lang w:val="en-US"/>
        </w:rPr>
      </w:pPr>
    </w:p>
    <w:p w14:paraId="0CFB0396" w14:textId="77777777" w:rsidR="00260223" w:rsidRDefault="00260223" w:rsidP="00A669C3">
      <w:pPr>
        <w:rPr>
          <w:lang w:val="en-US"/>
        </w:rPr>
      </w:pPr>
    </w:p>
    <w:p w14:paraId="6EF68FA2" w14:textId="77777777" w:rsidR="00260223" w:rsidRDefault="00260223" w:rsidP="00A669C3">
      <w:pPr>
        <w:rPr>
          <w:lang w:val="en-US"/>
        </w:rPr>
      </w:pPr>
    </w:p>
    <w:p w14:paraId="579DA4CC" w14:textId="77777777" w:rsidR="00260223" w:rsidRDefault="00260223" w:rsidP="00A669C3">
      <w:pPr>
        <w:rPr>
          <w:lang w:val="en-US"/>
        </w:rPr>
      </w:pPr>
    </w:p>
    <w:p w14:paraId="74260549" w14:textId="77777777" w:rsidR="00260223" w:rsidRDefault="00260223" w:rsidP="00A669C3">
      <w:pPr>
        <w:rPr>
          <w:lang w:val="en-US"/>
        </w:rPr>
      </w:pPr>
    </w:p>
    <w:p w14:paraId="7AB8B968" w14:textId="77777777" w:rsidR="00260223" w:rsidRDefault="00260223" w:rsidP="00A669C3">
      <w:pPr>
        <w:rPr>
          <w:lang w:val="en-US"/>
        </w:rPr>
      </w:pPr>
    </w:p>
    <w:p w14:paraId="76146E7F" w14:textId="77777777" w:rsidR="00260223" w:rsidRDefault="00260223" w:rsidP="00A669C3">
      <w:pPr>
        <w:rPr>
          <w:lang w:val="en-US"/>
        </w:rPr>
      </w:pPr>
    </w:p>
    <w:p w14:paraId="6D9FF8A7" w14:textId="696DAF77" w:rsidR="00260223" w:rsidRDefault="00260223" w:rsidP="00A669C3">
      <w:pPr>
        <w:rPr>
          <w:lang w:val="en-US"/>
        </w:rPr>
      </w:pPr>
      <w:r>
        <w:rPr>
          <w:lang w:val="en-US"/>
        </w:rPr>
        <w:lastRenderedPageBreak/>
        <w:t>Open the “Windows Firewall with Advanced Security” application and create a new inbound rule.</w:t>
      </w:r>
    </w:p>
    <w:p w14:paraId="346E70D2" w14:textId="095D902D" w:rsidR="00260223" w:rsidRDefault="00260223" w:rsidP="00A669C3">
      <w:pPr>
        <w:rPr>
          <w:lang w:val="en-US"/>
        </w:rPr>
      </w:pPr>
      <w:r>
        <w:rPr>
          <w:lang w:val="en-US"/>
        </w:rPr>
        <w:t>Select “Custom”, “All Programs”.</w:t>
      </w:r>
    </w:p>
    <w:p w14:paraId="6570CDA9" w14:textId="2C88E707" w:rsidR="00260223" w:rsidRDefault="00260223" w:rsidP="00A669C3">
      <w:pPr>
        <w:rPr>
          <w:lang w:val="en-US"/>
        </w:rPr>
      </w:pPr>
      <w:r>
        <w:rPr>
          <w:lang w:val="en-US"/>
        </w:rPr>
        <w:t>Set the protocol type to ICMPv4:</w:t>
      </w:r>
    </w:p>
    <w:p w14:paraId="1B13BB6E" w14:textId="26232647" w:rsidR="00260223" w:rsidRDefault="00260223" w:rsidP="00A669C3">
      <w:pPr>
        <w:rPr>
          <w:lang w:val="en-US"/>
        </w:rPr>
      </w:pPr>
      <w:r>
        <w:rPr>
          <w:noProof/>
          <w:lang w:eastAsia="en-GB"/>
        </w:rPr>
        <w:drawing>
          <wp:inline distT="0" distB="0" distL="0" distR="0" wp14:anchorId="3835BD46" wp14:editId="6BF16100">
            <wp:extent cx="5731510" cy="464502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645025"/>
                    </a:xfrm>
                    <a:prstGeom prst="rect">
                      <a:avLst/>
                    </a:prstGeom>
                  </pic:spPr>
                </pic:pic>
              </a:graphicData>
            </a:graphic>
          </wp:inline>
        </w:drawing>
      </w:r>
    </w:p>
    <w:p w14:paraId="2D802D36" w14:textId="5A53E72E" w:rsidR="00260223" w:rsidRDefault="00260223" w:rsidP="00A669C3">
      <w:pPr>
        <w:rPr>
          <w:lang w:val="en-US"/>
        </w:rPr>
      </w:pPr>
      <w:r>
        <w:rPr>
          <w:lang w:val="en-US"/>
        </w:rPr>
        <w:t>Leave the scope for “any IP addresses”.</w:t>
      </w:r>
    </w:p>
    <w:p w14:paraId="5FD8A3B4" w14:textId="294584F6" w:rsidR="00260223" w:rsidRDefault="00260223" w:rsidP="00A669C3">
      <w:pPr>
        <w:rPr>
          <w:lang w:val="en-US"/>
        </w:rPr>
      </w:pPr>
      <w:r>
        <w:rPr>
          <w:lang w:val="en-US"/>
        </w:rPr>
        <w:t>Allow the connection.</w:t>
      </w:r>
    </w:p>
    <w:p w14:paraId="6B0AA61C" w14:textId="2AAFF5AE" w:rsidR="00260223" w:rsidRDefault="00260223" w:rsidP="00A669C3">
      <w:pPr>
        <w:rPr>
          <w:lang w:val="en-US"/>
        </w:rPr>
      </w:pPr>
      <w:r>
        <w:rPr>
          <w:lang w:val="en-US"/>
        </w:rPr>
        <w:t>Leave all 3 network profiles enabled.</w:t>
      </w:r>
    </w:p>
    <w:p w14:paraId="3B70DCAB" w14:textId="004A74AF" w:rsidR="00260223" w:rsidRDefault="00260223" w:rsidP="00A669C3">
      <w:pPr>
        <w:rPr>
          <w:lang w:val="en-US"/>
        </w:rPr>
      </w:pPr>
      <w:r>
        <w:rPr>
          <w:lang w:val="en-US"/>
        </w:rPr>
        <w:t>Give the rule an appropriate name, such as “ICMPv4 Ping”.</w:t>
      </w:r>
    </w:p>
    <w:p w14:paraId="4D9A8810" w14:textId="77777777" w:rsidR="00260223" w:rsidRDefault="00260223" w:rsidP="00A669C3">
      <w:pPr>
        <w:rPr>
          <w:lang w:val="en-US"/>
        </w:rPr>
      </w:pPr>
    </w:p>
    <w:p w14:paraId="2E0BD742" w14:textId="77777777" w:rsidR="00260223" w:rsidRDefault="00260223" w:rsidP="00A669C3">
      <w:pPr>
        <w:rPr>
          <w:lang w:val="en-US"/>
        </w:rPr>
      </w:pPr>
    </w:p>
    <w:p w14:paraId="1DD1BAA3" w14:textId="77777777" w:rsidR="00260223" w:rsidRDefault="00260223" w:rsidP="00A669C3">
      <w:pPr>
        <w:rPr>
          <w:lang w:val="en-US"/>
        </w:rPr>
      </w:pPr>
    </w:p>
    <w:p w14:paraId="04CD8F06" w14:textId="77777777" w:rsidR="00260223" w:rsidRDefault="00260223" w:rsidP="00A669C3">
      <w:pPr>
        <w:rPr>
          <w:lang w:val="en-US"/>
        </w:rPr>
      </w:pPr>
    </w:p>
    <w:p w14:paraId="2AD670F3" w14:textId="77777777" w:rsidR="00260223" w:rsidRDefault="00260223" w:rsidP="00A669C3">
      <w:pPr>
        <w:rPr>
          <w:lang w:val="en-US"/>
        </w:rPr>
      </w:pPr>
    </w:p>
    <w:p w14:paraId="4C095801" w14:textId="77777777" w:rsidR="00260223" w:rsidRDefault="00260223" w:rsidP="00A669C3">
      <w:pPr>
        <w:rPr>
          <w:lang w:val="en-US"/>
        </w:rPr>
      </w:pPr>
    </w:p>
    <w:p w14:paraId="208898A1" w14:textId="77777777" w:rsidR="00260223" w:rsidRDefault="00260223" w:rsidP="00A669C3">
      <w:pPr>
        <w:rPr>
          <w:lang w:val="en-US"/>
        </w:rPr>
      </w:pPr>
    </w:p>
    <w:p w14:paraId="2CF929AF" w14:textId="33542A16" w:rsidR="00260223" w:rsidRDefault="00260223" w:rsidP="00A669C3">
      <w:pPr>
        <w:rPr>
          <w:lang w:val="en-US"/>
        </w:rPr>
      </w:pPr>
      <w:r>
        <w:rPr>
          <w:lang w:val="en-US"/>
        </w:rPr>
        <w:lastRenderedPageBreak/>
        <w:t>We can now try to ping each remote host.  Open command prompt, and attempt to ping 192.168.0.1 from “Swansea”, and 192.168.0.2 from “Cardiff”.</w:t>
      </w:r>
    </w:p>
    <w:p w14:paraId="3B39761A" w14:textId="721ADCAD" w:rsidR="00460B13" w:rsidRDefault="00460B13" w:rsidP="00A669C3">
      <w:pPr>
        <w:rPr>
          <w:lang w:val="en-US"/>
        </w:rPr>
      </w:pPr>
      <w:r>
        <w:rPr>
          <w:noProof/>
          <w:lang w:eastAsia="en-GB"/>
        </w:rPr>
        <w:drawing>
          <wp:inline distT="0" distB="0" distL="0" distR="0" wp14:anchorId="7ACC088F" wp14:editId="2A9EB763">
            <wp:extent cx="5731510" cy="289941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899410"/>
                    </a:xfrm>
                    <a:prstGeom prst="rect">
                      <a:avLst/>
                    </a:prstGeom>
                  </pic:spPr>
                </pic:pic>
              </a:graphicData>
            </a:graphic>
          </wp:inline>
        </w:drawing>
      </w:r>
    </w:p>
    <w:p w14:paraId="624D49D4" w14:textId="77777777" w:rsidR="00D5141D" w:rsidRDefault="00D5141D" w:rsidP="00A669C3">
      <w:pPr>
        <w:rPr>
          <w:lang w:val="en-US"/>
        </w:rPr>
      </w:pPr>
    </w:p>
    <w:p w14:paraId="7DD67034" w14:textId="05522790" w:rsidR="00D5141D" w:rsidRDefault="00D5141D" w:rsidP="00A669C3">
      <w:pPr>
        <w:rPr>
          <w:lang w:val="en-US"/>
        </w:rPr>
      </w:pPr>
      <w:r>
        <w:rPr>
          <w:lang w:val="en-US"/>
        </w:rPr>
        <w:t>Finally, we’ll name each PC, resulting in a NETBIOS broadcast.  Name the “Swansea” and “Cardiff” servers “Swansea” and “Cardiff” respectively, but leave them on WORKGROUP for now – we’ll create a domain later in this module.  Both machines will need to be restarted.</w:t>
      </w:r>
    </w:p>
    <w:p w14:paraId="2E692FBA" w14:textId="3954FE77" w:rsidR="00D5141D" w:rsidRDefault="00D5141D" w:rsidP="00A669C3">
      <w:pPr>
        <w:rPr>
          <w:lang w:val="en-US"/>
        </w:rPr>
      </w:pPr>
      <w:r>
        <w:rPr>
          <w:noProof/>
          <w:lang w:eastAsia="en-GB"/>
        </w:rPr>
        <w:drawing>
          <wp:inline distT="0" distB="0" distL="0" distR="0" wp14:anchorId="0CB2F513" wp14:editId="5A48A064">
            <wp:extent cx="5731510" cy="3862705"/>
            <wp:effectExtent l="0" t="0" r="254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862705"/>
                    </a:xfrm>
                    <a:prstGeom prst="rect">
                      <a:avLst/>
                    </a:prstGeom>
                  </pic:spPr>
                </pic:pic>
              </a:graphicData>
            </a:graphic>
          </wp:inline>
        </w:drawing>
      </w:r>
    </w:p>
    <w:p w14:paraId="52446FC0" w14:textId="77777777" w:rsidR="00D5141D" w:rsidRDefault="00D5141D" w:rsidP="00A669C3">
      <w:pPr>
        <w:rPr>
          <w:lang w:val="en-US"/>
        </w:rPr>
      </w:pPr>
    </w:p>
    <w:p w14:paraId="2A332137" w14:textId="77777777" w:rsidR="00D5141D" w:rsidRDefault="00D5141D" w:rsidP="00A669C3">
      <w:pPr>
        <w:rPr>
          <w:lang w:val="en-US"/>
        </w:rPr>
      </w:pPr>
    </w:p>
    <w:p w14:paraId="577DCA56" w14:textId="0F30D7F7" w:rsidR="00D5141D" w:rsidRDefault="00D5141D" w:rsidP="00A669C3">
      <w:pPr>
        <w:rPr>
          <w:lang w:val="en-US"/>
        </w:rPr>
      </w:pPr>
      <w:r>
        <w:rPr>
          <w:noProof/>
          <w:lang w:eastAsia="en-GB"/>
        </w:rPr>
        <w:lastRenderedPageBreak/>
        <w:drawing>
          <wp:inline distT="0" distB="0" distL="0" distR="0" wp14:anchorId="4299CF40" wp14:editId="21B09AD6">
            <wp:extent cx="4010025" cy="45148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010025" cy="4514850"/>
                    </a:xfrm>
                    <a:prstGeom prst="rect">
                      <a:avLst/>
                    </a:prstGeom>
                  </pic:spPr>
                </pic:pic>
              </a:graphicData>
            </a:graphic>
          </wp:inline>
        </w:drawing>
      </w:r>
    </w:p>
    <w:p w14:paraId="5FD9D880" w14:textId="2DDAF187" w:rsidR="00D5141D" w:rsidRDefault="00D5141D" w:rsidP="00A669C3">
      <w:pPr>
        <w:rPr>
          <w:lang w:val="en-US"/>
        </w:rPr>
      </w:pPr>
      <w:r w:rsidRPr="00D5141D">
        <w:rPr>
          <w:b/>
          <w:lang w:val="en-US"/>
        </w:rPr>
        <w:t>You must restart when prompted</w:t>
      </w:r>
      <w:r>
        <w:rPr>
          <w:lang w:val="en-US"/>
        </w:rPr>
        <w:t>.  99% of the time you can ignore a request to restart; this is one of the few times you can’t.</w:t>
      </w:r>
    </w:p>
    <w:p w14:paraId="7686E451" w14:textId="14B88435" w:rsidR="00D5141D" w:rsidRDefault="00D5141D" w:rsidP="00A669C3">
      <w:pPr>
        <w:rPr>
          <w:lang w:val="en-US"/>
        </w:rPr>
      </w:pPr>
      <w:r>
        <w:rPr>
          <w:lang w:val="en-US"/>
        </w:rPr>
        <w:t xml:space="preserve">Once both machines are named and restarted, test </w:t>
      </w:r>
      <w:proofErr w:type="spellStart"/>
      <w:r>
        <w:rPr>
          <w:lang w:val="en-US"/>
        </w:rPr>
        <w:t>netbios</w:t>
      </w:r>
      <w:proofErr w:type="spellEnd"/>
      <w:r>
        <w:rPr>
          <w:lang w:val="en-US"/>
        </w:rPr>
        <w:t xml:space="preserve"> broadcast by entering the command “</w:t>
      </w:r>
      <w:proofErr w:type="spellStart"/>
      <w:r>
        <w:rPr>
          <w:lang w:val="en-US"/>
        </w:rPr>
        <w:t>nbtstat</w:t>
      </w:r>
      <w:proofErr w:type="spellEnd"/>
      <w:r>
        <w:rPr>
          <w:lang w:val="en-US"/>
        </w:rPr>
        <w:t xml:space="preserve"> -n” at console:</w:t>
      </w:r>
    </w:p>
    <w:p w14:paraId="2A2CC37E" w14:textId="35F04E1A" w:rsidR="00D5141D" w:rsidRDefault="00D5141D" w:rsidP="00A669C3">
      <w:pPr>
        <w:rPr>
          <w:lang w:val="en-US"/>
        </w:rPr>
      </w:pPr>
      <w:r>
        <w:rPr>
          <w:noProof/>
          <w:lang w:eastAsia="en-GB"/>
        </w:rPr>
        <w:drawing>
          <wp:inline distT="0" distB="0" distL="0" distR="0" wp14:anchorId="76511C27" wp14:editId="2BDC1A79">
            <wp:extent cx="5731510" cy="289941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2899410"/>
                    </a:xfrm>
                    <a:prstGeom prst="rect">
                      <a:avLst/>
                    </a:prstGeom>
                  </pic:spPr>
                </pic:pic>
              </a:graphicData>
            </a:graphic>
          </wp:inline>
        </w:drawing>
      </w:r>
    </w:p>
    <w:p w14:paraId="6DE09FB8" w14:textId="6801711D" w:rsidR="00D5141D" w:rsidRDefault="00D5141D" w:rsidP="00A669C3">
      <w:pPr>
        <w:rPr>
          <w:lang w:val="en-US"/>
        </w:rPr>
      </w:pPr>
      <w:r>
        <w:rPr>
          <w:noProof/>
          <w:lang w:eastAsia="en-GB"/>
        </w:rPr>
        <w:lastRenderedPageBreak/>
        <w:drawing>
          <wp:inline distT="0" distB="0" distL="0" distR="0" wp14:anchorId="77650BF8" wp14:editId="017D42B7">
            <wp:extent cx="5731510" cy="290385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2903855"/>
                    </a:xfrm>
                    <a:prstGeom prst="rect">
                      <a:avLst/>
                    </a:prstGeom>
                  </pic:spPr>
                </pic:pic>
              </a:graphicData>
            </a:graphic>
          </wp:inline>
        </w:drawing>
      </w:r>
    </w:p>
    <w:p w14:paraId="01626029" w14:textId="75EB0008" w:rsidR="00460B13" w:rsidRPr="00A669C3" w:rsidRDefault="00460B13" w:rsidP="00A669C3">
      <w:pPr>
        <w:rPr>
          <w:lang w:val="en-US"/>
        </w:rPr>
      </w:pPr>
      <w:r>
        <w:rPr>
          <w:lang w:val="en-US"/>
        </w:rPr>
        <w:t xml:space="preserve">Once these </w:t>
      </w:r>
      <w:r w:rsidR="00DC25A2">
        <w:rPr>
          <w:lang w:val="en-US"/>
        </w:rPr>
        <w:t>commands</w:t>
      </w:r>
      <w:r>
        <w:rPr>
          <w:lang w:val="en-US"/>
        </w:rPr>
        <w:t xml:space="preserve"> are successful, you can consider this tutorial finished.  </w:t>
      </w:r>
      <w:r w:rsidRPr="00460B13">
        <w:rPr>
          <w:b/>
          <w:u w:val="single"/>
          <w:lang w:val="en-US"/>
        </w:rPr>
        <w:t>Please power down your virtual machines until they are needed again</w:t>
      </w:r>
      <w:r>
        <w:rPr>
          <w:lang w:val="en-US"/>
        </w:rPr>
        <w:t>.</w:t>
      </w:r>
    </w:p>
    <w:sectPr w:rsidR="00460B13" w:rsidRPr="00A669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77B40"/>
    <w:multiLevelType w:val="hybridMultilevel"/>
    <w:tmpl w:val="4FC01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EE10E2C"/>
    <w:multiLevelType w:val="hybridMultilevel"/>
    <w:tmpl w:val="B822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D47559D"/>
    <w:multiLevelType w:val="hybridMultilevel"/>
    <w:tmpl w:val="3E466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017"/>
    <w:rsid w:val="00052FFA"/>
    <w:rsid w:val="00250374"/>
    <w:rsid w:val="00260223"/>
    <w:rsid w:val="002D4733"/>
    <w:rsid w:val="003764E5"/>
    <w:rsid w:val="003B7F2C"/>
    <w:rsid w:val="00460B13"/>
    <w:rsid w:val="004D17CB"/>
    <w:rsid w:val="00571EFD"/>
    <w:rsid w:val="006373BE"/>
    <w:rsid w:val="0068689C"/>
    <w:rsid w:val="00751017"/>
    <w:rsid w:val="009562F2"/>
    <w:rsid w:val="00A634F7"/>
    <w:rsid w:val="00A669C3"/>
    <w:rsid w:val="00B2349E"/>
    <w:rsid w:val="00B4105E"/>
    <w:rsid w:val="00C0553C"/>
    <w:rsid w:val="00C163AE"/>
    <w:rsid w:val="00C2787D"/>
    <w:rsid w:val="00C30EE7"/>
    <w:rsid w:val="00D25EBA"/>
    <w:rsid w:val="00D5141D"/>
    <w:rsid w:val="00DA2C84"/>
    <w:rsid w:val="00DC25A2"/>
    <w:rsid w:val="00E351D9"/>
    <w:rsid w:val="00F05F97"/>
    <w:rsid w:val="00F32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80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10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1017"/>
    <w:rPr>
      <w:rFonts w:ascii="Tahoma" w:hAnsi="Tahoma" w:cs="Tahoma"/>
      <w:sz w:val="16"/>
      <w:szCs w:val="16"/>
    </w:rPr>
  </w:style>
  <w:style w:type="paragraph" w:styleId="ListParagraph">
    <w:name w:val="List Paragraph"/>
    <w:basedOn w:val="Normal"/>
    <w:uiPriority w:val="34"/>
    <w:qFormat/>
    <w:rsid w:val="009562F2"/>
    <w:pPr>
      <w:ind w:left="720"/>
      <w:contextualSpacing/>
    </w:pPr>
  </w:style>
  <w:style w:type="table" w:styleId="TableGrid">
    <w:name w:val="Table Grid"/>
    <w:basedOn w:val="TableNormal"/>
    <w:uiPriority w:val="39"/>
    <w:rsid w:val="00B234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10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1017"/>
    <w:rPr>
      <w:rFonts w:ascii="Tahoma" w:hAnsi="Tahoma" w:cs="Tahoma"/>
      <w:sz w:val="16"/>
      <w:szCs w:val="16"/>
    </w:rPr>
  </w:style>
  <w:style w:type="paragraph" w:styleId="ListParagraph">
    <w:name w:val="List Paragraph"/>
    <w:basedOn w:val="Normal"/>
    <w:uiPriority w:val="34"/>
    <w:qFormat/>
    <w:rsid w:val="009562F2"/>
    <w:pPr>
      <w:ind w:left="720"/>
      <w:contextualSpacing/>
    </w:pPr>
  </w:style>
  <w:style w:type="table" w:styleId="TableGrid">
    <w:name w:val="Table Grid"/>
    <w:basedOn w:val="TableNormal"/>
    <w:uiPriority w:val="39"/>
    <w:rsid w:val="00B234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fontTable" Target="fontTable.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8" Type="http://schemas.openxmlformats.org/officeDocument/2006/relationships/image" Target="media/image3.png"/><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1130</TotalTime>
  <Pages>32</Pages>
  <Words>1421</Words>
  <Characters>8101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dc:creator>
  <cp:lastModifiedBy>Tim Bashford</cp:lastModifiedBy>
  <cp:revision>5</cp:revision>
  <dcterms:created xsi:type="dcterms:W3CDTF">2016-01-16T12:16:00Z</dcterms:created>
  <dcterms:modified xsi:type="dcterms:W3CDTF">2016-01-26T15:16:00Z</dcterms:modified>
</cp:coreProperties>
</file>