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13672277"/>
        <w:docPartObj>
          <w:docPartGallery w:val="Cover Pages"/>
          <w:docPartUnique/>
        </w:docPartObj>
      </w:sdtPr>
      <w:sdtEndPr>
        <w:rPr>
          <w:rFonts w:ascii="Times New Roman" w:eastAsiaTheme="minorHAnsi" w:hAnsi="Times New Roman" w:cs="Times New Roman"/>
          <w:color w:val="333333"/>
          <w:sz w:val="24"/>
          <w:szCs w:val="24"/>
          <w:shd w:val="clear" w:color="auto" w:fill="FFFFFF"/>
        </w:rPr>
      </w:sdtEndPr>
      <w:sdtContent>
        <w:p w14:paraId="305FEF0E" w14:textId="56730D86" w:rsidR="00E755C7" w:rsidRDefault="00E755C7">
          <w:pPr>
            <w:pStyle w:val="NoSpacing"/>
          </w:pPr>
          <w:r>
            <w:rPr>
              <w:noProof/>
            </w:rPr>
            <mc:AlternateContent>
              <mc:Choice Requires="wpg">
                <w:drawing>
                  <wp:anchor distT="0" distB="0" distL="114300" distR="114300" simplePos="0" relativeHeight="251719680" behindDoc="1" locked="0" layoutInCell="1" allowOverlap="1" wp14:anchorId="6B62B43D" wp14:editId="44A9854A">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5B78C23" w14:textId="77777777" w:rsidR="00E755C7" w:rsidRDefault="00E755C7">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1" name="Group 11"/>
                            <wpg:cNvGrpSpPr/>
                            <wpg:grpSpPr>
                              <a:xfrm>
                                <a:off x="76200" y="4210050"/>
                                <a:ext cx="2057400" cy="4910328"/>
                                <a:chOff x="80645" y="4211812"/>
                                <a:chExt cx="1306273" cy="3121026"/>
                              </a:xfrm>
                            </wpg:grpSpPr>
                            <wpg:grpSp>
                              <wpg:cNvPr id="12" name="Group 12"/>
                              <wpg:cNvGrpSpPr>
                                <a:grpSpLocks noChangeAspect="1"/>
                              </wpg:cNvGrpSpPr>
                              <wpg:grpSpPr>
                                <a:xfrm>
                                  <a:off x="141062" y="4211812"/>
                                  <a:ext cx="1047750" cy="3121026"/>
                                  <a:chOff x="141062" y="4211812"/>
                                  <a:chExt cx="1047750" cy="3121026"/>
                                </a:xfrm>
                              </wpg:grpSpPr>
                              <wps:wsp>
                                <wps:cNvPr id="1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5" name="Group 25"/>
                              <wpg:cNvGrpSpPr>
                                <a:grpSpLocks noChangeAspect="1"/>
                              </wpg:cNvGrpSpPr>
                              <wpg:grpSpPr>
                                <a:xfrm>
                                  <a:off x="80645" y="4826972"/>
                                  <a:ext cx="1306273" cy="2505863"/>
                                  <a:chOff x="80645" y="4649964"/>
                                  <a:chExt cx="874712" cy="1677988"/>
                                </a:xfrm>
                              </wpg:grpSpPr>
                              <wps:wsp>
                                <wps:cNvPr id="2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B62B43D" id="Group 1" o:spid="_x0000_s1026" style="position:absolute;margin-left:0;margin-top:0;width:172.8pt;height:718.55pt;z-index:-2515968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">
                    <v:rect id="Rectangle 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5B78C23" w14:textId="77777777" w:rsidR="00E755C7" w:rsidRDefault="00E755C7">
                                <w:pPr>
                                  <w:pStyle w:val="NoSpacing"/>
                                  <w:jc w:val="right"/>
                                  <w:rPr>
                                    <w:color w:val="FFFFFF" w:themeColor="background1"/>
                                    <w:sz w:val="28"/>
                                    <w:szCs w:val="28"/>
                                  </w:rPr>
                                </w:pPr>
                                <w:r>
                                  <w:rPr>
                                    <w:color w:val="FFFFFF" w:themeColor="background1"/>
                                    <w:sz w:val="28"/>
                                    <w:szCs w:val="28"/>
                                  </w:rPr>
                                  <w:t>[Date]</w:t>
                                </w:r>
                              </w:p>
                            </w:sdtContent>
                          </w:sdt>
                        </w:txbxContent>
                      </v:textbox>
                    </v:shape>
                    <v:group id="Group 11"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12"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pksvwAAANsAAAAPAAAAZHJzL2Rvd25yZXYueG1sRE/LqsIw&#10;EN1f8B/CCG4umqpw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Cqnpks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LfCwAAAANsAAAAPAAAAZHJzL2Rvd25yZXYueG1sRE/NisIw&#10;EL4LvkMYYW+auqh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cFi3w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ZOExAAAANsAAAAPAAAAZHJzL2Rvd25yZXYueG1sRI9BawIx&#10;FITvhf6H8ITeNKsF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Bzlk4T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gGxQAAANsAAAAPAAAAZHJzL2Rvd25yZXYueG1sRI9PawIx&#10;FMTvhX6H8Aq91WyXI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AtBUgG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S5PxQAAANsAAAAPAAAAZHJzL2Rvd25yZXYueG1sRI9BawIx&#10;FITvBf9DeIVeimarpd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DUSS5P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1dMwgAAANsAAAAPAAAAZHJzL2Rvd25yZXYueG1sRI9PawIx&#10;FMTvgt8hPMFbzdpi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A2g1dM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9E53DAC" w14:textId="103E1C0F" w:rsidR="00AA1F21" w:rsidRPr="004F02C8" w:rsidRDefault="00AD236C" w:rsidP="00E755C7">
          <w:pPr>
            <w:rPr>
              <w:rFonts w:ascii="Times New Roman" w:hAnsi="Times New Roman" w:cs="Times New Roman"/>
              <w:color w:val="333333"/>
              <w:sz w:val="24"/>
              <w:szCs w:val="24"/>
              <w:shd w:val="clear" w:color="auto" w:fill="FFFFFF"/>
            </w:rPr>
          </w:pPr>
          <w:r>
            <w:rPr>
              <w:noProof/>
            </w:rPr>
            <mc:AlternateContent>
              <mc:Choice Requires="wps">
                <w:drawing>
                  <wp:anchor distT="0" distB="0" distL="114300" distR="114300" simplePos="0" relativeHeight="251725824" behindDoc="0" locked="0" layoutInCell="1" allowOverlap="1" wp14:anchorId="7E259063" wp14:editId="4797E9DA">
                    <wp:simplePos x="0" y="0"/>
                    <wp:positionH relativeFrom="column">
                      <wp:posOffset>3163625</wp:posOffset>
                    </wp:positionH>
                    <wp:positionV relativeFrom="paragraph">
                      <wp:posOffset>4694831</wp:posOffset>
                    </wp:positionV>
                    <wp:extent cx="1812842" cy="36576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812842" cy="365760"/>
                            </a:xfrm>
                            <a:prstGeom prst="rect">
                              <a:avLst/>
                            </a:prstGeom>
                            <a:noFill/>
                            <a:ln w="6350">
                              <a:noFill/>
                            </a:ln>
                          </wps:spPr>
                          <wps:txbx>
                            <w:txbxContent>
                              <w:p w14:paraId="6BE2C4D5" w14:textId="3B04198E" w:rsidR="00AD236C" w:rsidRPr="00AD236C" w:rsidRDefault="00AD236C">
                                <w:pPr>
                                  <w:rPr>
                                    <w:rFonts w:ascii="Times New Roman" w:hAnsi="Times New Roman" w:cs="Times New Roman"/>
                                    <w:sz w:val="32"/>
                                    <w:szCs w:val="32"/>
                                  </w:rPr>
                                </w:pPr>
                                <w:r w:rsidRPr="00AD236C">
                                  <w:rPr>
                                    <w:rFonts w:ascii="Times New Roman" w:hAnsi="Times New Roman" w:cs="Times New Roman"/>
                                    <w:sz w:val="32"/>
                                    <w:szCs w:val="32"/>
                                  </w:rPr>
                                  <w:t>Word count: 1114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E259063" id="_x0000_t202" coordsize="21600,21600" o:spt="202" path="m,l,21600r21600,l21600,xe">
                    <v:stroke joinstyle="miter"/>
                    <v:path gradientshapeok="t" o:connecttype="rect"/>
                  </v:shapetype>
                  <v:shape id="Text Box 42" o:spid="_x0000_s1055" type="#_x0000_t202" style="position:absolute;margin-left:249.1pt;margin-top:369.65pt;width:142.75pt;height:28.8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" filled="f" stroked="f" strokeweight=".5pt">
                    <v:textbox>
                      <w:txbxContent>
                        <w:p w14:paraId="6BE2C4D5" w14:textId="3B04198E" w:rsidR="00AD236C" w:rsidRPr="00AD236C" w:rsidRDefault="00AD236C">
                          <w:pPr>
                            <w:rPr>
                              <w:rFonts w:ascii="Times New Roman" w:hAnsi="Times New Roman" w:cs="Times New Roman"/>
                              <w:sz w:val="32"/>
                              <w:szCs w:val="32"/>
                            </w:rPr>
                          </w:pPr>
                          <w:r w:rsidRPr="00AD236C">
                            <w:rPr>
                              <w:rFonts w:ascii="Times New Roman" w:hAnsi="Times New Roman" w:cs="Times New Roman"/>
                              <w:sz w:val="32"/>
                              <w:szCs w:val="32"/>
                            </w:rPr>
                            <w:t>Word count: 1114</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4DE46B3F" wp14:editId="67B889AA">
                    <wp:simplePos x="0" y="0"/>
                    <wp:positionH relativeFrom="column">
                      <wp:posOffset>3082014</wp:posOffset>
                    </wp:positionH>
                    <wp:positionV relativeFrom="paragraph">
                      <wp:posOffset>3660471</wp:posOffset>
                    </wp:positionV>
                    <wp:extent cx="1860605" cy="357809"/>
                    <wp:effectExtent l="0" t="0" r="0" b="4445"/>
                    <wp:wrapNone/>
                    <wp:docPr id="39" name="Text Box 39"/>
                    <wp:cNvGraphicFramePr/>
                    <a:graphic xmlns:a="http://schemas.openxmlformats.org/drawingml/2006/main">
                      <a:graphicData uri="http://schemas.microsoft.com/office/word/2010/wordprocessingShape">
                        <wps:wsp>
                          <wps:cNvSpPr txBox="1"/>
                          <wps:spPr>
                            <a:xfrm>
                              <a:off x="0" y="0"/>
                              <a:ext cx="1860605" cy="357809"/>
                            </a:xfrm>
                            <a:prstGeom prst="rect">
                              <a:avLst/>
                            </a:prstGeom>
                            <a:noFill/>
                            <a:ln w="6350">
                              <a:noFill/>
                            </a:ln>
                          </wps:spPr>
                          <wps:txbx>
                            <w:txbxContent>
                              <w:p w14:paraId="26155073" w14:textId="04FA25DD" w:rsidR="00E755C7" w:rsidRPr="00E755C7" w:rsidRDefault="00E755C7">
                                <w:pPr>
                                  <w:rPr>
                                    <w:rFonts w:ascii="Times New Roman" w:hAnsi="Times New Roman" w:cs="Times New Roman"/>
                                    <w:sz w:val="32"/>
                                    <w:szCs w:val="32"/>
                                  </w:rPr>
                                </w:pPr>
                                <w:r w:rsidRPr="00E755C7">
                                  <w:rPr>
                                    <w:rFonts w:ascii="Times New Roman" w:hAnsi="Times New Roman" w:cs="Times New Roman"/>
                                    <w:sz w:val="32"/>
                                    <w:szCs w:val="32"/>
                                  </w:rPr>
                                  <w:t>Lyudmil Simeonov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46B3F" id="Text Box 39" o:spid="_x0000_s1056" type="#_x0000_t202" style="position:absolute;margin-left:242.7pt;margin-top:288.25pt;width:146.5pt;height:28.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" filled="f" stroked="f" strokeweight=".5pt">
                    <v:textbox>
                      <w:txbxContent>
                        <w:p w14:paraId="26155073" w14:textId="04FA25DD" w:rsidR="00E755C7" w:rsidRPr="00E755C7" w:rsidRDefault="00E755C7">
                          <w:pPr>
                            <w:rPr>
                              <w:rFonts w:ascii="Times New Roman" w:hAnsi="Times New Roman" w:cs="Times New Roman"/>
                              <w:sz w:val="32"/>
                              <w:szCs w:val="32"/>
                            </w:rPr>
                          </w:pPr>
                          <w:r w:rsidRPr="00E755C7">
                            <w:rPr>
                              <w:rFonts w:ascii="Times New Roman" w:hAnsi="Times New Roman" w:cs="Times New Roman"/>
                              <w:sz w:val="32"/>
                              <w:szCs w:val="32"/>
                            </w:rPr>
                            <w:t>Lyudmil Simeonov</w:t>
                          </w:r>
                        </w:p>
                      </w:txbxContent>
                    </v:textbox>
                  </v:shape>
                </w:pict>
              </mc:Fallback>
            </mc:AlternateContent>
          </w:r>
          <w:r>
            <w:rPr>
              <w:noProof/>
            </w:rPr>
            <mc:AlternateContent>
              <mc:Choice Requires="wps">
                <w:drawing>
                  <wp:anchor distT="0" distB="0" distL="114300" distR="114300" simplePos="0" relativeHeight="251721728" behindDoc="0" locked="0" layoutInCell="1" allowOverlap="1" wp14:anchorId="366B4EE9" wp14:editId="11B142B8">
                    <wp:simplePos x="0" y="0"/>
                    <wp:positionH relativeFrom="margin">
                      <wp:align>right</wp:align>
                    </wp:positionH>
                    <wp:positionV relativeFrom="margin">
                      <wp:align>bottom</wp:align>
                    </wp:positionV>
                    <wp:extent cx="4205246" cy="365760"/>
                    <wp:effectExtent l="0" t="0" r="5080" b="7620"/>
                    <wp:wrapNone/>
                    <wp:docPr id="37" name="Text Box 37"/>
                    <wp:cNvGraphicFramePr/>
                    <a:graphic xmlns:a="http://schemas.openxmlformats.org/drawingml/2006/main">
                      <a:graphicData uri="http://schemas.microsoft.com/office/word/2010/wordprocessingShape">
                        <wps:wsp>
                          <wps:cNvSpPr txBox="1"/>
                          <wps:spPr>
                            <a:xfrm>
                              <a:off x="0" y="0"/>
                              <a:ext cx="4205246"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4E40E" w14:textId="0BD7EA28" w:rsidR="00E755C7" w:rsidRPr="00AD236C" w:rsidRDefault="00AD236C">
                                <w:pPr>
                                  <w:pStyle w:val="NoSpacing"/>
                                  <w:rPr>
                                    <w:b/>
                                    <w:bCs/>
                                    <w:color w:val="595959" w:themeColor="text1" w:themeTint="A6"/>
                                    <w:sz w:val="20"/>
                                    <w:szCs w:val="20"/>
                                  </w:rPr>
                                </w:pPr>
                                <w:r w:rsidRPr="00BC4579">
                                  <w:rPr>
                                    <w:rFonts w:ascii="Times New Roman" w:hAnsi="Times New Roman" w:cs="Times New Roman"/>
                                    <w:sz w:val="32"/>
                                    <w:szCs w:val="32"/>
                                  </w:rPr>
                                  <w:t>University of Wales – Saint Trinity David London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66B4EE9" id="Text Box 37" o:spid="_x0000_s1057" type="#_x0000_t202" style="position:absolute;margin-left:279.9pt;margin-top:0;width:331.1pt;height:28.8pt;z-index:251721728;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" filled="f" stroked="f" strokeweight=".5pt">
                    <v:textbox style="mso-fit-shape-to-text:t" inset="0,0,0,0">
                      <w:txbxContent>
                        <w:p w14:paraId="2AC4E40E" w14:textId="0BD7EA28" w:rsidR="00E755C7" w:rsidRPr="00AD236C" w:rsidRDefault="00AD236C">
                          <w:pPr>
                            <w:pStyle w:val="NoSpacing"/>
                            <w:rPr>
                              <w:b/>
                              <w:bCs/>
                              <w:color w:val="595959" w:themeColor="text1" w:themeTint="A6"/>
                              <w:sz w:val="20"/>
                              <w:szCs w:val="20"/>
                            </w:rPr>
                          </w:pPr>
                          <w:r w:rsidRPr="00BC4579">
                            <w:rPr>
                              <w:rFonts w:ascii="Times New Roman" w:hAnsi="Times New Roman" w:cs="Times New Roman"/>
                              <w:sz w:val="32"/>
                              <w:szCs w:val="32"/>
                            </w:rPr>
                            <w:t>University of Wales – Saint Trinity David London</w:t>
                          </w:r>
                        </w:p>
                      </w:txbxContent>
                    </v:textbox>
                    <w10:wrap anchorx="margin" anchory="margin"/>
                  </v:shape>
                </w:pict>
              </mc:Fallback>
            </mc:AlternateContent>
          </w:r>
          <w:r>
            <w:rPr>
              <w:noProof/>
            </w:rPr>
            <mc:AlternateContent>
              <mc:Choice Requires="wps">
                <w:drawing>
                  <wp:anchor distT="0" distB="0" distL="114300" distR="114300" simplePos="0" relativeHeight="251724800" behindDoc="0" locked="0" layoutInCell="1" allowOverlap="1" wp14:anchorId="2ABD7D4F" wp14:editId="12D7B3E2">
                    <wp:simplePos x="0" y="0"/>
                    <wp:positionH relativeFrom="margin">
                      <wp:posOffset>2615261</wp:posOffset>
                    </wp:positionH>
                    <wp:positionV relativeFrom="paragraph">
                      <wp:posOffset>4321285</wp:posOffset>
                    </wp:positionV>
                    <wp:extent cx="3005593" cy="500932"/>
                    <wp:effectExtent l="0" t="0" r="0" b="0"/>
                    <wp:wrapNone/>
                    <wp:docPr id="41" name="Text Box 41"/>
                    <wp:cNvGraphicFramePr/>
                    <a:graphic xmlns:a="http://schemas.openxmlformats.org/drawingml/2006/main">
                      <a:graphicData uri="http://schemas.microsoft.com/office/word/2010/wordprocessingShape">
                        <wps:wsp>
                          <wps:cNvSpPr txBox="1"/>
                          <wps:spPr>
                            <a:xfrm>
                              <a:off x="0" y="0"/>
                              <a:ext cx="3005593" cy="500932"/>
                            </a:xfrm>
                            <a:prstGeom prst="rect">
                              <a:avLst/>
                            </a:prstGeom>
                            <a:noFill/>
                            <a:ln w="6350">
                              <a:noFill/>
                            </a:ln>
                          </wps:spPr>
                          <wps:txbx>
                            <w:txbxContent>
                              <w:p w14:paraId="076D20A5" w14:textId="77777777" w:rsidR="00E755C7" w:rsidRPr="00613153" w:rsidRDefault="00E755C7" w:rsidP="00E755C7">
                                <w:pPr>
                                  <w:rPr>
                                    <w:rFonts w:ascii="Times New Roman" w:hAnsi="Times New Roman" w:cs="Times New Roman"/>
                                    <w:sz w:val="32"/>
                                    <w:szCs w:val="32"/>
                                  </w:rPr>
                                </w:pPr>
                                <w:r w:rsidRPr="00613153">
                                  <w:rPr>
                                    <w:rFonts w:ascii="Times New Roman" w:hAnsi="Times New Roman" w:cs="Times New Roman"/>
                                    <w:sz w:val="32"/>
                                    <w:szCs w:val="32"/>
                                  </w:rPr>
                                  <w:t>Lecturer</w:t>
                                </w:r>
                                <w:r w:rsidRPr="00613153">
                                  <w:rPr>
                                    <w:rFonts w:ascii="Times New Roman" w:hAnsi="Times New Roman" w:cs="Times New Roman"/>
                                    <w:sz w:val="32"/>
                                    <w:szCs w:val="32"/>
                                    <w:lang w:val="bg-BG"/>
                                  </w:rPr>
                                  <w:t xml:space="preserve">: </w:t>
                                </w:r>
                                <w:r w:rsidRPr="00613153">
                                  <w:rPr>
                                    <w:rFonts w:ascii="Times New Roman" w:hAnsi="Times New Roman" w:cs="Times New Roman"/>
                                    <w:sz w:val="32"/>
                                    <w:szCs w:val="32"/>
                                  </w:rPr>
                                  <w:t>Dr. Anupam Mazumdar</w:t>
                                </w:r>
                              </w:p>
                              <w:p w14:paraId="7B0DF9F6" w14:textId="77777777" w:rsidR="00E755C7" w:rsidRDefault="00E755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D7D4F" id="Text Box 41" o:spid="_x0000_s1058" type="#_x0000_t202" style="position:absolute;margin-left:205.95pt;margin-top:340.25pt;width:236.65pt;height:39.4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" filled="f" stroked="f" strokeweight=".5pt">
                    <v:textbox>
                      <w:txbxContent>
                        <w:p w14:paraId="076D20A5" w14:textId="77777777" w:rsidR="00E755C7" w:rsidRPr="00613153" w:rsidRDefault="00E755C7" w:rsidP="00E755C7">
                          <w:pPr>
                            <w:rPr>
                              <w:rFonts w:ascii="Times New Roman" w:hAnsi="Times New Roman" w:cs="Times New Roman"/>
                              <w:sz w:val="32"/>
                              <w:szCs w:val="32"/>
                            </w:rPr>
                          </w:pPr>
                          <w:r w:rsidRPr="00613153">
                            <w:rPr>
                              <w:rFonts w:ascii="Times New Roman" w:hAnsi="Times New Roman" w:cs="Times New Roman"/>
                              <w:sz w:val="32"/>
                              <w:szCs w:val="32"/>
                            </w:rPr>
                            <w:t>Lecturer</w:t>
                          </w:r>
                          <w:r w:rsidRPr="00613153">
                            <w:rPr>
                              <w:rFonts w:ascii="Times New Roman" w:hAnsi="Times New Roman" w:cs="Times New Roman"/>
                              <w:sz w:val="32"/>
                              <w:szCs w:val="32"/>
                              <w:lang w:val="bg-BG"/>
                            </w:rPr>
                            <w:t xml:space="preserve">: </w:t>
                          </w:r>
                          <w:r w:rsidRPr="00613153">
                            <w:rPr>
                              <w:rFonts w:ascii="Times New Roman" w:hAnsi="Times New Roman" w:cs="Times New Roman"/>
                              <w:sz w:val="32"/>
                              <w:szCs w:val="32"/>
                            </w:rPr>
                            <w:t>Dr. Anupam Mazumdar</w:t>
                          </w:r>
                        </w:p>
                        <w:p w14:paraId="7B0DF9F6" w14:textId="77777777" w:rsidR="00E755C7" w:rsidRDefault="00E755C7"/>
                      </w:txbxContent>
                    </v:textbox>
                    <w10:wrap anchorx="margin"/>
                  </v:shape>
                </w:pict>
              </mc:Fallback>
            </mc:AlternateContent>
          </w:r>
          <w:r>
            <w:rPr>
              <w:noProof/>
            </w:rPr>
            <mc:AlternateContent>
              <mc:Choice Requires="wps">
                <w:drawing>
                  <wp:anchor distT="0" distB="0" distL="114300" distR="114300" simplePos="0" relativeHeight="251723776" behindDoc="0" locked="0" layoutInCell="1" allowOverlap="1" wp14:anchorId="531E4E16" wp14:editId="5890DC16">
                    <wp:simplePos x="0" y="0"/>
                    <wp:positionH relativeFrom="column">
                      <wp:posOffset>3473726</wp:posOffset>
                    </wp:positionH>
                    <wp:positionV relativeFrom="paragraph">
                      <wp:posOffset>3986779</wp:posOffset>
                    </wp:positionV>
                    <wp:extent cx="1081377" cy="357808"/>
                    <wp:effectExtent l="0" t="0" r="0" b="4445"/>
                    <wp:wrapNone/>
                    <wp:docPr id="40" name="Text Box 40"/>
                    <wp:cNvGraphicFramePr/>
                    <a:graphic xmlns:a="http://schemas.openxmlformats.org/drawingml/2006/main">
                      <a:graphicData uri="http://schemas.microsoft.com/office/word/2010/wordprocessingShape">
                        <wps:wsp>
                          <wps:cNvSpPr txBox="1"/>
                          <wps:spPr>
                            <a:xfrm>
                              <a:off x="0" y="0"/>
                              <a:ext cx="1081377" cy="357808"/>
                            </a:xfrm>
                            <a:prstGeom prst="rect">
                              <a:avLst/>
                            </a:prstGeom>
                            <a:noFill/>
                            <a:ln w="6350">
                              <a:noFill/>
                            </a:ln>
                          </wps:spPr>
                          <wps:txbx>
                            <w:txbxContent>
                              <w:p w14:paraId="0C9A798A" w14:textId="77777777" w:rsidR="00E755C7" w:rsidRPr="00BC4579" w:rsidRDefault="00E755C7" w:rsidP="00E755C7">
                                <w:pPr>
                                  <w:rPr>
                                    <w:rFonts w:ascii="Times New Roman" w:hAnsi="Times New Roman" w:cs="Times New Roman"/>
                                    <w:sz w:val="32"/>
                                    <w:szCs w:val="32"/>
                                  </w:rPr>
                                </w:pPr>
                                <w:r w:rsidRPr="00BC4579">
                                  <w:rPr>
                                    <w:rFonts w:ascii="Times New Roman" w:hAnsi="Times New Roman" w:cs="Times New Roman"/>
                                    <w:sz w:val="32"/>
                                    <w:szCs w:val="32"/>
                                  </w:rPr>
                                  <w:t>20140311</w:t>
                                </w:r>
                              </w:p>
                              <w:p w14:paraId="5F87E093" w14:textId="77777777" w:rsidR="00E755C7" w:rsidRDefault="00E755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E4E16" id="Text Box 40" o:spid="_x0000_s1059" type="#_x0000_t202" style="position:absolute;margin-left:273.5pt;margin-top:313.9pt;width:85.15pt;height:28.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" filled="f" stroked="f" strokeweight=".5pt">
                    <v:textbox>
                      <w:txbxContent>
                        <w:p w14:paraId="0C9A798A" w14:textId="77777777" w:rsidR="00E755C7" w:rsidRPr="00BC4579" w:rsidRDefault="00E755C7" w:rsidP="00E755C7">
                          <w:pPr>
                            <w:rPr>
                              <w:rFonts w:ascii="Times New Roman" w:hAnsi="Times New Roman" w:cs="Times New Roman"/>
                              <w:sz w:val="32"/>
                              <w:szCs w:val="32"/>
                            </w:rPr>
                          </w:pPr>
                          <w:r w:rsidRPr="00BC4579">
                            <w:rPr>
                              <w:rFonts w:ascii="Times New Roman" w:hAnsi="Times New Roman" w:cs="Times New Roman"/>
                              <w:sz w:val="32"/>
                              <w:szCs w:val="32"/>
                            </w:rPr>
                            <w:t>20140311</w:t>
                          </w:r>
                        </w:p>
                        <w:p w14:paraId="5F87E093" w14:textId="77777777" w:rsidR="00E755C7" w:rsidRDefault="00E755C7"/>
                      </w:txbxContent>
                    </v:textbox>
                  </v:shape>
                </w:pict>
              </mc:Fallback>
            </mc:AlternateContent>
          </w:r>
          <w:r w:rsidR="00E755C7">
            <w:rPr>
              <w:noProof/>
            </w:rPr>
            <mc:AlternateContent>
              <mc:Choice Requires="wps">
                <w:drawing>
                  <wp:anchor distT="0" distB="0" distL="114300" distR="114300" simplePos="0" relativeHeight="251720704" behindDoc="0" locked="0" layoutInCell="1" allowOverlap="1" wp14:anchorId="360088E3" wp14:editId="6522413B">
                    <wp:simplePos x="0" y="0"/>
                    <wp:positionH relativeFrom="page">
                      <wp:posOffset>2989415</wp:posOffset>
                    </wp:positionH>
                    <wp:positionV relativeFrom="page">
                      <wp:posOffset>1732915</wp:posOffset>
                    </wp:positionV>
                    <wp:extent cx="3975652" cy="779228"/>
                    <wp:effectExtent l="0" t="0" r="6350" b="1905"/>
                    <wp:wrapNone/>
                    <wp:docPr id="38" name="Text Box 38"/>
                    <wp:cNvGraphicFramePr/>
                    <a:graphic xmlns:a="http://schemas.openxmlformats.org/drawingml/2006/main">
                      <a:graphicData uri="http://schemas.microsoft.com/office/word/2010/wordprocessingShape">
                        <wps:wsp>
                          <wps:cNvSpPr txBox="1"/>
                          <wps:spPr>
                            <a:xfrm>
                              <a:off x="0" y="0"/>
                              <a:ext cx="3975652" cy="7792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C5971" w14:textId="7943683D" w:rsidR="00E755C7" w:rsidRDefault="00E755C7">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755C7">
                                      <w:rPr>
                                        <w:rFonts w:ascii="Times New Roman" w:eastAsiaTheme="majorEastAsia" w:hAnsi="Times New Roman" w:cs="Times New Roman"/>
                                        <w:color w:val="262626" w:themeColor="text1" w:themeTint="D9"/>
                                        <w:sz w:val="48"/>
                                        <w:szCs w:val="48"/>
                                      </w:rPr>
                                      <w:t>Data Analysis and Visualization</w:t>
                                    </w:r>
                                  </w:sdtContent>
                                </w:sdt>
                              </w:p>
                              <w:p w14:paraId="4D900D55" w14:textId="512649E4" w:rsidR="00E755C7" w:rsidRPr="00E755C7" w:rsidRDefault="00E755C7" w:rsidP="00E755C7">
                                <w:pPr>
                                  <w:spacing w:before="120"/>
                                  <w:rPr>
                                    <w:color w:val="404040" w:themeColor="text1" w:themeTint="BF"/>
                                    <w:sz w:val="40"/>
                                    <w:szCs w:val="40"/>
                                  </w:rPr>
                                </w:pPr>
                                <w:r w:rsidRPr="00E755C7">
                                  <w:rPr>
                                    <w:rFonts w:ascii="Times New Roman" w:hAnsi="Times New Roman" w:cs="Times New Roman"/>
                                    <w:sz w:val="28"/>
                                    <w:szCs w:val="28"/>
                                  </w:rPr>
                                  <w:t>ACCB4002 DAV Assessment 1 Task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60088E3" id="Text Box 38" o:spid="_x0000_s1060" type="#_x0000_t202" style="position:absolute;margin-left:235.4pt;margin-top:136.45pt;width:313.05pt;height:61.35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" filled="f" stroked="f" strokeweight=".5pt">
                    <v:textbox inset="0,0,0,0">
                      <w:txbxContent>
                        <w:p w14:paraId="2FCC5971" w14:textId="7943683D" w:rsidR="00E755C7" w:rsidRDefault="00E755C7">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755C7">
                                <w:rPr>
                                  <w:rFonts w:ascii="Times New Roman" w:eastAsiaTheme="majorEastAsia" w:hAnsi="Times New Roman" w:cs="Times New Roman"/>
                                  <w:color w:val="262626" w:themeColor="text1" w:themeTint="D9"/>
                                  <w:sz w:val="48"/>
                                  <w:szCs w:val="48"/>
                                </w:rPr>
                                <w:t>Data Analysis and Visualization</w:t>
                              </w:r>
                            </w:sdtContent>
                          </w:sdt>
                        </w:p>
                        <w:p w14:paraId="4D900D55" w14:textId="512649E4" w:rsidR="00E755C7" w:rsidRPr="00E755C7" w:rsidRDefault="00E755C7" w:rsidP="00E755C7">
                          <w:pPr>
                            <w:spacing w:before="120"/>
                            <w:rPr>
                              <w:color w:val="404040" w:themeColor="text1" w:themeTint="BF"/>
                              <w:sz w:val="40"/>
                              <w:szCs w:val="40"/>
                            </w:rPr>
                          </w:pPr>
                          <w:r w:rsidRPr="00E755C7">
                            <w:rPr>
                              <w:rFonts w:ascii="Times New Roman" w:hAnsi="Times New Roman" w:cs="Times New Roman"/>
                              <w:sz w:val="28"/>
                              <w:szCs w:val="28"/>
                            </w:rPr>
                            <w:t>ACCB4002 DAV Assessment 1 Task 1</w:t>
                          </w:r>
                        </w:p>
                      </w:txbxContent>
                    </v:textbox>
                    <w10:wrap anchorx="page" anchory="page"/>
                  </v:shape>
                </w:pict>
              </mc:Fallback>
            </mc:AlternateContent>
          </w:r>
          <w:r w:rsidR="00E755C7">
            <w:rPr>
              <w:rFonts w:ascii="Times New Roman" w:hAnsi="Times New Roman" w:cs="Times New Roman"/>
              <w:color w:val="333333"/>
              <w:sz w:val="24"/>
              <w:szCs w:val="24"/>
              <w:shd w:val="clear" w:color="auto" w:fill="FFFFFF"/>
            </w:rPr>
            <w:br w:type="page"/>
          </w:r>
        </w:p>
      </w:sdtContent>
    </w:sdt>
    <w:sdt>
      <w:sdtPr>
        <w:rPr>
          <w:rFonts w:asciiTheme="minorHAnsi" w:eastAsiaTheme="minorHAnsi" w:hAnsiTheme="minorHAnsi" w:cstheme="minorBidi"/>
          <w:color w:val="auto"/>
          <w:sz w:val="22"/>
          <w:szCs w:val="22"/>
        </w:rPr>
        <w:id w:val="1479800532"/>
        <w:docPartObj>
          <w:docPartGallery w:val="Table of Contents"/>
          <w:docPartUnique/>
        </w:docPartObj>
      </w:sdtPr>
      <w:sdtEndPr>
        <w:rPr>
          <w:b/>
          <w:bCs/>
          <w:noProof/>
        </w:rPr>
      </w:sdtEndPr>
      <w:sdtContent>
        <w:p w14:paraId="0A7BAA88" w14:textId="77777777" w:rsidR="004F02C8" w:rsidRDefault="004F02C8">
          <w:pPr>
            <w:pStyle w:val="TOCHeading"/>
          </w:pPr>
          <w:r>
            <w:t>Contents</w:t>
          </w:r>
        </w:p>
        <w:p w14:paraId="4549DBFA" w14:textId="77777777" w:rsidR="004F02C8" w:rsidRDefault="004F02C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60153998" w:history="1">
            <w:r w:rsidRPr="0088686A">
              <w:rPr>
                <w:rStyle w:val="Hyperlink"/>
                <w:noProof/>
              </w:rPr>
              <w:t>Introduction</w:t>
            </w:r>
            <w:r>
              <w:rPr>
                <w:noProof/>
                <w:webHidden/>
              </w:rPr>
              <w:tab/>
            </w:r>
            <w:r>
              <w:rPr>
                <w:noProof/>
                <w:webHidden/>
              </w:rPr>
              <w:fldChar w:fldCharType="begin"/>
            </w:r>
            <w:r>
              <w:rPr>
                <w:noProof/>
                <w:webHidden/>
              </w:rPr>
              <w:instrText xml:space="preserve"> PAGEREF _Toc60153998 \h </w:instrText>
            </w:r>
            <w:r>
              <w:rPr>
                <w:noProof/>
                <w:webHidden/>
              </w:rPr>
            </w:r>
            <w:r>
              <w:rPr>
                <w:noProof/>
                <w:webHidden/>
              </w:rPr>
              <w:fldChar w:fldCharType="separate"/>
            </w:r>
            <w:r>
              <w:rPr>
                <w:noProof/>
                <w:webHidden/>
              </w:rPr>
              <w:t>3</w:t>
            </w:r>
            <w:r>
              <w:rPr>
                <w:noProof/>
                <w:webHidden/>
              </w:rPr>
              <w:fldChar w:fldCharType="end"/>
            </w:r>
          </w:hyperlink>
        </w:p>
        <w:p w14:paraId="3D88E4FB" w14:textId="77777777" w:rsidR="004F02C8" w:rsidRDefault="00AD236C">
          <w:pPr>
            <w:pStyle w:val="TOC1"/>
            <w:tabs>
              <w:tab w:val="right" w:leader="dot" w:pos="9350"/>
            </w:tabs>
            <w:rPr>
              <w:rFonts w:eastAsiaTheme="minorEastAsia"/>
              <w:noProof/>
            </w:rPr>
          </w:pPr>
          <w:hyperlink w:anchor="_Toc60153999" w:history="1">
            <w:r w:rsidR="004F02C8" w:rsidRPr="0088686A">
              <w:rPr>
                <w:rStyle w:val="Hyperlink"/>
                <w:noProof/>
              </w:rPr>
              <w:t>Main body</w:t>
            </w:r>
            <w:r w:rsidR="004F02C8">
              <w:rPr>
                <w:noProof/>
                <w:webHidden/>
              </w:rPr>
              <w:tab/>
            </w:r>
            <w:r w:rsidR="004F02C8">
              <w:rPr>
                <w:noProof/>
                <w:webHidden/>
              </w:rPr>
              <w:fldChar w:fldCharType="begin"/>
            </w:r>
            <w:r w:rsidR="004F02C8">
              <w:rPr>
                <w:noProof/>
                <w:webHidden/>
              </w:rPr>
              <w:instrText xml:space="preserve"> PAGEREF _Toc60153999 \h </w:instrText>
            </w:r>
            <w:r w:rsidR="004F02C8">
              <w:rPr>
                <w:noProof/>
                <w:webHidden/>
              </w:rPr>
            </w:r>
            <w:r w:rsidR="004F02C8">
              <w:rPr>
                <w:noProof/>
                <w:webHidden/>
              </w:rPr>
              <w:fldChar w:fldCharType="separate"/>
            </w:r>
            <w:r w:rsidR="004F02C8">
              <w:rPr>
                <w:noProof/>
                <w:webHidden/>
              </w:rPr>
              <w:t>3</w:t>
            </w:r>
            <w:r w:rsidR="004F02C8">
              <w:rPr>
                <w:noProof/>
                <w:webHidden/>
              </w:rPr>
              <w:fldChar w:fldCharType="end"/>
            </w:r>
          </w:hyperlink>
        </w:p>
        <w:p w14:paraId="47C53EE2" w14:textId="77777777" w:rsidR="004F02C8" w:rsidRDefault="00AD236C">
          <w:pPr>
            <w:pStyle w:val="TOC1"/>
            <w:tabs>
              <w:tab w:val="right" w:leader="dot" w:pos="9350"/>
            </w:tabs>
            <w:rPr>
              <w:rFonts w:eastAsiaTheme="minorEastAsia"/>
              <w:noProof/>
            </w:rPr>
          </w:pPr>
          <w:hyperlink w:anchor="_Toc60154000" w:history="1">
            <w:r w:rsidR="004F02C8" w:rsidRPr="0088686A">
              <w:rPr>
                <w:rStyle w:val="Hyperlink"/>
                <w:noProof/>
              </w:rPr>
              <w:t>Task 1</w:t>
            </w:r>
            <w:r w:rsidR="004F02C8">
              <w:rPr>
                <w:noProof/>
                <w:webHidden/>
              </w:rPr>
              <w:tab/>
            </w:r>
            <w:r w:rsidR="004F02C8">
              <w:rPr>
                <w:noProof/>
                <w:webHidden/>
              </w:rPr>
              <w:fldChar w:fldCharType="begin"/>
            </w:r>
            <w:r w:rsidR="004F02C8">
              <w:rPr>
                <w:noProof/>
                <w:webHidden/>
              </w:rPr>
              <w:instrText xml:space="preserve"> PAGEREF _Toc60154000 \h </w:instrText>
            </w:r>
            <w:r w:rsidR="004F02C8">
              <w:rPr>
                <w:noProof/>
                <w:webHidden/>
              </w:rPr>
            </w:r>
            <w:r w:rsidR="004F02C8">
              <w:rPr>
                <w:noProof/>
                <w:webHidden/>
              </w:rPr>
              <w:fldChar w:fldCharType="separate"/>
            </w:r>
            <w:r w:rsidR="004F02C8">
              <w:rPr>
                <w:noProof/>
                <w:webHidden/>
              </w:rPr>
              <w:t>3</w:t>
            </w:r>
            <w:r w:rsidR="004F02C8">
              <w:rPr>
                <w:noProof/>
                <w:webHidden/>
              </w:rPr>
              <w:fldChar w:fldCharType="end"/>
            </w:r>
          </w:hyperlink>
        </w:p>
        <w:p w14:paraId="750A4BCD" w14:textId="77777777" w:rsidR="004F02C8" w:rsidRDefault="00AD236C">
          <w:pPr>
            <w:pStyle w:val="TOC1"/>
            <w:tabs>
              <w:tab w:val="right" w:leader="dot" w:pos="9350"/>
            </w:tabs>
            <w:rPr>
              <w:rFonts w:eastAsiaTheme="minorEastAsia"/>
              <w:noProof/>
            </w:rPr>
          </w:pPr>
          <w:hyperlink w:anchor="_Toc60154001" w:history="1">
            <w:r w:rsidR="004F02C8" w:rsidRPr="0088686A">
              <w:rPr>
                <w:rStyle w:val="Hyperlink"/>
                <w:noProof/>
              </w:rPr>
              <w:t>CONCLUSION</w:t>
            </w:r>
            <w:r w:rsidR="004F02C8">
              <w:rPr>
                <w:noProof/>
                <w:webHidden/>
              </w:rPr>
              <w:tab/>
            </w:r>
            <w:r w:rsidR="004F02C8">
              <w:rPr>
                <w:noProof/>
                <w:webHidden/>
              </w:rPr>
              <w:fldChar w:fldCharType="begin"/>
            </w:r>
            <w:r w:rsidR="004F02C8">
              <w:rPr>
                <w:noProof/>
                <w:webHidden/>
              </w:rPr>
              <w:instrText xml:space="preserve"> PAGEREF _Toc60154001 \h </w:instrText>
            </w:r>
            <w:r w:rsidR="004F02C8">
              <w:rPr>
                <w:noProof/>
                <w:webHidden/>
              </w:rPr>
            </w:r>
            <w:r w:rsidR="004F02C8">
              <w:rPr>
                <w:noProof/>
                <w:webHidden/>
              </w:rPr>
              <w:fldChar w:fldCharType="separate"/>
            </w:r>
            <w:r w:rsidR="004F02C8">
              <w:rPr>
                <w:noProof/>
                <w:webHidden/>
              </w:rPr>
              <w:t>6</w:t>
            </w:r>
            <w:r w:rsidR="004F02C8">
              <w:rPr>
                <w:noProof/>
                <w:webHidden/>
              </w:rPr>
              <w:fldChar w:fldCharType="end"/>
            </w:r>
          </w:hyperlink>
        </w:p>
        <w:p w14:paraId="270AE04D" w14:textId="77777777" w:rsidR="004F02C8" w:rsidRDefault="00AD236C">
          <w:pPr>
            <w:pStyle w:val="TOC1"/>
            <w:tabs>
              <w:tab w:val="right" w:leader="dot" w:pos="9350"/>
            </w:tabs>
            <w:rPr>
              <w:rFonts w:eastAsiaTheme="minorEastAsia"/>
              <w:noProof/>
            </w:rPr>
          </w:pPr>
          <w:hyperlink w:anchor="_Toc60154002" w:history="1">
            <w:r w:rsidR="004F02C8" w:rsidRPr="0088686A">
              <w:rPr>
                <w:rStyle w:val="Hyperlink"/>
                <w:noProof/>
              </w:rPr>
              <w:t>REFERENCES</w:t>
            </w:r>
            <w:r w:rsidR="004F02C8">
              <w:rPr>
                <w:noProof/>
                <w:webHidden/>
              </w:rPr>
              <w:tab/>
            </w:r>
            <w:r w:rsidR="004F02C8">
              <w:rPr>
                <w:noProof/>
                <w:webHidden/>
              </w:rPr>
              <w:fldChar w:fldCharType="begin"/>
            </w:r>
            <w:r w:rsidR="004F02C8">
              <w:rPr>
                <w:noProof/>
                <w:webHidden/>
              </w:rPr>
              <w:instrText xml:space="preserve"> PAGEREF _Toc60154002 \h </w:instrText>
            </w:r>
            <w:r w:rsidR="004F02C8">
              <w:rPr>
                <w:noProof/>
                <w:webHidden/>
              </w:rPr>
            </w:r>
            <w:r w:rsidR="004F02C8">
              <w:rPr>
                <w:noProof/>
                <w:webHidden/>
              </w:rPr>
              <w:fldChar w:fldCharType="separate"/>
            </w:r>
            <w:r w:rsidR="004F02C8">
              <w:rPr>
                <w:noProof/>
                <w:webHidden/>
              </w:rPr>
              <w:t>7</w:t>
            </w:r>
            <w:r w:rsidR="004F02C8">
              <w:rPr>
                <w:noProof/>
                <w:webHidden/>
              </w:rPr>
              <w:fldChar w:fldCharType="end"/>
            </w:r>
          </w:hyperlink>
        </w:p>
        <w:p w14:paraId="674BA1F1" w14:textId="77777777" w:rsidR="004F02C8" w:rsidRDefault="00AD236C">
          <w:pPr>
            <w:pStyle w:val="TOC1"/>
            <w:tabs>
              <w:tab w:val="right" w:leader="dot" w:pos="9350"/>
            </w:tabs>
            <w:rPr>
              <w:rFonts w:eastAsiaTheme="minorEastAsia"/>
              <w:noProof/>
            </w:rPr>
          </w:pPr>
          <w:hyperlink w:anchor="_Toc60154003" w:history="1">
            <w:r w:rsidR="004F02C8" w:rsidRPr="0088686A">
              <w:rPr>
                <w:rStyle w:val="Hyperlink"/>
                <w:noProof/>
              </w:rPr>
              <w:t>Task 2</w:t>
            </w:r>
            <w:r w:rsidR="004F02C8">
              <w:rPr>
                <w:noProof/>
                <w:webHidden/>
              </w:rPr>
              <w:tab/>
            </w:r>
            <w:r w:rsidR="004F02C8">
              <w:rPr>
                <w:noProof/>
                <w:webHidden/>
              </w:rPr>
              <w:fldChar w:fldCharType="begin"/>
            </w:r>
            <w:r w:rsidR="004F02C8">
              <w:rPr>
                <w:noProof/>
                <w:webHidden/>
              </w:rPr>
              <w:instrText xml:space="preserve"> PAGEREF _Toc60154003 \h </w:instrText>
            </w:r>
            <w:r w:rsidR="004F02C8">
              <w:rPr>
                <w:noProof/>
                <w:webHidden/>
              </w:rPr>
            </w:r>
            <w:r w:rsidR="004F02C8">
              <w:rPr>
                <w:noProof/>
                <w:webHidden/>
              </w:rPr>
              <w:fldChar w:fldCharType="separate"/>
            </w:r>
            <w:r w:rsidR="004F02C8">
              <w:rPr>
                <w:noProof/>
                <w:webHidden/>
              </w:rPr>
              <w:t>8</w:t>
            </w:r>
            <w:r w:rsidR="004F02C8">
              <w:rPr>
                <w:noProof/>
                <w:webHidden/>
              </w:rPr>
              <w:fldChar w:fldCharType="end"/>
            </w:r>
          </w:hyperlink>
        </w:p>
        <w:p w14:paraId="5B908EB0" w14:textId="77777777" w:rsidR="004F02C8" w:rsidRDefault="004F02C8">
          <w:r>
            <w:rPr>
              <w:b/>
              <w:bCs/>
              <w:noProof/>
            </w:rPr>
            <w:fldChar w:fldCharType="end"/>
          </w:r>
        </w:p>
      </w:sdtContent>
    </w:sdt>
    <w:p w14:paraId="53BEE49B" w14:textId="77777777" w:rsidR="00AA1F21" w:rsidRPr="004F02C8" w:rsidRDefault="00AA1F21" w:rsidP="004F02C8">
      <w:pPr>
        <w:spacing w:line="360" w:lineRule="auto"/>
        <w:jc w:val="both"/>
        <w:rPr>
          <w:rFonts w:ascii="Times New Roman" w:hAnsi="Times New Roman" w:cs="Times New Roman"/>
          <w:sz w:val="24"/>
          <w:szCs w:val="24"/>
        </w:rPr>
      </w:pPr>
      <w:r w:rsidRPr="004F02C8">
        <w:rPr>
          <w:rFonts w:ascii="Times New Roman" w:hAnsi="Times New Roman" w:cs="Times New Roman"/>
          <w:sz w:val="24"/>
          <w:szCs w:val="24"/>
        </w:rPr>
        <w:br w:type="page"/>
      </w:r>
    </w:p>
    <w:p w14:paraId="5D54F303" w14:textId="77777777" w:rsidR="00AA1F21" w:rsidRPr="004F02C8" w:rsidRDefault="00AA1F21" w:rsidP="004F02C8">
      <w:pPr>
        <w:pStyle w:val="Heading1"/>
        <w:rPr>
          <w:sz w:val="24"/>
          <w:szCs w:val="24"/>
        </w:rPr>
      </w:pPr>
      <w:bookmarkStart w:id="0" w:name="_Toc56541037"/>
      <w:bookmarkStart w:id="1" w:name="_Toc60153998"/>
      <w:r w:rsidRPr="004F02C8">
        <w:rPr>
          <w:sz w:val="24"/>
          <w:szCs w:val="24"/>
        </w:rPr>
        <w:lastRenderedPageBreak/>
        <w:t>Introduction</w:t>
      </w:r>
      <w:bookmarkEnd w:id="0"/>
      <w:bookmarkEnd w:id="1"/>
    </w:p>
    <w:p w14:paraId="1EFB98BA" w14:textId="77777777" w:rsidR="00AA1F21" w:rsidRPr="004F02C8" w:rsidRDefault="00AA1F21" w:rsidP="004F02C8">
      <w:pPr>
        <w:spacing w:line="360" w:lineRule="auto"/>
        <w:jc w:val="both"/>
        <w:rPr>
          <w:rFonts w:ascii="Times New Roman" w:hAnsi="Times New Roman" w:cs="Times New Roman"/>
          <w:sz w:val="24"/>
          <w:szCs w:val="24"/>
        </w:rPr>
      </w:pPr>
      <w:r w:rsidRPr="004F02C8">
        <w:rPr>
          <w:rFonts w:ascii="Times New Roman" w:hAnsi="Times New Roman" w:cs="Times New Roman"/>
          <w:sz w:val="24"/>
          <w:szCs w:val="24"/>
        </w:rPr>
        <w:t>The term data analysis can be understood as a form of approach under which collected information from different sources is cleaned, formatted and arranged in a manner which can be used for better decision making</w:t>
      </w:r>
      <w:r w:rsidR="00CE45D8" w:rsidRPr="004F02C8">
        <w:rPr>
          <w:rFonts w:ascii="Times New Roman" w:hAnsi="Times New Roman" w:cs="Times New Roman"/>
          <w:sz w:val="24"/>
          <w:szCs w:val="24"/>
        </w:rPr>
        <w:t xml:space="preserve"> (</w:t>
      </w:r>
      <w:r w:rsidR="00CE45D8" w:rsidRPr="004F02C8">
        <w:rPr>
          <w:rFonts w:ascii="Times New Roman" w:hAnsi="Times New Roman" w:cs="Times New Roman"/>
          <w:color w:val="222222"/>
          <w:sz w:val="24"/>
          <w:szCs w:val="24"/>
          <w:shd w:val="clear" w:color="auto" w:fill="FFFFFF"/>
        </w:rPr>
        <w:t>Wilke, 2019</w:t>
      </w:r>
      <w:r w:rsidR="00CE45D8" w:rsidRPr="004F02C8">
        <w:rPr>
          <w:rFonts w:ascii="Times New Roman" w:hAnsi="Times New Roman" w:cs="Times New Roman"/>
          <w:sz w:val="24"/>
          <w:szCs w:val="24"/>
        </w:rPr>
        <w:t>)</w:t>
      </w:r>
      <w:r w:rsidRPr="004F02C8">
        <w:rPr>
          <w:rFonts w:ascii="Times New Roman" w:hAnsi="Times New Roman" w:cs="Times New Roman"/>
          <w:sz w:val="24"/>
          <w:szCs w:val="24"/>
        </w:rPr>
        <w:t xml:space="preserve">. While data visualization is known as a process of presenting the data in the form of graphs and charts which make data analysis under stable and easier. Under the project report, both aspects are included by analyzing given infographics and excel sheet of given data set. </w:t>
      </w:r>
    </w:p>
    <w:p w14:paraId="351EDADB" w14:textId="77777777" w:rsidR="00AA1F21" w:rsidRPr="004F02C8" w:rsidRDefault="00AA1F21" w:rsidP="004F02C8">
      <w:pPr>
        <w:pStyle w:val="Heading1"/>
        <w:rPr>
          <w:sz w:val="24"/>
          <w:szCs w:val="24"/>
        </w:rPr>
      </w:pPr>
    </w:p>
    <w:p w14:paraId="7BBEE1BD" w14:textId="77777777" w:rsidR="00AA1F21" w:rsidRPr="004F02C8" w:rsidRDefault="00AA1F21" w:rsidP="004F02C8">
      <w:pPr>
        <w:pStyle w:val="Heading1"/>
        <w:rPr>
          <w:sz w:val="24"/>
          <w:szCs w:val="24"/>
        </w:rPr>
      </w:pPr>
      <w:bookmarkStart w:id="2" w:name="_Toc60153999"/>
      <w:r w:rsidRPr="004F02C8">
        <w:rPr>
          <w:sz w:val="24"/>
          <w:szCs w:val="24"/>
        </w:rPr>
        <w:t>Main body</w:t>
      </w:r>
      <w:bookmarkEnd w:id="2"/>
    </w:p>
    <w:p w14:paraId="64E71C39" w14:textId="77777777" w:rsidR="00AA1F21" w:rsidRPr="004F02C8" w:rsidRDefault="00AA1F21" w:rsidP="004F02C8">
      <w:pPr>
        <w:pStyle w:val="Heading1"/>
        <w:rPr>
          <w:color w:val="auto"/>
          <w:sz w:val="24"/>
          <w:szCs w:val="24"/>
        </w:rPr>
      </w:pPr>
      <w:bookmarkStart w:id="3" w:name="_Toc56541038"/>
      <w:bookmarkStart w:id="4" w:name="_Toc60154000"/>
      <w:r w:rsidRPr="004F02C8">
        <w:rPr>
          <w:color w:val="auto"/>
          <w:sz w:val="24"/>
          <w:szCs w:val="24"/>
        </w:rPr>
        <w:t>Task 1</w:t>
      </w:r>
      <w:bookmarkEnd w:id="3"/>
      <w:bookmarkEnd w:id="4"/>
    </w:p>
    <w:p w14:paraId="1132AD9F" w14:textId="77777777" w:rsidR="00AA1F21" w:rsidRPr="004F02C8" w:rsidRDefault="00AA1F21" w:rsidP="004F02C8">
      <w:pPr>
        <w:spacing w:line="360" w:lineRule="auto"/>
        <w:jc w:val="both"/>
        <w:rPr>
          <w:rFonts w:ascii="Times New Roman" w:hAnsi="Times New Roman" w:cs="Times New Roman"/>
          <w:sz w:val="24"/>
          <w:szCs w:val="24"/>
          <w:lang w:val="en-GB" w:eastAsia="ar-SA"/>
        </w:rPr>
      </w:pPr>
      <w:r w:rsidRPr="004F02C8">
        <w:rPr>
          <w:rFonts w:ascii="Times New Roman" w:hAnsi="Times New Roman" w:cs="Times New Roman"/>
          <w:sz w:val="24"/>
          <w:szCs w:val="24"/>
          <w:lang w:val="en-GB" w:eastAsia="ar-SA"/>
        </w:rPr>
        <w:t xml:space="preserve">Analysis of fluctuation of Coronavirus in different countries along with features of infographic. </w:t>
      </w:r>
    </w:p>
    <w:p w14:paraId="603B6A5A" w14:textId="77777777" w:rsidR="00AA1F21" w:rsidRPr="004F02C8" w:rsidRDefault="00AA1F21" w:rsidP="004F02C8">
      <w:pPr>
        <w:spacing w:line="360" w:lineRule="auto"/>
        <w:jc w:val="both"/>
        <w:rPr>
          <w:rFonts w:ascii="Times New Roman" w:hAnsi="Times New Roman" w:cs="Times New Roman"/>
          <w:sz w:val="24"/>
          <w:szCs w:val="24"/>
          <w:lang w:val="en-GB" w:eastAsia="ar-SA"/>
        </w:rPr>
      </w:pPr>
      <w:r w:rsidRPr="004F02C8">
        <w:rPr>
          <w:rFonts w:ascii="Times New Roman" w:hAnsi="Times New Roman" w:cs="Times New Roman"/>
          <w:sz w:val="24"/>
          <w:szCs w:val="24"/>
          <w:lang w:val="en-GB" w:eastAsia="ar-SA"/>
        </w:rPr>
        <w:t xml:space="preserve">As above discussed that data visualisation is a form of way in which data is presented in an effective which can be read and understand by each individual. Apart from this, data visualisation becomes effective in the case when there is huge number of data set and data is complex. </w:t>
      </w:r>
    </w:p>
    <w:p w14:paraId="626BE45F" w14:textId="77777777" w:rsidR="00AA1F21" w:rsidRPr="004F02C8" w:rsidRDefault="00AA1F21" w:rsidP="004F02C8">
      <w:pPr>
        <w:spacing w:line="360" w:lineRule="auto"/>
        <w:jc w:val="both"/>
        <w:rPr>
          <w:rFonts w:ascii="Times New Roman" w:hAnsi="Times New Roman" w:cs="Times New Roman"/>
          <w:sz w:val="24"/>
          <w:szCs w:val="24"/>
          <w:lang w:val="en-GB" w:eastAsia="ar-SA"/>
        </w:rPr>
      </w:pPr>
      <w:r w:rsidRPr="004F02C8">
        <w:rPr>
          <w:rFonts w:ascii="Times New Roman" w:hAnsi="Times New Roman" w:cs="Times New Roman"/>
          <w:sz w:val="24"/>
          <w:szCs w:val="24"/>
          <w:lang w:val="en-GB" w:eastAsia="ar-SA"/>
        </w:rPr>
        <w:t>The corona virus has affected to different kinds of countries in terms of finance, health and economy. Herein, below an infographic is presented which states information related to corona virus in different kinds of nations:</w:t>
      </w:r>
    </w:p>
    <w:p w14:paraId="6024FD02" w14:textId="77777777" w:rsidR="00AA1F21" w:rsidRPr="004F02C8" w:rsidRDefault="00AA1F21" w:rsidP="004F02C8">
      <w:pPr>
        <w:spacing w:line="360" w:lineRule="auto"/>
        <w:jc w:val="both"/>
        <w:rPr>
          <w:rFonts w:ascii="Times New Roman" w:hAnsi="Times New Roman" w:cs="Times New Roman"/>
          <w:sz w:val="24"/>
          <w:szCs w:val="24"/>
          <w:lang w:val="en-GB" w:eastAsia="ar-SA"/>
        </w:rPr>
      </w:pPr>
      <w:r w:rsidRPr="004F02C8">
        <w:rPr>
          <w:rFonts w:ascii="Times New Roman" w:hAnsi="Times New Roman" w:cs="Times New Roman"/>
          <w:noProof/>
          <w:sz w:val="24"/>
          <w:szCs w:val="24"/>
        </w:rPr>
        <w:lastRenderedPageBreak/>
        <w:drawing>
          <wp:inline distT="0" distB="0" distL="0" distR="0" wp14:anchorId="2EAD7F1B" wp14:editId="50F1E8BA">
            <wp:extent cx="5867400" cy="4029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67400" cy="4029075"/>
                    </a:xfrm>
                    <a:prstGeom prst="rect">
                      <a:avLst/>
                    </a:prstGeom>
                  </pic:spPr>
                </pic:pic>
              </a:graphicData>
            </a:graphic>
          </wp:inline>
        </w:drawing>
      </w:r>
    </w:p>
    <w:p w14:paraId="060B102B" w14:textId="77777777" w:rsidR="00AA1F21" w:rsidRPr="004F02C8" w:rsidRDefault="00AA1F21" w:rsidP="004F02C8">
      <w:pPr>
        <w:spacing w:line="360" w:lineRule="auto"/>
        <w:jc w:val="both"/>
        <w:rPr>
          <w:rFonts w:ascii="Times New Roman" w:hAnsi="Times New Roman" w:cs="Times New Roman"/>
          <w:sz w:val="24"/>
          <w:szCs w:val="24"/>
        </w:rPr>
      </w:pPr>
      <w:r w:rsidRPr="004F02C8">
        <w:rPr>
          <w:rFonts w:ascii="Times New Roman" w:hAnsi="Times New Roman" w:cs="Times New Roman"/>
          <w:sz w:val="24"/>
          <w:szCs w:val="24"/>
          <w:lang w:val="en-GB" w:eastAsia="ar-SA"/>
        </w:rPr>
        <w:t xml:space="preserve">The above mentioned chart states about corona virus in different nations which is fluctuating in a significant manner. From this graph, it can be inferred that there are some regions in which corona virus impact is lower which is because of implementation of effective techniques and approaches. In the context of </w:t>
      </w:r>
      <w:r w:rsidRPr="004F02C8">
        <w:rPr>
          <w:rFonts w:ascii="Times New Roman" w:hAnsi="Times New Roman" w:cs="Times New Roman"/>
          <w:sz w:val="24"/>
          <w:szCs w:val="24"/>
        </w:rPr>
        <w:t xml:space="preserve">Azerbaijan country, this can be find out that there is 12% growth in terms of cases that states that there is </w:t>
      </w:r>
      <w:r w:rsidR="00DD0EDC" w:rsidRPr="004F02C8">
        <w:rPr>
          <w:rFonts w:ascii="Times New Roman" w:hAnsi="Times New Roman" w:cs="Times New Roman"/>
          <w:sz w:val="24"/>
          <w:szCs w:val="24"/>
        </w:rPr>
        <w:t xml:space="preserve">in such country COVID 19 impact is higher. While in the aspect of Israel this can be stated that cases are decreasing at the rate of 9% which shows that under such nation government might have taken significant steps to overcome the COVID. </w:t>
      </w:r>
      <w:r w:rsidR="002E5DD0" w:rsidRPr="004F02C8">
        <w:rPr>
          <w:rFonts w:ascii="Times New Roman" w:hAnsi="Times New Roman" w:cs="Times New Roman"/>
          <w:sz w:val="24"/>
          <w:szCs w:val="24"/>
        </w:rPr>
        <w:t xml:space="preserve">Apart from this, there are some other nations in which corona virus is increasing and decreasing with significant rates. </w:t>
      </w:r>
    </w:p>
    <w:p w14:paraId="7177FE4F" w14:textId="77777777" w:rsidR="002E5DD0" w:rsidRPr="004F02C8" w:rsidRDefault="002E5DD0" w:rsidP="004F02C8">
      <w:pPr>
        <w:spacing w:line="360" w:lineRule="auto"/>
        <w:jc w:val="both"/>
        <w:rPr>
          <w:rFonts w:ascii="Times New Roman" w:hAnsi="Times New Roman" w:cs="Times New Roman"/>
          <w:b/>
          <w:i/>
          <w:sz w:val="24"/>
          <w:szCs w:val="24"/>
        </w:rPr>
      </w:pPr>
      <w:r w:rsidRPr="004F02C8">
        <w:rPr>
          <w:rFonts w:ascii="Times New Roman" w:hAnsi="Times New Roman" w:cs="Times New Roman"/>
          <w:b/>
          <w:i/>
          <w:sz w:val="24"/>
          <w:szCs w:val="24"/>
        </w:rPr>
        <w:t>Benefits of Infographics:</w:t>
      </w:r>
    </w:p>
    <w:p w14:paraId="236421D9" w14:textId="77777777" w:rsidR="002E5DD0" w:rsidRPr="004F02C8" w:rsidRDefault="002E5DD0" w:rsidP="004F02C8">
      <w:pPr>
        <w:pStyle w:val="ListParagraph"/>
        <w:numPr>
          <w:ilvl w:val="0"/>
          <w:numId w:val="2"/>
        </w:numPr>
        <w:spacing w:line="360" w:lineRule="auto"/>
        <w:jc w:val="both"/>
        <w:rPr>
          <w:rFonts w:ascii="Times New Roman" w:hAnsi="Times New Roman" w:cs="Times New Roman"/>
          <w:sz w:val="24"/>
          <w:szCs w:val="24"/>
        </w:rPr>
      </w:pPr>
      <w:r w:rsidRPr="004F02C8">
        <w:rPr>
          <w:rFonts w:ascii="Times New Roman" w:hAnsi="Times New Roman" w:cs="Times New Roman"/>
          <w:sz w:val="24"/>
          <w:szCs w:val="24"/>
          <w:lang w:val="en-GB" w:eastAsia="ar-SA"/>
        </w:rPr>
        <w:t>They serve as a great way to gather sufficient knowledge in a quick access that seems compelling. This helps make readable and comprehensible. This means the material that is illustrated by the use of infographics would be easy to read</w:t>
      </w:r>
      <w:r w:rsidR="00F01BCB" w:rsidRPr="004F02C8">
        <w:rPr>
          <w:rFonts w:ascii="Times New Roman" w:hAnsi="Times New Roman" w:cs="Times New Roman"/>
          <w:sz w:val="24"/>
          <w:szCs w:val="24"/>
          <w:lang w:val="en-GB" w:eastAsia="ar-SA"/>
        </w:rPr>
        <w:t xml:space="preserve"> (</w:t>
      </w:r>
      <w:r w:rsidR="00F01BCB" w:rsidRPr="004F02C8">
        <w:rPr>
          <w:rFonts w:ascii="Times New Roman" w:hAnsi="Times New Roman" w:cs="Times New Roman"/>
          <w:color w:val="222222"/>
          <w:sz w:val="24"/>
          <w:szCs w:val="24"/>
          <w:shd w:val="clear" w:color="auto" w:fill="FFFFFF"/>
        </w:rPr>
        <w:t>Evergreen, 2019</w:t>
      </w:r>
      <w:r w:rsidR="00F01BCB" w:rsidRPr="004F02C8">
        <w:rPr>
          <w:rFonts w:ascii="Times New Roman" w:hAnsi="Times New Roman" w:cs="Times New Roman"/>
          <w:sz w:val="24"/>
          <w:szCs w:val="24"/>
          <w:lang w:val="en-GB" w:eastAsia="ar-SA"/>
        </w:rPr>
        <w:t>)</w:t>
      </w:r>
      <w:r w:rsidRPr="004F02C8">
        <w:rPr>
          <w:rFonts w:ascii="Times New Roman" w:hAnsi="Times New Roman" w:cs="Times New Roman"/>
          <w:sz w:val="24"/>
          <w:szCs w:val="24"/>
          <w:lang w:val="en-GB" w:eastAsia="ar-SA"/>
        </w:rPr>
        <w:t>.</w:t>
      </w:r>
    </w:p>
    <w:p w14:paraId="53735321" w14:textId="77777777" w:rsidR="002E5DD0" w:rsidRPr="004F02C8" w:rsidRDefault="002E5DD0" w:rsidP="004F02C8">
      <w:pPr>
        <w:pStyle w:val="ListParagraph"/>
        <w:numPr>
          <w:ilvl w:val="0"/>
          <w:numId w:val="2"/>
        </w:numPr>
        <w:spacing w:line="360" w:lineRule="auto"/>
        <w:jc w:val="both"/>
        <w:rPr>
          <w:rFonts w:ascii="Times New Roman" w:hAnsi="Times New Roman" w:cs="Times New Roman"/>
          <w:sz w:val="24"/>
          <w:szCs w:val="24"/>
          <w:lang w:val="en-GB" w:eastAsia="ar-SA"/>
        </w:rPr>
      </w:pPr>
      <w:r w:rsidRPr="004F02C8">
        <w:rPr>
          <w:rFonts w:ascii="Times New Roman" w:hAnsi="Times New Roman" w:cs="Times New Roman"/>
          <w:sz w:val="24"/>
          <w:szCs w:val="24"/>
          <w:lang w:val="en-GB" w:eastAsia="ar-SA"/>
        </w:rPr>
        <w:t xml:space="preserve">Infographics offer a simple means of recording and interpreting information that further contributes to formulating insight into the style of visualized content. </w:t>
      </w:r>
    </w:p>
    <w:p w14:paraId="0A48F5E7" w14:textId="77777777" w:rsidR="002E5DD0" w:rsidRPr="004F02C8" w:rsidRDefault="00E66319" w:rsidP="004F02C8">
      <w:pPr>
        <w:pStyle w:val="ListParagraph"/>
        <w:numPr>
          <w:ilvl w:val="0"/>
          <w:numId w:val="2"/>
        </w:numPr>
        <w:spacing w:line="360" w:lineRule="auto"/>
        <w:jc w:val="both"/>
        <w:rPr>
          <w:rFonts w:ascii="Times New Roman" w:hAnsi="Times New Roman" w:cs="Times New Roman"/>
          <w:sz w:val="24"/>
          <w:szCs w:val="24"/>
          <w:lang w:val="en-GB" w:eastAsia="ar-SA"/>
        </w:rPr>
      </w:pPr>
      <w:r w:rsidRPr="004F02C8">
        <w:rPr>
          <w:rFonts w:ascii="Times New Roman" w:hAnsi="Times New Roman" w:cs="Times New Roman"/>
          <w:sz w:val="24"/>
          <w:szCs w:val="24"/>
          <w:lang w:val="en-GB" w:eastAsia="ar-SA"/>
        </w:rPr>
        <w:lastRenderedPageBreak/>
        <w:t xml:space="preserve">In addition to this, infographics is useful for making a form of presentation in which any size of data can be processed and understand by users. </w:t>
      </w:r>
    </w:p>
    <w:p w14:paraId="2C0E5B63" w14:textId="77777777" w:rsidR="00F45E11" w:rsidRPr="004F02C8" w:rsidRDefault="00F45E11" w:rsidP="004F02C8">
      <w:pPr>
        <w:pStyle w:val="ListParagraph"/>
        <w:numPr>
          <w:ilvl w:val="0"/>
          <w:numId w:val="2"/>
        </w:numPr>
        <w:spacing w:line="360" w:lineRule="auto"/>
        <w:jc w:val="both"/>
        <w:rPr>
          <w:rFonts w:ascii="Times New Roman" w:hAnsi="Times New Roman" w:cs="Times New Roman"/>
          <w:sz w:val="24"/>
          <w:szCs w:val="24"/>
          <w:lang w:val="en-GB" w:eastAsia="ar-SA"/>
        </w:rPr>
      </w:pPr>
      <w:r w:rsidRPr="004F02C8">
        <w:rPr>
          <w:rFonts w:ascii="Times New Roman" w:hAnsi="Times New Roman" w:cs="Times New Roman"/>
          <w:sz w:val="24"/>
          <w:szCs w:val="24"/>
          <w:lang w:val="en-GB" w:eastAsia="ar-SA"/>
        </w:rPr>
        <w:t xml:space="preserve">Apart from such benefits of infographic, this can be stated that it is useful for those data set that is inconsistent in nature and larger in nature. </w:t>
      </w:r>
    </w:p>
    <w:p w14:paraId="3DD4AED8" w14:textId="77777777" w:rsidR="00F45E11" w:rsidRPr="004F02C8" w:rsidRDefault="00F45E11" w:rsidP="004F02C8">
      <w:pPr>
        <w:pStyle w:val="ListParagraph"/>
        <w:numPr>
          <w:ilvl w:val="0"/>
          <w:numId w:val="2"/>
        </w:numPr>
        <w:spacing w:line="360" w:lineRule="auto"/>
        <w:jc w:val="both"/>
        <w:rPr>
          <w:rFonts w:ascii="Times New Roman" w:hAnsi="Times New Roman" w:cs="Times New Roman"/>
          <w:sz w:val="24"/>
          <w:szCs w:val="24"/>
          <w:lang w:val="en-GB" w:eastAsia="ar-SA"/>
        </w:rPr>
      </w:pPr>
      <w:r w:rsidRPr="004F02C8">
        <w:rPr>
          <w:rFonts w:ascii="Times New Roman" w:hAnsi="Times New Roman" w:cs="Times New Roman"/>
          <w:sz w:val="24"/>
          <w:szCs w:val="24"/>
          <w:lang w:val="en-GB" w:eastAsia="ar-SA"/>
        </w:rPr>
        <w:t xml:space="preserve">This makes easier for users or readers to understand any huge issue or case in very less time and effort. As we can see that in above case, this has been used to present the number of cases in different nations of corona virus in first week of November. </w:t>
      </w:r>
    </w:p>
    <w:p w14:paraId="2344720E" w14:textId="77777777" w:rsidR="00E66319" w:rsidRPr="004F02C8" w:rsidRDefault="00E66319" w:rsidP="004F02C8">
      <w:pPr>
        <w:spacing w:line="360" w:lineRule="auto"/>
        <w:jc w:val="both"/>
        <w:rPr>
          <w:rFonts w:ascii="Times New Roman" w:hAnsi="Times New Roman" w:cs="Times New Roman"/>
          <w:sz w:val="24"/>
          <w:szCs w:val="24"/>
          <w:lang w:val="en-GB" w:eastAsia="ar-SA"/>
        </w:rPr>
      </w:pPr>
    </w:p>
    <w:p w14:paraId="13D857E8" w14:textId="77777777" w:rsidR="00E66319" w:rsidRPr="004F02C8" w:rsidRDefault="00E66319" w:rsidP="004F02C8">
      <w:pPr>
        <w:spacing w:line="360" w:lineRule="auto"/>
        <w:jc w:val="both"/>
        <w:rPr>
          <w:rFonts w:ascii="Times New Roman" w:hAnsi="Times New Roman" w:cs="Times New Roman"/>
          <w:sz w:val="24"/>
          <w:szCs w:val="24"/>
        </w:rPr>
      </w:pPr>
      <w:r w:rsidRPr="004F02C8">
        <w:rPr>
          <w:rFonts w:ascii="Times New Roman" w:hAnsi="Times New Roman" w:cs="Times New Roman"/>
          <w:sz w:val="24"/>
          <w:szCs w:val="24"/>
          <w:lang w:val="en-GB" w:eastAsia="ar-SA"/>
        </w:rPr>
        <w:t>The infographics are mostly used on those data sets which are inconsistent in nature like if there is increasing and decreasing in data than this can be useful to understand the trends</w:t>
      </w:r>
      <w:r w:rsidR="00F01BCB" w:rsidRPr="004F02C8">
        <w:rPr>
          <w:rFonts w:ascii="Times New Roman" w:hAnsi="Times New Roman" w:cs="Times New Roman"/>
          <w:sz w:val="24"/>
          <w:szCs w:val="24"/>
          <w:lang w:val="en-GB" w:eastAsia="ar-SA"/>
        </w:rPr>
        <w:t xml:space="preserve"> (</w:t>
      </w:r>
      <w:r w:rsidR="00F01BCB" w:rsidRPr="004F02C8">
        <w:rPr>
          <w:rFonts w:ascii="Times New Roman" w:hAnsi="Times New Roman" w:cs="Times New Roman"/>
          <w:color w:val="222222"/>
          <w:sz w:val="24"/>
          <w:szCs w:val="24"/>
          <w:shd w:val="clear" w:color="auto" w:fill="FFFFFF"/>
        </w:rPr>
        <w:t>Unwin, 2020</w:t>
      </w:r>
      <w:r w:rsidR="00F01BCB" w:rsidRPr="004F02C8">
        <w:rPr>
          <w:rFonts w:ascii="Times New Roman" w:hAnsi="Times New Roman" w:cs="Times New Roman"/>
          <w:sz w:val="24"/>
          <w:szCs w:val="24"/>
          <w:lang w:val="en-GB" w:eastAsia="ar-SA"/>
        </w:rPr>
        <w:t>)</w:t>
      </w:r>
      <w:r w:rsidR="00D2182E" w:rsidRPr="004F02C8">
        <w:rPr>
          <w:rFonts w:ascii="Times New Roman" w:hAnsi="Times New Roman" w:cs="Times New Roman"/>
          <w:sz w:val="24"/>
          <w:szCs w:val="24"/>
          <w:lang w:val="en-GB" w:eastAsia="ar-SA"/>
        </w:rPr>
        <w:t xml:space="preserve">. As in the context of above prepared infographic this can be assessed that in Ghana country, there is 11% growth in terms of cases. While in rationale with Venezuela it can be analysed that 7% decreasing in terms of number of cases of COVID. </w:t>
      </w:r>
    </w:p>
    <w:p w14:paraId="6DB12A6F" w14:textId="77777777" w:rsidR="00D2182E" w:rsidRPr="004F02C8" w:rsidRDefault="00D2182E" w:rsidP="004F02C8">
      <w:pPr>
        <w:spacing w:line="360" w:lineRule="auto"/>
        <w:jc w:val="both"/>
        <w:rPr>
          <w:rFonts w:ascii="Times New Roman" w:hAnsi="Times New Roman" w:cs="Times New Roman"/>
          <w:sz w:val="24"/>
          <w:szCs w:val="24"/>
        </w:rPr>
      </w:pPr>
      <w:r w:rsidRPr="004F02C8">
        <w:rPr>
          <w:rFonts w:ascii="Times New Roman" w:hAnsi="Times New Roman" w:cs="Times New Roman"/>
          <w:sz w:val="24"/>
          <w:szCs w:val="24"/>
          <w:lang w:val="en-GB" w:eastAsia="ar-SA"/>
        </w:rPr>
        <w:t>Herein, this is important to know that infographics not only offers financial data but also it contributes in projection of different kinds of strategies and techniques</w:t>
      </w:r>
      <w:r w:rsidR="00F01BCB" w:rsidRPr="004F02C8">
        <w:rPr>
          <w:rFonts w:ascii="Times New Roman" w:hAnsi="Times New Roman" w:cs="Times New Roman"/>
          <w:sz w:val="24"/>
          <w:szCs w:val="24"/>
          <w:lang w:val="en-GB" w:eastAsia="ar-SA"/>
        </w:rPr>
        <w:t xml:space="preserve"> (</w:t>
      </w:r>
      <w:proofErr w:type="spellStart"/>
      <w:r w:rsidR="00F01BCB" w:rsidRPr="004F02C8">
        <w:rPr>
          <w:rFonts w:ascii="Times New Roman" w:hAnsi="Times New Roman" w:cs="Times New Roman"/>
          <w:color w:val="222222"/>
          <w:sz w:val="24"/>
          <w:szCs w:val="24"/>
          <w:shd w:val="clear" w:color="auto" w:fill="FFFFFF"/>
        </w:rPr>
        <w:t>Erraissi</w:t>
      </w:r>
      <w:proofErr w:type="spellEnd"/>
      <w:r w:rsidR="00F01BCB" w:rsidRPr="004F02C8">
        <w:rPr>
          <w:rFonts w:ascii="Times New Roman" w:hAnsi="Times New Roman" w:cs="Times New Roman"/>
          <w:color w:val="222222"/>
          <w:sz w:val="24"/>
          <w:szCs w:val="24"/>
          <w:shd w:val="clear" w:color="auto" w:fill="FFFFFF"/>
        </w:rPr>
        <w:t xml:space="preserve">, </w:t>
      </w:r>
      <w:proofErr w:type="spellStart"/>
      <w:r w:rsidR="00F01BCB" w:rsidRPr="004F02C8">
        <w:rPr>
          <w:rFonts w:ascii="Times New Roman" w:hAnsi="Times New Roman" w:cs="Times New Roman"/>
          <w:color w:val="222222"/>
          <w:sz w:val="24"/>
          <w:szCs w:val="24"/>
          <w:shd w:val="clear" w:color="auto" w:fill="FFFFFF"/>
        </w:rPr>
        <w:t>Mouad</w:t>
      </w:r>
      <w:proofErr w:type="spellEnd"/>
      <w:r w:rsidR="00F01BCB" w:rsidRPr="004F02C8">
        <w:rPr>
          <w:rFonts w:ascii="Times New Roman" w:hAnsi="Times New Roman" w:cs="Times New Roman"/>
          <w:color w:val="222222"/>
          <w:sz w:val="24"/>
          <w:szCs w:val="24"/>
          <w:shd w:val="clear" w:color="auto" w:fill="FFFFFF"/>
        </w:rPr>
        <w:t xml:space="preserve"> and </w:t>
      </w:r>
      <w:proofErr w:type="spellStart"/>
      <w:r w:rsidR="00F01BCB" w:rsidRPr="004F02C8">
        <w:rPr>
          <w:rFonts w:ascii="Times New Roman" w:hAnsi="Times New Roman" w:cs="Times New Roman"/>
          <w:color w:val="222222"/>
          <w:sz w:val="24"/>
          <w:szCs w:val="24"/>
          <w:shd w:val="clear" w:color="auto" w:fill="FFFFFF"/>
        </w:rPr>
        <w:t>Belangour</w:t>
      </w:r>
      <w:proofErr w:type="spellEnd"/>
      <w:r w:rsidR="00F01BCB" w:rsidRPr="004F02C8">
        <w:rPr>
          <w:rFonts w:ascii="Times New Roman" w:hAnsi="Times New Roman" w:cs="Times New Roman"/>
          <w:color w:val="222222"/>
          <w:sz w:val="24"/>
          <w:szCs w:val="24"/>
          <w:shd w:val="clear" w:color="auto" w:fill="FFFFFF"/>
        </w:rPr>
        <w:t>, 2019</w:t>
      </w:r>
      <w:r w:rsidR="00F01BCB" w:rsidRPr="004F02C8">
        <w:rPr>
          <w:rFonts w:ascii="Times New Roman" w:hAnsi="Times New Roman" w:cs="Times New Roman"/>
          <w:sz w:val="24"/>
          <w:szCs w:val="24"/>
          <w:lang w:val="en-GB" w:eastAsia="ar-SA"/>
        </w:rPr>
        <w:t>)</w:t>
      </w:r>
      <w:r w:rsidRPr="004F02C8">
        <w:rPr>
          <w:rFonts w:ascii="Times New Roman" w:hAnsi="Times New Roman" w:cs="Times New Roman"/>
          <w:sz w:val="24"/>
          <w:szCs w:val="24"/>
          <w:lang w:val="en-GB" w:eastAsia="ar-SA"/>
        </w:rPr>
        <w:t xml:space="preserve">. As per the above done analysis, it can be find out that in Ghana, they might have adopted effective strategies and techniques which helped them to deal with this pandemic. On the other side, in Venezuela they might not be able to deal with complex situation of corona in more effective and comprehensive manner. So these are some key opportunities and advantages of infographics which are adopted by different kinds of companies who adopt such tool for presentation of data set that can be complex and larger in nature. </w:t>
      </w:r>
    </w:p>
    <w:p w14:paraId="40B5C548" w14:textId="77777777" w:rsidR="00D2182E" w:rsidRPr="004F02C8" w:rsidRDefault="00D2182E" w:rsidP="004F02C8">
      <w:pPr>
        <w:spacing w:line="360" w:lineRule="auto"/>
        <w:jc w:val="both"/>
        <w:rPr>
          <w:rFonts w:ascii="Times New Roman" w:hAnsi="Times New Roman" w:cs="Times New Roman"/>
          <w:sz w:val="24"/>
          <w:szCs w:val="24"/>
          <w:lang w:val="en-GB" w:eastAsia="ar-SA"/>
        </w:rPr>
      </w:pPr>
    </w:p>
    <w:p w14:paraId="185E36CC" w14:textId="77777777" w:rsidR="00D2182E" w:rsidRPr="004F02C8" w:rsidRDefault="00D2182E" w:rsidP="004F02C8">
      <w:pPr>
        <w:spacing w:line="360" w:lineRule="auto"/>
        <w:jc w:val="both"/>
        <w:rPr>
          <w:rFonts w:ascii="Times New Roman" w:hAnsi="Times New Roman" w:cs="Times New Roman"/>
          <w:sz w:val="24"/>
          <w:szCs w:val="24"/>
        </w:rPr>
      </w:pPr>
      <w:r w:rsidRPr="004F02C8">
        <w:rPr>
          <w:rFonts w:ascii="Times New Roman" w:hAnsi="Times New Roman" w:cs="Times New Roman"/>
          <w:sz w:val="24"/>
          <w:szCs w:val="24"/>
          <w:lang w:val="en-GB" w:eastAsia="ar-SA"/>
        </w:rPr>
        <w:t>Limitation of Infographics- Apart from this above mentioned specifications and merits of infographics this can be stated that there are some limitations also which are faced by users</w:t>
      </w:r>
      <w:r w:rsidR="00F01BCB" w:rsidRPr="004F02C8">
        <w:rPr>
          <w:rFonts w:ascii="Times New Roman" w:hAnsi="Times New Roman" w:cs="Times New Roman"/>
          <w:sz w:val="24"/>
          <w:szCs w:val="24"/>
          <w:lang w:val="en-GB" w:eastAsia="ar-SA"/>
        </w:rPr>
        <w:t xml:space="preserve"> (</w:t>
      </w:r>
      <w:proofErr w:type="spellStart"/>
      <w:r w:rsidR="00F01BCB" w:rsidRPr="004F02C8">
        <w:rPr>
          <w:rFonts w:ascii="Times New Roman" w:hAnsi="Times New Roman" w:cs="Times New Roman"/>
          <w:color w:val="222222"/>
          <w:sz w:val="24"/>
          <w:szCs w:val="24"/>
          <w:shd w:val="clear" w:color="auto" w:fill="FFFFFF"/>
        </w:rPr>
        <w:t>Börner</w:t>
      </w:r>
      <w:proofErr w:type="spellEnd"/>
      <w:r w:rsidR="00F01BCB" w:rsidRPr="004F02C8">
        <w:rPr>
          <w:rFonts w:ascii="Times New Roman" w:hAnsi="Times New Roman" w:cs="Times New Roman"/>
          <w:color w:val="222222"/>
          <w:sz w:val="24"/>
          <w:szCs w:val="24"/>
          <w:shd w:val="clear" w:color="auto" w:fill="FFFFFF"/>
        </w:rPr>
        <w:t xml:space="preserve"> and </w:t>
      </w:r>
      <w:proofErr w:type="spellStart"/>
      <w:r w:rsidR="00F01BCB" w:rsidRPr="004F02C8">
        <w:rPr>
          <w:rFonts w:ascii="Times New Roman" w:hAnsi="Times New Roman" w:cs="Times New Roman"/>
          <w:color w:val="222222"/>
          <w:sz w:val="24"/>
          <w:szCs w:val="24"/>
          <w:shd w:val="clear" w:color="auto" w:fill="FFFFFF"/>
        </w:rPr>
        <w:t>Ginda</w:t>
      </w:r>
      <w:proofErr w:type="spellEnd"/>
      <w:r w:rsidR="00F01BCB" w:rsidRPr="004F02C8">
        <w:rPr>
          <w:rFonts w:ascii="Times New Roman" w:hAnsi="Times New Roman" w:cs="Times New Roman"/>
          <w:color w:val="222222"/>
          <w:sz w:val="24"/>
          <w:szCs w:val="24"/>
          <w:shd w:val="clear" w:color="auto" w:fill="FFFFFF"/>
        </w:rPr>
        <w:t>, 2019</w:t>
      </w:r>
      <w:r w:rsidR="00F01BCB" w:rsidRPr="004F02C8">
        <w:rPr>
          <w:rFonts w:ascii="Times New Roman" w:hAnsi="Times New Roman" w:cs="Times New Roman"/>
          <w:sz w:val="24"/>
          <w:szCs w:val="24"/>
          <w:lang w:val="en-GB" w:eastAsia="ar-SA"/>
        </w:rPr>
        <w:t>)</w:t>
      </w:r>
      <w:r w:rsidRPr="004F02C8">
        <w:rPr>
          <w:rFonts w:ascii="Times New Roman" w:hAnsi="Times New Roman" w:cs="Times New Roman"/>
          <w:sz w:val="24"/>
          <w:szCs w:val="24"/>
          <w:lang w:val="en-GB" w:eastAsia="ar-SA"/>
        </w:rPr>
        <w:t xml:space="preserve">. One of the major limitation of such tool is that it is time specific and presents the data only for a shorter time period. As in the aspect of above presented chart we can assess that the analysis has been done only for one week of November of different nations. </w:t>
      </w:r>
    </w:p>
    <w:p w14:paraId="7168E934" w14:textId="77777777" w:rsidR="00D2182E" w:rsidRPr="004F02C8" w:rsidRDefault="00D2182E" w:rsidP="004F02C8">
      <w:pPr>
        <w:spacing w:line="360" w:lineRule="auto"/>
        <w:jc w:val="both"/>
        <w:rPr>
          <w:rFonts w:ascii="Times New Roman" w:hAnsi="Times New Roman" w:cs="Times New Roman"/>
          <w:sz w:val="24"/>
          <w:szCs w:val="24"/>
          <w:lang w:val="en-GB" w:eastAsia="ar-SA"/>
        </w:rPr>
      </w:pPr>
      <w:r w:rsidRPr="004F02C8">
        <w:rPr>
          <w:rFonts w:ascii="Times New Roman" w:hAnsi="Times New Roman" w:cs="Times New Roman"/>
          <w:sz w:val="24"/>
          <w:szCs w:val="24"/>
          <w:lang w:val="en-GB" w:eastAsia="ar-SA"/>
        </w:rPr>
        <w:t xml:space="preserve">In addition to this, infographic does not help in the aspect of making comparison of two components data series. As we can see in above infographic that there are different kinds of </w:t>
      </w:r>
      <w:r w:rsidRPr="004F02C8">
        <w:rPr>
          <w:rFonts w:ascii="Times New Roman" w:hAnsi="Times New Roman" w:cs="Times New Roman"/>
          <w:sz w:val="24"/>
          <w:szCs w:val="24"/>
          <w:lang w:val="en-GB" w:eastAsia="ar-SA"/>
        </w:rPr>
        <w:lastRenderedPageBreak/>
        <w:t xml:space="preserve">countries in which population is different. Like if a nation’s population is 1 million and other nations’ is of 10 million. In such case, this will be injustice to make comparison of both companies in terms of number of cases related to COVID 19. </w:t>
      </w:r>
      <w:r w:rsidR="0044647F" w:rsidRPr="004F02C8">
        <w:rPr>
          <w:rFonts w:ascii="Times New Roman" w:hAnsi="Times New Roman" w:cs="Times New Roman"/>
          <w:sz w:val="24"/>
          <w:szCs w:val="24"/>
          <w:lang w:val="en-GB" w:eastAsia="ar-SA"/>
        </w:rPr>
        <w:t xml:space="preserve">As well as the infographic states that there is decreased growth in terms of number of cases in various kinds of nations but this is not a correct and exact information. On the grounds of such information government of particular nation cannot take any initiative to make further policies and plans. </w:t>
      </w:r>
    </w:p>
    <w:p w14:paraId="60C75977" w14:textId="77777777" w:rsidR="00A106AC" w:rsidRPr="004F02C8" w:rsidRDefault="00A106AC" w:rsidP="004F02C8">
      <w:pPr>
        <w:spacing w:line="360" w:lineRule="auto"/>
        <w:jc w:val="both"/>
        <w:rPr>
          <w:rFonts w:ascii="Times New Roman" w:hAnsi="Times New Roman" w:cs="Times New Roman"/>
          <w:sz w:val="24"/>
          <w:szCs w:val="24"/>
          <w:lang w:val="en-GB" w:eastAsia="ar-SA"/>
        </w:rPr>
      </w:pPr>
    </w:p>
    <w:p w14:paraId="5AC00185" w14:textId="77777777" w:rsidR="00A106AC" w:rsidRPr="004F02C8" w:rsidRDefault="00A106AC" w:rsidP="004F02C8">
      <w:pPr>
        <w:pStyle w:val="Heading1"/>
        <w:rPr>
          <w:sz w:val="24"/>
          <w:szCs w:val="24"/>
        </w:rPr>
      </w:pPr>
      <w:bookmarkStart w:id="5" w:name="_Toc60154001"/>
      <w:r w:rsidRPr="004F02C8">
        <w:rPr>
          <w:sz w:val="24"/>
          <w:szCs w:val="24"/>
        </w:rPr>
        <w:t>CONCLUSION</w:t>
      </w:r>
      <w:bookmarkEnd w:id="5"/>
    </w:p>
    <w:p w14:paraId="13073C9C" w14:textId="77777777" w:rsidR="00A106AC" w:rsidRPr="004F02C8" w:rsidRDefault="00A106AC" w:rsidP="004F02C8">
      <w:pPr>
        <w:spacing w:line="360" w:lineRule="auto"/>
        <w:jc w:val="both"/>
        <w:rPr>
          <w:rFonts w:ascii="Times New Roman" w:hAnsi="Times New Roman" w:cs="Times New Roman"/>
          <w:sz w:val="24"/>
          <w:szCs w:val="24"/>
          <w:lang w:val="en-GB" w:eastAsia="ar-SA"/>
        </w:rPr>
      </w:pPr>
      <w:r w:rsidRPr="004F02C8">
        <w:rPr>
          <w:rFonts w:ascii="Times New Roman" w:hAnsi="Times New Roman" w:cs="Times New Roman"/>
          <w:sz w:val="24"/>
          <w:szCs w:val="24"/>
          <w:lang w:val="en-GB" w:eastAsia="ar-SA"/>
        </w:rPr>
        <w:t xml:space="preserve">On the basis of above prepared project report this can be concluded that data visualization is one of the effective method in order to assess trend in a particular data set. The report concludes about limitations and features of infographic with rationale to given information related to COVID 19 patients or cases in different kinds of nations. In accordance of above done overall discussion, it can be articulated that infographic is not successful in the case when there is large number of data set and data is complex to understand. </w:t>
      </w:r>
    </w:p>
    <w:p w14:paraId="17ACF8BA" w14:textId="77777777" w:rsidR="00EE4B7F" w:rsidRPr="004F02C8" w:rsidRDefault="00EE4B7F" w:rsidP="004F02C8">
      <w:pPr>
        <w:spacing w:line="360" w:lineRule="auto"/>
        <w:jc w:val="both"/>
        <w:rPr>
          <w:rFonts w:ascii="Times New Roman" w:hAnsi="Times New Roman" w:cs="Times New Roman"/>
          <w:sz w:val="24"/>
          <w:szCs w:val="24"/>
          <w:lang w:val="en-GB" w:eastAsia="ar-SA"/>
        </w:rPr>
      </w:pPr>
      <w:r w:rsidRPr="004F02C8">
        <w:rPr>
          <w:rFonts w:ascii="Times New Roman" w:hAnsi="Times New Roman" w:cs="Times New Roman"/>
          <w:sz w:val="24"/>
          <w:szCs w:val="24"/>
          <w:lang w:val="en-GB" w:eastAsia="ar-SA"/>
        </w:rPr>
        <w:br w:type="page"/>
      </w:r>
    </w:p>
    <w:p w14:paraId="61CEB90E" w14:textId="77777777" w:rsidR="00EE4B7F" w:rsidRPr="004F02C8" w:rsidRDefault="00EE4B7F" w:rsidP="004F02C8">
      <w:pPr>
        <w:pStyle w:val="Heading1"/>
        <w:rPr>
          <w:sz w:val="24"/>
          <w:szCs w:val="24"/>
        </w:rPr>
      </w:pPr>
      <w:bookmarkStart w:id="6" w:name="_Toc60154002"/>
      <w:r w:rsidRPr="004F02C8">
        <w:rPr>
          <w:sz w:val="24"/>
          <w:szCs w:val="24"/>
        </w:rPr>
        <w:lastRenderedPageBreak/>
        <w:t>REFERENCES</w:t>
      </w:r>
      <w:bookmarkEnd w:id="6"/>
    </w:p>
    <w:p w14:paraId="529E44D9" w14:textId="77777777" w:rsidR="00EE4B7F" w:rsidRPr="004F02C8" w:rsidRDefault="00CE45D8" w:rsidP="004F02C8">
      <w:pPr>
        <w:spacing w:line="240" w:lineRule="auto"/>
        <w:ind w:left="720" w:hanging="720"/>
        <w:jc w:val="both"/>
        <w:rPr>
          <w:rFonts w:ascii="Times New Roman" w:hAnsi="Times New Roman" w:cs="Times New Roman"/>
          <w:color w:val="222222"/>
          <w:sz w:val="24"/>
          <w:szCs w:val="24"/>
          <w:shd w:val="clear" w:color="auto" w:fill="FFFFFF"/>
        </w:rPr>
      </w:pPr>
      <w:r w:rsidRPr="004F02C8">
        <w:rPr>
          <w:rFonts w:ascii="Times New Roman" w:hAnsi="Times New Roman" w:cs="Times New Roman"/>
          <w:color w:val="222222"/>
          <w:sz w:val="24"/>
          <w:szCs w:val="24"/>
          <w:shd w:val="clear" w:color="auto" w:fill="FFFFFF"/>
        </w:rPr>
        <w:t>Wilke, C.O., 2019. </w:t>
      </w:r>
      <w:r w:rsidRPr="004F02C8">
        <w:rPr>
          <w:rFonts w:ascii="Times New Roman" w:hAnsi="Times New Roman" w:cs="Times New Roman"/>
          <w:i/>
          <w:iCs/>
          <w:color w:val="222222"/>
          <w:sz w:val="24"/>
          <w:szCs w:val="24"/>
          <w:shd w:val="clear" w:color="auto" w:fill="FFFFFF"/>
        </w:rPr>
        <w:t>Fundamentals of data visualization: a primer on making informative and compelling figures</w:t>
      </w:r>
      <w:r w:rsidRPr="004F02C8">
        <w:rPr>
          <w:rFonts w:ascii="Times New Roman" w:hAnsi="Times New Roman" w:cs="Times New Roman"/>
          <w:color w:val="222222"/>
          <w:sz w:val="24"/>
          <w:szCs w:val="24"/>
          <w:shd w:val="clear" w:color="auto" w:fill="FFFFFF"/>
        </w:rPr>
        <w:t>. O'Reilly Media.</w:t>
      </w:r>
    </w:p>
    <w:p w14:paraId="1CC40EDA" w14:textId="77777777" w:rsidR="00CE45D8" w:rsidRPr="004F02C8" w:rsidRDefault="00CE45D8" w:rsidP="004F02C8">
      <w:pPr>
        <w:spacing w:line="240" w:lineRule="auto"/>
        <w:ind w:left="720" w:hanging="720"/>
        <w:jc w:val="both"/>
        <w:rPr>
          <w:rFonts w:ascii="Times New Roman" w:hAnsi="Times New Roman" w:cs="Times New Roman"/>
          <w:color w:val="222222"/>
          <w:sz w:val="24"/>
          <w:szCs w:val="24"/>
          <w:shd w:val="clear" w:color="auto" w:fill="FFFFFF"/>
        </w:rPr>
      </w:pPr>
      <w:r w:rsidRPr="004F02C8">
        <w:rPr>
          <w:rFonts w:ascii="Times New Roman" w:hAnsi="Times New Roman" w:cs="Times New Roman"/>
          <w:color w:val="222222"/>
          <w:sz w:val="24"/>
          <w:szCs w:val="24"/>
          <w:shd w:val="clear" w:color="auto" w:fill="FFFFFF"/>
        </w:rPr>
        <w:t>Evergreen, S.D., 2019. </w:t>
      </w:r>
      <w:r w:rsidRPr="004F02C8">
        <w:rPr>
          <w:rFonts w:ascii="Times New Roman" w:hAnsi="Times New Roman" w:cs="Times New Roman"/>
          <w:i/>
          <w:iCs/>
          <w:color w:val="222222"/>
          <w:sz w:val="24"/>
          <w:szCs w:val="24"/>
          <w:shd w:val="clear" w:color="auto" w:fill="FFFFFF"/>
        </w:rPr>
        <w:t>Effective data visualization: The right chart for the right data</w:t>
      </w:r>
      <w:r w:rsidRPr="004F02C8">
        <w:rPr>
          <w:rFonts w:ascii="Times New Roman" w:hAnsi="Times New Roman" w:cs="Times New Roman"/>
          <w:color w:val="222222"/>
          <w:sz w:val="24"/>
          <w:szCs w:val="24"/>
          <w:shd w:val="clear" w:color="auto" w:fill="FFFFFF"/>
        </w:rPr>
        <w:t>. Sage Publications.</w:t>
      </w:r>
    </w:p>
    <w:p w14:paraId="287A88C1" w14:textId="77777777" w:rsidR="00CE45D8" w:rsidRPr="004F02C8" w:rsidRDefault="00CE45D8" w:rsidP="004F02C8">
      <w:pPr>
        <w:spacing w:line="240" w:lineRule="auto"/>
        <w:ind w:left="720" w:hanging="720"/>
        <w:jc w:val="both"/>
        <w:rPr>
          <w:rFonts w:ascii="Times New Roman" w:hAnsi="Times New Roman" w:cs="Times New Roman"/>
          <w:color w:val="222222"/>
          <w:sz w:val="24"/>
          <w:szCs w:val="24"/>
          <w:shd w:val="clear" w:color="auto" w:fill="FFFFFF"/>
        </w:rPr>
      </w:pPr>
      <w:r w:rsidRPr="004F02C8">
        <w:rPr>
          <w:rFonts w:ascii="Times New Roman" w:hAnsi="Times New Roman" w:cs="Times New Roman"/>
          <w:color w:val="222222"/>
          <w:sz w:val="24"/>
          <w:szCs w:val="24"/>
          <w:shd w:val="clear" w:color="auto" w:fill="FFFFFF"/>
        </w:rPr>
        <w:t xml:space="preserve">Unwin, A., 2020. Why is data visualization important? What is important in data </w:t>
      </w:r>
      <w:proofErr w:type="gramStart"/>
      <w:r w:rsidRPr="004F02C8">
        <w:rPr>
          <w:rFonts w:ascii="Times New Roman" w:hAnsi="Times New Roman" w:cs="Times New Roman"/>
          <w:color w:val="222222"/>
          <w:sz w:val="24"/>
          <w:szCs w:val="24"/>
          <w:shd w:val="clear" w:color="auto" w:fill="FFFFFF"/>
        </w:rPr>
        <w:t>visualization?.</w:t>
      </w:r>
      <w:proofErr w:type="gramEnd"/>
      <w:r w:rsidRPr="004F02C8">
        <w:rPr>
          <w:rFonts w:ascii="Times New Roman" w:hAnsi="Times New Roman" w:cs="Times New Roman"/>
          <w:color w:val="222222"/>
          <w:sz w:val="24"/>
          <w:szCs w:val="24"/>
          <w:shd w:val="clear" w:color="auto" w:fill="FFFFFF"/>
        </w:rPr>
        <w:t> </w:t>
      </w:r>
      <w:r w:rsidRPr="004F02C8">
        <w:rPr>
          <w:rFonts w:ascii="Times New Roman" w:hAnsi="Times New Roman" w:cs="Times New Roman"/>
          <w:i/>
          <w:iCs/>
          <w:color w:val="222222"/>
          <w:sz w:val="24"/>
          <w:szCs w:val="24"/>
          <w:shd w:val="clear" w:color="auto" w:fill="FFFFFF"/>
        </w:rPr>
        <w:t>2.1</w:t>
      </w:r>
      <w:r w:rsidRPr="004F02C8">
        <w:rPr>
          <w:rFonts w:ascii="Times New Roman" w:hAnsi="Times New Roman" w:cs="Times New Roman"/>
          <w:color w:val="222222"/>
          <w:sz w:val="24"/>
          <w:szCs w:val="24"/>
          <w:shd w:val="clear" w:color="auto" w:fill="FFFFFF"/>
        </w:rPr>
        <w:t>, </w:t>
      </w:r>
      <w:r w:rsidRPr="004F02C8">
        <w:rPr>
          <w:rFonts w:ascii="Times New Roman" w:hAnsi="Times New Roman" w:cs="Times New Roman"/>
          <w:i/>
          <w:iCs/>
          <w:color w:val="222222"/>
          <w:sz w:val="24"/>
          <w:szCs w:val="24"/>
          <w:shd w:val="clear" w:color="auto" w:fill="FFFFFF"/>
        </w:rPr>
        <w:t>2</w:t>
      </w:r>
      <w:r w:rsidRPr="004F02C8">
        <w:rPr>
          <w:rFonts w:ascii="Times New Roman" w:hAnsi="Times New Roman" w:cs="Times New Roman"/>
          <w:color w:val="222222"/>
          <w:sz w:val="24"/>
          <w:szCs w:val="24"/>
          <w:shd w:val="clear" w:color="auto" w:fill="FFFFFF"/>
        </w:rPr>
        <w:t>(1).</w:t>
      </w:r>
    </w:p>
    <w:p w14:paraId="7FDD197E" w14:textId="77777777" w:rsidR="00CE45D8" w:rsidRPr="004F02C8" w:rsidRDefault="00CE45D8" w:rsidP="004F02C8">
      <w:pPr>
        <w:spacing w:line="240" w:lineRule="auto"/>
        <w:ind w:left="720" w:hanging="720"/>
        <w:jc w:val="both"/>
        <w:rPr>
          <w:rFonts w:ascii="Times New Roman" w:hAnsi="Times New Roman" w:cs="Times New Roman"/>
          <w:color w:val="222222"/>
          <w:sz w:val="24"/>
          <w:szCs w:val="24"/>
          <w:shd w:val="clear" w:color="auto" w:fill="FFFFFF"/>
        </w:rPr>
      </w:pPr>
      <w:proofErr w:type="spellStart"/>
      <w:r w:rsidRPr="004F02C8">
        <w:rPr>
          <w:rFonts w:ascii="Times New Roman" w:hAnsi="Times New Roman" w:cs="Times New Roman"/>
          <w:color w:val="222222"/>
          <w:sz w:val="24"/>
          <w:szCs w:val="24"/>
          <w:shd w:val="clear" w:color="auto" w:fill="FFFFFF"/>
        </w:rPr>
        <w:t>Börner</w:t>
      </w:r>
      <w:proofErr w:type="spellEnd"/>
      <w:r w:rsidRPr="004F02C8">
        <w:rPr>
          <w:rFonts w:ascii="Times New Roman" w:hAnsi="Times New Roman" w:cs="Times New Roman"/>
          <w:color w:val="222222"/>
          <w:sz w:val="24"/>
          <w:szCs w:val="24"/>
          <w:shd w:val="clear" w:color="auto" w:fill="FFFFFF"/>
        </w:rPr>
        <w:t xml:space="preserve">, K., </w:t>
      </w:r>
      <w:proofErr w:type="spellStart"/>
      <w:r w:rsidRPr="004F02C8">
        <w:rPr>
          <w:rFonts w:ascii="Times New Roman" w:hAnsi="Times New Roman" w:cs="Times New Roman"/>
          <w:color w:val="222222"/>
          <w:sz w:val="24"/>
          <w:szCs w:val="24"/>
          <w:shd w:val="clear" w:color="auto" w:fill="FFFFFF"/>
        </w:rPr>
        <w:t>Bueckle</w:t>
      </w:r>
      <w:proofErr w:type="spellEnd"/>
      <w:r w:rsidRPr="004F02C8">
        <w:rPr>
          <w:rFonts w:ascii="Times New Roman" w:hAnsi="Times New Roman" w:cs="Times New Roman"/>
          <w:color w:val="222222"/>
          <w:sz w:val="24"/>
          <w:szCs w:val="24"/>
          <w:shd w:val="clear" w:color="auto" w:fill="FFFFFF"/>
        </w:rPr>
        <w:t xml:space="preserve">, A. and </w:t>
      </w:r>
      <w:proofErr w:type="spellStart"/>
      <w:r w:rsidRPr="004F02C8">
        <w:rPr>
          <w:rFonts w:ascii="Times New Roman" w:hAnsi="Times New Roman" w:cs="Times New Roman"/>
          <w:color w:val="222222"/>
          <w:sz w:val="24"/>
          <w:szCs w:val="24"/>
          <w:shd w:val="clear" w:color="auto" w:fill="FFFFFF"/>
        </w:rPr>
        <w:t>Ginda</w:t>
      </w:r>
      <w:proofErr w:type="spellEnd"/>
      <w:r w:rsidRPr="004F02C8">
        <w:rPr>
          <w:rFonts w:ascii="Times New Roman" w:hAnsi="Times New Roman" w:cs="Times New Roman"/>
          <w:color w:val="222222"/>
          <w:sz w:val="24"/>
          <w:szCs w:val="24"/>
          <w:shd w:val="clear" w:color="auto" w:fill="FFFFFF"/>
        </w:rPr>
        <w:t>, M., 2019. Data visualization literacy: Definitions, conceptual frameworks, exercises, and assessments. </w:t>
      </w:r>
      <w:r w:rsidRPr="004F02C8">
        <w:rPr>
          <w:rFonts w:ascii="Times New Roman" w:hAnsi="Times New Roman" w:cs="Times New Roman"/>
          <w:i/>
          <w:iCs/>
          <w:color w:val="222222"/>
          <w:sz w:val="24"/>
          <w:szCs w:val="24"/>
          <w:shd w:val="clear" w:color="auto" w:fill="FFFFFF"/>
        </w:rPr>
        <w:t>Proceedings of the National Academy of Sciences</w:t>
      </w:r>
      <w:r w:rsidRPr="004F02C8">
        <w:rPr>
          <w:rFonts w:ascii="Times New Roman" w:hAnsi="Times New Roman" w:cs="Times New Roman"/>
          <w:color w:val="222222"/>
          <w:sz w:val="24"/>
          <w:szCs w:val="24"/>
          <w:shd w:val="clear" w:color="auto" w:fill="FFFFFF"/>
        </w:rPr>
        <w:t>, </w:t>
      </w:r>
      <w:r w:rsidRPr="004F02C8">
        <w:rPr>
          <w:rFonts w:ascii="Times New Roman" w:hAnsi="Times New Roman" w:cs="Times New Roman"/>
          <w:i/>
          <w:iCs/>
          <w:color w:val="222222"/>
          <w:sz w:val="24"/>
          <w:szCs w:val="24"/>
          <w:shd w:val="clear" w:color="auto" w:fill="FFFFFF"/>
        </w:rPr>
        <w:t>116</w:t>
      </w:r>
      <w:r w:rsidRPr="004F02C8">
        <w:rPr>
          <w:rFonts w:ascii="Times New Roman" w:hAnsi="Times New Roman" w:cs="Times New Roman"/>
          <w:color w:val="222222"/>
          <w:sz w:val="24"/>
          <w:szCs w:val="24"/>
          <w:shd w:val="clear" w:color="auto" w:fill="FFFFFF"/>
        </w:rPr>
        <w:t>(6), pp.1857-1864.</w:t>
      </w:r>
    </w:p>
    <w:p w14:paraId="6027FE9E" w14:textId="77777777" w:rsidR="00CE45D8" w:rsidRPr="004F02C8" w:rsidRDefault="00CE45D8" w:rsidP="004F02C8">
      <w:pPr>
        <w:spacing w:line="240" w:lineRule="auto"/>
        <w:ind w:left="720" w:hanging="720"/>
        <w:jc w:val="both"/>
        <w:rPr>
          <w:rFonts w:ascii="Times New Roman" w:hAnsi="Times New Roman" w:cs="Times New Roman"/>
          <w:color w:val="222222"/>
          <w:sz w:val="24"/>
          <w:szCs w:val="24"/>
          <w:shd w:val="clear" w:color="auto" w:fill="FFFFFF"/>
        </w:rPr>
      </w:pPr>
      <w:proofErr w:type="spellStart"/>
      <w:r w:rsidRPr="004F02C8">
        <w:rPr>
          <w:rFonts w:ascii="Times New Roman" w:hAnsi="Times New Roman" w:cs="Times New Roman"/>
          <w:color w:val="222222"/>
          <w:sz w:val="24"/>
          <w:szCs w:val="24"/>
          <w:shd w:val="clear" w:color="auto" w:fill="FFFFFF"/>
        </w:rPr>
        <w:t>Erraissi</w:t>
      </w:r>
      <w:proofErr w:type="spellEnd"/>
      <w:r w:rsidRPr="004F02C8">
        <w:rPr>
          <w:rFonts w:ascii="Times New Roman" w:hAnsi="Times New Roman" w:cs="Times New Roman"/>
          <w:color w:val="222222"/>
          <w:sz w:val="24"/>
          <w:szCs w:val="24"/>
          <w:shd w:val="clear" w:color="auto" w:fill="FFFFFF"/>
        </w:rPr>
        <w:t xml:space="preserve">, A., </w:t>
      </w:r>
      <w:proofErr w:type="spellStart"/>
      <w:r w:rsidRPr="004F02C8">
        <w:rPr>
          <w:rFonts w:ascii="Times New Roman" w:hAnsi="Times New Roman" w:cs="Times New Roman"/>
          <w:color w:val="222222"/>
          <w:sz w:val="24"/>
          <w:szCs w:val="24"/>
          <w:shd w:val="clear" w:color="auto" w:fill="FFFFFF"/>
        </w:rPr>
        <w:t>Mouad</w:t>
      </w:r>
      <w:proofErr w:type="spellEnd"/>
      <w:r w:rsidRPr="004F02C8">
        <w:rPr>
          <w:rFonts w:ascii="Times New Roman" w:hAnsi="Times New Roman" w:cs="Times New Roman"/>
          <w:color w:val="222222"/>
          <w:sz w:val="24"/>
          <w:szCs w:val="24"/>
          <w:shd w:val="clear" w:color="auto" w:fill="FFFFFF"/>
        </w:rPr>
        <w:t xml:space="preserve">, B. and </w:t>
      </w:r>
      <w:proofErr w:type="spellStart"/>
      <w:r w:rsidRPr="004F02C8">
        <w:rPr>
          <w:rFonts w:ascii="Times New Roman" w:hAnsi="Times New Roman" w:cs="Times New Roman"/>
          <w:color w:val="222222"/>
          <w:sz w:val="24"/>
          <w:szCs w:val="24"/>
          <w:shd w:val="clear" w:color="auto" w:fill="FFFFFF"/>
        </w:rPr>
        <w:t>Belangour</w:t>
      </w:r>
      <w:proofErr w:type="spellEnd"/>
      <w:r w:rsidRPr="004F02C8">
        <w:rPr>
          <w:rFonts w:ascii="Times New Roman" w:hAnsi="Times New Roman" w:cs="Times New Roman"/>
          <w:color w:val="222222"/>
          <w:sz w:val="24"/>
          <w:szCs w:val="24"/>
          <w:shd w:val="clear" w:color="auto" w:fill="FFFFFF"/>
        </w:rPr>
        <w:t>, A., 2019, April. A Big Data visualization layer meta-model proposition. In </w:t>
      </w:r>
      <w:r w:rsidRPr="004F02C8">
        <w:rPr>
          <w:rFonts w:ascii="Times New Roman" w:hAnsi="Times New Roman" w:cs="Times New Roman"/>
          <w:i/>
          <w:iCs/>
          <w:color w:val="222222"/>
          <w:sz w:val="24"/>
          <w:szCs w:val="24"/>
          <w:shd w:val="clear" w:color="auto" w:fill="FFFFFF"/>
        </w:rPr>
        <w:t>2019 8th International Conference on Modeling Simulation and Applied Optimization (ICMSAO)</w:t>
      </w:r>
      <w:r w:rsidRPr="004F02C8">
        <w:rPr>
          <w:rFonts w:ascii="Times New Roman" w:hAnsi="Times New Roman" w:cs="Times New Roman"/>
          <w:color w:val="222222"/>
          <w:sz w:val="24"/>
          <w:szCs w:val="24"/>
          <w:shd w:val="clear" w:color="auto" w:fill="FFFFFF"/>
        </w:rPr>
        <w:t> (pp. 1-5). IEEE.</w:t>
      </w:r>
    </w:p>
    <w:p w14:paraId="795FD95F" w14:textId="18C8E601" w:rsidR="00354496" w:rsidRPr="004F02C8" w:rsidRDefault="00354496" w:rsidP="004F02C8">
      <w:pPr>
        <w:spacing w:line="360" w:lineRule="auto"/>
        <w:jc w:val="both"/>
        <w:rPr>
          <w:rFonts w:ascii="Times New Roman" w:hAnsi="Times New Roman" w:cs="Times New Roman"/>
          <w:color w:val="222222"/>
          <w:sz w:val="24"/>
          <w:szCs w:val="24"/>
          <w:shd w:val="clear" w:color="auto" w:fill="FFFFFF"/>
        </w:rPr>
      </w:pPr>
    </w:p>
    <w:sectPr w:rsidR="00354496" w:rsidRPr="004F02C8" w:rsidSect="00E755C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B2002E70"/>
    <w:lvl w:ilvl="0">
      <w:start w:val="1"/>
      <w:numFmt w:val="bullet"/>
      <w:lvlText w:val=""/>
      <w:lvlJc w:val="left"/>
      <w:pPr>
        <w:tabs>
          <w:tab w:val="num" w:pos="0"/>
        </w:tabs>
        <w:ind w:left="432" w:hanging="432"/>
      </w:pPr>
      <w:rPr>
        <w:rFonts w:ascii="Wingdings" w:hAnsi="Wingding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FA21E1F"/>
    <w:multiLevelType w:val="hybridMultilevel"/>
    <w:tmpl w:val="08C02C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94B"/>
    <w:rsid w:val="000C6BEE"/>
    <w:rsid w:val="002E5DD0"/>
    <w:rsid w:val="00354496"/>
    <w:rsid w:val="0036094B"/>
    <w:rsid w:val="0044647F"/>
    <w:rsid w:val="004F02C8"/>
    <w:rsid w:val="006538DE"/>
    <w:rsid w:val="00A106AC"/>
    <w:rsid w:val="00A61458"/>
    <w:rsid w:val="00AA1F21"/>
    <w:rsid w:val="00AD236C"/>
    <w:rsid w:val="00CE45D8"/>
    <w:rsid w:val="00D2182E"/>
    <w:rsid w:val="00DD0EDC"/>
    <w:rsid w:val="00E66319"/>
    <w:rsid w:val="00E755C7"/>
    <w:rsid w:val="00EE4B7F"/>
    <w:rsid w:val="00F01BCB"/>
    <w:rsid w:val="00F45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3A6FEF"/>
  <w15:chartTrackingRefBased/>
  <w15:docId w15:val="{03D06489-B0EB-4C0A-881C-027CFA863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A1F21"/>
    <w:pPr>
      <w:keepNext/>
      <w:keepLines/>
      <w:suppressAutoHyphens/>
      <w:spacing w:before="113" w:after="0" w:line="360" w:lineRule="auto"/>
      <w:ind w:left="432" w:hanging="432"/>
      <w:jc w:val="both"/>
      <w:outlineLvl w:val="0"/>
    </w:pPr>
    <w:rPr>
      <w:rFonts w:ascii="Times New Roman" w:eastAsia="Times New Roman" w:hAnsi="Times New Roman" w:cs="Times New Roman"/>
      <w:b/>
      <w:bCs/>
      <w:color w:val="000000"/>
      <w:sz w:val="28"/>
      <w:szCs w:val="28"/>
      <w:lang w:val="en-GB" w:eastAsia="ar-SA"/>
    </w:rPr>
  </w:style>
  <w:style w:type="paragraph" w:styleId="Heading2">
    <w:name w:val="heading 2"/>
    <w:basedOn w:val="Normal"/>
    <w:next w:val="Normal"/>
    <w:link w:val="Heading2Char"/>
    <w:uiPriority w:val="9"/>
    <w:semiHidden/>
    <w:unhideWhenUsed/>
    <w:qFormat/>
    <w:rsid w:val="0035449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1F21"/>
    <w:rPr>
      <w:rFonts w:ascii="Times New Roman" w:eastAsia="Times New Roman" w:hAnsi="Times New Roman" w:cs="Times New Roman"/>
      <w:b/>
      <w:bCs/>
      <w:color w:val="000000"/>
      <w:sz w:val="28"/>
      <w:szCs w:val="28"/>
      <w:lang w:val="en-GB" w:eastAsia="ar-SA"/>
    </w:rPr>
  </w:style>
  <w:style w:type="paragraph" w:styleId="ListParagraph">
    <w:name w:val="List Paragraph"/>
    <w:basedOn w:val="Normal"/>
    <w:uiPriority w:val="34"/>
    <w:qFormat/>
    <w:rsid w:val="00D2182E"/>
    <w:pPr>
      <w:ind w:left="720"/>
      <w:contextualSpacing/>
    </w:pPr>
  </w:style>
  <w:style w:type="character" w:customStyle="1" w:styleId="Heading2Char">
    <w:name w:val="Heading 2 Char"/>
    <w:basedOn w:val="DefaultParagraphFont"/>
    <w:link w:val="Heading2"/>
    <w:uiPriority w:val="9"/>
    <w:semiHidden/>
    <w:rsid w:val="0035449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F02C8"/>
    <w:pPr>
      <w:suppressAutoHyphens w:val="0"/>
      <w:spacing w:before="240" w:line="259" w:lineRule="auto"/>
      <w:ind w:left="0" w:firstLine="0"/>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4F02C8"/>
    <w:pPr>
      <w:spacing w:after="100"/>
    </w:pPr>
  </w:style>
  <w:style w:type="paragraph" w:styleId="TOC2">
    <w:name w:val="toc 2"/>
    <w:basedOn w:val="Normal"/>
    <w:next w:val="Normal"/>
    <w:autoRedefine/>
    <w:uiPriority w:val="39"/>
    <w:unhideWhenUsed/>
    <w:rsid w:val="004F02C8"/>
    <w:pPr>
      <w:spacing w:after="100"/>
      <w:ind w:left="220"/>
    </w:pPr>
  </w:style>
  <w:style w:type="character" w:styleId="Hyperlink">
    <w:name w:val="Hyperlink"/>
    <w:basedOn w:val="DefaultParagraphFont"/>
    <w:uiPriority w:val="99"/>
    <w:unhideWhenUsed/>
    <w:rsid w:val="004F02C8"/>
    <w:rPr>
      <w:color w:val="0563C1" w:themeColor="hyperlink"/>
      <w:u w:val="single"/>
    </w:rPr>
  </w:style>
  <w:style w:type="paragraph" w:styleId="NoSpacing">
    <w:name w:val="No Spacing"/>
    <w:link w:val="NoSpacingChar"/>
    <w:uiPriority w:val="1"/>
    <w:qFormat/>
    <w:rsid w:val="00E755C7"/>
    <w:pPr>
      <w:spacing w:after="0" w:line="240" w:lineRule="auto"/>
    </w:pPr>
    <w:rPr>
      <w:rFonts w:eastAsiaTheme="minorEastAsia"/>
    </w:rPr>
  </w:style>
  <w:style w:type="character" w:customStyle="1" w:styleId="NoSpacingChar">
    <w:name w:val="No Spacing Char"/>
    <w:basedOn w:val="DefaultParagraphFont"/>
    <w:link w:val="NoSpacing"/>
    <w:uiPriority w:val="1"/>
    <w:rsid w:val="00E755C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D2FF7-F29F-45E6-867B-EEE19F8D3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7</Pages>
  <Words>1207</Words>
  <Characters>5916</Characters>
  <Application>Microsoft Office Word</Application>
  <DocSecurity>0</DocSecurity>
  <Lines>328</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Visualization</dc:title>
  <dc:subject>DAV (ACCB4002_LON)</dc:subject>
  <dc:creator>user</dc:creator>
  <cp:keywords/>
  <dc:description/>
  <cp:lastModifiedBy>Lyudmil Simeonov (2014031)</cp:lastModifiedBy>
  <cp:revision>40</cp:revision>
  <dcterms:created xsi:type="dcterms:W3CDTF">2020-12-29T09:58:00Z</dcterms:created>
  <dcterms:modified xsi:type="dcterms:W3CDTF">2020-12-29T14:52:00Z</dcterms:modified>
</cp:coreProperties>
</file>