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50BFF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032D2">
              <w:rPr>
                <w:b/>
                <w:color w:val="auto"/>
                <w:sz w:val="32"/>
              </w:rPr>
              <w:t>Tyler DANIELS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3326E8C" w:rsidR="005A1BA3" w:rsidRDefault="005032D2" w:rsidP="00340E9A">
            <w:pPr>
              <w:overflowPunct/>
              <w:autoSpaceDE/>
              <w:autoSpaceDN/>
              <w:adjustRightInd/>
              <w:ind w:right="237"/>
              <w:textAlignment w:val="auto"/>
              <w:rPr>
                <w:b/>
                <w:color w:val="auto"/>
                <w:sz w:val="32"/>
              </w:rPr>
            </w:pPr>
            <w:r>
              <w:rPr>
                <w:b/>
                <w:color w:val="auto"/>
                <w:sz w:val="32"/>
              </w:rPr>
              <w:t>201</w:t>
            </w:r>
            <w:r w:rsidR="001942B9">
              <w:rPr>
                <w:b/>
                <w:color w:val="auto"/>
                <w:sz w:val="32"/>
              </w:rPr>
              <w:t>6515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bookmarkStart w:id="0" w:name="_Hlk130762782"/>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w:t>
        </w:r>
        <w:r w:rsidRPr="1DB6C408">
          <w:rPr>
            <w:rStyle w:val="Hyperlink"/>
            <w:rFonts w:eastAsia="Arial"/>
            <w:sz w:val="24"/>
            <w:szCs w:val="24"/>
          </w:rPr>
          <w:t>e</w:t>
        </w:r>
        <w:r w:rsidRPr="1DB6C408">
          <w:rPr>
            <w:rStyle w:val="Hyperlink"/>
            <w:rFonts w:eastAsia="Arial"/>
            <w:sz w:val="24"/>
            <w:szCs w:val="24"/>
          </w:rPr>
          <w:t>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bookmarkEnd w:id="0"/>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1942B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5AE4796E"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311A5E46" w:rsidR="00B8324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31EA40D" w14:textId="0D9B3CE6" w:rsidR="00DD197E" w:rsidRPr="00DD197E" w:rsidRDefault="00DD197E" w:rsidP="00DD197E">
      <w:pPr>
        <w:rPr>
          <w:sz w:val="24"/>
          <w:szCs w:val="24"/>
        </w:rPr>
      </w:pPr>
      <w:r w:rsidRPr="00DD197E">
        <w:rPr>
          <w:sz w:val="24"/>
          <w:szCs w:val="24"/>
        </w:rPr>
        <w:t xml:space="preserve">Professionalising in essence means to give an occupation, in this </w:t>
      </w:r>
      <w:r w:rsidR="00A04392">
        <w:rPr>
          <w:sz w:val="24"/>
          <w:szCs w:val="24"/>
        </w:rPr>
        <w:t>case p</w:t>
      </w:r>
      <w:r w:rsidRPr="00DD197E">
        <w:rPr>
          <w:sz w:val="24"/>
          <w:szCs w:val="24"/>
        </w:rPr>
        <w:t xml:space="preserve">olicing, professional qualities, usually by increasing training or raising required qualifications.  </w:t>
      </w:r>
    </w:p>
    <w:p w14:paraId="03236113" w14:textId="77777777" w:rsidR="00DD197E" w:rsidRPr="00DD197E" w:rsidRDefault="00DD197E" w:rsidP="00DD197E">
      <w:pPr>
        <w:ind w:right="237"/>
        <w:jc w:val="both"/>
        <w:rPr>
          <w:b/>
          <w:bCs/>
          <w:sz w:val="24"/>
          <w:szCs w:val="24"/>
        </w:rPr>
      </w:pPr>
    </w:p>
    <w:p w14:paraId="0590AAF8" w14:textId="3FFDB290" w:rsidR="00FF7784" w:rsidRDefault="005032D2" w:rsidP="00340E9A">
      <w:pPr>
        <w:ind w:right="237"/>
        <w:jc w:val="both"/>
        <w:rPr>
          <w:sz w:val="24"/>
          <w:szCs w:val="24"/>
        </w:rPr>
      </w:pPr>
      <w:r>
        <w:rPr>
          <w:sz w:val="24"/>
          <w:szCs w:val="24"/>
        </w:rPr>
        <w:t xml:space="preserve">The College of Policing state their role </w:t>
      </w:r>
      <w:r w:rsidR="007057FA">
        <w:rPr>
          <w:sz w:val="24"/>
          <w:szCs w:val="24"/>
        </w:rPr>
        <w:t>in professionalising policing in the UK is through their ‘Support of professional development, setting of standards and sharing knowledge and goo</w:t>
      </w:r>
      <w:r w:rsidR="006C3A25">
        <w:rPr>
          <w:sz w:val="24"/>
          <w:szCs w:val="24"/>
        </w:rPr>
        <w:t xml:space="preserve">d </w:t>
      </w:r>
      <w:r w:rsidR="007057FA">
        <w:rPr>
          <w:sz w:val="24"/>
          <w:szCs w:val="24"/>
        </w:rPr>
        <w:t xml:space="preserve">practice’ </w:t>
      </w:r>
      <w:r w:rsidR="007057FA" w:rsidRPr="007057FA">
        <w:rPr>
          <w:sz w:val="24"/>
          <w:szCs w:val="24"/>
        </w:rPr>
        <w:t>(College of Policing, 2021)</w:t>
      </w:r>
      <w:r w:rsidR="007057FA">
        <w:rPr>
          <w:sz w:val="24"/>
          <w:szCs w:val="24"/>
        </w:rPr>
        <w:t xml:space="preserve">. </w:t>
      </w:r>
    </w:p>
    <w:p w14:paraId="5E66E912" w14:textId="2D084742" w:rsidR="00F54B13" w:rsidRDefault="00F54B13" w:rsidP="00340E9A">
      <w:pPr>
        <w:ind w:right="237"/>
        <w:jc w:val="both"/>
        <w:rPr>
          <w:sz w:val="24"/>
          <w:szCs w:val="24"/>
        </w:rPr>
      </w:pPr>
    </w:p>
    <w:p w14:paraId="3E633484" w14:textId="54C638AF" w:rsidR="00E76306" w:rsidRDefault="00F54B13" w:rsidP="00340E9A">
      <w:pPr>
        <w:ind w:right="237"/>
        <w:jc w:val="both"/>
        <w:rPr>
          <w:sz w:val="24"/>
          <w:szCs w:val="24"/>
        </w:rPr>
      </w:pPr>
      <w:r>
        <w:rPr>
          <w:sz w:val="24"/>
          <w:szCs w:val="24"/>
        </w:rPr>
        <w:t>The college of policing takes the lead on the policing training curriculum, they design the training they feel is necessary for the force and provide this through presentations or online training packages. Although these packages are easy to access and are well delivered</w:t>
      </w:r>
      <w:r w:rsidR="00E76306">
        <w:rPr>
          <w:sz w:val="24"/>
          <w:szCs w:val="24"/>
        </w:rPr>
        <w:t xml:space="preserve">, often </w:t>
      </w:r>
      <w:r>
        <w:rPr>
          <w:sz w:val="24"/>
          <w:szCs w:val="24"/>
        </w:rPr>
        <w:t>they are not relevant to</w:t>
      </w:r>
      <w:r w:rsidR="00EF66B2">
        <w:rPr>
          <w:sz w:val="24"/>
          <w:szCs w:val="24"/>
        </w:rPr>
        <w:t xml:space="preserve"> </w:t>
      </w:r>
      <w:r>
        <w:rPr>
          <w:sz w:val="24"/>
          <w:szCs w:val="24"/>
        </w:rPr>
        <w:t xml:space="preserve">the role of police officer. </w:t>
      </w:r>
    </w:p>
    <w:p w14:paraId="52E8D1C8" w14:textId="77777777" w:rsidR="00E76306" w:rsidRDefault="00E76306" w:rsidP="00340E9A">
      <w:pPr>
        <w:ind w:right="237"/>
        <w:jc w:val="both"/>
        <w:rPr>
          <w:sz w:val="24"/>
          <w:szCs w:val="24"/>
        </w:rPr>
      </w:pPr>
    </w:p>
    <w:p w14:paraId="31A28226" w14:textId="177BF78F" w:rsidR="00F54B13" w:rsidRDefault="00F54B13" w:rsidP="00340E9A">
      <w:pPr>
        <w:ind w:right="237"/>
        <w:jc w:val="both"/>
        <w:rPr>
          <w:sz w:val="24"/>
          <w:szCs w:val="24"/>
        </w:rPr>
      </w:pPr>
      <w:r>
        <w:rPr>
          <w:sz w:val="24"/>
          <w:szCs w:val="24"/>
        </w:rPr>
        <w:t>From personal experience</w:t>
      </w:r>
      <w:r w:rsidR="00A04392">
        <w:rPr>
          <w:sz w:val="24"/>
          <w:szCs w:val="24"/>
        </w:rPr>
        <w:t>,</w:t>
      </w:r>
      <w:r>
        <w:rPr>
          <w:sz w:val="24"/>
          <w:szCs w:val="24"/>
        </w:rPr>
        <w:t xml:space="preserve"> the training</w:t>
      </w:r>
      <w:r w:rsidR="00E76306">
        <w:rPr>
          <w:sz w:val="24"/>
          <w:szCs w:val="24"/>
        </w:rPr>
        <w:t xml:space="preserve"> The</w:t>
      </w:r>
      <w:r>
        <w:rPr>
          <w:sz w:val="24"/>
          <w:szCs w:val="24"/>
        </w:rPr>
        <w:t xml:space="preserve"> College of policing provides is often delivered as more of a tick box exercise, whereby the college of policing and governing bodies can state that all officers have had the training so their statistics are </w:t>
      </w:r>
      <w:r w:rsidR="00E76306">
        <w:rPr>
          <w:sz w:val="24"/>
          <w:szCs w:val="24"/>
        </w:rPr>
        <w:t>up,</w:t>
      </w:r>
      <w:r>
        <w:rPr>
          <w:sz w:val="24"/>
          <w:szCs w:val="24"/>
        </w:rPr>
        <w:t xml:space="preserve"> and should any issues arise in a situation they are covered as they have provided the necessary training.</w:t>
      </w:r>
      <w:r w:rsidR="00E76306">
        <w:rPr>
          <w:sz w:val="24"/>
          <w:szCs w:val="24"/>
        </w:rPr>
        <w:t xml:space="preserve"> In th</w:t>
      </w:r>
      <w:r w:rsidR="006C3A25">
        <w:rPr>
          <w:sz w:val="24"/>
          <w:szCs w:val="24"/>
        </w:rPr>
        <w:t>e</w:t>
      </w:r>
      <w:r w:rsidR="00E76306">
        <w:rPr>
          <w:sz w:val="24"/>
          <w:szCs w:val="24"/>
        </w:rPr>
        <w:t xml:space="preserve"> case of policing the situations faced as a response officer are highly unpredictable and ever changing, therefore a </w:t>
      </w:r>
      <w:r w:rsidR="00EC3D3C">
        <w:rPr>
          <w:sz w:val="24"/>
          <w:szCs w:val="24"/>
        </w:rPr>
        <w:t>fifteen-minute</w:t>
      </w:r>
      <w:r w:rsidR="00E76306">
        <w:rPr>
          <w:sz w:val="24"/>
          <w:szCs w:val="24"/>
        </w:rPr>
        <w:t xml:space="preserve"> presentation</w:t>
      </w:r>
      <w:r w:rsidR="00CD5C9B">
        <w:rPr>
          <w:sz w:val="24"/>
          <w:szCs w:val="24"/>
        </w:rPr>
        <w:t xml:space="preserve"> shown in a safe secure location</w:t>
      </w:r>
      <w:r w:rsidR="00E76306">
        <w:rPr>
          <w:sz w:val="24"/>
          <w:szCs w:val="24"/>
        </w:rPr>
        <w:t xml:space="preserve"> </w:t>
      </w:r>
      <w:r w:rsidR="00CD5C9B">
        <w:rPr>
          <w:sz w:val="24"/>
          <w:szCs w:val="24"/>
        </w:rPr>
        <w:t>on how to preform first aid</w:t>
      </w:r>
      <w:r w:rsidR="00EC3D3C">
        <w:rPr>
          <w:sz w:val="24"/>
          <w:szCs w:val="24"/>
        </w:rPr>
        <w:t xml:space="preserve">, </w:t>
      </w:r>
      <w:r w:rsidR="00EC3D3C">
        <w:rPr>
          <w:sz w:val="24"/>
          <w:szCs w:val="24"/>
        </w:rPr>
        <w:lastRenderedPageBreak/>
        <w:t xml:space="preserve">would be different to a live incident involving multiply suspects, weapons, an injured party and only two officers, which could result in scrutiny of the officers’ actions. </w:t>
      </w:r>
    </w:p>
    <w:p w14:paraId="235C9EBC" w14:textId="33426731" w:rsidR="00EC3D3C" w:rsidRDefault="00EC3D3C" w:rsidP="00340E9A">
      <w:pPr>
        <w:ind w:right="237"/>
        <w:jc w:val="both"/>
        <w:rPr>
          <w:sz w:val="24"/>
          <w:szCs w:val="24"/>
        </w:rPr>
      </w:pPr>
    </w:p>
    <w:p w14:paraId="157D94ED" w14:textId="1FDCACD7" w:rsidR="00EC3D3C" w:rsidRDefault="00EC3D3C" w:rsidP="00340E9A">
      <w:pPr>
        <w:ind w:right="237"/>
        <w:jc w:val="both"/>
        <w:rPr>
          <w:sz w:val="24"/>
          <w:szCs w:val="24"/>
        </w:rPr>
      </w:pPr>
      <w:r>
        <w:rPr>
          <w:sz w:val="24"/>
          <w:szCs w:val="24"/>
        </w:rPr>
        <w:t>This then results in officers being over</w:t>
      </w:r>
      <w:r w:rsidR="006C3A25">
        <w:rPr>
          <w:sz w:val="24"/>
          <w:szCs w:val="24"/>
        </w:rPr>
        <w:t>ly</w:t>
      </w:r>
      <w:r>
        <w:rPr>
          <w:sz w:val="24"/>
          <w:szCs w:val="24"/>
        </w:rPr>
        <w:t xml:space="preserve"> cautious, for example when the rollout of Naloxone was introduced in the force very few officers were happy to carry the </w:t>
      </w:r>
      <w:r w:rsidR="006C3A25">
        <w:rPr>
          <w:sz w:val="24"/>
          <w:szCs w:val="24"/>
        </w:rPr>
        <w:t>lifesaving</w:t>
      </w:r>
      <w:r>
        <w:rPr>
          <w:sz w:val="24"/>
          <w:szCs w:val="24"/>
        </w:rPr>
        <w:t xml:space="preserve"> drug</w:t>
      </w:r>
      <w:r w:rsidR="006C3A25">
        <w:rPr>
          <w:sz w:val="24"/>
          <w:szCs w:val="24"/>
        </w:rPr>
        <w:t>,</w:t>
      </w:r>
      <w:r>
        <w:rPr>
          <w:sz w:val="24"/>
          <w:szCs w:val="24"/>
        </w:rPr>
        <w:t xml:space="preserve"> as they were afraid of the repercussions should they administer it and the drug have an adverse effect. The training received for this was a </w:t>
      </w:r>
      <w:r w:rsidR="00EF66B2">
        <w:rPr>
          <w:sz w:val="24"/>
          <w:szCs w:val="24"/>
        </w:rPr>
        <w:t>five-minute</w:t>
      </w:r>
      <w:r>
        <w:rPr>
          <w:sz w:val="24"/>
          <w:szCs w:val="24"/>
        </w:rPr>
        <w:t xml:space="preserve"> discussion about the drug and a demonstration, added onto the end of pre-existing first aid</w:t>
      </w:r>
      <w:r w:rsidR="006C3A25">
        <w:rPr>
          <w:sz w:val="24"/>
          <w:szCs w:val="24"/>
        </w:rPr>
        <w:t xml:space="preserve"> course</w:t>
      </w:r>
      <w:r>
        <w:rPr>
          <w:sz w:val="24"/>
          <w:szCs w:val="24"/>
        </w:rPr>
        <w:t xml:space="preserve">. </w:t>
      </w:r>
      <w:r w:rsidR="006C3A25">
        <w:rPr>
          <w:sz w:val="24"/>
          <w:szCs w:val="24"/>
        </w:rPr>
        <w:t xml:space="preserve">From experience I have administered the lifesaving drug and have been highly praised by high-ranking officers within the force and the hospital staff the patient was delivered to, they stated without the drug the female would not have survived. </w:t>
      </w:r>
    </w:p>
    <w:p w14:paraId="33591B1B" w14:textId="7C71B013" w:rsidR="00232A51" w:rsidRDefault="00232A51" w:rsidP="00340E9A">
      <w:pPr>
        <w:ind w:right="237"/>
        <w:jc w:val="both"/>
        <w:rPr>
          <w:sz w:val="24"/>
          <w:szCs w:val="24"/>
        </w:rPr>
      </w:pPr>
    </w:p>
    <w:p w14:paraId="307CBDDE" w14:textId="39CF6D2F" w:rsidR="00232A51" w:rsidRDefault="00232A51" w:rsidP="00340E9A">
      <w:pPr>
        <w:ind w:right="237"/>
        <w:jc w:val="both"/>
        <w:rPr>
          <w:sz w:val="24"/>
          <w:szCs w:val="24"/>
        </w:rPr>
      </w:pPr>
      <w:r>
        <w:rPr>
          <w:sz w:val="24"/>
          <w:szCs w:val="24"/>
        </w:rPr>
        <w:t>The introduction of the degree scheme for new starters in the police w</w:t>
      </w:r>
      <w:r w:rsidR="00E93772">
        <w:rPr>
          <w:sz w:val="24"/>
          <w:szCs w:val="24"/>
        </w:rPr>
        <w:t>as</w:t>
      </w:r>
      <w:r>
        <w:rPr>
          <w:sz w:val="24"/>
          <w:szCs w:val="24"/>
        </w:rPr>
        <w:t xml:space="preserve"> made in conjunction with the college of policing and the participating forces. The need for this was discussed as providing the police with further qualifications to keep in sync with partner emergency services workers such as paramedics</w:t>
      </w:r>
      <w:r w:rsidR="006C3A25">
        <w:rPr>
          <w:sz w:val="24"/>
          <w:szCs w:val="24"/>
        </w:rPr>
        <w:t xml:space="preserve"> and nurses, </w:t>
      </w:r>
      <w:r>
        <w:rPr>
          <w:sz w:val="24"/>
          <w:szCs w:val="24"/>
        </w:rPr>
        <w:t xml:space="preserve">so there could be further reason for better pay, as the staff are further educated. </w:t>
      </w:r>
      <w:r w:rsidR="007C7014">
        <w:rPr>
          <w:sz w:val="24"/>
          <w:szCs w:val="24"/>
        </w:rPr>
        <w:t>However,</w:t>
      </w:r>
      <w:r>
        <w:rPr>
          <w:sz w:val="24"/>
          <w:szCs w:val="24"/>
        </w:rPr>
        <w:t xml:space="preserve"> this has had a detrimental effect on new starters, with ‘</w:t>
      </w:r>
      <w:r w:rsidRPr="00232A51">
        <w:rPr>
          <w:sz w:val="24"/>
          <w:szCs w:val="24"/>
        </w:rPr>
        <w:t>An alarming 15.6 per cent of new officers who were recruited into Suffolk Police since the end of 2019 hav</w:t>
      </w:r>
      <w:r w:rsidR="006C3A25">
        <w:rPr>
          <w:sz w:val="24"/>
          <w:szCs w:val="24"/>
        </w:rPr>
        <w:t>ing</w:t>
      </w:r>
      <w:r w:rsidRPr="00232A51">
        <w:rPr>
          <w:sz w:val="24"/>
          <w:szCs w:val="24"/>
        </w:rPr>
        <w:t xml:space="preserve"> quit before completing their probation</w:t>
      </w:r>
      <w:r>
        <w:rPr>
          <w:sz w:val="24"/>
          <w:szCs w:val="24"/>
        </w:rPr>
        <w:t xml:space="preserve">’ </w:t>
      </w:r>
      <w:r w:rsidRPr="00232A51">
        <w:rPr>
          <w:sz w:val="24"/>
          <w:szCs w:val="24"/>
        </w:rPr>
        <w:t>(</w:t>
      </w:r>
      <w:proofErr w:type="spellStart"/>
      <w:r w:rsidRPr="00232A51">
        <w:rPr>
          <w:sz w:val="24"/>
          <w:szCs w:val="24"/>
        </w:rPr>
        <w:t>PolFed</w:t>
      </w:r>
      <w:proofErr w:type="spellEnd"/>
      <w:r w:rsidRPr="00232A51">
        <w:rPr>
          <w:sz w:val="24"/>
          <w:szCs w:val="24"/>
        </w:rPr>
        <w:t>, 2022)</w:t>
      </w:r>
      <w:r>
        <w:rPr>
          <w:sz w:val="24"/>
          <w:szCs w:val="24"/>
        </w:rPr>
        <w:t xml:space="preserve">. The addition stress for starters </w:t>
      </w:r>
      <w:r w:rsidR="007C7014">
        <w:rPr>
          <w:sz w:val="24"/>
          <w:szCs w:val="24"/>
        </w:rPr>
        <w:t xml:space="preserve">to complete a degree alongside working full shifts as a police officers and the poor pay has attributed to this. </w:t>
      </w:r>
    </w:p>
    <w:p w14:paraId="2884F335" w14:textId="0F72F34D" w:rsidR="007C7014" w:rsidRDefault="007C7014" w:rsidP="00340E9A">
      <w:pPr>
        <w:ind w:right="237"/>
        <w:jc w:val="both"/>
        <w:rPr>
          <w:sz w:val="24"/>
          <w:szCs w:val="24"/>
        </w:rPr>
      </w:pPr>
    </w:p>
    <w:p w14:paraId="47EC898B" w14:textId="6D76D904" w:rsidR="007C7014" w:rsidRDefault="007C7014" w:rsidP="00340E9A">
      <w:pPr>
        <w:ind w:right="237"/>
        <w:jc w:val="both"/>
        <w:rPr>
          <w:sz w:val="24"/>
          <w:szCs w:val="24"/>
        </w:rPr>
      </w:pPr>
      <w:r>
        <w:rPr>
          <w:sz w:val="24"/>
          <w:szCs w:val="24"/>
        </w:rPr>
        <w:t>Although the aim of The College of Policing is to increase professionalism, provide further training and allow a central space for policy reference, the reality of it is difficult to achieve. Policing itself</w:t>
      </w:r>
      <w:r w:rsidR="006C3A25">
        <w:rPr>
          <w:sz w:val="24"/>
          <w:szCs w:val="24"/>
        </w:rPr>
        <w:t xml:space="preserve"> is</w:t>
      </w:r>
      <w:r>
        <w:rPr>
          <w:sz w:val="24"/>
          <w:szCs w:val="24"/>
        </w:rPr>
        <w:t xml:space="preserve"> a difficult vocation to monitor and set operational goals for due to its nature being so unpredictable. There could be an endless supply of training packages, but an unusual incident could occur at any point, which officers would have to deal with using common sense and prior knowledge. With that said the College of Policing has contributed to more organisation for the force and often provides definite answers to refer to, for example conflict management when looking on The College of Policing website it provides a simple checklist of </w:t>
      </w:r>
      <w:r w:rsidR="00A41271">
        <w:rPr>
          <w:sz w:val="24"/>
          <w:szCs w:val="24"/>
        </w:rPr>
        <w:t xml:space="preserve">what to consider when dealing with conflict which can be used as a refresher. </w:t>
      </w:r>
    </w:p>
    <w:p w14:paraId="194D8962" w14:textId="54AA4858" w:rsidR="00E93772" w:rsidRDefault="00E93772" w:rsidP="00DC72F3">
      <w:pPr>
        <w:spacing w:line="259" w:lineRule="auto"/>
        <w:rPr>
          <w:b/>
          <w:bCs/>
          <w:sz w:val="24"/>
          <w:szCs w:val="24"/>
        </w:rPr>
      </w:pPr>
    </w:p>
    <w:p w14:paraId="23A62A8B" w14:textId="77777777" w:rsidR="00B83241" w:rsidRDefault="00B83241" w:rsidP="00DC72F3">
      <w:pPr>
        <w:spacing w:line="259" w:lineRule="auto"/>
        <w:rPr>
          <w:b/>
          <w:bCs/>
          <w:sz w:val="24"/>
          <w:szCs w:val="24"/>
        </w:rPr>
      </w:pPr>
    </w:p>
    <w:p w14:paraId="5B0772EA" w14:textId="0769A1CA" w:rsidR="00E93772" w:rsidRDefault="00E93772" w:rsidP="00DC72F3">
      <w:pPr>
        <w:spacing w:line="259" w:lineRule="auto"/>
        <w:rPr>
          <w:sz w:val="24"/>
          <w:szCs w:val="24"/>
        </w:rPr>
      </w:pPr>
      <w:r>
        <w:rPr>
          <w:sz w:val="24"/>
          <w:szCs w:val="24"/>
        </w:rPr>
        <w:t xml:space="preserve">The role of </w:t>
      </w:r>
      <w:r w:rsidR="006C3A25">
        <w:rPr>
          <w:sz w:val="24"/>
          <w:szCs w:val="24"/>
        </w:rPr>
        <w:t xml:space="preserve">a </w:t>
      </w:r>
      <w:r>
        <w:rPr>
          <w:sz w:val="24"/>
          <w:szCs w:val="24"/>
        </w:rPr>
        <w:t>modern professional police officer</w:t>
      </w:r>
      <w:r w:rsidR="00A149AD">
        <w:rPr>
          <w:sz w:val="24"/>
          <w:szCs w:val="24"/>
        </w:rPr>
        <w:t xml:space="preserve"> includes the tradition basis of any police officer’s role as, ‘</w:t>
      </w:r>
      <w:r w:rsidR="00A149AD" w:rsidRPr="00A149AD">
        <w:rPr>
          <w:sz w:val="24"/>
          <w:szCs w:val="24"/>
        </w:rPr>
        <w:t>Constables play a critical front-line role in the prevention and detection of crime and the criminal justice system</w:t>
      </w:r>
      <w:r w:rsidR="00A149AD">
        <w:rPr>
          <w:sz w:val="24"/>
          <w:szCs w:val="24"/>
        </w:rPr>
        <w:t xml:space="preserve">’ </w:t>
      </w:r>
      <w:r w:rsidR="00A149AD" w:rsidRPr="00A149AD">
        <w:rPr>
          <w:sz w:val="24"/>
          <w:szCs w:val="24"/>
        </w:rPr>
        <w:t>(College of Policing, 2022)</w:t>
      </w:r>
      <w:r w:rsidR="00A149AD">
        <w:rPr>
          <w:sz w:val="24"/>
          <w:szCs w:val="24"/>
        </w:rPr>
        <w:t>, but also involves being emotionally aware, open minded and able to provide ongoing support to those in need. Unlike in the 20</w:t>
      </w:r>
      <w:r w:rsidR="00A149AD" w:rsidRPr="00A149AD">
        <w:rPr>
          <w:sz w:val="24"/>
          <w:szCs w:val="24"/>
          <w:vertAlign w:val="superscript"/>
        </w:rPr>
        <w:t>th</w:t>
      </w:r>
      <w:r w:rsidR="00A149AD">
        <w:rPr>
          <w:sz w:val="24"/>
          <w:szCs w:val="24"/>
        </w:rPr>
        <w:t xml:space="preserve"> century when the main role was crime </w:t>
      </w:r>
      <w:r w:rsidR="00BF41B3">
        <w:rPr>
          <w:sz w:val="24"/>
          <w:szCs w:val="24"/>
        </w:rPr>
        <w:t>prevention</w:t>
      </w:r>
      <w:r w:rsidR="00A149AD">
        <w:rPr>
          <w:sz w:val="24"/>
          <w:szCs w:val="24"/>
        </w:rPr>
        <w:t xml:space="preserve"> and little to </w:t>
      </w:r>
      <w:r w:rsidR="00BF41B3">
        <w:rPr>
          <w:sz w:val="24"/>
          <w:szCs w:val="24"/>
        </w:rPr>
        <w:t xml:space="preserve">no victim support or partnership communication </w:t>
      </w:r>
      <w:r w:rsidR="00BF41B3" w:rsidRPr="00BF41B3">
        <w:rPr>
          <w:sz w:val="24"/>
          <w:szCs w:val="24"/>
        </w:rPr>
        <w:t>(Dinning, 2018)</w:t>
      </w:r>
      <w:r w:rsidR="00BF41B3">
        <w:rPr>
          <w:sz w:val="24"/>
          <w:szCs w:val="24"/>
        </w:rPr>
        <w:t>.</w:t>
      </w:r>
    </w:p>
    <w:p w14:paraId="2CAEDF7B" w14:textId="4BC0333F" w:rsidR="00BF41B3" w:rsidRDefault="00BF41B3" w:rsidP="00DC72F3">
      <w:pPr>
        <w:spacing w:line="259" w:lineRule="auto"/>
        <w:rPr>
          <w:sz w:val="24"/>
          <w:szCs w:val="24"/>
        </w:rPr>
      </w:pPr>
    </w:p>
    <w:p w14:paraId="277ACF41" w14:textId="61C4B1E4" w:rsidR="00BF41B3" w:rsidRDefault="00BF41B3" w:rsidP="00DC72F3">
      <w:pPr>
        <w:spacing w:line="259" w:lineRule="auto"/>
        <w:rPr>
          <w:sz w:val="24"/>
          <w:szCs w:val="24"/>
        </w:rPr>
      </w:pPr>
      <w:r>
        <w:rPr>
          <w:sz w:val="24"/>
          <w:szCs w:val="24"/>
        </w:rPr>
        <w:t>Now that my probation period is coming to an end, I have a much deeper understanding of the role of a modern professional police officer through</w:t>
      </w:r>
      <w:r w:rsidR="006136D0">
        <w:rPr>
          <w:sz w:val="24"/>
          <w:szCs w:val="24"/>
        </w:rPr>
        <w:t xml:space="preserve"> my</w:t>
      </w:r>
      <w:r>
        <w:rPr>
          <w:sz w:val="24"/>
          <w:szCs w:val="24"/>
        </w:rPr>
        <w:t xml:space="preserve"> learning and experiences.</w:t>
      </w:r>
      <w:r w:rsidR="00B83241">
        <w:rPr>
          <w:sz w:val="24"/>
          <w:szCs w:val="24"/>
        </w:rPr>
        <w:t xml:space="preserve"> </w:t>
      </w:r>
      <w:r>
        <w:rPr>
          <w:sz w:val="24"/>
          <w:szCs w:val="24"/>
        </w:rPr>
        <w:t xml:space="preserve"> </w:t>
      </w:r>
      <w:r w:rsidR="006136D0">
        <w:rPr>
          <w:sz w:val="24"/>
          <w:szCs w:val="24"/>
        </w:rPr>
        <w:t xml:space="preserve">When attending </w:t>
      </w:r>
      <w:r w:rsidR="0077599A">
        <w:rPr>
          <w:sz w:val="24"/>
          <w:szCs w:val="24"/>
        </w:rPr>
        <w:t>calls,</w:t>
      </w:r>
      <w:r w:rsidR="006136D0">
        <w:rPr>
          <w:sz w:val="24"/>
          <w:szCs w:val="24"/>
        </w:rPr>
        <w:t xml:space="preserve"> I am now more confident in the policies and procedures that I must comply by, I then use this knowledge to make key decisions which are risk assessed to minimise harm and provide the best possible outcome in </w:t>
      </w:r>
      <w:r w:rsidR="006136D0">
        <w:rPr>
          <w:sz w:val="24"/>
          <w:szCs w:val="24"/>
        </w:rPr>
        <w:lastRenderedPageBreak/>
        <w:t xml:space="preserve">the circumstances for all involved. </w:t>
      </w:r>
      <w:r w:rsidR="0077599A">
        <w:rPr>
          <w:sz w:val="24"/>
          <w:szCs w:val="24"/>
        </w:rPr>
        <w:t>As per The College of Policing’s competency and values framework</w:t>
      </w:r>
      <w:r w:rsidR="00A04392">
        <w:rPr>
          <w:sz w:val="24"/>
          <w:szCs w:val="24"/>
        </w:rPr>
        <w:t xml:space="preserve"> </w:t>
      </w:r>
      <w:r w:rsidR="00A04392" w:rsidRPr="00A04392">
        <w:rPr>
          <w:sz w:val="24"/>
          <w:szCs w:val="24"/>
        </w:rPr>
        <w:t>(College of Policing, 2016)</w:t>
      </w:r>
      <w:r w:rsidR="00A04392">
        <w:rPr>
          <w:sz w:val="24"/>
          <w:szCs w:val="24"/>
        </w:rPr>
        <w:t>,</w:t>
      </w:r>
      <w:r w:rsidR="0077599A">
        <w:rPr>
          <w:sz w:val="24"/>
          <w:szCs w:val="24"/>
        </w:rPr>
        <w:t xml:space="preserve"> for a modern professional police officer I am now able to complete </w:t>
      </w:r>
      <w:r w:rsidR="000B084D">
        <w:rPr>
          <w:sz w:val="24"/>
          <w:szCs w:val="24"/>
        </w:rPr>
        <w:t xml:space="preserve">a number of these </w:t>
      </w:r>
      <w:r w:rsidR="0077599A">
        <w:rPr>
          <w:sz w:val="24"/>
          <w:szCs w:val="24"/>
        </w:rPr>
        <w:t xml:space="preserve">as second natural due to my probation period. </w:t>
      </w:r>
    </w:p>
    <w:p w14:paraId="1280E66C" w14:textId="76147B32" w:rsidR="0077599A" w:rsidRDefault="0077599A" w:rsidP="00DC72F3">
      <w:pPr>
        <w:spacing w:line="259" w:lineRule="auto"/>
        <w:rPr>
          <w:sz w:val="24"/>
          <w:szCs w:val="24"/>
        </w:rPr>
      </w:pPr>
    </w:p>
    <w:p w14:paraId="0AC735B0" w14:textId="2DD70A47" w:rsidR="0077599A" w:rsidRDefault="000B084D" w:rsidP="00DC72F3">
      <w:pPr>
        <w:spacing w:line="259" w:lineRule="auto"/>
        <w:rPr>
          <w:sz w:val="24"/>
          <w:szCs w:val="24"/>
        </w:rPr>
      </w:pPr>
      <w:r>
        <w:rPr>
          <w:sz w:val="24"/>
          <w:szCs w:val="24"/>
        </w:rPr>
        <w:t>B</w:t>
      </w:r>
      <w:r w:rsidR="0077599A">
        <w:rPr>
          <w:sz w:val="24"/>
          <w:szCs w:val="24"/>
        </w:rPr>
        <w:t xml:space="preserve">eing more confident in what actions I am taking and the advice I am providing means I can give </w:t>
      </w:r>
      <w:r w:rsidR="0022105B">
        <w:rPr>
          <w:sz w:val="24"/>
          <w:szCs w:val="24"/>
        </w:rPr>
        <w:t>take ownership of my own work and be held accountable for such and feel confident in the work I produce. From previous incidents whereby I have been with a more experienced officer I have been able to follow their actions and learn from the</w:t>
      </w:r>
      <w:r>
        <w:rPr>
          <w:sz w:val="24"/>
          <w:szCs w:val="24"/>
        </w:rPr>
        <w:t xml:space="preserve">se. For </w:t>
      </w:r>
      <w:r w:rsidR="002311D8">
        <w:rPr>
          <w:sz w:val="24"/>
          <w:szCs w:val="24"/>
        </w:rPr>
        <w:t>example,</w:t>
      </w:r>
      <w:r w:rsidR="0022105B">
        <w:rPr>
          <w:sz w:val="24"/>
          <w:szCs w:val="24"/>
        </w:rPr>
        <w:t xml:space="preserve"> </w:t>
      </w:r>
      <w:r>
        <w:rPr>
          <w:sz w:val="24"/>
          <w:szCs w:val="24"/>
        </w:rPr>
        <w:t>w</w:t>
      </w:r>
      <w:r w:rsidR="0022105B">
        <w:rPr>
          <w:sz w:val="24"/>
          <w:szCs w:val="24"/>
        </w:rPr>
        <w:t>hen dealing wit</w:t>
      </w:r>
      <w:r>
        <w:rPr>
          <w:sz w:val="24"/>
          <w:szCs w:val="24"/>
        </w:rPr>
        <w:t>h vulnerable people</w:t>
      </w:r>
      <w:r w:rsidR="0022105B">
        <w:rPr>
          <w:sz w:val="24"/>
          <w:szCs w:val="24"/>
        </w:rPr>
        <w:t xml:space="preserve"> I now know how to provide them with support best suited to them</w:t>
      </w:r>
      <w:r w:rsidR="00F57195">
        <w:rPr>
          <w:sz w:val="24"/>
          <w:szCs w:val="24"/>
        </w:rPr>
        <w:t>, I understand the police’s responsibility in being emotionally aware and are able to collaborate with partner agencies such as social services to ensure moving forward that vulnerable person has the hel</w:t>
      </w:r>
      <w:r>
        <w:rPr>
          <w:sz w:val="24"/>
          <w:szCs w:val="24"/>
        </w:rPr>
        <w:t>p t</w:t>
      </w:r>
      <w:r w:rsidR="00F57195">
        <w:rPr>
          <w:sz w:val="24"/>
          <w:szCs w:val="24"/>
        </w:rPr>
        <w:t xml:space="preserve">hey need to better their wellbeing and to reduce the risk of them being victim to a crime again. </w:t>
      </w:r>
    </w:p>
    <w:p w14:paraId="42F3A1F5" w14:textId="179915DD" w:rsidR="00F57195" w:rsidRDefault="00F57195" w:rsidP="00DC72F3">
      <w:pPr>
        <w:spacing w:line="259" w:lineRule="auto"/>
        <w:rPr>
          <w:sz w:val="24"/>
          <w:szCs w:val="24"/>
        </w:rPr>
      </w:pPr>
    </w:p>
    <w:p w14:paraId="66E87B4D" w14:textId="511EB0CC" w:rsidR="00F57195" w:rsidRDefault="00F57195" w:rsidP="00DC72F3">
      <w:pPr>
        <w:spacing w:line="259" w:lineRule="auto"/>
        <w:rPr>
          <w:sz w:val="24"/>
          <w:szCs w:val="24"/>
        </w:rPr>
      </w:pPr>
      <w:r>
        <w:rPr>
          <w:sz w:val="24"/>
          <w:szCs w:val="24"/>
        </w:rPr>
        <w:t>An example of this would be an elderly lady who has been scammed, she had received a call from an unknown person pretending to be her bank and asking for money which she provided. I took the time to listen to her and her family members to fully understand the circumstances</w:t>
      </w:r>
      <w:r w:rsidR="00CC039B">
        <w:rPr>
          <w:sz w:val="24"/>
          <w:szCs w:val="24"/>
        </w:rPr>
        <w:t>.</w:t>
      </w:r>
      <w:r>
        <w:rPr>
          <w:sz w:val="24"/>
          <w:szCs w:val="24"/>
        </w:rPr>
        <w:t xml:space="preserve"> </w:t>
      </w:r>
      <w:r w:rsidR="00CC039B">
        <w:rPr>
          <w:sz w:val="24"/>
          <w:szCs w:val="24"/>
        </w:rPr>
        <w:t>T</w:t>
      </w:r>
      <w:r>
        <w:rPr>
          <w:sz w:val="24"/>
          <w:szCs w:val="24"/>
        </w:rPr>
        <w:t xml:space="preserve">he daughter explained to me she believed her mother was displaying signs of dementia. This then enabled me to discuss the matter with social services who were able to assist in an assessment and treatment for the elderly lady and allowed her family to be able to put safeguarding measures into place to protect her finances. Without listening and being empathetic that valuable information could never have been discovered, and without knowing what support the police can assist with that could not have been an option. </w:t>
      </w:r>
    </w:p>
    <w:p w14:paraId="7C9D5DB3" w14:textId="2DB1FF90" w:rsidR="002311D8" w:rsidRDefault="002311D8" w:rsidP="00DC72F3">
      <w:pPr>
        <w:spacing w:line="259" w:lineRule="auto"/>
        <w:rPr>
          <w:sz w:val="24"/>
          <w:szCs w:val="24"/>
        </w:rPr>
      </w:pPr>
    </w:p>
    <w:p w14:paraId="20A612E1" w14:textId="51E95843" w:rsidR="002311D8" w:rsidRDefault="002311D8" w:rsidP="00DC72F3">
      <w:pPr>
        <w:spacing w:line="259" w:lineRule="auto"/>
        <w:rPr>
          <w:sz w:val="24"/>
          <w:szCs w:val="24"/>
        </w:rPr>
      </w:pPr>
      <w:r>
        <w:rPr>
          <w:sz w:val="24"/>
          <w:szCs w:val="24"/>
        </w:rPr>
        <w:t>Not only has my understand and confidence of attending call</w:t>
      </w:r>
      <w:r w:rsidR="002A5FEC">
        <w:rPr>
          <w:sz w:val="24"/>
          <w:szCs w:val="24"/>
        </w:rPr>
        <w:t>s</w:t>
      </w:r>
      <w:r>
        <w:rPr>
          <w:sz w:val="24"/>
          <w:szCs w:val="24"/>
        </w:rPr>
        <w:t xml:space="preserve"> massively improved but I </w:t>
      </w:r>
      <w:r w:rsidR="002A5FEC">
        <w:rPr>
          <w:sz w:val="24"/>
          <w:szCs w:val="24"/>
        </w:rPr>
        <w:t xml:space="preserve">now have a good understanding of the paperwork that goes into every call. From a period of tutorship in the Hub, whereby training of case file building and interviews took place, I am now able to carry a case from the very beginning of attending the call and arresting the suspect to building the casefile and appearing in court to provide evidence. Although this is ever changing with new policies coming into </w:t>
      </w:r>
      <w:r w:rsidR="007E1A60">
        <w:rPr>
          <w:sz w:val="24"/>
          <w:szCs w:val="24"/>
        </w:rPr>
        <w:t>play,</w:t>
      </w:r>
      <w:r w:rsidR="002A5FEC">
        <w:rPr>
          <w:sz w:val="24"/>
          <w:szCs w:val="24"/>
        </w:rPr>
        <w:t xml:space="preserve"> I now have connections within the hub so that I can contact them and discuss any queries I have. </w:t>
      </w:r>
    </w:p>
    <w:p w14:paraId="44AE760E" w14:textId="204D9141" w:rsidR="00C73F08" w:rsidRDefault="00C73F08" w:rsidP="00DC72F3">
      <w:pPr>
        <w:spacing w:line="259" w:lineRule="auto"/>
        <w:rPr>
          <w:sz w:val="24"/>
          <w:szCs w:val="24"/>
        </w:rPr>
      </w:pPr>
    </w:p>
    <w:p w14:paraId="5ACA2847" w14:textId="6068311F" w:rsidR="00C73F08" w:rsidRDefault="00C73F08" w:rsidP="00DC72F3">
      <w:pPr>
        <w:spacing w:line="259" w:lineRule="auto"/>
        <w:rPr>
          <w:sz w:val="24"/>
          <w:szCs w:val="24"/>
        </w:rPr>
      </w:pPr>
      <w:r>
        <w:rPr>
          <w:sz w:val="24"/>
          <w:szCs w:val="24"/>
        </w:rPr>
        <w:t xml:space="preserve">The </w:t>
      </w:r>
      <w:r w:rsidR="006F7294">
        <w:rPr>
          <w:sz w:val="24"/>
          <w:szCs w:val="24"/>
        </w:rPr>
        <w:t xml:space="preserve">main </w:t>
      </w:r>
      <w:r w:rsidR="00876CA3">
        <w:rPr>
          <w:sz w:val="24"/>
          <w:szCs w:val="24"/>
        </w:rPr>
        <w:t>change in my role as a police officer in my final year has been related to higher expectations</w:t>
      </w:r>
      <w:r w:rsidR="00727C33">
        <w:rPr>
          <w:sz w:val="24"/>
          <w:szCs w:val="24"/>
        </w:rPr>
        <w:t xml:space="preserve"> expected from me as a more experienced officer. In the start of my career as a student officer, it was understandable to not know certain elements of the role as I was new to the job, however now being in my final year I have been further challenged and trusted with more complex incidents. Although this shows my superiors trust in my abilities this can sometimes put too much pressure on me, whereby they assume I know how to handle a situation when in fact due to the nature of policing being so </w:t>
      </w:r>
      <w:r w:rsidR="007E1A60">
        <w:rPr>
          <w:sz w:val="24"/>
          <w:szCs w:val="24"/>
        </w:rPr>
        <w:t>unpredictable,</w:t>
      </w:r>
      <w:r w:rsidR="00727C33">
        <w:rPr>
          <w:sz w:val="24"/>
          <w:szCs w:val="24"/>
        </w:rPr>
        <w:t xml:space="preserve"> I may never have faced a situation during my previous probation years. Also due to the staffing levels within the police currently being low and more experienced officers leaving the response role to develop their skills in specialist departments it often leaves me, still in probation, as </w:t>
      </w:r>
      <w:r w:rsidR="00727C33">
        <w:rPr>
          <w:sz w:val="24"/>
          <w:szCs w:val="24"/>
        </w:rPr>
        <w:lastRenderedPageBreak/>
        <w:t xml:space="preserve">the most experienced officer on shift. However, I handle this by asking for assistance and advice where needed and </w:t>
      </w:r>
      <w:r w:rsidR="007E1A60">
        <w:rPr>
          <w:sz w:val="24"/>
          <w:szCs w:val="24"/>
        </w:rPr>
        <w:t>referring</w:t>
      </w:r>
      <w:r w:rsidR="00727C33">
        <w:rPr>
          <w:sz w:val="24"/>
          <w:szCs w:val="24"/>
        </w:rPr>
        <w:t xml:space="preserve"> to training notes and the advice provided by the College of Policing. </w:t>
      </w:r>
    </w:p>
    <w:p w14:paraId="18A1A3A0" w14:textId="0C0F00B4" w:rsidR="00727C33" w:rsidRDefault="00727C33" w:rsidP="00DC72F3">
      <w:pPr>
        <w:spacing w:line="259" w:lineRule="auto"/>
        <w:rPr>
          <w:sz w:val="24"/>
          <w:szCs w:val="24"/>
        </w:rPr>
      </w:pPr>
    </w:p>
    <w:p w14:paraId="5D70CA75" w14:textId="2C4F7BAF" w:rsidR="00316FF6" w:rsidRDefault="00727C33" w:rsidP="00DC72F3">
      <w:pPr>
        <w:spacing w:line="259" w:lineRule="auto"/>
        <w:rPr>
          <w:sz w:val="24"/>
          <w:szCs w:val="24"/>
        </w:rPr>
      </w:pPr>
      <w:r>
        <w:rPr>
          <w:sz w:val="24"/>
          <w:szCs w:val="24"/>
        </w:rPr>
        <w:t xml:space="preserve">Another factor of </w:t>
      </w:r>
      <w:r w:rsidR="00BF26E9">
        <w:rPr>
          <w:sz w:val="24"/>
          <w:szCs w:val="24"/>
        </w:rPr>
        <w:t xml:space="preserve">often </w:t>
      </w:r>
      <w:r>
        <w:rPr>
          <w:sz w:val="24"/>
          <w:szCs w:val="24"/>
        </w:rPr>
        <w:t>being</w:t>
      </w:r>
      <w:r w:rsidR="00BF26E9">
        <w:rPr>
          <w:sz w:val="24"/>
          <w:szCs w:val="24"/>
        </w:rPr>
        <w:t xml:space="preserve"> the</w:t>
      </w:r>
      <w:r>
        <w:rPr>
          <w:sz w:val="24"/>
          <w:szCs w:val="24"/>
        </w:rPr>
        <w:t xml:space="preserve"> mo</w:t>
      </w:r>
      <w:r w:rsidR="00BF26E9">
        <w:rPr>
          <w:sz w:val="24"/>
          <w:szCs w:val="24"/>
        </w:rPr>
        <w:t>st</w:t>
      </w:r>
      <w:r>
        <w:rPr>
          <w:sz w:val="24"/>
          <w:szCs w:val="24"/>
        </w:rPr>
        <w:t xml:space="preserve"> experience</w:t>
      </w:r>
      <w:r w:rsidR="00BF26E9">
        <w:rPr>
          <w:sz w:val="24"/>
          <w:szCs w:val="24"/>
        </w:rPr>
        <w:t>d officer on shift</w:t>
      </w:r>
      <w:r>
        <w:rPr>
          <w:sz w:val="24"/>
          <w:szCs w:val="24"/>
        </w:rPr>
        <w:t xml:space="preserve"> and the low staffing levels means I am often paired with new students who are still in tutorship, meaning I </w:t>
      </w:r>
      <w:r w:rsidR="006534E0">
        <w:rPr>
          <w:sz w:val="24"/>
          <w:szCs w:val="24"/>
        </w:rPr>
        <w:t>must</w:t>
      </w:r>
      <w:r>
        <w:rPr>
          <w:sz w:val="24"/>
          <w:szCs w:val="24"/>
        </w:rPr>
        <w:t xml:space="preserve"> tutor them even though I am not a qualified </w:t>
      </w:r>
      <w:r w:rsidR="00BF26E9">
        <w:rPr>
          <w:sz w:val="24"/>
          <w:szCs w:val="24"/>
        </w:rPr>
        <w:t>tutor</w:t>
      </w:r>
      <w:r>
        <w:rPr>
          <w:sz w:val="24"/>
          <w:szCs w:val="24"/>
        </w:rPr>
        <w:t xml:space="preserve"> and am still on probation</w:t>
      </w:r>
      <w:r w:rsidR="00BF26E9">
        <w:rPr>
          <w:sz w:val="24"/>
          <w:szCs w:val="24"/>
        </w:rPr>
        <w:t xml:space="preserve"> myself. This I find extremely helpful as </w:t>
      </w:r>
      <w:r w:rsidR="00316FF6">
        <w:rPr>
          <w:sz w:val="24"/>
          <w:szCs w:val="24"/>
        </w:rPr>
        <w:t xml:space="preserve">aiding the student means I am refreshing my knowledge and understanding of the role and feel more confident in my role by knowing the answers and actions to take when they are in doubt. </w:t>
      </w:r>
    </w:p>
    <w:p w14:paraId="0048A9C4" w14:textId="7EA578B9" w:rsidR="009C1949" w:rsidRDefault="009C1949" w:rsidP="00DC72F3">
      <w:pPr>
        <w:spacing w:line="259" w:lineRule="auto"/>
        <w:rPr>
          <w:sz w:val="24"/>
          <w:szCs w:val="24"/>
        </w:rPr>
      </w:pPr>
    </w:p>
    <w:p w14:paraId="0B229520" w14:textId="77777777" w:rsidR="009C1949" w:rsidRDefault="009C1949" w:rsidP="009C1949">
      <w:pPr>
        <w:spacing w:line="259" w:lineRule="auto"/>
        <w:rPr>
          <w:sz w:val="24"/>
          <w:szCs w:val="24"/>
        </w:rPr>
      </w:pPr>
      <w:r>
        <w:rPr>
          <w:sz w:val="24"/>
          <w:szCs w:val="24"/>
        </w:rPr>
        <w:t xml:space="preserve">As can be seen from a study conducted at Curtin University, </w:t>
      </w:r>
    </w:p>
    <w:p w14:paraId="7C7EBF51" w14:textId="77777777" w:rsidR="009C1949" w:rsidRDefault="009C1949" w:rsidP="009C1949">
      <w:pPr>
        <w:spacing w:line="259" w:lineRule="auto"/>
        <w:rPr>
          <w:sz w:val="24"/>
          <w:szCs w:val="24"/>
        </w:rPr>
      </w:pPr>
    </w:p>
    <w:p w14:paraId="2D155E13" w14:textId="6FE76DA1" w:rsidR="009C1949" w:rsidRDefault="009C1949" w:rsidP="009C1949">
      <w:pPr>
        <w:spacing w:line="259" w:lineRule="auto"/>
        <w:ind w:left="720"/>
        <w:rPr>
          <w:sz w:val="24"/>
          <w:szCs w:val="24"/>
        </w:rPr>
      </w:pPr>
      <w:r>
        <w:rPr>
          <w:sz w:val="24"/>
          <w:szCs w:val="24"/>
        </w:rPr>
        <w:t>‘</w:t>
      </w:r>
      <w:r w:rsidR="001413D2">
        <w:rPr>
          <w:sz w:val="24"/>
          <w:szCs w:val="24"/>
        </w:rPr>
        <w:t>M</w:t>
      </w:r>
      <w:r w:rsidRPr="009C1949">
        <w:rPr>
          <w:sz w:val="24"/>
          <w:szCs w:val="24"/>
        </w:rPr>
        <w:t>entors reported a sense of achievement and satisfaction in their role of assisting new students. They also developed skills for their personal and professional lives and appreciated the opportunity for leadership experience and development.</w:t>
      </w:r>
      <w:r>
        <w:rPr>
          <w:sz w:val="24"/>
          <w:szCs w:val="24"/>
        </w:rPr>
        <w:t xml:space="preserve">’ </w:t>
      </w:r>
      <w:r w:rsidRPr="009C1949">
        <w:rPr>
          <w:sz w:val="24"/>
          <w:szCs w:val="24"/>
        </w:rPr>
        <w:t xml:space="preserve">(Beltman and </w:t>
      </w:r>
      <w:proofErr w:type="spellStart"/>
      <w:r w:rsidRPr="009C1949">
        <w:rPr>
          <w:sz w:val="24"/>
          <w:szCs w:val="24"/>
        </w:rPr>
        <w:t>Schaeben</w:t>
      </w:r>
      <w:proofErr w:type="spellEnd"/>
      <w:r w:rsidRPr="009C1949">
        <w:rPr>
          <w:sz w:val="24"/>
          <w:szCs w:val="24"/>
        </w:rPr>
        <w:t>, 2012)</w:t>
      </w:r>
      <w:r>
        <w:rPr>
          <w:sz w:val="24"/>
          <w:szCs w:val="24"/>
        </w:rPr>
        <w:t>.</w:t>
      </w:r>
    </w:p>
    <w:p w14:paraId="530C56DC" w14:textId="77777777" w:rsidR="00316FF6" w:rsidRDefault="00316FF6" w:rsidP="00DC72F3">
      <w:pPr>
        <w:spacing w:line="259" w:lineRule="auto"/>
        <w:rPr>
          <w:sz w:val="24"/>
          <w:szCs w:val="24"/>
        </w:rPr>
      </w:pPr>
    </w:p>
    <w:p w14:paraId="38B9231F" w14:textId="4B13D62D" w:rsidR="00316FF6" w:rsidRDefault="00316FF6" w:rsidP="00DC72F3">
      <w:pPr>
        <w:spacing w:line="259" w:lineRule="auto"/>
        <w:rPr>
          <w:sz w:val="24"/>
          <w:szCs w:val="24"/>
        </w:rPr>
      </w:pPr>
      <w:r>
        <w:rPr>
          <w:sz w:val="24"/>
          <w:szCs w:val="24"/>
        </w:rPr>
        <w:t xml:space="preserve">Although tutoring provides me with further confidence and appreciation for my abilities ultimately it is morally unfair for the students involved as they are not being taught by an officer who has passed probation and is a qualified tutor, therefore they could be lacking vital information or assessments for their university checklists and reports. </w:t>
      </w:r>
    </w:p>
    <w:p w14:paraId="63DEB22D" w14:textId="71665691" w:rsidR="00316FF6" w:rsidRDefault="00316FF6" w:rsidP="00DC72F3">
      <w:pPr>
        <w:spacing w:line="259" w:lineRule="auto"/>
        <w:rPr>
          <w:sz w:val="24"/>
          <w:szCs w:val="24"/>
        </w:rPr>
      </w:pPr>
    </w:p>
    <w:p w14:paraId="7A59E291" w14:textId="517545F3" w:rsidR="00316FF6" w:rsidRDefault="00316FF6" w:rsidP="00DC72F3">
      <w:pPr>
        <w:spacing w:line="259" w:lineRule="auto"/>
        <w:rPr>
          <w:sz w:val="24"/>
          <w:szCs w:val="24"/>
        </w:rPr>
      </w:pPr>
      <w:r>
        <w:rPr>
          <w:sz w:val="24"/>
          <w:szCs w:val="24"/>
        </w:rPr>
        <w:t>As I have become more experienced further opportunities have arisen such as the ability to complete more advances course</w:t>
      </w:r>
      <w:r w:rsidR="00CC039B">
        <w:rPr>
          <w:sz w:val="24"/>
          <w:szCs w:val="24"/>
        </w:rPr>
        <w:t>s</w:t>
      </w:r>
      <w:r>
        <w:rPr>
          <w:sz w:val="24"/>
          <w:szCs w:val="24"/>
        </w:rPr>
        <w:t xml:space="preserve"> to further my development. With the </w:t>
      </w:r>
      <w:r w:rsidR="006534E0">
        <w:rPr>
          <w:sz w:val="24"/>
          <w:szCs w:val="24"/>
        </w:rPr>
        <w:t>suitability</w:t>
      </w:r>
      <w:r>
        <w:rPr>
          <w:sz w:val="24"/>
          <w:szCs w:val="24"/>
        </w:rPr>
        <w:t xml:space="preserve"> </w:t>
      </w:r>
      <w:r w:rsidR="006534E0">
        <w:rPr>
          <w:sz w:val="24"/>
          <w:szCs w:val="24"/>
        </w:rPr>
        <w:t xml:space="preserve">passed </w:t>
      </w:r>
      <w:r>
        <w:rPr>
          <w:sz w:val="24"/>
          <w:szCs w:val="24"/>
        </w:rPr>
        <w:t>and approval from my superiors I have now completed the Taser course, which means I am able to carry an authorised fire</w:t>
      </w:r>
      <w:r w:rsidR="006534E0">
        <w:rPr>
          <w:sz w:val="24"/>
          <w:szCs w:val="24"/>
        </w:rPr>
        <w:t>arm daily on duty and to use</w:t>
      </w:r>
      <w:r w:rsidR="00CC039B">
        <w:rPr>
          <w:sz w:val="24"/>
          <w:szCs w:val="24"/>
        </w:rPr>
        <w:t xml:space="preserve"> as</w:t>
      </w:r>
      <w:r w:rsidR="006534E0">
        <w:rPr>
          <w:sz w:val="24"/>
          <w:szCs w:val="24"/>
        </w:rPr>
        <w:t xml:space="preserve"> such when I feel necessary. This has provided me with further safety whilst on duty and has allowed my colleagues who do not carry taser to feel further protected whilst at volatile incidents. </w:t>
      </w:r>
      <w:r w:rsidR="00CD6EED">
        <w:rPr>
          <w:sz w:val="24"/>
          <w:szCs w:val="24"/>
        </w:rPr>
        <w:t>However,</w:t>
      </w:r>
      <w:r w:rsidR="006534E0">
        <w:rPr>
          <w:sz w:val="24"/>
          <w:szCs w:val="24"/>
        </w:rPr>
        <w:t xml:space="preserve"> carrying such means that I am now expected to attend the more serious and dangerous calls that involve weapons, meaning I put myself in further danger as I carry a firearm and am specialised in the use of such. </w:t>
      </w:r>
    </w:p>
    <w:p w14:paraId="728AD035" w14:textId="0ED3FA26" w:rsidR="00316FF6" w:rsidRDefault="00316FF6" w:rsidP="00DC72F3">
      <w:pPr>
        <w:spacing w:line="259" w:lineRule="auto"/>
        <w:rPr>
          <w:sz w:val="24"/>
          <w:szCs w:val="24"/>
        </w:rPr>
      </w:pPr>
    </w:p>
    <w:p w14:paraId="7530328F" w14:textId="36905995" w:rsidR="00CD6EED" w:rsidRDefault="00CD6EED" w:rsidP="00DC72F3">
      <w:pPr>
        <w:spacing w:line="259" w:lineRule="auto"/>
        <w:rPr>
          <w:sz w:val="24"/>
          <w:szCs w:val="24"/>
        </w:rPr>
      </w:pPr>
      <w:r>
        <w:rPr>
          <w:sz w:val="24"/>
          <w:szCs w:val="24"/>
        </w:rPr>
        <w:t>Given the length of my service and the diversity of the incidents attended with specialist teams, it means I have a further understand</w:t>
      </w:r>
      <w:r w:rsidR="009E11B6">
        <w:rPr>
          <w:sz w:val="24"/>
          <w:szCs w:val="24"/>
        </w:rPr>
        <w:t>ing</w:t>
      </w:r>
      <w:r>
        <w:rPr>
          <w:sz w:val="24"/>
          <w:szCs w:val="24"/>
        </w:rPr>
        <w:t xml:space="preserve"> of the other departments that work within the police force. This in turn means I have networked with </w:t>
      </w:r>
      <w:r w:rsidR="00A04392">
        <w:rPr>
          <w:sz w:val="24"/>
          <w:szCs w:val="24"/>
        </w:rPr>
        <w:t>personnel</w:t>
      </w:r>
      <w:r>
        <w:rPr>
          <w:sz w:val="24"/>
          <w:szCs w:val="24"/>
        </w:rPr>
        <w:t xml:space="preserve"> and now have a clear</w:t>
      </w:r>
      <w:r w:rsidR="00B71411">
        <w:rPr>
          <w:sz w:val="24"/>
          <w:szCs w:val="24"/>
        </w:rPr>
        <w:t xml:space="preserve"> </w:t>
      </w:r>
      <w:r>
        <w:rPr>
          <w:sz w:val="24"/>
          <w:szCs w:val="24"/>
        </w:rPr>
        <w:t xml:space="preserve">vision of the route in which I would like to progress my career, that being the Counter Terrorism Policing firearms unit. This gained knowledge has meant I now know the route in which I will need to follow to get to my desired post and what </w:t>
      </w:r>
      <w:r w:rsidR="000E685E">
        <w:rPr>
          <w:sz w:val="24"/>
          <w:szCs w:val="24"/>
        </w:rPr>
        <w:t xml:space="preserve">training, assessments and core competencies are needed to achieve this. </w:t>
      </w:r>
    </w:p>
    <w:p w14:paraId="73C7F52F" w14:textId="1A902948" w:rsidR="000E685E" w:rsidRDefault="000E685E" w:rsidP="00DC72F3">
      <w:pPr>
        <w:spacing w:line="259" w:lineRule="auto"/>
        <w:rPr>
          <w:sz w:val="24"/>
          <w:szCs w:val="24"/>
        </w:rPr>
      </w:pPr>
      <w:r>
        <w:rPr>
          <w:sz w:val="24"/>
          <w:szCs w:val="24"/>
        </w:rPr>
        <w:t xml:space="preserve">The role itself is extremely difficult to achieve and </w:t>
      </w:r>
      <w:r w:rsidR="00D72F7B">
        <w:rPr>
          <w:sz w:val="24"/>
          <w:szCs w:val="24"/>
        </w:rPr>
        <w:t>is a</w:t>
      </w:r>
      <w:r>
        <w:rPr>
          <w:sz w:val="24"/>
          <w:szCs w:val="24"/>
        </w:rPr>
        <w:t xml:space="preserve"> predominantly male environment, therefore although I have served in the military achieving such would be very difficult and I need to ensure that I broader my scope to involve other specialist roles to have another choice should my preferences or circumstances </w:t>
      </w:r>
      <w:r>
        <w:rPr>
          <w:sz w:val="24"/>
          <w:szCs w:val="24"/>
        </w:rPr>
        <w:lastRenderedPageBreak/>
        <w:t xml:space="preserve">change. </w:t>
      </w:r>
      <w:r w:rsidR="00D72F7B">
        <w:rPr>
          <w:sz w:val="24"/>
          <w:szCs w:val="24"/>
        </w:rPr>
        <w:t>Additionally,</w:t>
      </w:r>
      <w:r w:rsidR="007E1A60">
        <w:rPr>
          <w:sz w:val="24"/>
          <w:szCs w:val="24"/>
        </w:rPr>
        <w:t xml:space="preserve"> from witnessing more </w:t>
      </w:r>
      <w:r w:rsidR="00261448">
        <w:rPr>
          <w:sz w:val="24"/>
          <w:szCs w:val="24"/>
        </w:rPr>
        <w:t>experienced</w:t>
      </w:r>
      <w:r w:rsidR="007E1A60">
        <w:rPr>
          <w:sz w:val="24"/>
          <w:szCs w:val="24"/>
        </w:rPr>
        <w:t xml:space="preserve"> officers applying for specialist roles I have noticed that often </w:t>
      </w:r>
      <w:r w:rsidR="00261448">
        <w:rPr>
          <w:sz w:val="24"/>
          <w:szCs w:val="24"/>
        </w:rPr>
        <w:t xml:space="preserve">the force put the advert for the role out however they already have a person lined up for the role, it seems to run on a ‘who you know’ basis as </w:t>
      </w:r>
      <w:r w:rsidR="00D6066C">
        <w:rPr>
          <w:sz w:val="24"/>
          <w:szCs w:val="24"/>
        </w:rPr>
        <w:t>opposed</w:t>
      </w:r>
      <w:r w:rsidR="00261448">
        <w:rPr>
          <w:sz w:val="24"/>
          <w:szCs w:val="24"/>
        </w:rPr>
        <w:t xml:space="preserve"> to who is best suitable for the role. </w:t>
      </w:r>
    </w:p>
    <w:p w14:paraId="7E75B37D" w14:textId="0473C4F0" w:rsidR="006C3A25" w:rsidRDefault="006C3A25" w:rsidP="00DC72F3">
      <w:pPr>
        <w:spacing w:line="259" w:lineRule="auto"/>
        <w:rPr>
          <w:sz w:val="24"/>
          <w:szCs w:val="24"/>
        </w:rPr>
      </w:pPr>
    </w:p>
    <w:p w14:paraId="6856EED8" w14:textId="23053E2F" w:rsidR="006C3A25" w:rsidRDefault="006C3A25" w:rsidP="00DC72F3">
      <w:pPr>
        <w:spacing w:line="259" w:lineRule="auto"/>
        <w:rPr>
          <w:sz w:val="24"/>
          <w:szCs w:val="24"/>
        </w:rPr>
      </w:pPr>
      <w:r>
        <w:rPr>
          <w:sz w:val="24"/>
          <w:szCs w:val="24"/>
        </w:rPr>
        <w:t>Overall, my role as Police Officer has defiantly changed, I am further developed</w:t>
      </w:r>
      <w:r w:rsidR="00D72F7B">
        <w:rPr>
          <w:sz w:val="24"/>
          <w:szCs w:val="24"/>
        </w:rPr>
        <w:t>,</w:t>
      </w:r>
      <w:r>
        <w:rPr>
          <w:sz w:val="24"/>
          <w:szCs w:val="24"/>
        </w:rPr>
        <w:t xml:space="preserve"> have better understanding and am more confident in my role. </w:t>
      </w:r>
      <w:r w:rsidR="00D72F7B">
        <w:rPr>
          <w:sz w:val="24"/>
          <w:szCs w:val="24"/>
        </w:rPr>
        <w:t>However,</w:t>
      </w:r>
      <w:r>
        <w:rPr>
          <w:sz w:val="24"/>
          <w:szCs w:val="24"/>
        </w:rPr>
        <w:t xml:space="preserve"> with this and being independent I have been exposed to the harsh reality that being a professional police officer is not for the faint hearted and takes a toll on you as an individual physically, emotionally and is a unique and difficult role. </w:t>
      </w:r>
    </w:p>
    <w:p w14:paraId="4BE52049" w14:textId="77777777" w:rsidR="002311D8" w:rsidRDefault="002311D8" w:rsidP="00DC72F3">
      <w:pPr>
        <w:spacing w:line="259" w:lineRule="auto"/>
        <w:rPr>
          <w:sz w:val="24"/>
          <w:szCs w:val="24"/>
        </w:rPr>
      </w:pPr>
    </w:p>
    <w:p w14:paraId="49AFFE6D" w14:textId="751AB9BD" w:rsidR="00BF41B3" w:rsidRPr="007B43FB" w:rsidRDefault="007B43FB" w:rsidP="00DC72F3">
      <w:pPr>
        <w:spacing w:line="259" w:lineRule="auto"/>
        <w:rPr>
          <w:i/>
          <w:iCs/>
          <w:sz w:val="24"/>
          <w:szCs w:val="24"/>
        </w:rPr>
      </w:pPr>
      <w:r w:rsidRPr="007B43FB">
        <w:rPr>
          <w:i/>
          <w:iCs/>
          <w:sz w:val="24"/>
          <w:szCs w:val="24"/>
        </w:rPr>
        <w:t>1966 WORDS</w:t>
      </w:r>
    </w:p>
    <w:p w14:paraId="15B697BE" w14:textId="77777777" w:rsidR="00BF41B3" w:rsidRPr="00E93772" w:rsidRDefault="00BF41B3" w:rsidP="00DC72F3">
      <w:pPr>
        <w:spacing w:line="259" w:lineRule="auto"/>
        <w:rPr>
          <w:sz w:val="24"/>
          <w:szCs w:val="24"/>
        </w:rPr>
      </w:pPr>
    </w:p>
    <w:p w14:paraId="52416894" w14:textId="5626C9BF" w:rsidR="00A41271" w:rsidRDefault="00A41271" w:rsidP="00340E9A">
      <w:pPr>
        <w:ind w:right="237"/>
        <w:jc w:val="both"/>
        <w:rPr>
          <w:sz w:val="24"/>
          <w:szCs w:val="24"/>
        </w:rPr>
      </w:pPr>
    </w:p>
    <w:p w14:paraId="2916845F" w14:textId="77777777" w:rsidR="00DC72F3" w:rsidRDefault="00DC72F3" w:rsidP="00340E9A">
      <w:pPr>
        <w:ind w:right="237"/>
        <w:jc w:val="both"/>
        <w:rPr>
          <w:sz w:val="24"/>
          <w:szCs w:val="24"/>
        </w:rPr>
      </w:pPr>
    </w:p>
    <w:p w14:paraId="0553545C" w14:textId="6C8A025F" w:rsidR="00EC3D3C" w:rsidRDefault="00EC3D3C" w:rsidP="00340E9A">
      <w:pPr>
        <w:ind w:right="237"/>
        <w:jc w:val="both"/>
        <w:rPr>
          <w:sz w:val="24"/>
          <w:szCs w:val="24"/>
        </w:rPr>
      </w:pPr>
    </w:p>
    <w:p w14:paraId="0589F36C" w14:textId="77777777" w:rsidR="00EF66B2" w:rsidRDefault="00EF66B2" w:rsidP="00340E9A">
      <w:pPr>
        <w:ind w:right="237"/>
        <w:jc w:val="both"/>
        <w:rPr>
          <w:sz w:val="24"/>
          <w:szCs w:val="24"/>
        </w:rPr>
      </w:pPr>
    </w:p>
    <w:p w14:paraId="3F5443FF" w14:textId="77777777" w:rsidR="00EC3D3C" w:rsidRDefault="00EC3D3C" w:rsidP="00340E9A">
      <w:pPr>
        <w:ind w:right="237"/>
        <w:jc w:val="both"/>
        <w:rPr>
          <w:sz w:val="24"/>
          <w:szCs w:val="24"/>
        </w:rPr>
      </w:pPr>
    </w:p>
    <w:p w14:paraId="21A52413" w14:textId="5765B342" w:rsidR="00EC3D3C" w:rsidRDefault="00EC3D3C" w:rsidP="00340E9A">
      <w:pPr>
        <w:ind w:right="237"/>
        <w:jc w:val="both"/>
        <w:rPr>
          <w:sz w:val="24"/>
          <w:szCs w:val="24"/>
        </w:rPr>
      </w:pPr>
    </w:p>
    <w:p w14:paraId="739ADA51" w14:textId="77777777" w:rsidR="00EC3D3C" w:rsidRDefault="00EC3D3C" w:rsidP="00340E9A">
      <w:pPr>
        <w:ind w:right="237"/>
        <w:jc w:val="both"/>
        <w:rPr>
          <w:sz w:val="24"/>
          <w:szCs w:val="24"/>
        </w:rPr>
      </w:pPr>
    </w:p>
    <w:p w14:paraId="6A1DC56A" w14:textId="132B5FB5" w:rsidR="00F54B13" w:rsidRDefault="00F54B13" w:rsidP="00340E9A">
      <w:pPr>
        <w:ind w:right="237"/>
        <w:jc w:val="both"/>
        <w:rPr>
          <w:sz w:val="24"/>
          <w:szCs w:val="24"/>
        </w:rPr>
      </w:pPr>
    </w:p>
    <w:p w14:paraId="02036153" w14:textId="77777777" w:rsidR="00F54B13" w:rsidRDefault="00F54B13" w:rsidP="00340E9A">
      <w:pPr>
        <w:ind w:right="237"/>
        <w:jc w:val="both"/>
        <w:rPr>
          <w:sz w:val="24"/>
          <w:szCs w:val="24"/>
        </w:rPr>
      </w:pPr>
    </w:p>
    <w:p w14:paraId="18462F10" w14:textId="57882817" w:rsidR="00DD197E" w:rsidRDefault="00DD197E"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531D7DB2" w:rsidR="00650CE9" w:rsidRDefault="001942B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1942B9">
              <w:rPr>
                <w:rStyle w:val="normaltextrun"/>
                <w:rFonts w:ascii="Arial" w:hAnsi="Arial" w:cs="Arial"/>
                <w:b/>
                <w:bCs/>
                <w:color w:val="000000" w:themeColor="text1"/>
              </w:rPr>
              <w:t>Critically evaluate</w:t>
            </w:r>
            <w:r>
              <w:rPr>
                <w:rStyle w:val="normaltextrun"/>
                <w:rFonts w:ascii="Arial" w:hAnsi="Arial" w:cs="Arial"/>
                <w:color w:val="000000" w:themeColor="text1"/>
              </w:rPr>
              <w:t xml:space="preserve"> </w:t>
            </w:r>
            <w:r w:rsidR="0F840A10" w:rsidRPr="00E14E58">
              <w:rPr>
                <w:rStyle w:val="normaltextrun"/>
                <w:rFonts w:ascii="Arial" w:hAnsi="Arial" w:cs="Arial"/>
                <w:color w:val="000000" w:themeColor="text1"/>
              </w:rPr>
              <w:t>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848B2F" w14:textId="77777777" w:rsidR="00FD14BA" w:rsidRDefault="007057FA" w:rsidP="00340E9A">
      <w:pPr>
        <w:ind w:right="237"/>
        <w:jc w:val="both"/>
        <w:rPr>
          <w:sz w:val="24"/>
          <w:szCs w:val="24"/>
        </w:rPr>
      </w:pPr>
      <w:r>
        <w:rPr>
          <w:sz w:val="24"/>
          <w:szCs w:val="24"/>
        </w:rPr>
        <w:t xml:space="preserve">Over the last decade social media has become a normality for most people, whereby they use one or more platforms daily as part of their routines. Social Media and its uses often cause debate as to whether they </w:t>
      </w:r>
      <w:r w:rsidR="00833E7A">
        <w:rPr>
          <w:sz w:val="24"/>
          <w:szCs w:val="24"/>
        </w:rPr>
        <w:t xml:space="preserve">are beneficial or not to the users. </w:t>
      </w:r>
    </w:p>
    <w:p w14:paraId="097EDEDB" w14:textId="77777777" w:rsidR="00FD14BA" w:rsidRDefault="00FD14BA" w:rsidP="00340E9A">
      <w:pPr>
        <w:ind w:right="237"/>
        <w:jc w:val="both"/>
        <w:rPr>
          <w:sz w:val="24"/>
          <w:szCs w:val="24"/>
        </w:rPr>
      </w:pPr>
    </w:p>
    <w:p w14:paraId="79C6F38B" w14:textId="62F6BF95" w:rsidR="00AA666E" w:rsidRDefault="00833E7A" w:rsidP="00340E9A">
      <w:pPr>
        <w:ind w:right="237"/>
        <w:jc w:val="both"/>
        <w:rPr>
          <w:sz w:val="24"/>
          <w:szCs w:val="24"/>
        </w:rPr>
      </w:pPr>
      <w:r>
        <w:rPr>
          <w:sz w:val="24"/>
          <w:szCs w:val="24"/>
        </w:rPr>
        <w:t xml:space="preserve">There </w:t>
      </w:r>
      <w:r w:rsidR="002E71C7">
        <w:rPr>
          <w:sz w:val="24"/>
          <w:szCs w:val="24"/>
        </w:rPr>
        <w:t>are</w:t>
      </w:r>
      <w:r>
        <w:rPr>
          <w:sz w:val="24"/>
          <w:szCs w:val="24"/>
        </w:rPr>
        <w:t xml:space="preserve"> </w:t>
      </w:r>
      <w:r w:rsidR="00FD14BA">
        <w:rPr>
          <w:sz w:val="24"/>
          <w:szCs w:val="24"/>
        </w:rPr>
        <w:t>several</w:t>
      </w:r>
      <w:r>
        <w:rPr>
          <w:sz w:val="24"/>
          <w:szCs w:val="24"/>
        </w:rPr>
        <w:t xml:space="preserve"> benefits such as connecting </w:t>
      </w:r>
      <w:r w:rsidR="002E71C7">
        <w:rPr>
          <w:sz w:val="24"/>
          <w:szCs w:val="24"/>
        </w:rPr>
        <w:t>people</w:t>
      </w:r>
      <w:r>
        <w:rPr>
          <w:sz w:val="24"/>
          <w:szCs w:val="24"/>
        </w:rPr>
        <w:t xml:space="preserve"> worldwide, widespread education and business opportunities however these are matched by the downfalls of social media which have been heavily criticized in recent news</w:t>
      </w:r>
      <w:r w:rsidR="002E71C7">
        <w:rPr>
          <w:sz w:val="24"/>
          <w:szCs w:val="24"/>
        </w:rPr>
        <w:t>. T</w:t>
      </w:r>
      <w:r>
        <w:rPr>
          <w:sz w:val="24"/>
          <w:szCs w:val="24"/>
        </w:rPr>
        <w:t xml:space="preserve">hat being internet trolling/cyber bullying, false representation making viewing persons feel inferior and privacy issues </w:t>
      </w:r>
      <w:r w:rsidRPr="00833E7A">
        <w:rPr>
          <w:sz w:val="24"/>
          <w:szCs w:val="24"/>
        </w:rPr>
        <w:t>(Moreau, 2022)</w:t>
      </w:r>
      <w:r>
        <w:rPr>
          <w:sz w:val="24"/>
          <w:szCs w:val="24"/>
        </w:rPr>
        <w:t xml:space="preserve">. </w:t>
      </w:r>
    </w:p>
    <w:p w14:paraId="58A0A8C4" w14:textId="267741A5" w:rsidR="00FD14BA" w:rsidRDefault="00FD14BA" w:rsidP="00340E9A">
      <w:pPr>
        <w:ind w:right="237"/>
        <w:jc w:val="both"/>
        <w:rPr>
          <w:sz w:val="24"/>
          <w:szCs w:val="24"/>
        </w:rPr>
      </w:pPr>
    </w:p>
    <w:p w14:paraId="481E13A2" w14:textId="676430FD" w:rsidR="00FD14BA" w:rsidRDefault="00FD14BA" w:rsidP="00340E9A">
      <w:pPr>
        <w:ind w:right="237"/>
        <w:jc w:val="both"/>
        <w:rPr>
          <w:sz w:val="24"/>
          <w:szCs w:val="24"/>
        </w:rPr>
      </w:pPr>
      <w:r>
        <w:rPr>
          <w:sz w:val="24"/>
          <w:szCs w:val="24"/>
        </w:rPr>
        <w:t xml:space="preserve">An example of the shortfalls of social media can be seen from an article by The Independent, whereby a 17-year-old boy committed suicide due to a ‘barrage of online abuse’ </w:t>
      </w:r>
      <w:r w:rsidRPr="00FD14BA">
        <w:rPr>
          <w:sz w:val="24"/>
          <w:szCs w:val="24"/>
        </w:rPr>
        <w:t>(Worley, 2016)</w:t>
      </w:r>
      <w:r>
        <w:rPr>
          <w:sz w:val="24"/>
          <w:szCs w:val="24"/>
        </w:rPr>
        <w:t xml:space="preserve">. </w:t>
      </w:r>
      <w:r w:rsidR="00D57FED">
        <w:rPr>
          <w:sz w:val="24"/>
          <w:szCs w:val="24"/>
        </w:rPr>
        <w:t xml:space="preserve">This is not the first example of online bullying causing a person to end their life, it most commonly occurs amongst the younger generation due to their high usage of social media platforms. </w:t>
      </w:r>
    </w:p>
    <w:p w14:paraId="39ACFAB8" w14:textId="3C1B329F" w:rsidR="00FD14BA" w:rsidRDefault="00FD14BA" w:rsidP="00340E9A">
      <w:pPr>
        <w:ind w:right="237"/>
        <w:jc w:val="both"/>
        <w:rPr>
          <w:sz w:val="24"/>
          <w:szCs w:val="24"/>
        </w:rPr>
      </w:pPr>
    </w:p>
    <w:p w14:paraId="7A71C610" w14:textId="70B0FA4B" w:rsidR="00FD14BA" w:rsidRPr="00270EEB" w:rsidRDefault="00FD14BA" w:rsidP="00340E9A">
      <w:pPr>
        <w:ind w:right="237"/>
        <w:jc w:val="both"/>
        <w:rPr>
          <w:sz w:val="24"/>
          <w:szCs w:val="24"/>
        </w:rPr>
      </w:pPr>
      <w:r>
        <w:rPr>
          <w:sz w:val="24"/>
          <w:szCs w:val="24"/>
        </w:rPr>
        <w:t xml:space="preserve">When considering the use of social media in policing the same principals apply in terms of it educating the public and building further police and public connections, however </w:t>
      </w:r>
      <w:r w:rsidR="002E71C7">
        <w:rPr>
          <w:sz w:val="24"/>
          <w:szCs w:val="24"/>
        </w:rPr>
        <w:t xml:space="preserve">not </w:t>
      </w:r>
      <w:r>
        <w:rPr>
          <w:sz w:val="24"/>
          <w:szCs w:val="24"/>
        </w:rPr>
        <w:t xml:space="preserve">using such with the correct manner can open the police up to criticism. </w:t>
      </w:r>
    </w:p>
    <w:p w14:paraId="0815D161" w14:textId="2CFF43A0" w:rsidR="00FD14BA" w:rsidRDefault="002E71C7" w:rsidP="00340E9A">
      <w:pPr>
        <w:ind w:right="237"/>
        <w:jc w:val="both"/>
        <w:rPr>
          <w:sz w:val="24"/>
          <w:szCs w:val="24"/>
        </w:rPr>
      </w:pPr>
      <w:r>
        <w:rPr>
          <w:sz w:val="24"/>
          <w:szCs w:val="24"/>
        </w:rPr>
        <w:t xml:space="preserve">For example, </w:t>
      </w:r>
      <w:r w:rsidR="00FD14BA" w:rsidRPr="002E71C7">
        <w:rPr>
          <w:sz w:val="24"/>
          <w:szCs w:val="24"/>
        </w:rPr>
        <w:t>Salford Central police station</w:t>
      </w:r>
      <w:r>
        <w:rPr>
          <w:sz w:val="24"/>
          <w:szCs w:val="24"/>
        </w:rPr>
        <w:t xml:space="preserve"> posted on Twitter to advise those struggling from cyber bullying, ‘</w:t>
      </w:r>
      <w:r w:rsidR="00FD14BA" w:rsidRPr="002E71C7">
        <w:rPr>
          <w:sz w:val="24"/>
          <w:szCs w:val="24"/>
        </w:rPr>
        <w:t xml:space="preserve">The officers told anyone facing bullying or harassment online that the first step to solving the problem was to delete their social media account. Wrong answer. The police were accused of blaming the victims of </w:t>
      </w:r>
      <w:r w:rsidRPr="002E71C7">
        <w:rPr>
          <w:sz w:val="24"/>
          <w:szCs w:val="24"/>
        </w:rPr>
        <w:t>crime and</w:t>
      </w:r>
      <w:r w:rsidR="00FD14BA" w:rsidRPr="002E71C7">
        <w:rPr>
          <w:sz w:val="24"/>
          <w:szCs w:val="24"/>
        </w:rPr>
        <w:t xml:space="preserve"> created their own social media storm in the process.</w:t>
      </w:r>
      <w:r>
        <w:rPr>
          <w:sz w:val="24"/>
          <w:szCs w:val="24"/>
        </w:rPr>
        <w:t xml:space="preserve">’ </w:t>
      </w:r>
      <w:r w:rsidRPr="002E71C7">
        <w:rPr>
          <w:sz w:val="24"/>
          <w:szCs w:val="24"/>
        </w:rPr>
        <w:t>(</w:t>
      </w:r>
      <w:proofErr w:type="spellStart"/>
      <w:r w:rsidRPr="002E71C7">
        <w:rPr>
          <w:sz w:val="24"/>
          <w:szCs w:val="24"/>
        </w:rPr>
        <w:t>Fearn</w:t>
      </w:r>
      <w:proofErr w:type="spellEnd"/>
      <w:r w:rsidRPr="002E71C7">
        <w:rPr>
          <w:sz w:val="24"/>
          <w:szCs w:val="24"/>
        </w:rPr>
        <w:t>, 2014)</w:t>
      </w:r>
      <w:r>
        <w:rPr>
          <w:sz w:val="24"/>
          <w:szCs w:val="24"/>
        </w:rPr>
        <w:t>.</w:t>
      </w:r>
    </w:p>
    <w:p w14:paraId="57D21156" w14:textId="30F003A2" w:rsidR="00077C6A" w:rsidRDefault="00077C6A" w:rsidP="00340E9A">
      <w:pPr>
        <w:ind w:right="237"/>
        <w:jc w:val="both"/>
        <w:rPr>
          <w:sz w:val="24"/>
          <w:szCs w:val="24"/>
        </w:rPr>
      </w:pPr>
    </w:p>
    <w:p w14:paraId="02C82D34" w14:textId="73EBAE5B" w:rsidR="00077C6A" w:rsidRDefault="00077C6A" w:rsidP="00340E9A">
      <w:pPr>
        <w:ind w:right="237"/>
        <w:jc w:val="both"/>
        <w:rPr>
          <w:sz w:val="24"/>
          <w:szCs w:val="24"/>
        </w:rPr>
      </w:pPr>
      <w:r>
        <w:rPr>
          <w:sz w:val="24"/>
          <w:szCs w:val="24"/>
        </w:rPr>
        <w:t xml:space="preserve">From personal experience of using social media as a means of informing and engaging with the community and promoting policy initiatives, most involvements </w:t>
      </w:r>
      <w:r>
        <w:rPr>
          <w:sz w:val="24"/>
          <w:szCs w:val="24"/>
        </w:rPr>
        <w:lastRenderedPageBreak/>
        <w:t xml:space="preserve">have had positive results. An example of this would be on one occasion whereby a high-risk missing person had absconded from a mental health hospital, this person was deemed as a risk to themselves and the public and therefore was risk assessed as high risk. Police were alerted of the missing person within an hour of them absconding, this meant we were already behind on locating the person as the distance they could have covered was massively increased and damage they possibly had inflicted may have not been prevented in time. </w:t>
      </w:r>
    </w:p>
    <w:p w14:paraId="338CD37E" w14:textId="3C9A5B1F" w:rsidR="00077C6A" w:rsidRDefault="00077C6A" w:rsidP="00340E9A">
      <w:pPr>
        <w:ind w:right="237"/>
        <w:jc w:val="both"/>
        <w:rPr>
          <w:sz w:val="24"/>
          <w:szCs w:val="24"/>
        </w:rPr>
      </w:pPr>
    </w:p>
    <w:p w14:paraId="08A67FA5" w14:textId="21F3CE45" w:rsidR="00077C6A" w:rsidRDefault="00077C6A" w:rsidP="00340E9A">
      <w:pPr>
        <w:ind w:right="237"/>
        <w:jc w:val="both"/>
        <w:rPr>
          <w:sz w:val="24"/>
          <w:szCs w:val="24"/>
        </w:rPr>
      </w:pPr>
      <w:r>
        <w:rPr>
          <w:sz w:val="24"/>
          <w:szCs w:val="24"/>
        </w:rPr>
        <w:t>Due to the high-risk level the consideration to broadcast their image and the necessary safety warnings to the public was authorised by the commanding officer on shift, I was then tasked with completing the documentation to put this into action. Included in the publication was instructions for the public should the sight the person involved</w:t>
      </w:r>
      <w:r w:rsidR="007D23B5">
        <w:rPr>
          <w:sz w:val="24"/>
          <w:szCs w:val="24"/>
        </w:rPr>
        <w:t xml:space="preserve">. Although there was a plentiful number of officers attached to the incident conducting area searches, broadening the scope to members of the public meant we had many more persons watching out for the high-risk missing person. Within the same hour of posting on South Wales Police’s Facebook and Twitter accounts we had over ten sightings, each giving precise locations which were then used to locate the missing person. </w:t>
      </w:r>
    </w:p>
    <w:p w14:paraId="213CE03F" w14:textId="377386B0" w:rsidR="008A6FE0" w:rsidRDefault="008A6FE0" w:rsidP="00340E9A">
      <w:pPr>
        <w:ind w:right="237"/>
        <w:jc w:val="both"/>
        <w:rPr>
          <w:sz w:val="24"/>
          <w:szCs w:val="24"/>
        </w:rPr>
      </w:pPr>
    </w:p>
    <w:p w14:paraId="6602D172" w14:textId="4F379143" w:rsidR="008A6FE0" w:rsidRDefault="008A6FE0" w:rsidP="00340E9A">
      <w:pPr>
        <w:ind w:right="237"/>
        <w:jc w:val="both"/>
        <w:rPr>
          <w:sz w:val="24"/>
          <w:szCs w:val="24"/>
        </w:rPr>
      </w:pPr>
      <w:r>
        <w:rPr>
          <w:sz w:val="24"/>
          <w:szCs w:val="24"/>
        </w:rPr>
        <w:t xml:space="preserve">Without the assistance from social media on this occasion the search for the missing person would have been hindered as there was very little information available from the initial call. The intelligence gathered from members of the public in relation to this missing person meant they were detained, taken back to the mental health unit to undergo the rest of their treatment and the risk to the public was therefore irradicated. </w:t>
      </w:r>
    </w:p>
    <w:p w14:paraId="794232C0" w14:textId="21CCA569" w:rsidR="008A6FE0" w:rsidRDefault="008A6FE0" w:rsidP="00340E9A">
      <w:pPr>
        <w:ind w:right="237"/>
        <w:jc w:val="both"/>
        <w:rPr>
          <w:sz w:val="24"/>
          <w:szCs w:val="24"/>
        </w:rPr>
      </w:pPr>
    </w:p>
    <w:p w14:paraId="42F28077" w14:textId="0EB3F7C2" w:rsidR="008A6FE0" w:rsidRDefault="008A6FE0" w:rsidP="00340E9A">
      <w:pPr>
        <w:ind w:right="237"/>
        <w:jc w:val="both"/>
        <w:rPr>
          <w:sz w:val="24"/>
          <w:szCs w:val="24"/>
        </w:rPr>
      </w:pPr>
      <w:r>
        <w:rPr>
          <w:sz w:val="24"/>
          <w:szCs w:val="24"/>
        </w:rPr>
        <w:t>Another personal example would be a major incident that involved a fatal road traffic collision, causing several main road</w:t>
      </w:r>
      <w:r w:rsidR="00252D53">
        <w:rPr>
          <w:sz w:val="24"/>
          <w:szCs w:val="24"/>
        </w:rPr>
        <w:t>s</w:t>
      </w:r>
      <w:r>
        <w:rPr>
          <w:sz w:val="24"/>
          <w:szCs w:val="24"/>
        </w:rPr>
        <w:t xml:space="preserve"> to be closed by police. Due to the severity of the incident, it would cause serious disruption to road users, the decision was made to post on South Wales Police’s social media accounts, warning persons due to travel through the area which roads were closed and provided diversion instructions. This was conducted to prevent congestion on the roads, preventing further traffic collisions and </w:t>
      </w:r>
      <w:proofErr w:type="gramStart"/>
      <w:r>
        <w:rPr>
          <w:sz w:val="24"/>
          <w:szCs w:val="24"/>
        </w:rPr>
        <w:t>in order to</w:t>
      </w:r>
      <w:proofErr w:type="gramEnd"/>
      <w:r>
        <w:rPr>
          <w:sz w:val="24"/>
          <w:szCs w:val="24"/>
        </w:rPr>
        <w:t xml:space="preserve"> leave the scene of the incident free from member of the public, as this could </w:t>
      </w:r>
      <w:r w:rsidR="002A1442">
        <w:rPr>
          <w:sz w:val="24"/>
          <w:szCs w:val="24"/>
        </w:rPr>
        <w:t xml:space="preserve">contaminate the scene and cause risks to those nearby. </w:t>
      </w:r>
    </w:p>
    <w:p w14:paraId="419343D2" w14:textId="499DA036" w:rsidR="00655E5E" w:rsidRDefault="00655E5E" w:rsidP="00340E9A">
      <w:pPr>
        <w:ind w:right="237"/>
        <w:jc w:val="both"/>
        <w:rPr>
          <w:sz w:val="24"/>
          <w:szCs w:val="24"/>
        </w:rPr>
      </w:pPr>
    </w:p>
    <w:p w14:paraId="3F18180D" w14:textId="74FCD3EE" w:rsidR="00655E5E" w:rsidRDefault="00655E5E" w:rsidP="00340E9A">
      <w:pPr>
        <w:ind w:right="237"/>
        <w:jc w:val="both"/>
        <w:rPr>
          <w:sz w:val="24"/>
          <w:szCs w:val="24"/>
        </w:rPr>
      </w:pPr>
      <w:r>
        <w:rPr>
          <w:sz w:val="24"/>
          <w:szCs w:val="24"/>
        </w:rPr>
        <w:t>Conversely, a wanted male was posted</w:t>
      </w:r>
      <w:r w:rsidR="00DE3198">
        <w:rPr>
          <w:sz w:val="24"/>
          <w:szCs w:val="24"/>
        </w:rPr>
        <w:t xml:space="preserve"> on South Wales Police social media</w:t>
      </w:r>
      <w:r>
        <w:rPr>
          <w:sz w:val="24"/>
          <w:szCs w:val="24"/>
        </w:rPr>
        <w:t xml:space="preserve"> as they had been outstanding for a long period of time and allowing the public </w:t>
      </w:r>
      <w:r w:rsidR="00DE3198">
        <w:rPr>
          <w:sz w:val="24"/>
          <w:szCs w:val="24"/>
        </w:rPr>
        <w:t xml:space="preserve">information </w:t>
      </w:r>
      <w:r>
        <w:rPr>
          <w:sz w:val="24"/>
          <w:szCs w:val="24"/>
        </w:rPr>
        <w:t xml:space="preserve">of this male could have led to potential sightings or new information regarding his location. Although the aim of the post was to warn the public and aid our investigation, certain members of the public conducted their own research into the male and take matters into their own hands. </w:t>
      </w:r>
    </w:p>
    <w:p w14:paraId="1F719055" w14:textId="62BADEEC" w:rsidR="00655E5E" w:rsidRDefault="00655E5E" w:rsidP="00340E9A">
      <w:pPr>
        <w:ind w:right="237"/>
        <w:jc w:val="both"/>
        <w:rPr>
          <w:sz w:val="24"/>
          <w:szCs w:val="24"/>
        </w:rPr>
      </w:pPr>
    </w:p>
    <w:p w14:paraId="3606FFF7" w14:textId="3BDC90BD" w:rsidR="00655E5E" w:rsidRDefault="00655E5E" w:rsidP="00340E9A">
      <w:pPr>
        <w:ind w:right="237"/>
        <w:jc w:val="both"/>
        <w:rPr>
          <w:sz w:val="24"/>
          <w:szCs w:val="24"/>
        </w:rPr>
      </w:pPr>
      <w:r>
        <w:rPr>
          <w:sz w:val="24"/>
          <w:szCs w:val="24"/>
        </w:rPr>
        <w:t xml:space="preserve">Those involved got details as to where the male was staying, they have then followed said male and detaining him </w:t>
      </w:r>
      <w:r w:rsidR="00DE3198">
        <w:rPr>
          <w:sz w:val="24"/>
          <w:szCs w:val="24"/>
        </w:rPr>
        <w:t xml:space="preserve">whilst awaiting </w:t>
      </w:r>
      <w:r>
        <w:rPr>
          <w:sz w:val="24"/>
          <w:szCs w:val="24"/>
        </w:rPr>
        <w:t xml:space="preserve">police to arrest the suspect. Although the overall aim of capturing the outstanding subject was achieved for the police, those involved placed themselves in danger and technically committed assault be holding the male until police were in attendance. </w:t>
      </w:r>
      <w:r w:rsidR="00DE3198">
        <w:rPr>
          <w:sz w:val="24"/>
          <w:szCs w:val="24"/>
        </w:rPr>
        <w:t xml:space="preserve">This showed a risk of publishing such details on social media, despite the fact the males conducted this off their own decision, had they been injured during such the police could have been </w:t>
      </w:r>
      <w:r w:rsidR="00DE3198">
        <w:rPr>
          <w:sz w:val="24"/>
          <w:szCs w:val="24"/>
        </w:rPr>
        <w:lastRenderedPageBreak/>
        <w:t xml:space="preserve">faced with criticism, as without the information posted they would not </w:t>
      </w:r>
      <w:r w:rsidR="004517E9">
        <w:rPr>
          <w:sz w:val="24"/>
          <w:szCs w:val="24"/>
        </w:rPr>
        <w:t>have known</w:t>
      </w:r>
      <w:r w:rsidR="00DE3198">
        <w:rPr>
          <w:sz w:val="24"/>
          <w:szCs w:val="24"/>
        </w:rPr>
        <w:t xml:space="preserve"> the male or that he was an outstanding subject. </w:t>
      </w:r>
    </w:p>
    <w:p w14:paraId="17A980EC" w14:textId="5CC3A48A" w:rsidR="00E14E58" w:rsidRDefault="00E14E58" w:rsidP="00340E9A">
      <w:pPr>
        <w:ind w:right="237"/>
        <w:jc w:val="both"/>
        <w:rPr>
          <w:sz w:val="24"/>
          <w:szCs w:val="24"/>
        </w:rPr>
      </w:pPr>
    </w:p>
    <w:p w14:paraId="0007516C" w14:textId="5478208D" w:rsidR="00E14E58" w:rsidRDefault="00E14E58" w:rsidP="00E14E58">
      <w:pPr>
        <w:ind w:right="237"/>
        <w:jc w:val="both"/>
        <w:rPr>
          <w:sz w:val="24"/>
          <w:szCs w:val="24"/>
        </w:rPr>
      </w:pPr>
      <w:r>
        <w:rPr>
          <w:sz w:val="24"/>
          <w:szCs w:val="24"/>
        </w:rPr>
        <w:t xml:space="preserve">Force policy on the use of social media for </w:t>
      </w:r>
      <w:r w:rsidRPr="00E14E58">
        <w:rPr>
          <w:sz w:val="24"/>
          <w:szCs w:val="24"/>
        </w:rPr>
        <w:t>professional information and engagement purpose</w:t>
      </w:r>
      <w:r>
        <w:rPr>
          <w:sz w:val="24"/>
          <w:szCs w:val="24"/>
        </w:rPr>
        <w:t>s at current is heavily monitored, only certain police personnel have access to our social media platforms and are permitted to posting. Additionally, any information or publications must be authorised by an Inspector or above prior to be posted. The College of Policing also provides guidance in how police forces should conduct themselves when using social media as a means for further community engagement, they state that any communications posted should be.</w:t>
      </w:r>
    </w:p>
    <w:p w14:paraId="19D7A9A1" w14:textId="77777777" w:rsidR="00E14E58" w:rsidRDefault="00E14E58" w:rsidP="00E14E58">
      <w:pPr>
        <w:ind w:right="237"/>
        <w:jc w:val="both"/>
        <w:rPr>
          <w:sz w:val="24"/>
          <w:szCs w:val="24"/>
        </w:rPr>
      </w:pPr>
    </w:p>
    <w:p w14:paraId="0011F26E" w14:textId="3A430D52" w:rsidR="00E14E58" w:rsidRPr="00E14E58" w:rsidRDefault="00E14E58" w:rsidP="00E14E58">
      <w:pPr>
        <w:ind w:left="720" w:right="237"/>
        <w:jc w:val="both"/>
        <w:rPr>
          <w:sz w:val="24"/>
          <w:szCs w:val="24"/>
        </w:rPr>
      </w:pPr>
      <w:r>
        <w:rPr>
          <w:sz w:val="24"/>
          <w:szCs w:val="24"/>
        </w:rPr>
        <w:t>‘</w:t>
      </w:r>
      <w:r w:rsidRPr="00E14E58">
        <w:rPr>
          <w:sz w:val="24"/>
          <w:szCs w:val="24"/>
        </w:rPr>
        <w:t xml:space="preserve">Credible – communities like to engage with police officers and police staff. Be accurate, open, fair, </w:t>
      </w:r>
      <w:r w:rsidR="0026194B" w:rsidRPr="00E14E58">
        <w:rPr>
          <w:sz w:val="24"/>
          <w:szCs w:val="24"/>
        </w:rPr>
        <w:t>honest,</w:t>
      </w:r>
      <w:r w:rsidRPr="00E14E58">
        <w:rPr>
          <w:sz w:val="24"/>
          <w:szCs w:val="24"/>
        </w:rPr>
        <w:t xml:space="preserve"> and transparent in what you write.</w:t>
      </w:r>
    </w:p>
    <w:p w14:paraId="588C34EC" w14:textId="6A2F25BB" w:rsidR="00E14E58" w:rsidRDefault="00E14E58" w:rsidP="00E14E58">
      <w:pPr>
        <w:ind w:left="720" w:right="237"/>
        <w:jc w:val="both"/>
        <w:rPr>
          <w:sz w:val="24"/>
          <w:szCs w:val="24"/>
        </w:rPr>
      </w:pPr>
      <w:r w:rsidRPr="00E14E58">
        <w:rPr>
          <w:sz w:val="24"/>
          <w:szCs w:val="24"/>
        </w:rPr>
        <w:t>Consistent – encourage constructive feedback and discussion. Be professional and honest – friendly but not familiar.</w:t>
      </w:r>
      <w:r>
        <w:rPr>
          <w:sz w:val="24"/>
          <w:szCs w:val="24"/>
        </w:rPr>
        <w:t xml:space="preserve">’ </w:t>
      </w:r>
      <w:r w:rsidRPr="00E14E58">
        <w:rPr>
          <w:sz w:val="24"/>
          <w:szCs w:val="24"/>
        </w:rPr>
        <w:t>(College of Policing, 2013)</w:t>
      </w:r>
      <w:r>
        <w:rPr>
          <w:sz w:val="24"/>
          <w:szCs w:val="24"/>
        </w:rPr>
        <w:t>.</w:t>
      </w:r>
    </w:p>
    <w:p w14:paraId="18F36071" w14:textId="4BC79E53" w:rsidR="00CD045F" w:rsidRDefault="00CD045F" w:rsidP="00CD045F">
      <w:pPr>
        <w:ind w:right="237"/>
        <w:jc w:val="both"/>
        <w:rPr>
          <w:sz w:val="24"/>
          <w:szCs w:val="24"/>
        </w:rPr>
      </w:pPr>
    </w:p>
    <w:p w14:paraId="2DC93803" w14:textId="77AB3B07" w:rsidR="00CD045F" w:rsidRPr="00CD045F" w:rsidRDefault="00CD045F" w:rsidP="00CD045F">
      <w:pPr>
        <w:ind w:right="237"/>
        <w:jc w:val="both"/>
        <w:rPr>
          <w:sz w:val="24"/>
          <w:szCs w:val="24"/>
        </w:rPr>
      </w:pPr>
      <w:r>
        <w:rPr>
          <w:sz w:val="24"/>
          <w:szCs w:val="24"/>
        </w:rPr>
        <w:t>If the social media is run correctly within the parameters of the policies, then it can lead to more benefits for the public and police together. Social media leads to further involvement from the public, as Chief Inspector Blakeman from the West Midlands police stated ‘</w:t>
      </w:r>
      <w:r w:rsidRPr="00CD045F">
        <w:rPr>
          <w:sz w:val="24"/>
          <w:szCs w:val="24"/>
        </w:rPr>
        <w:t>I go to public meetings and have the</w:t>
      </w:r>
      <w:r>
        <w:rPr>
          <w:sz w:val="24"/>
          <w:szCs w:val="24"/>
        </w:rPr>
        <w:t xml:space="preserve"> </w:t>
      </w:r>
      <w:r w:rsidRPr="00CD045F">
        <w:rPr>
          <w:sz w:val="24"/>
          <w:szCs w:val="24"/>
        </w:rPr>
        <w:t>same usual suspects, which is great but</w:t>
      </w:r>
      <w:r>
        <w:rPr>
          <w:sz w:val="24"/>
          <w:szCs w:val="24"/>
        </w:rPr>
        <w:t xml:space="preserve"> </w:t>
      </w:r>
      <w:r w:rsidRPr="00CD045F">
        <w:rPr>
          <w:sz w:val="24"/>
          <w:szCs w:val="24"/>
        </w:rPr>
        <w:t>social media is a chance for me to</w:t>
      </w:r>
      <w:r>
        <w:rPr>
          <w:sz w:val="24"/>
          <w:szCs w:val="24"/>
        </w:rPr>
        <w:t xml:space="preserve"> </w:t>
      </w:r>
      <w:r w:rsidRPr="00CD045F">
        <w:rPr>
          <w:sz w:val="24"/>
          <w:szCs w:val="24"/>
        </w:rPr>
        <w:t xml:space="preserve">engage with potentially younger </w:t>
      </w:r>
      <w:r w:rsidR="008857E5" w:rsidRPr="00CD045F">
        <w:rPr>
          <w:sz w:val="24"/>
          <w:szCs w:val="24"/>
        </w:rPr>
        <w:t>people.</w:t>
      </w:r>
    </w:p>
    <w:p w14:paraId="46781C9A" w14:textId="76E8D57F" w:rsidR="008857E5" w:rsidRDefault="00CD045F" w:rsidP="008857E5">
      <w:pPr>
        <w:ind w:right="237"/>
        <w:jc w:val="both"/>
        <w:rPr>
          <w:sz w:val="24"/>
          <w:szCs w:val="24"/>
        </w:rPr>
      </w:pPr>
      <w:r w:rsidRPr="00CD045F">
        <w:rPr>
          <w:sz w:val="24"/>
          <w:szCs w:val="24"/>
        </w:rPr>
        <w:t>who don’t normally come to resident</w:t>
      </w:r>
      <w:r>
        <w:rPr>
          <w:sz w:val="24"/>
          <w:szCs w:val="24"/>
        </w:rPr>
        <w:t xml:space="preserve"> </w:t>
      </w:r>
      <w:r w:rsidRPr="00CD045F">
        <w:rPr>
          <w:sz w:val="24"/>
          <w:szCs w:val="24"/>
        </w:rPr>
        <w:t>meetings</w:t>
      </w:r>
      <w:r w:rsidR="008857E5">
        <w:rPr>
          <w:sz w:val="24"/>
          <w:szCs w:val="24"/>
        </w:rPr>
        <w:t>’</w:t>
      </w:r>
      <w:r w:rsidRPr="00CD045F">
        <w:rPr>
          <w:sz w:val="24"/>
          <w:szCs w:val="24"/>
        </w:rPr>
        <w:t xml:space="preserve"> </w:t>
      </w:r>
      <w:r w:rsidR="008857E5" w:rsidRPr="008857E5">
        <w:rPr>
          <w:sz w:val="24"/>
          <w:szCs w:val="24"/>
        </w:rPr>
        <w:t>(The Police Foundation, 2014)</w:t>
      </w:r>
      <w:r w:rsidR="008857E5">
        <w:rPr>
          <w:sz w:val="24"/>
          <w:szCs w:val="24"/>
        </w:rPr>
        <w:t>. Not only does it broaden the scope for communication in terms of reach out to younger person, who usually would not get involved in local politics, but online accounts provide people with the option to remain anonymous.</w:t>
      </w:r>
      <w:r w:rsidR="008857E5" w:rsidRPr="008857E5">
        <w:rPr>
          <w:sz w:val="24"/>
          <w:szCs w:val="24"/>
        </w:rPr>
        <w:t xml:space="preserve"> A </w:t>
      </w:r>
      <w:r w:rsidR="008857E5">
        <w:rPr>
          <w:sz w:val="24"/>
          <w:szCs w:val="24"/>
        </w:rPr>
        <w:t xml:space="preserve">recent </w:t>
      </w:r>
      <w:r w:rsidR="008857E5" w:rsidRPr="008857E5">
        <w:rPr>
          <w:sz w:val="24"/>
          <w:szCs w:val="24"/>
        </w:rPr>
        <w:t>survey found that 69</w:t>
      </w:r>
      <w:r w:rsidR="008857E5">
        <w:rPr>
          <w:sz w:val="24"/>
          <w:szCs w:val="24"/>
        </w:rPr>
        <w:t xml:space="preserve">% of persons </w:t>
      </w:r>
      <w:r w:rsidR="008857E5" w:rsidRPr="008857E5">
        <w:rPr>
          <w:sz w:val="24"/>
          <w:szCs w:val="24"/>
        </w:rPr>
        <w:t>would interact with the police more if they</w:t>
      </w:r>
      <w:r w:rsidR="008857E5">
        <w:rPr>
          <w:sz w:val="24"/>
          <w:szCs w:val="24"/>
        </w:rPr>
        <w:t xml:space="preserve"> </w:t>
      </w:r>
      <w:r w:rsidR="008857E5" w:rsidRPr="008857E5">
        <w:rPr>
          <w:sz w:val="24"/>
          <w:szCs w:val="24"/>
        </w:rPr>
        <w:t>could remain anonymous</w:t>
      </w:r>
      <w:r w:rsidR="008857E5">
        <w:rPr>
          <w:sz w:val="24"/>
          <w:szCs w:val="24"/>
        </w:rPr>
        <w:t>.</w:t>
      </w:r>
    </w:p>
    <w:p w14:paraId="5D536FEE" w14:textId="64F9F4F8" w:rsidR="007F49A7" w:rsidRDefault="007F49A7" w:rsidP="008857E5">
      <w:pPr>
        <w:ind w:right="237"/>
        <w:jc w:val="both"/>
        <w:rPr>
          <w:sz w:val="24"/>
          <w:szCs w:val="24"/>
        </w:rPr>
      </w:pPr>
    </w:p>
    <w:p w14:paraId="6437C36E" w14:textId="42CBC21E" w:rsidR="007F49A7" w:rsidRPr="008857E5" w:rsidRDefault="007F49A7" w:rsidP="008857E5">
      <w:pPr>
        <w:ind w:right="237"/>
        <w:jc w:val="both"/>
        <w:rPr>
          <w:sz w:val="24"/>
          <w:szCs w:val="24"/>
        </w:rPr>
      </w:pPr>
      <w:r>
        <w:rPr>
          <w:sz w:val="24"/>
          <w:szCs w:val="24"/>
        </w:rPr>
        <w:t>The main benefit social media provides f</w:t>
      </w:r>
      <w:r w:rsidR="007D3980">
        <w:rPr>
          <w:sz w:val="24"/>
          <w:szCs w:val="24"/>
        </w:rPr>
        <w:t>ro</w:t>
      </w:r>
      <w:r>
        <w:rPr>
          <w:sz w:val="24"/>
          <w:szCs w:val="24"/>
        </w:rPr>
        <w:t xml:space="preserve">m the police to </w:t>
      </w:r>
      <w:r w:rsidR="007D3980">
        <w:rPr>
          <w:sz w:val="24"/>
          <w:szCs w:val="24"/>
        </w:rPr>
        <w:t xml:space="preserve">the public is providing information, there is the option to provide real time information to the public this could be about disorder taking place or the ongoing updates in an investigation. The updates of an investigation being posted on social media provide an understanding to the public about what process take place during an investigation and allow them to feel a part of it, meaning they are more likely to </w:t>
      </w:r>
      <w:r w:rsidR="003F0CB7">
        <w:rPr>
          <w:sz w:val="24"/>
          <w:szCs w:val="24"/>
        </w:rPr>
        <w:t xml:space="preserve">engage. </w:t>
      </w:r>
    </w:p>
    <w:p w14:paraId="016D0B4C" w14:textId="3FD8EC89" w:rsidR="008857E5" w:rsidRDefault="008857E5" w:rsidP="008857E5">
      <w:pPr>
        <w:ind w:right="237"/>
        <w:jc w:val="both"/>
        <w:rPr>
          <w:sz w:val="24"/>
          <w:szCs w:val="24"/>
        </w:rPr>
      </w:pPr>
    </w:p>
    <w:p w14:paraId="0C83CDFF" w14:textId="37CD9C57" w:rsidR="00D01458" w:rsidRDefault="00BF0F9A" w:rsidP="00340E9A">
      <w:pPr>
        <w:ind w:right="237"/>
        <w:jc w:val="both"/>
        <w:rPr>
          <w:sz w:val="24"/>
          <w:szCs w:val="24"/>
        </w:rPr>
      </w:pPr>
      <w:r>
        <w:rPr>
          <w:sz w:val="24"/>
          <w:szCs w:val="24"/>
        </w:rPr>
        <w:t xml:space="preserve">Majority of UK Police forces now regularly use </w:t>
      </w:r>
      <w:r w:rsidR="00560315">
        <w:rPr>
          <w:sz w:val="24"/>
          <w:szCs w:val="24"/>
        </w:rPr>
        <w:t>T</w:t>
      </w:r>
      <w:r>
        <w:rPr>
          <w:sz w:val="24"/>
          <w:szCs w:val="24"/>
        </w:rPr>
        <w:t xml:space="preserve">witter, </w:t>
      </w:r>
      <w:proofErr w:type="gramStart"/>
      <w:r>
        <w:rPr>
          <w:sz w:val="24"/>
          <w:szCs w:val="24"/>
        </w:rPr>
        <w:t>Instagram</w:t>
      </w:r>
      <w:proofErr w:type="gramEnd"/>
      <w:r>
        <w:rPr>
          <w:sz w:val="24"/>
          <w:szCs w:val="24"/>
        </w:rPr>
        <w:t xml:space="preserve"> and Facebook</w:t>
      </w:r>
      <w:r w:rsidR="00560315">
        <w:rPr>
          <w:sz w:val="24"/>
          <w:szCs w:val="24"/>
        </w:rPr>
        <w:t xml:space="preserve"> these currently are managed by their own force policies as there has not been a national strategy or policy put into place to monitor the uses. Therefore, there could be potential issues between how different forces use their own discretion. </w:t>
      </w:r>
      <w:r w:rsidR="00F521D9">
        <w:rPr>
          <w:sz w:val="24"/>
          <w:szCs w:val="24"/>
        </w:rPr>
        <w:t>However,</w:t>
      </w:r>
      <w:r w:rsidR="00560315">
        <w:rPr>
          <w:sz w:val="24"/>
          <w:szCs w:val="24"/>
        </w:rPr>
        <w:t xml:space="preserve"> by </w:t>
      </w:r>
      <w:r w:rsidR="00F521D9">
        <w:rPr>
          <w:sz w:val="24"/>
          <w:szCs w:val="24"/>
        </w:rPr>
        <w:t xml:space="preserve">using social media for the same main reasons, it means there can be baseline for usage online by police forces. The main reasons being community engagement, the sharing of information and progressing information and intelligence </w:t>
      </w:r>
      <w:r w:rsidR="00F521D9" w:rsidRPr="00F521D9">
        <w:rPr>
          <w:sz w:val="24"/>
          <w:szCs w:val="24"/>
        </w:rPr>
        <w:t>(Fernandez, Dickinson and Harith Alani, 2017)</w:t>
      </w:r>
      <w:r w:rsidR="00F521D9">
        <w:rPr>
          <w:sz w:val="24"/>
          <w:szCs w:val="24"/>
        </w:rPr>
        <w:t>.</w:t>
      </w:r>
    </w:p>
    <w:p w14:paraId="65F39A4F" w14:textId="4D73A755" w:rsidR="00B9427F" w:rsidRDefault="00B9427F" w:rsidP="00340E9A">
      <w:pPr>
        <w:ind w:right="237"/>
        <w:jc w:val="both"/>
        <w:rPr>
          <w:sz w:val="24"/>
          <w:szCs w:val="24"/>
        </w:rPr>
      </w:pPr>
    </w:p>
    <w:p w14:paraId="68E75187" w14:textId="7C1E7857" w:rsidR="00B9427F" w:rsidRDefault="00B9427F" w:rsidP="00340E9A">
      <w:pPr>
        <w:ind w:right="237"/>
        <w:jc w:val="both"/>
        <w:rPr>
          <w:sz w:val="24"/>
          <w:szCs w:val="24"/>
        </w:rPr>
      </w:pPr>
      <w:r>
        <w:rPr>
          <w:sz w:val="24"/>
          <w:szCs w:val="24"/>
        </w:rPr>
        <w:t xml:space="preserve">With the increase of social media use for police forces, it can often lead to the identity of police officer becoming public knowledge. In certain situations, this is suitable as it means the public get to put a name to a face and as Sir Robert Peel </w:t>
      </w:r>
      <w:proofErr w:type="gramStart"/>
      <w:r>
        <w:rPr>
          <w:sz w:val="24"/>
          <w:szCs w:val="24"/>
        </w:rPr>
        <w:t>stated</w:t>
      </w:r>
      <w:proofErr w:type="gramEnd"/>
      <w:r>
        <w:rPr>
          <w:sz w:val="24"/>
          <w:szCs w:val="24"/>
        </w:rPr>
        <w:t xml:space="preserve"> ‘Police are the public and the public are the Police’ </w:t>
      </w:r>
      <w:r w:rsidRPr="00B9427F">
        <w:rPr>
          <w:sz w:val="24"/>
          <w:szCs w:val="24"/>
        </w:rPr>
        <w:t>(Law Enforcement Action Partnership, 2022)</w:t>
      </w:r>
      <w:r>
        <w:rPr>
          <w:sz w:val="24"/>
          <w:szCs w:val="24"/>
        </w:rPr>
        <w:t xml:space="preserve">. Being able to humanise Police officer can </w:t>
      </w:r>
      <w:proofErr w:type="gramStart"/>
      <w:r>
        <w:rPr>
          <w:sz w:val="24"/>
          <w:szCs w:val="24"/>
        </w:rPr>
        <w:t>led</w:t>
      </w:r>
      <w:proofErr w:type="gramEnd"/>
      <w:r>
        <w:rPr>
          <w:sz w:val="24"/>
          <w:szCs w:val="24"/>
        </w:rPr>
        <w:t xml:space="preserve"> to the public feeling the police are more trustworthy and therefore lead to further intelligence.</w:t>
      </w:r>
      <w:r w:rsidR="00984F82">
        <w:rPr>
          <w:sz w:val="24"/>
          <w:szCs w:val="24"/>
        </w:rPr>
        <w:t xml:space="preserve"> However, for certain officers having their identity known </w:t>
      </w:r>
      <w:proofErr w:type="gramStart"/>
      <w:r w:rsidR="00984F82">
        <w:rPr>
          <w:sz w:val="24"/>
          <w:szCs w:val="24"/>
        </w:rPr>
        <w:t>through the use of</w:t>
      </w:r>
      <w:proofErr w:type="gramEnd"/>
      <w:r w:rsidR="00984F82">
        <w:rPr>
          <w:sz w:val="24"/>
          <w:szCs w:val="24"/>
        </w:rPr>
        <w:t xml:space="preserve"> social media can lead to dangerous situations for them. F</w:t>
      </w:r>
      <w:r w:rsidR="00C64694">
        <w:rPr>
          <w:sz w:val="24"/>
          <w:szCs w:val="24"/>
        </w:rPr>
        <w:t xml:space="preserve">or example, </w:t>
      </w:r>
      <w:r w:rsidR="008B787F">
        <w:rPr>
          <w:sz w:val="24"/>
          <w:szCs w:val="24"/>
        </w:rPr>
        <w:t xml:space="preserve">an off-duty police officer in Essex was victim to a targeted attack and stabbed several times on his front doorstep in 2019, the report stated </w:t>
      </w:r>
      <w:r w:rsidR="008B787F" w:rsidRPr="008B787F">
        <w:rPr>
          <w:sz w:val="24"/>
          <w:szCs w:val="24"/>
        </w:rPr>
        <w:t>We believe this attack was targeted and that the officer and the suspect are known to each othe</w:t>
      </w:r>
      <w:r w:rsidR="008B787F">
        <w:rPr>
          <w:sz w:val="24"/>
          <w:szCs w:val="24"/>
        </w:rPr>
        <w:t xml:space="preserve">r’ </w:t>
      </w:r>
      <w:r w:rsidR="008B787F" w:rsidRPr="008B787F">
        <w:rPr>
          <w:sz w:val="24"/>
          <w:szCs w:val="24"/>
        </w:rPr>
        <w:t xml:space="preserve">(The </w:t>
      </w:r>
      <w:proofErr w:type="spellStart"/>
      <w:r w:rsidR="008B787F" w:rsidRPr="008B787F">
        <w:rPr>
          <w:sz w:val="24"/>
          <w:szCs w:val="24"/>
        </w:rPr>
        <w:t>Indepedent</w:t>
      </w:r>
      <w:proofErr w:type="spellEnd"/>
      <w:r w:rsidR="008B787F" w:rsidRPr="008B787F">
        <w:rPr>
          <w:sz w:val="24"/>
          <w:szCs w:val="24"/>
        </w:rPr>
        <w:t>, 2019)</w:t>
      </w:r>
      <w:r w:rsidR="008B787F">
        <w:rPr>
          <w:sz w:val="24"/>
          <w:szCs w:val="24"/>
        </w:rPr>
        <w:t xml:space="preserve">. The suspect and officer were known to each other this could have been through the officer being involved in a previous arrests of the suspect, it is possible the suspect could have used the known details of the officer to gather more information via police social media, about his shifts, the station that he worked. From this information he could followed the officer after his shifts </w:t>
      </w:r>
      <w:proofErr w:type="gramStart"/>
      <w:r w:rsidR="008B787F">
        <w:rPr>
          <w:sz w:val="24"/>
          <w:szCs w:val="24"/>
        </w:rPr>
        <w:t>in order to</w:t>
      </w:r>
      <w:proofErr w:type="gramEnd"/>
      <w:r w:rsidR="008B787F">
        <w:rPr>
          <w:sz w:val="24"/>
          <w:szCs w:val="24"/>
        </w:rPr>
        <w:t xml:space="preserve"> seek his address and searched his personal social media to ascertain more information about his life in preparation for the attack. </w:t>
      </w:r>
    </w:p>
    <w:p w14:paraId="37FBA28F" w14:textId="4B9812A7" w:rsidR="008B787F" w:rsidRDefault="008B787F" w:rsidP="00340E9A">
      <w:pPr>
        <w:ind w:right="237"/>
        <w:jc w:val="both"/>
        <w:rPr>
          <w:sz w:val="24"/>
          <w:szCs w:val="24"/>
        </w:rPr>
      </w:pPr>
    </w:p>
    <w:p w14:paraId="24106E2E" w14:textId="2443506E" w:rsidR="008B787F" w:rsidRDefault="008B787F" w:rsidP="00340E9A">
      <w:pPr>
        <w:ind w:right="237"/>
        <w:jc w:val="both"/>
        <w:rPr>
          <w:sz w:val="24"/>
          <w:szCs w:val="24"/>
        </w:rPr>
      </w:pPr>
      <w:r>
        <w:rPr>
          <w:sz w:val="24"/>
          <w:szCs w:val="24"/>
        </w:rPr>
        <w:t xml:space="preserve">From personal experience, there has been numerous times a patrol strategy has been generated for officers to conduct patrols on off-duty </w:t>
      </w:r>
      <w:proofErr w:type="gramStart"/>
      <w:r>
        <w:rPr>
          <w:sz w:val="24"/>
          <w:szCs w:val="24"/>
        </w:rPr>
        <w:t>officers</w:t>
      </w:r>
      <w:proofErr w:type="gramEnd"/>
      <w:r>
        <w:rPr>
          <w:sz w:val="24"/>
          <w:szCs w:val="24"/>
        </w:rPr>
        <w:t xml:space="preserve"> homes due to threats made by criminals via online platforms, this showing one of the main risks associated with the use of social media. </w:t>
      </w:r>
    </w:p>
    <w:p w14:paraId="76A6CBDE" w14:textId="54E43C8F" w:rsidR="00F521D9" w:rsidRDefault="00F521D9" w:rsidP="00340E9A">
      <w:pPr>
        <w:ind w:right="237"/>
        <w:jc w:val="both"/>
        <w:rPr>
          <w:sz w:val="24"/>
          <w:szCs w:val="24"/>
        </w:rPr>
      </w:pPr>
    </w:p>
    <w:p w14:paraId="1B363087" w14:textId="2CEDD058" w:rsidR="00F521D9" w:rsidRDefault="00F521D9" w:rsidP="00340E9A">
      <w:pPr>
        <w:ind w:right="237"/>
        <w:jc w:val="both"/>
        <w:rPr>
          <w:sz w:val="24"/>
          <w:szCs w:val="24"/>
        </w:rPr>
      </w:pPr>
      <w:r>
        <w:rPr>
          <w:sz w:val="24"/>
          <w:szCs w:val="24"/>
        </w:rPr>
        <w:t>To summarise</w:t>
      </w:r>
      <w:r w:rsidR="000723C8">
        <w:rPr>
          <w:sz w:val="24"/>
          <w:szCs w:val="24"/>
        </w:rPr>
        <w:t xml:space="preserve">, my experience in the use of social media as a means of informing and engaging with the community and promoting policy initiatives has been predominantly positive. It has assisted in allowing the public to understand what work the police conduct on a day-to-day basis, given them the opportunity to ask questions to gather more insights and has led to further communication </w:t>
      </w:r>
      <w:r w:rsidR="00D01458">
        <w:rPr>
          <w:sz w:val="24"/>
          <w:szCs w:val="24"/>
        </w:rPr>
        <w:t>between police and the public, bridging the gap.</w:t>
      </w:r>
      <w:r w:rsidR="00984F82">
        <w:rPr>
          <w:sz w:val="24"/>
          <w:szCs w:val="24"/>
        </w:rPr>
        <w:t xml:space="preserve"> </w:t>
      </w:r>
      <w:r w:rsidR="00693698">
        <w:rPr>
          <w:sz w:val="24"/>
          <w:szCs w:val="24"/>
        </w:rPr>
        <w:t xml:space="preserve">With that said there is no doubt that globally social media has caused debate about its use, the benefits often overlap with the risks, as previously discussed the opportunity to say anonymous leads to more people communicating with the police but this then can mean if crimes are being committed via these platforms there is no information about the people responsible and make it a lengthy investigation to ascertain their information. Again, in terms sharing information, sharing too much information can lead to safety issues for staff and officers involved. The use of social media in policing has the potential to be used as an effective tool however </w:t>
      </w:r>
      <w:proofErr w:type="gramStart"/>
      <w:r w:rsidR="00693698">
        <w:rPr>
          <w:sz w:val="24"/>
          <w:szCs w:val="24"/>
        </w:rPr>
        <w:t>in order to</w:t>
      </w:r>
      <w:proofErr w:type="gramEnd"/>
      <w:r w:rsidR="00693698">
        <w:rPr>
          <w:sz w:val="24"/>
          <w:szCs w:val="24"/>
        </w:rPr>
        <w:t xml:space="preserve"> remain safe and protect information there is the need for a national strategy to be in place for UK Police forces. </w:t>
      </w:r>
    </w:p>
    <w:p w14:paraId="1D54410B" w14:textId="444FF965" w:rsidR="00F521D9" w:rsidRDefault="00F521D9" w:rsidP="00340E9A">
      <w:pPr>
        <w:ind w:right="237"/>
        <w:jc w:val="both"/>
        <w:rPr>
          <w:sz w:val="24"/>
          <w:szCs w:val="24"/>
        </w:rPr>
      </w:pPr>
    </w:p>
    <w:p w14:paraId="4B1F6C96" w14:textId="77777777" w:rsidR="00F521D9" w:rsidRDefault="00F521D9" w:rsidP="00340E9A">
      <w:pPr>
        <w:ind w:right="237"/>
        <w:jc w:val="both"/>
        <w:rPr>
          <w:sz w:val="24"/>
          <w:szCs w:val="24"/>
        </w:rPr>
      </w:pPr>
    </w:p>
    <w:p w14:paraId="5AC84265" w14:textId="29745932" w:rsidR="007D23B5" w:rsidRPr="0003357B" w:rsidRDefault="0003357B" w:rsidP="00340E9A">
      <w:pPr>
        <w:ind w:right="237"/>
        <w:jc w:val="both"/>
        <w:rPr>
          <w:i/>
          <w:iCs/>
          <w:sz w:val="24"/>
          <w:szCs w:val="24"/>
        </w:rPr>
      </w:pPr>
      <w:r w:rsidRPr="0003357B">
        <w:rPr>
          <w:i/>
          <w:iCs/>
          <w:sz w:val="24"/>
          <w:szCs w:val="24"/>
        </w:rPr>
        <w:t>1</w:t>
      </w:r>
      <w:r w:rsidR="00423283">
        <w:rPr>
          <w:i/>
          <w:iCs/>
          <w:sz w:val="24"/>
          <w:szCs w:val="24"/>
        </w:rPr>
        <w:t>809</w:t>
      </w:r>
      <w:r w:rsidRPr="0003357B">
        <w:rPr>
          <w:i/>
          <w:iCs/>
          <w:sz w:val="24"/>
          <w:szCs w:val="24"/>
        </w:rPr>
        <w:t xml:space="preserve"> WORDS</w:t>
      </w:r>
    </w:p>
    <w:p w14:paraId="075EA00E" w14:textId="542EF447" w:rsidR="00FC0BDD" w:rsidRDefault="00FC0BDD" w:rsidP="00340E9A">
      <w:pPr>
        <w:ind w:right="237"/>
        <w:jc w:val="both"/>
        <w:rPr>
          <w:sz w:val="24"/>
          <w:szCs w:val="24"/>
        </w:rPr>
      </w:pPr>
    </w:p>
    <w:p w14:paraId="285E34AA" w14:textId="77777777" w:rsidR="00FC0BDD" w:rsidRDefault="00FC0BDD" w:rsidP="00340E9A">
      <w:pPr>
        <w:ind w:right="237"/>
        <w:jc w:val="both"/>
        <w:rPr>
          <w:sz w:val="24"/>
          <w:szCs w:val="24"/>
        </w:rPr>
      </w:pPr>
    </w:p>
    <w:p w14:paraId="4F336F20" w14:textId="033AF6AB" w:rsidR="00FC0BDD" w:rsidRDefault="00FC0BDD" w:rsidP="00340E9A">
      <w:pPr>
        <w:ind w:right="237"/>
        <w:jc w:val="both"/>
        <w:rPr>
          <w:sz w:val="24"/>
          <w:szCs w:val="24"/>
        </w:rPr>
      </w:pPr>
    </w:p>
    <w:p w14:paraId="0815C203" w14:textId="77777777" w:rsidR="00FC0BDD" w:rsidRDefault="00FC0BDD" w:rsidP="00340E9A">
      <w:pPr>
        <w:ind w:right="237"/>
        <w:jc w:val="both"/>
        <w:rPr>
          <w:sz w:val="24"/>
          <w:szCs w:val="24"/>
        </w:rPr>
      </w:pPr>
    </w:p>
    <w:p w14:paraId="6B4A9269" w14:textId="77777777" w:rsidR="002E71C7" w:rsidRDefault="002E71C7" w:rsidP="00340E9A">
      <w:pPr>
        <w:ind w:right="237"/>
        <w:jc w:val="both"/>
        <w:rPr>
          <w:sz w:val="24"/>
          <w:szCs w:val="24"/>
        </w:rPr>
      </w:pPr>
    </w:p>
    <w:p w14:paraId="06187BBA" w14:textId="744F5048" w:rsidR="002E71C7" w:rsidRDefault="002E71C7" w:rsidP="00340E9A">
      <w:pPr>
        <w:ind w:right="237"/>
        <w:jc w:val="both"/>
        <w:rPr>
          <w:sz w:val="24"/>
          <w:szCs w:val="24"/>
        </w:rPr>
      </w:pPr>
    </w:p>
    <w:p w14:paraId="21C7BF76" w14:textId="77777777" w:rsidR="002E71C7" w:rsidRPr="002E71C7" w:rsidRDefault="002E71C7" w:rsidP="00340E9A">
      <w:pPr>
        <w:ind w:right="237"/>
        <w:jc w:val="both"/>
        <w:rPr>
          <w:sz w:val="24"/>
          <w:szCs w:val="24"/>
        </w:rPr>
      </w:pPr>
    </w:p>
    <w:p w14:paraId="4557CCDD" w14:textId="77777777" w:rsidR="008B28E7" w:rsidRPr="002E71C7"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14645610" w:rsidR="00650CE9" w:rsidRPr="00E14E58" w:rsidRDefault="001942B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themeColor="text1"/>
              </w:rPr>
              <w:t xml:space="preserve">Critically </w:t>
            </w:r>
            <w:r w:rsidR="49CEAB54" w:rsidRPr="00E14E58">
              <w:rPr>
                <w:rStyle w:val="normaltextrun"/>
                <w:rFonts w:ascii="Arial" w:hAnsi="Arial" w:cs="Arial"/>
                <w:b/>
                <w:bCs/>
                <w:color w:val="000000" w:themeColor="text1"/>
              </w:rPr>
              <w:t>evaluate and</w:t>
            </w:r>
            <w:r w:rsidR="60BFF8ED" w:rsidRPr="00E14E58">
              <w:rPr>
                <w:rStyle w:val="normaltextrun"/>
                <w:rFonts w:ascii="Arial" w:hAnsi="Arial" w:cs="Arial"/>
                <w:color w:val="000000" w:themeColor="text1"/>
              </w:rPr>
              <w:t xml:space="preserve"> evidence your flexibility in leadership style.</w:t>
            </w:r>
          </w:p>
          <w:p w14:paraId="0C4F5724" w14:textId="77777777" w:rsidR="00650CE9" w:rsidRPr="00E14E58"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E14E58">
              <w:rPr>
                <w:rStyle w:val="eop"/>
                <w:rFonts w:ascii="Arial" w:hAnsi="Arial" w:cs="Arial"/>
                <w:color w:val="000000" w:themeColor="text1"/>
              </w:rPr>
              <w:t> </w:t>
            </w:r>
          </w:p>
          <w:p w14:paraId="3ABE86CC" w14:textId="3496F8B9" w:rsidR="00650CE9" w:rsidRPr="00E14E58" w:rsidRDefault="001942B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1942B9">
              <w:rPr>
                <w:rStyle w:val="normaltextrun"/>
                <w:rFonts w:ascii="Arial" w:hAnsi="Arial" w:cs="Arial"/>
                <w:b/>
                <w:bCs/>
                <w:color w:val="000000" w:themeColor="text1"/>
              </w:rPr>
              <w:t>Critically analyse</w:t>
            </w:r>
            <w:r>
              <w:rPr>
                <w:rStyle w:val="normaltextrun"/>
                <w:rFonts w:ascii="Arial" w:hAnsi="Arial" w:cs="Arial"/>
                <w:color w:val="000000" w:themeColor="text1"/>
              </w:rPr>
              <w:t xml:space="preserve"> </w:t>
            </w:r>
            <w:r w:rsidR="5ECB28D1" w:rsidRPr="00E14E58">
              <w:rPr>
                <w:rStyle w:val="normaltextrun"/>
                <w:rFonts w:ascii="Arial" w:hAnsi="Arial" w:cs="Arial"/>
                <w:color w:val="000000" w:themeColor="text1"/>
              </w:rPr>
              <w:t>leadership</w:t>
            </w:r>
            <w:r w:rsidR="5F680865" w:rsidRPr="00E14E58">
              <w:rPr>
                <w:rStyle w:val="normaltextrun"/>
                <w:rFonts w:ascii="Arial" w:hAnsi="Arial" w:cs="Arial"/>
                <w:color w:val="000000" w:themeColor="text1"/>
              </w:rPr>
              <w:t xml:space="preserve"> strateg</w:t>
            </w:r>
            <w:r w:rsidR="47048D00" w:rsidRPr="00E14E58">
              <w:rPr>
                <w:rStyle w:val="normaltextrun"/>
                <w:rFonts w:ascii="Arial" w:hAnsi="Arial" w:cs="Arial"/>
                <w:color w:val="000000" w:themeColor="text1"/>
              </w:rPr>
              <w:t xml:space="preserve">ies that </w:t>
            </w:r>
            <w:r w:rsidR="4C037B57" w:rsidRPr="00E14E58">
              <w:rPr>
                <w:rStyle w:val="normaltextrun"/>
                <w:rFonts w:ascii="Arial" w:hAnsi="Arial" w:cs="Arial"/>
                <w:color w:val="000000" w:themeColor="text1"/>
              </w:rPr>
              <w:t>you have</w:t>
            </w:r>
            <w:r w:rsidR="3AB888B2" w:rsidRPr="00E14E58">
              <w:rPr>
                <w:rStyle w:val="normaltextrun"/>
                <w:rFonts w:ascii="Arial" w:hAnsi="Arial" w:cs="Arial"/>
                <w:color w:val="000000" w:themeColor="text1"/>
              </w:rPr>
              <w:t xml:space="preserve"> developed</w:t>
            </w:r>
            <w:r w:rsidR="6C329374" w:rsidRPr="00E14E58">
              <w:rPr>
                <w:rStyle w:val="normaltextrun"/>
                <w:rFonts w:ascii="Arial" w:hAnsi="Arial" w:cs="Arial"/>
                <w:color w:val="000000" w:themeColor="text1"/>
              </w:rPr>
              <w:t xml:space="preserve"> </w:t>
            </w:r>
            <w:r w:rsidR="3AB888B2" w:rsidRPr="00E14E58">
              <w:rPr>
                <w:rStyle w:val="normaltextrun"/>
                <w:rFonts w:ascii="Arial" w:hAnsi="Arial" w:cs="Arial"/>
                <w:color w:val="000000" w:themeColor="text1"/>
              </w:rPr>
              <w:t>to manage</w:t>
            </w:r>
            <w:r w:rsidR="6EB7FBD3" w:rsidRPr="00E14E58">
              <w:rPr>
                <w:rStyle w:val="normaltextrun"/>
                <w:rFonts w:ascii="Arial" w:hAnsi="Arial" w:cs="Arial"/>
                <w:color w:val="000000" w:themeColor="text1"/>
              </w:rPr>
              <w:t xml:space="preserve"> a range of</w:t>
            </w:r>
            <w:r w:rsidR="3AB888B2" w:rsidRPr="00E14E58">
              <w:rPr>
                <w:rStyle w:val="normaltextrun"/>
                <w:rFonts w:ascii="Arial" w:hAnsi="Arial" w:cs="Arial"/>
                <w:color w:val="000000" w:themeColor="text1"/>
              </w:rPr>
              <w:t xml:space="preserve"> different </w:t>
            </w:r>
            <w:r w:rsidR="31EEDCF4" w:rsidRPr="00E14E58">
              <w:rPr>
                <w:rStyle w:val="normaltextrun"/>
                <w:rFonts w:ascii="Arial" w:hAnsi="Arial" w:cs="Arial"/>
                <w:color w:val="000000" w:themeColor="text1"/>
              </w:rPr>
              <w:t xml:space="preserve">operational </w:t>
            </w:r>
            <w:r w:rsidR="3AB888B2" w:rsidRPr="00E14E58">
              <w:rPr>
                <w:rStyle w:val="normaltextrun"/>
                <w:rFonts w:ascii="Arial" w:hAnsi="Arial" w:cs="Arial"/>
                <w:color w:val="000000" w:themeColor="text1"/>
              </w:rPr>
              <w:t>situations</w:t>
            </w:r>
            <w:r w:rsidR="0A5B1461" w:rsidRPr="00E14E58">
              <w:rPr>
                <w:rStyle w:val="normaltextrun"/>
                <w:rFonts w:ascii="Arial" w:hAnsi="Arial" w:cs="Arial"/>
                <w:color w:val="000000" w:themeColor="text1"/>
              </w:rPr>
              <w:t>.</w:t>
            </w:r>
          </w:p>
          <w:p w14:paraId="1BC68B23" w14:textId="6E33C333" w:rsidR="00650CE9" w:rsidRPr="00E14E5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E14E58"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E14E58">
              <w:rPr>
                <w:rStyle w:val="normaltextrun"/>
                <w:rFonts w:ascii="Arial" w:hAnsi="Arial" w:cs="Arial"/>
                <w:i/>
                <w:iCs/>
                <w:color w:val="000000" w:themeColor="text1"/>
              </w:rPr>
              <w:t>Consider leadership models commonly used in policing.</w:t>
            </w:r>
          </w:p>
          <w:p w14:paraId="542A9116" w14:textId="4799A786" w:rsidR="00650CE9" w:rsidRPr="00E14E58"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E14E58">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E14E5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E14E58">
              <w:rPr>
                <w:rStyle w:val="normaltextrun"/>
                <w:rFonts w:ascii="Arial" w:hAnsi="Arial" w:cs="Arial"/>
                <w:color w:val="000000" w:themeColor="text1"/>
              </w:rPr>
              <w:t> </w:t>
            </w:r>
            <w:r w:rsidRPr="00E14E58">
              <w:rPr>
                <w:rStyle w:val="eop"/>
                <w:rFonts w:ascii="Arial" w:hAnsi="Arial" w:cs="Arial"/>
                <w:color w:val="000000" w:themeColor="text1"/>
              </w:rPr>
              <w:t> </w:t>
            </w:r>
          </w:p>
          <w:p w14:paraId="7599C39D" w14:textId="77777777" w:rsidR="00650CE9" w:rsidRPr="00E14E58"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E14E58">
              <w:rPr>
                <w:rStyle w:val="eop"/>
                <w:rFonts w:ascii="Arial" w:hAnsi="Arial" w:cs="Arial"/>
                <w:color w:val="000000" w:themeColor="text1"/>
              </w:rPr>
              <w:t> </w:t>
            </w:r>
          </w:p>
          <w:p w14:paraId="26F25326" w14:textId="5CAAAA06" w:rsidR="00650CE9" w:rsidRDefault="001942B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 xml:space="preserve">2000 </w:t>
            </w:r>
            <w:r w:rsidR="00650CE9">
              <w:rPr>
                <w:rStyle w:val="normaltextrun"/>
                <w:rFonts w:ascii="Arial" w:hAnsi="Arial" w:cs="Arial"/>
                <w:color w:val="000000"/>
              </w:rPr>
              <w:t>words </w:t>
            </w:r>
            <w:r w:rsidR="00650CE9" w:rsidRPr="37569CBF">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7F11873A" w14:textId="0633CFB9" w:rsidR="00126AEA" w:rsidRDefault="00126AEA" w:rsidP="00340E9A">
      <w:pPr>
        <w:ind w:right="237"/>
        <w:jc w:val="both"/>
        <w:rPr>
          <w:sz w:val="24"/>
          <w:szCs w:val="24"/>
        </w:rPr>
      </w:pPr>
      <w:r>
        <w:rPr>
          <w:sz w:val="24"/>
          <w:szCs w:val="24"/>
        </w:rPr>
        <w:t xml:space="preserve"> </w:t>
      </w:r>
    </w:p>
    <w:p w14:paraId="38114E43" w14:textId="0AF44233" w:rsidR="00126AEA" w:rsidRDefault="00126AEA" w:rsidP="00340E9A">
      <w:pPr>
        <w:ind w:right="237"/>
        <w:jc w:val="both"/>
        <w:rPr>
          <w:sz w:val="24"/>
          <w:szCs w:val="24"/>
        </w:rPr>
      </w:pPr>
    </w:p>
    <w:p w14:paraId="579C5A8B" w14:textId="77777777" w:rsidR="00126AEA" w:rsidRPr="00270EEB" w:rsidRDefault="00126AEA" w:rsidP="00340E9A">
      <w:pPr>
        <w:ind w:right="237"/>
        <w:jc w:val="both"/>
        <w:rPr>
          <w:sz w:val="24"/>
          <w:szCs w:val="24"/>
        </w:rPr>
      </w:pPr>
    </w:p>
    <w:p w14:paraId="695BBD67" w14:textId="20CCB8BA" w:rsidR="00711A70" w:rsidRDefault="00711A70" w:rsidP="00340E9A">
      <w:pPr>
        <w:ind w:right="237"/>
        <w:jc w:val="both"/>
        <w:rPr>
          <w:b/>
          <w:sz w:val="24"/>
          <w:szCs w:val="24"/>
        </w:rPr>
      </w:pPr>
      <w:r w:rsidRPr="00450C83">
        <w:rPr>
          <w:b/>
          <w:sz w:val="24"/>
          <w:szCs w:val="24"/>
        </w:rPr>
        <w:t>ANSWER:</w:t>
      </w:r>
    </w:p>
    <w:p w14:paraId="68D77024" w14:textId="2BF5F43D" w:rsidR="004A5028" w:rsidRDefault="004A5028" w:rsidP="00340E9A">
      <w:pPr>
        <w:ind w:right="237"/>
        <w:jc w:val="both"/>
        <w:rPr>
          <w:b/>
          <w:sz w:val="24"/>
          <w:szCs w:val="24"/>
        </w:rPr>
      </w:pPr>
    </w:p>
    <w:p w14:paraId="5813DD47" w14:textId="77777777" w:rsidR="004A5028" w:rsidRDefault="004A5028" w:rsidP="00340E9A">
      <w:pPr>
        <w:ind w:right="237"/>
        <w:jc w:val="both"/>
        <w:rPr>
          <w:b/>
          <w:sz w:val="24"/>
          <w:szCs w:val="24"/>
        </w:rPr>
      </w:pPr>
    </w:p>
    <w:p w14:paraId="2E7DBC96" w14:textId="4B238A63" w:rsidR="004A5028" w:rsidRDefault="004A5028" w:rsidP="00340E9A">
      <w:pPr>
        <w:ind w:right="237"/>
        <w:jc w:val="both"/>
        <w:rPr>
          <w:bCs/>
          <w:sz w:val="24"/>
          <w:szCs w:val="24"/>
        </w:rPr>
      </w:pPr>
      <w:r>
        <w:rPr>
          <w:bCs/>
          <w:sz w:val="24"/>
          <w:szCs w:val="24"/>
        </w:rPr>
        <w:t xml:space="preserve">Due to previous employment as Warfare officer in the British Royal Navy, I have extensive experience in leadership in dangerous and wartime situations. This in turn has assisted in the natural ability to take the role of a leader, however the flexibility of such has been a skill which has been developed within the police force. </w:t>
      </w:r>
    </w:p>
    <w:p w14:paraId="2D80CFDB" w14:textId="77777777" w:rsidR="00252D53" w:rsidRDefault="00252D53" w:rsidP="00340E9A">
      <w:pPr>
        <w:ind w:right="237"/>
        <w:jc w:val="both"/>
        <w:rPr>
          <w:bCs/>
          <w:sz w:val="24"/>
          <w:szCs w:val="24"/>
        </w:rPr>
      </w:pPr>
    </w:p>
    <w:p w14:paraId="6E9AFE88" w14:textId="77777777" w:rsidR="00252D53" w:rsidRDefault="00252D53" w:rsidP="00252D53">
      <w:pPr>
        <w:ind w:right="237"/>
        <w:jc w:val="both"/>
        <w:rPr>
          <w:bCs/>
          <w:sz w:val="24"/>
          <w:szCs w:val="24"/>
        </w:rPr>
      </w:pPr>
      <w:r>
        <w:rPr>
          <w:bCs/>
          <w:sz w:val="24"/>
          <w:szCs w:val="24"/>
        </w:rPr>
        <w:t xml:space="preserve">The main leaderships model I have commonly witnessed within the police are </w:t>
      </w:r>
      <w:r w:rsidRPr="00252D53">
        <w:rPr>
          <w:bCs/>
          <w:sz w:val="24"/>
          <w:szCs w:val="24"/>
        </w:rPr>
        <w:t>Authoritative Police Leadership</w:t>
      </w:r>
      <w:r>
        <w:rPr>
          <w:bCs/>
          <w:sz w:val="24"/>
          <w:szCs w:val="24"/>
        </w:rPr>
        <w:t xml:space="preserve">, which focuses on an overall control of the situation from a leader position, </w:t>
      </w:r>
      <w:proofErr w:type="gramStart"/>
      <w:r>
        <w:rPr>
          <w:bCs/>
          <w:sz w:val="24"/>
          <w:szCs w:val="24"/>
        </w:rPr>
        <w:t>similar to</w:t>
      </w:r>
      <w:proofErr w:type="gramEnd"/>
      <w:r>
        <w:rPr>
          <w:bCs/>
          <w:sz w:val="24"/>
          <w:szCs w:val="24"/>
        </w:rPr>
        <w:t xml:space="preserve"> styles used within the military. </w:t>
      </w:r>
      <w:r w:rsidRPr="00252D53">
        <w:rPr>
          <w:bCs/>
          <w:sz w:val="24"/>
          <w:szCs w:val="24"/>
        </w:rPr>
        <w:t>Transactional Police Leadership</w:t>
      </w:r>
      <w:r>
        <w:rPr>
          <w:bCs/>
          <w:sz w:val="24"/>
          <w:szCs w:val="24"/>
        </w:rPr>
        <w:t xml:space="preserve">, this looks at being goal focused with repercussions should the staff not follow the rules and vision created by the leader. Lastly, </w:t>
      </w:r>
      <w:r w:rsidRPr="00252D53">
        <w:rPr>
          <w:bCs/>
          <w:sz w:val="24"/>
          <w:szCs w:val="24"/>
        </w:rPr>
        <w:t>Transformational Police Leadership</w:t>
      </w:r>
      <w:r>
        <w:rPr>
          <w:bCs/>
          <w:sz w:val="24"/>
          <w:szCs w:val="24"/>
        </w:rPr>
        <w:t xml:space="preserve"> which takes a people approach, by inspiring and motivating staff </w:t>
      </w:r>
      <w:r w:rsidRPr="00252D53">
        <w:rPr>
          <w:bCs/>
          <w:sz w:val="24"/>
          <w:szCs w:val="24"/>
        </w:rPr>
        <w:t>(</w:t>
      </w:r>
      <w:proofErr w:type="spellStart"/>
      <w:r w:rsidRPr="00252D53">
        <w:rPr>
          <w:bCs/>
          <w:sz w:val="24"/>
          <w:szCs w:val="24"/>
        </w:rPr>
        <w:t>Fritsvold</w:t>
      </w:r>
      <w:proofErr w:type="spellEnd"/>
      <w:r w:rsidRPr="00252D53">
        <w:rPr>
          <w:bCs/>
          <w:sz w:val="24"/>
          <w:szCs w:val="24"/>
        </w:rPr>
        <w:t>, 2019)</w:t>
      </w:r>
      <w:r>
        <w:rPr>
          <w:bCs/>
          <w:sz w:val="24"/>
          <w:szCs w:val="24"/>
        </w:rPr>
        <w:t>.</w:t>
      </w:r>
    </w:p>
    <w:p w14:paraId="3B96EE26" w14:textId="283AF0B6" w:rsidR="004A5028" w:rsidRDefault="004A5028" w:rsidP="00340E9A">
      <w:pPr>
        <w:ind w:right="237"/>
        <w:jc w:val="both"/>
        <w:rPr>
          <w:bCs/>
          <w:sz w:val="24"/>
          <w:szCs w:val="24"/>
        </w:rPr>
      </w:pPr>
    </w:p>
    <w:p w14:paraId="0BDB5A53" w14:textId="0B181470" w:rsidR="00314F6F" w:rsidRDefault="00A06B60" w:rsidP="00340E9A">
      <w:pPr>
        <w:ind w:right="237"/>
        <w:jc w:val="both"/>
        <w:rPr>
          <w:bCs/>
          <w:sz w:val="24"/>
          <w:szCs w:val="24"/>
        </w:rPr>
      </w:pPr>
      <w:r>
        <w:rPr>
          <w:bCs/>
          <w:sz w:val="24"/>
          <w:szCs w:val="24"/>
        </w:rPr>
        <w:t>Firstly,</w:t>
      </w:r>
      <w:r w:rsidR="004A5028">
        <w:rPr>
          <w:bCs/>
          <w:sz w:val="24"/>
          <w:szCs w:val="24"/>
        </w:rPr>
        <w:t xml:space="preserve"> to adapt</w:t>
      </w:r>
      <w:r w:rsidR="00314F6F">
        <w:rPr>
          <w:bCs/>
          <w:sz w:val="24"/>
          <w:szCs w:val="24"/>
        </w:rPr>
        <w:t xml:space="preserve"> and be flexible with</w:t>
      </w:r>
      <w:r w:rsidR="004A5028">
        <w:rPr>
          <w:bCs/>
          <w:sz w:val="24"/>
          <w:szCs w:val="24"/>
        </w:rPr>
        <w:t xml:space="preserve"> the leadership style necessary it is essential to understand the situation faced</w:t>
      </w:r>
      <w:r w:rsidR="00314F6F">
        <w:rPr>
          <w:bCs/>
          <w:sz w:val="24"/>
          <w:szCs w:val="24"/>
        </w:rPr>
        <w:t>. F</w:t>
      </w:r>
      <w:r w:rsidR="004A5028">
        <w:rPr>
          <w:bCs/>
          <w:sz w:val="24"/>
          <w:szCs w:val="24"/>
        </w:rPr>
        <w:t xml:space="preserve">or this the National </w:t>
      </w:r>
      <w:r w:rsidR="00F97FAF">
        <w:rPr>
          <w:bCs/>
          <w:sz w:val="24"/>
          <w:szCs w:val="24"/>
        </w:rPr>
        <w:t>Decision-making</w:t>
      </w:r>
      <w:r w:rsidR="004A5028">
        <w:rPr>
          <w:bCs/>
          <w:sz w:val="24"/>
          <w:szCs w:val="24"/>
        </w:rPr>
        <w:t xml:space="preserve"> model is used in policing</w:t>
      </w:r>
      <w:r w:rsidR="00314F6F">
        <w:rPr>
          <w:bCs/>
          <w:sz w:val="24"/>
          <w:szCs w:val="24"/>
        </w:rPr>
        <w:t xml:space="preserve">, </w:t>
      </w:r>
      <w:r w:rsidR="004A5028">
        <w:rPr>
          <w:bCs/>
          <w:sz w:val="24"/>
          <w:szCs w:val="24"/>
        </w:rPr>
        <w:t xml:space="preserve">to ensure the officers understand the situation and the options available </w:t>
      </w:r>
      <w:r w:rsidR="005B7B9B">
        <w:rPr>
          <w:bCs/>
          <w:sz w:val="24"/>
          <w:szCs w:val="24"/>
        </w:rPr>
        <w:t xml:space="preserve">to them </w:t>
      </w:r>
      <w:r w:rsidR="004A5028" w:rsidRPr="004A5028">
        <w:rPr>
          <w:bCs/>
          <w:sz w:val="24"/>
          <w:szCs w:val="24"/>
        </w:rPr>
        <w:t xml:space="preserve">(College </w:t>
      </w:r>
      <w:proofErr w:type="gramStart"/>
      <w:r w:rsidR="004A5028" w:rsidRPr="004A5028">
        <w:rPr>
          <w:bCs/>
          <w:sz w:val="24"/>
          <w:szCs w:val="24"/>
        </w:rPr>
        <w:t>Of</w:t>
      </w:r>
      <w:proofErr w:type="gramEnd"/>
      <w:r w:rsidR="004A5028" w:rsidRPr="004A5028">
        <w:rPr>
          <w:bCs/>
          <w:sz w:val="24"/>
          <w:szCs w:val="24"/>
        </w:rPr>
        <w:t xml:space="preserve"> Policing, 2014)</w:t>
      </w:r>
      <w:r w:rsidR="004A5028">
        <w:rPr>
          <w:bCs/>
          <w:sz w:val="24"/>
          <w:szCs w:val="24"/>
        </w:rPr>
        <w:t xml:space="preserve">. </w:t>
      </w:r>
      <w:r>
        <w:rPr>
          <w:bCs/>
          <w:sz w:val="24"/>
          <w:szCs w:val="24"/>
        </w:rPr>
        <w:t>Taking this into consideration the leadership styles in which I have adopted at giv</w:t>
      </w:r>
      <w:r w:rsidR="00314F6F">
        <w:rPr>
          <w:bCs/>
          <w:sz w:val="24"/>
          <w:szCs w:val="24"/>
        </w:rPr>
        <w:t>en</w:t>
      </w:r>
      <w:r>
        <w:rPr>
          <w:bCs/>
          <w:sz w:val="24"/>
          <w:szCs w:val="24"/>
        </w:rPr>
        <w:t xml:space="preserve"> situations, differs on the level of threat</w:t>
      </w:r>
      <w:r w:rsidR="005B7B9B">
        <w:rPr>
          <w:bCs/>
          <w:sz w:val="24"/>
          <w:szCs w:val="24"/>
        </w:rPr>
        <w:t>, what the nature of the call is</w:t>
      </w:r>
      <w:r>
        <w:rPr>
          <w:bCs/>
          <w:sz w:val="24"/>
          <w:szCs w:val="24"/>
        </w:rPr>
        <w:t xml:space="preserve"> and the colleagues or other departments that are </w:t>
      </w:r>
      <w:r w:rsidR="00E470E6">
        <w:rPr>
          <w:bCs/>
          <w:sz w:val="24"/>
          <w:szCs w:val="24"/>
        </w:rPr>
        <w:t>available to me.</w:t>
      </w:r>
    </w:p>
    <w:p w14:paraId="32974EC5" w14:textId="71B5B3D4" w:rsidR="00314F6F" w:rsidRDefault="00314F6F" w:rsidP="00340E9A">
      <w:pPr>
        <w:ind w:right="237"/>
        <w:jc w:val="both"/>
        <w:rPr>
          <w:bCs/>
          <w:sz w:val="24"/>
          <w:szCs w:val="24"/>
        </w:rPr>
      </w:pPr>
    </w:p>
    <w:p w14:paraId="62C0CB2B" w14:textId="1DE2E001" w:rsidR="00314F6F" w:rsidRDefault="00314F6F" w:rsidP="00340E9A">
      <w:pPr>
        <w:ind w:right="237"/>
        <w:jc w:val="both"/>
        <w:rPr>
          <w:bCs/>
          <w:sz w:val="24"/>
          <w:szCs w:val="24"/>
        </w:rPr>
      </w:pPr>
      <w:r>
        <w:rPr>
          <w:bCs/>
          <w:sz w:val="24"/>
          <w:szCs w:val="24"/>
        </w:rPr>
        <w:t>To further assist my flexibility, it is important that I develop a desired vision, an outcome of what I want from my leadership. When this is obtained it means I can provide clear direction to those involved, by setting goals and providing feedback afterwards in an educational manner</w:t>
      </w:r>
      <w:r w:rsidR="00B17141">
        <w:rPr>
          <w:bCs/>
          <w:sz w:val="24"/>
          <w:szCs w:val="24"/>
        </w:rPr>
        <w:t xml:space="preserve"> leading to continuous improvement</w:t>
      </w:r>
      <w:r w:rsidR="005B7B9B">
        <w:rPr>
          <w:bCs/>
          <w:sz w:val="24"/>
          <w:szCs w:val="24"/>
        </w:rPr>
        <w:t xml:space="preserve"> for myself and colleagues</w:t>
      </w:r>
      <w:r w:rsidR="00B17141">
        <w:rPr>
          <w:bCs/>
          <w:sz w:val="24"/>
          <w:szCs w:val="24"/>
        </w:rPr>
        <w:t xml:space="preserve">. Finally building strong relationships will colleagues and eternal agencies means I can broaden my knowledge for future leadership opportunities and gain trust from those involved. </w:t>
      </w:r>
    </w:p>
    <w:p w14:paraId="12E84CE6" w14:textId="77777777" w:rsidR="00314F6F" w:rsidRDefault="00314F6F" w:rsidP="00340E9A">
      <w:pPr>
        <w:ind w:right="237"/>
        <w:jc w:val="both"/>
        <w:rPr>
          <w:bCs/>
          <w:sz w:val="24"/>
          <w:szCs w:val="24"/>
        </w:rPr>
      </w:pPr>
    </w:p>
    <w:p w14:paraId="3844842B" w14:textId="3F0DF823" w:rsidR="00E470E6" w:rsidRDefault="00E470E6" w:rsidP="00340E9A">
      <w:pPr>
        <w:ind w:right="237"/>
        <w:jc w:val="both"/>
        <w:rPr>
          <w:bCs/>
          <w:sz w:val="24"/>
          <w:szCs w:val="24"/>
        </w:rPr>
      </w:pPr>
      <w:r>
        <w:rPr>
          <w:bCs/>
          <w:sz w:val="24"/>
          <w:szCs w:val="24"/>
        </w:rPr>
        <w:t>For example, a recent emergency call stated there was a male with a large kitchen knife attacking another male on a main road, at approximately three o’clock. As a taser trained officer I was attached to this call, whilst on route I was considering the risks present</w:t>
      </w:r>
      <w:r w:rsidR="00E4594E">
        <w:rPr>
          <w:bCs/>
          <w:sz w:val="24"/>
          <w:szCs w:val="24"/>
        </w:rPr>
        <w:t xml:space="preserve"> and potential</w:t>
      </w:r>
      <w:r>
        <w:rPr>
          <w:bCs/>
          <w:sz w:val="24"/>
          <w:szCs w:val="24"/>
        </w:rPr>
        <w:t>, the involvement of a knife meant that there was the possibility I would have to deploy my taser to neutralise the threat and given the location and the timing it meant there would be a large amount of public around and possibly children leaving the local primary school which was close by.</w:t>
      </w:r>
    </w:p>
    <w:p w14:paraId="0CCA6BD2" w14:textId="77777777" w:rsidR="00E470E6" w:rsidRDefault="00E470E6" w:rsidP="00340E9A">
      <w:pPr>
        <w:ind w:right="237"/>
        <w:jc w:val="both"/>
        <w:rPr>
          <w:bCs/>
          <w:sz w:val="24"/>
          <w:szCs w:val="24"/>
        </w:rPr>
      </w:pPr>
    </w:p>
    <w:p w14:paraId="5B52F4AF" w14:textId="4DC1919E" w:rsidR="00F97FAF" w:rsidRDefault="00E470E6" w:rsidP="00340E9A">
      <w:pPr>
        <w:ind w:right="237"/>
        <w:jc w:val="both"/>
        <w:rPr>
          <w:bCs/>
          <w:sz w:val="24"/>
          <w:szCs w:val="24"/>
        </w:rPr>
      </w:pPr>
      <w:r>
        <w:rPr>
          <w:bCs/>
          <w:sz w:val="24"/>
          <w:szCs w:val="24"/>
        </w:rPr>
        <w:t xml:space="preserve">Knowing the high-risk level, and that my colleague had only just finished his </w:t>
      </w:r>
      <w:r w:rsidR="00E4594E">
        <w:rPr>
          <w:bCs/>
          <w:sz w:val="24"/>
          <w:szCs w:val="24"/>
        </w:rPr>
        <w:t>tutorship</w:t>
      </w:r>
      <w:r>
        <w:rPr>
          <w:bCs/>
          <w:sz w:val="24"/>
          <w:szCs w:val="24"/>
        </w:rPr>
        <w:t xml:space="preserve"> period I understood that I had to take the leader role and direct other officers involved. Therefore, an a</w:t>
      </w:r>
      <w:r w:rsidRPr="00E470E6">
        <w:rPr>
          <w:bCs/>
          <w:sz w:val="24"/>
          <w:szCs w:val="24"/>
        </w:rPr>
        <w:t>utocratic leadership style</w:t>
      </w:r>
      <w:r>
        <w:rPr>
          <w:bCs/>
          <w:sz w:val="24"/>
          <w:szCs w:val="24"/>
        </w:rPr>
        <w:t xml:space="preserve"> was used, this meaning my focus was on results</w:t>
      </w:r>
      <w:r w:rsidR="00E4594E">
        <w:rPr>
          <w:bCs/>
          <w:sz w:val="24"/>
          <w:szCs w:val="24"/>
        </w:rPr>
        <w:t>.</w:t>
      </w:r>
      <w:r>
        <w:rPr>
          <w:bCs/>
          <w:sz w:val="24"/>
          <w:szCs w:val="24"/>
        </w:rPr>
        <w:t xml:space="preserve"> </w:t>
      </w:r>
      <w:r w:rsidR="00E4594E">
        <w:rPr>
          <w:bCs/>
          <w:sz w:val="24"/>
          <w:szCs w:val="24"/>
        </w:rPr>
        <w:t>I</w:t>
      </w:r>
      <w:r>
        <w:rPr>
          <w:bCs/>
          <w:sz w:val="24"/>
          <w:szCs w:val="24"/>
        </w:rPr>
        <w:t>n this instance the knife being secured, and the male being detained</w:t>
      </w:r>
      <w:r w:rsidR="0077468E">
        <w:rPr>
          <w:bCs/>
          <w:sz w:val="24"/>
          <w:szCs w:val="24"/>
        </w:rPr>
        <w:t xml:space="preserve"> and no further harm to any persons</w:t>
      </w:r>
      <w:r>
        <w:rPr>
          <w:bCs/>
          <w:sz w:val="24"/>
          <w:szCs w:val="24"/>
        </w:rPr>
        <w:t>. With this leadership style there is quick decision making and clear concise communication with others involved</w:t>
      </w:r>
      <w:r w:rsidR="00041F0F">
        <w:rPr>
          <w:bCs/>
          <w:sz w:val="24"/>
          <w:szCs w:val="24"/>
        </w:rPr>
        <w:t xml:space="preserve"> </w:t>
      </w:r>
      <w:r w:rsidR="00041F0F" w:rsidRPr="00041F0F">
        <w:rPr>
          <w:bCs/>
          <w:sz w:val="24"/>
          <w:szCs w:val="24"/>
        </w:rPr>
        <w:t>(</w:t>
      </w:r>
      <w:proofErr w:type="spellStart"/>
      <w:r w:rsidR="00041F0F" w:rsidRPr="00041F0F">
        <w:rPr>
          <w:bCs/>
          <w:sz w:val="24"/>
          <w:szCs w:val="24"/>
        </w:rPr>
        <w:t>Herrity</w:t>
      </w:r>
      <w:proofErr w:type="spellEnd"/>
      <w:r w:rsidR="00041F0F" w:rsidRPr="00041F0F">
        <w:rPr>
          <w:bCs/>
          <w:sz w:val="24"/>
          <w:szCs w:val="24"/>
        </w:rPr>
        <w:t>, 2019)</w:t>
      </w:r>
      <w:r w:rsidR="00041F0F">
        <w:rPr>
          <w:bCs/>
          <w:sz w:val="24"/>
          <w:szCs w:val="24"/>
        </w:rPr>
        <w:t xml:space="preserve">. </w:t>
      </w:r>
    </w:p>
    <w:p w14:paraId="4703C589" w14:textId="77777777" w:rsidR="00F97FAF" w:rsidRDefault="00F97FAF" w:rsidP="00340E9A">
      <w:pPr>
        <w:ind w:right="237"/>
        <w:jc w:val="both"/>
        <w:rPr>
          <w:bCs/>
          <w:sz w:val="24"/>
          <w:szCs w:val="24"/>
        </w:rPr>
      </w:pPr>
    </w:p>
    <w:p w14:paraId="23006B6F" w14:textId="77777777" w:rsidR="006078ED" w:rsidRDefault="00F97FAF" w:rsidP="00340E9A">
      <w:pPr>
        <w:ind w:right="237"/>
        <w:jc w:val="both"/>
        <w:rPr>
          <w:bCs/>
          <w:sz w:val="24"/>
          <w:szCs w:val="24"/>
        </w:rPr>
      </w:pPr>
      <w:r>
        <w:rPr>
          <w:bCs/>
          <w:sz w:val="24"/>
          <w:szCs w:val="24"/>
        </w:rPr>
        <w:t xml:space="preserve">The use of this leadership style was necessary to achieve the desired goal as fast as possible and with minimum </w:t>
      </w:r>
      <w:r w:rsidR="00E4594E">
        <w:rPr>
          <w:bCs/>
          <w:sz w:val="24"/>
          <w:szCs w:val="24"/>
        </w:rPr>
        <w:t>harm to the public, staff involved and the suspect</w:t>
      </w:r>
      <w:r>
        <w:rPr>
          <w:bCs/>
          <w:sz w:val="24"/>
          <w:szCs w:val="24"/>
        </w:rPr>
        <w:t>.  I provided clear instructions to the suspect whilst aiming my taser</w:t>
      </w:r>
      <w:r w:rsidR="003736A9">
        <w:rPr>
          <w:bCs/>
          <w:sz w:val="24"/>
          <w:szCs w:val="24"/>
        </w:rPr>
        <w:t xml:space="preserve"> at his torso</w:t>
      </w:r>
      <w:r>
        <w:rPr>
          <w:bCs/>
          <w:sz w:val="24"/>
          <w:szCs w:val="24"/>
        </w:rPr>
        <w:t>, the knife was secured, I then instructed my less experienced colleague when I felt it was safe to do so, to approach the suspect and apply handcuffs to the rear</w:t>
      </w:r>
      <w:r w:rsidR="003736A9">
        <w:rPr>
          <w:bCs/>
          <w:sz w:val="24"/>
          <w:szCs w:val="24"/>
        </w:rPr>
        <w:t xml:space="preserve">. </w:t>
      </w:r>
    </w:p>
    <w:p w14:paraId="72B8409E" w14:textId="77777777" w:rsidR="006078ED" w:rsidRDefault="006078ED" w:rsidP="00340E9A">
      <w:pPr>
        <w:ind w:right="237"/>
        <w:jc w:val="both"/>
        <w:rPr>
          <w:bCs/>
          <w:sz w:val="24"/>
          <w:szCs w:val="24"/>
        </w:rPr>
      </w:pPr>
    </w:p>
    <w:p w14:paraId="76DD2E23" w14:textId="2CF9B89F" w:rsidR="00A06B60" w:rsidRDefault="003736A9" w:rsidP="00340E9A">
      <w:pPr>
        <w:ind w:right="237"/>
        <w:jc w:val="both"/>
        <w:rPr>
          <w:bCs/>
          <w:sz w:val="24"/>
          <w:szCs w:val="24"/>
        </w:rPr>
      </w:pPr>
      <w:r>
        <w:rPr>
          <w:bCs/>
          <w:sz w:val="24"/>
          <w:szCs w:val="24"/>
        </w:rPr>
        <w:t xml:space="preserve">When deciding to use this method of leadership I knew that I needed to provide clear and commanding instructions to the suspect </w:t>
      </w:r>
      <w:r w:rsidR="006078ED">
        <w:rPr>
          <w:bCs/>
          <w:sz w:val="24"/>
          <w:szCs w:val="24"/>
        </w:rPr>
        <w:t>for</w:t>
      </w:r>
      <w:r>
        <w:rPr>
          <w:bCs/>
          <w:sz w:val="24"/>
          <w:szCs w:val="24"/>
        </w:rPr>
        <w:t xml:space="preserve"> </w:t>
      </w:r>
      <w:r w:rsidR="006078ED">
        <w:rPr>
          <w:bCs/>
          <w:sz w:val="24"/>
          <w:szCs w:val="24"/>
        </w:rPr>
        <w:t xml:space="preserve">him </w:t>
      </w:r>
      <w:r>
        <w:rPr>
          <w:bCs/>
          <w:sz w:val="24"/>
          <w:szCs w:val="24"/>
        </w:rPr>
        <w:t>to understand that I was now in charge of the situation, given this he would be more likely to put down the knife and if he had not, I would have the justification of deploying my taser.</w:t>
      </w:r>
      <w:r w:rsidR="00F97FAF">
        <w:rPr>
          <w:bCs/>
          <w:sz w:val="24"/>
          <w:szCs w:val="24"/>
        </w:rPr>
        <w:t xml:space="preserve"> </w:t>
      </w:r>
      <w:r>
        <w:rPr>
          <w:bCs/>
          <w:sz w:val="24"/>
          <w:szCs w:val="24"/>
        </w:rPr>
        <w:t>This approach was defiantly successful, the</w:t>
      </w:r>
      <w:r w:rsidR="00F97FAF">
        <w:rPr>
          <w:bCs/>
          <w:sz w:val="24"/>
          <w:szCs w:val="24"/>
        </w:rPr>
        <w:t xml:space="preserve"> threat was eliminated before the control operator staff have finished updating the commander over the radio, thus showing the effectiveness of this leadership style</w:t>
      </w:r>
      <w:r w:rsidR="006078ED">
        <w:rPr>
          <w:bCs/>
          <w:sz w:val="24"/>
          <w:szCs w:val="24"/>
        </w:rPr>
        <w:t>. Had I used a more subtle leadership style there is chance the suspect would have had the impression I was afraid</w:t>
      </w:r>
      <w:r w:rsidR="00762933">
        <w:rPr>
          <w:bCs/>
          <w:sz w:val="24"/>
          <w:szCs w:val="24"/>
        </w:rPr>
        <w:t xml:space="preserve"> or unsure of my abilities</w:t>
      </w:r>
      <w:r w:rsidR="006078ED">
        <w:rPr>
          <w:bCs/>
          <w:sz w:val="24"/>
          <w:szCs w:val="24"/>
        </w:rPr>
        <w:t xml:space="preserve"> and possibly continued his aggressive behaviour thinking I was not capable of stopping him. </w:t>
      </w:r>
    </w:p>
    <w:p w14:paraId="55BF3DA9" w14:textId="24AD6F1D" w:rsidR="00F97FAF" w:rsidRDefault="00F97FAF" w:rsidP="00340E9A">
      <w:pPr>
        <w:ind w:right="237"/>
        <w:jc w:val="both"/>
        <w:rPr>
          <w:bCs/>
          <w:sz w:val="24"/>
          <w:szCs w:val="24"/>
        </w:rPr>
      </w:pPr>
    </w:p>
    <w:p w14:paraId="1632E9BA" w14:textId="2F07513C" w:rsidR="004A5028" w:rsidRDefault="00F97FAF" w:rsidP="00E84011">
      <w:pPr>
        <w:ind w:right="237"/>
        <w:jc w:val="both"/>
        <w:rPr>
          <w:bCs/>
          <w:sz w:val="24"/>
          <w:szCs w:val="24"/>
        </w:rPr>
      </w:pPr>
      <w:r>
        <w:rPr>
          <w:bCs/>
          <w:sz w:val="24"/>
          <w:szCs w:val="24"/>
        </w:rPr>
        <w:t>Conversely, my team received a call which involved a vulnerable teenage with poor mental health, she has left the family home due to ongoing issues</w:t>
      </w:r>
      <w:r w:rsidR="00B8079E">
        <w:rPr>
          <w:bCs/>
          <w:sz w:val="24"/>
          <w:szCs w:val="24"/>
        </w:rPr>
        <w:t xml:space="preserve"> </w:t>
      </w:r>
      <w:r>
        <w:rPr>
          <w:bCs/>
          <w:sz w:val="24"/>
          <w:szCs w:val="24"/>
        </w:rPr>
        <w:t xml:space="preserve">and had then called 999 as she felt suicidal.  From the information received I knew </w:t>
      </w:r>
      <w:r w:rsidR="00E84011">
        <w:rPr>
          <w:bCs/>
          <w:sz w:val="24"/>
          <w:szCs w:val="24"/>
        </w:rPr>
        <w:t>an</w:t>
      </w:r>
      <w:r>
        <w:rPr>
          <w:bCs/>
          <w:sz w:val="24"/>
          <w:szCs w:val="24"/>
        </w:rPr>
        <w:t xml:space="preserve"> empathetic and supportive leadership would be necessary to assist the female in the best way possibly to improve her quality of life. </w:t>
      </w:r>
      <w:r w:rsidR="00E84011">
        <w:rPr>
          <w:bCs/>
          <w:sz w:val="24"/>
          <w:szCs w:val="24"/>
        </w:rPr>
        <w:t>Therefore,</w:t>
      </w:r>
      <w:r w:rsidR="0091269E">
        <w:rPr>
          <w:bCs/>
          <w:sz w:val="24"/>
          <w:szCs w:val="24"/>
        </w:rPr>
        <w:t xml:space="preserve"> I have adopted a </w:t>
      </w:r>
      <w:r w:rsidR="0091269E" w:rsidRPr="0091269E">
        <w:rPr>
          <w:bCs/>
          <w:sz w:val="24"/>
          <w:szCs w:val="24"/>
        </w:rPr>
        <w:t>Transformational Leadership</w:t>
      </w:r>
      <w:r w:rsidR="0091269E">
        <w:rPr>
          <w:bCs/>
          <w:sz w:val="24"/>
          <w:szCs w:val="24"/>
        </w:rPr>
        <w:t xml:space="preserve"> style</w:t>
      </w:r>
      <w:r w:rsidR="00E84011">
        <w:rPr>
          <w:bCs/>
          <w:sz w:val="24"/>
          <w:szCs w:val="24"/>
        </w:rPr>
        <w:t xml:space="preserve">. This focuses on inspiring </w:t>
      </w:r>
      <w:r w:rsidR="00B8079E">
        <w:rPr>
          <w:bCs/>
          <w:sz w:val="24"/>
          <w:szCs w:val="24"/>
        </w:rPr>
        <w:t>those involved</w:t>
      </w:r>
      <w:r w:rsidR="00E84011">
        <w:rPr>
          <w:bCs/>
          <w:sz w:val="24"/>
          <w:szCs w:val="24"/>
        </w:rPr>
        <w:t xml:space="preserve">, </w:t>
      </w:r>
      <w:r w:rsidR="00B8079E">
        <w:rPr>
          <w:bCs/>
          <w:sz w:val="24"/>
          <w:szCs w:val="24"/>
        </w:rPr>
        <w:t xml:space="preserve">focusing on the persons needs, </w:t>
      </w:r>
      <w:r w:rsidR="00E84011">
        <w:rPr>
          <w:bCs/>
          <w:sz w:val="24"/>
          <w:szCs w:val="24"/>
        </w:rPr>
        <w:t xml:space="preserve">leading to better communication and further motivation to in this case ensure the female </w:t>
      </w:r>
      <w:r w:rsidR="00B8079E">
        <w:rPr>
          <w:bCs/>
          <w:sz w:val="24"/>
          <w:szCs w:val="24"/>
        </w:rPr>
        <w:t>felt heard and</w:t>
      </w:r>
      <w:r w:rsidR="00E84011">
        <w:rPr>
          <w:bCs/>
          <w:sz w:val="24"/>
          <w:szCs w:val="24"/>
        </w:rPr>
        <w:t xml:space="preserve"> supported.  </w:t>
      </w:r>
    </w:p>
    <w:p w14:paraId="44024CF1" w14:textId="274E9D95" w:rsidR="00E84011" w:rsidRDefault="00E84011" w:rsidP="00E84011">
      <w:pPr>
        <w:ind w:right="237"/>
        <w:jc w:val="both"/>
        <w:rPr>
          <w:bCs/>
          <w:sz w:val="24"/>
          <w:szCs w:val="24"/>
        </w:rPr>
      </w:pPr>
    </w:p>
    <w:p w14:paraId="0E00236A" w14:textId="1BD62AA5" w:rsidR="00E84011" w:rsidRDefault="00E84011" w:rsidP="00E84011">
      <w:pPr>
        <w:ind w:right="237"/>
        <w:jc w:val="both"/>
        <w:rPr>
          <w:bCs/>
          <w:sz w:val="24"/>
          <w:szCs w:val="24"/>
        </w:rPr>
      </w:pPr>
      <w:r>
        <w:rPr>
          <w:bCs/>
          <w:sz w:val="24"/>
          <w:szCs w:val="24"/>
        </w:rPr>
        <w:t xml:space="preserve">Prior to attending to the female, the options available to use were discussed with my colleagues attending, we looked at other agencies that could assist and how we could ensure she felt supported, this increased their creativity and innovation. The options we found showed my colleagues the vast amount of assistance we could provide the female, this </w:t>
      </w:r>
      <w:r w:rsidR="00E12838">
        <w:rPr>
          <w:bCs/>
          <w:sz w:val="24"/>
          <w:szCs w:val="24"/>
        </w:rPr>
        <w:t xml:space="preserve">in turn lead to them being more motivated and confident in their abilities. </w:t>
      </w:r>
    </w:p>
    <w:p w14:paraId="022EBEDB" w14:textId="565C92E7" w:rsidR="007E4B33" w:rsidRDefault="007E4B33" w:rsidP="00E84011">
      <w:pPr>
        <w:ind w:right="237"/>
        <w:jc w:val="both"/>
        <w:rPr>
          <w:bCs/>
          <w:sz w:val="24"/>
          <w:szCs w:val="24"/>
        </w:rPr>
      </w:pPr>
    </w:p>
    <w:p w14:paraId="387C7C5E" w14:textId="275EF705" w:rsidR="007E4B33" w:rsidRDefault="007E4B33" w:rsidP="00E84011">
      <w:pPr>
        <w:ind w:right="237"/>
        <w:jc w:val="both"/>
        <w:rPr>
          <w:bCs/>
          <w:sz w:val="24"/>
          <w:szCs w:val="24"/>
        </w:rPr>
      </w:pPr>
      <w:r>
        <w:rPr>
          <w:bCs/>
          <w:sz w:val="24"/>
          <w:szCs w:val="24"/>
        </w:rPr>
        <w:t xml:space="preserve">With this leadership style, I ensured I listened to the female when she explained her home life situation and how this had a detrimental effect on her mental health. It was </w:t>
      </w:r>
      <w:r>
        <w:rPr>
          <w:bCs/>
          <w:sz w:val="24"/>
          <w:szCs w:val="24"/>
        </w:rPr>
        <w:lastRenderedPageBreak/>
        <w:t xml:space="preserve">important to listen to what had caused her </w:t>
      </w:r>
      <w:r w:rsidR="00496EB5">
        <w:rPr>
          <w:bCs/>
          <w:sz w:val="24"/>
          <w:szCs w:val="24"/>
        </w:rPr>
        <w:t>to</w:t>
      </w:r>
      <w:r>
        <w:rPr>
          <w:bCs/>
          <w:sz w:val="24"/>
          <w:szCs w:val="24"/>
        </w:rPr>
        <w:t xml:space="preserve"> feel suicidal as this ultimately was the root cause that needed to be identified </w:t>
      </w:r>
      <w:proofErr w:type="gramStart"/>
      <w:r>
        <w:rPr>
          <w:bCs/>
          <w:sz w:val="24"/>
          <w:szCs w:val="24"/>
        </w:rPr>
        <w:t>in order to</w:t>
      </w:r>
      <w:proofErr w:type="gramEnd"/>
      <w:r>
        <w:rPr>
          <w:bCs/>
          <w:sz w:val="24"/>
          <w:szCs w:val="24"/>
        </w:rPr>
        <w:t xml:space="preserve"> prevent this happening again. </w:t>
      </w:r>
      <w:r w:rsidR="00496EB5">
        <w:rPr>
          <w:bCs/>
          <w:sz w:val="24"/>
          <w:szCs w:val="24"/>
        </w:rPr>
        <w:t xml:space="preserve">This method meant a rapport was built with the female meaning she was happy to engage with support and assistance we were able to provide. </w:t>
      </w:r>
    </w:p>
    <w:p w14:paraId="6847B4B8" w14:textId="21ECF0FB" w:rsidR="00E12838" w:rsidRDefault="00E12838" w:rsidP="00E84011">
      <w:pPr>
        <w:ind w:right="237"/>
        <w:jc w:val="both"/>
        <w:rPr>
          <w:bCs/>
          <w:sz w:val="24"/>
          <w:szCs w:val="24"/>
        </w:rPr>
      </w:pPr>
    </w:p>
    <w:p w14:paraId="19E58382" w14:textId="1C7914D0" w:rsidR="00E12838" w:rsidRDefault="00E12838" w:rsidP="00E84011">
      <w:pPr>
        <w:ind w:right="237"/>
        <w:jc w:val="both"/>
        <w:rPr>
          <w:bCs/>
          <w:sz w:val="24"/>
          <w:szCs w:val="24"/>
        </w:rPr>
      </w:pPr>
      <w:r>
        <w:rPr>
          <w:bCs/>
          <w:sz w:val="24"/>
          <w:szCs w:val="24"/>
        </w:rPr>
        <w:t xml:space="preserve">The results </w:t>
      </w:r>
      <w:r w:rsidR="00DD0110">
        <w:rPr>
          <w:bCs/>
          <w:sz w:val="24"/>
          <w:szCs w:val="24"/>
        </w:rPr>
        <w:t>were</w:t>
      </w:r>
      <w:r>
        <w:rPr>
          <w:bCs/>
          <w:sz w:val="24"/>
          <w:szCs w:val="24"/>
        </w:rPr>
        <w:t xml:space="preserve"> extremely positive, we managed to get the female a place in a supported living unit, in which she had her own room and was able to meet likeminded individuals, our co-operation with the mental health team provided her with an appointment to discuss her mental health with professionals and ongoing support groups.  </w:t>
      </w:r>
    </w:p>
    <w:p w14:paraId="6C204115" w14:textId="2C6DB472" w:rsidR="000D3539" w:rsidRDefault="000D3539" w:rsidP="00E84011">
      <w:pPr>
        <w:ind w:right="237"/>
        <w:jc w:val="both"/>
        <w:rPr>
          <w:bCs/>
          <w:sz w:val="24"/>
          <w:szCs w:val="24"/>
        </w:rPr>
      </w:pPr>
    </w:p>
    <w:p w14:paraId="651196C4" w14:textId="065663B5" w:rsidR="008B31E5" w:rsidRDefault="000D3539" w:rsidP="00E84011">
      <w:pPr>
        <w:ind w:right="237"/>
        <w:jc w:val="both"/>
        <w:rPr>
          <w:bCs/>
          <w:sz w:val="24"/>
          <w:szCs w:val="24"/>
        </w:rPr>
      </w:pPr>
      <w:r>
        <w:rPr>
          <w:bCs/>
          <w:sz w:val="24"/>
          <w:szCs w:val="24"/>
        </w:rPr>
        <w:t xml:space="preserve">There </w:t>
      </w:r>
      <w:r w:rsidR="008B31E5">
        <w:rPr>
          <w:bCs/>
          <w:sz w:val="24"/>
          <w:szCs w:val="24"/>
        </w:rPr>
        <w:t>have</w:t>
      </w:r>
      <w:r w:rsidR="00374621">
        <w:rPr>
          <w:bCs/>
          <w:sz w:val="24"/>
          <w:szCs w:val="24"/>
        </w:rPr>
        <w:t xml:space="preserve"> however</w:t>
      </w:r>
      <w:r>
        <w:rPr>
          <w:bCs/>
          <w:sz w:val="24"/>
          <w:szCs w:val="24"/>
        </w:rPr>
        <w:t xml:space="preserve"> been situations whereby the leadership style initially used </w:t>
      </w:r>
      <w:r w:rsidR="00374621">
        <w:rPr>
          <w:bCs/>
          <w:sz w:val="24"/>
          <w:szCs w:val="24"/>
        </w:rPr>
        <w:t>was</w:t>
      </w:r>
      <w:r>
        <w:rPr>
          <w:bCs/>
          <w:sz w:val="24"/>
          <w:szCs w:val="24"/>
        </w:rPr>
        <w:t xml:space="preserve"> not suitable for the changing situation faced, and due to a lack of experience I was not able to adapt quickly and effectively.  </w:t>
      </w:r>
    </w:p>
    <w:p w14:paraId="7F50C830" w14:textId="77777777" w:rsidR="008B31E5" w:rsidRDefault="008B31E5" w:rsidP="00E84011">
      <w:pPr>
        <w:ind w:right="237"/>
        <w:jc w:val="both"/>
        <w:rPr>
          <w:bCs/>
          <w:sz w:val="24"/>
          <w:szCs w:val="24"/>
        </w:rPr>
      </w:pPr>
    </w:p>
    <w:p w14:paraId="50FE8860" w14:textId="4D9A47A6" w:rsidR="000D3539" w:rsidRDefault="000D3539" w:rsidP="00E84011">
      <w:pPr>
        <w:ind w:right="237"/>
        <w:jc w:val="both"/>
        <w:rPr>
          <w:bCs/>
          <w:sz w:val="24"/>
          <w:szCs w:val="24"/>
        </w:rPr>
      </w:pPr>
      <w:r>
        <w:rPr>
          <w:bCs/>
          <w:sz w:val="24"/>
          <w:szCs w:val="24"/>
        </w:rPr>
        <w:t>An example of this would be</w:t>
      </w:r>
      <w:r w:rsidR="00CE5A24">
        <w:rPr>
          <w:bCs/>
          <w:sz w:val="24"/>
          <w:szCs w:val="24"/>
        </w:rPr>
        <w:t xml:space="preserve"> during an incident that involved</w:t>
      </w:r>
      <w:r w:rsidR="00680600">
        <w:rPr>
          <w:bCs/>
          <w:sz w:val="24"/>
          <w:szCs w:val="24"/>
        </w:rPr>
        <w:t xml:space="preserve"> a report of domestic assault. On attendance, to provide my colleague who was being tutored at the time the opportunity to use what he had learnt so far in a real-life situation I have taken a Laissez-faire leadership style. </w:t>
      </w:r>
      <w:r w:rsidR="00042B4E">
        <w:rPr>
          <w:bCs/>
          <w:sz w:val="24"/>
          <w:szCs w:val="24"/>
        </w:rPr>
        <w:t xml:space="preserve">This looks at a more hands off approach, allowing others involved to make decisions for themselves </w:t>
      </w:r>
      <w:r w:rsidR="00042B4E" w:rsidRPr="00042B4E">
        <w:rPr>
          <w:bCs/>
          <w:sz w:val="24"/>
          <w:szCs w:val="24"/>
        </w:rPr>
        <w:t>(Cherry, 2022)</w:t>
      </w:r>
      <w:r w:rsidR="00042B4E">
        <w:rPr>
          <w:bCs/>
          <w:sz w:val="24"/>
          <w:szCs w:val="24"/>
        </w:rPr>
        <w:t xml:space="preserve">. However, being a separate room from my colleague I was not able to oversee how he was handling the situation and therefore was not able to adapt my leadership style should I feel it necessary. </w:t>
      </w:r>
      <w:r w:rsidR="008B31E5">
        <w:rPr>
          <w:bCs/>
          <w:sz w:val="24"/>
          <w:szCs w:val="24"/>
        </w:rPr>
        <w:t>This leadership style put too much pressure on my colleague, a</w:t>
      </w:r>
      <w:r w:rsidR="00042B4E">
        <w:rPr>
          <w:bCs/>
          <w:sz w:val="24"/>
          <w:szCs w:val="24"/>
        </w:rPr>
        <w:t xml:space="preserve">fter </w:t>
      </w:r>
      <w:r w:rsidR="008B31E5">
        <w:rPr>
          <w:bCs/>
          <w:sz w:val="24"/>
          <w:szCs w:val="24"/>
        </w:rPr>
        <w:t>leaving the address</w:t>
      </w:r>
      <w:r w:rsidR="00042B4E">
        <w:rPr>
          <w:bCs/>
          <w:sz w:val="24"/>
          <w:szCs w:val="24"/>
        </w:rPr>
        <w:t xml:space="preserve"> it became apparent to me that my colleague was not yet experienced enough to be managed in this style of leadership, from this the information received and outcome was not the most suitable. From this I learnt I need to ensure I am continually </w:t>
      </w:r>
      <w:r w:rsidR="0026194B">
        <w:rPr>
          <w:bCs/>
          <w:sz w:val="24"/>
          <w:szCs w:val="24"/>
        </w:rPr>
        <w:t>assessing</w:t>
      </w:r>
      <w:r w:rsidR="00042B4E">
        <w:rPr>
          <w:bCs/>
          <w:sz w:val="24"/>
          <w:szCs w:val="24"/>
        </w:rPr>
        <w:t xml:space="preserve"> the situation presented and those involved to ensure I can adapt the leadership style </w:t>
      </w:r>
      <w:r w:rsidR="00FD3045">
        <w:rPr>
          <w:bCs/>
          <w:sz w:val="24"/>
          <w:szCs w:val="24"/>
        </w:rPr>
        <w:t xml:space="preserve">to best. </w:t>
      </w:r>
      <w:r w:rsidR="008B31E5">
        <w:rPr>
          <w:bCs/>
          <w:sz w:val="24"/>
          <w:szCs w:val="24"/>
        </w:rPr>
        <w:t xml:space="preserve">Moving forward from this I learnt that a debrief after such calls with colleagues being tutored was necessary to gain their insights and understand how to configure which leadership style works best in certain scenarios. </w:t>
      </w:r>
    </w:p>
    <w:p w14:paraId="57677697" w14:textId="373D7265" w:rsidR="000D3539" w:rsidRDefault="000D3539" w:rsidP="00E84011">
      <w:pPr>
        <w:ind w:right="237"/>
        <w:jc w:val="both"/>
        <w:rPr>
          <w:bCs/>
          <w:sz w:val="24"/>
          <w:szCs w:val="24"/>
        </w:rPr>
      </w:pPr>
    </w:p>
    <w:p w14:paraId="4B5A69FA" w14:textId="77777777" w:rsidR="000D3539" w:rsidRDefault="000D3539" w:rsidP="00E84011">
      <w:pPr>
        <w:ind w:right="237"/>
        <w:jc w:val="both"/>
        <w:rPr>
          <w:bCs/>
          <w:sz w:val="24"/>
          <w:szCs w:val="24"/>
        </w:rPr>
      </w:pPr>
    </w:p>
    <w:p w14:paraId="10CB7338" w14:textId="5430B93D" w:rsidR="003771B6" w:rsidRDefault="003771B6" w:rsidP="00E84011">
      <w:pPr>
        <w:ind w:right="237"/>
        <w:jc w:val="both"/>
        <w:rPr>
          <w:bCs/>
          <w:sz w:val="24"/>
          <w:szCs w:val="24"/>
        </w:rPr>
      </w:pPr>
      <w:r>
        <w:rPr>
          <w:bCs/>
          <w:sz w:val="24"/>
          <w:szCs w:val="24"/>
        </w:rPr>
        <w:t xml:space="preserve">From the above examples I would say that my ability to be flexible with the leadership style used has improved. Given further experience and more </w:t>
      </w:r>
      <w:r w:rsidR="000D3539">
        <w:rPr>
          <w:bCs/>
          <w:sz w:val="24"/>
          <w:szCs w:val="24"/>
        </w:rPr>
        <w:t xml:space="preserve">opportunities of leadership throughout my role as a police officer I believe I will be able to assess situations more effectively and use this to provide the best outcome. </w:t>
      </w:r>
    </w:p>
    <w:p w14:paraId="489E8B17" w14:textId="054AD3AA" w:rsidR="005112A1" w:rsidRDefault="005112A1" w:rsidP="00E84011">
      <w:pPr>
        <w:ind w:right="237"/>
        <w:jc w:val="both"/>
        <w:rPr>
          <w:bCs/>
          <w:sz w:val="24"/>
          <w:szCs w:val="24"/>
        </w:rPr>
      </w:pPr>
    </w:p>
    <w:p w14:paraId="22A6E039" w14:textId="77777777" w:rsidR="005112A1" w:rsidRDefault="005112A1" w:rsidP="00E84011">
      <w:pPr>
        <w:ind w:right="237"/>
        <w:jc w:val="both"/>
        <w:rPr>
          <w:bCs/>
          <w:sz w:val="24"/>
          <w:szCs w:val="24"/>
        </w:rPr>
      </w:pPr>
    </w:p>
    <w:p w14:paraId="0797331D" w14:textId="65BCFA9E" w:rsidR="00025650" w:rsidRDefault="00183563" w:rsidP="00340E9A">
      <w:pPr>
        <w:ind w:right="237"/>
        <w:jc w:val="both"/>
        <w:rPr>
          <w:bCs/>
          <w:sz w:val="24"/>
          <w:szCs w:val="24"/>
        </w:rPr>
      </w:pPr>
      <w:r>
        <w:rPr>
          <w:bCs/>
          <w:sz w:val="24"/>
          <w:szCs w:val="24"/>
        </w:rPr>
        <w:t xml:space="preserve">When considering leadership </w:t>
      </w:r>
      <w:r w:rsidR="00A41E09">
        <w:rPr>
          <w:bCs/>
          <w:sz w:val="24"/>
          <w:szCs w:val="24"/>
        </w:rPr>
        <w:t>models most used within policing</w:t>
      </w:r>
      <w:r w:rsidR="00C37265">
        <w:rPr>
          <w:bCs/>
          <w:sz w:val="24"/>
          <w:szCs w:val="24"/>
        </w:rPr>
        <w:t xml:space="preserve"> this differs between supervisors and their individual style, however the styles witnessed do have specific behaviours that stand out. For example, supervisors can be outcome focused whereby they are predominantly driven by the desire of </w:t>
      </w:r>
      <w:r w:rsidR="00F2348D">
        <w:rPr>
          <w:bCs/>
          <w:sz w:val="24"/>
          <w:szCs w:val="24"/>
        </w:rPr>
        <w:t>achieving</w:t>
      </w:r>
      <w:r w:rsidR="00C37265">
        <w:rPr>
          <w:bCs/>
          <w:sz w:val="24"/>
          <w:szCs w:val="24"/>
        </w:rPr>
        <w:t xml:space="preserve"> the goal. They can also be supportive and participate in the work themselves alongside their team, this aids communication within the team and provides mentoring and inspiration. </w:t>
      </w:r>
    </w:p>
    <w:p w14:paraId="0485ABC4" w14:textId="77777777" w:rsidR="005D2AF9" w:rsidRDefault="005D2AF9" w:rsidP="00340E9A">
      <w:pPr>
        <w:ind w:right="237"/>
        <w:jc w:val="both"/>
        <w:rPr>
          <w:bCs/>
          <w:sz w:val="24"/>
          <w:szCs w:val="24"/>
        </w:rPr>
      </w:pPr>
    </w:p>
    <w:p w14:paraId="09C94C53" w14:textId="77777777" w:rsidR="005D2AF9" w:rsidRDefault="005D2AF9" w:rsidP="00340E9A">
      <w:pPr>
        <w:ind w:right="237"/>
        <w:jc w:val="both"/>
        <w:rPr>
          <w:bCs/>
          <w:sz w:val="24"/>
          <w:szCs w:val="24"/>
        </w:rPr>
      </w:pPr>
    </w:p>
    <w:p w14:paraId="0DB5E9FA" w14:textId="08770AED" w:rsidR="001413D2" w:rsidRDefault="005D2AF9" w:rsidP="00340E9A">
      <w:pPr>
        <w:ind w:right="237"/>
        <w:jc w:val="both"/>
        <w:rPr>
          <w:bCs/>
          <w:sz w:val="24"/>
          <w:szCs w:val="24"/>
        </w:rPr>
      </w:pPr>
      <w:r>
        <w:rPr>
          <w:bCs/>
          <w:sz w:val="24"/>
          <w:szCs w:val="24"/>
        </w:rPr>
        <w:t xml:space="preserve">The strategy developed by myself to manage a range of different operational situations, is to adapt a situational leadership style, meaning my behaviour and method of dealing with the situation changes along with the developments in the </w:t>
      </w:r>
      <w:r>
        <w:rPr>
          <w:bCs/>
          <w:sz w:val="24"/>
          <w:szCs w:val="24"/>
        </w:rPr>
        <w:lastRenderedPageBreak/>
        <w:t>situation faced. Also ensuring I have a high level of emotional intelligence throughout the incident means I will be in touch with the feelings of both the persons involved and my colleagues</w:t>
      </w:r>
      <w:r w:rsidR="00A82B73">
        <w:rPr>
          <w:bCs/>
          <w:sz w:val="24"/>
          <w:szCs w:val="24"/>
        </w:rPr>
        <w:t xml:space="preserve"> (</w:t>
      </w:r>
      <w:r w:rsidR="00A82B73" w:rsidRPr="00A82B73">
        <w:rPr>
          <w:bCs/>
          <w:sz w:val="24"/>
          <w:szCs w:val="24"/>
        </w:rPr>
        <w:t>Campbell, 2011)</w:t>
      </w:r>
      <w:r w:rsidR="00A82B73">
        <w:rPr>
          <w:bCs/>
          <w:sz w:val="24"/>
          <w:szCs w:val="24"/>
        </w:rPr>
        <w:t>.</w:t>
      </w:r>
      <w:r w:rsidR="00F85533">
        <w:rPr>
          <w:bCs/>
          <w:sz w:val="24"/>
          <w:szCs w:val="24"/>
        </w:rPr>
        <w:t xml:space="preserve"> Given the unpredictable and fast paced role as a response officer, I believe that the most suitable method would be to mainly adopt a situational leadership style and then given the dynamic nature of this combine elements of other leadership styles where necessary. For example, a call for an aggressive person, adopting a situational leadership style would ensure the ongoing assessment of the situation and then should the aggressive person become a higher threat, by using a weapon, then looking at shifting to an autocratic leadership style. </w:t>
      </w:r>
    </w:p>
    <w:p w14:paraId="59EACA49" w14:textId="1F5F4875" w:rsidR="00F85533" w:rsidRDefault="00F85533" w:rsidP="00340E9A">
      <w:pPr>
        <w:ind w:right="237"/>
        <w:jc w:val="both"/>
        <w:rPr>
          <w:bCs/>
          <w:sz w:val="24"/>
          <w:szCs w:val="24"/>
        </w:rPr>
      </w:pPr>
    </w:p>
    <w:p w14:paraId="1967E2A8" w14:textId="5E93DBDF" w:rsidR="00025650" w:rsidRPr="00270EEB" w:rsidRDefault="00FB5D5E" w:rsidP="00340E9A">
      <w:pPr>
        <w:ind w:right="237"/>
        <w:jc w:val="both"/>
        <w:rPr>
          <w:sz w:val="24"/>
          <w:szCs w:val="24"/>
        </w:rPr>
      </w:pPr>
      <w:r>
        <w:rPr>
          <w:bCs/>
          <w:sz w:val="24"/>
          <w:szCs w:val="24"/>
        </w:rPr>
        <w:t>Overall, there has been situations whereby the leadership styles I have used have been the best option, resulting in positive outcomes. Ho</w:t>
      </w:r>
      <w:r w:rsidR="00F2348D">
        <w:rPr>
          <w:bCs/>
          <w:sz w:val="24"/>
          <w:szCs w:val="24"/>
        </w:rPr>
        <w:t xml:space="preserve">wever there has been occasions where the leadership style chosen was the incorrect one or should have been adapted and due to lack of experience or lack of resources this has not been done and the outcome has not been as desired in a timely manner. Moving forward further experience will assist in the natural ability to select the most appropriate leadership style and developing strategies to adapt these.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65800057" w14:textId="14E2B90B" w:rsidR="00025650" w:rsidRPr="006B3279" w:rsidRDefault="006B3279" w:rsidP="00340E9A">
      <w:pPr>
        <w:ind w:right="237"/>
        <w:jc w:val="both"/>
        <w:rPr>
          <w:i/>
          <w:iCs/>
          <w:sz w:val="24"/>
          <w:szCs w:val="24"/>
        </w:rPr>
      </w:pPr>
      <w:proofErr w:type="gramStart"/>
      <w:r w:rsidRPr="006B3279">
        <w:rPr>
          <w:i/>
          <w:iCs/>
          <w:sz w:val="24"/>
          <w:szCs w:val="24"/>
        </w:rPr>
        <w:t>1</w:t>
      </w:r>
      <w:r w:rsidR="00A35F52">
        <w:rPr>
          <w:i/>
          <w:iCs/>
          <w:sz w:val="24"/>
          <w:szCs w:val="24"/>
        </w:rPr>
        <w:t>6</w:t>
      </w:r>
      <w:r w:rsidR="001942B9">
        <w:rPr>
          <w:i/>
          <w:iCs/>
          <w:sz w:val="24"/>
          <w:szCs w:val="24"/>
        </w:rPr>
        <w:t xml:space="preserve">15 </w:t>
      </w:r>
      <w:r w:rsidRPr="006B3279">
        <w:rPr>
          <w:i/>
          <w:iCs/>
          <w:sz w:val="24"/>
          <w:szCs w:val="24"/>
        </w:rPr>
        <w:t xml:space="preserve"> WORDS</w:t>
      </w:r>
      <w:proofErr w:type="gramEnd"/>
      <w:r w:rsidR="008F00B6">
        <w:rPr>
          <w:i/>
          <w:iCs/>
          <w:sz w:val="24"/>
          <w:szCs w:val="24"/>
        </w:rPr>
        <w:t xml:space="preserve">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pPr w:leftFromText="180" w:rightFromText="180" w:vertAnchor="text" w:horzAnchor="margin" w:tblpY="58"/>
        <w:tblW w:w="94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96"/>
      </w:tblGrid>
      <w:tr w:rsidR="00D36C8A" w:rsidRPr="00270EEB" w14:paraId="38E4C8E4" w14:textId="77777777" w:rsidTr="00D36C8A">
        <w:trPr>
          <w:trHeight w:val="4326"/>
        </w:trPr>
        <w:tc>
          <w:tcPr>
            <w:tcW w:w="9496" w:type="dxa"/>
            <w:shd w:val="clear" w:color="auto" w:fill="auto"/>
          </w:tcPr>
          <w:p w14:paraId="585A7B24" w14:textId="54618024" w:rsidR="00D36C8A" w:rsidRDefault="001942B9" w:rsidP="00D36C8A">
            <w:pPr>
              <w:pStyle w:val="paragraph"/>
              <w:spacing w:before="0" w:beforeAutospacing="0" w:after="0" w:afterAutospacing="0"/>
              <w:ind w:right="105"/>
              <w:textAlignment w:val="baseline"/>
              <w:rPr>
                <w:rStyle w:val="normaltextrun"/>
                <w:rFonts w:ascii="Arial" w:hAnsi="Arial" w:cs="Arial"/>
                <w:color w:val="000000" w:themeColor="text1"/>
              </w:rPr>
            </w:pPr>
            <w:r w:rsidRPr="001942B9">
              <w:rPr>
                <w:rStyle w:val="normaltextrun"/>
                <w:rFonts w:ascii="Arial" w:hAnsi="Arial" w:cs="Arial"/>
                <w:b/>
                <w:bCs/>
                <w:color w:val="000000" w:themeColor="text1"/>
              </w:rPr>
              <w:t>Critically reflect</w:t>
            </w:r>
            <w:r>
              <w:rPr>
                <w:rStyle w:val="normaltextrun"/>
                <w:rFonts w:ascii="Arial" w:hAnsi="Arial" w:cs="Arial"/>
                <w:color w:val="000000" w:themeColor="text1"/>
              </w:rPr>
              <w:t xml:space="preserve"> up</w:t>
            </w:r>
            <w:r w:rsidR="00D36C8A" w:rsidRPr="001942B9">
              <w:rPr>
                <w:rStyle w:val="normaltextrun"/>
                <w:rFonts w:ascii="Arial" w:hAnsi="Arial" w:cs="Arial"/>
                <w:color w:val="000000" w:themeColor="text1"/>
              </w:rPr>
              <w:t>on</w:t>
            </w:r>
            <w:r w:rsidR="00D36C8A" w:rsidRPr="35AC8E37">
              <w:rPr>
                <w:rStyle w:val="normaltextrun"/>
                <w:rFonts w:ascii="Arial" w:hAnsi="Arial" w:cs="Arial"/>
                <w:color w:val="000000" w:themeColor="text1"/>
              </w:rPr>
              <w:t xml:space="preserve"> your three-year probation:</w:t>
            </w:r>
          </w:p>
          <w:p w14:paraId="2232FF4D" w14:textId="77777777" w:rsidR="00D36C8A" w:rsidRDefault="00D36C8A" w:rsidP="00D36C8A">
            <w:pPr>
              <w:pStyle w:val="paragraph"/>
              <w:spacing w:before="0" w:beforeAutospacing="0" w:after="0" w:afterAutospacing="0"/>
              <w:ind w:right="105"/>
              <w:textAlignment w:val="baseline"/>
              <w:rPr>
                <w:rStyle w:val="normaltextrun"/>
                <w:rFonts w:ascii="Arial" w:hAnsi="Arial" w:cs="Arial"/>
                <w:color w:val="000000" w:themeColor="text1"/>
              </w:rPr>
            </w:pPr>
          </w:p>
          <w:p w14:paraId="1979040B" w14:textId="77777777" w:rsidR="00D36C8A" w:rsidRDefault="00D36C8A" w:rsidP="00D36C8A">
            <w:pPr>
              <w:pStyle w:val="paragraph"/>
              <w:spacing w:before="0" w:beforeAutospacing="0" w:after="0" w:afterAutospacing="0"/>
              <w:ind w:right="105"/>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have you benefited from mentoring and coaching? </w:t>
            </w:r>
          </w:p>
          <w:p w14:paraId="529CD005" w14:textId="77777777" w:rsidR="00D36C8A" w:rsidRDefault="00D36C8A" w:rsidP="00D36C8A">
            <w:pPr>
              <w:pStyle w:val="paragraph"/>
              <w:spacing w:before="0" w:beforeAutospacing="0" w:after="0" w:afterAutospacing="0"/>
              <w:ind w:right="105"/>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helped you to meet personal, </w:t>
            </w:r>
            <w:proofErr w:type="gramStart"/>
            <w:r w:rsidRPr="496348CF">
              <w:rPr>
                <w:rStyle w:val="normaltextrun"/>
                <w:rFonts w:ascii="Arial" w:hAnsi="Arial" w:cs="Arial"/>
                <w:color w:val="000000" w:themeColor="text1"/>
              </w:rPr>
              <w:t>professional</w:t>
            </w:r>
            <w:proofErr w:type="gramEnd"/>
            <w:r w:rsidRPr="496348CF">
              <w:rPr>
                <w:rStyle w:val="normaltextrun"/>
                <w:rFonts w:ascii="Arial" w:hAnsi="Arial" w:cs="Arial"/>
                <w:color w:val="000000" w:themeColor="text1"/>
              </w:rPr>
              <w:t xml:space="preserve"> and organisational goals?</w:t>
            </w:r>
          </w:p>
          <w:p w14:paraId="64E5283B" w14:textId="77777777" w:rsidR="00D36C8A" w:rsidRDefault="00D36C8A" w:rsidP="00D36C8A">
            <w:pPr>
              <w:pStyle w:val="paragraph"/>
              <w:spacing w:before="0" w:beforeAutospacing="0" w:after="0" w:afterAutospacing="0"/>
              <w:ind w:right="105"/>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aided you to learn, develop and perform in the workplace?</w:t>
            </w:r>
          </w:p>
          <w:p w14:paraId="46454629" w14:textId="77777777" w:rsidR="00D36C8A" w:rsidRDefault="00D36C8A" w:rsidP="00D36C8A">
            <w:pPr>
              <w:pStyle w:val="paragraph"/>
              <w:spacing w:before="0" w:beforeAutospacing="0" w:after="0" w:afterAutospacing="0"/>
              <w:ind w:right="105"/>
              <w:textAlignment w:val="baseline"/>
              <w:rPr>
                <w:rStyle w:val="normaltextrun"/>
                <w:rFonts w:ascii="Arial" w:hAnsi="Arial" w:cs="Arial"/>
                <w:color w:val="000000" w:themeColor="text1"/>
              </w:rPr>
            </w:pPr>
          </w:p>
          <w:p w14:paraId="6AA16DDB" w14:textId="77777777" w:rsidR="00D36C8A" w:rsidRDefault="00D36C8A" w:rsidP="00D36C8A">
            <w:pPr>
              <w:pStyle w:val="paragraph"/>
              <w:spacing w:before="0" w:beforeAutospacing="0" w:after="0" w:afterAutospacing="0"/>
              <w:ind w:right="105"/>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Consider relevant coaching and mentoring definitions along with current coaching and mentoring theories used in policing.</w:t>
            </w:r>
          </w:p>
          <w:p w14:paraId="4E005807" w14:textId="77777777" w:rsidR="00D36C8A" w:rsidRDefault="00D36C8A" w:rsidP="00D36C8A">
            <w:pPr>
              <w:pStyle w:val="paragraph"/>
              <w:spacing w:before="0" w:beforeAutospacing="0" w:after="0" w:afterAutospacing="0"/>
              <w:ind w:right="105"/>
              <w:rPr>
                <w:rStyle w:val="normaltextrun"/>
                <w:rFonts w:ascii="Arial" w:hAnsi="Arial" w:cs="Arial"/>
                <w:i/>
                <w:iCs/>
                <w:color w:val="000000" w:themeColor="text1"/>
              </w:rPr>
            </w:pPr>
          </w:p>
          <w:p w14:paraId="7E3DECD7" w14:textId="77777777" w:rsidR="00D36C8A" w:rsidRDefault="00D36C8A" w:rsidP="00D36C8A">
            <w:pPr>
              <w:pStyle w:val="paragraph"/>
              <w:spacing w:before="0" w:beforeAutospacing="0" w:after="0" w:afterAutospacing="0"/>
              <w:ind w:right="105"/>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28B3EE51" w14:textId="77777777" w:rsidR="00D36C8A" w:rsidRDefault="00D36C8A" w:rsidP="00D36C8A">
            <w:pPr>
              <w:pStyle w:val="paragraph"/>
              <w:spacing w:before="0" w:beforeAutospacing="0" w:after="0" w:afterAutospacing="0"/>
              <w:ind w:right="105"/>
              <w:rPr>
                <w:rStyle w:val="normaltextrun"/>
                <w:rFonts w:ascii="Arial" w:hAnsi="Arial" w:cs="Arial"/>
                <w:color w:val="000000" w:themeColor="text1"/>
              </w:rPr>
            </w:pPr>
          </w:p>
          <w:p w14:paraId="5B71D427" w14:textId="627199F6" w:rsidR="00D36C8A" w:rsidRPr="00650CE9" w:rsidRDefault="001942B9" w:rsidP="00D36C8A">
            <w:pPr>
              <w:pStyle w:val="paragraph"/>
              <w:spacing w:before="0" w:beforeAutospacing="0" w:after="0" w:afterAutospacing="0"/>
              <w:ind w:right="105"/>
              <w:textAlignment w:val="baseline"/>
              <w:rPr>
                <w:rFonts w:ascii="Segoe UI" w:hAnsi="Segoe UI" w:cs="Segoe UI"/>
                <w:color w:val="000000"/>
                <w:sz w:val="18"/>
                <w:szCs w:val="18"/>
              </w:rPr>
            </w:pPr>
            <w:r>
              <w:rPr>
                <w:rStyle w:val="normaltextrun"/>
                <w:rFonts w:ascii="Arial" w:hAnsi="Arial" w:cs="Arial"/>
                <w:color w:val="000000"/>
              </w:rPr>
              <w:t xml:space="preserve">2000 </w:t>
            </w:r>
            <w:r w:rsidR="00D36C8A" w:rsidRPr="001942B9">
              <w:rPr>
                <w:rStyle w:val="normaltextrun"/>
                <w:rFonts w:ascii="Arial" w:hAnsi="Arial" w:cs="Arial"/>
                <w:color w:val="000000"/>
              </w:rPr>
              <w:t>words</w:t>
            </w:r>
            <w:r w:rsidR="00D36C8A">
              <w:rPr>
                <w:rStyle w:val="normaltextrun"/>
                <w:rFonts w:ascii="Arial" w:hAnsi="Arial" w:cs="Arial"/>
                <w:color w:val="000000"/>
              </w:rPr>
              <w:t> </w:t>
            </w:r>
            <w:r w:rsidR="00D36C8A" w:rsidRPr="37569CBF">
              <w:rPr>
                <w:rStyle w:val="normaltextrun"/>
                <w:rFonts w:ascii="Arial" w:hAnsi="Arial" w:cs="Arial"/>
                <w:i/>
                <w:iCs/>
                <w:color w:val="000000"/>
              </w:rPr>
              <w:t>(+/- 10%: include your actual word count at the end of each section)</w:t>
            </w:r>
          </w:p>
        </w:tc>
      </w:tr>
    </w:tbl>
    <w:p w14:paraId="0B2E82A4" w14:textId="77777777" w:rsidR="00D36C8A" w:rsidRDefault="00D36C8A" w:rsidP="00D36C8A">
      <w:pPr>
        <w:pStyle w:val="TableParagraph"/>
        <w:tabs>
          <w:tab w:val="left" w:pos="355"/>
        </w:tabs>
        <w:ind w:left="0" w:right="237"/>
        <w:rPr>
          <w:rFonts w:eastAsia="Times New Roman"/>
          <w:color w:val="000000"/>
          <w:sz w:val="24"/>
          <w:szCs w:val="24"/>
          <w:lang w:bidi="ar-SA"/>
        </w:rPr>
      </w:pP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C811AD3" w14:textId="73E3B7D9" w:rsidR="00025650" w:rsidRDefault="00831458" w:rsidP="00340E9A">
      <w:pPr>
        <w:ind w:right="237"/>
        <w:jc w:val="both"/>
        <w:rPr>
          <w:sz w:val="24"/>
          <w:szCs w:val="24"/>
        </w:rPr>
      </w:pPr>
      <w:r>
        <w:rPr>
          <w:sz w:val="24"/>
          <w:szCs w:val="24"/>
        </w:rPr>
        <w:t xml:space="preserve">This answer will look reflectively upon my three years’ probation as a police officer, it will discuss the benefits of being coached and mentored and how this has assisted me in meeting personal and professional goals. The mentoring and coaching will also be critically evaluated to understand when the mentoring did not go to plan or was not the best in the given situation and how feedback was provided. </w:t>
      </w:r>
    </w:p>
    <w:p w14:paraId="0210F1A7" w14:textId="5F1343D8" w:rsidR="00831458" w:rsidRDefault="00831458" w:rsidP="00340E9A">
      <w:pPr>
        <w:ind w:right="237"/>
        <w:jc w:val="both"/>
        <w:rPr>
          <w:sz w:val="24"/>
          <w:szCs w:val="24"/>
        </w:rPr>
      </w:pPr>
    </w:p>
    <w:p w14:paraId="011EADCF" w14:textId="6F663AC3" w:rsidR="00831458" w:rsidRDefault="00DE00D1" w:rsidP="00340E9A">
      <w:pPr>
        <w:ind w:right="237"/>
        <w:jc w:val="both"/>
        <w:rPr>
          <w:sz w:val="24"/>
          <w:szCs w:val="24"/>
        </w:rPr>
      </w:pPr>
      <w:r>
        <w:rPr>
          <w:sz w:val="24"/>
          <w:szCs w:val="24"/>
        </w:rPr>
        <w:t>T</w:t>
      </w:r>
      <w:r w:rsidR="00831458">
        <w:rPr>
          <w:sz w:val="24"/>
          <w:szCs w:val="24"/>
        </w:rPr>
        <w:t>he term mentoring means ‘</w:t>
      </w:r>
      <w:r w:rsidR="00831458" w:rsidRPr="00831458">
        <w:rPr>
          <w:sz w:val="24"/>
          <w:szCs w:val="24"/>
        </w:rPr>
        <w:t>a relationship where a more experienced or knowledgeable person offers support, advice and guidance to help a less experienced person develop and progress</w:t>
      </w:r>
      <w:r w:rsidR="00831458">
        <w:rPr>
          <w:sz w:val="24"/>
          <w:szCs w:val="24"/>
        </w:rPr>
        <w:t xml:space="preserve">.’ </w:t>
      </w:r>
      <w:r w:rsidR="00831458" w:rsidRPr="00831458">
        <w:rPr>
          <w:sz w:val="24"/>
          <w:szCs w:val="24"/>
        </w:rPr>
        <w:t>(College of Policing, 2022a)</w:t>
      </w:r>
      <w:r w:rsidR="00831458">
        <w:rPr>
          <w:sz w:val="24"/>
          <w:szCs w:val="24"/>
        </w:rPr>
        <w:t xml:space="preserve">. When executed correctly there can be great benefits from mentoring such as, feeling </w:t>
      </w:r>
      <w:r>
        <w:rPr>
          <w:sz w:val="24"/>
          <w:szCs w:val="24"/>
        </w:rPr>
        <w:t>empowered and</w:t>
      </w:r>
      <w:r w:rsidR="00831458">
        <w:rPr>
          <w:sz w:val="24"/>
          <w:szCs w:val="24"/>
        </w:rPr>
        <w:t xml:space="preserve"> encouraged</w:t>
      </w:r>
      <w:r>
        <w:rPr>
          <w:sz w:val="24"/>
          <w:szCs w:val="24"/>
        </w:rPr>
        <w:t xml:space="preserve">, assistance in achieving goals and increasing confidence </w:t>
      </w:r>
      <w:r w:rsidRPr="00DE00D1">
        <w:rPr>
          <w:sz w:val="24"/>
          <w:szCs w:val="24"/>
        </w:rPr>
        <w:t>(University of Southampton, 2012)</w:t>
      </w:r>
      <w:r>
        <w:rPr>
          <w:sz w:val="24"/>
          <w:szCs w:val="24"/>
        </w:rPr>
        <w:t>.</w:t>
      </w:r>
    </w:p>
    <w:p w14:paraId="45B22102" w14:textId="3FE931DE" w:rsidR="00DE00D1" w:rsidRDefault="00DE00D1" w:rsidP="00340E9A">
      <w:pPr>
        <w:ind w:right="237"/>
        <w:jc w:val="both"/>
        <w:rPr>
          <w:sz w:val="24"/>
          <w:szCs w:val="24"/>
        </w:rPr>
      </w:pPr>
    </w:p>
    <w:p w14:paraId="702AE232" w14:textId="1E08083E" w:rsidR="00DE00D1" w:rsidRDefault="007B507B" w:rsidP="00340E9A">
      <w:pPr>
        <w:ind w:right="237"/>
        <w:jc w:val="both"/>
        <w:rPr>
          <w:sz w:val="24"/>
          <w:szCs w:val="24"/>
        </w:rPr>
      </w:pPr>
      <w:r>
        <w:rPr>
          <w:sz w:val="24"/>
          <w:szCs w:val="24"/>
        </w:rPr>
        <w:t>During my time being tutored there was many opportunities to learn and develop as a new sta</w:t>
      </w:r>
      <w:r w:rsidR="008D2F27">
        <w:rPr>
          <w:sz w:val="24"/>
          <w:szCs w:val="24"/>
        </w:rPr>
        <w:t>r</w:t>
      </w:r>
      <w:r>
        <w:rPr>
          <w:sz w:val="24"/>
          <w:szCs w:val="24"/>
        </w:rPr>
        <w:t xml:space="preserve">ter, there were also times in which I could have benefitted from further coaching. The mentor I was provided with was experienced and enjoyed being in a mentor position, however he was in the process of exploring other departments in preparation to specialise himself. Due to this his attention was not fully on being a mentor, he was often on attachments with other departments or on leave and this in term had an effect </w:t>
      </w:r>
      <w:r w:rsidR="00CD600F">
        <w:rPr>
          <w:sz w:val="24"/>
          <w:szCs w:val="24"/>
        </w:rPr>
        <w:t>of the coaching I received.</w:t>
      </w:r>
    </w:p>
    <w:p w14:paraId="42D56939" w14:textId="5A0F2FF3" w:rsidR="007F0613" w:rsidRDefault="007F0613" w:rsidP="00340E9A">
      <w:pPr>
        <w:ind w:right="237"/>
        <w:jc w:val="both"/>
        <w:rPr>
          <w:sz w:val="24"/>
          <w:szCs w:val="24"/>
        </w:rPr>
      </w:pPr>
    </w:p>
    <w:p w14:paraId="13AF63B5" w14:textId="7A48AE1B" w:rsidR="007F0613" w:rsidRDefault="007F0613" w:rsidP="00340E9A">
      <w:pPr>
        <w:ind w:right="237"/>
        <w:jc w:val="both"/>
        <w:rPr>
          <w:sz w:val="24"/>
          <w:szCs w:val="24"/>
        </w:rPr>
      </w:pPr>
      <w:r>
        <w:rPr>
          <w:sz w:val="24"/>
          <w:szCs w:val="24"/>
        </w:rPr>
        <w:lastRenderedPageBreak/>
        <w:t>My probation period tutorship did provide me with benefits, the first being provided the opportunity to learn the role by attending calls</w:t>
      </w:r>
      <w:r w:rsidR="008D2F27">
        <w:rPr>
          <w:sz w:val="24"/>
          <w:szCs w:val="24"/>
        </w:rPr>
        <w:t xml:space="preserve"> and </w:t>
      </w:r>
      <w:r w:rsidR="00084D7B">
        <w:rPr>
          <w:sz w:val="24"/>
          <w:szCs w:val="24"/>
        </w:rPr>
        <w:t xml:space="preserve">gaining </w:t>
      </w:r>
      <w:r w:rsidR="00F14A3B">
        <w:rPr>
          <w:sz w:val="24"/>
          <w:szCs w:val="24"/>
        </w:rPr>
        <w:t>first-hand</w:t>
      </w:r>
      <w:r w:rsidR="00084D7B">
        <w:rPr>
          <w:sz w:val="24"/>
          <w:szCs w:val="24"/>
        </w:rPr>
        <w:t xml:space="preserve"> experience</w:t>
      </w:r>
      <w:r>
        <w:rPr>
          <w:sz w:val="24"/>
          <w:szCs w:val="24"/>
        </w:rPr>
        <w:t xml:space="preserve">. My tutor’s approach was a </w:t>
      </w:r>
      <w:r w:rsidR="00084D7B">
        <w:rPr>
          <w:sz w:val="24"/>
          <w:szCs w:val="24"/>
        </w:rPr>
        <w:t>hands-on</w:t>
      </w:r>
      <w:r>
        <w:rPr>
          <w:sz w:val="24"/>
          <w:szCs w:val="24"/>
        </w:rPr>
        <w:t xml:space="preserve"> approach, which worked great for myself as I am a kinaesthetic learner, this meaning ‘</w:t>
      </w:r>
      <w:r w:rsidR="00084D7B" w:rsidRPr="007F0613">
        <w:rPr>
          <w:sz w:val="24"/>
          <w:szCs w:val="24"/>
        </w:rPr>
        <w:t>kinaesthetic</w:t>
      </w:r>
      <w:r w:rsidRPr="007F0613">
        <w:rPr>
          <w:sz w:val="24"/>
          <w:szCs w:val="24"/>
        </w:rPr>
        <w:t xml:space="preserve"> learners process information best when they are physically engaged during the learning process</w:t>
      </w:r>
      <w:r>
        <w:rPr>
          <w:sz w:val="24"/>
          <w:szCs w:val="24"/>
        </w:rPr>
        <w:t>’</w:t>
      </w:r>
      <w:r w:rsidR="00084D7B">
        <w:rPr>
          <w:sz w:val="24"/>
          <w:szCs w:val="24"/>
        </w:rPr>
        <w:t xml:space="preserve"> </w:t>
      </w:r>
      <w:r w:rsidR="00084D7B" w:rsidRPr="00084D7B">
        <w:rPr>
          <w:sz w:val="24"/>
          <w:szCs w:val="24"/>
        </w:rPr>
        <w:t>(</w:t>
      </w:r>
      <w:proofErr w:type="spellStart"/>
      <w:r w:rsidR="00084D7B" w:rsidRPr="00084D7B">
        <w:rPr>
          <w:sz w:val="24"/>
          <w:szCs w:val="24"/>
        </w:rPr>
        <w:t>Roell</w:t>
      </w:r>
      <w:proofErr w:type="spellEnd"/>
      <w:r w:rsidR="00084D7B" w:rsidRPr="00084D7B">
        <w:rPr>
          <w:sz w:val="24"/>
          <w:szCs w:val="24"/>
        </w:rPr>
        <w:t>, 2018)</w:t>
      </w:r>
      <w:r w:rsidR="00084D7B">
        <w:rPr>
          <w:sz w:val="24"/>
          <w:szCs w:val="24"/>
        </w:rPr>
        <w:t>.</w:t>
      </w:r>
      <w:r w:rsidR="00F14A3B">
        <w:rPr>
          <w:sz w:val="24"/>
          <w:szCs w:val="24"/>
        </w:rPr>
        <w:t xml:space="preserve"> </w:t>
      </w:r>
    </w:p>
    <w:p w14:paraId="04EF2D61" w14:textId="66ACA5AC" w:rsidR="00F14A3B" w:rsidRDefault="00F14A3B" w:rsidP="00340E9A">
      <w:pPr>
        <w:ind w:right="237"/>
        <w:jc w:val="both"/>
        <w:rPr>
          <w:sz w:val="24"/>
          <w:szCs w:val="24"/>
        </w:rPr>
      </w:pPr>
    </w:p>
    <w:p w14:paraId="085CA39C" w14:textId="7110669C" w:rsidR="00F14A3B" w:rsidRDefault="00F14A3B" w:rsidP="00340E9A">
      <w:pPr>
        <w:ind w:right="237"/>
        <w:jc w:val="both"/>
        <w:rPr>
          <w:sz w:val="24"/>
          <w:szCs w:val="24"/>
        </w:rPr>
      </w:pPr>
      <w:r>
        <w:rPr>
          <w:sz w:val="24"/>
          <w:szCs w:val="24"/>
        </w:rPr>
        <w:t xml:space="preserve">An example of this would be attending at my first sudden death, the report involved a concerned neighbour who noticed the curtains staying drawn next door for </w:t>
      </w:r>
      <w:r w:rsidR="008D2F27">
        <w:rPr>
          <w:sz w:val="24"/>
          <w:szCs w:val="24"/>
        </w:rPr>
        <w:t>three</w:t>
      </w:r>
      <w:r>
        <w:rPr>
          <w:sz w:val="24"/>
          <w:szCs w:val="24"/>
        </w:rPr>
        <w:t xml:space="preserve"> days which was extremely unusual for the male tenant. </w:t>
      </w:r>
      <w:r w:rsidR="00DA7C78">
        <w:rPr>
          <w:sz w:val="24"/>
          <w:szCs w:val="24"/>
        </w:rPr>
        <w:t>Prior to attending my tutor took time to discuss with me how I was feeling, at the time I was not nervous however I was unsure about what the police’s involved entailed and therefore was complete</w:t>
      </w:r>
      <w:r w:rsidR="00746B2B">
        <w:rPr>
          <w:sz w:val="24"/>
          <w:szCs w:val="24"/>
        </w:rPr>
        <w:t xml:space="preserve">ly new to the process.  </w:t>
      </w:r>
    </w:p>
    <w:p w14:paraId="34CD0130" w14:textId="37B37025" w:rsidR="00746B2B" w:rsidRDefault="00746B2B" w:rsidP="00340E9A">
      <w:pPr>
        <w:ind w:right="237"/>
        <w:jc w:val="both"/>
        <w:rPr>
          <w:sz w:val="24"/>
          <w:szCs w:val="24"/>
        </w:rPr>
      </w:pPr>
    </w:p>
    <w:p w14:paraId="79E20FE2" w14:textId="3DDDF228" w:rsidR="00746B2B" w:rsidRDefault="00746B2B" w:rsidP="00340E9A">
      <w:pPr>
        <w:ind w:right="237"/>
        <w:jc w:val="both"/>
        <w:rPr>
          <w:sz w:val="24"/>
          <w:szCs w:val="24"/>
        </w:rPr>
      </w:pPr>
      <w:r>
        <w:rPr>
          <w:sz w:val="24"/>
          <w:szCs w:val="24"/>
        </w:rPr>
        <w:t xml:space="preserve">Throughout the call my tutor talked through the process we had to take, he explained why and monitored what I was doing to ensure it was correct and if there were any areas, he could provide me with further information. Whilst carrying out the process I felt confident considering it was the first time, I was focused and understood the necessity for each task I was undertaking. </w:t>
      </w:r>
      <w:r w:rsidR="0038693B">
        <w:rPr>
          <w:sz w:val="24"/>
          <w:szCs w:val="24"/>
        </w:rPr>
        <w:t>From this incident I learnt a new skillset to be used when I would be attending such calls alone, I also benefitted from our debrief and I was able to ask any further questions and he was able to provide me with constructive feedback to continue my development.</w:t>
      </w:r>
    </w:p>
    <w:p w14:paraId="069FB530" w14:textId="37F69EF2" w:rsidR="00F44250" w:rsidRDefault="00F44250" w:rsidP="00340E9A">
      <w:pPr>
        <w:ind w:right="237"/>
        <w:jc w:val="both"/>
        <w:rPr>
          <w:sz w:val="24"/>
          <w:szCs w:val="24"/>
        </w:rPr>
      </w:pPr>
    </w:p>
    <w:p w14:paraId="49F6F055" w14:textId="3A65ACD5" w:rsidR="00F44250" w:rsidRDefault="00F44250" w:rsidP="00340E9A">
      <w:pPr>
        <w:ind w:right="237"/>
        <w:jc w:val="both"/>
        <w:rPr>
          <w:sz w:val="24"/>
          <w:szCs w:val="24"/>
        </w:rPr>
      </w:pPr>
      <w:r>
        <w:rPr>
          <w:sz w:val="24"/>
          <w:szCs w:val="24"/>
        </w:rPr>
        <w:t xml:space="preserve">Although time spend with my tutor had massive benefits to me, like mentioned above, at the time of being assigned a student my tutor was undergoing attachments in different departments as he intended to specialist soon. This meant that I was not with my tutor as much as I should have been. When left with other colleagues I felt a burden, as they did not sign up to be a tutor and then they had no option other than to take me out on calls with them. The other colleagues would try however this whole scenario meant there was no consistency for me and meant that one-to-one elements of tutorship was lost. With that said, I liked the opportunity to go out with other experienced staff as it gave me the opportunity to learn from their own way of dealing with situations. </w:t>
      </w:r>
    </w:p>
    <w:p w14:paraId="5B94AD9C" w14:textId="77777777" w:rsidR="003C3A2F" w:rsidRDefault="003C3A2F" w:rsidP="00340E9A">
      <w:pPr>
        <w:ind w:right="237"/>
        <w:jc w:val="both"/>
        <w:rPr>
          <w:sz w:val="24"/>
          <w:szCs w:val="24"/>
        </w:rPr>
      </w:pPr>
    </w:p>
    <w:p w14:paraId="3C254A97" w14:textId="77777777" w:rsidR="00DE00D1" w:rsidRPr="00270EEB" w:rsidRDefault="00DE00D1" w:rsidP="00340E9A">
      <w:pPr>
        <w:ind w:right="237"/>
        <w:jc w:val="both"/>
        <w:rPr>
          <w:sz w:val="24"/>
          <w:szCs w:val="24"/>
        </w:rPr>
      </w:pPr>
    </w:p>
    <w:p w14:paraId="0FEEFB0E" w14:textId="02A915BB" w:rsidR="00025650" w:rsidRDefault="007404EF" w:rsidP="00340E9A">
      <w:pPr>
        <w:ind w:right="237"/>
        <w:jc w:val="both"/>
        <w:rPr>
          <w:sz w:val="24"/>
          <w:szCs w:val="24"/>
        </w:rPr>
      </w:pPr>
      <w:r>
        <w:rPr>
          <w:sz w:val="24"/>
          <w:szCs w:val="24"/>
        </w:rPr>
        <w:t xml:space="preserve">Once my initial tutorship period of twelve weeks was over, I was then deemed as suitable for independent patrol, meaning I no longer needed to have a more experienced member of staff escorting me to incidents. Since this period </w:t>
      </w:r>
      <w:r w:rsidR="008C3C66">
        <w:rPr>
          <w:sz w:val="24"/>
          <w:szCs w:val="24"/>
        </w:rPr>
        <w:t>ended,</w:t>
      </w:r>
      <w:r>
        <w:rPr>
          <w:sz w:val="24"/>
          <w:szCs w:val="24"/>
        </w:rPr>
        <w:t xml:space="preserve"> I have seen that the mentoring and coaching ends there, it is then your responsibility to ask questions </w:t>
      </w:r>
      <w:r w:rsidR="008C3C66">
        <w:rPr>
          <w:sz w:val="24"/>
          <w:szCs w:val="24"/>
        </w:rPr>
        <w:t>and seek out someone who you can use as your mentor or coach.</w:t>
      </w:r>
    </w:p>
    <w:p w14:paraId="31EEAF40" w14:textId="6CFB96A0" w:rsidR="008C3C66" w:rsidRDefault="008C3C66" w:rsidP="00340E9A">
      <w:pPr>
        <w:ind w:right="237"/>
        <w:jc w:val="both"/>
        <w:rPr>
          <w:sz w:val="24"/>
          <w:szCs w:val="24"/>
        </w:rPr>
      </w:pPr>
      <w:r>
        <w:rPr>
          <w:sz w:val="24"/>
          <w:szCs w:val="24"/>
        </w:rPr>
        <w:t xml:space="preserve">Given my high levels of determination and the strive to be the best that I can, I have found experienced members who I often use in a coaching capacity. </w:t>
      </w:r>
    </w:p>
    <w:p w14:paraId="0ACE6227" w14:textId="2A98268B" w:rsidR="008C3C66" w:rsidRDefault="008C3C66" w:rsidP="00340E9A">
      <w:pPr>
        <w:ind w:right="237"/>
        <w:jc w:val="both"/>
        <w:rPr>
          <w:sz w:val="24"/>
          <w:szCs w:val="24"/>
        </w:rPr>
      </w:pPr>
    </w:p>
    <w:p w14:paraId="2A0B7B10" w14:textId="6D8F241B" w:rsidR="008C3C66" w:rsidRPr="00270EEB" w:rsidRDefault="008C3C66" w:rsidP="00340E9A">
      <w:pPr>
        <w:ind w:right="237"/>
        <w:jc w:val="both"/>
        <w:rPr>
          <w:sz w:val="24"/>
          <w:szCs w:val="24"/>
        </w:rPr>
      </w:pPr>
      <w:r>
        <w:rPr>
          <w:sz w:val="24"/>
          <w:szCs w:val="24"/>
        </w:rPr>
        <w:t>My line manager is a good example who I use in a coaching capacity, his involvement in my role had aided me to meet personal,</w:t>
      </w:r>
      <w:r w:rsidRPr="008C3C66">
        <w:rPr>
          <w:sz w:val="24"/>
          <w:szCs w:val="24"/>
        </w:rPr>
        <w:t xml:space="preserve"> </w:t>
      </w:r>
      <w:r w:rsidRPr="008C3C66">
        <w:rPr>
          <w:sz w:val="24"/>
          <w:szCs w:val="24"/>
        </w:rPr>
        <w:t>professional,</w:t>
      </w:r>
      <w:r w:rsidRPr="008C3C66">
        <w:rPr>
          <w:sz w:val="24"/>
          <w:szCs w:val="24"/>
        </w:rPr>
        <w:t xml:space="preserve"> and organisational goals</w:t>
      </w:r>
      <w:r>
        <w:rPr>
          <w:sz w:val="24"/>
          <w:szCs w:val="24"/>
        </w:rPr>
        <w:t xml:space="preserve">. </w:t>
      </w:r>
    </w:p>
    <w:p w14:paraId="5E21F8DD" w14:textId="27691752" w:rsidR="00025650" w:rsidRDefault="00025650" w:rsidP="00340E9A">
      <w:pPr>
        <w:ind w:right="237"/>
        <w:jc w:val="both"/>
        <w:rPr>
          <w:sz w:val="24"/>
          <w:szCs w:val="24"/>
        </w:rPr>
      </w:pPr>
    </w:p>
    <w:p w14:paraId="585519A4" w14:textId="3D2E9B34" w:rsidR="00025650" w:rsidRDefault="008D2F27" w:rsidP="00340E9A">
      <w:pPr>
        <w:ind w:right="237"/>
        <w:jc w:val="both"/>
        <w:rPr>
          <w:sz w:val="24"/>
          <w:szCs w:val="24"/>
        </w:rPr>
      </w:pPr>
      <w:r>
        <w:rPr>
          <w:sz w:val="24"/>
          <w:szCs w:val="24"/>
        </w:rPr>
        <w:t>Being still in probation means that there is further assistance available to you should you need it as you are technically still in the learning stage of your career. M</w:t>
      </w:r>
      <w:r w:rsidR="008C3C66">
        <w:rPr>
          <w:sz w:val="24"/>
          <w:szCs w:val="24"/>
        </w:rPr>
        <w:t xml:space="preserve">y Sergeant </w:t>
      </w:r>
      <w:r>
        <w:rPr>
          <w:sz w:val="24"/>
          <w:szCs w:val="24"/>
        </w:rPr>
        <w:t>runs</w:t>
      </w:r>
      <w:r w:rsidR="008C3C66">
        <w:rPr>
          <w:sz w:val="24"/>
          <w:szCs w:val="24"/>
        </w:rPr>
        <w:t xml:space="preserve"> an </w:t>
      </w:r>
      <w:r w:rsidR="008118BF">
        <w:rPr>
          <w:sz w:val="24"/>
          <w:szCs w:val="24"/>
        </w:rPr>
        <w:t>open-door</w:t>
      </w:r>
      <w:r w:rsidR="008C3C66">
        <w:rPr>
          <w:sz w:val="24"/>
          <w:szCs w:val="24"/>
        </w:rPr>
        <w:t xml:space="preserve"> policy, </w:t>
      </w:r>
      <w:r>
        <w:rPr>
          <w:sz w:val="24"/>
          <w:szCs w:val="24"/>
        </w:rPr>
        <w:t>this means that any qu</w:t>
      </w:r>
      <w:r w:rsidR="008C3C66">
        <w:rPr>
          <w:sz w:val="24"/>
          <w:szCs w:val="24"/>
        </w:rPr>
        <w:t xml:space="preserve">estions can be asked without hesitation </w:t>
      </w:r>
      <w:r w:rsidR="0021412E">
        <w:rPr>
          <w:sz w:val="24"/>
          <w:szCs w:val="24"/>
        </w:rPr>
        <w:t xml:space="preserve">or judgement </w:t>
      </w:r>
      <w:r w:rsidR="008C3C66">
        <w:rPr>
          <w:sz w:val="24"/>
          <w:szCs w:val="24"/>
        </w:rPr>
        <w:t xml:space="preserve">and </w:t>
      </w:r>
      <w:r w:rsidR="0021412E">
        <w:rPr>
          <w:sz w:val="24"/>
          <w:szCs w:val="24"/>
        </w:rPr>
        <w:t xml:space="preserve">therefore aiding my development through the freedom of asking questions. Also, </w:t>
      </w:r>
      <w:r w:rsidR="008C3C66">
        <w:rPr>
          <w:sz w:val="24"/>
          <w:szCs w:val="24"/>
        </w:rPr>
        <w:t xml:space="preserve">him having the trust in me to attend serious calls and know that the decisions I make whilst there will be the correct ones and he will back on my decisions has massively increased my confidence. A personal goal </w:t>
      </w:r>
      <w:r w:rsidR="008118BF">
        <w:rPr>
          <w:sz w:val="24"/>
          <w:szCs w:val="24"/>
        </w:rPr>
        <w:t xml:space="preserve">since becoming independent on patrol is to feel confident in my abilities, to know that I understand what options I have available to me and to show my potential to my senior managers. The coaching received from my Sergeant has helped me meet this goal as he has shown me that the </w:t>
      </w:r>
      <w:r w:rsidR="00EC33AB">
        <w:rPr>
          <w:sz w:val="24"/>
          <w:szCs w:val="24"/>
        </w:rPr>
        <w:t>work,</w:t>
      </w:r>
      <w:r w:rsidR="008118BF">
        <w:rPr>
          <w:sz w:val="24"/>
          <w:szCs w:val="24"/>
        </w:rPr>
        <w:t xml:space="preserve"> I carry out is of a high standard as he trusts me to carry it out without his input. </w:t>
      </w:r>
    </w:p>
    <w:p w14:paraId="4004FFB8" w14:textId="1AD309EA" w:rsidR="0021412E" w:rsidRDefault="0021412E" w:rsidP="00340E9A">
      <w:pPr>
        <w:ind w:right="237"/>
        <w:jc w:val="both"/>
        <w:rPr>
          <w:sz w:val="24"/>
          <w:szCs w:val="24"/>
        </w:rPr>
      </w:pPr>
    </w:p>
    <w:p w14:paraId="2D302835" w14:textId="3324F906" w:rsidR="0021412E" w:rsidRDefault="0021412E" w:rsidP="00340E9A">
      <w:pPr>
        <w:ind w:right="237"/>
        <w:jc w:val="both"/>
        <w:rPr>
          <w:sz w:val="24"/>
          <w:szCs w:val="24"/>
        </w:rPr>
      </w:pPr>
      <w:r>
        <w:rPr>
          <w:sz w:val="24"/>
          <w:szCs w:val="24"/>
        </w:rPr>
        <w:t xml:space="preserve">Prior to joining the </w:t>
      </w:r>
      <w:r w:rsidR="00E7458D">
        <w:rPr>
          <w:sz w:val="24"/>
          <w:szCs w:val="24"/>
        </w:rPr>
        <w:t>police,</w:t>
      </w:r>
      <w:r>
        <w:rPr>
          <w:sz w:val="24"/>
          <w:szCs w:val="24"/>
        </w:rPr>
        <w:t xml:space="preserve"> I had a route in which wanted to take, having now been in for almost three years and coming to the end of my probation period this has changed due to further knowledge. </w:t>
      </w:r>
      <w:r w:rsidR="00E7458D">
        <w:rPr>
          <w:sz w:val="24"/>
          <w:szCs w:val="24"/>
        </w:rPr>
        <w:t xml:space="preserve">Having experienced a vast number of calls and networking with other specialist departments this has assisted me in altering my personal goal of which direction to take my policing career. </w:t>
      </w:r>
      <w:r w:rsidR="00000195">
        <w:rPr>
          <w:sz w:val="24"/>
          <w:szCs w:val="24"/>
        </w:rPr>
        <w:t>Therefore,</w:t>
      </w:r>
      <w:r w:rsidR="00E7458D">
        <w:rPr>
          <w:sz w:val="24"/>
          <w:szCs w:val="24"/>
        </w:rPr>
        <w:t xml:space="preserve"> being in probation and having time to work with other departments on attachments has provided me with a new personal goal which I shall meet when my probation period is </w:t>
      </w:r>
      <w:r w:rsidR="00000195">
        <w:rPr>
          <w:sz w:val="24"/>
          <w:szCs w:val="24"/>
        </w:rPr>
        <w:t>over,</w:t>
      </w:r>
      <w:r w:rsidR="00E7458D">
        <w:rPr>
          <w:sz w:val="24"/>
          <w:szCs w:val="24"/>
        </w:rPr>
        <w:t xml:space="preserve"> and I can apply for internal roles.</w:t>
      </w:r>
    </w:p>
    <w:p w14:paraId="27D33641" w14:textId="21273CE5" w:rsidR="00083E9B" w:rsidRDefault="00083E9B" w:rsidP="00083E9B">
      <w:pPr>
        <w:pStyle w:val="paragraph"/>
        <w:spacing w:before="0" w:beforeAutospacing="0" w:after="0" w:afterAutospacing="0"/>
        <w:ind w:right="105"/>
        <w:textAlignment w:val="baseline"/>
        <w:rPr>
          <w:rStyle w:val="normaltextrun"/>
          <w:rFonts w:ascii="Arial" w:hAnsi="Arial" w:cs="Arial"/>
          <w:color w:val="000000" w:themeColor="text1"/>
        </w:rPr>
      </w:pPr>
    </w:p>
    <w:p w14:paraId="6BB55D8F" w14:textId="77777777" w:rsidR="00083E9B" w:rsidRDefault="00083E9B" w:rsidP="00340E9A">
      <w:pPr>
        <w:ind w:right="237"/>
        <w:jc w:val="both"/>
        <w:rPr>
          <w:sz w:val="24"/>
          <w:szCs w:val="24"/>
        </w:rPr>
      </w:pPr>
    </w:p>
    <w:p w14:paraId="26E620A9" w14:textId="6109784C" w:rsidR="00EC33AB" w:rsidRPr="00270EEB" w:rsidRDefault="00083E9B" w:rsidP="00340E9A">
      <w:pPr>
        <w:ind w:right="237"/>
        <w:jc w:val="both"/>
        <w:rPr>
          <w:sz w:val="24"/>
          <w:szCs w:val="24"/>
        </w:rPr>
      </w:pPr>
      <w:r>
        <w:rPr>
          <w:sz w:val="24"/>
          <w:szCs w:val="24"/>
        </w:rPr>
        <w:t xml:space="preserve">The mentoring and coaching received from more experiences officers on shift and managers has assisted me in meeting my organisational goals. </w:t>
      </w:r>
      <w:r w:rsidR="001D41A6">
        <w:rPr>
          <w:sz w:val="24"/>
          <w:szCs w:val="24"/>
        </w:rPr>
        <w:t xml:space="preserve">This has been done through education, in terms of daily briefings and the sharing of information about organisational aims and goals from commanders. For example, having an easy and visible access to the Chief Constable’s delivery plan for South Wales Police it means that the organisational goals are known to myself fand I can keep these in mind whilst conducting my duty. For example, the partnerships element of the delivery plan </w:t>
      </w:r>
      <w:r w:rsidR="000A2A5B">
        <w:rPr>
          <w:sz w:val="24"/>
          <w:szCs w:val="24"/>
        </w:rPr>
        <w:t>stating,</w:t>
      </w:r>
      <w:r w:rsidR="001D41A6">
        <w:rPr>
          <w:sz w:val="24"/>
          <w:szCs w:val="24"/>
        </w:rPr>
        <w:t xml:space="preserve"> ‘We will work with partners to identify and help those at risk’ </w:t>
      </w:r>
      <w:r w:rsidR="001D41A6" w:rsidRPr="001D41A6">
        <w:rPr>
          <w:sz w:val="24"/>
          <w:szCs w:val="24"/>
        </w:rPr>
        <w:t>(South Wales Police, 2021)</w:t>
      </w:r>
      <w:r w:rsidR="001D41A6">
        <w:rPr>
          <w:sz w:val="24"/>
          <w:szCs w:val="24"/>
        </w:rPr>
        <w:t xml:space="preserve"> knowing that this is a main objective of South Wales Police, I have been taught through peer-to-peer learning which partnership agencies are available and which are bets suitable for given situations. </w:t>
      </w:r>
    </w:p>
    <w:p w14:paraId="77D662FE" w14:textId="09028B1F" w:rsidR="00000195" w:rsidRDefault="00000195" w:rsidP="000A2A5B">
      <w:pPr>
        <w:pStyle w:val="paragraph"/>
        <w:spacing w:before="0" w:beforeAutospacing="0" w:after="0" w:afterAutospacing="0"/>
        <w:ind w:right="105"/>
        <w:textAlignment w:val="baseline"/>
        <w:rPr>
          <w:rStyle w:val="normaltextrun"/>
          <w:rFonts w:ascii="Arial" w:hAnsi="Arial" w:cs="Arial"/>
          <w:color w:val="000000" w:themeColor="text1"/>
        </w:rPr>
      </w:pPr>
    </w:p>
    <w:p w14:paraId="419FCA1A" w14:textId="78486ED1" w:rsidR="00000195" w:rsidRDefault="00000195" w:rsidP="000A2A5B">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In terms of being in probation for three years, I do not believe it </w:t>
      </w:r>
      <w:r w:rsidR="007C4648">
        <w:rPr>
          <w:rStyle w:val="normaltextrun"/>
          <w:rFonts w:ascii="Arial" w:hAnsi="Arial" w:cs="Arial"/>
          <w:color w:val="000000" w:themeColor="text1"/>
        </w:rPr>
        <w:t xml:space="preserve">aided my learning, development, or performance in the workplace past the first year of probation. The initial period of probation, that being basic training and tutorship is taken seriously and is closely monitored by learning development team and your line manager. </w:t>
      </w:r>
    </w:p>
    <w:p w14:paraId="0DD0468F" w14:textId="0A2F8E88" w:rsidR="00C011A7" w:rsidRDefault="00C011A7" w:rsidP="000A2A5B">
      <w:pPr>
        <w:pStyle w:val="paragraph"/>
        <w:spacing w:before="0" w:beforeAutospacing="0" w:after="0" w:afterAutospacing="0"/>
        <w:ind w:right="105"/>
        <w:textAlignment w:val="baseline"/>
        <w:rPr>
          <w:rStyle w:val="normaltextrun"/>
          <w:rFonts w:ascii="Arial" w:hAnsi="Arial" w:cs="Arial"/>
          <w:color w:val="000000" w:themeColor="text1"/>
        </w:rPr>
      </w:pPr>
    </w:p>
    <w:p w14:paraId="5C6B6E4B" w14:textId="6FD034A0" w:rsidR="00C011A7" w:rsidRDefault="00C011A7" w:rsidP="000A2A5B">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Within the first year there was clear instruction </w:t>
      </w:r>
      <w:r w:rsidR="00FA4810">
        <w:rPr>
          <w:rStyle w:val="normaltextrun"/>
          <w:rFonts w:ascii="Arial" w:hAnsi="Arial" w:cs="Arial"/>
          <w:color w:val="000000" w:themeColor="text1"/>
        </w:rPr>
        <w:t xml:space="preserve">and regular meetings with training staff who assessed work completed so far and identified any areas of which needed some further work and how to improve on these. Once first year is passed, then the involvement in any training staff almost disappears and I felt I was left to use my own initiative to progress. </w:t>
      </w:r>
    </w:p>
    <w:p w14:paraId="217FD616" w14:textId="161626D4" w:rsidR="00FA4810" w:rsidRDefault="00FA4810" w:rsidP="000A2A5B">
      <w:pPr>
        <w:pStyle w:val="paragraph"/>
        <w:spacing w:before="0" w:beforeAutospacing="0" w:after="0" w:afterAutospacing="0"/>
        <w:ind w:right="105"/>
        <w:textAlignment w:val="baseline"/>
        <w:rPr>
          <w:rStyle w:val="normaltextrun"/>
          <w:rFonts w:ascii="Arial" w:hAnsi="Arial" w:cs="Arial"/>
          <w:color w:val="000000" w:themeColor="text1"/>
        </w:rPr>
      </w:pPr>
    </w:p>
    <w:p w14:paraId="04B6FB9D" w14:textId="16E1DF12" w:rsidR="0096408C" w:rsidRDefault="00FA4810" w:rsidP="000A2A5B">
      <w:pPr>
        <w:pStyle w:val="paragraph"/>
        <w:spacing w:before="0" w:beforeAutospacing="0" w:after="0" w:afterAutospacing="0"/>
        <w:ind w:right="105"/>
        <w:textAlignment w:val="baseline"/>
        <w:rPr>
          <w:rStyle w:val="normaltextrun"/>
          <w:rFonts w:ascii="Arial" w:hAnsi="Arial" w:cs="Arial"/>
          <w:color w:val="000000" w:themeColor="text1"/>
        </w:rPr>
      </w:pPr>
      <w:proofErr w:type="gramStart"/>
      <w:r>
        <w:rPr>
          <w:rStyle w:val="normaltextrun"/>
          <w:rFonts w:ascii="Arial" w:hAnsi="Arial" w:cs="Arial"/>
          <w:color w:val="000000" w:themeColor="text1"/>
        </w:rPr>
        <w:t>At the moment</w:t>
      </w:r>
      <w:proofErr w:type="gramEnd"/>
      <w:r>
        <w:rPr>
          <w:rStyle w:val="normaltextrun"/>
          <w:rFonts w:ascii="Arial" w:hAnsi="Arial" w:cs="Arial"/>
          <w:color w:val="000000" w:themeColor="text1"/>
        </w:rPr>
        <w:t xml:space="preserve"> with the current policing development schemes, it means that those who entered the police already holding a degree have a </w:t>
      </w:r>
      <w:r w:rsidR="00820B41">
        <w:rPr>
          <w:rStyle w:val="normaltextrun"/>
          <w:rFonts w:ascii="Arial" w:hAnsi="Arial" w:cs="Arial"/>
          <w:color w:val="000000" w:themeColor="text1"/>
        </w:rPr>
        <w:t>two-year</w:t>
      </w:r>
      <w:r>
        <w:rPr>
          <w:rStyle w:val="normaltextrun"/>
          <w:rFonts w:ascii="Arial" w:hAnsi="Arial" w:cs="Arial"/>
          <w:color w:val="000000" w:themeColor="text1"/>
        </w:rPr>
        <w:t xml:space="preserve"> probation period and those who are expected to complete a degree within the police force have a </w:t>
      </w:r>
      <w:r w:rsidR="00820B41">
        <w:rPr>
          <w:rStyle w:val="normaltextrun"/>
          <w:rFonts w:ascii="Arial" w:hAnsi="Arial" w:cs="Arial"/>
          <w:color w:val="000000" w:themeColor="text1"/>
        </w:rPr>
        <w:t>three-year</w:t>
      </w:r>
      <w:r>
        <w:rPr>
          <w:rStyle w:val="normaltextrun"/>
          <w:rFonts w:ascii="Arial" w:hAnsi="Arial" w:cs="Arial"/>
          <w:color w:val="000000" w:themeColor="text1"/>
        </w:rPr>
        <w:t xml:space="preserve"> probation. </w:t>
      </w:r>
      <w:r w:rsidR="0096408C">
        <w:rPr>
          <w:rStyle w:val="normaltextrun"/>
          <w:rFonts w:ascii="Arial" w:hAnsi="Arial" w:cs="Arial"/>
          <w:color w:val="000000" w:themeColor="text1"/>
        </w:rPr>
        <w:t xml:space="preserve">The probation period I feel is there only to hold </w:t>
      </w:r>
      <w:proofErr w:type="spellStart"/>
      <w:r w:rsidR="0096408C">
        <w:rPr>
          <w:rStyle w:val="normaltextrun"/>
          <w:rFonts w:ascii="Arial" w:hAnsi="Arial" w:cs="Arial"/>
          <w:color w:val="000000" w:themeColor="text1"/>
        </w:rPr>
        <w:t>you</w:t>
      </w:r>
      <w:proofErr w:type="spellEnd"/>
      <w:r w:rsidR="0096408C">
        <w:rPr>
          <w:rStyle w:val="normaltextrun"/>
          <w:rFonts w:ascii="Arial" w:hAnsi="Arial" w:cs="Arial"/>
          <w:color w:val="000000" w:themeColor="text1"/>
        </w:rPr>
        <w:t xml:space="preserve"> account for the university work, the probation period is not a measure of your ability to be a competent police officer, the probation period cannot be shortened if supervisors feel you have achieved the aim of the probation, as you must finish your university work. I feel had the university work not play a part the probation period would be considerably shorter and be more focused on the Individual improving in their role as a police officer.  </w:t>
      </w:r>
    </w:p>
    <w:p w14:paraId="65DFEF48" w14:textId="77777777" w:rsidR="0096408C" w:rsidRDefault="0096408C" w:rsidP="000A2A5B">
      <w:pPr>
        <w:pStyle w:val="paragraph"/>
        <w:spacing w:before="0" w:beforeAutospacing="0" w:after="0" w:afterAutospacing="0"/>
        <w:ind w:right="105"/>
        <w:textAlignment w:val="baseline"/>
        <w:rPr>
          <w:rStyle w:val="normaltextrun"/>
          <w:rFonts w:ascii="Arial" w:hAnsi="Arial" w:cs="Arial"/>
          <w:color w:val="000000" w:themeColor="text1"/>
        </w:rPr>
      </w:pPr>
    </w:p>
    <w:p w14:paraId="6ADC62E3" w14:textId="03D0BE46" w:rsidR="00FA4810" w:rsidRDefault="0096408C" w:rsidP="000A2A5B">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Given the terms of probation length, it often</w:t>
      </w:r>
      <w:r w:rsidR="00820B41">
        <w:rPr>
          <w:rStyle w:val="normaltextrun"/>
          <w:rFonts w:ascii="Arial" w:hAnsi="Arial" w:cs="Arial"/>
          <w:color w:val="000000" w:themeColor="text1"/>
        </w:rPr>
        <w:t xml:space="preserve"> means that those who have the shorter probation period are effectively one year ahead of those who do the three-year probation, as they can apply for specialist departments sooner and complete certain courses. In certain circumstances the people who enter with a degree are young persons who have attended at university and then joined straight into the police, meaning they are less likely to have the life experiences or skillset as those who join the police a little older after different careers. For this reason, </w:t>
      </w:r>
      <w:proofErr w:type="gramStart"/>
      <w:r w:rsidR="00820B41">
        <w:rPr>
          <w:rStyle w:val="normaltextrun"/>
          <w:rFonts w:ascii="Arial" w:hAnsi="Arial" w:cs="Arial"/>
          <w:color w:val="000000" w:themeColor="text1"/>
        </w:rPr>
        <w:t>in particular I</w:t>
      </w:r>
      <w:proofErr w:type="gramEnd"/>
      <w:r w:rsidR="00820B41">
        <w:rPr>
          <w:rStyle w:val="normaltextrun"/>
          <w:rFonts w:ascii="Arial" w:hAnsi="Arial" w:cs="Arial"/>
          <w:color w:val="000000" w:themeColor="text1"/>
        </w:rPr>
        <w:t xml:space="preserve"> do not feel that </w:t>
      </w:r>
      <w:r w:rsidR="00813F2E">
        <w:rPr>
          <w:rStyle w:val="normaltextrun"/>
          <w:rFonts w:ascii="Arial" w:hAnsi="Arial" w:cs="Arial"/>
          <w:color w:val="000000" w:themeColor="text1"/>
        </w:rPr>
        <w:t>b</w:t>
      </w:r>
      <w:r w:rsidR="00820B41">
        <w:rPr>
          <w:rStyle w:val="normaltextrun"/>
          <w:rFonts w:ascii="Arial" w:hAnsi="Arial" w:cs="Arial"/>
          <w:color w:val="000000" w:themeColor="text1"/>
        </w:rPr>
        <w:t xml:space="preserve">eing on probation for three years has assisted me in developing or performing in the workplace. My high performance </w:t>
      </w:r>
      <w:r w:rsidR="00813F2E">
        <w:rPr>
          <w:rStyle w:val="normaltextrun"/>
          <w:rFonts w:ascii="Arial" w:hAnsi="Arial" w:cs="Arial"/>
          <w:color w:val="000000" w:themeColor="text1"/>
        </w:rPr>
        <w:t xml:space="preserve">and motivation to develop into a well-rounded, </w:t>
      </w:r>
      <w:proofErr w:type="gramStart"/>
      <w:r w:rsidR="00813F2E">
        <w:rPr>
          <w:rStyle w:val="normaltextrun"/>
          <w:rFonts w:ascii="Arial" w:hAnsi="Arial" w:cs="Arial"/>
          <w:color w:val="000000" w:themeColor="text1"/>
        </w:rPr>
        <w:t>fair</w:t>
      </w:r>
      <w:proofErr w:type="gramEnd"/>
      <w:r w:rsidR="00813F2E">
        <w:rPr>
          <w:rStyle w:val="normaltextrun"/>
          <w:rFonts w:ascii="Arial" w:hAnsi="Arial" w:cs="Arial"/>
          <w:color w:val="000000" w:themeColor="text1"/>
        </w:rPr>
        <w:t xml:space="preserve"> and confident police officer has come my own work ethic and desire to achieve, I do not feel being on probation for three years has played an impact on this. </w:t>
      </w:r>
    </w:p>
    <w:p w14:paraId="4959DEE0" w14:textId="17C824B3" w:rsidR="00C41597" w:rsidRDefault="00C41597" w:rsidP="00000195">
      <w:pPr>
        <w:pStyle w:val="paragraph"/>
        <w:spacing w:before="0" w:beforeAutospacing="0" w:after="0" w:afterAutospacing="0"/>
        <w:ind w:right="105"/>
        <w:textAlignment w:val="baseline"/>
        <w:rPr>
          <w:rStyle w:val="normaltextrun"/>
          <w:rFonts w:ascii="Arial" w:hAnsi="Arial" w:cs="Arial"/>
          <w:i/>
          <w:iCs/>
          <w:color w:val="000000" w:themeColor="text1"/>
        </w:rPr>
      </w:pPr>
    </w:p>
    <w:p w14:paraId="74349B06" w14:textId="37FE97E0" w:rsidR="00C41597" w:rsidRDefault="00C41597" w:rsidP="00000195">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Whilst being in probation every six months there is a meeting with your area training officer, during this meaning I provide him with feedback on how I feel being in probation. Often due to the lengthy time between meetings I make notes in preparation so that I can highlight any issues or ideas to improve the probation period, however if there is an issue that needs to be discussed as a matter of urgency then I can discuss this with line manager. </w:t>
      </w:r>
    </w:p>
    <w:p w14:paraId="3D1547CA" w14:textId="746FDAEF" w:rsidR="00C41597" w:rsidRDefault="00C41597" w:rsidP="00000195">
      <w:pPr>
        <w:pStyle w:val="paragraph"/>
        <w:spacing w:before="0" w:beforeAutospacing="0" w:after="0" w:afterAutospacing="0"/>
        <w:ind w:right="105"/>
        <w:textAlignment w:val="baseline"/>
        <w:rPr>
          <w:rStyle w:val="normaltextrun"/>
          <w:rFonts w:ascii="Arial" w:hAnsi="Arial" w:cs="Arial"/>
          <w:color w:val="000000" w:themeColor="text1"/>
        </w:rPr>
      </w:pPr>
    </w:p>
    <w:p w14:paraId="022EF8C4" w14:textId="7ABC4746" w:rsidR="00C41597" w:rsidRDefault="00C41597" w:rsidP="00000195">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Although as probationers we get the opportunity to provide feedback on the course, I have felt in the past that is more of a tick box exercise to make us feel like we are being heard. </w:t>
      </w:r>
      <w:proofErr w:type="gramStart"/>
      <w:r>
        <w:rPr>
          <w:rStyle w:val="normaltextrun"/>
          <w:rFonts w:ascii="Arial" w:hAnsi="Arial" w:cs="Arial"/>
          <w:color w:val="000000" w:themeColor="text1"/>
        </w:rPr>
        <w:t>In reality, the</w:t>
      </w:r>
      <w:proofErr w:type="gramEnd"/>
      <w:r>
        <w:rPr>
          <w:rStyle w:val="normaltextrun"/>
          <w:rFonts w:ascii="Arial" w:hAnsi="Arial" w:cs="Arial"/>
          <w:color w:val="000000" w:themeColor="text1"/>
        </w:rPr>
        <w:t xml:space="preserve"> student officers programme is written into the policies and procedures of the policing system, in order to make alternations to such would be a lengthy process, and therefore I feel the feedback that is provided to the training staff form probationers has no use to some extent. </w:t>
      </w:r>
    </w:p>
    <w:p w14:paraId="24073D2C" w14:textId="44C27476" w:rsidR="00C41597" w:rsidRDefault="00C41597" w:rsidP="00000195">
      <w:pPr>
        <w:pStyle w:val="paragraph"/>
        <w:spacing w:before="0" w:beforeAutospacing="0" w:after="0" w:afterAutospacing="0"/>
        <w:ind w:right="105"/>
        <w:textAlignment w:val="baseline"/>
        <w:rPr>
          <w:rStyle w:val="normaltextrun"/>
          <w:rFonts w:ascii="Arial" w:hAnsi="Arial" w:cs="Arial"/>
          <w:color w:val="000000" w:themeColor="text1"/>
        </w:rPr>
      </w:pPr>
    </w:p>
    <w:p w14:paraId="72FAA489" w14:textId="32793340" w:rsidR="00C41597" w:rsidRDefault="00C41597" w:rsidP="00000195">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Throughout my probation period I have received feedback through </w:t>
      </w:r>
      <w:r w:rsidR="00860BC9">
        <w:rPr>
          <w:rStyle w:val="normaltextrun"/>
          <w:rFonts w:ascii="Arial" w:hAnsi="Arial" w:cs="Arial"/>
          <w:color w:val="000000" w:themeColor="text1"/>
        </w:rPr>
        <w:t>face-to-face</w:t>
      </w:r>
      <w:r>
        <w:rPr>
          <w:rStyle w:val="normaltextrun"/>
          <w:rFonts w:ascii="Arial" w:hAnsi="Arial" w:cs="Arial"/>
          <w:color w:val="000000" w:themeColor="text1"/>
        </w:rPr>
        <w:t xml:space="preserve"> conversations, emails and from other colleagues mentioning work completed. </w:t>
      </w:r>
    </w:p>
    <w:p w14:paraId="6EAFFD1B" w14:textId="5EE0934E" w:rsidR="00860BC9" w:rsidRDefault="00860BC9" w:rsidP="00000195">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Being provided with feedback is essential for improvement, feedback allows for </w:t>
      </w:r>
      <w:r w:rsidRPr="00860BC9">
        <w:rPr>
          <w:rStyle w:val="normaltextrun"/>
          <w:rFonts w:ascii="Arial" w:hAnsi="Arial" w:cs="Arial"/>
          <w:color w:val="000000" w:themeColor="text1"/>
        </w:rPr>
        <w:t>Continuous growth, improved listening skills, increased motivation, and greater levels of performance</w:t>
      </w:r>
      <w:r>
        <w:rPr>
          <w:rStyle w:val="normaltextrun"/>
          <w:rFonts w:ascii="Arial" w:hAnsi="Arial" w:cs="Arial"/>
          <w:color w:val="000000" w:themeColor="text1"/>
        </w:rPr>
        <w:t xml:space="preserve">’ </w:t>
      </w:r>
      <w:r w:rsidRPr="00860BC9">
        <w:rPr>
          <w:rStyle w:val="normaltextrun"/>
          <w:rFonts w:ascii="Arial" w:hAnsi="Arial" w:cs="Arial"/>
          <w:color w:val="000000" w:themeColor="text1"/>
        </w:rPr>
        <w:t>(Leonard 1, 2021)</w:t>
      </w:r>
      <w:r>
        <w:rPr>
          <w:rStyle w:val="normaltextrun"/>
          <w:rFonts w:ascii="Arial" w:hAnsi="Arial" w:cs="Arial"/>
          <w:color w:val="000000" w:themeColor="text1"/>
        </w:rPr>
        <w:t xml:space="preserve">.  One </w:t>
      </w:r>
      <w:proofErr w:type="gramStart"/>
      <w:r>
        <w:rPr>
          <w:rStyle w:val="normaltextrun"/>
          <w:rFonts w:ascii="Arial" w:hAnsi="Arial" w:cs="Arial"/>
          <w:color w:val="000000" w:themeColor="text1"/>
        </w:rPr>
        <w:t>particular example</w:t>
      </w:r>
      <w:proofErr w:type="gramEnd"/>
      <w:r>
        <w:rPr>
          <w:rStyle w:val="normaltextrun"/>
          <w:rFonts w:ascii="Arial" w:hAnsi="Arial" w:cs="Arial"/>
          <w:color w:val="000000" w:themeColor="text1"/>
        </w:rPr>
        <w:t xml:space="preserve"> of feedback which has had a massive impact on my performance was involving a call whereby I administered Naloxone due to an overdose to a female and saved her life. Not only did I receive fantastic feedback from my team and line manager, but I received emails from high-ranking officers and doctors stating that without my quick thinking and volunteering to carry the life saving drug the female would have died. This also </w:t>
      </w:r>
      <w:r w:rsidR="00F67A81">
        <w:rPr>
          <w:rStyle w:val="normaltextrun"/>
          <w:rFonts w:ascii="Arial" w:hAnsi="Arial" w:cs="Arial"/>
          <w:color w:val="000000" w:themeColor="text1"/>
        </w:rPr>
        <w:t>led</w:t>
      </w:r>
      <w:r>
        <w:rPr>
          <w:rStyle w:val="normaltextrun"/>
          <w:rFonts w:ascii="Arial" w:hAnsi="Arial" w:cs="Arial"/>
          <w:color w:val="000000" w:themeColor="text1"/>
        </w:rPr>
        <w:t xml:space="preserve"> to me being showcased on the South Wales Police intranet page and social media p</w:t>
      </w:r>
      <w:r w:rsidR="00760BB4">
        <w:rPr>
          <w:rStyle w:val="normaltextrun"/>
          <w:rFonts w:ascii="Arial" w:hAnsi="Arial" w:cs="Arial"/>
          <w:color w:val="000000" w:themeColor="text1"/>
        </w:rPr>
        <w:t>l</w:t>
      </w:r>
      <w:r>
        <w:rPr>
          <w:rStyle w:val="normaltextrun"/>
          <w:rFonts w:ascii="Arial" w:hAnsi="Arial" w:cs="Arial"/>
          <w:color w:val="000000" w:themeColor="text1"/>
        </w:rPr>
        <w:t xml:space="preserve">atforms, which </w:t>
      </w:r>
      <w:r w:rsidR="00760BB4">
        <w:rPr>
          <w:rStyle w:val="normaltextrun"/>
          <w:rFonts w:ascii="Arial" w:hAnsi="Arial" w:cs="Arial"/>
          <w:color w:val="000000" w:themeColor="text1"/>
        </w:rPr>
        <w:t xml:space="preserve">resulted </w:t>
      </w:r>
      <w:r>
        <w:rPr>
          <w:rStyle w:val="normaltextrun"/>
          <w:rFonts w:ascii="Arial" w:hAnsi="Arial" w:cs="Arial"/>
          <w:color w:val="000000" w:themeColor="text1"/>
        </w:rPr>
        <w:t xml:space="preserve">in hundreds of positive and motivating messages from staff and members of the public. </w:t>
      </w:r>
      <w:r w:rsidR="00F67A81">
        <w:rPr>
          <w:rStyle w:val="normaltextrun"/>
          <w:rFonts w:ascii="Arial" w:hAnsi="Arial" w:cs="Arial"/>
          <w:color w:val="000000" w:themeColor="text1"/>
        </w:rPr>
        <w:t xml:space="preserve"> Feedback such as this reminds me of the importance of my role, as often it can be lost with the amount of non-police related matters we attend at. This feedback made me realise the impact my role has on peoples lives and gave me a huge sense of pride, in turn motivating me to achieve further. </w:t>
      </w:r>
    </w:p>
    <w:p w14:paraId="68800986" w14:textId="12FA52FE" w:rsidR="00DA13DE" w:rsidRDefault="00DA13DE" w:rsidP="00000195">
      <w:pPr>
        <w:pStyle w:val="paragraph"/>
        <w:spacing w:before="0" w:beforeAutospacing="0" w:after="0" w:afterAutospacing="0"/>
        <w:ind w:right="105"/>
        <w:textAlignment w:val="baseline"/>
        <w:rPr>
          <w:rStyle w:val="normaltextrun"/>
          <w:rFonts w:ascii="Arial" w:hAnsi="Arial" w:cs="Arial"/>
          <w:color w:val="000000" w:themeColor="text1"/>
        </w:rPr>
      </w:pPr>
    </w:p>
    <w:p w14:paraId="646DAF07" w14:textId="73E7176D" w:rsidR="00DA13DE" w:rsidRDefault="00DA13DE" w:rsidP="00000195">
      <w:pPr>
        <w:pStyle w:val="paragraph"/>
        <w:spacing w:before="0" w:beforeAutospacing="0" w:after="0" w:afterAutospacing="0"/>
        <w:ind w:right="105"/>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To conclude, the three years’ probation period for me has provided benefits within the initial stages whereby there was a higher level of support and monitoring ongoing. This helped development as it encouraged and assisted further learning and held the individual responsibility. Whereas from the second year onwards it seems probation period only continues due to having university work to complete, hence why the police training department take a step back and have little to no involvement from then onwards. </w:t>
      </w:r>
      <w:r w:rsidR="004B6508">
        <w:rPr>
          <w:rStyle w:val="normaltextrun"/>
          <w:rFonts w:ascii="Arial" w:hAnsi="Arial" w:cs="Arial"/>
          <w:color w:val="000000" w:themeColor="text1"/>
        </w:rPr>
        <w:t xml:space="preserve">Now coming to the end of my probation and seeing other officers who are on the same stage as me it is clear to see that everyone’s probation periods differ due to their team and how they as individuals take on the responsibility of learning and developing as individuals. At current I do not believe that the probation period is fillings its purpose in aiding development and reaching organisational goals, due to the lack of involvement from the police training staff in assisting. </w:t>
      </w:r>
    </w:p>
    <w:p w14:paraId="46AB42BA" w14:textId="77777777" w:rsidR="00C41597" w:rsidRPr="00C41597" w:rsidRDefault="00C41597" w:rsidP="00000195">
      <w:pPr>
        <w:pStyle w:val="paragraph"/>
        <w:spacing w:before="0" w:beforeAutospacing="0" w:after="0" w:afterAutospacing="0"/>
        <w:ind w:right="105"/>
        <w:textAlignment w:val="baseline"/>
        <w:rPr>
          <w:rStyle w:val="normaltextrun"/>
          <w:rFonts w:ascii="Arial" w:hAnsi="Arial" w:cs="Arial"/>
          <w:color w:val="000000" w:themeColor="text1"/>
        </w:rPr>
      </w:pPr>
    </w:p>
    <w:p w14:paraId="1C6E93E6" w14:textId="088DB40B" w:rsidR="00025650" w:rsidRPr="00D01458" w:rsidRDefault="00D01458" w:rsidP="00340E9A">
      <w:pPr>
        <w:ind w:right="237"/>
        <w:rPr>
          <w:i/>
          <w:iCs/>
        </w:rPr>
      </w:pPr>
      <w:r w:rsidRPr="00D01458">
        <w:rPr>
          <w:i/>
          <w:iCs/>
        </w:rPr>
        <w:t>2110 WORDS</w:t>
      </w:r>
      <w:r w:rsidR="00025650" w:rsidRPr="00D01458">
        <w:rPr>
          <w:i/>
          <w:iCs/>
        </w:rPr>
        <w:br w:type="page"/>
      </w:r>
    </w:p>
    <w:p w14:paraId="5EFE14AB" w14:textId="77777777" w:rsidR="00000195" w:rsidRDefault="00000195" w:rsidP="00000195">
      <w:pPr>
        <w:ind w:right="237"/>
        <w:rPr>
          <w:sz w:val="24"/>
          <w:szCs w:val="24"/>
        </w:rPr>
      </w:pPr>
    </w:p>
    <w:p w14:paraId="592CAEBA" w14:textId="653FE341" w:rsidR="00C41597" w:rsidRPr="00270EEB" w:rsidRDefault="00C41597" w:rsidP="00000195">
      <w:pPr>
        <w:ind w:right="237"/>
        <w:rPr>
          <w:sz w:val="24"/>
          <w:szCs w:val="24"/>
        </w:rPr>
        <w:sectPr w:rsidR="00C41597"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FEECB1A" w14:textId="77777777" w:rsidR="001942B9" w:rsidRPr="001942B9" w:rsidRDefault="001942B9" w:rsidP="001942B9">
      <w:pPr>
        <w:keepNext/>
        <w:ind w:right="237"/>
        <w:rPr>
          <w:bCs/>
          <w:sz w:val="24"/>
          <w:szCs w:val="24"/>
        </w:rPr>
      </w:pPr>
      <w:r w:rsidRPr="001942B9">
        <w:rPr>
          <w:bCs/>
          <w:sz w:val="24"/>
          <w:szCs w:val="24"/>
        </w:rPr>
        <w:t xml:space="preserve">Beltman, S. and </w:t>
      </w:r>
      <w:proofErr w:type="spellStart"/>
      <w:r w:rsidRPr="001942B9">
        <w:rPr>
          <w:bCs/>
          <w:sz w:val="24"/>
          <w:szCs w:val="24"/>
        </w:rPr>
        <w:t>Schaeben</w:t>
      </w:r>
      <w:proofErr w:type="spellEnd"/>
      <w:r w:rsidRPr="001942B9">
        <w:rPr>
          <w:bCs/>
          <w:sz w:val="24"/>
          <w:szCs w:val="24"/>
        </w:rPr>
        <w:t>, M. (2012). Institution-wide peer mentoring: Benefits for mentors. The International Journal of the First Year in Higher Education, [online] 3(2). Available at: https://espace.curtin.edu.au/handle/20.500.11937/13607 [Accessed 21 Feb. 2023].</w:t>
      </w:r>
    </w:p>
    <w:p w14:paraId="46F28494" w14:textId="77777777" w:rsidR="001942B9" w:rsidRPr="001942B9" w:rsidRDefault="001942B9" w:rsidP="001942B9">
      <w:pPr>
        <w:keepNext/>
        <w:ind w:right="237"/>
        <w:rPr>
          <w:bCs/>
          <w:sz w:val="24"/>
          <w:szCs w:val="24"/>
        </w:rPr>
      </w:pPr>
    </w:p>
    <w:p w14:paraId="60D4FD54" w14:textId="77777777" w:rsidR="001942B9" w:rsidRPr="001942B9" w:rsidRDefault="001942B9" w:rsidP="001942B9">
      <w:pPr>
        <w:keepNext/>
        <w:ind w:right="237"/>
        <w:rPr>
          <w:bCs/>
          <w:sz w:val="24"/>
          <w:szCs w:val="24"/>
        </w:rPr>
      </w:pPr>
      <w:r w:rsidRPr="001942B9">
        <w:rPr>
          <w:bCs/>
          <w:sz w:val="24"/>
          <w:szCs w:val="24"/>
        </w:rPr>
        <w:t>Campbell, I. (2011). What makes great police leadership? National policing improvement agency, Available at: https://d1wqtxts1xzle7.cloudfront.net/32149777/Great_Police_Leader_REA-libre.pdf?1391549709=&amp;response-content-disposition=inline%3B+filename%3DWhat_makes_great_police_leadership_Conte.pdf&amp;Expires=1679722666&amp;Signature=b4CZ-3ZwVFL5s9E~rarsKvS5BsQFnRT0Ox6lAA4yk5CEdZYLWsyWZBhN3LZfsoFR1WYDk2TNl4TtlSTJfqI6DhvW5TyKqAV~OvZy6ZBkWBNMCHJAaYV1mQxOeJ-rSO1HPyejCjgvrVaZmUy2Jxv1a5d6ViOSH3UZPus~ic-mJz7jEAAJLSlRaM0MOaOFA-8v1r4XTF2JE3YPk7MMzdTvf88-bFgt4YtBf3ki-VwRsaExJhJRldjdi2-IMKSehTn73zUMvjS70OGMJnXjjibHKKSZ6WJgqIUv3vCnSroKjeCYRaR3LncJJ7rziCAZIZwDo28MWEXXs6Z-UVBvjmqPQA__&amp;Key-Pair-Id=APKAJLOHF5GGSLRBV4ZA [Accessed 22 Mar. 2023].</w:t>
      </w:r>
    </w:p>
    <w:p w14:paraId="66075801" w14:textId="77777777" w:rsidR="001942B9" w:rsidRPr="001942B9" w:rsidRDefault="001942B9" w:rsidP="001942B9">
      <w:pPr>
        <w:keepNext/>
        <w:ind w:right="237"/>
        <w:rPr>
          <w:bCs/>
          <w:sz w:val="24"/>
          <w:szCs w:val="24"/>
        </w:rPr>
      </w:pPr>
    </w:p>
    <w:p w14:paraId="42C80C0F" w14:textId="77777777" w:rsidR="001942B9" w:rsidRPr="001942B9" w:rsidRDefault="001942B9" w:rsidP="001942B9">
      <w:pPr>
        <w:keepNext/>
        <w:ind w:right="237"/>
        <w:rPr>
          <w:bCs/>
          <w:sz w:val="24"/>
          <w:szCs w:val="24"/>
        </w:rPr>
      </w:pPr>
      <w:r w:rsidRPr="001942B9">
        <w:rPr>
          <w:bCs/>
          <w:sz w:val="24"/>
          <w:szCs w:val="24"/>
        </w:rPr>
        <w:t xml:space="preserve">Cherry, K. (2022). What Is Laissez-Faire Leadership? [online] </w:t>
      </w:r>
      <w:proofErr w:type="spellStart"/>
      <w:r w:rsidRPr="001942B9">
        <w:rPr>
          <w:bCs/>
          <w:sz w:val="24"/>
          <w:szCs w:val="24"/>
        </w:rPr>
        <w:t>Verywell</w:t>
      </w:r>
      <w:proofErr w:type="spellEnd"/>
      <w:r w:rsidRPr="001942B9">
        <w:rPr>
          <w:bCs/>
          <w:sz w:val="24"/>
          <w:szCs w:val="24"/>
        </w:rPr>
        <w:t xml:space="preserve"> Mind. Available at: https://www.verywellmind.com/what-is-laissez-faire-leadership-2795316 [Accessed 22 Mar. 2023].</w:t>
      </w:r>
    </w:p>
    <w:p w14:paraId="0F83724B" w14:textId="77777777" w:rsidR="001942B9" w:rsidRPr="001942B9" w:rsidRDefault="001942B9" w:rsidP="001942B9">
      <w:pPr>
        <w:keepNext/>
        <w:ind w:right="237"/>
        <w:rPr>
          <w:bCs/>
          <w:sz w:val="24"/>
          <w:szCs w:val="24"/>
        </w:rPr>
      </w:pPr>
    </w:p>
    <w:p w14:paraId="40C46EBA" w14:textId="77777777" w:rsidR="001942B9" w:rsidRPr="001942B9" w:rsidRDefault="001942B9" w:rsidP="001942B9">
      <w:pPr>
        <w:keepNext/>
        <w:ind w:right="237"/>
        <w:rPr>
          <w:bCs/>
          <w:sz w:val="24"/>
          <w:szCs w:val="24"/>
        </w:rPr>
      </w:pPr>
      <w:r w:rsidRPr="001942B9">
        <w:rPr>
          <w:bCs/>
          <w:sz w:val="24"/>
          <w:szCs w:val="24"/>
        </w:rPr>
        <w:t>College Of Policing (2014). National Decision Model. [online] College of Policing. Available at: https://www.college.police.uk/app/national-decision-model/national-decision-model [Accessed 22 Mar. 2023].</w:t>
      </w:r>
    </w:p>
    <w:p w14:paraId="4AD8BA59" w14:textId="77777777" w:rsidR="001942B9" w:rsidRPr="001942B9" w:rsidRDefault="001942B9" w:rsidP="001942B9">
      <w:pPr>
        <w:keepNext/>
        <w:ind w:right="237"/>
        <w:rPr>
          <w:bCs/>
          <w:sz w:val="24"/>
          <w:szCs w:val="24"/>
        </w:rPr>
      </w:pPr>
    </w:p>
    <w:p w14:paraId="7771CDEF" w14:textId="77777777" w:rsidR="001942B9" w:rsidRPr="001942B9" w:rsidRDefault="001942B9" w:rsidP="001942B9">
      <w:pPr>
        <w:keepNext/>
        <w:ind w:right="237"/>
        <w:rPr>
          <w:bCs/>
          <w:sz w:val="24"/>
          <w:szCs w:val="24"/>
        </w:rPr>
      </w:pPr>
      <w:r w:rsidRPr="001942B9">
        <w:rPr>
          <w:bCs/>
          <w:sz w:val="24"/>
          <w:szCs w:val="24"/>
        </w:rPr>
        <w:t>College of Policing (2013). Communication. [online] College of Policing. Available at: https://www.college.police.uk/app/engagement-and-communication/communication [Accessed 23 Feb. 2023].</w:t>
      </w:r>
    </w:p>
    <w:p w14:paraId="63F62F5A" w14:textId="77777777" w:rsidR="001942B9" w:rsidRPr="001942B9" w:rsidRDefault="001942B9" w:rsidP="001942B9">
      <w:pPr>
        <w:keepNext/>
        <w:ind w:right="237"/>
        <w:rPr>
          <w:bCs/>
          <w:sz w:val="24"/>
          <w:szCs w:val="24"/>
        </w:rPr>
      </w:pPr>
    </w:p>
    <w:p w14:paraId="76836E54" w14:textId="77777777" w:rsidR="001942B9" w:rsidRPr="001942B9" w:rsidRDefault="001942B9" w:rsidP="001942B9">
      <w:pPr>
        <w:keepNext/>
        <w:ind w:right="237"/>
        <w:rPr>
          <w:bCs/>
          <w:sz w:val="24"/>
          <w:szCs w:val="24"/>
        </w:rPr>
      </w:pPr>
      <w:r w:rsidRPr="001942B9">
        <w:rPr>
          <w:bCs/>
          <w:sz w:val="24"/>
          <w:szCs w:val="24"/>
        </w:rPr>
        <w:t>College of Policing (2016). Competency and values framework (CVF). [online] College of Policing. Available at: https://www.college.police.uk/career-learning/career-development/competency-and-values-framework-cvf [Accessed 17 Mar. 2023].</w:t>
      </w:r>
    </w:p>
    <w:p w14:paraId="2B2C762B" w14:textId="77777777" w:rsidR="001942B9" w:rsidRPr="001942B9" w:rsidRDefault="001942B9" w:rsidP="001942B9">
      <w:pPr>
        <w:keepNext/>
        <w:ind w:right="237"/>
        <w:rPr>
          <w:bCs/>
          <w:sz w:val="24"/>
          <w:szCs w:val="24"/>
        </w:rPr>
      </w:pPr>
    </w:p>
    <w:p w14:paraId="63BE0797" w14:textId="77777777" w:rsidR="001942B9" w:rsidRPr="001942B9" w:rsidRDefault="001942B9" w:rsidP="001942B9">
      <w:pPr>
        <w:keepNext/>
        <w:ind w:right="237"/>
        <w:rPr>
          <w:bCs/>
          <w:sz w:val="24"/>
          <w:szCs w:val="24"/>
        </w:rPr>
      </w:pPr>
      <w:r w:rsidRPr="001942B9">
        <w:rPr>
          <w:bCs/>
          <w:sz w:val="24"/>
          <w:szCs w:val="24"/>
        </w:rPr>
        <w:t>College of Policing (2021). About us. [online] College of Policing. Available at: https://www.college.police.uk/about [Accessed 13 Feb. 2023].</w:t>
      </w:r>
    </w:p>
    <w:p w14:paraId="0C361FFF" w14:textId="77777777" w:rsidR="001942B9" w:rsidRPr="001942B9" w:rsidRDefault="001942B9" w:rsidP="001942B9">
      <w:pPr>
        <w:keepNext/>
        <w:ind w:right="237"/>
        <w:rPr>
          <w:bCs/>
          <w:sz w:val="24"/>
          <w:szCs w:val="24"/>
        </w:rPr>
      </w:pPr>
    </w:p>
    <w:p w14:paraId="137641F2" w14:textId="77777777" w:rsidR="001942B9" w:rsidRPr="001942B9" w:rsidRDefault="001942B9" w:rsidP="001942B9">
      <w:pPr>
        <w:keepNext/>
        <w:ind w:right="237"/>
        <w:rPr>
          <w:bCs/>
          <w:sz w:val="24"/>
          <w:szCs w:val="24"/>
        </w:rPr>
      </w:pPr>
      <w:r w:rsidRPr="001942B9">
        <w:rPr>
          <w:bCs/>
          <w:sz w:val="24"/>
          <w:szCs w:val="24"/>
        </w:rPr>
        <w:t>College of Policing (2022a). Mentoring. [online] College of Policing. Available at: https://www.college.police.uk/career-learning/career-development/mentoring [Accessed 22 Mar. 2023].</w:t>
      </w:r>
    </w:p>
    <w:p w14:paraId="3ACC9F41" w14:textId="77777777" w:rsidR="001942B9" w:rsidRPr="001942B9" w:rsidRDefault="001942B9" w:rsidP="001942B9">
      <w:pPr>
        <w:keepNext/>
        <w:ind w:right="237"/>
        <w:rPr>
          <w:bCs/>
          <w:sz w:val="24"/>
          <w:szCs w:val="24"/>
        </w:rPr>
      </w:pPr>
    </w:p>
    <w:p w14:paraId="57065F3F" w14:textId="77777777" w:rsidR="001942B9" w:rsidRPr="001942B9" w:rsidRDefault="001942B9" w:rsidP="001942B9">
      <w:pPr>
        <w:keepNext/>
        <w:ind w:right="237"/>
        <w:rPr>
          <w:bCs/>
          <w:sz w:val="24"/>
          <w:szCs w:val="24"/>
        </w:rPr>
      </w:pPr>
      <w:r w:rsidRPr="001942B9">
        <w:rPr>
          <w:bCs/>
          <w:sz w:val="24"/>
          <w:szCs w:val="24"/>
        </w:rPr>
        <w:t>College of Policing (2022b). Police Constable - College of Policing. [online] College of Policing. Available at: https://profdev.college.police.uk/professional-profile/police-constable/ [Accessed 16 Feb. 2023].</w:t>
      </w:r>
    </w:p>
    <w:p w14:paraId="2A80DD8A" w14:textId="77777777" w:rsidR="001942B9" w:rsidRPr="001942B9" w:rsidRDefault="001942B9" w:rsidP="001942B9">
      <w:pPr>
        <w:keepNext/>
        <w:ind w:right="237"/>
        <w:rPr>
          <w:bCs/>
          <w:sz w:val="24"/>
          <w:szCs w:val="24"/>
        </w:rPr>
      </w:pPr>
    </w:p>
    <w:p w14:paraId="2CBFAEF5" w14:textId="77777777" w:rsidR="001942B9" w:rsidRPr="001942B9" w:rsidRDefault="001942B9" w:rsidP="001942B9">
      <w:pPr>
        <w:keepNext/>
        <w:ind w:right="237"/>
        <w:rPr>
          <w:bCs/>
          <w:sz w:val="24"/>
          <w:szCs w:val="24"/>
        </w:rPr>
      </w:pPr>
      <w:r w:rsidRPr="001942B9">
        <w:rPr>
          <w:bCs/>
          <w:sz w:val="24"/>
          <w:szCs w:val="24"/>
        </w:rPr>
        <w:t xml:space="preserve">Dinning, R. (2018). The rise of the Great British ‘bobby’: a brief history of Britain’s police service. [online] </w:t>
      </w:r>
      <w:proofErr w:type="spellStart"/>
      <w:r w:rsidRPr="001942B9">
        <w:rPr>
          <w:bCs/>
          <w:sz w:val="24"/>
          <w:szCs w:val="24"/>
        </w:rPr>
        <w:t>HistoryExtra</w:t>
      </w:r>
      <w:proofErr w:type="spellEnd"/>
      <w:r w:rsidRPr="001942B9">
        <w:rPr>
          <w:bCs/>
          <w:sz w:val="24"/>
          <w:szCs w:val="24"/>
        </w:rPr>
        <w:t>. Available at: https://www.historyextra.com/period/modern/the-rise-of-the-great-british-bobby-a-brief-history-of-britains-police-service/ [Accessed 16 Feb. 2023].</w:t>
      </w:r>
    </w:p>
    <w:p w14:paraId="50A7ACD8" w14:textId="77777777" w:rsidR="001942B9" w:rsidRPr="001942B9" w:rsidRDefault="001942B9" w:rsidP="001942B9">
      <w:pPr>
        <w:keepNext/>
        <w:ind w:right="237"/>
        <w:rPr>
          <w:bCs/>
          <w:sz w:val="24"/>
          <w:szCs w:val="24"/>
        </w:rPr>
      </w:pPr>
    </w:p>
    <w:p w14:paraId="4B9EAB04" w14:textId="77777777" w:rsidR="001942B9" w:rsidRPr="001942B9" w:rsidRDefault="001942B9" w:rsidP="001942B9">
      <w:pPr>
        <w:keepNext/>
        <w:ind w:right="237"/>
        <w:rPr>
          <w:bCs/>
          <w:sz w:val="24"/>
          <w:szCs w:val="24"/>
        </w:rPr>
      </w:pPr>
      <w:proofErr w:type="spellStart"/>
      <w:r w:rsidRPr="001942B9">
        <w:rPr>
          <w:bCs/>
          <w:sz w:val="24"/>
          <w:szCs w:val="24"/>
        </w:rPr>
        <w:t>Fearn</w:t>
      </w:r>
      <w:proofErr w:type="spellEnd"/>
      <w:r w:rsidRPr="001942B9">
        <w:rPr>
          <w:bCs/>
          <w:sz w:val="24"/>
          <w:szCs w:val="24"/>
        </w:rPr>
        <w:t>, H. (2014). The worst public sector social media blunders – and how to avoid them. The Guardian. [online] 28 Nov. Available at: https://www.theguardian.com/public-leaders-network/2014/nov/28/public-sector-social-media-blunders [Accessed 13 Feb. 2023].</w:t>
      </w:r>
    </w:p>
    <w:p w14:paraId="21139C69" w14:textId="77777777" w:rsidR="001942B9" w:rsidRPr="001942B9" w:rsidRDefault="001942B9" w:rsidP="001942B9">
      <w:pPr>
        <w:keepNext/>
        <w:ind w:right="237"/>
        <w:rPr>
          <w:bCs/>
          <w:sz w:val="24"/>
          <w:szCs w:val="24"/>
        </w:rPr>
      </w:pPr>
    </w:p>
    <w:p w14:paraId="08642776" w14:textId="77777777" w:rsidR="001942B9" w:rsidRPr="001942B9" w:rsidRDefault="001942B9" w:rsidP="001942B9">
      <w:pPr>
        <w:keepNext/>
        <w:ind w:right="237"/>
        <w:rPr>
          <w:bCs/>
          <w:sz w:val="24"/>
          <w:szCs w:val="24"/>
        </w:rPr>
      </w:pPr>
      <w:r w:rsidRPr="001942B9">
        <w:rPr>
          <w:bCs/>
          <w:sz w:val="24"/>
          <w:szCs w:val="24"/>
        </w:rPr>
        <w:t xml:space="preserve">Fernandez, M., Dickinson, T. and Harith Alani (2017). An Analysis of UK Policing Engagement via </w:t>
      </w:r>
      <w:proofErr w:type="gramStart"/>
      <w:r w:rsidRPr="001942B9">
        <w:rPr>
          <w:bCs/>
          <w:sz w:val="24"/>
          <w:szCs w:val="24"/>
        </w:rPr>
        <w:t>Social Media</w:t>
      </w:r>
      <w:proofErr w:type="gramEnd"/>
      <w:r w:rsidRPr="001942B9">
        <w:rPr>
          <w:bCs/>
          <w:sz w:val="24"/>
          <w:szCs w:val="24"/>
        </w:rPr>
        <w:t>. [online] ResearchGate. Available at: https://www.researchgate.net/publication/319453091_An_Analysis_of_UK_Policing_Engagement_via_Social_Media [Accessed 20 Mar. 2023].</w:t>
      </w:r>
    </w:p>
    <w:p w14:paraId="054AA001" w14:textId="77777777" w:rsidR="001942B9" w:rsidRPr="001942B9" w:rsidRDefault="001942B9" w:rsidP="001942B9">
      <w:pPr>
        <w:keepNext/>
        <w:ind w:right="237"/>
        <w:rPr>
          <w:bCs/>
          <w:sz w:val="24"/>
          <w:szCs w:val="24"/>
        </w:rPr>
      </w:pPr>
    </w:p>
    <w:p w14:paraId="1AE8FA71" w14:textId="77777777" w:rsidR="001942B9" w:rsidRPr="001942B9" w:rsidRDefault="001942B9" w:rsidP="001942B9">
      <w:pPr>
        <w:keepNext/>
        <w:ind w:right="237"/>
        <w:rPr>
          <w:bCs/>
          <w:sz w:val="24"/>
          <w:szCs w:val="24"/>
        </w:rPr>
      </w:pPr>
      <w:proofErr w:type="spellStart"/>
      <w:r w:rsidRPr="001942B9">
        <w:rPr>
          <w:bCs/>
          <w:sz w:val="24"/>
          <w:szCs w:val="24"/>
        </w:rPr>
        <w:t>Fritsvold</w:t>
      </w:r>
      <w:proofErr w:type="spellEnd"/>
      <w:r w:rsidRPr="001942B9">
        <w:rPr>
          <w:bCs/>
          <w:sz w:val="24"/>
          <w:szCs w:val="24"/>
        </w:rPr>
        <w:t>, E. (2019). What Style of Police Leadership is Most Effective? [online] University of San Diego. Available at: https://onlinedegrees.sandiego.edu/what-style-police-leadership-most-effective/ [Accessed 22 Mar. 2023].</w:t>
      </w:r>
    </w:p>
    <w:p w14:paraId="76DC7DBD" w14:textId="77777777" w:rsidR="001942B9" w:rsidRPr="001942B9" w:rsidRDefault="001942B9" w:rsidP="001942B9">
      <w:pPr>
        <w:keepNext/>
        <w:ind w:right="237"/>
        <w:rPr>
          <w:bCs/>
          <w:sz w:val="24"/>
          <w:szCs w:val="24"/>
        </w:rPr>
      </w:pPr>
    </w:p>
    <w:p w14:paraId="03D0C0D0" w14:textId="77777777" w:rsidR="001942B9" w:rsidRPr="001942B9" w:rsidRDefault="001942B9" w:rsidP="001942B9">
      <w:pPr>
        <w:keepNext/>
        <w:ind w:right="237"/>
        <w:rPr>
          <w:bCs/>
          <w:sz w:val="24"/>
          <w:szCs w:val="24"/>
        </w:rPr>
      </w:pPr>
      <w:proofErr w:type="spellStart"/>
      <w:r w:rsidRPr="001942B9">
        <w:rPr>
          <w:bCs/>
          <w:sz w:val="24"/>
          <w:szCs w:val="24"/>
        </w:rPr>
        <w:t>Herrity</w:t>
      </w:r>
      <w:proofErr w:type="spellEnd"/>
      <w:r w:rsidRPr="001942B9">
        <w:rPr>
          <w:bCs/>
          <w:sz w:val="24"/>
          <w:szCs w:val="24"/>
        </w:rPr>
        <w:t>, J. (2019). What Is Autocratic Leadership? | Indeed.com. [online] www.indeed.com. Available at: https://www.indeed.com/career-advice/career-development/what-is-autocratic-leadership [Accessed 22 Mar. 2023].</w:t>
      </w:r>
    </w:p>
    <w:p w14:paraId="7A81967E" w14:textId="77777777" w:rsidR="001942B9" w:rsidRPr="001942B9" w:rsidRDefault="001942B9" w:rsidP="001942B9">
      <w:pPr>
        <w:keepNext/>
        <w:ind w:right="237"/>
        <w:rPr>
          <w:bCs/>
          <w:sz w:val="24"/>
          <w:szCs w:val="24"/>
        </w:rPr>
      </w:pPr>
    </w:p>
    <w:p w14:paraId="5877630C" w14:textId="77777777" w:rsidR="001942B9" w:rsidRPr="001942B9" w:rsidRDefault="001942B9" w:rsidP="001942B9">
      <w:pPr>
        <w:keepNext/>
        <w:ind w:right="237"/>
        <w:rPr>
          <w:bCs/>
          <w:sz w:val="24"/>
          <w:szCs w:val="24"/>
        </w:rPr>
      </w:pPr>
      <w:r w:rsidRPr="001942B9">
        <w:rPr>
          <w:bCs/>
          <w:sz w:val="24"/>
          <w:szCs w:val="24"/>
        </w:rPr>
        <w:t>Law Enforcement Action Partnership (2022). Sir Robert Peel’s Policing Principles. [online] Law Enforcement Action Partnership. Available at: https://lawenforcementactionpartnership.org/peel-policing-principles/ [Accessed 23 Mar. 2023].</w:t>
      </w:r>
    </w:p>
    <w:p w14:paraId="771FA630" w14:textId="77777777" w:rsidR="001942B9" w:rsidRPr="001942B9" w:rsidRDefault="001942B9" w:rsidP="001942B9">
      <w:pPr>
        <w:keepNext/>
        <w:ind w:right="237"/>
        <w:rPr>
          <w:bCs/>
          <w:sz w:val="24"/>
          <w:szCs w:val="24"/>
        </w:rPr>
      </w:pPr>
    </w:p>
    <w:p w14:paraId="14376FAF" w14:textId="77777777" w:rsidR="001942B9" w:rsidRPr="001942B9" w:rsidRDefault="001942B9" w:rsidP="001942B9">
      <w:pPr>
        <w:keepNext/>
        <w:ind w:right="237"/>
        <w:rPr>
          <w:bCs/>
          <w:sz w:val="24"/>
          <w:szCs w:val="24"/>
        </w:rPr>
      </w:pPr>
      <w:r w:rsidRPr="001942B9">
        <w:rPr>
          <w:bCs/>
          <w:sz w:val="24"/>
          <w:szCs w:val="24"/>
        </w:rPr>
        <w:t>Leonard 1, G. (2021). 10 Benefits of Feedback. [online] Thrive Global. Available at: https://community.thriveglobal.com/10-benefits-of-feedback/#:~:text=10%20Benefits%20of%20Feedback%201%201.%20You%20will [Accessed 22 Mar. 2023].</w:t>
      </w:r>
    </w:p>
    <w:p w14:paraId="2DC443F3" w14:textId="77777777" w:rsidR="001942B9" w:rsidRPr="001942B9" w:rsidRDefault="001942B9" w:rsidP="001942B9">
      <w:pPr>
        <w:keepNext/>
        <w:ind w:right="237"/>
        <w:rPr>
          <w:bCs/>
          <w:sz w:val="24"/>
          <w:szCs w:val="24"/>
        </w:rPr>
      </w:pPr>
    </w:p>
    <w:p w14:paraId="5D6F7DAB" w14:textId="77777777" w:rsidR="001942B9" w:rsidRPr="001942B9" w:rsidRDefault="001942B9" w:rsidP="001942B9">
      <w:pPr>
        <w:keepNext/>
        <w:ind w:right="237"/>
        <w:rPr>
          <w:bCs/>
          <w:sz w:val="24"/>
          <w:szCs w:val="24"/>
        </w:rPr>
      </w:pPr>
      <w:r w:rsidRPr="001942B9">
        <w:rPr>
          <w:bCs/>
          <w:sz w:val="24"/>
          <w:szCs w:val="24"/>
        </w:rPr>
        <w:t xml:space="preserve">Moreau, E. (2022). The Pros and Cons of Social Networking. [online] </w:t>
      </w:r>
      <w:proofErr w:type="spellStart"/>
      <w:r w:rsidRPr="001942B9">
        <w:rPr>
          <w:bCs/>
          <w:sz w:val="24"/>
          <w:szCs w:val="24"/>
        </w:rPr>
        <w:t>Lifewire</w:t>
      </w:r>
      <w:proofErr w:type="spellEnd"/>
      <w:r w:rsidRPr="001942B9">
        <w:rPr>
          <w:bCs/>
          <w:sz w:val="24"/>
          <w:szCs w:val="24"/>
        </w:rPr>
        <w:t>. Available at: https://www.lifewire.com/advantages-and-disadvantages-of-social-networking-3486020 [Accessed 13 Feb. 2023].</w:t>
      </w:r>
    </w:p>
    <w:p w14:paraId="1934F266" w14:textId="77777777" w:rsidR="001942B9" w:rsidRPr="001942B9" w:rsidRDefault="001942B9" w:rsidP="001942B9">
      <w:pPr>
        <w:keepNext/>
        <w:ind w:right="237"/>
        <w:rPr>
          <w:bCs/>
          <w:sz w:val="24"/>
          <w:szCs w:val="24"/>
        </w:rPr>
      </w:pPr>
    </w:p>
    <w:p w14:paraId="1F43EE66" w14:textId="77777777" w:rsidR="001942B9" w:rsidRPr="001942B9" w:rsidRDefault="001942B9" w:rsidP="001942B9">
      <w:pPr>
        <w:keepNext/>
        <w:ind w:right="237"/>
        <w:rPr>
          <w:bCs/>
          <w:sz w:val="24"/>
          <w:szCs w:val="24"/>
        </w:rPr>
      </w:pPr>
      <w:proofErr w:type="spellStart"/>
      <w:r w:rsidRPr="001942B9">
        <w:rPr>
          <w:bCs/>
          <w:sz w:val="24"/>
          <w:szCs w:val="24"/>
        </w:rPr>
        <w:t>PolFed</w:t>
      </w:r>
      <w:proofErr w:type="spellEnd"/>
      <w:r w:rsidRPr="001942B9">
        <w:rPr>
          <w:bCs/>
          <w:sz w:val="24"/>
          <w:szCs w:val="24"/>
        </w:rPr>
        <w:t xml:space="preserve"> (2022). ‘Alarming’ numbers of recruits leaving police before completing their probation. [online] www.polfed.org. Available at: https://www.polfed.org/suffolk/news/2022/alarming-numbers-of-recruits-leaving-police-before-completing-their-probation/ [Accessed 16 Feb. 2023].</w:t>
      </w:r>
    </w:p>
    <w:p w14:paraId="0C1D9381" w14:textId="77777777" w:rsidR="001942B9" w:rsidRPr="001942B9" w:rsidRDefault="001942B9" w:rsidP="001942B9">
      <w:pPr>
        <w:keepNext/>
        <w:ind w:right="237"/>
        <w:rPr>
          <w:bCs/>
          <w:sz w:val="24"/>
          <w:szCs w:val="24"/>
        </w:rPr>
      </w:pPr>
    </w:p>
    <w:p w14:paraId="65B0642C" w14:textId="77777777" w:rsidR="001942B9" w:rsidRPr="001942B9" w:rsidRDefault="001942B9" w:rsidP="001942B9">
      <w:pPr>
        <w:keepNext/>
        <w:ind w:right="237"/>
        <w:rPr>
          <w:bCs/>
          <w:sz w:val="24"/>
          <w:szCs w:val="24"/>
        </w:rPr>
      </w:pPr>
      <w:proofErr w:type="spellStart"/>
      <w:r w:rsidRPr="001942B9">
        <w:rPr>
          <w:bCs/>
          <w:sz w:val="24"/>
          <w:szCs w:val="24"/>
        </w:rPr>
        <w:t>Roell</w:t>
      </w:r>
      <w:proofErr w:type="spellEnd"/>
      <w:r w:rsidRPr="001942B9">
        <w:rPr>
          <w:bCs/>
          <w:sz w:val="24"/>
          <w:szCs w:val="24"/>
        </w:rPr>
        <w:t xml:space="preserve">, K. (2018). Study Strategies for the </w:t>
      </w:r>
      <w:proofErr w:type="spellStart"/>
      <w:r w:rsidRPr="001942B9">
        <w:rPr>
          <w:bCs/>
          <w:sz w:val="24"/>
          <w:szCs w:val="24"/>
        </w:rPr>
        <w:t>Kinesthetic</w:t>
      </w:r>
      <w:proofErr w:type="spellEnd"/>
      <w:r w:rsidRPr="001942B9">
        <w:rPr>
          <w:bCs/>
          <w:sz w:val="24"/>
          <w:szCs w:val="24"/>
        </w:rPr>
        <w:t xml:space="preserve"> Learning Style. [online] ThoughtCo. Available at: https://www.thoughtco.com/the-kinesthetic-learning-style-3212046 [Accessed 22 Mar. 2023].</w:t>
      </w:r>
    </w:p>
    <w:p w14:paraId="3AFFE18C" w14:textId="77777777" w:rsidR="001942B9" w:rsidRPr="001942B9" w:rsidRDefault="001942B9" w:rsidP="001942B9">
      <w:pPr>
        <w:keepNext/>
        <w:ind w:right="237"/>
        <w:rPr>
          <w:bCs/>
          <w:sz w:val="24"/>
          <w:szCs w:val="24"/>
        </w:rPr>
      </w:pPr>
    </w:p>
    <w:p w14:paraId="057C917A" w14:textId="77777777" w:rsidR="001942B9" w:rsidRPr="001942B9" w:rsidRDefault="001942B9" w:rsidP="001942B9">
      <w:pPr>
        <w:keepNext/>
        <w:ind w:right="237"/>
        <w:rPr>
          <w:bCs/>
          <w:sz w:val="24"/>
          <w:szCs w:val="24"/>
        </w:rPr>
      </w:pPr>
      <w:r w:rsidRPr="001942B9">
        <w:rPr>
          <w:bCs/>
          <w:sz w:val="24"/>
          <w:szCs w:val="24"/>
        </w:rPr>
        <w:t>South Wales Police (2021). Performance and priorities. [online] www.south-wales.police.uk. Available at: https://www.south-wales.police.uk/police-forces/south-wales-police/areas/about-us/about-us/performance-priorities/ [Accessed 22 Mar. 2023].</w:t>
      </w:r>
    </w:p>
    <w:p w14:paraId="16E5B217" w14:textId="77777777" w:rsidR="001942B9" w:rsidRPr="001942B9" w:rsidRDefault="001942B9" w:rsidP="001942B9">
      <w:pPr>
        <w:keepNext/>
        <w:ind w:right="237"/>
        <w:rPr>
          <w:bCs/>
          <w:sz w:val="24"/>
          <w:szCs w:val="24"/>
        </w:rPr>
      </w:pPr>
    </w:p>
    <w:p w14:paraId="04EDDBC0" w14:textId="77777777" w:rsidR="001942B9" w:rsidRPr="001942B9" w:rsidRDefault="001942B9" w:rsidP="001942B9">
      <w:pPr>
        <w:keepNext/>
        <w:ind w:right="237"/>
        <w:rPr>
          <w:bCs/>
          <w:sz w:val="24"/>
          <w:szCs w:val="24"/>
        </w:rPr>
      </w:pPr>
      <w:r w:rsidRPr="001942B9">
        <w:rPr>
          <w:bCs/>
          <w:sz w:val="24"/>
          <w:szCs w:val="24"/>
        </w:rPr>
        <w:t xml:space="preserve">The </w:t>
      </w:r>
      <w:proofErr w:type="spellStart"/>
      <w:r w:rsidRPr="001942B9">
        <w:rPr>
          <w:bCs/>
          <w:sz w:val="24"/>
          <w:szCs w:val="24"/>
        </w:rPr>
        <w:t>Indepedent</w:t>
      </w:r>
      <w:proofErr w:type="spellEnd"/>
      <w:r w:rsidRPr="001942B9">
        <w:rPr>
          <w:bCs/>
          <w:sz w:val="24"/>
          <w:szCs w:val="24"/>
        </w:rPr>
        <w:t xml:space="preserve"> (2019). Off-duty police officer stabbed in ‘targeted attack’ on residential street in Essex. [online] The Independent. Available at: https://www.independent.co.uk/news/uk/crime/police-officer-stabbed-targeted-attack-rayleigh-essex-a8886946.html [Accessed 23 Mar. 2023].</w:t>
      </w:r>
    </w:p>
    <w:p w14:paraId="3413FB7D" w14:textId="77777777" w:rsidR="001942B9" w:rsidRPr="001942B9" w:rsidRDefault="001942B9" w:rsidP="001942B9">
      <w:pPr>
        <w:keepNext/>
        <w:ind w:right="237"/>
        <w:rPr>
          <w:bCs/>
          <w:sz w:val="24"/>
          <w:szCs w:val="24"/>
        </w:rPr>
      </w:pPr>
    </w:p>
    <w:p w14:paraId="7DA3C0B9" w14:textId="77777777" w:rsidR="001942B9" w:rsidRPr="001942B9" w:rsidRDefault="001942B9" w:rsidP="001942B9">
      <w:pPr>
        <w:keepNext/>
        <w:ind w:right="237"/>
        <w:rPr>
          <w:bCs/>
          <w:sz w:val="24"/>
          <w:szCs w:val="24"/>
        </w:rPr>
      </w:pPr>
      <w:r w:rsidRPr="001942B9">
        <w:rPr>
          <w:bCs/>
          <w:sz w:val="24"/>
          <w:szCs w:val="24"/>
        </w:rPr>
        <w:t>The Police Foundation (2014). briefing The Series 3, Edition 1. [online] Available at: https://www.police-foundation.org.uk/2017/wp-content/uploads/2017/08/Social_media_briefing_FINAL.pdf [Accessed 22 Mar. 2023].</w:t>
      </w:r>
    </w:p>
    <w:p w14:paraId="0E258301" w14:textId="77777777" w:rsidR="001942B9" w:rsidRPr="001942B9" w:rsidRDefault="001942B9" w:rsidP="001942B9">
      <w:pPr>
        <w:keepNext/>
        <w:ind w:right="237"/>
        <w:rPr>
          <w:bCs/>
          <w:sz w:val="24"/>
          <w:szCs w:val="24"/>
        </w:rPr>
      </w:pPr>
    </w:p>
    <w:p w14:paraId="501F7256" w14:textId="77777777" w:rsidR="001942B9" w:rsidRPr="001942B9" w:rsidRDefault="001942B9" w:rsidP="001942B9">
      <w:pPr>
        <w:keepNext/>
        <w:ind w:right="237"/>
        <w:rPr>
          <w:bCs/>
          <w:sz w:val="24"/>
          <w:szCs w:val="24"/>
        </w:rPr>
      </w:pPr>
      <w:r w:rsidRPr="001942B9">
        <w:rPr>
          <w:bCs/>
          <w:sz w:val="24"/>
          <w:szCs w:val="24"/>
        </w:rPr>
        <w:t>University of Southampton (2012). The benefits of a mentoring relationship | Professional Development | University of Southampton. [online] Southampton.ac.uk. Available at: https://www.southampton.ac.uk/professional-development/mentoring/benefits-of-a-mentoring-relationship.page [Accessed 22 Mar. 2023].</w:t>
      </w:r>
    </w:p>
    <w:p w14:paraId="61723730" w14:textId="77777777" w:rsidR="001942B9" w:rsidRPr="001942B9" w:rsidRDefault="001942B9" w:rsidP="001942B9">
      <w:pPr>
        <w:keepNext/>
        <w:ind w:right="237"/>
        <w:rPr>
          <w:bCs/>
          <w:sz w:val="24"/>
          <w:szCs w:val="24"/>
        </w:rPr>
      </w:pPr>
    </w:p>
    <w:p w14:paraId="6ED77802" w14:textId="75BC267E" w:rsidR="0093018C" w:rsidRPr="001942B9" w:rsidRDefault="001942B9" w:rsidP="001942B9">
      <w:pPr>
        <w:keepNext/>
        <w:ind w:right="237"/>
        <w:rPr>
          <w:bCs/>
          <w:sz w:val="24"/>
          <w:szCs w:val="24"/>
          <w:highlight w:val="yellow"/>
        </w:rPr>
      </w:pPr>
      <w:r w:rsidRPr="001942B9">
        <w:rPr>
          <w:bCs/>
          <w:sz w:val="24"/>
          <w:szCs w:val="24"/>
        </w:rPr>
        <w:t xml:space="preserve">Worley, W. (2016). Mother of cyber bullying victim pens </w:t>
      </w:r>
      <w:proofErr w:type="spellStart"/>
      <w:r w:rsidRPr="001942B9">
        <w:rPr>
          <w:bCs/>
          <w:sz w:val="24"/>
          <w:szCs w:val="24"/>
        </w:rPr>
        <w:t>heartbreaking</w:t>
      </w:r>
      <w:proofErr w:type="spellEnd"/>
      <w:r w:rsidRPr="001942B9">
        <w:rPr>
          <w:bCs/>
          <w:sz w:val="24"/>
          <w:szCs w:val="24"/>
        </w:rPr>
        <w:t xml:space="preserve"> open letter in response to his suicide. The Independent. [online] 6 Oct. Available at: https://www.independent.co.uk/news/uk/home-news/mother-open-letter-cyber-bullying-victim-suicide-online-social-media-a7347531.html [Accessed 13 Feb. 2023].</w:t>
      </w:r>
      <w:r w:rsidR="00BC5725" w:rsidRPr="001942B9">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F863C2"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F863C2">
        <w:rPr>
          <w:rFonts w:eastAsia="Arial"/>
          <w:b/>
          <w:bCs/>
          <w:color w:val="000000" w:themeColor="text1"/>
          <w:sz w:val="24"/>
          <w:szCs w:val="24"/>
        </w:rPr>
        <w:t xml:space="preserve">CONFIDENTIALITY and PLAGIARISM </w:t>
      </w:r>
    </w:p>
    <w:p w14:paraId="37AF4F35" w14:textId="10CB9FE1" w:rsidR="609B7D34" w:rsidRPr="00F863C2" w:rsidRDefault="609B7D34" w:rsidP="28D1B5E1">
      <w:pPr>
        <w:jc w:val="both"/>
        <w:rPr>
          <w:rFonts w:eastAsia="Arial"/>
          <w:b/>
          <w:bCs/>
          <w:color w:val="000000" w:themeColor="text1"/>
          <w:sz w:val="24"/>
          <w:szCs w:val="24"/>
        </w:rPr>
      </w:pPr>
    </w:p>
    <w:p w14:paraId="2E6D5953" w14:textId="7A4157C9" w:rsidR="609B7D34" w:rsidRPr="00F863C2" w:rsidRDefault="4A2FCBCA" w:rsidP="28D1B5E1">
      <w:pPr>
        <w:jc w:val="both"/>
        <w:rPr>
          <w:rFonts w:eastAsia="Arial"/>
          <w:b/>
          <w:bCs/>
          <w:color w:val="000000" w:themeColor="text1"/>
          <w:sz w:val="24"/>
          <w:szCs w:val="24"/>
        </w:rPr>
      </w:pPr>
      <w:r w:rsidRPr="00F863C2">
        <w:rPr>
          <w:rFonts w:eastAsia="Arial"/>
          <w:b/>
          <w:bCs/>
          <w:color w:val="000000" w:themeColor="text1"/>
          <w:sz w:val="24"/>
          <w:szCs w:val="24"/>
        </w:rPr>
        <w:t>This is automatically checked via Turnitin submission of your workbook.</w:t>
      </w:r>
    </w:p>
    <w:p w14:paraId="6D01F843" w14:textId="093A8EEF" w:rsidR="28D1B5E1" w:rsidRPr="00F863C2" w:rsidRDefault="28D1B5E1" w:rsidP="28D1B5E1">
      <w:pPr>
        <w:jc w:val="both"/>
        <w:rPr>
          <w:b/>
          <w:bCs/>
          <w:color w:val="000000" w:themeColor="text1"/>
          <w:sz w:val="24"/>
          <w:szCs w:val="24"/>
        </w:rPr>
      </w:pPr>
    </w:p>
    <w:p w14:paraId="1015A658" w14:textId="3FC5C757" w:rsidR="28D1B5E1" w:rsidRPr="00F863C2" w:rsidRDefault="28D1B5E1" w:rsidP="28D1B5E1">
      <w:pPr>
        <w:jc w:val="both"/>
        <w:rPr>
          <w:rFonts w:eastAsia="Arial"/>
          <w:b/>
          <w:bCs/>
          <w:color w:val="000000" w:themeColor="text1"/>
          <w:sz w:val="24"/>
          <w:szCs w:val="24"/>
        </w:rPr>
      </w:pPr>
      <w:r w:rsidRPr="00F863C2">
        <w:rPr>
          <w:rFonts w:eastAsia="Arial"/>
          <w:b/>
          <w:bCs/>
          <w:color w:val="000000" w:themeColor="text1"/>
          <w:sz w:val="24"/>
          <w:szCs w:val="24"/>
        </w:rPr>
        <w:t xml:space="preserve">Please sign below to confirm that the work submitted is your own. </w:t>
      </w:r>
    </w:p>
    <w:p w14:paraId="31F2C73E" w14:textId="15BB5EF1" w:rsidR="28D1B5E1" w:rsidRPr="00F863C2" w:rsidRDefault="28D1B5E1" w:rsidP="28D1B5E1">
      <w:pPr>
        <w:jc w:val="both"/>
        <w:rPr>
          <w:b/>
          <w:bCs/>
          <w:color w:val="000000" w:themeColor="text1"/>
          <w:sz w:val="24"/>
          <w:szCs w:val="24"/>
        </w:rPr>
      </w:pPr>
    </w:p>
    <w:p w14:paraId="6955422D" w14:textId="070EDB6C" w:rsidR="28D1B5E1" w:rsidRPr="00F863C2" w:rsidRDefault="28D1B5E1" w:rsidP="28D1B5E1">
      <w:pPr>
        <w:jc w:val="both"/>
        <w:rPr>
          <w:rFonts w:eastAsia="Arial"/>
          <w:b/>
          <w:bCs/>
          <w:color w:val="000000" w:themeColor="text1"/>
          <w:sz w:val="24"/>
          <w:szCs w:val="24"/>
        </w:rPr>
      </w:pPr>
      <w:r w:rsidRPr="00F863C2">
        <w:rPr>
          <w:rFonts w:eastAsia="Arial"/>
          <w:b/>
          <w:bCs/>
          <w:color w:val="000000" w:themeColor="text1"/>
          <w:sz w:val="24"/>
          <w:szCs w:val="24"/>
        </w:rPr>
        <w:t>Sign</w:t>
      </w:r>
      <w:r w:rsidR="00F863C2">
        <w:rPr>
          <w:rFonts w:eastAsia="Arial"/>
          <w:b/>
          <w:bCs/>
          <w:color w:val="000000" w:themeColor="text1"/>
          <w:sz w:val="24"/>
          <w:szCs w:val="24"/>
        </w:rPr>
        <w:t xml:space="preserve">: </w:t>
      </w:r>
      <w:proofErr w:type="gramStart"/>
      <w:r w:rsidR="00F863C2">
        <w:rPr>
          <w:rFonts w:eastAsia="Arial"/>
          <w:b/>
          <w:bCs/>
          <w:color w:val="000000" w:themeColor="text1"/>
          <w:sz w:val="24"/>
          <w:szCs w:val="24"/>
        </w:rPr>
        <w:t>T.DANIELS</w:t>
      </w:r>
      <w:proofErr w:type="gramEnd"/>
    </w:p>
    <w:p w14:paraId="574DF1C8" w14:textId="1C0C00AA" w:rsidR="28D1B5E1" w:rsidRPr="00F863C2" w:rsidRDefault="28D1B5E1" w:rsidP="28D1B5E1">
      <w:pPr>
        <w:jc w:val="both"/>
        <w:rPr>
          <w:b/>
          <w:bCs/>
          <w:color w:val="000000" w:themeColor="text1"/>
          <w:sz w:val="24"/>
          <w:szCs w:val="24"/>
        </w:rPr>
      </w:pPr>
    </w:p>
    <w:p w14:paraId="6AF6F333" w14:textId="0EBDE9ED" w:rsidR="28D1B5E1" w:rsidRPr="00F863C2" w:rsidRDefault="28D1B5E1" w:rsidP="28D1B5E1">
      <w:pPr>
        <w:jc w:val="both"/>
        <w:rPr>
          <w:rFonts w:eastAsia="Arial"/>
          <w:b/>
          <w:bCs/>
          <w:color w:val="000000" w:themeColor="text1"/>
          <w:sz w:val="24"/>
          <w:szCs w:val="24"/>
        </w:rPr>
      </w:pPr>
      <w:r w:rsidRPr="00F863C2">
        <w:rPr>
          <w:rFonts w:eastAsia="Arial"/>
          <w:b/>
          <w:bCs/>
          <w:color w:val="000000" w:themeColor="text1"/>
          <w:sz w:val="24"/>
          <w:szCs w:val="24"/>
        </w:rPr>
        <w:t>Date</w:t>
      </w:r>
      <w:r w:rsidR="00F863C2">
        <w:rPr>
          <w:rFonts w:eastAsia="Arial"/>
          <w:b/>
          <w:bCs/>
          <w:color w:val="000000" w:themeColor="text1"/>
          <w:sz w:val="24"/>
          <w:szCs w:val="24"/>
        </w:rPr>
        <w:t>: 15/03/2023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6F3CF" w14:textId="77777777" w:rsidR="00FD14BA" w:rsidRDefault="00FD14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85919" w14:textId="77777777" w:rsidR="00FD14BA" w:rsidRDefault="00FD1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7B35C" w14:textId="77777777" w:rsidR="00FD14BA" w:rsidRDefault="00FD14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3E9B" w14:textId="77777777" w:rsidR="00FD14BA" w:rsidRDefault="00FD14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AEC9B" w14:textId="77777777" w:rsidR="00FD14BA" w:rsidRDefault="00FD1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C1817CE"/>
    <w:lvl w:ilvl="0" w:tplc="BFC213DC">
      <w:start w:val="1"/>
      <w:numFmt w:val="bullet"/>
      <w:lvlText w:val=""/>
      <w:lvlJc w:val="left"/>
      <w:pPr>
        <w:ind w:left="720" w:hanging="360"/>
      </w:pPr>
      <w:rPr>
        <w:rFonts w:ascii="Symbol" w:hAnsi="Symbol" w:hint="default"/>
      </w:rPr>
    </w:lvl>
    <w:lvl w:ilvl="1" w:tplc="59E63A80">
      <w:start w:val="1"/>
      <w:numFmt w:val="bullet"/>
      <w:lvlText w:val="o"/>
      <w:lvlJc w:val="left"/>
      <w:pPr>
        <w:ind w:left="1440" w:hanging="360"/>
      </w:pPr>
      <w:rPr>
        <w:rFonts w:ascii="Courier New" w:hAnsi="Courier New" w:hint="default"/>
      </w:rPr>
    </w:lvl>
    <w:lvl w:ilvl="2" w:tplc="B854288C">
      <w:start w:val="1"/>
      <w:numFmt w:val="bullet"/>
      <w:lvlText w:val=""/>
      <w:lvlJc w:val="left"/>
      <w:pPr>
        <w:ind w:left="2160" w:hanging="360"/>
      </w:pPr>
      <w:rPr>
        <w:rFonts w:ascii="Wingdings" w:hAnsi="Wingdings" w:hint="default"/>
      </w:rPr>
    </w:lvl>
    <w:lvl w:ilvl="3" w:tplc="DD1E7DD8">
      <w:start w:val="1"/>
      <w:numFmt w:val="bullet"/>
      <w:lvlText w:val=""/>
      <w:lvlJc w:val="left"/>
      <w:pPr>
        <w:ind w:left="2880" w:hanging="360"/>
      </w:pPr>
      <w:rPr>
        <w:rFonts w:ascii="Symbol" w:hAnsi="Symbol" w:hint="default"/>
      </w:rPr>
    </w:lvl>
    <w:lvl w:ilvl="4" w:tplc="5A0E4208">
      <w:start w:val="1"/>
      <w:numFmt w:val="bullet"/>
      <w:lvlText w:val="o"/>
      <w:lvlJc w:val="left"/>
      <w:pPr>
        <w:ind w:left="3600" w:hanging="360"/>
      </w:pPr>
      <w:rPr>
        <w:rFonts w:ascii="Courier New" w:hAnsi="Courier New" w:hint="default"/>
      </w:rPr>
    </w:lvl>
    <w:lvl w:ilvl="5" w:tplc="A208943E">
      <w:start w:val="1"/>
      <w:numFmt w:val="bullet"/>
      <w:lvlText w:val=""/>
      <w:lvlJc w:val="left"/>
      <w:pPr>
        <w:ind w:left="4320" w:hanging="360"/>
      </w:pPr>
      <w:rPr>
        <w:rFonts w:ascii="Wingdings" w:hAnsi="Wingdings" w:hint="default"/>
      </w:rPr>
    </w:lvl>
    <w:lvl w:ilvl="6" w:tplc="8C0E9CDA">
      <w:start w:val="1"/>
      <w:numFmt w:val="bullet"/>
      <w:lvlText w:val=""/>
      <w:lvlJc w:val="left"/>
      <w:pPr>
        <w:ind w:left="5040" w:hanging="360"/>
      </w:pPr>
      <w:rPr>
        <w:rFonts w:ascii="Symbol" w:hAnsi="Symbol" w:hint="default"/>
      </w:rPr>
    </w:lvl>
    <w:lvl w:ilvl="7" w:tplc="C930B068">
      <w:start w:val="1"/>
      <w:numFmt w:val="bullet"/>
      <w:lvlText w:val="o"/>
      <w:lvlJc w:val="left"/>
      <w:pPr>
        <w:ind w:left="5760" w:hanging="360"/>
      </w:pPr>
      <w:rPr>
        <w:rFonts w:ascii="Courier New" w:hAnsi="Courier New" w:hint="default"/>
      </w:rPr>
    </w:lvl>
    <w:lvl w:ilvl="8" w:tplc="FD8C7CDE">
      <w:start w:val="1"/>
      <w:numFmt w:val="bullet"/>
      <w:lvlText w:val=""/>
      <w:lvlJc w:val="left"/>
      <w:pPr>
        <w:ind w:left="6480" w:hanging="360"/>
      </w:pPr>
      <w:rPr>
        <w:rFonts w:ascii="Wingdings" w:hAnsi="Wingdings" w:hint="default"/>
      </w:rPr>
    </w:lvl>
  </w:abstractNum>
  <w:num w:numId="1" w16cid:durableId="1305622406">
    <w:abstractNumId w:val="3"/>
  </w:num>
  <w:num w:numId="2" w16cid:durableId="1629045107">
    <w:abstractNumId w:val="1"/>
  </w:num>
  <w:num w:numId="3" w16cid:durableId="1935624802">
    <w:abstractNumId w:val="2"/>
  </w:num>
  <w:num w:numId="4" w16cid:durableId="1948849191">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95"/>
    <w:rsid w:val="00003990"/>
    <w:rsid w:val="000045B8"/>
    <w:rsid w:val="00020EEC"/>
    <w:rsid w:val="00025650"/>
    <w:rsid w:val="00026FAB"/>
    <w:rsid w:val="00027B1F"/>
    <w:rsid w:val="0003088B"/>
    <w:rsid w:val="000325D9"/>
    <w:rsid w:val="0003357B"/>
    <w:rsid w:val="000372B2"/>
    <w:rsid w:val="0004079F"/>
    <w:rsid w:val="00041F0F"/>
    <w:rsid w:val="00042B4E"/>
    <w:rsid w:val="00045B87"/>
    <w:rsid w:val="00045C07"/>
    <w:rsid w:val="00055D43"/>
    <w:rsid w:val="00056FAC"/>
    <w:rsid w:val="00057751"/>
    <w:rsid w:val="00062E39"/>
    <w:rsid w:val="000723C8"/>
    <w:rsid w:val="00077C6A"/>
    <w:rsid w:val="00080E58"/>
    <w:rsid w:val="00083D99"/>
    <w:rsid w:val="00083E9B"/>
    <w:rsid w:val="00084D7B"/>
    <w:rsid w:val="00084EA6"/>
    <w:rsid w:val="00085699"/>
    <w:rsid w:val="00087891"/>
    <w:rsid w:val="00091F52"/>
    <w:rsid w:val="00092970"/>
    <w:rsid w:val="00092BC7"/>
    <w:rsid w:val="00093720"/>
    <w:rsid w:val="000938E6"/>
    <w:rsid w:val="00093B3C"/>
    <w:rsid w:val="0009488C"/>
    <w:rsid w:val="00095C1B"/>
    <w:rsid w:val="00096DEA"/>
    <w:rsid w:val="000A2A5B"/>
    <w:rsid w:val="000A4240"/>
    <w:rsid w:val="000A469A"/>
    <w:rsid w:val="000B084D"/>
    <w:rsid w:val="000B1E96"/>
    <w:rsid w:val="000B3EF6"/>
    <w:rsid w:val="000C378F"/>
    <w:rsid w:val="000C6892"/>
    <w:rsid w:val="000C6FFE"/>
    <w:rsid w:val="000D0BB6"/>
    <w:rsid w:val="000D3539"/>
    <w:rsid w:val="000E26B0"/>
    <w:rsid w:val="000E685E"/>
    <w:rsid w:val="000F1599"/>
    <w:rsid w:val="000F1769"/>
    <w:rsid w:val="000F6196"/>
    <w:rsid w:val="000F7ECD"/>
    <w:rsid w:val="00102E64"/>
    <w:rsid w:val="0010312C"/>
    <w:rsid w:val="00106DC7"/>
    <w:rsid w:val="00112391"/>
    <w:rsid w:val="00113BDA"/>
    <w:rsid w:val="00114F52"/>
    <w:rsid w:val="0012135C"/>
    <w:rsid w:val="00126AEA"/>
    <w:rsid w:val="001347F8"/>
    <w:rsid w:val="00137BB5"/>
    <w:rsid w:val="00137BF6"/>
    <w:rsid w:val="00137E05"/>
    <w:rsid w:val="001413D2"/>
    <w:rsid w:val="001447F6"/>
    <w:rsid w:val="00147DE3"/>
    <w:rsid w:val="00150794"/>
    <w:rsid w:val="001608C4"/>
    <w:rsid w:val="00171418"/>
    <w:rsid w:val="00183563"/>
    <w:rsid w:val="00190913"/>
    <w:rsid w:val="001942B9"/>
    <w:rsid w:val="001961CF"/>
    <w:rsid w:val="001A59BB"/>
    <w:rsid w:val="001A6A51"/>
    <w:rsid w:val="001A79C4"/>
    <w:rsid w:val="001B331A"/>
    <w:rsid w:val="001C0E74"/>
    <w:rsid w:val="001C321F"/>
    <w:rsid w:val="001C6CEC"/>
    <w:rsid w:val="001D229F"/>
    <w:rsid w:val="001D41A6"/>
    <w:rsid w:val="001D6162"/>
    <w:rsid w:val="001E3B82"/>
    <w:rsid w:val="001E6EDE"/>
    <w:rsid w:val="001E7592"/>
    <w:rsid w:val="001F3878"/>
    <w:rsid w:val="001F4552"/>
    <w:rsid w:val="002019EB"/>
    <w:rsid w:val="002030F2"/>
    <w:rsid w:val="00205051"/>
    <w:rsid w:val="00211F65"/>
    <w:rsid w:val="0021412E"/>
    <w:rsid w:val="0022001B"/>
    <w:rsid w:val="00220D06"/>
    <w:rsid w:val="0022105B"/>
    <w:rsid w:val="002219BA"/>
    <w:rsid w:val="002246A0"/>
    <w:rsid w:val="00224AF9"/>
    <w:rsid w:val="00230439"/>
    <w:rsid w:val="0023052E"/>
    <w:rsid w:val="002311D8"/>
    <w:rsid w:val="00232A51"/>
    <w:rsid w:val="00235176"/>
    <w:rsid w:val="00236061"/>
    <w:rsid w:val="0024100E"/>
    <w:rsid w:val="00241C1B"/>
    <w:rsid w:val="0024288B"/>
    <w:rsid w:val="00252D53"/>
    <w:rsid w:val="00255D8E"/>
    <w:rsid w:val="00260CE8"/>
    <w:rsid w:val="00261448"/>
    <w:rsid w:val="0026194B"/>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1442"/>
    <w:rsid w:val="002A291A"/>
    <w:rsid w:val="002A5604"/>
    <w:rsid w:val="002A5FEC"/>
    <w:rsid w:val="002B1701"/>
    <w:rsid w:val="002B1736"/>
    <w:rsid w:val="002B23C3"/>
    <w:rsid w:val="002B443A"/>
    <w:rsid w:val="002B5B35"/>
    <w:rsid w:val="002C256A"/>
    <w:rsid w:val="002C3711"/>
    <w:rsid w:val="002C496D"/>
    <w:rsid w:val="002D05EB"/>
    <w:rsid w:val="002D2F29"/>
    <w:rsid w:val="002D2FD3"/>
    <w:rsid w:val="002E7017"/>
    <w:rsid w:val="002E71C7"/>
    <w:rsid w:val="002F4F6E"/>
    <w:rsid w:val="003015C3"/>
    <w:rsid w:val="0030698D"/>
    <w:rsid w:val="0031350A"/>
    <w:rsid w:val="00314F6F"/>
    <w:rsid w:val="0031569E"/>
    <w:rsid w:val="00316815"/>
    <w:rsid w:val="003168CA"/>
    <w:rsid w:val="00316FF6"/>
    <w:rsid w:val="00321255"/>
    <w:rsid w:val="0032230D"/>
    <w:rsid w:val="00322A0B"/>
    <w:rsid w:val="00332379"/>
    <w:rsid w:val="00335FC5"/>
    <w:rsid w:val="00340E9A"/>
    <w:rsid w:val="003516C0"/>
    <w:rsid w:val="00352E59"/>
    <w:rsid w:val="00354DBE"/>
    <w:rsid w:val="00355210"/>
    <w:rsid w:val="00365DF9"/>
    <w:rsid w:val="0036668D"/>
    <w:rsid w:val="00372DB4"/>
    <w:rsid w:val="003736A9"/>
    <w:rsid w:val="00374621"/>
    <w:rsid w:val="0037490C"/>
    <w:rsid w:val="00375AF5"/>
    <w:rsid w:val="003761BD"/>
    <w:rsid w:val="003769F6"/>
    <w:rsid w:val="003771B6"/>
    <w:rsid w:val="00385414"/>
    <w:rsid w:val="0038693B"/>
    <w:rsid w:val="00390074"/>
    <w:rsid w:val="00395AA4"/>
    <w:rsid w:val="0039762B"/>
    <w:rsid w:val="003A0C37"/>
    <w:rsid w:val="003A1B6B"/>
    <w:rsid w:val="003A2F82"/>
    <w:rsid w:val="003A46C0"/>
    <w:rsid w:val="003A600E"/>
    <w:rsid w:val="003A6513"/>
    <w:rsid w:val="003B16C7"/>
    <w:rsid w:val="003C19F1"/>
    <w:rsid w:val="003C3A2F"/>
    <w:rsid w:val="003C4186"/>
    <w:rsid w:val="003C458C"/>
    <w:rsid w:val="003C6185"/>
    <w:rsid w:val="003D0D2D"/>
    <w:rsid w:val="003D4710"/>
    <w:rsid w:val="003E0062"/>
    <w:rsid w:val="003E16D7"/>
    <w:rsid w:val="003E197E"/>
    <w:rsid w:val="003F0CB7"/>
    <w:rsid w:val="004046F0"/>
    <w:rsid w:val="0040668F"/>
    <w:rsid w:val="00412677"/>
    <w:rsid w:val="00417925"/>
    <w:rsid w:val="00423283"/>
    <w:rsid w:val="00425496"/>
    <w:rsid w:val="004348AE"/>
    <w:rsid w:val="004376C0"/>
    <w:rsid w:val="0044115F"/>
    <w:rsid w:val="0044223A"/>
    <w:rsid w:val="00446792"/>
    <w:rsid w:val="00446F80"/>
    <w:rsid w:val="00450C83"/>
    <w:rsid w:val="004517E9"/>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6EB5"/>
    <w:rsid w:val="004A2A49"/>
    <w:rsid w:val="004A5028"/>
    <w:rsid w:val="004B38E7"/>
    <w:rsid w:val="004B600B"/>
    <w:rsid w:val="004B6508"/>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2D2"/>
    <w:rsid w:val="005042F1"/>
    <w:rsid w:val="005112A1"/>
    <w:rsid w:val="00513C7D"/>
    <w:rsid w:val="005169D1"/>
    <w:rsid w:val="00521123"/>
    <w:rsid w:val="00521221"/>
    <w:rsid w:val="00536FA9"/>
    <w:rsid w:val="005414F4"/>
    <w:rsid w:val="00546187"/>
    <w:rsid w:val="005463F1"/>
    <w:rsid w:val="005534F2"/>
    <w:rsid w:val="00557D77"/>
    <w:rsid w:val="00560315"/>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3DF5"/>
    <w:rsid w:val="005B423B"/>
    <w:rsid w:val="005B7B9B"/>
    <w:rsid w:val="005C1567"/>
    <w:rsid w:val="005C6289"/>
    <w:rsid w:val="005C6CE5"/>
    <w:rsid w:val="005D2A9A"/>
    <w:rsid w:val="005D2AF9"/>
    <w:rsid w:val="005D3F07"/>
    <w:rsid w:val="005D583E"/>
    <w:rsid w:val="005E13EA"/>
    <w:rsid w:val="005E53BD"/>
    <w:rsid w:val="00606E27"/>
    <w:rsid w:val="006078ED"/>
    <w:rsid w:val="006108C9"/>
    <w:rsid w:val="006136D0"/>
    <w:rsid w:val="00615C7E"/>
    <w:rsid w:val="0062158D"/>
    <w:rsid w:val="00623952"/>
    <w:rsid w:val="00630F39"/>
    <w:rsid w:val="006326D1"/>
    <w:rsid w:val="00632E0A"/>
    <w:rsid w:val="00633165"/>
    <w:rsid w:val="00636B6C"/>
    <w:rsid w:val="006447DE"/>
    <w:rsid w:val="00650CE9"/>
    <w:rsid w:val="0065276E"/>
    <w:rsid w:val="006534E0"/>
    <w:rsid w:val="00654329"/>
    <w:rsid w:val="00654CEC"/>
    <w:rsid w:val="00655507"/>
    <w:rsid w:val="00655E5E"/>
    <w:rsid w:val="00656D91"/>
    <w:rsid w:val="006712A7"/>
    <w:rsid w:val="006733CC"/>
    <w:rsid w:val="00674FC2"/>
    <w:rsid w:val="00677E42"/>
    <w:rsid w:val="00680600"/>
    <w:rsid w:val="00682334"/>
    <w:rsid w:val="00684B16"/>
    <w:rsid w:val="00690C40"/>
    <w:rsid w:val="00693698"/>
    <w:rsid w:val="00694C00"/>
    <w:rsid w:val="00696F65"/>
    <w:rsid w:val="006A7A6D"/>
    <w:rsid w:val="006B3279"/>
    <w:rsid w:val="006B5E67"/>
    <w:rsid w:val="006BE8E5"/>
    <w:rsid w:val="006C2EB5"/>
    <w:rsid w:val="006C3261"/>
    <w:rsid w:val="006C3A25"/>
    <w:rsid w:val="006D18A3"/>
    <w:rsid w:val="006D5970"/>
    <w:rsid w:val="006E481E"/>
    <w:rsid w:val="006E795F"/>
    <w:rsid w:val="006F7294"/>
    <w:rsid w:val="00700249"/>
    <w:rsid w:val="007057FA"/>
    <w:rsid w:val="0070604C"/>
    <w:rsid w:val="007069CD"/>
    <w:rsid w:val="007110E6"/>
    <w:rsid w:val="00711A70"/>
    <w:rsid w:val="00712E6F"/>
    <w:rsid w:val="00712E90"/>
    <w:rsid w:val="00713B7E"/>
    <w:rsid w:val="007204AE"/>
    <w:rsid w:val="0072678F"/>
    <w:rsid w:val="00727C33"/>
    <w:rsid w:val="00727C4C"/>
    <w:rsid w:val="00734809"/>
    <w:rsid w:val="007404EF"/>
    <w:rsid w:val="007406E1"/>
    <w:rsid w:val="00743E40"/>
    <w:rsid w:val="00746B2B"/>
    <w:rsid w:val="00751263"/>
    <w:rsid w:val="0075704F"/>
    <w:rsid w:val="00760BB4"/>
    <w:rsid w:val="00762933"/>
    <w:rsid w:val="00763B2D"/>
    <w:rsid w:val="00772924"/>
    <w:rsid w:val="0077468E"/>
    <w:rsid w:val="0077599A"/>
    <w:rsid w:val="00784EC4"/>
    <w:rsid w:val="007872F2"/>
    <w:rsid w:val="007874BC"/>
    <w:rsid w:val="007908E0"/>
    <w:rsid w:val="00793EB3"/>
    <w:rsid w:val="00794205"/>
    <w:rsid w:val="00797012"/>
    <w:rsid w:val="007A1F6A"/>
    <w:rsid w:val="007B0DE3"/>
    <w:rsid w:val="007B43FB"/>
    <w:rsid w:val="007B491F"/>
    <w:rsid w:val="007B507B"/>
    <w:rsid w:val="007B5CB2"/>
    <w:rsid w:val="007B7191"/>
    <w:rsid w:val="007C1634"/>
    <w:rsid w:val="007C1D94"/>
    <w:rsid w:val="007C2879"/>
    <w:rsid w:val="007C4648"/>
    <w:rsid w:val="007C6A87"/>
    <w:rsid w:val="007C7014"/>
    <w:rsid w:val="007C705D"/>
    <w:rsid w:val="007D0A07"/>
    <w:rsid w:val="007D0C96"/>
    <w:rsid w:val="007D133D"/>
    <w:rsid w:val="007D23B5"/>
    <w:rsid w:val="007D3980"/>
    <w:rsid w:val="007D3EB4"/>
    <w:rsid w:val="007D3F16"/>
    <w:rsid w:val="007D78CC"/>
    <w:rsid w:val="007E1A60"/>
    <w:rsid w:val="007E2846"/>
    <w:rsid w:val="007E4B33"/>
    <w:rsid w:val="007E4FC2"/>
    <w:rsid w:val="007F0613"/>
    <w:rsid w:val="007F3F7E"/>
    <w:rsid w:val="007F49A7"/>
    <w:rsid w:val="007F5497"/>
    <w:rsid w:val="008118BF"/>
    <w:rsid w:val="00813CEC"/>
    <w:rsid w:val="00813F2E"/>
    <w:rsid w:val="0081534C"/>
    <w:rsid w:val="008171E4"/>
    <w:rsid w:val="008208EA"/>
    <w:rsid w:val="00820B41"/>
    <w:rsid w:val="00824E67"/>
    <w:rsid w:val="00825A64"/>
    <w:rsid w:val="00826F48"/>
    <w:rsid w:val="008308AE"/>
    <w:rsid w:val="00831458"/>
    <w:rsid w:val="0083166E"/>
    <w:rsid w:val="00831DC3"/>
    <w:rsid w:val="008322C7"/>
    <w:rsid w:val="00833E7A"/>
    <w:rsid w:val="00834F1D"/>
    <w:rsid w:val="00836FEC"/>
    <w:rsid w:val="008403FD"/>
    <w:rsid w:val="00841F9D"/>
    <w:rsid w:val="008420E1"/>
    <w:rsid w:val="00843D58"/>
    <w:rsid w:val="00843EBA"/>
    <w:rsid w:val="00844D98"/>
    <w:rsid w:val="00846D84"/>
    <w:rsid w:val="0085230E"/>
    <w:rsid w:val="0085355E"/>
    <w:rsid w:val="008550A1"/>
    <w:rsid w:val="00860BC9"/>
    <w:rsid w:val="00861035"/>
    <w:rsid w:val="00861038"/>
    <w:rsid w:val="00865008"/>
    <w:rsid w:val="008665C1"/>
    <w:rsid w:val="00866B50"/>
    <w:rsid w:val="008708F1"/>
    <w:rsid w:val="00876CA3"/>
    <w:rsid w:val="00880539"/>
    <w:rsid w:val="008857E5"/>
    <w:rsid w:val="008859E8"/>
    <w:rsid w:val="0088737B"/>
    <w:rsid w:val="00892716"/>
    <w:rsid w:val="00893067"/>
    <w:rsid w:val="008933DE"/>
    <w:rsid w:val="00894509"/>
    <w:rsid w:val="00895FCE"/>
    <w:rsid w:val="00897F3E"/>
    <w:rsid w:val="008A1BA8"/>
    <w:rsid w:val="008A21B4"/>
    <w:rsid w:val="008A4576"/>
    <w:rsid w:val="008A6FE0"/>
    <w:rsid w:val="008B07DE"/>
    <w:rsid w:val="008B28E7"/>
    <w:rsid w:val="008B31E5"/>
    <w:rsid w:val="008B787F"/>
    <w:rsid w:val="008C14C7"/>
    <w:rsid w:val="008C2264"/>
    <w:rsid w:val="008C2FFB"/>
    <w:rsid w:val="008C3C66"/>
    <w:rsid w:val="008C6EEA"/>
    <w:rsid w:val="008D2F27"/>
    <w:rsid w:val="008D5813"/>
    <w:rsid w:val="008D634E"/>
    <w:rsid w:val="008D778A"/>
    <w:rsid w:val="008F00B6"/>
    <w:rsid w:val="008F22BD"/>
    <w:rsid w:val="008F46CC"/>
    <w:rsid w:val="009079BD"/>
    <w:rsid w:val="0091269E"/>
    <w:rsid w:val="00912BD9"/>
    <w:rsid w:val="00920E5B"/>
    <w:rsid w:val="00926436"/>
    <w:rsid w:val="0093018C"/>
    <w:rsid w:val="00932CCA"/>
    <w:rsid w:val="00940BB0"/>
    <w:rsid w:val="00953E15"/>
    <w:rsid w:val="009544C0"/>
    <w:rsid w:val="00954FA4"/>
    <w:rsid w:val="00956AE9"/>
    <w:rsid w:val="0096408C"/>
    <w:rsid w:val="00964CC6"/>
    <w:rsid w:val="00967040"/>
    <w:rsid w:val="00984F82"/>
    <w:rsid w:val="00991FDA"/>
    <w:rsid w:val="009927A1"/>
    <w:rsid w:val="0099774D"/>
    <w:rsid w:val="009A2EAF"/>
    <w:rsid w:val="009A5F3B"/>
    <w:rsid w:val="009B0B61"/>
    <w:rsid w:val="009B28C0"/>
    <w:rsid w:val="009B7136"/>
    <w:rsid w:val="009B7806"/>
    <w:rsid w:val="009C1949"/>
    <w:rsid w:val="009C3AC2"/>
    <w:rsid w:val="009D4365"/>
    <w:rsid w:val="009D4E3B"/>
    <w:rsid w:val="009D7BC9"/>
    <w:rsid w:val="009E0C5A"/>
    <w:rsid w:val="009E11B6"/>
    <w:rsid w:val="009E1982"/>
    <w:rsid w:val="009E4D2C"/>
    <w:rsid w:val="009F0978"/>
    <w:rsid w:val="009F3AEC"/>
    <w:rsid w:val="00A00081"/>
    <w:rsid w:val="00A015F7"/>
    <w:rsid w:val="00A03F87"/>
    <w:rsid w:val="00A04392"/>
    <w:rsid w:val="00A06B60"/>
    <w:rsid w:val="00A10D56"/>
    <w:rsid w:val="00A12AAE"/>
    <w:rsid w:val="00A13BB2"/>
    <w:rsid w:val="00A149AD"/>
    <w:rsid w:val="00A16DD1"/>
    <w:rsid w:val="00A22441"/>
    <w:rsid w:val="00A23F3B"/>
    <w:rsid w:val="00A24406"/>
    <w:rsid w:val="00A25F64"/>
    <w:rsid w:val="00A27CC2"/>
    <w:rsid w:val="00A3221B"/>
    <w:rsid w:val="00A3273B"/>
    <w:rsid w:val="00A35F52"/>
    <w:rsid w:val="00A40ED6"/>
    <w:rsid w:val="00A41271"/>
    <w:rsid w:val="00A41E09"/>
    <w:rsid w:val="00A43379"/>
    <w:rsid w:val="00A470EE"/>
    <w:rsid w:val="00A47621"/>
    <w:rsid w:val="00A479CD"/>
    <w:rsid w:val="00A50CFC"/>
    <w:rsid w:val="00A54D67"/>
    <w:rsid w:val="00A55A3F"/>
    <w:rsid w:val="00A56BC4"/>
    <w:rsid w:val="00A652F6"/>
    <w:rsid w:val="00A732EA"/>
    <w:rsid w:val="00A7489E"/>
    <w:rsid w:val="00A8015F"/>
    <w:rsid w:val="00A80BD2"/>
    <w:rsid w:val="00A82B73"/>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141"/>
    <w:rsid w:val="00B17FA0"/>
    <w:rsid w:val="00B24344"/>
    <w:rsid w:val="00B26769"/>
    <w:rsid w:val="00B31C91"/>
    <w:rsid w:val="00B3747F"/>
    <w:rsid w:val="00B43194"/>
    <w:rsid w:val="00B47734"/>
    <w:rsid w:val="00B50FBA"/>
    <w:rsid w:val="00B558EB"/>
    <w:rsid w:val="00B577D3"/>
    <w:rsid w:val="00B60466"/>
    <w:rsid w:val="00B6548F"/>
    <w:rsid w:val="00B71411"/>
    <w:rsid w:val="00B7502A"/>
    <w:rsid w:val="00B77305"/>
    <w:rsid w:val="00B8079E"/>
    <w:rsid w:val="00B82CC2"/>
    <w:rsid w:val="00B83241"/>
    <w:rsid w:val="00B84A89"/>
    <w:rsid w:val="00B92BEF"/>
    <w:rsid w:val="00B9427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E50"/>
    <w:rsid w:val="00BE0F7B"/>
    <w:rsid w:val="00BE10C2"/>
    <w:rsid w:val="00BF0F9A"/>
    <w:rsid w:val="00BF26E9"/>
    <w:rsid w:val="00BF41B3"/>
    <w:rsid w:val="00C011A7"/>
    <w:rsid w:val="00C01D14"/>
    <w:rsid w:val="00C025B4"/>
    <w:rsid w:val="00C11F61"/>
    <w:rsid w:val="00C161FD"/>
    <w:rsid w:val="00C23F17"/>
    <w:rsid w:val="00C26D0D"/>
    <w:rsid w:val="00C27C95"/>
    <w:rsid w:val="00C300D2"/>
    <w:rsid w:val="00C3270F"/>
    <w:rsid w:val="00C3278B"/>
    <w:rsid w:val="00C33375"/>
    <w:rsid w:val="00C34C23"/>
    <w:rsid w:val="00C37265"/>
    <w:rsid w:val="00C41597"/>
    <w:rsid w:val="00C42005"/>
    <w:rsid w:val="00C44446"/>
    <w:rsid w:val="00C4664D"/>
    <w:rsid w:val="00C472AA"/>
    <w:rsid w:val="00C50A05"/>
    <w:rsid w:val="00C54AED"/>
    <w:rsid w:val="00C55B2F"/>
    <w:rsid w:val="00C63D00"/>
    <w:rsid w:val="00C6441B"/>
    <w:rsid w:val="00C64694"/>
    <w:rsid w:val="00C7108B"/>
    <w:rsid w:val="00C73F08"/>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039B"/>
    <w:rsid w:val="00CC11A6"/>
    <w:rsid w:val="00CC135E"/>
    <w:rsid w:val="00CC2F8D"/>
    <w:rsid w:val="00CD045F"/>
    <w:rsid w:val="00CD5C9B"/>
    <w:rsid w:val="00CD5D3F"/>
    <w:rsid w:val="00CD600F"/>
    <w:rsid w:val="00CD6EED"/>
    <w:rsid w:val="00CE5A24"/>
    <w:rsid w:val="00CF1E90"/>
    <w:rsid w:val="00CF3DB3"/>
    <w:rsid w:val="00D01458"/>
    <w:rsid w:val="00D052BC"/>
    <w:rsid w:val="00D07026"/>
    <w:rsid w:val="00D11C62"/>
    <w:rsid w:val="00D22C8F"/>
    <w:rsid w:val="00D33491"/>
    <w:rsid w:val="00D36C8A"/>
    <w:rsid w:val="00D44F8E"/>
    <w:rsid w:val="00D44FD0"/>
    <w:rsid w:val="00D5733C"/>
    <w:rsid w:val="00D57FED"/>
    <w:rsid w:val="00D6066C"/>
    <w:rsid w:val="00D607EF"/>
    <w:rsid w:val="00D60F88"/>
    <w:rsid w:val="00D625E7"/>
    <w:rsid w:val="00D646BD"/>
    <w:rsid w:val="00D70239"/>
    <w:rsid w:val="00D71201"/>
    <w:rsid w:val="00D720C7"/>
    <w:rsid w:val="00D72F7B"/>
    <w:rsid w:val="00D73A26"/>
    <w:rsid w:val="00D77A04"/>
    <w:rsid w:val="00D81D06"/>
    <w:rsid w:val="00D8652C"/>
    <w:rsid w:val="00D876E6"/>
    <w:rsid w:val="00DA1025"/>
    <w:rsid w:val="00DA13DE"/>
    <w:rsid w:val="00DA22EC"/>
    <w:rsid w:val="00DA5860"/>
    <w:rsid w:val="00DA7C78"/>
    <w:rsid w:val="00DB2767"/>
    <w:rsid w:val="00DC4729"/>
    <w:rsid w:val="00DC72F3"/>
    <w:rsid w:val="00DD0110"/>
    <w:rsid w:val="00DD197E"/>
    <w:rsid w:val="00DE00D1"/>
    <w:rsid w:val="00DE3198"/>
    <w:rsid w:val="00DE556F"/>
    <w:rsid w:val="00DF4CF5"/>
    <w:rsid w:val="00E03B6D"/>
    <w:rsid w:val="00E12838"/>
    <w:rsid w:val="00E14E58"/>
    <w:rsid w:val="00E17160"/>
    <w:rsid w:val="00E27E98"/>
    <w:rsid w:val="00E35BEC"/>
    <w:rsid w:val="00E4594E"/>
    <w:rsid w:val="00E46FBD"/>
    <w:rsid w:val="00E470E6"/>
    <w:rsid w:val="00E50821"/>
    <w:rsid w:val="00E50EF8"/>
    <w:rsid w:val="00E51F91"/>
    <w:rsid w:val="00E57B0A"/>
    <w:rsid w:val="00E7086E"/>
    <w:rsid w:val="00E7374A"/>
    <w:rsid w:val="00E73C41"/>
    <w:rsid w:val="00E7458D"/>
    <w:rsid w:val="00E7598F"/>
    <w:rsid w:val="00E76306"/>
    <w:rsid w:val="00E76F60"/>
    <w:rsid w:val="00E83D90"/>
    <w:rsid w:val="00E83F28"/>
    <w:rsid w:val="00E83F91"/>
    <w:rsid w:val="00E84011"/>
    <w:rsid w:val="00E9107A"/>
    <w:rsid w:val="00E91F62"/>
    <w:rsid w:val="00E929FD"/>
    <w:rsid w:val="00E93240"/>
    <w:rsid w:val="00E93772"/>
    <w:rsid w:val="00E9479B"/>
    <w:rsid w:val="00EA4D48"/>
    <w:rsid w:val="00EB2173"/>
    <w:rsid w:val="00EB28DC"/>
    <w:rsid w:val="00EB3E2F"/>
    <w:rsid w:val="00EB62E6"/>
    <w:rsid w:val="00EC33AB"/>
    <w:rsid w:val="00EC3D3C"/>
    <w:rsid w:val="00EC7925"/>
    <w:rsid w:val="00ED1B30"/>
    <w:rsid w:val="00ED250E"/>
    <w:rsid w:val="00ED6535"/>
    <w:rsid w:val="00EE1AC1"/>
    <w:rsid w:val="00EE39D6"/>
    <w:rsid w:val="00EE413C"/>
    <w:rsid w:val="00EE52AD"/>
    <w:rsid w:val="00EF66B2"/>
    <w:rsid w:val="00F01F92"/>
    <w:rsid w:val="00F10A08"/>
    <w:rsid w:val="00F139CF"/>
    <w:rsid w:val="00F14A3B"/>
    <w:rsid w:val="00F22AC5"/>
    <w:rsid w:val="00F2348D"/>
    <w:rsid w:val="00F254D1"/>
    <w:rsid w:val="00F32B82"/>
    <w:rsid w:val="00F4043E"/>
    <w:rsid w:val="00F40CB5"/>
    <w:rsid w:val="00F41BBC"/>
    <w:rsid w:val="00F43B9D"/>
    <w:rsid w:val="00F44250"/>
    <w:rsid w:val="00F444F0"/>
    <w:rsid w:val="00F50590"/>
    <w:rsid w:val="00F50847"/>
    <w:rsid w:val="00F521D9"/>
    <w:rsid w:val="00F53F27"/>
    <w:rsid w:val="00F546D1"/>
    <w:rsid w:val="00F54B13"/>
    <w:rsid w:val="00F57195"/>
    <w:rsid w:val="00F6513F"/>
    <w:rsid w:val="00F66272"/>
    <w:rsid w:val="00F67A81"/>
    <w:rsid w:val="00F709C0"/>
    <w:rsid w:val="00F85533"/>
    <w:rsid w:val="00F863C2"/>
    <w:rsid w:val="00F927A1"/>
    <w:rsid w:val="00F92E4D"/>
    <w:rsid w:val="00F97FAF"/>
    <w:rsid w:val="00FA3764"/>
    <w:rsid w:val="00FA4810"/>
    <w:rsid w:val="00FA56ED"/>
    <w:rsid w:val="00FB5D5E"/>
    <w:rsid w:val="00FB5FA6"/>
    <w:rsid w:val="00FC0BDD"/>
    <w:rsid w:val="00FC1310"/>
    <w:rsid w:val="00FC2FF3"/>
    <w:rsid w:val="00FC3263"/>
    <w:rsid w:val="00FC51F9"/>
    <w:rsid w:val="00FC5B40"/>
    <w:rsid w:val="00FC5FF8"/>
    <w:rsid w:val="00FC702B"/>
    <w:rsid w:val="00FD14BA"/>
    <w:rsid w:val="00FD3045"/>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D36C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014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259221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807333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01672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31</Pages>
  <Words>9350</Words>
  <Characters>51610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Daniels,Tyler swp6799</cp:lastModifiedBy>
  <cp:revision>13</cp:revision>
  <cp:lastPrinted>2014-08-26T08:55:00Z</cp:lastPrinted>
  <dcterms:created xsi:type="dcterms:W3CDTF">2023-03-26T21:12:00Z</dcterms:created>
  <dcterms:modified xsi:type="dcterms:W3CDTF">2023-03-27T12:04:00Z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2023-02-08T08:13:33Z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c5778158-18a3-4275-bd21-8edd1366a6d2</vt:lpwstr>
  </property>
  <property fmtid="{D5CDD505-2E9C-101B-9397-08002B2CF9AE}" pid="9" name="MSIP_Label_66cf8fe5-b7b7-4df7-b38d-1c61ac2f6639_ContentBits">
    <vt:lpwstr>0</vt:lpwstr>
  </property>
</Properties>
</file>