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6DA" w:rsidRDefault="004006DA" w:rsidP="004006DA">
      <w:pPr>
        <w:autoSpaceDE w:val="0"/>
        <w:autoSpaceDN w:val="0"/>
        <w:jc w:val="center"/>
        <w:rPr>
          <w:rFonts w:ascii="Times New Roman" w:eastAsia="Times New Roman" w:hAnsi="Times New Roman" w:cs="Times New Roman"/>
          <w:b/>
          <w:color w:val="000000"/>
          <w:sz w:val="44"/>
          <w:szCs w:val="44"/>
          <w:lang w:eastAsia="en-GB"/>
        </w:rPr>
      </w:pPr>
    </w:p>
    <w:p w:rsidR="004006DA" w:rsidRPr="00063BD3" w:rsidRDefault="004006DA" w:rsidP="004006DA">
      <w:pPr>
        <w:autoSpaceDE w:val="0"/>
        <w:autoSpaceDN w:val="0"/>
        <w:jc w:val="center"/>
        <w:rPr>
          <w:rFonts w:ascii="Times New Roman" w:eastAsia="Times New Roman" w:hAnsi="Times New Roman" w:cs="Times New Roman"/>
          <w:b/>
          <w:sz w:val="44"/>
          <w:szCs w:val="44"/>
          <w:lang w:eastAsia="en-GB"/>
        </w:rPr>
      </w:pPr>
      <w:r>
        <w:rPr>
          <w:rFonts w:ascii="Times New Roman" w:eastAsia="Times New Roman" w:hAnsi="Times New Roman" w:cs="Times New Roman"/>
          <w:b/>
          <w:color w:val="000000"/>
          <w:sz w:val="44"/>
          <w:szCs w:val="44"/>
          <w:lang w:eastAsia="en-GB"/>
        </w:rPr>
        <w:t>University of Wales Trinity Saint David</w:t>
      </w:r>
    </w:p>
    <w:p w:rsidR="004006DA" w:rsidRPr="00063BD3" w:rsidRDefault="004006DA" w:rsidP="004006DA">
      <w:pPr>
        <w:jc w:val="center"/>
        <w:rPr>
          <w:rFonts w:ascii="Times New Roman" w:eastAsia="Times New Roman" w:hAnsi="Times New Roman" w:cs="Times New Roman"/>
          <w:sz w:val="44"/>
          <w:szCs w:val="44"/>
          <w:u w:val="single"/>
          <w:lang w:eastAsia="en-GB"/>
        </w:rPr>
      </w:pPr>
    </w:p>
    <w:p w:rsidR="004006DA" w:rsidRPr="00063BD3" w:rsidRDefault="004006DA" w:rsidP="004006DA">
      <w:pPr>
        <w:jc w:val="center"/>
        <w:outlineLvl w:val="0"/>
        <w:rPr>
          <w:rFonts w:ascii="Times New Roman" w:eastAsia="Times New Roman" w:hAnsi="Times New Roman" w:cs="Times New Roman"/>
          <w:sz w:val="44"/>
          <w:szCs w:val="44"/>
          <w:u w:val="single"/>
          <w:lang w:eastAsia="en-GB"/>
        </w:rPr>
      </w:pPr>
      <w:r w:rsidRPr="00063BD3">
        <w:rPr>
          <w:rFonts w:ascii="Times New Roman" w:eastAsia="Times New Roman" w:hAnsi="Times New Roman" w:cs="Times New Roman"/>
          <w:sz w:val="44"/>
          <w:szCs w:val="44"/>
          <w:u w:val="single"/>
          <w:lang w:eastAsia="en-GB"/>
        </w:rPr>
        <w:t>BSc (Hons)</w:t>
      </w:r>
    </w:p>
    <w:p w:rsidR="004006DA" w:rsidRPr="00063BD3" w:rsidRDefault="00677624" w:rsidP="00677624">
      <w:pPr>
        <w:tabs>
          <w:tab w:val="left" w:pos="5535"/>
        </w:tabs>
        <w:rPr>
          <w:rFonts w:ascii="Times New Roman" w:eastAsia="Times New Roman" w:hAnsi="Times New Roman" w:cs="Times New Roman"/>
          <w:sz w:val="44"/>
          <w:szCs w:val="44"/>
          <w:u w:val="single"/>
          <w:lang w:eastAsia="en-GB"/>
        </w:rPr>
      </w:pPr>
      <w:r>
        <w:rPr>
          <w:rFonts w:ascii="Times New Roman" w:eastAsia="Times New Roman" w:hAnsi="Times New Roman" w:cs="Times New Roman"/>
          <w:sz w:val="44"/>
          <w:szCs w:val="44"/>
          <w:u w:val="single"/>
          <w:lang w:eastAsia="en-GB"/>
        </w:rPr>
        <w:tab/>
      </w:r>
    </w:p>
    <w:p w:rsidR="004006DA" w:rsidRPr="00EB6BCF" w:rsidRDefault="004006DA" w:rsidP="004006DA">
      <w:pPr>
        <w:jc w:val="center"/>
        <w:rPr>
          <w:rFonts w:ascii="Times New Roman" w:eastAsia="Times New Roman" w:hAnsi="Times New Roman" w:cs="Times New Roman"/>
          <w:sz w:val="28"/>
          <w:szCs w:val="28"/>
          <w:u w:val="single"/>
          <w:lang w:eastAsia="en-GB"/>
        </w:rPr>
      </w:pPr>
      <w:r w:rsidRPr="00EB6BCF">
        <w:rPr>
          <w:rFonts w:ascii="Times New Roman" w:hAnsi="Times New Roman" w:cs="Times New Roman"/>
          <w:bCs/>
          <w:sz w:val="45"/>
          <w:szCs w:val="45"/>
          <w:shd w:val="clear" w:color="auto" w:fill="FFFFFF"/>
        </w:rPr>
        <w:t>Business Management (Human Resource Management)</w:t>
      </w:r>
    </w:p>
    <w:p w:rsidR="004006DA" w:rsidRPr="00063BD3" w:rsidRDefault="004006DA" w:rsidP="004006DA">
      <w:pPr>
        <w:jc w:val="center"/>
        <w:rPr>
          <w:rFonts w:ascii="Times New Roman" w:eastAsia="Times New Roman" w:hAnsi="Times New Roman" w:cs="Times New Roman"/>
          <w:sz w:val="28"/>
          <w:szCs w:val="28"/>
          <w:u w:val="single"/>
          <w:lang w:eastAsia="en-GB"/>
        </w:rPr>
      </w:pPr>
    </w:p>
    <w:p w:rsidR="004006DA" w:rsidRPr="00063BD3" w:rsidRDefault="004006DA" w:rsidP="004006DA">
      <w:pPr>
        <w:jc w:val="center"/>
        <w:rPr>
          <w:rFonts w:ascii="Times New Roman" w:eastAsia="Times New Roman" w:hAnsi="Times New Roman" w:cs="Times New Roman"/>
          <w:sz w:val="28"/>
          <w:szCs w:val="28"/>
          <w:u w:val="single"/>
          <w:lang w:eastAsia="en-GB"/>
        </w:rPr>
      </w:pPr>
    </w:p>
    <w:p w:rsidR="004006DA" w:rsidRDefault="004006DA" w:rsidP="004006DA">
      <w:pPr>
        <w:jc w:val="center"/>
        <w:outlineLvl w:val="0"/>
        <w:rPr>
          <w:rFonts w:ascii="Times New Roman" w:hAnsi="Times New Roman" w:cs="Times New Roman"/>
          <w:sz w:val="28"/>
        </w:rPr>
      </w:pPr>
      <w:r w:rsidRPr="00063BD3">
        <w:rPr>
          <w:rFonts w:ascii="Times New Roman" w:eastAsia="Times New Roman" w:hAnsi="Times New Roman" w:cs="Times New Roman"/>
          <w:sz w:val="28"/>
          <w:szCs w:val="28"/>
          <w:u w:val="single"/>
          <w:lang w:eastAsia="en-GB"/>
        </w:rPr>
        <w:t xml:space="preserve">Module: </w:t>
      </w:r>
      <w:r w:rsidRPr="004006DA">
        <w:rPr>
          <w:rFonts w:ascii="Times New Roman" w:hAnsi="Times New Roman" w:cs="Times New Roman"/>
          <w:sz w:val="28"/>
        </w:rPr>
        <w:t>Critical Perspectives in Management</w:t>
      </w:r>
    </w:p>
    <w:p w:rsidR="004006DA" w:rsidRPr="004006DA" w:rsidRDefault="004006DA" w:rsidP="004006DA">
      <w:pPr>
        <w:jc w:val="center"/>
        <w:outlineLvl w:val="0"/>
        <w:rPr>
          <w:rFonts w:ascii="Times New Roman" w:hAnsi="Times New Roman" w:cs="Times New Roman"/>
          <w:sz w:val="28"/>
        </w:rPr>
      </w:pPr>
      <w:r>
        <w:rPr>
          <w:rFonts w:ascii="Times New Roman" w:eastAsia="Times New Roman" w:hAnsi="Times New Roman" w:cs="Times New Roman"/>
          <w:sz w:val="28"/>
          <w:szCs w:val="28"/>
          <w:u w:val="single"/>
          <w:lang w:eastAsia="en-GB"/>
        </w:rPr>
        <w:t xml:space="preserve">Assignment Title: </w:t>
      </w:r>
      <w:r w:rsidRPr="004006DA">
        <w:rPr>
          <w:rFonts w:ascii="Times New Roman" w:hAnsi="Times New Roman" w:cs="Times New Roman"/>
          <w:sz w:val="28"/>
        </w:rPr>
        <w:t>Responsible social media</w:t>
      </w:r>
    </w:p>
    <w:p w:rsidR="004006DA" w:rsidRDefault="004006DA" w:rsidP="004006DA">
      <w:pPr>
        <w:jc w:val="center"/>
        <w:outlineLvl w:val="0"/>
        <w:rPr>
          <w:rFonts w:ascii="Times New Roman" w:eastAsia="Times New Roman" w:hAnsi="Times New Roman" w:cs="Times New Roman"/>
          <w:sz w:val="28"/>
          <w:szCs w:val="28"/>
          <w:u w:val="single"/>
          <w:lang w:eastAsia="en-GB"/>
        </w:rPr>
      </w:pPr>
    </w:p>
    <w:p w:rsidR="004006DA" w:rsidRPr="00063BD3" w:rsidRDefault="004006DA" w:rsidP="004006DA">
      <w:pPr>
        <w:jc w:val="center"/>
        <w:outlineLvl w:val="0"/>
        <w:rPr>
          <w:rFonts w:ascii="Times New Roman" w:eastAsia="Times New Roman" w:hAnsi="Times New Roman" w:cs="Times New Roman"/>
          <w:sz w:val="28"/>
          <w:szCs w:val="28"/>
          <w:u w:val="single"/>
          <w:lang w:eastAsia="en-GB"/>
        </w:rPr>
      </w:pPr>
      <w:r>
        <w:rPr>
          <w:rFonts w:ascii="Times New Roman" w:eastAsia="Times New Roman" w:hAnsi="Times New Roman" w:cs="Times New Roman"/>
          <w:sz w:val="28"/>
          <w:szCs w:val="28"/>
          <w:u w:val="single"/>
          <w:lang w:eastAsia="en-GB"/>
        </w:rPr>
        <w:t>TSD Student Number:</w:t>
      </w:r>
      <w:r w:rsidRPr="005651B4">
        <w:rPr>
          <w:rFonts w:ascii="Times New Roman" w:eastAsia="Times New Roman" w:hAnsi="Times New Roman" w:cs="Times New Roman"/>
          <w:sz w:val="28"/>
          <w:szCs w:val="28"/>
          <w:lang w:eastAsia="en-GB"/>
        </w:rPr>
        <w:t xml:space="preserve"> 1602721</w:t>
      </w:r>
      <w:r>
        <w:rPr>
          <w:rFonts w:ascii="Times New Roman" w:eastAsia="Times New Roman" w:hAnsi="Times New Roman" w:cs="Times New Roman"/>
          <w:sz w:val="28"/>
          <w:szCs w:val="28"/>
          <w:u w:val="single"/>
          <w:lang w:eastAsia="en-GB"/>
        </w:rPr>
        <w:t xml:space="preserve"> </w:t>
      </w:r>
    </w:p>
    <w:p w:rsidR="004006DA" w:rsidRPr="00063BD3" w:rsidRDefault="004006DA" w:rsidP="004006DA">
      <w:pPr>
        <w:jc w:val="center"/>
        <w:rPr>
          <w:rFonts w:ascii="Times New Roman" w:eastAsia="Times New Roman" w:hAnsi="Times New Roman" w:cs="Times New Roman"/>
          <w:sz w:val="28"/>
          <w:szCs w:val="28"/>
          <w:u w:val="single"/>
          <w:lang w:eastAsia="en-GB"/>
        </w:rPr>
      </w:pPr>
    </w:p>
    <w:p w:rsidR="004006DA" w:rsidRPr="005651B4" w:rsidRDefault="004006DA" w:rsidP="004006DA">
      <w:pPr>
        <w:spacing w:before="240" w:after="240" w:line="240" w:lineRule="auto"/>
        <w:ind w:left="2160"/>
        <w:rPr>
          <w:rFonts w:ascii="Arial" w:eastAsia="Times New Roman" w:hAnsi="Arial" w:cs="Arial"/>
          <w:color w:val="000000"/>
          <w:lang w:eastAsia="en-GB"/>
        </w:rPr>
      </w:pPr>
      <w:r w:rsidRPr="005651B4">
        <w:rPr>
          <w:rFonts w:ascii="Times New Roman" w:eastAsia="Times New Roman" w:hAnsi="Times New Roman" w:cs="Times New Roman"/>
          <w:sz w:val="28"/>
          <w:szCs w:val="28"/>
          <w:lang w:eastAsia="en-GB"/>
        </w:rPr>
        <w:t xml:space="preserve">    </w:t>
      </w:r>
      <w:r w:rsidRPr="00EB6BCF">
        <w:rPr>
          <w:rFonts w:ascii="Times New Roman" w:eastAsia="Times New Roman" w:hAnsi="Times New Roman" w:cs="Times New Roman"/>
          <w:sz w:val="28"/>
          <w:szCs w:val="28"/>
          <w:lang w:eastAsia="en-GB"/>
        </w:rPr>
        <w:t xml:space="preserve"> </w:t>
      </w:r>
      <w:r w:rsidRPr="00063BD3">
        <w:rPr>
          <w:rFonts w:ascii="Times New Roman" w:eastAsia="Times New Roman" w:hAnsi="Times New Roman" w:cs="Times New Roman"/>
          <w:sz w:val="28"/>
          <w:szCs w:val="28"/>
          <w:u w:val="single"/>
          <w:lang w:eastAsia="en-GB"/>
        </w:rPr>
        <w:t>Student Name:</w:t>
      </w:r>
      <w:r w:rsidRPr="005651B4">
        <w:rPr>
          <w:rFonts w:ascii="Times New Roman" w:eastAsia="Times New Roman" w:hAnsi="Times New Roman" w:cs="Times New Roman"/>
          <w:sz w:val="28"/>
          <w:szCs w:val="28"/>
          <w:lang w:eastAsia="en-GB"/>
        </w:rPr>
        <w:t xml:space="preserve"> Sylvia </w:t>
      </w:r>
      <w:proofErr w:type="spellStart"/>
      <w:r w:rsidRPr="005651B4">
        <w:rPr>
          <w:rFonts w:ascii="Times New Roman" w:eastAsia="Times New Roman" w:hAnsi="Times New Roman" w:cs="Times New Roman"/>
          <w:sz w:val="28"/>
          <w:szCs w:val="28"/>
          <w:lang w:eastAsia="en-GB"/>
        </w:rPr>
        <w:t>Swierkowska</w:t>
      </w:r>
      <w:proofErr w:type="spellEnd"/>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line="360" w:lineRule="auto"/>
        <w:jc w:val="both"/>
        <w:outlineLvl w:val="0"/>
        <w:rPr>
          <w:rFonts w:ascii="Arial" w:hAnsi="Arial" w:cs="Arial"/>
          <w:b/>
          <w:color w:val="000000" w:themeColor="text1"/>
          <w:u w:val="single"/>
        </w:rPr>
      </w:pPr>
    </w:p>
    <w:p w:rsidR="004006DA" w:rsidRDefault="004006DA" w:rsidP="004006DA">
      <w:pPr>
        <w:spacing w:line="360" w:lineRule="auto"/>
        <w:jc w:val="both"/>
        <w:outlineLvl w:val="0"/>
        <w:rPr>
          <w:rFonts w:ascii="Arial" w:hAnsi="Arial" w:cs="Arial"/>
          <w:b/>
          <w:color w:val="000000" w:themeColor="text1"/>
          <w:u w:val="single"/>
        </w:rPr>
      </w:pPr>
    </w:p>
    <w:p w:rsidR="004006DA" w:rsidRDefault="004006DA" w:rsidP="004006DA">
      <w:pPr>
        <w:spacing w:line="360" w:lineRule="auto"/>
        <w:jc w:val="both"/>
        <w:outlineLvl w:val="0"/>
        <w:rPr>
          <w:rFonts w:ascii="Arial" w:hAnsi="Arial" w:cs="Arial"/>
          <w:b/>
          <w:color w:val="000000" w:themeColor="text1"/>
          <w:u w:val="single"/>
        </w:rPr>
      </w:pPr>
      <w:r w:rsidRPr="00666555">
        <w:rPr>
          <w:rFonts w:ascii="Arial" w:hAnsi="Arial" w:cs="Arial"/>
          <w:b/>
          <w:color w:val="000000" w:themeColor="text1"/>
          <w:u w:val="single"/>
        </w:rPr>
        <w:t xml:space="preserve">Table of Contents </w:t>
      </w:r>
    </w:p>
    <w:p w:rsidR="004006DA" w:rsidRPr="00666555" w:rsidRDefault="004006DA" w:rsidP="004006DA">
      <w:pPr>
        <w:spacing w:line="360" w:lineRule="auto"/>
        <w:jc w:val="both"/>
        <w:outlineLvl w:val="0"/>
        <w:rPr>
          <w:rFonts w:ascii="Arial" w:hAnsi="Arial" w:cs="Arial"/>
          <w:b/>
          <w:color w:val="000000" w:themeColor="text1"/>
          <w:u w:val="single"/>
        </w:rPr>
      </w:pPr>
    </w:p>
    <w:p w:rsidR="004006DA" w:rsidRPr="00666555" w:rsidRDefault="004006DA" w:rsidP="000C5FDB">
      <w:pPr>
        <w:spacing w:line="360" w:lineRule="auto"/>
        <w:jc w:val="both"/>
        <w:outlineLvl w:val="0"/>
        <w:rPr>
          <w:rFonts w:ascii="Arial" w:hAnsi="Arial" w:cs="Arial"/>
          <w:b/>
          <w:color w:val="000000" w:themeColor="text1"/>
        </w:rPr>
      </w:pPr>
      <w:r w:rsidRPr="00666555">
        <w:rPr>
          <w:rFonts w:ascii="Arial" w:hAnsi="Arial" w:cs="Arial"/>
          <w:b/>
          <w:color w:val="000000" w:themeColor="text1"/>
        </w:rPr>
        <w:t xml:space="preserve">Chapter One: </w:t>
      </w:r>
      <w:r w:rsidRPr="00EB6BCF">
        <w:rPr>
          <w:rFonts w:ascii="Arial" w:hAnsi="Arial" w:cs="Arial"/>
          <w:color w:val="000000" w:themeColor="text1"/>
        </w:rPr>
        <w:t xml:space="preserve">Introduction </w:t>
      </w:r>
      <w:r w:rsidRPr="00EB6BCF">
        <w:rPr>
          <w:rFonts w:ascii="Arial" w:hAnsi="Arial" w:cs="Arial"/>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Pr>
          <w:rFonts w:ascii="Arial" w:hAnsi="Arial" w:cs="Arial"/>
          <w:b/>
          <w:color w:val="000000" w:themeColor="text1"/>
        </w:rPr>
        <w:tab/>
      </w:r>
    </w:p>
    <w:p w:rsidR="004006DA" w:rsidRPr="004E75F1" w:rsidRDefault="004006DA" w:rsidP="000C5FDB">
      <w:pPr>
        <w:pStyle w:val="ListParagraph"/>
        <w:numPr>
          <w:ilvl w:val="0"/>
          <w:numId w:val="4"/>
        </w:numPr>
        <w:spacing w:line="360" w:lineRule="auto"/>
        <w:jc w:val="both"/>
        <w:rPr>
          <w:rFonts w:ascii="Arial" w:hAnsi="Arial" w:cs="Arial"/>
          <w:color w:val="000000" w:themeColor="text1"/>
        </w:rPr>
      </w:pPr>
      <w:r w:rsidRPr="004E75F1">
        <w:rPr>
          <w:rFonts w:ascii="Arial" w:hAnsi="Arial" w:cs="Arial"/>
          <w:color w:val="000000" w:themeColor="text1"/>
        </w:rPr>
        <w:t xml:space="preserve">Introduction </w:t>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t>3</w:t>
      </w:r>
    </w:p>
    <w:p w:rsidR="004006DA" w:rsidRDefault="004006DA" w:rsidP="000C5FDB">
      <w:pPr>
        <w:spacing w:line="360" w:lineRule="auto"/>
        <w:jc w:val="both"/>
        <w:rPr>
          <w:rFonts w:ascii="Arial" w:eastAsia="Times New Roman" w:hAnsi="Arial" w:cs="Arial"/>
          <w:color w:val="000000"/>
          <w:lang w:eastAsia="en-GB"/>
        </w:rPr>
      </w:pPr>
      <w:r w:rsidRPr="00EB6BCF">
        <w:rPr>
          <w:rFonts w:ascii="Arial" w:hAnsi="Arial" w:cs="Arial"/>
          <w:b/>
          <w:color w:val="000000" w:themeColor="text1"/>
        </w:rPr>
        <w:t>Chapter Two</w:t>
      </w:r>
      <w:r>
        <w:rPr>
          <w:rFonts w:ascii="Arial" w:hAnsi="Arial" w:cs="Arial"/>
          <w:color w:val="000000" w:themeColor="text1"/>
        </w:rPr>
        <w:t xml:space="preserve">: </w:t>
      </w:r>
      <w:r w:rsidR="00774699">
        <w:rPr>
          <w:rFonts w:ascii="Arial" w:eastAsia="Times New Roman" w:hAnsi="Arial" w:cs="Arial"/>
          <w:color w:val="000000"/>
          <w:lang w:eastAsia="en-GB"/>
        </w:rPr>
        <w:t xml:space="preserve">Corporate Social Responsibility </w:t>
      </w:r>
    </w:p>
    <w:p w:rsidR="004006DA" w:rsidRDefault="004E75F1" w:rsidP="000C5FD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2.0</w:t>
      </w:r>
      <w:r w:rsidR="004006DA">
        <w:rPr>
          <w:rFonts w:ascii="Arial" w:eastAsia="Times New Roman" w:hAnsi="Arial" w:cs="Arial"/>
          <w:color w:val="000000"/>
          <w:lang w:eastAsia="en-GB"/>
        </w:rPr>
        <w:t xml:space="preserve"> </w:t>
      </w:r>
      <w:r w:rsidR="00774699">
        <w:rPr>
          <w:rFonts w:ascii="Arial" w:eastAsia="Times New Roman" w:hAnsi="Arial" w:cs="Arial"/>
          <w:color w:val="000000"/>
          <w:lang w:eastAsia="en-GB"/>
        </w:rPr>
        <w:t>What is social media?</w:t>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774699">
        <w:rPr>
          <w:rFonts w:ascii="Arial" w:eastAsia="Times New Roman" w:hAnsi="Arial" w:cs="Arial"/>
          <w:color w:val="000000"/>
          <w:lang w:eastAsia="en-GB"/>
        </w:rPr>
        <w:t xml:space="preserve">             </w:t>
      </w:r>
      <w:r w:rsidR="004006DA">
        <w:rPr>
          <w:rFonts w:ascii="Arial" w:eastAsia="Times New Roman" w:hAnsi="Arial" w:cs="Arial"/>
          <w:color w:val="000000"/>
          <w:lang w:eastAsia="en-GB"/>
        </w:rPr>
        <w:tab/>
        <w:t>4</w:t>
      </w:r>
    </w:p>
    <w:p w:rsidR="00774699" w:rsidRDefault="004E75F1" w:rsidP="000C5FD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2.1</w:t>
      </w:r>
      <w:r w:rsidR="004006DA">
        <w:rPr>
          <w:rFonts w:ascii="Arial" w:eastAsia="Times New Roman" w:hAnsi="Arial" w:cs="Arial"/>
          <w:color w:val="000000"/>
          <w:lang w:eastAsia="en-GB"/>
        </w:rPr>
        <w:t xml:space="preserve"> </w:t>
      </w:r>
      <w:r w:rsidR="00774699">
        <w:rPr>
          <w:rFonts w:ascii="Arial" w:eastAsia="Times New Roman" w:hAnsi="Arial" w:cs="Arial"/>
          <w:color w:val="000000"/>
          <w:lang w:eastAsia="en-GB"/>
        </w:rPr>
        <w:t>What is Corporate Social Responsibility?</w:t>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774699">
        <w:rPr>
          <w:rFonts w:ascii="Arial" w:eastAsia="Times New Roman" w:hAnsi="Arial" w:cs="Arial"/>
          <w:color w:val="000000"/>
          <w:lang w:eastAsia="en-GB"/>
        </w:rPr>
        <w:t xml:space="preserve">           4</w:t>
      </w:r>
      <w:r w:rsidR="00082F87">
        <w:rPr>
          <w:rFonts w:ascii="Arial" w:eastAsia="Times New Roman" w:hAnsi="Arial" w:cs="Arial"/>
          <w:color w:val="000000"/>
          <w:lang w:eastAsia="en-GB"/>
        </w:rPr>
        <w:t xml:space="preserve"> -5</w:t>
      </w:r>
    </w:p>
    <w:p w:rsidR="004006DA" w:rsidRDefault="004006DA" w:rsidP="000C5FDB">
      <w:pPr>
        <w:spacing w:before="240" w:after="240" w:line="360" w:lineRule="auto"/>
        <w:rPr>
          <w:rFonts w:ascii="Arial" w:eastAsia="Times New Roman" w:hAnsi="Arial" w:cs="Arial"/>
          <w:color w:val="000000"/>
          <w:lang w:eastAsia="en-GB"/>
        </w:rPr>
      </w:pPr>
      <w:r w:rsidRPr="00EB6BCF">
        <w:rPr>
          <w:rFonts w:ascii="Arial" w:eastAsia="Times New Roman" w:hAnsi="Arial" w:cs="Arial"/>
          <w:b/>
          <w:color w:val="000000"/>
          <w:lang w:eastAsia="en-GB"/>
        </w:rPr>
        <w:t>Chapter Three:</w:t>
      </w:r>
      <w:r>
        <w:rPr>
          <w:rFonts w:ascii="Arial" w:eastAsia="Times New Roman" w:hAnsi="Arial" w:cs="Arial"/>
          <w:color w:val="000000"/>
          <w:lang w:eastAsia="en-GB"/>
        </w:rPr>
        <w:t xml:space="preserve"> </w:t>
      </w:r>
      <w:r w:rsidR="00774699">
        <w:rPr>
          <w:rFonts w:ascii="Arial" w:eastAsia="Times New Roman" w:hAnsi="Arial" w:cs="Arial"/>
          <w:color w:val="000000"/>
          <w:lang w:eastAsia="en-GB"/>
        </w:rPr>
        <w:t xml:space="preserve">CSR Models in Social Media Sites </w:t>
      </w:r>
      <w:r w:rsidR="000C5FDB">
        <w:rPr>
          <w:rFonts w:ascii="Arial" w:eastAsia="Times New Roman" w:hAnsi="Arial" w:cs="Arial"/>
          <w:color w:val="000000"/>
          <w:lang w:eastAsia="en-GB"/>
        </w:rPr>
        <w:tab/>
      </w:r>
      <w:r w:rsidR="00774699">
        <w:rPr>
          <w:rFonts w:ascii="Arial" w:eastAsia="Times New Roman" w:hAnsi="Arial" w:cs="Arial"/>
          <w:color w:val="000000"/>
          <w:lang w:eastAsia="en-GB"/>
        </w:rPr>
        <w:tab/>
      </w:r>
      <w:r w:rsidR="00774699">
        <w:rPr>
          <w:rFonts w:ascii="Arial" w:eastAsia="Times New Roman" w:hAnsi="Arial" w:cs="Arial"/>
          <w:color w:val="000000"/>
          <w:lang w:eastAsia="en-GB"/>
        </w:rPr>
        <w:tab/>
      </w:r>
      <w:r w:rsidR="00774699">
        <w:rPr>
          <w:rFonts w:ascii="Arial" w:eastAsia="Times New Roman" w:hAnsi="Arial" w:cs="Arial"/>
          <w:color w:val="000000"/>
          <w:lang w:eastAsia="en-GB"/>
        </w:rPr>
        <w:tab/>
      </w:r>
      <w:r w:rsidR="00774699">
        <w:rPr>
          <w:rFonts w:ascii="Arial" w:eastAsia="Times New Roman" w:hAnsi="Arial" w:cs="Arial"/>
          <w:color w:val="000000"/>
          <w:lang w:eastAsia="en-GB"/>
        </w:rPr>
        <w:tab/>
      </w:r>
    </w:p>
    <w:p w:rsidR="004E75F1" w:rsidRDefault="004E75F1" w:rsidP="000C5FDB">
      <w:pPr>
        <w:tabs>
          <w:tab w:val="left" w:pos="7970"/>
        </w:tabs>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3.</w:t>
      </w:r>
      <w:r w:rsidR="000C5FDB">
        <w:rPr>
          <w:rFonts w:ascii="Arial" w:eastAsia="Times New Roman" w:hAnsi="Arial" w:cs="Arial"/>
          <w:color w:val="000000"/>
          <w:lang w:eastAsia="en-GB"/>
        </w:rPr>
        <w:t>0</w:t>
      </w:r>
      <w:r>
        <w:rPr>
          <w:rFonts w:ascii="Arial" w:eastAsia="Times New Roman" w:hAnsi="Arial" w:cs="Arial"/>
          <w:color w:val="000000"/>
          <w:lang w:eastAsia="en-GB"/>
        </w:rPr>
        <w:t xml:space="preserve"> </w:t>
      </w:r>
      <w:r w:rsidR="00082F87">
        <w:rPr>
          <w:rFonts w:ascii="Arial" w:eastAsia="Times New Roman" w:hAnsi="Arial" w:cs="Arial"/>
          <w:color w:val="000000"/>
          <w:lang w:eastAsia="en-GB"/>
        </w:rPr>
        <w:t>Economic</w:t>
      </w:r>
      <w:r>
        <w:rPr>
          <w:rFonts w:ascii="Arial" w:eastAsia="Times New Roman" w:hAnsi="Arial" w:cs="Arial"/>
          <w:color w:val="000000"/>
          <w:lang w:eastAsia="en-GB"/>
        </w:rPr>
        <w:t xml:space="preserve"> Impact</w:t>
      </w:r>
      <w:r w:rsidR="00082F87">
        <w:rPr>
          <w:rFonts w:ascii="Arial" w:eastAsia="Times New Roman" w:hAnsi="Arial" w:cs="Arial"/>
          <w:color w:val="000000"/>
          <w:lang w:eastAsia="en-GB"/>
        </w:rPr>
        <w:t xml:space="preserve">                                                                                                6                  </w:t>
      </w:r>
    </w:p>
    <w:p w:rsidR="004E75F1" w:rsidRDefault="004E75F1"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3.</w:t>
      </w:r>
      <w:r w:rsidR="000C5FDB">
        <w:rPr>
          <w:rFonts w:ascii="Arial" w:eastAsia="Times New Roman" w:hAnsi="Arial" w:cs="Arial"/>
          <w:color w:val="000000"/>
          <w:lang w:eastAsia="en-GB"/>
        </w:rPr>
        <w:t>1</w:t>
      </w:r>
      <w:r>
        <w:rPr>
          <w:rFonts w:ascii="Arial" w:eastAsia="Times New Roman" w:hAnsi="Arial" w:cs="Arial"/>
          <w:color w:val="000000"/>
          <w:lang w:eastAsia="en-GB"/>
        </w:rPr>
        <w:t xml:space="preserve"> Legal Impact</w:t>
      </w:r>
      <w:r w:rsidR="00082F87">
        <w:rPr>
          <w:rFonts w:ascii="Arial" w:eastAsia="Times New Roman" w:hAnsi="Arial" w:cs="Arial"/>
          <w:color w:val="000000"/>
          <w:lang w:eastAsia="en-GB"/>
        </w:rPr>
        <w:t xml:space="preserve">                                                                                                       7</w:t>
      </w:r>
    </w:p>
    <w:p w:rsidR="004E75F1" w:rsidRDefault="004E75F1"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3.</w:t>
      </w:r>
      <w:r w:rsidR="000C5FDB">
        <w:rPr>
          <w:rFonts w:ascii="Arial" w:eastAsia="Times New Roman" w:hAnsi="Arial" w:cs="Arial"/>
          <w:color w:val="000000"/>
          <w:lang w:eastAsia="en-GB"/>
        </w:rPr>
        <w:t>2</w:t>
      </w:r>
      <w:r>
        <w:rPr>
          <w:rFonts w:ascii="Arial" w:eastAsia="Times New Roman" w:hAnsi="Arial" w:cs="Arial"/>
          <w:color w:val="000000"/>
          <w:lang w:eastAsia="en-GB"/>
        </w:rPr>
        <w:t xml:space="preserve"> Ethical Impact</w:t>
      </w:r>
      <w:r w:rsidR="00082F87">
        <w:rPr>
          <w:rFonts w:ascii="Arial" w:eastAsia="Times New Roman" w:hAnsi="Arial" w:cs="Arial"/>
          <w:color w:val="000000"/>
          <w:lang w:eastAsia="en-GB"/>
        </w:rPr>
        <w:t xml:space="preserve">                                                                                                     8</w:t>
      </w:r>
    </w:p>
    <w:p w:rsidR="004E75F1" w:rsidRPr="000C5FDB" w:rsidRDefault="004E75F1" w:rsidP="000C5FDB">
      <w:pPr>
        <w:spacing w:after="0" w:line="360" w:lineRule="auto"/>
        <w:jc w:val="both"/>
        <w:rPr>
          <w:rFonts w:ascii="Arial" w:hAnsi="Arial" w:cs="Arial"/>
          <w:sz w:val="24"/>
          <w:szCs w:val="24"/>
          <w:shd w:val="clear" w:color="auto" w:fill="FFFFFF"/>
        </w:rPr>
      </w:pPr>
      <w:r>
        <w:rPr>
          <w:rFonts w:ascii="Arial" w:eastAsia="Times New Roman" w:hAnsi="Arial" w:cs="Arial"/>
          <w:color w:val="000000"/>
          <w:lang w:eastAsia="en-GB"/>
        </w:rPr>
        <w:t xml:space="preserve">3.3 </w:t>
      </w:r>
      <w:r w:rsidRPr="00082F87">
        <w:rPr>
          <w:rFonts w:ascii="Arial" w:hAnsi="Arial" w:cs="Arial"/>
          <w:sz w:val="24"/>
          <w:szCs w:val="24"/>
          <w:shd w:val="clear" w:color="auto" w:fill="FFFFFF"/>
        </w:rPr>
        <w:t xml:space="preserve">Philanthropic Impact </w:t>
      </w:r>
      <w:r>
        <w:rPr>
          <w:rFonts w:ascii="Arial" w:eastAsia="Times New Roman" w:hAnsi="Arial" w:cs="Arial"/>
          <w:color w:val="000000"/>
          <w:lang w:eastAsia="en-GB"/>
        </w:rPr>
        <w:tab/>
      </w:r>
      <w:r w:rsidR="00082F87">
        <w:rPr>
          <w:rFonts w:ascii="Arial" w:eastAsia="Times New Roman" w:hAnsi="Arial" w:cs="Arial"/>
          <w:color w:val="000000"/>
          <w:lang w:eastAsia="en-GB"/>
        </w:rPr>
        <w:t xml:space="preserve">                                            </w:t>
      </w:r>
      <w:r w:rsidR="000C5FDB">
        <w:rPr>
          <w:rFonts w:ascii="Arial" w:eastAsia="Times New Roman" w:hAnsi="Arial" w:cs="Arial"/>
          <w:color w:val="000000"/>
          <w:lang w:eastAsia="en-GB"/>
        </w:rPr>
        <w:t xml:space="preserve">                               8-9</w:t>
      </w:r>
    </w:p>
    <w:p w:rsidR="000C5FDB" w:rsidRPr="004E75F1" w:rsidRDefault="000C5FDB" w:rsidP="000C5FDB">
      <w:pPr>
        <w:spacing w:after="0" w:line="360" w:lineRule="auto"/>
        <w:jc w:val="both"/>
        <w:rPr>
          <w:rFonts w:ascii="Arial" w:hAnsi="Arial" w:cs="Arial"/>
          <w:sz w:val="24"/>
          <w:szCs w:val="24"/>
          <w:u w:val="single"/>
          <w:shd w:val="clear" w:color="auto" w:fill="FFFFFF"/>
        </w:rPr>
      </w:pPr>
      <w:r>
        <w:rPr>
          <w:rFonts w:ascii="Arial" w:eastAsia="Times New Roman" w:hAnsi="Arial" w:cs="Arial"/>
          <w:color w:val="000000"/>
          <w:lang w:eastAsia="en-GB"/>
        </w:rPr>
        <w:t>3.4 Social Media Sites- Disadvantages                                                             9</w:t>
      </w:r>
    </w:p>
    <w:p w:rsidR="004006DA" w:rsidRPr="005E5A5F" w:rsidRDefault="004006DA" w:rsidP="000C5FDB">
      <w:pPr>
        <w:spacing w:before="240" w:after="240" w:line="360" w:lineRule="auto"/>
        <w:rPr>
          <w:rFonts w:ascii="Arial" w:eastAsia="Times New Roman" w:hAnsi="Arial" w:cs="Arial"/>
          <w:color w:val="000000"/>
          <w:lang w:eastAsia="en-GB"/>
        </w:rPr>
      </w:pPr>
      <w:r w:rsidRPr="00EB6BCF">
        <w:rPr>
          <w:rFonts w:ascii="Arial" w:eastAsia="Times New Roman" w:hAnsi="Arial" w:cs="Arial"/>
          <w:b/>
          <w:color w:val="000000"/>
          <w:lang w:eastAsia="en-GB"/>
        </w:rPr>
        <w:t>Chapter Four:</w:t>
      </w:r>
      <w:r>
        <w:rPr>
          <w:rFonts w:ascii="Arial" w:eastAsia="Times New Roman" w:hAnsi="Arial" w:cs="Arial"/>
          <w:b/>
          <w:color w:val="000000"/>
          <w:lang w:eastAsia="en-GB"/>
        </w:rPr>
        <w:t xml:space="preserve"> </w:t>
      </w:r>
      <w:r>
        <w:rPr>
          <w:rFonts w:ascii="Arial" w:eastAsia="Times New Roman" w:hAnsi="Arial" w:cs="Arial"/>
          <w:color w:val="000000"/>
          <w:lang w:eastAsia="en-GB"/>
        </w:rPr>
        <w:t>Recommendation</w:t>
      </w:r>
      <w:r w:rsidR="00082F87">
        <w:rPr>
          <w:rFonts w:ascii="Arial" w:eastAsia="Times New Roman" w:hAnsi="Arial" w:cs="Arial"/>
          <w:color w:val="000000"/>
          <w:lang w:eastAsia="en-GB"/>
        </w:rPr>
        <w:t>s</w:t>
      </w:r>
      <w:r>
        <w:rPr>
          <w:rFonts w:ascii="Arial" w:eastAsia="Times New Roman" w:hAnsi="Arial" w:cs="Arial"/>
          <w:color w:val="000000"/>
          <w:lang w:eastAsia="en-GB"/>
        </w:rPr>
        <w:t xml:space="preserve"> </w:t>
      </w:r>
    </w:p>
    <w:p w:rsidR="004006DA" w:rsidRDefault="004E75F1"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4.0</w:t>
      </w:r>
      <w:r w:rsidR="004006DA">
        <w:rPr>
          <w:rFonts w:ascii="Arial" w:eastAsia="Times New Roman" w:hAnsi="Arial" w:cs="Arial"/>
          <w:color w:val="000000"/>
          <w:lang w:eastAsia="en-GB"/>
        </w:rPr>
        <w:t xml:space="preserve"> Recommendation</w:t>
      </w:r>
      <w:r>
        <w:rPr>
          <w:rFonts w:ascii="Arial" w:eastAsia="Times New Roman" w:hAnsi="Arial" w:cs="Arial"/>
          <w:color w:val="000000"/>
          <w:lang w:eastAsia="en-GB"/>
        </w:rPr>
        <w:t>s</w:t>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t>10</w:t>
      </w:r>
    </w:p>
    <w:p w:rsidR="004006DA" w:rsidRDefault="004006DA" w:rsidP="000C5FDB">
      <w:pPr>
        <w:spacing w:before="240" w:after="240" w:line="360" w:lineRule="auto"/>
        <w:rPr>
          <w:rFonts w:ascii="Arial" w:eastAsia="Times New Roman" w:hAnsi="Arial" w:cs="Arial"/>
          <w:color w:val="000000"/>
          <w:lang w:eastAsia="en-GB"/>
        </w:rPr>
      </w:pPr>
      <w:r w:rsidRPr="005E5A5F">
        <w:rPr>
          <w:rFonts w:ascii="Arial" w:eastAsia="Times New Roman" w:hAnsi="Arial" w:cs="Arial"/>
          <w:b/>
          <w:color w:val="000000"/>
          <w:lang w:eastAsia="en-GB"/>
        </w:rPr>
        <w:t>Chapter Five</w:t>
      </w:r>
      <w:r>
        <w:rPr>
          <w:rFonts w:ascii="Arial" w:eastAsia="Times New Roman" w:hAnsi="Arial" w:cs="Arial"/>
          <w:color w:val="000000"/>
          <w:lang w:eastAsia="en-GB"/>
        </w:rPr>
        <w:t>: Conclusion</w:t>
      </w:r>
    </w:p>
    <w:p w:rsidR="004006DA" w:rsidRDefault="004006DA"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5.1 Conclusion </w:t>
      </w: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t>11</w:t>
      </w:r>
    </w:p>
    <w:p w:rsidR="004006DA" w:rsidRDefault="004006DA" w:rsidP="000C5FDB">
      <w:pPr>
        <w:spacing w:line="360" w:lineRule="auto"/>
      </w:pPr>
      <w:r w:rsidRPr="005E5A5F">
        <w:rPr>
          <w:rFonts w:ascii="Arial" w:eastAsia="Times New Roman" w:hAnsi="Arial" w:cs="Arial"/>
          <w:b/>
          <w:color w:val="000000"/>
          <w:lang w:eastAsia="en-GB"/>
        </w:rPr>
        <w:t xml:space="preserve">References </w:t>
      </w:r>
      <w:r>
        <w:rPr>
          <w:rFonts w:ascii="Arial" w:eastAsia="Times New Roman" w:hAnsi="Arial" w:cs="Arial"/>
          <w:b/>
          <w:color w:val="000000"/>
          <w:lang w:eastAsia="en-GB"/>
        </w:rPr>
        <w:tab/>
      </w:r>
      <w:r>
        <w:rPr>
          <w:rFonts w:ascii="Arial" w:eastAsia="Times New Roman" w:hAnsi="Arial" w:cs="Arial"/>
          <w:b/>
          <w:color w:val="000000"/>
          <w:lang w:eastAsia="en-GB"/>
        </w:rPr>
        <w:tab/>
      </w:r>
      <w:r>
        <w:rPr>
          <w:rFonts w:ascii="Arial" w:eastAsia="Times New Roman" w:hAnsi="Arial" w:cs="Arial"/>
          <w:b/>
          <w:color w:val="000000"/>
          <w:lang w:eastAsia="en-GB"/>
        </w:rPr>
        <w:tab/>
      </w:r>
      <w:r>
        <w:rPr>
          <w:rFonts w:ascii="Arial" w:eastAsia="Times New Roman" w:hAnsi="Arial" w:cs="Arial"/>
          <w:b/>
          <w:color w:val="000000"/>
          <w:lang w:eastAsia="en-GB"/>
        </w:rPr>
        <w:tab/>
      </w:r>
      <w:r w:rsidR="000C5FDB">
        <w:rPr>
          <w:rFonts w:ascii="Arial" w:eastAsia="Times New Roman" w:hAnsi="Arial" w:cs="Arial"/>
          <w:b/>
          <w:color w:val="000000"/>
          <w:lang w:eastAsia="en-GB"/>
        </w:rPr>
        <w:t xml:space="preserve">                                                                     </w:t>
      </w:r>
    </w:p>
    <w:p w:rsidR="004006DA" w:rsidRPr="004006DA" w:rsidRDefault="004006DA" w:rsidP="004006DA"/>
    <w:p w:rsidR="004006DA" w:rsidRPr="004006DA" w:rsidRDefault="004006DA" w:rsidP="004006DA"/>
    <w:p w:rsidR="004006DA" w:rsidRPr="004006DA" w:rsidRDefault="004006DA" w:rsidP="004006DA"/>
    <w:p w:rsidR="004006DA" w:rsidRPr="004006DA" w:rsidRDefault="00EE3D77" w:rsidP="00EE3D77">
      <w:pPr>
        <w:tabs>
          <w:tab w:val="left" w:pos="2055"/>
        </w:tabs>
      </w:pPr>
      <w:r>
        <w:tab/>
      </w:r>
    </w:p>
    <w:p w:rsidR="004006DA" w:rsidRPr="004006DA" w:rsidRDefault="004006DA" w:rsidP="004006DA"/>
    <w:p w:rsidR="004006DA" w:rsidRPr="004006DA" w:rsidRDefault="004006DA" w:rsidP="004006DA"/>
    <w:p w:rsidR="004006DA" w:rsidRPr="004006DA" w:rsidRDefault="004006DA" w:rsidP="004006DA"/>
    <w:p w:rsidR="004006DA" w:rsidRDefault="004006DA" w:rsidP="004006DA">
      <w:pPr>
        <w:tabs>
          <w:tab w:val="left" w:pos="3270"/>
        </w:tabs>
      </w:pPr>
    </w:p>
    <w:p w:rsidR="00044795" w:rsidRDefault="004E75F1" w:rsidP="004006DA">
      <w:pPr>
        <w:tabs>
          <w:tab w:val="left" w:pos="3270"/>
        </w:tabs>
        <w:rPr>
          <w:rFonts w:ascii="Arial" w:hAnsi="Arial" w:cs="Arial"/>
          <w:sz w:val="24"/>
          <w:szCs w:val="24"/>
          <w:u w:val="single"/>
        </w:rPr>
      </w:pPr>
      <w:r w:rsidRPr="004E75F1">
        <w:rPr>
          <w:rFonts w:ascii="Arial" w:hAnsi="Arial" w:cs="Arial"/>
          <w:sz w:val="24"/>
          <w:szCs w:val="24"/>
        </w:rPr>
        <w:t>1.1</w:t>
      </w:r>
      <w:r>
        <w:rPr>
          <w:rFonts w:ascii="Arial" w:hAnsi="Arial" w:cs="Arial"/>
          <w:sz w:val="24"/>
          <w:szCs w:val="24"/>
          <w:u w:val="single"/>
        </w:rPr>
        <w:t xml:space="preserve"> </w:t>
      </w:r>
      <w:r w:rsidR="00044795" w:rsidRPr="00044795">
        <w:rPr>
          <w:rFonts w:ascii="Arial" w:hAnsi="Arial" w:cs="Arial"/>
          <w:sz w:val="24"/>
          <w:szCs w:val="24"/>
          <w:u w:val="single"/>
        </w:rPr>
        <w:t xml:space="preserve">Introduction </w:t>
      </w:r>
    </w:p>
    <w:p w:rsidR="00CC0E81" w:rsidRDefault="008F760A" w:rsidP="00CC0E81">
      <w:pPr>
        <w:spacing w:line="360" w:lineRule="auto"/>
        <w:jc w:val="both"/>
        <w:rPr>
          <w:rFonts w:ascii="Arial" w:hAnsi="Arial" w:cs="Arial"/>
          <w:sz w:val="24"/>
          <w:szCs w:val="24"/>
        </w:rPr>
      </w:pPr>
      <w:r w:rsidRPr="00CC0E81">
        <w:rPr>
          <w:rFonts w:ascii="Arial" w:hAnsi="Arial" w:cs="Arial"/>
          <w:sz w:val="24"/>
          <w:szCs w:val="24"/>
        </w:rPr>
        <w:t>CSR theorist Carroll (1973) stated</w:t>
      </w:r>
      <w:r w:rsidR="008A7AF3" w:rsidRPr="00CC0E81">
        <w:rPr>
          <w:rFonts w:ascii="Arial" w:hAnsi="Arial" w:cs="Arial"/>
          <w:sz w:val="24"/>
          <w:szCs w:val="24"/>
        </w:rPr>
        <w:t xml:space="preserve"> that</w:t>
      </w:r>
      <w:r w:rsidRPr="00CC0E81">
        <w:rPr>
          <w:rFonts w:ascii="Arial" w:hAnsi="Arial" w:cs="Arial"/>
          <w:sz w:val="24"/>
          <w:szCs w:val="24"/>
        </w:rPr>
        <w:t xml:space="preserve"> “business accompanies the economic, legal, ethical and discretionary expectations that society has of organisation at given point in time”. </w:t>
      </w:r>
      <w:r w:rsidR="00DE5D53" w:rsidRPr="00CC0E81">
        <w:rPr>
          <w:rFonts w:ascii="Arial" w:hAnsi="Arial" w:cs="Arial"/>
          <w:sz w:val="24"/>
          <w:szCs w:val="24"/>
        </w:rPr>
        <w:t xml:space="preserve">Corporate Social Responsibility (CSR) is adopted by economic, legal, ethical and philanthropic functions for the impact of business operations on stakeholders and the natural environment. </w:t>
      </w:r>
    </w:p>
    <w:p w:rsidR="008F760A" w:rsidRPr="00CC0E81" w:rsidRDefault="00DE5D53" w:rsidP="00CC0E81">
      <w:pPr>
        <w:spacing w:line="360" w:lineRule="auto"/>
        <w:jc w:val="both"/>
        <w:rPr>
          <w:rFonts w:ascii="Arial" w:hAnsi="Arial" w:cs="Arial"/>
          <w:sz w:val="24"/>
          <w:szCs w:val="24"/>
        </w:rPr>
      </w:pPr>
      <w:r w:rsidRPr="00CC0E81">
        <w:rPr>
          <w:rFonts w:ascii="Arial" w:hAnsi="Arial" w:cs="Arial"/>
          <w:sz w:val="24"/>
          <w:szCs w:val="24"/>
        </w:rPr>
        <w:t>This report will analyse</w:t>
      </w:r>
      <w:r w:rsidR="008A7AF3" w:rsidRPr="00CC0E81">
        <w:rPr>
          <w:rFonts w:ascii="Arial" w:hAnsi="Arial" w:cs="Arial"/>
          <w:sz w:val="24"/>
          <w:szCs w:val="24"/>
        </w:rPr>
        <w:t xml:space="preserve"> CSR</w:t>
      </w:r>
      <w:r w:rsidR="00B87890" w:rsidRPr="00CC0E81">
        <w:rPr>
          <w:rFonts w:ascii="Arial" w:hAnsi="Arial" w:cs="Arial"/>
          <w:sz w:val="24"/>
          <w:szCs w:val="24"/>
        </w:rPr>
        <w:t xml:space="preserve"> </w:t>
      </w:r>
      <w:r w:rsidRPr="00CC0E81">
        <w:rPr>
          <w:rFonts w:ascii="Arial" w:hAnsi="Arial" w:cs="Arial"/>
          <w:sz w:val="24"/>
          <w:szCs w:val="24"/>
        </w:rPr>
        <w:t xml:space="preserve">responsibilities can relate to social media sites. CSR is represented as a general concept covering various issues that are increasingly important for business results in the area of global companies. </w:t>
      </w:r>
      <w:r w:rsidR="008F760A" w:rsidRPr="00CC0E81">
        <w:rPr>
          <w:rFonts w:ascii="Arial" w:hAnsi="Arial" w:cs="Arial"/>
          <w:sz w:val="24"/>
          <w:szCs w:val="24"/>
        </w:rPr>
        <w:t>Social media is a trend for most of population and it is shaping how millennials generation connect, think and work in the teams (</w:t>
      </w:r>
      <w:proofErr w:type="spellStart"/>
      <w:r w:rsidR="008F760A" w:rsidRPr="00CC0E81">
        <w:rPr>
          <w:rFonts w:ascii="Arial" w:hAnsi="Arial" w:cs="Arial"/>
          <w:sz w:val="24"/>
          <w:szCs w:val="24"/>
        </w:rPr>
        <w:t>Kanter</w:t>
      </w:r>
      <w:proofErr w:type="spellEnd"/>
      <w:r w:rsidR="008F760A" w:rsidRPr="00CC0E81">
        <w:rPr>
          <w:rFonts w:ascii="Arial" w:hAnsi="Arial" w:cs="Arial"/>
          <w:sz w:val="24"/>
          <w:szCs w:val="24"/>
        </w:rPr>
        <w:t xml:space="preserve"> &amp; Fine 2010).</w:t>
      </w:r>
      <w:r w:rsidR="00885478" w:rsidRPr="00CC0E81">
        <w:rPr>
          <w:rFonts w:ascii="Arial" w:hAnsi="Arial" w:cs="Arial"/>
          <w:sz w:val="24"/>
          <w:szCs w:val="24"/>
        </w:rPr>
        <w:t xml:space="preserve"> There are</w:t>
      </w:r>
      <w:r w:rsidR="008F760A" w:rsidRPr="00CC0E81">
        <w:rPr>
          <w:rFonts w:ascii="Arial" w:hAnsi="Arial" w:cs="Arial"/>
          <w:sz w:val="24"/>
          <w:szCs w:val="24"/>
        </w:rPr>
        <w:t xml:space="preserve"> millions of internet users that using social media sites and the numbers are constantly growing. </w:t>
      </w:r>
    </w:p>
    <w:p w:rsidR="00B87890" w:rsidRPr="00CC0E81" w:rsidRDefault="008A7AF3" w:rsidP="00CC0E81">
      <w:pPr>
        <w:spacing w:line="360" w:lineRule="auto"/>
        <w:jc w:val="both"/>
        <w:rPr>
          <w:rFonts w:ascii="Arial" w:hAnsi="Arial" w:cs="Arial"/>
          <w:sz w:val="24"/>
          <w:szCs w:val="24"/>
        </w:rPr>
      </w:pPr>
      <w:r w:rsidRPr="00CC0E81">
        <w:rPr>
          <w:rFonts w:ascii="Arial" w:hAnsi="Arial" w:cs="Arial"/>
          <w:sz w:val="24"/>
          <w:szCs w:val="24"/>
        </w:rPr>
        <w:t>In addition</w:t>
      </w:r>
      <w:r w:rsidR="00DE5D53" w:rsidRPr="00CC0E81">
        <w:rPr>
          <w:rFonts w:ascii="Arial" w:hAnsi="Arial" w:cs="Arial"/>
          <w:sz w:val="24"/>
          <w:szCs w:val="24"/>
        </w:rPr>
        <w:t>, many believe every business should obligate in social responsibilities, because that is ethical commitment. However, American economist Milton</w:t>
      </w:r>
      <w:r w:rsidR="00B87890" w:rsidRPr="00CC0E81">
        <w:rPr>
          <w:rFonts w:ascii="Arial" w:hAnsi="Arial" w:cs="Arial"/>
          <w:sz w:val="24"/>
          <w:szCs w:val="24"/>
        </w:rPr>
        <w:t xml:space="preserve"> Friedman </w:t>
      </w:r>
      <w:r w:rsidR="00677624" w:rsidRPr="00CC0E81">
        <w:rPr>
          <w:rFonts w:ascii="Arial" w:hAnsi="Arial" w:cs="Arial"/>
          <w:sz w:val="24"/>
          <w:szCs w:val="24"/>
        </w:rPr>
        <w:t xml:space="preserve">(1970) </w:t>
      </w:r>
      <w:r w:rsidR="00DE5D53" w:rsidRPr="00CC0E81">
        <w:rPr>
          <w:rFonts w:ascii="Arial" w:hAnsi="Arial" w:cs="Arial"/>
          <w:sz w:val="24"/>
          <w:szCs w:val="24"/>
        </w:rPr>
        <w:t xml:space="preserve">and American business executive </w:t>
      </w:r>
      <w:r w:rsidR="00B87890" w:rsidRPr="00CC0E81">
        <w:rPr>
          <w:rFonts w:ascii="Arial" w:hAnsi="Arial" w:cs="Arial"/>
          <w:sz w:val="24"/>
          <w:szCs w:val="24"/>
        </w:rPr>
        <w:t xml:space="preserve">Jack Welch </w:t>
      </w:r>
      <w:r w:rsidR="00677624" w:rsidRPr="00CC0E81">
        <w:rPr>
          <w:rFonts w:ascii="Arial" w:hAnsi="Arial" w:cs="Arial"/>
          <w:sz w:val="24"/>
          <w:szCs w:val="24"/>
        </w:rPr>
        <w:t>(1970-2001) a</w:t>
      </w:r>
      <w:r w:rsidR="00B87890" w:rsidRPr="00CC0E81">
        <w:rPr>
          <w:rFonts w:ascii="Arial" w:hAnsi="Arial" w:cs="Arial"/>
          <w:sz w:val="24"/>
          <w:szCs w:val="24"/>
        </w:rPr>
        <w:t xml:space="preserve">rgue that business should not be responsible for more that </w:t>
      </w:r>
      <w:r w:rsidR="00DE5D53" w:rsidRPr="00CC0E81">
        <w:rPr>
          <w:rFonts w:ascii="Arial" w:hAnsi="Arial" w:cs="Arial"/>
          <w:sz w:val="24"/>
          <w:szCs w:val="24"/>
        </w:rPr>
        <w:t xml:space="preserve">require </w:t>
      </w:r>
      <w:r w:rsidR="00B87890" w:rsidRPr="00CC0E81">
        <w:rPr>
          <w:rFonts w:ascii="Arial" w:hAnsi="Arial" w:cs="Arial"/>
          <w:sz w:val="24"/>
          <w:szCs w:val="24"/>
        </w:rPr>
        <w:t>legally</w:t>
      </w:r>
      <w:r w:rsidR="00DE5D53" w:rsidRPr="00CC0E81">
        <w:rPr>
          <w:rFonts w:ascii="Arial" w:hAnsi="Arial" w:cs="Arial"/>
          <w:sz w:val="24"/>
          <w:szCs w:val="24"/>
        </w:rPr>
        <w:t>.</w:t>
      </w:r>
      <w:r w:rsidR="00B87890" w:rsidRPr="00CC0E81">
        <w:rPr>
          <w:rFonts w:ascii="Arial" w:hAnsi="Arial" w:cs="Arial"/>
          <w:sz w:val="24"/>
          <w:szCs w:val="24"/>
        </w:rPr>
        <w:t xml:space="preserve"> However, they believe business should make profit first before start making </w:t>
      </w:r>
      <w:r w:rsidR="00DE5D53" w:rsidRPr="00CC0E81">
        <w:rPr>
          <w:rFonts w:ascii="Arial" w:hAnsi="Arial" w:cs="Arial"/>
          <w:sz w:val="24"/>
          <w:szCs w:val="24"/>
        </w:rPr>
        <w:t xml:space="preserve">any </w:t>
      </w:r>
      <w:r w:rsidR="00B87890" w:rsidRPr="00CC0E81">
        <w:rPr>
          <w:rFonts w:ascii="Arial" w:hAnsi="Arial" w:cs="Arial"/>
          <w:sz w:val="24"/>
          <w:szCs w:val="24"/>
        </w:rPr>
        <w:t>initiatives.</w:t>
      </w:r>
    </w:p>
    <w:p w:rsidR="008F760A" w:rsidRPr="00CC0E81" w:rsidRDefault="008F760A" w:rsidP="00CC0E81">
      <w:pPr>
        <w:spacing w:line="360" w:lineRule="auto"/>
        <w:jc w:val="both"/>
        <w:rPr>
          <w:rFonts w:ascii="Arial" w:hAnsi="Arial" w:cs="Arial"/>
          <w:sz w:val="24"/>
          <w:szCs w:val="24"/>
        </w:rPr>
      </w:pPr>
      <w:r w:rsidRPr="00CC0E81">
        <w:rPr>
          <w:rFonts w:ascii="Arial" w:hAnsi="Arial" w:cs="Arial"/>
          <w:sz w:val="24"/>
          <w:szCs w:val="24"/>
        </w:rPr>
        <w:t xml:space="preserve">Furthermore, this report will provide evidence of the most popular social media sites that proves </w:t>
      </w:r>
      <w:r w:rsidR="008A7AF3" w:rsidRPr="00CC0E81">
        <w:rPr>
          <w:rFonts w:ascii="Arial" w:hAnsi="Arial" w:cs="Arial"/>
          <w:sz w:val="24"/>
          <w:szCs w:val="24"/>
        </w:rPr>
        <w:t>CSR</w:t>
      </w:r>
      <w:r w:rsidRPr="00CC0E81">
        <w:rPr>
          <w:rFonts w:ascii="Arial" w:hAnsi="Arial" w:cs="Arial"/>
          <w:sz w:val="24"/>
          <w:szCs w:val="24"/>
        </w:rPr>
        <w:t xml:space="preserve"> is important to grow a successful and profitable business model.</w:t>
      </w:r>
      <w:r w:rsidR="00677624" w:rsidRPr="00CC0E81">
        <w:rPr>
          <w:rFonts w:ascii="Arial" w:hAnsi="Arial" w:cs="Arial"/>
          <w:sz w:val="24"/>
          <w:szCs w:val="24"/>
        </w:rPr>
        <w:t xml:space="preserve"> Therefore, the main purpose is analyse business ethics and provide recommendations on how businesses can improve ethically.   </w:t>
      </w:r>
    </w:p>
    <w:p w:rsidR="00021D82" w:rsidRPr="00021D82" w:rsidRDefault="00021D82" w:rsidP="00D32AF5">
      <w:pPr>
        <w:tabs>
          <w:tab w:val="left" w:pos="3270"/>
        </w:tabs>
        <w:jc w:val="both"/>
        <w:rPr>
          <w:rFonts w:ascii="Arial" w:hAnsi="Arial" w:cs="Arial"/>
          <w:sz w:val="24"/>
          <w:szCs w:val="24"/>
        </w:rPr>
      </w:pPr>
    </w:p>
    <w:p w:rsidR="00021D82" w:rsidRPr="00044795" w:rsidRDefault="00021D82" w:rsidP="00D32AF5">
      <w:pPr>
        <w:tabs>
          <w:tab w:val="left" w:pos="3270"/>
        </w:tabs>
        <w:jc w:val="both"/>
        <w:rPr>
          <w:rFonts w:ascii="Arial" w:hAnsi="Arial" w:cs="Arial"/>
          <w:sz w:val="24"/>
          <w:szCs w:val="24"/>
          <w:u w:val="single"/>
        </w:rPr>
      </w:pPr>
    </w:p>
    <w:p w:rsidR="00CF7FB7" w:rsidRDefault="00CF7FB7"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4E75F1" w:rsidRDefault="004E75F1" w:rsidP="00D32AF5">
      <w:pPr>
        <w:spacing w:after="0" w:line="360" w:lineRule="auto"/>
        <w:jc w:val="both"/>
        <w:rPr>
          <w:rFonts w:ascii="Arial" w:eastAsia="Times New Roman" w:hAnsi="Arial" w:cs="Arial"/>
          <w:color w:val="000000"/>
          <w:sz w:val="24"/>
          <w:szCs w:val="24"/>
          <w:lang w:eastAsia="en-GB"/>
        </w:rPr>
      </w:pPr>
    </w:p>
    <w:p w:rsidR="004E75F1" w:rsidRDefault="004E75F1" w:rsidP="00D32AF5">
      <w:pPr>
        <w:spacing w:after="0" w:line="360" w:lineRule="auto"/>
        <w:jc w:val="both"/>
        <w:rPr>
          <w:rFonts w:ascii="Arial" w:eastAsia="Times New Roman" w:hAnsi="Arial" w:cs="Arial"/>
          <w:color w:val="000000"/>
          <w:sz w:val="24"/>
          <w:szCs w:val="24"/>
          <w:lang w:eastAsia="en-GB"/>
        </w:rPr>
      </w:pPr>
    </w:p>
    <w:p w:rsidR="00CF7FB7" w:rsidRDefault="004E75F1" w:rsidP="00D32AF5">
      <w:pPr>
        <w:spacing w:after="0" w:line="360" w:lineRule="auto"/>
        <w:jc w:val="both"/>
        <w:rPr>
          <w:rFonts w:ascii="Times New Roman" w:eastAsia="Times New Roman" w:hAnsi="Times New Roman" w:cs="Times New Roman"/>
          <w:color w:val="000000"/>
          <w:sz w:val="24"/>
          <w:szCs w:val="24"/>
          <w:lang w:eastAsia="en-GB"/>
        </w:rPr>
      </w:pPr>
      <w:r w:rsidRPr="004E75F1">
        <w:rPr>
          <w:rFonts w:ascii="Arial" w:eastAsia="Times New Roman" w:hAnsi="Arial" w:cs="Arial"/>
          <w:color w:val="000000"/>
          <w:sz w:val="24"/>
          <w:szCs w:val="24"/>
          <w:lang w:eastAsia="en-GB"/>
        </w:rPr>
        <w:t>2.1</w:t>
      </w:r>
      <w:r>
        <w:rPr>
          <w:rFonts w:ascii="Arial" w:eastAsia="Times New Roman" w:hAnsi="Arial" w:cs="Arial"/>
          <w:color w:val="000000"/>
          <w:sz w:val="24"/>
          <w:szCs w:val="24"/>
          <w:u w:val="single"/>
          <w:lang w:eastAsia="en-GB"/>
        </w:rPr>
        <w:t xml:space="preserve"> </w:t>
      </w:r>
      <w:r w:rsidR="002A654A">
        <w:rPr>
          <w:rFonts w:ascii="Arial" w:eastAsia="Times New Roman" w:hAnsi="Arial" w:cs="Arial"/>
          <w:color w:val="000000"/>
          <w:sz w:val="24"/>
          <w:szCs w:val="24"/>
          <w:u w:val="single"/>
          <w:lang w:eastAsia="en-GB"/>
        </w:rPr>
        <w:t xml:space="preserve">What is </w:t>
      </w:r>
      <w:r w:rsidR="00CF7FB7" w:rsidRPr="00CF7FB7">
        <w:rPr>
          <w:rFonts w:ascii="Arial" w:eastAsia="Times New Roman" w:hAnsi="Arial" w:cs="Arial"/>
          <w:color w:val="000000"/>
          <w:sz w:val="24"/>
          <w:szCs w:val="24"/>
          <w:u w:val="single"/>
          <w:lang w:eastAsia="en-GB"/>
        </w:rPr>
        <w:t>Social Media</w:t>
      </w:r>
      <w:r w:rsidR="002A654A">
        <w:rPr>
          <w:rFonts w:ascii="Arial" w:eastAsia="Times New Roman" w:hAnsi="Arial" w:cs="Arial"/>
          <w:color w:val="000000"/>
          <w:sz w:val="24"/>
          <w:szCs w:val="24"/>
          <w:u w:val="single"/>
          <w:lang w:eastAsia="en-GB"/>
        </w:rPr>
        <w:t>?</w:t>
      </w:r>
    </w:p>
    <w:p w:rsidR="00CC0E81" w:rsidRDefault="004006DA" w:rsidP="00D32AF5">
      <w:pPr>
        <w:spacing w:after="0" w:line="360" w:lineRule="auto"/>
        <w:jc w:val="both"/>
        <w:rPr>
          <w:rFonts w:ascii="Arial" w:hAnsi="Arial" w:cs="Arial"/>
          <w:color w:val="000000"/>
          <w:sz w:val="24"/>
          <w:szCs w:val="24"/>
        </w:rPr>
      </w:pPr>
      <w:r w:rsidRPr="004006DA">
        <w:rPr>
          <w:rFonts w:ascii="Times New Roman" w:eastAsia="Times New Roman" w:hAnsi="Times New Roman" w:cs="Times New Roman"/>
          <w:color w:val="000000"/>
          <w:sz w:val="24"/>
          <w:szCs w:val="24"/>
          <w:lang w:eastAsia="en-GB"/>
        </w:rPr>
        <w:br/>
      </w:r>
      <w:r w:rsidR="008A7AF3">
        <w:rPr>
          <w:rFonts w:ascii="Arial" w:hAnsi="Arial" w:cs="Arial"/>
          <w:color w:val="000000"/>
          <w:sz w:val="24"/>
          <w:szCs w:val="24"/>
        </w:rPr>
        <w:t>The i</w:t>
      </w:r>
      <w:r w:rsidR="006F222D" w:rsidRPr="000956A8">
        <w:rPr>
          <w:rFonts w:ascii="Arial" w:hAnsi="Arial" w:cs="Arial"/>
          <w:color w:val="000000"/>
          <w:sz w:val="24"/>
          <w:szCs w:val="24"/>
        </w:rPr>
        <w:t>nternet has enabled each person to access virtually unlimited information. The</w:t>
      </w:r>
      <w:r w:rsidR="006F222D" w:rsidRPr="006F222D">
        <w:rPr>
          <w:rFonts w:ascii="Arial" w:hAnsi="Arial" w:cs="Arial"/>
          <w:color w:val="000000"/>
          <w:sz w:val="24"/>
          <w:szCs w:val="24"/>
        </w:rPr>
        <w:t xml:space="preserve"> </w:t>
      </w:r>
      <w:r w:rsidR="006F222D" w:rsidRPr="000956A8">
        <w:rPr>
          <w:rFonts w:ascii="Arial" w:hAnsi="Arial" w:cs="Arial"/>
          <w:color w:val="000000"/>
          <w:sz w:val="24"/>
          <w:szCs w:val="24"/>
        </w:rPr>
        <w:t xml:space="preserve">number of people using the largest websites is constantly growing. It is impossible not to notice the emerging new </w:t>
      </w:r>
      <w:r w:rsidR="008A7AF3">
        <w:rPr>
          <w:rFonts w:ascii="Arial" w:hAnsi="Arial" w:cs="Arial"/>
          <w:color w:val="000000"/>
          <w:sz w:val="24"/>
          <w:szCs w:val="24"/>
        </w:rPr>
        <w:t>websites gathering millions of i</w:t>
      </w:r>
      <w:r w:rsidR="006F222D" w:rsidRPr="000956A8">
        <w:rPr>
          <w:rFonts w:ascii="Arial" w:hAnsi="Arial" w:cs="Arial"/>
          <w:color w:val="000000"/>
          <w:sz w:val="24"/>
          <w:szCs w:val="24"/>
        </w:rPr>
        <w:t xml:space="preserve">nternet users around them. The most popular sites on the internet are social media. </w:t>
      </w:r>
    </w:p>
    <w:p w:rsidR="00CC0E81" w:rsidRDefault="00CC0E81" w:rsidP="00D32AF5">
      <w:pPr>
        <w:spacing w:after="0" w:line="360" w:lineRule="auto"/>
        <w:jc w:val="both"/>
        <w:rPr>
          <w:rFonts w:ascii="Arial" w:hAnsi="Arial" w:cs="Arial"/>
          <w:color w:val="000000"/>
          <w:sz w:val="24"/>
          <w:szCs w:val="24"/>
        </w:rPr>
      </w:pPr>
    </w:p>
    <w:p w:rsidR="006F222D" w:rsidRPr="000956A8" w:rsidRDefault="006F222D" w:rsidP="00D32AF5">
      <w:pPr>
        <w:spacing w:after="0" w:line="360" w:lineRule="auto"/>
        <w:jc w:val="both"/>
        <w:rPr>
          <w:rFonts w:ascii="Arial" w:eastAsia="Times New Roman" w:hAnsi="Arial" w:cs="Arial"/>
          <w:color w:val="000000"/>
          <w:sz w:val="24"/>
          <w:szCs w:val="24"/>
          <w:lang w:eastAsia="en-GB"/>
        </w:rPr>
      </w:pPr>
      <w:r w:rsidRPr="000956A8">
        <w:rPr>
          <w:rFonts w:ascii="Arial" w:hAnsi="Arial" w:cs="Arial"/>
          <w:color w:val="000000"/>
          <w:sz w:val="24"/>
          <w:szCs w:val="24"/>
        </w:rPr>
        <w:t xml:space="preserve">Many definitions of social media have been created for instance; Kaplan and </w:t>
      </w:r>
      <w:proofErr w:type="spellStart"/>
      <w:r w:rsidRPr="000956A8">
        <w:rPr>
          <w:rFonts w:ascii="Arial" w:hAnsi="Arial" w:cs="Arial"/>
          <w:color w:val="000000"/>
          <w:sz w:val="24"/>
          <w:szCs w:val="24"/>
        </w:rPr>
        <w:t>Haenlein</w:t>
      </w:r>
      <w:proofErr w:type="spellEnd"/>
      <w:r w:rsidRPr="000956A8">
        <w:rPr>
          <w:rFonts w:ascii="Arial" w:hAnsi="Arial" w:cs="Arial"/>
          <w:color w:val="000000"/>
          <w:sz w:val="24"/>
          <w:szCs w:val="24"/>
        </w:rPr>
        <w:t xml:space="preserve"> (2010) define social media in the category of various types of communication technologies in categories such as blogs, social networking, virtual global communities, collaboration projects, and virtual games. Whereas, Ellison and Boyd (2013) presents social networks as communications that offer users unique profiles, public connections, and the ability to create and share content with other users.</w:t>
      </w:r>
      <w:r w:rsidR="00834FB3" w:rsidRPr="000956A8">
        <w:rPr>
          <w:rFonts w:ascii="Arial" w:hAnsi="Arial" w:cs="Arial"/>
          <w:color w:val="000000"/>
          <w:sz w:val="24"/>
          <w:szCs w:val="24"/>
        </w:rPr>
        <w:t xml:space="preserve"> Today, social media is a trend for most of population and it is shaping how young people connect, think and work in the teams (</w:t>
      </w:r>
      <w:proofErr w:type="spellStart"/>
      <w:r w:rsidR="00834FB3" w:rsidRPr="000956A8">
        <w:rPr>
          <w:rFonts w:ascii="Arial" w:hAnsi="Arial" w:cs="Arial"/>
          <w:color w:val="000000"/>
          <w:sz w:val="24"/>
          <w:szCs w:val="24"/>
        </w:rPr>
        <w:t>Kanter</w:t>
      </w:r>
      <w:proofErr w:type="spellEnd"/>
      <w:r w:rsidR="00834FB3" w:rsidRPr="000956A8">
        <w:rPr>
          <w:rFonts w:ascii="Arial" w:hAnsi="Arial" w:cs="Arial"/>
          <w:color w:val="000000"/>
          <w:sz w:val="24"/>
          <w:szCs w:val="24"/>
        </w:rPr>
        <w:t xml:space="preserve"> &amp; Fine 2010). Nevertheless, research states some negativity towards social media for instance it suggests the traditional social media is ‘unsocial’ (</w:t>
      </w:r>
      <w:proofErr w:type="spellStart"/>
      <w:r w:rsidR="00834FB3" w:rsidRPr="000956A8">
        <w:rPr>
          <w:rFonts w:ascii="Arial" w:hAnsi="Arial" w:cs="Arial"/>
          <w:color w:val="000000"/>
          <w:sz w:val="24"/>
          <w:szCs w:val="24"/>
        </w:rPr>
        <w:t>Lietsala</w:t>
      </w:r>
      <w:proofErr w:type="spellEnd"/>
      <w:r w:rsidR="00834FB3" w:rsidRPr="000956A8">
        <w:rPr>
          <w:rFonts w:ascii="Arial" w:hAnsi="Arial" w:cs="Arial"/>
          <w:color w:val="000000"/>
          <w:sz w:val="24"/>
          <w:szCs w:val="24"/>
        </w:rPr>
        <w:t xml:space="preserve"> &amp; </w:t>
      </w:r>
      <w:proofErr w:type="spellStart"/>
      <w:r w:rsidR="00834FB3" w:rsidRPr="000956A8">
        <w:rPr>
          <w:rFonts w:ascii="Arial" w:hAnsi="Arial" w:cs="Arial"/>
          <w:color w:val="000000"/>
          <w:sz w:val="24"/>
          <w:szCs w:val="24"/>
        </w:rPr>
        <w:t>Sirkkunen</w:t>
      </w:r>
      <w:proofErr w:type="spellEnd"/>
      <w:r w:rsidR="00834FB3" w:rsidRPr="000956A8">
        <w:rPr>
          <w:rFonts w:ascii="Arial" w:hAnsi="Arial" w:cs="Arial"/>
          <w:color w:val="000000"/>
          <w:sz w:val="24"/>
          <w:szCs w:val="24"/>
        </w:rPr>
        <w:t xml:space="preserve"> 2008).  </w:t>
      </w:r>
      <w:r w:rsidR="002F3E52" w:rsidRPr="000956A8">
        <w:rPr>
          <w:rFonts w:ascii="Arial" w:hAnsi="Arial" w:cs="Arial"/>
          <w:color w:val="000000"/>
          <w:sz w:val="24"/>
          <w:szCs w:val="24"/>
        </w:rPr>
        <w:t>In this case physical contact is not achieved.</w:t>
      </w:r>
    </w:p>
    <w:p w:rsidR="004006DA" w:rsidRPr="00CC0E81" w:rsidRDefault="004006DA" w:rsidP="00CC0E81">
      <w:pPr>
        <w:rPr>
          <w:rFonts w:ascii="Arial" w:hAnsi="Arial" w:cs="Arial"/>
          <w:sz w:val="24"/>
          <w:szCs w:val="24"/>
        </w:rPr>
      </w:pPr>
    </w:p>
    <w:p w:rsidR="004006DA" w:rsidRPr="00CC0E81" w:rsidRDefault="004E75F1" w:rsidP="00CC0E81">
      <w:pPr>
        <w:rPr>
          <w:rFonts w:ascii="Arial" w:hAnsi="Arial" w:cs="Arial"/>
          <w:sz w:val="24"/>
          <w:szCs w:val="24"/>
        </w:rPr>
      </w:pPr>
      <w:r w:rsidRPr="00CC0E81">
        <w:rPr>
          <w:rFonts w:ascii="Arial" w:hAnsi="Arial" w:cs="Arial"/>
          <w:sz w:val="24"/>
          <w:szCs w:val="24"/>
        </w:rPr>
        <w:t xml:space="preserve">2.2 </w:t>
      </w:r>
      <w:r w:rsidR="000956A8" w:rsidRPr="00CC0E81">
        <w:rPr>
          <w:rFonts w:ascii="Arial" w:hAnsi="Arial" w:cs="Arial"/>
          <w:sz w:val="24"/>
          <w:szCs w:val="24"/>
          <w:u w:val="single"/>
        </w:rPr>
        <w:t>Corporate Social Responsibility (CSR)</w:t>
      </w:r>
    </w:p>
    <w:p w:rsidR="00CC0E81" w:rsidRDefault="004006DA" w:rsidP="00CC0E81">
      <w:pPr>
        <w:spacing w:after="0" w:line="360" w:lineRule="auto"/>
        <w:jc w:val="both"/>
        <w:rPr>
          <w:rFonts w:ascii="Arial" w:eastAsia="Times New Roman" w:hAnsi="Arial" w:cs="Arial"/>
          <w:color w:val="000000"/>
          <w:sz w:val="24"/>
          <w:szCs w:val="24"/>
          <w:lang w:eastAsia="en-GB"/>
        </w:rPr>
      </w:pPr>
      <w:r w:rsidRPr="000956A8">
        <w:rPr>
          <w:rFonts w:ascii="Times New Roman" w:eastAsia="Times New Roman" w:hAnsi="Times New Roman" w:cs="Times New Roman"/>
          <w:color w:val="000000"/>
          <w:sz w:val="24"/>
          <w:szCs w:val="24"/>
          <w:lang w:eastAsia="en-GB"/>
        </w:rPr>
        <w:br/>
      </w:r>
      <w:r w:rsidRPr="000956A8">
        <w:rPr>
          <w:rFonts w:ascii="Arial" w:eastAsia="Times New Roman" w:hAnsi="Arial" w:cs="Arial"/>
          <w:color w:val="000000"/>
          <w:sz w:val="24"/>
          <w:szCs w:val="24"/>
          <w:lang w:eastAsia="en-GB"/>
        </w:rPr>
        <w:t>Corporate Social Responsibility (CSR) is voluntarily adopted by economic, legal, ethical and philanthropic functions for the impact of business operations on stakehold</w:t>
      </w:r>
      <w:r w:rsidR="00A9370A">
        <w:rPr>
          <w:rFonts w:ascii="Arial" w:eastAsia="Times New Roman" w:hAnsi="Arial" w:cs="Arial"/>
          <w:color w:val="000000"/>
          <w:sz w:val="24"/>
          <w:szCs w:val="24"/>
          <w:lang w:eastAsia="en-GB"/>
        </w:rPr>
        <w:t xml:space="preserve">ers and the natural environment </w:t>
      </w:r>
      <w:r w:rsidR="00A9370A" w:rsidRPr="00A9370A">
        <w:rPr>
          <w:rFonts w:ascii="Arial" w:hAnsi="Arial" w:cs="Arial"/>
          <w:color w:val="000000" w:themeColor="text1"/>
          <w:sz w:val="24"/>
          <w:szCs w:val="24"/>
          <w:shd w:val="clear" w:color="auto" w:fill="FCFCFC"/>
        </w:rPr>
        <w:t xml:space="preserve">(Carroll </w:t>
      </w:r>
      <w:hyperlink r:id="rId9" w:anchor="ref-CR5" w:tooltip="Carroll, A. B. (1979). A three-dimensional conceptual model of corporate social performance. Academy of Management Review, 4, 497–505." w:history="1">
        <w:r w:rsidR="00A9370A" w:rsidRPr="00A9370A">
          <w:rPr>
            <w:rStyle w:val="Hyperlink"/>
            <w:rFonts w:ascii="Arial" w:hAnsi="Arial" w:cs="Arial"/>
            <w:color w:val="000000" w:themeColor="text1"/>
            <w:sz w:val="24"/>
            <w:szCs w:val="24"/>
          </w:rPr>
          <w:t>1979</w:t>
        </w:r>
      </w:hyperlink>
      <w:r w:rsidR="00A9370A" w:rsidRPr="00A9370A">
        <w:rPr>
          <w:rFonts w:ascii="Arial" w:hAnsi="Arial" w:cs="Arial"/>
          <w:color w:val="000000" w:themeColor="text1"/>
          <w:sz w:val="24"/>
          <w:szCs w:val="24"/>
          <w:shd w:val="clear" w:color="auto" w:fill="FCFCFC"/>
        </w:rPr>
        <w:t xml:space="preserve">, </w:t>
      </w:r>
      <w:hyperlink r:id="rId10" w:anchor="ref-CR6" w:tooltip="Carroll, A. B. (1991). The pyramid of corporate social responsibility: toward the moral management of organizational stakeholders. Business Horizons, 34(4), 39–48." w:history="1">
        <w:r w:rsidR="00A9370A" w:rsidRPr="00A9370A">
          <w:rPr>
            <w:rStyle w:val="Hyperlink"/>
            <w:rFonts w:ascii="Arial" w:hAnsi="Arial" w:cs="Arial"/>
            <w:color w:val="000000" w:themeColor="text1"/>
            <w:sz w:val="24"/>
            <w:szCs w:val="24"/>
          </w:rPr>
          <w:t>1991</w:t>
        </w:r>
      </w:hyperlink>
      <w:r w:rsidR="00A9370A" w:rsidRPr="00A9370A">
        <w:rPr>
          <w:rFonts w:ascii="Arial" w:hAnsi="Arial" w:cs="Arial"/>
          <w:color w:val="000000" w:themeColor="text1"/>
          <w:sz w:val="24"/>
          <w:szCs w:val="24"/>
          <w:shd w:val="clear" w:color="auto" w:fill="FCFCFC"/>
        </w:rPr>
        <w:t>).</w:t>
      </w:r>
      <w:r w:rsidRPr="00A9370A">
        <w:rPr>
          <w:rFonts w:ascii="Arial" w:eastAsia="Times New Roman" w:hAnsi="Arial" w:cs="Arial"/>
          <w:color w:val="000000" w:themeColor="text1"/>
          <w:sz w:val="24"/>
          <w:szCs w:val="24"/>
          <w:lang w:eastAsia="en-GB"/>
        </w:rPr>
        <w:t xml:space="preserve"> </w:t>
      </w:r>
      <w:r w:rsidRPr="000956A8">
        <w:rPr>
          <w:rFonts w:ascii="Arial" w:eastAsia="Times New Roman" w:hAnsi="Arial" w:cs="Arial"/>
          <w:color w:val="000000"/>
          <w:sz w:val="24"/>
          <w:szCs w:val="24"/>
          <w:lang w:eastAsia="en-GB"/>
        </w:rPr>
        <w:t>It explains what type of relationship corporations have with local society.</w:t>
      </w:r>
      <w:r w:rsidR="00211B19">
        <w:rPr>
          <w:rFonts w:ascii="Arial" w:eastAsia="Times New Roman" w:hAnsi="Arial" w:cs="Arial"/>
          <w:color w:val="000000"/>
          <w:sz w:val="24"/>
          <w:szCs w:val="24"/>
          <w:lang w:eastAsia="en-GB"/>
        </w:rPr>
        <w:t xml:space="preserve"> CSR model is a pyramid that businesses follow and why organisation should meet their social responsibilities</w:t>
      </w:r>
      <w:r w:rsidR="006C11BA">
        <w:rPr>
          <w:rFonts w:ascii="Arial" w:eastAsia="Times New Roman" w:hAnsi="Arial" w:cs="Arial"/>
          <w:color w:val="000000"/>
          <w:sz w:val="24"/>
          <w:szCs w:val="24"/>
          <w:lang w:eastAsia="en-GB"/>
        </w:rPr>
        <w:t xml:space="preserve">. </w:t>
      </w:r>
    </w:p>
    <w:p w:rsidR="00CC0E81" w:rsidRDefault="00CC0E81" w:rsidP="00CC0E81">
      <w:pPr>
        <w:spacing w:after="0" w:line="360" w:lineRule="auto"/>
        <w:jc w:val="both"/>
        <w:rPr>
          <w:rFonts w:ascii="Arial" w:eastAsia="Times New Roman" w:hAnsi="Arial" w:cs="Arial"/>
          <w:color w:val="000000"/>
          <w:sz w:val="24"/>
          <w:szCs w:val="24"/>
          <w:lang w:eastAsia="en-GB"/>
        </w:rPr>
      </w:pPr>
    </w:p>
    <w:p w:rsidR="00CF7FB7" w:rsidRDefault="009C0E16" w:rsidP="00CC0E81">
      <w:pPr>
        <w:spacing w:after="0" w:line="360" w:lineRule="auto"/>
        <w:jc w:val="both"/>
        <w:rPr>
          <w:rFonts w:ascii="Arial" w:hAnsi="Arial" w:cs="Arial"/>
          <w:sz w:val="24"/>
          <w:szCs w:val="24"/>
        </w:rPr>
      </w:pPr>
      <w:r w:rsidRPr="009C0E16">
        <w:rPr>
          <w:rFonts w:ascii="Arial" w:hAnsi="Arial" w:cs="Arial"/>
          <w:sz w:val="24"/>
          <w:szCs w:val="24"/>
        </w:rPr>
        <w:t>Current trends in CSR include waste of water and energy, carbon printing, transparency, traceability, human rights and labour standards.</w:t>
      </w:r>
      <w:r w:rsidRPr="009C0E16">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It</w:t>
      </w:r>
      <w:r w:rsidR="00305811" w:rsidRPr="000956A8">
        <w:rPr>
          <w:rFonts w:ascii="Arial" w:eastAsia="Times New Roman" w:hAnsi="Arial" w:cs="Arial"/>
          <w:color w:val="000000"/>
          <w:sz w:val="24"/>
          <w:szCs w:val="24"/>
          <w:lang w:eastAsia="en-GB"/>
        </w:rPr>
        <w:t xml:space="preserve"> provides many advantages for business, it suggests it can improve reputation, attract and retain </w:t>
      </w:r>
      <w:r w:rsidR="00305811" w:rsidRPr="000956A8">
        <w:rPr>
          <w:rFonts w:ascii="Arial" w:eastAsia="Times New Roman" w:hAnsi="Arial" w:cs="Arial"/>
          <w:color w:val="000000"/>
          <w:sz w:val="24"/>
          <w:szCs w:val="24"/>
          <w:lang w:eastAsia="en-GB"/>
        </w:rPr>
        <w:lastRenderedPageBreak/>
        <w:t xml:space="preserve">employees and gain customer loyalty. </w:t>
      </w:r>
      <w:r w:rsidR="000956A8" w:rsidRPr="000956A8">
        <w:rPr>
          <w:rFonts w:ascii="Arial" w:eastAsia="Times New Roman" w:hAnsi="Arial" w:cs="Arial"/>
          <w:color w:val="000000"/>
          <w:sz w:val="24"/>
          <w:szCs w:val="24"/>
          <w:lang w:eastAsia="en-GB"/>
        </w:rPr>
        <w:t>When a company build social responsibility, therefore research states that staff turnover is more likely to decrease, it keep better employees in the long term a</w:t>
      </w:r>
      <w:r>
        <w:rPr>
          <w:rFonts w:ascii="Arial" w:eastAsia="Times New Roman" w:hAnsi="Arial" w:cs="Arial"/>
          <w:color w:val="000000"/>
          <w:sz w:val="24"/>
          <w:szCs w:val="24"/>
          <w:lang w:eastAsia="en-GB"/>
        </w:rPr>
        <w:t>nd could increase profitability</w:t>
      </w:r>
      <w:r w:rsidR="000956A8" w:rsidRPr="000956A8">
        <w:rPr>
          <w:rFonts w:ascii="Arial" w:eastAsia="Times New Roman" w:hAnsi="Arial" w:cs="Arial"/>
          <w:color w:val="000000"/>
          <w:sz w:val="24"/>
          <w:szCs w:val="24"/>
          <w:lang w:eastAsia="en-GB"/>
        </w:rPr>
        <w:t xml:space="preserve"> (Vitaliano, 2010</w:t>
      </w:r>
      <w:r w:rsidR="000956A8" w:rsidRPr="00373027">
        <w:rPr>
          <w:rFonts w:ascii="Arial" w:eastAsia="Times New Roman" w:hAnsi="Arial" w:cs="Arial"/>
          <w:color w:val="000000"/>
          <w:sz w:val="24"/>
          <w:szCs w:val="24"/>
          <w:lang w:eastAsia="en-GB"/>
        </w:rPr>
        <w:t>).</w:t>
      </w:r>
      <w:r w:rsidR="00373027" w:rsidRPr="00373027">
        <w:rPr>
          <w:rFonts w:ascii="Arial" w:hAnsi="Arial" w:cs="Arial"/>
          <w:sz w:val="24"/>
          <w:szCs w:val="24"/>
        </w:rPr>
        <w:t xml:space="preserve"> CSR means </w:t>
      </w:r>
      <w:r w:rsidR="00373027">
        <w:rPr>
          <w:rFonts w:ascii="Arial" w:hAnsi="Arial" w:cs="Arial"/>
          <w:sz w:val="24"/>
          <w:szCs w:val="24"/>
        </w:rPr>
        <w:t>not only</w:t>
      </w:r>
      <w:r w:rsidR="00373027" w:rsidRPr="00373027">
        <w:rPr>
          <w:rFonts w:ascii="Arial" w:hAnsi="Arial" w:cs="Arial"/>
          <w:sz w:val="24"/>
          <w:szCs w:val="24"/>
        </w:rPr>
        <w:t xml:space="preserve"> legal, technical and economic commitments,</w:t>
      </w:r>
      <w:r w:rsidR="00373027">
        <w:rPr>
          <w:rFonts w:ascii="Arial" w:hAnsi="Arial" w:cs="Arial"/>
          <w:sz w:val="24"/>
          <w:szCs w:val="24"/>
        </w:rPr>
        <w:t xml:space="preserve"> but also</w:t>
      </w:r>
      <w:r w:rsidR="00373027" w:rsidRPr="00373027">
        <w:rPr>
          <w:rFonts w:ascii="Arial" w:hAnsi="Arial" w:cs="Arial"/>
          <w:sz w:val="24"/>
          <w:szCs w:val="24"/>
        </w:rPr>
        <w:t xml:space="preserve"> the company includes social, </w:t>
      </w:r>
      <w:r w:rsidR="00373027" w:rsidRPr="00CC0E81">
        <w:rPr>
          <w:rFonts w:ascii="Arial" w:hAnsi="Arial" w:cs="Arial"/>
          <w:sz w:val="24"/>
          <w:szCs w:val="24"/>
        </w:rPr>
        <w:t>environmental and human issues in its procedures and policies through optional commitments. If</w:t>
      </w:r>
      <w:r w:rsidR="00373027" w:rsidRPr="00373027">
        <w:rPr>
          <w:rFonts w:ascii="Arial" w:hAnsi="Arial" w:cs="Arial"/>
          <w:sz w:val="24"/>
          <w:szCs w:val="24"/>
        </w:rPr>
        <w:t xml:space="preserve"> the company optionally meets the environmental issue or provides better working conditions, it gains a better reputation and many scientists believe that in this way the c</w:t>
      </w:r>
      <w:r w:rsidR="00373027">
        <w:rPr>
          <w:rFonts w:ascii="Arial" w:hAnsi="Arial" w:cs="Arial"/>
          <w:sz w:val="24"/>
          <w:szCs w:val="24"/>
        </w:rPr>
        <w:t>ompany can achieve higher profits</w:t>
      </w:r>
      <w:r w:rsidR="00373027" w:rsidRPr="00373027">
        <w:rPr>
          <w:rFonts w:ascii="Arial" w:hAnsi="Arial" w:cs="Arial"/>
          <w:sz w:val="24"/>
          <w:szCs w:val="24"/>
        </w:rPr>
        <w:t>.</w:t>
      </w:r>
    </w:p>
    <w:p w:rsidR="00CF7FB7" w:rsidRDefault="00CF7FB7" w:rsidP="00D32AF5">
      <w:pPr>
        <w:spacing w:after="0" w:line="360" w:lineRule="auto"/>
        <w:jc w:val="both"/>
        <w:rPr>
          <w:rFonts w:ascii="Arial" w:hAnsi="Arial" w:cs="Arial"/>
          <w:sz w:val="24"/>
          <w:szCs w:val="24"/>
        </w:rPr>
      </w:pPr>
    </w:p>
    <w:p w:rsidR="000956A8" w:rsidRDefault="00373027" w:rsidP="00D32AF5">
      <w:pPr>
        <w:spacing w:after="0" w:line="360" w:lineRule="auto"/>
        <w:jc w:val="both"/>
        <w:rPr>
          <w:rFonts w:ascii="Times New Roman" w:eastAsia="Times New Roman" w:hAnsi="Times New Roman" w:cs="Times New Roman"/>
          <w:sz w:val="24"/>
          <w:szCs w:val="24"/>
          <w:lang w:eastAsia="en-GB"/>
        </w:rPr>
      </w:pPr>
      <w:r>
        <w:rPr>
          <w:rFonts w:ascii="Arial" w:hAnsi="Arial" w:cs="Arial"/>
          <w:sz w:val="24"/>
          <w:szCs w:val="24"/>
        </w:rPr>
        <w:t xml:space="preserve">However, Milton Friedman (1970) argues that “The business of business…is business”, he believed that the only responsibility that business has is maximising profits to their shareholders with legal framework and ethical custom. </w:t>
      </w:r>
      <w:r w:rsidR="005A5922">
        <w:rPr>
          <w:rFonts w:ascii="Arial" w:hAnsi="Arial" w:cs="Arial"/>
          <w:sz w:val="24"/>
          <w:szCs w:val="24"/>
        </w:rPr>
        <w:t>In addition he suggested h that business should not concern itself with social responsibilities. Furthermore</w:t>
      </w:r>
      <w:r w:rsidR="0077466D">
        <w:rPr>
          <w:rFonts w:ascii="Arial" w:hAnsi="Arial" w:cs="Arial"/>
          <w:sz w:val="24"/>
          <w:szCs w:val="24"/>
        </w:rPr>
        <w:t>, Jack Welch (1970-2001) also believed that “more money you make and the more money you can give away” (</w:t>
      </w:r>
      <w:proofErr w:type="spellStart"/>
      <w:r w:rsidR="0077466D">
        <w:rPr>
          <w:rFonts w:ascii="Arial" w:hAnsi="Arial" w:cs="Arial"/>
          <w:sz w:val="24"/>
          <w:szCs w:val="24"/>
        </w:rPr>
        <w:t>Gell.A</w:t>
      </w:r>
      <w:proofErr w:type="spellEnd"/>
      <w:r w:rsidR="0077466D">
        <w:rPr>
          <w:rFonts w:ascii="Arial" w:hAnsi="Arial" w:cs="Arial"/>
          <w:sz w:val="24"/>
          <w:szCs w:val="24"/>
        </w:rPr>
        <w:t xml:space="preserve">, 2014). He suggested that if business makes money it can give it to </w:t>
      </w:r>
      <w:r w:rsidR="004A5868">
        <w:rPr>
          <w:rFonts w:ascii="Arial" w:hAnsi="Arial" w:cs="Arial"/>
          <w:sz w:val="24"/>
          <w:szCs w:val="24"/>
        </w:rPr>
        <w:t xml:space="preserve">CSR or other initiatives, however if business </w:t>
      </w:r>
      <w:r w:rsidR="0077466D">
        <w:rPr>
          <w:rFonts w:ascii="Arial" w:hAnsi="Arial" w:cs="Arial"/>
          <w:sz w:val="24"/>
          <w:szCs w:val="24"/>
        </w:rPr>
        <w:t>does not look after</w:t>
      </w:r>
      <w:r w:rsidR="004A5868">
        <w:rPr>
          <w:rFonts w:ascii="Arial" w:hAnsi="Arial" w:cs="Arial"/>
          <w:sz w:val="24"/>
          <w:szCs w:val="24"/>
        </w:rPr>
        <w:t xml:space="preserve"> the</w:t>
      </w:r>
      <w:r w:rsidR="0077466D">
        <w:rPr>
          <w:rFonts w:ascii="Arial" w:hAnsi="Arial" w:cs="Arial"/>
          <w:sz w:val="24"/>
          <w:szCs w:val="24"/>
        </w:rPr>
        <w:t xml:space="preserve"> mo</w:t>
      </w:r>
      <w:r w:rsidR="004A5868">
        <w:rPr>
          <w:rFonts w:ascii="Arial" w:hAnsi="Arial" w:cs="Arial"/>
          <w:sz w:val="24"/>
          <w:szCs w:val="24"/>
        </w:rPr>
        <w:t xml:space="preserve">ney it will </w:t>
      </w:r>
      <w:r w:rsidR="0077466D">
        <w:rPr>
          <w:rFonts w:ascii="Arial" w:hAnsi="Arial" w:cs="Arial"/>
          <w:sz w:val="24"/>
          <w:szCs w:val="24"/>
        </w:rPr>
        <w:t>fail</w:t>
      </w:r>
      <w:r w:rsidR="004A5868">
        <w:rPr>
          <w:rFonts w:ascii="Arial" w:hAnsi="Arial" w:cs="Arial"/>
          <w:sz w:val="24"/>
          <w:szCs w:val="24"/>
        </w:rPr>
        <w:t xml:space="preserve">, which it would risk many job losses. </w:t>
      </w:r>
      <w:r w:rsidR="004006DA" w:rsidRPr="00373027">
        <w:rPr>
          <w:rFonts w:ascii="Arial" w:eastAsia="Times New Roman" w:hAnsi="Arial" w:cs="Arial"/>
          <w:color w:val="000000"/>
          <w:sz w:val="24"/>
          <w:szCs w:val="24"/>
          <w:lang w:eastAsia="en-GB"/>
        </w:rPr>
        <w:br/>
      </w: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2A654A" w:rsidRPr="00B366D9" w:rsidRDefault="008B3BEA" w:rsidP="00B366D9">
      <w:pPr>
        <w:spacing w:line="360" w:lineRule="auto"/>
        <w:rPr>
          <w:rFonts w:ascii="Arial" w:hAnsi="Arial" w:cs="Arial"/>
          <w:sz w:val="24"/>
          <w:szCs w:val="24"/>
        </w:rPr>
      </w:pPr>
      <w:r>
        <w:rPr>
          <w:rFonts w:ascii="Arial" w:hAnsi="Arial" w:cs="Arial"/>
          <w:sz w:val="24"/>
          <w:szCs w:val="24"/>
        </w:rPr>
        <w:t>3.0</w:t>
      </w:r>
      <w:r w:rsidR="004E75F1" w:rsidRPr="00B366D9">
        <w:rPr>
          <w:rFonts w:ascii="Arial" w:hAnsi="Arial" w:cs="Arial"/>
          <w:sz w:val="24"/>
          <w:szCs w:val="24"/>
        </w:rPr>
        <w:t xml:space="preserve"> Economic Impact</w:t>
      </w:r>
    </w:p>
    <w:p w:rsidR="0066756E" w:rsidRDefault="0066756E" w:rsidP="00D32AF5">
      <w:pPr>
        <w:spacing w:after="0" w:line="360" w:lineRule="auto"/>
        <w:jc w:val="both"/>
        <w:rPr>
          <w:rFonts w:ascii="Arial" w:hAnsi="Arial" w:cs="Arial"/>
          <w:sz w:val="24"/>
          <w:szCs w:val="24"/>
        </w:rPr>
      </w:pPr>
      <w:r w:rsidRPr="0066756E">
        <w:rPr>
          <w:rFonts w:ascii="Arial" w:hAnsi="Arial" w:cs="Arial"/>
          <w:sz w:val="24"/>
          <w:szCs w:val="24"/>
        </w:rPr>
        <w:t xml:space="preserve">As a basic condition or requirement for existence, accessibility has economic responsibility </w:t>
      </w:r>
      <w:r w:rsidRPr="00CC0E81">
        <w:rPr>
          <w:rFonts w:ascii="Arial" w:hAnsi="Arial" w:cs="Arial"/>
          <w:sz w:val="24"/>
          <w:szCs w:val="24"/>
        </w:rPr>
        <w:t>to society. Business must have a "goal" to do business and then generate profits. When a company</w:t>
      </w:r>
      <w:r w:rsidRPr="0066756E">
        <w:rPr>
          <w:rFonts w:ascii="Arial" w:hAnsi="Arial" w:cs="Arial"/>
          <w:sz w:val="24"/>
          <w:szCs w:val="24"/>
        </w:rPr>
        <w:t xml:space="preserve"> gain more profits, it also means that employees earn from incentives. </w:t>
      </w:r>
      <w:r>
        <w:rPr>
          <w:rFonts w:ascii="Arial" w:hAnsi="Arial" w:cs="Arial"/>
          <w:sz w:val="24"/>
          <w:szCs w:val="24"/>
        </w:rPr>
        <w:t>C</w:t>
      </w:r>
      <w:r w:rsidRPr="0066756E">
        <w:rPr>
          <w:rFonts w:ascii="Arial" w:hAnsi="Arial" w:cs="Arial"/>
          <w:sz w:val="24"/>
          <w:szCs w:val="24"/>
        </w:rPr>
        <w:t>ompanies generate profits when they add value and at the same time bring benefits to customers and create more jobs. Current research focuses on the impact of individual social networks on performance, efficiency a</w:t>
      </w:r>
      <w:r w:rsidR="008A7AF3">
        <w:rPr>
          <w:rFonts w:ascii="Arial" w:hAnsi="Arial" w:cs="Arial"/>
          <w:sz w:val="24"/>
          <w:szCs w:val="24"/>
        </w:rPr>
        <w:t>nd effectiveness (Wang, K, et al 2016</w:t>
      </w:r>
      <w:r w:rsidRPr="0066756E">
        <w:rPr>
          <w:rFonts w:ascii="Arial" w:hAnsi="Arial" w:cs="Arial"/>
          <w:sz w:val="24"/>
          <w:szCs w:val="24"/>
        </w:rPr>
        <w:t xml:space="preserve">). </w:t>
      </w:r>
    </w:p>
    <w:p w:rsidR="0066756E" w:rsidRDefault="0066756E" w:rsidP="00D32AF5">
      <w:pPr>
        <w:spacing w:after="0" w:line="360" w:lineRule="auto"/>
        <w:jc w:val="both"/>
        <w:rPr>
          <w:rFonts w:ascii="Arial" w:hAnsi="Arial" w:cs="Arial"/>
          <w:sz w:val="24"/>
          <w:szCs w:val="24"/>
        </w:rPr>
      </w:pPr>
    </w:p>
    <w:p w:rsidR="00147A1D" w:rsidRDefault="0066756E" w:rsidP="00D32AF5">
      <w:pPr>
        <w:spacing w:after="0" w:line="360" w:lineRule="auto"/>
        <w:jc w:val="both"/>
        <w:rPr>
          <w:rFonts w:ascii="Arial" w:hAnsi="Arial" w:cs="Arial"/>
          <w:sz w:val="24"/>
          <w:szCs w:val="24"/>
        </w:rPr>
      </w:pPr>
      <w:r w:rsidRPr="0066756E">
        <w:rPr>
          <w:rFonts w:ascii="Arial" w:hAnsi="Arial" w:cs="Arial"/>
          <w:sz w:val="24"/>
          <w:szCs w:val="24"/>
        </w:rPr>
        <w:t>Social networks are believed to be a valuable resource, which in turn can help members achieve their individual or achieve organisational goals (</w:t>
      </w:r>
      <w:proofErr w:type="spellStart"/>
      <w:r w:rsidRPr="0066756E">
        <w:rPr>
          <w:rFonts w:ascii="Arial" w:hAnsi="Arial" w:cs="Arial"/>
          <w:sz w:val="24"/>
          <w:szCs w:val="24"/>
        </w:rPr>
        <w:t>Nahapiet</w:t>
      </w:r>
      <w:proofErr w:type="gramStart"/>
      <w:r w:rsidRPr="0066756E">
        <w:rPr>
          <w:rFonts w:ascii="Arial" w:hAnsi="Arial" w:cs="Arial"/>
          <w:sz w:val="24"/>
          <w:szCs w:val="24"/>
        </w:rPr>
        <w:t>,J</w:t>
      </w:r>
      <w:proofErr w:type="spellEnd"/>
      <w:proofErr w:type="gramEnd"/>
      <w:r w:rsidRPr="0066756E">
        <w:rPr>
          <w:rFonts w:ascii="Arial" w:hAnsi="Arial" w:cs="Arial"/>
          <w:sz w:val="24"/>
          <w:szCs w:val="24"/>
        </w:rPr>
        <w:t>, 2000).</w:t>
      </w:r>
      <w:r w:rsidRPr="0066756E">
        <w:rPr>
          <w:rFonts w:ascii="Arial" w:hAnsi="Arial" w:cs="Arial"/>
          <w:sz w:val="24"/>
          <w:szCs w:val="24"/>
          <w:shd w:val="clear" w:color="auto" w:fill="F5F5F5"/>
        </w:rPr>
        <w:t xml:space="preserve"> </w:t>
      </w:r>
      <w:r w:rsidRPr="0066756E">
        <w:rPr>
          <w:rFonts w:ascii="Arial" w:hAnsi="Arial" w:cs="Arial"/>
          <w:sz w:val="24"/>
          <w:szCs w:val="24"/>
        </w:rPr>
        <w:t>Through social networks, this has enabled smaller brands to gain market position more easily. In 2019 research stated that approximately 45% of world’s populations spend on social media, with an average 2 hours and 22 minutes per day (statista.com, 2019).  It suggests that a company that uses social media better communicate with customers and serve them at a higher level. In addition, use of social me Facebook reached 1.28 billion monthly users with 802 million daily active users and according to recent data, social media reach $11 billion by 2017, up from $4.7 billion in 2012 (facebook.com, 2020).</w:t>
      </w:r>
      <w:r w:rsidR="00136177">
        <w:rPr>
          <w:rFonts w:ascii="Arial" w:hAnsi="Arial" w:cs="Arial"/>
          <w:sz w:val="24"/>
          <w:szCs w:val="24"/>
        </w:rPr>
        <w:t xml:space="preserve"> It suggests social media are the most powerful and popular sources in the world. </w:t>
      </w:r>
    </w:p>
    <w:p w:rsidR="00CF7FB7" w:rsidRDefault="00CF7FB7" w:rsidP="00D32AF5">
      <w:pPr>
        <w:spacing w:after="0" w:line="360" w:lineRule="auto"/>
        <w:jc w:val="both"/>
        <w:rPr>
          <w:rFonts w:ascii="Arial" w:hAnsi="Arial" w:cs="Arial"/>
          <w:sz w:val="24"/>
          <w:szCs w:val="24"/>
        </w:rPr>
      </w:pPr>
    </w:p>
    <w:p w:rsidR="00CF7FB7" w:rsidRDefault="008A7AF3" w:rsidP="00D32AF5">
      <w:pPr>
        <w:spacing w:after="0" w:line="360" w:lineRule="auto"/>
        <w:jc w:val="both"/>
        <w:rPr>
          <w:rFonts w:ascii="Arial" w:hAnsi="Arial" w:cs="Arial"/>
          <w:sz w:val="24"/>
          <w:szCs w:val="24"/>
        </w:rPr>
      </w:pPr>
      <w:r>
        <w:rPr>
          <w:rFonts w:ascii="Arial" w:hAnsi="Arial" w:cs="Arial"/>
          <w:sz w:val="24"/>
          <w:szCs w:val="24"/>
        </w:rPr>
        <w:t>Social media is</w:t>
      </w:r>
      <w:r w:rsidR="0066756E" w:rsidRPr="0066756E">
        <w:rPr>
          <w:rFonts w:ascii="Arial" w:hAnsi="Arial" w:cs="Arial"/>
          <w:sz w:val="24"/>
          <w:szCs w:val="24"/>
        </w:rPr>
        <w:t xml:space="preserve"> proving to be the cheapest and most effective devices to support new products or service on a global scale. Research states that, </w:t>
      </w:r>
      <w:r w:rsidR="0066756E" w:rsidRPr="0066756E">
        <w:rPr>
          <w:rFonts w:ascii="Arial" w:hAnsi="Arial" w:cs="Arial"/>
          <w:color w:val="000000"/>
          <w:sz w:val="24"/>
          <w:szCs w:val="24"/>
        </w:rPr>
        <w:t>$0.60 of every dollar spent on online advertising goes to</w:t>
      </w:r>
      <w:r w:rsidR="0066756E" w:rsidRPr="0066756E">
        <w:rPr>
          <w:rFonts w:ascii="Arial" w:hAnsi="Arial" w:cs="Arial"/>
          <w:color w:val="000000"/>
          <w:sz w:val="24"/>
          <w:szCs w:val="24"/>
          <w:shd w:val="clear" w:color="auto" w:fill="FFFFFF"/>
        </w:rPr>
        <w:t xml:space="preserve"> Facebook and Google, which Facebook increased revenue by 59% in 2015</w:t>
      </w:r>
      <w:r w:rsidR="002A654A">
        <w:rPr>
          <w:rFonts w:ascii="Arial" w:hAnsi="Arial" w:cs="Arial"/>
          <w:color w:val="000000"/>
          <w:sz w:val="24"/>
          <w:szCs w:val="24"/>
          <w:shd w:val="clear" w:color="auto" w:fill="FFFFFF"/>
        </w:rPr>
        <w:t xml:space="preserve"> (</w:t>
      </w:r>
      <w:r w:rsidR="002A654A" w:rsidRPr="00D32AF5">
        <w:rPr>
          <w:rFonts w:ascii="Arial" w:hAnsi="Arial" w:cs="Arial"/>
          <w:sz w:val="24"/>
          <w:szCs w:val="24"/>
        </w:rPr>
        <w:t>visualcapitalist.com</w:t>
      </w:r>
      <w:r w:rsidR="002A654A">
        <w:rPr>
          <w:rFonts w:ascii="Arial" w:hAnsi="Arial" w:cs="Arial"/>
          <w:sz w:val="24"/>
          <w:szCs w:val="24"/>
        </w:rPr>
        <w:t>)</w:t>
      </w:r>
      <w:r w:rsidR="0066756E" w:rsidRPr="0066756E">
        <w:rPr>
          <w:rFonts w:ascii="Arial" w:hAnsi="Arial" w:cs="Arial"/>
          <w:sz w:val="24"/>
          <w:szCs w:val="24"/>
        </w:rPr>
        <w:t xml:space="preserve">. It suggest more companies and individuals are using social media therefore it will increase social media profits and it could create more new jobs in that industry. </w:t>
      </w:r>
    </w:p>
    <w:p w:rsidR="00CF7FB7" w:rsidRDefault="00CF7FB7" w:rsidP="00D32AF5">
      <w:pPr>
        <w:spacing w:after="0" w:line="360" w:lineRule="auto"/>
        <w:jc w:val="both"/>
        <w:rPr>
          <w:rFonts w:ascii="Arial" w:hAnsi="Arial" w:cs="Arial"/>
          <w:sz w:val="24"/>
          <w:szCs w:val="24"/>
        </w:rPr>
      </w:pPr>
    </w:p>
    <w:p w:rsidR="0066756E" w:rsidRDefault="0066756E" w:rsidP="00D32AF5">
      <w:pPr>
        <w:spacing w:after="0" w:line="360" w:lineRule="auto"/>
        <w:jc w:val="both"/>
        <w:rPr>
          <w:rFonts w:ascii="Arial" w:hAnsi="Arial" w:cs="Arial"/>
          <w:sz w:val="24"/>
          <w:szCs w:val="24"/>
        </w:rPr>
      </w:pPr>
      <w:r w:rsidRPr="0066756E">
        <w:rPr>
          <w:rFonts w:ascii="Arial" w:hAnsi="Arial" w:cs="Arial"/>
          <w:sz w:val="24"/>
          <w:szCs w:val="24"/>
        </w:rPr>
        <w:t xml:space="preserve">For instance, </w:t>
      </w:r>
      <w:r w:rsidR="00B366D9">
        <w:rPr>
          <w:rFonts w:ascii="Arial" w:hAnsi="Arial" w:cs="Arial"/>
          <w:sz w:val="24"/>
          <w:szCs w:val="24"/>
        </w:rPr>
        <w:t xml:space="preserve">part of Facebook </w:t>
      </w:r>
      <w:r w:rsidRPr="0066756E">
        <w:rPr>
          <w:rFonts w:ascii="Arial" w:hAnsi="Arial" w:cs="Arial"/>
          <w:sz w:val="24"/>
          <w:szCs w:val="24"/>
        </w:rPr>
        <w:t xml:space="preserve">is based in London </w:t>
      </w:r>
      <w:r w:rsidR="00B366D9">
        <w:rPr>
          <w:rFonts w:ascii="Arial" w:hAnsi="Arial" w:cs="Arial"/>
          <w:sz w:val="24"/>
          <w:szCs w:val="24"/>
        </w:rPr>
        <w:t xml:space="preserve">and </w:t>
      </w:r>
      <w:r w:rsidRPr="0066756E">
        <w:rPr>
          <w:rFonts w:ascii="Arial" w:hAnsi="Arial" w:cs="Arial"/>
          <w:sz w:val="24"/>
          <w:szCs w:val="24"/>
        </w:rPr>
        <w:t xml:space="preserve">has over 3,000 employees and looking to create extra 1,000 jobs at the end of 2020 (cbnc.com, 2020). </w:t>
      </w:r>
      <w:proofErr w:type="spellStart"/>
      <w:r w:rsidR="00E661C2" w:rsidRPr="00E661C2">
        <w:rPr>
          <w:rFonts w:ascii="Arial" w:hAnsi="Arial" w:cs="Arial"/>
          <w:sz w:val="24"/>
          <w:szCs w:val="24"/>
        </w:rPr>
        <w:t>Guiso</w:t>
      </w:r>
      <w:proofErr w:type="spellEnd"/>
      <w:r w:rsidR="00E661C2" w:rsidRPr="00E661C2">
        <w:rPr>
          <w:rFonts w:ascii="Arial" w:hAnsi="Arial" w:cs="Arial"/>
          <w:sz w:val="24"/>
          <w:szCs w:val="24"/>
        </w:rPr>
        <w:t xml:space="preserve"> et </w:t>
      </w:r>
      <w:r w:rsidR="00E661C2" w:rsidRPr="00CC0E81">
        <w:rPr>
          <w:rFonts w:ascii="Arial" w:hAnsi="Arial" w:cs="Arial"/>
          <w:sz w:val="24"/>
          <w:szCs w:val="24"/>
        </w:rPr>
        <w:t>al. (2000) pointed</w:t>
      </w:r>
      <w:r w:rsidR="00E661C2" w:rsidRPr="00E661C2">
        <w:rPr>
          <w:rFonts w:ascii="Arial" w:hAnsi="Arial" w:cs="Arial"/>
          <w:sz w:val="24"/>
          <w:szCs w:val="24"/>
        </w:rPr>
        <w:t xml:space="preserve"> out th</w:t>
      </w:r>
      <w:r w:rsidR="00E661C2">
        <w:rPr>
          <w:rFonts w:ascii="Arial" w:hAnsi="Arial" w:cs="Arial"/>
          <w:sz w:val="24"/>
          <w:szCs w:val="24"/>
        </w:rPr>
        <w:t>at social networks can promote</w:t>
      </w:r>
      <w:r w:rsidR="00E661C2" w:rsidRPr="00E661C2">
        <w:rPr>
          <w:rFonts w:ascii="Arial" w:hAnsi="Arial" w:cs="Arial"/>
          <w:sz w:val="24"/>
          <w:szCs w:val="24"/>
        </w:rPr>
        <w:t xml:space="preserve"> economic development</w:t>
      </w:r>
      <w:r w:rsidR="00E661C2">
        <w:rPr>
          <w:rFonts w:ascii="Arial" w:hAnsi="Arial" w:cs="Arial"/>
          <w:sz w:val="24"/>
          <w:szCs w:val="24"/>
        </w:rPr>
        <w:t xml:space="preserve">, in </w:t>
      </w:r>
      <w:r w:rsidR="00E661C2">
        <w:rPr>
          <w:rFonts w:ascii="Arial" w:hAnsi="Arial" w:cs="Arial"/>
          <w:sz w:val="24"/>
          <w:szCs w:val="24"/>
        </w:rPr>
        <w:lastRenderedPageBreak/>
        <w:t>addition Deng et al.</w:t>
      </w:r>
      <w:r w:rsidR="00846A71">
        <w:rPr>
          <w:rFonts w:ascii="Arial" w:hAnsi="Arial" w:cs="Arial"/>
          <w:sz w:val="24"/>
          <w:szCs w:val="24"/>
        </w:rPr>
        <w:t xml:space="preserve"> (2012)</w:t>
      </w:r>
      <w:r w:rsidR="00E661C2">
        <w:rPr>
          <w:rFonts w:ascii="Arial" w:hAnsi="Arial" w:cs="Arial"/>
          <w:sz w:val="24"/>
          <w:szCs w:val="24"/>
        </w:rPr>
        <w:t xml:space="preserve"> </w:t>
      </w:r>
      <w:r w:rsidR="00E661C2" w:rsidRPr="00E661C2">
        <w:rPr>
          <w:rFonts w:ascii="Arial" w:hAnsi="Arial" w:cs="Arial"/>
          <w:sz w:val="24"/>
          <w:szCs w:val="24"/>
        </w:rPr>
        <w:t>found that strong social networks could increase the utilization rate of human capital, and thus help the government improve management efﬁciency and create a positive effect on economic growth</w:t>
      </w:r>
      <w:r w:rsidR="00E661C2">
        <w:rPr>
          <w:rFonts w:ascii="Arial" w:hAnsi="Arial" w:cs="Arial"/>
          <w:sz w:val="24"/>
          <w:szCs w:val="24"/>
        </w:rPr>
        <w:t xml:space="preserve">. </w:t>
      </w:r>
    </w:p>
    <w:p w:rsidR="002A654A" w:rsidRDefault="002A654A" w:rsidP="00D32AF5">
      <w:pPr>
        <w:spacing w:after="0" w:line="360" w:lineRule="auto"/>
        <w:jc w:val="both"/>
        <w:rPr>
          <w:rFonts w:ascii="Arial" w:hAnsi="Arial" w:cs="Arial"/>
          <w:sz w:val="24"/>
          <w:szCs w:val="24"/>
        </w:rPr>
      </w:pPr>
    </w:p>
    <w:p w:rsidR="002A654A" w:rsidRPr="002A654A" w:rsidRDefault="008B3BEA" w:rsidP="00D32AF5">
      <w:pPr>
        <w:spacing w:after="0" w:line="360" w:lineRule="auto"/>
        <w:jc w:val="both"/>
        <w:rPr>
          <w:rFonts w:ascii="Arial" w:hAnsi="Arial" w:cs="Arial"/>
          <w:sz w:val="24"/>
          <w:szCs w:val="24"/>
          <w:u w:val="single"/>
        </w:rPr>
      </w:pPr>
      <w:r>
        <w:rPr>
          <w:rFonts w:ascii="Arial" w:hAnsi="Arial" w:cs="Arial"/>
          <w:sz w:val="24"/>
          <w:szCs w:val="24"/>
        </w:rPr>
        <w:t>3.1</w:t>
      </w:r>
      <w:r w:rsidR="004E75F1">
        <w:rPr>
          <w:rFonts w:ascii="Arial" w:hAnsi="Arial" w:cs="Arial"/>
          <w:sz w:val="24"/>
          <w:szCs w:val="24"/>
          <w:u w:val="single"/>
        </w:rPr>
        <w:t xml:space="preserve"> Legal Impact</w:t>
      </w:r>
    </w:p>
    <w:p w:rsidR="00B366D9" w:rsidRPr="00B366D9" w:rsidRDefault="0066756E" w:rsidP="00B366D9">
      <w:pPr>
        <w:spacing w:line="360" w:lineRule="auto"/>
        <w:rPr>
          <w:rFonts w:ascii="Arial" w:hAnsi="Arial" w:cs="Arial"/>
          <w:sz w:val="24"/>
          <w:szCs w:val="24"/>
        </w:rPr>
      </w:pPr>
      <w:r w:rsidRPr="00B366D9">
        <w:rPr>
          <w:rFonts w:ascii="Arial" w:hAnsi="Arial" w:cs="Arial"/>
          <w:sz w:val="24"/>
          <w:szCs w:val="24"/>
        </w:rPr>
        <w:t>Legal responsibilities are liable to the society individuals and also to the businesses in the society. It is important for a business to obligate with all the law. Every social media companies and other business have a duty to act within the scope of permitted law, which must be aimed at maintaining balance and a good community. Every company must comply with regulations such as labour law, environmental law and criminal law. For example, it is mandatory to pay the government budget and keep books of account clean; as it helps the government track the company's economic situation. An enterprise subject to law is also recognised as a socially responsible business. For instance social media such as Facebook or Twitter provide states of right and responsibilities on their social media website for all the consumers.</w:t>
      </w:r>
    </w:p>
    <w:p w:rsidR="0066756E" w:rsidRPr="002A654A" w:rsidRDefault="008B3BEA" w:rsidP="00D32AF5">
      <w:pPr>
        <w:spacing w:after="0" w:line="360" w:lineRule="auto"/>
        <w:jc w:val="both"/>
        <w:rPr>
          <w:rFonts w:ascii="Arial" w:hAnsi="Arial" w:cs="Arial"/>
          <w:sz w:val="24"/>
          <w:szCs w:val="24"/>
          <w:u w:val="single"/>
        </w:rPr>
      </w:pPr>
      <w:r>
        <w:rPr>
          <w:rFonts w:ascii="Arial" w:hAnsi="Arial" w:cs="Arial"/>
          <w:sz w:val="24"/>
          <w:szCs w:val="24"/>
        </w:rPr>
        <w:t>3.2</w:t>
      </w:r>
      <w:r w:rsidR="004E75F1">
        <w:rPr>
          <w:rFonts w:ascii="Arial" w:hAnsi="Arial" w:cs="Arial"/>
          <w:sz w:val="24"/>
          <w:szCs w:val="24"/>
          <w:u w:val="single"/>
        </w:rPr>
        <w:t xml:space="preserve"> Ethical Impact </w:t>
      </w:r>
    </w:p>
    <w:p w:rsidR="00147A1D" w:rsidRDefault="0066756E" w:rsidP="00D32AF5">
      <w:pPr>
        <w:spacing w:after="0" w:line="360" w:lineRule="auto"/>
        <w:jc w:val="both"/>
        <w:rPr>
          <w:rFonts w:ascii="Arial" w:hAnsi="Arial" w:cs="Arial"/>
          <w:sz w:val="24"/>
          <w:szCs w:val="24"/>
        </w:rPr>
      </w:pPr>
      <w:r w:rsidRPr="0066756E">
        <w:rPr>
          <w:rFonts w:ascii="Arial" w:hAnsi="Arial" w:cs="Arial"/>
          <w:sz w:val="24"/>
          <w:szCs w:val="24"/>
        </w:rPr>
        <w:t xml:space="preserve">Ethical obligations include company behaviour that is expected by society but is not codified by law it include that a company must be environmentally friendly. Many companies use social media to create environmental friendly campaigns. </w:t>
      </w:r>
      <w:r w:rsidR="00DB215D">
        <w:rPr>
          <w:rFonts w:ascii="Arial" w:hAnsi="Arial" w:cs="Arial"/>
          <w:sz w:val="24"/>
          <w:szCs w:val="24"/>
        </w:rPr>
        <w:t>As a result of u</w:t>
      </w:r>
      <w:r w:rsidRPr="0066756E">
        <w:rPr>
          <w:rFonts w:ascii="Arial" w:hAnsi="Arial" w:cs="Arial"/>
          <w:sz w:val="24"/>
          <w:szCs w:val="24"/>
        </w:rPr>
        <w:t xml:space="preserve">sing popular connection tools such as Facebook or Twitter can engage more individuals, sharing knowledge and potentially change behaviour. It suggests that, social media are often used to disseminate knowledge that changes people's views and opinions. </w:t>
      </w:r>
    </w:p>
    <w:p w:rsidR="00147A1D" w:rsidRDefault="00147A1D" w:rsidP="00D32AF5">
      <w:pPr>
        <w:spacing w:after="0" w:line="360" w:lineRule="auto"/>
        <w:jc w:val="both"/>
        <w:rPr>
          <w:rFonts w:ascii="Arial" w:hAnsi="Arial" w:cs="Arial"/>
          <w:sz w:val="24"/>
          <w:szCs w:val="24"/>
        </w:rPr>
      </w:pPr>
    </w:p>
    <w:p w:rsidR="00987615" w:rsidRPr="00B366D9" w:rsidRDefault="00D33B74" w:rsidP="00B366D9">
      <w:pPr>
        <w:spacing w:line="360" w:lineRule="auto"/>
        <w:rPr>
          <w:rFonts w:ascii="Arial" w:hAnsi="Arial" w:cs="Arial"/>
          <w:sz w:val="24"/>
          <w:szCs w:val="24"/>
        </w:rPr>
      </w:pPr>
      <w:r w:rsidRPr="00B366D9">
        <w:rPr>
          <w:rFonts w:ascii="Arial" w:hAnsi="Arial" w:cs="Arial"/>
          <w:sz w:val="24"/>
          <w:szCs w:val="24"/>
        </w:rPr>
        <w:t>Ethics is on the agenda of many large companies on the market, and the importance of</w:t>
      </w:r>
      <w:r w:rsidR="00CF7FB7" w:rsidRPr="00B366D9">
        <w:rPr>
          <w:rFonts w:ascii="Arial" w:hAnsi="Arial" w:cs="Arial"/>
          <w:sz w:val="24"/>
          <w:szCs w:val="24"/>
        </w:rPr>
        <w:t xml:space="preserve"> dealing with ethics is recognis</w:t>
      </w:r>
      <w:r w:rsidRPr="00B366D9">
        <w:rPr>
          <w:rFonts w:ascii="Arial" w:hAnsi="Arial" w:cs="Arial"/>
          <w:sz w:val="24"/>
          <w:szCs w:val="24"/>
        </w:rPr>
        <w:t>ed as increasingly important (</w:t>
      </w:r>
      <w:proofErr w:type="spellStart"/>
      <w:r w:rsidRPr="00B366D9">
        <w:rPr>
          <w:rFonts w:ascii="Arial" w:hAnsi="Arial" w:cs="Arial"/>
          <w:sz w:val="24"/>
          <w:szCs w:val="24"/>
        </w:rPr>
        <w:t>Svensson</w:t>
      </w:r>
      <w:proofErr w:type="spellEnd"/>
      <w:r w:rsidRPr="00B366D9">
        <w:rPr>
          <w:rFonts w:ascii="Arial" w:hAnsi="Arial" w:cs="Arial"/>
          <w:sz w:val="24"/>
          <w:szCs w:val="24"/>
        </w:rPr>
        <w:t xml:space="preserve"> &amp; Wood, 2009).</w:t>
      </w:r>
      <w:r w:rsidR="00702A46" w:rsidRPr="00B366D9">
        <w:rPr>
          <w:rFonts w:ascii="Arial" w:hAnsi="Arial" w:cs="Arial"/>
          <w:sz w:val="24"/>
          <w:szCs w:val="24"/>
        </w:rPr>
        <w:t xml:space="preserve"> </w:t>
      </w:r>
      <w:r w:rsidR="0066756E" w:rsidRPr="00B366D9">
        <w:rPr>
          <w:rFonts w:ascii="Arial" w:hAnsi="Arial" w:cs="Arial"/>
          <w:sz w:val="24"/>
          <w:szCs w:val="24"/>
        </w:rPr>
        <w:t>To become more ethical businesses is giv</w:t>
      </w:r>
      <w:r w:rsidR="00987615" w:rsidRPr="00B366D9">
        <w:rPr>
          <w:rFonts w:ascii="Arial" w:hAnsi="Arial" w:cs="Arial"/>
          <w:sz w:val="24"/>
          <w:szCs w:val="24"/>
        </w:rPr>
        <w:t xml:space="preserve">ing back ‘something to society’. For example, Facebook </w:t>
      </w:r>
      <w:r w:rsidR="009D213D" w:rsidRPr="00B366D9">
        <w:rPr>
          <w:rFonts w:ascii="Arial" w:hAnsi="Arial" w:cs="Arial"/>
          <w:sz w:val="24"/>
          <w:szCs w:val="24"/>
        </w:rPr>
        <w:t xml:space="preserve">committed to help to reduce global warming and aiming to reduce greenhouse gad footprint by 75% in 2020 (sustainability.fb.com, 2020). In addition all Twitter offices will use 100% recycled paper products in the United States and globally by 2020 (blog.twitter.com, 2019). It </w:t>
      </w:r>
      <w:r w:rsidR="00671D1D" w:rsidRPr="00B366D9">
        <w:rPr>
          <w:rFonts w:ascii="Arial" w:hAnsi="Arial" w:cs="Arial"/>
          <w:sz w:val="24"/>
          <w:szCs w:val="24"/>
        </w:rPr>
        <w:t>suggests</w:t>
      </w:r>
      <w:r w:rsidR="009D213D" w:rsidRPr="00B366D9">
        <w:rPr>
          <w:rFonts w:ascii="Arial" w:hAnsi="Arial" w:cs="Arial"/>
          <w:sz w:val="24"/>
          <w:szCs w:val="24"/>
        </w:rPr>
        <w:t xml:space="preserve"> successful global companies give examples to others that playing part in global issues is important.</w:t>
      </w:r>
      <w:r w:rsidR="00671D1D" w:rsidRPr="00B366D9">
        <w:rPr>
          <w:rFonts w:ascii="Arial" w:hAnsi="Arial" w:cs="Arial"/>
          <w:sz w:val="24"/>
          <w:szCs w:val="24"/>
        </w:rPr>
        <w:t xml:space="preserve"> </w:t>
      </w:r>
      <w:r w:rsidR="00671D1D" w:rsidRPr="00B366D9">
        <w:rPr>
          <w:rFonts w:ascii="Arial" w:hAnsi="Arial" w:cs="Arial"/>
          <w:sz w:val="24"/>
          <w:szCs w:val="24"/>
        </w:rPr>
        <w:lastRenderedPageBreak/>
        <w:t>Ignoring environmental and social issues is not only harmful to the earth and its population, but it can have a negative effect on business development.</w:t>
      </w:r>
    </w:p>
    <w:p w:rsidR="00987615" w:rsidRDefault="00987615" w:rsidP="00D32AF5">
      <w:pPr>
        <w:spacing w:after="0" w:line="360" w:lineRule="auto"/>
        <w:jc w:val="both"/>
        <w:rPr>
          <w:rFonts w:ascii="Arial" w:hAnsi="Arial" w:cs="Arial"/>
          <w:sz w:val="24"/>
          <w:szCs w:val="24"/>
        </w:rPr>
      </w:pPr>
    </w:p>
    <w:p w:rsidR="0066756E" w:rsidRPr="00B366D9" w:rsidRDefault="00B366D9" w:rsidP="00B366D9">
      <w:pPr>
        <w:spacing w:line="360" w:lineRule="auto"/>
        <w:rPr>
          <w:rFonts w:ascii="Arial" w:hAnsi="Arial" w:cs="Arial"/>
          <w:sz w:val="24"/>
          <w:szCs w:val="24"/>
        </w:rPr>
      </w:pPr>
      <w:r>
        <w:rPr>
          <w:rFonts w:ascii="Arial" w:hAnsi="Arial" w:cs="Arial"/>
          <w:sz w:val="24"/>
          <w:szCs w:val="24"/>
        </w:rPr>
        <w:t>In addition</w:t>
      </w:r>
      <w:r w:rsidR="00702A46" w:rsidRPr="00B366D9">
        <w:rPr>
          <w:rFonts w:ascii="Arial" w:hAnsi="Arial" w:cs="Arial"/>
          <w:sz w:val="24"/>
          <w:szCs w:val="24"/>
        </w:rPr>
        <w:t>,</w:t>
      </w:r>
      <w:r w:rsidR="00667F80" w:rsidRPr="00B366D9">
        <w:rPr>
          <w:rFonts w:ascii="Arial" w:hAnsi="Arial" w:cs="Arial"/>
          <w:sz w:val="24"/>
          <w:szCs w:val="24"/>
        </w:rPr>
        <w:t xml:space="preserve"> good</w:t>
      </w:r>
      <w:r w:rsidR="00702A46" w:rsidRPr="00B366D9">
        <w:rPr>
          <w:rFonts w:ascii="Arial" w:hAnsi="Arial" w:cs="Arial"/>
          <w:sz w:val="24"/>
          <w:szCs w:val="24"/>
        </w:rPr>
        <w:t xml:space="preserve"> ethics in organisations can lead to greater staff satisfaction, a sense of pride in work, gaining a competitive advantage, greater productivity and retain staff for longer. In th</w:t>
      </w:r>
      <w:r w:rsidR="00667F80" w:rsidRPr="00B366D9">
        <w:rPr>
          <w:rFonts w:ascii="Arial" w:hAnsi="Arial" w:cs="Arial"/>
          <w:sz w:val="24"/>
          <w:szCs w:val="24"/>
        </w:rPr>
        <w:t xml:space="preserve">e case of </w:t>
      </w:r>
      <w:r w:rsidR="00702A46" w:rsidRPr="00B366D9">
        <w:rPr>
          <w:rFonts w:ascii="Arial" w:hAnsi="Arial" w:cs="Arial"/>
          <w:sz w:val="24"/>
          <w:szCs w:val="24"/>
        </w:rPr>
        <w:t>bad ethical behaviour in the company, the opposite may occur (</w:t>
      </w:r>
      <w:proofErr w:type="spellStart"/>
      <w:r w:rsidR="00702A46" w:rsidRPr="00B366D9">
        <w:rPr>
          <w:rFonts w:ascii="Arial" w:hAnsi="Arial" w:cs="Arial"/>
          <w:sz w:val="24"/>
          <w:szCs w:val="24"/>
        </w:rPr>
        <w:t>Blomkvist</w:t>
      </w:r>
      <w:proofErr w:type="spellEnd"/>
      <w:r w:rsidR="00702A46" w:rsidRPr="00B366D9">
        <w:rPr>
          <w:rFonts w:ascii="Arial" w:hAnsi="Arial" w:cs="Arial"/>
          <w:sz w:val="24"/>
          <w:szCs w:val="24"/>
        </w:rPr>
        <w:t xml:space="preserve">, 2006). </w:t>
      </w:r>
      <w:r w:rsidR="00667F80" w:rsidRPr="00B366D9">
        <w:rPr>
          <w:rFonts w:ascii="Arial" w:hAnsi="Arial" w:cs="Arial"/>
          <w:sz w:val="24"/>
          <w:szCs w:val="24"/>
        </w:rPr>
        <w:t xml:space="preserve">For instance, Google have very popular reputation as employer offering various benefits to staff such as healthcare services, travel insurance, childcare facilities and academic scholarships and more. Google ethical reputation and happy employees made the company one of the most successful and well know company in the world. It proves ethical culture in the organisation can improve productivity therefore increase profits. </w:t>
      </w:r>
      <w:r w:rsidR="00B320ED" w:rsidRPr="00B366D9">
        <w:rPr>
          <w:rFonts w:ascii="Arial" w:hAnsi="Arial" w:cs="Arial"/>
          <w:sz w:val="24"/>
          <w:szCs w:val="24"/>
        </w:rPr>
        <w:t>By focusing on the well-being of employees, it will create employee confidence in the organisation, and create high employee engagement.</w:t>
      </w:r>
      <w:r w:rsidR="008F760A" w:rsidRPr="00B366D9">
        <w:rPr>
          <w:rFonts w:ascii="Arial" w:hAnsi="Arial" w:cs="Arial"/>
          <w:sz w:val="24"/>
          <w:szCs w:val="24"/>
        </w:rPr>
        <w:t xml:space="preserve"> Furthermore, company that offers bet</w:t>
      </w:r>
      <w:r w:rsidR="00885478" w:rsidRPr="00B366D9">
        <w:rPr>
          <w:rFonts w:ascii="Arial" w:hAnsi="Arial" w:cs="Arial"/>
          <w:sz w:val="24"/>
          <w:szCs w:val="24"/>
        </w:rPr>
        <w:t>ter benefits</w:t>
      </w:r>
      <w:r w:rsidR="008F760A" w:rsidRPr="00B366D9">
        <w:rPr>
          <w:rFonts w:ascii="Arial" w:hAnsi="Arial" w:cs="Arial"/>
          <w:sz w:val="24"/>
          <w:szCs w:val="24"/>
        </w:rPr>
        <w:t xml:space="preserve"> for their employees can result in attracting more skilful individuals. </w:t>
      </w:r>
      <w:r w:rsidR="00885478" w:rsidRPr="00B366D9">
        <w:rPr>
          <w:rFonts w:ascii="Arial" w:hAnsi="Arial" w:cs="Arial"/>
          <w:sz w:val="24"/>
          <w:szCs w:val="24"/>
        </w:rPr>
        <w:t>For instance over “two</w:t>
      </w:r>
      <w:r w:rsidR="008F760A" w:rsidRPr="00B366D9">
        <w:rPr>
          <w:rFonts w:ascii="Arial" w:hAnsi="Arial" w:cs="Arial"/>
          <w:sz w:val="24"/>
          <w:szCs w:val="24"/>
        </w:rPr>
        <w:t xml:space="preserve"> </w:t>
      </w:r>
      <w:r w:rsidR="00885478" w:rsidRPr="00B366D9">
        <w:rPr>
          <w:rFonts w:ascii="Arial" w:hAnsi="Arial" w:cs="Arial"/>
          <w:sz w:val="24"/>
          <w:szCs w:val="24"/>
        </w:rPr>
        <w:t>million people worldwide apply for a job at Google” (</w:t>
      </w:r>
      <w:proofErr w:type="spellStart"/>
      <w:r w:rsidR="00885478" w:rsidRPr="00B366D9">
        <w:rPr>
          <w:rFonts w:ascii="Arial" w:hAnsi="Arial" w:cs="Arial"/>
          <w:sz w:val="24"/>
          <w:szCs w:val="24"/>
        </w:rPr>
        <w:t>theguardian</w:t>
      </w:r>
      <w:proofErr w:type="spellEnd"/>
      <w:r w:rsidR="00885478" w:rsidRPr="00B366D9">
        <w:rPr>
          <w:rFonts w:ascii="Arial" w:hAnsi="Arial" w:cs="Arial"/>
          <w:sz w:val="24"/>
          <w:szCs w:val="24"/>
        </w:rPr>
        <w:t>, 2015).</w:t>
      </w:r>
    </w:p>
    <w:p w:rsidR="004E75F1" w:rsidRPr="00B366D9" w:rsidRDefault="004E75F1" w:rsidP="00D32AF5">
      <w:pPr>
        <w:spacing w:after="0" w:line="360" w:lineRule="auto"/>
        <w:jc w:val="both"/>
        <w:rPr>
          <w:rFonts w:ascii="Arial" w:hAnsi="Arial" w:cs="Arial"/>
          <w:color w:val="0D0D0D" w:themeColor="text1" w:themeTint="F2"/>
          <w:sz w:val="24"/>
          <w:szCs w:val="24"/>
          <w:u w:val="single"/>
        </w:rPr>
      </w:pPr>
    </w:p>
    <w:p w:rsidR="00B84636" w:rsidRPr="00B366D9" w:rsidRDefault="008B3BEA" w:rsidP="00B366D9">
      <w:pPr>
        <w:spacing w:line="360" w:lineRule="auto"/>
        <w:rPr>
          <w:rFonts w:ascii="Arial" w:hAnsi="Arial" w:cs="Arial"/>
          <w:sz w:val="24"/>
          <w:szCs w:val="24"/>
          <w:u w:val="single"/>
        </w:rPr>
      </w:pPr>
      <w:r>
        <w:rPr>
          <w:rFonts w:ascii="Arial" w:hAnsi="Arial" w:cs="Arial"/>
          <w:sz w:val="24"/>
          <w:szCs w:val="24"/>
        </w:rPr>
        <w:t>3.3</w:t>
      </w:r>
      <w:r w:rsidR="00CC0E81">
        <w:rPr>
          <w:rFonts w:ascii="Arial" w:hAnsi="Arial" w:cs="Arial"/>
          <w:sz w:val="24"/>
          <w:szCs w:val="24"/>
          <w:u w:val="single"/>
        </w:rPr>
        <w:t xml:space="preserve"> </w:t>
      </w:r>
      <w:r w:rsidR="002A654A" w:rsidRPr="00B366D9">
        <w:rPr>
          <w:rFonts w:ascii="Arial" w:hAnsi="Arial" w:cs="Arial"/>
          <w:sz w:val="24"/>
          <w:szCs w:val="24"/>
          <w:u w:val="single"/>
        </w:rPr>
        <w:t>Philanthropic</w:t>
      </w:r>
      <w:r w:rsidR="004E75F1" w:rsidRPr="00B366D9">
        <w:rPr>
          <w:rFonts w:ascii="Arial" w:hAnsi="Arial" w:cs="Arial"/>
          <w:sz w:val="24"/>
          <w:szCs w:val="24"/>
          <w:u w:val="single"/>
        </w:rPr>
        <w:t xml:space="preserve"> Impact </w:t>
      </w:r>
    </w:p>
    <w:p w:rsidR="002A654A" w:rsidRPr="00B366D9" w:rsidRDefault="00B84636" w:rsidP="00B366D9">
      <w:pPr>
        <w:spacing w:line="360" w:lineRule="auto"/>
        <w:rPr>
          <w:rFonts w:ascii="Arial" w:hAnsi="Arial" w:cs="Arial"/>
          <w:sz w:val="24"/>
          <w:szCs w:val="24"/>
        </w:rPr>
      </w:pPr>
      <w:r w:rsidRPr="00B366D9">
        <w:rPr>
          <w:rFonts w:ascii="Arial" w:hAnsi="Arial" w:cs="Arial"/>
          <w:sz w:val="24"/>
          <w:szCs w:val="24"/>
        </w:rPr>
        <w:t>It can be said that economic and legal obligations are "required", ethical obligations are "expected" and discretionary / philanthropic obligations are "</w:t>
      </w:r>
      <w:r w:rsidR="00987615" w:rsidRPr="00B366D9">
        <w:rPr>
          <w:rFonts w:ascii="Arial" w:hAnsi="Arial" w:cs="Arial"/>
          <w:sz w:val="24"/>
          <w:szCs w:val="24"/>
        </w:rPr>
        <w:t>wanted</w:t>
      </w:r>
      <w:r w:rsidRPr="00B366D9">
        <w:rPr>
          <w:rFonts w:ascii="Arial" w:hAnsi="Arial" w:cs="Arial"/>
          <w:sz w:val="24"/>
          <w:szCs w:val="24"/>
        </w:rPr>
        <w:t xml:space="preserve">" </w:t>
      </w:r>
      <w:r w:rsidR="00987615" w:rsidRPr="00B366D9">
        <w:rPr>
          <w:rFonts w:ascii="Arial" w:hAnsi="Arial" w:cs="Arial"/>
          <w:sz w:val="24"/>
          <w:szCs w:val="24"/>
        </w:rPr>
        <w:t xml:space="preserve">(McGuire, 1963). </w:t>
      </w:r>
      <w:r w:rsidRPr="00B366D9">
        <w:rPr>
          <w:rFonts w:ascii="Arial" w:hAnsi="Arial" w:cs="Arial"/>
          <w:sz w:val="24"/>
          <w:szCs w:val="24"/>
        </w:rPr>
        <w:t>Philanthropic obligations are not expected of society, these obligations are only volunta</w:t>
      </w:r>
      <w:r w:rsidR="00987615" w:rsidRPr="00B366D9">
        <w:rPr>
          <w:rFonts w:ascii="Arial" w:hAnsi="Arial" w:cs="Arial"/>
          <w:sz w:val="24"/>
          <w:szCs w:val="24"/>
        </w:rPr>
        <w:t>ry obligations of the business</w:t>
      </w:r>
      <w:r w:rsidRPr="00B366D9">
        <w:rPr>
          <w:rFonts w:ascii="Arial" w:hAnsi="Arial" w:cs="Arial"/>
          <w:sz w:val="24"/>
          <w:szCs w:val="24"/>
        </w:rPr>
        <w:t>.</w:t>
      </w:r>
      <w:r w:rsidR="00671D1D" w:rsidRPr="00B366D9">
        <w:rPr>
          <w:rFonts w:ascii="Arial" w:hAnsi="Arial" w:cs="Arial"/>
          <w:sz w:val="24"/>
          <w:szCs w:val="24"/>
        </w:rPr>
        <w:t xml:space="preserve"> The company “Google” implements a volunteering program that supports employees with up to 20 hours of volunteering in their communities each year. In addition the company </w:t>
      </w:r>
      <w:r w:rsidR="00987615" w:rsidRPr="00B366D9">
        <w:rPr>
          <w:rFonts w:ascii="Arial" w:hAnsi="Arial" w:cs="Arial"/>
          <w:sz w:val="24"/>
          <w:szCs w:val="24"/>
        </w:rPr>
        <w:t>donate money to charities such as donated $255 million in cash to charity in 2017(businessinsider.com)</w:t>
      </w:r>
      <w:r w:rsidR="00D32AF5" w:rsidRPr="00B366D9">
        <w:rPr>
          <w:rFonts w:ascii="Arial" w:hAnsi="Arial" w:cs="Arial"/>
          <w:sz w:val="24"/>
          <w:szCs w:val="24"/>
        </w:rPr>
        <w:t xml:space="preserve">. On the other </w:t>
      </w:r>
      <w:r w:rsidR="00987615" w:rsidRPr="00B366D9">
        <w:rPr>
          <w:rFonts w:ascii="Arial" w:hAnsi="Arial" w:cs="Arial"/>
          <w:sz w:val="24"/>
          <w:szCs w:val="24"/>
        </w:rPr>
        <w:t>hand Facebook allows users to create pages to raise money for the non-profit organisations. In 2009, members of Facebook donated $10 million to 26,000 causes (</w:t>
      </w:r>
      <w:proofErr w:type="spellStart"/>
      <w:r w:rsidR="00987615" w:rsidRPr="00B366D9">
        <w:rPr>
          <w:rFonts w:ascii="Arial" w:hAnsi="Arial" w:cs="Arial"/>
          <w:sz w:val="24"/>
          <w:szCs w:val="24"/>
        </w:rPr>
        <w:t>T.Ogden</w:t>
      </w:r>
      <w:proofErr w:type="spellEnd"/>
      <w:r w:rsidR="00987615" w:rsidRPr="00B366D9">
        <w:rPr>
          <w:rFonts w:ascii="Arial" w:hAnsi="Arial" w:cs="Arial"/>
          <w:sz w:val="24"/>
          <w:szCs w:val="24"/>
        </w:rPr>
        <w:t>, 2009) and Facebook owner donated $1.9 billion to the initiatives (</w:t>
      </w:r>
      <w:proofErr w:type="spellStart"/>
      <w:r w:rsidR="00987615" w:rsidRPr="00B366D9">
        <w:rPr>
          <w:rFonts w:ascii="Arial" w:hAnsi="Arial" w:cs="Arial"/>
          <w:sz w:val="24"/>
          <w:szCs w:val="24"/>
        </w:rPr>
        <w:t>Pratap</w:t>
      </w:r>
      <w:proofErr w:type="spellEnd"/>
      <w:r w:rsidR="00987615" w:rsidRPr="00B366D9">
        <w:rPr>
          <w:rFonts w:ascii="Arial" w:hAnsi="Arial" w:cs="Arial"/>
          <w:sz w:val="24"/>
          <w:szCs w:val="24"/>
        </w:rPr>
        <w:t xml:space="preserve">, A. 2019). </w:t>
      </w:r>
    </w:p>
    <w:p w:rsidR="00987615" w:rsidRPr="00671D1D" w:rsidRDefault="00671D1D" w:rsidP="00D32AF5">
      <w:pPr>
        <w:spacing w:after="0"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A</w:t>
      </w:r>
      <w:r w:rsidR="00D32AF5">
        <w:rPr>
          <w:rFonts w:ascii="Arial" w:hAnsi="Arial" w:cs="Arial"/>
          <w:color w:val="0D0D0D" w:themeColor="text1" w:themeTint="F2"/>
          <w:sz w:val="24"/>
          <w:szCs w:val="24"/>
        </w:rPr>
        <w:t>bove companies</w:t>
      </w:r>
      <w:r>
        <w:rPr>
          <w:rFonts w:ascii="Arial" w:hAnsi="Arial" w:cs="Arial"/>
          <w:color w:val="0D0D0D" w:themeColor="text1" w:themeTint="F2"/>
          <w:sz w:val="24"/>
          <w:szCs w:val="24"/>
        </w:rPr>
        <w:t xml:space="preserve"> do not have </w:t>
      </w:r>
      <w:r w:rsidR="002A654A">
        <w:rPr>
          <w:rFonts w:ascii="Arial" w:hAnsi="Arial" w:cs="Arial"/>
          <w:color w:val="0D0D0D" w:themeColor="text1" w:themeTint="F2"/>
          <w:sz w:val="24"/>
          <w:szCs w:val="24"/>
        </w:rPr>
        <w:t>obligated</w:t>
      </w:r>
      <w:r w:rsidR="00D32AF5">
        <w:rPr>
          <w:rFonts w:ascii="Arial" w:hAnsi="Arial" w:cs="Arial"/>
          <w:color w:val="0D0D0D" w:themeColor="text1" w:themeTint="F2"/>
          <w:sz w:val="24"/>
          <w:szCs w:val="24"/>
        </w:rPr>
        <w:t xml:space="preserve"> to any initiatives</w:t>
      </w:r>
      <w:r>
        <w:rPr>
          <w:rFonts w:ascii="Arial" w:hAnsi="Arial" w:cs="Arial"/>
          <w:color w:val="0D0D0D" w:themeColor="text1" w:themeTint="F2"/>
          <w:sz w:val="24"/>
          <w:szCs w:val="24"/>
        </w:rPr>
        <w:t>, however</w:t>
      </w:r>
      <w:r w:rsidR="00D32AF5">
        <w:rPr>
          <w:rFonts w:ascii="Arial" w:hAnsi="Arial" w:cs="Arial"/>
          <w:color w:val="0D0D0D" w:themeColor="text1" w:themeTint="F2"/>
          <w:sz w:val="24"/>
          <w:szCs w:val="24"/>
        </w:rPr>
        <w:t xml:space="preserve"> donating money and helping communities can gain respect and trust.</w:t>
      </w:r>
      <w:r>
        <w:rPr>
          <w:rFonts w:ascii="Arial" w:hAnsi="Arial" w:cs="Arial"/>
          <w:color w:val="0D0D0D" w:themeColor="text1" w:themeTint="F2"/>
          <w:sz w:val="24"/>
          <w:szCs w:val="24"/>
        </w:rPr>
        <w:t xml:space="preserve"> </w:t>
      </w:r>
      <w:r w:rsidR="00D32AF5">
        <w:rPr>
          <w:rFonts w:ascii="Arial" w:hAnsi="Arial" w:cs="Arial"/>
          <w:color w:val="0D0D0D" w:themeColor="text1" w:themeTint="F2"/>
          <w:sz w:val="24"/>
          <w:szCs w:val="24"/>
        </w:rPr>
        <w:t>Furthermore</w:t>
      </w:r>
      <w:r w:rsidR="00D32AF5" w:rsidRPr="00671D1D">
        <w:rPr>
          <w:rFonts w:ascii="Arial" w:hAnsi="Arial" w:cs="Arial"/>
          <w:color w:val="0D0D0D" w:themeColor="text1" w:themeTint="F2"/>
          <w:sz w:val="24"/>
          <w:szCs w:val="24"/>
        </w:rPr>
        <w:t xml:space="preserve"> companies</w:t>
      </w:r>
      <w:r w:rsidR="00987615" w:rsidRPr="00671D1D">
        <w:rPr>
          <w:rFonts w:ascii="Arial" w:hAnsi="Arial" w:cs="Arial"/>
          <w:color w:val="0D0D0D" w:themeColor="text1" w:themeTint="F2"/>
          <w:sz w:val="24"/>
          <w:szCs w:val="24"/>
        </w:rPr>
        <w:t xml:space="preserve"> can gain</w:t>
      </w:r>
      <w:r w:rsidR="00D32AF5">
        <w:rPr>
          <w:rFonts w:ascii="Arial" w:hAnsi="Arial" w:cs="Arial"/>
          <w:color w:val="0D0D0D" w:themeColor="text1" w:themeTint="F2"/>
          <w:sz w:val="24"/>
          <w:szCs w:val="24"/>
        </w:rPr>
        <w:t xml:space="preserve"> positive </w:t>
      </w:r>
      <w:r w:rsidR="00987615" w:rsidRPr="00671D1D">
        <w:rPr>
          <w:rFonts w:ascii="Arial" w:hAnsi="Arial" w:cs="Arial"/>
          <w:color w:val="0D0D0D" w:themeColor="text1" w:themeTint="F2"/>
          <w:sz w:val="24"/>
          <w:szCs w:val="24"/>
        </w:rPr>
        <w:t>reputations in society,</w:t>
      </w:r>
      <w:r w:rsidR="00D32AF5">
        <w:rPr>
          <w:rFonts w:ascii="Arial" w:hAnsi="Arial" w:cs="Arial"/>
          <w:color w:val="0D0D0D" w:themeColor="text1" w:themeTint="F2"/>
          <w:sz w:val="24"/>
          <w:szCs w:val="24"/>
        </w:rPr>
        <w:t xml:space="preserve"> even</w:t>
      </w:r>
      <w:r w:rsidR="00987615" w:rsidRPr="00671D1D">
        <w:rPr>
          <w:rFonts w:ascii="Arial" w:hAnsi="Arial" w:cs="Arial"/>
          <w:color w:val="0D0D0D" w:themeColor="text1" w:themeTint="F2"/>
          <w:sz w:val="24"/>
          <w:szCs w:val="24"/>
        </w:rPr>
        <w:t xml:space="preserve"> advertise itself or es</w:t>
      </w:r>
      <w:r w:rsidR="00D32AF5">
        <w:rPr>
          <w:rFonts w:ascii="Arial" w:hAnsi="Arial" w:cs="Arial"/>
          <w:color w:val="0D0D0D" w:themeColor="text1" w:themeTint="F2"/>
          <w:sz w:val="24"/>
          <w:szCs w:val="24"/>
        </w:rPr>
        <w:t xml:space="preserve">tablish political </w:t>
      </w:r>
      <w:r w:rsidR="00D32AF5">
        <w:rPr>
          <w:rFonts w:ascii="Arial" w:hAnsi="Arial" w:cs="Arial"/>
          <w:color w:val="0D0D0D" w:themeColor="text1" w:themeTint="F2"/>
          <w:sz w:val="24"/>
          <w:szCs w:val="24"/>
        </w:rPr>
        <w:lastRenderedPageBreak/>
        <w:t>connections. However</w:t>
      </w:r>
      <w:r w:rsidR="00987615" w:rsidRPr="00671D1D">
        <w:rPr>
          <w:rFonts w:ascii="Arial" w:hAnsi="Arial" w:cs="Arial"/>
          <w:color w:val="0D0D0D" w:themeColor="text1" w:themeTint="F2"/>
          <w:sz w:val="24"/>
          <w:szCs w:val="24"/>
        </w:rPr>
        <w:t xml:space="preserve"> studies believe many companie</w:t>
      </w:r>
      <w:r w:rsidR="00D32AF5">
        <w:rPr>
          <w:rFonts w:ascii="Arial" w:hAnsi="Arial" w:cs="Arial"/>
          <w:color w:val="0D0D0D" w:themeColor="text1" w:themeTint="F2"/>
          <w:sz w:val="24"/>
          <w:szCs w:val="24"/>
        </w:rPr>
        <w:t xml:space="preserve">s make donations after negative </w:t>
      </w:r>
      <w:r w:rsidR="00987615" w:rsidRPr="00671D1D">
        <w:rPr>
          <w:rFonts w:ascii="Arial" w:hAnsi="Arial" w:cs="Arial"/>
          <w:color w:val="0D0D0D" w:themeColor="text1" w:themeTint="F2"/>
          <w:sz w:val="24"/>
          <w:szCs w:val="24"/>
        </w:rPr>
        <w:t>occurrence; therefore making donations could repair damaged reputation.</w:t>
      </w:r>
    </w:p>
    <w:p w:rsidR="00671D1D" w:rsidRDefault="00671D1D" w:rsidP="00D32AF5">
      <w:pPr>
        <w:spacing w:after="0" w:line="360" w:lineRule="auto"/>
        <w:jc w:val="both"/>
        <w:rPr>
          <w:rFonts w:ascii="Arial" w:hAnsi="Arial" w:cs="Arial"/>
          <w:color w:val="0D0D0D" w:themeColor="text1" w:themeTint="F2"/>
          <w:sz w:val="24"/>
          <w:szCs w:val="24"/>
        </w:rPr>
      </w:pPr>
    </w:p>
    <w:p w:rsidR="00702A46" w:rsidRPr="00CF7FB7" w:rsidRDefault="008B3BEA" w:rsidP="00D32AF5">
      <w:pPr>
        <w:spacing w:after="0" w:line="360" w:lineRule="auto"/>
        <w:jc w:val="both"/>
        <w:rPr>
          <w:rFonts w:ascii="Arial" w:hAnsi="Arial" w:cs="Arial"/>
          <w:color w:val="0D0D0D" w:themeColor="text1" w:themeTint="F2"/>
          <w:sz w:val="24"/>
          <w:szCs w:val="24"/>
          <w:u w:val="single"/>
        </w:rPr>
      </w:pPr>
      <w:r>
        <w:rPr>
          <w:rFonts w:ascii="Arial" w:hAnsi="Arial" w:cs="Arial"/>
          <w:color w:val="0D0D0D" w:themeColor="text1" w:themeTint="F2"/>
          <w:sz w:val="24"/>
          <w:szCs w:val="24"/>
        </w:rPr>
        <w:t>3.4</w:t>
      </w:r>
      <w:r>
        <w:rPr>
          <w:rFonts w:ascii="Arial" w:hAnsi="Arial" w:cs="Arial"/>
          <w:color w:val="0D0D0D" w:themeColor="text1" w:themeTint="F2"/>
          <w:sz w:val="24"/>
          <w:szCs w:val="24"/>
          <w:u w:val="single"/>
        </w:rPr>
        <w:t xml:space="preserve"> </w:t>
      </w:r>
      <w:proofErr w:type="spellStart"/>
      <w:r w:rsidR="000C5FDB">
        <w:rPr>
          <w:rFonts w:ascii="Arial" w:hAnsi="Arial" w:cs="Arial"/>
          <w:color w:val="0D0D0D" w:themeColor="text1" w:themeTint="F2"/>
          <w:sz w:val="24"/>
          <w:szCs w:val="24"/>
          <w:u w:val="single"/>
        </w:rPr>
        <w:t>Socal</w:t>
      </w:r>
      <w:proofErr w:type="spellEnd"/>
      <w:r w:rsidR="000C5FDB">
        <w:rPr>
          <w:rFonts w:ascii="Arial" w:hAnsi="Arial" w:cs="Arial"/>
          <w:color w:val="0D0D0D" w:themeColor="text1" w:themeTint="F2"/>
          <w:sz w:val="24"/>
          <w:szCs w:val="24"/>
          <w:u w:val="single"/>
        </w:rPr>
        <w:t xml:space="preserve"> Media sites – Disadvantages.</w:t>
      </w:r>
    </w:p>
    <w:p w:rsidR="00697F33" w:rsidRDefault="00CF7FB7" w:rsidP="00D32AF5">
      <w:pPr>
        <w:spacing w:after="0" w:line="360" w:lineRule="auto"/>
        <w:jc w:val="both"/>
        <w:rPr>
          <w:rFonts w:ascii="Arial" w:hAnsi="Arial" w:cs="Arial"/>
          <w:sz w:val="24"/>
          <w:szCs w:val="24"/>
        </w:rPr>
      </w:pPr>
      <w:r>
        <w:rPr>
          <w:rFonts w:ascii="Arial" w:hAnsi="Arial" w:cs="Arial"/>
          <w:color w:val="0D0D0D" w:themeColor="text1" w:themeTint="F2"/>
          <w:sz w:val="24"/>
          <w:szCs w:val="24"/>
        </w:rPr>
        <w:t xml:space="preserve">Social </w:t>
      </w:r>
      <w:r w:rsidR="0066756E" w:rsidRPr="0066756E">
        <w:rPr>
          <w:rFonts w:ascii="Arial" w:hAnsi="Arial" w:cs="Arial"/>
          <w:color w:val="0D0D0D" w:themeColor="text1" w:themeTint="F2"/>
          <w:sz w:val="24"/>
          <w:szCs w:val="24"/>
        </w:rPr>
        <w:t>networking can be dangerous; users can be found</w:t>
      </w:r>
      <w:r w:rsidR="0066756E">
        <w:rPr>
          <w:rFonts w:ascii="Arial" w:hAnsi="Arial" w:cs="Arial"/>
          <w:color w:val="0D0D0D" w:themeColor="text1" w:themeTint="F2"/>
          <w:sz w:val="24"/>
          <w:szCs w:val="24"/>
          <w:shd w:val="clear" w:color="auto" w:fill="FFFFFF"/>
        </w:rPr>
        <w:t xml:space="preserve"> on social media pages and access to personal information such as location or telephone </w:t>
      </w:r>
      <w:r w:rsidR="0066756E" w:rsidRPr="0066756E">
        <w:rPr>
          <w:rFonts w:ascii="Arial" w:hAnsi="Arial" w:cs="Arial"/>
          <w:color w:val="0D0D0D" w:themeColor="text1" w:themeTint="F2"/>
          <w:sz w:val="24"/>
          <w:szCs w:val="24"/>
          <w:shd w:val="clear" w:color="auto" w:fill="FFFFFF"/>
        </w:rPr>
        <w:t>number</w:t>
      </w:r>
      <w:r w:rsidR="0066756E" w:rsidRPr="0066756E">
        <w:rPr>
          <w:rFonts w:ascii="Arial" w:hAnsi="Arial" w:cs="Arial"/>
          <w:sz w:val="24"/>
          <w:szCs w:val="24"/>
        </w:rPr>
        <w:t xml:space="preserve"> (Cariblogger,</w:t>
      </w:r>
      <w:r w:rsidR="0066756E" w:rsidRPr="0066756E">
        <w:rPr>
          <w:rFonts w:ascii="Tahoma" w:hAnsi="Tahoma" w:cs="Tahoma"/>
          <w:sz w:val="24"/>
          <w:szCs w:val="24"/>
        </w:rPr>
        <w:t>﻿</w:t>
      </w:r>
      <w:r w:rsidR="0066756E" w:rsidRPr="0066756E">
        <w:rPr>
          <w:rFonts w:ascii="Arial" w:hAnsi="Arial" w:cs="Arial"/>
          <w:sz w:val="24"/>
          <w:szCs w:val="24"/>
        </w:rPr>
        <w:t>2018).</w:t>
      </w:r>
      <w:r w:rsidR="009C0E16" w:rsidRPr="009C0E16">
        <w:t xml:space="preserve"> </w:t>
      </w:r>
      <w:r w:rsidR="009C0E16">
        <w:rPr>
          <w:rFonts w:ascii="Arial" w:hAnsi="Arial" w:cs="Arial"/>
          <w:sz w:val="24"/>
          <w:szCs w:val="24"/>
        </w:rPr>
        <w:t xml:space="preserve">Social media could be </w:t>
      </w:r>
      <w:r w:rsidR="009C0E16" w:rsidRPr="009C0E16">
        <w:rPr>
          <w:rFonts w:ascii="Arial" w:hAnsi="Arial" w:cs="Arial"/>
          <w:sz w:val="24"/>
          <w:szCs w:val="24"/>
        </w:rPr>
        <w:t>intoxicated with security threats or errors that allow criminals to access the victim's computer and steal or delete important information or even access to finances.</w:t>
      </w:r>
      <w:r w:rsidR="00E5201D">
        <w:rPr>
          <w:rFonts w:ascii="Arial" w:hAnsi="Arial" w:cs="Arial"/>
          <w:sz w:val="24"/>
          <w:szCs w:val="24"/>
        </w:rPr>
        <w:t xml:space="preserve"> </w:t>
      </w:r>
      <w:r w:rsidR="00451989">
        <w:rPr>
          <w:rFonts w:ascii="Arial" w:hAnsi="Arial" w:cs="Arial"/>
          <w:sz w:val="24"/>
          <w:szCs w:val="24"/>
        </w:rPr>
        <w:t xml:space="preserve"> </w:t>
      </w:r>
    </w:p>
    <w:p w:rsidR="00697F33" w:rsidRDefault="00697F33" w:rsidP="00D32AF5">
      <w:pPr>
        <w:spacing w:after="0" w:line="360" w:lineRule="auto"/>
        <w:jc w:val="both"/>
        <w:rPr>
          <w:rFonts w:ascii="Arial" w:hAnsi="Arial" w:cs="Arial"/>
          <w:sz w:val="24"/>
          <w:szCs w:val="24"/>
        </w:rPr>
      </w:pPr>
    </w:p>
    <w:p w:rsidR="0054122C" w:rsidRDefault="00D32AF5" w:rsidP="00D32AF5">
      <w:pPr>
        <w:spacing w:after="0" w:line="360" w:lineRule="auto"/>
        <w:jc w:val="both"/>
        <w:rPr>
          <w:rFonts w:ascii="Arial" w:hAnsi="Arial" w:cs="Arial"/>
          <w:sz w:val="24"/>
          <w:szCs w:val="24"/>
        </w:rPr>
      </w:pPr>
      <w:r>
        <w:rPr>
          <w:rFonts w:ascii="Arial" w:hAnsi="Arial" w:cs="Arial"/>
          <w:sz w:val="24"/>
          <w:szCs w:val="24"/>
        </w:rPr>
        <w:t xml:space="preserve">Another disadvantage </w:t>
      </w:r>
      <w:r w:rsidR="00451989">
        <w:rPr>
          <w:rFonts w:ascii="Arial" w:hAnsi="Arial" w:cs="Arial"/>
          <w:sz w:val="24"/>
          <w:szCs w:val="24"/>
        </w:rPr>
        <w:t xml:space="preserve">of using social media </w:t>
      </w:r>
      <w:r w:rsidR="00086803">
        <w:rPr>
          <w:rFonts w:ascii="Arial" w:hAnsi="Arial" w:cs="Arial"/>
          <w:sz w:val="24"/>
          <w:szCs w:val="24"/>
        </w:rPr>
        <w:t>that can damage society and businesses are fake accounts that advertise fake information.  Fake events could be posted on social media such as Facebook and Twitte</w:t>
      </w:r>
      <w:r w:rsidR="0055710B">
        <w:rPr>
          <w:rFonts w:ascii="Arial" w:hAnsi="Arial" w:cs="Arial"/>
          <w:sz w:val="24"/>
          <w:szCs w:val="24"/>
        </w:rPr>
        <w:t>r (Z</w:t>
      </w:r>
      <w:r w:rsidR="00086803">
        <w:rPr>
          <w:rFonts w:ascii="Arial" w:hAnsi="Arial" w:cs="Arial"/>
          <w:sz w:val="24"/>
          <w:szCs w:val="24"/>
        </w:rPr>
        <w:t>hao et al, 2012). Moreover, employees can use their person</w:t>
      </w:r>
      <w:r w:rsidR="0055710B">
        <w:rPr>
          <w:rFonts w:ascii="Arial" w:hAnsi="Arial" w:cs="Arial"/>
          <w:sz w:val="24"/>
          <w:szCs w:val="24"/>
        </w:rPr>
        <w:t xml:space="preserve">al accounts for online bullying or discrimination other employees. A study states that one in fifth employer has to discipline employees for online bullying such as commenting on social media about their colleagues. </w:t>
      </w:r>
    </w:p>
    <w:p w:rsidR="0054122C" w:rsidRDefault="0054122C" w:rsidP="00D32AF5">
      <w:pPr>
        <w:spacing w:after="0" w:line="360" w:lineRule="auto"/>
        <w:jc w:val="both"/>
        <w:rPr>
          <w:rFonts w:ascii="Arial" w:hAnsi="Arial" w:cs="Arial"/>
          <w:sz w:val="24"/>
          <w:szCs w:val="24"/>
        </w:rPr>
      </w:pPr>
    </w:p>
    <w:p w:rsidR="0066756E" w:rsidRPr="0066756E" w:rsidRDefault="003D039A" w:rsidP="00D32AF5">
      <w:pPr>
        <w:spacing w:after="0" w:line="360" w:lineRule="auto"/>
        <w:jc w:val="both"/>
        <w:rPr>
          <w:rFonts w:ascii="Arial" w:hAnsi="Arial" w:cs="Arial"/>
          <w:color w:val="0D0D0D" w:themeColor="text1" w:themeTint="F2"/>
          <w:sz w:val="24"/>
          <w:szCs w:val="24"/>
          <w:shd w:val="clear" w:color="auto" w:fill="FFFFFF"/>
        </w:rPr>
      </w:pPr>
      <w:r>
        <w:rPr>
          <w:rFonts w:ascii="Arial" w:hAnsi="Arial" w:cs="Arial"/>
          <w:sz w:val="24"/>
          <w:szCs w:val="24"/>
        </w:rPr>
        <w:t xml:space="preserve">Social media could affect business reputation, by users </w:t>
      </w:r>
      <w:r w:rsidR="00697F33">
        <w:rPr>
          <w:rFonts w:ascii="Arial" w:hAnsi="Arial" w:cs="Arial"/>
          <w:sz w:val="24"/>
          <w:szCs w:val="24"/>
        </w:rPr>
        <w:t xml:space="preserve">commenting or positing videos. </w:t>
      </w:r>
      <w:r>
        <w:rPr>
          <w:rFonts w:ascii="Arial" w:hAnsi="Arial" w:cs="Arial"/>
          <w:sz w:val="24"/>
          <w:szCs w:val="24"/>
        </w:rPr>
        <w:t xml:space="preserve">For instance, Google restricted option to comment on YouTube </w:t>
      </w:r>
      <w:r w:rsidR="00697F33">
        <w:rPr>
          <w:rFonts w:ascii="Arial" w:hAnsi="Arial" w:cs="Arial"/>
          <w:sz w:val="24"/>
          <w:szCs w:val="24"/>
        </w:rPr>
        <w:t>videos; therefore a singer wrote a song to insult Google, which reach</w:t>
      </w:r>
      <w:r w:rsidR="007C36A9">
        <w:rPr>
          <w:rFonts w:ascii="Arial" w:hAnsi="Arial" w:cs="Arial"/>
          <w:sz w:val="24"/>
          <w:szCs w:val="24"/>
        </w:rPr>
        <w:t xml:space="preserve">ed to more than 200,000 people (Google, 2014). </w:t>
      </w:r>
      <w:r w:rsidR="00697F33">
        <w:rPr>
          <w:rFonts w:ascii="Arial" w:hAnsi="Arial" w:cs="Arial"/>
          <w:sz w:val="24"/>
          <w:szCs w:val="24"/>
        </w:rPr>
        <w:t xml:space="preserve">Google restricted comments in the view of the fact that the company had to deal with many troll comments, therefore </w:t>
      </w:r>
      <w:r w:rsidR="0054122C">
        <w:rPr>
          <w:rFonts w:ascii="Arial" w:hAnsi="Arial" w:cs="Arial"/>
          <w:sz w:val="24"/>
          <w:szCs w:val="24"/>
        </w:rPr>
        <w:t>costumers’</w:t>
      </w:r>
      <w:r w:rsidR="00697F33">
        <w:rPr>
          <w:rFonts w:ascii="Arial" w:hAnsi="Arial" w:cs="Arial"/>
          <w:sz w:val="24"/>
          <w:szCs w:val="24"/>
        </w:rPr>
        <w:t xml:space="preserve"> complaint</w:t>
      </w:r>
      <w:r w:rsidR="0054122C">
        <w:rPr>
          <w:rFonts w:ascii="Arial" w:hAnsi="Arial" w:cs="Arial"/>
          <w:sz w:val="24"/>
          <w:szCs w:val="24"/>
        </w:rPr>
        <w:t>s</w:t>
      </w:r>
      <w:r w:rsidR="00697F33">
        <w:rPr>
          <w:rFonts w:ascii="Arial" w:hAnsi="Arial" w:cs="Arial"/>
          <w:sz w:val="24"/>
          <w:szCs w:val="24"/>
        </w:rPr>
        <w:t xml:space="preserve"> about many </w:t>
      </w:r>
      <w:r w:rsidR="006A1190">
        <w:rPr>
          <w:rFonts w:ascii="Arial" w:hAnsi="Arial" w:cs="Arial"/>
          <w:sz w:val="24"/>
          <w:szCs w:val="24"/>
        </w:rPr>
        <w:t>fake accounts.</w:t>
      </w:r>
      <w:r w:rsidR="0054122C">
        <w:rPr>
          <w:rFonts w:ascii="Arial" w:hAnsi="Arial" w:cs="Arial"/>
          <w:sz w:val="24"/>
          <w:szCs w:val="24"/>
        </w:rPr>
        <w:t xml:space="preserve"> It </w:t>
      </w:r>
      <w:r w:rsidR="006A1190">
        <w:rPr>
          <w:rFonts w:ascii="Arial" w:hAnsi="Arial" w:cs="Arial"/>
          <w:sz w:val="24"/>
          <w:szCs w:val="24"/>
        </w:rPr>
        <w:t>suggests</w:t>
      </w:r>
      <w:r w:rsidR="0054122C">
        <w:rPr>
          <w:rFonts w:ascii="Arial" w:hAnsi="Arial" w:cs="Arial"/>
          <w:sz w:val="24"/>
          <w:szCs w:val="24"/>
        </w:rPr>
        <w:t xml:space="preserve"> that Google cared about their customers, and blocking comme</w:t>
      </w:r>
      <w:r w:rsidR="002A654A">
        <w:rPr>
          <w:rFonts w:ascii="Arial" w:hAnsi="Arial" w:cs="Arial"/>
          <w:sz w:val="24"/>
          <w:szCs w:val="24"/>
        </w:rPr>
        <w:t xml:space="preserve">nt it is a ‘right thing to </w:t>
      </w:r>
      <w:proofErr w:type="gramStart"/>
      <w:r w:rsidR="002A654A">
        <w:rPr>
          <w:rFonts w:ascii="Arial" w:hAnsi="Arial" w:cs="Arial"/>
          <w:sz w:val="24"/>
          <w:szCs w:val="24"/>
        </w:rPr>
        <w:t>do’,</w:t>
      </w:r>
      <w:proofErr w:type="gramEnd"/>
      <w:r w:rsidR="002A654A">
        <w:rPr>
          <w:rFonts w:ascii="Arial" w:hAnsi="Arial" w:cs="Arial"/>
          <w:sz w:val="24"/>
          <w:szCs w:val="24"/>
        </w:rPr>
        <w:t xml:space="preserve"> however this incident could impact negatively on Google reputation.</w:t>
      </w:r>
    </w:p>
    <w:p w:rsidR="0066756E" w:rsidRDefault="0066756E"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Pr="00136177" w:rsidRDefault="00082F87" w:rsidP="00D32AF5">
      <w:pPr>
        <w:spacing w:after="0" w:line="360" w:lineRule="auto"/>
        <w:jc w:val="both"/>
        <w:rPr>
          <w:rFonts w:ascii="Arial" w:hAnsi="Arial" w:cs="Arial"/>
          <w:sz w:val="24"/>
          <w:szCs w:val="24"/>
        </w:rPr>
      </w:pPr>
    </w:p>
    <w:p w:rsidR="00082F87" w:rsidRDefault="00082F87" w:rsidP="00D32AF5">
      <w:pPr>
        <w:tabs>
          <w:tab w:val="left" w:pos="3355"/>
        </w:tabs>
        <w:spacing w:after="0" w:line="360" w:lineRule="auto"/>
        <w:jc w:val="both"/>
        <w:rPr>
          <w:rFonts w:ascii="Arial" w:eastAsia="Times New Roman" w:hAnsi="Arial" w:cs="Arial"/>
          <w:sz w:val="24"/>
          <w:szCs w:val="24"/>
          <w:u w:val="single"/>
          <w:lang w:eastAsia="en-GB"/>
        </w:rPr>
      </w:pPr>
    </w:p>
    <w:p w:rsidR="008B3BEA" w:rsidRDefault="008B3BEA" w:rsidP="00D32AF5">
      <w:pPr>
        <w:tabs>
          <w:tab w:val="left" w:pos="3355"/>
        </w:tabs>
        <w:spacing w:after="0" w:line="360" w:lineRule="auto"/>
        <w:jc w:val="both"/>
        <w:rPr>
          <w:rFonts w:ascii="Arial" w:eastAsia="Times New Roman" w:hAnsi="Arial" w:cs="Arial"/>
          <w:sz w:val="24"/>
          <w:szCs w:val="24"/>
          <w:u w:val="single"/>
          <w:lang w:eastAsia="en-GB"/>
        </w:rPr>
      </w:pPr>
    </w:p>
    <w:p w:rsidR="008B3BEA" w:rsidRDefault="008B3BEA" w:rsidP="00D32AF5">
      <w:pPr>
        <w:tabs>
          <w:tab w:val="left" w:pos="3355"/>
        </w:tabs>
        <w:spacing w:after="0" w:line="360" w:lineRule="auto"/>
        <w:jc w:val="both"/>
        <w:rPr>
          <w:rFonts w:ascii="Arial" w:eastAsia="Times New Roman" w:hAnsi="Arial" w:cs="Arial"/>
          <w:sz w:val="24"/>
          <w:szCs w:val="24"/>
          <w:u w:val="single"/>
          <w:lang w:eastAsia="en-GB"/>
        </w:rPr>
      </w:pPr>
    </w:p>
    <w:p w:rsidR="00082F87" w:rsidRDefault="008B3BEA" w:rsidP="00D32AF5">
      <w:pPr>
        <w:tabs>
          <w:tab w:val="left" w:pos="3355"/>
        </w:tabs>
        <w:spacing w:after="0" w:line="360" w:lineRule="auto"/>
        <w:jc w:val="both"/>
        <w:rPr>
          <w:rFonts w:ascii="Arial" w:eastAsia="Times New Roman" w:hAnsi="Arial" w:cs="Arial"/>
          <w:sz w:val="24"/>
          <w:szCs w:val="24"/>
          <w:u w:val="single"/>
          <w:lang w:eastAsia="en-GB"/>
        </w:rPr>
      </w:pPr>
      <w:r w:rsidRPr="008B3BEA">
        <w:rPr>
          <w:rFonts w:ascii="Arial" w:eastAsia="Times New Roman" w:hAnsi="Arial" w:cs="Arial"/>
          <w:sz w:val="24"/>
          <w:szCs w:val="24"/>
          <w:lang w:eastAsia="en-GB"/>
        </w:rPr>
        <w:lastRenderedPageBreak/>
        <w:t>4.</w:t>
      </w:r>
      <w:r w:rsidR="00082F87" w:rsidRPr="008B3BEA">
        <w:rPr>
          <w:rFonts w:ascii="Arial" w:eastAsia="Times New Roman" w:hAnsi="Arial" w:cs="Arial"/>
          <w:sz w:val="24"/>
          <w:szCs w:val="24"/>
          <w:lang w:eastAsia="en-GB"/>
        </w:rPr>
        <w:t>0</w:t>
      </w:r>
      <w:r w:rsidR="00082F87">
        <w:rPr>
          <w:rFonts w:ascii="Arial" w:eastAsia="Times New Roman" w:hAnsi="Arial" w:cs="Arial"/>
          <w:sz w:val="24"/>
          <w:szCs w:val="24"/>
          <w:u w:val="single"/>
          <w:lang w:eastAsia="en-GB"/>
        </w:rPr>
        <w:t xml:space="preserve"> Recommendations</w:t>
      </w:r>
    </w:p>
    <w:p w:rsidR="00C04E7A" w:rsidRPr="00C04E7A" w:rsidRDefault="00C04E7A" w:rsidP="00D32AF5">
      <w:pPr>
        <w:tabs>
          <w:tab w:val="left" w:pos="3355"/>
        </w:tabs>
        <w:spacing w:after="0" w:line="360" w:lineRule="auto"/>
        <w:jc w:val="both"/>
        <w:rPr>
          <w:rFonts w:ascii="Arial" w:eastAsia="Times New Roman" w:hAnsi="Arial" w:cs="Arial"/>
          <w:i/>
          <w:sz w:val="24"/>
          <w:szCs w:val="24"/>
          <w:u w:val="single"/>
          <w:lang w:eastAsia="en-GB"/>
        </w:rPr>
      </w:pPr>
    </w:p>
    <w:p w:rsidR="00C04E7A" w:rsidRPr="00C04E7A" w:rsidRDefault="00C04E7A" w:rsidP="00D32AF5">
      <w:pPr>
        <w:tabs>
          <w:tab w:val="left" w:pos="3355"/>
        </w:tabs>
        <w:spacing w:after="0" w:line="360" w:lineRule="auto"/>
        <w:jc w:val="both"/>
        <w:rPr>
          <w:rFonts w:ascii="Arial" w:eastAsia="Times New Roman" w:hAnsi="Arial" w:cs="Arial"/>
          <w:i/>
          <w:sz w:val="24"/>
          <w:szCs w:val="24"/>
          <w:lang w:eastAsia="en-GB"/>
        </w:rPr>
      </w:pPr>
      <w:r w:rsidRPr="00C04E7A">
        <w:rPr>
          <w:rFonts w:ascii="Arial" w:eastAsia="Times New Roman" w:hAnsi="Arial" w:cs="Arial"/>
          <w:i/>
          <w:sz w:val="24"/>
          <w:szCs w:val="24"/>
          <w:lang w:eastAsia="en-GB"/>
        </w:rPr>
        <w:t>Recommendation One</w:t>
      </w:r>
    </w:p>
    <w:p w:rsidR="00D153E7" w:rsidRPr="00C04E7A" w:rsidRDefault="009460D6" w:rsidP="00B366D9">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Many organisations have an issue with employees online bullying (cyber-bullying), which can view businesses names in the negative perspectives</w:t>
      </w:r>
      <w:r w:rsidR="00136177">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To improve ethical performance of the organisation should develop clear route to develop policies on ethical </w:t>
      </w:r>
      <w:r w:rsidR="004E3444">
        <w:rPr>
          <w:rFonts w:ascii="Arial" w:eastAsia="Times New Roman" w:hAnsi="Arial" w:cs="Arial"/>
          <w:color w:val="000000"/>
          <w:sz w:val="24"/>
          <w:szCs w:val="24"/>
          <w:lang w:eastAsia="en-GB"/>
        </w:rPr>
        <w:t>behaviour</w:t>
      </w:r>
      <w:r>
        <w:rPr>
          <w:rFonts w:ascii="Arial" w:eastAsia="Times New Roman" w:hAnsi="Arial" w:cs="Arial"/>
          <w:color w:val="000000"/>
          <w:sz w:val="24"/>
          <w:szCs w:val="24"/>
          <w:lang w:eastAsia="en-GB"/>
        </w:rPr>
        <w:t xml:space="preserve">. </w:t>
      </w:r>
      <w:r w:rsidR="00136177">
        <w:rPr>
          <w:rFonts w:ascii="Arial" w:eastAsia="Times New Roman" w:hAnsi="Arial" w:cs="Arial"/>
          <w:color w:val="000000"/>
          <w:sz w:val="24"/>
          <w:szCs w:val="24"/>
          <w:lang w:eastAsia="en-GB"/>
        </w:rPr>
        <w:t>Companies should adapt zero-tolerance towards employees making impropriate comments online about their colleagues. It suggests business should take actions when approached about unethical behaviour of their employees</w:t>
      </w:r>
      <w:r w:rsidR="00136177" w:rsidRPr="004E3444">
        <w:rPr>
          <w:rFonts w:ascii="Arial" w:eastAsia="Times New Roman" w:hAnsi="Arial" w:cs="Arial"/>
          <w:color w:val="000000"/>
          <w:sz w:val="24"/>
          <w:szCs w:val="24"/>
          <w:lang w:eastAsia="en-GB"/>
        </w:rPr>
        <w:t>.</w:t>
      </w:r>
      <w:r w:rsidR="004E3444">
        <w:rPr>
          <w:rFonts w:ascii="Arial" w:eastAsia="Times New Roman" w:hAnsi="Arial" w:cs="Arial"/>
          <w:color w:val="000000"/>
          <w:sz w:val="24"/>
          <w:szCs w:val="24"/>
          <w:lang w:eastAsia="en-GB"/>
        </w:rPr>
        <w:t xml:space="preserve"> </w:t>
      </w:r>
      <w:r w:rsidR="00C04E7A">
        <w:rPr>
          <w:rFonts w:ascii="Arial" w:eastAsia="Times New Roman" w:hAnsi="Arial" w:cs="Arial"/>
          <w:color w:val="000000"/>
          <w:sz w:val="24"/>
          <w:szCs w:val="24"/>
          <w:lang w:eastAsia="en-GB"/>
        </w:rPr>
        <w:t xml:space="preserve"> </w:t>
      </w:r>
      <w:r w:rsidR="004E3444" w:rsidRPr="00B366D9">
        <w:rPr>
          <w:rFonts w:ascii="Arial" w:hAnsi="Arial" w:cs="Arial"/>
          <w:sz w:val="24"/>
          <w:szCs w:val="24"/>
        </w:rPr>
        <w:t>Employees must be trained in accordance with their behaviour. It is also importan</w:t>
      </w:r>
      <w:r w:rsidR="00B163C7" w:rsidRPr="00B366D9">
        <w:rPr>
          <w:rFonts w:ascii="Arial" w:hAnsi="Arial" w:cs="Arial"/>
          <w:sz w:val="24"/>
          <w:szCs w:val="24"/>
        </w:rPr>
        <w:t>t for people outside the organis</w:t>
      </w:r>
      <w:r w:rsidR="004E3444" w:rsidRPr="00B366D9">
        <w:rPr>
          <w:rFonts w:ascii="Arial" w:hAnsi="Arial" w:cs="Arial"/>
          <w:sz w:val="24"/>
          <w:szCs w:val="24"/>
        </w:rPr>
        <w:t>ation to be able to "see" the va</w:t>
      </w:r>
      <w:r w:rsidR="00483470" w:rsidRPr="00B366D9">
        <w:rPr>
          <w:rFonts w:ascii="Arial" w:hAnsi="Arial" w:cs="Arial"/>
          <w:sz w:val="24"/>
          <w:szCs w:val="24"/>
        </w:rPr>
        <w:t>lues in the image of the organis</w:t>
      </w:r>
      <w:r w:rsidR="004E3444" w:rsidRPr="00B366D9">
        <w:rPr>
          <w:rFonts w:ascii="Arial" w:hAnsi="Arial" w:cs="Arial"/>
          <w:sz w:val="24"/>
          <w:szCs w:val="24"/>
        </w:rPr>
        <w:t>ation, which is why employee behaviour is a very important element for a business.</w:t>
      </w:r>
    </w:p>
    <w:p w:rsidR="004E3444" w:rsidRDefault="00B366D9" w:rsidP="00B366D9">
      <w:pPr>
        <w:tabs>
          <w:tab w:val="left" w:pos="2528"/>
        </w:tabs>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p>
    <w:p w:rsidR="007C36A9" w:rsidRDefault="00C04E7A" w:rsidP="00CC0E81">
      <w:pPr>
        <w:spacing w:line="360" w:lineRule="auto"/>
        <w:rPr>
          <w:rFonts w:ascii="Arial" w:hAnsi="Arial" w:cs="Arial"/>
          <w:i/>
          <w:sz w:val="24"/>
          <w:szCs w:val="24"/>
        </w:rPr>
      </w:pPr>
      <w:r w:rsidRPr="00C04E7A">
        <w:rPr>
          <w:rFonts w:ascii="Arial" w:hAnsi="Arial" w:cs="Arial"/>
          <w:i/>
          <w:sz w:val="24"/>
          <w:szCs w:val="24"/>
        </w:rPr>
        <w:t>Recommendation Two</w:t>
      </w:r>
    </w:p>
    <w:p w:rsidR="00444F45" w:rsidRPr="00101688" w:rsidRDefault="00444F45" w:rsidP="00101688">
      <w:pPr>
        <w:spacing w:line="360" w:lineRule="auto"/>
        <w:jc w:val="both"/>
        <w:rPr>
          <w:rFonts w:ascii="Arial" w:hAnsi="Arial" w:cs="Arial"/>
          <w:color w:val="000000"/>
          <w:sz w:val="24"/>
          <w:szCs w:val="24"/>
          <w:shd w:val="clear" w:color="auto" w:fill="FFFFFF"/>
        </w:rPr>
      </w:pPr>
      <w:r w:rsidRPr="00101688">
        <w:rPr>
          <w:rFonts w:ascii="Arial" w:hAnsi="Arial" w:cs="Arial"/>
          <w:color w:val="000000"/>
          <w:sz w:val="24"/>
          <w:szCs w:val="24"/>
        </w:rPr>
        <w:t xml:space="preserve">To improve ethical performance, organisations should establish successful training program, also communicating and engaging with their employees. </w:t>
      </w:r>
      <w:r w:rsidR="00E059C9" w:rsidRPr="00101688">
        <w:rPr>
          <w:rFonts w:ascii="Arial" w:hAnsi="Arial" w:cs="Arial"/>
          <w:color w:val="000000"/>
          <w:sz w:val="24"/>
          <w:szCs w:val="24"/>
        </w:rPr>
        <w:t>Studies believes, e</w:t>
      </w:r>
      <w:r w:rsidR="00E059C9" w:rsidRPr="00101688">
        <w:rPr>
          <w:rFonts w:ascii="Arial" w:hAnsi="Arial" w:cs="Arial"/>
          <w:color w:val="000000"/>
          <w:sz w:val="24"/>
          <w:szCs w:val="24"/>
        </w:rPr>
        <w:t>mployee engagement is the illusive force that motivates employees to higher levels of performance (</w:t>
      </w:r>
      <w:r w:rsidR="00101688" w:rsidRPr="00101688">
        <w:rPr>
          <w:rFonts w:ascii="Arial" w:hAnsi="Arial" w:cs="Arial"/>
        </w:rPr>
        <w:t>Lewis,</w:t>
      </w:r>
      <w:r w:rsidR="00101688">
        <w:rPr>
          <w:rFonts w:ascii="Arial" w:hAnsi="Arial" w:cs="Arial"/>
        </w:rPr>
        <w:t xml:space="preserve"> </w:t>
      </w:r>
      <w:r w:rsidR="00101688" w:rsidRPr="00101688">
        <w:rPr>
          <w:rFonts w:ascii="Arial" w:hAnsi="Arial" w:cs="Arial"/>
        </w:rPr>
        <w:t>D et</w:t>
      </w:r>
      <w:r w:rsidR="00101688">
        <w:rPr>
          <w:rFonts w:ascii="Arial" w:hAnsi="Arial" w:cs="Arial"/>
        </w:rPr>
        <w:t>.al</w:t>
      </w:r>
      <w:proofErr w:type="gramStart"/>
      <w:r w:rsidR="00101688">
        <w:rPr>
          <w:rFonts w:ascii="Arial" w:hAnsi="Arial" w:cs="Arial"/>
        </w:rPr>
        <w:t>,</w:t>
      </w:r>
      <w:r w:rsidR="00101688" w:rsidRPr="00101688">
        <w:rPr>
          <w:rFonts w:ascii="Arial" w:hAnsi="Arial" w:cs="Arial"/>
        </w:rPr>
        <w:t>2018</w:t>
      </w:r>
      <w:proofErr w:type="gramEnd"/>
      <w:r w:rsidR="00E059C9" w:rsidRPr="00101688">
        <w:rPr>
          <w:rFonts w:ascii="Arial" w:hAnsi="Arial" w:cs="Arial"/>
          <w:color w:val="000000"/>
          <w:sz w:val="24"/>
          <w:szCs w:val="24"/>
        </w:rPr>
        <w:t>).</w:t>
      </w:r>
      <w:r w:rsidR="00A21C3B" w:rsidRPr="00A21C3B">
        <w:t xml:space="preserve"> </w:t>
      </w:r>
      <w:r w:rsidR="00A21C3B" w:rsidRPr="00A21C3B">
        <w:rPr>
          <w:rFonts w:ascii="Arial" w:hAnsi="Arial" w:cs="Arial"/>
          <w:color w:val="000000"/>
          <w:sz w:val="24"/>
          <w:szCs w:val="24"/>
        </w:rPr>
        <w:t>A positive workplace affects the good results and approach of empl</w:t>
      </w:r>
      <w:r w:rsidR="00A21C3B">
        <w:rPr>
          <w:rFonts w:ascii="Arial" w:hAnsi="Arial" w:cs="Arial"/>
          <w:color w:val="000000"/>
          <w:sz w:val="24"/>
          <w:szCs w:val="24"/>
        </w:rPr>
        <w:t>oyees, as well as the sustainability</w:t>
      </w:r>
      <w:r w:rsidR="00A21C3B" w:rsidRPr="00A21C3B">
        <w:rPr>
          <w:rFonts w:ascii="Arial" w:hAnsi="Arial" w:cs="Arial"/>
          <w:color w:val="000000"/>
          <w:sz w:val="24"/>
          <w:szCs w:val="24"/>
        </w:rPr>
        <w:t xml:space="preserve"> and fu</w:t>
      </w:r>
      <w:r w:rsidR="00A21C3B">
        <w:rPr>
          <w:rFonts w:ascii="Arial" w:hAnsi="Arial" w:cs="Arial"/>
          <w:color w:val="000000"/>
          <w:sz w:val="24"/>
          <w:szCs w:val="24"/>
        </w:rPr>
        <w:t>rther development of the organis</w:t>
      </w:r>
      <w:r w:rsidR="00A21C3B" w:rsidRPr="00A21C3B">
        <w:rPr>
          <w:rFonts w:ascii="Arial" w:hAnsi="Arial" w:cs="Arial"/>
          <w:color w:val="000000"/>
          <w:sz w:val="24"/>
          <w:szCs w:val="24"/>
        </w:rPr>
        <w:t>ation.</w:t>
      </w:r>
      <w:r w:rsidR="00E059C9" w:rsidRPr="00101688">
        <w:rPr>
          <w:rFonts w:ascii="Arial" w:hAnsi="Arial" w:cs="Arial"/>
          <w:color w:val="000000"/>
          <w:sz w:val="24"/>
          <w:szCs w:val="24"/>
        </w:rPr>
        <w:t xml:space="preserve"> In addition, it suggests employees’</w:t>
      </w:r>
      <w:r w:rsidR="00E059C9" w:rsidRPr="00101688">
        <w:rPr>
          <w:rFonts w:ascii="Arial" w:hAnsi="Arial" w:cs="Arial"/>
          <w:color w:val="000000"/>
          <w:sz w:val="24"/>
          <w:szCs w:val="24"/>
        </w:rPr>
        <w:t xml:space="preserve"> </w:t>
      </w:r>
      <w:r w:rsidR="00E059C9" w:rsidRPr="00101688">
        <w:rPr>
          <w:rFonts w:ascii="Arial" w:hAnsi="Arial" w:cs="Arial"/>
          <w:color w:val="000000"/>
          <w:sz w:val="24"/>
          <w:szCs w:val="24"/>
        </w:rPr>
        <w:t>involvement leads to positive image of their organis</w:t>
      </w:r>
      <w:r w:rsidR="00E059C9" w:rsidRPr="00101688">
        <w:rPr>
          <w:rFonts w:ascii="Arial" w:hAnsi="Arial" w:cs="Arial"/>
          <w:color w:val="000000"/>
          <w:sz w:val="24"/>
          <w:szCs w:val="24"/>
        </w:rPr>
        <w:t>ation</w:t>
      </w:r>
      <w:r w:rsidR="00E059C9" w:rsidRPr="00101688">
        <w:rPr>
          <w:rFonts w:ascii="Arial" w:hAnsi="Arial" w:cs="Arial"/>
          <w:color w:val="000000"/>
          <w:sz w:val="24"/>
          <w:szCs w:val="24"/>
        </w:rPr>
        <w:t>s and</w:t>
      </w:r>
      <w:r w:rsidR="00E059C9" w:rsidRPr="00101688">
        <w:rPr>
          <w:rFonts w:ascii="Arial" w:hAnsi="Arial" w:cs="Arial"/>
          <w:color w:val="000000"/>
          <w:sz w:val="24"/>
          <w:szCs w:val="24"/>
        </w:rPr>
        <w:t xml:space="preserve"> gives the impression of a responsible company.</w:t>
      </w:r>
      <w:r w:rsidR="00E059C9" w:rsidRPr="00101688">
        <w:rPr>
          <w:rFonts w:ascii="Arial" w:hAnsi="Arial" w:cs="Arial"/>
          <w:color w:val="000000"/>
          <w:sz w:val="24"/>
          <w:szCs w:val="24"/>
        </w:rPr>
        <w:t xml:space="preserve"> To increase organisation performance and profits therefore, it is important to train, engage and communicate with employees</w:t>
      </w:r>
      <w:r w:rsidR="00101688" w:rsidRPr="00101688">
        <w:rPr>
          <w:rFonts w:ascii="Arial" w:hAnsi="Arial" w:cs="Arial"/>
          <w:color w:val="000000"/>
          <w:sz w:val="24"/>
          <w:szCs w:val="24"/>
        </w:rPr>
        <w:t>. In result</w:t>
      </w:r>
      <w:r w:rsidR="00E059C9" w:rsidRPr="00101688">
        <w:rPr>
          <w:rFonts w:ascii="Arial" w:hAnsi="Arial" w:cs="Arial"/>
          <w:color w:val="000000"/>
          <w:sz w:val="24"/>
          <w:szCs w:val="24"/>
        </w:rPr>
        <w:t xml:space="preserve"> </w:t>
      </w:r>
      <w:r w:rsidR="00101688" w:rsidRPr="00101688">
        <w:rPr>
          <w:rFonts w:ascii="Arial" w:hAnsi="Arial" w:cs="Arial"/>
          <w:color w:val="000000"/>
          <w:sz w:val="24"/>
          <w:szCs w:val="24"/>
        </w:rPr>
        <w:t>o</w:t>
      </w:r>
      <w:r w:rsidR="00E059C9" w:rsidRPr="00101688">
        <w:rPr>
          <w:rFonts w:ascii="Arial" w:hAnsi="Arial" w:cs="Arial"/>
          <w:color w:val="000000"/>
          <w:sz w:val="24"/>
          <w:szCs w:val="24"/>
        </w:rPr>
        <w:t xml:space="preserve">rganisation could establish positive wellbeing programs. </w:t>
      </w:r>
    </w:p>
    <w:p w:rsidR="00677624" w:rsidRDefault="00677624" w:rsidP="009460D6">
      <w:pPr>
        <w:spacing w:after="0" w:line="360" w:lineRule="auto"/>
        <w:rPr>
          <w:rFonts w:ascii="Arial" w:hAnsi="Arial" w:cs="Arial"/>
          <w:sz w:val="24"/>
          <w:szCs w:val="24"/>
        </w:rPr>
      </w:pPr>
      <w:bookmarkStart w:id="0" w:name="_GoBack"/>
      <w:bookmarkEnd w:id="0"/>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CE180C" w:rsidP="00CE180C">
      <w:pPr>
        <w:tabs>
          <w:tab w:val="left" w:pos="5241"/>
        </w:tabs>
        <w:spacing w:after="0" w:line="360" w:lineRule="auto"/>
        <w:rPr>
          <w:rFonts w:ascii="Arial" w:hAnsi="Arial" w:cs="Arial"/>
          <w:sz w:val="24"/>
          <w:szCs w:val="24"/>
        </w:rPr>
      </w:pPr>
      <w:r>
        <w:rPr>
          <w:rFonts w:ascii="Arial" w:hAnsi="Arial" w:cs="Arial"/>
          <w:sz w:val="24"/>
          <w:szCs w:val="24"/>
        </w:rPr>
        <w:tab/>
      </w:r>
    </w:p>
    <w:p w:rsidR="00677624" w:rsidRDefault="00677624" w:rsidP="009460D6">
      <w:pPr>
        <w:spacing w:after="0" w:line="360" w:lineRule="auto"/>
        <w:rPr>
          <w:rFonts w:ascii="Arial" w:hAnsi="Arial" w:cs="Arial"/>
          <w:sz w:val="24"/>
          <w:szCs w:val="24"/>
        </w:rPr>
      </w:pPr>
    </w:p>
    <w:p w:rsidR="00CC0E81" w:rsidRDefault="00CC0E81" w:rsidP="004006DA">
      <w:pPr>
        <w:spacing w:after="0" w:line="240" w:lineRule="auto"/>
        <w:rPr>
          <w:rFonts w:ascii="Arial" w:eastAsia="Times New Roman" w:hAnsi="Arial" w:cs="Arial"/>
          <w:color w:val="000000"/>
          <w:sz w:val="24"/>
          <w:szCs w:val="24"/>
          <w:u w:val="single"/>
          <w:lang w:eastAsia="en-GB"/>
        </w:rPr>
      </w:pPr>
    </w:p>
    <w:p w:rsidR="00CC0E81" w:rsidRDefault="00CC0E81" w:rsidP="004006DA">
      <w:pPr>
        <w:spacing w:after="0" w:line="240" w:lineRule="auto"/>
        <w:rPr>
          <w:rFonts w:ascii="Arial" w:eastAsia="Times New Roman" w:hAnsi="Arial" w:cs="Arial"/>
          <w:color w:val="000000"/>
          <w:sz w:val="24"/>
          <w:szCs w:val="24"/>
          <w:u w:val="single"/>
          <w:lang w:eastAsia="en-GB"/>
        </w:rPr>
      </w:pPr>
    </w:p>
    <w:p w:rsidR="00B320ED" w:rsidRPr="00677624" w:rsidRDefault="00082F87" w:rsidP="004006DA">
      <w:pPr>
        <w:spacing w:after="0" w:line="240" w:lineRule="auto"/>
        <w:rPr>
          <w:rFonts w:ascii="Arial" w:eastAsia="Times New Roman" w:hAnsi="Arial" w:cs="Arial"/>
          <w:color w:val="000000"/>
          <w:sz w:val="24"/>
          <w:szCs w:val="24"/>
          <w:u w:val="single"/>
          <w:lang w:eastAsia="en-GB"/>
        </w:rPr>
      </w:pPr>
      <w:r w:rsidRPr="00082F87">
        <w:rPr>
          <w:rFonts w:ascii="Arial" w:eastAsia="Times New Roman" w:hAnsi="Arial" w:cs="Arial"/>
          <w:color w:val="000000"/>
          <w:sz w:val="24"/>
          <w:szCs w:val="24"/>
          <w:lang w:eastAsia="en-GB"/>
        </w:rPr>
        <w:t>5.0</w:t>
      </w:r>
      <w:r>
        <w:rPr>
          <w:rFonts w:ascii="Arial" w:eastAsia="Times New Roman" w:hAnsi="Arial" w:cs="Arial"/>
          <w:color w:val="000000"/>
          <w:sz w:val="24"/>
          <w:szCs w:val="24"/>
          <w:u w:val="single"/>
          <w:lang w:eastAsia="en-GB"/>
        </w:rPr>
        <w:t xml:space="preserve"> </w:t>
      </w:r>
      <w:r w:rsidR="00021D82" w:rsidRPr="00677624">
        <w:rPr>
          <w:rFonts w:ascii="Arial" w:eastAsia="Times New Roman" w:hAnsi="Arial" w:cs="Arial"/>
          <w:color w:val="000000"/>
          <w:sz w:val="24"/>
          <w:szCs w:val="24"/>
          <w:u w:val="single"/>
          <w:lang w:eastAsia="en-GB"/>
        </w:rPr>
        <w:t>Conclusion</w:t>
      </w:r>
      <w:r w:rsidR="00B320ED" w:rsidRPr="00677624">
        <w:rPr>
          <w:rFonts w:ascii="Arial" w:eastAsia="Times New Roman" w:hAnsi="Arial" w:cs="Arial"/>
          <w:color w:val="000000"/>
          <w:sz w:val="24"/>
          <w:szCs w:val="24"/>
          <w:u w:val="single"/>
          <w:lang w:eastAsia="en-GB"/>
        </w:rPr>
        <w:t xml:space="preserve"> </w:t>
      </w:r>
    </w:p>
    <w:p w:rsidR="00B320ED" w:rsidRDefault="00B320ED" w:rsidP="001F1CD3">
      <w:pPr>
        <w:spacing w:after="0" w:line="360" w:lineRule="auto"/>
        <w:rPr>
          <w:rFonts w:ascii="Arial" w:eastAsia="Times New Roman" w:hAnsi="Arial" w:cs="Arial"/>
          <w:color w:val="000000"/>
          <w:sz w:val="24"/>
          <w:szCs w:val="24"/>
          <w:lang w:eastAsia="en-GB"/>
        </w:rPr>
      </w:pPr>
    </w:p>
    <w:p w:rsidR="00082F87" w:rsidRDefault="002B1374" w:rsidP="00B163C7">
      <w:pPr>
        <w:spacing w:after="0" w:line="360" w:lineRule="auto"/>
        <w:jc w:val="both"/>
        <w:rPr>
          <w:rFonts w:ascii="Arial" w:hAnsi="Arial" w:cs="Arial"/>
          <w:sz w:val="24"/>
          <w:szCs w:val="24"/>
        </w:rPr>
      </w:pPr>
      <w:r w:rsidRPr="00B366D9">
        <w:rPr>
          <w:rFonts w:ascii="Arial" w:hAnsi="Arial" w:cs="Arial"/>
          <w:sz w:val="24"/>
          <w:szCs w:val="24"/>
        </w:rPr>
        <w:t xml:space="preserve">The benefits of CSR adaptation can unite enterprises and society in a way that can lead to global growth. The company would be able to remain competitive due to increased customer loyalty and increased market share, only </w:t>
      </w:r>
      <w:r w:rsidRPr="00B366D9">
        <w:rPr>
          <w:rFonts w:ascii="Arial" w:eastAsia="Times New Roman" w:hAnsi="Arial" w:cs="Arial"/>
          <w:color w:val="000000"/>
          <w:sz w:val="24"/>
          <w:szCs w:val="24"/>
          <w:lang w:eastAsia="en-GB"/>
        </w:rPr>
        <w:t xml:space="preserve">if social media sites able to develop a successful CSR strategy (D’Souza et al., 2007). </w:t>
      </w:r>
      <w:r w:rsidRPr="00B366D9">
        <w:rPr>
          <w:rFonts w:ascii="Arial" w:hAnsi="Arial" w:cs="Arial"/>
          <w:sz w:val="24"/>
          <w:szCs w:val="24"/>
        </w:rPr>
        <w:t xml:space="preserve">In addition when business works with for society, it pays back by improving its business performance because consumers support organisations take care about society and the environment other than only increasing profits. </w:t>
      </w:r>
    </w:p>
    <w:p w:rsidR="00082F87" w:rsidRDefault="00082F87" w:rsidP="00B163C7">
      <w:pPr>
        <w:spacing w:after="0" w:line="360" w:lineRule="auto"/>
        <w:jc w:val="both"/>
        <w:rPr>
          <w:rFonts w:ascii="Arial" w:hAnsi="Arial" w:cs="Arial"/>
          <w:sz w:val="24"/>
          <w:szCs w:val="24"/>
        </w:rPr>
      </w:pPr>
    </w:p>
    <w:p w:rsidR="00B163C7" w:rsidRDefault="002B1374" w:rsidP="00B163C7">
      <w:pPr>
        <w:spacing w:after="0" w:line="360" w:lineRule="auto"/>
        <w:jc w:val="both"/>
        <w:rPr>
          <w:rFonts w:ascii="Arial" w:hAnsi="Arial" w:cs="Arial"/>
          <w:sz w:val="24"/>
          <w:szCs w:val="24"/>
        </w:rPr>
      </w:pPr>
      <w:r w:rsidRPr="00B366D9">
        <w:rPr>
          <w:rFonts w:ascii="Arial" w:hAnsi="Arial" w:cs="Arial"/>
          <w:sz w:val="24"/>
          <w:szCs w:val="24"/>
        </w:rPr>
        <w:t>The studies show that many global companies such as Google, Twitter and Facebook follow CSR strategy and proving success. Those social media si</w:t>
      </w:r>
      <w:r w:rsidR="00B163C7" w:rsidRPr="00B366D9">
        <w:rPr>
          <w:rFonts w:ascii="Arial" w:hAnsi="Arial" w:cs="Arial"/>
          <w:sz w:val="24"/>
          <w:szCs w:val="24"/>
        </w:rPr>
        <w:t>tes prove</w:t>
      </w:r>
      <w:r w:rsidRPr="00B366D9">
        <w:rPr>
          <w:rFonts w:ascii="Arial" w:hAnsi="Arial" w:cs="Arial"/>
          <w:sz w:val="24"/>
          <w:szCs w:val="24"/>
        </w:rPr>
        <w:t xml:space="preserve"> that successful business it is not always</w:t>
      </w:r>
      <w:r>
        <w:rPr>
          <w:rFonts w:ascii="Arial" w:hAnsi="Arial" w:cs="Arial"/>
          <w:sz w:val="24"/>
          <w:szCs w:val="24"/>
        </w:rPr>
        <w:t xml:space="preserve"> about profit but to make a “purpose” and acting socially responsible is the most effective way in 21</w:t>
      </w:r>
      <w:r w:rsidRPr="002B1374">
        <w:rPr>
          <w:rFonts w:ascii="Arial" w:hAnsi="Arial" w:cs="Arial"/>
          <w:sz w:val="24"/>
          <w:szCs w:val="24"/>
          <w:vertAlign w:val="superscript"/>
        </w:rPr>
        <w:t>st</w:t>
      </w:r>
      <w:r>
        <w:rPr>
          <w:rFonts w:ascii="Arial" w:hAnsi="Arial" w:cs="Arial"/>
          <w:sz w:val="24"/>
          <w:szCs w:val="24"/>
        </w:rPr>
        <w:t xml:space="preserve"> century. </w:t>
      </w:r>
      <w:r w:rsidR="00082F87">
        <w:rPr>
          <w:rFonts w:ascii="Arial" w:hAnsi="Arial" w:cs="Arial"/>
          <w:sz w:val="24"/>
          <w:szCs w:val="24"/>
        </w:rPr>
        <w:t>Organisations that choosing to become</w:t>
      </w:r>
      <w:r w:rsidR="00B163C7">
        <w:rPr>
          <w:rFonts w:ascii="Arial" w:hAnsi="Arial" w:cs="Arial"/>
          <w:sz w:val="24"/>
          <w:szCs w:val="24"/>
        </w:rPr>
        <w:t xml:space="preserve"> </w:t>
      </w:r>
      <w:r w:rsidR="00082F87">
        <w:rPr>
          <w:rFonts w:ascii="Arial" w:hAnsi="Arial" w:cs="Arial"/>
          <w:sz w:val="24"/>
          <w:szCs w:val="24"/>
        </w:rPr>
        <w:t xml:space="preserve">socially </w:t>
      </w:r>
      <w:r w:rsidR="00B163C7">
        <w:rPr>
          <w:rFonts w:ascii="Arial" w:hAnsi="Arial" w:cs="Arial"/>
          <w:sz w:val="24"/>
          <w:szCs w:val="24"/>
        </w:rPr>
        <w:t xml:space="preserve">responsible company can gain </w:t>
      </w:r>
      <w:r w:rsidR="00B163C7" w:rsidRPr="00373027">
        <w:rPr>
          <w:rFonts w:ascii="Arial" w:hAnsi="Arial" w:cs="Arial"/>
          <w:sz w:val="24"/>
          <w:szCs w:val="24"/>
        </w:rPr>
        <w:t>better reputation and many scientists believe that in this way the c</w:t>
      </w:r>
      <w:r w:rsidR="00B163C7">
        <w:rPr>
          <w:rFonts w:ascii="Arial" w:hAnsi="Arial" w:cs="Arial"/>
          <w:sz w:val="24"/>
          <w:szCs w:val="24"/>
        </w:rPr>
        <w:t>ompany can achieve higher profits</w:t>
      </w:r>
      <w:r w:rsidR="00B163C7" w:rsidRPr="00373027">
        <w:rPr>
          <w:rFonts w:ascii="Arial" w:hAnsi="Arial" w:cs="Arial"/>
          <w:sz w:val="24"/>
          <w:szCs w:val="24"/>
        </w:rPr>
        <w:t>.</w:t>
      </w:r>
      <w:r w:rsidR="00CC0E81">
        <w:rPr>
          <w:rFonts w:ascii="Arial" w:hAnsi="Arial" w:cs="Arial"/>
          <w:sz w:val="24"/>
          <w:szCs w:val="24"/>
        </w:rPr>
        <w:t xml:space="preserve"> </w:t>
      </w:r>
      <w:r w:rsidR="00082F87">
        <w:rPr>
          <w:rFonts w:ascii="Arial" w:hAnsi="Arial" w:cs="Arial"/>
          <w:sz w:val="24"/>
          <w:szCs w:val="24"/>
        </w:rPr>
        <w:t xml:space="preserve">In addition, when organisation provides quality benefits it attract more skilful employees and keeps them for longer, in result of building successful team that leads to achieving business goals. </w:t>
      </w:r>
      <w:r w:rsidR="00B163C7">
        <w:rPr>
          <w:rFonts w:ascii="Arial" w:hAnsi="Arial" w:cs="Arial"/>
          <w:sz w:val="24"/>
          <w:szCs w:val="24"/>
        </w:rPr>
        <w:t xml:space="preserve">Furthermore, social media sites can conduct some disadvantages that could lead businesses </w:t>
      </w:r>
      <w:r w:rsidR="00483470">
        <w:rPr>
          <w:rFonts w:ascii="Arial" w:hAnsi="Arial" w:cs="Arial"/>
          <w:sz w:val="24"/>
          <w:szCs w:val="24"/>
        </w:rPr>
        <w:t>to be seemed un</w:t>
      </w:r>
      <w:r w:rsidR="00B163C7">
        <w:rPr>
          <w:rFonts w:ascii="Arial" w:hAnsi="Arial" w:cs="Arial"/>
          <w:sz w:val="24"/>
          <w:szCs w:val="24"/>
        </w:rPr>
        <w:t>ethical to society. However recommend</w:t>
      </w:r>
      <w:r w:rsidR="00483470">
        <w:rPr>
          <w:rFonts w:ascii="Arial" w:hAnsi="Arial" w:cs="Arial"/>
          <w:sz w:val="24"/>
          <w:szCs w:val="24"/>
        </w:rPr>
        <w:t xml:space="preserve">ations are made to </w:t>
      </w:r>
      <w:r w:rsidR="00B163C7">
        <w:rPr>
          <w:rFonts w:ascii="Arial" w:eastAsia="Times New Roman" w:hAnsi="Arial" w:cs="Arial"/>
          <w:color w:val="000000"/>
          <w:sz w:val="24"/>
          <w:szCs w:val="24"/>
          <w:lang w:eastAsia="en-GB"/>
        </w:rPr>
        <w:t xml:space="preserve">improve ethical performance of the </w:t>
      </w:r>
      <w:r w:rsidR="00483470">
        <w:rPr>
          <w:rFonts w:ascii="Arial" w:eastAsia="Times New Roman" w:hAnsi="Arial" w:cs="Arial"/>
          <w:color w:val="000000"/>
          <w:sz w:val="24"/>
          <w:szCs w:val="24"/>
          <w:lang w:eastAsia="en-GB"/>
        </w:rPr>
        <w:t xml:space="preserve">use of social media </w:t>
      </w:r>
      <w:r w:rsidR="009250FA">
        <w:rPr>
          <w:rFonts w:ascii="Arial" w:eastAsia="Times New Roman" w:hAnsi="Arial" w:cs="Arial"/>
          <w:color w:val="000000"/>
          <w:sz w:val="24"/>
          <w:szCs w:val="24"/>
          <w:lang w:eastAsia="en-GB"/>
        </w:rPr>
        <w:t xml:space="preserve">sites </w:t>
      </w:r>
      <w:r w:rsidR="00483470">
        <w:rPr>
          <w:rFonts w:ascii="Arial" w:eastAsia="Times New Roman" w:hAnsi="Arial" w:cs="Arial"/>
          <w:color w:val="000000"/>
          <w:sz w:val="24"/>
          <w:szCs w:val="24"/>
          <w:lang w:eastAsia="en-GB"/>
        </w:rPr>
        <w:t>in the business.</w:t>
      </w:r>
      <w:r w:rsidR="00483470" w:rsidRPr="00483470">
        <w:rPr>
          <w:rFonts w:ascii="Arial" w:hAnsi="Arial" w:cs="Arial"/>
          <w:sz w:val="24"/>
          <w:szCs w:val="24"/>
        </w:rPr>
        <w:t xml:space="preserve"> </w:t>
      </w:r>
    </w:p>
    <w:p w:rsidR="00CE180C" w:rsidRPr="002B1374" w:rsidRDefault="00CE180C" w:rsidP="001F1CD3">
      <w:pPr>
        <w:spacing w:after="0" w:line="36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D32AF5" w:rsidRDefault="002A654A" w:rsidP="004006DA">
      <w:pPr>
        <w:spacing w:after="0" w:line="240" w:lineRule="auto"/>
        <w:rPr>
          <w:rFonts w:ascii="Arial" w:eastAsia="Times New Roman" w:hAnsi="Arial" w:cs="Arial"/>
          <w:color w:val="000000"/>
          <w:sz w:val="24"/>
          <w:szCs w:val="24"/>
          <w:u w:val="single"/>
          <w:lang w:eastAsia="en-GB"/>
        </w:rPr>
      </w:pPr>
      <w:r w:rsidRPr="002A654A">
        <w:rPr>
          <w:rFonts w:ascii="Arial" w:eastAsia="Times New Roman" w:hAnsi="Arial" w:cs="Arial"/>
          <w:color w:val="000000"/>
          <w:sz w:val="24"/>
          <w:szCs w:val="24"/>
          <w:u w:val="single"/>
          <w:lang w:eastAsia="en-GB"/>
        </w:rPr>
        <w:t xml:space="preserve">References </w:t>
      </w:r>
    </w:p>
    <w:p w:rsidR="009577A0" w:rsidRPr="000C5FDB" w:rsidRDefault="009577A0" w:rsidP="004006DA">
      <w:pPr>
        <w:spacing w:after="0" w:line="240" w:lineRule="auto"/>
        <w:rPr>
          <w:rFonts w:ascii="Arial" w:eastAsia="Times New Roman" w:hAnsi="Arial" w:cs="Arial"/>
          <w:color w:val="000000"/>
          <w:sz w:val="24"/>
          <w:szCs w:val="24"/>
          <w:u w:val="single"/>
          <w:lang w:eastAsia="en-GB"/>
        </w:rPr>
      </w:pPr>
    </w:p>
    <w:p w:rsidR="000C5FDB" w:rsidRPr="000C5FDB" w:rsidRDefault="000C5FDB" w:rsidP="000C5FDB">
      <w:pPr>
        <w:pStyle w:val="Heading1"/>
        <w:spacing w:before="0" w:beforeAutospacing="0" w:after="0" w:afterAutospacing="0"/>
        <w:rPr>
          <w:rFonts w:ascii="Arial" w:hAnsi="Arial" w:cs="Arial"/>
          <w:b w:val="0"/>
          <w:sz w:val="24"/>
          <w:szCs w:val="24"/>
        </w:rPr>
      </w:pPr>
      <w:r w:rsidRPr="000C5FDB">
        <w:rPr>
          <w:rFonts w:ascii="Arial" w:hAnsi="Arial" w:cs="Arial"/>
          <w:b w:val="0"/>
          <w:sz w:val="24"/>
          <w:szCs w:val="24"/>
        </w:rPr>
        <w:t xml:space="preserve">Bailey. M. (2018) ‘The economics </w:t>
      </w:r>
      <w:proofErr w:type="gramStart"/>
      <w:r w:rsidRPr="000C5FDB">
        <w:rPr>
          <w:rFonts w:ascii="Arial" w:hAnsi="Arial" w:cs="Arial"/>
          <w:b w:val="0"/>
          <w:sz w:val="24"/>
          <w:szCs w:val="24"/>
        </w:rPr>
        <w:t>effects</w:t>
      </w:r>
      <w:proofErr w:type="gramEnd"/>
      <w:r w:rsidRPr="000C5FDB">
        <w:rPr>
          <w:rFonts w:ascii="Arial" w:hAnsi="Arial" w:cs="Arial"/>
          <w:b w:val="0"/>
          <w:sz w:val="24"/>
          <w:szCs w:val="24"/>
        </w:rPr>
        <w:t xml:space="preserve"> </w:t>
      </w:r>
      <w:proofErr w:type="spellStart"/>
      <w:r w:rsidRPr="000C5FDB">
        <w:rPr>
          <w:rFonts w:ascii="Arial" w:hAnsi="Arial" w:cs="Arial"/>
          <w:b w:val="0"/>
          <w:sz w:val="24"/>
          <w:szCs w:val="24"/>
        </w:rPr>
        <w:t>os</w:t>
      </w:r>
      <w:proofErr w:type="spellEnd"/>
      <w:r w:rsidRPr="000C5FDB">
        <w:rPr>
          <w:rFonts w:ascii="Arial" w:hAnsi="Arial" w:cs="Arial"/>
          <w:b w:val="0"/>
          <w:sz w:val="24"/>
          <w:szCs w:val="24"/>
        </w:rPr>
        <w:t xml:space="preserve"> social networks’. Available online</w:t>
      </w:r>
      <w:proofErr w:type="gramStart"/>
      <w:r w:rsidRPr="000C5FDB">
        <w:rPr>
          <w:rFonts w:ascii="Arial" w:hAnsi="Arial" w:cs="Arial"/>
          <w:b w:val="0"/>
          <w:sz w:val="24"/>
          <w:szCs w:val="24"/>
        </w:rPr>
        <w:t>:</w:t>
      </w:r>
      <w:proofErr w:type="gramEnd"/>
      <w:r w:rsidRPr="000C5FDB">
        <w:rPr>
          <w:rFonts w:ascii="Arial" w:hAnsi="Arial" w:cs="Arial"/>
          <w:b w:val="0"/>
          <w:sz w:val="24"/>
          <w:szCs w:val="24"/>
        </w:rPr>
        <w:fldChar w:fldCharType="begin"/>
      </w:r>
      <w:r w:rsidRPr="000C5FDB">
        <w:rPr>
          <w:rFonts w:ascii="Arial" w:hAnsi="Arial" w:cs="Arial"/>
          <w:b w:val="0"/>
          <w:sz w:val="24"/>
          <w:szCs w:val="24"/>
        </w:rPr>
        <w:instrText xml:space="preserve"> HYPERLINK "http://pages.stern.nyu.edu/~jstroebe/PDF/BCKS_Networks.pdf" </w:instrText>
      </w:r>
      <w:r w:rsidRPr="000C5FDB">
        <w:rPr>
          <w:rFonts w:ascii="Arial" w:hAnsi="Arial" w:cs="Arial"/>
          <w:b w:val="0"/>
          <w:sz w:val="24"/>
          <w:szCs w:val="24"/>
        </w:rPr>
        <w:fldChar w:fldCharType="separate"/>
      </w:r>
      <w:r w:rsidRPr="000C5FDB">
        <w:rPr>
          <w:rStyle w:val="Hyperlink"/>
          <w:rFonts w:ascii="Arial" w:hAnsi="Arial" w:cs="Arial"/>
          <w:b w:val="0"/>
          <w:sz w:val="24"/>
          <w:szCs w:val="24"/>
        </w:rPr>
        <w:t>http://pages.stern.nyu.edu/~jstroebe/PDF/BCKS_Networks.pdf</w:t>
      </w:r>
      <w:r w:rsidRPr="000C5FDB">
        <w:rPr>
          <w:rFonts w:ascii="Arial" w:hAnsi="Arial" w:cs="Arial"/>
          <w:b w:val="0"/>
          <w:sz w:val="24"/>
          <w:szCs w:val="24"/>
        </w:rPr>
        <w:fldChar w:fldCharType="end"/>
      </w:r>
      <w:r w:rsidRPr="000C5FDB">
        <w:rPr>
          <w:rFonts w:ascii="Arial" w:hAnsi="Arial" w:cs="Arial"/>
          <w:b w:val="0"/>
          <w:sz w:val="24"/>
          <w:szCs w:val="24"/>
        </w:rPr>
        <w:t xml:space="preserve">. </w:t>
      </w:r>
      <w:proofErr w:type="gramStart"/>
      <w:r w:rsidRPr="000C5FDB">
        <w:rPr>
          <w:rFonts w:ascii="Arial" w:hAnsi="Arial" w:cs="Arial"/>
          <w:b w:val="0"/>
          <w:sz w:val="24"/>
          <w:szCs w:val="24"/>
        </w:rPr>
        <w:t>Last Accessed: 06/05/20.</w:t>
      </w:r>
      <w:proofErr w:type="gramEnd"/>
    </w:p>
    <w:p w:rsidR="000C5FDB" w:rsidRPr="000C5FDB" w:rsidRDefault="000C5FDB" w:rsidP="000C5FDB">
      <w:pPr>
        <w:pStyle w:val="Heading1"/>
        <w:spacing w:before="0" w:beforeAutospacing="0" w:after="0" w:afterAutospacing="0"/>
        <w:rPr>
          <w:rFonts w:ascii="Arial" w:hAnsi="Arial" w:cs="Arial"/>
          <w:b w:val="0"/>
          <w:sz w:val="24"/>
          <w:szCs w:val="24"/>
        </w:rPr>
      </w:pPr>
    </w:p>
    <w:p w:rsidR="000C5FDB" w:rsidRPr="000C5FDB" w:rsidRDefault="000C5FDB" w:rsidP="004006DA">
      <w:pPr>
        <w:tabs>
          <w:tab w:val="left" w:pos="3270"/>
        </w:tabs>
        <w:rPr>
          <w:rFonts w:ascii="Arial" w:hAnsi="Arial" w:cs="Arial"/>
          <w:sz w:val="24"/>
          <w:szCs w:val="24"/>
        </w:rPr>
      </w:pPr>
      <w:r w:rsidRPr="000C5FDB">
        <w:rPr>
          <w:rFonts w:ascii="Arial" w:hAnsi="Arial" w:cs="Arial"/>
          <w:sz w:val="24"/>
          <w:szCs w:val="24"/>
        </w:rPr>
        <w:t xml:space="preserve">BD. (2014) ‘Google: The world’s most ethical company?’ Available at: </w:t>
      </w:r>
      <w:hyperlink r:id="rId11" w:history="1">
        <w:r w:rsidRPr="000C5FDB">
          <w:rPr>
            <w:rStyle w:val="Hyperlink"/>
            <w:rFonts w:ascii="Arial" w:hAnsi="Arial" w:cs="Arial"/>
            <w:color w:val="auto"/>
            <w:sz w:val="24"/>
            <w:szCs w:val="24"/>
            <w:u w:val="none"/>
          </w:rPr>
          <w:t>https://boss-digital.co.uk/blog/google-worlds-ethical-company/</w:t>
        </w:r>
      </w:hyperlink>
      <w:r w:rsidRPr="000C5FDB">
        <w:rPr>
          <w:rFonts w:ascii="Arial" w:hAnsi="Arial" w:cs="Arial"/>
          <w:sz w:val="24"/>
          <w:szCs w:val="24"/>
        </w:rPr>
        <w:t xml:space="preserve">. </w:t>
      </w:r>
      <w:proofErr w:type="gramStart"/>
      <w:r w:rsidRPr="000C5FDB">
        <w:rPr>
          <w:rFonts w:ascii="Arial" w:hAnsi="Arial" w:cs="Arial"/>
          <w:sz w:val="24"/>
          <w:szCs w:val="24"/>
        </w:rPr>
        <w:t>Last accessed: 09/05/2020.</w:t>
      </w:r>
      <w:proofErr w:type="gramEnd"/>
      <w:r w:rsidRPr="000C5FDB">
        <w:rPr>
          <w:rFonts w:ascii="Arial" w:hAnsi="Arial" w:cs="Arial"/>
          <w:sz w:val="24"/>
          <w:szCs w:val="24"/>
        </w:rPr>
        <w:t xml:space="preserve"> </w:t>
      </w:r>
    </w:p>
    <w:p w:rsidR="000C5FDB" w:rsidRPr="000C5FDB" w:rsidRDefault="000C5FDB" w:rsidP="004006DA">
      <w:pPr>
        <w:tabs>
          <w:tab w:val="left" w:pos="3270"/>
        </w:tabs>
        <w:rPr>
          <w:rFonts w:ascii="Arial" w:hAnsi="Arial" w:cs="Arial"/>
          <w:sz w:val="24"/>
          <w:szCs w:val="24"/>
        </w:rPr>
      </w:pPr>
      <w:proofErr w:type="spellStart"/>
      <w:r w:rsidRPr="000C5FDB">
        <w:rPr>
          <w:rFonts w:ascii="Arial" w:hAnsi="Arial" w:cs="Arial"/>
          <w:sz w:val="24"/>
          <w:szCs w:val="24"/>
        </w:rPr>
        <w:t>Birim</w:t>
      </w:r>
      <w:proofErr w:type="spellEnd"/>
      <w:r w:rsidRPr="000C5FDB">
        <w:rPr>
          <w:rFonts w:ascii="Arial" w:hAnsi="Arial" w:cs="Arial"/>
          <w:sz w:val="24"/>
          <w:szCs w:val="24"/>
        </w:rPr>
        <w:t>, B. (2016) ‘</w:t>
      </w:r>
      <w:r w:rsidRPr="000C5FDB">
        <w:rPr>
          <w:rStyle w:val="title-text"/>
          <w:rFonts w:ascii="Arial" w:hAnsi="Arial" w:cs="Arial"/>
          <w:sz w:val="24"/>
          <w:szCs w:val="24"/>
        </w:rPr>
        <w:t xml:space="preserve">Evaluation of Corporate Social Responsibility and Social Media as Key Source of Strategic Communication.’ </w:t>
      </w:r>
      <w:proofErr w:type="gramStart"/>
      <w:r w:rsidRPr="000C5FDB">
        <w:rPr>
          <w:rStyle w:val="title-text"/>
          <w:rFonts w:ascii="Arial" w:hAnsi="Arial" w:cs="Arial"/>
          <w:sz w:val="24"/>
          <w:szCs w:val="24"/>
        </w:rPr>
        <w:t>Social and behaviour sciences.</w:t>
      </w:r>
      <w:proofErr w:type="gramEnd"/>
      <w:r w:rsidRPr="000C5FDB">
        <w:rPr>
          <w:rStyle w:val="title-text"/>
          <w:rFonts w:ascii="Arial" w:hAnsi="Arial" w:cs="Arial"/>
          <w:sz w:val="24"/>
          <w:szCs w:val="24"/>
        </w:rPr>
        <w:t xml:space="preserve"> </w:t>
      </w:r>
      <w:proofErr w:type="gramStart"/>
      <w:r w:rsidRPr="000C5FDB">
        <w:rPr>
          <w:rStyle w:val="title-text"/>
          <w:rFonts w:ascii="Arial" w:hAnsi="Arial" w:cs="Arial"/>
          <w:sz w:val="24"/>
          <w:szCs w:val="24"/>
        </w:rPr>
        <w:t>Vol, 234.</w:t>
      </w:r>
      <w:proofErr w:type="gramEnd"/>
      <w:r w:rsidRPr="000C5FDB">
        <w:rPr>
          <w:rStyle w:val="title-text"/>
          <w:rFonts w:ascii="Arial" w:hAnsi="Arial" w:cs="Arial"/>
          <w:sz w:val="24"/>
          <w:szCs w:val="24"/>
        </w:rPr>
        <w:t xml:space="preserve"> Pp, 70-75. Available at: </w:t>
      </w:r>
      <w:hyperlink r:id="rId12" w:history="1">
        <w:r w:rsidRPr="000C5FDB">
          <w:rPr>
            <w:rStyle w:val="Hyperlink"/>
            <w:rFonts w:ascii="Arial" w:hAnsi="Arial" w:cs="Arial"/>
            <w:color w:val="auto"/>
            <w:sz w:val="24"/>
            <w:szCs w:val="24"/>
            <w:u w:val="none"/>
          </w:rPr>
          <w:t>https://pdf.sciencedirectassets.com/277811/1-s2.0-S1877042816X00213/1-s2.0-S1877042816315609/</w:t>
        </w:r>
      </w:hyperlink>
      <w:r w:rsidRPr="000C5FDB">
        <w:rPr>
          <w:rFonts w:ascii="Arial" w:hAnsi="Arial" w:cs="Arial"/>
          <w:sz w:val="24"/>
          <w:szCs w:val="24"/>
        </w:rPr>
        <w:t xml:space="preserve">. </w:t>
      </w:r>
      <w:proofErr w:type="gramStart"/>
      <w:r w:rsidRPr="000C5FDB">
        <w:rPr>
          <w:rFonts w:ascii="Arial" w:hAnsi="Arial" w:cs="Arial"/>
          <w:sz w:val="24"/>
          <w:szCs w:val="24"/>
        </w:rPr>
        <w:t>Last accessed: 07/05/2020.</w:t>
      </w:r>
      <w:proofErr w:type="gramEnd"/>
      <w:r w:rsidRPr="000C5FDB">
        <w:rPr>
          <w:rFonts w:ascii="Arial" w:hAnsi="Arial" w:cs="Arial"/>
          <w:sz w:val="24"/>
          <w:szCs w:val="24"/>
        </w:rPr>
        <w:t xml:space="preserve">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Browne, R. (2020) ‘Facebook is creating 1,000 jobs in the UK.’ </w:t>
      </w:r>
      <w:proofErr w:type="gramStart"/>
      <w:r w:rsidRPr="000C5FDB">
        <w:rPr>
          <w:rFonts w:ascii="Arial" w:hAnsi="Arial" w:cs="Arial"/>
          <w:sz w:val="24"/>
          <w:szCs w:val="24"/>
        </w:rPr>
        <w:t>CNCB.</w:t>
      </w:r>
      <w:proofErr w:type="gramEnd"/>
      <w:r w:rsidRPr="000C5FDB">
        <w:rPr>
          <w:rFonts w:ascii="Arial" w:hAnsi="Arial" w:cs="Arial"/>
          <w:sz w:val="24"/>
          <w:szCs w:val="24"/>
        </w:rPr>
        <w:t xml:space="preserve"> Available at: </w:t>
      </w:r>
      <w:hyperlink r:id="rId13" w:history="1">
        <w:r w:rsidRPr="000C5FDB">
          <w:rPr>
            <w:rStyle w:val="Hyperlink"/>
            <w:rFonts w:ascii="Arial" w:hAnsi="Arial" w:cs="Arial"/>
            <w:color w:val="auto"/>
            <w:sz w:val="24"/>
            <w:szCs w:val="24"/>
            <w:u w:val="none"/>
          </w:rPr>
          <w:t>https://www.cnbc.com/2020/01/21/facebook-is-creating-1000-new-jobs-in-the-uk.html</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09/05/2020.</w:t>
      </w:r>
      <w:proofErr w:type="gramEnd"/>
      <w:r w:rsidRPr="000C5FDB">
        <w:rPr>
          <w:rStyle w:val="Hyperlink"/>
          <w:rFonts w:ascii="Arial" w:hAnsi="Arial" w:cs="Arial"/>
          <w:color w:val="auto"/>
          <w:sz w:val="24"/>
          <w:szCs w:val="24"/>
          <w:u w:val="none"/>
        </w:rPr>
        <w:t xml:space="preserve">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Carroll, A. (2016) ‘Carroll’s pyramid of CSR: taking another look.’ </w:t>
      </w:r>
      <w:proofErr w:type="gramStart"/>
      <w:r w:rsidRPr="000C5FDB">
        <w:rPr>
          <w:rFonts w:ascii="Arial" w:hAnsi="Arial" w:cs="Arial"/>
          <w:sz w:val="24"/>
          <w:szCs w:val="24"/>
        </w:rPr>
        <w:t>International Journal of CSR.</w:t>
      </w:r>
      <w:proofErr w:type="gramEnd"/>
      <w:r w:rsidRPr="000C5FDB">
        <w:rPr>
          <w:rFonts w:ascii="Arial" w:hAnsi="Arial" w:cs="Arial"/>
          <w:sz w:val="24"/>
          <w:szCs w:val="24"/>
        </w:rPr>
        <w:t xml:space="preserve"> </w:t>
      </w:r>
      <w:proofErr w:type="gramStart"/>
      <w:r w:rsidRPr="000C5FDB">
        <w:rPr>
          <w:rFonts w:ascii="Arial" w:hAnsi="Arial" w:cs="Arial"/>
          <w:sz w:val="24"/>
          <w:szCs w:val="24"/>
        </w:rPr>
        <w:t>Issue, 3.</w:t>
      </w:r>
      <w:proofErr w:type="gramEnd"/>
      <w:r w:rsidRPr="000C5FDB">
        <w:rPr>
          <w:rFonts w:ascii="Arial" w:hAnsi="Arial" w:cs="Arial"/>
          <w:sz w:val="24"/>
          <w:szCs w:val="24"/>
        </w:rPr>
        <w:t xml:space="preserve"> </w:t>
      </w:r>
      <w:proofErr w:type="gramStart"/>
      <w:r w:rsidRPr="000C5FDB">
        <w:rPr>
          <w:rFonts w:ascii="Arial" w:hAnsi="Arial" w:cs="Arial"/>
          <w:sz w:val="24"/>
          <w:szCs w:val="24"/>
        </w:rPr>
        <w:t>Vol, 1.</w:t>
      </w:r>
      <w:proofErr w:type="gramEnd"/>
      <w:r w:rsidRPr="000C5FDB">
        <w:rPr>
          <w:rFonts w:ascii="Arial" w:hAnsi="Arial" w:cs="Arial"/>
          <w:sz w:val="24"/>
          <w:szCs w:val="24"/>
        </w:rPr>
        <w:t xml:space="preserve"> Available at: </w:t>
      </w:r>
      <w:hyperlink r:id="rId14" w:history="1">
        <w:r w:rsidRPr="000C5FDB">
          <w:rPr>
            <w:rStyle w:val="Hyperlink"/>
            <w:rFonts w:ascii="Arial" w:hAnsi="Arial" w:cs="Arial"/>
            <w:color w:val="auto"/>
            <w:sz w:val="24"/>
            <w:szCs w:val="24"/>
            <w:u w:val="none"/>
          </w:rPr>
          <w:t>https://jcsr.springeropen.com/articles/10.1186/s40991-016-0004-6</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08/05/2020.</w:t>
      </w:r>
      <w:proofErr w:type="gramEnd"/>
      <w:r w:rsidRPr="000C5FDB">
        <w:rPr>
          <w:rStyle w:val="Hyperlink"/>
          <w:rFonts w:ascii="Arial" w:hAnsi="Arial" w:cs="Arial"/>
          <w:color w:val="auto"/>
          <w:sz w:val="24"/>
          <w:szCs w:val="24"/>
          <w:u w:val="none"/>
        </w:rPr>
        <w:t xml:space="preserve"> </w:t>
      </w:r>
    </w:p>
    <w:p w:rsidR="000C5FDB" w:rsidRPr="000C5FDB" w:rsidRDefault="000C5FDB" w:rsidP="002D7A9E">
      <w:pPr>
        <w:tabs>
          <w:tab w:val="left" w:pos="3270"/>
        </w:tabs>
        <w:rPr>
          <w:rFonts w:ascii="Arial" w:hAnsi="Arial" w:cs="Arial"/>
          <w:sz w:val="24"/>
          <w:szCs w:val="24"/>
          <w:shd w:val="clear" w:color="auto" w:fill="FCFCFC"/>
        </w:rPr>
      </w:pPr>
      <w:r w:rsidRPr="000C5FDB">
        <w:rPr>
          <w:rFonts w:ascii="Arial" w:hAnsi="Arial" w:cs="Arial"/>
          <w:sz w:val="24"/>
          <w:szCs w:val="24"/>
          <w:shd w:val="clear" w:color="auto" w:fill="FCFCFC"/>
        </w:rPr>
        <w:t>Carroll, A. B. (1991) ‘</w:t>
      </w:r>
      <w:proofErr w:type="gramStart"/>
      <w:r w:rsidRPr="000C5FDB">
        <w:rPr>
          <w:rFonts w:ascii="Arial" w:hAnsi="Arial" w:cs="Arial"/>
          <w:sz w:val="24"/>
          <w:szCs w:val="24"/>
          <w:shd w:val="clear" w:color="auto" w:fill="FCFCFC"/>
        </w:rPr>
        <w:t>The</w:t>
      </w:r>
      <w:proofErr w:type="gramEnd"/>
      <w:r w:rsidRPr="000C5FDB">
        <w:rPr>
          <w:rFonts w:ascii="Arial" w:hAnsi="Arial" w:cs="Arial"/>
          <w:sz w:val="24"/>
          <w:szCs w:val="24"/>
          <w:shd w:val="clear" w:color="auto" w:fill="FCFCFC"/>
        </w:rPr>
        <w:t xml:space="preserve"> pyramid of corporate social responsibility: toward the moral management of organizational stakeholders. </w:t>
      </w:r>
      <w:proofErr w:type="gramStart"/>
      <w:r w:rsidRPr="000C5FDB">
        <w:rPr>
          <w:rFonts w:ascii="Arial" w:hAnsi="Arial" w:cs="Arial"/>
          <w:i/>
          <w:iCs/>
          <w:sz w:val="24"/>
          <w:szCs w:val="24"/>
        </w:rPr>
        <w:t>Business Horizons.</w:t>
      </w:r>
      <w:proofErr w:type="gramEnd"/>
      <w:r w:rsidRPr="000C5FDB">
        <w:rPr>
          <w:rFonts w:ascii="Arial" w:hAnsi="Arial" w:cs="Arial"/>
          <w:i/>
          <w:iCs/>
          <w:sz w:val="24"/>
          <w:szCs w:val="24"/>
        </w:rPr>
        <w:t xml:space="preserve">  </w:t>
      </w:r>
      <w:proofErr w:type="gramStart"/>
      <w:r w:rsidRPr="000C5FDB">
        <w:rPr>
          <w:rFonts w:ascii="Arial" w:hAnsi="Arial" w:cs="Arial"/>
          <w:i/>
          <w:iCs/>
          <w:sz w:val="24"/>
          <w:szCs w:val="24"/>
        </w:rPr>
        <w:t>Issue, 34.</w:t>
      </w:r>
      <w:proofErr w:type="gramEnd"/>
      <w:r w:rsidRPr="000C5FDB">
        <w:rPr>
          <w:rFonts w:ascii="Arial" w:hAnsi="Arial" w:cs="Arial"/>
          <w:i/>
          <w:iCs/>
          <w:sz w:val="24"/>
          <w:szCs w:val="24"/>
        </w:rPr>
        <w:t xml:space="preserve"> </w:t>
      </w:r>
      <w:proofErr w:type="gramStart"/>
      <w:r w:rsidRPr="000C5FDB">
        <w:rPr>
          <w:rFonts w:ascii="Arial" w:hAnsi="Arial" w:cs="Arial"/>
          <w:i/>
          <w:iCs/>
          <w:sz w:val="24"/>
          <w:szCs w:val="24"/>
        </w:rPr>
        <w:t xml:space="preserve">Vol, </w:t>
      </w:r>
      <w:r w:rsidRPr="000C5FDB">
        <w:rPr>
          <w:rFonts w:ascii="Arial" w:hAnsi="Arial" w:cs="Arial"/>
          <w:sz w:val="24"/>
          <w:szCs w:val="24"/>
          <w:shd w:val="clear" w:color="auto" w:fill="FCFCFC"/>
        </w:rPr>
        <w:t>4.</w:t>
      </w:r>
      <w:proofErr w:type="gramEnd"/>
      <w:r w:rsidRPr="000C5FDB">
        <w:rPr>
          <w:rFonts w:ascii="Arial" w:hAnsi="Arial" w:cs="Arial"/>
          <w:sz w:val="24"/>
          <w:szCs w:val="24"/>
          <w:shd w:val="clear" w:color="auto" w:fill="FCFCFC"/>
        </w:rPr>
        <w:t xml:space="preserve"> pp, 39–48. Available at: </w:t>
      </w:r>
      <w:hyperlink r:id="rId15" w:history="1">
        <w:r w:rsidRPr="000C5FDB">
          <w:rPr>
            <w:rStyle w:val="Hyperlink"/>
            <w:rFonts w:ascii="Arial" w:hAnsi="Arial" w:cs="Arial"/>
            <w:color w:val="auto"/>
            <w:sz w:val="24"/>
            <w:szCs w:val="24"/>
            <w:u w:val="none"/>
            <w:shd w:val="clear" w:color="auto" w:fill="FCFCFC"/>
          </w:rPr>
          <w:t>https://www.sciencedirect.com/science/article/pii/000768139190005G</w:t>
        </w:r>
      </w:hyperlink>
      <w:r w:rsidRPr="000C5FDB">
        <w:rPr>
          <w:rFonts w:ascii="Arial" w:hAnsi="Arial" w:cs="Arial"/>
          <w:sz w:val="24"/>
          <w:szCs w:val="24"/>
          <w:shd w:val="clear" w:color="auto" w:fill="FCFCFC"/>
        </w:rPr>
        <w:t xml:space="preserve">. </w:t>
      </w:r>
      <w:proofErr w:type="gramStart"/>
      <w:r w:rsidRPr="000C5FDB">
        <w:rPr>
          <w:rFonts w:ascii="Arial" w:hAnsi="Arial" w:cs="Arial"/>
          <w:sz w:val="24"/>
          <w:szCs w:val="24"/>
          <w:shd w:val="clear" w:color="auto" w:fill="FCFCFC"/>
        </w:rPr>
        <w:t>Last accessed: 07/05/2020.</w:t>
      </w:r>
      <w:proofErr w:type="gramEnd"/>
      <w:r w:rsidRPr="000C5FDB">
        <w:rPr>
          <w:rFonts w:ascii="Arial" w:hAnsi="Arial" w:cs="Arial"/>
          <w:sz w:val="24"/>
          <w:szCs w:val="24"/>
          <w:shd w:val="clear" w:color="auto" w:fill="FCFCFC"/>
        </w:rPr>
        <w:t xml:space="preserve">  </w:t>
      </w:r>
    </w:p>
    <w:p w:rsidR="000C5FDB" w:rsidRPr="000C5FDB" w:rsidRDefault="000C5FDB" w:rsidP="002D7A9E">
      <w:pPr>
        <w:tabs>
          <w:tab w:val="left" w:pos="3270"/>
        </w:tabs>
        <w:rPr>
          <w:rFonts w:ascii="Arial" w:hAnsi="Arial" w:cs="Arial"/>
          <w:sz w:val="24"/>
          <w:szCs w:val="24"/>
          <w:shd w:val="clear" w:color="auto" w:fill="FCFCFC"/>
        </w:rPr>
      </w:pPr>
      <w:r w:rsidRPr="000C5FDB">
        <w:rPr>
          <w:rFonts w:ascii="Arial" w:hAnsi="Arial" w:cs="Arial"/>
          <w:sz w:val="24"/>
          <w:szCs w:val="24"/>
          <w:shd w:val="clear" w:color="auto" w:fill="FCFCFC"/>
        </w:rPr>
        <w:t xml:space="preserve">Carroll, A. B. (1999). ‘Corporate social responsibility: evolution of a definitional construct.’ </w:t>
      </w:r>
      <w:proofErr w:type="gramStart"/>
      <w:r w:rsidRPr="000C5FDB">
        <w:rPr>
          <w:rFonts w:ascii="Arial" w:hAnsi="Arial" w:cs="Arial"/>
          <w:i/>
          <w:iCs/>
          <w:sz w:val="24"/>
          <w:szCs w:val="24"/>
        </w:rPr>
        <w:t>Business and Society.</w:t>
      </w:r>
      <w:proofErr w:type="gramEnd"/>
      <w:r w:rsidRPr="000C5FDB">
        <w:rPr>
          <w:rFonts w:ascii="Arial" w:hAnsi="Arial" w:cs="Arial"/>
          <w:i/>
          <w:iCs/>
          <w:sz w:val="24"/>
          <w:szCs w:val="24"/>
        </w:rPr>
        <w:t xml:space="preserve"> </w:t>
      </w:r>
      <w:proofErr w:type="gramStart"/>
      <w:r w:rsidRPr="000C5FDB">
        <w:rPr>
          <w:rFonts w:ascii="Arial" w:hAnsi="Arial" w:cs="Arial"/>
          <w:i/>
          <w:iCs/>
          <w:sz w:val="24"/>
          <w:szCs w:val="24"/>
        </w:rPr>
        <w:t>Issue, 38</w:t>
      </w:r>
      <w:r w:rsidRPr="000C5FDB">
        <w:rPr>
          <w:rFonts w:ascii="Arial" w:hAnsi="Arial" w:cs="Arial"/>
          <w:sz w:val="24"/>
          <w:szCs w:val="24"/>
          <w:shd w:val="clear" w:color="auto" w:fill="FCFCFC"/>
        </w:rPr>
        <w:t>.</w:t>
      </w:r>
      <w:proofErr w:type="gramEnd"/>
      <w:r w:rsidRPr="000C5FDB">
        <w:rPr>
          <w:rFonts w:ascii="Arial" w:hAnsi="Arial" w:cs="Arial"/>
          <w:sz w:val="24"/>
          <w:szCs w:val="24"/>
          <w:shd w:val="clear" w:color="auto" w:fill="FCFCFC"/>
        </w:rPr>
        <w:t xml:space="preserve"> </w:t>
      </w:r>
      <w:proofErr w:type="gramStart"/>
      <w:r w:rsidRPr="000C5FDB">
        <w:rPr>
          <w:rFonts w:ascii="Arial" w:hAnsi="Arial" w:cs="Arial"/>
          <w:sz w:val="24"/>
          <w:szCs w:val="24"/>
          <w:shd w:val="clear" w:color="auto" w:fill="FCFCFC"/>
        </w:rPr>
        <w:t>pp, 268–95.</w:t>
      </w:r>
      <w:proofErr w:type="gramEnd"/>
      <w:r w:rsidRPr="000C5FDB">
        <w:rPr>
          <w:rFonts w:ascii="Arial" w:hAnsi="Arial" w:cs="Arial"/>
          <w:sz w:val="24"/>
          <w:szCs w:val="24"/>
          <w:shd w:val="clear" w:color="auto" w:fill="FCFCFC"/>
        </w:rPr>
        <w:t xml:space="preserve"> Available at: </w:t>
      </w:r>
      <w:hyperlink r:id="rId16" w:history="1">
        <w:r w:rsidRPr="000C5FDB">
          <w:rPr>
            <w:rStyle w:val="Hyperlink"/>
            <w:rFonts w:ascii="Arial" w:hAnsi="Arial" w:cs="Arial"/>
            <w:color w:val="auto"/>
            <w:sz w:val="24"/>
            <w:szCs w:val="24"/>
            <w:u w:val="none"/>
            <w:shd w:val="clear" w:color="auto" w:fill="FCFCFC"/>
          </w:rPr>
          <w:t>https://www.researchgate.net/publication/282441223_Corporate_social_responsibility_Evolution_of_a_definitional_construct</w:t>
        </w:r>
      </w:hyperlink>
      <w:r w:rsidRPr="000C5FDB">
        <w:rPr>
          <w:rFonts w:ascii="Arial" w:hAnsi="Arial" w:cs="Arial"/>
          <w:sz w:val="24"/>
          <w:szCs w:val="24"/>
          <w:shd w:val="clear" w:color="auto" w:fill="FCFCFC"/>
        </w:rPr>
        <w:t xml:space="preserve">. Last accessed 07/05/2020. </w:t>
      </w:r>
      <w:r w:rsidRPr="000C5FDB">
        <w:rPr>
          <w:rFonts w:ascii="Arial" w:hAnsi="Arial" w:cs="Arial"/>
          <w:sz w:val="24"/>
          <w:szCs w:val="24"/>
          <w:shd w:val="clear" w:color="auto" w:fill="FCFCFC"/>
        </w:rPr>
        <w:cr/>
      </w:r>
    </w:p>
    <w:p w:rsidR="000C5FDB" w:rsidRPr="000C5FDB" w:rsidRDefault="000C5FDB" w:rsidP="002D7A9E">
      <w:pPr>
        <w:tabs>
          <w:tab w:val="left" w:pos="3270"/>
        </w:tabs>
        <w:rPr>
          <w:rFonts w:ascii="Arial" w:hAnsi="Arial" w:cs="Arial"/>
          <w:sz w:val="24"/>
          <w:szCs w:val="24"/>
          <w:shd w:val="clear" w:color="auto" w:fill="FCFCFC"/>
        </w:rPr>
      </w:pPr>
      <w:r w:rsidRPr="000C5FDB">
        <w:rPr>
          <w:rFonts w:ascii="Arial" w:hAnsi="Arial" w:cs="Arial"/>
          <w:sz w:val="24"/>
          <w:szCs w:val="24"/>
          <w:shd w:val="clear" w:color="auto" w:fill="FCFCFC"/>
        </w:rPr>
        <w:t xml:space="preserve">Crowell, C. (2019) ‘Taking steps toward sustainability this Earth Day.’ Twitter. Available at: </w:t>
      </w:r>
      <w:hyperlink r:id="rId17" w:history="1">
        <w:r w:rsidRPr="000C5FDB">
          <w:rPr>
            <w:rStyle w:val="Hyperlink"/>
            <w:rFonts w:ascii="Arial" w:hAnsi="Arial" w:cs="Arial"/>
            <w:color w:val="auto"/>
            <w:sz w:val="24"/>
            <w:szCs w:val="24"/>
            <w:u w:val="none"/>
          </w:rPr>
          <w:t>https://blog.twitter.com/en_us/topics/company/2019/taking-steps-toward-sustainability-this-earth-day.html</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10/05/2020.</w:t>
      </w:r>
      <w:proofErr w:type="gramEnd"/>
      <w:r w:rsidRPr="000C5FDB">
        <w:rPr>
          <w:rStyle w:val="Hyperlink"/>
          <w:rFonts w:ascii="Arial" w:hAnsi="Arial" w:cs="Arial"/>
          <w:color w:val="auto"/>
          <w:sz w:val="24"/>
          <w:szCs w:val="24"/>
          <w:u w:val="none"/>
        </w:rPr>
        <w:t xml:space="preserve"> </w:t>
      </w:r>
    </w:p>
    <w:p w:rsidR="000C5FDB" w:rsidRPr="000C5FDB" w:rsidRDefault="000C5FDB" w:rsidP="004006DA">
      <w:pPr>
        <w:spacing w:after="0" w:line="240" w:lineRule="auto"/>
        <w:rPr>
          <w:rFonts w:ascii="Arial" w:eastAsia="Times New Roman" w:hAnsi="Arial" w:cs="Arial"/>
          <w:sz w:val="24"/>
          <w:szCs w:val="24"/>
          <w:lang w:eastAsia="en-GB"/>
        </w:rPr>
      </w:pPr>
      <w:proofErr w:type="gramStart"/>
      <w:r w:rsidRPr="000C5FDB">
        <w:rPr>
          <w:rFonts w:ascii="Arial" w:eastAsia="Times New Roman" w:hAnsi="Arial" w:cs="Arial"/>
          <w:sz w:val="24"/>
          <w:szCs w:val="24"/>
          <w:lang w:eastAsia="en-GB"/>
        </w:rPr>
        <w:t>Crowther, D. et al (2008) ‘Corporate Social Responsibility.’</w:t>
      </w:r>
      <w:proofErr w:type="gramEnd"/>
      <w:r w:rsidRPr="000C5FDB">
        <w:rPr>
          <w:rFonts w:ascii="Arial" w:eastAsia="Times New Roman" w:hAnsi="Arial" w:cs="Arial"/>
          <w:sz w:val="24"/>
          <w:szCs w:val="24"/>
          <w:lang w:eastAsia="en-GB"/>
        </w:rPr>
        <w:t xml:space="preserve"> </w:t>
      </w:r>
      <w:proofErr w:type="gramStart"/>
      <w:r w:rsidRPr="000C5FDB">
        <w:rPr>
          <w:rFonts w:ascii="Arial" w:eastAsia="Times New Roman" w:hAnsi="Arial" w:cs="Arial"/>
          <w:sz w:val="24"/>
          <w:szCs w:val="24"/>
          <w:lang w:eastAsia="en-GB"/>
        </w:rPr>
        <w:t xml:space="preserve">Available at; </w:t>
      </w:r>
      <w:hyperlink r:id="rId18" w:history="1">
        <w:r w:rsidRPr="000C5FDB">
          <w:rPr>
            <w:rStyle w:val="Hyperlink"/>
            <w:rFonts w:ascii="Arial" w:eastAsia="Times New Roman" w:hAnsi="Arial" w:cs="Arial"/>
            <w:color w:val="auto"/>
            <w:sz w:val="24"/>
            <w:szCs w:val="24"/>
            <w:u w:val="none"/>
            <w:lang w:eastAsia="en-GB"/>
          </w:rPr>
          <w:t>https://www.mdos.si/wp-content/uploads/2018/04/defining-corporate-social-responsibility.pdf</w:t>
        </w:r>
      </w:hyperlink>
      <w:r w:rsidRPr="000C5FDB">
        <w:rPr>
          <w:rFonts w:ascii="Arial" w:eastAsia="Times New Roman" w:hAnsi="Arial" w:cs="Arial"/>
          <w:sz w:val="24"/>
          <w:szCs w:val="24"/>
          <w:lang w:eastAsia="en-GB"/>
        </w:rPr>
        <w:t>.</w:t>
      </w:r>
      <w:proofErr w:type="gramEnd"/>
      <w:r w:rsidRPr="000C5FDB">
        <w:rPr>
          <w:rFonts w:ascii="Arial" w:eastAsia="Times New Roman" w:hAnsi="Arial" w:cs="Arial"/>
          <w:sz w:val="24"/>
          <w:szCs w:val="24"/>
          <w:lang w:eastAsia="en-GB"/>
        </w:rPr>
        <w:t xml:space="preserve"> Last accessed; 07/05/2020. </w:t>
      </w:r>
    </w:p>
    <w:p w:rsidR="000C5FDB" w:rsidRPr="000C5FDB" w:rsidRDefault="000C5FDB" w:rsidP="004006DA">
      <w:pPr>
        <w:tabs>
          <w:tab w:val="left" w:pos="3270"/>
        </w:tabs>
        <w:rPr>
          <w:rFonts w:ascii="Arial" w:hAnsi="Arial" w:cs="Arial"/>
          <w:sz w:val="24"/>
          <w:szCs w:val="24"/>
        </w:rPr>
      </w:pPr>
      <w:r w:rsidRPr="000C5FDB">
        <w:rPr>
          <w:rFonts w:ascii="Arial" w:hAnsi="Arial" w:cs="Arial"/>
          <w:sz w:val="24"/>
          <w:szCs w:val="24"/>
        </w:rPr>
        <w:t xml:space="preserve">Deng, W.S. </w:t>
      </w:r>
      <w:proofErr w:type="gramStart"/>
      <w:r w:rsidRPr="000C5FDB">
        <w:rPr>
          <w:rFonts w:ascii="Arial" w:hAnsi="Arial" w:cs="Arial"/>
          <w:sz w:val="24"/>
          <w:szCs w:val="24"/>
        </w:rPr>
        <w:t>et</w:t>
      </w:r>
      <w:proofErr w:type="gramEnd"/>
      <w:r w:rsidRPr="000C5FDB">
        <w:rPr>
          <w:rFonts w:ascii="Arial" w:hAnsi="Arial" w:cs="Arial"/>
          <w:sz w:val="24"/>
          <w:szCs w:val="24"/>
        </w:rPr>
        <w:t xml:space="preserve"> all. </w:t>
      </w:r>
      <w:proofErr w:type="gramStart"/>
      <w:r w:rsidRPr="000C5FDB">
        <w:rPr>
          <w:rFonts w:ascii="Arial" w:hAnsi="Arial" w:cs="Arial"/>
          <w:sz w:val="24"/>
          <w:szCs w:val="24"/>
        </w:rPr>
        <w:t>(2012). ‘A Smooth Coefﬁcient Quantile Regression Approach to the Social Capital–Economic Growth’.</w:t>
      </w:r>
      <w:proofErr w:type="gramEnd"/>
      <w:r w:rsidRPr="000C5FDB">
        <w:rPr>
          <w:rFonts w:ascii="Arial" w:hAnsi="Arial" w:cs="Arial"/>
          <w:sz w:val="24"/>
          <w:szCs w:val="24"/>
        </w:rPr>
        <w:t xml:space="preserve"> </w:t>
      </w:r>
      <w:proofErr w:type="gramStart"/>
      <w:r w:rsidRPr="000C5FDB">
        <w:rPr>
          <w:rFonts w:ascii="Arial" w:hAnsi="Arial" w:cs="Arial"/>
          <w:sz w:val="24"/>
          <w:szCs w:val="24"/>
        </w:rPr>
        <w:t>Issue, 29.</w:t>
      </w:r>
      <w:proofErr w:type="gramEnd"/>
      <w:r w:rsidRPr="000C5FDB">
        <w:rPr>
          <w:rFonts w:ascii="Arial" w:hAnsi="Arial" w:cs="Arial"/>
          <w:sz w:val="24"/>
          <w:szCs w:val="24"/>
        </w:rPr>
        <w:t xml:space="preserve"> pp, 185–197.</w:t>
      </w:r>
    </w:p>
    <w:p w:rsidR="000C5FDB" w:rsidRPr="000C5FDB" w:rsidRDefault="000C5FDB" w:rsidP="002D7A9E">
      <w:pPr>
        <w:tabs>
          <w:tab w:val="left" w:pos="3270"/>
        </w:tabs>
        <w:rPr>
          <w:rFonts w:ascii="Arial" w:hAnsi="Arial" w:cs="Arial"/>
          <w:sz w:val="24"/>
          <w:szCs w:val="24"/>
        </w:rPr>
      </w:pPr>
      <w:proofErr w:type="gramStart"/>
      <w:r w:rsidRPr="000C5FDB">
        <w:rPr>
          <w:rFonts w:ascii="Arial" w:hAnsi="Arial" w:cs="Arial"/>
          <w:sz w:val="24"/>
          <w:szCs w:val="24"/>
        </w:rPr>
        <w:lastRenderedPageBreak/>
        <w:t>Desjardins, J. (2016) ‘The dominance of Facebook and google in one chart.’</w:t>
      </w:r>
      <w:proofErr w:type="gramEnd"/>
      <w:r w:rsidRPr="000C5FDB">
        <w:rPr>
          <w:rFonts w:ascii="Arial" w:hAnsi="Arial" w:cs="Arial"/>
          <w:sz w:val="24"/>
          <w:szCs w:val="24"/>
        </w:rPr>
        <w:t xml:space="preserve"> Available at: </w:t>
      </w:r>
      <w:hyperlink r:id="rId19" w:history="1">
        <w:r w:rsidRPr="000C5FDB">
          <w:rPr>
            <w:rStyle w:val="Hyperlink"/>
            <w:rFonts w:ascii="Arial" w:hAnsi="Arial" w:cs="Arial"/>
            <w:color w:val="auto"/>
            <w:sz w:val="24"/>
            <w:szCs w:val="24"/>
            <w:u w:val="none"/>
          </w:rPr>
          <w:t>https://www.visualcapitalist.com/dominance-google-and-facebook-one-chart/</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09/05/2020.</w:t>
      </w:r>
      <w:proofErr w:type="gramEnd"/>
      <w:r w:rsidRPr="000C5FDB">
        <w:rPr>
          <w:rStyle w:val="Hyperlink"/>
          <w:rFonts w:ascii="Arial" w:hAnsi="Arial" w:cs="Arial"/>
          <w:color w:val="auto"/>
          <w:sz w:val="24"/>
          <w:szCs w:val="24"/>
          <w:u w:val="none"/>
        </w:rPr>
        <w:t xml:space="preserve"> </w:t>
      </w:r>
    </w:p>
    <w:p w:rsidR="000C5FDB" w:rsidRPr="000C5FDB" w:rsidRDefault="000C5FDB" w:rsidP="002D7A9E">
      <w:pPr>
        <w:tabs>
          <w:tab w:val="left" w:pos="3270"/>
        </w:tabs>
        <w:rPr>
          <w:rFonts w:ascii="Arial" w:hAnsi="Arial" w:cs="Arial"/>
          <w:sz w:val="24"/>
          <w:szCs w:val="24"/>
        </w:rPr>
      </w:pPr>
      <w:proofErr w:type="spellStart"/>
      <w:r w:rsidRPr="000C5FDB">
        <w:rPr>
          <w:rFonts w:ascii="Arial" w:hAnsi="Arial" w:cs="Arial"/>
          <w:sz w:val="24"/>
          <w:szCs w:val="24"/>
        </w:rPr>
        <w:t>Doucek</w:t>
      </w:r>
      <w:proofErr w:type="spellEnd"/>
      <w:r w:rsidRPr="000C5FDB">
        <w:rPr>
          <w:rFonts w:ascii="Arial" w:hAnsi="Arial" w:cs="Arial"/>
          <w:sz w:val="24"/>
          <w:szCs w:val="24"/>
        </w:rPr>
        <w:t xml:space="preserve">, P. et al. (2015) ‘Corporate Social Responsibility in Social Media Environment.’ </w:t>
      </w:r>
      <w:proofErr w:type="gramStart"/>
      <w:r w:rsidRPr="000C5FDB">
        <w:rPr>
          <w:rFonts w:ascii="Arial" w:hAnsi="Arial" w:cs="Arial"/>
          <w:sz w:val="24"/>
          <w:szCs w:val="24"/>
        </w:rPr>
        <w:t>University of Economics.</w:t>
      </w:r>
      <w:proofErr w:type="gramEnd"/>
      <w:r w:rsidRPr="000C5FDB">
        <w:rPr>
          <w:rFonts w:ascii="Arial" w:hAnsi="Arial" w:cs="Arial"/>
          <w:sz w:val="24"/>
          <w:szCs w:val="24"/>
        </w:rPr>
        <w:t xml:space="preserve"> Available at: </w:t>
      </w:r>
      <w:hyperlink r:id="rId20" w:history="1">
        <w:r w:rsidRPr="000C5FDB">
          <w:rPr>
            <w:rStyle w:val="Hyperlink"/>
            <w:rFonts w:ascii="Arial" w:hAnsi="Arial" w:cs="Arial"/>
            <w:color w:val="auto"/>
            <w:sz w:val="24"/>
            <w:szCs w:val="24"/>
            <w:u w:val="none"/>
          </w:rPr>
          <w:t>https://www.researchgate.net/publication/300252173_Corporate_Social_Responsibility_in_Social_Media_Environment</w:t>
        </w:r>
      </w:hyperlink>
      <w:r w:rsidRPr="000C5FDB">
        <w:rPr>
          <w:rStyle w:val="Hyperlink"/>
          <w:rFonts w:ascii="Arial" w:hAnsi="Arial" w:cs="Arial"/>
          <w:color w:val="auto"/>
          <w:sz w:val="24"/>
          <w:szCs w:val="24"/>
          <w:u w:val="none"/>
        </w:rPr>
        <w:t xml:space="preserve">. </w:t>
      </w:r>
      <w:r w:rsidRPr="000C5FDB">
        <w:rPr>
          <w:rFonts w:ascii="Arial" w:hAnsi="Arial" w:cs="Arial"/>
          <w:sz w:val="24"/>
          <w:szCs w:val="24"/>
        </w:rPr>
        <w:t xml:space="preserve"> </w:t>
      </w:r>
      <w:proofErr w:type="gramStart"/>
      <w:r w:rsidRPr="000C5FDB">
        <w:rPr>
          <w:rFonts w:ascii="Arial" w:hAnsi="Arial" w:cs="Arial"/>
          <w:sz w:val="24"/>
          <w:szCs w:val="24"/>
        </w:rPr>
        <w:t>Last accessed: 08/05/2020.</w:t>
      </w:r>
      <w:proofErr w:type="gramEnd"/>
      <w:r w:rsidRPr="000C5FDB">
        <w:rPr>
          <w:rFonts w:ascii="Arial" w:hAnsi="Arial" w:cs="Arial"/>
          <w:sz w:val="24"/>
          <w:szCs w:val="24"/>
        </w:rPr>
        <w:t xml:space="preserve">  </w:t>
      </w:r>
    </w:p>
    <w:p w:rsidR="000C5FDB" w:rsidRPr="000C5FDB" w:rsidRDefault="000C5FDB" w:rsidP="004006DA">
      <w:pPr>
        <w:spacing w:after="0" w:line="240" w:lineRule="auto"/>
        <w:rPr>
          <w:rFonts w:ascii="Arial" w:eastAsia="Times New Roman" w:hAnsi="Arial" w:cs="Arial"/>
          <w:sz w:val="24"/>
          <w:szCs w:val="24"/>
          <w:lang w:eastAsia="en-GB"/>
        </w:rPr>
      </w:pPr>
      <w:proofErr w:type="gramStart"/>
      <w:r w:rsidRPr="000C5FDB">
        <w:rPr>
          <w:rFonts w:ascii="Arial" w:eastAsia="Times New Roman" w:hAnsi="Arial" w:cs="Arial"/>
          <w:sz w:val="24"/>
          <w:szCs w:val="24"/>
          <w:lang w:eastAsia="en-GB"/>
        </w:rPr>
        <w:t>Facebook.</w:t>
      </w:r>
      <w:proofErr w:type="gramEnd"/>
      <w:r w:rsidRPr="000C5FDB">
        <w:rPr>
          <w:rFonts w:ascii="Arial" w:eastAsia="Times New Roman" w:hAnsi="Arial" w:cs="Arial"/>
          <w:sz w:val="24"/>
          <w:szCs w:val="24"/>
          <w:lang w:eastAsia="en-GB"/>
        </w:rPr>
        <w:t xml:space="preserve"> </w:t>
      </w:r>
      <w:proofErr w:type="gramStart"/>
      <w:r w:rsidRPr="000C5FDB">
        <w:rPr>
          <w:rFonts w:ascii="Arial" w:eastAsia="Times New Roman" w:hAnsi="Arial" w:cs="Arial"/>
          <w:sz w:val="24"/>
          <w:szCs w:val="24"/>
          <w:lang w:eastAsia="en-GB"/>
        </w:rPr>
        <w:t>(2020) ‘Sustainability.’</w:t>
      </w:r>
      <w:proofErr w:type="gramEnd"/>
      <w:r w:rsidRPr="000C5FDB">
        <w:rPr>
          <w:rFonts w:ascii="Arial" w:eastAsia="Times New Roman" w:hAnsi="Arial" w:cs="Arial"/>
          <w:sz w:val="24"/>
          <w:szCs w:val="24"/>
          <w:lang w:eastAsia="en-GB"/>
        </w:rPr>
        <w:t xml:space="preserve"> Available at: </w:t>
      </w:r>
      <w:hyperlink r:id="rId21" w:history="1">
        <w:r w:rsidRPr="000C5FDB">
          <w:rPr>
            <w:rStyle w:val="Hyperlink"/>
            <w:rFonts w:ascii="Arial" w:eastAsia="Times New Roman" w:hAnsi="Arial" w:cs="Arial"/>
            <w:color w:val="auto"/>
            <w:sz w:val="24"/>
            <w:szCs w:val="24"/>
            <w:u w:val="none"/>
            <w:lang w:eastAsia="en-GB"/>
          </w:rPr>
          <w:t>https://sustainability.fb.com/</w:t>
        </w:r>
      </w:hyperlink>
      <w:r w:rsidRPr="000C5FDB">
        <w:rPr>
          <w:rFonts w:ascii="Arial" w:eastAsia="Times New Roman" w:hAnsi="Arial" w:cs="Arial"/>
          <w:sz w:val="24"/>
          <w:szCs w:val="24"/>
          <w:lang w:eastAsia="en-GB"/>
        </w:rPr>
        <w:t xml:space="preserve">. </w:t>
      </w:r>
      <w:proofErr w:type="gramStart"/>
      <w:r w:rsidRPr="000C5FDB">
        <w:rPr>
          <w:rFonts w:ascii="Arial" w:eastAsia="Times New Roman" w:hAnsi="Arial" w:cs="Arial"/>
          <w:sz w:val="24"/>
          <w:szCs w:val="24"/>
          <w:lang w:eastAsia="en-GB"/>
        </w:rPr>
        <w:t>Last accessed: 08/05/2020.</w:t>
      </w:r>
      <w:proofErr w:type="gramEnd"/>
      <w:r w:rsidRPr="000C5FDB">
        <w:rPr>
          <w:rFonts w:ascii="Arial" w:eastAsia="Times New Roman" w:hAnsi="Arial" w:cs="Arial"/>
          <w:sz w:val="24"/>
          <w:szCs w:val="24"/>
          <w:lang w:eastAsia="en-GB"/>
        </w:rPr>
        <w:t xml:space="preserve"> </w:t>
      </w:r>
    </w:p>
    <w:p w:rsidR="000C5FDB" w:rsidRPr="000C5FDB" w:rsidRDefault="000C5FDB" w:rsidP="00011FE8">
      <w:pPr>
        <w:pStyle w:val="Heading1"/>
        <w:spacing w:before="0" w:beforeAutospacing="0" w:after="315" w:afterAutospacing="0"/>
        <w:rPr>
          <w:rStyle w:val="fn"/>
          <w:rFonts w:ascii="Arial" w:hAnsi="Arial" w:cs="Arial"/>
          <w:b w:val="0"/>
          <w:color w:val="000000" w:themeColor="text1"/>
          <w:sz w:val="24"/>
          <w:szCs w:val="24"/>
        </w:rPr>
      </w:pPr>
      <w:proofErr w:type="spellStart"/>
      <w:r w:rsidRPr="000C5FDB">
        <w:rPr>
          <w:rStyle w:val="fn"/>
          <w:rFonts w:ascii="Arial" w:hAnsi="Arial" w:cs="Arial"/>
          <w:b w:val="0"/>
          <w:color w:val="000000" w:themeColor="text1"/>
          <w:sz w:val="24"/>
          <w:szCs w:val="24"/>
        </w:rPr>
        <w:t>Gell</w:t>
      </w:r>
      <w:proofErr w:type="spellEnd"/>
      <w:r w:rsidRPr="000C5FDB">
        <w:rPr>
          <w:rStyle w:val="fn"/>
          <w:rFonts w:ascii="Arial" w:hAnsi="Arial" w:cs="Arial"/>
          <w:b w:val="0"/>
          <w:color w:val="000000" w:themeColor="text1"/>
          <w:sz w:val="24"/>
          <w:szCs w:val="24"/>
        </w:rPr>
        <w:t>, A. (2014) ‘</w:t>
      </w:r>
      <w:r w:rsidRPr="000C5FDB">
        <w:rPr>
          <w:rStyle w:val="Subtitle1"/>
          <w:rFonts w:ascii="Arial" w:hAnsi="Arial" w:cs="Arial"/>
          <w:b w:val="0"/>
          <w:bCs w:val="0"/>
          <w:color w:val="000000" w:themeColor="text1"/>
          <w:sz w:val="24"/>
          <w:szCs w:val="24"/>
        </w:rPr>
        <w:t xml:space="preserve">How to Get Yourself, </w:t>
      </w:r>
      <w:proofErr w:type="gramStart"/>
      <w:r w:rsidRPr="000C5FDB">
        <w:rPr>
          <w:rStyle w:val="Subtitle1"/>
          <w:rFonts w:ascii="Arial" w:hAnsi="Arial" w:cs="Arial"/>
          <w:b w:val="0"/>
          <w:bCs w:val="0"/>
          <w:color w:val="000000" w:themeColor="text1"/>
          <w:sz w:val="24"/>
          <w:szCs w:val="24"/>
        </w:rPr>
        <w:t>Your</w:t>
      </w:r>
      <w:proofErr w:type="gramEnd"/>
      <w:r w:rsidRPr="000C5FDB">
        <w:rPr>
          <w:rStyle w:val="Subtitle1"/>
          <w:rFonts w:ascii="Arial" w:hAnsi="Arial" w:cs="Arial"/>
          <w:b w:val="0"/>
          <w:bCs w:val="0"/>
          <w:color w:val="000000" w:themeColor="text1"/>
          <w:sz w:val="24"/>
          <w:szCs w:val="24"/>
        </w:rPr>
        <w:t xml:space="preserve"> Team and Your Organisation Further Than You Ever Thought Possible</w:t>
      </w:r>
      <w:r w:rsidRPr="000C5FDB">
        <w:rPr>
          <w:rStyle w:val="Subtitle1"/>
          <w:rFonts w:ascii="Arial" w:hAnsi="Arial" w:cs="Arial"/>
          <w:b w:val="0"/>
          <w:bCs w:val="0"/>
          <w:color w:val="000000" w:themeColor="text1"/>
          <w:sz w:val="24"/>
          <w:szCs w:val="24"/>
        </w:rPr>
        <w:t xml:space="preserve">’. London: </w:t>
      </w:r>
      <w:proofErr w:type="spellStart"/>
      <w:r w:rsidRPr="000C5FDB">
        <w:rPr>
          <w:rStyle w:val="Subtitle1"/>
          <w:rFonts w:ascii="Arial" w:hAnsi="Arial" w:cs="Arial"/>
          <w:b w:val="0"/>
          <w:bCs w:val="0"/>
          <w:color w:val="000000" w:themeColor="text1"/>
          <w:sz w:val="24"/>
          <w:szCs w:val="24"/>
        </w:rPr>
        <w:t>Pitkus</w:t>
      </w:r>
      <w:proofErr w:type="spellEnd"/>
      <w:r w:rsidRPr="000C5FDB">
        <w:rPr>
          <w:rStyle w:val="Subtitle1"/>
          <w:rFonts w:ascii="Arial" w:hAnsi="Arial" w:cs="Arial"/>
          <w:b w:val="0"/>
          <w:bCs w:val="0"/>
          <w:color w:val="000000" w:themeColor="text1"/>
          <w:sz w:val="24"/>
          <w:szCs w:val="24"/>
        </w:rPr>
        <w:t>. pp</w:t>
      </w:r>
      <w:proofErr w:type="gramStart"/>
      <w:r w:rsidRPr="000C5FDB">
        <w:rPr>
          <w:rStyle w:val="Subtitle1"/>
          <w:rFonts w:ascii="Arial" w:hAnsi="Arial" w:cs="Arial"/>
          <w:b w:val="0"/>
          <w:bCs w:val="0"/>
          <w:color w:val="000000" w:themeColor="text1"/>
          <w:sz w:val="24"/>
          <w:szCs w:val="24"/>
        </w:rPr>
        <w:t>,108</w:t>
      </w:r>
      <w:proofErr w:type="gramEnd"/>
      <w:r w:rsidRPr="000C5FDB">
        <w:rPr>
          <w:rStyle w:val="Subtitle1"/>
          <w:rFonts w:ascii="Arial" w:hAnsi="Arial" w:cs="Arial"/>
          <w:b w:val="0"/>
          <w:bCs w:val="0"/>
          <w:color w:val="000000" w:themeColor="text1"/>
          <w:sz w:val="24"/>
          <w:szCs w:val="24"/>
        </w:rPr>
        <w:t>-109.</w:t>
      </w:r>
    </w:p>
    <w:p w:rsidR="000C5FDB" w:rsidRPr="000C5FDB" w:rsidRDefault="000C5FDB" w:rsidP="004006DA">
      <w:pPr>
        <w:tabs>
          <w:tab w:val="left" w:pos="3270"/>
        </w:tabs>
        <w:rPr>
          <w:rFonts w:ascii="Arial" w:hAnsi="Arial" w:cs="Arial"/>
          <w:sz w:val="24"/>
          <w:szCs w:val="24"/>
          <w:shd w:val="clear" w:color="auto" w:fill="FCFCFC"/>
        </w:rPr>
      </w:pPr>
      <w:proofErr w:type="gramStart"/>
      <w:r w:rsidRPr="000C5FDB">
        <w:rPr>
          <w:rFonts w:ascii="Arial" w:hAnsi="Arial" w:cs="Arial"/>
          <w:sz w:val="24"/>
          <w:szCs w:val="24"/>
          <w:shd w:val="clear" w:color="auto" w:fill="FCFCFC"/>
        </w:rPr>
        <w:t>Google.</w:t>
      </w:r>
      <w:proofErr w:type="gramEnd"/>
      <w:r w:rsidRPr="000C5FDB">
        <w:rPr>
          <w:rFonts w:ascii="Arial" w:hAnsi="Arial" w:cs="Arial"/>
          <w:sz w:val="24"/>
          <w:szCs w:val="24"/>
          <w:shd w:val="clear" w:color="auto" w:fill="FCFCFC"/>
        </w:rPr>
        <w:t xml:space="preserve"> (2014) Available at: </w:t>
      </w:r>
      <w:hyperlink r:id="rId22" w:history="1">
        <w:r w:rsidRPr="000C5FDB">
          <w:rPr>
            <w:rStyle w:val="Hyperlink"/>
            <w:rFonts w:ascii="Arial" w:hAnsi="Arial" w:cs="Arial"/>
            <w:color w:val="auto"/>
            <w:sz w:val="24"/>
            <w:szCs w:val="24"/>
            <w:u w:val="none"/>
          </w:rPr>
          <w:t>https://support.google.com/youtube/answer/171666?hl=en-GB</w:t>
        </w:r>
      </w:hyperlink>
      <w:r w:rsidRPr="000C5FDB">
        <w:rPr>
          <w:rFonts w:ascii="Arial" w:hAnsi="Arial" w:cs="Arial"/>
          <w:sz w:val="24"/>
          <w:szCs w:val="24"/>
          <w:shd w:val="clear" w:color="auto" w:fill="FCFCFC"/>
        </w:rPr>
        <w:t xml:space="preserve">. </w:t>
      </w:r>
      <w:proofErr w:type="gramStart"/>
      <w:r w:rsidRPr="000C5FDB">
        <w:rPr>
          <w:rFonts w:ascii="Arial" w:hAnsi="Arial" w:cs="Arial"/>
          <w:sz w:val="24"/>
          <w:szCs w:val="24"/>
          <w:shd w:val="clear" w:color="auto" w:fill="FCFCFC"/>
        </w:rPr>
        <w:t>Last accessed: 09/05/2020.</w:t>
      </w:r>
      <w:proofErr w:type="gramEnd"/>
    </w:p>
    <w:p w:rsidR="000C5FDB" w:rsidRPr="000C5FDB" w:rsidRDefault="000C5FDB" w:rsidP="002D7A9E">
      <w:pPr>
        <w:tabs>
          <w:tab w:val="left" w:pos="3270"/>
        </w:tabs>
        <w:rPr>
          <w:rFonts w:ascii="Arial" w:hAnsi="Arial" w:cs="Arial"/>
          <w:sz w:val="24"/>
          <w:szCs w:val="24"/>
        </w:rPr>
      </w:pPr>
      <w:proofErr w:type="gramStart"/>
      <w:r w:rsidRPr="000C5FDB">
        <w:rPr>
          <w:rFonts w:ascii="Arial" w:hAnsi="Arial" w:cs="Arial"/>
          <w:sz w:val="24"/>
          <w:szCs w:val="24"/>
        </w:rPr>
        <w:t>Greenwood, C. (2018) ‘</w:t>
      </w:r>
      <w:r w:rsidRPr="000C5FDB">
        <w:rPr>
          <w:rFonts w:ascii="Arial" w:hAnsi="Arial" w:cs="Arial"/>
          <w:bCs/>
          <w:sz w:val="24"/>
          <w:szCs w:val="24"/>
          <w:shd w:val="clear" w:color="auto" w:fill="FFFFFF"/>
        </w:rPr>
        <w:t>10 of the companies that give the most to charity in the US.’</w:t>
      </w:r>
      <w:proofErr w:type="gramEnd"/>
      <w:r w:rsidRPr="000C5FDB">
        <w:rPr>
          <w:rFonts w:ascii="Arial" w:hAnsi="Arial" w:cs="Arial"/>
          <w:bCs/>
          <w:sz w:val="24"/>
          <w:szCs w:val="24"/>
          <w:shd w:val="clear" w:color="auto" w:fill="FFFFFF"/>
        </w:rPr>
        <w:t xml:space="preserve"> Available at: </w:t>
      </w:r>
      <w:hyperlink r:id="rId23" w:history="1">
        <w:r w:rsidRPr="000C5FDB">
          <w:rPr>
            <w:rStyle w:val="Hyperlink"/>
            <w:rFonts w:ascii="Arial" w:hAnsi="Arial" w:cs="Arial"/>
            <w:color w:val="auto"/>
            <w:sz w:val="24"/>
            <w:szCs w:val="24"/>
            <w:u w:val="none"/>
          </w:rPr>
          <w:t>https://www.businessinsider.com/companies-that-give-the-most-to-charity-in-the-us-2018-9?r=US&amp;IR=T</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09/05/2020.</w:t>
      </w:r>
      <w:proofErr w:type="gramEnd"/>
      <w:r w:rsidRPr="000C5FDB">
        <w:rPr>
          <w:rStyle w:val="Hyperlink"/>
          <w:rFonts w:ascii="Arial" w:hAnsi="Arial" w:cs="Arial"/>
          <w:color w:val="auto"/>
          <w:sz w:val="24"/>
          <w:szCs w:val="24"/>
          <w:u w:val="none"/>
        </w:rPr>
        <w:t xml:space="preserve"> </w:t>
      </w:r>
    </w:p>
    <w:p w:rsidR="000C5FDB" w:rsidRPr="000C5FDB" w:rsidRDefault="000C5FDB" w:rsidP="004006DA">
      <w:pPr>
        <w:tabs>
          <w:tab w:val="left" w:pos="3270"/>
        </w:tabs>
        <w:rPr>
          <w:rFonts w:ascii="Arial" w:hAnsi="Arial" w:cs="Arial"/>
          <w:sz w:val="24"/>
          <w:szCs w:val="24"/>
        </w:rPr>
      </w:pPr>
      <w:proofErr w:type="spellStart"/>
      <w:r w:rsidRPr="000C5FDB">
        <w:rPr>
          <w:rFonts w:ascii="Arial" w:hAnsi="Arial" w:cs="Arial"/>
          <w:sz w:val="24"/>
          <w:szCs w:val="24"/>
        </w:rPr>
        <w:t>Guiso</w:t>
      </w:r>
      <w:proofErr w:type="spellEnd"/>
      <w:r w:rsidRPr="000C5FDB">
        <w:rPr>
          <w:rFonts w:ascii="Arial" w:hAnsi="Arial" w:cs="Arial"/>
          <w:sz w:val="24"/>
          <w:szCs w:val="24"/>
        </w:rPr>
        <w:t xml:space="preserve">, L. </w:t>
      </w:r>
      <w:proofErr w:type="spellStart"/>
      <w:proofErr w:type="gramStart"/>
      <w:r w:rsidRPr="000C5FDB">
        <w:rPr>
          <w:rFonts w:ascii="Arial" w:hAnsi="Arial" w:cs="Arial"/>
          <w:sz w:val="24"/>
          <w:szCs w:val="24"/>
        </w:rPr>
        <w:t>et</w:t>
      </w:r>
      <w:proofErr w:type="spellEnd"/>
      <w:proofErr w:type="gramEnd"/>
      <w:r w:rsidRPr="000C5FDB">
        <w:rPr>
          <w:rFonts w:ascii="Arial" w:hAnsi="Arial" w:cs="Arial"/>
          <w:sz w:val="24"/>
          <w:szCs w:val="24"/>
        </w:rPr>
        <w:t xml:space="preserve"> all. </w:t>
      </w:r>
      <w:proofErr w:type="gramStart"/>
      <w:r w:rsidRPr="000C5FDB">
        <w:rPr>
          <w:rFonts w:ascii="Arial" w:hAnsi="Arial" w:cs="Arial"/>
          <w:sz w:val="24"/>
          <w:szCs w:val="24"/>
        </w:rPr>
        <w:t>(2000) ‘The Role of Social Capital in Financial Development’.</w:t>
      </w:r>
      <w:proofErr w:type="gramEnd"/>
      <w:r w:rsidRPr="000C5FDB">
        <w:rPr>
          <w:rFonts w:ascii="Arial" w:hAnsi="Arial" w:cs="Arial"/>
          <w:sz w:val="24"/>
          <w:szCs w:val="24"/>
        </w:rPr>
        <w:t xml:space="preserve"> </w:t>
      </w:r>
      <w:proofErr w:type="gramStart"/>
      <w:r w:rsidRPr="000C5FDB">
        <w:rPr>
          <w:rFonts w:ascii="Arial" w:hAnsi="Arial" w:cs="Arial"/>
          <w:sz w:val="24"/>
          <w:szCs w:val="24"/>
        </w:rPr>
        <w:t>Issue, 94.</w:t>
      </w:r>
      <w:proofErr w:type="gramEnd"/>
      <w:r w:rsidRPr="000C5FDB">
        <w:rPr>
          <w:rFonts w:ascii="Arial" w:hAnsi="Arial" w:cs="Arial"/>
          <w:sz w:val="24"/>
          <w:szCs w:val="24"/>
        </w:rPr>
        <w:t xml:space="preserve"> pp, 526–556.</w:t>
      </w:r>
    </w:p>
    <w:p w:rsidR="000C5FDB" w:rsidRPr="000C5FDB" w:rsidRDefault="000C5FDB" w:rsidP="002D7A9E">
      <w:pPr>
        <w:tabs>
          <w:tab w:val="left" w:pos="3270"/>
        </w:tabs>
        <w:rPr>
          <w:rFonts w:ascii="Arial" w:hAnsi="Arial" w:cs="Arial"/>
          <w:sz w:val="24"/>
          <w:szCs w:val="24"/>
        </w:rPr>
      </w:pPr>
      <w:proofErr w:type="spellStart"/>
      <w:r w:rsidRPr="000C5FDB">
        <w:rPr>
          <w:rFonts w:ascii="Arial" w:hAnsi="Arial" w:cs="Arial"/>
          <w:sz w:val="24"/>
          <w:szCs w:val="24"/>
        </w:rPr>
        <w:t>Kavoura</w:t>
      </w:r>
      <w:proofErr w:type="spellEnd"/>
      <w:r w:rsidRPr="000C5FDB">
        <w:rPr>
          <w:rFonts w:ascii="Arial" w:hAnsi="Arial" w:cs="Arial"/>
          <w:sz w:val="24"/>
          <w:szCs w:val="24"/>
        </w:rPr>
        <w:t xml:space="preserve">, A. (2014) ‘Economic and Social Aspects from Social Media's Implementation as a Strategic Innovative Marketing Tool in the Tourism Industry.’ </w:t>
      </w:r>
      <w:proofErr w:type="gramStart"/>
      <w:r w:rsidRPr="000C5FDB">
        <w:rPr>
          <w:rFonts w:ascii="Arial" w:hAnsi="Arial" w:cs="Arial"/>
          <w:sz w:val="24"/>
          <w:szCs w:val="24"/>
        </w:rPr>
        <w:t>Vol, 14.</w:t>
      </w:r>
      <w:proofErr w:type="gramEnd"/>
      <w:r w:rsidRPr="000C5FDB">
        <w:rPr>
          <w:rFonts w:ascii="Arial" w:hAnsi="Arial" w:cs="Arial"/>
          <w:sz w:val="24"/>
          <w:szCs w:val="24"/>
        </w:rPr>
        <w:t xml:space="preserve"> pp, 303-312. Available at: </w:t>
      </w:r>
      <w:hyperlink r:id="rId24" w:history="1">
        <w:r w:rsidRPr="000C5FDB">
          <w:rPr>
            <w:rStyle w:val="Hyperlink"/>
            <w:rFonts w:ascii="Arial" w:hAnsi="Arial" w:cs="Arial"/>
            <w:color w:val="auto"/>
            <w:sz w:val="24"/>
            <w:szCs w:val="24"/>
            <w:u w:val="none"/>
          </w:rPr>
          <w:t>https://www.sciencedirect.com/science/article/pii/S2212567114007175</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10/05/2020.</w:t>
      </w:r>
      <w:proofErr w:type="gramEnd"/>
      <w:r w:rsidRPr="000C5FDB">
        <w:rPr>
          <w:rStyle w:val="Hyperlink"/>
          <w:rFonts w:ascii="Arial" w:hAnsi="Arial" w:cs="Arial"/>
          <w:color w:val="auto"/>
          <w:sz w:val="24"/>
          <w:szCs w:val="24"/>
          <w:u w:val="none"/>
        </w:rPr>
        <w:t xml:space="preserve"> </w:t>
      </w:r>
    </w:p>
    <w:p w:rsidR="000C5FDB" w:rsidRPr="000C5FDB" w:rsidRDefault="000C5FDB" w:rsidP="002D7A9E">
      <w:pPr>
        <w:pStyle w:val="Heading1"/>
        <w:spacing w:before="0" w:beforeAutospacing="0" w:after="0" w:afterAutospacing="0"/>
        <w:rPr>
          <w:rStyle w:val="Hyperlink"/>
          <w:rFonts w:ascii="Arial" w:hAnsi="Arial" w:cs="Arial"/>
          <w:b w:val="0"/>
          <w:color w:val="auto"/>
          <w:sz w:val="24"/>
          <w:szCs w:val="24"/>
          <w:u w:val="none"/>
        </w:rPr>
      </w:pPr>
      <w:r w:rsidRPr="000C5FDB">
        <w:rPr>
          <w:rFonts w:ascii="Arial" w:hAnsi="Arial" w:cs="Arial"/>
          <w:b w:val="0"/>
          <w:sz w:val="24"/>
          <w:szCs w:val="24"/>
        </w:rPr>
        <w:t xml:space="preserve">Lamont, T. (2015) ‘How to get a job at Google: meet the man who hires and fires.’ Available at: </w:t>
      </w:r>
      <w:hyperlink r:id="rId25" w:history="1">
        <w:r w:rsidRPr="000C5FDB">
          <w:rPr>
            <w:rStyle w:val="Hyperlink"/>
            <w:rFonts w:ascii="Arial" w:hAnsi="Arial" w:cs="Arial"/>
            <w:b w:val="0"/>
            <w:color w:val="auto"/>
            <w:sz w:val="24"/>
            <w:szCs w:val="24"/>
            <w:u w:val="none"/>
          </w:rPr>
          <w:t>https://www.theguardian.com/technology/2015/apr/04/how-to-get-job-at-google-meet-man-hires-fires</w:t>
        </w:r>
      </w:hyperlink>
      <w:r w:rsidRPr="000C5FDB">
        <w:rPr>
          <w:rStyle w:val="Hyperlink"/>
          <w:rFonts w:ascii="Arial" w:hAnsi="Arial" w:cs="Arial"/>
          <w:b w:val="0"/>
          <w:color w:val="auto"/>
          <w:sz w:val="24"/>
          <w:szCs w:val="24"/>
          <w:u w:val="none"/>
        </w:rPr>
        <w:t xml:space="preserve">. </w:t>
      </w:r>
      <w:proofErr w:type="gramStart"/>
      <w:r w:rsidRPr="000C5FDB">
        <w:rPr>
          <w:rStyle w:val="Hyperlink"/>
          <w:rFonts w:ascii="Arial" w:hAnsi="Arial" w:cs="Arial"/>
          <w:b w:val="0"/>
          <w:color w:val="auto"/>
          <w:sz w:val="24"/>
          <w:szCs w:val="24"/>
          <w:u w:val="none"/>
        </w:rPr>
        <w:t>Last accessed: 08/05/2020.</w:t>
      </w:r>
      <w:proofErr w:type="gramEnd"/>
      <w:r w:rsidRPr="000C5FDB">
        <w:rPr>
          <w:rStyle w:val="Hyperlink"/>
          <w:rFonts w:ascii="Arial" w:hAnsi="Arial" w:cs="Arial"/>
          <w:b w:val="0"/>
          <w:color w:val="auto"/>
          <w:sz w:val="24"/>
          <w:szCs w:val="24"/>
          <w:u w:val="none"/>
        </w:rPr>
        <w:t xml:space="preserve"> </w:t>
      </w:r>
    </w:p>
    <w:p w:rsidR="000C5FDB" w:rsidRPr="000C5FDB" w:rsidRDefault="000C5FDB" w:rsidP="00101688">
      <w:pPr>
        <w:pStyle w:val="Heading1"/>
        <w:spacing w:before="0" w:beforeAutospacing="0" w:after="315" w:afterAutospacing="0"/>
        <w:rPr>
          <w:rFonts w:ascii="Arial" w:hAnsi="Arial" w:cs="Arial"/>
          <w:b w:val="0"/>
          <w:color w:val="333333"/>
          <w:sz w:val="24"/>
          <w:szCs w:val="24"/>
        </w:rPr>
      </w:pPr>
      <w:r w:rsidRPr="000C5FDB">
        <w:rPr>
          <w:rFonts w:ascii="Arial" w:hAnsi="Arial" w:cs="Arial"/>
          <w:sz w:val="24"/>
          <w:szCs w:val="24"/>
        </w:rPr>
        <w:t>Lewis, D et.al (2018) ‘</w:t>
      </w:r>
      <w:r w:rsidRPr="000C5FDB">
        <w:rPr>
          <w:rStyle w:val="fn"/>
          <w:rFonts w:ascii="Arial" w:hAnsi="Arial" w:cs="Arial"/>
          <w:b w:val="0"/>
          <w:color w:val="333333"/>
          <w:sz w:val="24"/>
          <w:szCs w:val="24"/>
        </w:rPr>
        <w:t>The Bullseye Principle</w:t>
      </w:r>
      <w:r w:rsidRPr="000C5FDB">
        <w:rPr>
          <w:rFonts w:ascii="Arial" w:hAnsi="Arial" w:cs="Arial"/>
          <w:b w:val="0"/>
          <w:color w:val="333333"/>
          <w:sz w:val="24"/>
          <w:szCs w:val="24"/>
        </w:rPr>
        <w:t xml:space="preserve">: </w:t>
      </w:r>
      <w:r w:rsidRPr="000C5FDB">
        <w:rPr>
          <w:rStyle w:val="subtitle"/>
          <w:rFonts w:ascii="Arial" w:hAnsi="Arial" w:cs="Arial"/>
          <w:b w:val="0"/>
          <w:bCs w:val="0"/>
          <w:color w:val="333333"/>
          <w:sz w:val="24"/>
          <w:szCs w:val="24"/>
        </w:rPr>
        <w:t>Mastering Intention-Based Communication to Collaborate, Execute, and Succeed</w:t>
      </w:r>
      <w:r w:rsidRPr="000C5FDB">
        <w:rPr>
          <w:rStyle w:val="subtitle"/>
          <w:rFonts w:ascii="Arial" w:hAnsi="Arial" w:cs="Arial"/>
          <w:b w:val="0"/>
          <w:bCs w:val="0"/>
          <w:color w:val="333333"/>
          <w:sz w:val="24"/>
          <w:szCs w:val="24"/>
        </w:rPr>
        <w:t xml:space="preserve">’. </w:t>
      </w:r>
      <w:proofErr w:type="gramStart"/>
      <w:r w:rsidRPr="000C5FDB">
        <w:rPr>
          <w:rStyle w:val="subtitle"/>
          <w:rFonts w:ascii="Arial" w:hAnsi="Arial" w:cs="Arial"/>
          <w:b w:val="0"/>
          <w:bCs w:val="0"/>
          <w:color w:val="333333"/>
          <w:sz w:val="24"/>
          <w:szCs w:val="24"/>
        </w:rPr>
        <w:t>pp.109-110</w:t>
      </w:r>
      <w:proofErr w:type="gramEnd"/>
      <w:r w:rsidRPr="000C5FDB">
        <w:rPr>
          <w:rStyle w:val="subtitle"/>
          <w:rFonts w:ascii="Arial" w:hAnsi="Arial" w:cs="Arial"/>
          <w:b w:val="0"/>
          <w:bCs w:val="0"/>
          <w:color w:val="333333"/>
          <w:sz w:val="24"/>
          <w:szCs w:val="24"/>
        </w:rPr>
        <w:t>.</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Low, M. (2016) ‘Corporate Social Responsibility and the Evolution of Internal Corporate Social Responsibility in 21st Century.’ </w:t>
      </w:r>
      <w:proofErr w:type="gramStart"/>
      <w:r w:rsidRPr="000C5FDB">
        <w:rPr>
          <w:rFonts w:ascii="Arial" w:hAnsi="Arial" w:cs="Arial"/>
          <w:sz w:val="24"/>
          <w:szCs w:val="24"/>
        </w:rPr>
        <w:t>Asian Journal of Social Sciences and Management Studies.</w:t>
      </w:r>
      <w:proofErr w:type="gramEnd"/>
      <w:r w:rsidRPr="000C5FDB">
        <w:rPr>
          <w:rFonts w:ascii="Arial" w:hAnsi="Arial" w:cs="Arial"/>
          <w:sz w:val="24"/>
          <w:szCs w:val="24"/>
        </w:rPr>
        <w:t xml:space="preserve"> </w:t>
      </w:r>
      <w:proofErr w:type="gramStart"/>
      <w:r w:rsidRPr="000C5FDB">
        <w:rPr>
          <w:rFonts w:ascii="Arial" w:hAnsi="Arial" w:cs="Arial"/>
          <w:sz w:val="24"/>
          <w:szCs w:val="24"/>
        </w:rPr>
        <w:t>Vol, 3.</w:t>
      </w:r>
      <w:proofErr w:type="gramEnd"/>
      <w:r w:rsidRPr="000C5FDB">
        <w:rPr>
          <w:rFonts w:ascii="Arial" w:hAnsi="Arial" w:cs="Arial"/>
          <w:sz w:val="24"/>
          <w:szCs w:val="24"/>
        </w:rPr>
        <w:t xml:space="preserve"> </w:t>
      </w:r>
      <w:proofErr w:type="gramStart"/>
      <w:r w:rsidRPr="000C5FDB">
        <w:rPr>
          <w:rFonts w:ascii="Arial" w:hAnsi="Arial" w:cs="Arial"/>
          <w:sz w:val="24"/>
          <w:szCs w:val="24"/>
        </w:rPr>
        <w:t>Issue, 1.</w:t>
      </w:r>
      <w:proofErr w:type="gramEnd"/>
      <w:r w:rsidRPr="000C5FDB">
        <w:rPr>
          <w:rFonts w:ascii="Arial" w:hAnsi="Arial" w:cs="Arial"/>
          <w:sz w:val="24"/>
          <w:szCs w:val="24"/>
        </w:rPr>
        <w:t xml:space="preserve"> pp, 56-74. Available at: </w:t>
      </w:r>
      <w:hyperlink r:id="rId26" w:history="1">
        <w:r w:rsidRPr="000C5FDB">
          <w:rPr>
            <w:rStyle w:val="Hyperlink"/>
            <w:rFonts w:ascii="Arial" w:hAnsi="Arial" w:cs="Arial"/>
            <w:color w:val="auto"/>
            <w:sz w:val="24"/>
            <w:szCs w:val="24"/>
            <w:u w:val="none"/>
          </w:rPr>
          <w:t>file:///C:/Users/karen/AppData/Local/Packages/Microsoft.MicrosoftEdge_8wekyb3d8bbwe/TempState/Downloads/538-1160-2-PB%20(1).pdf</w:t>
        </w:r>
      </w:hyperlink>
      <w:r w:rsidRPr="000C5FDB">
        <w:rPr>
          <w:rFonts w:ascii="Arial" w:hAnsi="Arial" w:cs="Arial"/>
          <w:sz w:val="24"/>
          <w:szCs w:val="24"/>
        </w:rPr>
        <w:t xml:space="preserve">. </w:t>
      </w:r>
      <w:proofErr w:type="gramStart"/>
      <w:r w:rsidRPr="000C5FDB">
        <w:rPr>
          <w:rStyle w:val="Hyperlink"/>
          <w:rFonts w:ascii="Arial" w:hAnsi="Arial" w:cs="Arial"/>
          <w:color w:val="auto"/>
          <w:sz w:val="24"/>
          <w:szCs w:val="24"/>
          <w:u w:val="none"/>
        </w:rPr>
        <w:t>Last accessed: 09/05/2020.</w:t>
      </w:r>
      <w:proofErr w:type="gramEnd"/>
      <w:r w:rsidRPr="000C5FDB">
        <w:rPr>
          <w:rStyle w:val="Hyperlink"/>
          <w:rFonts w:ascii="Arial" w:hAnsi="Arial" w:cs="Arial"/>
          <w:color w:val="auto"/>
          <w:sz w:val="24"/>
          <w:szCs w:val="24"/>
          <w:u w:val="none"/>
        </w:rPr>
        <w:t xml:space="preserve"> </w:t>
      </w:r>
      <w:r w:rsidRPr="000C5FDB">
        <w:rPr>
          <w:rFonts w:ascii="Arial" w:hAnsi="Arial" w:cs="Arial"/>
          <w:sz w:val="24"/>
          <w:szCs w:val="24"/>
        </w:rPr>
        <w:t xml:space="preserve"> </w:t>
      </w:r>
    </w:p>
    <w:p w:rsidR="000C5FDB" w:rsidRPr="000C5FDB" w:rsidRDefault="000C5FDB" w:rsidP="004006DA">
      <w:pPr>
        <w:tabs>
          <w:tab w:val="left" w:pos="3270"/>
        </w:tabs>
        <w:rPr>
          <w:rFonts w:ascii="Arial" w:hAnsi="Arial" w:cs="Arial"/>
          <w:color w:val="000000" w:themeColor="text1"/>
          <w:sz w:val="24"/>
          <w:szCs w:val="24"/>
        </w:rPr>
      </w:pPr>
      <w:proofErr w:type="spellStart"/>
      <w:r w:rsidRPr="000C5FDB">
        <w:rPr>
          <w:rFonts w:ascii="Arial" w:hAnsi="Arial" w:cs="Arial"/>
          <w:color w:val="000000" w:themeColor="text1"/>
          <w:sz w:val="24"/>
          <w:szCs w:val="24"/>
        </w:rPr>
        <w:t>Nahapiet</w:t>
      </w:r>
      <w:proofErr w:type="gramStart"/>
      <w:r w:rsidRPr="000C5FDB">
        <w:rPr>
          <w:rFonts w:ascii="Arial" w:hAnsi="Arial" w:cs="Arial"/>
          <w:color w:val="000000" w:themeColor="text1"/>
          <w:sz w:val="24"/>
          <w:szCs w:val="24"/>
        </w:rPr>
        <w:t>,J</w:t>
      </w:r>
      <w:proofErr w:type="spellEnd"/>
      <w:proofErr w:type="gramEnd"/>
      <w:r w:rsidRPr="000C5FDB">
        <w:rPr>
          <w:rFonts w:ascii="Arial" w:hAnsi="Arial" w:cs="Arial"/>
          <w:color w:val="000000" w:themeColor="text1"/>
          <w:sz w:val="24"/>
          <w:szCs w:val="24"/>
        </w:rPr>
        <w:t xml:space="preserve"> .et all, (1997) ‘Social Capital, Intellectual Capital, and the Organizational Advantage’. </w:t>
      </w:r>
      <w:proofErr w:type="gramStart"/>
      <w:r w:rsidRPr="000C5FDB">
        <w:rPr>
          <w:rFonts w:ascii="Arial" w:hAnsi="Arial" w:cs="Arial"/>
          <w:color w:val="000000" w:themeColor="text1"/>
          <w:sz w:val="24"/>
          <w:szCs w:val="24"/>
        </w:rPr>
        <w:t>pp.119–157</w:t>
      </w:r>
      <w:proofErr w:type="gramEnd"/>
      <w:r w:rsidRPr="000C5FDB">
        <w:rPr>
          <w:rFonts w:ascii="Arial" w:hAnsi="Arial" w:cs="Arial"/>
          <w:color w:val="000000" w:themeColor="text1"/>
          <w:sz w:val="24"/>
          <w:szCs w:val="24"/>
        </w:rPr>
        <w:t>.</w:t>
      </w:r>
    </w:p>
    <w:p w:rsidR="000C5FDB" w:rsidRPr="000C5FDB" w:rsidRDefault="000C5FDB" w:rsidP="002D7A9E">
      <w:pPr>
        <w:tabs>
          <w:tab w:val="left" w:pos="3270"/>
        </w:tabs>
        <w:rPr>
          <w:rFonts w:ascii="Arial" w:hAnsi="Arial" w:cs="Arial"/>
          <w:sz w:val="24"/>
          <w:szCs w:val="24"/>
        </w:rPr>
      </w:pPr>
      <w:proofErr w:type="spellStart"/>
      <w:proofErr w:type="gramStart"/>
      <w:r w:rsidRPr="000C5FDB">
        <w:rPr>
          <w:rFonts w:ascii="Arial" w:hAnsi="Arial" w:cs="Arial"/>
          <w:sz w:val="24"/>
          <w:szCs w:val="24"/>
        </w:rPr>
        <w:lastRenderedPageBreak/>
        <w:t>Pratap</w:t>
      </w:r>
      <w:proofErr w:type="spellEnd"/>
      <w:r w:rsidRPr="000C5FDB">
        <w:rPr>
          <w:rFonts w:ascii="Arial" w:hAnsi="Arial" w:cs="Arial"/>
          <w:sz w:val="24"/>
          <w:szCs w:val="24"/>
        </w:rPr>
        <w:t>, A. (2019) CSR and the sustainability at Facebook.’</w:t>
      </w:r>
      <w:proofErr w:type="gramEnd"/>
      <w:r w:rsidRPr="000C5FDB">
        <w:rPr>
          <w:rFonts w:ascii="Arial" w:hAnsi="Arial" w:cs="Arial"/>
          <w:sz w:val="24"/>
          <w:szCs w:val="24"/>
        </w:rPr>
        <w:t xml:space="preserve"> Available at: </w:t>
      </w:r>
      <w:hyperlink r:id="rId27" w:history="1">
        <w:r w:rsidRPr="000C5FDB">
          <w:rPr>
            <w:rStyle w:val="Hyperlink"/>
            <w:rFonts w:ascii="Arial" w:hAnsi="Arial" w:cs="Arial"/>
            <w:color w:val="auto"/>
            <w:sz w:val="24"/>
            <w:szCs w:val="24"/>
            <w:u w:val="none"/>
          </w:rPr>
          <w:t>https://notesmatic.com/2019/05/csr-and-sustainability-at-facebook/</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08/05/2020.</w:t>
      </w:r>
      <w:proofErr w:type="gramEnd"/>
      <w:r w:rsidRPr="000C5FDB">
        <w:rPr>
          <w:rStyle w:val="Hyperlink"/>
          <w:rFonts w:ascii="Arial" w:hAnsi="Arial" w:cs="Arial"/>
          <w:color w:val="auto"/>
          <w:sz w:val="24"/>
          <w:szCs w:val="24"/>
          <w:u w:val="none"/>
        </w:rPr>
        <w:t xml:space="preserve"> </w:t>
      </w:r>
      <w:r w:rsidRPr="000C5FDB">
        <w:rPr>
          <w:rFonts w:ascii="Arial" w:hAnsi="Arial" w:cs="Arial"/>
          <w:sz w:val="24"/>
          <w:szCs w:val="24"/>
        </w:rPr>
        <w:t xml:space="preserve"> </w:t>
      </w:r>
    </w:p>
    <w:p w:rsidR="000C5FDB" w:rsidRPr="000C5FDB" w:rsidRDefault="000C5FDB" w:rsidP="002D7A9E">
      <w:pPr>
        <w:tabs>
          <w:tab w:val="left" w:pos="3270"/>
        </w:tabs>
        <w:rPr>
          <w:rFonts w:ascii="Arial" w:hAnsi="Arial" w:cs="Arial"/>
          <w:sz w:val="24"/>
          <w:szCs w:val="24"/>
        </w:rPr>
      </w:pPr>
      <w:proofErr w:type="gramStart"/>
      <w:r w:rsidRPr="000C5FDB">
        <w:rPr>
          <w:rFonts w:ascii="Arial" w:hAnsi="Arial" w:cs="Arial"/>
          <w:sz w:val="24"/>
          <w:szCs w:val="24"/>
        </w:rPr>
        <w:t>SF. (</w:t>
      </w:r>
      <w:proofErr w:type="spellStart"/>
      <w:r w:rsidRPr="000C5FDB">
        <w:rPr>
          <w:rFonts w:ascii="Arial" w:hAnsi="Arial" w:cs="Arial"/>
          <w:sz w:val="24"/>
          <w:szCs w:val="24"/>
        </w:rPr>
        <w:t>unkown</w:t>
      </w:r>
      <w:proofErr w:type="spellEnd"/>
      <w:r w:rsidRPr="000C5FDB">
        <w:rPr>
          <w:rFonts w:ascii="Arial" w:hAnsi="Arial" w:cs="Arial"/>
          <w:sz w:val="24"/>
          <w:szCs w:val="24"/>
        </w:rPr>
        <w:t>) ‘Address changing times with relevant, empathetic digital marketing’.</w:t>
      </w:r>
      <w:proofErr w:type="gramEnd"/>
      <w:r w:rsidRPr="000C5FDB">
        <w:rPr>
          <w:rFonts w:ascii="Arial" w:hAnsi="Arial" w:cs="Arial"/>
          <w:sz w:val="24"/>
          <w:szCs w:val="24"/>
        </w:rPr>
        <w:t xml:space="preserve"> Available at: </w:t>
      </w:r>
      <w:hyperlink r:id="rId28" w:history="1">
        <w:r w:rsidRPr="000C5FDB">
          <w:rPr>
            <w:rStyle w:val="Hyperlink"/>
            <w:rFonts w:ascii="Arial" w:hAnsi="Arial" w:cs="Arial"/>
            <w:color w:val="auto"/>
            <w:sz w:val="24"/>
            <w:szCs w:val="24"/>
            <w:u w:val="none"/>
          </w:rPr>
          <w:t>http://www.salesforcemarketingcloud.com/wpcontent/uploads/2013/06/The-Facebook-Ads-Benchmark-Report.pdf?b9be0c</w:t>
        </w:r>
      </w:hyperlink>
      <w:r w:rsidRPr="000C5FDB">
        <w:rPr>
          <w:rFonts w:ascii="Arial" w:hAnsi="Arial" w:cs="Arial"/>
          <w:sz w:val="24"/>
          <w:szCs w:val="24"/>
        </w:rPr>
        <w:t xml:space="preserve">). </w:t>
      </w:r>
      <w:proofErr w:type="gramStart"/>
      <w:r w:rsidRPr="000C5FDB">
        <w:rPr>
          <w:rFonts w:ascii="Arial" w:hAnsi="Arial" w:cs="Arial"/>
          <w:sz w:val="24"/>
          <w:szCs w:val="24"/>
        </w:rPr>
        <w:t>Last accessed: 08/05/2020.</w:t>
      </w:r>
      <w:proofErr w:type="gramEnd"/>
      <w:r w:rsidRPr="000C5FDB">
        <w:rPr>
          <w:rFonts w:ascii="Arial" w:hAnsi="Arial" w:cs="Arial"/>
          <w:sz w:val="24"/>
          <w:szCs w:val="24"/>
        </w:rPr>
        <w:t xml:space="preserve">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Timothy, O. et al. (2009) ‘Social Networking and Mid-Size Non-Profits: What’s the Use?’ Available at: </w:t>
      </w:r>
      <w:hyperlink r:id="rId29" w:history="1">
        <w:r w:rsidRPr="000C5FDB">
          <w:rPr>
            <w:rStyle w:val="Hyperlink"/>
            <w:rFonts w:ascii="Arial" w:hAnsi="Arial" w:cs="Arial"/>
            <w:color w:val="auto"/>
            <w:sz w:val="24"/>
            <w:szCs w:val="24"/>
            <w:u w:val="none"/>
          </w:rPr>
          <w:t>http://philanthropyaction.com/documents/Social_Networks_and_Mid-Size_Non-Profits.pdf</w:t>
        </w:r>
      </w:hyperlink>
      <w:r w:rsidRPr="000C5FDB">
        <w:rPr>
          <w:rStyle w:val="Hyperlink"/>
          <w:rFonts w:ascii="Arial" w:hAnsi="Arial" w:cs="Arial"/>
          <w:color w:val="auto"/>
          <w:sz w:val="24"/>
          <w:szCs w:val="24"/>
          <w:u w:val="none"/>
        </w:rPr>
        <w:t xml:space="preserve">. </w:t>
      </w:r>
      <w:proofErr w:type="gramStart"/>
      <w:r w:rsidRPr="000C5FDB">
        <w:rPr>
          <w:rStyle w:val="Hyperlink"/>
          <w:rFonts w:ascii="Arial" w:hAnsi="Arial" w:cs="Arial"/>
          <w:color w:val="auto"/>
          <w:sz w:val="24"/>
          <w:szCs w:val="24"/>
          <w:u w:val="none"/>
        </w:rPr>
        <w:t>Last accessed: 08/05/2020.</w:t>
      </w:r>
      <w:proofErr w:type="gramEnd"/>
      <w:r w:rsidRPr="000C5FDB">
        <w:rPr>
          <w:rStyle w:val="Hyperlink"/>
          <w:rFonts w:ascii="Arial" w:hAnsi="Arial" w:cs="Arial"/>
          <w:color w:val="auto"/>
          <w:sz w:val="24"/>
          <w:szCs w:val="24"/>
          <w:u w:val="none"/>
        </w:rPr>
        <w:t xml:space="preserve"> </w:t>
      </w:r>
      <w:r w:rsidRPr="000C5FDB">
        <w:rPr>
          <w:rFonts w:ascii="Arial" w:hAnsi="Arial" w:cs="Arial"/>
          <w:sz w:val="24"/>
          <w:szCs w:val="24"/>
        </w:rPr>
        <w:t xml:space="preserve"> </w:t>
      </w:r>
    </w:p>
    <w:p w:rsidR="000C5FDB" w:rsidRPr="000C5FDB" w:rsidRDefault="000C5FDB" w:rsidP="004006DA">
      <w:pPr>
        <w:tabs>
          <w:tab w:val="left" w:pos="3270"/>
        </w:tabs>
        <w:rPr>
          <w:rFonts w:ascii="Arial" w:hAnsi="Arial" w:cs="Arial"/>
          <w:color w:val="000000" w:themeColor="text1"/>
          <w:sz w:val="24"/>
          <w:szCs w:val="24"/>
        </w:rPr>
      </w:pPr>
      <w:r w:rsidRPr="000C5FDB">
        <w:rPr>
          <w:rFonts w:ascii="Arial" w:hAnsi="Arial" w:cs="Arial"/>
          <w:color w:val="000000" w:themeColor="text1"/>
          <w:sz w:val="24"/>
          <w:szCs w:val="24"/>
        </w:rPr>
        <w:t xml:space="preserve">Wang, K. </w:t>
      </w:r>
      <w:proofErr w:type="gramStart"/>
      <w:r w:rsidRPr="000C5FDB">
        <w:rPr>
          <w:rFonts w:ascii="Arial" w:hAnsi="Arial" w:cs="Arial"/>
          <w:color w:val="000000" w:themeColor="text1"/>
          <w:sz w:val="24"/>
          <w:szCs w:val="24"/>
        </w:rPr>
        <w:t>et</w:t>
      </w:r>
      <w:proofErr w:type="gramEnd"/>
      <w:r w:rsidRPr="000C5FDB">
        <w:rPr>
          <w:rFonts w:ascii="Arial" w:hAnsi="Arial" w:cs="Arial"/>
          <w:color w:val="000000" w:themeColor="text1"/>
          <w:sz w:val="24"/>
          <w:szCs w:val="24"/>
        </w:rPr>
        <w:t xml:space="preserve"> all, (2016) ‘The Effect of Entrepreneurship on Economic Growth’. pp. 12–19.</w:t>
      </w:r>
    </w:p>
    <w:p w:rsidR="000C5FDB" w:rsidRPr="000C5FDB" w:rsidRDefault="000C5FDB" w:rsidP="004006DA">
      <w:pPr>
        <w:tabs>
          <w:tab w:val="left" w:pos="3270"/>
        </w:tabs>
        <w:rPr>
          <w:rFonts w:ascii="Arial" w:hAnsi="Arial" w:cs="Arial"/>
          <w:color w:val="000000" w:themeColor="text1"/>
          <w:sz w:val="24"/>
          <w:szCs w:val="24"/>
        </w:rPr>
      </w:pPr>
      <w:r w:rsidRPr="000C5FDB">
        <w:rPr>
          <w:rFonts w:ascii="Arial" w:hAnsi="Arial" w:cs="Arial"/>
          <w:color w:val="000000" w:themeColor="text1"/>
          <w:sz w:val="24"/>
          <w:szCs w:val="24"/>
        </w:rPr>
        <w:t xml:space="preserve">Yin, M. </w:t>
      </w:r>
      <w:proofErr w:type="gramStart"/>
      <w:r w:rsidRPr="000C5FDB">
        <w:rPr>
          <w:rFonts w:ascii="Arial" w:hAnsi="Arial" w:cs="Arial"/>
          <w:color w:val="000000" w:themeColor="text1"/>
          <w:sz w:val="24"/>
          <w:szCs w:val="24"/>
        </w:rPr>
        <w:t>et</w:t>
      </w:r>
      <w:proofErr w:type="gramEnd"/>
      <w:r w:rsidRPr="000C5FDB">
        <w:rPr>
          <w:rFonts w:ascii="Arial" w:hAnsi="Arial" w:cs="Arial"/>
          <w:color w:val="000000" w:themeColor="text1"/>
          <w:sz w:val="24"/>
          <w:szCs w:val="24"/>
        </w:rPr>
        <w:t xml:space="preserve"> all, (2015). ‘Study on the Effects of Entrepreneurial Network </w:t>
      </w:r>
      <w:proofErr w:type="spellStart"/>
      <w:r w:rsidRPr="000C5FDB">
        <w:rPr>
          <w:rFonts w:ascii="Arial" w:hAnsi="Arial" w:cs="Arial"/>
          <w:color w:val="000000" w:themeColor="text1"/>
          <w:sz w:val="24"/>
          <w:szCs w:val="24"/>
        </w:rPr>
        <w:t>Tieson</w:t>
      </w:r>
      <w:proofErr w:type="spellEnd"/>
      <w:r w:rsidRPr="000C5FDB">
        <w:rPr>
          <w:rFonts w:ascii="Arial" w:hAnsi="Arial" w:cs="Arial"/>
          <w:color w:val="000000" w:themeColor="text1"/>
          <w:sz w:val="24"/>
          <w:szCs w:val="24"/>
        </w:rPr>
        <w:t xml:space="preserve"> New’. pp. 27–38.</w:t>
      </w:r>
    </w:p>
    <w:p w:rsidR="00844A5A" w:rsidRPr="004006DA" w:rsidRDefault="00844A5A" w:rsidP="004006DA">
      <w:pPr>
        <w:tabs>
          <w:tab w:val="left" w:pos="3270"/>
        </w:tabs>
      </w:pPr>
    </w:p>
    <w:sectPr w:rsidR="00844A5A" w:rsidRPr="004006DA">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B30" w:rsidRDefault="007C2B30" w:rsidP="004006DA">
      <w:pPr>
        <w:spacing w:after="0" w:line="240" w:lineRule="auto"/>
      </w:pPr>
      <w:r>
        <w:separator/>
      </w:r>
    </w:p>
  </w:endnote>
  <w:endnote w:type="continuationSeparator" w:id="0">
    <w:p w:rsidR="007C2B30" w:rsidRDefault="007C2B30" w:rsidP="00400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432992"/>
      <w:docPartObj>
        <w:docPartGallery w:val="Page Numbers (Bottom of Page)"/>
        <w:docPartUnique/>
      </w:docPartObj>
    </w:sdtPr>
    <w:sdtEndPr>
      <w:rPr>
        <w:noProof/>
      </w:rPr>
    </w:sdtEndPr>
    <w:sdtContent>
      <w:p w:rsidR="008F760A" w:rsidRDefault="008F760A">
        <w:pPr>
          <w:pStyle w:val="Footer"/>
          <w:jc w:val="right"/>
        </w:pPr>
        <w:r>
          <w:fldChar w:fldCharType="begin"/>
        </w:r>
        <w:r>
          <w:instrText xml:space="preserve"> PAGE   \* MERGEFORMAT </w:instrText>
        </w:r>
        <w:r>
          <w:fldChar w:fldCharType="separate"/>
        </w:r>
        <w:r w:rsidR="00A21C3B">
          <w:rPr>
            <w:noProof/>
          </w:rPr>
          <w:t>10</w:t>
        </w:r>
        <w:r>
          <w:rPr>
            <w:noProof/>
          </w:rPr>
          <w:fldChar w:fldCharType="end"/>
        </w:r>
      </w:p>
    </w:sdtContent>
  </w:sdt>
  <w:p w:rsidR="008F760A" w:rsidRDefault="00D32AF5" w:rsidP="00D32AF5">
    <w:pPr>
      <w:pStyle w:val="Footer"/>
      <w:tabs>
        <w:tab w:val="clear" w:pos="4513"/>
        <w:tab w:val="clear" w:pos="9026"/>
        <w:tab w:val="left" w:pos="7217"/>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B30" w:rsidRDefault="007C2B30" w:rsidP="004006DA">
      <w:pPr>
        <w:spacing w:after="0" w:line="240" w:lineRule="auto"/>
      </w:pPr>
      <w:r>
        <w:separator/>
      </w:r>
    </w:p>
  </w:footnote>
  <w:footnote w:type="continuationSeparator" w:id="0">
    <w:p w:rsidR="007C2B30" w:rsidRDefault="007C2B30" w:rsidP="004006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DA" w:rsidRDefault="004006DA">
    <w:pPr>
      <w:pStyle w:val="Header"/>
    </w:pPr>
    <w:r>
      <w:rPr>
        <w:noProof/>
        <w:lang w:eastAsia="en-GB"/>
      </w:rPr>
      <w:drawing>
        <wp:anchor distT="0" distB="0" distL="114300" distR="114300" simplePos="0" relativeHeight="251659264" behindDoc="0" locked="0" layoutInCell="1" allowOverlap="1" wp14:anchorId="69CD2EA6" wp14:editId="7F837EFA">
          <wp:simplePos x="0" y="0"/>
          <wp:positionH relativeFrom="column">
            <wp:posOffset>2092960</wp:posOffset>
          </wp:positionH>
          <wp:positionV relativeFrom="paragraph">
            <wp:posOffset>-100330</wp:posOffset>
          </wp:positionV>
          <wp:extent cx="1447800" cy="543560"/>
          <wp:effectExtent l="0" t="0" r="0" b="8890"/>
          <wp:wrapSquare wrapText="bothSides"/>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7800" cy="5435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74D2"/>
    <w:multiLevelType w:val="hybridMultilevel"/>
    <w:tmpl w:val="017A0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7004C5E"/>
    <w:multiLevelType w:val="hybridMultilevel"/>
    <w:tmpl w:val="017A0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CDC2723"/>
    <w:multiLevelType w:val="multilevel"/>
    <w:tmpl w:val="34E45E2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78896C1A"/>
    <w:multiLevelType w:val="multilevel"/>
    <w:tmpl w:val="C5BC48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6DA"/>
    <w:rsid w:val="00011FE8"/>
    <w:rsid w:val="00021D82"/>
    <w:rsid w:val="00044795"/>
    <w:rsid w:val="0006080A"/>
    <w:rsid w:val="00082F87"/>
    <w:rsid w:val="00086803"/>
    <w:rsid w:val="000956A8"/>
    <w:rsid w:val="000C5FDB"/>
    <w:rsid w:val="00101688"/>
    <w:rsid w:val="00136177"/>
    <w:rsid w:val="00147A1D"/>
    <w:rsid w:val="00194EE1"/>
    <w:rsid w:val="001F1CD3"/>
    <w:rsid w:val="00211B19"/>
    <w:rsid w:val="0022274F"/>
    <w:rsid w:val="00265769"/>
    <w:rsid w:val="00266C23"/>
    <w:rsid w:val="00294400"/>
    <w:rsid w:val="002977BD"/>
    <w:rsid w:val="002A654A"/>
    <w:rsid w:val="002B1374"/>
    <w:rsid w:val="002D7A9E"/>
    <w:rsid w:val="002F3E52"/>
    <w:rsid w:val="00305811"/>
    <w:rsid w:val="00313031"/>
    <w:rsid w:val="00343A88"/>
    <w:rsid w:val="00373027"/>
    <w:rsid w:val="003B09A6"/>
    <w:rsid w:val="003D039A"/>
    <w:rsid w:val="004006DA"/>
    <w:rsid w:val="00444F45"/>
    <w:rsid w:val="00451989"/>
    <w:rsid w:val="00483470"/>
    <w:rsid w:val="004A5868"/>
    <w:rsid w:val="004E3444"/>
    <w:rsid w:val="004E75F1"/>
    <w:rsid w:val="0053109C"/>
    <w:rsid w:val="0054122C"/>
    <w:rsid w:val="0055710B"/>
    <w:rsid w:val="005A5922"/>
    <w:rsid w:val="00637E42"/>
    <w:rsid w:val="0066756E"/>
    <w:rsid w:val="00667F80"/>
    <w:rsid w:val="00671D1D"/>
    <w:rsid w:val="00677624"/>
    <w:rsid w:val="00697AF7"/>
    <w:rsid w:val="00697F33"/>
    <w:rsid w:val="006A1190"/>
    <w:rsid w:val="006A13D5"/>
    <w:rsid w:val="006C11BA"/>
    <w:rsid w:val="006F222D"/>
    <w:rsid w:val="00702A46"/>
    <w:rsid w:val="007039C8"/>
    <w:rsid w:val="0077466D"/>
    <w:rsid w:val="00774699"/>
    <w:rsid w:val="007B1842"/>
    <w:rsid w:val="007C2B30"/>
    <w:rsid w:val="007C36A9"/>
    <w:rsid w:val="00831D49"/>
    <w:rsid w:val="00834FB3"/>
    <w:rsid w:val="00844A5A"/>
    <w:rsid w:val="00846A71"/>
    <w:rsid w:val="00885478"/>
    <w:rsid w:val="008A7AF3"/>
    <w:rsid w:val="008B3BEA"/>
    <w:rsid w:val="008F760A"/>
    <w:rsid w:val="00900460"/>
    <w:rsid w:val="00921BA6"/>
    <w:rsid w:val="009250FA"/>
    <w:rsid w:val="009460D6"/>
    <w:rsid w:val="009577A0"/>
    <w:rsid w:val="00987615"/>
    <w:rsid w:val="00994423"/>
    <w:rsid w:val="009C0E16"/>
    <w:rsid w:val="009D213D"/>
    <w:rsid w:val="009D2F40"/>
    <w:rsid w:val="00A21C3B"/>
    <w:rsid w:val="00A80417"/>
    <w:rsid w:val="00A9370A"/>
    <w:rsid w:val="00AA6941"/>
    <w:rsid w:val="00AE7CA6"/>
    <w:rsid w:val="00B06279"/>
    <w:rsid w:val="00B163C7"/>
    <w:rsid w:val="00B320ED"/>
    <w:rsid w:val="00B366D9"/>
    <w:rsid w:val="00B84636"/>
    <w:rsid w:val="00B87890"/>
    <w:rsid w:val="00BB5F87"/>
    <w:rsid w:val="00C04E7A"/>
    <w:rsid w:val="00C258ED"/>
    <w:rsid w:val="00C36687"/>
    <w:rsid w:val="00C759BE"/>
    <w:rsid w:val="00CC0E81"/>
    <w:rsid w:val="00CD42C4"/>
    <w:rsid w:val="00CE180C"/>
    <w:rsid w:val="00CF7FB7"/>
    <w:rsid w:val="00D153E7"/>
    <w:rsid w:val="00D32AF5"/>
    <w:rsid w:val="00D32C39"/>
    <w:rsid w:val="00D33B74"/>
    <w:rsid w:val="00D606AC"/>
    <w:rsid w:val="00DB215D"/>
    <w:rsid w:val="00DC0240"/>
    <w:rsid w:val="00DE5D53"/>
    <w:rsid w:val="00E059C9"/>
    <w:rsid w:val="00E5201D"/>
    <w:rsid w:val="00E661C2"/>
    <w:rsid w:val="00E81DDB"/>
    <w:rsid w:val="00E90D7D"/>
    <w:rsid w:val="00EE3D77"/>
    <w:rsid w:val="00F1753D"/>
    <w:rsid w:val="00F40401"/>
    <w:rsid w:val="00F56802"/>
    <w:rsid w:val="00FD0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A9E"/>
  </w:style>
  <w:style w:type="paragraph" w:styleId="Heading1">
    <w:name w:val="heading 1"/>
    <w:basedOn w:val="Normal"/>
    <w:link w:val="Heading1Char"/>
    <w:uiPriority w:val="9"/>
    <w:qFormat/>
    <w:rsid w:val="00011F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6DA"/>
    <w:pPr>
      <w:ind w:left="720"/>
      <w:contextualSpacing/>
    </w:pPr>
  </w:style>
  <w:style w:type="paragraph" w:styleId="Header">
    <w:name w:val="header"/>
    <w:basedOn w:val="Normal"/>
    <w:link w:val="HeaderChar"/>
    <w:uiPriority w:val="99"/>
    <w:unhideWhenUsed/>
    <w:rsid w:val="0040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6DA"/>
  </w:style>
  <w:style w:type="paragraph" w:styleId="Footer">
    <w:name w:val="footer"/>
    <w:basedOn w:val="Normal"/>
    <w:link w:val="FooterChar"/>
    <w:uiPriority w:val="99"/>
    <w:unhideWhenUsed/>
    <w:rsid w:val="00400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6DA"/>
  </w:style>
  <w:style w:type="paragraph" w:styleId="NormalWeb">
    <w:name w:val="Normal (Web)"/>
    <w:basedOn w:val="Normal"/>
    <w:uiPriority w:val="99"/>
    <w:semiHidden/>
    <w:unhideWhenUsed/>
    <w:rsid w:val="00400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1D49"/>
    <w:rPr>
      <w:color w:val="0000FF"/>
      <w:u w:val="single"/>
    </w:rPr>
  </w:style>
  <w:style w:type="character" w:styleId="FollowedHyperlink">
    <w:name w:val="FollowedHyperlink"/>
    <w:basedOn w:val="DefaultParagraphFont"/>
    <w:uiPriority w:val="99"/>
    <w:semiHidden/>
    <w:unhideWhenUsed/>
    <w:rsid w:val="006F222D"/>
    <w:rPr>
      <w:color w:val="800080" w:themeColor="followedHyperlink"/>
      <w:u w:val="single"/>
    </w:rPr>
  </w:style>
  <w:style w:type="character" w:customStyle="1" w:styleId="Heading1Char">
    <w:name w:val="Heading 1 Char"/>
    <w:basedOn w:val="DefaultParagraphFont"/>
    <w:link w:val="Heading1"/>
    <w:uiPriority w:val="9"/>
    <w:rsid w:val="00011FE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011FE8"/>
  </w:style>
  <w:style w:type="character" w:customStyle="1" w:styleId="Subtitle1">
    <w:name w:val="Subtitle1"/>
    <w:basedOn w:val="DefaultParagraphFont"/>
    <w:rsid w:val="00011FE8"/>
  </w:style>
  <w:style w:type="paragraph" w:styleId="BalloonText">
    <w:name w:val="Balloon Text"/>
    <w:basedOn w:val="Normal"/>
    <w:link w:val="BalloonTextChar"/>
    <w:uiPriority w:val="99"/>
    <w:semiHidden/>
    <w:unhideWhenUsed/>
    <w:rsid w:val="00011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FE8"/>
    <w:rPr>
      <w:rFonts w:ascii="Tahoma" w:hAnsi="Tahoma" w:cs="Tahoma"/>
      <w:sz w:val="16"/>
      <w:szCs w:val="16"/>
    </w:rPr>
  </w:style>
  <w:style w:type="paragraph" w:styleId="NoSpacing">
    <w:name w:val="No Spacing"/>
    <w:uiPriority w:val="1"/>
    <w:qFormat/>
    <w:rsid w:val="001F1CD3"/>
    <w:pPr>
      <w:spacing w:after="0" w:line="240" w:lineRule="auto"/>
    </w:pPr>
  </w:style>
  <w:style w:type="character" w:customStyle="1" w:styleId="title-text">
    <w:name w:val="title-text"/>
    <w:basedOn w:val="DefaultParagraphFont"/>
    <w:rsid w:val="002D7A9E"/>
  </w:style>
  <w:style w:type="character" w:customStyle="1" w:styleId="subtitle">
    <w:name w:val="subtitle"/>
    <w:basedOn w:val="DefaultParagraphFont"/>
    <w:rsid w:val="00101688"/>
  </w:style>
  <w:style w:type="character" w:customStyle="1" w:styleId="num-ratings">
    <w:name w:val="num-ratings"/>
    <w:basedOn w:val="DefaultParagraphFont"/>
    <w:rsid w:val="00101688"/>
  </w:style>
  <w:style w:type="character" w:customStyle="1" w:styleId="count">
    <w:name w:val="count"/>
    <w:basedOn w:val="DefaultParagraphFont"/>
    <w:rsid w:val="001016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A9E"/>
  </w:style>
  <w:style w:type="paragraph" w:styleId="Heading1">
    <w:name w:val="heading 1"/>
    <w:basedOn w:val="Normal"/>
    <w:link w:val="Heading1Char"/>
    <w:uiPriority w:val="9"/>
    <w:qFormat/>
    <w:rsid w:val="00011F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6DA"/>
    <w:pPr>
      <w:ind w:left="720"/>
      <w:contextualSpacing/>
    </w:pPr>
  </w:style>
  <w:style w:type="paragraph" w:styleId="Header">
    <w:name w:val="header"/>
    <w:basedOn w:val="Normal"/>
    <w:link w:val="HeaderChar"/>
    <w:uiPriority w:val="99"/>
    <w:unhideWhenUsed/>
    <w:rsid w:val="0040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6DA"/>
  </w:style>
  <w:style w:type="paragraph" w:styleId="Footer">
    <w:name w:val="footer"/>
    <w:basedOn w:val="Normal"/>
    <w:link w:val="FooterChar"/>
    <w:uiPriority w:val="99"/>
    <w:unhideWhenUsed/>
    <w:rsid w:val="00400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6DA"/>
  </w:style>
  <w:style w:type="paragraph" w:styleId="NormalWeb">
    <w:name w:val="Normal (Web)"/>
    <w:basedOn w:val="Normal"/>
    <w:uiPriority w:val="99"/>
    <w:semiHidden/>
    <w:unhideWhenUsed/>
    <w:rsid w:val="00400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1D49"/>
    <w:rPr>
      <w:color w:val="0000FF"/>
      <w:u w:val="single"/>
    </w:rPr>
  </w:style>
  <w:style w:type="character" w:styleId="FollowedHyperlink">
    <w:name w:val="FollowedHyperlink"/>
    <w:basedOn w:val="DefaultParagraphFont"/>
    <w:uiPriority w:val="99"/>
    <w:semiHidden/>
    <w:unhideWhenUsed/>
    <w:rsid w:val="006F222D"/>
    <w:rPr>
      <w:color w:val="800080" w:themeColor="followedHyperlink"/>
      <w:u w:val="single"/>
    </w:rPr>
  </w:style>
  <w:style w:type="character" w:customStyle="1" w:styleId="Heading1Char">
    <w:name w:val="Heading 1 Char"/>
    <w:basedOn w:val="DefaultParagraphFont"/>
    <w:link w:val="Heading1"/>
    <w:uiPriority w:val="9"/>
    <w:rsid w:val="00011FE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011FE8"/>
  </w:style>
  <w:style w:type="character" w:customStyle="1" w:styleId="Subtitle1">
    <w:name w:val="Subtitle1"/>
    <w:basedOn w:val="DefaultParagraphFont"/>
    <w:rsid w:val="00011FE8"/>
  </w:style>
  <w:style w:type="paragraph" w:styleId="BalloonText">
    <w:name w:val="Balloon Text"/>
    <w:basedOn w:val="Normal"/>
    <w:link w:val="BalloonTextChar"/>
    <w:uiPriority w:val="99"/>
    <w:semiHidden/>
    <w:unhideWhenUsed/>
    <w:rsid w:val="00011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FE8"/>
    <w:rPr>
      <w:rFonts w:ascii="Tahoma" w:hAnsi="Tahoma" w:cs="Tahoma"/>
      <w:sz w:val="16"/>
      <w:szCs w:val="16"/>
    </w:rPr>
  </w:style>
  <w:style w:type="paragraph" w:styleId="NoSpacing">
    <w:name w:val="No Spacing"/>
    <w:uiPriority w:val="1"/>
    <w:qFormat/>
    <w:rsid w:val="001F1CD3"/>
    <w:pPr>
      <w:spacing w:after="0" w:line="240" w:lineRule="auto"/>
    </w:pPr>
  </w:style>
  <w:style w:type="character" w:customStyle="1" w:styleId="title-text">
    <w:name w:val="title-text"/>
    <w:basedOn w:val="DefaultParagraphFont"/>
    <w:rsid w:val="002D7A9E"/>
  </w:style>
  <w:style w:type="character" w:customStyle="1" w:styleId="subtitle">
    <w:name w:val="subtitle"/>
    <w:basedOn w:val="DefaultParagraphFont"/>
    <w:rsid w:val="00101688"/>
  </w:style>
  <w:style w:type="character" w:customStyle="1" w:styleId="num-ratings">
    <w:name w:val="num-ratings"/>
    <w:basedOn w:val="DefaultParagraphFont"/>
    <w:rsid w:val="00101688"/>
  </w:style>
  <w:style w:type="character" w:customStyle="1" w:styleId="count">
    <w:name w:val="count"/>
    <w:basedOn w:val="DefaultParagraphFont"/>
    <w:rsid w:val="00101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6169">
      <w:bodyDiv w:val="1"/>
      <w:marLeft w:val="0"/>
      <w:marRight w:val="0"/>
      <w:marTop w:val="0"/>
      <w:marBottom w:val="0"/>
      <w:divBdr>
        <w:top w:val="none" w:sz="0" w:space="0" w:color="auto"/>
        <w:left w:val="none" w:sz="0" w:space="0" w:color="auto"/>
        <w:bottom w:val="none" w:sz="0" w:space="0" w:color="auto"/>
        <w:right w:val="none" w:sz="0" w:space="0" w:color="auto"/>
      </w:divBdr>
      <w:divsChild>
        <w:div w:id="49693007">
          <w:marLeft w:val="0"/>
          <w:marRight w:val="180"/>
          <w:marTop w:val="0"/>
          <w:marBottom w:val="0"/>
          <w:divBdr>
            <w:top w:val="none" w:sz="0" w:space="0" w:color="auto"/>
            <w:left w:val="none" w:sz="0" w:space="0" w:color="auto"/>
            <w:bottom w:val="none" w:sz="0" w:space="0" w:color="auto"/>
            <w:right w:val="none" w:sz="0" w:space="0" w:color="auto"/>
          </w:divBdr>
        </w:div>
        <w:div w:id="178591819">
          <w:marLeft w:val="0"/>
          <w:marRight w:val="0"/>
          <w:marTop w:val="0"/>
          <w:marBottom w:val="30"/>
          <w:divBdr>
            <w:top w:val="none" w:sz="0" w:space="0" w:color="auto"/>
            <w:left w:val="none" w:sz="0" w:space="0" w:color="auto"/>
            <w:bottom w:val="none" w:sz="0" w:space="0" w:color="auto"/>
            <w:right w:val="none" w:sz="0" w:space="0" w:color="auto"/>
          </w:divBdr>
          <w:divsChild>
            <w:div w:id="420377969">
              <w:marLeft w:val="0"/>
              <w:marRight w:val="0"/>
              <w:marTop w:val="48"/>
              <w:marBottom w:val="48"/>
              <w:divBdr>
                <w:top w:val="none" w:sz="0" w:space="0" w:color="auto"/>
                <w:left w:val="none" w:sz="0" w:space="0" w:color="auto"/>
                <w:bottom w:val="none" w:sz="0" w:space="0" w:color="auto"/>
                <w:right w:val="none" w:sz="0" w:space="0" w:color="auto"/>
              </w:divBdr>
            </w:div>
            <w:div w:id="610168797">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39158685">
      <w:bodyDiv w:val="1"/>
      <w:marLeft w:val="0"/>
      <w:marRight w:val="0"/>
      <w:marTop w:val="0"/>
      <w:marBottom w:val="0"/>
      <w:divBdr>
        <w:top w:val="none" w:sz="0" w:space="0" w:color="auto"/>
        <w:left w:val="none" w:sz="0" w:space="0" w:color="auto"/>
        <w:bottom w:val="none" w:sz="0" w:space="0" w:color="auto"/>
        <w:right w:val="none" w:sz="0" w:space="0" w:color="auto"/>
      </w:divBdr>
    </w:div>
    <w:div w:id="1923491597">
      <w:bodyDiv w:val="1"/>
      <w:marLeft w:val="0"/>
      <w:marRight w:val="0"/>
      <w:marTop w:val="0"/>
      <w:marBottom w:val="0"/>
      <w:divBdr>
        <w:top w:val="none" w:sz="0" w:space="0" w:color="auto"/>
        <w:left w:val="none" w:sz="0" w:space="0" w:color="auto"/>
        <w:bottom w:val="none" w:sz="0" w:space="0" w:color="auto"/>
        <w:right w:val="none" w:sz="0" w:space="0" w:color="auto"/>
      </w:divBdr>
    </w:div>
    <w:div w:id="2141802360">
      <w:bodyDiv w:val="1"/>
      <w:marLeft w:val="0"/>
      <w:marRight w:val="0"/>
      <w:marTop w:val="0"/>
      <w:marBottom w:val="0"/>
      <w:divBdr>
        <w:top w:val="none" w:sz="0" w:space="0" w:color="auto"/>
        <w:left w:val="none" w:sz="0" w:space="0" w:color="auto"/>
        <w:bottom w:val="none" w:sz="0" w:space="0" w:color="auto"/>
        <w:right w:val="none" w:sz="0" w:space="0" w:color="auto"/>
      </w:divBdr>
      <w:divsChild>
        <w:div w:id="425662129">
          <w:marLeft w:val="0"/>
          <w:marRight w:val="180"/>
          <w:marTop w:val="0"/>
          <w:marBottom w:val="0"/>
          <w:divBdr>
            <w:top w:val="none" w:sz="0" w:space="0" w:color="auto"/>
            <w:left w:val="none" w:sz="0" w:space="0" w:color="auto"/>
            <w:bottom w:val="none" w:sz="0" w:space="0" w:color="auto"/>
            <w:right w:val="none" w:sz="0" w:space="0" w:color="auto"/>
          </w:divBdr>
        </w:div>
        <w:div w:id="211232366">
          <w:marLeft w:val="0"/>
          <w:marRight w:val="0"/>
          <w:marTop w:val="0"/>
          <w:marBottom w:val="30"/>
          <w:divBdr>
            <w:top w:val="none" w:sz="0" w:space="0" w:color="auto"/>
            <w:left w:val="none" w:sz="0" w:space="0" w:color="auto"/>
            <w:bottom w:val="none" w:sz="0" w:space="0" w:color="auto"/>
            <w:right w:val="none" w:sz="0" w:space="0" w:color="auto"/>
          </w:divBdr>
          <w:divsChild>
            <w:div w:id="148443669">
              <w:marLeft w:val="0"/>
              <w:marRight w:val="0"/>
              <w:marTop w:val="48"/>
              <w:marBottom w:val="48"/>
              <w:divBdr>
                <w:top w:val="none" w:sz="0" w:space="0" w:color="auto"/>
                <w:left w:val="none" w:sz="0" w:space="0" w:color="auto"/>
                <w:bottom w:val="none" w:sz="0" w:space="0" w:color="auto"/>
                <w:right w:val="none" w:sz="0" w:space="0" w:color="auto"/>
              </w:divBdr>
            </w:div>
            <w:div w:id="1084299258">
              <w:marLeft w:val="0"/>
              <w:marRight w:val="0"/>
              <w:marTop w:val="48"/>
              <w:marBottom w:val="48"/>
              <w:divBdr>
                <w:top w:val="none" w:sz="0" w:space="0" w:color="auto"/>
                <w:left w:val="none" w:sz="0" w:space="0" w:color="auto"/>
                <w:bottom w:val="none" w:sz="0" w:space="0" w:color="auto"/>
                <w:right w:val="none" w:sz="0" w:space="0" w:color="auto"/>
              </w:divBdr>
            </w:div>
            <w:div w:id="1308121905">
              <w:marLeft w:val="0"/>
              <w:marRight w:val="0"/>
              <w:marTop w:val="48"/>
              <w:marBottom w:val="48"/>
              <w:divBdr>
                <w:top w:val="none" w:sz="0" w:space="0" w:color="auto"/>
                <w:left w:val="none" w:sz="0" w:space="0" w:color="auto"/>
                <w:bottom w:val="none" w:sz="0" w:space="0" w:color="auto"/>
                <w:right w:val="none" w:sz="0" w:space="0" w:color="auto"/>
              </w:divBdr>
            </w:div>
          </w:divsChild>
        </w:div>
        <w:div w:id="380399167">
          <w:marLeft w:val="0"/>
          <w:marRight w:val="0"/>
          <w:marTop w:val="0"/>
          <w:marBottom w:val="0"/>
          <w:divBdr>
            <w:top w:val="none" w:sz="0" w:space="0" w:color="auto"/>
            <w:left w:val="none" w:sz="0" w:space="0" w:color="auto"/>
            <w:bottom w:val="none" w:sz="0" w:space="0" w:color="auto"/>
            <w:right w:val="none" w:sz="0" w:space="0" w:color="auto"/>
          </w:divBdr>
          <w:divsChild>
            <w:div w:id="142006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nbc.com/2020/01/21/facebook-is-creating-1000-new-jobs-in-the-uk.html" TargetMode="External"/><Relationship Id="rId18" Type="http://schemas.openxmlformats.org/officeDocument/2006/relationships/hyperlink" Target="https://www.mdos.si/wp-content/uploads/2018/04/defining-corporate-social-responsibility.pdf" TargetMode="External"/><Relationship Id="rId26" Type="http://schemas.openxmlformats.org/officeDocument/2006/relationships/hyperlink" Target="file:///C:/Users/karen/AppData/Local/Packages/Microsoft.MicrosoftEdge_8wekyb3d8bbwe/TempState/Downloads/538-1160-2-PB%20(1).pdf" TargetMode="External"/><Relationship Id="rId3" Type="http://schemas.openxmlformats.org/officeDocument/2006/relationships/styles" Target="styles.xml"/><Relationship Id="rId21" Type="http://schemas.openxmlformats.org/officeDocument/2006/relationships/hyperlink" Target="https://sustainability.fb.com/" TargetMode="External"/><Relationship Id="rId7" Type="http://schemas.openxmlformats.org/officeDocument/2006/relationships/footnotes" Target="footnotes.xml"/><Relationship Id="rId12" Type="http://schemas.openxmlformats.org/officeDocument/2006/relationships/hyperlink" Target="https://pdf.sciencedirectassets.com/277811/1-s2.0-S1877042816X00213/1-s2.0-S1877042816315609/" TargetMode="External"/><Relationship Id="rId17" Type="http://schemas.openxmlformats.org/officeDocument/2006/relationships/hyperlink" Target="https://blog.twitter.com/en_us/topics/company/2019/taking-steps-toward-sustainability-this-earth-day.html" TargetMode="External"/><Relationship Id="rId25" Type="http://schemas.openxmlformats.org/officeDocument/2006/relationships/hyperlink" Target="https://www.theguardian.com/technology/2015/apr/04/how-to-get-job-at-google-meet-man-hires-fir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ublication/282441223_Corporate_social_responsibility_Evolution_of_a_definitional_construct" TargetMode="External"/><Relationship Id="rId20" Type="http://schemas.openxmlformats.org/officeDocument/2006/relationships/hyperlink" Target="https://www.researchgate.net/publication/300252173_Corporate_Social_Responsibility_in_Social_Media_Environment" TargetMode="External"/><Relationship Id="rId29" Type="http://schemas.openxmlformats.org/officeDocument/2006/relationships/hyperlink" Target="http://philanthropyaction.com/documents/Social_Networks_and_Mid-Size_Non-Profit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ss-digital.co.uk/blog/google-worlds-ethical-company/" TargetMode="External"/><Relationship Id="rId24" Type="http://schemas.openxmlformats.org/officeDocument/2006/relationships/hyperlink" Target="https://www.sciencedirect.com/science/article/pii/S2212567114007175"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sciencedirect.com/science/article/pii/000768139190005G" TargetMode="External"/><Relationship Id="rId23" Type="http://schemas.openxmlformats.org/officeDocument/2006/relationships/hyperlink" Target="https://www.businessinsider.com/companies-that-give-the-most-to-charity-in-the-us-2018-9?r=US&amp;IR=T" TargetMode="External"/><Relationship Id="rId28" Type="http://schemas.openxmlformats.org/officeDocument/2006/relationships/hyperlink" Target="http://www.salesforcemarketingcloud.com/wpcontent/uploads/2013/06/The-Facebook-Ads-Benchmark-Report.pdf?b9be0c" TargetMode="External"/><Relationship Id="rId10" Type="http://schemas.openxmlformats.org/officeDocument/2006/relationships/hyperlink" Target="https://jcsr.springeropen.com/articles/10.1186/s40991-016-0004-6" TargetMode="External"/><Relationship Id="rId19" Type="http://schemas.openxmlformats.org/officeDocument/2006/relationships/hyperlink" Target="https://www.visualcapitalist.com/dominance-google-and-facebook-one-chart/"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jcsr.springeropen.com/articles/10.1186/s40991-016-0004-6" TargetMode="External"/><Relationship Id="rId14" Type="http://schemas.openxmlformats.org/officeDocument/2006/relationships/hyperlink" Target="https://jcsr.springeropen.com/articles/10.1186/s40991-016-0004-6" TargetMode="External"/><Relationship Id="rId22" Type="http://schemas.openxmlformats.org/officeDocument/2006/relationships/hyperlink" Target="https://support.google.com/youtube/answer/171666%3Fhl=en-GB" TargetMode="External"/><Relationship Id="rId27" Type="http://schemas.openxmlformats.org/officeDocument/2006/relationships/hyperlink" Target="https://notesmatic.com/2019/05/csr-and-sustainability-at-facebook/"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5319A-A713-465F-9B8C-F4755C06A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3784</Words>
  <Characters>21572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2</cp:revision>
  <dcterms:created xsi:type="dcterms:W3CDTF">2020-05-11T19:13:00Z</dcterms:created>
  <dcterms:modified xsi:type="dcterms:W3CDTF">2020-05-11T19:13:00Z</dcterms:modified>
</cp:coreProperties>
</file>