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instrText xml:space="preserve"> HYPERLINK "https://uowtsd.sharepoint.com/:v:/t/ECDE7017_GRP/EW2iCDGr0mVAhKcs5SJPKYQBCbvTmMy0c3HFs8JKPOUT7g?e=km4v6O" </w:instrTex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文献综述课程1.mp4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fldChar w:fldCharType="end"/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Paper1 and paper2</w:t>
      </w:r>
      <w:bookmarkStart w:id="0" w:name="_GoBack"/>
      <w:bookmarkEnd w:id="0"/>
    </w:p>
    <w:p>
      <w:pPr>
        <w:rPr>
          <w:rFonts w:hint="default" w:eastAsiaTheme="minorEastAsia"/>
          <w:lang w:val="en-US" w:eastAsia="zh-CN"/>
        </w:rPr>
      </w:pPr>
      <w:r>
        <w:rPr>
          <w:rFonts w:hint="default"/>
          <w:lang w:val="en-US"/>
        </w:rPr>
        <w:t>Z</w:t>
      </w:r>
      <w:r>
        <w:rPr>
          <w:rFonts w:hint="eastAsia"/>
          <w:lang w:val="en-US" w:eastAsia="zh-CN"/>
        </w:rPr>
        <w:t xml:space="preserve">huoying  </w:t>
      </w:r>
      <w:r>
        <w:rPr>
          <w:rFonts w:hint="default"/>
          <w:lang w:val="en-US" w:eastAsia="zh-CN"/>
        </w:rPr>
        <w:t>H</w:t>
      </w:r>
      <w:r>
        <w:rPr>
          <w:rFonts w:hint="eastAsia"/>
          <w:lang w:val="en-US" w:eastAsia="zh-CN"/>
        </w:rPr>
        <w:t>an student number ：2408614   cours number： 7019  literature review assessment2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 SC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苹方-简">
    <w:altName w:val="Times New Roman"/>
    <w:panose1 w:val="020B0600000000000000"/>
    <w:charset w:val="00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E8369"/>
    <w:rsid w:val="73FFFE87"/>
    <w:rsid w:val="77DE8369"/>
    <w:rsid w:val="7DBFBE21"/>
    <w:rsid w:val="7E77CB65"/>
    <w:rsid w:val="7EF650A0"/>
    <w:rsid w:val="82BFC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Office_6.2.0.8299_F1E327BC-269C-435d-A152-05C5408002CA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2025-02-28T23:31:00Z</dcterms:created>
  <dc:creator>join</dc:creator>
  <cp:lastModifiedBy>join</cp:lastModifiedBy>
  <dcterms:modified xsi:type="dcterms:W3CDTF">2025-02-28T23:45:04Z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2052-6.2.0.8299</vt:lpwstr>
  </property>
  <property fmtid="{D5CDD505-2E9C-101B-9397-08002B2CF9AE}" pid="3" name="ICV">
    <vt:lpwstr>08A8ECF7FD20A06B6649C267C5641B9C_43</vt:lpwstr>
  </property>
</Properties>
</file>