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Aptos" w:eastAsia="Aptos" w:hAnsi="Aptos" w:cs="Times New Roman"/>
          <w:kern w:val="3"/>
          <w:lang w:eastAsia="en-US"/>
        </w:rPr>
        <w:id w:val="-85470867"/>
        <w:docPartObj>
          <w:docPartGallery w:val="Cover Pages"/>
          <w:docPartUnique/>
        </w:docPartObj>
      </w:sdtPr>
      <w:sdtEndPr>
        <w:rPr>
          <w:rFonts w:ascii="Arial" w:hAnsi="Arial" w:cs="Arial"/>
          <w:b/>
          <w:bCs/>
          <w:color w:val="000000" w:themeColor="text1"/>
        </w:rPr>
      </w:sdtEndPr>
      <w:sdtContent>
        <w:p w14:paraId="66AA9094" w14:textId="1AB21DBE" w:rsidR="00922BDB" w:rsidRDefault="00922BDB">
          <w:pPr>
            <w:pStyle w:val="NoSpacing"/>
          </w:pPr>
          <w:r>
            <w:rPr>
              <w:noProof/>
            </w:rPr>
            <mc:AlternateContent>
              <mc:Choice Requires="wpg">
                <w:drawing>
                  <wp:anchor distT="0" distB="0" distL="114300" distR="114300" simplePos="0" relativeHeight="251658249" behindDoc="1" locked="0" layoutInCell="1" allowOverlap="1" wp14:anchorId="38797B45" wp14:editId="0B0532B0">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33600" cy="9125712"/>
                    <wp:effectExtent l="0" t="0" r="19050" b="18415"/>
                    <wp:wrapNone/>
                    <wp:docPr id="9345543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673784779" name="Rectangle 167378477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872971905" name="Group 872971905"/>
                            <wpg:cNvGrpSpPr/>
                            <wpg:grpSpPr>
                              <a:xfrm>
                                <a:off x="76200" y="4210050"/>
                                <a:ext cx="2057400" cy="4910328"/>
                                <a:chOff x="80645" y="4211812"/>
                                <a:chExt cx="1306273" cy="3121026"/>
                              </a:xfrm>
                            </wpg:grpSpPr>
                            <wpg:grpSp>
                              <wpg:cNvPr id="1858918112" name="Group 1858918112"/>
                              <wpg:cNvGrpSpPr>
                                <a:grpSpLocks noChangeAspect="1"/>
                              </wpg:cNvGrpSpPr>
                              <wpg:grpSpPr>
                                <a:xfrm>
                                  <a:off x="141062" y="4211812"/>
                                  <a:ext cx="1047750" cy="3121026"/>
                                  <a:chOff x="141062" y="4211812"/>
                                  <a:chExt cx="1047750" cy="3121026"/>
                                </a:xfrm>
                              </wpg:grpSpPr>
                              <wps:wsp>
                                <wps:cNvPr id="197510058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936604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27745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69078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84241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206564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890577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170347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737760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972519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173788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45627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41428374" name="Group 1341428374"/>
                              <wpg:cNvGrpSpPr>
                                <a:grpSpLocks noChangeAspect="1"/>
                              </wpg:cNvGrpSpPr>
                              <wpg:grpSpPr>
                                <a:xfrm>
                                  <a:off x="80645" y="4826972"/>
                                  <a:ext cx="1306273" cy="2505863"/>
                                  <a:chOff x="80645" y="4649964"/>
                                  <a:chExt cx="874712" cy="1677988"/>
                                </a:xfrm>
                              </wpg:grpSpPr>
                              <wps:wsp>
                                <wps:cNvPr id="11044057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08395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980077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164668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094938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5733284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946876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212171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6452266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412152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76909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96BE493" id="Group 26" o:spid="_x0000_s1026" style="position:absolute;margin-left:0;margin-top:0;width:168pt;height:718.55pt;z-index:-251644921;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">
                    <v:rect id="Rectangle 167378477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" fillcolor="#0e2841 [3215]" stroked="f" strokeweight="1pt"/>
                    <v:group id="Group 87297190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">
                      <v:group id="Group 185891811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&#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341428374"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&#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0DAFE4" w14:textId="3AFADA7D" w:rsidR="00922BDB" w:rsidRDefault="00922BDB">
          <w:pPr>
            <w:suppressAutoHyphens w:val="0"/>
            <w:autoSpaceDN/>
            <w:spacing w:line="259" w:lineRule="auto"/>
            <w:rPr>
              <w:rFonts w:ascii="Arial" w:hAnsi="Arial" w:cs="Arial"/>
              <w:b/>
              <w:bCs/>
              <w:color w:val="000000" w:themeColor="text1"/>
            </w:rPr>
          </w:pPr>
          <w:r>
            <w:rPr>
              <w:noProof/>
            </w:rPr>
            <mc:AlternateContent>
              <mc:Choice Requires="wps">
                <w:drawing>
                  <wp:anchor distT="0" distB="0" distL="114300" distR="114300" simplePos="0" relativeHeight="251658251" behindDoc="0" locked="0" layoutInCell="1" allowOverlap="1" wp14:anchorId="3159A888" wp14:editId="407DD19A">
                    <wp:simplePos x="0" y="0"/>
                    <wp:positionH relativeFrom="margin">
                      <wp:align>center</wp:align>
                    </wp:positionH>
                    <wp:positionV relativeFrom="page">
                      <wp:posOffset>1618419</wp:posOffset>
                    </wp:positionV>
                    <wp:extent cx="3657600" cy="1848896"/>
                    <wp:effectExtent l="0" t="0" r="8255" b="0"/>
                    <wp:wrapNone/>
                    <wp:docPr id="32" name="Text Box 28"/>
                    <wp:cNvGraphicFramePr/>
                    <a:graphic xmlns:a="http://schemas.openxmlformats.org/drawingml/2006/main">
                      <a:graphicData uri="http://schemas.microsoft.com/office/word/2010/wordprocessingShape">
                        <wps:wsp>
                          <wps:cNvSpPr txBox="1"/>
                          <wps:spPr>
                            <a:xfrm>
                              <a:off x="0" y="0"/>
                              <a:ext cx="3657600" cy="18488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A172B"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Name: Rifaat Malik</w:t>
                                </w:r>
                              </w:p>
                              <w:p w14:paraId="2B478F89"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Student ID: 2524846</w:t>
                                </w:r>
                              </w:p>
                              <w:p w14:paraId="735A361C" w14:textId="4A805C2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Code: </w:t>
                                </w:r>
                                <w:r w:rsidR="00C4264D" w:rsidRPr="00A74AEC">
                                  <w:rPr>
                                    <w:rFonts w:ascii="Arial" w:hAnsi="Arial" w:cs="Arial"/>
                                    <w:b/>
                                    <w:bCs/>
                                  </w:rPr>
                                  <w:t>LCHS4003</w:t>
                                </w:r>
                              </w:p>
                              <w:p w14:paraId="66DACAFA" w14:textId="2C32E735"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w:t>
                                </w:r>
                                <w:r w:rsidR="00EF09B3" w:rsidRPr="00A74AEC">
                                  <w:rPr>
                                    <w:rFonts w:ascii="Arial" w:hAnsi="Arial" w:cs="Arial"/>
                                    <w:b/>
                                    <w:bCs/>
                                  </w:rPr>
                                  <w:t>Introduction to Health and Social Care</w:t>
                                </w:r>
                              </w:p>
                              <w:p w14:paraId="72A9CDEE" w14:textId="5628BED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Lecturer: </w:t>
                                </w:r>
                                <w:r w:rsidR="00A74AEC" w:rsidRPr="00A74AEC">
                                  <w:rPr>
                                    <w:rFonts w:ascii="Arial" w:hAnsi="Arial" w:cs="Arial"/>
                                    <w:b/>
                                    <w:bCs/>
                                    <w:color w:val="242130"/>
                                    <w:shd w:val="clear" w:color="auto" w:fill="FFFFFF"/>
                                  </w:rPr>
                                  <w:t xml:space="preserve"> Vivian </w:t>
                                </w:r>
                                <w:proofErr w:type="spellStart"/>
                                <w:r w:rsidR="00A74AEC" w:rsidRPr="00A74AEC">
                                  <w:rPr>
                                    <w:rFonts w:ascii="Arial" w:hAnsi="Arial" w:cs="Arial"/>
                                    <w:b/>
                                    <w:bCs/>
                                    <w:color w:val="242130"/>
                                    <w:shd w:val="clear" w:color="auto" w:fill="FFFFFF"/>
                                  </w:rPr>
                                  <w:t>Osuchukwu</w:t>
                                </w:r>
                                <w:proofErr w:type="spellEnd"/>
                              </w:p>
                              <w:p w14:paraId="368BBF6C" w14:textId="08FA7D73" w:rsidR="00922BDB" w:rsidRDefault="00922BD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159A888" id="_x0000_t202" coordsize="21600,21600" o:spt="202" path="m,l,21600r21600,l21600,xe">
                    <v:stroke joinstyle="miter"/>
                    <v:path gradientshapeok="t" o:connecttype="rect"/>
                  </v:shapetype>
                  <v:shape id="Text Box 28" o:spid="_x0000_s1026" type="#_x0000_t202" style="position:absolute;margin-left:0;margin-top:127.45pt;width:4in;height:145.6pt;z-index:251658251;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" filled="f" stroked="f" strokeweight=".5pt">
                    <v:textbox inset="0,0,0,0">
                      <w:txbxContent>
                        <w:p w14:paraId="2FAA172B"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Name: Rifaat Malik</w:t>
                          </w:r>
                        </w:p>
                        <w:p w14:paraId="2B478F89" w14:textId="77777777"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Student ID: 2524846</w:t>
                          </w:r>
                        </w:p>
                        <w:p w14:paraId="735A361C" w14:textId="4A805C2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Code: </w:t>
                          </w:r>
                          <w:r w:rsidR="00C4264D" w:rsidRPr="00A74AEC">
                            <w:rPr>
                              <w:rFonts w:ascii="Arial" w:hAnsi="Arial" w:cs="Arial"/>
                              <w:b/>
                              <w:bCs/>
                            </w:rPr>
                            <w:t>LCHS4003</w:t>
                          </w:r>
                        </w:p>
                        <w:p w14:paraId="66DACAFA" w14:textId="2C32E735"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Module: </w:t>
                          </w:r>
                          <w:r w:rsidR="00EF09B3" w:rsidRPr="00A74AEC">
                            <w:rPr>
                              <w:rFonts w:ascii="Arial" w:hAnsi="Arial" w:cs="Arial"/>
                              <w:b/>
                              <w:bCs/>
                            </w:rPr>
                            <w:t>Introduction to Health and Social Care</w:t>
                          </w:r>
                        </w:p>
                        <w:p w14:paraId="72A9CDEE" w14:textId="5628BEDC" w:rsidR="0012045A" w:rsidRPr="00A74AEC" w:rsidRDefault="0012045A" w:rsidP="00A77855">
                          <w:pPr>
                            <w:shd w:val="clear" w:color="auto" w:fill="FFFFFF" w:themeFill="background1"/>
                            <w:jc w:val="both"/>
                            <w:rPr>
                              <w:rFonts w:ascii="Arial" w:hAnsi="Arial" w:cs="Arial"/>
                              <w:b/>
                              <w:bCs/>
                            </w:rPr>
                          </w:pPr>
                          <w:r w:rsidRPr="00A74AEC">
                            <w:rPr>
                              <w:rFonts w:ascii="Arial" w:hAnsi="Arial" w:cs="Arial"/>
                              <w:b/>
                              <w:bCs/>
                            </w:rPr>
                            <w:t xml:space="preserve">Lecturer: </w:t>
                          </w:r>
                          <w:r w:rsidR="00A74AEC" w:rsidRPr="00A74AEC">
                            <w:rPr>
                              <w:rFonts w:ascii="Arial" w:hAnsi="Arial" w:cs="Arial"/>
                              <w:b/>
                              <w:bCs/>
                              <w:color w:val="242130"/>
                              <w:shd w:val="clear" w:color="auto" w:fill="FFFFFF"/>
                            </w:rPr>
                            <w:t xml:space="preserve"> Vivian </w:t>
                          </w:r>
                          <w:proofErr w:type="spellStart"/>
                          <w:r w:rsidR="00A74AEC" w:rsidRPr="00A74AEC">
                            <w:rPr>
                              <w:rFonts w:ascii="Arial" w:hAnsi="Arial" w:cs="Arial"/>
                              <w:b/>
                              <w:bCs/>
                              <w:color w:val="242130"/>
                              <w:shd w:val="clear" w:color="auto" w:fill="FFFFFF"/>
                            </w:rPr>
                            <w:t>Osuchukwu</w:t>
                          </w:r>
                          <w:proofErr w:type="spellEnd"/>
                        </w:p>
                        <w:p w14:paraId="368BBF6C" w14:textId="08FA7D73" w:rsidR="00922BDB" w:rsidRDefault="00922BDB">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0" distB="0" distL="114300" distR="114300" simplePos="0" relativeHeight="251658250" behindDoc="0" locked="0" layoutInCell="1" allowOverlap="1" wp14:anchorId="2994A4E2" wp14:editId="61764129">
                    <wp:simplePos x="0" y="0"/>
                    <wp:positionH relativeFrom="page">
                      <wp:posOffset>3255666</wp:posOffset>
                    </wp:positionH>
                    <wp:positionV relativeFrom="page">
                      <wp:posOffset>1376624</wp:posOffset>
                    </wp:positionV>
                    <wp:extent cx="3657600" cy="1828800"/>
                    <wp:effectExtent l="0" t="0" r="8255" b="0"/>
                    <wp:wrapNone/>
                    <wp:docPr id="1" name="Text Box 30"/>
                    <wp:cNvGraphicFramePr/>
                    <a:graphic xmlns:a="http://schemas.openxmlformats.org/drawingml/2006/main">
                      <a:graphicData uri="http://schemas.microsoft.com/office/word/2010/wordprocessingShape">
                        <wps:wsp>
                          <wps:cNvSpPr txBox="1"/>
                          <wps:spPr>
                            <a:xfrm>
                              <a:off x="0" y="0"/>
                              <a:ext cx="36576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B5E83" w14:textId="668B3EAE" w:rsidR="00922BD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22BDB">
                                      <w:rPr>
                                        <w:rFonts w:asciiTheme="majorHAnsi" w:eastAsiaTheme="majorEastAsia" w:hAnsiTheme="majorHAnsi" w:cstheme="majorBidi"/>
                                        <w:color w:val="262626" w:themeColor="text1" w:themeTint="D9"/>
                                        <w:sz w:val="72"/>
                                        <w:szCs w:val="72"/>
                                      </w:rPr>
                                      <w:t xml:space="preserve">     </w:t>
                                    </w:r>
                                  </w:sdtContent>
                                </w:sdt>
                              </w:p>
                              <w:p w14:paraId="42A59DFB" w14:textId="4F597B56" w:rsidR="00922BD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22BDB">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994A4E2" id="Text Box 30" o:spid="_x0000_s1027" type="#_x0000_t202" style="position:absolute;margin-left:256.35pt;margin-top:108.4pt;width:4in;height:2in;z-index:25165825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" filled="f" stroked="f" strokeweight=".5pt">
                    <v:textbox inset="0,0,0,0">
                      <w:txbxContent>
                        <w:p w14:paraId="2A3B5E83" w14:textId="668B3EAE" w:rsidR="00922BDB"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22BDB">
                                <w:rPr>
                                  <w:rFonts w:asciiTheme="majorHAnsi" w:eastAsiaTheme="majorEastAsia" w:hAnsiTheme="majorHAnsi" w:cstheme="majorBidi"/>
                                  <w:color w:val="262626" w:themeColor="text1" w:themeTint="D9"/>
                                  <w:sz w:val="72"/>
                                  <w:szCs w:val="72"/>
                                </w:rPr>
                                <w:t xml:space="preserve">     </w:t>
                              </w:r>
                            </w:sdtContent>
                          </w:sdt>
                        </w:p>
                        <w:p w14:paraId="42A59DFB" w14:textId="4F597B56" w:rsidR="00922BDB"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22BDB">
                                <w:rPr>
                                  <w:color w:val="404040" w:themeColor="text1" w:themeTint="BF"/>
                                  <w:sz w:val="36"/>
                                  <w:szCs w:val="36"/>
                                </w:rPr>
                                <w:t xml:space="preserve">     </w:t>
                              </w:r>
                            </w:sdtContent>
                          </w:sdt>
                        </w:p>
                      </w:txbxContent>
                    </v:textbox>
                    <w10:wrap anchorx="page" anchory="page"/>
                  </v:shape>
                </w:pict>
              </mc:Fallback>
            </mc:AlternateContent>
          </w:r>
          <w:r>
            <w:rPr>
              <w:rFonts w:ascii="Arial" w:hAnsi="Arial" w:cs="Arial"/>
              <w:b/>
              <w:bCs/>
              <w:color w:val="000000" w:themeColor="text1"/>
            </w:rPr>
            <w:br w:type="page"/>
          </w:r>
        </w:p>
      </w:sdtContent>
    </w:sdt>
    <w:p w14:paraId="4DC97B6F" w14:textId="53E10812" w:rsidR="00B77C17" w:rsidRDefault="00AF7852" w:rsidP="00320085">
      <w:pPr>
        <w:spacing w:after="0" w:line="360" w:lineRule="auto"/>
        <w:rPr>
          <w:rFonts w:ascii="Arial" w:hAnsi="Arial" w:cs="Arial"/>
          <w:b/>
          <w:bCs/>
          <w:noProof/>
          <w:color w:val="0A2F41" w:themeColor="accent1" w:themeShade="80"/>
          <w14:ligatures w14:val="standardContextual"/>
        </w:rPr>
      </w:pPr>
      <w:r w:rsidRPr="00533C00">
        <w:rPr>
          <w:b/>
          <w:bCs/>
          <w:noProof/>
          <w:color w:val="0A2F41" w:themeColor="accent1" w:themeShade="80"/>
          <w:u w:val="single"/>
        </w:rPr>
        <w:lastRenderedPageBreak/>
        <mc:AlternateContent>
          <mc:Choice Requires="wps">
            <w:drawing>
              <wp:anchor distT="45720" distB="45720" distL="114300" distR="114300" simplePos="0" relativeHeight="251658262" behindDoc="0" locked="0" layoutInCell="1" allowOverlap="1" wp14:anchorId="3ACDBF29" wp14:editId="2E757E56">
                <wp:simplePos x="0" y="0"/>
                <wp:positionH relativeFrom="column">
                  <wp:posOffset>3548380</wp:posOffset>
                </wp:positionH>
                <wp:positionV relativeFrom="page">
                  <wp:posOffset>2632710</wp:posOffset>
                </wp:positionV>
                <wp:extent cx="1567180" cy="271780"/>
                <wp:effectExtent l="0" t="0" r="13970" b="13970"/>
                <wp:wrapSquare wrapText="bothSides"/>
                <wp:docPr id="1773561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180" cy="271780"/>
                        </a:xfrm>
                        <a:prstGeom prst="rect">
                          <a:avLst/>
                        </a:prstGeom>
                        <a:solidFill>
                          <a:srgbClr val="FFFFFF"/>
                        </a:solidFill>
                        <a:ln w="9525">
                          <a:solidFill>
                            <a:srgbClr val="000000"/>
                          </a:solidFill>
                          <a:miter lim="800000"/>
                          <a:headEnd/>
                          <a:tailEnd/>
                        </a:ln>
                      </wps:spPr>
                      <wps:txbx>
                        <w:txbxContent>
                          <w:p w14:paraId="5266DCFB" w14:textId="74157F08" w:rsidR="00533C00" w:rsidRPr="00F42C6A" w:rsidRDefault="00533C00" w:rsidP="00AF7852">
                            <w:pPr>
                              <w:jc w:val="center"/>
                              <w:rPr>
                                <w:rFonts w:ascii="Arial" w:hAnsi="Arial" w:cs="Arial"/>
                              </w:rPr>
                            </w:pPr>
                            <w:r w:rsidRPr="00F42C6A">
                              <w:rPr>
                                <w:rFonts w:ascii="Arial" w:hAnsi="Arial" w:cs="Arial"/>
                              </w:rPr>
                              <w:t>N</w:t>
                            </w:r>
                            <w:r w:rsidR="00B2407E" w:rsidRPr="00F42C6A">
                              <w:rPr>
                                <w:rFonts w:ascii="Arial" w:hAnsi="Arial" w:cs="Arial"/>
                              </w:rPr>
                              <w:t xml:space="preserve">HS England, </w:t>
                            </w:r>
                            <w:r w:rsidR="00AF7852" w:rsidRPr="00F42C6A">
                              <w:rPr>
                                <w:rFonts w:ascii="Arial" w:hAnsi="Arial" w:cs="Arial"/>
                              </w:rPr>
                              <w:t>(</w:t>
                            </w:r>
                            <w:r w:rsidR="00B2407E" w:rsidRPr="00F42C6A">
                              <w:rPr>
                                <w:rFonts w:ascii="Arial" w:hAnsi="Arial" w:cs="Arial"/>
                              </w:rPr>
                              <w:t>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DBF29" id="Text Box 2" o:spid="_x0000_s1028" type="#_x0000_t202" style="position:absolute;margin-left:279.4pt;margin-top:207.3pt;width:123.4pt;height:21.4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">
                <v:textbox>
                  <w:txbxContent>
                    <w:p w14:paraId="5266DCFB" w14:textId="74157F08" w:rsidR="00533C00" w:rsidRPr="00F42C6A" w:rsidRDefault="00533C00" w:rsidP="00AF7852">
                      <w:pPr>
                        <w:jc w:val="center"/>
                        <w:rPr>
                          <w:rFonts w:ascii="Arial" w:hAnsi="Arial" w:cs="Arial"/>
                        </w:rPr>
                      </w:pPr>
                      <w:r w:rsidRPr="00F42C6A">
                        <w:rPr>
                          <w:rFonts w:ascii="Arial" w:hAnsi="Arial" w:cs="Arial"/>
                        </w:rPr>
                        <w:t>N</w:t>
                      </w:r>
                      <w:r w:rsidR="00B2407E" w:rsidRPr="00F42C6A">
                        <w:rPr>
                          <w:rFonts w:ascii="Arial" w:hAnsi="Arial" w:cs="Arial"/>
                        </w:rPr>
                        <w:t xml:space="preserve">HS England, </w:t>
                      </w:r>
                      <w:r w:rsidR="00AF7852" w:rsidRPr="00F42C6A">
                        <w:rPr>
                          <w:rFonts w:ascii="Arial" w:hAnsi="Arial" w:cs="Arial"/>
                        </w:rPr>
                        <w:t>(</w:t>
                      </w:r>
                      <w:r w:rsidR="00B2407E" w:rsidRPr="00F42C6A">
                        <w:rPr>
                          <w:rFonts w:ascii="Arial" w:hAnsi="Arial" w:cs="Arial"/>
                        </w:rPr>
                        <w:t>2017)</w:t>
                      </w:r>
                    </w:p>
                  </w:txbxContent>
                </v:textbox>
                <w10:wrap type="square" anchory="page"/>
              </v:shape>
            </w:pict>
          </mc:Fallback>
        </mc:AlternateContent>
      </w:r>
      <w:r w:rsidRPr="00533C00">
        <w:rPr>
          <w:rFonts w:ascii="Arial" w:hAnsi="Arial" w:cs="Arial"/>
          <w:b/>
          <w:bCs/>
          <w:noProof/>
          <w:color w:val="0A2F41" w:themeColor="accent1" w:themeShade="80"/>
          <w14:ligatures w14:val="standardContextual"/>
        </w:rPr>
        <w:drawing>
          <wp:anchor distT="0" distB="0" distL="114300" distR="114300" simplePos="0" relativeHeight="251658248" behindDoc="0" locked="0" layoutInCell="1" allowOverlap="1" wp14:anchorId="29D38059" wp14:editId="5C6A2EA4">
            <wp:simplePos x="0" y="0"/>
            <wp:positionH relativeFrom="leftMargin">
              <wp:posOffset>3175257</wp:posOffset>
            </wp:positionH>
            <wp:positionV relativeFrom="paragraph">
              <wp:posOffset>1655904</wp:posOffset>
            </wp:positionV>
            <wp:extent cx="527050" cy="527050"/>
            <wp:effectExtent l="0" t="0" r="0" b="6350"/>
            <wp:wrapSquare wrapText="bothSides"/>
            <wp:docPr id="2017308949" name="Graphic 21" descr="Doctor 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08949" name="Graphic 2017308949" descr="Doctor mal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527050" cy="527050"/>
                    </a:xfrm>
                    <a:prstGeom prst="rect">
                      <a:avLst/>
                    </a:prstGeom>
                  </pic:spPr>
                </pic:pic>
              </a:graphicData>
            </a:graphic>
          </wp:anchor>
        </w:drawing>
      </w:r>
      <w:r w:rsidR="00533C00" w:rsidRPr="00F14247">
        <w:rPr>
          <w:b/>
          <w:bCs/>
          <w:noProof/>
          <w:color w:val="0A2F41" w:themeColor="accent1" w:themeShade="80"/>
        </w:rPr>
        <w:drawing>
          <wp:anchor distT="0" distB="0" distL="114300" distR="114300" simplePos="0" relativeHeight="251658244" behindDoc="0" locked="0" layoutInCell="1" allowOverlap="1" wp14:anchorId="59FBD086" wp14:editId="340D9911">
            <wp:simplePos x="0" y="0"/>
            <wp:positionH relativeFrom="margin">
              <wp:posOffset>3117620</wp:posOffset>
            </wp:positionH>
            <wp:positionV relativeFrom="page">
              <wp:posOffset>965714</wp:posOffset>
            </wp:positionV>
            <wp:extent cx="2240280" cy="1630680"/>
            <wp:effectExtent l="0" t="0" r="7620" b="762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4028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7A1">
        <w:rPr>
          <w:noProof/>
        </w:rPr>
        <mc:AlternateContent>
          <mc:Choice Requires="wps">
            <w:drawing>
              <wp:anchor distT="0" distB="0" distL="114300" distR="114300" simplePos="0" relativeHeight="251658261" behindDoc="0" locked="0" layoutInCell="1" allowOverlap="1" wp14:anchorId="3FF8B237" wp14:editId="6EDD27CF">
                <wp:simplePos x="0" y="0"/>
                <wp:positionH relativeFrom="column">
                  <wp:posOffset>8433881</wp:posOffset>
                </wp:positionH>
                <wp:positionV relativeFrom="page">
                  <wp:posOffset>924128</wp:posOffset>
                </wp:positionV>
                <wp:extent cx="974036" cy="554476"/>
                <wp:effectExtent l="0" t="0" r="0" b="0"/>
                <wp:wrapNone/>
                <wp:docPr id="324640364" name="Text Box 1"/>
                <wp:cNvGraphicFramePr/>
                <a:graphic xmlns:a="http://schemas.openxmlformats.org/drawingml/2006/main">
                  <a:graphicData uri="http://schemas.microsoft.com/office/word/2010/wordprocessingShape">
                    <wps:wsp>
                      <wps:cNvSpPr txBox="1"/>
                      <wps:spPr>
                        <a:xfrm>
                          <a:off x="0" y="0"/>
                          <a:ext cx="974036" cy="554476"/>
                        </a:xfrm>
                        <a:prstGeom prst="rect">
                          <a:avLst/>
                        </a:prstGeom>
                        <a:noFill/>
                        <a:ln>
                          <a:noFill/>
                        </a:ln>
                      </wps:spPr>
                      <wps:txbx>
                        <w:txbxContent>
                          <w:p w14:paraId="73BB0D4D" w14:textId="73DC6BD9" w:rsidR="00583A80" w:rsidRPr="00583A80" w:rsidRDefault="00583A80" w:rsidP="00583A80">
                            <w:pPr>
                              <w:spacing w:after="0" w:line="360" w:lineRule="auto"/>
                              <w:jc w:val="cente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FF8B237" id="Text Box 1" o:spid="_x0000_s1029" type="#_x0000_t202" style="position:absolute;margin-left:664.1pt;margin-top:72.75pt;width:76.7pt;height:43.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" filled="f" stroked="f">
                <v:textbox>
                  <w:txbxContent>
                    <w:p w14:paraId="73BB0D4D" w14:textId="73DC6BD9" w:rsidR="00583A80" w:rsidRPr="00583A80" w:rsidRDefault="00583A80" w:rsidP="00583A80">
                      <w:pPr>
                        <w:spacing w:after="0" w:line="360" w:lineRule="auto"/>
                        <w:jc w:val="cente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noProof/>
                          <w:color w:val="196B24"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999</w:t>
                      </w:r>
                    </w:p>
                  </w:txbxContent>
                </v:textbox>
                <w10:wrap anchory="page"/>
              </v:shape>
            </w:pict>
          </mc:Fallback>
        </mc:AlternateContent>
      </w:r>
      <w:r w:rsidR="004A7303" w:rsidRPr="00010D80">
        <w:rPr>
          <w:noProof/>
          <w:color w:val="0A2F41" w:themeColor="accent1" w:themeShade="80"/>
        </w:rPr>
        <mc:AlternateContent>
          <mc:Choice Requires="wps">
            <w:drawing>
              <wp:anchor distT="45720" distB="45720" distL="114300" distR="114300" simplePos="0" relativeHeight="251658243" behindDoc="0" locked="0" layoutInCell="1" allowOverlap="1" wp14:anchorId="39D8FDED" wp14:editId="379A8CEB">
                <wp:simplePos x="0" y="0"/>
                <wp:positionH relativeFrom="column">
                  <wp:posOffset>5478523</wp:posOffset>
                </wp:positionH>
                <wp:positionV relativeFrom="paragraph">
                  <wp:posOffset>10795</wp:posOffset>
                </wp:positionV>
                <wp:extent cx="4085590" cy="4763770"/>
                <wp:effectExtent l="0" t="0" r="10160" b="17780"/>
                <wp:wrapSquare wrapText="bothSides"/>
                <wp:docPr id="139950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5590" cy="4763770"/>
                        </a:xfrm>
                        <a:prstGeom prst="rect">
                          <a:avLst/>
                        </a:prstGeom>
                        <a:solidFill>
                          <a:srgbClr val="FFFFFF"/>
                        </a:solidFill>
                        <a:ln w="9525">
                          <a:solidFill>
                            <a:srgbClr val="000000"/>
                          </a:solidFill>
                          <a:miter lim="800000"/>
                          <a:headEnd/>
                          <a:tailEnd/>
                        </a:ln>
                      </wps:spPr>
                      <wps:txbx>
                        <w:txbxContent>
                          <w:p w14:paraId="24E7B4EA" w14:textId="77777777" w:rsidR="00620909" w:rsidRDefault="00F03023" w:rsidP="00AA1CB1">
                            <w:pPr>
                              <w:spacing w:line="360" w:lineRule="auto"/>
                              <w:rPr>
                                <w:rFonts w:ascii="Arial" w:hAnsi="Arial" w:cs="Arial"/>
                                <w:b/>
                                <w:bCs/>
                                <w:color w:val="501549" w:themeColor="accent5" w:themeShade="80"/>
                                <w:u w:val="single"/>
                              </w:rPr>
                            </w:pPr>
                            <w:r w:rsidRPr="001E6E6B">
                              <w:rPr>
                                <w:rFonts w:ascii="Arial" w:hAnsi="Arial" w:cs="Arial"/>
                                <w:b/>
                                <w:bCs/>
                                <w:color w:val="501549" w:themeColor="accent5" w:themeShade="80"/>
                                <w:u w:val="single"/>
                              </w:rPr>
                              <w:t>How this service works now</w:t>
                            </w:r>
                          </w:p>
                          <w:p w14:paraId="3139B5F7" w14:textId="5E7AB7BD" w:rsidR="00F03023" w:rsidRPr="00223D84" w:rsidRDefault="005E4283" w:rsidP="00AA1CB1">
                            <w:pPr>
                              <w:spacing w:line="360" w:lineRule="auto"/>
                              <w:rPr>
                                <w:rFonts w:ascii="Arial" w:hAnsi="Arial" w:cs="Arial"/>
                                <w:b/>
                                <w:bCs/>
                                <w:color w:val="501549" w:themeColor="accent5" w:themeShade="80"/>
                                <w:u w:val="single"/>
                              </w:rPr>
                            </w:pPr>
                            <w:r>
                              <w:rPr>
                                <w:rFonts w:ascii="Arial" w:hAnsi="Arial" w:cs="Arial"/>
                                <w:b/>
                                <w:bCs/>
                                <w:color w:val="501549" w:themeColor="accent5" w:themeShade="80"/>
                              </w:rPr>
                              <w:t xml:space="preserve">                      </w:t>
                            </w:r>
                          </w:p>
                          <w:p w14:paraId="13393EA0" w14:textId="68E75A71" w:rsidR="006B2A68" w:rsidRPr="001E6E6B" w:rsidRDefault="00732CAA" w:rsidP="0064631D">
                            <w:pPr>
                              <w:spacing w:after="0" w:line="360" w:lineRule="auto"/>
                              <w:rPr>
                                <w:rFonts w:ascii="Arial" w:hAnsi="Arial" w:cs="Arial"/>
                                <w:b/>
                                <w:bCs/>
                                <w:color w:val="501549" w:themeColor="accent5" w:themeShade="80"/>
                              </w:rPr>
                            </w:pPr>
                            <w:proofErr w:type="gramStart"/>
                            <w:r w:rsidRPr="001E6E6B">
                              <w:rPr>
                                <w:rFonts w:ascii="Arial" w:hAnsi="Arial" w:cs="Arial"/>
                                <w:b/>
                                <w:bCs/>
                                <w:color w:val="501549" w:themeColor="accent5" w:themeShade="80"/>
                              </w:rPr>
                              <w:t>North East</w:t>
                            </w:r>
                            <w:proofErr w:type="gramEnd"/>
                            <w:r w:rsidRPr="001E6E6B">
                              <w:rPr>
                                <w:rFonts w:ascii="Arial" w:hAnsi="Arial" w:cs="Arial"/>
                                <w:b/>
                                <w:bCs/>
                                <w:color w:val="501549" w:themeColor="accent5" w:themeShade="80"/>
                              </w:rPr>
                              <w:t xml:space="preserve"> Ambulance Service,</w:t>
                            </w:r>
                            <w:r w:rsidR="00A3654E" w:rsidRPr="001E6E6B">
                              <w:rPr>
                                <w:rFonts w:ascii="Arial" w:hAnsi="Arial" w:cs="Arial"/>
                                <w:b/>
                                <w:bCs/>
                                <w:color w:val="501549" w:themeColor="accent5" w:themeShade="80"/>
                              </w:rPr>
                              <w:t xml:space="preserve"> (</w:t>
                            </w:r>
                            <w:proofErr w:type="spellStart"/>
                            <w:r w:rsidR="00A3654E" w:rsidRPr="001E6E6B">
                              <w:rPr>
                                <w:rFonts w:ascii="Arial" w:hAnsi="Arial" w:cs="Arial"/>
                                <w:b/>
                                <w:bCs/>
                                <w:color w:val="501549" w:themeColor="accent5" w:themeShade="80"/>
                              </w:rPr>
                              <w:t>n.d</w:t>
                            </w:r>
                            <w:proofErr w:type="spellEnd"/>
                            <w:r w:rsidR="00A3654E" w:rsidRPr="001E6E6B">
                              <w:rPr>
                                <w:rFonts w:ascii="Arial" w:hAnsi="Arial" w:cs="Arial"/>
                                <w:b/>
                                <w:bCs/>
                                <w:color w:val="501549" w:themeColor="accent5" w:themeShade="80"/>
                              </w:rPr>
                              <w:t xml:space="preserve">) </w:t>
                            </w:r>
                            <w:r w:rsidR="006B2A68" w:rsidRPr="001E6E6B">
                              <w:rPr>
                                <w:rFonts w:ascii="Arial" w:hAnsi="Arial" w:cs="Arial"/>
                                <w:b/>
                                <w:bCs/>
                                <w:color w:val="501549" w:themeColor="accent5" w:themeShade="80"/>
                              </w:rPr>
                              <w:t>d</w:t>
                            </w:r>
                            <w:r w:rsidRPr="001E6E6B">
                              <w:rPr>
                                <w:rFonts w:ascii="Arial" w:hAnsi="Arial" w:cs="Arial"/>
                                <w:b/>
                                <w:bCs/>
                                <w:color w:val="501549" w:themeColor="accent5" w:themeShade="80"/>
                              </w:rPr>
                              <w:t xml:space="preserve">escribes how the process begins when someone calls 999. </w:t>
                            </w:r>
                          </w:p>
                          <w:p w14:paraId="68E9D98E" w14:textId="6017FC5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Call handlers in the Ambulance Control Room ask questions based on the nature of emergency and where the patient is.</w:t>
                            </w:r>
                          </w:p>
                          <w:p w14:paraId="65DD964C" w14:textId="77777777" w:rsidR="006B2A68"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They use a special system to decide how serious the situation is and how quickly help is needed. </w:t>
                            </w:r>
                          </w:p>
                          <w:p w14:paraId="6E4C0482" w14:textId="57A186A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Calls are put in </w:t>
                            </w:r>
                            <w:r w:rsidR="000765A6" w:rsidRPr="00E96DA0">
                              <w:rPr>
                                <w:rFonts w:ascii="Arial" w:hAnsi="Arial" w:cs="Arial"/>
                                <w:b/>
                                <w:bCs/>
                                <w:color w:val="501549" w:themeColor="accent5" w:themeShade="80"/>
                              </w:rPr>
                              <w:t>various categories</w:t>
                            </w:r>
                            <w:r w:rsidRPr="00E96DA0">
                              <w:rPr>
                                <w:rFonts w:ascii="Arial" w:hAnsi="Arial" w:cs="Arial"/>
                                <w:b/>
                                <w:bCs/>
                                <w:color w:val="501549" w:themeColor="accent5" w:themeShade="80"/>
                              </w:rPr>
                              <w:t>, some are life-threatening and need an answer within minutes, while others can wait a little longer.</w:t>
                            </w:r>
                          </w:p>
                          <w:p w14:paraId="7555ECF4" w14:textId="6F17175C" w:rsidR="00732CAA" w:rsidRPr="004A7303" w:rsidRDefault="00732CAA" w:rsidP="004A7303">
                            <w:pPr>
                              <w:pStyle w:val="ListParagraph"/>
                              <w:numPr>
                                <w:ilvl w:val="0"/>
                                <w:numId w:val="11"/>
                              </w:numPr>
                              <w:spacing w:after="0" w:line="360" w:lineRule="auto"/>
                              <w:rPr>
                                <w:rFonts w:ascii="Arial" w:hAnsi="Arial" w:cs="Arial"/>
                                <w:b/>
                                <w:bCs/>
                                <w:color w:val="501549" w:themeColor="accent5" w:themeShade="80"/>
                              </w:rPr>
                            </w:pPr>
                            <w:r w:rsidRPr="004A7303">
                              <w:rPr>
                                <w:rFonts w:ascii="Arial" w:hAnsi="Arial" w:cs="Arial"/>
                                <w:b/>
                                <w:bCs/>
                                <w:color w:val="501549" w:themeColor="accent5" w:themeShade="80"/>
                              </w:rPr>
                              <w:t>Depending on what is needed, they might send a full ambulance, a fast-responding car that can get through traffic quickly, or sometimes they give advice over the phone</w:t>
                            </w:r>
                            <w:r w:rsidR="001E6E6B" w:rsidRPr="004A7303">
                              <w:rPr>
                                <w:rFonts w:ascii="Arial" w:hAnsi="Arial" w:cs="Arial"/>
                                <w:b/>
                                <w:bCs/>
                                <w:color w:val="501549" w:themeColor="accent5" w:themeShade="80"/>
                              </w:rPr>
                              <w:t>.</w:t>
                            </w:r>
                          </w:p>
                          <w:p w14:paraId="7C70450C" w14:textId="2103FD9B" w:rsidR="00732CAA" w:rsidRPr="004A7303" w:rsidRDefault="00AB1896" w:rsidP="004A7303">
                            <w:pPr>
                              <w:pStyle w:val="ListParagraph"/>
                              <w:numPr>
                                <w:ilvl w:val="0"/>
                                <w:numId w:val="11"/>
                              </w:numPr>
                              <w:spacing w:after="0" w:line="360" w:lineRule="auto"/>
                              <w:rPr>
                                <w:rFonts w:ascii="Arial" w:hAnsi="Arial" w:cs="Arial"/>
                                <w:b/>
                                <w:bCs/>
                                <w:color w:val="501549" w:themeColor="accent5" w:themeShade="80"/>
                              </w:rPr>
                            </w:pPr>
                            <w:r>
                              <w:rPr>
                                <w:rFonts w:ascii="Arial" w:hAnsi="Arial" w:cs="Arial"/>
                                <w:b/>
                                <w:bCs/>
                                <w:color w:val="501549" w:themeColor="accent5" w:themeShade="80"/>
                              </w:rPr>
                              <w:t>Ambulance crews assess and</w:t>
                            </w:r>
                            <w:r w:rsidR="004B4114">
                              <w:rPr>
                                <w:rFonts w:ascii="Arial" w:hAnsi="Arial" w:cs="Arial"/>
                                <w:b/>
                                <w:bCs/>
                                <w:color w:val="501549" w:themeColor="accent5" w:themeShade="80"/>
                              </w:rPr>
                              <w:t xml:space="preserve"> treat patients </w:t>
                            </w:r>
                            <w:r w:rsidR="003A4FDA">
                              <w:rPr>
                                <w:rFonts w:ascii="Arial" w:hAnsi="Arial" w:cs="Arial"/>
                                <w:b/>
                                <w:bCs/>
                                <w:color w:val="501549" w:themeColor="accent5" w:themeShade="80"/>
                              </w:rPr>
                              <w:t>at the scene</w:t>
                            </w:r>
                            <w:r w:rsidR="005E0139">
                              <w:rPr>
                                <w:rFonts w:ascii="Arial" w:hAnsi="Arial" w:cs="Arial"/>
                                <w:b/>
                                <w:bCs/>
                                <w:color w:val="501549" w:themeColor="accent5" w:themeShade="80"/>
                              </w:rPr>
                              <w:t>, reducing the need for hospital visits.</w:t>
                            </w:r>
                          </w:p>
                          <w:p w14:paraId="2EC0F6EC" w14:textId="77777777" w:rsidR="00C43504" w:rsidRPr="006A5483" w:rsidRDefault="00C43504" w:rsidP="006A5483">
                            <w:pPr>
                              <w:spacing w:line="360" w:lineRule="auto"/>
                              <w:rPr>
                                <w:rFonts w:ascii="Arial" w:hAnsi="Arial" w:cs="Arial"/>
                                <w:color w:val="0D0D0D" w:themeColor="text1" w:themeTint="F2"/>
                              </w:rPr>
                            </w:pPr>
                          </w:p>
                          <w:p w14:paraId="54E528A1" w14:textId="17E2831B" w:rsidR="00C43504" w:rsidRPr="00332155" w:rsidRDefault="00C43504" w:rsidP="00C1051E">
                            <w:pPr>
                              <w:rPr>
                                <w:color w:val="0D0D0D" w:themeColor="text1" w:themeTint="F2"/>
                                <w:sz w:val="24"/>
                              </w:rPr>
                            </w:pPr>
                          </w:p>
                          <w:p w14:paraId="71222D86" w14:textId="77777777" w:rsidR="00133279" w:rsidRDefault="00133279" w:rsidP="00C1051E">
                            <w:pPr>
                              <w:rPr>
                                <w:sz w:val="24"/>
                              </w:rPr>
                            </w:pPr>
                          </w:p>
                          <w:p w14:paraId="60FCFCC2" w14:textId="6789CB2E" w:rsidR="00133279" w:rsidRPr="00C02474" w:rsidRDefault="00133279" w:rsidP="00C1051E">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8FDED" id="_x0000_s1030" type="#_x0000_t202" style="position:absolute;margin-left:431.4pt;margin-top:.85pt;width:321.7pt;height:375.1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">
                <v:textbox>
                  <w:txbxContent>
                    <w:p w14:paraId="24E7B4EA" w14:textId="77777777" w:rsidR="00620909" w:rsidRDefault="00F03023" w:rsidP="00AA1CB1">
                      <w:pPr>
                        <w:spacing w:line="360" w:lineRule="auto"/>
                        <w:rPr>
                          <w:rFonts w:ascii="Arial" w:hAnsi="Arial" w:cs="Arial"/>
                          <w:b/>
                          <w:bCs/>
                          <w:color w:val="501549" w:themeColor="accent5" w:themeShade="80"/>
                          <w:u w:val="single"/>
                        </w:rPr>
                      </w:pPr>
                      <w:r w:rsidRPr="001E6E6B">
                        <w:rPr>
                          <w:rFonts w:ascii="Arial" w:hAnsi="Arial" w:cs="Arial"/>
                          <w:b/>
                          <w:bCs/>
                          <w:color w:val="501549" w:themeColor="accent5" w:themeShade="80"/>
                          <w:u w:val="single"/>
                        </w:rPr>
                        <w:t>How this service works now</w:t>
                      </w:r>
                    </w:p>
                    <w:p w14:paraId="3139B5F7" w14:textId="5E7AB7BD" w:rsidR="00F03023" w:rsidRPr="00223D84" w:rsidRDefault="005E4283" w:rsidP="00AA1CB1">
                      <w:pPr>
                        <w:spacing w:line="360" w:lineRule="auto"/>
                        <w:rPr>
                          <w:rFonts w:ascii="Arial" w:hAnsi="Arial" w:cs="Arial"/>
                          <w:b/>
                          <w:bCs/>
                          <w:color w:val="501549" w:themeColor="accent5" w:themeShade="80"/>
                          <w:u w:val="single"/>
                        </w:rPr>
                      </w:pPr>
                      <w:r>
                        <w:rPr>
                          <w:rFonts w:ascii="Arial" w:hAnsi="Arial" w:cs="Arial"/>
                          <w:b/>
                          <w:bCs/>
                          <w:color w:val="501549" w:themeColor="accent5" w:themeShade="80"/>
                        </w:rPr>
                        <w:t xml:space="preserve">                      </w:t>
                      </w:r>
                    </w:p>
                    <w:p w14:paraId="13393EA0" w14:textId="68E75A71" w:rsidR="006B2A68" w:rsidRPr="001E6E6B" w:rsidRDefault="00732CAA" w:rsidP="0064631D">
                      <w:pPr>
                        <w:spacing w:after="0" w:line="360" w:lineRule="auto"/>
                        <w:rPr>
                          <w:rFonts w:ascii="Arial" w:hAnsi="Arial" w:cs="Arial"/>
                          <w:b/>
                          <w:bCs/>
                          <w:color w:val="501549" w:themeColor="accent5" w:themeShade="80"/>
                        </w:rPr>
                      </w:pPr>
                      <w:proofErr w:type="gramStart"/>
                      <w:r w:rsidRPr="001E6E6B">
                        <w:rPr>
                          <w:rFonts w:ascii="Arial" w:hAnsi="Arial" w:cs="Arial"/>
                          <w:b/>
                          <w:bCs/>
                          <w:color w:val="501549" w:themeColor="accent5" w:themeShade="80"/>
                        </w:rPr>
                        <w:t>North East</w:t>
                      </w:r>
                      <w:proofErr w:type="gramEnd"/>
                      <w:r w:rsidRPr="001E6E6B">
                        <w:rPr>
                          <w:rFonts w:ascii="Arial" w:hAnsi="Arial" w:cs="Arial"/>
                          <w:b/>
                          <w:bCs/>
                          <w:color w:val="501549" w:themeColor="accent5" w:themeShade="80"/>
                        </w:rPr>
                        <w:t xml:space="preserve"> Ambulance Service,</w:t>
                      </w:r>
                      <w:r w:rsidR="00A3654E" w:rsidRPr="001E6E6B">
                        <w:rPr>
                          <w:rFonts w:ascii="Arial" w:hAnsi="Arial" w:cs="Arial"/>
                          <w:b/>
                          <w:bCs/>
                          <w:color w:val="501549" w:themeColor="accent5" w:themeShade="80"/>
                        </w:rPr>
                        <w:t xml:space="preserve"> (</w:t>
                      </w:r>
                      <w:proofErr w:type="spellStart"/>
                      <w:r w:rsidR="00A3654E" w:rsidRPr="001E6E6B">
                        <w:rPr>
                          <w:rFonts w:ascii="Arial" w:hAnsi="Arial" w:cs="Arial"/>
                          <w:b/>
                          <w:bCs/>
                          <w:color w:val="501549" w:themeColor="accent5" w:themeShade="80"/>
                        </w:rPr>
                        <w:t>n.d</w:t>
                      </w:r>
                      <w:proofErr w:type="spellEnd"/>
                      <w:r w:rsidR="00A3654E" w:rsidRPr="001E6E6B">
                        <w:rPr>
                          <w:rFonts w:ascii="Arial" w:hAnsi="Arial" w:cs="Arial"/>
                          <w:b/>
                          <w:bCs/>
                          <w:color w:val="501549" w:themeColor="accent5" w:themeShade="80"/>
                        </w:rPr>
                        <w:t xml:space="preserve">) </w:t>
                      </w:r>
                      <w:r w:rsidR="006B2A68" w:rsidRPr="001E6E6B">
                        <w:rPr>
                          <w:rFonts w:ascii="Arial" w:hAnsi="Arial" w:cs="Arial"/>
                          <w:b/>
                          <w:bCs/>
                          <w:color w:val="501549" w:themeColor="accent5" w:themeShade="80"/>
                        </w:rPr>
                        <w:t>d</w:t>
                      </w:r>
                      <w:r w:rsidRPr="001E6E6B">
                        <w:rPr>
                          <w:rFonts w:ascii="Arial" w:hAnsi="Arial" w:cs="Arial"/>
                          <w:b/>
                          <w:bCs/>
                          <w:color w:val="501549" w:themeColor="accent5" w:themeShade="80"/>
                        </w:rPr>
                        <w:t xml:space="preserve">escribes how the process begins when someone calls 999. </w:t>
                      </w:r>
                    </w:p>
                    <w:p w14:paraId="68E9D98E" w14:textId="6017FC5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Call handlers in the Ambulance Control Room ask questions based on the nature of emergency and where the patient is.</w:t>
                      </w:r>
                    </w:p>
                    <w:p w14:paraId="65DD964C" w14:textId="77777777" w:rsidR="006B2A68"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They use a special system to decide how serious the situation is and how quickly help is needed. </w:t>
                      </w:r>
                    </w:p>
                    <w:p w14:paraId="6E4C0482" w14:textId="57A186AC" w:rsidR="00732CAA" w:rsidRPr="00E96DA0" w:rsidRDefault="00732CAA" w:rsidP="00E96DA0">
                      <w:pPr>
                        <w:pStyle w:val="ListParagraph"/>
                        <w:numPr>
                          <w:ilvl w:val="0"/>
                          <w:numId w:val="11"/>
                        </w:numPr>
                        <w:spacing w:after="0" w:line="360" w:lineRule="auto"/>
                        <w:rPr>
                          <w:rFonts w:ascii="Arial" w:hAnsi="Arial" w:cs="Arial"/>
                          <w:b/>
                          <w:bCs/>
                          <w:color w:val="501549" w:themeColor="accent5" w:themeShade="80"/>
                        </w:rPr>
                      </w:pPr>
                      <w:r w:rsidRPr="00E96DA0">
                        <w:rPr>
                          <w:rFonts w:ascii="Arial" w:hAnsi="Arial" w:cs="Arial"/>
                          <w:b/>
                          <w:bCs/>
                          <w:color w:val="501549" w:themeColor="accent5" w:themeShade="80"/>
                        </w:rPr>
                        <w:t xml:space="preserve">Calls are put in </w:t>
                      </w:r>
                      <w:r w:rsidR="000765A6" w:rsidRPr="00E96DA0">
                        <w:rPr>
                          <w:rFonts w:ascii="Arial" w:hAnsi="Arial" w:cs="Arial"/>
                          <w:b/>
                          <w:bCs/>
                          <w:color w:val="501549" w:themeColor="accent5" w:themeShade="80"/>
                        </w:rPr>
                        <w:t>various categories</w:t>
                      </w:r>
                      <w:r w:rsidRPr="00E96DA0">
                        <w:rPr>
                          <w:rFonts w:ascii="Arial" w:hAnsi="Arial" w:cs="Arial"/>
                          <w:b/>
                          <w:bCs/>
                          <w:color w:val="501549" w:themeColor="accent5" w:themeShade="80"/>
                        </w:rPr>
                        <w:t>, some are life-threatening and need an answer within minutes, while others can wait a little longer.</w:t>
                      </w:r>
                    </w:p>
                    <w:p w14:paraId="7555ECF4" w14:textId="6F17175C" w:rsidR="00732CAA" w:rsidRPr="004A7303" w:rsidRDefault="00732CAA" w:rsidP="004A7303">
                      <w:pPr>
                        <w:pStyle w:val="ListParagraph"/>
                        <w:numPr>
                          <w:ilvl w:val="0"/>
                          <w:numId w:val="11"/>
                        </w:numPr>
                        <w:spacing w:after="0" w:line="360" w:lineRule="auto"/>
                        <w:rPr>
                          <w:rFonts w:ascii="Arial" w:hAnsi="Arial" w:cs="Arial"/>
                          <w:b/>
                          <w:bCs/>
                          <w:color w:val="501549" w:themeColor="accent5" w:themeShade="80"/>
                        </w:rPr>
                      </w:pPr>
                      <w:r w:rsidRPr="004A7303">
                        <w:rPr>
                          <w:rFonts w:ascii="Arial" w:hAnsi="Arial" w:cs="Arial"/>
                          <w:b/>
                          <w:bCs/>
                          <w:color w:val="501549" w:themeColor="accent5" w:themeShade="80"/>
                        </w:rPr>
                        <w:t>Depending on what is needed, they might send a full ambulance, a fast-responding car that can get through traffic quickly, or sometimes they give advice over the phone</w:t>
                      </w:r>
                      <w:r w:rsidR="001E6E6B" w:rsidRPr="004A7303">
                        <w:rPr>
                          <w:rFonts w:ascii="Arial" w:hAnsi="Arial" w:cs="Arial"/>
                          <w:b/>
                          <w:bCs/>
                          <w:color w:val="501549" w:themeColor="accent5" w:themeShade="80"/>
                        </w:rPr>
                        <w:t>.</w:t>
                      </w:r>
                    </w:p>
                    <w:p w14:paraId="7C70450C" w14:textId="2103FD9B" w:rsidR="00732CAA" w:rsidRPr="004A7303" w:rsidRDefault="00AB1896" w:rsidP="004A7303">
                      <w:pPr>
                        <w:pStyle w:val="ListParagraph"/>
                        <w:numPr>
                          <w:ilvl w:val="0"/>
                          <w:numId w:val="11"/>
                        </w:numPr>
                        <w:spacing w:after="0" w:line="360" w:lineRule="auto"/>
                        <w:rPr>
                          <w:rFonts w:ascii="Arial" w:hAnsi="Arial" w:cs="Arial"/>
                          <w:b/>
                          <w:bCs/>
                          <w:color w:val="501549" w:themeColor="accent5" w:themeShade="80"/>
                        </w:rPr>
                      </w:pPr>
                      <w:r>
                        <w:rPr>
                          <w:rFonts w:ascii="Arial" w:hAnsi="Arial" w:cs="Arial"/>
                          <w:b/>
                          <w:bCs/>
                          <w:color w:val="501549" w:themeColor="accent5" w:themeShade="80"/>
                        </w:rPr>
                        <w:t>Ambulance crews assess and</w:t>
                      </w:r>
                      <w:r w:rsidR="004B4114">
                        <w:rPr>
                          <w:rFonts w:ascii="Arial" w:hAnsi="Arial" w:cs="Arial"/>
                          <w:b/>
                          <w:bCs/>
                          <w:color w:val="501549" w:themeColor="accent5" w:themeShade="80"/>
                        </w:rPr>
                        <w:t xml:space="preserve"> treat patients </w:t>
                      </w:r>
                      <w:r w:rsidR="003A4FDA">
                        <w:rPr>
                          <w:rFonts w:ascii="Arial" w:hAnsi="Arial" w:cs="Arial"/>
                          <w:b/>
                          <w:bCs/>
                          <w:color w:val="501549" w:themeColor="accent5" w:themeShade="80"/>
                        </w:rPr>
                        <w:t>at the scene</w:t>
                      </w:r>
                      <w:r w:rsidR="005E0139">
                        <w:rPr>
                          <w:rFonts w:ascii="Arial" w:hAnsi="Arial" w:cs="Arial"/>
                          <w:b/>
                          <w:bCs/>
                          <w:color w:val="501549" w:themeColor="accent5" w:themeShade="80"/>
                        </w:rPr>
                        <w:t>, reducing the need for hospital visits.</w:t>
                      </w:r>
                    </w:p>
                    <w:p w14:paraId="2EC0F6EC" w14:textId="77777777" w:rsidR="00C43504" w:rsidRPr="006A5483" w:rsidRDefault="00C43504" w:rsidP="006A5483">
                      <w:pPr>
                        <w:spacing w:line="360" w:lineRule="auto"/>
                        <w:rPr>
                          <w:rFonts w:ascii="Arial" w:hAnsi="Arial" w:cs="Arial"/>
                          <w:color w:val="0D0D0D" w:themeColor="text1" w:themeTint="F2"/>
                        </w:rPr>
                      </w:pPr>
                    </w:p>
                    <w:p w14:paraId="54E528A1" w14:textId="17E2831B" w:rsidR="00C43504" w:rsidRPr="00332155" w:rsidRDefault="00C43504" w:rsidP="00C1051E">
                      <w:pPr>
                        <w:rPr>
                          <w:color w:val="0D0D0D" w:themeColor="text1" w:themeTint="F2"/>
                          <w:sz w:val="24"/>
                        </w:rPr>
                      </w:pPr>
                    </w:p>
                    <w:p w14:paraId="71222D86" w14:textId="77777777" w:rsidR="00133279" w:rsidRDefault="00133279" w:rsidP="00C1051E">
                      <w:pPr>
                        <w:rPr>
                          <w:sz w:val="24"/>
                        </w:rPr>
                      </w:pPr>
                    </w:p>
                    <w:p w14:paraId="60FCFCC2" w14:textId="6789CB2E" w:rsidR="00133279" w:rsidRPr="00C02474" w:rsidRDefault="00133279" w:rsidP="00C1051E">
                      <w:pPr>
                        <w:rPr>
                          <w:sz w:val="24"/>
                        </w:rPr>
                      </w:pPr>
                    </w:p>
                  </w:txbxContent>
                </v:textbox>
                <w10:wrap type="square"/>
              </v:shape>
            </w:pict>
          </mc:Fallback>
        </mc:AlternateContent>
      </w:r>
      <w:r w:rsidR="00ED2967">
        <w:rPr>
          <w:b/>
          <w:bCs/>
          <w:noProof/>
          <w:color w:val="0A2F41" w:themeColor="accent1" w:themeShade="80"/>
          <w14:ligatures w14:val="standardContextual"/>
        </w:rPr>
        <w:drawing>
          <wp:anchor distT="0" distB="0" distL="114300" distR="114300" simplePos="0" relativeHeight="251658260" behindDoc="0" locked="0" layoutInCell="1" allowOverlap="1" wp14:anchorId="29304FA3" wp14:editId="537F0F80">
            <wp:simplePos x="0" y="0"/>
            <wp:positionH relativeFrom="column">
              <wp:posOffset>8070497</wp:posOffset>
            </wp:positionH>
            <wp:positionV relativeFrom="paragraph">
              <wp:posOffset>98425</wp:posOffset>
            </wp:positionV>
            <wp:extent cx="394970" cy="394970"/>
            <wp:effectExtent l="0" t="0" r="5080" b="5080"/>
            <wp:wrapSquare wrapText="bothSides"/>
            <wp:docPr id="889031930" name="Graphic 42"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31930" name="Graphic 889031930" descr="Receiver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394970" cy="394970"/>
                    </a:xfrm>
                    <a:prstGeom prst="rect">
                      <a:avLst/>
                    </a:prstGeom>
                  </pic:spPr>
                </pic:pic>
              </a:graphicData>
            </a:graphic>
          </wp:anchor>
        </w:drawing>
      </w:r>
      <w:r w:rsidR="008D5484">
        <w:rPr>
          <w:noProof/>
        </w:rPr>
        <mc:AlternateContent>
          <mc:Choice Requires="wps">
            <w:drawing>
              <wp:anchor distT="0" distB="0" distL="114300" distR="114300" simplePos="0" relativeHeight="251658254" behindDoc="0" locked="0" layoutInCell="1" allowOverlap="1" wp14:anchorId="16BFDBE9" wp14:editId="37EA4330">
                <wp:simplePos x="0" y="0"/>
                <wp:positionH relativeFrom="margin">
                  <wp:align>center</wp:align>
                </wp:positionH>
                <wp:positionV relativeFrom="topMargin">
                  <wp:align>bottom</wp:align>
                </wp:positionV>
                <wp:extent cx="9951085" cy="845185"/>
                <wp:effectExtent l="0" t="0" r="0" b="0"/>
                <wp:wrapSquare wrapText="bothSides"/>
                <wp:docPr id="2105960774" name="Text Box 1"/>
                <wp:cNvGraphicFramePr/>
                <a:graphic xmlns:a="http://schemas.openxmlformats.org/drawingml/2006/main">
                  <a:graphicData uri="http://schemas.microsoft.com/office/word/2010/wordprocessingShape">
                    <wps:wsp>
                      <wps:cNvSpPr txBox="1"/>
                      <wps:spPr>
                        <a:xfrm>
                          <a:off x="0" y="0"/>
                          <a:ext cx="9951085" cy="845185"/>
                        </a:xfrm>
                        <a:prstGeom prst="rect">
                          <a:avLst/>
                        </a:prstGeom>
                        <a:noFill/>
                        <a:ln>
                          <a:noFill/>
                        </a:ln>
                      </wps:spPr>
                      <wps:txbx>
                        <w:txbxContent>
                          <w:p w14:paraId="38E2C46D" w14:textId="0F258D56" w:rsidR="00955107" w:rsidRPr="008070D4" w:rsidRDefault="00955107" w:rsidP="00955107">
                            <w:pPr>
                              <w:spacing w:line="259" w:lineRule="auto"/>
                              <w:jc w:val="center"/>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8070D4">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SERVICES</w:t>
                            </w:r>
                            <w:r w:rsidR="00345780">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FDBE9" id="_x0000_s1031" type="#_x0000_t202" style="position:absolute;margin-left:0;margin-top:0;width:783.55pt;height:66.55pt;z-index:251658254;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" filled="f" stroked="f">
                <v:textbox>
                  <w:txbxContent>
                    <w:p w14:paraId="38E2C46D" w14:textId="0F258D56" w:rsidR="00955107" w:rsidRPr="008070D4" w:rsidRDefault="00955107" w:rsidP="00955107">
                      <w:pPr>
                        <w:spacing w:line="259" w:lineRule="auto"/>
                        <w:jc w:val="center"/>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8070D4">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SERVICES</w:t>
                      </w:r>
                      <w:r w:rsidR="00345780">
                        <w:rPr>
                          <w:rFonts w:ascii="Arial" w:hAnsi="Arial" w:cs="Arial"/>
                          <w:b/>
                          <w:bCs/>
                          <w:color w:val="002060"/>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v:textbox>
                <w10:wrap type="square" anchorx="margin" anchory="margin"/>
              </v:shape>
            </w:pict>
          </mc:Fallback>
        </mc:AlternateContent>
      </w:r>
      <w:r w:rsidR="00E41DCB">
        <w:rPr>
          <w:noProof/>
        </w:rPr>
        <w:drawing>
          <wp:anchor distT="0" distB="0" distL="114300" distR="114300" simplePos="0" relativeHeight="251658258" behindDoc="0" locked="0" layoutInCell="1" allowOverlap="1" wp14:anchorId="0759C38B" wp14:editId="065A56A7">
            <wp:simplePos x="0" y="0"/>
            <wp:positionH relativeFrom="margin">
              <wp:posOffset>-165100</wp:posOffset>
            </wp:positionH>
            <wp:positionV relativeFrom="page">
              <wp:posOffset>152400</wp:posOffset>
            </wp:positionV>
            <wp:extent cx="635000" cy="635000"/>
            <wp:effectExtent l="0" t="0" r="0" b="0"/>
            <wp:wrapSquare wrapText="bothSides"/>
            <wp:docPr id="354526988" name="Picture 354526988" descr="Ambulance, emergency, healthcare, medical icon - Download on Icon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ulance, emergency, healthcare, medical icon - Download on Iconfind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anchor>
        </w:drawing>
      </w:r>
      <w:r w:rsidR="008070D4" w:rsidRPr="00010D80">
        <w:rPr>
          <w:noProof/>
          <w:color w:val="0A2F41" w:themeColor="accent1" w:themeShade="80"/>
        </w:rPr>
        <mc:AlternateContent>
          <mc:Choice Requires="wps">
            <w:drawing>
              <wp:anchor distT="45720" distB="45720" distL="114300" distR="114300" simplePos="0" relativeHeight="251658242" behindDoc="0" locked="0" layoutInCell="1" allowOverlap="1" wp14:anchorId="68E8E7C4" wp14:editId="1E609831">
                <wp:simplePos x="0" y="0"/>
                <wp:positionH relativeFrom="column">
                  <wp:posOffset>-571500</wp:posOffset>
                </wp:positionH>
                <wp:positionV relativeFrom="paragraph">
                  <wp:posOffset>0</wp:posOffset>
                </wp:positionV>
                <wp:extent cx="2360930" cy="5686425"/>
                <wp:effectExtent l="0" t="0" r="17145" b="19050"/>
                <wp:wrapSquare wrapText="bothSides"/>
                <wp:docPr id="217" name="Text Box 2">
                  <a:extLst xmlns:a="http://schemas.openxmlformats.org/drawingml/2006/main">
                    <a:ext uri="{FF2B5EF4-FFF2-40B4-BE49-F238E27FC236}">
                      <a16:creationId xmlns:a16="http://schemas.microsoft.com/office/drawing/2014/main" id="{6A9C3754-B841-431C-BD24-A0D1640757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86425"/>
                        </a:xfrm>
                        <a:prstGeom prst="rect">
                          <a:avLst/>
                        </a:prstGeom>
                        <a:solidFill>
                          <a:srgbClr val="FFFFFF"/>
                        </a:solidFill>
                        <a:ln w="9525">
                          <a:solidFill>
                            <a:srgbClr val="000000"/>
                          </a:solidFill>
                          <a:miter lim="800000"/>
                          <a:headEnd/>
                          <a:tailEnd/>
                        </a:ln>
                      </wps:spPr>
                      <wps:txbx>
                        <w:txbxContent>
                          <w:p w14:paraId="7FB34900" w14:textId="77777777" w:rsidR="00F11D74" w:rsidRPr="00332155" w:rsidRDefault="00F11D74" w:rsidP="00735E69">
                            <w:pPr>
                              <w:spacing w:after="0" w:line="360" w:lineRule="auto"/>
                              <w:rPr>
                                <w:rFonts w:ascii="Arial" w:hAnsi="Arial" w:cs="Arial"/>
                                <w:b/>
                                <w:bCs/>
                                <w:color w:val="0A2F41" w:themeColor="accent1" w:themeShade="80"/>
                                <w:u w:val="single"/>
                              </w:rPr>
                            </w:pPr>
                            <w:r w:rsidRPr="00332155">
                              <w:rPr>
                                <w:rFonts w:ascii="Arial" w:hAnsi="Arial" w:cs="Arial"/>
                                <w:b/>
                                <w:bCs/>
                                <w:color w:val="0A2F41" w:themeColor="accent1" w:themeShade="80"/>
                                <w:u w:val="single"/>
                              </w:rPr>
                              <w:t xml:space="preserve">What are ambulance services? </w:t>
                            </w:r>
                          </w:p>
                          <w:p w14:paraId="654F8A5B" w14:textId="77777777" w:rsidR="002233CD" w:rsidRDefault="002233CD" w:rsidP="00735E69">
                            <w:pPr>
                              <w:spacing w:after="0" w:line="360" w:lineRule="auto"/>
                              <w:rPr>
                                <w:rFonts w:ascii="Arial" w:hAnsi="Arial" w:cs="Arial"/>
                                <w:color w:val="0A2F41" w:themeColor="accent1" w:themeShade="80"/>
                              </w:rPr>
                            </w:pPr>
                          </w:p>
                          <w:p w14:paraId="58DD5771" w14:textId="2A601075" w:rsidR="006921F1" w:rsidRPr="00567BF6" w:rsidRDefault="00B8122E" w:rsidP="00735E69">
                            <w:pPr>
                              <w:spacing w:after="0" w:line="360" w:lineRule="auto"/>
                              <w:rPr>
                                <w:rFonts w:ascii="Arial" w:hAnsi="Arial" w:cs="Arial"/>
                                <w:b/>
                                <w:bCs/>
                                <w:color w:val="002060"/>
                              </w:rPr>
                            </w:pPr>
                            <w:r w:rsidRPr="00567BF6">
                              <w:rPr>
                                <w:rFonts w:ascii="Arial" w:hAnsi="Arial" w:cs="Arial"/>
                                <w:b/>
                                <w:bCs/>
                                <w:color w:val="002060"/>
                              </w:rPr>
                              <w:t xml:space="preserve">According to NHS England </w:t>
                            </w:r>
                            <w:r w:rsidR="00B77698" w:rsidRPr="00567BF6">
                              <w:rPr>
                                <w:rFonts w:ascii="Arial" w:hAnsi="Arial" w:cs="Arial"/>
                                <w:b/>
                                <w:bCs/>
                                <w:color w:val="002060"/>
                              </w:rPr>
                              <w:t>(</w:t>
                            </w:r>
                            <w:r w:rsidRPr="00567BF6">
                              <w:rPr>
                                <w:rFonts w:ascii="Arial" w:hAnsi="Arial" w:cs="Arial"/>
                                <w:b/>
                                <w:bCs/>
                                <w:color w:val="002060"/>
                              </w:rPr>
                              <w:t>2024)</w:t>
                            </w:r>
                            <w:r w:rsidR="00FB17D3" w:rsidRPr="00567BF6">
                              <w:rPr>
                                <w:rFonts w:ascii="Arial" w:hAnsi="Arial" w:cs="Arial"/>
                                <w:b/>
                                <w:bCs/>
                                <w:color w:val="002060"/>
                              </w:rPr>
                              <w:t xml:space="preserve">, </w:t>
                            </w:r>
                            <w:r w:rsidR="00F11D74" w:rsidRPr="00567BF6">
                              <w:rPr>
                                <w:rFonts w:ascii="Arial" w:hAnsi="Arial" w:cs="Arial"/>
                                <w:b/>
                                <w:bCs/>
                                <w:color w:val="002060"/>
                              </w:rPr>
                              <w:t>Ambulance service</w:t>
                            </w:r>
                            <w:r w:rsidR="00240731" w:rsidRPr="00567BF6">
                              <w:rPr>
                                <w:rFonts w:ascii="Arial" w:hAnsi="Arial" w:cs="Arial"/>
                                <w:b/>
                                <w:bCs/>
                                <w:color w:val="002060"/>
                              </w:rPr>
                              <w:t>s</w:t>
                            </w:r>
                            <w:r w:rsidR="00F11D74" w:rsidRPr="00567BF6">
                              <w:rPr>
                                <w:rFonts w:ascii="Arial" w:hAnsi="Arial" w:cs="Arial"/>
                                <w:b/>
                                <w:bCs/>
                                <w:color w:val="002060"/>
                              </w:rPr>
                              <w:t xml:space="preserve"> provide emergency medical care and transport for ill and injured people</w:t>
                            </w:r>
                            <w:r w:rsidR="00FA6A8D" w:rsidRPr="00567BF6">
                              <w:rPr>
                                <w:rFonts w:ascii="Arial" w:hAnsi="Arial" w:cs="Arial"/>
                                <w:b/>
                                <w:bCs/>
                                <w:color w:val="002060"/>
                              </w:rPr>
                              <w:t xml:space="preserve">. </w:t>
                            </w:r>
                            <w:r w:rsidR="00F11D74" w:rsidRPr="00567BF6">
                              <w:rPr>
                                <w:rFonts w:ascii="Arial" w:hAnsi="Arial" w:cs="Arial"/>
                                <w:b/>
                                <w:bCs/>
                                <w:color w:val="002060"/>
                              </w:rPr>
                              <w:t>Their main goal is to make sure that every patient gets the best and most suitable help as quickly as possible.</w:t>
                            </w:r>
                          </w:p>
                          <w:p w14:paraId="58CD295C" w14:textId="77777777" w:rsidR="00984A4C" w:rsidRPr="00567BF6" w:rsidRDefault="00984A4C" w:rsidP="0066609F">
                            <w:pPr>
                              <w:spacing w:after="0" w:line="360" w:lineRule="auto"/>
                              <w:rPr>
                                <w:rFonts w:ascii="Arial" w:hAnsi="Arial" w:cs="Arial"/>
                                <w:b/>
                                <w:bCs/>
                                <w:color w:val="002060"/>
                              </w:rPr>
                            </w:pPr>
                          </w:p>
                          <w:p w14:paraId="62EC8728" w14:textId="2043A807" w:rsidR="0066609F" w:rsidRPr="00567BF6" w:rsidRDefault="005D0E16" w:rsidP="000A2557">
                            <w:pPr>
                              <w:spacing w:after="0" w:line="360" w:lineRule="auto"/>
                              <w:rPr>
                                <w:rFonts w:ascii="Arial" w:hAnsi="Arial" w:cs="Arial"/>
                                <w:b/>
                                <w:bCs/>
                                <w:color w:val="002060"/>
                              </w:rPr>
                            </w:pPr>
                            <w:r w:rsidRPr="00567BF6">
                              <w:rPr>
                                <w:rFonts w:ascii="Arial" w:hAnsi="Arial" w:cs="Arial"/>
                                <w:b/>
                                <w:bCs/>
                                <w:color w:val="002060"/>
                              </w:rPr>
                              <w:t xml:space="preserve">Ambulance services work closely with </w:t>
                            </w:r>
                            <w:r w:rsidR="00C01190" w:rsidRPr="00567BF6">
                              <w:rPr>
                                <w:rFonts w:ascii="Arial" w:hAnsi="Arial" w:cs="Arial"/>
                                <w:b/>
                                <w:bCs/>
                                <w:color w:val="002060"/>
                              </w:rPr>
                              <w:t>hospitals</w:t>
                            </w:r>
                            <w:r w:rsidRPr="00567BF6">
                              <w:rPr>
                                <w:rFonts w:ascii="Arial" w:hAnsi="Arial" w:cs="Arial"/>
                                <w:b/>
                                <w:bCs/>
                                <w:color w:val="002060"/>
                              </w:rPr>
                              <w:t>, GP</w:t>
                            </w:r>
                            <w:r w:rsidR="007B120D" w:rsidRPr="00567BF6">
                              <w:rPr>
                                <w:rFonts w:ascii="Arial" w:hAnsi="Arial" w:cs="Arial"/>
                                <w:b/>
                                <w:bCs/>
                                <w:color w:val="002060"/>
                              </w:rPr>
                              <w:t>s</w:t>
                            </w:r>
                            <w:r w:rsidR="00213C79" w:rsidRPr="00567BF6">
                              <w:rPr>
                                <w:rFonts w:ascii="Arial" w:hAnsi="Arial" w:cs="Arial"/>
                                <w:b/>
                                <w:bCs/>
                                <w:color w:val="002060"/>
                              </w:rPr>
                              <w:t>, Police, Fire services and mental health teams to provide</w:t>
                            </w:r>
                            <w:r w:rsidR="00A408FB" w:rsidRPr="00567BF6">
                              <w:rPr>
                                <w:rFonts w:ascii="Arial" w:hAnsi="Arial" w:cs="Arial"/>
                                <w:b/>
                                <w:bCs/>
                                <w:color w:val="002060"/>
                              </w:rPr>
                              <w:t xml:space="preserve"> coordinated care. </w:t>
                            </w:r>
                            <w:r w:rsidR="00C01190" w:rsidRPr="00567BF6">
                              <w:rPr>
                                <w:rFonts w:ascii="Arial" w:hAnsi="Arial" w:cs="Arial"/>
                                <w:b/>
                                <w:bCs/>
                                <w:color w:val="002060"/>
                              </w:rPr>
                              <w:t>Modern technology such as communication systems and medical equipment helps crews respond quickly and safely to emergencies.</w:t>
                            </w:r>
                            <w:r w:rsidR="007F4433" w:rsidRPr="00567BF6">
                              <w:rPr>
                                <w:rFonts w:ascii="Arial" w:hAnsi="Arial" w:cs="Arial"/>
                                <w:b/>
                                <w:bCs/>
                                <w:color w:val="002060"/>
                              </w:rPr>
                              <w:t xml:space="preserve"> This</w:t>
                            </w:r>
                            <w:r w:rsidR="004158E3" w:rsidRPr="00567BF6">
                              <w:rPr>
                                <w:rFonts w:ascii="Arial" w:hAnsi="Arial" w:cs="Arial"/>
                                <w:b/>
                                <w:bCs/>
                                <w:color w:val="002060"/>
                              </w:rPr>
                              <w:t xml:space="preserve"> </w:t>
                            </w:r>
                            <w:r w:rsidR="00EB4CC8" w:rsidRPr="00567BF6">
                              <w:rPr>
                                <w:rFonts w:ascii="Arial" w:hAnsi="Arial" w:cs="Arial"/>
                                <w:b/>
                                <w:bCs/>
                                <w:color w:val="002060"/>
                              </w:rPr>
                              <w:t>reduces</w:t>
                            </w:r>
                            <w:r w:rsidR="00721A70" w:rsidRPr="00567BF6">
                              <w:rPr>
                                <w:rFonts w:ascii="Arial" w:hAnsi="Arial" w:cs="Arial"/>
                                <w:b/>
                                <w:bCs/>
                                <w:color w:val="002060"/>
                              </w:rPr>
                              <w:t xml:space="preserve"> waiting times</w:t>
                            </w:r>
                            <w:r w:rsidR="00E10A12" w:rsidRPr="00567BF6">
                              <w:rPr>
                                <w:rFonts w:ascii="Arial" w:hAnsi="Arial" w:cs="Arial"/>
                                <w:b/>
                                <w:bCs/>
                                <w:color w:val="002060"/>
                              </w:rPr>
                              <w:t xml:space="preserve"> and improves the overall </w:t>
                            </w:r>
                            <w:r w:rsidR="000867A3" w:rsidRPr="00567BF6">
                              <w:rPr>
                                <w:rFonts w:ascii="Arial" w:hAnsi="Arial" w:cs="Arial"/>
                                <w:b/>
                                <w:bCs/>
                                <w:color w:val="002060"/>
                              </w:rPr>
                              <w:t>quality of care.</w:t>
                            </w:r>
                          </w:p>
                          <w:p w14:paraId="18277BD7" w14:textId="77777777" w:rsidR="00012CBA" w:rsidRPr="00567BF6" w:rsidRDefault="00012CBA" w:rsidP="0066609F">
                            <w:pPr>
                              <w:spacing w:after="0" w:line="360" w:lineRule="auto"/>
                              <w:rPr>
                                <w:rFonts w:ascii="Arial" w:hAnsi="Arial" w:cs="Arial"/>
                                <w:b/>
                                <w:bCs/>
                                <w:color w:val="002060"/>
                              </w:rPr>
                            </w:pPr>
                          </w:p>
                          <w:p w14:paraId="3B535566" w14:textId="77777777" w:rsidR="00012CBA" w:rsidRPr="00567BF6" w:rsidRDefault="00012CBA" w:rsidP="00012CBA">
                            <w:pPr>
                              <w:spacing w:after="0" w:line="360" w:lineRule="auto"/>
                              <w:rPr>
                                <w:rFonts w:ascii="Arial" w:hAnsi="Arial" w:cs="Arial"/>
                                <w:b/>
                                <w:bCs/>
                                <w:color w:val="002060"/>
                              </w:rPr>
                            </w:pPr>
                            <w:r w:rsidRPr="00567BF6">
                              <w:rPr>
                                <w:rFonts w:ascii="Arial" w:hAnsi="Arial" w:cs="Arial"/>
                                <w:b/>
                                <w:bCs/>
                                <w:color w:val="002060"/>
                              </w:rPr>
                              <w:t>In 2017, the NHS brought the new standards to ensure that the right type of response is sent to each emergency. NHS England, (2017) This helps to prioritise patients who are most seriously ill or injured, meaning they receive care based on their specific needs.</w:t>
                            </w:r>
                          </w:p>
                          <w:p w14:paraId="074A7620" w14:textId="77777777" w:rsidR="00012CBA" w:rsidRDefault="00012CBA" w:rsidP="0066609F">
                            <w:pPr>
                              <w:spacing w:after="0" w:line="360" w:lineRule="auto"/>
                              <w:rPr>
                                <w:rFonts w:ascii="Arial" w:hAnsi="Arial" w:cs="Arial"/>
                                <w:color w:val="0A2F41" w:themeColor="accent1" w:themeShade="80"/>
                              </w:rPr>
                            </w:pPr>
                          </w:p>
                          <w:p w14:paraId="4B8D5091" w14:textId="77777777" w:rsidR="0066609F" w:rsidRDefault="0066609F" w:rsidP="0066609F">
                            <w:pPr>
                              <w:spacing w:after="0" w:line="360" w:lineRule="auto"/>
                              <w:rPr>
                                <w:rFonts w:ascii="Arial" w:hAnsi="Arial" w:cs="Arial"/>
                                <w:color w:val="0A2F41" w:themeColor="accent1" w:themeShade="80"/>
                              </w:rPr>
                            </w:pPr>
                          </w:p>
                          <w:p w14:paraId="26BB66F5" w14:textId="032F22FE" w:rsidR="0066609F" w:rsidRDefault="006F3162" w:rsidP="00511A95">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p>
                          <w:p w14:paraId="6219D1F7" w14:textId="71324F4E" w:rsidR="006D4F7D" w:rsidRDefault="0066609F" w:rsidP="0066609F">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r w:rsidR="00F028D5">
                              <w:rPr>
                                <w:rFonts w:ascii="Arial" w:hAnsi="Arial" w:cs="Arial"/>
                                <w:color w:val="0A2F41" w:themeColor="accent1" w:themeShade="80"/>
                              </w:rPr>
                              <w:t xml:space="preserve">  </w:t>
                            </w:r>
                          </w:p>
                          <w:p w14:paraId="692FA2BB" w14:textId="77777777" w:rsidR="006D4F7D" w:rsidRDefault="006D4F7D" w:rsidP="0066609F">
                            <w:pPr>
                              <w:spacing w:after="0" w:line="360" w:lineRule="auto"/>
                              <w:rPr>
                                <w:rFonts w:ascii="Arial" w:hAnsi="Arial" w:cs="Arial"/>
                                <w:color w:val="0A2F41" w:themeColor="accent1" w:themeShade="80"/>
                              </w:rPr>
                            </w:pPr>
                          </w:p>
                          <w:p w14:paraId="307EEA00" w14:textId="4C8502BE" w:rsidR="0066609F" w:rsidRPr="0066609F" w:rsidRDefault="0066609F" w:rsidP="0066609F">
                            <w:pPr>
                              <w:spacing w:after="0" w:line="360" w:lineRule="auto"/>
                              <w:rPr>
                                <w:rFonts w:ascii="Arial" w:hAnsi="Arial" w:cs="Arial"/>
                                <w:color w:val="0A2F41" w:themeColor="accent1" w:themeShade="8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8E8E7C4" id="_x0000_s1032" type="#_x0000_t202" style="position:absolute;margin-left:-45pt;margin-top:0;width:185.9pt;height:447.75pt;z-index:25165824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Vl3FAIAACcEAAAOAAAAZHJzL2Uyb0RvYy54bWysU9tu2zAMfR+wfxD0vjhJkyw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">
                <v:textbox>
                  <w:txbxContent>
                    <w:p w14:paraId="7FB34900" w14:textId="77777777" w:rsidR="00F11D74" w:rsidRPr="00332155" w:rsidRDefault="00F11D74" w:rsidP="00735E69">
                      <w:pPr>
                        <w:spacing w:after="0" w:line="360" w:lineRule="auto"/>
                        <w:rPr>
                          <w:rFonts w:ascii="Arial" w:hAnsi="Arial" w:cs="Arial"/>
                          <w:b/>
                          <w:bCs/>
                          <w:color w:val="0A2F41" w:themeColor="accent1" w:themeShade="80"/>
                          <w:u w:val="single"/>
                        </w:rPr>
                      </w:pPr>
                      <w:r w:rsidRPr="00332155">
                        <w:rPr>
                          <w:rFonts w:ascii="Arial" w:hAnsi="Arial" w:cs="Arial"/>
                          <w:b/>
                          <w:bCs/>
                          <w:color w:val="0A2F41" w:themeColor="accent1" w:themeShade="80"/>
                          <w:u w:val="single"/>
                        </w:rPr>
                        <w:t xml:space="preserve">What are ambulance services? </w:t>
                      </w:r>
                    </w:p>
                    <w:p w14:paraId="654F8A5B" w14:textId="77777777" w:rsidR="002233CD" w:rsidRDefault="002233CD" w:rsidP="00735E69">
                      <w:pPr>
                        <w:spacing w:after="0" w:line="360" w:lineRule="auto"/>
                        <w:rPr>
                          <w:rFonts w:ascii="Arial" w:hAnsi="Arial" w:cs="Arial"/>
                          <w:color w:val="0A2F41" w:themeColor="accent1" w:themeShade="80"/>
                        </w:rPr>
                      </w:pPr>
                    </w:p>
                    <w:p w14:paraId="58DD5771" w14:textId="2A601075" w:rsidR="006921F1" w:rsidRPr="00567BF6" w:rsidRDefault="00B8122E" w:rsidP="00735E69">
                      <w:pPr>
                        <w:spacing w:after="0" w:line="360" w:lineRule="auto"/>
                        <w:rPr>
                          <w:rFonts w:ascii="Arial" w:hAnsi="Arial" w:cs="Arial"/>
                          <w:b/>
                          <w:bCs/>
                          <w:color w:val="002060"/>
                        </w:rPr>
                      </w:pPr>
                      <w:r w:rsidRPr="00567BF6">
                        <w:rPr>
                          <w:rFonts w:ascii="Arial" w:hAnsi="Arial" w:cs="Arial"/>
                          <w:b/>
                          <w:bCs/>
                          <w:color w:val="002060"/>
                        </w:rPr>
                        <w:t xml:space="preserve">According to NHS England </w:t>
                      </w:r>
                      <w:r w:rsidR="00B77698" w:rsidRPr="00567BF6">
                        <w:rPr>
                          <w:rFonts w:ascii="Arial" w:hAnsi="Arial" w:cs="Arial"/>
                          <w:b/>
                          <w:bCs/>
                          <w:color w:val="002060"/>
                        </w:rPr>
                        <w:t>(</w:t>
                      </w:r>
                      <w:r w:rsidRPr="00567BF6">
                        <w:rPr>
                          <w:rFonts w:ascii="Arial" w:hAnsi="Arial" w:cs="Arial"/>
                          <w:b/>
                          <w:bCs/>
                          <w:color w:val="002060"/>
                        </w:rPr>
                        <w:t>2024)</w:t>
                      </w:r>
                      <w:r w:rsidR="00FB17D3" w:rsidRPr="00567BF6">
                        <w:rPr>
                          <w:rFonts w:ascii="Arial" w:hAnsi="Arial" w:cs="Arial"/>
                          <w:b/>
                          <w:bCs/>
                          <w:color w:val="002060"/>
                        </w:rPr>
                        <w:t xml:space="preserve">, </w:t>
                      </w:r>
                      <w:r w:rsidR="00F11D74" w:rsidRPr="00567BF6">
                        <w:rPr>
                          <w:rFonts w:ascii="Arial" w:hAnsi="Arial" w:cs="Arial"/>
                          <w:b/>
                          <w:bCs/>
                          <w:color w:val="002060"/>
                        </w:rPr>
                        <w:t>Ambulance service</w:t>
                      </w:r>
                      <w:r w:rsidR="00240731" w:rsidRPr="00567BF6">
                        <w:rPr>
                          <w:rFonts w:ascii="Arial" w:hAnsi="Arial" w:cs="Arial"/>
                          <w:b/>
                          <w:bCs/>
                          <w:color w:val="002060"/>
                        </w:rPr>
                        <w:t>s</w:t>
                      </w:r>
                      <w:r w:rsidR="00F11D74" w:rsidRPr="00567BF6">
                        <w:rPr>
                          <w:rFonts w:ascii="Arial" w:hAnsi="Arial" w:cs="Arial"/>
                          <w:b/>
                          <w:bCs/>
                          <w:color w:val="002060"/>
                        </w:rPr>
                        <w:t xml:space="preserve"> provide emergency medical care and transport for ill and injured people</w:t>
                      </w:r>
                      <w:r w:rsidR="00FA6A8D" w:rsidRPr="00567BF6">
                        <w:rPr>
                          <w:rFonts w:ascii="Arial" w:hAnsi="Arial" w:cs="Arial"/>
                          <w:b/>
                          <w:bCs/>
                          <w:color w:val="002060"/>
                        </w:rPr>
                        <w:t xml:space="preserve">. </w:t>
                      </w:r>
                      <w:r w:rsidR="00F11D74" w:rsidRPr="00567BF6">
                        <w:rPr>
                          <w:rFonts w:ascii="Arial" w:hAnsi="Arial" w:cs="Arial"/>
                          <w:b/>
                          <w:bCs/>
                          <w:color w:val="002060"/>
                        </w:rPr>
                        <w:t>Their main goal is to make sure that every patient gets the best and most suitable help as quickly as possible.</w:t>
                      </w:r>
                    </w:p>
                    <w:p w14:paraId="58CD295C" w14:textId="77777777" w:rsidR="00984A4C" w:rsidRPr="00567BF6" w:rsidRDefault="00984A4C" w:rsidP="0066609F">
                      <w:pPr>
                        <w:spacing w:after="0" w:line="360" w:lineRule="auto"/>
                        <w:rPr>
                          <w:rFonts w:ascii="Arial" w:hAnsi="Arial" w:cs="Arial"/>
                          <w:b/>
                          <w:bCs/>
                          <w:color w:val="002060"/>
                        </w:rPr>
                      </w:pPr>
                    </w:p>
                    <w:p w14:paraId="62EC8728" w14:textId="2043A807" w:rsidR="0066609F" w:rsidRPr="00567BF6" w:rsidRDefault="005D0E16" w:rsidP="000A2557">
                      <w:pPr>
                        <w:spacing w:after="0" w:line="360" w:lineRule="auto"/>
                        <w:rPr>
                          <w:rFonts w:ascii="Arial" w:hAnsi="Arial" w:cs="Arial"/>
                          <w:b/>
                          <w:bCs/>
                          <w:color w:val="002060"/>
                        </w:rPr>
                      </w:pPr>
                      <w:r w:rsidRPr="00567BF6">
                        <w:rPr>
                          <w:rFonts w:ascii="Arial" w:hAnsi="Arial" w:cs="Arial"/>
                          <w:b/>
                          <w:bCs/>
                          <w:color w:val="002060"/>
                        </w:rPr>
                        <w:t xml:space="preserve">Ambulance services work closely with </w:t>
                      </w:r>
                      <w:r w:rsidR="00C01190" w:rsidRPr="00567BF6">
                        <w:rPr>
                          <w:rFonts w:ascii="Arial" w:hAnsi="Arial" w:cs="Arial"/>
                          <w:b/>
                          <w:bCs/>
                          <w:color w:val="002060"/>
                        </w:rPr>
                        <w:t>hospitals</w:t>
                      </w:r>
                      <w:r w:rsidRPr="00567BF6">
                        <w:rPr>
                          <w:rFonts w:ascii="Arial" w:hAnsi="Arial" w:cs="Arial"/>
                          <w:b/>
                          <w:bCs/>
                          <w:color w:val="002060"/>
                        </w:rPr>
                        <w:t>, GP</w:t>
                      </w:r>
                      <w:r w:rsidR="007B120D" w:rsidRPr="00567BF6">
                        <w:rPr>
                          <w:rFonts w:ascii="Arial" w:hAnsi="Arial" w:cs="Arial"/>
                          <w:b/>
                          <w:bCs/>
                          <w:color w:val="002060"/>
                        </w:rPr>
                        <w:t>s</w:t>
                      </w:r>
                      <w:r w:rsidR="00213C79" w:rsidRPr="00567BF6">
                        <w:rPr>
                          <w:rFonts w:ascii="Arial" w:hAnsi="Arial" w:cs="Arial"/>
                          <w:b/>
                          <w:bCs/>
                          <w:color w:val="002060"/>
                        </w:rPr>
                        <w:t>, Police, Fire services and mental health teams to provide</w:t>
                      </w:r>
                      <w:r w:rsidR="00A408FB" w:rsidRPr="00567BF6">
                        <w:rPr>
                          <w:rFonts w:ascii="Arial" w:hAnsi="Arial" w:cs="Arial"/>
                          <w:b/>
                          <w:bCs/>
                          <w:color w:val="002060"/>
                        </w:rPr>
                        <w:t xml:space="preserve"> coordinated care. </w:t>
                      </w:r>
                      <w:r w:rsidR="00C01190" w:rsidRPr="00567BF6">
                        <w:rPr>
                          <w:rFonts w:ascii="Arial" w:hAnsi="Arial" w:cs="Arial"/>
                          <w:b/>
                          <w:bCs/>
                          <w:color w:val="002060"/>
                        </w:rPr>
                        <w:t>Modern technology such as communication systems and medical equipment helps crews respond quickly and safely to emergencies.</w:t>
                      </w:r>
                      <w:r w:rsidR="007F4433" w:rsidRPr="00567BF6">
                        <w:rPr>
                          <w:rFonts w:ascii="Arial" w:hAnsi="Arial" w:cs="Arial"/>
                          <w:b/>
                          <w:bCs/>
                          <w:color w:val="002060"/>
                        </w:rPr>
                        <w:t xml:space="preserve"> This</w:t>
                      </w:r>
                      <w:r w:rsidR="004158E3" w:rsidRPr="00567BF6">
                        <w:rPr>
                          <w:rFonts w:ascii="Arial" w:hAnsi="Arial" w:cs="Arial"/>
                          <w:b/>
                          <w:bCs/>
                          <w:color w:val="002060"/>
                        </w:rPr>
                        <w:t xml:space="preserve"> </w:t>
                      </w:r>
                      <w:r w:rsidR="00EB4CC8" w:rsidRPr="00567BF6">
                        <w:rPr>
                          <w:rFonts w:ascii="Arial" w:hAnsi="Arial" w:cs="Arial"/>
                          <w:b/>
                          <w:bCs/>
                          <w:color w:val="002060"/>
                        </w:rPr>
                        <w:t>reduces</w:t>
                      </w:r>
                      <w:r w:rsidR="00721A70" w:rsidRPr="00567BF6">
                        <w:rPr>
                          <w:rFonts w:ascii="Arial" w:hAnsi="Arial" w:cs="Arial"/>
                          <w:b/>
                          <w:bCs/>
                          <w:color w:val="002060"/>
                        </w:rPr>
                        <w:t xml:space="preserve"> waiting times</w:t>
                      </w:r>
                      <w:r w:rsidR="00E10A12" w:rsidRPr="00567BF6">
                        <w:rPr>
                          <w:rFonts w:ascii="Arial" w:hAnsi="Arial" w:cs="Arial"/>
                          <w:b/>
                          <w:bCs/>
                          <w:color w:val="002060"/>
                        </w:rPr>
                        <w:t xml:space="preserve"> and improves the overall </w:t>
                      </w:r>
                      <w:r w:rsidR="000867A3" w:rsidRPr="00567BF6">
                        <w:rPr>
                          <w:rFonts w:ascii="Arial" w:hAnsi="Arial" w:cs="Arial"/>
                          <w:b/>
                          <w:bCs/>
                          <w:color w:val="002060"/>
                        </w:rPr>
                        <w:t>quality of care.</w:t>
                      </w:r>
                    </w:p>
                    <w:p w14:paraId="18277BD7" w14:textId="77777777" w:rsidR="00012CBA" w:rsidRPr="00567BF6" w:rsidRDefault="00012CBA" w:rsidP="0066609F">
                      <w:pPr>
                        <w:spacing w:after="0" w:line="360" w:lineRule="auto"/>
                        <w:rPr>
                          <w:rFonts w:ascii="Arial" w:hAnsi="Arial" w:cs="Arial"/>
                          <w:b/>
                          <w:bCs/>
                          <w:color w:val="002060"/>
                        </w:rPr>
                      </w:pPr>
                    </w:p>
                    <w:p w14:paraId="3B535566" w14:textId="77777777" w:rsidR="00012CBA" w:rsidRPr="00567BF6" w:rsidRDefault="00012CBA" w:rsidP="00012CBA">
                      <w:pPr>
                        <w:spacing w:after="0" w:line="360" w:lineRule="auto"/>
                        <w:rPr>
                          <w:rFonts w:ascii="Arial" w:hAnsi="Arial" w:cs="Arial"/>
                          <w:b/>
                          <w:bCs/>
                          <w:color w:val="002060"/>
                        </w:rPr>
                      </w:pPr>
                      <w:r w:rsidRPr="00567BF6">
                        <w:rPr>
                          <w:rFonts w:ascii="Arial" w:hAnsi="Arial" w:cs="Arial"/>
                          <w:b/>
                          <w:bCs/>
                          <w:color w:val="002060"/>
                        </w:rPr>
                        <w:t>In 2017, the NHS brought the new standards to ensure that the right type of response is sent to each emergency. NHS England, (2017) This helps to prioritise patients who are most seriously ill or injured, meaning they receive care based on their specific needs.</w:t>
                      </w:r>
                    </w:p>
                    <w:p w14:paraId="074A7620" w14:textId="77777777" w:rsidR="00012CBA" w:rsidRDefault="00012CBA" w:rsidP="0066609F">
                      <w:pPr>
                        <w:spacing w:after="0" w:line="360" w:lineRule="auto"/>
                        <w:rPr>
                          <w:rFonts w:ascii="Arial" w:hAnsi="Arial" w:cs="Arial"/>
                          <w:color w:val="0A2F41" w:themeColor="accent1" w:themeShade="80"/>
                        </w:rPr>
                      </w:pPr>
                    </w:p>
                    <w:p w14:paraId="4B8D5091" w14:textId="77777777" w:rsidR="0066609F" w:rsidRDefault="0066609F" w:rsidP="0066609F">
                      <w:pPr>
                        <w:spacing w:after="0" w:line="360" w:lineRule="auto"/>
                        <w:rPr>
                          <w:rFonts w:ascii="Arial" w:hAnsi="Arial" w:cs="Arial"/>
                          <w:color w:val="0A2F41" w:themeColor="accent1" w:themeShade="80"/>
                        </w:rPr>
                      </w:pPr>
                    </w:p>
                    <w:p w14:paraId="26BB66F5" w14:textId="032F22FE" w:rsidR="0066609F" w:rsidRDefault="006F3162" w:rsidP="00511A95">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p>
                    <w:p w14:paraId="6219D1F7" w14:textId="71324F4E" w:rsidR="006D4F7D" w:rsidRDefault="0066609F" w:rsidP="0066609F">
                      <w:pPr>
                        <w:spacing w:after="0" w:line="360" w:lineRule="auto"/>
                        <w:rPr>
                          <w:rFonts w:ascii="Arial" w:hAnsi="Arial" w:cs="Arial"/>
                          <w:color w:val="0A2F41" w:themeColor="accent1" w:themeShade="80"/>
                        </w:rPr>
                      </w:pPr>
                      <w:r>
                        <w:rPr>
                          <w:rFonts w:ascii="Arial" w:hAnsi="Arial" w:cs="Arial"/>
                          <w:color w:val="0A2F41" w:themeColor="accent1" w:themeShade="80"/>
                        </w:rPr>
                        <w:t xml:space="preserve">  </w:t>
                      </w:r>
                      <w:r w:rsidR="00F028D5">
                        <w:rPr>
                          <w:rFonts w:ascii="Arial" w:hAnsi="Arial" w:cs="Arial"/>
                          <w:color w:val="0A2F41" w:themeColor="accent1" w:themeShade="80"/>
                        </w:rPr>
                        <w:t xml:space="preserve">  </w:t>
                      </w:r>
                    </w:p>
                    <w:p w14:paraId="692FA2BB" w14:textId="77777777" w:rsidR="006D4F7D" w:rsidRDefault="006D4F7D" w:rsidP="0066609F">
                      <w:pPr>
                        <w:spacing w:after="0" w:line="360" w:lineRule="auto"/>
                        <w:rPr>
                          <w:rFonts w:ascii="Arial" w:hAnsi="Arial" w:cs="Arial"/>
                          <w:color w:val="0A2F41" w:themeColor="accent1" w:themeShade="80"/>
                        </w:rPr>
                      </w:pPr>
                    </w:p>
                    <w:p w14:paraId="307EEA00" w14:textId="4C8502BE" w:rsidR="0066609F" w:rsidRPr="0066609F" w:rsidRDefault="0066609F" w:rsidP="0066609F">
                      <w:pPr>
                        <w:spacing w:after="0" w:line="360" w:lineRule="auto"/>
                        <w:rPr>
                          <w:rFonts w:ascii="Arial" w:hAnsi="Arial" w:cs="Arial"/>
                          <w:color w:val="0A2F41" w:themeColor="accent1" w:themeShade="80"/>
                        </w:rPr>
                      </w:pPr>
                    </w:p>
                  </w:txbxContent>
                </v:textbox>
                <w10:wrap type="square"/>
              </v:shape>
            </w:pict>
          </mc:Fallback>
        </mc:AlternateContent>
      </w:r>
      <w:r w:rsidR="008E1D96" w:rsidRPr="00010D80">
        <w:rPr>
          <w:b/>
          <w:bCs/>
          <w:color w:val="0A2F41" w:themeColor="accent1" w:themeShade="80"/>
          <w:u w:val="single"/>
        </w:rPr>
        <w:t>Quick</w:t>
      </w:r>
      <w:r w:rsidR="00B77C17" w:rsidRPr="00010D80">
        <w:rPr>
          <w:b/>
          <w:bCs/>
          <w:color w:val="0A2F41" w:themeColor="accent1" w:themeShade="80"/>
          <w:u w:val="single"/>
        </w:rPr>
        <w:t xml:space="preserve"> facts</w:t>
      </w:r>
      <w:r w:rsidR="00B77C17" w:rsidRPr="00F14247">
        <w:rPr>
          <w:b/>
          <w:bCs/>
          <w:color w:val="0A2F41" w:themeColor="accent1" w:themeShade="80"/>
          <w:u w:val="single"/>
        </w:rPr>
        <w:t>:</w:t>
      </w:r>
      <w:r w:rsidR="00BE5F2C" w:rsidRPr="00F14247">
        <w:rPr>
          <w:rFonts w:ascii="Arial" w:hAnsi="Arial" w:cs="Arial"/>
          <w:b/>
          <w:bCs/>
          <w:noProof/>
          <w:color w:val="0A2F41" w:themeColor="accent1" w:themeShade="80"/>
          <w14:ligatures w14:val="standardContextual"/>
        </w:rPr>
        <w:t xml:space="preserve"> </w:t>
      </w:r>
    </w:p>
    <w:p w14:paraId="578EA350" w14:textId="13380C6C" w:rsidR="00131979" w:rsidRPr="00533C00" w:rsidRDefault="00CD2DAB" w:rsidP="00320085">
      <w:pPr>
        <w:spacing w:after="0" w:line="360" w:lineRule="auto"/>
        <w:rPr>
          <w:rFonts w:ascii="Arial" w:hAnsi="Arial" w:cs="Arial"/>
          <w:b/>
          <w:bCs/>
          <w:color w:val="0A2F41" w:themeColor="accent1" w:themeShade="80"/>
          <w:u w:val="single"/>
        </w:rPr>
      </w:pPr>
      <w:r w:rsidRPr="00533C00">
        <w:rPr>
          <w:rFonts w:ascii="Arial" w:hAnsi="Arial" w:cs="Arial"/>
          <w:b/>
          <w:bCs/>
          <w:noProof/>
          <w:color w:val="0A2F41" w:themeColor="accent1" w:themeShade="80"/>
          <w14:ligatures w14:val="standardContextual"/>
        </w:rPr>
        <w:t>Gov</w:t>
      </w:r>
      <w:r w:rsidR="00CD2CEA" w:rsidRPr="00533C00">
        <w:rPr>
          <w:rFonts w:ascii="Arial" w:hAnsi="Arial" w:cs="Arial"/>
          <w:b/>
          <w:bCs/>
          <w:noProof/>
          <w:color w:val="0A2F41" w:themeColor="accent1" w:themeShade="80"/>
          <w14:ligatures w14:val="standardContextual"/>
        </w:rPr>
        <w:t xml:space="preserve">.UK, </w:t>
      </w:r>
      <w:r w:rsidR="00FB17D3" w:rsidRPr="00533C00">
        <w:rPr>
          <w:rFonts w:ascii="Arial" w:hAnsi="Arial" w:cs="Arial"/>
          <w:b/>
          <w:bCs/>
          <w:noProof/>
          <w:color w:val="0A2F41" w:themeColor="accent1" w:themeShade="80"/>
          <w14:ligatures w14:val="standardContextual"/>
        </w:rPr>
        <w:t>(</w:t>
      </w:r>
      <w:r w:rsidR="00CD2CEA" w:rsidRPr="00533C00">
        <w:rPr>
          <w:rFonts w:ascii="Arial" w:hAnsi="Arial" w:cs="Arial"/>
          <w:b/>
          <w:bCs/>
          <w:noProof/>
          <w:color w:val="0A2F41" w:themeColor="accent1" w:themeShade="80"/>
          <w14:ligatures w14:val="standardContextual"/>
        </w:rPr>
        <w:t>n.d) states that</w:t>
      </w:r>
      <w:r w:rsidR="000A447D" w:rsidRPr="00533C00">
        <w:rPr>
          <w:rFonts w:ascii="Arial" w:hAnsi="Arial" w:cs="Arial"/>
          <w:b/>
          <w:bCs/>
          <w:noProof/>
          <w:color w:val="0A2F41" w:themeColor="accent1" w:themeShade="80"/>
          <w14:ligatures w14:val="standardContextual"/>
        </w:rPr>
        <w:t>:</w:t>
      </w:r>
    </w:p>
    <w:p w14:paraId="735A9703" w14:textId="2E412205" w:rsidR="00B77C17" w:rsidRPr="00533C00" w:rsidRDefault="00B77C17" w:rsidP="00320085">
      <w:pPr>
        <w:pStyle w:val="ListParagraph"/>
        <w:numPr>
          <w:ilvl w:val="0"/>
          <w:numId w:val="1"/>
        </w:numPr>
        <w:spacing w:after="0" w:line="360" w:lineRule="auto"/>
        <w:rPr>
          <w:rFonts w:ascii="Arial" w:hAnsi="Arial" w:cs="Arial"/>
          <w:b/>
          <w:bCs/>
          <w:color w:val="0A2F41" w:themeColor="accent1" w:themeShade="80"/>
        </w:rPr>
      </w:pPr>
      <w:r w:rsidRPr="00533C00">
        <w:rPr>
          <w:rFonts w:ascii="Arial" w:hAnsi="Arial" w:cs="Arial"/>
          <w:b/>
          <w:bCs/>
          <w:color w:val="0A2F41" w:themeColor="accent1" w:themeShade="80"/>
        </w:rPr>
        <w:t>They respond to millions of calls every year across the UK.</w:t>
      </w:r>
    </w:p>
    <w:p w14:paraId="0B0460DC" w14:textId="523B4BD8" w:rsidR="00B77C17" w:rsidRPr="00F14247" w:rsidRDefault="00C53AF1" w:rsidP="008C57CE">
      <w:pPr>
        <w:pStyle w:val="ListParagraph"/>
        <w:numPr>
          <w:ilvl w:val="0"/>
          <w:numId w:val="1"/>
        </w:numPr>
        <w:spacing w:after="0" w:line="360" w:lineRule="auto"/>
        <w:rPr>
          <w:b/>
          <w:bCs/>
          <w:color w:val="0A2F41" w:themeColor="accent1" w:themeShade="80"/>
        </w:rPr>
      </w:pPr>
      <w:r w:rsidRPr="00533C00">
        <w:rPr>
          <w:rFonts w:ascii="Arial" w:hAnsi="Arial" w:cs="Arial"/>
          <w:b/>
          <w:bCs/>
          <w:color w:val="0A2F41" w:themeColor="accent1" w:themeShade="80"/>
        </w:rPr>
        <w:t xml:space="preserve">Average </w:t>
      </w:r>
      <w:r w:rsidR="005F1DDD" w:rsidRPr="00533C00">
        <w:rPr>
          <w:rFonts w:ascii="Arial" w:hAnsi="Arial" w:cs="Arial"/>
          <w:b/>
          <w:bCs/>
          <w:color w:val="0A2F41" w:themeColor="accent1" w:themeShade="80"/>
        </w:rPr>
        <w:t>response times vary depending on the urgency of the incident</w:t>
      </w:r>
      <w:r w:rsidR="00FA6A8D" w:rsidRPr="00F14247">
        <w:rPr>
          <w:b/>
          <w:bCs/>
          <w:color w:val="0A2F41" w:themeColor="accent1" w:themeShade="80"/>
        </w:rPr>
        <w:t>.</w:t>
      </w:r>
    </w:p>
    <w:p w14:paraId="01E293E5" w14:textId="13962625" w:rsidR="008C57CE" w:rsidRPr="00F14247" w:rsidRDefault="008C57CE" w:rsidP="008C57CE">
      <w:pPr>
        <w:pStyle w:val="ListParagraph"/>
        <w:numPr>
          <w:ilvl w:val="0"/>
          <w:numId w:val="1"/>
        </w:numPr>
        <w:spacing w:after="0" w:line="360" w:lineRule="auto"/>
        <w:rPr>
          <w:b/>
          <w:bCs/>
          <w:color w:val="0A2F41" w:themeColor="accent1" w:themeShade="80"/>
        </w:rPr>
      </w:pPr>
      <w:r w:rsidRPr="007F611D">
        <w:rPr>
          <w:rFonts w:ascii="Arial" w:hAnsi="Arial" w:cs="Arial"/>
          <w:b/>
          <w:bCs/>
          <w:color w:val="0A2F41" w:themeColor="accent1" w:themeShade="80"/>
        </w:rPr>
        <w:t xml:space="preserve">Modern ambulances </w:t>
      </w:r>
      <w:r w:rsidR="000E0F72" w:rsidRPr="007F611D">
        <w:rPr>
          <w:rFonts w:ascii="Arial" w:hAnsi="Arial" w:cs="Arial"/>
          <w:b/>
          <w:bCs/>
          <w:color w:val="0A2F41" w:themeColor="accent1" w:themeShade="80"/>
        </w:rPr>
        <w:t>function as</w:t>
      </w:r>
      <w:r w:rsidRPr="007F611D">
        <w:rPr>
          <w:rFonts w:ascii="Arial" w:hAnsi="Arial" w:cs="Arial"/>
          <w:b/>
          <w:bCs/>
          <w:color w:val="0A2F41" w:themeColor="accent1" w:themeShade="80"/>
        </w:rPr>
        <w:t xml:space="preserve"> mobile treatment units, </w:t>
      </w:r>
      <w:r w:rsidR="00F14247" w:rsidRPr="007F611D">
        <w:rPr>
          <w:rFonts w:ascii="Arial" w:hAnsi="Arial" w:cs="Arial"/>
          <w:b/>
          <w:bCs/>
          <w:color w:val="0A2F41" w:themeColor="accent1" w:themeShade="80"/>
        </w:rPr>
        <w:t xml:space="preserve">not </w:t>
      </w:r>
      <w:r w:rsidRPr="007F611D">
        <w:rPr>
          <w:rFonts w:ascii="Arial" w:hAnsi="Arial" w:cs="Arial"/>
          <w:b/>
          <w:bCs/>
          <w:color w:val="0A2F41" w:themeColor="accent1" w:themeShade="80"/>
        </w:rPr>
        <w:t>just trans</w:t>
      </w:r>
      <w:r w:rsidR="007E1AB4" w:rsidRPr="007F611D">
        <w:rPr>
          <w:rFonts w:ascii="Arial" w:hAnsi="Arial" w:cs="Arial"/>
          <w:b/>
          <w:bCs/>
          <w:color w:val="0A2F41" w:themeColor="accent1" w:themeShade="80"/>
        </w:rPr>
        <w:t>porting vehicles</w:t>
      </w:r>
      <w:r w:rsidR="007E1AB4" w:rsidRPr="00F14247">
        <w:rPr>
          <w:b/>
          <w:bCs/>
          <w:color w:val="0A2F41" w:themeColor="accent1" w:themeShade="80"/>
        </w:rPr>
        <w:t>.</w:t>
      </w:r>
    </w:p>
    <w:p w14:paraId="7B4B023A" w14:textId="7224CAC1" w:rsidR="00131979" w:rsidRPr="007F611D" w:rsidRDefault="007E1AB4" w:rsidP="00320085">
      <w:pPr>
        <w:pStyle w:val="ListParagraph"/>
        <w:numPr>
          <w:ilvl w:val="0"/>
          <w:numId w:val="1"/>
        </w:numPr>
        <w:spacing w:after="0" w:line="360" w:lineRule="auto"/>
        <w:rPr>
          <w:rFonts w:ascii="Arial" w:hAnsi="Arial" w:cs="Arial"/>
          <w:b/>
          <w:bCs/>
          <w:color w:val="0A2F41" w:themeColor="accent1" w:themeShade="80"/>
        </w:rPr>
      </w:pPr>
      <w:r w:rsidRPr="007F611D">
        <w:rPr>
          <w:rFonts w:ascii="Arial" w:hAnsi="Arial" w:cs="Arial"/>
          <w:b/>
          <w:bCs/>
          <w:noProof/>
          <w:color w:val="0A2F41" w:themeColor="accent1" w:themeShade="80"/>
          <w14:ligatures w14:val="standardContextual"/>
        </w:rPr>
        <w:t>GPS technology helps crews</w:t>
      </w:r>
      <w:r w:rsidR="006F3162" w:rsidRPr="007F611D">
        <w:rPr>
          <w:rFonts w:ascii="Arial" w:hAnsi="Arial" w:cs="Arial"/>
          <w:b/>
          <w:bCs/>
          <w:noProof/>
          <w:color w:val="0A2F41" w:themeColor="accent1" w:themeShade="80"/>
          <w14:ligatures w14:val="standardContextual"/>
        </w:rPr>
        <w:t xml:space="preserve"> </w:t>
      </w:r>
      <w:r w:rsidRPr="007F611D">
        <w:rPr>
          <w:rFonts w:ascii="Arial" w:hAnsi="Arial" w:cs="Arial"/>
          <w:b/>
          <w:bCs/>
          <w:noProof/>
          <w:color w:val="0A2F41" w:themeColor="accent1" w:themeShade="80"/>
          <w14:ligatures w14:val="standardContextual"/>
        </w:rPr>
        <w:t>reach patients quickly.</w:t>
      </w:r>
    </w:p>
    <w:p w14:paraId="6D2F5D6E" w14:textId="08833106" w:rsidR="00533C00" w:rsidRDefault="00F959BB" w:rsidP="00320085">
      <w:pPr>
        <w:spacing w:after="0" w:line="360" w:lineRule="auto"/>
      </w:pPr>
      <w:r>
        <w:rPr>
          <w:noProof/>
          <w14:ligatures w14:val="standardContextual"/>
        </w:rPr>
        <mc:AlternateContent>
          <mc:Choice Requires="wps">
            <w:drawing>
              <wp:anchor distT="0" distB="0" distL="114300" distR="114300" simplePos="0" relativeHeight="251658259" behindDoc="1" locked="0" layoutInCell="1" allowOverlap="1" wp14:anchorId="6B587FDB" wp14:editId="6935E701">
                <wp:simplePos x="0" y="0"/>
                <wp:positionH relativeFrom="column">
                  <wp:posOffset>3282604</wp:posOffset>
                </wp:positionH>
                <wp:positionV relativeFrom="paragraph">
                  <wp:posOffset>13278</wp:posOffset>
                </wp:positionV>
                <wp:extent cx="6321425" cy="1275080"/>
                <wp:effectExtent l="0" t="0" r="22225" b="20320"/>
                <wp:wrapNone/>
                <wp:docPr id="1861618047" name="Rectangle: Rounded Corners 40"/>
                <wp:cNvGraphicFramePr/>
                <a:graphic xmlns:a="http://schemas.openxmlformats.org/drawingml/2006/main">
                  <a:graphicData uri="http://schemas.microsoft.com/office/word/2010/wordprocessingShape">
                    <wps:wsp>
                      <wps:cNvSpPr/>
                      <wps:spPr>
                        <a:xfrm>
                          <a:off x="0" y="0"/>
                          <a:ext cx="6321425" cy="1275080"/>
                        </a:xfrm>
                        <a:prstGeom prst="round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2CF41E" w14:textId="65A68303" w:rsidR="005E6CAE" w:rsidRPr="00F9449F" w:rsidRDefault="001B6567" w:rsidP="00264056">
                            <w:pPr>
                              <w:spacing w:line="360" w:lineRule="auto"/>
                              <w:jc w:val="center"/>
                              <w:rPr>
                                <w:rFonts w:ascii="Arial" w:hAnsi="Arial" w:cs="Arial"/>
                                <w:b/>
                                <w:bCs/>
                                <w:color w:val="275317" w:themeColor="accent6" w:themeShade="80"/>
                              </w:rPr>
                            </w:pPr>
                            <w:r w:rsidRPr="00F9449F">
                              <w:rPr>
                                <w:rFonts w:ascii="Arial" w:hAnsi="Arial" w:cs="Arial"/>
                                <w:b/>
                                <w:bCs/>
                                <w:color w:val="275317" w:themeColor="accent6" w:themeShade="80"/>
                              </w:rPr>
                              <w:t xml:space="preserve">Service statistics: </w:t>
                            </w:r>
                            <w:r w:rsidR="005E6CAE" w:rsidRPr="00F9449F">
                              <w:rPr>
                                <w:rFonts w:ascii="Arial" w:hAnsi="Arial" w:cs="Arial"/>
                                <w:b/>
                                <w:bCs/>
                                <w:color w:val="275317" w:themeColor="accent6" w:themeShade="80"/>
                              </w:rPr>
                              <w:t xml:space="preserve">NHS Ambulance services in England </w:t>
                            </w:r>
                            <w:r w:rsidR="00B90482" w:rsidRPr="00F9449F">
                              <w:rPr>
                                <w:rFonts w:ascii="Arial" w:hAnsi="Arial" w:cs="Arial"/>
                                <w:b/>
                                <w:bCs/>
                                <w:color w:val="275317" w:themeColor="accent6" w:themeShade="80"/>
                              </w:rPr>
                              <w:t xml:space="preserve">receive around 13 million calls each year, including </w:t>
                            </w:r>
                            <w:r w:rsidR="005A1D74" w:rsidRPr="00F9449F">
                              <w:rPr>
                                <w:rFonts w:ascii="Arial" w:hAnsi="Arial" w:cs="Arial"/>
                                <w:b/>
                                <w:bCs/>
                                <w:color w:val="275317" w:themeColor="accent6" w:themeShade="80"/>
                              </w:rPr>
                              <w:t>approximately</w:t>
                            </w:r>
                            <w:r w:rsidR="00B90482" w:rsidRPr="00F9449F">
                              <w:rPr>
                                <w:rFonts w:ascii="Arial" w:hAnsi="Arial" w:cs="Arial"/>
                                <w:b/>
                                <w:bCs/>
                                <w:color w:val="275317" w:themeColor="accent6" w:themeShade="80"/>
                              </w:rPr>
                              <w:t xml:space="preserve"> 11 million emergency 999 calls</w:t>
                            </w:r>
                            <w:r w:rsidR="00056A97" w:rsidRPr="00F9449F">
                              <w:rPr>
                                <w:rFonts w:ascii="Arial" w:hAnsi="Arial" w:cs="Arial"/>
                                <w:b/>
                                <w:bCs/>
                                <w:color w:val="275317" w:themeColor="accent6" w:themeShade="80"/>
                              </w:rPr>
                              <w:t xml:space="preserve">, highlighting the high </w:t>
                            </w:r>
                            <w:r w:rsidR="00F9449F" w:rsidRPr="00F9449F">
                              <w:rPr>
                                <w:rFonts w:ascii="Arial" w:hAnsi="Arial" w:cs="Arial"/>
                                <w:b/>
                                <w:bCs/>
                                <w:color w:val="275317" w:themeColor="accent6" w:themeShade="80"/>
                              </w:rPr>
                              <w:t>demand</w:t>
                            </w:r>
                            <w:r w:rsidR="00056A97" w:rsidRPr="00F9449F">
                              <w:rPr>
                                <w:rFonts w:ascii="Arial" w:hAnsi="Arial" w:cs="Arial"/>
                                <w:b/>
                                <w:bCs/>
                                <w:color w:val="275317" w:themeColor="accent6" w:themeShade="80"/>
                              </w:rPr>
                              <w:t xml:space="preserve"> for emergency care </w:t>
                            </w:r>
                            <w:r w:rsidR="00E2231C">
                              <w:rPr>
                                <w:rFonts w:ascii="Arial" w:hAnsi="Arial" w:cs="Arial"/>
                                <w:b/>
                                <w:bCs/>
                                <w:color w:val="275317" w:themeColor="accent6" w:themeShade="80"/>
                              </w:rPr>
                              <w:t>Assoc</w:t>
                            </w:r>
                            <w:r w:rsidR="00FD7D5D">
                              <w:rPr>
                                <w:rFonts w:ascii="Arial" w:hAnsi="Arial" w:cs="Arial"/>
                                <w:b/>
                                <w:bCs/>
                                <w:color w:val="275317" w:themeColor="accent6" w:themeShade="80"/>
                              </w:rPr>
                              <w:t>iation of Ambulance chiefs</w:t>
                            </w:r>
                            <w:r w:rsidR="00056A97" w:rsidRPr="00F9449F">
                              <w:rPr>
                                <w:rFonts w:ascii="Arial" w:hAnsi="Arial" w:cs="Arial"/>
                                <w:b/>
                                <w:bCs/>
                                <w:color w:val="275317" w:themeColor="accent6" w:themeShade="80"/>
                              </w:rPr>
                              <w:t>, (20</w:t>
                            </w:r>
                            <w:r w:rsidR="00E2231C">
                              <w:rPr>
                                <w:rFonts w:ascii="Arial" w:hAnsi="Arial" w:cs="Arial"/>
                                <w:b/>
                                <w:bCs/>
                                <w:color w:val="275317" w:themeColor="accent6" w:themeShade="80"/>
                              </w:rPr>
                              <w:t>24</w:t>
                            </w:r>
                            <w:r w:rsidR="00056A97" w:rsidRPr="00F9449F">
                              <w:rPr>
                                <w:rFonts w:ascii="Arial" w:hAnsi="Arial" w:cs="Arial"/>
                                <w:b/>
                                <w:bCs/>
                                <w:color w:val="275317" w:themeColor="accent6"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587FDB" id="Rectangle: Rounded Corners 40" o:spid="_x0000_s1033" style="position:absolute;margin-left:258.45pt;margin-top:1.05pt;width:497.75pt;height:100.4pt;z-index:-25165822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" fillcolor="#92d050" strokecolor="#030e13 [484]" strokeweight="1pt">
                <v:stroke joinstyle="miter"/>
                <v:textbox>
                  <w:txbxContent>
                    <w:p w14:paraId="2F2CF41E" w14:textId="65A68303" w:rsidR="005E6CAE" w:rsidRPr="00F9449F" w:rsidRDefault="001B6567" w:rsidP="00264056">
                      <w:pPr>
                        <w:spacing w:line="360" w:lineRule="auto"/>
                        <w:jc w:val="center"/>
                        <w:rPr>
                          <w:rFonts w:ascii="Arial" w:hAnsi="Arial" w:cs="Arial"/>
                          <w:b/>
                          <w:bCs/>
                          <w:color w:val="275317" w:themeColor="accent6" w:themeShade="80"/>
                        </w:rPr>
                      </w:pPr>
                      <w:r w:rsidRPr="00F9449F">
                        <w:rPr>
                          <w:rFonts w:ascii="Arial" w:hAnsi="Arial" w:cs="Arial"/>
                          <w:b/>
                          <w:bCs/>
                          <w:color w:val="275317" w:themeColor="accent6" w:themeShade="80"/>
                        </w:rPr>
                        <w:t xml:space="preserve">Service statistics: </w:t>
                      </w:r>
                      <w:r w:rsidR="005E6CAE" w:rsidRPr="00F9449F">
                        <w:rPr>
                          <w:rFonts w:ascii="Arial" w:hAnsi="Arial" w:cs="Arial"/>
                          <w:b/>
                          <w:bCs/>
                          <w:color w:val="275317" w:themeColor="accent6" w:themeShade="80"/>
                        </w:rPr>
                        <w:t xml:space="preserve">NHS Ambulance services in England </w:t>
                      </w:r>
                      <w:r w:rsidR="00B90482" w:rsidRPr="00F9449F">
                        <w:rPr>
                          <w:rFonts w:ascii="Arial" w:hAnsi="Arial" w:cs="Arial"/>
                          <w:b/>
                          <w:bCs/>
                          <w:color w:val="275317" w:themeColor="accent6" w:themeShade="80"/>
                        </w:rPr>
                        <w:t xml:space="preserve">receive around 13 million calls each year, including </w:t>
                      </w:r>
                      <w:r w:rsidR="005A1D74" w:rsidRPr="00F9449F">
                        <w:rPr>
                          <w:rFonts w:ascii="Arial" w:hAnsi="Arial" w:cs="Arial"/>
                          <w:b/>
                          <w:bCs/>
                          <w:color w:val="275317" w:themeColor="accent6" w:themeShade="80"/>
                        </w:rPr>
                        <w:t>approximately</w:t>
                      </w:r>
                      <w:r w:rsidR="00B90482" w:rsidRPr="00F9449F">
                        <w:rPr>
                          <w:rFonts w:ascii="Arial" w:hAnsi="Arial" w:cs="Arial"/>
                          <w:b/>
                          <w:bCs/>
                          <w:color w:val="275317" w:themeColor="accent6" w:themeShade="80"/>
                        </w:rPr>
                        <w:t xml:space="preserve"> 11 million emergency 999 calls</w:t>
                      </w:r>
                      <w:r w:rsidR="00056A97" w:rsidRPr="00F9449F">
                        <w:rPr>
                          <w:rFonts w:ascii="Arial" w:hAnsi="Arial" w:cs="Arial"/>
                          <w:b/>
                          <w:bCs/>
                          <w:color w:val="275317" w:themeColor="accent6" w:themeShade="80"/>
                        </w:rPr>
                        <w:t xml:space="preserve">, highlighting the high </w:t>
                      </w:r>
                      <w:r w:rsidR="00F9449F" w:rsidRPr="00F9449F">
                        <w:rPr>
                          <w:rFonts w:ascii="Arial" w:hAnsi="Arial" w:cs="Arial"/>
                          <w:b/>
                          <w:bCs/>
                          <w:color w:val="275317" w:themeColor="accent6" w:themeShade="80"/>
                        </w:rPr>
                        <w:t>demand</w:t>
                      </w:r>
                      <w:r w:rsidR="00056A97" w:rsidRPr="00F9449F">
                        <w:rPr>
                          <w:rFonts w:ascii="Arial" w:hAnsi="Arial" w:cs="Arial"/>
                          <w:b/>
                          <w:bCs/>
                          <w:color w:val="275317" w:themeColor="accent6" w:themeShade="80"/>
                        </w:rPr>
                        <w:t xml:space="preserve"> for emergency care </w:t>
                      </w:r>
                      <w:r w:rsidR="00E2231C">
                        <w:rPr>
                          <w:rFonts w:ascii="Arial" w:hAnsi="Arial" w:cs="Arial"/>
                          <w:b/>
                          <w:bCs/>
                          <w:color w:val="275317" w:themeColor="accent6" w:themeShade="80"/>
                        </w:rPr>
                        <w:t>Assoc</w:t>
                      </w:r>
                      <w:r w:rsidR="00FD7D5D">
                        <w:rPr>
                          <w:rFonts w:ascii="Arial" w:hAnsi="Arial" w:cs="Arial"/>
                          <w:b/>
                          <w:bCs/>
                          <w:color w:val="275317" w:themeColor="accent6" w:themeShade="80"/>
                        </w:rPr>
                        <w:t>iation of Ambulance chiefs</w:t>
                      </w:r>
                      <w:r w:rsidR="00056A97" w:rsidRPr="00F9449F">
                        <w:rPr>
                          <w:rFonts w:ascii="Arial" w:hAnsi="Arial" w:cs="Arial"/>
                          <w:b/>
                          <w:bCs/>
                          <w:color w:val="275317" w:themeColor="accent6" w:themeShade="80"/>
                        </w:rPr>
                        <w:t>, (20</w:t>
                      </w:r>
                      <w:r w:rsidR="00E2231C">
                        <w:rPr>
                          <w:rFonts w:ascii="Arial" w:hAnsi="Arial" w:cs="Arial"/>
                          <w:b/>
                          <w:bCs/>
                          <w:color w:val="275317" w:themeColor="accent6" w:themeShade="80"/>
                        </w:rPr>
                        <w:t>24</w:t>
                      </w:r>
                      <w:r w:rsidR="00056A97" w:rsidRPr="00F9449F">
                        <w:rPr>
                          <w:rFonts w:ascii="Arial" w:hAnsi="Arial" w:cs="Arial"/>
                          <w:b/>
                          <w:bCs/>
                          <w:color w:val="275317" w:themeColor="accent6" w:themeShade="80"/>
                        </w:rPr>
                        <w:t>)</w:t>
                      </w:r>
                    </w:p>
                  </w:txbxContent>
                </v:textbox>
              </v:roundrect>
            </w:pict>
          </mc:Fallback>
        </mc:AlternateContent>
      </w:r>
    </w:p>
    <w:p w14:paraId="36F22221" w14:textId="5BA5AD2D" w:rsidR="00735E69" w:rsidRDefault="00533C00" w:rsidP="00320085">
      <w:pPr>
        <w:spacing w:after="0" w:line="360" w:lineRule="auto"/>
      </w:pPr>
      <w:r>
        <w:rPr>
          <w:noProof/>
          <w14:ligatures w14:val="standardContextual"/>
        </w:rPr>
        <mc:AlternateContent>
          <mc:Choice Requires="wps">
            <w:drawing>
              <wp:anchor distT="0" distB="0" distL="114300" distR="114300" simplePos="0" relativeHeight="251658257" behindDoc="1" locked="0" layoutInCell="1" allowOverlap="1" wp14:anchorId="7D803DB8" wp14:editId="122FE74A">
                <wp:simplePos x="0" y="0"/>
                <wp:positionH relativeFrom="page">
                  <wp:posOffset>262647</wp:posOffset>
                </wp:positionH>
                <wp:positionV relativeFrom="page">
                  <wp:posOffset>6716840</wp:posOffset>
                </wp:positionV>
                <wp:extent cx="3687097" cy="575188"/>
                <wp:effectExtent l="0" t="0" r="27940" b="15875"/>
                <wp:wrapNone/>
                <wp:docPr id="1447042683" name="Rectangle: Rounded Corners 43"/>
                <wp:cNvGraphicFramePr/>
                <a:graphic xmlns:a="http://schemas.openxmlformats.org/drawingml/2006/main">
                  <a:graphicData uri="http://schemas.microsoft.com/office/word/2010/wordprocessingShape">
                    <wps:wsp>
                      <wps:cNvSpPr/>
                      <wps:spPr>
                        <a:xfrm>
                          <a:off x="0" y="0"/>
                          <a:ext cx="3687097" cy="57518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959638" w14:textId="7B122996" w:rsidR="00E6547B" w:rsidRPr="0026460E" w:rsidRDefault="00CE7D0B" w:rsidP="00231127">
                            <w:pPr>
                              <w:spacing w:line="360" w:lineRule="auto"/>
                              <w:jc w:val="center"/>
                              <w:rPr>
                                <w:rFonts w:ascii="Arial" w:hAnsi="Arial" w:cs="Arial"/>
                                <w:i/>
                                <w:iCs/>
                              </w:rPr>
                            </w:pPr>
                            <w:r>
                              <w:rPr>
                                <w:rFonts w:ascii="Arial" w:hAnsi="Arial" w:cs="Arial"/>
                                <w:i/>
                                <w:iCs/>
                              </w:rPr>
                              <w:t>GOV.UK</w:t>
                            </w:r>
                            <w:r w:rsidR="00556610">
                              <w:rPr>
                                <w:rFonts w:ascii="Arial" w:hAnsi="Arial" w:cs="Arial"/>
                                <w:i/>
                                <w:iCs/>
                              </w:rPr>
                              <w:t xml:space="preserve">, </w:t>
                            </w:r>
                            <w:r w:rsidR="00961F5C">
                              <w:rPr>
                                <w:rFonts w:ascii="Arial" w:hAnsi="Arial" w:cs="Arial"/>
                                <w:i/>
                                <w:iCs/>
                              </w:rPr>
                              <w:t>(</w:t>
                            </w:r>
                            <w:proofErr w:type="spellStart"/>
                            <w:r w:rsidR="00556610">
                              <w:rPr>
                                <w:rFonts w:ascii="Arial" w:hAnsi="Arial" w:cs="Arial"/>
                                <w:i/>
                                <w:iCs/>
                              </w:rPr>
                              <w:t>n.d</w:t>
                            </w:r>
                            <w:proofErr w:type="spellEnd"/>
                            <w:r w:rsidR="00556610">
                              <w:rPr>
                                <w:rFonts w:ascii="Arial" w:hAnsi="Arial" w:cs="Arial"/>
                                <w:i/>
                                <w:iCs/>
                              </w:rPr>
                              <w:t>)</w:t>
                            </w:r>
                            <w:r w:rsidR="00E36F26">
                              <w:rPr>
                                <w:rFonts w:ascii="Arial" w:hAnsi="Arial" w:cs="Arial"/>
                                <w:i/>
                                <w:iCs/>
                              </w:rPr>
                              <w:t xml:space="preserve"> AVERAGE </w:t>
                            </w:r>
                            <w:r w:rsidR="003B29ED" w:rsidRPr="0026460E">
                              <w:rPr>
                                <w:rFonts w:ascii="Arial" w:hAnsi="Arial" w:cs="Arial"/>
                                <w:i/>
                                <w:iCs/>
                              </w:rPr>
                              <w:t>RESPON</w:t>
                            </w:r>
                            <w:r w:rsidR="00880F17">
                              <w:rPr>
                                <w:rFonts w:ascii="Arial" w:hAnsi="Arial" w:cs="Arial"/>
                                <w:i/>
                                <w:iCs/>
                              </w:rPr>
                              <w:t>SE</w:t>
                            </w:r>
                            <w:r w:rsidR="003B29ED" w:rsidRPr="0026460E">
                              <w:rPr>
                                <w:rFonts w:ascii="Arial" w:hAnsi="Arial" w:cs="Arial"/>
                                <w:i/>
                                <w:iCs/>
                              </w:rPr>
                              <w:t xml:space="preserve"> TIMES ARE USUALLY UNDER 8 MINUTES FOR EMERGENCIES.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803DB8" id="Rectangle: Rounded Corners 43" o:spid="_x0000_s1034" style="position:absolute;margin-left:20.7pt;margin-top:528.9pt;width:290.3pt;height:45.3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" fillcolor="#156082 [3204]" strokecolor="#030e13 [484]" strokeweight="1pt">
                <v:stroke joinstyle="miter"/>
                <v:textbox>
                  <w:txbxContent>
                    <w:p w14:paraId="76959638" w14:textId="7B122996" w:rsidR="00E6547B" w:rsidRPr="0026460E" w:rsidRDefault="00CE7D0B" w:rsidP="00231127">
                      <w:pPr>
                        <w:spacing w:line="360" w:lineRule="auto"/>
                        <w:jc w:val="center"/>
                        <w:rPr>
                          <w:rFonts w:ascii="Arial" w:hAnsi="Arial" w:cs="Arial"/>
                          <w:i/>
                          <w:iCs/>
                        </w:rPr>
                      </w:pPr>
                      <w:r>
                        <w:rPr>
                          <w:rFonts w:ascii="Arial" w:hAnsi="Arial" w:cs="Arial"/>
                          <w:i/>
                          <w:iCs/>
                        </w:rPr>
                        <w:t>GOV.UK</w:t>
                      </w:r>
                      <w:r w:rsidR="00556610">
                        <w:rPr>
                          <w:rFonts w:ascii="Arial" w:hAnsi="Arial" w:cs="Arial"/>
                          <w:i/>
                          <w:iCs/>
                        </w:rPr>
                        <w:t xml:space="preserve">, </w:t>
                      </w:r>
                      <w:r w:rsidR="00961F5C">
                        <w:rPr>
                          <w:rFonts w:ascii="Arial" w:hAnsi="Arial" w:cs="Arial"/>
                          <w:i/>
                          <w:iCs/>
                        </w:rPr>
                        <w:t>(</w:t>
                      </w:r>
                      <w:proofErr w:type="spellStart"/>
                      <w:r w:rsidR="00556610">
                        <w:rPr>
                          <w:rFonts w:ascii="Arial" w:hAnsi="Arial" w:cs="Arial"/>
                          <w:i/>
                          <w:iCs/>
                        </w:rPr>
                        <w:t>n.d</w:t>
                      </w:r>
                      <w:proofErr w:type="spellEnd"/>
                      <w:r w:rsidR="00556610">
                        <w:rPr>
                          <w:rFonts w:ascii="Arial" w:hAnsi="Arial" w:cs="Arial"/>
                          <w:i/>
                          <w:iCs/>
                        </w:rPr>
                        <w:t>)</w:t>
                      </w:r>
                      <w:r w:rsidR="00E36F26">
                        <w:rPr>
                          <w:rFonts w:ascii="Arial" w:hAnsi="Arial" w:cs="Arial"/>
                          <w:i/>
                          <w:iCs/>
                        </w:rPr>
                        <w:t xml:space="preserve"> AVERAGE </w:t>
                      </w:r>
                      <w:r w:rsidR="003B29ED" w:rsidRPr="0026460E">
                        <w:rPr>
                          <w:rFonts w:ascii="Arial" w:hAnsi="Arial" w:cs="Arial"/>
                          <w:i/>
                          <w:iCs/>
                        </w:rPr>
                        <w:t>RESPON</w:t>
                      </w:r>
                      <w:r w:rsidR="00880F17">
                        <w:rPr>
                          <w:rFonts w:ascii="Arial" w:hAnsi="Arial" w:cs="Arial"/>
                          <w:i/>
                          <w:iCs/>
                        </w:rPr>
                        <w:t>SE</w:t>
                      </w:r>
                      <w:r w:rsidR="003B29ED" w:rsidRPr="0026460E">
                        <w:rPr>
                          <w:rFonts w:ascii="Arial" w:hAnsi="Arial" w:cs="Arial"/>
                          <w:i/>
                          <w:iCs/>
                        </w:rPr>
                        <w:t xml:space="preserve"> TIMES ARE USUALLY UNDER 8 MINUTES FOR EMERGENCIES.</w:t>
                      </w:r>
                    </w:p>
                  </w:txbxContent>
                </v:textbox>
                <w10:wrap anchorx="page" anchory="page"/>
              </v:roundrect>
            </w:pict>
          </mc:Fallback>
        </mc:AlternateContent>
      </w:r>
      <w:r w:rsidR="000D3621">
        <w:t xml:space="preserve"> </w:t>
      </w:r>
      <w:r w:rsidR="00FA2063">
        <w:t xml:space="preserve">   </w:t>
      </w:r>
    </w:p>
    <w:p w14:paraId="018CFF01" w14:textId="6E1F6957" w:rsidR="006F244B" w:rsidRDefault="00DB07E4" w:rsidP="00320085">
      <w:pPr>
        <w:spacing w:after="0" w:line="360" w:lineRule="auto"/>
      </w:pPr>
      <w:r>
        <w:rPr>
          <w:rFonts w:ascii="Arial" w:hAnsi="Arial" w:cs="Arial"/>
          <w:noProof/>
          <w14:ligatures w14:val="standardContextual"/>
        </w:rPr>
        <w:lastRenderedPageBreak/>
        <w:drawing>
          <wp:anchor distT="0" distB="0" distL="114300" distR="114300" simplePos="0" relativeHeight="251658247" behindDoc="0" locked="0" layoutInCell="1" allowOverlap="1" wp14:anchorId="382152E2" wp14:editId="5035F883">
            <wp:simplePos x="0" y="0"/>
            <wp:positionH relativeFrom="margin">
              <wp:posOffset>3647359</wp:posOffset>
            </wp:positionH>
            <wp:positionV relativeFrom="page">
              <wp:posOffset>760244</wp:posOffset>
            </wp:positionV>
            <wp:extent cx="654685" cy="803275"/>
            <wp:effectExtent l="0" t="0" r="0" b="0"/>
            <wp:wrapSquare wrapText="bothSides"/>
            <wp:docPr id="2053649350" name="Graphic 20" descr="Ambulan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49350" name="Graphic 2053649350" descr="Ambulance outline"/>
                    <pic:cNvPicPr/>
                  </pic:nvPicPr>
                  <pic:blipFill>
                    <a:blip r:embed="rId16">
                      <a:extLst>
                        <a:ext uri="{96DAC541-7B7A-43D3-8B79-37D633B846F1}">
                          <asvg:svgBlip xmlns:asvg="http://schemas.microsoft.com/office/drawing/2016/SVG/main" r:embed="rId17"/>
                        </a:ext>
                      </a:extLst>
                    </a:blip>
                    <a:stretch>
                      <a:fillRect/>
                    </a:stretch>
                  </pic:blipFill>
                  <pic:spPr>
                    <a:xfrm>
                      <a:off x="0" y="0"/>
                      <a:ext cx="654685" cy="803275"/>
                    </a:xfrm>
                    <a:prstGeom prst="rect">
                      <a:avLst/>
                    </a:prstGeom>
                  </pic:spPr>
                </pic:pic>
              </a:graphicData>
            </a:graphic>
            <wp14:sizeRelH relativeFrom="margin">
              <wp14:pctWidth>0</wp14:pctWidth>
            </wp14:sizeRelH>
            <wp14:sizeRelV relativeFrom="margin">
              <wp14:pctHeight>0</wp14:pctHeight>
            </wp14:sizeRelV>
          </wp:anchor>
        </w:drawing>
      </w:r>
      <w:r w:rsidR="00843626" w:rsidRPr="007565FE">
        <w:rPr>
          <w:rFonts w:ascii="Arial" w:hAnsi="Arial" w:cs="Arial"/>
          <w:b/>
          <w:bCs/>
          <w:noProof/>
          <w:color w:val="002060"/>
        </w:rPr>
        <mc:AlternateContent>
          <mc:Choice Requires="wps">
            <w:drawing>
              <wp:anchor distT="45720" distB="45720" distL="114300" distR="114300" simplePos="0" relativeHeight="251658240" behindDoc="0" locked="0" layoutInCell="1" allowOverlap="1" wp14:anchorId="29CA5DE4" wp14:editId="26E8697D">
                <wp:simplePos x="0" y="0"/>
                <wp:positionH relativeFrom="column">
                  <wp:posOffset>-758825</wp:posOffset>
                </wp:positionH>
                <wp:positionV relativeFrom="page">
                  <wp:posOffset>126365</wp:posOffset>
                </wp:positionV>
                <wp:extent cx="5321935" cy="3796030"/>
                <wp:effectExtent l="0" t="0" r="12065" b="13970"/>
                <wp:wrapSquare wrapText="bothSides"/>
                <wp:docPr id="2057228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935" cy="3796030"/>
                        </a:xfrm>
                        <a:prstGeom prst="rect">
                          <a:avLst/>
                        </a:prstGeom>
                        <a:solidFill>
                          <a:srgbClr val="FFFFFF"/>
                        </a:solidFill>
                        <a:ln w="9525">
                          <a:solidFill>
                            <a:srgbClr val="000000"/>
                          </a:solidFill>
                          <a:miter lim="800000"/>
                          <a:headEnd/>
                          <a:tailEnd/>
                        </a:ln>
                      </wps:spPr>
                      <wps:txbx>
                        <w:txbxContent>
                          <w:p w14:paraId="3004839C" w14:textId="77777777" w:rsidR="00767670" w:rsidRDefault="00767670" w:rsidP="00767670">
                            <w:pPr>
                              <w:spacing w:line="360" w:lineRule="auto"/>
                              <w:rPr>
                                <w:rFonts w:ascii="Arial" w:hAnsi="Arial" w:cs="Arial"/>
                                <w:b/>
                                <w:bCs/>
                                <w:color w:val="275317" w:themeColor="accent6" w:themeShade="80"/>
                                <w:u w:val="single"/>
                              </w:rPr>
                            </w:pPr>
                          </w:p>
                          <w:p w14:paraId="620E4616" w14:textId="77777777" w:rsidR="00DB07E4" w:rsidRDefault="00DB07E4" w:rsidP="00767670">
                            <w:pPr>
                              <w:spacing w:line="360" w:lineRule="auto"/>
                              <w:rPr>
                                <w:rFonts w:ascii="Arial" w:hAnsi="Arial" w:cs="Arial"/>
                                <w:b/>
                                <w:bCs/>
                                <w:color w:val="275317" w:themeColor="accent6" w:themeShade="80"/>
                                <w:u w:val="single"/>
                              </w:rPr>
                            </w:pPr>
                          </w:p>
                          <w:p w14:paraId="6E7D4E21" w14:textId="6795348F"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Who they work with</w:t>
                            </w:r>
                            <w:r w:rsidR="00767670">
                              <w:rPr>
                                <w:rFonts w:ascii="Arial" w:hAnsi="Arial" w:cs="Arial"/>
                                <w:b/>
                                <w:bCs/>
                                <w:color w:val="275317" w:themeColor="accent6" w:themeShade="80"/>
                                <w:u w:val="single"/>
                              </w:rPr>
                              <w:t xml:space="preserve"> </w:t>
                            </w:r>
                            <w:r w:rsidR="00767670">
                              <w:rPr>
                                <w:rFonts w:ascii="Arial" w:hAnsi="Arial" w:cs="Arial"/>
                                <w:color w:val="275317" w:themeColor="accent6" w:themeShade="80"/>
                              </w:rPr>
                              <w:t>(</w:t>
                            </w:r>
                            <w:r w:rsidR="00767670" w:rsidRPr="00332155">
                              <w:rPr>
                                <w:rFonts w:ascii="Arial" w:hAnsi="Arial" w:cs="Arial"/>
                                <w:color w:val="275317" w:themeColor="accent6" w:themeShade="80"/>
                              </w:rPr>
                              <w:t>Association of Ambulance chiefs, 2024)</w:t>
                            </w:r>
                          </w:p>
                          <w:p w14:paraId="582B371B" w14:textId="3645115E" w:rsidR="007565FE" w:rsidRPr="00332155" w:rsidRDefault="007565FE" w:rsidP="00767670">
                            <w:pPr>
                              <w:pStyle w:val="ListParagraph"/>
                              <w:numPr>
                                <w:ilvl w:val="0"/>
                                <w:numId w:val="6"/>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Police and fire services to keep everyone </w:t>
                            </w:r>
                            <w:r w:rsidR="00FA6A8D" w:rsidRPr="00332155">
                              <w:rPr>
                                <w:rFonts w:ascii="Arial" w:hAnsi="Arial" w:cs="Arial"/>
                                <w:color w:val="275317" w:themeColor="accent6" w:themeShade="80"/>
                              </w:rPr>
                              <w:t>safe.</w:t>
                            </w:r>
                          </w:p>
                          <w:p w14:paraId="0CEDEF0A" w14:textId="77777777" w:rsidR="007565FE" w:rsidRPr="00332155" w:rsidRDefault="007565FE" w:rsidP="00767670">
                            <w:pPr>
                              <w:pStyle w:val="ListParagraph"/>
                              <w:numPr>
                                <w:ilvl w:val="0"/>
                                <w:numId w:val="2"/>
                              </w:numPr>
                              <w:spacing w:line="360" w:lineRule="auto"/>
                              <w:rPr>
                                <w:rFonts w:ascii="Arial" w:hAnsi="Arial" w:cs="Arial"/>
                                <w:color w:val="275317" w:themeColor="accent6" w:themeShade="80"/>
                              </w:rPr>
                            </w:pPr>
                            <w:r w:rsidRPr="00332155">
                              <w:rPr>
                                <w:rFonts w:ascii="Arial" w:hAnsi="Arial" w:cs="Arial"/>
                                <w:color w:val="275317" w:themeColor="accent6" w:themeShade="80"/>
                              </w:rPr>
                              <w:t>Doctors and Nurses- inside hospitals to hand over care</w:t>
                            </w:r>
                          </w:p>
                          <w:p w14:paraId="164A88AD" w14:textId="03D5DC94" w:rsidR="00767670" w:rsidRPr="00767670" w:rsidRDefault="007565FE" w:rsidP="00767670">
                            <w:pPr>
                              <w:pStyle w:val="ListParagraph"/>
                              <w:numPr>
                                <w:ilvl w:val="0"/>
                                <w:numId w:val="2"/>
                              </w:numPr>
                              <w:spacing w:line="360" w:lineRule="auto"/>
                              <w:rPr>
                                <w:rFonts w:ascii="Arial" w:hAnsi="Arial" w:cs="Arial"/>
                                <w:color w:val="275317" w:themeColor="accent6" w:themeShade="80"/>
                              </w:rPr>
                            </w:pPr>
                            <w:r w:rsidRPr="00767670">
                              <w:rPr>
                                <w:rFonts w:ascii="Arial" w:hAnsi="Arial" w:cs="Arial"/>
                                <w:color w:val="275317" w:themeColor="accent6" w:themeShade="80"/>
                              </w:rPr>
                              <w:t xml:space="preserve">Mental health teams to support people who need emotional </w:t>
                            </w:r>
                            <w:r w:rsidR="00FA6A8D" w:rsidRPr="00767670">
                              <w:rPr>
                                <w:rFonts w:ascii="Arial" w:hAnsi="Arial" w:cs="Arial"/>
                                <w:color w:val="275317" w:themeColor="accent6" w:themeShade="80"/>
                              </w:rPr>
                              <w:t>help.</w:t>
                            </w:r>
                          </w:p>
                          <w:p w14:paraId="544D0711" w14:textId="67E0DB97"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Challenges faced by the service</w:t>
                            </w:r>
                            <w:r w:rsidR="00767670">
                              <w:rPr>
                                <w:rFonts w:ascii="Arial" w:hAnsi="Arial" w:cs="Arial"/>
                                <w:b/>
                                <w:bCs/>
                                <w:color w:val="275317" w:themeColor="accent6" w:themeShade="80"/>
                                <w:u w:val="single"/>
                              </w:rPr>
                              <w:t xml:space="preserve"> </w:t>
                            </w:r>
                            <w:r w:rsidR="00767670" w:rsidRPr="00547FBE">
                              <w:rPr>
                                <w:rFonts w:ascii="Arial" w:hAnsi="Arial" w:cs="Arial"/>
                                <w:color w:val="275317" w:themeColor="accent6" w:themeShade="80"/>
                              </w:rPr>
                              <w:t>(Association of Ambulance chiefs, 2024)</w:t>
                            </w:r>
                          </w:p>
                          <w:p w14:paraId="2A1504B9" w14:textId="35E3051D" w:rsidR="007565FE" w:rsidRPr="00332155"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High demand: the service receives millions of calls e</w:t>
                            </w:r>
                            <w:r w:rsidR="00522D46">
                              <w:rPr>
                                <w:rFonts w:ascii="Arial" w:hAnsi="Arial" w:cs="Arial"/>
                                <w:color w:val="275317" w:themeColor="accent6" w:themeShade="80"/>
                              </w:rPr>
                              <w:t xml:space="preserve">ach </w:t>
                            </w:r>
                            <w:r w:rsidRPr="00332155">
                              <w:rPr>
                                <w:rFonts w:ascii="Arial" w:hAnsi="Arial" w:cs="Arial"/>
                                <w:color w:val="275317" w:themeColor="accent6" w:themeShade="80"/>
                              </w:rPr>
                              <w:t>year which means crews are often very busy and under pressure to reach everyone quickly.</w:t>
                            </w:r>
                          </w:p>
                          <w:p w14:paraId="0362F61E" w14:textId="5E792AC4" w:rsidR="007565FE"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Lack of resources: sometimes there might not be enough ambulances, vehicles or equipment available when they are needed </w:t>
                            </w:r>
                            <w:r w:rsidR="00FA6A8D" w:rsidRPr="00332155">
                              <w:rPr>
                                <w:rFonts w:ascii="Arial" w:hAnsi="Arial" w:cs="Arial"/>
                                <w:color w:val="275317" w:themeColor="accent6" w:themeShade="80"/>
                              </w:rPr>
                              <w:t>most.</w:t>
                            </w:r>
                          </w:p>
                          <w:p w14:paraId="638784A3" w14:textId="77777777" w:rsidR="007260AF" w:rsidRDefault="007260AF" w:rsidP="007260AF">
                            <w:pPr>
                              <w:spacing w:line="360" w:lineRule="auto"/>
                              <w:rPr>
                                <w:rFonts w:ascii="Arial" w:hAnsi="Arial" w:cs="Arial"/>
                                <w:color w:val="275317" w:themeColor="accent6" w:themeShade="80"/>
                              </w:rPr>
                            </w:pPr>
                          </w:p>
                          <w:p w14:paraId="76076F57" w14:textId="77777777" w:rsidR="007260AF" w:rsidRPr="007260AF" w:rsidRDefault="007260AF" w:rsidP="007260AF">
                            <w:pPr>
                              <w:spacing w:line="360" w:lineRule="auto"/>
                              <w:rPr>
                                <w:rFonts w:ascii="Arial" w:hAnsi="Arial" w:cs="Arial"/>
                                <w:color w:val="275317" w:themeColor="accent6" w:themeShade="80"/>
                              </w:rPr>
                            </w:pPr>
                          </w:p>
                          <w:p w14:paraId="06888643" w14:textId="0CDE7D0A" w:rsidR="007565FE" w:rsidRPr="00332155" w:rsidRDefault="007565FE" w:rsidP="00735E69">
                            <w:pPr>
                              <w:spacing w:line="360" w:lineRule="auto"/>
                              <w:rPr>
                                <w:rFonts w:ascii="Arial" w:hAnsi="Arial" w:cs="Arial"/>
                                <w:color w:val="275317" w:themeColor="accent6" w:themeShade="80"/>
                              </w:rPr>
                            </w:pPr>
                          </w:p>
                          <w:p w14:paraId="578EE3DD" w14:textId="1D700BB1" w:rsidR="007565FE" w:rsidRDefault="007565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A5DE4" id="_x0000_s1035" type="#_x0000_t202" style="position:absolute;margin-left:-59.75pt;margin-top:9.95pt;width:419.05pt;height:298.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">
                <v:textbox>
                  <w:txbxContent>
                    <w:p w14:paraId="3004839C" w14:textId="77777777" w:rsidR="00767670" w:rsidRDefault="00767670" w:rsidP="00767670">
                      <w:pPr>
                        <w:spacing w:line="360" w:lineRule="auto"/>
                        <w:rPr>
                          <w:rFonts w:ascii="Arial" w:hAnsi="Arial" w:cs="Arial"/>
                          <w:b/>
                          <w:bCs/>
                          <w:color w:val="275317" w:themeColor="accent6" w:themeShade="80"/>
                          <w:u w:val="single"/>
                        </w:rPr>
                      </w:pPr>
                    </w:p>
                    <w:p w14:paraId="620E4616" w14:textId="77777777" w:rsidR="00DB07E4" w:rsidRDefault="00DB07E4" w:rsidP="00767670">
                      <w:pPr>
                        <w:spacing w:line="360" w:lineRule="auto"/>
                        <w:rPr>
                          <w:rFonts w:ascii="Arial" w:hAnsi="Arial" w:cs="Arial"/>
                          <w:b/>
                          <w:bCs/>
                          <w:color w:val="275317" w:themeColor="accent6" w:themeShade="80"/>
                          <w:u w:val="single"/>
                        </w:rPr>
                      </w:pPr>
                    </w:p>
                    <w:p w14:paraId="6E7D4E21" w14:textId="6795348F"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Who they work with</w:t>
                      </w:r>
                      <w:r w:rsidR="00767670">
                        <w:rPr>
                          <w:rFonts w:ascii="Arial" w:hAnsi="Arial" w:cs="Arial"/>
                          <w:b/>
                          <w:bCs/>
                          <w:color w:val="275317" w:themeColor="accent6" w:themeShade="80"/>
                          <w:u w:val="single"/>
                        </w:rPr>
                        <w:t xml:space="preserve"> </w:t>
                      </w:r>
                      <w:r w:rsidR="00767670">
                        <w:rPr>
                          <w:rFonts w:ascii="Arial" w:hAnsi="Arial" w:cs="Arial"/>
                          <w:color w:val="275317" w:themeColor="accent6" w:themeShade="80"/>
                        </w:rPr>
                        <w:t>(</w:t>
                      </w:r>
                      <w:r w:rsidR="00767670" w:rsidRPr="00332155">
                        <w:rPr>
                          <w:rFonts w:ascii="Arial" w:hAnsi="Arial" w:cs="Arial"/>
                          <w:color w:val="275317" w:themeColor="accent6" w:themeShade="80"/>
                        </w:rPr>
                        <w:t>Association of Ambulance chiefs, 2024)</w:t>
                      </w:r>
                    </w:p>
                    <w:p w14:paraId="582B371B" w14:textId="3645115E" w:rsidR="007565FE" w:rsidRPr="00332155" w:rsidRDefault="007565FE" w:rsidP="00767670">
                      <w:pPr>
                        <w:pStyle w:val="ListParagraph"/>
                        <w:numPr>
                          <w:ilvl w:val="0"/>
                          <w:numId w:val="6"/>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Police and fire services to keep everyone </w:t>
                      </w:r>
                      <w:r w:rsidR="00FA6A8D" w:rsidRPr="00332155">
                        <w:rPr>
                          <w:rFonts w:ascii="Arial" w:hAnsi="Arial" w:cs="Arial"/>
                          <w:color w:val="275317" w:themeColor="accent6" w:themeShade="80"/>
                        </w:rPr>
                        <w:t>safe.</w:t>
                      </w:r>
                    </w:p>
                    <w:p w14:paraId="0CEDEF0A" w14:textId="77777777" w:rsidR="007565FE" w:rsidRPr="00332155" w:rsidRDefault="007565FE" w:rsidP="00767670">
                      <w:pPr>
                        <w:pStyle w:val="ListParagraph"/>
                        <w:numPr>
                          <w:ilvl w:val="0"/>
                          <w:numId w:val="2"/>
                        </w:numPr>
                        <w:spacing w:line="360" w:lineRule="auto"/>
                        <w:rPr>
                          <w:rFonts w:ascii="Arial" w:hAnsi="Arial" w:cs="Arial"/>
                          <w:color w:val="275317" w:themeColor="accent6" w:themeShade="80"/>
                        </w:rPr>
                      </w:pPr>
                      <w:r w:rsidRPr="00332155">
                        <w:rPr>
                          <w:rFonts w:ascii="Arial" w:hAnsi="Arial" w:cs="Arial"/>
                          <w:color w:val="275317" w:themeColor="accent6" w:themeShade="80"/>
                        </w:rPr>
                        <w:t>Doctors and Nurses- inside hospitals to hand over care</w:t>
                      </w:r>
                    </w:p>
                    <w:p w14:paraId="164A88AD" w14:textId="03D5DC94" w:rsidR="00767670" w:rsidRPr="00767670" w:rsidRDefault="007565FE" w:rsidP="00767670">
                      <w:pPr>
                        <w:pStyle w:val="ListParagraph"/>
                        <w:numPr>
                          <w:ilvl w:val="0"/>
                          <w:numId w:val="2"/>
                        </w:numPr>
                        <w:spacing w:line="360" w:lineRule="auto"/>
                        <w:rPr>
                          <w:rFonts w:ascii="Arial" w:hAnsi="Arial" w:cs="Arial"/>
                          <w:color w:val="275317" w:themeColor="accent6" w:themeShade="80"/>
                        </w:rPr>
                      </w:pPr>
                      <w:r w:rsidRPr="00767670">
                        <w:rPr>
                          <w:rFonts w:ascii="Arial" w:hAnsi="Arial" w:cs="Arial"/>
                          <w:color w:val="275317" w:themeColor="accent6" w:themeShade="80"/>
                        </w:rPr>
                        <w:t xml:space="preserve">Mental health teams to support people who need emotional </w:t>
                      </w:r>
                      <w:r w:rsidR="00FA6A8D" w:rsidRPr="00767670">
                        <w:rPr>
                          <w:rFonts w:ascii="Arial" w:hAnsi="Arial" w:cs="Arial"/>
                          <w:color w:val="275317" w:themeColor="accent6" w:themeShade="80"/>
                        </w:rPr>
                        <w:t>help.</w:t>
                      </w:r>
                    </w:p>
                    <w:p w14:paraId="544D0711" w14:textId="67E0DB97" w:rsidR="007565FE" w:rsidRPr="00767670" w:rsidRDefault="007565FE" w:rsidP="00767670">
                      <w:pPr>
                        <w:spacing w:line="360" w:lineRule="auto"/>
                        <w:rPr>
                          <w:rFonts w:ascii="Arial" w:hAnsi="Arial" w:cs="Arial"/>
                          <w:color w:val="275317" w:themeColor="accent6" w:themeShade="80"/>
                        </w:rPr>
                      </w:pPr>
                      <w:r w:rsidRPr="00332155">
                        <w:rPr>
                          <w:rFonts w:ascii="Arial" w:hAnsi="Arial" w:cs="Arial"/>
                          <w:b/>
                          <w:bCs/>
                          <w:color w:val="275317" w:themeColor="accent6" w:themeShade="80"/>
                          <w:u w:val="single"/>
                        </w:rPr>
                        <w:t>Challenges faced by the service</w:t>
                      </w:r>
                      <w:r w:rsidR="00767670">
                        <w:rPr>
                          <w:rFonts w:ascii="Arial" w:hAnsi="Arial" w:cs="Arial"/>
                          <w:b/>
                          <w:bCs/>
                          <w:color w:val="275317" w:themeColor="accent6" w:themeShade="80"/>
                          <w:u w:val="single"/>
                        </w:rPr>
                        <w:t xml:space="preserve"> </w:t>
                      </w:r>
                      <w:r w:rsidR="00767670" w:rsidRPr="00547FBE">
                        <w:rPr>
                          <w:rFonts w:ascii="Arial" w:hAnsi="Arial" w:cs="Arial"/>
                          <w:color w:val="275317" w:themeColor="accent6" w:themeShade="80"/>
                        </w:rPr>
                        <w:t>(Association of Ambulance chiefs, 2024)</w:t>
                      </w:r>
                    </w:p>
                    <w:p w14:paraId="2A1504B9" w14:textId="35E3051D" w:rsidR="007565FE" w:rsidRPr="00332155"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High demand: the service receives millions of calls e</w:t>
                      </w:r>
                      <w:r w:rsidR="00522D46">
                        <w:rPr>
                          <w:rFonts w:ascii="Arial" w:hAnsi="Arial" w:cs="Arial"/>
                          <w:color w:val="275317" w:themeColor="accent6" w:themeShade="80"/>
                        </w:rPr>
                        <w:t xml:space="preserve">ach </w:t>
                      </w:r>
                      <w:r w:rsidRPr="00332155">
                        <w:rPr>
                          <w:rFonts w:ascii="Arial" w:hAnsi="Arial" w:cs="Arial"/>
                          <w:color w:val="275317" w:themeColor="accent6" w:themeShade="80"/>
                        </w:rPr>
                        <w:t>year which means crews are often very busy and under pressure to reach everyone quickly.</w:t>
                      </w:r>
                    </w:p>
                    <w:p w14:paraId="0362F61E" w14:textId="5E792AC4" w:rsidR="007565FE" w:rsidRDefault="007565FE" w:rsidP="00767670">
                      <w:pPr>
                        <w:pStyle w:val="ListParagraph"/>
                        <w:numPr>
                          <w:ilvl w:val="0"/>
                          <w:numId w:val="3"/>
                        </w:numPr>
                        <w:spacing w:line="360" w:lineRule="auto"/>
                        <w:rPr>
                          <w:rFonts w:ascii="Arial" w:hAnsi="Arial" w:cs="Arial"/>
                          <w:color w:val="275317" w:themeColor="accent6" w:themeShade="80"/>
                        </w:rPr>
                      </w:pPr>
                      <w:r w:rsidRPr="00332155">
                        <w:rPr>
                          <w:rFonts w:ascii="Arial" w:hAnsi="Arial" w:cs="Arial"/>
                          <w:color w:val="275317" w:themeColor="accent6" w:themeShade="80"/>
                        </w:rPr>
                        <w:t xml:space="preserve">Lack of resources: sometimes there might not be enough ambulances, vehicles or equipment available when they are needed </w:t>
                      </w:r>
                      <w:r w:rsidR="00FA6A8D" w:rsidRPr="00332155">
                        <w:rPr>
                          <w:rFonts w:ascii="Arial" w:hAnsi="Arial" w:cs="Arial"/>
                          <w:color w:val="275317" w:themeColor="accent6" w:themeShade="80"/>
                        </w:rPr>
                        <w:t>most.</w:t>
                      </w:r>
                    </w:p>
                    <w:p w14:paraId="638784A3" w14:textId="77777777" w:rsidR="007260AF" w:rsidRDefault="007260AF" w:rsidP="007260AF">
                      <w:pPr>
                        <w:spacing w:line="360" w:lineRule="auto"/>
                        <w:rPr>
                          <w:rFonts w:ascii="Arial" w:hAnsi="Arial" w:cs="Arial"/>
                          <w:color w:val="275317" w:themeColor="accent6" w:themeShade="80"/>
                        </w:rPr>
                      </w:pPr>
                    </w:p>
                    <w:p w14:paraId="76076F57" w14:textId="77777777" w:rsidR="007260AF" w:rsidRPr="007260AF" w:rsidRDefault="007260AF" w:rsidP="007260AF">
                      <w:pPr>
                        <w:spacing w:line="360" w:lineRule="auto"/>
                        <w:rPr>
                          <w:rFonts w:ascii="Arial" w:hAnsi="Arial" w:cs="Arial"/>
                          <w:color w:val="275317" w:themeColor="accent6" w:themeShade="80"/>
                        </w:rPr>
                      </w:pPr>
                    </w:p>
                    <w:p w14:paraId="06888643" w14:textId="0CDE7D0A" w:rsidR="007565FE" w:rsidRPr="00332155" w:rsidRDefault="007565FE" w:rsidP="00735E69">
                      <w:pPr>
                        <w:spacing w:line="360" w:lineRule="auto"/>
                        <w:rPr>
                          <w:rFonts w:ascii="Arial" w:hAnsi="Arial" w:cs="Arial"/>
                          <w:color w:val="275317" w:themeColor="accent6" w:themeShade="80"/>
                        </w:rPr>
                      </w:pPr>
                    </w:p>
                    <w:p w14:paraId="578EE3DD" w14:textId="1D700BB1" w:rsidR="007565FE" w:rsidRDefault="007565FE"/>
                  </w:txbxContent>
                </v:textbox>
                <w10:wrap type="square" anchory="page"/>
              </v:shape>
            </w:pict>
          </mc:Fallback>
        </mc:AlternateContent>
      </w:r>
      <w:r w:rsidR="00D14CAA">
        <w:rPr>
          <w:noProof/>
        </w:rPr>
        <w:drawing>
          <wp:anchor distT="0" distB="0" distL="114300" distR="114300" simplePos="0" relativeHeight="251658252" behindDoc="1" locked="0" layoutInCell="1" allowOverlap="1" wp14:anchorId="49A5EA42" wp14:editId="618D36C3">
            <wp:simplePos x="0" y="0"/>
            <wp:positionH relativeFrom="column">
              <wp:posOffset>4904509</wp:posOffset>
            </wp:positionH>
            <wp:positionV relativeFrom="paragraph">
              <wp:posOffset>-831273</wp:posOffset>
            </wp:positionV>
            <wp:extent cx="3660948" cy="1750607"/>
            <wp:effectExtent l="0" t="0" r="0" b="2540"/>
            <wp:wrapNone/>
            <wp:docPr id="16441215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70113" cy="1754989"/>
                    </a:xfrm>
                    <a:prstGeom prst="rect">
                      <a:avLst/>
                    </a:prstGeom>
                    <a:noFill/>
                  </pic:spPr>
                </pic:pic>
              </a:graphicData>
            </a:graphic>
            <wp14:sizeRelH relativeFrom="margin">
              <wp14:pctWidth>0</wp14:pctWidth>
            </wp14:sizeRelH>
            <wp14:sizeRelV relativeFrom="margin">
              <wp14:pctHeight>0</wp14:pctHeight>
            </wp14:sizeRelV>
          </wp:anchor>
        </w:drawing>
      </w:r>
      <w:r w:rsidR="007A5362">
        <w:t xml:space="preserve">                          </w:t>
      </w:r>
    </w:p>
    <w:p w14:paraId="758B4542" w14:textId="1DFB4734" w:rsidR="007229A0" w:rsidRDefault="005C0359" w:rsidP="00320085">
      <w:pPr>
        <w:spacing w:after="0" w:line="360" w:lineRule="auto"/>
      </w:pPr>
      <w:r>
        <w:t xml:space="preserve"> </w:t>
      </w:r>
    </w:p>
    <w:p w14:paraId="609CC52B" w14:textId="7EFC7B2C" w:rsidR="009243B0" w:rsidRDefault="009243B0" w:rsidP="00320085">
      <w:pPr>
        <w:spacing w:after="0" w:line="360" w:lineRule="auto"/>
      </w:pPr>
    </w:p>
    <w:p w14:paraId="385AD7BB" w14:textId="6556F8DA" w:rsidR="009243B0" w:rsidRDefault="009243B0" w:rsidP="00320085">
      <w:pPr>
        <w:spacing w:after="0" w:line="360" w:lineRule="auto"/>
      </w:pPr>
    </w:p>
    <w:p w14:paraId="405922EE" w14:textId="1A27A532" w:rsidR="00B36066" w:rsidRDefault="00A61D38" w:rsidP="006619C8">
      <w:pPr>
        <w:spacing w:after="0" w:line="360" w:lineRule="auto"/>
        <w:jc w:val="center"/>
      </w:pPr>
      <w:r>
        <w:rPr>
          <w:rFonts w:ascii="Arial" w:hAnsi="Arial" w:cs="Arial"/>
          <w:b/>
          <w:bCs/>
          <w:noProof/>
          <w:color w:val="002060"/>
          <w14:ligatures w14:val="standardContextual"/>
        </w:rPr>
        <w:drawing>
          <wp:anchor distT="0" distB="0" distL="114300" distR="114300" simplePos="0" relativeHeight="251658246" behindDoc="0" locked="0" layoutInCell="1" allowOverlap="1" wp14:anchorId="6F858746" wp14:editId="2072939F">
            <wp:simplePos x="0" y="0"/>
            <wp:positionH relativeFrom="column">
              <wp:posOffset>3741380</wp:posOffset>
            </wp:positionH>
            <wp:positionV relativeFrom="margin">
              <wp:posOffset>2303834</wp:posOffset>
            </wp:positionV>
            <wp:extent cx="493395" cy="493395"/>
            <wp:effectExtent l="0" t="0" r="0" b="1905"/>
            <wp:wrapSquare wrapText="bothSides"/>
            <wp:docPr id="1520661382" name="Graphic 19" descr="Office worker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61382" name="Graphic 1520661382" descr="Office worker female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93395" cy="493395"/>
                    </a:xfrm>
                    <a:prstGeom prst="rect">
                      <a:avLst/>
                    </a:prstGeom>
                  </pic:spPr>
                </pic:pic>
              </a:graphicData>
            </a:graphic>
            <wp14:sizeRelH relativeFrom="margin">
              <wp14:pctWidth>0</wp14:pctWidth>
            </wp14:sizeRelH>
            <wp14:sizeRelV relativeFrom="margin">
              <wp14:pctHeight>0</wp14:pctHeight>
            </wp14:sizeRelV>
          </wp:anchor>
        </w:drawing>
      </w:r>
      <w:r w:rsidR="00D14CAA" w:rsidRPr="000047ED">
        <w:rPr>
          <w:rFonts w:ascii="Arial" w:hAnsi="Arial" w:cs="Arial"/>
          <w:b/>
          <w:bCs/>
          <w:noProof/>
          <w:color w:val="002060"/>
        </w:rPr>
        <mc:AlternateContent>
          <mc:Choice Requires="wps">
            <w:drawing>
              <wp:anchor distT="45720" distB="45720" distL="114300" distR="114300" simplePos="0" relativeHeight="251658241" behindDoc="0" locked="0" layoutInCell="1" allowOverlap="1" wp14:anchorId="5A31D906" wp14:editId="4E30BBCF">
                <wp:simplePos x="0" y="0"/>
                <wp:positionH relativeFrom="page">
                  <wp:posOffset>5830109</wp:posOffset>
                </wp:positionH>
                <wp:positionV relativeFrom="paragraph">
                  <wp:posOffset>277553</wp:posOffset>
                </wp:positionV>
                <wp:extent cx="4448810" cy="3248025"/>
                <wp:effectExtent l="0" t="0" r="27940" b="28575"/>
                <wp:wrapSquare wrapText="bothSides"/>
                <wp:docPr id="1994896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810" cy="3248025"/>
                        </a:xfrm>
                        <a:prstGeom prst="rect">
                          <a:avLst/>
                        </a:prstGeom>
                        <a:solidFill>
                          <a:srgbClr val="FFFFFF"/>
                        </a:solidFill>
                        <a:ln w="9525">
                          <a:solidFill>
                            <a:srgbClr val="000000"/>
                          </a:solidFill>
                          <a:miter lim="800000"/>
                          <a:headEnd/>
                          <a:tailEnd/>
                        </a:ln>
                      </wps:spPr>
                      <wps:txbx>
                        <w:txbxContent>
                          <w:p w14:paraId="1C906C4C" w14:textId="77777777" w:rsidR="000047ED" w:rsidRPr="00332155" w:rsidRDefault="000047ED" w:rsidP="00735E69">
                            <w:pPr>
                              <w:spacing w:line="360" w:lineRule="auto"/>
                              <w:rPr>
                                <w:rFonts w:ascii="Arial" w:hAnsi="Arial" w:cs="Arial"/>
                                <w:b/>
                                <w:bCs/>
                                <w:color w:val="80340D" w:themeColor="accent2" w:themeShade="80"/>
                                <w:u w:val="single"/>
                              </w:rPr>
                            </w:pPr>
                            <w:r w:rsidRPr="00332155">
                              <w:rPr>
                                <w:rFonts w:ascii="Arial" w:hAnsi="Arial" w:cs="Arial"/>
                                <w:b/>
                                <w:bCs/>
                                <w:color w:val="80340D" w:themeColor="accent2" w:themeShade="80"/>
                                <w:u w:val="single"/>
                              </w:rPr>
                              <w:t>Brief History</w:t>
                            </w:r>
                          </w:p>
                          <w:p w14:paraId="6B974FF0" w14:textId="6DCE7C56" w:rsidR="000047ED" w:rsidRPr="00AD6C6C" w:rsidRDefault="00146455"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 xml:space="preserve">Frontiers in Disaster and Emergency medicine, </w:t>
                            </w:r>
                            <w:r w:rsidR="001F2F40" w:rsidRPr="00AD6C6C">
                              <w:rPr>
                                <w:rFonts w:ascii="Arial" w:hAnsi="Arial" w:cs="Arial"/>
                                <w:color w:val="80340D" w:themeColor="accent2" w:themeShade="80"/>
                              </w:rPr>
                              <w:t>(</w:t>
                            </w:r>
                            <w:r w:rsidRPr="00AD6C6C">
                              <w:rPr>
                                <w:rFonts w:ascii="Arial" w:hAnsi="Arial" w:cs="Arial"/>
                                <w:color w:val="80340D" w:themeColor="accent2" w:themeShade="80"/>
                              </w:rPr>
                              <w:t xml:space="preserve">2024) outlines how </w:t>
                            </w:r>
                            <w:r w:rsidR="000047ED" w:rsidRPr="00AD6C6C">
                              <w:rPr>
                                <w:rFonts w:ascii="Arial" w:hAnsi="Arial" w:cs="Arial"/>
                                <w:color w:val="80340D" w:themeColor="accent2" w:themeShade="80"/>
                              </w:rPr>
                              <w:t xml:space="preserve">Ambulance services began hundreds of years ago to help wounded soldiers on battlefields. In the late 1700s, a French surgeon named </w:t>
                            </w:r>
                            <w:r w:rsidR="000047ED" w:rsidRPr="00AD6C6C">
                              <w:rPr>
                                <w:rFonts w:ascii="Arial" w:hAnsi="Arial" w:cs="Arial"/>
                                <w:b/>
                                <w:bCs/>
                                <w:color w:val="80340D" w:themeColor="accent2" w:themeShade="80"/>
                              </w:rPr>
                              <w:t>Dominique-Jean Larrey</w:t>
                            </w:r>
                            <w:r w:rsidR="000047ED" w:rsidRPr="00AD6C6C">
                              <w:rPr>
                                <w:rFonts w:ascii="Arial" w:hAnsi="Arial" w:cs="Arial"/>
                                <w:color w:val="80340D" w:themeColor="accent2" w:themeShade="80"/>
                              </w:rPr>
                              <w:t xml:space="preserve"> created the ‘flying ambulance’ special horse-drawn wagons designed to reach people quickly.</w:t>
                            </w:r>
                          </w:p>
                          <w:p w14:paraId="26E28A19" w14:textId="77777777"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In the 19</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services started for ordinary people in towns and cities. They used carriages and trains.</w:t>
                            </w:r>
                          </w:p>
                          <w:p w14:paraId="5BD8A7BD" w14:textId="6F25C0C1"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At the start of the 20</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motor cars replaced horses. Over time, the services changed from moving patients to giving medical treatment at the scene, leading to the trained</w:t>
                            </w:r>
                            <w:r w:rsidRPr="00567BF6">
                              <w:rPr>
                                <w:rFonts w:ascii="Arial" w:hAnsi="Arial" w:cs="Arial"/>
                                <w:b/>
                                <w:bCs/>
                                <w:color w:val="80340D" w:themeColor="accent2" w:themeShade="80"/>
                              </w:rPr>
                              <w:t xml:space="preserve"> </w:t>
                            </w:r>
                            <w:r w:rsidRPr="00AD6C6C">
                              <w:rPr>
                                <w:rFonts w:ascii="Arial" w:hAnsi="Arial" w:cs="Arial"/>
                                <w:color w:val="80340D" w:themeColor="accent2" w:themeShade="80"/>
                              </w:rPr>
                              <w:t>paramedics we have today.</w:t>
                            </w:r>
                          </w:p>
                          <w:p w14:paraId="59D06BCA" w14:textId="1B2EA55A" w:rsidR="008E47BB" w:rsidRPr="004414E9" w:rsidRDefault="008E47BB" w:rsidP="008E47BB">
                            <w:pPr>
                              <w:spacing w:line="360" w:lineRule="auto"/>
                              <w:jc w:val="center"/>
                              <w:rPr>
                                <w:rFonts w:ascii="Arial" w:hAnsi="Arial" w:cs="Arial"/>
                                <w:b/>
                                <w:bCs/>
                                <w:color w:val="000000" w:themeColor="text1"/>
                              </w:rPr>
                            </w:pPr>
                          </w:p>
                          <w:p w14:paraId="288B25EF" w14:textId="10475B90" w:rsidR="000047ED" w:rsidRDefault="000047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1D906" id="_x0000_s1036" type="#_x0000_t202" style="position:absolute;left:0;text-align:left;margin-left:459.05pt;margin-top:21.85pt;width:350.3pt;height:255.7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">
                <v:textbox>
                  <w:txbxContent>
                    <w:p w14:paraId="1C906C4C" w14:textId="77777777" w:rsidR="000047ED" w:rsidRPr="00332155" w:rsidRDefault="000047ED" w:rsidP="00735E69">
                      <w:pPr>
                        <w:spacing w:line="360" w:lineRule="auto"/>
                        <w:rPr>
                          <w:rFonts w:ascii="Arial" w:hAnsi="Arial" w:cs="Arial"/>
                          <w:b/>
                          <w:bCs/>
                          <w:color w:val="80340D" w:themeColor="accent2" w:themeShade="80"/>
                          <w:u w:val="single"/>
                        </w:rPr>
                      </w:pPr>
                      <w:r w:rsidRPr="00332155">
                        <w:rPr>
                          <w:rFonts w:ascii="Arial" w:hAnsi="Arial" w:cs="Arial"/>
                          <w:b/>
                          <w:bCs/>
                          <w:color w:val="80340D" w:themeColor="accent2" w:themeShade="80"/>
                          <w:u w:val="single"/>
                        </w:rPr>
                        <w:t>Brief History</w:t>
                      </w:r>
                    </w:p>
                    <w:p w14:paraId="6B974FF0" w14:textId="6DCE7C56" w:rsidR="000047ED" w:rsidRPr="00AD6C6C" w:rsidRDefault="00146455"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 xml:space="preserve">Frontiers in Disaster and Emergency medicine, </w:t>
                      </w:r>
                      <w:r w:rsidR="001F2F40" w:rsidRPr="00AD6C6C">
                        <w:rPr>
                          <w:rFonts w:ascii="Arial" w:hAnsi="Arial" w:cs="Arial"/>
                          <w:color w:val="80340D" w:themeColor="accent2" w:themeShade="80"/>
                        </w:rPr>
                        <w:t>(</w:t>
                      </w:r>
                      <w:r w:rsidRPr="00AD6C6C">
                        <w:rPr>
                          <w:rFonts w:ascii="Arial" w:hAnsi="Arial" w:cs="Arial"/>
                          <w:color w:val="80340D" w:themeColor="accent2" w:themeShade="80"/>
                        </w:rPr>
                        <w:t xml:space="preserve">2024) outlines how </w:t>
                      </w:r>
                      <w:r w:rsidR="000047ED" w:rsidRPr="00AD6C6C">
                        <w:rPr>
                          <w:rFonts w:ascii="Arial" w:hAnsi="Arial" w:cs="Arial"/>
                          <w:color w:val="80340D" w:themeColor="accent2" w:themeShade="80"/>
                        </w:rPr>
                        <w:t xml:space="preserve">Ambulance services began hundreds of years ago to help wounded soldiers on battlefields. In the late 1700s, a French surgeon named </w:t>
                      </w:r>
                      <w:r w:rsidR="000047ED" w:rsidRPr="00AD6C6C">
                        <w:rPr>
                          <w:rFonts w:ascii="Arial" w:hAnsi="Arial" w:cs="Arial"/>
                          <w:b/>
                          <w:bCs/>
                          <w:color w:val="80340D" w:themeColor="accent2" w:themeShade="80"/>
                        </w:rPr>
                        <w:t>Dominique-Jean Larrey</w:t>
                      </w:r>
                      <w:r w:rsidR="000047ED" w:rsidRPr="00AD6C6C">
                        <w:rPr>
                          <w:rFonts w:ascii="Arial" w:hAnsi="Arial" w:cs="Arial"/>
                          <w:color w:val="80340D" w:themeColor="accent2" w:themeShade="80"/>
                        </w:rPr>
                        <w:t xml:space="preserve"> created the ‘flying ambulance’ special horse-drawn wagons designed to reach people quickly.</w:t>
                      </w:r>
                    </w:p>
                    <w:p w14:paraId="26E28A19" w14:textId="77777777"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In the 19</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services started for ordinary people in towns and cities. They used carriages and trains.</w:t>
                      </w:r>
                    </w:p>
                    <w:p w14:paraId="5BD8A7BD" w14:textId="6F25C0C1" w:rsidR="000047ED" w:rsidRPr="00AD6C6C" w:rsidRDefault="000047ED" w:rsidP="00735E69">
                      <w:pPr>
                        <w:spacing w:line="360" w:lineRule="auto"/>
                        <w:rPr>
                          <w:rFonts w:ascii="Arial" w:hAnsi="Arial" w:cs="Arial"/>
                          <w:color w:val="80340D" w:themeColor="accent2" w:themeShade="80"/>
                        </w:rPr>
                      </w:pPr>
                      <w:r w:rsidRPr="00AD6C6C">
                        <w:rPr>
                          <w:rFonts w:ascii="Arial" w:hAnsi="Arial" w:cs="Arial"/>
                          <w:color w:val="80340D" w:themeColor="accent2" w:themeShade="80"/>
                        </w:rPr>
                        <w:t>At the start of the 20</w:t>
                      </w:r>
                      <w:r w:rsidRPr="00AD6C6C">
                        <w:rPr>
                          <w:rFonts w:ascii="Arial" w:hAnsi="Arial" w:cs="Arial"/>
                          <w:color w:val="80340D" w:themeColor="accent2" w:themeShade="80"/>
                          <w:vertAlign w:val="superscript"/>
                        </w:rPr>
                        <w:t>th</w:t>
                      </w:r>
                      <w:r w:rsidRPr="00AD6C6C">
                        <w:rPr>
                          <w:rFonts w:ascii="Arial" w:hAnsi="Arial" w:cs="Arial"/>
                          <w:color w:val="80340D" w:themeColor="accent2" w:themeShade="80"/>
                        </w:rPr>
                        <w:t xml:space="preserve"> century, motor cars replaced horses. Over time, the services changed from moving patients to giving medical treatment at the scene, leading to the trained</w:t>
                      </w:r>
                      <w:r w:rsidRPr="00567BF6">
                        <w:rPr>
                          <w:rFonts w:ascii="Arial" w:hAnsi="Arial" w:cs="Arial"/>
                          <w:b/>
                          <w:bCs/>
                          <w:color w:val="80340D" w:themeColor="accent2" w:themeShade="80"/>
                        </w:rPr>
                        <w:t xml:space="preserve"> </w:t>
                      </w:r>
                      <w:r w:rsidRPr="00AD6C6C">
                        <w:rPr>
                          <w:rFonts w:ascii="Arial" w:hAnsi="Arial" w:cs="Arial"/>
                          <w:color w:val="80340D" w:themeColor="accent2" w:themeShade="80"/>
                        </w:rPr>
                        <w:t>paramedics we have today.</w:t>
                      </w:r>
                    </w:p>
                    <w:p w14:paraId="59D06BCA" w14:textId="1B2EA55A" w:rsidR="008E47BB" w:rsidRPr="004414E9" w:rsidRDefault="008E47BB" w:rsidP="008E47BB">
                      <w:pPr>
                        <w:spacing w:line="360" w:lineRule="auto"/>
                        <w:jc w:val="center"/>
                        <w:rPr>
                          <w:rFonts w:ascii="Arial" w:hAnsi="Arial" w:cs="Arial"/>
                          <w:b/>
                          <w:bCs/>
                          <w:color w:val="000000" w:themeColor="text1"/>
                        </w:rPr>
                      </w:pPr>
                    </w:p>
                    <w:p w14:paraId="288B25EF" w14:textId="10475B90" w:rsidR="000047ED" w:rsidRDefault="000047ED"/>
                  </w:txbxContent>
                </v:textbox>
                <w10:wrap type="square" anchorx="page"/>
              </v:shape>
            </w:pict>
          </mc:Fallback>
        </mc:AlternateContent>
      </w:r>
      <w:r w:rsidR="006619C8">
        <w:t>Historical photo, (</w:t>
      </w:r>
      <w:proofErr w:type="spellStart"/>
      <w:r w:rsidR="006619C8">
        <w:t>n.d</w:t>
      </w:r>
      <w:proofErr w:type="spellEnd"/>
      <w:r w:rsidR="006619C8">
        <w:t>)</w:t>
      </w:r>
    </w:p>
    <w:p w14:paraId="7CC2BC6A" w14:textId="0A79E941" w:rsidR="00130F1E" w:rsidRDefault="00ED56C7" w:rsidP="00320085">
      <w:pPr>
        <w:spacing w:after="0" w:line="360" w:lineRule="auto"/>
      </w:pPr>
      <w:r>
        <w:t xml:space="preserve">                                      </w:t>
      </w:r>
      <w:r w:rsidR="00893939">
        <w:t xml:space="preserve">                </w:t>
      </w:r>
    </w:p>
    <w:p w14:paraId="608AE845" w14:textId="2109A833" w:rsidR="001B1133" w:rsidRDefault="00AD74BB" w:rsidP="001D2C33">
      <w:pPr>
        <w:spacing w:after="0" w:line="360" w:lineRule="auto"/>
      </w:pPr>
      <w:r>
        <w:t xml:space="preserve">                     </w:t>
      </w:r>
      <w:r w:rsidR="0085430C">
        <w:t xml:space="preserve">                                         </w:t>
      </w:r>
    </w:p>
    <w:p w14:paraId="0A9460F8" w14:textId="7898D4C6" w:rsidR="00EF5A7C" w:rsidRPr="005F0A21" w:rsidRDefault="00843626" w:rsidP="001D2C33">
      <w:pPr>
        <w:spacing w:after="0" w:line="360" w:lineRule="auto"/>
        <w:rPr>
          <w:rFonts w:ascii="Arial" w:hAnsi="Arial" w:cs="Arial"/>
          <w:b/>
          <w:bCs/>
        </w:rPr>
      </w:pPr>
      <w:r>
        <w:rPr>
          <w:noProof/>
          <w14:ligatures w14:val="standardContextual"/>
        </w:rPr>
        <mc:AlternateContent>
          <mc:Choice Requires="wps">
            <w:drawing>
              <wp:anchor distT="0" distB="0" distL="114300" distR="114300" simplePos="0" relativeHeight="251658245" behindDoc="0" locked="0" layoutInCell="1" allowOverlap="1" wp14:anchorId="7C0EFA91" wp14:editId="1B43C670">
                <wp:simplePos x="0" y="0"/>
                <wp:positionH relativeFrom="column">
                  <wp:posOffset>-654050</wp:posOffset>
                </wp:positionH>
                <wp:positionV relativeFrom="margin">
                  <wp:posOffset>3310890</wp:posOffset>
                </wp:positionV>
                <wp:extent cx="5213985" cy="2908935"/>
                <wp:effectExtent l="0" t="0" r="24765" b="24765"/>
                <wp:wrapNone/>
                <wp:docPr id="151542968" name="Rectangle: Rounded Corners 16"/>
                <wp:cNvGraphicFramePr/>
                <a:graphic xmlns:a="http://schemas.openxmlformats.org/drawingml/2006/main">
                  <a:graphicData uri="http://schemas.microsoft.com/office/word/2010/wordprocessingShape">
                    <wps:wsp>
                      <wps:cNvSpPr/>
                      <wps:spPr>
                        <a:xfrm>
                          <a:off x="0" y="0"/>
                          <a:ext cx="5213985" cy="2908935"/>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C53E4A" w14:textId="77777777" w:rsidR="00735E69" w:rsidRPr="007B6BDE" w:rsidRDefault="00735E69" w:rsidP="00735E69">
                            <w:pPr>
                              <w:tabs>
                                <w:tab w:val="left" w:pos="12270"/>
                              </w:tabs>
                              <w:spacing w:line="360" w:lineRule="auto"/>
                              <w:rPr>
                                <w:rFonts w:ascii="Arial" w:hAnsi="Arial" w:cs="Arial"/>
                                <w:b/>
                                <w:bCs/>
                                <w:color w:val="171717" w:themeColor="background2" w:themeShade="1A"/>
                                <w:u w:val="single"/>
                              </w:rPr>
                            </w:pPr>
                            <w:r w:rsidRPr="007B6BDE">
                              <w:rPr>
                                <w:rFonts w:ascii="Arial" w:hAnsi="Arial" w:cs="Arial"/>
                                <w:b/>
                                <w:bCs/>
                                <w:color w:val="171717" w:themeColor="background2" w:themeShade="1A"/>
                                <w:u w:val="single"/>
                              </w:rPr>
                              <w:t>Did you know?</w:t>
                            </w:r>
                          </w:p>
                          <w:p w14:paraId="47F37705" w14:textId="77777777" w:rsidR="00735E69" w:rsidRPr="007B6BDE"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They are available 24 hours a day, 7 days a week, every single day of the year.</w:t>
                            </w:r>
                          </w:p>
                          <w:p w14:paraId="6229E85C" w14:textId="77777777" w:rsidR="00735E69" w:rsidRPr="007B6BDE"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Staff go through intense training to deal with all kinds of emergencies.</w:t>
                            </w:r>
                          </w:p>
                          <w:p w14:paraId="7E9A6052" w14:textId="5CFBDF7A" w:rsidR="0041702D" w:rsidRPr="007B6BDE" w:rsidRDefault="0041702D"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 xml:space="preserve">Paramedics can give life-saving treatment before </w:t>
                            </w:r>
                            <w:r w:rsidR="00B10E54" w:rsidRPr="007B6BDE">
                              <w:rPr>
                                <w:rFonts w:ascii="Arial" w:hAnsi="Arial" w:cs="Arial"/>
                                <w:b/>
                                <w:bCs/>
                                <w:color w:val="171717" w:themeColor="background2" w:themeShade="1A"/>
                              </w:rPr>
                              <w:t>patients reach hospital.</w:t>
                            </w:r>
                          </w:p>
                          <w:p w14:paraId="1007BC61" w14:textId="45E6C434" w:rsidR="00271AAD" w:rsidRDefault="00271AAD"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Some ambulance staff specialise in mental health emergencies</w:t>
                            </w:r>
                            <w:r w:rsidR="0041702D" w:rsidRPr="007B6BDE">
                              <w:rPr>
                                <w:rFonts w:ascii="Arial" w:hAnsi="Arial" w:cs="Arial"/>
                                <w:b/>
                                <w:bCs/>
                                <w:color w:val="171717" w:themeColor="background2" w:themeShade="1A"/>
                              </w:rPr>
                              <w:t>.</w:t>
                            </w:r>
                          </w:p>
                          <w:p w14:paraId="4EE44BD1" w14:textId="06CA3E27" w:rsidR="00345780" w:rsidRPr="007B6BDE" w:rsidRDefault="00345780" w:rsidP="00345780">
                            <w:pPr>
                              <w:pStyle w:val="ListParagraph"/>
                              <w:tabs>
                                <w:tab w:val="left" w:pos="12270"/>
                              </w:tabs>
                              <w:spacing w:line="360" w:lineRule="auto"/>
                              <w:rPr>
                                <w:rFonts w:ascii="Arial" w:hAnsi="Arial" w:cs="Arial"/>
                                <w:b/>
                                <w:bCs/>
                                <w:color w:val="171717" w:themeColor="background2" w:themeShade="1A"/>
                              </w:rPr>
                            </w:pPr>
                            <w:r>
                              <w:rPr>
                                <w:rFonts w:ascii="Arial" w:hAnsi="Arial" w:cs="Arial"/>
                                <w:b/>
                                <w:bCs/>
                                <w:color w:val="171717" w:themeColor="background2" w:themeShade="1A"/>
                              </w:rPr>
                              <w:t>NHS, England, (2017)</w:t>
                            </w:r>
                          </w:p>
                          <w:p w14:paraId="45EA6F89" w14:textId="0E8860E0" w:rsidR="00735E69" w:rsidRDefault="00735E69" w:rsidP="00735E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EFA91" id="Rectangle: Rounded Corners 16" o:spid="_x0000_s1037" style="position:absolute;margin-left:-51.5pt;margin-top:260.7pt;width:410.55pt;height:229.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" fillcolor="#dceaf7 [351]" strokecolor="#030e13 [484]" strokeweight="1pt">
                <v:stroke joinstyle="miter"/>
                <v:textbox>
                  <w:txbxContent>
                    <w:p w14:paraId="36C53E4A" w14:textId="77777777" w:rsidR="00735E69" w:rsidRPr="007B6BDE" w:rsidRDefault="00735E69" w:rsidP="00735E69">
                      <w:pPr>
                        <w:tabs>
                          <w:tab w:val="left" w:pos="12270"/>
                        </w:tabs>
                        <w:spacing w:line="360" w:lineRule="auto"/>
                        <w:rPr>
                          <w:rFonts w:ascii="Arial" w:hAnsi="Arial" w:cs="Arial"/>
                          <w:b/>
                          <w:bCs/>
                          <w:color w:val="171717" w:themeColor="background2" w:themeShade="1A"/>
                          <w:u w:val="single"/>
                        </w:rPr>
                      </w:pPr>
                      <w:r w:rsidRPr="007B6BDE">
                        <w:rPr>
                          <w:rFonts w:ascii="Arial" w:hAnsi="Arial" w:cs="Arial"/>
                          <w:b/>
                          <w:bCs/>
                          <w:color w:val="171717" w:themeColor="background2" w:themeShade="1A"/>
                          <w:u w:val="single"/>
                        </w:rPr>
                        <w:t>Did you know?</w:t>
                      </w:r>
                    </w:p>
                    <w:p w14:paraId="47F37705" w14:textId="77777777" w:rsidR="00735E69" w:rsidRPr="007B6BDE"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They are available 24 hours a day, 7 days a week, every single day of the year.</w:t>
                      </w:r>
                    </w:p>
                    <w:p w14:paraId="6229E85C" w14:textId="77777777" w:rsidR="00735E69" w:rsidRPr="007B6BDE" w:rsidRDefault="00735E69"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Staff go through intense training to deal with all kinds of emergencies.</w:t>
                      </w:r>
                    </w:p>
                    <w:p w14:paraId="7E9A6052" w14:textId="5CFBDF7A" w:rsidR="0041702D" w:rsidRPr="007B6BDE" w:rsidRDefault="0041702D"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 xml:space="preserve">Paramedics can give life-saving treatment before </w:t>
                      </w:r>
                      <w:r w:rsidR="00B10E54" w:rsidRPr="007B6BDE">
                        <w:rPr>
                          <w:rFonts w:ascii="Arial" w:hAnsi="Arial" w:cs="Arial"/>
                          <w:b/>
                          <w:bCs/>
                          <w:color w:val="171717" w:themeColor="background2" w:themeShade="1A"/>
                        </w:rPr>
                        <w:t>patients reach hospital.</w:t>
                      </w:r>
                    </w:p>
                    <w:p w14:paraId="1007BC61" w14:textId="45E6C434" w:rsidR="00271AAD" w:rsidRDefault="00271AAD" w:rsidP="00735E69">
                      <w:pPr>
                        <w:pStyle w:val="ListParagraph"/>
                        <w:numPr>
                          <w:ilvl w:val="0"/>
                          <w:numId w:val="4"/>
                        </w:numPr>
                        <w:tabs>
                          <w:tab w:val="left" w:pos="12270"/>
                        </w:tabs>
                        <w:spacing w:line="360" w:lineRule="auto"/>
                        <w:rPr>
                          <w:rFonts w:ascii="Arial" w:hAnsi="Arial" w:cs="Arial"/>
                          <w:b/>
                          <w:bCs/>
                          <w:color w:val="171717" w:themeColor="background2" w:themeShade="1A"/>
                        </w:rPr>
                      </w:pPr>
                      <w:r w:rsidRPr="007B6BDE">
                        <w:rPr>
                          <w:rFonts w:ascii="Arial" w:hAnsi="Arial" w:cs="Arial"/>
                          <w:b/>
                          <w:bCs/>
                          <w:color w:val="171717" w:themeColor="background2" w:themeShade="1A"/>
                        </w:rPr>
                        <w:t>Some ambulance staff specialise in mental health emergencies</w:t>
                      </w:r>
                      <w:r w:rsidR="0041702D" w:rsidRPr="007B6BDE">
                        <w:rPr>
                          <w:rFonts w:ascii="Arial" w:hAnsi="Arial" w:cs="Arial"/>
                          <w:b/>
                          <w:bCs/>
                          <w:color w:val="171717" w:themeColor="background2" w:themeShade="1A"/>
                        </w:rPr>
                        <w:t>.</w:t>
                      </w:r>
                    </w:p>
                    <w:p w14:paraId="4EE44BD1" w14:textId="06CA3E27" w:rsidR="00345780" w:rsidRPr="007B6BDE" w:rsidRDefault="00345780" w:rsidP="00345780">
                      <w:pPr>
                        <w:pStyle w:val="ListParagraph"/>
                        <w:tabs>
                          <w:tab w:val="left" w:pos="12270"/>
                        </w:tabs>
                        <w:spacing w:line="360" w:lineRule="auto"/>
                        <w:rPr>
                          <w:rFonts w:ascii="Arial" w:hAnsi="Arial" w:cs="Arial"/>
                          <w:b/>
                          <w:bCs/>
                          <w:color w:val="171717" w:themeColor="background2" w:themeShade="1A"/>
                        </w:rPr>
                      </w:pPr>
                      <w:r>
                        <w:rPr>
                          <w:rFonts w:ascii="Arial" w:hAnsi="Arial" w:cs="Arial"/>
                          <w:b/>
                          <w:bCs/>
                          <w:color w:val="171717" w:themeColor="background2" w:themeShade="1A"/>
                        </w:rPr>
                        <w:t>NHS, England, (2017)</w:t>
                      </w:r>
                    </w:p>
                    <w:p w14:paraId="45EA6F89" w14:textId="0E8860E0" w:rsidR="00735E69" w:rsidRDefault="00735E69" w:rsidP="00735E69">
                      <w:pPr>
                        <w:jc w:val="center"/>
                      </w:pPr>
                    </w:p>
                  </w:txbxContent>
                </v:textbox>
                <w10:wrap anchory="margin"/>
              </v:roundrect>
            </w:pict>
          </mc:Fallback>
        </mc:AlternateContent>
      </w:r>
      <w:r w:rsidR="0085430C">
        <w:t xml:space="preserve">                                                                                                                                                                       </w:t>
      </w:r>
      <w:r w:rsidR="0094732A">
        <w:t xml:space="preserve">        </w:t>
      </w:r>
    </w:p>
    <w:p w14:paraId="4091ABB9" w14:textId="3AFE0C37" w:rsidR="007F7D09" w:rsidRPr="009937EE" w:rsidRDefault="000E2F25" w:rsidP="00320085">
      <w:pPr>
        <w:spacing w:after="0" w:line="360" w:lineRule="auto"/>
        <w:rPr>
          <w:b/>
          <w:bCs/>
        </w:rPr>
      </w:pPr>
      <w:r>
        <w:t xml:space="preserve">                 </w:t>
      </w:r>
      <w:r w:rsidR="009937EE">
        <w:t xml:space="preserve"> </w:t>
      </w:r>
    </w:p>
    <w:p w14:paraId="44018AC8" w14:textId="2C0E579D" w:rsidR="005B4DAC" w:rsidRDefault="003F62B1" w:rsidP="00320085">
      <w:pPr>
        <w:spacing w:after="0" w:line="360" w:lineRule="auto"/>
        <w:rPr>
          <w:noProof/>
        </w:rPr>
      </w:pPr>
      <w:r>
        <w:rPr>
          <w:noProof/>
        </w:rPr>
        <w:t xml:space="preserve">                                        </w:t>
      </w:r>
    </w:p>
    <w:p w14:paraId="51A40CCF" w14:textId="15981BCC" w:rsidR="005B4DAC" w:rsidRDefault="00215F1F" w:rsidP="00320085">
      <w:pPr>
        <w:spacing w:after="0" w:line="360" w:lineRule="auto"/>
        <w:rPr>
          <w:noProof/>
        </w:rPr>
      </w:pPr>
      <w:r>
        <w:rPr>
          <w:noProof/>
        </w:rPr>
        <w:drawing>
          <wp:anchor distT="0" distB="0" distL="114300" distR="114300" simplePos="0" relativeHeight="251658255" behindDoc="0" locked="0" layoutInCell="1" allowOverlap="1" wp14:anchorId="1EDD82DB" wp14:editId="7FEB22B4">
            <wp:simplePos x="0" y="0"/>
            <wp:positionH relativeFrom="column">
              <wp:posOffset>4740910</wp:posOffset>
            </wp:positionH>
            <wp:positionV relativeFrom="page">
              <wp:posOffset>5455920</wp:posOffset>
            </wp:positionV>
            <wp:extent cx="1310005" cy="1310005"/>
            <wp:effectExtent l="0" t="0" r="0" b="0"/>
            <wp:wrapSquare wrapText="bothSides"/>
            <wp:docPr id="1847831558" name="Picture 1" descr="Star of Life - Springfield First Aid Squ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r of Life - Springfield First Aid Squa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310005" cy="1310005"/>
                    </a:xfrm>
                    <a:prstGeom prst="rect">
                      <a:avLst/>
                    </a:prstGeom>
                    <a:noFill/>
                    <a:ln>
                      <a:noFill/>
                    </a:ln>
                  </pic:spPr>
                </pic:pic>
              </a:graphicData>
            </a:graphic>
          </wp:anchor>
        </w:drawing>
      </w:r>
    </w:p>
    <w:p w14:paraId="2A56E290" w14:textId="79F8DF99" w:rsidR="005B4DAC" w:rsidRDefault="005B4DAC" w:rsidP="00320085">
      <w:pPr>
        <w:spacing w:after="0" w:line="360" w:lineRule="auto"/>
        <w:rPr>
          <w:noProof/>
        </w:rPr>
      </w:pPr>
    </w:p>
    <w:p w14:paraId="0FD8416F" w14:textId="7493B254" w:rsidR="005B4DAC" w:rsidRDefault="005B4DAC" w:rsidP="00320085">
      <w:pPr>
        <w:spacing w:after="0" w:line="360" w:lineRule="auto"/>
        <w:rPr>
          <w:noProof/>
        </w:rPr>
      </w:pPr>
    </w:p>
    <w:p w14:paraId="6A3611BE" w14:textId="0639D4B9" w:rsidR="005B4DAC" w:rsidRDefault="00670B72" w:rsidP="00320085">
      <w:pPr>
        <w:spacing w:after="0" w:line="360" w:lineRule="auto"/>
        <w:rPr>
          <w:noProof/>
        </w:rPr>
      </w:pPr>
      <w:r>
        <w:rPr>
          <w:noProof/>
        </w:rPr>
        <mc:AlternateContent>
          <mc:Choice Requires="wps">
            <w:drawing>
              <wp:anchor distT="45720" distB="45720" distL="114300" distR="114300" simplePos="0" relativeHeight="251658256" behindDoc="0" locked="0" layoutInCell="1" allowOverlap="1" wp14:anchorId="64218585" wp14:editId="17C7A8B6">
                <wp:simplePos x="0" y="0"/>
                <wp:positionH relativeFrom="column">
                  <wp:posOffset>4620841</wp:posOffset>
                </wp:positionH>
                <wp:positionV relativeFrom="page">
                  <wp:posOffset>6820535</wp:posOffset>
                </wp:positionV>
                <wp:extent cx="1569085" cy="533400"/>
                <wp:effectExtent l="0" t="0" r="12065" b="19050"/>
                <wp:wrapSquare wrapText="bothSides"/>
                <wp:docPr id="877806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533400"/>
                        </a:xfrm>
                        <a:prstGeom prst="rect">
                          <a:avLst/>
                        </a:prstGeom>
                        <a:solidFill>
                          <a:srgbClr val="FFFFFF"/>
                        </a:solidFill>
                        <a:ln w="9525">
                          <a:solidFill>
                            <a:srgbClr val="000000"/>
                          </a:solidFill>
                          <a:miter lim="800000"/>
                          <a:headEnd/>
                          <a:tailEnd/>
                        </a:ln>
                      </wps:spPr>
                      <wps:txbx>
                        <w:txbxContent>
                          <w:p w14:paraId="20688885" w14:textId="34938424" w:rsidR="00F86D58" w:rsidRPr="00714B78" w:rsidRDefault="00F90AC5" w:rsidP="00714B78">
                            <w:pPr>
                              <w:spacing w:line="360" w:lineRule="auto"/>
                              <w:jc w:val="center"/>
                              <w:rPr>
                                <w:rFonts w:ascii="Arial" w:hAnsi="Arial" w:cs="Arial"/>
                                <w:b/>
                                <w:bCs/>
                              </w:rPr>
                            </w:pPr>
                            <w:r w:rsidRPr="00714B78">
                              <w:rPr>
                                <w:rFonts w:ascii="Arial" w:hAnsi="Arial" w:cs="Arial"/>
                                <w:b/>
                                <w:bCs/>
                              </w:rPr>
                              <w:t>Symbol of Ambulance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18585" id="_x0000_s1038" type="#_x0000_t202" style="position:absolute;margin-left:363.85pt;margin-top:537.05pt;width:123.55pt;height:42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">
                <v:textbox>
                  <w:txbxContent>
                    <w:p w14:paraId="20688885" w14:textId="34938424" w:rsidR="00F86D58" w:rsidRPr="00714B78" w:rsidRDefault="00F90AC5" w:rsidP="00714B78">
                      <w:pPr>
                        <w:spacing w:line="360" w:lineRule="auto"/>
                        <w:jc w:val="center"/>
                        <w:rPr>
                          <w:rFonts w:ascii="Arial" w:hAnsi="Arial" w:cs="Arial"/>
                          <w:b/>
                          <w:bCs/>
                        </w:rPr>
                      </w:pPr>
                      <w:r w:rsidRPr="00714B78">
                        <w:rPr>
                          <w:rFonts w:ascii="Arial" w:hAnsi="Arial" w:cs="Arial"/>
                          <w:b/>
                          <w:bCs/>
                        </w:rPr>
                        <w:t>Symbol of Ambulance Services</w:t>
                      </w:r>
                    </w:p>
                  </w:txbxContent>
                </v:textbox>
                <w10:wrap type="square" anchory="page"/>
              </v:shape>
            </w:pict>
          </mc:Fallback>
        </mc:AlternateContent>
      </w:r>
      <w:r w:rsidR="00D14CAA">
        <w:rPr>
          <w:noProof/>
          <w14:ligatures w14:val="standardContextual"/>
        </w:rPr>
        <mc:AlternateContent>
          <mc:Choice Requires="wps">
            <w:drawing>
              <wp:anchor distT="0" distB="0" distL="114300" distR="114300" simplePos="0" relativeHeight="251658253" behindDoc="1" locked="0" layoutInCell="1" allowOverlap="1" wp14:anchorId="5714E583" wp14:editId="30A96676">
                <wp:simplePos x="0" y="0"/>
                <wp:positionH relativeFrom="margin">
                  <wp:posOffset>6294178</wp:posOffset>
                </wp:positionH>
                <wp:positionV relativeFrom="page">
                  <wp:posOffset>5599257</wp:posOffset>
                </wp:positionV>
                <wp:extent cx="3261360" cy="1746885"/>
                <wp:effectExtent l="0" t="0" r="53340" b="24765"/>
                <wp:wrapSquare wrapText="bothSides"/>
                <wp:docPr id="742586255" name="Rectangle: Folded Corner 39"/>
                <wp:cNvGraphicFramePr/>
                <a:graphic xmlns:a="http://schemas.openxmlformats.org/drawingml/2006/main">
                  <a:graphicData uri="http://schemas.microsoft.com/office/word/2010/wordprocessingShape">
                    <wps:wsp>
                      <wps:cNvSpPr/>
                      <wps:spPr>
                        <a:xfrm>
                          <a:off x="0" y="0"/>
                          <a:ext cx="3261360" cy="1746885"/>
                        </a:xfrm>
                        <a:prstGeom prst="foldedCorner">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264616" w14:textId="141BCB18" w:rsidR="00E832D7" w:rsidRPr="007A0E7C" w:rsidRDefault="00E832D7" w:rsidP="00E832D7">
                            <w:pPr>
                              <w:spacing w:line="360" w:lineRule="auto"/>
                              <w:rPr>
                                <w:rFonts w:ascii="Arial" w:hAnsi="Arial" w:cs="Arial"/>
                                <w:b/>
                                <w:bCs/>
                                <w:color w:val="404040" w:themeColor="text1" w:themeTint="BF"/>
                              </w:rPr>
                            </w:pPr>
                            <w:r w:rsidRPr="007A0E7C">
                              <w:rPr>
                                <w:rFonts w:ascii="Arial" w:hAnsi="Arial" w:cs="Arial"/>
                                <w:b/>
                                <w:bCs/>
                                <w:color w:val="404040" w:themeColor="text1" w:themeTint="BF"/>
                              </w:rPr>
                              <w:t xml:space="preserve">Overall, ambulance services </w:t>
                            </w:r>
                            <w:r>
                              <w:rPr>
                                <w:rFonts w:ascii="Arial" w:hAnsi="Arial" w:cs="Arial"/>
                                <w:b/>
                                <w:bCs/>
                                <w:color w:val="404040" w:themeColor="text1" w:themeTint="BF"/>
                              </w:rPr>
                              <w:t>are</w:t>
                            </w:r>
                            <w:r w:rsidRPr="007A0E7C">
                              <w:rPr>
                                <w:rFonts w:ascii="Arial" w:hAnsi="Arial" w:cs="Arial"/>
                                <w:b/>
                                <w:bCs/>
                                <w:color w:val="404040" w:themeColor="text1" w:themeTint="BF"/>
                              </w:rPr>
                              <w:t xml:space="preserve"> an important part of healthcare, providing emergency care and supporting patients when they need it most. Despite ongoing challenges, they continue to play </w:t>
                            </w:r>
                            <w:r w:rsidR="00C350F1" w:rsidRPr="007A0E7C">
                              <w:rPr>
                                <w:rFonts w:ascii="Arial" w:hAnsi="Arial" w:cs="Arial"/>
                                <w:b/>
                                <w:bCs/>
                                <w:color w:val="404040" w:themeColor="text1" w:themeTint="BF"/>
                              </w:rPr>
                              <w:t>a significant role</w:t>
                            </w:r>
                            <w:r w:rsidRPr="007A0E7C">
                              <w:rPr>
                                <w:rFonts w:ascii="Arial" w:hAnsi="Arial" w:cs="Arial"/>
                                <w:b/>
                                <w:bCs/>
                                <w:color w:val="404040" w:themeColor="text1" w:themeTint="BF"/>
                              </w:rPr>
                              <w:t xml:space="preserve"> in saving lives and improving patient outcomes.</w:t>
                            </w:r>
                          </w:p>
                          <w:p w14:paraId="1720B4AE" w14:textId="77777777" w:rsidR="00E832D7" w:rsidRDefault="00E832D7" w:rsidP="00E832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4E58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9" o:spid="_x0000_s1039" type="#_x0000_t65" style="position:absolute;margin-left:495.6pt;margin-top:440.9pt;width:256.8pt;height:137.55pt;z-index:-25165822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" adj="18000" fillcolor="#f2ceed [664]" strokecolor="#030e13 [484]" strokeweight="1pt">
                <v:stroke joinstyle="miter"/>
                <v:textbox>
                  <w:txbxContent>
                    <w:p w14:paraId="57264616" w14:textId="141BCB18" w:rsidR="00E832D7" w:rsidRPr="007A0E7C" w:rsidRDefault="00E832D7" w:rsidP="00E832D7">
                      <w:pPr>
                        <w:spacing w:line="360" w:lineRule="auto"/>
                        <w:rPr>
                          <w:rFonts w:ascii="Arial" w:hAnsi="Arial" w:cs="Arial"/>
                          <w:b/>
                          <w:bCs/>
                          <w:color w:val="404040" w:themeColor="text1" w:themeTint="BF"/>
                        </w:rPr>
                      </w:pPr>
                      <w:r w:rsidRPr="007A0E7C">
                        <w:rPr>
                          <w:rFonts w:ascii="Arial" w:hAnsi="Arial" w:cs="Arial"/>
                          <w:b/>
                          <w:bCs/>
                          <w:color w:val="404040" w:themeColor="text1" w:themeTint="BF"/>
                        </w:rPr>
                        <w:t xml:space="preserve">Overall, ambulance services </w:t>
                      </w:r>
                      <w:r>
                        <w:rPr>
                          <w:rFonts w:ascii="Arial" w:hAnsi="Arial" w:cs="Arial"/>
                          <w:b/>
                          <w:bCs/>
                          <w:color w:val="404040" w:themeColor="text1" w:themeTint="BF"/>
                        </w:rPr>
                        <w:t>are</w:t>
                      </w:r>
                      <w:r w:rsidRPr="007A0E7C">
                        <w:rPr>
                          <w:rFonts w:ascii="Arial" w:hAnsi="Arial" w:cs="Arial"/>
                          <w:b/>
                          <w:bCs/>
                          <w:color w:val="404040" w:themeColor="text1" w:themeTint="BF"/>
                        </w:rPr>
                        <w:t xml:space="preserve"> an important part of healthcare, providing emergency care and supporting patients when they need it most. Despite ongoing challenges, they continue to play </w:t>
                      </w:r>
                      <w:r w:rsidR="00C350F1" w:rsidRPr="007A0E7C">
                        <w:rPr>
                          <w:rFonts w:ascii="Arial" w:hAnsi="Arial" w:cs="Arial"/>
                          <w:b/>
                          <w:bCs/>
                          <w:color w:val="404040" w:themeColor="text1" w:themeTint="BF"/>
                        </w:rPr>
                        <w:t>a significant role</w:t>
                      </w:r>
                      <w:r w:rsidRPr="007A0E7C">
                        <w:rPr>
                          <w:rFonts w:ascii="Arial" w:hAnsi="Arial" w:cs="Arial"/>
                          <w:b/>
                          <w:bCs/>
                          <w:color w:val="404040" w:themeColor="text1" w:themeTint="BF"/>
                        </w:rPr>
                        <w:t xml:space="preserve"> in saving lives and improving patient outcomes.</w:t>
                      </w:r>
                    </w:p>
                    <w:p w14:paraId="1720B4AE" w14:textId="77777777" w:rsidR="00E832D7" w:rsidRDefault="00E832D7" w:rsidP="00E832D7">
                      <w:pPr>
                        <w:jc w:val="center"/>
                      </w:pPr>
                    </w:p>
                  </w:txbxContent>
                </v:textbox>
                <w10:wrap type="square" anchorx="margin" anchory="page"/>
              </v:shape>
            </w:pict>
          </mc:Fallback>
        </mc:AlternateContent>
      </w:r>
    </w:p>
    <w:p w14:paraId="61B89275" w14:textId="787A67CE" w:rsidR="00801365" w:rsidRPr="00D67A0F" w:rsidRDefault="00801365" w:rsidP="00670B72">
      <w:pPr>
        <w:spacing w:after="0" w:line="360" w:lineRule="auto"/>
        <w:jc w:val="center"/>
        <w:rPr>
          <w:noProof/>
        </w:rPr>
      </w:pPr>
      <w:r w:rsidRPr="00B47B46">
        <w:rPr>
          <w:rFonts w:ascii="Arial" w:eastAsia="Times New Roman" w:hAnsi="Arial" w:cs="Arial"/>
          <w:b/>
          <w:bCs/>
          <w:color w:val="000000"/>
          <w:kern w:val="36"/>
          <w:u w:val="single"/>
          <w:lang w:eastAsia="en-GB"/>
        </w:rPr>
        <w:lastRenderedPageBreak/>
        <w:t>Community Mental Health Services: Development, Current Practice and Importance</w:t>
      </w:r>
    </w:p>
    <w:p w14:paraId="00D77B7C" w14:textId="7B3CAE1F" w:rsidR="00801365" w:rsidRPr="00B47B46" w:rsidRDefault="00801365" w:rsidP="00801365">
      <w:pPr>
        <w:spacing w:after="0" w:line="360" w:lineRule="auto"/>
        <w:jc w:val="center"/>
        <w:rPr>
          <w:rFonts w:ascii="Arial" w:eastAsia="Times New Roman" w:hAnsi="Arial" w:cs="Arial"/>
          <w:b/>
          <w:bCs/>
          <w:color w:val="000000"/>
          <w:kern w:val="36"/>
          <w:u w:val="single"/>
          <w:lang w:eastAsia="en-GB"/>
        </w:rPr>
      </w:pPr>
    </w:p>
    <w:p w14:paraId="65A8E384" w14:textId="4E2EA92A" w:rsidR="00801365" w:rsidRPr="00DE771B" w:rsidRDefault="00801365" w:rsidP="00DE771B">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DE771B">
        <w:rPr>
          <w:rFonts w:ascii="Arial" w:eastAsia="Times New Roman" w:hAnsi="Arial" w:cs="Arial"/>
          <w:b/>
          <w:bCs/>
          <w:color w:val="1D1D1D"/>
          <w:kern w:val="0"/>
          <w:lang w:eastAsia="en-GB"/>
        </w:rPr>
        <w:t>Introduction</w:t>
      </w:r>
    </w:p>
    <w:p w14:paraId="2DC66DBE" w14:textId="79D2A55F" w:rsidR="00801365" w:rsidRPr="00DE771B" w:rsidRDefault="004A4ADF" w:rsidP="00DE771B">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DE771B">
        <w:rPr>
          <w:rFonts w:ascii="Arial" w:hAnsi="Arial" w:cs="Arial"/>
          <w:color w:val="1D1D1D"/>
          <w:shd w:val="clear" w:color="auto" w:fill="FFFFFF"/>
        </w:rPr>
        <w:t>Community mental health services support people with mental health conditions within their local communities, promoting recovery, independence, and social inclusion. Despite challenges such as limited funding and unequal access, these services remain essential. This essay explores their development, current practice and importance.</w:t>
      </w:r>
    </w:p>
    <w:p w14:paraId="112D27D6" w14:textId="374C53DB" w:rsidR="00DE771B" w:rsidRDefault="00DE771B" w:rsidP="00DE771B">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306CE74B" w14:textId="2C0A6F77" w:rsidR="00801365" w:rsidRPr="00DE771B" w:rsidRDefault="00801365" w:rsidP="00DE771B">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DE771B">
        <w:rPr>
          <w:rFonts w:ascii="Arial" w:eastAsia="Times New Roman" w:hAnsi="Arial" w:cs="Arial"/>
          <w:b/>
          <w:bCs/>
          <w:color w:val="1D1D1D"/>
          <w:kern w:val="0"/>
          <w:lang w:eastAsia="en-GB"/>
        </w:rPr>
        <w:t>Origins and Historical Development</w:t>
      </w:r>
    </w:p>
    <w:p w14:paraId="5CF1F6D8" w14:textId="251ABE3B" w:rsidR="00801365" w:rsidRPr="00DE771B" w:rsidRDefault="00801365" w:rsidP="00DE771B">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9F3779E" w14:textId="631D1755" w:rsidR="00801365" w:rsidRPr="00C93D20" w:rsidRDefault="00801365" w:rsidP="00C93D20">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DE771B">
        <w:rPr>
          <w:rFonts w:ascii="Arial" w:eastAsia="Times New Roman" w:hAnsi="Arial" w:cs="Arial"/>
          <w:color w:val="1D1D1D"/>
          <w:kern w:val="0"/>
          <w:lang w:eastAsia="en-GB"/>
        </w:rPr>
        <w:t xml:space="preserve">Historically, people with mental health conditions were usually cared for in large psychiatric hospitals or asylums. However, concerns </w:t>
      </w:r>
      <w:r w:rsidR="00411B21" w:rsidRPr="00DE771B">
        <w:rPr>
          <w:rFonts w:ascii="Arial" w:eastAsia="Times New Roman" w:hAnsi="Arial" w:cs="Arial"/>
          <w:color w:val="1D1D1D"/>
          <w:kern w:val="0"/>
          <w:lang w:eastAsia="en-GB"/>
        </w:rPr>
        <w:t xml:space="preserve">emerged </w:t>
      </w:r>
      <w:r w:rsidRPr="00DE771B">
        <w:rPr>
          <w:rFonts w:ascii="Arial" w:eastAsia="Times New Roman" w:hAnsi="Arial" w:cs="Arial"/>
          <w:color w:val="1D1D1D"/>
          <w:kern w:val="0"/>
          <w:lang w:eastAsia="en-GB"/>
        </w:rPr>
        <w:t>regarding the conditions within these</w:t>
      </w:r>
      <w:r w:rsidRPr="00676A33">
        <w:rPr>
          <w:rFonts w:ascii="Arial" w:eastAsia="Times New Roman" w:hAnsi="Arial" w:cs="Arial"/>
          <w:color w:val="1D1D1D"/>
          <w:kern w:val="0"/>
          <w:lang w:eastAsia="en-GB"/>
        </w:rPr>
        <w:t xml:space="preserve"> facilities and the limited availability of appropriate treatment. Many of these hospitals became overcrowded and failed to meet the complex needs of individuals effectively.</w:t>
      </w:r>
      <w:r w:rsidR="00F00616" w:rsidRPr="00676A33">
        <w:rPr>
          <w:rFonts w:ascii="Arial" w:eastAsia="Times New Roman" w:hAnsi="Arial" w:cs="Arial"/>
          <w:color w:val="1D1D1D"/>
          <w:kern w:val="0"/>
          <w:lang w:eastAsia="en-GB"/>
        </w:rPr>
        <w:t xml:space="preserve"> </w:t>
      </w:r>
      <w:r w:rsidRPr="00676A33">
        <w:rPr>
          <w:rFonts w:ascii="Arial" w:eastAsia="Times New Roman" w:hAnsi="Arial" w:cs="Arial"/>
          <w:color w:val="1D1D1D"/>
          <w:kern w:val="0"/>
          <w:lang w:eastAsia="en-GB"/>
        </w:rPr>
        <w:t>Over time</w:t>
      </w:r>
      <w:r w:rsidR="00112130" w:rsidRPr="00676A33">
        <w:rPr>
          <w:rFonts w:ascii="Arial" w:eastAsia="Times New Roman" w:hAnsi="Arial" w:cs="Arial"/>
          <w:color w:val="1D1D1D"/>
          <w:kern w:val="0"/>
          <w:lang w:eastAsia="en-GB"/>
        </w:rPr>
        <w:t>,</w:t>
      </w:r>
      <w:r w:rsidR="00326906" w:rsidRPr="00676A33">
        <w:rPr>
          <w:rFonts w:ascii="Arial" w:eastAsia="Times New Roman" w:hAnsi="Arial" w:cs="Arial"/>
          <w:color w:val="1D1D1D"/>
          <w:kern w:val="0"/>
          <w:lang w:eastAsia="en-GB"/>
        </w:rPr>
        <w:t xml:space="preserve"> </w:t>
      </w:r>
      <w:r w:rsidR="00711EAD" w:rsidRPr="00676A33">
        <w:rPr>
          <w:rFonts w:ascii="Arial" w:eastAsia="Times New Roman" w:hAnsi="Arial" w:cs="Arial"/>
          <w:color w:val="1D1D1D"/>
          <w:kern w:val="0"/>
          <w:lang w:eastAsia="en-GB"/>
        </w:rPr>
        <w:t>mental health</w:t>
      </w:r>
      <w:r w:rsidR="00326906" w:rsidRPr="00676A33">
        <w:rPr>
          <w:rFonts w:ascii="Arial" w:eastAsia="Times New Roman" w:hAnsi="Arial" w:cs="Arial"/>
          <w:color w:val="1D1D1D"/>
          <w:kern w:val="0"/>
          <w:lang w:eastAsia="en-GB"/>
        </w:rPr>
        <w:t xml:space="preserve"> care shifted towards </w:t>
      </w:r>
      <w:r w:rsidR="00D658E3" w:rsidRPr="00676A33">
        <w:rPr>
          <w:rFonts w:ascii="Arial" w:eastAsia="Times New Roman" w:hAnsi="Arial" w:cs="Arial"/>
          <w:color w:val="1D1D1D"/>
          <w:kern w:val="0"/>
          <w:lang w:eastAsia="en-GB"/>
        </w:rPr>
        <w:t>community-based</w:t>
      </w:r>
      <w:r w:rsidR="00326906" w:rsidRPr="00676A33">
        <w:rPr>
          <w:rFonts w:ascii="Arial" w:eastAsia="Times New Roman" w:hAnsi="Arial" w:cs="Arial"/>
          <w:color w:val="1D1D1D"/>
          <w:kern w:val="0"/>
          <w:lang w:eastAsia="en-GB"/>
        </w:rPr>
        <w:t xml:space="preserve"> </w:t>
      </w:r>
      <w:r w:rsidR="00326906" w:rsidRPr="00C93D20">
        <w:rPr>
          <w:rFonts w:ascii="Arial" w:eastAsia="Times New Roman" w:hAnsi="Arial" w:cs="Arial"/>
          <w:color w:val="1D1D1D"/>
          <w:kern w:val="0"/>
          <w:lang w:eastAsia="en-GB"/>
        </w:rPr>
        <w:t>support</w:t>
      </w:r>
      <w:r w:rsidRPr="00C93D20">
        <w:rPr>
          <w:rFonts w:ascii="Arial" w:eastAsia="Times New Roman" w:hAnsi="Arial" w:cs="Arial"/>
          <w:color w:val="1D1D1D"/>
          <w:kern w:val="0"/>
          <w:lang w:eastAsia="en-GB"/>
        </w:rPr>
        <w:t xml:space="preserve">. Nelson, Kloos and Ornelas, </w:t>
      </w:r>
      <w:r w:rsidR="00E310D1" w:rsidRPr="00C93D20">
        <w:rPr>
          <w:rFonts w:ascii="Arial" w:eastAsia="Times New Roman" w:hAnsi="Arial" w:cs="Arial"/>
          <w:color w:val="1D1D1D"/>
          <w:kern w:val="0"/>
          <w:lang w:eastAsia="en-GB"/>
        </w:rPr>
        <w:t>(</w:t>
      </w:r>
      <w:r w:rsidRPr="00C93D20">
        <w:rPr>
          <w:rFonts w:ascii="Arial" w:eastAsia="Times New Roman" w:hAnsi="Arial" w:cs="Arial"/>
          <w:color w:val="1D1D1D"/>
          <w:kern w:val="0"/>
          <w:lang w:eastAsia="en-GB"/>
        </w:rPr>
        <w:t>2014) explain that this change was important</w:t>
      </w:r>
      <w:r w:rsidR="00081889">
        <w:rPr>
          <w:rFonts w:ascii="Arial" w:eastAsia="Times New Roman" w:hAnsi="Arial" w:cs="Arial"/>
          <w:color w:val="1D1D1D"/>
          <w:kern w:val="0"/>
          <w:lang w:eastAsia="en-GB"/>
        </w:rPr>
        <w:t xml:space="preserve"> be</w:t>
      </w:r>
      <w:r w:rsidR="0002043F">
        <w:rPr>
          <w:rFonts w:ascii="Arial" w:eastAsia="Times New Roman" w:hAnsi="Arial" w:cs="Arial"/>
          <w:color w:val="1D1D1D"/>
          <w:kern w:val="0"/>
          <w:lang w:eastAsia="en-GB"/>
        </w:rPr>
        <w:t>cause</w:t>
      </w:r>
      <w:r w:rsidRPr="00C93D20">
        <w:rPr>
          <w:rFonts w:ascii="Arial" w:eastAsia="Times New Roman" w:hAnsi="Arial" w:cs="Arial"/>
          <w:color w:val="1D1D1D"/>
          <w:kern w:val="0"/>
          <w:lang w:eastAsia="en-GB"/>
        </w:rPr>
        <w:t xml:space="preserve"> </w:t>
      </w:r>
      <w:r w:rsidR="00E957EA" w:rsidRPr="00C93D20">
        <w:rPr>
          <w:rFonts w:ascii="Arial" w:eastAsia="Times New Roman" w:hAnsi="Arial" w:cs="Arial"/>
          <w:color w:val="1D1D1D"/>
          <w:kern w:val="0"/>
          <w:lang w:eastAsia="en-GB"/>
        </w:rPr>
        <w:t>it</w:t>
      </w:r>
      <w:r w:rsidR="00704888" w:rsidRPr="00C93D20">
        <w:rPr>
          <w:rFonts w:ascii="Arial" w:eastAsia="Times New Roman" w:hAnsi="Arial" w:cs="Arial"/>
          <w:color w:val="1D1D1D"/>
          <w:kern w:val="0"/>
          <w:lang w:eastAsia="en-GB"/>
        </w:rPr>
        <w:t xml:space="preserve"> recognised that an individual’s living environment, relation</w:t>
      </w:r>
      <w:r w:rsidR="00AC0A25" w:rsidRPr="00C93D20">
        <w:rPr>
          <w:rFonts w:ascii="Arial" w:eastAsia="Times New Roman" w:hAnsi="Arial" w:cs="Arial"/>
          <w:color w:val="1D1D1D"/>
          <w:kern w:val="0"/>
          <w:lang w:eastAsia="en-GB"/>
        </w:rPr>
        <w:t xml:space="preserve">ships and community networks play </w:t>
      </w:r>
      <w:r w:rsidR="00D658E3" w:rsidRPr="00C93D20">
        <w:rPr>
          <w:rFonts w:ascii="Arial" w:eastAsia="Times New Roman" w:hAnsi="Arial" w:cs="Arial"/>
          <w:color w:val="1D1D1D"/>
          <w:kern w:val="0"/>
          <w:lang w:eastAsia="en-GB"/>
        </w:rPr>
        <w:t>a key role</w:t>
      </w:r>
      <w:r w:rsidR="00AC0A25" w:rsidRPr="00C93D20">
        <w:rPr>
          <w:rFonts w:ascii="Arial" w:eastAsia="Times New Roman" w:hAnsi="Arial" w:cs="Arial"/>
          <w:color w:val="1D1D1D"/>
          <w:kern w:val="0"/>
          <w:lang w:eastAsia="en-GB"/>
        </w:rPr>
        <w:t xml:space="preserve"> in </w:t>
      </w:r>
      <w:r w:rsidR="00D658E3" w:rsidRPr="00C93D20">
        <w:rPr>
          <w:rFonts w:ascii="Arial" w:eastAsia="Times New Roman" w:hAnsi="Arial" w:cs="Arial"/>
          <w:color w:val="1D1D1D"/>
          <w:kern w:val="0"/>
          <w:lang w:eastAsia="en-GB"/>
        </w:rPr>
        <w:t>recovery</w:t>
      </w:r>
      <w:r w:rsidR="00AC0A25" w:rsidRPr="00C93D20">
        <w:rPr>
          <w:rFonts w:ascii="Arial" w:eastAsia="Times New Roman" w:hAnsi="Arial" w:cs="Arial"/>
          <w:color w:val="1D1D1D"/>
          <w:kern w:val="0"/>
          <w:lang w:eastAsia="en-GB"/>
        </w:rPr>
        <w:t>.</w:t>
      </w:r>
      <w:r w:rsidRPr="00C93D20">
        <w:rPr>
          <w:rFonts w:ascii="Arial" w:eastAsia="Times New Roman" w:hAnsi="Arial" w:cs="Arial"/>
          <w:color w:val="1D1D1D"/>
          <w:kern w:val="0"/>
          <w:lang w:eastAsia="en-GB"/>
        </w:rPr>
        <w:t xml:space="preserve"> This approach </w:t>
      </w:r>
      <w:r w:rsidR="00D658E3" w:rsidRPr="00C93D20">
        <w:rPr>
          <w:rFonts w:ascii="Arial" w:eastAsia="Times New Roman" w:hAnsi="Arial" w:cs="Arial"/>
          <w:color w:val="1D1D1D"/>
          <w:kern w:val="0"/>
          <w:lang w:eastAsia="en-GB"/>
        </w:rPr>
        <w:t>promotes</w:t>
      </w:r>
      <w:r w:rsidRPr="00C93D20">
        <w:rPr>
          <w:rFonts w:ascii="Arial" w:eastAsia="Times New Roman" w:hAnsi="Arial" w:cs="Arial"/>
          <w:color w:val="1D1D1D"/>
          <w:kern w:val="0"/>
          <w:lang w:eastAsia="en-GB"/>
        </w:rPr>
        <w:t xml:space="preserve"> </w:t>
      </w:r>
      <w:r w:rsidR="008E4A4B" w:rsidRPr="00C93D20">
        <w:rPr>
          <w:rFonts w:ascii="Arial" w:eastAsia="Times New Roman" w:hAnsi="Arial" w:cs="Arial"/>
          <w:color w:val="1D1D1D"/>
          <w:kern w:val="0"/>
          <w:lang w:eastAsia="en-GB"/>
        </w:rPr>
        <w:t>social inclusion and support</w:t>
      </w:r>
      <w:r w:rsidR="004D6BEC" w:rsidRPr="00C93D20">
        <w:rPr>
          <w:rFonts w:ascii="Arial" w:eastAsia="Times New Roman" w:hAnsi="Arial" w:cs="Arial"/>
          <w:color w:val="1D1D1D"/>
          <w:kern w:val="0"/>
          <w:lang w:eastAsia="en-GB"/>
        </w:rPr>
        <w:t>s</w:t>
      </w:r>
      <w:r w:rsidR="008E4A4B" w:rsidRPr="00C93D20">
        <w:rPr>
          <w:rFonts w:ascii="Arial" w:eastAsia="Times New Roman" w:hAnsi="Arial" w:cs="Arial"/>
          <w:color w:val="1D1D1D"/>
          <w:kern w:val="0"/>
          <w:lang w:eastAsia="en-GB"/>
        </w:rPr>
        <w:t xml:space="preserve"> individuals in maintaining meaningful roles within soci</w:t>
      </w:r>
      <w:r w:rsidR="00ED130D" w:rsidRPr="00C93D20">
        <w:rPr>
          <w:rFonts w:ascii="Arial" w:eastAsia="Times New Roman" w:hAnsi="Arial" w:cs="Arial"/>
          <w:color w:val="1D1D1D"/>
          <w:kern w:val="0"/>
          <w:lang w:eastAsia="en-GB"/>
        </w:rPr>
        <w:t>ety.</w:t>
      </w:r>
    </w:p>
    <w:p w14:paraId="5C40AB4F" w14:textId="77777777" w:rsidR="00801365" w:rsidRPr="00C93D20"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49EAECB" w14:textId="0C224DAE" w:rsidR="00B24EBA" w:rsidRPr="007B3C5F" w:rsidRDefault="007B3C5F"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7B3C5F">
        <w:rPr>
          <w:rFonts w:ascii="Arial" w:hAnsi="Arial" w:cs="Arial"/>
          <w:color w:val="000000"/>
          <w:shd w:val="clear" w:color="auto" w:fill="FFFFFF"/>
        </w:rPr>
        <w:t>The Mental Health Act</w:t>
      </w:r>
      <w:r w:rsidR="00600971">
        <w:rPr>
          <w:rFonts w:ascii="Arial" w:hAnsi="Arial" w:cs="Arial"/>
          <w:color w:val="000000"/>
          <w:shd w:val="clear" w:color="auto" w:fill="FFFFFF"/>
        </w:rPr>
        <w:t>,</w:t>
      </w:r>
      <w:r w:rsidRPr="007B3C5F">
        <w:rPr>
          <w:rFonts w:ascii="Arial" w:hAnsi="Arial" w:cs="Arial"/>
          <w:color w:val="000000"/>
          <w:shd w:val="clear" w:color="auto" w:fill="FFFFFF"/>
        </w:rPr>
        <w:t xml:space="preserve"> (1983) has had a major influence on the development of mental health services in the UK. It provides a legal framework for the assessment and treatment of individuals with mental health conditions while protecting their rights. Recent reforms to mental health legislation aim to improve patient choice, independence and person-centred care</w:t>
      </w:r>
      <w:r w:rsidR="00F31C02">
        <w:rPr>
          <w:rFonts w:ascii="Arial" w:hAnsi="Arial" w:cs="Arial"/>
          <w:color w:val="000000"/>
          <w:shd w:val="clear" w:color="auto" w:fill="FFFFFF"/>
        </w:rPr>
        <w:t xml:space="preserve"> </w:t>
      </w:r>
      <w:r w:rsidR="001A5B00">
        <w:rPr>
          <w:rFonts w:ascii="Arial" w:hAnsi="Arial" w:cs="Arial"/>
          <w:color w:val="000000"/>
          <w:shd w:val="clear" w:color="auto" w:fill="FFFFFF"/>
        </w:rPr>
        <w:t>Mental Health Act</w:t>
      </w:r>
      <w:r w:rsidR="00600971">
        <w:rPr>
          <w:rFonts w:ascii="Arial" w:hAnsi="Arial" w:cs="Arial"/>
          <w:color w:val="000000"/>
          <w:shd w:val="clear" w:color="auto" w:fill="FFFFFF"/>
        </w:rPr>
        <w:t>,</w:t>
      </w:r>
      <w:r w:rsidR="001A5B00">
        <w:rPr>
          <w:rFonts w:ascii="Arial" w:hAnsi="Arial" w:cs="Arial"/>
          <w:color w:val="000000"/>
          <w:shd w:val="clear" w:color="auto" w:fill="FFFFFF"/>
        </w:rPr>
        <w:t xml:space="preserve"> (2025)</w:t>
      </w:r>
      <w:r w:rsidRPr="007B3C5F">
        <w:rPr>
          <w:rFonts w:ascii="Arial" w:hAnsi="Arial" w:cs="Arial"/>
          <w:color w:val="000000"/>
          <w:shd w:val="clear" w:color="auto" w:fill="FFFFFF"/>
        </w:rPr>
        <w:t>. These changes support recovery-focused practice and help services meet the individual needs of service users more effectively within the community.</w:t>
      </w:r>
      <w:r w:rsidR="006877C2">
        <w:rPr>
          <w:rFonts w:ascii="Arial" w:hAnsi="Arial" w:cs="Arial"/>
          <w:color w:val="000000"/>
          <w:shd w:val="clear" w:color="auto" w:fill="FFFFFF"/>
        </w:rPr>
        <w:t xml:space="preserve"> </w:t>
      </w:r>
    </w:p>
    <w:p w14:paraId="7AB96E1D" w14:textId="77777777" w:rsidR="00B24EBA" w:rsidRPr="007B3C5F" w:rsidRDefault="00B24EBA"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47C95328" w14:textId="77777777" w:rsidR="00C93D20" w:rsidRDefault="00C93D20"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68E4BC21" w14:textId="1E5EF650" w:rsidR="00AF7852" w:rsidRDefault="00AF7852"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7C537E45" w14:textId="77777777" w:rsidR="007B3C5F" w:rsidRDefault="007B3C5F"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3E3FD0BF" w14:textId="46A9D4BF" w:rsidR="00801365" w:rsidRPr="002060E5"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B47B46">
        <w:rPr>
          <w:rFonts w:ascii="Arial" w:eastAsia="Times New Roman" w:hAnsi="Arial" w:cs="Arial"/>
          <w:b/>
          <w:bCs/>
          <w:color w:val="1D1D1D"/>
          <w:kern w:val="0"/>
          <w:lang w:eastAsia="en-GB"/>
        </w:rPr>
        <w:lastRenderedPageBreak/>
        <w:t>How Services Function Today</w:t>
      </w:r>
    </w:p>
    <w:p w14:paraId="3137FE96"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B0A7A4A" w14:textId="0F400846" w:rsidR="00BE361C"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B47B46">
        <w:rPr>
          <w:rFonts w:ascii="Arial" w:eastAsia="Times New Roman" w:hAnsi="Arial" w:cs="Arial"/>
          <w:color w:val="1D1D1D"/>
          <w:kern w:val="0"/>
          <w:lang w:eastAsia="en-GB"/>
        </w:rPr>
        <w:t xml:space="preserve">Today, community </w:t>
      </w:r>
      <w:r w:rsidR="006C39FF">
        <w:rPr>
          <w:rFonts w:ascii="Arial" w:eastAsia="Times New Roman" w:hAnsi="Arial" w:cs="Arial"/>
          <w:color w:val="1D1D1D"/>
          <w:kern w:val="0"/>
          <w:lang w:eastAsia="en-GB"/>
        </w:rPr>
        <w:t>m</w:t>
      </w:r>
      <w:r w:rsidRPr="00B47B46">
        <w:rPr>
          <w:rFonts w:ascii="Arial" w:eastAsia="Times New Roman" w:hAnsi="Arial" w:cs="Arial"/>
          <w:color w:val="1D1D1D"/>
          <w:kern w:val="0"/>
          <w:lang w:eastAsia="en-GB"/>
        </w:rPr>
        <w:t xml:space="preserve">ental </w:t>
      </w:r>
      <w:r w:rsidR="006C39FF">
        <w:rPr>
          <w:rFonts w:ascii="Arial" w:eastAsia="Times New Roman" w:hAnsi="Arial" w:cs="Arial"/>
          <w:color w:val="1D1D1D"/>
          <w:kern w:val="0"/>
          <w:lang w:eastAsia="en-GB"/>
        </w:rPr>
        <w:t>h</w:t>
      </w:r>
      <w:r w:rsidRPr="00B47B46">
        <w:rPr>
          <w:rFonts w:ascii="Arial" w:eastAsia="Times New Roman" w:hAnsi="Arial" w:cs="Arial"/>
          <w:color w:val="1D1D1D"/>
          <w:kern w:val="0"/>
          <w:lang w:eastAsia="en-GB"/>
        </w:rPr>
        <w:t xml:space="preserve">ealth teams </w:t>
      </w:r>
      <w:r>
        <w:rPr>
          <w:rFonts w:ascii="Arial" w:eastAsia="Times New Roman" w:hAnsi="Arial" w:cs="Arial"/>
          <w:color w:val="1D1D1D"/>
          <w:kern w:val="0"/>
          <w:lang w:eastAsia="en-GB"/>
        </w:rPr>
        <w:t>operate</w:t>
      </w:r>
      <w:r w:rsidRPr="00B47B46">
        <w:rPr>
          <w:rFonts w:ascii="Arial" w:eastAsia="Times New Roman" w:hAnsi="Arial" w:cs="Arial"/>
          <w:color w:val="1D1D1D"/>
          <w:kern w:val="0"/>
          <w:lang w:eastAsia="en-GB"/>
        </w:rPr>
        <w:t xml:space="preserve"> in </w:t>
      </w:r>
      <w:r>
        <w:rPr>
          <w:rFonts w:ascii="Arial" w:eastAsia="Times New Roman" w:hAnsi="Arial" w:cs="Arial"/>
          <w:color w:val="1D1D1D"/>
          <w:kern w:val="0"/>
          <w:lang w:eastAsia="en-GB"/>
        </w:rPr>
        <w:t>various settings</w:t>
      </w:r>
      <w:r w:rsidR="00C95D29">
        <w:rPr>
          <w:rFonts w:ascii="Arial" w:eastAsia="Times New Roman" w:hAnsi="Arial" w:cs="Arial"/>
          <w:color w:val="1D1D1D"/>
          <w:kern w:val="0"/>
          <w:lang w:eastAsia="en-GB"/>
        </w:rPr>
        <w:t>, including</w:t>
      </w:r>
      <w:r w:rsidRPr="00B47B46">
        <w:rPr>
          <w:rFonts w:ascii="Arial" w:eastAsia="Times New Roman" w:hAnsi="Arial" w:cs="Arial"/>
          <w:color w:val="1D1D1D"/>
          <w:kern w:val="0"/>
          <w:lang w:eastAsia="en-GB"/>
        </w:rPr>
        <w:t xml:space="preserve"> health </w:t>
      </w:r>
      <w:r w:rsidR="00C95D29">
        <w:rPr>
          <w:rFonts w:ascii="Arial" w:eastAsia="Times New Roman" w:hAnsi="Arial" w:cs="Arial"/>
          <w:color w:val="1D1D1D"/>
          <w:kern w:val="0"/>
          <w:lang w:eastAsia="en-GB"/>
        </w:rPr>
        <w:t xml:space="preserve">care centres, </w:t>
      </w:r>
      <w:r w:rsidR="000F5D0D">
        <w:rPr>
          <w:rFonts w:ascii="Arial" w:eastAsia="Times New Roman" w:hAnsi="Arial" w:cs="Arial"/>
          <w:color w:val="1D1D1D"/>
          <w:kern w:val="0"/>
          <w:lang w:eastAsia="en-GB"/>
        </w:rPr>
        <w:t xml:space="preserve">community </w:t>
      </w:r>
      <w:r w:rsidRPr="00B47B46">
        <w:rPr>
          <w:rFonts w:ascii="Arial" w:eastAsia="Times New Roman" w:hAnsi="Arial" w:cs="Arial"/>
          <w:color w:val="1D1D1D"/>
          <w:kern w:val="0"/>
          <w:lang w:eastAsia="en-GB"/>
        </w:rPr>
        <w:t>clinics and people's own homes. The main aim is to</w:t>
      </w:r>
      <w:r w:rsidR="00606FEF">
        <w:rPr>
          <w:rFonts w:ascii="Arial" w:eastAsia="Times New Roman" w:hAnsi="Arial" w:cs="Arial"/>
          <w:color w:val="1D1D1D"/>
          <w:kern w:val="0"/>
          <w:lang w:eastAsia="en-GB"/>
        </w:rPr>
        <w:t xml:space="preserve"> provide</w:t>
      </w:r>
      <w:r w:rsidRPr="00B47B46">
        <w:rPr>
          <w:rFonts w:ascii="Arial" w:eastAsia="Times New Roman" w:hAnsi="Arial" w:cs="Arial"/>
          <w:color w:val="1D1D1D"/>
          <w:kern w:val="0"/>
          <w:lang w:eastAsia="en-GB"/>
        </w:rPr>
        <w:t xml:space="preserve"> </w:t>
      </w:r>
      <w:r w:rsidR="00430EBC">
        <w:rPr>
          <w:rFonts w:ascii="Arial" w:eastAsia="Times New Roman" w:hAnsi="Arial" w:cs="Arial"/>
          <w:color w:val="1D1D1D"/>
          <w:kern w:val="0"/>
          <w:lang w:eastAsia="en-GB"/>
        </w:rPr>
        <w:t>person</w:t>
      </w:r>
      <w:r w:rsidR="0027190B">
        <w:rPr>
          <w:rFonts w:ascii="Arial" w:eastAsia="Times New Roman" w:hAnsi="Arial" w:cs="Arial"/>
          <w:color w:val="1D1D1D"/>
          <w:kern w:val="0"/>
          <w:lang w:eastAsia="en-GB"/>
        </w:rPr>
        <w:t>-</w:t>
      </w:r>
      <w:r w:rsidR="00D0000F">
        <w:rPr>
          <w:rFonts w:ascii="Arial" w:eastAsia="Times New Roman" w:hAnsi="Arial" w:cs="Arial"/>
          <w:color w:val="1D1D1D"/>
          <w:kern w:val="0"/>
          <w:lang w:eastAsia="en-GB"/>
        </w:rPr>
        <w:t>centred</w:t>
      </w:r>
      <w:r w:rsidR="0027190B">
        <w:rPr>
          <w:rFonts w:ascii="Arial" w:eastAsia="Times New Roman" w:hAnsi="Arial" w:cs="Arial"/>
          <w:color w:val="1D1D1D"/>
          <w:kern w:val="0"/>
          <w:lang w:eastAsia="en-GB"/>
        </w:rPr>
        <w:t xml:space="preserve"> care</w:t>
      </w:r>
      <w:r w:rsidRPr="00B47B46">
        <w:rPr>
          <w:rFonts w:ascii="Arial" w:eastAsia="Times New Roman" w:hAnsi="Arial" w:cs="Arial"/>
          <w:color w:val="1D1D1D"/>
          <w:kern w:val="0"/>
          <w:lang w:eastAsia="en-GB"/>
        </w:rPr>
        <w:t xml:space="preserve"> that </w:t>
      </w:r>
      <w:r w:rsidR="0027190B">
        <w:rPr>
          <w:rFonts w:ascii="Arial" w:eastAsia="Times New Roman" w:hAnsi="Arial" w:cs="Arial"/>
          <w:color w:val="1D1D1D"/>
          <w:kern w:val="0"/>
          <w:lang w:eastAsia="en-GB"/>
        </w:rPr>
        <w:t xml:space="preserve">meets </w:t>
      </w:r>
      <w:r w:rsidR="00A122EA">
        <w:rPr>
          <w:rFonts w:ascii="Arial" w:eastAsia="Times New Roman" w:hAnsi="Arial" w:cs="Arial"/>
          <w:color w:val="1D1D1D"/>
          <w:kern w:val="0"/>
          <w:lang w:eastAsia="en-GB"/>
        </w:rPr>
        <w:t xml:space="preserve">needs of </w:t>
      </w:r>
      <w:r w:rsidRPr="00B47B46">
        <w:rPr>
          <w:rFonts w:ascii="Arial" w:eastAsia="Times New Roman" w:hAnsi="Arial" w:cs="Arial"/>
          <w:color w:val="1D1D1D"/>
          <w:kern w:val="0"/>
          <w:lang w:eastAsia="en-GB"/>
        </w:rPr>
        <w:t xml:space="preserve">each </w:t>
      </w:r>
      <w:r w:rsidR="00D0000F">
        <w:rPr>
          <w:rFonts w:ascii="Arial" w:eastAsia="Times New Roman" w:hAnsi="Arial" w:cs="Arial"/>
          <w:color w:val="1D1D1D"/>
          <w:kern w:val="0"/>
          <w:lang w:eastAsia="en-GB"/>
        </w:rPr>
        <w:t>individual</w:t>
      </w:r>
      <w:r w:rsidR="003818B2">
        <w:rPr>
          <w:rFonts w:ascii="Arial" w:eastAsia="Times New Roman" w:hAnsi="Arial" w:cs="Arial"/>
          <w:color w:val="1D1D1D"/>
          <w:kern w:val="0"/>
          <w:lang w:eastAsia="en-GB"/>
        </w:rPr>
        <w:t>. T</w:t>
      </w:r>
      <w:r w:rsidR="00D0000F">
        <w:rPr>
          <w:rFonts w:ascii="Arial" w:eastAsia="Times New Roman" w:hAnsi="Arial" w:cs="Arial"/>
          <w:color w:val="1D1D1D"/>
          <w:kern w:val="0"/>
          <w:lang w:eastAsia="en-GB"/>
        </w:rPr>
        <w:t>heir</w:t>
      </w:r>
      <w:r w:rsidR="00464F74">
        <w:rPr>
          <w:rFonts w:ascii="Arial" w:eastAsia="Times New Roman" w:hAnsi="Arial" w:cs="Arial"/>
          <w:color w:val="1D1D1D"/>
          <w:kern w:val="0"/>
          <w:lang w:eastAsia="en-GB"/>
        </w:rPr>
        <w:t xml:space="preserve"> role include</w:t>
      </w:r>
      <w:r w:rsidR="00FF3A72">
        <w:rPr>
          <w:rFonts w:ascii="Arial" w:eastAsia="Times New Roman" w:hAnsi="Arial" w:cs="Arial"/>
          <w:color w:val="1D1D1D"/>
          <w:kern w:val="0"/>
          <w:lang w:eastAsia="en-GB"/>
        </w:rPr>
        <w:t>s asses</w:t>
      </w:r>
      <w:r w:rsidR="00A83915">
        <w:rPr>
          <w:rFonts w:ascii="Arial" w:eastAsia="Times New Roman" w:hAnsi="Arial" w:cs="Arial"/>
          <w:color w:val="1D1D1D"/>
          <w:kern w:val="0"/>
          <w:lang w:eastAsia="en-GB"/>
        </w:rPr>
        <w:t>sment</w:t>
      </w:r>
      <w:r w:rsidR="00FF3A72">
        <w:rPr>
          <w:rFonts w:ascii="Arial" w:eastAsia="Times New Roman" w:hAnsi="Arial" w:cs="Arial"/>
          <w:color w:val="1D1D1D"/>
          <w:kern w:val="0"/>
          <w:lang w:eastAsia="en-GB"/>
        </w:rPr>
        <w:t>, managing medication</w:t>
      </w:r>
      <w:r w:rsidR="005356C4">
        <w:rPr>
          <w:rFonts w:ascii="Arial" w:eastAsia="Times New Roman" w:hAnsi="Arial" w:cs="Arial"/>
          <w:color w:val="1D1D1D"/>
          <w:kern w:val="0"/>
          <w:lang w:eastAsia="en-GB"/>
        </w:rPr>
        <w:t xml:space="preserve">, psychological </w:t>
      </w:r>
      <w:r w:rsidR="00D0000F">
        <w:rPr>
          <w:rFonts w:ascii="Arial" w:eastAsia="Times New Roman" w:hAnsi="Arial" w:cs="Arial"/>
          <w:color w:val="1D1D1D"/>
          <w:kern w:val="0"/>
          <w:lang w:eastAsia="en-GB"/>
        </w:rPr>
        <w:t>therapies</w:t>
      </w:r>
      <w:r w:rsidR="00781843">
        <w:rPr>
          <w:rFonts w:ascii="Arial" w:eastAsia="Times New Roman" w:hAnsi="Arial" w:cs="Arial"/>
          <w:color w:val="1D1D1D"/>
          <w:kern w:val="0"/>
          <w:lang w:eastAsia="en-GB"/>
        </w:rPr>
        <w:t xml:space="preserve"> </w:t>
      </w:r>
      <w:r w:rsidR="005356C4">
        <w:rPr>
          <w:rFonts w:ascii="Arial" w:eastAsia="Times New Roman" w:hAnsi="Arial" w:cs="Arial"/>
          <w:color w:val="1D1D1D"/>
          <w:kern w:val="0"/>
          <w:lang w:eastAsia="en-GB"/>
        </w:rPr>
        <w:t>and</w:t>
      </w:r>
      <w:r w:rsidR="00946561">
        <w:rPr>
          <w:rFonts w:ascii="Arial" w:eastAsia="Times New Roman" w:hAnsi="Arial" w:cs="Arial"/>
          <w:color w:val="1D1D1D"/>
          <w:kern w:val="0"/>
          <w:lang w:eastAsia="en-GB"/>
        </w:rPr>
        <w:t xml:space="preserve"> practical support with issues such as housing and </w:t>
      </w:r>
      <w:r w:rsidR="00D0000F">
        <w:rPr>
          <w:rFonts w:ascii="Arial" w:eastAsia="Times New Roman" w:hAnsi="Arial" w:cs="Arial"/>
          <w:color w:val="1D1D1D"/>
          <w:kern w:val="0"/>
          <w:lang w:eastAsia="en-GB"/>
        </w:rPr>
        <w:t>employment</w:t>
      </w:r>
      <w:r w:rsidR="000D4B15">
        <w:rPr>
          <w:rFonts w:ascii="Arial" w:eastAsia="Times New Roman" w:hAnsi="Arial" w:cs="Arial"/>
          <w:color w:val="1D1D1D"/>
          <w:kern w:val="0"/>
          <w:lang w:eastAsia="en-GB"/>
        </w:rPr>
        <w:t xml:space="preserve"> </w:t>
      </w:r>
      <w:r w:rsidR="00535F2B">
        <w:rPr>
          <w:rFonts w:ascii="Arial" w:eastAsia="Times New Roman" w:hAnsi="Arial" w:cs="Arial"/>
          <w:color w:val="1D1D1D"/>
          <w:kern w:val="0"/>
          <w:lang w:eastAsia="en-GB"/>
        </w:rPr>
        <w:t>(</w:t>
      </w:r>
      <w:r w:rsidR="00C37696">
        <w:rPr>
          <w:rFonts w:ascii="Arial" w:eastAsia="Times New Roman" w:hAnsi="Arial" w:cs="Arial"/>
          <w:color w:val="1D1D1D"/>
          <w:kern w:val="0"/>
          <w:lang w:eastAsia="en-GB"/>
        </w:rPr>
        <w:t>North</w:t>
      </w:r>
      <w:r w:rsidR="00131A6B">
        <w:rPr>
          <w:rFonts w:ascii="Arial" w:eastAsia="Times New Roman" w:hAnsi="Arial" w:cs="Arial"/>
          <w:color w:val="1D1D1D"/>
          <w:kern w:val="0"/>
          <w:lang w:eastAsia="en-GB"/>
        </w:rPr>
        <w:t>amptonshire Healthcare NHS Foundation</w:t>
      </w:r>
      <w:r w:rsidR="002D46A5">
        <w:rPr>
          <w:rFonts w:ascii="Arial" w:eastAsia="Times New Roman" w:hAnsi="Arial" w:cs="Arial"/>
          <w:color w:val="1D1D1D"/>
          <w:kern w:val="0"/>
          <w:lang w:eastAsia="en-GB"/>
        </w:rPr>
        <w:t xml:space="preserve"> Trust</w:t>
      </w:r>
      <w:r w:rsidR="0070417B">
        <w:rPr>
          <w:rFonts w:ascii="Arial" w:eastAsia="Times New Roman" w:hAnsi="Arial" w:cs="Arial"/>
          <w:color w:val="1D1D1D"/>
          <w:kern w:val="0"/>
          <w:lang w:eastAsia="en-GB"/>
        </w:rPr>
        <w:t>, 2025)</w:t>
      </w:r>
      <w:r w:rsidR="002D46A5">
        <w:rPr>
          <w:rFonts w:ascii="Arial" w:eastAsia="Times New Roman" w:hAnsi="Arial" w:cs="Arial"/>
          <w:color w:val="1D1D1D"/>
          <w:kern w:val="0"/>
          <w:lang w:eastAsia="en-GB"/>
        </w:rPr>
        <w:t>.</w:t>
      </w:r>
    </w:p>
    <w:p w14:paraId="315E848C" w14:textId="77777777" w:rsidR="002D46A5" w:rsidRDefault="002D46A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11F43CF1" w14:textId="21A9B588" w:rsidR="00801365" w:rsidRPr="00004C11" w:rsidRDefault="00801365" w:rsidP="00004C11">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004C11">
        <w:rPr>
          <w:rFonts w:ascii="Arial" w:eastAsia="Times New Roman" w:hAnsi="Arial" w:cs="Arial"/>
          <w:color w:val="1D1D1D"/>
          <w:kern w:val="0"/>
          <w:lang w:eastAsia="en-GB"/>
        </w:rPr>
        <w:t xml:space="preserve">Community Mental Health Teams are </w:t>
      </w:r>
      <w:r w:rsidR="00A77455">
        <w:rPr>
          <w:rFonts w:ascii="Arial" w:eastAsia="Times New Roman" w:hAnsi="Arial" w:cs="Arial"/>
          <w:color w:val="1D1D1D"/>
          <w:kern w:val="0"/>
          <w:lang w:eastAsia="en-GB"/>
        </w:rPr>
        <w:t>multi-disciplinary</w:t>
      </w:r>
      <w:r w:rsidR="000B1682">
        <w:rPr>
          <w:rFonts w:ascii="Arial" w:eastAsia="Times New Roman" w:hAnsi="Arial" w:cs="Arial"/>
          <w:color w:val="1D1D1D"/>
          <w:kern w:val="0"/>
          <w:lang w:eastAsia="en-GB"/>
        </w:rPr>
        <w:t xml:space="preserve"> teams made up of </w:t>
      </w:r>
      <w:r w:rsidR="00A77455">
        <w:rPr>
          <w:rFonts w:ascii="Arial" w:eastAsia="Times New Roman" w:hAnsi="Arial" w:cs="Arial"/>
          <w:color w:val="1D1D1D"/>
          <w:kern w:val="0"/>
          <w:lang w:eastAsia="en-GB"/>
        </w:rPr>
        <w:t>professionals</w:t>
      </w:r>
      <w:r w:rsidR="000B1682">
        <w:rPr>
          <w:rFonts w:ascii="Arial" w:eastAsia="Times New Roman" w:hAnsi="Arial" w:cs="Arial"/>
          <w:color w:val="1D1D1D"/>
          <w:kern w:val="0"/>
          <w:lang w:eastAsia="en-GB"/>
        </w:rPr>
        <w:t xml:space="preserve"> such as</w:t>
      </w:r>
      <w:r w:rsidR="00A90551">
        <w:rPr>
          <w:rFonts w:ascii="Arial" w:eastAsia="Times New Roman" w:hAnsi="Arial" w:cs="Arial"/>
          <w:color w:val="1D1D1D"/>
          <w:kern w:val="0"/>
          <w:lang w:eastAsia="en-GB"/>
        </w:rPr>
        <w:t xml:space="preserve">, doctors, nurses and social workers who </w:t>
      </w:r>
      <w:r w:rsidR="00330E68">
        <w:rPr>
          <w:rFonts w:ascii="Arial" w:eastAsia="Times New Roman" w:hAnsi="Arial" w:cs="Arial"/>
          <w:color w:val="1D1D1D"/>
          <w:kern w:val="0"/>
          <w:lang w:eastAsia="en-GB"/>
        </w:rPr>
        <w:t>work</w:t>
      </w:r>
      <w:r w:rsidR="00A90551">
        <w:rPr>
          <w:rFonts w:ascii="Arial" w:eastAsia="Times New Roman" w:hAnsi="Arial" w:cs="Arial"/>
          <w:color w:val="1D1D1D"/>
          <w:kern w:val="0"/>
          <w:lang w:eastAsia="en-GB"/>
        </w:rPr>
        <w:t xml:space="preserve"> together </w:t>
      </w:r>
      <w:r w:rsidR="00A77455">
        <w:rPr>
          <w:rFonts w:ascii="Arial" w:eastAsia="Times New Roman" w:hAnsi="Arial" w:cs="Arial"/>
          <w:color w:val="1D1D1D"/>
          <w:kern w:val="0"/>
          <w:lang w:eastAsia="en-GB"/>
        </w:rPr>
        <w:t xml:space="preserve">to provide </w:t>
      </w:r>
      <w:r w:rsidR="00A43948">
        <w:rPr>
          <w:rFonts w:ascii="Arial" w:eastAsia="Times New Roman" w:hAnsi="Arial" w:cs="Arial"/>
          <w:color w:val="1D1D1D"/>
          <w:kern w:val="0"/>
          <w:lang w:eastAsia="en-GB"/>
        </w:rPr>
        <w:t>coordinated</w:t>
      </w:r>
      <w:r w:rsidR="00A77455">
        <w:rPr>
          <w:rFonts w:ascii="Arial" w:eastAsia="Times New Roman" w:hAnsi="Arial" w:cs="Arial"/>
          <w:color w:val="1D1D1D"/>
          <w:kern w:val="0"/>
          <w:lang w:eastAsia="en-GB"/>
        </w:rPr>
        <w:t xml:space="preserve"> care</w:t>
      </w:r>
      <w:r w:rsidRPr="00004C11">
        <w:rPr>
          <w:rFonts w:ascii="Arial" w:eastAsia="Times New Roman" w:hAnsi="Arial" w:cs="Arial"/>
          <w:color w:val="1D1D1D"/>
          <w:kern w:val="0"/>
          <w:lang w:eastAsia="en-GB"/>
        </w:rPr>
        <w:t xml:space="preserve">. There are also specialist teams such as Crisis Teams, which </w:t>
      </w:r>
      <w:r w:rsidR="0070180B" w:rsidRPr="00004C11">
        <w:rPr>
          <w:rFonts w:ascii="Arial" w:eastAsia="Times New Roman" w:hAnsi="Arial" w:cs="Arial"/>
          <w:color w:val="1D1D1D"/>
          <w:kern w:val="0"/>
          <w:lang w:eastAsia="en-GB"/>
        </w:rPr>
        <w:t xml:space="preserve">provide </w:t>
      </w:r>
      <w:r w:rsidR="007F0E1E" w:rsidRPr="00004C11">
        <w:rPr>
          <w:rFonts w:ascii="Arial" w:eastAsia="Times New Roman" w:hAnsi="Arial" w:cs="Arial"/>
          <w:color w:val="1D1D1D"/>
          <w:kern w:val="0"/>
          <w:lang w:eastAsia="en-GB"/>
        </w:rPr>
        <w:t>rapid</w:t>
      </w:r>
      <w:r w:rsidR="0070180B" w:rsidRPr="00004C11">
        <w:rPr>
          <w:rFonts w:ascii="Arial" w:eastAsia="Times New Roman" w:hAnsi="Arial" w:cs="Arial"/>
          <w:color w:val="1D1D1D"/>
          <w:kern w:val="0"/>
          <w:lang w:eastAsia="en-GB"/>
        </w:rPr>
        <w:t xml:space="preserve"> </w:t>
      </w:r>
      <w:r w:rsidR="007F0E1E" w:rsidRPr="00004C11">
        <w:rPr>
          <w:rFonts w:ascii="Arial" w:eastAsia="Times New Roman" w:hAnsi="Arial" w:cs="Arial"/>
          <w:color w:val="1D1D1D"/>
          <w:kern w:val="0"/>
          <w:lang w:eastAsia="en-GB"/>
        </w:rPr>
        <w:t>support when</w:t>
      </w:r>
      <w:r w:rsidR="0070180B" w:rsidRPr="00004C11">
        <w:rPr>
          <w:rFonts w:ascii="Arial" w:eastAsia="Times New Roman" w:hAnsi="Arial" w:cs="Arial"/>
          <w:color w:val="1D1D1D"/>
          <w:kern w:val="0"/>
          <w:lang w:eastAsia="en-GB"/>
        </w:rPr>
        <w:t xml:space="preserve"> an </w:t>
      </w:r>
      <w:r w:rsidR="007F0E1E" w:rsidRPr="00004C11">
        <w:rPr>
          <w:rFonts w:ascii="Arial" w:eastAsia="Times New Roman" w:hAnsi="Arial" w:cs="Arial"/>
          <w:color w:val="1D1D1D"/>
          <w:kern w:val="0"/>
          <w:lang w:eastAsia="en-GB"/>
        </w:rPr>
        <w:t>individual’s</w:t>
      </w:r>
      <w:r w:rsidR="0070180B" w:rsidRPr="00004C11">
        <w:rPr>
          <w:rFonts w:ascii="Arial" w:eastAsia="Times New Roman" w:hAnsi="Arial" w:cs="Arial"/>
          <w:color w:val="1D1D1D"/>
          <w:kern w:val="0"/>
          <w:lang w:eastAsia="en-GB"/>
        </w:rPr>
        <w:t xml:space="preserve"> mental health deteriorates</w:t>
      </w:r>
      <w:r w:rsidR="0050004C" w:rsidRPr="00004C11">
        <w:rPr>
          <w:rFonts w:ascii="Arial" w:eastAsia="Times New Roman" w:hAnsi="Arial" w:cs="Arial"/>
          <w:color w:val="1D1D1D"/>
          <w:kern w:val="0"/>
          <w:lang w:eastAsia="en-GB"/>
        </w:rPr>
        <w:t xml:space="preserve"> Northamptonshire Healthcare NHS Foundation Trust, (2025).</w:t>
      </w:r>
      <w:r w:rsidR="00004C11" w:rsidRPr="00004C11">
        <w:rPr>
          <w:rFonts w:ascii="Arial" w:eastAsia="Times New Roman" w:hAnsi="Arial" w:cs="Arial"/>
          <w:color w:val="1D1D1D"/>
          <w:kern w:val="0"/>
          <w:lang w:eastAsia="en-GB"/>
        </w:rPr>
        <w:t xml:space="preserve"> </w:t>
      </w:r>
      <w:r w:rsidR="00004C11" w:rsidRPr="00004C11">
        <w:rPr>
          <w:rFonts w:ascii="Arial" w:hAnsi="Arial" w:cs="Arial"/>
        </w:rPr>
        <w:t>For example, a person living with schizophrenia may receive support from a Community Mental Health Team through regular home visits, medication reviews, and psychological support. This helps the individual manage their condition while continuing to live independently within their community.</w:t>
      </w:r>
    </w:p>
    <w:p w14:paraId="61D2B6A6"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BB5FAFC" w14:textId="03A471C5"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B47B46">
        <w:rPr>
          <w:rFonts w:ascii="Arial" w:eastAsia="Times New Roman" w:hAnsi="Arial" w:cs="Arial"/>
          <w:color w:val="1D1D1D"/>
          <w:kern w:val="0"/>
          <w:lang w:eastAsia="en-GB"/>
        </w:rPr>
        <w:t xml:space="preserve">Services </w:t>
      </w:r>
      <w:r w:rsidR="00CA2E4D">
        <w:rPr>
          <w:rFonts w:ascii="Arial" w:eastAsia="Times New Roman" w:hAnsi="Arial" w:cs="Arial"/>
          <w:color w:val="1D1D1D"/>
          <w:kern w:val="0"/>
          <w:lang w:eastAsia="en-GB"/>
        </w:rPr>
        <w:t xml:space="preserve">must be able </w:t>
      </w:r>
      <w:r w:rsidR="009D49E9">
        <w:rPr>
          <w:rFonts w:ascii="Arial" w:eastAsia="Times New Roman" w:hAnsi="Arial" w:cs="Arial"/>
          <w:color w:val="1D1D1D"/>
          <w:kern w:val="0"/>
          <w:lang w:eastAsia="en-GB"/>
        </w:rPr>
        <w:t>to respond promptly during periods of crisis o</w:t>
      </w:r>
      <w:r w:rsidR="002D3687">
        <w:rPr>
          <w:rFonts w:ascii="Arial" w:eastAsia="Times New Roman" w:hAnsi="Arial" w:cs="Arial"/>
          <w:color w:val="1D1D1D"/>
          <w:kern w:val="0"/>
          <w:lang w:eastAsia="en-GB"/>
        </w:rPr>
        <w:t>r</w:t>
      </w:r>
      <w:r w:rsidR="009D49E9">
        <w:rPr>
          <w:rFonts w:ascii="Arial" w:eastAsia="Times New Roman" w:hAnsi="Arial" w:cs="Arial"/>
          <w:color w:val="1D1D1D"/>
          <w:kern w:val="0"/>
          <w:lang w:eastAsia="en-GB"/>
        </w:rPr>
        <w:t xml:space="preserve"> mental health emergencies</w:t>
      </w:r>
      <w:r w:rsidR="003C6068">
        <w:rPr>
          <w:rFonts w:ascii="Arial" w:eastAsia="Times New Roman" w:hAnsi="Arial" w:cs="Arial"/>
          <w:color w:val="1D1D1D"/>
          <w:kern w:val="0"/>
          <w:lang w:eastAsia="en-GB"/>
        </w:rPr>
        <w:t xml:space="preserve"> to ensure</w:t>
      </w:r>
      <w:r w:rsidR="00957771">
        <w:rPr>
          <w:rFonts w:ascii="Arial" w:eastAsia="Times New Roman" w:hAnsi="Arial" w:cs="Arial"/>
          <w:color w:val="1D1D1D"/>
          <w:kern w:val="0"/>
          <w:lang w:eastAsia="en-GB"/>
        </w:rPr>
        <w:t xml:space="preserve"> </w:t>
      </w:r>
      <w:r w:rsidR="00FD6AC0">
        <w:rPr>
          <w:rFonts w:ascii="Arial" w:eastAsia="Times New Roman" w:hAnsi="Arial" w:cs="Arial"/>
          <w:color w:val="1D1D1D"/>
          <w:kern w:val="0"/>
          <w:lang w:eastAsia="en-GB"/>
        </w:rPr>
        <w:t>individuals</w:t>
      </w:r>
      <w:r w:rsidR="00957771">
        <w:rPr>
          <w:rFonts w:ascii="Arial" w:eastAsia="Times New Roman" w:hAnsi="Arial" w:cs="Arial"/>
          <w:color w:val="1D1D1D"/>
          <w:kern w:val="0"/>
          <w:lang w:eastAsia="en-GB"/>
        </w:rPr>
        <w:t xml:space="preserve"> can access the appropriate support</w:t>
      </w:r>
      <w:r w:rsidRPr="00B47B46">
        <w:rPr>
          <w:rFonts w:ascii="Arial" w:eastAsia="Times New Roman" w:hAnsi="Arial" w:cs="Arial"/>
          <w:color w:val="1D1D1D"/>
          <w:kern w:val="0"/>
          <w:lang w:eastAsia="en-GB"/>
        </w:rPr>
        <w:t>.</w:t>
      </w:r>
      <w:r w:rsidR="001E6F38">
        <w:rPr>
          <w:rFonts w:ascii="Arial" w:eastAsia="Times New Roman" w:hAnsi="Arial" w:cs="Arial"/>
          <w:color w:val="1D1D1D"/>
          <w:kern w:val="0"/>
          <w:lang w:eastAsia="en-GB"/>
        </w:rPr>
        <w:t xml:space="preserve"> However</w:t>
      </w:r>
      <w:r w:rsidR="004A06D9">
        <w:rPr>
          <w:rFonts w:ascii="Arial" w:eastAsia="Times New Roman" w:hAnsi="Arial" w:cs="Arial"/>
          <w:color w:val="1D1D1D"/>
          <w:kern w:val="0"/>
          <w:lang w:eastAsia="en-GB"/>
        </w:rPr>
        <w:t>, increasing demand for mental health services and workforce shortages can sometimes make it difficult</w:t>
      </w:r>
      <w:r w:rsidR="006B0356">
        <w:rPr>
          <w:rFonts w:ascii="Arial" w:eastAsia="Times New Roman" w:hAnsi="Arial" w:cs="Arial"/>
          <w:color w:val="1D1D1D"/>
          <w:kern w:val="0"/>
          <w:lang w:eastAsia="en-GB"/>
        </w:rPr>
        <w:t xml:space="preserve"> to</w:t>
      </w:r>
      <w:r w:rsidR="00F55327">
        <w:rPr>
          <w:rFonts w:ascii="Arial" w:eastAsia="Times New Roman" w:hAnsi="Arial" w:cs="Arial"/>
          <w:color w:val="1D1D1D"/>
          <w:kern w:val="0"/>
          <w:lang w:eastAsia="en-GB"/>
        </w:rPr>
        <w:t xml:space="preserve"> provide timely support to everyone who needs it.</w:t>
      </w:r>
      <w:r w:rsidRPr="00B47B46">
        <w:rPr>
          <w:rFonts w:ascii="Arial" w:eastAsia="Times New Roman" w:hAnsi="Arial" w:cs="Arial"/>
          <w:color w:val="1D1D1D"/>
          <w:kern w:val="0"/>
          <w:lang w:eastAsia="en-GB"/>
        </w:rPr>
        <w:t xml:space="preserve"> They work </w:t>
      </w:r>
      <w:r w:rsidR="009570BA">
        <w:rPr>
          <w:rFonts w:ascii="Arial" w:eastAsia="Times New Roman" w:hAnsi="Arial" w:cs="Arial"/>
          <w:color w:val="1D1D1D"/>
          <w:kern w:val="0"/>
          <w:lang w:eastAsia="en-GB"/>
        </w:rPr>
        <w:t>closely</w:t>
      </w:r>
      <w:r w:rsidRPr="00B47B46">
        <w:rPr>
          <w:rFonts w:ascii="Arial" w:eastAsia="Times New Roman" w:hAnsi="Arial" w:cs="Arial"/>
          <w:color w:val="1D1D1D"/>
          <w:kern w:val="0"/>
          <w:lang w:eastAsia="en-GB"/>
        </w:rPr>
        <w:t xml:space="preserve"> with GPs and other organisations to make sure the support is joined up properly. This</w:t>
      </w:r>
      <w:r w:rsidR="002D3687">
        <w:rPr>
          <w:rFonts w:ascii="Arial" w:eastAsia="Times New Roman" w:hAnsi="Arial" w:cs="Arial"/>
          <w:color w:val="1D1D1D"/>
          <w:kern w:val="0"/>
          <w:lang w:eastAsia="en-GB"/>
        </w:rPr>
        <w:t xml:space="preserve"> enable</w:t>
      </w:r>
      <w:r w:rsidRPr="00B47B46">
        <w:rPr>
          <w:rFonts w:ascii="Arial" w:eastAsia="Times New Roman" w:hAnsi="Arial" w:cs="Arial"/>
          <w:color w:val="1D1D1D"/>
          <w:kern w:val="0"/>
          <w:lang w:eastAsia="en-GB"/>
        </w:rPr>
        <w:t xml:space="preserve">s people </w:t>
      </w:r>
      <w:r w:rsidR="002D3687">
        <w:rPr>
          <w:rFonts w:ascii="Arial" w:eastAsia="Times New Roman" w:hAnsi="Arial" w:cs="Arial"/>
          <w:color w:val="1D1D1D"/>
          <w:kern w:val="0"/>
          <w:lang w:eastAsia="en-GB"/>
        </w:rPr>
        <w:t>to access support</w:t>
      </w:r>
      <w:r w:rsidRPr="00B47B46">
        <w:rPr>
          <w:rFonts w:ascii="Arial" w:eastAsia="Times New Roman" w:hAnsi="Arial" w:cs="Arial"/>
          <w:color w:val="1D1D1D"/>
          <w:kern w:val="0"/>
          <w:lang w:eastAsia="en-GB"/>
        </w:rPr>
        <w:t xml:space="preserve"> </w:t>
      </w:r>
      <w:r w:rsidR="001A1451">
        <w:rPr>
          <w:rFonts w:ascii="Arial" w:eastAsia="Times New Roman" w:hAnsi="Arial" w:cs="Arial"/>
          <w:color w:val="1D1D1D"/>
          <w:kern w:val="0"/>
          <w:lang w:eastAsia="en-GB"/>
        </w:rPr>
        <w:t>within their local community</w:t>
      </w:r>
      <w:r w:rsidR="00D40BEF">
        <w:rPr>
          <w:rFonts w:ascii="Arial" w:eastAsia="Times New Roman" w:hAnsi="Arial" w:cs="Arial"/>
          <w:color w:val="1D1D1D"/>
          <w:kern w:val="0"/>
          <w:lang w:eastAsia="en-GB"/>
        </w:rPr>
        <w:t xml:space="preserve"> </w:t>
      </w:r>
      <w:r w:rsidR="00ED706B">
        <w:rPr>
          <w:rFonts w:ascii="Arial" w:eastAsia="Times New Roman" w:hAnsi="Arial" w:cs="Arial"/>
          <w:color w:val="1D1D1D"/>
          <w:kern w:val="0"/>
          <w:lang w:eastAsia="en-GB"/>
        </w:rPr>
        <w:t>(</w:t>
      </w:r>
      <w:r w:rsidR="00CD6CD3">
        <w:rPr>
          <w:rFonts w:ascii="Arial" w:eastAsia="Times New Roman" w:hAnsi="Arial" w:cs="Arial"/>
          <w:color w:val="1D1D1D"/>
          <w:kern w:val="0"/>
          <w:lang w:eastAsia="en-GB"/>
        </w:rPr>
        <w:t>NHS E</w:t>
      </w:r>
      <w:r w:rsidR="006D1DBF">
        <w:rPr>
          <w:rFonts w:ascii="Arial" w:eastAsia="Times New Roman" w:hAnsi="Arial" w:cs="Arial"/>
          <w:color w:val="1D1D1D"/>
          <w:kern w:val="0"/>
          <w:lang w:eastAsia="en-GB"/>
        </w:rPr>
        <w:t>ngland, 2019).</w:t>
      </w:r>
    </w:p>
    <w:p w14:paraId="3F6A78FA"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2AFEA28"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r w:rsidRPr="00B47B46">
        <w:rPr>
          <w:rFonts w:ascii="Arial" w:eastAsia="Times New Roman" w:hAnsi="Arial" w:cs="Arial"/>
          <w:b/>
          <w:bCs/>
          <w:color w:val="1D1D1D"/>
          <w:kern w:val="0"/>
          <w:lang w:eastAsia="en-GB"/>
        </w:rPr>
        <w:t>Significance for Quality of Life</w:t>
      </w:r>
    </w:p>
    <w:p w14:paraId="61B6EA7A"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2A7D2B2" w14:textId="686028BE" w:rsidR="00801365" w:rsidRPr="00B47B46" w:rsidRDefault="0082219D"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Pr>
          <w:rFonts w:ascii="Arial" w:eastAsia="Times New Roman" w:hAnsi="Arial" w:cs="Arial"/>
          <w:color w:val="1D1D1D"/>
          <w:kern w:val="0"/>
          <w:lang w:eastAsia="en-GB"/>
        </w:rPr>
        <w:t>C</w:t>
      </w:r>
      <w:r w:rsidR="00345E36">
        <w:rPr>
          <w:rFonts w:ascii="Arial" w:eastAsia="Times New Roman" w:hAnsi="Arial" w:cs="Arial"/>
          <w:color w:val="1D1D1D"/>
          <w:kern w:val="0"/>
          <w:lang w:eastAsia="en-GB"/>
        </w:rPr>
        <w:t xml:space="preserve">ommunity mental health services play </w:t>
      </w:r>
      <w:r w:rsidR="00686CB7">
        <w:rPr>
          <w:rFonts w:ascii="Arial" w:eastAsia="Times New Roman" w:hAnsi="Arial" w:cs="Arial"/>
          <w:color w:val="1D1D1D"/>
          <w:kern w:val="0"/>
          <w:lang w:eastAsia="en-GB"/>
        </w:rPr>
        <w:t>a key role</w:t>
      </w:r>
      <w:r w:rsidR="00345E36">
        <w:rPr>
          <w:rFonts w:ascii="Arial" w:eastAsia="Times New Roman" w:hAnsi="Arial" w:cs="Arial"/>
          <w:color w:val="1D1D1D"/>
          <w:kern w:val="0"/>
          <w:lang w:eastAsia="en-GB"/>
        </w:rPr>
        <w:t xml:space="preserve"> in improving quality of life</w:t>
      </w:r>
      <w:r w:rsidR="00801365" w:rsidRPr="00B47B46">
        <w:rPr>
          <w:rFonts w:ascii="Arial" w:eastAsia="Times New Roman" w:hAnsi="Arial" w:cs="Arial"/>
          <w:color w:val="1D1D1D"/>
          <w:kern w:val="0"/>
          <w:lang w:eastAsia="en-GB"/>
        </w:rPr>
        <w:t xml:space="preserve">. By supporting people in their own communities, </w:t>
      </w:r>
      <w:r w:rsidR="00113201">
        <w:rPr>
          <w:rFonts w:ascii="Arial" w:eastAsia="Times New Roman" w:hAnsi="Arial" w:cs="Arial"/>
          <w:color w:val="1D1D1D"/>
          <w:kern w:val="0"/>
          <w:lang w:eastAsia="en-GB"/>
        </w:rPr>
        <w:t xml:space="preserve">they </w:t>
      </w:r>
      <w:r w:rsidR="00801365" w:rsidRPr="00B47B46">
        <w:rPr>
          <w:rFonts w:ascii="Arial" w:eastAsia="Times New Roman" w:hAnsi="Arial" w:cs="Arial"/>
          <w:color w:val="1D1D1D"/>
          <w:kern w:val="0"/>
          <w:lang w:eastAsia="en-GB"/>
        </w:rPr>
        <w:t xml:space="preserve">help </w:t>
      </w:r>
      <w:r w:rsidR="00113201">
        <w:rPr>
          <w:rFonts w:ascii="Arial" w:eastAsia="Times New Roman" w:hAnsi="Arial" w:cs="Arial"/>
          <w:color w:val="1D1D1D"/>
          <w:kern w:val="0"/>
          <w:lang w:eastAsia="en-GB"/>
        </w:rPr>
        <w:t>maintain</w:t>
      </w:r>
      <w:r w:rsidR="00A15243">
        <w:rPr>
          <w:rFonts w:ascii="Arial" w:eastAsia="Times New Roman" w:hAnsi="Arial" w:cs="Arial"/>
          <w:color w:val="1D1D1D"/>
          <w:kern w:val="0"/>
          <w:lang w:eastAsia="en-GB"/>
        </w:rPr>
        <w:t xml:space="preserve"> </w:t>
      </w:r>
      <w:r w:rsidR="00A15243" w:rsidRPr="000E4BB8">
        <w:rPr>
          <w:rFonts w:ascii="Arial" w:eastAsia="Times New Roman" w:hAnsi="Arial" w:cs="Arial"/>
          <w:color w:val="1D1D1D"/>
          <w:kern w:val="0"/>
          <w:lang w:eastAsia="en-GB"/>
        </w:rPr>
        <w:t>independence and stay connected with family and friends.</w:t>
      </w:r>
      <w:r w:rsidR="00801365" w:rsidRPr="000E4BB8">
        <w:rPr>
          <w:rFonts w:ascii="Arial" w:eastAsia="Times New Roman" w:hAnsi="Arial" w:cs="Arial"/>
          <w:color w:val="1D1D1D"/>
          <w:kern w:val="0"/>
          <w:lang w:eastAsia="en-GB"/>
        </w:rPr>
        <w:t xml:space="preserve"> </w:t>
      </w:r>
      <w:r w:rsidR="000C32E4" w:rsidRPr="000E4BB8">
        <w:rPr>
          <w:rFonts w:ascii="Arial" w:eastAsia="Times New Roman" w:hAnsi="Arial" w:cs="Arial"/>
          <w:color w:val="1D1D1D"/>
          <w:kern w:val="0"/>
          <w:lang w:eastAsia="en-GB"/>
        </w:rPr>
        <w:t xml:space="preserve">This can reduce social </w:t>
      </w:r>
      <w:r w:rsidR="00C62847" w:rsidRPr="000E4BB8">
        <w:rPr>
          <w:rFonts w:ascii="Arial" w:eastAsia="Times New Roman" w:hAnsi="Arial" w:cs="Arial"/>
          <w:color w:val="1D1D1D"/>
          <w:kern w:val="0"/>
          <w:lang w:eastAsia="en-GB"/>
        </w:rPr>
        <w:t>isolation</w:t>
      </w:r>
      <w:r w:rsidR="00E62364" w:rsidRPr="000E4BB8">
        <w:rPr>
          <w:rFonts w:ascii="Arial" w:eastAsia="Times New Roman" w:hAnsi="Arial" w:cs="Arial"/>
          <w:color w:val="1D1D1D"/>
          <w:kern w:val="0"/>
          <w:lang w:eastAsia="en-GB"/>
        </w:rPr>
        <w:t xml:space="preserve"> and support recovery by improving emotional well-being and self</w:t>
      </w:r>
      <w:r w:rsidR="001D4C98" w:rsidRPr="000E4BB8">
        <w:rPr>
          <w:rFonts w:ascii="Arial" w:eastAsia="Times New Roman" w:hAnsi="Arial" w:cs="Arial"/>
          <w:color w:val="1D1D1D"/>
          <w:kern w:val="0"/>
          <w:lang w:eastAsia="en-GB"/>
        </w:rPr>
        <w:t xml:space="preserve">-esteem. </w:t>
      </w:r>
      <w:r w:rsidR="000E4BB8" w:rsidRPr="000E4BB8">
        <w:rPr>
          <w:rFonts w:ascii="Arial" w:hAnsi="Arial" w:cs="Arial"/>
        </w:rPr>
        <w:t xml:space="preserve">For instance, an individual experiencing severe anxiety may receive cognitive behavioural therapy (CBT) through community mental health services, helping them develop coping strategies, </w:t>
      </w:r>
      <w:r w:rsidR="000A7271">
        <w:rPr>
          <w:rFonts w:ascii="Arial" w:hAnsi="Arial" w:cs="Arial"/>
        </w:rPr>
        <w:t xml:space="preserve">to </w:t>
      </w:r>
      <w:r w:rsidR="000E4BB8" w:rsidRPr="000E4BB8">
        <w:rPr>
          <w:rFonts w:ascii="Arial" w:hAnsi="Arial" w:cs="Arial"/>
        </w:rPr>
        <w:t>return to work, and maintain social relationships</w:t>
      </w:r>
    </w:p>
    <w:p w14:paraId="08292D3B" w14:textId="4D89260F" w:rsidR="002060E5"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B47B46">
        <w:rPr>
          <w:rFonts w:ascii="Arial" w:eastAsia="Times New Roman" w:hAnsi="Arial" w:cs="Arial"/>
          <w:color w:val="1D1D1D"/>
          <w:kern w:val="0"/>
          <w:lang w:eastAsia="en-GB"/>
        </w:rPr>
        <w:lastRenderedPageBreak/>
        <w:t>According to the World Health Organization</w:t>
      </w:r>
      <w:r>
        <w:rPr>
          <w:rFonts w:ascii="Arial" w:eastAsia="Times New Roman" w:hAnsi="Arial" w:cs="Arial"/>
          <w:color w:val="1D1D1D"/>
          <w:kern w:val="0"/>
          <w:lang w:eastAsia="en-GB"/>
        </w:rPr>
        <w:t xml:space="preserve">, </w:t>
      </w:r>
      <w:r w:rsidR="00891A67">
        <w:rPr>
          <w:rFonts w:ascii="Arial" w:eastAsia="Times New Roman" w:hAnsi="Arial" w:cs="Arial"/>
          <w:color w:val="1D1D1D"/>
          <w:kern w:val="0"/>
          <w:lang w:eastAsia="en-GB"/>
        </w:rPr>
        <w:t>(</w:t>
      </w:r>
      <w:r w:rsidRPr="00B47B46">
        <w:rPr>
          <w:rFonts w:ascii="Arial" w:eastAsia="Times New Roman" w:hAnsi="Arial" w:cs="Arial"/>
          <w:color w:val="1D1D1D"/>
          <w:kern w:val="0"/>
          <w:lang w:eastAsia="en-GB"/>
        </w:rPr>
        <w:t>2021) community care helps people feel respected and gives them hope for the future. It allows people to take control of their own health and well-being, which leads to better outcomes</w:t>
      </w:r>
      <w:r w:rsidR="008F7652">
        <w:rPr>
          <w:rFonts w:ascii="Arial" w:eastAsia="Times New Roman" w:hAnsi="Arial" w:cs="Arial"/>
          <w:color w:val="1D1D1D"/>
          <w:kern w:val="0"/>
          <w:lang w:eastAsia="en-GB"/>
        </w:rPr>
        <w:t xml:space="preserve">. This </w:t>
      </w:r>
      <w:r w:rsidRPr="00B47B46">
        <w:rPr>
          <w:rFonts w:ascii="Arial" w:eastAsia="Times New Roman" w:hAnsi="Arial" w:cs="Arial"/>
          <w:color w:val="1D1D1D"/>
          <w:kern w:val="0"/>
          <w:lang w:eastAsia="en-GB"/>
        </w:rPr>
        <w:t xml:space="preserve">shows that when people feel </w:t>
      </w:r>
      <w:r w:rsidR="003C0D5E" w:rsidRPr="00B47B46">
        <w:rPr>
          <w:rFonts w:ascii="Arial" w:eastAsia="Times New Roman" w:hAnsi="Arial" w:cs="Arial"/>
          <w:color w:val="1D1D1D"/>
          <w:kern w:val="0"/>
          <w:lang w:eastAsia="en-GB"/>
        </w:rPr>
        <w:t>supported,</w:t>
      </w:r>
      <w:r w:rsidR="00B052B3">
        <w:rPr>
          <w:rFonts w:ascii="Arial" w:eastAsia="Times New Roman" w:hAnsi="Arial" w:cs="Arial"/>
          <w:color w:val="1D1D1D"/>
          <w:kern w:val="0"/>
          <w:lang w:eastAsia="en-GB"/>
        </w:rPr>
        <w:t xml:space="preserve"> </w:t>
      </w:r>
      <w:r w:rsidRPr="00B47B46">
        <w:rPr>
          <w:rFonts w:ascii="Arial" w:eastAsia="Times New Roman" w:hAnsi="Arial" w:cs="Arial"/>
          <w:color w:val="1D1D1D"/>
          <w:kern w:val="0"/>
          <w:lang w:eastAsia="en-GB"/>
        </w:rPr>
        <w:t>they are able to live a good life and feel part of their community.</w:t>
      </w:r>
    </w:p>
    <w:p w14:paraId="5EC84010" w14:textId="77777777" w:rsidR="007A7956" w:rsidRDefault="007A7956" w:rsidP="00FD6613">
      <w:pPr>
        <w:shd w:val="clear" w:color="auto" w:fill="FFFFFF" w:themeFill="background1"/>
        <w:suppressAutoHyphens w:val="0"/>
        <w:autoSpaceDN/>
        <w:spacing w:after="0" w:line="360" w:lineRule="auto"/>
        <w:rPr>
          <w:rFonts w:ascii="Arial" w:eastAsia="Times New Roman" w:hAnsi="Arial" w:cs="Arial"/>
          <w:b/>
          <w:bCs/>
          <w:color w:val="1D1D1D"/>
          <w:kern w:val="0"/>
          <w:lang w:eastAsia="en-GB"/>
        </w:rPr>
      </w:pPr>
    </w:p>
    <w:p w14:paraId="02BAA274" w14:textId="5FC334AA" w:rsidR="00801365" w:rsidRPr="002060E5"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B47B46">
        <w:rPr>
          <w:rFonts w:ascii="Arial" w:eastAsia="Times New Roman" w:hAnsi="Arial" w:cs="Arial"/>
          <w:b/>
          <w:bCs/>
          <w:color w:val="1D1D1D"/>
          <w:kern w:val="0"/>
          <w:lang w:eastAsia="en-GB"/>
        </w:rPr>
        <w:t>Conclusion</w:t>
      </w:r>
    </w:p>
    <w:p w14:paraId="4CF6DC6F"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08F9E13" w14:textId="18C6C31F"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r w:rsidRPr="00B47B46">
        <w:rPr>
          <w:rFonts w:ascii="Arial" w:eastAsia="Times New Roman" w:hAnsi="Arial" w:cs="Arial"/>
          <w:color w:val="1D1D1D"/>
          <w:kern w:val="0"/>
          <w:lang w:eastAsia="en-GB"/>
        </w:rPr>
        <w:t xml:space="preserve">To sum up, community mental health services have </w:t>
      </w:r>
      <w:r>
        <w:rPr>
          <w:rFonts w:ascii="Arial" w:eastAsia="Times New Roman" w:hAnsi="Arial" w:cs="Arial"/>
          <w:color w:val="1D1D1D"/>
          <w:kern w:val="0"/>
          <w:lang w:eastAsia="en-GB"/>
        </w:rPr>
        <w:t>developed significantly</w:t>
      </w:r>
      <w:r w:rsidRPr="00B47B46">
        <w:rPr>
          <w:rFonts w:ascii="Arial" w:eastAsia="Times New Roman" w:hAnsi="Arial" w:cs="Arial"/>
          <w:color w:val="1D1D1D"/>
          <w:kern w:val="0"/>
          <w:lang w:eastAsia="en-GB"/>
        </w:rPr>
        <w:t xml:space="preserve"> over time</w:t>
      </w:r>
      <w:r w:rsidR="0036282C">
        <w:rPr>
          <w:rFonts w:ascii="Arial" w:eastAsia="Times New Roman" w:hAnsi="Arial" w:cs="Arial"/>
          <w:color w:val="1D1D1D"/>
          <w:kern w:val="0"/>
          <w:lang w:eastAsia="en-GB"/>
        </w:rPr>
        <w:t xml:space="preserve">, moving </w:t>
      </w:r>
      <w:r w:rsidRPr="00B47B46">
        <w:rPr>
          <w:rFonts w:ascii="Arial" w:eastAsia="Times New Roman" w:hAnsi="Arial" w:cs="Arial"/>
          <w:color w:val="1D1D1D"/>
          <w:kern w:val="0"/>
          <w:lang w:eastAsia="en-GB"/>
        </w:rPr>
        <w:t xml:space="preserve">from large hospitals to </w:t>
      </w:r>
      <w:r w:rsidR="006710FB">
        <w:rPr>
          <w:rFonts w:ascii="Arial" w:eastAsia="Times New Roman" w:hAnsi="Arial" w:cs="Arial"/>
          <w:color w:val="1D1D1D"/>
          <w:kern w:val="0"/>
          <w:lang w:eastAsia="en-GB"/>
        </w:rPr>
        <w:t>person-centred support</w:t>
      </w:r>
      <w:r w:rsidRPr="00B47B46">
        <w:rPr>
          <w:rFonts w:ascii="Arial" w:eastAsia="Times New Roman" w:hAnsi="Arial" w:cs="Arial"/>
          <w:color w:val="1D1D1D"/>
          <w:kern w:val="0"/>
          <w:lang w:eastAsia="en-GB"/>
        </w:rPr>
        <w:t>,</w:t>
      </w:r>
      <w:r w:rsidR="00954B80">
        <w:rPr>
          <w:rFonts w:ascii="Arial" w:eastAsia="Times New Roman" w:hAnsi="Arial" w:cs="Arial"/>
          <w:color w:val="1D1D1D"/>
          <w:kern w:val="0"/>
          <w:lang w:eastAsia="en-GB"/>
        </w:rPr>
        <w:t xml:space="preserve"> within local </w:t>
      </w:r>
      <w:r w:rsidR="00B73B76">
        <w:rPr>
          <w:rFonts w:ascii="Arial" w:eastAsia="Times New Roman" w:hAnsi="Arial" w:cs="Arial"/>
          <w:color w:val="1D1D1D"/>
          <w:kern w:val="0"/>
          <w:lang w:eastAsia="en-GB"/>
        </w:rPr>
        <w:t>communities</w:t>
      </w:r>
      <w:r w:rsidR="001B427B">
        <w:rPr>
          <w:rFonts w:ascii="Arial" w:eastAsia="Times New Roman" w:hAnsi="Arial" w:cs="Arial"/>
          <w:color w:val="1D1D1D"/>
          <w:kern w:val="0"/>
          <w:lang w:eastAsia="en-GB"/>
        </w:rPr>
        <w:t>. By</w:t>
      </w:r>
      <w:r w:rsidR="00197D6E">
        <w:rPr>
          <w:rFonts w:ascii="Arial" w:eastAsia="Times New Roman" w:hAnsi="Arial" w:cs="Arial"/>
          <w:color w:val="1D1D1D"/>
          <w:kern w:val="0"/>
          <w:lang w:eastAsia="en-GB"/>
        </w:rPr>
        <w:t xml:space="preserve"> </w:t>
      </w:r>
      <w:r w:rsidR="00B73B76">
        <w:rPr>
          <w:rFonts w:ascii="Arial" w:eastAsia="Times New Roman" w:hAnsi="Arial" w:cs="Arial"/>
          <w:color w:val="1D1D1D"/>
          <w:kern w:val="0"/>
          <w:lang w:eastAsia="en-GB"/>
        </w:rPr>
        <w:t>promoting</w:t>
      </w:r>
      <w:r w:rsidR="00197D6E">
        <w:rPr>
          <w:rFonts w:ascii="Arial" w:eastAsia="Times New Roman" w:hAnsi="Arial" w:cs="Arial"/>
          <w:color w:val="1D1D1D"/>
          <w:kern w:val="0"/>
          <w:lang w:eastAsia="en-GB"/>
        </w:rPr>
        <w:t xml:space="preserve"> independence, recovery</w:t>
      </w:r>
      <w:r w:rsidR="006962EF">
        <w:rPr>
          <w:rFonts w:ascii="Arial" w:eastAsia="Times New Roman" w:hAnsi="Arial" w:cs="Arial"/>
          <w:color w:val="1D1D1D"/>
          <w:kern w:val="0"/>
          <w:lang w:eastAsia="en-GB"/>
        </w:rPr>
        <w:t xml:space="preserve"> and social inclusion</w:t>
      </w:r>
      <w:r w:rsidR="009D0F2F">
        <w:rPr>
          <w:rFonts w:ascii="Arial" w:eastAsia="Times New Roman" w:hAnsi="Arial" w:cs="Arial"/>
          <w:color w:val="1D1D1D"/>
          <w:kern w:val="0"/>
          <w:lang w:eastAsia="en-GB"/>
        </w:rPr>
        <w:t>,</w:t>
      </w:r>
      <w:r w:rsidR="006962EF">
        <w:rPr>
          <w:rFonts w:ascii="Arial" w:eastAsia="Times New Roman" w:hAnsi="Arial" w:cs="Arial"/>
          <w:color w:val="1D1D1D"/>
          <w:kern w:val="0"/>
          <w:lang w:eastAsia="en-GB"/>
        </w:rPr>
        <w:t xml:space="preserve"> these services </w:t>
      </w:r>
      <w:r w:rsidR="005F7966">
        <w:rPr>
          <w:rFonts w:ascii="Arial" w:eastAsia="Times New Roman" w:hAnsi="Arial" w:cs="Arial"/>
          <w:color w:val="1D1D1D"/>
          <w:kern w:val="0"/>
          <w:lang w:eastAsia="en-GB"/>
        </w:rPr>
        <w:t xml:space="preserve">help </w:t>
      </w:r>
      <w:r w:rsidR="00B73B76">
        <w:rPr>
          <w:rFonts w:ascii="Arial" w:eastAsia="Times New Roman" w:hAnsi="Arial" w:cs="Arial"/>
          <w:color w:val="1D1D1D"/>
          <w:kern w:val="0"/>
          <w:lang w:eastAsia="en-GB"/>
        </w:rPr>
        <w:t>individuals manage</w:t>
      </w:r>
      <w:r w:rsidR="005F7966">
        <w:rPr>
          <w:rFonts w:ascii="Arial" w:eastAsia="Times New Roman" w:hAnsi="Arial" w:cs="Arial"/>
          <w:color w:val="1D1D1D"/>
          <w:kern w:val="0"/>
          <w:lang w:eastAsia="en-GB"/>
        </w:rPr>
        <w:t xml:space="preserve"> their mental health effectively</w:t>
      </w:r>
      <w:r w:rsidR="000E59DE">
        <w:rPr>
          <w:rFonts w:ascii="Arial" w:eastAsia="Times New Roman" w:hAnsi="Arial" w:cs="Arial"/>
          <w:color w:val="1D1D1D"/>
          <w:kern w:val="0"/>
          <w:lang w:eastAsia="en-GB"/>
        </w:rPr>
        <w:t xml:space="preserve">. </w:t>
      </w:r>
      <w:r w:rsidR="00876BB4">
        <w:rPr>
          <w:rFonts w:ascii="Arial" w:eastAsia="Times New Roman" w:hAnsi="Arial" w:cs="Arial"/>
          <w:color w:val="1D1D1D"/>
          <w:kern w:val="0"/>
          <w:lang w:eastAsia="en-GB"/>
        </w:rPr>
        <w:t>Overall, c</w:t>
      </w:r>
      <w:r w:rsidR="000E59DE">
        <w:rPr>
          <w:rFonts w:ascii="Arial" w:eastAsia="Times New Roman" w:hAnsi="Arial" w:cs="Arial"/>
          <w:color w:val="1D1D1D"/>
          <w:kern w:val="0"/>
          <w:lang w:eastAsia="en-GB"/>
        </w:rPr>
        <w:t>ommunity mental health service</w:t>
      </w:r>
      <w:r w:rsidR="00006A2D">
        <w:rPr>
          <w:rFonts w:ascii="Arial" w:eastAsia="Times New Roman" w:hAnsi="Arial" w:cs="Arial"/>
          <w:color w:val="1D1D1D"/>
          <w:kern w:val="0"/>
          <w:lang w:eastAsia="en-GB"/>
        </w:rPr>
        <w:t>s</w:t>
      </w:r>
      <w:r w:rsidR="00175451">
        <w:rPr>
          <w:rFonts w:ascii="Arial" w:eastAsia="Times New Roman" w:hAnsi="Arial" w:cs="Arial"/>
          <w:color w:val="1D1D1D"/>
          <w:kern w:val="0"/>
          <w:lang w:eastAsia="en-GB"/>
        </w:rPr>
        <w:t xml:space="preserve"> </w:t>
      </w:r>
      <w:r w:rsidR="00D94786">
        <w:rPr>
          <w:rFonts w:ascii="Arial" w:eastAsia="Times New Roman" w:hAnsi="Arial" w:cs="Arial"/>
          <w:color w:val="1D1D1D"/>
          <w:kern w:val="0"/>
          <w:lang w:eastAsia="en-GB"/>
        </w:rPr>
        <w:t>play</w:t>
      </w:r>
      <w:r w:rsidR="00175451">
        <w:rPr>
          <w:rFonts w:ascii="Arial" w:eastAsia="Times New Roman" w:hAnsi="Arial" w:cs="Arial"/>
          <w:color w:val="1D1D1D"/>
          <w:kern w:val="0"/>
          <w:lang w:eastAsia="en-GB"/>
        </w:rPr>
        <w:t xml:space="preserve"> an important role </w:t>
      </w:r>
      <w:r w:rsidR="00854C40">
        <w:rPr>
          <w:rFonts w:ascii="Arial" w:eastAsia="Times New Roman" w:hAnsi="Arial" w:cs="Arial"/>
          <w:color w:val="1D1D1D"/>
          <w:kern w:val="0"/>
          <w:lang w:eastAsia="en-GB"/>
        </w:rPr>
        <w:t xml:space="preserve">in </w:t>
      </w:r>
      <w:r w:rsidR="00F078A9">
        <w:rPr>
          <w:rFonts w:ascii="Arial" w:eastAsia="Times New Roman" w:hAnsi="Arial" w:cs="Arial"/>
          <w:color w:val="1D1D1D"/>
          <w:kern w:val="0"/>
          <w:lang w:eastAsia="en-GB"/>
        </w:rPr>
        <w:t>improving</w:t>
      </w:r>
      <w:r w:rsidR="00854C40">
        <w:rPr>
          <w:rFonts w:ascii="Arial" w:eastAsia="Times New Roman" w:hAnsi="Arial" w:cs="Arial"/>
          <w:color w:val="1D1D1D"/>
          <w:kern w:val="0"/>
          <w:lang w:eastAsia="en-GB"/>
        </w:rPr>
        <w:t xml:space="preserve"> quality of life</w:t>
      </w:r>
      <w:r w:rsidR="002D4FD4">
        <w:rPr>
          <w:rFonts w:ascii="Arial" w:eastAsia="Times New Roman" w:hAnsi="Arial" w:cs="Arial"/>
          <w:color w:val="1D1D1D"/>
          <w:kern w:val="0"/>
          <w:lang w:eastAsia="en-GB"/>
        </w:rPr>
        <w:t xml:space="preserve">, </w:t>
      </w:r>
      <w:r w:rsidR="00854C40">
        <w:rPr>
          <w:rFonts w:ascii="Arial" w:eastAsia="Times New Roman" w:hAnsi="Arial" w:cs="Arial"/>
          <w:color w:val="1D1D1D"/>
          <w:kern w:val="0"/>
          <w:lang w:eastAsia="en-GB"/>
        </w:rPr>
        <w:t xml:space="preserve">enhancing </w:t>
      </w:r>
      <w:r w:rsidR="00F078A9">
        <w:rPr>
          <w:rFonts w:ascii="Arial" w:eastAsia="Times New Roman" w:hAnsi="Arial" w:cs="Arial"/>
          <w:color w:val="1D1D1D"/>
          <w:kern w:val="0"/>
          <w:lang w:eastAsia="en-GB"/>
        </w:rPr>
        <w:t xml:space="preserve">overall well-being through </w:t>
      </w:r>
      <w:r w:rsidR="00EB23BD">
        <w:rPr>
          <w:rFonts w:ascii="Arial" w:eastAsia="Times New Roman" w:hAnsi="Arial" w:cs="Arial"/>
          <w:color w:val="1D1D1D"/>
          <w:kern w:val="0"/>
          <w:lang w:eastAsia="en-GB"/>
        </w:rPr>
        <w:t>multidisciplinary</w:t>
      </w:r>
      <w:r w:rsidR="00F078A9">
        <w:rPr>
          <w:rFonts w:ascii="Arial" w:eastAsia="Times New Roman" w:hAnsi="Arial" w:cs="Arial"/>
          <w:color w:val="1D1D1D"/>
          <w:kern w:val="0"/>
          <w:lang w:eastAsia="en-GB"/>
        </w:rPr>
        <w:t xml:space="preserve"> support.</w:t>
      </w:r>
    </w:p>
    <w:p w14:paraId="00B01EAA"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7F95187A"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5D8ED6C" w14:textId="77777777" w:rsidR="00801365" w:rsidRPr="00B47B46"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3E18F2DE"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5E2A160C"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F9CBDAD"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B255E3B"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339CC2BE"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FE7CD8A"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1AC4EACC"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0F70486A" w14:textId="77777777" w:rsidR="00801365" w:rsidRDefault="00801365" w:rsidP="00FD6613">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4F1EA3EC" w14:textId="77777777" w:rsidR="005D56B4" w:rsidRPr="003D3568" w:rsidRDefault="005D56B4" w:rsidP="003D3568">
      <w:pPr>
        <w:shd w:val="clear" w:color="auto" w:fill="FFFFFF" w:themeFill="background1"/>
        <w:suppressAutoHyphens w:val="0"/>
        <w:autoSpaceDN/>
        <w:spacing w:after="0" w:line="360" w:lineRule="auto"/>
        <w:rPr>
          <w:rFonts w:ascii="Arial" w:eastAsia="Times New Roman" w:hAnsi="Arial" w:cs="Arial"/>
          <w:color w:val="000000"/>
          <w:kern w:val="0"/>
          <w:lang w:eastAsia="en-GB"/>
        </w:rPr>
      </w:pPr>
    </w:p>
    <w:p w14:paraId="7FF2A1FF" w14:textId="77777777" w:rsidR="009B07FE" w:rsidRPr="003D3568" w:rsidRDefault="009B07FE" w:rsidP="003D3568">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p>
    <w:p w14:paraId="69EA6254" w14:textId="77777777" w:rsidR="00600971" w:rsidRDefault="00600971" w:rsidP="003D3568">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p>
    <w:p w14:paraId="6DC70C71" w14:textId="4C07FFBA"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b/>
          <w:bCs/>
          <w:color w:val="000000"/>
          <w:kern w:val="0"/>
          <w:lang w:eastAsia="en-GB"/>
        </w:rPr>
      </w:pPr>
      <w:r w:rsidRPr="003D3568">
        <w:rPr>
          <w:rFonts w:ascii="Arial" w:eastAsia="Times New Roman" w:hAnsi="Arial" w:cs="Arial"/>
          <w:b/>
          <w:bCs/>
          <w:color w:val="000000"/>
          <w:kern w:val="0"/>
          <w:lang w:eastAsia="en-GB"/>
        </w:rPr>
        <w:lastRenderedPageBreak/>
        <w:t>References:</w:t>
      </w:r>
    </w:p>
    <w:p w14:paraId="083543C4"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7E755B4A"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 xml:space="preserve">Association of Ambulance Chiefs (2024) </w:t>
      </w:r>
      <w:r w:rsidRPr="003D3568">
        <w:rPr>
          <w:rFonts w:ascii="Arial" w:eastAsia="Times New Roman" w:hAnsi="Arial" w:cs="Arial"/>
          <w:i/>
          <w:iCs/>
          <w:color w:val="1D1D1D"/>
          <w:kern w:val="0"/>
          <w:lang w:eastAsia="en-GB"/>
        </w:rPr>
        <w:t>Ambulance Services Annual Report</w:t>
      </w:r>
      <w:r w:rsidRPr="003D3568">
        <w:rPr>
          <w:rFonts w:ascii="Arial" w:eastAsia="Times New Roman" w:hAnsi="Arial" w:cs="Arial"/>
          <w:color w:val="1D1D1D"/>
          <w:kern w:val="0"/>
          <w:lang w:eastAsia="en-GB"/>
        </w:rPr>
        <w:t xml:space="preserve">. Available at: </w:t>
      </w:r>
      <w:hyperlink r:id="rId22" w:history="1">
        <w:r w:rsidRPr="003D3568">
          <w:rPr>
            <w:rFonts w:ascii="Arial" w:hAnsi="Arial" w:cs="Arial"/>
            <w:color w:val="0000FF"/>
            <w:u w:val="single"/>
          </w:rPr>
          <w:t>AACE: Association of Ambulance Chief Executives</w:t>
        </w:r>
      </w:hyperlink>
      <w:r w:rsidRPr="003D3568">
        <w:rPr>
          <w:rFonts w:ascii="Arial" w:eastAsia="Times New Roman" w:hAnsi="Arial" w:cs="Arial"/>
          <w:color w:val="1D1D1D"/>
          <w:kern w:val="0"/>
          <w:lang w:eastAsia="en-GB"/>
        </w:rPr>
        <w:t xml:space="preserve"> (Accessed: 31</w:t>
      </w:r>
      <w:r w:rsidRPr="003D3568">
        <w:rPr>
          <w:rFonts w:ascii="Arial" w:eastAsia="Times New Roman" w:hAnsi="Arial" w:cs="Arial"/>
          <w:color w:val="1D1D1D"/>
          <w:kern w:val="0"/>
          <w:vertAlign w:val="superscript"/>
          <w:lang w:eastAsia="en-GB"/>
        </w:rPr>
        <w:t>st</w:t>
      </w:r>
      <w:r w:rsidRPr="003D3568">
        <w:rPr>
          <w:rFonts w:ascii="Arial" w:eastAsia="Times New Roman" w:hAnsi="Arial" w:cs="Arial"/>
          <w:color w:val="1D1D1D"/>
          <w:kern w:val="0"/>
          <w:lang w:eastAsia="en-GB"/>
        </w:rPr>
        <w:t xml:space="preserve"> May 2026).</w:t>
      </w:r>
    </w:p>
    <w:p w14:paraId="773C22B6"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590C91A2"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Frontiers in Disaster and Emergency Medicine (2024</w:t>
      </w:r>
      <w:r w:rsidRPr="003D3568">
        <w:rPr>
          <w:rFonts w:ascii="Arial" w:eastAsia="Times New Roman" w:hAnsi="Arial" w:cs="Arial"/>
          <w:i/>
          <w:iCs/>
          <w:color w:val="1D1D1D"/>
          <w:kern w:val="0"/>
          <w:lang w:eastAsia="en-GB"/>
        </w:rPr>
        <w:t>) 'Scoop and treat: from an historical controversy to the emergency future'</w:t>
      </w:r>
      <w:r w:rsidRPr="003D3568">
        <w:rPr>
          <w:rFonts w:ascii="Arial" w:eastAsia="Times New Roman" w:hAnsi="Arial" w:cs="Arial"/>
          <w:color w:val="1D1D1D"/>
          <w:kern w:val="0"/>
          <w:lang w:eastAsia="en-GB"/>
        </w:rPr>
        <w:t xml:space="preserve">. Frontiers Journal. Available at: </w:t>
      </w:r>
      <w:hyperlink r:id="rId23" w:history="1">
        <w:r w:rsidRPr="003D3568">
          <w:rPr>
            <w:rFonts w:ascii="Arial" w:hAnsi="Arial" w:cs="Arial"/>
            <w:color w:val="0000FF"/>
            <w:u w:val="single"/>
          </w:rPr>
          <w:t xml:space="preserve">Frontiers | Scoop and </w:t>
        </w:r>
        <w:proofErr w:type="gramStart"/>
        <w:r w:rsidRPr="003D3568">
          <w:rPr>
            <w:rFonts w:ascii="Arial" w:hAnsi="Arial" w:cs="Arial"/>
            <w:color w:val="0000FF"/>
            <w:u w:val="single"/>
          </w:rPr>
          <w:t>treat:</w:t>
        </w:r>
        <w:proofErr w:type="gramEnd"/>
        <w:r w:rsidRPr="003D3568">
          <w:rPr>
            <w:rFonts w:ascii="Arial" w:hAnsi="Arial" w:cs="Arial"/>
            <w:color w:val="0000FF"/>
            <w:u w:val="single"/>
          </w:rPr>
          <w:t xml:space="preserve"> from an historical controversy to the emergency future</w:t>
        </w:r>
      </w:hyperlink>
      <w:r w:rsidRPr="003D3568">
        <w:rPr>
          <w:rFonts w:ascii="Arial" w:eastAsia="Times New Roman" w:hAnsi="Arial" w:cs="Arial"/>
          <w:color w:val="1D1D1D"/>
          <w:kern w:val="0"/>
          <w:lang w:eastAsia="en-GB"/>
        </w:rPr>
        <w:t xml:space="preserve"> (Accessed: 30</w:t>
      </w:r>
      <w:r w:rsidRPr="003D3568">
        <w:rPr>
          <w:rFonts w:ascii="Arial" w:eastAsia="Times New Roman" w:hAnsi="Arial" w:cs="Arial"/>
          <w:color w:val="1D1D1D"/>
          <w:kern w:val="0"/>
          <w:vertAlign w:val="superscript"/>
          <w:lang w:eastAsia="en-GB"/>
        </w:rPr>
        <w:t>th</w:t>
      </w:r>
      <w:r w:rsidRPr="003D3568">
        <w:rPr>
          <w:rFonts w:ascii="Arial" w:eastAsia="Times New Roman" w:hAnsi="Arial" w:cs="Arial"/>
          <w:color w:val="1D1D1D"/>
          <w:kern w:val="0"/>
          <w:lang w:eastAsia="en-GB"/>
        </w:rPr>
        <w:t xml:space="preserve"> May 2026).</w:t>
      </w:r>
    </w:p>
    <w:p w14:paraId="523BD4E2"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5C62C48E"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 xml:space="preserve">GOV.UK (n.d.) </w:t>
      </w:r>
      <w:r w:rsidRPr="003D3568">
        <w:rPr>
          <w:rFonts w:ascii="Arial" w:eastAsia="Times New Roman" w:hAnsi="Arial" w:cs="Arial"/>
          <w:i/>
          <w:iCs/>
          <w:color w:val="1D1D1D"/>
          <w:kern w:val="0"/>
          <w:lang w:eastAsia="en-GB"/>
        </w:rPr>
        <w:t>NHS England Ambulance Response Programme</w:t>
      </w:r>
      <w:r w:rsidRPr="003D3568">
        <w:rPr>
          <w:rFonts w:ascii="Arial" w:eastAsia="Times New Roman" w:hAnsi="Arial" w:cs="Arial"/>
          <w:color w:val="1D1D1D"/>
          <w:kern w:val="0"/>
          <w:lang w:eastAsia="en-GB"/>
        </w:rPr>
        <w:t xml:space="preserve">. Available at: </w:t>
      </w:r>
      <w:hyperlink r:id="rId24" w:history="1">
        <w:r w:rsidRPr="003D3568">
          <w:rPr>
            <w:rFonts w:ascii="Arial" w:hAnsi="Arial" w:cs="Arial"/>
            <w:color w:val="0000FF"/>
            <w:u w:val="single"/>
          </w:rPr>
          <w:t>Emergency response and recovery - GOV.UK</w:t>
        </w:r>
      </w:hyperlink>
      <w:r w:rsidRPr="003D3568">
        <w:rPr>
          <w:rFonts w:ascii="Arial" w:eastAsia="Times New Roman" w:hAnsi="Arial" w:cs="Arial"/>
          <w:color w:val="1D1D1D"/>
          <w:kern w:val="0"/>
          <w:lang w:eastAsia="en-GB"/>
        </w:rPr>
        <w:t xml:space="preserve"> (Accessed: 1</w:t>
      </w:r>
      <w:r w:rsidRPr="003D3568">
        <w:rPr>
          <w:rFonts w:ascii="Arial" w:eastAsia="Times New Roman" w:hAnsi="Arial" w:cs="Arial"/>
          <w:color w:val="1D1D1D"/>
          <w:kern w:val="0"/>
          <w:vertAlign w:val="superscript"/>
          <w:lang w:eastAsia="en-GB"/>
        </w:rPr>
        <w:t>st</w:t>
      </w:r>
      <w:r w:rsidRPr="003D3568">
        <w:rPr>
          <w:rFonts w:ascii="Arial" w:eastAsia="Times New Roman" w:hAnsi="Arial" w:cs="Arial"/>
          <w:color w:val="1D1D1D"/>
          <w:kern w:val="0"/>
          <w:lang w:eastAsia="en-GB"/>
        </w:rPr>
        <w:t xml:space="preserve"> June 2026).</w:t>
      </w:r>
    </w:p>
    <w:p w14:paraId="541B6F59"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3B8B9B86" w14:textId="6F465368"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Historical photograph (</w:t>
      </w:r>
      <w:proofErr w:type="spellStart"/>
      <w:r w:rsidRPr="003D3568">
        <w:rPr>
          <w:rFonts w:ascii="Arial" w:eastAsia="Times New Roman" w:hAnsi="Arial" w:cs="Arial"/>
          <w:color w:val="1D1D1D"/>
          <w:kern w:val="0"/>
          <w:lang w:eastAsia="en-GB"/>
        </w:rPr>
        <w:t>n.d</w:t>
      </w:r>
      <w:proofErr w:type="spellEnd"/>
      <w:r w:rsidRPr="003D3568">
        <w:rPr>
          <w:rFonts w:ascii="Arial" w:eastAsia="Times New Roman" w:hAnsi="Arial" w:cs="Arial"/>
          <w:color w:val="1D1D1D"/>
          <w:kern w:val="0"/>
          <w:lang w:eastAsia="en-GB"/>
        </w:rPr>
        <w:t xml:space="preserve">) Available at: </w:t>
      </w:r>
      <w:hyperlink r:id="rId25" w:history="1">
        <w:r w:rsidRPr="003D3568">
          <w:rPr>
            <w:rFonts w:ascii="Arial" w:hAnsi="Arial" w:cs="Arial"/>
            <w:color w:val="0000FF"/>
            <w:u w:val="single"/>
          </w:rPr>
          <w:t>historical photo of ambulance - Search Images</w:t>
        </w:r>
      </w:hyperlink>
      <w:r w:rsidRPr="003D3568">
        <w:rPr>
          <w:rFonts w:ascii="Arial" w:hAnsi="Arial" w:cs="Arial"/>
        </w:rPr>
        <w:t xml:space="preserve"> (Accessed 2</w:t>
      </w:r>
      <w:r w:rsidRPr="003D3568">
        <w:rPr>
          <w:rFonts w:ascii="Arial" w:hAnsi="Arial" w:cs="Arial"/>
          <w:vertAlign w:val="superscript"/>
        </w:rPr>
        <w:t>nd</w:t>
      </w:r>
      <w:r w:rsidRPr="003D3568">
        <w:rPr>
          <w:rFonts w:ascii="Arial" w:hAnsi="Arial" w:cs="Arial"/>
        </w:rPr>
        <w:t xml:space="preserve"> June 2026).</w:t>
      </w:r>
    </w:p>
    <w:p w14:paraId="75DA369F"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i/>
          <w:iCs/>
          <w:color w:val="1D1D1D"/>
          <w:kern w:val="0"/>
          <w:lang w:eastAsia="en-GB"/>
        </w:rPr>
      </w:pPr>
    </w:p>
    <w:p w14:paraId="54D32A25" w14:textId="30B6218C"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 xml:space="preserve">Nelson, G., Kloos, B. and Ornelas, J. (eds) (2014) </w:t>
      </w:r>
      <w:r w:rsidRPr="003D3568">
        <w:rPr>
          <w:rFonts w:ascii="Arial" w:eastAsia="Times New Roman" w:hAnsi="Arial" w:cs="Arial"/>
          <w:i/>
          <w:iCs/>
          <w:color w:val="1D1D1D"/>
          <w:kern w:val="0"/>
          <w:lang w:eastAsia="en-GB"/>
        </w:rPr>
        <w:t>Community Psychology and Community Mental Health</w:t>
      </w:r>
      <w:r w:rsidRPr="003D3568">
        <w:rPr>
          <w:rFonts w:ascii="Arial" w:eastAsia="Times New Roman" w:hAnsi="Arial" w:cs="Arial"/>
          <w:color w:val="1D1D1D"/>
          <w:kern w:val="0"/>
          <w:lang w:eastAsia="en-GB"/>
        </w:rPr>
        <w:t>. Oxford: Oxford University Press.</w:t>
      </w:r>
      <w:r w:rsidRPr="003D3568">
        <w:rPr>
          <w:rFonts w:ascii="Arial" w:hAnsi="Arial" w:cs="Arial"/>
        </w:rPr>
        <w:t xml:space="preserve"> </w:t>
      </w:r>
      <w:r w:rsidR="0020192D">
        <w:rPr>
          <w:rFonts w:ascii="Arial" w:hAnsi="Arial" w:cs="Arial"/>
        </w:rPr>
        <w:t xml:space="preserve">Available at: </w:t>
      </w:r>
      <w:hyperlink r:id="rId26" w:history="1">
        <w:r w:rsidR="0020192D" w:rsidRPr="0020192D">
          <w:rPr>
            <w:color w:val="0000FF"/>
            <w:u w:val="single"/>
          </w:rPr>
          <w:t>Community Psychology and Community Mental Health: Towards Transformative Change | Oxford Academic</w:t>
        </w:r>
      </w:hyperlink>
      <w:r w:rsidR="0020192D" w:rsidRPr="003D3568">
        <w:rPr>
          <w:rFonts w:ascii="Arial" w:hAnsi="Arial" w:cs="Arial"/>
        </w:rPr>
        <w:t xml:space="preserve"> </w:t>
      </w:r>
      <w:r w:rsidRPr="003D3568">
        <w:rPr>
          <w:rFonts w:ascii="Arial" w:hAnsi="Arial" w:cs="Arial"/>
        </w:rPr>
        <w:t>(</w:t>
      </w:r>
      <w:proofErr w:type="gramStart"/>
      <w:r w:rsidRPr="003D3568">
        <w:rPr>
          <w:rFonts w:ascii="Arial" w:hAnsi="Arial" w:cs="Arial"/>
        </w:rPr>
        <w:t xml:space="preserve">Accessed </w:t>
      </w:r>
      <w:r w:rsidRPr="003D3568">
        <w:rPr>
          <w:rFonts w:ascii="Arial" w:hAnsi="Arial" w:cs="Arial"/>
          <w:vertAlign w:val="superscript"/>
        </w:rPr>
        <w:t xml:space="preserve"> </w:t>
      </w:r>
      <w:r w:rsidRPr="003D3568">
        <w:rPr>
          <w:rFonts w:ascii="Arial" w:hAnsi="Arial" w:cs="Arial"/>
        </w:rPr>
        <w:t>29</w:t>
      </w:r>
      <w:proofErr w:type="gramEnd"/>
      <w:r w:rsidRPr="003D3568">
        <w:rPr>
          <w:rFonts w:ascii="Arial" w:hAnsi="Arial" w:cs="Arial"/>
          <w:vertAlign w:val="superscript"/>
        </w:rPr>
        <w:t>th</w:t>
      </w:r>
      <w:r w:rsidRPr="003D3568">
        <w:rPr>
          <w:rFonts w:ascii="Arial" w:hAnsi="Arial" w:cs="Arial"/>
        </w:rPr>
        <w:t xml:space="preserve"> May).</w:t>
      </w:r>
      <w:r w:rsidR="00A5756A">
        <w:rPr>
          <w:rFonts w:ascii="Arial" w:hAnsi="Arial" w:cs="Arial"/>
        </w:rPr>
        <w:t xml:space="preserve"> </w:t>
      </w:r>
    </w:p>
    <w:p w14:paraId="4404BAC3"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47DA535"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 xml:space="preserve">NHS Ambulance (2017) Photograph. Available at: </w:t>
      </w:r>
      <w:hyperlink r:id="rId27" w:history="1">
        <w:proofErr w:type="spellStart"/>
        <w:r w:rsidRPr="003D3568">
          <w:rPr>
            <w:rFonts w:ascii="Arial" w:hAnsi="Arial" w:cs="Arial"/>
            <w:color w:val="0000FF"/>
            <w:u w:val="single"/>
          </w:rPr>
          <w:t>nhs</w:t>
        </w:r>
        <w:proofErr w:type="spellEnd"/>
        <w:r w:rsidRPr="003D3568">
          <w:rPr>
            <w:rFonts w:ascii="Arial" w:hAnsi="Arial" w:cs="Arial"/>
            <w:color w:val="0000FF"/>
            <w:u w:val="single"/>
          </w:rPr>
          <w:t xml:space="preserve"> ambulance service - Search Images</w:t>
        </w:r>
      </w:hyperlink>
      <w:r w:rsidRPr="003D3568">
        <w:rPr>
          <w:rFonts w:ascii="Arial" w:eastAsia="Times New Roman" w:hAnsi="Arial" w:cs="Arial"/>
          <w:color w:val="1D1D1D"/>
          <w:kern w:val="0"/>
          <w:lang w:eastAsia="en-GB"/>
        </w:rPr>
        <w:t xml:space="preserve"> (Accessed: 30</w:t>
      </w:r>
      <w:r w:rsidRPr="003D3568">
        <w:rPr>
          <w:rFonts w:ascii="Arial" w:eastAsia="Times New Roman" w:hAnsi="Arial" w:cs="Arial"/>
          <w:color w:val="1D1D1D"/>
          <w:kern w:val="0"/>
          <w:vertAlign w:val="superscript"/>
          <w:lang w:eastAsia="en-GB"/>
        </w:rPr>
        <w:t>th</w:t>
      </w:r>
      <w:r w:rsidRPr="003D3568">
        <w:rPr>
          <w:rFonts w:ascii="Arial" w:eastAsia="Times New Roman" w:hAnsi="Arial" w:cs="Arial"/>
          <w:color w:val="1D1D1D"/>
          <w:kern w:val="0"/>
          <w:lang w:eastAsia="en-GB"/>
        </w:rPr>
        <w:t xml:space="preserve"> May 2026).</w:t>
      </w:r>
    </w:p>
    <w:p w14:paraId="52F5BCC9" w14:textId="77777777" w:rsidR="00915491" w:rsidRDefault="00915491" w:rsidP="00FD6613">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41EEEA5F" w14:textId="40126769" w:rsidR="00E4521C" w:rsidRPr="003D3568" w:rsidRDefault="00755C98" w:rsidP="003D3568">
      <w:pPr>
        <w:shd w:val="clear" w:color="auto" w:fill="FFFFFF" w:themeFill="background1"/>
        <w:suppressAutoHyphens w:val="0"/>
        <w:autoSpaceDN/>
        <w:spacing w:after="0" w:line="360" w:lineRule="auto"/>
        <w:rPr>
          <w:rFonts w:ascii="Arial" w:hAnsi="Arial" w:cs="Arial"/>
        </w:rPr>
      </w:pPr>
      <w:r w:rsidRPr="003D3568">
        <w:rPr>
          <w:rFonts w:ascii="Arial" w:eastAsia="Times New Roman" w:hAnsi="Arial" w:cs="Arial"/>
          <w:color w:val="1D1D1D"/>
          <w:kern w:val="0"/>
          <w:lang w:eastAsia="en-GB"/>
        </w:rPr>
        <w:t>NHS England</w:t>
      </w:r>
      <w:r w:rsidR="00FA3E03" w:rsidRPr="003D3568">
        <w:rPr>
          <w:rFonts w:ascii="Arial" w:eastAsia="Times New Roman" w:hAnsi="Arial" w:cs="Arial"/>
          <w:color w:val="1D1D1D"/>
          <w:kern w:val="0"/>
          <w:lang w:eastAsia="en-GB"/>
        </w:rPr>
        <w:t xml:space="preserve"> (2017) </w:t>
      </w:r>
      <w:r w:rsidR="00CB60BF" w:rsidRPr="003D3568">
        <w:rPr>
          <w:rFonts w:ascii="Arial" w:eastAsia="Times New Roman" w:hAnsi="Arial" w:cs="Arial"/>
          <w:i/>
          <w:iCs/>
          <w:color w:val="1D1D1D"/>
          <w:kern w:val="0"/>
          <w:lang w:eastAsia="en-GB"/>
        </w:rPr>
        <w:t>A</w:t>
      </w:r>
      <w:r w:rsidR="00FA3E03" w:rsidRPr="003D3568">
        <w:rPr>
          <w:rFonts w:ascii="Arial" w:eastAsia="Times New Roman" w:hAnsi="Arial" w:cs="Arial"/>
          <w:i/>
          <w:iCs/>
          <w:color w:val="1D1D1D"/>
          <w:kern w:val="0"/>
          <w:lang w:eastAsia="en-GB"/>
        </w:rPr>
        <w:t xml:space="preserve">mbulance </w:t>
      </w:r>
      <w:r w:rsidR="00CB60BF" w:rsidRPr="003D3568">
        <w:rPr>
          <w:rFonts w:ascii="Arial" w:eastAsia="Times New Roman" w:hAnsi="Arial" w:cs="Arial"/>
          <w:i/>
          <w:iCs/>
          <w:color w:val="1D1D1D"/>
          <w:kern w:val="0"/>
          <w:lang w:eastAsia="en-GB"/>
        </w:rPr>
        <w:t>S</w:t>
      </w:r>
      <w:r w:rsidR="00FA3E03" w:rsidRPr="003D3568">
        <w:rPr>
          <w:rFonts w:ascii="Arial" w:eastAsia="Times New Roman" w:hAnsi="Arial" w:cs="Arial"/>
          <w:i/>
          <w:iCs/>
          <w:color w:val="1D1D1D"/>
          <w:kern w:val="0"/>
          <w:lang w:eastAsia="en-GB"/>
        </w:rPr>
        <w:t>ervices</w:t>
      </w:r>
      <w:r w:rsidR="001C46C6" w:rsidRPr="003D3568">
        <w:rPr>
          <w:rFonts w:ascii="Arial" w:eastAsia="Times New Roman" w:hAnsi="Arial" w:cs="Arial"/>
          <w:i/>
          <w:iCs/>
          <w:color w:val="1D1D1D"/>
          <w:kern w:val="0"/>
          <w:lang w:eastAsia="en-GB"/>
        </w:rPr>
        <w:t xml:space="preserve"> </w:t>
      </w:r>
      <w:r w:rsidR="00112653" w:rsidRPr="003D3568">
        <w:rPr>
          <w:rFonts w:ascii="Arial" w:eastAsia="Times New Roman" w:hAnsi="Arial" w:cs="Arial"/>
          <w:i/>
          <w:iCs/>
          <w:color w:val="1D1D1D"/>
          <w:kern w:val="0"/>
          <w:lang w:eastAsia="en-GB"/>
        </w:rPr>
        <w:t>are at the heart of the urgent and emergency care system</w:t>
      </w:r>
      <w:r w:rsidR="00FA3E03" w:rsidRPr="003D3568">
        <w:rPr>
          <w:rFonts w:ascii="Arial" w:eastAsia="Times New Roman" w:hAnsi="Arial" w:cs="Arial"/>
          <w:color w:val="1D1D1D"/>
          <w:kern w:val="0"/>
          <w:lang w:eastAsia="en-GB"/>
        </w:rPr>
        <w:t xml:space="preserve">. </w:t>
      </w:r>
      <w:r w:rsidR="00CB60BF" w:rsidRPr="003D3568">
        <w:rPr>
          <w:rFonts w:ascii="Arial" w:eastAsia="Times New Roman" w:hAnsi="Arial" w:cs="Arial"/>
          <w:color w:val="1D1D1D"/>
          <w:kern w:val="0"/>
          <w:lang w:eastAsia="en-GB"/>
        </w:rPr>
        <w:t>Available</w:t>
      </w:r>
      <w:r w:rsidR="00FA3E03" w:rsidRPr="003D3568">
        <w:rPr>
          <w:rFonts w:ascii="Arial" w:eastAsia="Times New Roman" w:hAnsi="Arial" w:cs="Arial"/>
          <w:color w:val="1D1D1D"/>
          <w:kern w:val="0"/>
          <w:lang w:eastAsia="en-GB"/>
        </w:rPr>
        <w:t xml:space="preserve"> at</w:t>
      </w:r>
      <w:r w:rsidR="00CB60BF" w:rsidRPr="003D3568">
        <w:rPr>
          <w:rFonts w:ascii="Arial" w:eastAsia="Times New Roman" w:hAnsi="Arial" w:cs="Arial"/>
          <w:color w:val="1D1D1D"/>
          <w:kern w:val="0"/>
          <w:lang w:eastAsia="en-GB"/>
        </w:rPr>
        <w:t xml:space="preserve">: </w:t>
      </w:r>
      <w:hyperlink r:id="rId28" w:history="1">
        <w:r w:rsidR="00865CC3" w:rsidRPr="003D3568">
          <w:rPr>
            <w:rFonts w:ascii="Arial" w:hAnsi="Arial" w:cs="Arial"/>
            <w:color w:val="0000FF"/>
            <w:u w:val="single"/>
          </w:rPr>
          <w:t>NHS England » Ambulance</w:t>
        </w:r>
      </w:hyperlink>
      <w:r w:rsidR="00E4521C" w:rsidRPr="003D3568">
        <w:rPr>
          <w:rFonts w:ascii="Arial" w:hAnsi="Arial" w:cs="Arial"/>
        </w:rPr>
        <w:t xml:space="preserve"> </w:t>
      </w:r>
    </w:p>
    <w:p w14:paraId="755B2596" w14:textId="7BE67E61" w:rsidR="00755C98" w:rsidRPr="003D3568" w:rsidRDefault="000C7A0E"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hAnsi="Arial" w:cs="Arial"/>
        </w:rPr>
        <w:t xml:space="preserve">(Accessed on </w:t>
      </w:r>
      <w:r w:rsidR="00E4521C" w:rsidRPr="003D3568">
        <w:rPr>
          <w:rFonts w:ascii="Arial" w:hAnsi="Arial" w:cs="Arial"/>
        </w:rPr>
        <w:t>6</w:t>
      </w:r>
      <w:r w:rsidR="00E4521C" w:rsidRPr="003D3568">
        <w:rPr>
          <w:rFonts w:ascii="Arial" w:hAnsi="Arial" w:cs="Arial"/>
          <w:vertAlign w:val="superscript"/>
        </w:rPr>
        <w:t>th</w:t>
      </w:r>
      <w:r w:rsidR="00E4521C" w:rsidRPr="003D3568">
        <w:rPr>
          <w:rFonts w:ascii="Arial" w:hAnsi="Arial" w:cs="Arial"/>
        </w:rPr>
        <w:t xml:space="preserve"> June 20</w:t>
      </w:r>
      <w:r w:rsidRPr="003D3568">
        <w:rPr>
          <w:rFonts w:ascii="Arial" w:hAnsi="Arial" w:cs="Arial"/>
        </w:rPr>
        <w:t>26)</w:t>
      </w:r>
      <w:r w:rsidR="00EF6FB3">
        <w:rPr>
          <w:rFonts w:ascii="Arial" w:hAnsi="Arial" w:cs="Arial"/>
        </w:rPr>
        <w:t>.</w:t>
      </w:r>
    </w:p>
    <w:p w14:paraId="633797FA"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6CE34B9" w14:textId="656E3DFE"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NHS England (2024)</w:t>
      </w:r>
      <w:r w:rsidRPr="003D3568">
        <w:rPr>
          <w:rFonts w:ascii="Arial" w:eastAsia="Times New Roman" w:hAnsi="Arial" w:cs="Arial"/>
          <w:i/>
          <w:iCs/>
          <w:color w:val="1D1D1D"/>
          <w:kern w:val="0"/>
          <w:lang w:eastAsia="en-GB"/>
        </w:rPr>
        <w:t xml:space="preserve"> New ambulance service standards announced</w:t>
      </w:r>
      <w:r w:rsidRPr="003D3568">
        <w:rPr>
          <w:rFonts w:ascii="Arial" w:eastAsia="Times New Roman" w:hAnsi="Arial" w:cs="Arial"/>
          <w:color w:val="1D1D1D"/>
          <w:kern w:val="0"/>
          <w:lang w:eastAsia="en-GB"/>
        </w:rPr>
        <w:t xml:space="preserve">. Available at: </w:t>
      </w:r>
      <w:hyperlink r:id="rId29" w:history="1">
        <w:r w:rsidRPr="003D3568">
          <w:rPr>
            <w:rFonts w:ascii="Arial" w:hAnsi="Arial" w:cs="Arial"/>
            <w:color w:val="0000FF"/>
            <w:u w:val="single"/>
          </w:rPr>
          <w:t>NHS England</w:t>
        </w:r>
      </w:hyperlink>
      <w:r w:rsidRPr="003D3568">
        <w:rPr>
          <w:rFonts w:ascii="Arial" w:eastAsia="Times New Roman" w:hAnsi="Arial" w:cs="Arial"/>
          <w:color w:val="1D1D1D"/>
          <w:kern w:val="0"/>
          <w:lang w:eastAsia="en-GB"/>
        </w:rPr>
        <w:t xml:space="preserve"> (Accessed: 30</w:t>
      </w:r>
      <w:r w:rsidRPr="003D3568">
        <w:rPr>
          <w:rFonts w:ascii="Arial" w:eastAsia="Times New Roman" w:hAnsi="Arial" w:cs="Arial"/>
          <w:color w:val="1D1D1D"/>
          <w:kern w:val="0"/>
          <w:vertAlign w:val="superscript"/>
          <w:lang w:eastAsia="en-GB"/>
        </w:rPr>
        <w:t>th</w:t>
      </w:r>
      <w:r w:rsidRPr="003D3568">
        <w:rPr>
          <w:rFonts w:ascii="Arial" w:eastAsia="Times New Roman" w:hAnsi="Arial" w:cs="Arial"/>
          <w:color w:val="1D1D1D"/>
          <w:kern w:val="0"/>
          <w:lang w:eastAsia="en-GB"/>
        </w:rPr>
        <w:t xml:space="preserve"> May 2026).</w:t>
      </w:r>
      <w:r w:rsidR="00A12E4C">
        <w:rPr>
          <w:rFonts w:ascii="Arial" w:eastAsia="Times New Roman" w:hAnsi="Arial" w:cs="Arial"/>
          <w:color w:val="1D1D1D"/>
          <w:kern w:val="0"/>
          <w:lang w:eastAsia="en-GB"/>
        </w:rPr>
        <w:t xml:space="preserve"> </w:t>
      </w:r>
    </w:p>
    <w:p w14:paraId="1E4E03E3" w14:textId="77777777" w:rsidR="001F7D8B" w:rsidRPr="003D3568" w:rsidRDefault="001F7D8B"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0D5747DE" w14:textId="2033C74A" w:rsidR="001F7D8B" w:rsidRPr="003D3568" w:rsidRDefault="001F7D8B"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lastRenderedPageBreak/>
        <w:t>NHS England</w:t>
      </w:r>
      <w:r w:rsidR="00021E81" w:rsidRPr="003D3568">
        <w:rPr>
          <w:rFonts w:ascii="Arial" w:eastAsia="Times New Roman" w:hAnsi="Arial" w:cs="Arial"/>
          <w:color w:val="1D1D1D"/>
          <w:kern w:val="0"/>
          <w:lang w:eastAsia="en-GB"/>
        </w:rPr>
        <w:t xml:space="preserve"> (2019) </w:t>
      </w:r>
      <w:r w:rsidR="00021E81" w:rsidRPr="003D3568">
        <w:rPr>
          <w:rFonts w:ascii="Arial" w:eastAsia="Times New Roman" w:hAnsi="Arial" w:cs="Arial"/>
          <w:i/>
          <w:iCs/>
          <w:color w:val="1D1D1D"/>
          <w:kern w:val="0"/>
          <w:lang w:eastAsia="en-GB"/>
        </w:rPr>
        <w:t xml:space="preserve">NHS Mental Health </w:t>
      </w:r>
      <w:r w:rsidR="003D128D" w:rsidRPr="003D3568">
        <w:rPr>
          <w:rFonts w:ascii="Arial" w:eastAsia="Times New Roman" w:hAnsi="Arial" w:cs="Arial"/>
          <w:i/>
          <w:iCs/>
          <w:color w:val="1D1D1D"/>
          <w:kern w:val="0"/>
          <w:lang w:eastAsia="en-GB"/>
        </w:rPr>
        <w:t>Implementation</w:t>
      </w:r>
      <w:r w:rsidR="00EE5E5E" w:rsidRPr="003D3568">
        <w:rPr>
          <w:rFonts w:ascii="Arial" w:eastAsia="Times New Roman" w:hAnsi="Arial" w:cs="Arial"/>
          <w:i/>
          <w:iCs/>
          <w:color w:val="1D1D1D"/>
          <w:kern w:val="0"/>
          <w:lang w:eastAsia="en-GB"/>
        </w:rPr>
        <w:t xml:space="preserve"> Pla</w:t>
      </w:r>
      <w:r w:rsidR="003D128D" w:rsidRPr="003D3568">
        <w:rPr>
          <w:rFonts w:ascii="Arial" w:eastAsia="Times New Roman" w:hAnsi="Arial" w:cs="Arial"/>
          <w:i/>
          <w:iCs/>
          <w:color w:val="1D1D1D"/>
          <w:kern w:val="0"/>
          <w:lang w:eastAsia="en-GB"/>
        </w:rPr>
        <w:t>n</w:t>
      </w:r>
      <w:r w:rsidR="00EE5E5E" w:rsidRPr="003D3568">
        <w:rPr>
          <w:rFonts w:ascii="Arial" w:eastAsia="Times New Roman" w:hAnsi="Arial" w:cs="Arial"/>
          <w:i/>
          <w:iCs/>
          <w:color w:val="1D1D1D"/>
          <w:kern w:val="0"/>
          <w:lang w:eastAsia="en-GB"/>
        </w:rPr>
        <w:t>. 2019/20-3023</w:t>
      </w:r>
      <w:r w:rsidR="003D128D" w:rsidRPr="003D3568">
        <w:rPr>
          <w:rFonts w:ascii="Arial" w:eastAsia="Times New Roman" w:hAnsi="Arial" w:cs="Arial"/>
          <w:i/>
          <w:iCs/>
          <w:color w:val="1D1D1D"/>
          <w:kern w:val="0"/>
          <w:lang w:eastAsia="en-GB"/>
        </w:rPr>
        <w:t>/24.</w:t>
      </w:r>
      <w:r w:rsidR="003D128D" w:rsidRPr="003D3568">
        <w:rPr>
          <w:rFonts w:ascii="Arial" w:eastAsia="Times New Roman" w:hAnsi="Arial" w:cs="Arial"/>
          <w:color w:val="1D1D1D"/>
          <w:kern w:val="0"/>
          <w:lang w:eastAsia="en-GB"/>
        </w:rPr>
        <w:t xml:space="preserve"> Available at: </w:t>
      </w:r>
      <w:hyperlink r:id="rId30" w:history="1">
        <w:r w:rsidR="00CB0C93" w:rsidRPr="003D3568">
          <w:rPr>
            <w:rFonts w:ascii="Arial" w:hAnsi="Arial" w:cs="Arial"/>
            <w:color w:val="0000FF"/>
            <w:u w:val="single"/>
          </w:rPr>
          <w:t>NHS England » NHS Mental Health Implementation Plan 2019/20 – 2023/24</w:t>
        </w:r>
      </w:hyperlink>
      <w:r w:rsidR="00CB0C93" w:rsidRPr="003D3568">
        <w:rPr>
          <w:rFonts w:ascii="Arial" w:hAnsi="Arial" w:cs="Arial"/>
        </w:rPr>
        <w:t xml:space="preserve"> (Accessed on 13</w:t>
      </w:r>
      <w:r w:rsidR="00CB0C93" w:rsidRPr="003D3568">
        <w:rPr>
          <w:rFonts w:ascii="Arial" w:hAnsi="Arial" w:cs="Arial"/>
          <w:vertAlign w:val="superscript"/>
        </w:rPr>
        <w:t>th</w:t>
      </w:r>
      <w:r w:rsidR="00CB0C93" w:rsidRPr="003D3568">
        <w:rPr>
          <w:rFonts w:ascii="Arial" w:hAnsi="Arial" w:cs="Arial"/>
        </w:rPr>
        <w:t xml:space="preserve"> June</w:t>
      </w:r>
      <w:r w:rsidR="009B2D6F" w:rsidRPr="003D3568">
        <w:rPr>
          <w:rFonts w:ascii="Arial" w:hAnsi="Arial" w:cs="Arial"/>
        </w:rPr>
        <w:t xml:space="preserve"> 2026).</w:t>
      </w:r>
    </w:p>
    <w:p w14:paraId="0FC9946C"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434FA656" w14:textId="20633592"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roofErr w:type="gramStart"/>
      <w:r w:rsidRPr="003D3568">
        <w:rPr>
          <w:rFonts w:ascii="Arial" w:eastAsia="Times New Roman" w:hAnsi="Arial" w:cs="Arial"/>
          <w:color w:val="1D1D1D"/>
          <w:kern w:val="0"/>
          <w:lang w:eastAsia="en-GB"/>
        </w:rPr>
        <w:t>North East</w:t>
      </w:r>
      <w:proofErr w:type="gramEnd"/>
      <w:r w:rsidRPr="003D3568">
        <w:rPr>
          <w:rFonts w:ascii="Arial" w:eastAsia="Times New Roman" w:hAnsi="Arial" w:cs="Arial"/>
          <w:color w:val="1D1D1D"/>
          <w:kern w:val="0"/>
          <w:lang w:eastAsia="en-GB"/>
        </w:rPr>
        <w:t xml:space="preserve"> Ambulance Service NHS Foundation Trust (</w:t>
      </w:r>
      <w:proofErr w:type="spellStart"/>
      <w:r w:rsidR="00D97D70" w:rsidRPr="003D3568">
        <w:rPr>
          <w:rFonts w:ascii="Arial" w:eastAsia="Times New Roman" w:hAnsi="Arial" w:cs="Arial"/>
          <w:color w:val="1D1D1D"/>
          <w:kern w:val="0"/>
          <w:lang w:eastAsia="en-GB"/>
        </w:rPr>
        <w:t>n.d</w:t>
      </w:r>
      <w:proofErr w:type="spellEnd"/>
      <w:r w:rsidRPr="003D3568">
        <w:rPr>
          <w:rFonts w:ascii="Arial" w:eastAsia="Times New Roman" w:hAnsi="Arial" w:cs="Arial"/>
          <w:color w:val="1D1D1D"/>
          <w:kern w:val="0"/>
          <w:lang w:eastAsia="en-GB"/>
        </w:rPr>
        <w:t xml:space="preserve">) </w:t>
      </w:r>
      <w:r w:rsidRPr="003D3568">
        <w:rPr>
          <w:rFonts w:ascii="Arial" w:eastAsia="Times New Roman" w:hAnsi="Arial" w:cs="Arial"/>
          <w:i/>
          <w:iCs/>
          <w:color w:val="1D1D1D"/>
          <w:kern w:val="0"/>
          <w:lang w:eastAsia="en-GB"/>
        </w:rPr>
        <w:t>999 Services</w:t>
      </w:r>
      <w:r w:rsidRPr="003D3568">
        <w:rPr>
          <w:rFonts w:ascii="Arial" w:eastAsia="Times New Roman" w:hAnsi="Arial" w:cs="Arial"/>
          <w:color w:val="1D1D1D"/>
          <w:kern w:val="0"/>
          <w:lang w:eastAsia="en-GB"/>
        </w:rPr>
        <w:t xml:space="preserve">. Available at: </w:t>
      </w:r>
      <w:hyperlink r:id="rId31" w:history="1">
        <w:proofErr w:type="gramStart"/>
        <w:r w:rsidRPr="003D3568">
          <w:rPr>
            <w:rFonts w:ascii="Arial" w:hAnsi="Arial" w:cs="Arial"/>
            <w:color w:val="0000FF"/>
            <w:u w:val="single"/>
          </w:rPr>
          <w:t>Home::</w:t>
        </w:r>
        <w:proofErr w:type="gramEnd"/>
        <w:r w:rsidRPr="003D3568">
          <w:rPr>
            <w:rFonts w:ascii="Arial" w:hAnsi="Arial" w:cs="Arial"/>
            <w:color w:val="0000FF"/>
            <w:u w:val="single"/>
          </w:rPr>
          <w:t xml:space="preserve"> North </w:t>
        </w:r>
        <w:proofErr w:type="spellStart"/>
        <w:r w:rsidRPr="003D3568">
          <w:rPr>
            <w:rFonts w:ascii="Arial" w:hAnsi="Arial" w:cs="Arial"/>
            <w:color w:val="0000FF"/>
            <w:u w:val="single"/>
          </w:rPr>
          <w:t>Eas</w:t>
        </w:r>
        <w:proofErr w:type="spellEnd"/>
        <w:r w:rsidR="007134F5" w:rsidRPr="003D3568">
          <w:rPr>
            <w:rFonts w:ascii="Arial" w:hAnsi="Arial" w:cs="Arial"/>
            <w:color w:val="0000FF"/>
            <w:u w:val="single"/>
          </w:rPr>
          <w:t xml:space="preserve"> </w:t>
        </w:r>
        <w:r w:rsidRPr="003D3568">
          <w:rPr>
            <w:rFonts w:ascii="Arial" w:hAnsi="Arial" w:cs="Arial"/>
            <w:color w:val="0000FF"/>
            <w:u w:val="single"/>
          </w:rPr>
          <w:t>t Ambulance Service</w:t>
        </w:r>
      </w:hyperlink>
      <w:r w:rsidRPr="003D3568">
        <w:rPr>
          <w:rFonts w:ascii="Arial" w:eastAsia="Times New Roman" w:hAnsi="Arial" w:cs="Arial"/>
          <w:color w:val="1D1D1D"/>
          <w:kern w:val="0"/>
          <w:lang w:eastAsia="en-GB"/>
        </w:rPr>
        <w:t xml:space="preserve"> (Accessed: 2</w:t>
      </w:r>
      <w:r w:rsidRPr="003D3568">
        <w:rPr>
          <w:rFonts w:ascii="Arial" w:eastAsia="Times New Roman" w:hAnsi="Arial" w:cs="Arial"/>
          <w:color w:val="1D1D1D"/>
          <w:kern w:val="0"/>
          <w:vertAlign w:val="superscript"/>
          <w:lang w:eastAsia="en-GB"/>
        </w:rPr>
        <w:t>nd</w:t>
      </w:r>
      <w:r w:rsidRPr="003D3568">
        <w:rPr>
          <w:rFonts w:ascii="Arial" w:eastAsia="Times New Roman" w:hAnsi="Arial" w:cs="Arial"/>
          <w:color w:val="1D1D1D"/>
          <w:kern w:val="0"/>
          <w:lang w:eastAsia="en-GB"/>
        </w:rPr>
        <w:t xml:space="preserve"> June 2026).</w:t>
      </w:r>
      <w:r w:rsidR="000C743D" w:rsidRPr="003D3568">
        <w:rPr>
          <w:rFonts w:ascii="Arial" w:eastAsia="Times New Roman" w:hAnsi="Arial" w:cs="Arial"/>
          <w:color w:val="1D1D1D"/>
          <w:kern w:val="0"/>
          <w:lang w:eastAsia="en-GB"/>
        </w:rPr>
        <w:t xml:space="preserve"> </w:t>
      </w:r>
    </w:p>
    <w:p w14:paraId="485ED5BF" w14:textId="77777777" w:rsidR="00A36D76" w:rsidRPr="003D3568" w:rsidRDefault="00A36D76"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2768D5E" w14:textId="1A308D50" w:rsidR="00A36D76" w:rsidRDefault="00A36D76" w:rsidP="003D3568">
      <w:pPr>
        <w:shd w:val="clear" w:color="auto" w:fill="FFFFFF" w:themeFill="background1"/>
        <w:suppressAutoHyphens w:val="0"/>
        <w:autoSpaceDN/>
        <w:spacing w:after="0" w:line="360" w:lineRule="auto"/>
        <w:rPr>
          <w:rFonts w:ascii="Arial" w:hAnsi="Arial" w:cs="Arial"/>
        </w:rPr>
      </w:pPr>
      <w:r w:rsidRPr="003D3568">
        <w:rPr>
          <w:rFonts w:ascii="Arial" w:eastAsia="Times New Roman" w:hAnsi="Arial" w:cs="Arial"/>
          <w:color w:val="1D1D1D"/>
          <w:kern w:val="0"/>
          <w:lang w:eastAsia="en-GB"/>
        </w:rPr>
        <w:t>Northamptonshire Healthcare</w:t>
      </w:r>
      <w:r w:rsidR="002E5D57" w:rsidRPr="003D3568">
        <w:rPr>
          <w:rFonts w:ascii="Arial" w:eastAsia="Times New Roman" w:hAnsi="Arial" w:cs="Arial"/>
          <w:color w:val="1D1D1D"/>
          <w:kern w:val="0"/>
          <w:lang w:eastAsia="en-GB"/>
        </w:rPr>
        <w:t xml:space="preserve"> NHS Foundation Trust (NHFT) </w:t>
      </w:r>
      <w:r w:rsidR="002E5D57" w:rsidRPr="003D3568">
        <w:rPr>
          <w:rFonts w:ascii="Arial" w:eastAsia="Times New Roman" w:hAnsi="Arial" w:cs="Arial"/>
          <w:i/>
          <w:iCs/>
          <w:color w:val="1D1D1D"/>
          <w:kern w:val="0"/>
          <w:lang w:eastAsia="en-GB"/>
        </w:rPr>
        <w:t>Community mental health teams</w:t>
      </w:r>
      <w:r w:rsidR="002E5D57" w:rsidRPr="003D3568">
        <w:rPr>
          <w:rFonts w:ascii="Arial" w:eastAsia="Times New Roman" w:hAnsi="Arial" w:cs="Arial"/>
          <w:color w:val="1D1D1D"/>
          <w:kern w:val="0"/>
          <w:lang w:eastAsia="en-GB"/>
        </w:rPr>
        <w:t xml:space="preserve">. </w:t>
      </w:r>
      <w:r w:rsidR="00681A5C" w:rsidRPr="003D3568">
        <w:rPr>
          <w:rFonts w:ascii="Arial" w:eastAsia="Times New Roman" w:hAnsi="Arial" w:cs="Arial"/>
          <w:color w:val="1D1D1D"/>
          <w:kern w:val="0"/>
          <w:lang w:eastAsia="en-GB"/>
        </w:rPr>
        <w:t>Available</w:t>
      </w:r>
      <w:r w:rsidR="002E5D57" w:rsidRPr="003D3568">
        <w:rPr>
          <w:rFonts w:ascii="Arial" w:eastAsia="Times New Roman" w:hAnsi="Arial" w:cs="Arial"/>
          <w:color w:val="1D1D1D"/>
          <w:kern w:val="0"/>
          <w:lang w:eastAsia="en-GB"/>
        </w:rPr>
        <w:t xml:space="preserve"> at</w:t>
      </w:r>
      <w:r w:rsidR="00681A5C" w:rsidRPr="003D3568">
        <w:rPr>
          <w:rFonts w:ascii="Arial" w:eastAsia="Times New Roman" w:hAnsi="Arial" w:cs="Arial"/>
          <w:color w:val="1D1D1D"/>
          <w:kern w:val="0"/>
          <w:lang w:eastAsia="en-GB"/>
        </w:rPr>
        <w:t xml:space="preserve">: </w:t>
      </w:r>
      <w:hyperlink r:id="rId32" w:history="1">
        <w:r w:rsidR="00AD6D36" w:rsidRPr="003D3568">
          <w:rPr>
            <w:rFonts w:ascii="Arial" w:hAnsi="Arial" w:cs="Arial"/>
            <w:color w:val="0000FF"/>
            <w:u w:val="single"/>
          </w:rPr>
          <w:t>Home | NHFT</w:t>
        </w:r>
      </w:hyperlink>
      <w:r w:rsidR="005D56B4" w:rsidRPr="003D3568">
        <w:rPr>
          <w:rFonts w:ascii="Arial" w:hAnsi="Arial" w:cs="Arial"/>
        </w:rPr>
        <w:t xml:space="preserve"> (Accessed on 13</w:t>
      </w:r>
      <w:r w:rsidR="005D56B4" w:rsidRPr="003D3568">
        <w:rPr>
          <w:rFonts w:ascii="Arial" w:hAnsi="Arial" w:cs="Arial"/>
          <w:vertAlign w:val="superscript"/>
        </w:rPr>
        <w:t>th</w:t>
      </w:r>
      <w:r w:rsidR="005D56B4" w:rsidRPr="003D3568">
        <w:rPr>
          <w:rFonts w:ascii="Arial" w:hAnsi="Arial" w:cs="Arial"/>
        </w:rPr>
        <w:t xml:space="preserve"> June 2026)</w:t>
      </w:r>
      <w:r w:rsidR="002F4778" w:rsidRPr="003D3568">
        <w:rPr>
          <w:rFonts w:ascii="Arial" w:hAnsi="Arial" w:cs="Arial"/>
        </w:rPr>
        <w:t>.</w:t>
      </w:r>
    </w:p>
    <w:p w14:paraId="7ABF2910" w14:textId="77777777" w:rsidR="00D268E2" w:rsidRDefault="00D268E2" w:rsidP="003D3568">
      <w:pPr>
        <w:shd w:val="clear" w:color="auto" w:fill="FFFFFF" w:themeFill="background1"/>
        <w:suppressAutoHyphens w:val="0"/>
        <w:autoSpaceDN/>
        <w:spacing w:after="0" w:line="360" w:lineRule="auto"/>
        <w:rPr>
          <w:rFonts w:ascii="Arial" w:hAnsi="Arial" w:cs="Arial"/>
        </w:rPr>
      </w:pPr>
    </w:p>
    <w:p w14:paraId="1E75AADE" w14:textId="77777777" w:rsidR="00D268E2" w:rsidRPr="003D3568" w:rsidRDefault="00D268E2" w:rsidP="00D268E2">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E72853">
        <w:rPr>
          <w:rFonts w:ascii="Arial" w:eastAsia="Times New Roman" w:hAnsi="Arial" w:cs="Arial"/>
          <w:color w:val="1D1D1D"/>
          <w:kern w:val="0"/>
          <w:lang w:eastAsia="en-GB"/>
        </w:rPr>
        <w:t>UK Government (1983)</w:t>
      </w:r>
      <w:r>
        <w:rPr>
          <w:rFonts w:ascii="Arial" w:eastAsia="Times New Roman" w:hAnsi="Arial" w:cs="Arial"/>
          <w:i/>
          <w:iCs/>
          <w:color w:val="1D1D1D"/>
          <w:kern w:val="0"/>
          <w:lang w:eastAsia="en-GB"/>
        </w:rPr>
        <w:t xml:space="preserve"> </w:t>
      </w:r>
      <w:r w:rsidRPr="003D3568">
        <w:rPr>
          <w:rFonts w:ascii="Arial" w:eastAsia="Times New Roman" w:hAnsi="Arial" w:cs="Arial"/>
          <w:i/>
          <w:iCs/>
          <w:color w:val="1D1D1D"/>
          <w:kern w:val="0"/>
          <w:lang w:eastAsia="en-GB"/>
        </w:rPr>
        <w:t>Mental Health Act (1983) c. 20</w:t>
      </w:r>
      <w:r w:rsidRPr="003D3568">
        <w:rPr>
          <w:rFonts w:ascii="Arial" w:eastAsia="Times New Roman" w:hAnsi="Arial" w:cs="Arial"/>
          <w:color w:val="1D1D1D"/>
          <w:kern w:val="0"/>
          <w:lang w:eastAsia="en-GB"/>
        </w:rPr>
        <w:t xml:space="preserve">. Available at: </w:t>
      </w:r>
      <w:hyperlink r:id="rId33" w:history="1">
        <w:r w:rsidRPr="003D3568">
          <w:rPr>
            <w:rFonts w:ascii="Arial" w:hAnsi="Arial" w:cs="Arial"/>
            <w:color w:val="0000FF"/>
            <w:u w:val="single"/>
          </w:rPr>
          <w:t>Mental Health Act 1983</w:t>
        </w:r>
      </w:hyperlink>
      <w:r w:rsidRPr="003D3568">
        <w:rPr>
          <w:rFonts w:ascii="Arial" w:eastAsia="Times New Roman" w:hAnsi="Arial" w:cs="Arial"/>
          <w:color w:val="1D1D1D"/>
          <w:kern w:val="0"/>
          <w:lang w:eastAsia="en-GB"/>
        </w:rPr>
        <w:t xml:space="preserve"> (Accessed: 3</w:t>
      </w:r>
      <w:r w:rsidRPr="003D3568">
        <w:rPr>
          <w:rFonts w:ascii="Arial" w:eastAsia="Times New Roman" w:hAnsi="Arial" w:cs="Arial"/>
          <w:color w:val="1D1D1D"/>
          <w:kern w:val="0"/>
          <w:vertAlign w:val="superscript"/>
          <w:lang w:eastAsia="en-GB"/>
        </w:rPr>
        <w:t xml:space="preserve">rd </w:t>
      </w:r>
      <w:r w:rsidRPr="003D3568">
        <w:rPr>
          <w:rFonts w:ascii="Arial" w:eastAsia="Times New Roman" w:hAnsi="Arial" w:cs="Arial"/>
          <w:color w:val="1D1D1D"/>
          <w:kern w:val="0"/>
          <w:lang w:eastAsia="en-GB"/>
        </w:rPr>
        <w:t>June 2026).</w:t>
      </w:r>
    </w:p>
    <w:p w14:paraId="2328C3B8" w14:textId="77777777" w:rsidR="00D268E2" w:rsidRPr="003D3568" w:rsidRDefault="00D268E2" w:rsidP="00D268E2">
      <w:pPr>
        <w:shd w:val="clear" w:color="auto" w:fill="FFFFFF" w:themeFill="background1"/>
        <w:suppressAutoHyphens w:val="0"/>
        <w:autoSpaceDN/>
        <w:spacing w:after="0" w:line="360" w:lineRule="auto"/>
        <w:rPr>
          <w:rFonts w:ascii="Arial" w:eastAsia="Times New Roman" w:hAnsi="Arial" w:cs="Arial"/>
          <w:i/>
          <w:iCs/>
          <w:color w:val="1D1D1D"/>
          <w:kern w:val="0"/>
          <w:lang w:eastAsia="en-GB"/>
        </w:rPr>
      </w:pPr>
    </w:p>
    <w:p w14:paraId="51C6A2F5" w14:textId="433DF896" w:rsidR="00D268E2" w:rsidRPr="003D3568" w:rsidRDefault="00D268E2"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DE212E">
        <w:rPr>
          <w:rFonts w:ascii="Arial" w:eastAsia="Times New Roman" w:hAnsi="Arial" w:cs="Arial"/>
          <w:color w:val="1D1D1D"/>
          <w:kern w:val="0"/>
          <w:lang w:eastAsia="en-GB"/>
        </w:rPr>
        <w:t>UK Parliament (2025)</w:t>
      </w:r>
      <w:r>
        <w:rPr>
          <w:rFonts w:ascii="Arial" w:eastAsia="Times New Roman" w:hAnsi="Arial" w:cs="Arial"/>
          <w:i/>
          <w:iCs/>
          <w:color w:val="1D1D1D"/>
          <w:kern w:val="0"/>
          <w:lang w:eastAsia="en-GB"/>
        </w:rPr>
        <w:t xml:space="preserve"> </w:t>
      </w:r>
      <w:r w:rsidRPr="003D3568">
        <w:rPr>
          <w:rFonts w:ascii="Arial" w:eastAsia="Times New Roman" w:hAnsi="Arial" w:cs="Arial"/>
          <w:i/>
          <w:iCs/>
          <w:color w:val="1D1D1D"/>
          <w:kern w:val="0"/>
          <w:lang w:eastAsia="en-GB"/>
        </w:rPr>
        <w:t>Mental Health Act (2025) c. 33</w:t>
      </w:r>
      <w:r w:rsidRPr="003D3568">
        <w:rPr>
          <w:rFonts w:ascii="Arial" w:eastAsia="Times New Roman" w:hAnsi="Arial" w:cs="Arial"/>
          <w:color w:val="1D1D1D"/>
          <w:kern w:val="0"/>
          <w:lang w:eastAsia="en-GB"/>
        </w:rPr>
        <w:t xml:space="preserve">. Available at: </w:t>
      </w:r>
      <w:hyperlink r:id="rId34" w:history="1">
        <w:r w:rsidRPr="003D3568">
          <w:rPr>
            <w:rFonts w:ascii="Arial" w:hAnsi="Arial" w:cs="Arial"/>
            <w:color w:val="0000FF"/>
            <w:u w:val="single"/>
          </w:rPr>
          <w:t>Mental Health Act 2025</w:t>
        </w:r>
      </w:hyperlink>
      <w:r w:rsidRPr="003D3568">
        <w:rPr>
          <w:rFonts w:ascii="Arial" w:eastAsia="Times New Roman" w:hAnsi="Arial" w:cs="Arial"/>
          <w:color w:val="1D1D1D"/>
          <w:kern w:val="0"/>
          <w:lang w:eastAsia="en-GB"/>
        </w:rPr>
        <w:t xml:space="preserve"> (Accessed: 3</w:t>
      </w:r>
      <w:r w:rsidRPr="003D3568">
        <w:rPr>
          <w:rFonts w:ascii="Arial" w:eastAsia="Times New Roman" w:hAnsi="Arial" w:cs="Arial"/>
          <w:color w:val="1D1D1D"/>
          <w:kern w:val="0"/>
          <w:vertAlign w:val="superscript"/>
          <w:lang w:eastAsia="en-GB"/>
        </w:rPr>
        <w:t>rd</w:t>
      </w:r>
      <w:r w:rsidRPr="003D3568">
        <w:rPr>
          <w:rFonts w:ascii="Arial" w:eastAsia="Times New Roman" w:hAnsi="Arial" w:cs="Arial"/>
          <w:color w:val="1D1D1D"/>
          <w:kern w:val="0"/>
          <w:lang w:eastAsia="en-GB"/>
        </w:rPr>
        <w:t xml:space="preserve"> June 2026).</w:t>
      </w:r>
    </w:p>
    <w:p w14:paraId="61AD066F" w14:textId="77777777" w:rsidR="00801365"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p>
    <w:p w14:paraId="63011B73" w14:textId="335E2EF2" w:rsidR="00890C64" w:rsidRPr="003D3568" w:rsidRDefault="00801365" w:rsidP="003D3568">
      <w:pPr>
        <w:shd w:val="clear" w:color="auto" w:fill="FFFFFF" w:themeFill="background1"/>
        <w:suppressAutoHyphens w:val="0"/>
        <w:autoSpaceDN/>
        <w:spacing w:after="0" w:line="360" w:lineRule="auto"/>
        <w:rPr>
          <w:rFonts w:ascii="Arial" w:eastAsia="Times New Roman" w:hAnsi="Arial" w:cs="Arial"/>
          <w:color w:val="1D1D1D"/>
          <w:kern w:val="0"/>
          <w:lang w:eastAsia="en-GB"/>
        </w:rPr>
      </w:pPr>
      <w:r w:rsidRPr="003D3568">
        <w:rPr>
          <w:rFonts w:ascii="Arial" w:eastAsia="Times New Roman" w:hAnsi="Arial" w:cs="Arial"/>
          <w:color w:val="1D1D1D"/>
          <w:kern w:val="0"/>
          <w:lang w:eastAsia="en-GB"/>
        </w:rPr>
        <w:t>World Health Organization (2021)</w:t>
      </w:r>
      <w:r w:rsidRPr="003D3568">
        <w:rPr>
          <w:rFonts w:ascii="Arial" w:eastAsia="Times New Roman" w:hAnsi="Arial" w:cs="Arial"/>
          <w:i/>
          <w:iCs/>
          <w:color w:val="1D1D1D"/>
          <w:kern w:val="0"/>
          <w:lang w:eastAsia="en-GB"/>
        </w:rPr>
        <w:t xml:space="preserve"> Community mental health centres: Promoting person-centred and rights-based approaches</w:t>
      </w:r>
      <w:r w:rsidRPr="003D3568">
        <w:rPr>
          <w:rFonts w:ascii="Arial" w:eastAsia="Times New Roman" w:hAnsi="Arial" w:cs="Arial"/>
          <w:color w:val="1D1D1D"/>
          <w:kern w:val="0"/>
          <w:lang w:eastAsia="en-GB"/>
        </w:rPr>
        <w:t>. Geneva: WHO Press.</w:t>
      </w:r>
      <w:r w:rsidR="005F1DAD" w:rsidRPr="003D3568">
        <w:rPr>
          <w:rFonts w:ascii="Arial" w:eastAsia="Times New Roman" w:hAnsi="Arial" w:cs="Arial"/>
          <w:color w:val="1D1D1D"/>
          <w:kern w:val="0"/>
          <w:lang w:eastAsia="en-GB"/>
        </w:rPr>
        <w:t xml:space="preserve"> Available at </w:t>
      </w:r>
      <w:hyperlink r:id="rId35" w:history="1">
        <w:r w:rsidR="002F4778" w:rsidRPr="003D3568">
          <w:rPr>
            <w:rFonts w:ascii="Arial" w:hAnsi="Arial" w:cs="Arial"/>
            <w:color w:val="0000FF"/>
            <w:u w:val="single"/>
          </w:rPr>
          <w:t>Mental health</w:t>
        </w:r>
      </w:hyperlink>
      <w:r w:rsidRPr="003D3568">
        <w:rPr>
          <w:rFonts w:ascii="Arial" w:eastAsia="Times New Roman" w:hAnsi="Arial" w:cs="Arial"/>
          <w:color w:val="1D1D1D"/>
          <w:kern w:val="0"/>
          <w:lang w:eastAsia="en-GB"/>
        </w:rPr>
        <w:t xml:space="preserve"> (Accessed 3</w:t>
      </w:r>
      <w:r w:rsidRPr="003D3568">
        <w:rPr>
          <w:rFonts w:ascii="Arial" w:eastAsia="Times New Roman" w:hAnsi="Arial" w:cs="Arial"/>
          <w:color w:val="1D1D1D"/>
          <w:kern w:val="0"/>
          <w:vertAlign w:val="superscript"/>
          <w:lang w:eastAsia="en-GB"/>
        </w:rPr>
        <w:t>rd</w:t>
      </w:r>
      <w:r w:rsidRPr="003D3568">
        <w:rPr>
          <w:rFonts w:ascii="Arial" w:eastAsia="Times New Roman" w:hAnsi="Arial" w:cs="Arial"/>
          <w:color w:val="1D1D1D"/>
          <w:kern w:val="0"/>
          <w:lang w:eastAsia="en-GB"/>
        </w:rPr>
        <w:t xml:space="preserve"> June</w:t>
      </w:r>
      <w:r w:rsidR="00B16E93" w:rsidRPr="003D3568">
        <w:rPr>
          <w:rFonts w:ascii="Arial" w:hAnsi="Arial" w:cs="Arial"/>
          <w:b/>
          <w:bCs/>
          <w:color w:val="002060"/>
        </w:rPr>
        <w:t>)</w:t>
      </w:r>
      <w:r w:rsidR="002F4778" w:rsidRPr="003D3568">
        <w:rPr>
          <w:rFonts w:ascii="Arial" w:hAnsi="Arial" w:cs="Arial"/>
        </w:rPr>
        <w:t>.</w:t>
      </w:r>
      <w:r w:rsidR="007F7D09" w:rsidRPr="003D3568">
        <w:rPr>
          <w:rFonts w:ascii="Arial" w:hAnsi="Arial" w:cs="Arial"/>
        </w:rPr>
        <w:t xml:space="preserve">                                          </w:t>
      </w:r>
    </w:p>
    <w:sectPr w:rsidR="00890C64" w:rsidRPr="003D3568" w:rsidSect="00922BDB">
      <w:headerReference w:type="default" r:id="rId36"/>
      <w:footerReference w:type="default" r:id="rId3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A6BB" w14:textId="77777777" w:rsidR="001373E4" w:rsidRDefault="001373E4" w:rsidP="00A07125">
      <w:pPr>
        <w:spacing w:after="0" w:line="240" w:lineRule="auto"/>
      </w:pPr>
      <w:r>
        <w:separator/>
      </w:r>
    </w:p>
  </w:endnote>
  <w:endnote w:type="continuationSeparator" w:id="0">
    <w:p w14:paraId="559DFDEA" w14:textId="77777777" w:rsidR="001373E4" w:rsidRDefault="001373E4" w:rsidP="00A07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0836" w14:textId="695D141D" w:rsidR="007B48E7" w:rsidRDefault="007B48E7">
    <w:pPr>
      <w:pStyle w:val="Footer"/>
    </w:pPr>
  </w:p>
  <w:p w14:paraId="470E93C1" w14:textId="154720E4" w:rsidR="00466770" w:rsidRDefault="00466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D1C29" w14:textId="77777777" w:rsidR="001373E4" w:rsidRDefault="001373E4" w:rsidP="00A07125">
      <w:pPr>
        <w:spacing w:after="0" w:line="240" w:lineRule="auto"/>
      </w:pPr>
      <w:r>
        <w:separator/>
      </w:r>
    </w:p>
  </w:footnote>
  <w:footnote w:type="continuationSeparator" w:id="0">
    <w:p w14:paraId="0EB4C6B2" w14:textId="77777777" w:rsidR="001373E4" w:rsidRDefault="001373E4" w:rsidP="00A071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0574215"/>
      <w:docPartObj>
        <w:docPartGallery w:val="Page Numbers (Top of Page)"/>
        <w:docPartUnique/>
      </w:docPartObj>
    </w:sdtPr>
    <w:sdtContent>
      <w:p w14:paraId="0DC807C1" w14:textId="34D4C8F9" w:rsidR="007B2843" w:rsidRDefault="007B2843">
        <w:pPr>
          <w:pStyle w:val="Header"/>
          <w:jc w:val="right"/>
        </w:pPr>
        <w:r>
          <w:fldChar w:fldCharType="begin"/>
        </w:r>
        <w:r>
          <w:instrText>PAGE   \* MERGEFORMAT</w:instrText>
        </w:r>
        <w:r>
          <w:fldChar w:fldCharType="separate"/>
        </w:r>
        <w:r>
          <w:t>2</w:t>
        </w:r>
        <w:r>
          <w:fldChar w:fldCharType="end"/>
        </w:r>
      </w:p>
    </w:sdtContent>
  </w:sdt>
  <w:p w14:paraId="5498F046" w14:textId="77777777" w:rsidR="007B2843" w:rsidRDefault="007B28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B689E"/>
    <w:multiLevelType w:val="hybridMultilevel"/>
    <w:tmpl w:val="A4AAB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B46C2"/>
    <w:multiLevelType w:val="hybridMultilevel"/>
    <w:tmpl w:val="8DF22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C181571"/>
    <w:multiLevelType w:val="multilevel"/>
    <w:tmpl w:val="A19A2E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4C32EA4"/>
    <w:multiLevelType w:val="hybridMultilevel"/>
    <w:tmpl w:val="66FEAE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8B7081"/>
    <w:multiLevelType w:val="multilevel"/>
    <w:tmpl w:val="A4E681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5FA26C3"/>
    <w:multiLevelType w:val="multilevel"/>
    <w:tmpl w:val="9CC84C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9B9657F"/>
    <w:multiLevelType w:val="hybridMultilevel"/>
    <w:tmpl w:val="F60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F5325"/>
    <w:multiLevelType w:val="hybridMultilevel"/>
    <w:tmpl w:val="BE3ED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0967B5"/>
    <w:multiLevelType w:val="multilevel"/>
    <w:tmpl w:val="B2A264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371004F"/>
    <w:multiLevelType w:val="hybridMultilevel"/>
    <w:tmpl w:val="F7DEA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D416F52"/>
    <w:multiLevelType w:val="hybridMultilevel"/>
    <w:tmpl w:val="D0F8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2425919">
    <w:abstractNumId w:val="2"/>
  </w:num>
  <w:num w:numId="2" w16cid:durableId="2134471806">
    <w:abstractNumId w:val="8"/>
  </w:num>
  <w:num w:numId="3" w16cid:durableId="1338732039">
    <w:abstractNumId w:val="5"/>
  </w:num>
  <w:num w:numId="4" w16cid:durableId="120267883">
    <w:abstractNumId w:val="4"/>
  </w:num>
  <w:num w:numId="5" w16cid:durableId="118961141">
    <w:abstractNumId w:val="9"/>
  </w:num>
  <w:num w:numId="6" w16cid:durableId="1924603198">
    <w:abstractNumId w:val="10"/>
  </w:num>
  <w:num w:numId="7" w16cid:durableId="1210145649">
    <w:abstractNumId w:val="6"/>
  </w:num>
  <w:num w:numId="8" w16cid:durableId="1743945376">
    <w:abstractNumId w:val="0"/>
  </w:num>
  <w:num w:numId="9" w16cid:durableId="315885198">
    <w:abstractNumId w:val="1"/>
  </w:num>
  <w:num w:numId="10" w16cid:durableId="1000474051">
    <w:abstractNumId w:val="3"/>
  </w:num>
  <w:num w:numId="11" w16cid:durableId="748238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6B"/>
    <w:rsid w:val="000004E5"/>
    <w:rsid w:val="000031E0"/>
    <w:rsid w:val="000047ED"/>
    <w:rsid w:val="00004C11"/>
    <w:rsid w:val="00006A2D"/>
    <w:rsid w:val="00006F0A"/>
    <w:rsid w:val="000109F5"/>
    <w:rsid w:val="00010D80"/>
    <w:rsid w:val="00011BFB"/>
    <w:rsid w:val="000126D5"/>
    <w:rsid w:val="00012CBA"/>
    <w:rsid w:val="00017377"/>
    <w:rsid w:val="0002043F"/>
    <w:rsid w:val="00021E81"/>
    <w:rsid w:val="000241F0"/>
    <w:rsid w:val="00025C11"/>
    <w:rsid w:val="00033AFA"/>
    <w:rsid w:val="00040BD6"/>
    <w:rsid w:val="00042D44"/>
    <w:rsid w:val="00045673"/>
    <w:rsid w:val="00046DC9"/>
    <w:rsid w:val="000474FB"/>
    <w:rsid w:val="00047C29"/>
    <w:rsid w:val="00050588"/>
    <w:rsid w:val="000543E6"/>
    <w:rsid w:val="000544C5"/>
    <w:rsid w:val="0005486F"/>
    <w:rsid w:val="00056A97"/>
    <w:rsid w:val="0006128D"/>
    <w:rsid w:val="00065257"/>
    <w:rsid w:val="00067152"/>
    <w:rsid w:val="000676F2"/>
    <w:rsid w:val="00072967"/>
    <w:rsid w:val="0007336A"/>
    <w:rsid w:val="000765A6"/>
    <w:rsid w:val="00081889"/>
    <w:rsid w:val="00084F93"/>
    <w:rsid w:val="00086433"/>
    <w:rsid w:val="000867A3"/>
    <w:rsid w:val="00087CB1"/>
    <w:rsid w:val="00090CF1"/>
    <w:rsid w:val="0009541A"/>
    <w:rsid w:val="000956B4"/>
    <w:rsid w:val="00096401"/>
    <w:rsid w:val="00097115"/>
    <w:rsid w:val="0009714B"/>
    <w:rsid w:val="000A0308"/>
    <w:rsid w:val="000A2557"/>
    <w:rsid w:val="000A2FC4"/>
    <w:rsid w:val="000A447D"/>
    <w:rsid w:val="000A5574"/>
    <w:rsid w:val="000A7271"/>
    <w:rsid w:val="000B1682"/>
    <w:rsid w:val="000B1B74"/>
    <w:rsid w:val="000B23AA"/>
    <w:rsid w:val="000B337C"/>
    <w:rsid w:val="000B7253"/>
    <w:rsid w:val="000C0F38"/>
    <w:rsid w:val="000C15D8"/>
    <w:rsid w:val="000C32E4"/>
    <w:rsid w:val="000C743D"/>
    <w:rsid w:val="000C755E"/>
    <w:rsid w:val="000C7A0E"/>
    <w:rsid w:val="000D02A8"/>
    <w:rsid w:val="000D152A"/>
    <w:rsid w:val="000D1CF5"/>
    <w:rsid w:val="000D3621"/>
    <w:rsid w:val="000D4B15"/>
    <w:rsid w:val="000D6832"/>
    <w:rsid w:val="000D7AB1"/>
    <w:rsid w:val="000E065B"/>
    <w:rsid w:val="000E0F72"/>
    <w:rsid w:val="000E29B4"/>
    <w:rsid w:val="000E2F25"/>
    <w:rsid w:val="000E45C6"/>
    <w:rsid w:val="000E4BB8"/>
    <w:rsid w:val="000E59DE"/>
    <w:rsid w:val="000E648B"/>
    <w:rsid w:val="000F5D0D"/>
    <w:rsid w:val="000F6A80"/>
    <w:rsid w:val="0010334D"/>
    <w:rsid w:val="00107D1E"/>
    <w:rsid w:val="00112130"/>
    <w:rsid w:val="00112141"/>
    <w:rsid w:val="00112653"/>
    <w:rsid w:val="00113201"/>
    <w:rsid w:val="00115DD4"/>
    <w:rsid w:val="0012045A"/>
    <w:rsid w:val="00125002"/>
    <w:rsid w:val="00127355"/>
    <w:rsid w:val="00130DCC"/>
    <w:rsid w:val="00130F1E"/>
    <w:rsid w:val="00131979"/>
    <w:rsid w:val="00131A6B"/>
    <w:rsid w:val="00131FA1"/>
    <w:rsid w:val="00133279"/>
    <w:rsid w:val="00134455"/>
    <w:rsid w:val="001349B5"/>
    <w:rsid w:val="00134B71"/>
    <w:rsid w:val="001373E4"/>
    <w:rsid w:val="0014113A"/>
    <w:rsid w:val="0014447B"/>
    <w:rsid w:val="00144837"/>
    <w:rsid w:val="001449D5"/>
    <w:rsid w:val="00145588"/>
    <w:rsid w:val="00146455"/>
    <w:rsid w:val="0014678B"/>
    <w:rsid w:val="00156E3B"/>
    <w:rsid w:val="0015785E"/>
    <w:rsid w:val="00160466"/>
    <w:rsid w:val="00164B63"/>
    <w:rsid w:val="00164C74"/>
    <w:rsid w:val="00165ADE"/>
    <w:rsid w:val="001664A8"/>
    <w:rsid w:val="0016668E"/>
    <w:rsid w:val="00171480"/>
    <w:rsid w:val="00173147"/>
    <w:rsid w:val="00174F43"/>
    <w:rsid w:val="0017506A"/>
    <w:rsid w:val="00175451"/>
    <w:rsid w:val="00180546"/>
    <w:rsid w:val="001810A7"/>
    <w:rsid w:val="0019142E"/>
    <w:rsid w:val="00191D79"/>
    <w:rsid w:val="0019242D"/>
    <w:rsid w:val="00193D7E"/>
    <w:rsid w:val="001957B7"/>
    <w:rsid w:val="00197D6E"/>
    <w:rsid w:val="001A0B83"/>
    <w:rsid w:val="001A1451"/>
    <w:rsid w:val="001A388B"/>
    <w:rsid w:val="001A5B00"/>
    <w:rsid w:val="001B1133"/>
    <w:rsid w:val="001B16B0"/>
    <w:rsid w:val="001B427B"/>
    <w:rsid w:val="001B6567"/>
    <w:rsid w:val="001B745A"/>
    <w:rsid w:val="001C46C6"/>
    <w:rsid w:val="001C5039"/>
    <w:rsid w:val="001C67B1"/>
    <w:rsid w:val="001C7DD2"/>
    <w:rsid w:val="001D2C33"/>
    <w:rsid w:val="001D34A7"/>
    <w:rsid w:val="001D3903"/>
    <w:rsid w:val="001D4C98"/>
    <w:rsid w:val="001D4F4A"/>
    <w:rsid w:val="001E0D2B"/>
    <w:rsid w:val="001E2F6F"/>
    <w:rsid w:val="001E32E9"/>
    <w:rsid w:val="001E409B"/>
    <w:rsid w:val="001E6E6B"/>
    <w:rsid w:val="001E6F38"/>
    <w:rsid w:val="001F2F40"/>
    <w:rsid w:val="001F5BB4"/>
    <w:rsid w:val="001F7D8B"/>
    <w:rsid w:val="0020192D"/>
    <w:rsid w:val="002060E5"/>
    <w:rsid w:val="00213C79"/>
    <w:rsid w:val="00215F1F"/>
    <w:rsid w:val="0022083B"/>
    <w:rsid w:val="00220D05"/>
    <w:rsid w:val="00221333"/>
    <w:rsid w:val="002233CD"/>
    <w:rsid w:val="00223D84"/>
    <w:rsid w:val="00224599"/>
    <w:rsid w:val="0022734C"/>
    <w:rsid w:val="0023069D"/>
    <w:rsid w:val="00231127"/>
    <w:rsid w:val="002315D0"/>
    <w:rsid w:val="00231E20"/>
    <w:rsid w:val="002371A5"/>
    <w:rsid w:val="002402FE"/>
    <w:rsid w:val="00240731"/>
    <w:rsid w:val="00240C21"/>
    <w:rsid w:val="0024103F"/>
    <w:rsid w:val="0024340E"/>
    <w:rsid w:val="002460A1"/>
    <w:rsid w:val="002548B6"/>
    <w:rsid w:val="00264056"/>
    <w:rsid w:val="0026460E"/>
    <w:rsid w:val="002658B9"/>
    <w:rsid w:val="0026599D"/>
    <w:rsid w:val="0027190B"/>
    <w:rsid w:val="00271AAD"/>
    <w:rsid w:val="00275CB7"/>
    <w:rsid w:val="002814F5"/>
    <w:rsid w:val="00281E32"/>
    <w:rsid w:val="002846DA"/>
    <w:rsid w:val="00285495"/>
    <w:rsid w:val="00285CB5"/>
    <w:rsid w:val="00285EAE"/>
    <w:rsid w:val="00295E34"/>
    <w:rsid w:val="00297EA2"/>
    <w:rsid w:val="00297F34"/>
    <w:rsid w:val="002A2C53"/>
    <w:rsid w:val="002A30A0"/>
    <w:rsid w:val="002A36BA"/>
    <w:rsid w:val="002A3F12"/>
    <w:rsid w:val="002A5F08"/>
    <w:rsid w:val="002A60D7"/>
    <w:rsid w:val="002B0072"/>
    <w:rsid w:val="002B0B9F"/>
    <w:rsid w:val="002B1C66"/>
    <w:rsid w:val="002B29CE"/>
    <w:rsid w:val="002B5491"/>
    <w:rsid w:val="002B6E14"/>
    <w:rsid w:val="002C1120"/>
    <w:rsid w:val="002C3C56"/>
    <w:rsid w:val="002C5EF8"/>
    <w:rsid w:val="002D3687"/>
    <w:rsid w:val="002D3A5A"/>
    <w:rsid w:val="002D46A5"/>
    <w:rsid w:val="002D4ECF"/>
    <w:rsid w:val="002D4FD4"/>
    <w:rsid w:val="002D7809"/>
    <w:rsid w:val="002E01F6"/>
    <w:rsid w:val="002E189D"/>
    <w:rsid w:val="002E5D57"/>
    <w:rsid w:val="002E6FEC"/>
    <w:rsid w:val="002F0872"/>
    <w:rsid w:val="002F1E2D"/>
    <w:rsid w:val="002F4778"/>
    <w:rsid w:val="002F5312"/>
    <w:rsid w:val="002F53CF"/>
    <w:rsid w:val="002F72F9"/>
    <w:rsid w:val="00300FED"/>
    <w:rsid w:val="0030657B"/>
    <w:rsid w:val="00306F60"/>
    <w:rsid w:val="00314E65"/>
    <w:rsid w:val="003160F6"/>
    <w:rsid w:val="00320085"/>
    <w:rsid w:val="00326817"/>
    <w:rsid w:val="00326906"/>
    <w:rsid w:val="00330E68"/>
    <w:rsid w:val="00332155"/>
    <w:rsid w:val="00333E0B"/>
    <w:rsid w:val="00335586"/>
    <w:rsid w:val="00337BA4"/>
    <w:rsid w:val="00340617"/>
    <w:rsid w:val="00340D00"/>
    <w:rsid w:val="00341856"/>
    <w:rsid w:val="00344B32"/>
    <w:rsid w:val="00345780"/>
    <w:rsid w:val="00345E36"/>
    <w:rsid w:val="00345FCA"/>
    <w:rsid w:val="00347889"/>
    <w:rsid w:val="00350B35"/>
    <w:rsid w:val="00357CA3"/>
    <w:rsid w:val="0036282C"/>
    <w:rsid w:val="00364558"/>
    <w:rsid w:val="003661A5"/>
    <w:rsid w:val="00366C98"/>
    <w:rsid w:val="00366F83"/>
    <w:rsid w:val="003751F1"/>
    <w:rsid w:val="00377CF8"/>
    <w:rsid w:val="00380B21"/>
    <w:rsid w:val="003818B2"/>
    <w:rsid w:val="0038230A"/>
    <w:rsid w:val="00385CCC"/>
    <w:rsid w:val="003A4FDA"/>
    <w:rsid w:val="003B29ED"/>
    <w:rsid w:val="003B3EA8"/>
    <w:rsid w:val="003C0D5E"/>
    <w:rsid w:val="003C390A"/>
    <w:rsid w:val="003C5C07"/>
    <w:rsid w:val="003C5DBD"/>
    <w:rsid w:val="003C6068"/>
    <w:rsid w:val="003D01D4"/>
    <w:rsid w:val="003D128D"/>
    <w:rsid w:val="003D3568"/>
    <w:rsid w:val="003D5D7A"/>
    <w:rsid w:val="003D6016"/>
    <w:rsid w:val="003E3374"/>
    <w:rsid w:val="003E4746"/>
    <w:rsid w:val="003E4E55"/>
    <w:rsid w:val="003E721F"/>
    <w:rsid w:val="003E7A4E"/>
    <w:rsid w:val="003F1F55"/>
    <w:rsid w:val="003F31AE"/>
    <w:rsid w:val="003F3F06"/>
    <w:rsid w:val="003F4237"/>
    <w:rsid w:val="003F45F6"/>
    <w:rsid w:val="003F4F41"/>
    <w:rsid w:val="003F62B1"/>
    <w:rsid w:val="00401FEE"/>
    <w:rsid w:val="004025F2"/>
    <w:rsid w:val="0040461E"/>
    <w:rsid w:val="00410F73"/>
    <w:rsid w:val="00411B21"/>
    <w:rsid w:val="00414E74"/>
    <w:rsid w:val="0041577A"/>
    <w:rsid w:val="004158E3"/>
    <w:rsid w:val="0041702D"/>
    <w:rsid w:val="00417746"/>
    <w:rsid w:val="00430EBC"/>
    <w:rsid w:val="00440062"/>
    <w:rsid w:val="00440C4F"/>
    <w:rsid w:val="004414E9"/>
    <w:rsid w:val="004415B5"/>
    <w:rsid w:val="004419B2"/>
    <w:rsid w:val="00444C2D"/>
    <w:rsid w:val="00446267"/>
    <w:rsid w:val="00447009"/>
    <w:rsid w:val="00451555"/>
    <w:rsid w:val="004537D3"/>
    <w:rsid w:val="00464F74"/>
    <w:rsid w:val="00466770"/>
    <w:rsid w:val="0046691E"/>
    <w:rsid w:val="004673C3"/>
    <w:rsid w:val="00470FAA"/>
    <w:rsid w:val="0047439E"/>
    <w:rsid w:val="004753DF"/>
    <w:rsid w:val="00477483"/>
    <w:rsid w:val="0047756D"/>
    <w:rsid w:val="004800DC"/>
    <w:rsid w:val="004801BC"/>
    <w:rsid w:val="004834AC"/>
    <w:rsid w:val="00486000"/>
    <w:rsid w:val="004868DE"/>
    <w:rsid w:val="00486928"/>
    <w:rsid w:val="00487EA2"/>
    <w:rsid w:val="00491417"/>
    <w:rsid w:val="004A06D9"/>
    <w:rsid w:val="004A4ADF"/>
    <w:rsid w:val="004A7303"/>
    <w:rsid w:val="004B4114"/>
    <w:rsid w:val="004B46A9"/>
    <w:rsid w:val="004B4E42"/>
    <w:rsid w:val="004B5C0B"/>
    <w:rsid w:val="004B6544"/>
    <w:rsid w:val="004C157F"/>
    <w:rsid w:val="004C19C5"/>
    <w:rsid w:val="004C20D0"/>
    <w:rsid w:val="004D1670"/>
    <w:rsid w:val="004D1A7F"/>
    <w:rsid w:val="004D22B6"/>
    <w:rsid w:val="004D6BEC"/>
    <w:rsid w:val="004E4AAB"/>
    <w:rsid w:val="004E579B"/>
    <w:rsid w:val="004E6C8E"/>
    <w:rsid w:val="004F4D75"/>
    <w:rsid w:val="004F7EBB"/>
    <w:rsid w:val="0050004C"/>
    <w:rsid w:val="00511A95"/>
    <w:rsid w:val="00512639"/>
    <w:rsid w:val="00513649"/>
    <w:rsid w:val="005137ED"/>
    <w:rsid w:val="00516FC4"/>
    <w:rsid w:val="00520A95"/>
    <w:rsid w:val="00522901"/>
    <w:rsid w:val="00522D46"/>
    <w:rsid w:val="005237D8"/>
    <w:rsid w:val="0052418F"/>
    <w:rsid w:val="00527959"/>
    <w:rsid w:val="0053377D"/>
    <w:rsid w:val="00533C00"/>
    <w:rsid w:val="005356C4"/>
    <w:rsid w:val="00535F2B"/>
    <w:rsid w:val="005360D8"/>
    <w:rsid w:val="00536556"/>
    <w:rsid w:val="005368A1"/>
    <w:rsid w:val="00542060"/>
    <w:rsid w:val="005437EF"/>
    <w:rsid w:val="00547D2A"/>
    <w:rsid w:val="00547FBE"/>
    <w:rsid w:val="00550AE3"/>
    <w:rsid w:val="00550E15"/>
    <w:rsid w:val="00554AE9"/>
    <w:rsid w:val="00555D08"/>
    <w:rsid w:val="00556610"/>
    <w:rsid w:val="0056098C"/>
    <w:rsid w:val="005649CC"/>
    <w:rsid w:val="00564E85"/>
    <w:rsid w:val="00566325"/>
    <w:rsid w:val="00566E46"/>
    <w:rsid w:val="00567BF6"/>
    <w:rsid w:val="00567E17"/>
    <w:rsid w:val="005723F8"/>
    <w:rsid w:val="00573324"/>
    <w:rsid w:val="00580842"/>
    <w:rsid w:val="00583400"/>
    <w:rsid w:val="00583A80"/>
    <w:rsid w:val="005861BE"/>
    <w:rsid w:val="005864E5"/>
    <w:rsid w:val="00594BB9"/>
    <w:rsid w:val="005A0731"/>
    <w:rsid w:val="005A1D74"/>
    <w:rsid w:val="005A2334"/>
    <w:rsid w:val="005A4A4A"/>
    <w:rsid w:val="005A573A"/>
    <w:rsid w:val="005B4DAC"/>
    <w:rsid w:val="005B5519"/>
    <w:rsid w:val="005B5F57"/>
    <w:rsid w:val="005C0359"/>
    <w:rsid w:val="005C1B09"/>
    <w:rsid w:val="005C2A1D"/>
    <w:rsid w:val="005C2B79"/>
    <w:rsid w:val="005D0E16"/>
    <w:rsid w:val="005D2425"/>
    <w:rsid w:val="005D5221"/>
    <w:rsid w:val="005D56B4"/>
    <w:rsid w:val="005D6EFC"/>
    <w:rsid w:val="005D7C09"/>
    <w:rsid w:val="005E0139"/>
    <w:rsid w:val="005E2964"/>
    <w:rsid w:val="005E4283"/>
    <w:rsid w:val="005E6CAE"/>
    <w:rsid w:val="005F0427"/>
    <w:rsid w:val="005F0A21"/>
    <w:rsid w:val="005F119A"/>
    <w:rsid w:val="005F1DAD"/>
    <w:rsid w:val="005F1DDD"/>
    <w:rsid w:val="005F64D8"/>
    <w:rsid w:val="005F765F"/>
    <w:rsid w:val="005F7966"/>
    <w:rsid w:val="00600504"/>
    <w:rsid w:val="00600971"/>
    <w:rsid w:val="00602652"/>
    <w:rsid w:val="00604E84"/>
    <w:rsid w:val="00606FEF"/>
    <w:rsid w:val="006109CB"/>
    <w:rsid w:val="00610A41"/>
    <w:rsid w:val="00610B7E"/>
    <w:rsid w:val="00620909"/>
    <w:rsid w:val="0062142D"/>
    <w:rsid w:val="00630D7A"/>
    <w:rsid w:val="00631D08"/>
    <w:rsid w:val="00635CC8"/>
    <w:rsid w:val="00640831"/>
    <w:rsid w:val="006414D6"/>
    <w:rsid w:val="006422C4"/>
    <w:rsid w:val="0064631D"/>
    <w:rsid w:val="0065302E"/>
    <w:rsid w:val="00653590"/>
    <w:rsid w:val="006537D2"/>
    <w:rsid w:val="006543A8"/>
    <w:rsid w:val="006569CF"/>
    <w:rsid w:val="006619C8"/>
    <w:rsid w:val="0066609F"/>
    <w:rsid w:val="006668C3"/>
    <w:rsid w:val="00670B72"/>
    <w:rsid w:val="006710FB"/>
    <w:rsid w:val="00671343"/>
    <w:rsid w:val="00676A33"/>
    <w:rsid w:val="00677389"/>
    <w:rsid w:val="00681A5C"/>
    <w:rsid w:val="006822FA"/>
    <w:rsid w:val="00686CB7"/>
    <w:rsid w:val="006877C2"/>
    <w:rsid w:val="006921F1"/>
    <w:rsid w:val="006931FE"/>
    <w:rsid w:val="00695F7F"/>
    <w:rsid w:val="006962EF"/>
    <w:rsid w:val="006A5483"/>
    <w:rsid w:val="006A6915"/>
    <w:rsid w:val="006A7CBA"/>
    <w:rsid w:val="006B0356"/>
    <w:rsid w:val="006B2A68"/>
    <w:rsid w:val="006B66B6"/>
    <w:rsid w:val="006C207F"/>
    <w:rsid w:val="006C39FF"/>
    <w:rsid w:val="006C7270"/>
    <w:rsid w:val="006D1DBF"/>
    <w:rsid w:val="006D452C"/>
    <w:rsid w:val="006D4F7D"/>
    <w:rsid w:val="006D4FF3"/>
    <w:rsid w:val="006D5408"/>
    <w:rsid w:val="006E19F2"/>
    <w:rsid w:val="006E30DF"/>
    <w:rsid w:val="006E3BF3"/>
    <w:rsid w:val="006E3F88"/>
    <w:rsid w:val="006E4727"/>
    <w:rsid w:val="006F102C"/>
    <w:rsid w:val="006F244B"/>
    <w:rsid w:val="006F2F6E"/>
    <w:rsid w:val="006F3162"/>
    <w:rsid w:val="0070180B"/>
    <w:rsid w:val="0070240B"/>
    <w:rsid w:val="00702ACD"/>
    <w:rsid w:val="007030A9"/>
    <w:rsid w:val="0070417B"/>
    <w:rsid w:val="0070437A"/>
    <w:rsid w:val="007046CE"/>
    <w:rsid w:val="00704888"/>
    <w:rsid w:val="00704BAD"/>
    <w:rsid w:val="00704FB7"/>
    <w:rsid w:val="007077D4"/>
    <w:rsid w:val="00710730"/>
    <w:rsid w:val="00711934"/>
    <w:rsid w:val="00711EAD"/>
    <w:rsid w:val="007134F5"/>
    <w:rsid w:val="00714B78"/>
    <w:rsid w:val="00716D62"/>
    <w:rsid w:val="00721A70"/>
    <w:rsid w:val="007229A0"/>
    <w:rsid w:val="007260AF"/>
    <w:rsid w:val="007260D1"/>
    <w:rsid w:val="00732B30"/>
    <w:rsid w:val="00732CAA"/>
    <w:rsid w:val="007339C0"/>
    <w:rsid w:val="00734B1B"/>
    <w:rsid w:val="00735E08"/>
    <w:rsid w:val="00735E69"/>
    <w:rsid w:val="007440AA"/>
    <w:rsid w:val="00755C98"/>
    <w:rsid w:val="007565FE"/>
    <w:rsid w:val="00761168"/>
    <w:rsid w:val="00767670"/>
    <w:rsid w:val="00772909"/>
    <w:rsid w:val="007731C3"/>
    <w:rsid w:val="00781843"/>
    <w:rsid w:val="007851EA"/>
    <w:rsid w:val="00785AE8"/>
    <w:rsid w:val="00787A3F"/>
    <w:rsid w:val="00787B9A"/>
    <w:rsid w:val="00792309"/>
    <w:rsid w:val="00797576"/>
    <w:rsid w:val="007A0710"/>
    <w:rsid w:val="007A0E7C"/>
    <w:rsid w:val="007A10F4"/>
    <w:rsid w:val="007A2AAA"/>
    <w:rsid w:val="007A5362"/>
    <w:rsid w:val="007A7956"/>
    <w:rsid w:val="007B120D"/>
    <w:rsid w:val="007B2843"/>
    <w:rsid w:val="007B3135"/>
    <w:rsid w:val="007B3643"/>
    <w:rsid w:val="007B3C5F"/>
    <w:rsid w:val="007B48E7"/>
    <w:rsid w:val="007B53F1"/>
    <w:rsid w:val="007B6BDE"/>
    <w:rsid w:val="007C2D46"/>
    <w:rsid w:val="007D2E58"/>
    <w:rsid w:val="007D32C2"/>
    <w:rsid w:val="007D513B"/>
    <w:rsid w:val="007D62D6"/>
    <w:rsid w:val="007D687F"/>
    <w:rsid w:val="007E1AB4"/>
    <w:rsid w:val="007E7C40"/>
    <w:rsid w:val="007F0E1E"/>
    <w:rsid w:val="007F2E00"/>
    <w:rsid w:val="007F4433"/>
    <w:rsid w:val="007F57DE"/>
    <w:rsid w:val="007F611D"/>
    <w:rsid w:val="007F76FB"/>
    <w:rsid w:val="007F7D09"/>
    <w:rsid w:val="008010D9"/>
    <w:rsid w:val="008011F3"/>
    <w:rsid w:val="00801365"/>
    <w:rsid w:val="00803F1E"/>
    <w:rsid w:val="0080403B"/>
    <w:rsid w:val="00804237"/>
    <w:rsid w:val="00804834"/>
    <w:rsid w:val="008070D4"/>
    <w:rsid w:val="00811EDF"/>
    <w:rsid w:val="00813851"/>
    <w:rsid w:val="0082057C"/>
    <w:rsid w:val="0082219D"/>
    <w:rsid w:val="00823025"/>
    <w:rsid w:val="00823895"/>
    <w:rsid w:val="00826CC0"/>
    <w:rsid w:val="00834B9B"/>
    <w:rsid w:val="0083675E"/>
    <w:rsid w:val="00840DB2"/>
    <w:rsid w:val="00843626"/>
    <w:rsid w:val="008477A1"/>
    <w:rsid w:val="00847CE2"/>
    <w:rsid w:val="008523F3"/>
    <w:rsid w:val="0085430C"/>
    <w:rsid w:val="00854C40"/>
    <w:rsid w:val="008557F7"/>
    <w:rsid w:val="0085644B"/>
    <w:rsid w:val="00860679"/>
    <w:rsid w:val="00863539"/>
    <w:rsid w:val="00865716"/>
    <w:rsid w:val="00865CC3"/>
    <w:rsid w:val="00865D49"/>
    <w:rsid w:val="00865EF5"/>
    <w:rsid w:val="00876BB4"/>
    <w:rsid w:val="0088012C"/>
    <w:rsid w:val="00880F17"/>
    <w:rsid w:val="00890C64"/>
    <w:rsid w:val="00891A67"/>
    <w:rsid w:val="00893939"/>
    <w:rsid w:val="008945DF"/>
    <w:rsid w:val="00896488"/>
    <w:rsid w:val="0089764D"/>
    <w:rsid w:val="008A5114"/>
    <w:rsid w:val="008A5897"/>
    <w:rsid w:val="008B4405"/>
    <w:rsid w:val="008B4C0D"/>
    <w:rsid w:val="008B6B7C"/>
    <w:rsid w:val="008B6E27"/>
    <w:rsid w:val="008C2E2C"/>
    <w:rsid w:val="008C3272"/>
    <w:rsid w:val="008C44D5"/>
    <w:rsid w:val="008C57CE"/>
    <w:rsid w:val="008C6127"/>
    <w:rsid w:val="008C7CB2"/>
    <w:rsid w:val="008D5148"/>
    <w:rsid w:val="008D5484"/>
    <w:rsid w:val="008E0BC7"/>
    <w:rsid w:val="008E1A57"/>
    <w:rsid w:val="008E1D96"/>
    <w:rsid w:val="008E3D22"/>
    <w:rsid w:val="008E421C"/>
    <w:rsid w:val="008E47BB"/>
    <w:rsid w:val="008E4A4B"/>
    <w:rsid w:val="008F1764"/>
    <w:rsid w:val="008F3656"/>
    <w:rsid w:val="008F4008"/>
    <w:rsid w:val="008F42FE"/>
    <w:rsid w:val="008F5383"/>
    <w:rsid w:val="008F53A2"/>
    <w:rsid w:val="008F5638"/>
    <w:rsid w:val="008F5887"/>
    <w:rsid w:val="008F7652"/>
    <w:rsid w:val="00900BE0"/>
    <w:rsid w:val="009131A0"/>
    <w:rsid w:val="00914775"/>
    <w:rsid w:val="00915491"/>
    <w:rsid w:val="00917CA8"/>
    <w:rsid w:val="00922BDB"/>
    <w:rsid w:val="009243B0"/>
    <w:rsid w:val="009266E7"/>
    <w:rsid w:val="00930A86"/>
    <w:rsid w:val="009311D1"/>
    <w:rsid w:val="00932A5F"/>
    <w:rsid w:val="009353E0"/>
    <w:rsid w:val="00935808"/>
    <w:rsid w:val="00937759"/>
    <w:rsid w:val="00942FD9"/>
    <w:rsid w:val="00946561"/>
    <w:rsid w:val="00946A8C"/>
    <w:rsid w:val="0094732A"/>
    <w:rsid w:val="009475EF"/>
    <w:rsid w:val="0095290B"/>
    <w:rsid w:val="0095291C"/>
    <w:rsid w:val="00954B80"/>
    <w:rsid w:val="00955107"/>
    <w:rsid w:val="0095588A"/>
    <w:rsid w:val="009563C8"/>
    <w:rsid w:val="009570BA"/>
    <w:rsid w:val="0095739A"/>
    <w:rsid w:val="00957771"/>
    <w:rsid w:val="00961F5C"/>
    <w:rsid w:val="00972CAD"/>
    <w:rsid w:val="009744E4"/>
    <w:rsid w:val="009800B6"/>
    <w:rsid w:val="00980BB8"/>
    <w:rsid w:val="00984A4C"/>
    <w:rsid w:val="00984D11"/>
    <w:rsid w:val="009851EE"/>
    <w:rsid w:val="009853DA"/>
    <w:rsid w:val="009937EE"/>
    <w:rsid w:val="009939A0"/>
    <w:rsid w:val="00996235"/>
    <w:rsid w:val="00997707"/>
    <w:rsid w:val="009A222B"/>
    <w:rsid w:val="009A3702"/>
    <w:rsid w:val="009A752B"/>
    <w:rsid w:val="009B07FE"/>
    <w:rsid w:val="009B101F"/>
    <w:rsid w:val="009B2581"/>
    <w:rsid w:val="009B2D6F"/>
    <w:rsid w:val="009B370A"/>
    <w:rsid w:val="009B63B6"/>
    <w:rsid w:val="009B7141"/>
    <w:rsid w:val="009C2CCB"/>
    <w:rsid w:val="009C5674"/>
    <w:rsid w:val="009D0F2F"/>
    <w:rsid w:val="009D36A9"/>
    <w:rsid w:val="009D49E9"/>
    <w:rsid w:val="009D6BC7"/>
    <w:rsid w:val="009D74EF"/>
    <w:rsid w:val="009E3444"/>
    <w:rsid w:val="009E406E"/>
    <w:rsid w:val="009E6C97"/>
    <w:rsid w:val="009F0FD0"/>
    <w:rsid w:val="009F6320"/>
    <w:rsid w:val="00A015A0"/>
    <w:rsid w:val="00A03820"/>
    <w:rsid w:val="00A045EB"/>
    <w:rsid w:val="00A07125"/>
    <w:rsid w:val="00A07152"/>
    <w:rsid w:val="00A122EA"/>
    <w:rsid w:val="00A12C16"/>
    <w:rsid w:val="00A12E4C"/>
    <w:rsid w:val="00A150D9"/>
    <w:rsid w:val="00A15243"/>
    <w:rsid w:val="00A159D0"/>
    <w:rsid w:val="00A15ECB"/>
    <w:rsid w:val="00A17181"/>
    <w:rsid w:val="00A175F5"/>
    <w:rsid w:val="00A17C06"/>
    <w:rsid w:val="00A20A39"/>
    <w:rsid w:val="00A20F19"/>
    <w:rsid w:val="00A21DBF"/>
    <w:rsid w:val="00A23304"/>
    <w:rsid w:val="00A31520"/>
    <w:rsid w:val="00A31DB7"/>
    <w:rsid w:val="00A32408"/>
    <w:rsid w:val="00A340C8"/>
    <w:rsid w:val="00A34DF4"/>
    <w:rsid w:val="00A3654E"/>
    <w:rsid w:val="00A36D76"/>
    <w:rsid w:val="00A408FB"/>
    <w:rsid w:val="00A41A52"/>
    <w:rsid w:val="00A43948"/>
    <w:rsid w:val="00A4488F"/>
    <w:rsid w:val="00A44DB3"/>
    <w:rsid w:val="00A47E97"/>
    <w:rsid w:val="00A51C4D"/>
    <w:rsid w:val="00A553E3"/>
    <w:rsid w:val="00A55B79"/>
    <w:rsid w:val="00A56A3D"/>
    <w:rsid w:val="00A57252"/>
    <w:rsid w:val="00A5756A"/>
    <w:rsid w:val="00A602E8"/>
    <w:rsid w:val="00A60885"/>
    <w:rsid w:val="00A618F0"/>
    <w:rsid w:val="00A61D38"/>
    <w:rsid w:val="00A65164"/>
    <w:rsid w:val="00A673E0"/>
    <w:rsid w:val="00A72140"/>
    <w:rsid w:val="00A74AEC"/>
    <w:rsid w:val="00A76AAA"/>
    <w:rsid w:val="00A77455"/>
    <w:rsid w:val="00A77855"/>
    <w:rsid w:val="00A8147E"/>
    <w:rsid w:val="00A82E27"/>
    <w:rsid w:val="00A83915"/>
    <w:rsid w:val="00A839AB"/>
    <w:rsid w:val="00A8503F"/>
    <w:rsid w:val="00A8559D"/>
    <w:rsid w:val="00A90551"/>
    <w:rsid w:val="00A92A86"/>
    <w:rsid w:val="00AA0D3A"/>
    <w:rsid w:val="00AA14A5"/>
    <w:rsid w:val="00AA1CB1"/>
    <w:rsid w:val="00AA307B"/>
    <w:rsid w:val="00AA626C"/>
    <w:rsid w:val="00AA62EA"/>
    <w:rsid w:val="00AB1896"/>
    <w:rsid w:val="00AB5171"/>
    <w:rsid w:val="00AB6BEB"/>
    <w:rsid w:val="00AC0A25"/>
    <w:rsid w:val="00AC27B3"/>
    <w:rsid w:val="00AC2C89"/>
    <w:rsid w:val="00AC5367"/>
    <w:rsid w:val="00AD0AEB"/>
    <w:rsid w:val="00AD6C6C"/>
    <w:rsid w:val="00AD6D36"/>
    <w:rsid w:val="00AD74BB"/>
    <w:rsid w:val="00AE127C"/>
    <w:rsid w:val="00AE3636"/>
    <w:rsid w:val="00AE5BB1"/>
    <w:rsid w:val="00AF0E92"/>
    <w:rsid w:val="00AF0ED6"/>
    <w:rsid w:val="00AF4F65"/>
    <w:rsid w:val="00AF5E9E"/>
    <w:rsid w:val="00AF7852"/>
    <w:rsid w:val="00AF7AEC"/>
    <w:rsid w:val="00B00E44"/>
    <w:rsid w:val="00B02453"/>
    <w:rsid w:val="00B04B59"/>
    <w:rsid w:val="00B052B3"/>
    <w:rsid w:val="00B068DE"/>
    <w:rsid w:val="00B10E54"/>
    <w:rsid w:val="00B13E06"/>
    <w:rsid w:val="00B14602"/>
    <w:rsid w:val="00B15159"/>
    <w:rsid w:val="00B1610C"/>
    <w:rsid w:val="00B16E93"/>
    <w:rsid w:val="00B2407E"/>
    <w:rsid w:val="00B24162"/>
    <w:rsid w:val="00B24324"/>
    <w:rsid w:val="00B24EBA"/>
    <w:rsid w:val="00B25303"/>
    <w:rsid w:val="00B3177E"/>
    <w:rsid w:val="00B33340"/>
    <w:rsid w:val="00B33E18"/>
    <w:rsid w:val="00B348B5"/>
    <w:rsid w:val="00B35158"/>
    <w:rsid w:val="00B36066"/>
    <w:rsid w:val="00B37007"/>
    <w:rsid w:val="00B37248"/>
    <w:rsid w:val="00B41391"/>
    <w:rsid w:val="00B42342"/>
    <w:rsid w:val="00B45325"/>
    <w:rsid w:val="00B47B46"/>
    <w:rsid w:val="00B5107A"/>
    <w:rsid w:val="00B57F03"/>
    <w:rsid w:val="00B73B76"/>
    <w:rsid w:val="00B74529"/>
    <w:rsid w:val="00B75B99"/>
    <w:rsid w:val="00B77698"/>
    <w:rsid w:val="00B77C17"/>
    <w:rsid w:val="00B81102"/>
    <w:rsid w:val="00B8122E"/>
    <w:rsid w:val="00B8317A"/>
    <w:rsid w:val="00B90482"/>
    <w:rsid w:val="00B91AEE"/>
    <w:rsid w:val="00B95114"/>
    <w:rsid w:val="00BA2CCC"/>
    <w:rsid w:val="00BA30C3"/>
    <w:rsid w:val="00BA66B5"/>
    <w:rsid w:val="00BB2E63"/>
    <w:rsid w:val="00BC0B8A"/>
    <w:rsid w:val="00BC113E"/>
    <w:rsid w:val="00BC2B7E"/>
    <w:rsid w:val="00BC67AD"/>
    <w:rsid w:val="00BC681F"/>
    <w:rsid w:val="00BD1800"/>
    <w:rsid w:val="00BD49C5"/>
    <w:rsid w:val="00BD4FBE"/>
    <w:rsid w:val="00BD6349"/>
    <w:rsid w:val="00BE361C"/>
    <w:rsid w:val="00BE5F2C"/>
    <w:rsid w:val="00BE6440"/>
    <w:rsid w:val="00BF4004"/>
    <w:rsid w:val="00BF7B6B"/>
    <w:rsid w:val="00C01190"/>
    <w:rsid w:val="00C0121E"/>
    <w:rsid w:val="00C02474"/>
    <w:rsid w:val="00C039F2"/>
    <w:rsid w:val="00C07AE3"/>
    <w:rsid w:val="00C1051E"/>
    <w:rsid w:val="00C10C53"/>
    <w:rsid w:val="00C11176"/>
    <w:rsid w:val="00C122B5"/>
    <w:rsid w:val="00C1365A"/>
    <w:rsid w:val="00C229B7"/>
    <w:rsid w:val="00C31489"/>
    <w:rsid w:val="00C31671"/>
    <w:rsid w:val="00C350F1"/>
    <w:rsid w:val="00C35919"/>
    <w:rsid w:val="00C37696"/>
    <w:rsid w:val="00C4264D"/>
    <w:rsid w:val="00C43504"/>
    <w:rsid w:val="00C44AE6"/>
    <w:rsid w:val="00C52A0C"/>
    <w:rsid w:val="00C53AF1"/>
    <w:rsid w:val="00C57F3E"/>
    <w:rsid w:val="00C62847"/>
    <w:rsid w:val="00C642FF"/>
    <w:rsid w:val="00C65697"/>
    <w:rsid w:val="00C67B5B"/>
    <w:rsid w:val="00C718A1"/>
    <w:rsid w:val="00C71B93"/>
    <w:rsid w:val="00C720D3"/>
    <w:rsid w:val="00C82222"/>
    <w:rsid w:val="00C82B54"/>
    <w:rsid w:val="00C8439F"/>
    <w:rsid w:val="00C85313"/>
    <w:rsid w:val="00C92332"/>
    <w:rsid w:val="00C93D20"/>
    <w:rsid w:val="00C95D29"/>
    <w:rsid w:val="00C977F7"/>
    <w:rsid w:val="00CA278A"/>
    <w:rsid w:val="00CA2E4D"/>
    <w:rsid w:val="00CA50CB"/>
    <w:rsid w:val="00CA6846"/>
    <w:rsid w:val="00CB0C93"/>
    <w:rsid w:val="00CB1173"/>
    <w:rsid w:val="00CB58C3"/>
    <w:rsid w:val="00CB5F2D"/>
    <w:rsid w:val="00CB60BF"/>
    <w:rsid w:val="00CC351E"/>
    <w:rsid w:val="00CC755C"/>
    <w:rsid w:val="00CD02C8"/>
    <w:rsid w:val="00CD2CEA"/>
    <w:rsid w:val="00CD2DAB"/>
    <w:rsid w:val="00CD6CD3"/>
    <w:rsid w:val="00CE7D0B"/>
    <w:rsid w:val="00CE7E27"/>
    <w:rsid w:val="00CF0958"/>
    <w:rsid w:val="00CF0BB3"/>
    <w:rsid w:val="00CF22EC"/>
    <w:rsid w:val="00CF2565"/>
    <w:rsid w:val="00CF54A6"/>
    <w:rsid w:val="00CF5FC3"/>
    <w:rsid w:val="00D0000F"/>
    <w:rsid w:val="00D01931"/>
    <w:rsid w:val="00D073AE"/>
    <w:rsid w:val="00D10285"/>
    <w:rsid w:val="00D123AF"/>
    <w:rsid w:val="00D141E1"/>
    <w:rsid w:val="00D14CAA"/>
    <w:rsid w:val="00D163D2"/>
    <w:rsid w:val="00D20444"/>
    <w:rsid w:val="00D204CC"/>
    <w:rsid w:val="00D232EC"/>
    <w:rsid w:val="00D23B33"/>
    <w:rsid w:val="00D2446D"/>
    <w:rsid w:val="00D256AE"/>
    <w:rsid w:val="00D26533"/>
    <w:rsid w:val="00D268E2"/>
    <w:rsid w:val="00D3058B"/>
    <w:rsid w:val="00D3061F"/>
    <w:rsid w:val="00D34E9E"/>
    <w:rsid w:val="00D36A6C"/>
    <w:rsid w:val="00D40BEF"/>
    <w:rsid w:val="00D431A6"/>
    <w:rsid w:val="00D450A5"/>
    <w:rsid w:val="00D519FB"/>
    <w:rsid w:val="00D522F1"/>
    <w:rsid w:val="00D53D37"/>
    <w:rsid w:val="00D56CA7"/>
    <w:rsid w:val="00D65724"/>
    <w:rsid w:val="00D658E3"/>
    <w:rsid w:val="00D667E6"/>
    <w:rsid w:val="00D6784C"/>
    <w:rsid w:val="00D67A0F"/>
    <w:rsid w:val="00D67F6C"/>
    <w:rsid w:val="00D7052A"/>
    <w:rsid w:val="00D70BF0"/>
    <w:rsid w:val="00D72730"/>
    <w:rsid w:val="00D73022"/>
    <w:rsid w:val="00D7350F"/>
    <w:rsid w:val="00D77B48"/>
    <w:rsid w:val="00D836EC"/>
    <w:rsid w:val="00D84ED0"/>
    <w:rsid w:val="00D857D7"/>
    <w:rsid w:val="00D878DB"/>
    <w:rsid w:val="00D91F9D"/>
    <w:rsid w:val="00D93ED0"/>
    <w:rsid w:val="00D94786"/>
    <w:rsid w:val="00D956F5"/>
    <w:rsid w:val="00D976A6"/>
    <w:rsid w:val="00D97D70"/>
    <w:rsid w:val="00DA3465"/>
    <w:rsid w:val="00DA43A0"/>
    <w:rsid w:val="00DA5DF9"/>
    <w:rsid w:val="00DA70EA"/>
    <w:rsid w:val="00DB07E4"/>
    <w:rsid w:val="00DB18F1"/>
    <w:rsid w:val="00DC27E9"/>
    <w:rsid w:val="00DD4C00"/>
    <w:rsid w:val="00DE212E"/>
    <w:rsid w:val="00DE27F7"/>
    <w:rsid w:val="00DE4316"/>
    <w:rsid w:val="00DE5D60"/>
    <w:rsid w:val="00DE5E76"/>
    <w:rsid w:val="00DE76CC"/>
    <w:rsid w:val="00DE771B"/>
    <w:rsid w:val="00DF4D9D"/>
    <w:rsid w:val="00DF4DD0"/>
    <w:rsid w:val="00DF6341"/>
    <w:rsid w:val="00DF66CE"/>
    <w:rsid w:val="00E075ED"/>
    <w:rsid w:val="00E1075B"/>
    <w:rsid w:val="00E10A12"/>
    <w:rsid w:val="00E1583A"/>
    <w:rsid w:val="00E2171D"/>
    <w:rsid w:val="00E2231C"/>
    <w:rsid w:val="00E257AE"/>
    <w:rsid w:val="00E25EEE"/>
    <w:rsid w:val="00E310D1"/>
    <w:rsid w:val="00E318F5"/>
    <w:rsid w:val="00E32EEF"/>
    <w:rsid w:val="00E35C98"/>
    <w:rsid w:val="00E36F26"/>
    <w:rsid w:val="00E4011F"/>
    <w:rsid w:val="00E403D4"/>
    <w:rsid w:val="00E41DCB"/>
    <w:rsid w:val="00E4521C"/>
    <w:rsid w:val="00E47FD2"/>
    <w:rsid w:val="00E53053"/>
    <w:rsid w:val="00E60DAA"/>
    <w:rsid w:val="00E62364"/>
    <w:rsid w:val="00E63CDF"/>
    <w:rsid w:val="00E6547B"/>
    <w:rsid w:val="00E67DC5"/>
    <w:rsid w:val="00E72853"/>
    <w:rsid w:val="00E73291"/>
    <w:rsid w:val="00E7337A"/>
    <w:rsid w:val="00E749B3"/>
    <w:rsid w:val="00E76A9F"/>
    <w:rsid w:val="00E77D6A"/>
    <w:rsid w:val="00E804EB"/>
    <w:rsid w:val="00E82536"/>
    <w:rsid w:val="00E832D7"/>
    <w:rsid w:val="00E85096"/>
    <w:rsid w:val="00E94A65"/>
    <w:rsid w:val="00E94CCB"/>
    <w:rsid w:val="00E957EA"/>
    <w:rsid w:val="00E96DA0"/>
    <w:rsid w:val="00EA17A9"/>
    <w:rsid w:val="00EA1B2F"/>
    <w:rsid w:val="00EA1C7D"/>
    <w:rsid w:val="00EA5565"/>
    <w:rsid w:val="00EA75AC"/>
    <w:rsid w:val="00EB0135"/>
    <w:rsid w:val="00EB1637"/>
    <w:rsid w:val="00EB23BD"/>
    <w:rsid w:val="00EB293C"/>
    <w:rsid w:val="00EB3181"/>
    <w:rsid w:val="00EB4938"/>
    <w:rsid w:val="00EB4CC8"/>
    <w:rsid w:val="00EB64F2"/>
    <w:rsid w:val="00EB6AEE"/>
    <w:rsid w:val="00EB7191"/>
    <w:rsid w:val="00EB7970"/>
    <w:rsid w:val="00EC430E"/>
    <w:rsid w:val="00EC4CD3"/>
    <w:rsid w:val="00EC5490"/>
    <w:rsid w:val="00ED130D"/>
    <w:rsid w:val="00ED159C"/>
    <w:rsid w:val="00ED2967"/>
    <w:rsid w:val="00ED2982"/>
    <w:rsid w:val="00ED56C7"/>
    <w:rsid w:val="00ED61B5"/>
    <w:rsid w:val="00ED706B"/>
    <w:rsid w:val="00EE0E65"/>
    <w:rsid w:val="00EE5AE2"/>
    <w:rsid w:val="00EE5E5E"/>
    <w:rsid w:val="00EF09B3"/>
    <w:rsid w:val="00EF22B4"/>
    <w:rsid w:val="00EF3395"/>
    <w:rsid w:val="00EF4CD0"/>
    <w:rsid w:val="00EF5A7C"/>
    <w:rsid w:val="00EF6700"/>
    <w:rsid w:val="00EF6FB3"/>
    <w:rsid w:val="00EF7667"/>
    <w:rsid w:val="00F00616"/>
    <w:rsid w:val="00F00EB3"/>
    <w:rsid w:val="00F028D5"/>
    <w:rsid w:val="00F03023"/>
    <w:rsid w:val="00F04B6F"/>
    <w:rsid w:val="00F04F32"/>
    <w:rsid w:val="00F071E6"/>
    <w:rsid w:val="00F078A9"/>
    <w:rsid w:val="00F11D74"/>
    <w:rsid w:val="00F12196"/>
    <w:rsid w:val="00F136F3"/>
    <w:rsid w:val="00F14247"/>
    <w:rsid w:val="00F17AFF"/>
    <w:rsid w:val="00F266D5"/>
    <w:rsid w:val="00F31C02"/>
    <w:rsid w:val="00F31C79"/>
    <w:rsid w:val="00F32AE8"/>
    <w:rsid w:val="00F34429"/>
    <w:rsid w:val="00F3608E"/>
    <w:rsid w:val="00F36B3E"/>
    <w:rsid w:val="00F36C81"/>
    <w:rsid w:val="00F4213D"/>
    <w:rsid w:val="00F42C6A"/>
    <w:rsid w:val="00F430EB"/>
    <w:rsid w:val="00F4457E"/>
    <w:rsid w:val="00F52E8B"/>
    <w:rsid w:val="00F53DE9"/>
    <w:rsid w:val="00F55327"/>
    <w:rsid w:val="00F56E50"/>
    <w:rsid w:val="00F5741D"/>
    <w:rsid w:val="00F6361A"/>
    <w:rsid w:val="00F63F87"/>
    <w:rsid w:val="00F6784B"/>
    <w:rsid w:val="00F719E1"/>
    <w:rsid w:val="00F72E8B"/>
    <w:rsid w:val="00F75A0F"/>
    <w:rsid w:val="00F81760"/>
    <w:rsid w:val="00F8498C"/>
    <w:rsid w:val="00F8569C"/>
    <w:rsid w:val="00F86D58"/>
    <w:rsid w:val="00F878C5"/>
    <w:rsid w:val="00F90AC5"/>
    <w:rsid w:val="00F90E59"/>
    <w:rsid w:val="00F93C1C"/>
    <w:rsid w:val="00F9449F"/>
    <w:rsid w:val="00F959BB"/>
    <w:rsid w:val="00F96A9E"/>
    <w:rsid w:val="00FA2063"/>
    <w:rsid w:val="00FA3E03"/>
    <w:rsid w:val="00FA6A8D"/>
    <w:rsid w:val="00FB17D3"/>
    <w:rsid w:val="00FB1BE5"/>
    <w:rsid w:val="00FB4430"/>
    <w:rsid w:val="00FC4AD3"/>
    <w:rsid w:val="00FC6EB2"/>
    <w:rsid w:val="00FD1394"/>
    <w:rsid w:val="00FD4A10"/>
    <w:rsid w:val="00FD6613"/>
    <w:rsid w:val="00FD6AC0"/>
    <w:rsid w:val="00FD7D5D"/>
    <w:rsid w:val="00FE52B1"/>
    <w:rsid w:val="00FE7673"/>
    <w:rsid w:val="00FE7CC2"/>
    <w:rsid w:val="00FF27D9"/>
    <w:rsid w:val="00FF2A3A"/>
    <w:rsid w:val="00FF3A72"/>
    <w:rsid w:val="00FF6C0E"/>
    <w:rsid w:val="00FF7C5E"/>
    <w:rsid w:val="1243CD32"/>
    <w:rsid w:val="12A347B9"/>
    <w:rsid w:val="146FF8C6"/>
    <w:rsid w:val="169A4CFC"/>
    <w:rsid w:val="215B3E86"/>
    <w:rsid w:val="2580DECF"/>
    <w:rsid w:val="28189BB9"/>
    <w:rsid w:val="4315E7E1"/>
    <w:rsid w:val="481567FA"/>
    <w:rsid w:val="48D4958B"/>
    <w:rsid w:val="4FFE7F5D"/>
    <w:rsid w:val="521BB495"/>
    <w:rsid w:val="5D9E98F6"/>
    <w:rsid w:val="6189BFD8"/>
    <w:rsid w:val="6468A18E"/>
    <w:rsid w:val="650E36D7"/>
    <w:rsid w:val="67D7A7E7"/>
    <w:rsid w:val="6870EB53"/>
    <w:rsid w:val="687CD932"/>
    <w:rsid w:val="71E95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D08CF"/>
  <w15:chartTrackingRefBased/>
  <w15:docId w15:val="{91A245F3-D752-4473-B971-CDC20667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76"/>
    <w:pPr>
      <w:suppressAutoHyphens/>
      <w:autoSpaceDN w:val="0"/>
      <w:spacing w:line="25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BF7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B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7B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B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B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B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B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B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B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B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B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7B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B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B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B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B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B6B"/>
    <w:rPr>
      <w:rFonts w:eastAsiaTheme="majorEastAsia" w:cstheme="majorBidi"/>
      <w:color w:val="272727" w:themeColor="text1" w:themeTint="D8"/>
    </w:rPr>
  </w:style>
  <w:style w:type="paragraph" w:styleId="Title">
    <w:name w:val="Title"/>
    <w:basedOn w:val="Normal"/>
    <w:next w:val="Normal"/>
    <w:link w:val="TitleChar"/>
    <w:uiPriority w:val="10"/>
    <w:qFormat/>
    <w:rsid w:val="00BF7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B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B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B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B6B"/>
    <w:pPr>
      <w:spacing w:before="160"/>
      <w:jc w:val="center"/>
    </w:pPr>
    <w:rPr>
      <w:i/>
      <w:iCs/>
      <w:color w:val="404040" w:themeColor="text1" w:themeTint="BF"/>
    </w:rPr>
  </w:style>
  <w:style w:type="character" w:customStyle="1" w:styleId="QuoteChar">
    <w:name w:val="Quote Char"/>
    <w:basedOn w:val="DefaultParagraphFont"/>
    <w:link w:val="Quote"/>
    <w:uiPriority w:val="29"/>
    <w:rsid w:val="00BF7B6B"/>
    <w:rPr>
      <w:i/>
      <w:iCs/>
      <w:color w:val="404040" w:themeColor="text1" w:themeTint="BF"/>
    </w:rPr>
  </w:style>
  <w:style w:type="paragraph" w:styleId="ListParagraph">
    <w:name w:val="List Paragraph"/>
    <w:basedOn w:val="Normal"/>
    <w:qFormat/>
    <w:rsid w:val="00BF7B6B"/>
    <w:pPr>
      <w:ind w:left="720"/>
      <w:contextualSpacing/>
    </w:pPr>
  </w:style>
  <w:style w:type="character" w:styleId="IntenseEmphasis">
    <w:name w:val="Intense Emphasis"/>
    <w:basedOn w:val="DefaultParagraphFont"/>
    <w:uiPriority w:val="21"/>
    <w:qFormat/>
    <w:rsid w:val="00BF7B6B"/>
    <w:rPr>
      <w:i/>
      <w:iCs/>
      <w:color w:val="0F4761" w:themeColor="accent1" w:themeShade="BF"/>
    </w:rPr>
  </w:style>
  <w:style w:type="paragraph" w:styleId="IntenseQuote">
    <w:name w:val="Intense Quote"/>
    <w:basedOn w:val="Normal"/>
    <w:next w:val="Normal"/>
    <w:link w:val="IntenseQuoteChar"/>
    <w:uiPriority w:val="30"/>
    <w:qFormat/>
    <w:rsid w:val="00BF7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B6B"/>
    <w:rPr>
      <w:i/>
      <w:iCs/>
      <w:color w:val="0F4761" w:themeColor="accent1" w:themeShade="BF"/>
    </w:rPr>
  </w:style>
  <w:style w:type="character" w:styleId="IntenseReference">
    <w:name w:val="Intense Reference"/>
    <w:basedOn w:val="DefaultParagraphFont"/>
    <w:uiPriority w:val="32"/>
    <w:qFormat/>
    <w:rsid w:val="00BF7B6B"/>
    <w:rPr>
      <w:b/>
      <w:bCs/>
      <w:smallCaps/>
      <w:color w:val="0F4761" w:themeColor="accent1" w:themeShade="BF"/>
      <w:spacing w:val="5"/>
    </w:rPr>
  </w:style>
  <w:style w:type="paragraph" w:styleId="NoSpacing">
    <w:name w:val="No Spacing"/>
    <w:link w:val="NoSpacingChar"/>
    <w:uiPriority w:val="1"/>
    <w:qFormat/>
    <w:rsid w:val="005B551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B5519"/>
    <w:rPr>
      <w:rFonts w:eastAsiaTheme="minorEastAsia"/>
      <w:kern w:val="0"/>
      <w:lang w:eastAsia="en-GB"/>
      <w14:ligatures w14:val="none"/>
    </w:rPr>
  </w:style>
  <w:style w:type="paragraph" w:styleId="Header">
    <w:name w:val="header"/>
    <w:basedOn w:val="Normal"/>
    <w:link w:val="HeaderChar"/>
    <w:uiPriority w:val="99"/>
    <w:unhideWhenUsed/>
    <w:rsid w:val="00A07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125"/>
    <w:rPr>
      <w:rFonts w:ascii="Aptos" w:eastAsia="Aptos" w:hAnsi="Aptos" w:cs="Times New Roman"/>
      <w:kern w:val="3"/>
      <w14:ligatures w14:val="none"/>
    </w:rPr>
  </w:style>
  <w:style w:type="paragraph" w:styleId="Footer">
    <w:name w:val="footer"/>
    <w:basedOn w:val="Normal"/>
    <w:link w:val="FooterChar"/>
    <w:uiPriority w:val="99"/>
    <w:unhideWhenUsed/>
    <w:rsid w:val="00A07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125"/>
    <w:rPr>
      <w:rFonts w:ascii="Aptos" w:eastAsia="Aptos" w:hAnsi="Aptos" w:cs="Times New Roman"/>
      <w:kern w:val="3"/>
      <w14:ligatures w14:val="none"/>
    </w:rPr>
  </w:style>
  <w:style w:type="character" w:styleId="Hyperlink">
    <w:name w:val="Hyperlink"/>
    <w:basedOn w:val="DefaultParagraphFont"/>
    <w:uiPriority w:val="99"/>
    <w:unhideWhenUsed/>
    <w:rsid w:val="00FC6EB2"/>
    <w:rPr>
      <w:color w:val="467886" w:themeColor="hyperlink"/>
      <w:u w:val="single"/>
    </w:rPr>
  </w:style>
  <w:style w:type="character" w:styleId="UnresolvedMention">
    <w:name w:val="Unresolved Mention"/>
    <w:basedOn w:val="DefaultParagraphFont"/>
    <w:uiPriority w:val="99"/>
    <w:semiHidden/>
    <w:unhideWhenUsed/>
    <w:rsid w:val="00FC6EB2"/>
    <w:rPr>
      <w:color w:val="605E5C"/>
      <w:shd w:val="clear" w:color="auto" w:fill="E1DFDD"/>
    </w:rPr>
  </w:style>
  <w:style w:type="character" w:styleId="FollowedHyperlink">
    <w:name w:val="FollowedHyperlink"/>
    <w:basedOn w:val="DefaultParagraphFont"/>
    <w:uiPriority w:val="99"/>
    <w:semiHidden/>
    <w:unhideWhenUsed/>
    <w:rsid w:val="00E32EEF"/>
    <w:rPr>
      <w:color w:val="96607D" w:themeColor="followedHyperlink"/>
      <w:u w:val="single"/>
    </w:rPr>
  </w:style>
  <w:style w:type="paragraph" w:styleId="NormalWeb">
    <w:name w:val="Normal (Web)"/>
    <w:basedOn w:val="Normal"/>
    <w:uiPriority w:val="99"/>
    <w:unhideWhenUsed/>
    <w:rsid w:val="0086571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academic.oup.com/book/2203"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www.legislation.gov.uk/ukpga/2025/33/contents/enacted"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svg"/><Relationship Id="rId25" Type="http://schemas.openxmlformats.org/officeDocument/2006/relationships/hyperlink" Target="https://www.bing.com/images/search?q=hisorical+photo+of+ambukance&amp;FORM=HDRSC3" TargetMode="External"/><Relationship Id="rId33" Type="http://schemas.openxmlformats.org/officeDocument/2006/relationships/hyperlink" Target="https://www.legislation.gov.uk/ukpga/1983/20/content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29" Type="http://schemas.openxmlformats.org/officeDocument/2006/relationships/hyperlink" Target="https://www.england.nhs.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yperlink" Target="https://www.gov.uk/guidance/emergency-response-and-recovery" TargetMode="External"/><Relationship Id="rId32" Type="http://schemas.openxmlformats.org/officeDocument/2006/relationships/hyperlink" Target="https://www.nhft.nhs.uk/"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frontiersin.org/journals/disaster-and-emergency-medicine/articles/10.3389/femer.2024.1340348/full" TargetMode="External"/><Relationship Id="rId28" Type="http://schemas.openxmlformats.org/officeDocument/2006/relationships/hyperlink" Target="https://www.england.nhs.uk/urgent-emergency-care/improving-ambulance-services/"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neas.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hyperlink" Target="https://aace.org.uk/" TargetMode="External"/><Relationship Id="rId27" Type="http://schemas.openxmlformats.org/officeDocument/2006/relationships/hyperlink" Target="https://www.bing.com/images/search?q=nhs+ambulance+service&amp;FORM=HDRSC3" TargetMode="External"/><Relationship Id="rId30" Type="http://schemas.openxmlformats.org/officeDocument/2006/relationships/hyperlink" Target="https://www.england.nhs.uk/publication/nhs-mental-health-implementation-plan-2019-20-2023-24/" TargetMode="External"/><Relationship Id="rId35" Type="http://schemas.openxmlformats.org/officeDocument/2006/relationships/hyperlink" Target="https://www.who.int/news-room/fact-sheets/detail/mental-health-strengthening-our-response"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1503289185d9bfa82dbbab65c9b3bc9">
  <xsd:schema xmlns:xsd="http://www.w3.org/2001/XMLSchema" xmlns:xs="http://www.w3.org/2001/XMLSchema" xmlns:p="http://schemas.microsoft.com/office/2006/metadata/properties" xmlns:ns3="901b7179-a49d-4669-ab88-101a0e80079b" targetNamespace="http://schemas.microsoft.com/office/2006/metadata/properties" ma:root="true" ma:fieldsID="c49c3fe17983274dd9aa05f2b53c445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62AD9E-70A2-4CEF-92BF-499FB3E29983}">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E59029D4-DA22-42AB-93C1-8CA197BEF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0CA7B-DD5F-4683-9FA5-0F6C6DF326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5515</TotalTime>
  <Pages>8</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Rifaat Malik (2524846)</dc:creator>
  <cp:keywords/>
  <dc:description/>
  <cp:lastModifiedBy>rifaat malik</cp:lastModifiedBy>
  <cp:revision>918</cp:revision>
  <dcterms:created xsi:type="dcterms:W3CDTF">2026-06-01T18:39:00Z</dcterms:created>
  <dcterms:modified xsi:type="dcterms:W3CDTF">2026-06-20T09:17:00Z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