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6CEF755A" w:rsidR="007C2CCC" w:rsidRDefault="00490CAC">
            <w:pPr>
              <w:rPr>
                <w:rFonts w:asciiTheme="minorHAnsi" w:hAnsiTheme="minorHAnsi" w:cstheme="minorHAnsi"/>
                <w:b/>
                <w:color w:val="000000" w:themeColor="text1"/>
              </w:rPr>
            </w:pPr>
            <w:r>
              <w:rPr>
                <w:rFonts w:asciiTheme="minorHAnsi" w:hAnsiTheme="minorHAnsi" w:cstheme="minorHAnsi"/>
                <w:b/>
                <w:color w:val="000000" w:themeColor="text1"/>
              </w:rPr>
              <w:t>Liam Smalldon</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757B7A74" w:rsidR="007C2CCC" w:rsidRDefault="00490CAC">
            <w:pPr>
              <w:rPr>
                <w:rFonts w:asciiTheme="minorHAnsi" w:hAnsiTheme="minorHAnsi" w:cstheme="minorHAnsi"/>
                <w:b/>
                <w:color w:val="000000" w:themeColor="text1"/>
              </w:rPr>
            </w:pPr>
            <w:r>
              <w:rPr>
                <w:rFonts w:asciiTheme="minorHAnsi" w:hAnsiTheme="minorHAnsi" w:cstheme="minorHAnsi"/>
                <w:b/>
                <w:color w:val="000000" w:themeColor="text1"/>
              </w:rPr>
              <w:t>Config Driven Dev Angular App</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4CBE4F5D" w:rsidR="007C2CCC" w:rsidRDefault="002D5CC6">
            <w:pPr>
              <w:rPr>
                <w:rFonts w:asciiTheme="minorHAnsi" w:hAnsiTheme="minorHAnsi" w:cstheme="minorHAnsi"/>
                <w:b/>
                <w:color w:val="000000" w:themeColor="text1"/>
              </w:rPr>
            </w:pPr>
            <w:r>
              <w:rPr>
                <w:rFonts w:asciiTheme="minorHAnsi" w:hAnsiTheme="minorHAnsi" w:cstheme="minorHAnsi"/>
                <w:b/>
                <w:color w:val="000000" w:themeColor="text1"/>
              </w:rPr>
              <w:t>Mike Dacey</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1D15B7A4" w:rsidR="007C2CCC" w:rsidRDefault="002D5CC6">
            <w:pPr>
              <w:rPr>
                <w:rFonts w:asciiTheme="minorHAnsi" w:hAnsiTheme="minorHAnsi" w:cstheme="minorHAnsi"/>
                <w:b/>
                <w:color w:val="000000" w:themeColor="text1"/>
              </w:rPr>
            </w:pPr>
            <w:r>
              <w:rPr>
                <w:rFonts w:asciiTheme="minorHAnsi" w:hAnsiTheme="minorHAnsi" w:cstheme="minorHAnsi"/>
                <w:b/>
                <w:color w:val="000000" w:themeColor="text1"/>
              </w:rPr>
              <w:t>G</w:t>
            </w:r>
            <w:r w:rsidR="00490CAC">
              <w:rPr>
                <w:rFonts w:asciiTheme="minorHAnsi" w:hAnsiTheme="minorHAnsi" w:cstheme="minorHAnsi"/>
                <w:b/>
                <w:color w:val="000000" w:themeColor="text1"/>
              </w:rPr>
              <w:t>a</w:t>
            </w:r>
            <w:r>
              <w:rPr>
                <w:rFonts w:asciiTheme="minorHAnsi" w:hAnsiTheme="minorHAnsi" w:cstheme="minorHAnsi"/>
                <w:b/>
                <w:color w:val="000000" w:themeColor="text1"/>
              </w:rPr>
              <w:t>ynor Thomas</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7C5EED" w:rsidRDefault="007C5EED"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w:t>
            </w:r>
            <w:r w:rsidR="00EE4571">
              <w:rPr>
                <w:rFonts w:asciiTheme="minorHAnsi" w:hAnsiTheme="minorHAnsi" w:cstheme="minorHAnsi"/>
                <w:b/>
                <w:color w:val="000000" w:themeColor="text1"/>
              </w:rPr>
              <w:t xml:space="preserve">Computing    DIS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C</w:t>
            </w:r>
            <w:r w:rsidR="00EE4571">
              <w:rPr>
                <w:rFonts w:asciiTheme="minorHAnsi" w:hAnsiTheme="minorHAnsi" w:cstheme="minorHAnsi"/>
                <w:b/>
                <w:color w:val="000000" w:themeColor="text1"/>
              </w:rPr>
              <w:t xml:space="preserve">NC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EEE</w:t>
            </w:r>
            <w:r w:rsidR="00EE4571" w:rsidRPr="00C2152E">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Games</w:t>
            </w:r>
            <w:r>
              <w:rPr>
                <w:rFonts w:asciiTheme="minorHAnsi" w:hAnsiTheme="minorHAnsi" w:cstheme="minorHAnsi"/>
                <w:b/>
                <w:color w:val="000000" w:themeColor="text1"/>
              </w:rPr>
              <w:t xml:space="preserve"> Dev</w:t>
            </w:r>
            <w:r w:rsidR="00EE4571" w:rsidRPr="00C2152E">
              <w:rPr>
                <w:rFonts w:asciiTheme="minorHAnsi" w:hAnsiTheme="minorHAnsi" w:cstheme="minorHAnsi"/>
                <w:b/>
                <w:color w:val="000000" w:themeColor="text1"/>
              </w:rPr>
              <w:t xml:space="preserve">    </w:t>
            </w:r>
            <w:r w:rsidR="00EE4571" w:rsidRPr="002D5CC6">
              <w:rPr>
                <w:rFonts w:asciiTheme="minorHAnsi" w:hAnsiTheme="minorHAnsi" w:cstheme="minorHAnsi"/>
                <w:b/>
                <w:color w:val="000000" w:themeColor="text1"/>
                <w:u w:val="single"/>
              </w:rPr>
              <w:t>SE</w:t>
            </w:r>
            <w:r w:rsidR="00EE4571" w:rsidRPr="00C2152E">
              <w:rPr>
                <w:rFonts w:asciiTheme="minorHAnsi" w:hAnsiTheme="minorHAnsi" w:cstheme="minorHAnsi"/>
                <w:b/>
                <w:color w:val="000000" w:themeColor="text1"/>
              </w:rPr>
              <w:t xml:space="preserve">     Web   </w:t>
            </w:r>
            <w:r w:rsidR="009E130B">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p>
          <w:p w14:paraId="547B0023" w14:textId="61434260" w:rsidR="007C2CCC" w:rsidRDefault="00EE4571"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0FDF1C2"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Experiment     </w:t>
            </w:r>
            <w:r w:rsidRPr="002D5CC6">
              <w:rPr>
                <w:rFonts w:asciiTheme="minorHAnsi" w:hAnsiTheme="minorHAnsi" w:cstheme="minorHAnsi"/>
                <w:b/>
                <w:color w:val="000000" w:themeColor="text1"/>
                <w:u w:val="single"/>
              </w:rPr>
              <w:t>Development</w:t>
            </w:r>
            <w:r>
              <w:rPr>
                <w:rFonts w:asciiTheme="minorHAnsi" w:hAnsiTheme="minorHAnsi" w:cstheme="minorHAnsi"/>
                <w:b/>
                <w:color w:val="000000" w:themeColor="text1"/>
              </w:rPr>
              <w:t xml:space="preserve">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266DE7" w:rsidRDefault="004779D1" w:rsidP="00711A55">
            <w:pPr>
              <w:rPr>
                <w:rFonts w:asciiTheme="minorHAnsi" w:hAnsiTheme="minorHAnsi"/>
                <w:bCs/>
                <w:color w:val="000000" w:themeColor="text1"/>
              </w:rPr>
            </w:pPr>
          </w:p>
          <w:p w14:paraId="7E8C2134" w14:textId="6D4D167C" w:rsidR="004779D1" w:rsidRPr="00C2152E" w:rsidRDefault="008D6637" w:rsidP="00711A55">
            <w:pPr>
              <w:rPr>
                <w:rFonts w:asciiTheme="minorHAnsi" w:hAnsiTheme="minorHAnsi"/>
                <w:color w:val="000000" w:themeColor="text1"/>
              </w:rPr>
            </w:pPr>
            <w:r>
              <w:rPr>
                <w:rFonts w:asciiTheme="minorHAnsi" w:hAnsiTheme="minorHAnsi"/>
                <w:color w:val="000000" w:themeColor="text1"/>
              </w:rPr>
              <w:t>The written report could have been stronger</w:t>
            </w:r>
            <w:r w:rsidR="003130D1">
              <w:rPr>
                <w:rFonts w:asciiTheme="minorHAnsi" w:hAnsiTheme="minorHAnsi"/>
                <w:color w:val="000000" w:themeColor="text1"/>
              </w:rPr>
              <w:t>.</w:t>
            </w: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0DDE29B7" w:rsidR="004779D1" w:rsidRPr="00C2152E" w:rsidRDefault="008D6637" w:rsidP="00711A55">
            <w:pPr>
              <w:snapToGrid w:val="0"/>
              <w:rPr>
                <w:rFonts w:asciiTheme="minorHAnsi" w:hAnsiTheme="minorHAnsi"/>
                <w:color w:val="000000" w:themeColor="text1"/>
              </w:rPr>
            </w:pPr>
            <w:r>
              <w:rPr>
                <w:rFonts w:asciiTheme="minorHAnsi" w:hAnsiTheme="minorHAnsi"/>
                <w:color w:val="000000" w:themeColor="text1"/>
              </w:rPr>
              <w:t>57</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266DE7" w:rsidRDefault="004779D1" w:rsidP="00711A55">
            <w:pPr>
              <w:snapToGrid w:val="0"/>
              <w:rPr>
                <w:rFonts w:asciiTheme="minorHAnsi" w:hAnsiTheme="minorHAnsi"/>
                <w:bCs/>
                <w:color w:val="000000" w:themeColor="text1"/>
              </w:rPr>
            </w:pPr>
          </w:p>
          <w:p w14:paraId="3F1FD95F" w14:textId="77777777" w:rsidR="004779D1" w:rsidRPr="00266DE7" w:rsidRDefault="004779D1" w:rsidP="00711A55">
            <w:pPr>
              <w:rPr>
                <w:rFonts w:asciiTheme="minorHAnsi" w:hAnsiTheme="minorHAnsi"/>
                <w:bCs/>
                <w:color w:val="000000" w:themeColor="text1"/>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3B1AB774" w:rsidR="004779D1" w:rsidRPr="00C2152E" w:rsidRDefault="008D6637" w:rsidP="00711A55">
            <w:pPr>
              <w:snapToGrid w:val="0"/>
              <w:rPr>
                <w:rFonts w:asciiTheme="minorHAnsi" w:hAnsiTheme="minorHAnsi"/>
                <w:color w:val="000000" w:themeColor="text1"/>
              </w:rPr>
            </w:pPr>
            <w:r>
              <w:rPr>
                <w:rFonts w:asciiTheme="minorHAnsi" w:hAnsiTheme="minorHAnsi"/>
                <w:color w:val="000000" w:themeColor="text1"/>
              </w:rPr>
              <w:t>62</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115CA98F" w:rsidR="00C2152E" w:rsidRPr="00266DE7" w:rsidRDefault="008D6637" w:rsidP="00711A55">
            <w:pPr>
              <w:snapToGrid w:val="0"/>
              <w:rPr>
                <w:rFonts w:asciiTheme="minorHAnsi" w:hAnsiTheme="minorHAnsi"/>
                <w:bCs/>
                <w:color w:val="000000" w:themeColor="text1"/>
              </w:rPr>
            </w:pPr>
            <w:r>
              <w:rPr>
                <w:rFonts w:asciiTheme="minorHAnsi" w:hAnsiTheme="minorHAnsi"/>
                <w:bCs/>
                <w:color w:val="000000" w:themeColor="text1"/>
              </w:rPr>
              <w:t>Borderline, mark agreed after discussion.</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15802541" w:rsidR="00C2152E" w:rsidRPr="00C2152E" w:rsidRDefault="008D6637" w:rsidP="00711A55">
            <w:pPr>
              <w:snapToGrid w:val="0"/>
              <w:rPr>
                <w:rFonts w:asciiTheme="minorHAnsi" w:hAnsiTheme="minorHAnsi"/>
                <w:color w:val="000000" w:themeColor="text1"/>
              </w:rPr>
            </w:pPr>
            <w:r>
              <w:rPr>
                <w:rFonts w:asciiTheme="minorHAnsi" w:hAnsiTheme="minorHAnsi"/>
                <w:color w:val="000000" w:themeColor="text1"/>
              </w:rPr>
              <w:t>60</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2A8153C0" w:rsidR="002B7AB6" w:rsidRDefault="002D5CC6" w:rsidP="004779D1">
            <w:pPr>
              <w:rPr>
                <w:rFonts w:asciiTheme="minorHAnsi" w:hAnsiTheme="minorHAnsi"/>
                <w:color w:val="000000" w:themeColor="text1"/>
              </w:rPr>
            </w:pPr>
            <w:r>
              <w:rPr>
                <w:rFonts w:asciiTheme="minorHAnsi" w:hAnsiTheme="minorHAnsi"/>
                <w:color w:val="000000" w:themeColor="text1"/>
              </w:rPr>
              <w:t>M.E.Dacey</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20D33A41" w:rsidR="002B7AB6" w:rsidRDefault="00F35539" w:rsidP="004779D1">
            <w:pPr>
              <w:rPr>
                <w:rFonts w:asciiTheme="minorHAnsi" w:hAnsiTheme="minorHAnsi"/>
                <w:color w:val="000000" w:themeColor="text1"/>
              </w:rPr>
            </w:pPr>
            <w:r>
              <w:rPr>
                <w:rFonts w:asciiTheme="minorHAnsi" w:hAnsiTheme="minorHAnsi"/>
                <w:color w:val="000000" w:themeColor="text1"/>
              </w:rPr>
              <w:t>1</w:t>
            </w:r>
            <w:r w:rsidR="002D5CC6">
              <w:rPr>
                <w:rFonts w:asciiTheme="minorHAnsi" w:hAnsiTheme="minorHAnsi"/>
                <w:color w:val="000000" w:themeColor="text1"/>
              </w:rPr>
              <w:t>/</w:t>
            </w:r>
            <w:r>
              <w:rPr>
                <w:rFonts w:asciiTheme="minorHAnsi" w:hAnsiTheme="minorHAnsi"/>
                <w:color w:val="000000" w:themeColor="text1"/>
              </w:rPr>
              <w:t>8</w:t>
            </w:r>
            <w:r w:rsidR="002D5CC6">
              <w:rPr>
                <w:rFonts w:asciiTheme="minorHAnsi" w:hAnsiTheme="minorHAnsi"/>
                <w:color w:val="000000" w:themeColor="text1"/>
              </w:rPr>
              <w:t>/23</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72DE2349" w:rsidR="004779D1" w:rsidRPr="00C2152E" w:rsidRDefault="00490CA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4779D1" w:rsidRPr="00C2152E" w14:paraId="3CD20E1E"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50F3C112" w:rsidR="004779D1" w:rsidRPr="00C2152E" w:rsidRDefault="001048F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7.5</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487AD099" w:rsidR="006D168E" w:rsidRDefault="00F72155">
            <w:pPr>
              <w:rPr>
                <w:rFonts w:asciiTheme="minorHAnsi" w:hAnsiTheme="minorHAnsi"/>
                <w:color w:val="000000" w:themeColor="text1"/>
                <w:lang w:eastAsia="en-GB"/>
              </w:rPr>
            </w:pPr>
            <w:r>
              <w:rPr>
                <w:rFonts w:asciiTheme="minorHAnsi" w:hAnsiTheme="minorHAnsi"/>
                <w:color w:val="000000" w:themeColor="text1"/>
                <w:lang w:eastAsia="en-GB"/>
              </w:rPr>
              <w:t xml:space="preserve">Introduction </w:t>
            </w:r>
            <w:r w:rsidR="00490CAC">
              <w:rPr>
                <w:rFonts w:asciiTheme="minorHAnsi" w:hAnsiTheme="minorHAnsi"/>
                <w:color w:val="000000" w:themeColor="text1"/>
                <w:lang w:eastAsia="en-GB"/>
              </w:rPr>
              <w:t>provides a basic discussion of the importance of the project.</w:t>
            </w:r>
            <w:r>
              <w:rPr>
                <w:rFonts w:asciiTheme="minorHAnsi" w:hAnsiTheme="minorHAnsi"/>
                <w:color w:val="000000" w:themeColor="text1"/>
                <w:lang w:eastAsia="en-GB"/>
              </w:rPr>
              <w:t xml:space="preserve"> </w:t>
            </w:r>
          </w:p>
          <w:p w14:paraId="7C9B7A34" w14:textId="7B0DB6E4" w:rsidR="00F72155" w:rsidRDefault="00F72155">
            <w:pPr>
              <w:rPr>
                <w:rFonts w:asciiTheme="minorHAnsi" w:hAnsiTheme="minorHAnsi"/>
                <w:color w:val="000000" w:themeColor="text1"/>
                <w:lang w:eastAsia="en-GB"/>
              </w:rPr>
            </w:pPr>
            <w:r>
              <w:rPr>
                <w:rFonts w:asciiTheme="minorHAnsi" w:hAnsiTheme="minorHAnsi"/>
                <w:color w:val="000000" w:themeColor="text1"/>
                <w:lang w:eastAsia="en-GB"/>
              </w:rPr>
              <w:t xml:space="preserve">Literature review </w:t>
            </w:r>
            <w:r w:rsidR="001048F1">
              <w:rPr>
                <w:rFonts w:asciiTheme="minorHAnsi" w:hAnsiTheme="minorHAnsi"/>
                <w:color w:val="000000" w:themeColor="text1"/>
                <w:lang w:eastAsia="en-GB"/>
              </w:rPr>
              <w:t>needed more depth and detail. Although it provided some context it just needed more analysis of the CDD approach and supporting evidence for its benefits. For example, it could have looked at different implementation of the approach.</w:t>
            </w:r>
          </w:p>
          <w:p w14:paraId="5A06BDA2" w14:textId="77777777" w:rsidR="006D168E" w:rsidRDefault="006D168E">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6F81AD14" w:rsidR="004779D1" w:rsidRPr="00C2152E" w:rsidRDefault="001048F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4779D1" w:rsidRPr="00C2152E" w14:paraId="3E677464"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68D7BCDC" w:rsidR="004779D1" w:rsidRPr="00C2152E" w:rsidRDefault="001048F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63177C24"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FAB69E7" w14:textId="72CA498C" w:rsidR="008B516A" w:rsidRDefault="001048F1">
            <w:pPr>
              <w:rPr>
                <w:rFonts w:asciiTheme="minorHAnsi" w:hAnsiTheme="minorHAnsi"/>
                <w:color w:val="000000" w:themeColor="text1"/>
                <w:lang w:eastAsia="en-GB"/>
              </w:rPr>
            </w:pPr>
            <w:r>
              <w:rPr>
                <w:rFonts w:asciiTheme="minorHAnsi" w:hAnsiTheme="minorHAnsi"/>
                <w:color w:val="000000" w:themeColor="text1"/>
                <w:lang w:eastAsia="en-GB"/>
              </w:rPr>
              <w:t>Research and design methodology discussion was a bit brief and needed more analysis.</w:t>
            </w:r>
          </w:p>
          <w:p w14:paraId="52867C11" w14:textId="257B1A10" w:rsidR="006D168E" w:rsidRDefault="00F72155" w:rsidP="00490CAC">
            <w:pPr>
              <w:rPr>
                <w:rFonts w:asciiTheme="minorHAnsi" w:hAnsiTheme="minorHAnsi"/>
                <w:color w:val="000000" w:themeColor="text1"/>
                <w:lang w:eastAsia="en-GB"/>
              </w:rPr>
            </w:pPr>
            <w:r>
              <w:rPr>
                <w:rFonts w:asciiTheme="minorHAnsi" w:hAnsiTheme="minorHAnsi"/>
                <w:color w:val="000000" w:themeColor="text1"/>
                <w:lang w:eastAsia="en-GB"/>
              </w:rPr>
              <w:t xml:space="preserve">The requirements </w:t>
            </w:r>
            <w:r w:rsidR="001048F1">
              <w:rPr>
                <w:rFonts w:asciiTheme="minorHAnsi" w:hAnsiTheme="minorHAnsi"/>
                <w:color w:val="000000" w:themeColor="text1"/>
                <w:lang w:eastAsia="en-GB"/>
              </w:rPr>
              <w:t>needed to be more formal, the design provided a flow chart and some discussion of prototype stages.</w:t>
            </w:r>
            <w:r>
              <w:rPr>
                <w:rFonts w:asciiTheme="minorHAnsi" w:hAnsiTheme="minorHAnsi"/>
                <w:color w:val="000000" w:themeColor="text1"/>
                <w:lang w:eastAsia="en-GB"/>
              </w:rPr>
              <w:t xml:space="preserve"> </w:t>
            </w:r>
          </w:p>
        </w:tc>
      </w:tr>
    </w:tbl>
    <w:p w14:paraId="092A7E07" w14:textId="77777777" w:rsidR="000F3C3A" w:rsidRDefault="000F3C3A">
      <w: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2664EB4B" w:rsidR="00782CF2" w:rsidRPr="00C2152E" w:rsidRDefault="00614D2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8D6637">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7B852140" w:rsidR="00782CF2" w:rsidRPr="00C2152E" w:rsidRDefault="00614D2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5.5</w:t>
            </w:r>
            <w:r w:rsidR="00811371"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1B88845B"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F4A5DF0" w14:textId="709EDD20" w:rsidR="00961AFA" w:rsidRDefault="00614D2A">
            <w:pPr>
              <w:rPr>
                <w:rFonts w:asciiTheme="minorHAnsi" w:hAnsiTheme="minorHAnsi"/>
                <w:color w:val="000000" w:themeColor="text1"/>
                <w:lang w:eastAsia="en-GB"/>
              </w:rPr>
            </w:pPr>
            <w:r>
              <w:rPr>
                <w:rFonts w:asciiTheme="minorHAnsi" w:hAnsiTheme="minorHAnsi"/>
                <w:color w:val="000000" w:themeColor="text1"/>
                <w:lang w:eastAsia="en-GB"/>
              </w:rPr>
              <w:t>The results were interesting but could have been reported/presented in a clearer and more form way. However, the provided some evidence in support of the approach.</w:t>
            </w:r>
          </w:p>
          <w:p w14:paraId="2D5C3E2E" w14:textId="36FC65B9" w:rsidR="00614D2A" w:rsidRDefault="00614D2A">
            <w:pPr>
              <w:rPr>
                <w:rFonts w:asciiTheme="minorHAnsi" w:hAnsiTheme="minorHAnsi"/>
                <w:color w:val="000000" w:themeColor="text1"/>
                <w:lang w:eastAsia="en-GB"/>
              </w:rPr>
            </w:pPr>
            <w:r>
              <w:rPr>
                <w:rFonts w:asciiTheme="minorHAnsi" w:hAnsiTheme="minorHAnsi"/>
                <w:color w:val="000000" w:themeColor="text1"/>
                <w:lang w:eastAsia="en-GB"/>
              </w:rPr>
              <w:t>Conclusion could have provided more analysis of the results provided in considering the benefits and drawbacks.</w:t>
            </w:r>
          </w:p>
          <w:p w14:paraId="0567F075" w14:textId="77777777" w:rsidR="006D168E" w:rsidRDefault="006D168E">
            <w:pPr>
              <w:rPr>
                <w:rFonts w:asciiTheme="minorHAnsi" w:hAnsiTheme="minorHAnsi"/>
                <w:color w:val="000000" w:themeColor="text1"/>
                <w:lang w:eastAsia="en-GB"/>
              </w:rPr>
            </w:pPr>
          </w:p>
          <w:p w14:paraId="58DB39C6" w14:textId="6DE50118" w:rsidR="006D168E" w:rsidRDefault="006D168E">
            <w:pPr>
              <w:rPr>
                <w:rFonts w:asciiTheme="minorHAnsi" w:hAnsiTheme="minorHAnsi"/>
                <w:color w:val="000000" w:themeColor="text1"/>
                <w:lang w:eastAsia="en-GB"/>
              </w:rPr>
            </w:pP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017A9559" w:rsidR="00782CF2" w:rsidRPr="00C2152E" w:rsidRDefault="008D663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46594B">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4499B87" w14:textId="2BFD4449" w:rsidR="00306E7D" w:rsidRDefault="0046594B" w:rsidP="00711A55">
            <w:pPr>
              <w:rPr>
                <w:rFonts w:asciiTheme="minorHAnsi" w:hAnsiTheme="minorHAnsi"/>
                <w:color w:val="000000" w:themeColor="text1"/>
                <w:lang w:eastAsia="en-GB"/>
              </w:rPr>
            </w:pPr>
            <w:r>
              <w:rPr>
                <w:rFonts w:asciiTheme="minorHAnsi" w:hAnsiTheme="minorHAnsi"/>
                <w:color w:val="000000" w:themeColor="text1"/>
                <w:lang w:eastAsia="en-GB"/>
              </w:rPr>
              <w:t>A number of prototypes constructed to explore aspects of the CDD approach, providing a good demonstration of the approach.</w:t>
            </w:r>
          </w:p>
          <w:p w14:paraId="261D7E23" w14:textId="77777777" w:rsidR="006D168E" w:rsidRPr="00C2152E" w:rsidRDefault="006D168E" w:rsidP="00711A55">
            <w:pPr>
              <w:rPr>
                <w:rFonts w:asciiTheme="minorHAnsi" w:hAnsiTheme="minorHAnsi"/>
                <w:b/>
                <w:color w:val="000000" w:themeColor="text1"/>
                <w:lang w:eastAsia="en-GB"/>
              </w:rPr>
            </w:pP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3092989C" w:rsidR="00782CF2" w:rsidRPr="00C2152E" w:rsidRDefault="00614D2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2D4FD70B" w:rsidR="00782CF2" w:rsidRPr="00C2152E" w:rsidRDefault="00614D2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530A23B" w14:textId="69E798BF" w:rsidR="006D168E" w:rsidRPr="00306E7D" w:rsidRDefault="00961AFA" w:rsidP="00711A55">
            <w:pPr>
              <w:rPr>
                <w:rFonts w:asciiTheme="minorHAnsi" w:hAnsiTheme="minorHAnsi"/>
                <w:bCs/>
                <w:color w:val="000000" w:themeColor="text1"/>
                <w:lang w:eastAsia="en-GB"/>
              </w:rPr>
            </w:pPr>
            <w:r>
              <w:rPr>
                <w:rFonts w:asciiTheme="minorHAnsi" w:hAnsiTheme="minorHAnsi"/>
                <w:bCs/>
                <w:color w:val="000000" w:themeColor="text1"/>
                <w:lang w:eastAsia="en-GB"/>
              </w:rPr>
              <w:t xml:space="preserve">The reflection was meant </w:t>
            </w:r>
            <w:r w:rsidR="00614D2A">
              <w:rPr>
                <w:rFonts w:asciiTheme="minorHAnsi" w:hAnsiTheme="minorHAnsi"/>
                <w:bCs/>
                <w:color w:val="000000" w:themeColor="text1"/>
                <w:lang w:eastAsia="en-GB"/>
              </w:rPr>
              <w:t>to have been more of a personal consideration of the learning experience.</w:t>
            </w: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186FF846" w:rsidR="00782CF2" w:rsidRPr="00C2152E" w:rsidRDefault="00614D2A"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w:t>
            </w:r>
            <w:r w:rsidR="008D6637">
              <w:rPr>
                <w:rFonts w:asciiTheme="minorHAnsi" w:hAnsiTheme="minorHAnsi"/>
                <w:b/>
                <w:color w:val="000000" w:themeColor="text1"/>
                <w:lang w:eastAsia="en-GB"/>
              </w:rPr>
              <w:t>7</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67341B" w14:textId="77777777" w:rsidR="003E0F69" w:rsidRDefault="003E0F69" w:rsidP="002B7AB6">
      <w:r>
        <w:separator/>
      </w:r>
    </w:p>
  </w:endnote>
  <w:endnote w:type="continuationSeparator" w:id="0">
    <w:p w14:paraId="13DE5792" w14:textId="77777777" w:rsidR="003E0F69" w:rsidRDefault="003E0F69"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9601F" w14:textId="77777777" w:rsidR="003E0F69" w:rsidRDefault="003E0F69" w:rsidP="002B7AB6">
      <w:r>
        <w:separator/>
      </w:r>
    </w:p>
  </w:footnote>
  <w:footnote w:type="continuationSeparator" w:id="0">
    <w:p w14:paraId="4A5D47A0" w14:textId="77777777" w:rsidR="003E0F69" w:rsidRDefault="003E0F69"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578D1"/>
    <w:rsid w:val="0006611F"/>
    <w:rsid w:val="000F3C3A"/>
    <w:rsid w:val="000F7A4A"/>
    <w:rsid w:val="001048F1"/>
    <w:rsid w:val="00125730"/>
    <w:rsid w:val="001D0DDD"/>
    <w:rsid w:val="00242112"/>
    <w:rsid w:val="00253402"/>
    <w:rsid w:val="00266DE7"/>
    <w:rsid w:val="002B7AB6"/>
    <w:rsid w:val="002D5CC6"/>
    <w:rsid w:val="00306E7D"/>
    <w:rsid w:val="003130D1"/>
    <w:rsid w:val="003E0F69"/>
    <w:rsid w:val="003E5437"/>
    <w:rsid w:val="003F049D"/>
    <w:rsid w:val="00461843"/>
    <w:rsid w:val="0046594B"/>
    <w:rsid w:val="004779D1"/>
    <w:rsid w:val="00490CAC"/>
    <w:rsid w:val="00576B2C"/>
    <w:rsid w:val="005C79DB"/>
    <w:rsid w:val="00614D2A"/>
    <w:rsid w:val="006363DD"/>
    <w:rsid w:val="006530D2"/>
    <w:rsid w:val="006645F5"/>
    <w:rsid w:val="006D168E"/>
    <w:rsid w:val="00782CF2"/>
    <w:rsid w:val="007C2CCC"/>
    <w:rsid w:val="007C5EED"/>
    <w:rsid w:val="007E5836"/>
    <w:rsid w:val="00811371"/>
    <w:rsid w:val="00826F79"/>
    <w:rsid w:val="00866E85"/>
    <w:rsid w:val="008810D2"/>
    <w:rsid w:val="008B05C1"/>
    <w:rsid w:val="008B516A"/>
    <w:rsid w:val="008B67FF"/>
    <w:rsid w:val="008D4A65"/>
    <w:rsid w:val="008D6637"/>
    <w:rsid w:val="00961AFA"/>
    <w:rsid w:val="009E130B"/>
    <w:rsid w:val="009F37CB"/>
    <w:rsid w:val="00A151E5"/>
    <w:rsid w:val="00A16A6A"/>
    <w:rsid w:val="00A345B5"/>
    <w:rsid w:val="00A4064E"/>
    <w:rsid w:val="00A47A6B"/>
    <w:rsid w:val="00A61D46"/>
    <w:rsid w:val="00A736BA"/>
    <w:rsid w:val="00AB34FE"/>
    <w:rsid w:val="00B04E8B"/>
    <w:rsid w:val="00B27A16"/>
    <w:rsid w:val="00B42AC2"/>
    <w:rsid w:val="00BD3DEB"/>
    <w:rsid w:val="00C2152E"/>
    <w:rsid w:val="00C60A27"/>
    <w:rsid w:val="00CC4C41"/>
    <w:rsid w:val="00CD2262"/>
    <w:rsid w:val="00CF3983"/>
    <w:rsid w:val="00D4623A"/>
    <w:rsid w:val="00D87BAB"/>
    <w:rsid w:val="00E1157B"/>
    <w:rsid w:val="00E7241F"/>
    <w:rsid w:val="00E941A3"/>
    <w:rsid w:val="00EE0FE1"/>
    <w:rsid w:val="00EE4571"/>
    <w:rsid w:val="00F14758"/>
    <w:rsid w:val="00F35539"/>
    <w:rsid w:val="00F72155"/>
    <w:rsid w:val="00FC57C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61</TotalTime>
  <Pages>4</Pages>
  <Words>396</Words>
  <Characters>2262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Michael Dacey</cp:lastModifiedBy>
  <cp:revision>9</cp:revision>
  <cp:lastPrinted>2013-09-25T13:22:00Z</cp:lastPrinted>
  <dcterms:created xsi:type="dcterms:W3CDTF">2023-05-10T11:28:00Z</dcterms:created>
  <dcterms:modified xsi:type="dcterms:W3CDTF">2023-08-01T15:33:00Z</dcterms:modified>
</cp:coreProperties>
</file>