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24A7B" w14:textId="77777777" w:rsidR="007118DA" w:rsidRPr="007118DA" w:rsidRDefault="007118DA" w:rsidP="007118DA">
      <w:pPr>
        <w:shd w:val="clear" w:color="auto" w:fill="FFFFFF"/>
        <w:spacing w:after="100" w:afterAutospacing="1"/>
        <w:outlineLvl w:val="1"/>
        <w:rPr>
          <w:rFonts w:ascii="Trade Gothic W01 Bold_2" w:eastAsia="Times New Roman" w:hAnsi="Trade Gothic W01 Bold_2" w:cs="Times New Roman"/>
          <w:color w:val="212529"/>
          <w:kern w:val="0"/>
          <w:sz w:val="36"/>
          <w:szCs w:val="36"/>
          <w:lang w:eastAsia="en-GB"/>
          <w14:ligatures w14:val="none"/>
        </w:rPr>
      </w:pPr>
      <w:r w:rsidRPr="007118DA">
        <w:rPr>
          <w:rFonts w:ascii="Trade Gothic W01 Bold_2" w:eastAsia="Times New Roman" w:hAnsi="Trade Gothic W01 Bold_2" w:cs="Times New Roman"/>
          <w:color w:val="212529"/>
          <w:kern w:val="0"/>
          <w:sz w:val="36"/>
          <w:szCs w:val="36"/>
          <w:lang w:eastAsia="en-GB"/>
          <w14:ligatures w14:val="none"/>
        </w:rPr>
        <w:t>Introduction</w:t>
      </w:r>
    </w:p>
    <w:p w14:paraId="044026B5"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IKEA is a Swedish multinational company that was founded in 1943 by Ingvar Kamprad.</w:t>
      </w:r>
      <w:bookmarkStart w:id="0" w:name="_ftnref1"/>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w:t>
      </w:r>
      <w:r w:rsidRPr="007118DA">
        <w:rPr>
          <w:rFonts w:ascii="Segoe UI" w:eastAsia="Times New Roman" w:hAnsi="Segoe UI" w:cs="Segoe UI"/>
          <w:color w:val="212529"/>
          <w:kern w:val="0"/>
          <w:sz w:val="27"/>
          <w:szCs w:val="27"/>
          <w:lang w:eastAsia="en-GB"/>
          <w14:ligatures w14:val="none"/>
        </w:rPr>
        <w:fldChar w:fldCharType="end"/>
      </w:r>
      <w:bookmarkEnd w:id="0"/>
      <w:r w:rsidRPr="007118DA">
        <w:rPr>
          <w:rFonts w:ascii="Segoe UI" w:eastAsia="Times New Roman" w:hAnsi="Segoe UI" w:cs="Segoe UI"/>
          <w:color w:val="212529"/>
          <w:kern w:val="0"/>
          <w:sz w:val="27"/>
          <w:szCs w:val="27"/>
          <w:lang w:eastAsia="en-GB"/>
          <w14:ligatures w14:val="none"/>
        </w:rPr>
        <w:t> The company mainly provides simple, affordable home furniture and furnishings, and it pioneered DIY, or do it yourself, furniture. Kamprad originally sold binders, fountain pens, and cigarette lighters, but eventually expanded to furniture in 1948. According to the </w:t>
      </w:r>
      <w:r w:rsidRPr="007118DA">
        <w:rPr>
          <w:rFonts w:ascii="TradeGothicNextW01-Ital" w:eastAsia="Times New Roman" w:hAnsi="TradeGothicNextW01-Ital" w:cs="Segoe UI"/>
          <w:color w:val="212529"/>
          <w:kern w:val="0"/>
          <w:sz w:val="27"/>
          <w:szCs w:val="27"/>
          <w:lang w:eastAsia="en-GB"/>
          <w14:ligatures w14:val="none"/>
        </w:rPr>
        <w:t>Journal of International Management, </w:t>
      </w:r>
      <w:r w:rsidRPr="007118DA">
        <w:rPr>
          <w:rFonts w:ascii="Segoe UI" w:eastAsia="Times New Roman" w:hAnsi="Segoe UI" w:cs="Segoe UI"/>
          <w:color w:val="212529"/>
          <w:kern w:val="0"/>
          <w:sz w:val="27"/>
          <w:szCs w:val="27"/>
          <w:lang w:eastAsia="en-GB"/>
          <w14:ligatures w14:val="none"/>
        </w:rPr>
        <w:t xml:space="preserve">in 1953, Kamprad offered products that came as “a </w:t>
      </w:r>
      <w:proofErr w:type="spellStart"/>
      <w:r w:rsidRPr="007118DA">
        <w:rPr>
          <w:rFonts w:ascii="Segoe UI" w:eastAsia="Times New Roman" w:hAnsi="Segoe UI" w:cs="Segoe UI"/>
          <w:color w:val="212529"/>
          <w:kern w:val="0"/>
          <w:sz w:val="27"/>
          <w:szCs w:val="27"/>
          <w:lang w:eastAsia="en-GB"/>
          <w14:ligatures w14:val="none"/>
        </w:rPr>
        <w:t>self assembled</w:t>
      </w:r>
      <w:proofErr w:type="spellEnd"/>
      <w:r w:rsidRPr="007118DA">
        <w:rPr>
          <w:rFonts w:ascii="Segoe UI" w:eastAsia="Times New Roman" w:hAnsi="Segoe UI" w:cs="Segoe UI"/>
          <w:color w:val="212529"/>
          <w:kern w:val="0"/>
          <w:sz w:val="27"/>
          <w:szCs w:val="27"/>
          <w:lang w:eastAsia="en-GB"/>
          <w14:ligatures w14:val="none"/>
        </w:rPr>
        <w:t xml:space="preserve"> furniture” for the lowest price, which ultimately became a key part of IKEA’s value proposition going forward. In 1961, IKEA started to contact furniture factories in Poland to order chairs from a factory in </w:t>
      </w:r>
      <w:proofErr w:type="spellStart"/>
      <w:r w:rsidRPr="007118DA">
        <w:rPr>
          <w:rFonts w:ascii="Segoe UI" w:eastAsia="Times New Roman" w:hAnsi="Segoe UI" w:cs="Segoe UI"/>
          <w:color w:val="212529"/>
          <w:kern w:val="0"/>
          <w:sz w:val="27"/>
          <w:szCs w:val="27"/>
          <w:lang w:eastAsia="en-GB"/>
          <w14:ligatures w14:val="none"/>
        </w:rPr>
        <w:t>Radomsko</w:t>
      </w:r>
      <w:proofErr w:type="spellEnd"/>
      <w:r w:rsidRPr="007118DA">
        <w:rPr>
          <w:rFonts w:ascii="Segoe UI" w:eastAsia="Times New Roman" w:hAnsi="Segoe UI" w:cs="Segoe UI"/>
          <w:color w:val="212529"/>
          <w:kern w:val="0"/>
          <w:sz w:val="27"/>
          <w:szCs w:val="27"/>
          <w:lang w:eastAsia="en-GB"/>
          <w14:ligatures w14:val="none"/>
        </w:rPr>
        <w:t>.</w:t>
      </w:r>
      <w:bookmarkStart w:id="1" w:name="_ftnref2"/>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w:t>
      </w:r>
      <w:r w:rsidRPr="007118DA">
        <w:rPr>
          <w:rFonts w:ascii="Segoe UI" w:eastAsia="Times New Roman" w:hAnsi="Segoe UI" w:cs="Segoe UI"/>
          <w:color w:val="212529"/>
          <w:kern w:val="0"/>
          <w:sz w:val="27"/>
          <w:szCs w:val="27"/>
          <w:lang w:eastAsia="en-GB"/>
          <w14:ligatures w14:val="none"/>
        </w:rPr>
        <w:fldChar w:fldCharType="end"/>
      </w:r>
      <w:bookmarkEnd w:id="1"/>
      <w:r w:rsidRPr="007118DA">
        <w:rPr>
          <w:rFonts w:ascii="Segoe UI" w:eastAsia="Times New Roman" w:hAnsi="Segoe UI" w:cs="Segoe UI"/>
          <w:color w:val="212529"/>
          <w:kern w:val="0"/>
          <w:sz w:val="27"/>
          <w:szCs w:val="27"/>
          <w:lang w:eastAsia="en-GB"/>
          <w14:ligatures w14:val="none"/>
        </w:rPr>
        <w:t> Outsourcing to Poland was mainly due to other Swedish furniture stores pressuring Swedish manufacturers to stop selling to IKEA. In the mid 1960’s, IKEA continued its supplier expansion into Norway, largely because IKEA didn’t want to “own their own line of production,”</w:t>
      </w:r>
      <w:bookmarkStart w:id="2" w:name="_ftnref3"/>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"_ftn3"</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w:t>
      </w:r>
      <w:r w:rsidRPr="007118DA">
        <w:rPr>
          <w:rFonts w:ascii="Segoe UI" w:eastAsia="Times New Roman" w:hAnsi="Segoe UI" w:cs="Segoe UI"/>
          <w:color w:val="212529"/>
          <w:kern w:val="0"/>
          <w:sz w:val="27"/>
          <w:szCs w:val="27"/>
          <w:lang w:eastAsia="en-GB"/>
          <w14:ligatures w14:val="none"/>
        </w:rPr>
        <w:fldChar w:fldCharType="end"/>
      </w:r>
      <w:bookmarkEnd w:id="2"/>
      <w:r w:rsidRPr="007118DA">
        <w:rPr>
          <w:rFonts w:ascii="Segoe UI" w:eastAsia="Times New Roman" w:hAnsi="Segoe UI" w:cs="Segoe UI"/>
          <w:color w:val="212529"/>
          <w:kern w:val="0"/>
          <w:sz w:val="27"/>
          <w:szCs w:val="27"/>
          <w:lang w:eastAsia="en-GB"/>
          <w14:ligatures w14:val="none"/>
        </w:rPr>
        <w:t> and Germany due to its ideal location (downtown, suburban area) to place an IKEA store. Given IKEA’s suppliers were now not just in Sweden, it led to an increased importance on developing strong relationships with its suppliers.</w:t>
      </w:r>
    </w:p>
    <w:p w14:paraId="2C198EF3"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In the following decades, IKEA continued its expansion and solidified its identity as a major retail outlet with parts being manufactured around the world. By the mid 90’s, IKEA was the “world’s largest specialized furniture retailer with their GDP reaching $4.5 billion in August of 1994.”</w:t>
      </w:r>
      <w:bookmarkStart w:id="3" w:name="_ftnref4"/>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"_ftn4"</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[4]</w:t>
      </w:r>
      <w:r w:rsidRPr="007118DA">
        <w:rPr>
          <w:rFonts w:ascii="Segoe UI" w:eastAsia="Times New Roman" w:hAnsi="Segoe UI" w:cs="Segoe UI"/>
          <w:color w:val="212529"/>
          <w:kern w:val="0"/>
          <w:sz w:val="27"/>
          <w:szCs w:val="27"/>
          <w:lang w:eastAsia="en-GB"/>
          <w14:ligatures w14:val="none"/>
        </w:rPr>
        <w:fldChar w:fldCharType="end"/>
      </w:r>
      <w:bookmarkEnd w:id="3"/>
      <w:r w:rsidRPr="007118DA">
        <w:rPr>
          <w:rFonts w:ascii="Segoe UI" w:eastAsia="Times New Roman" w:hAnsi="Segoe UI" w:cs="Segoe UI"/>
          <w:color w:val="212529"/>
          <w:kern w:val="0"/>
          <w:sz w:val="27"/>
          <w:szCs w:val="27"/>
          <w:lang w:eastAsia="en-GB"/>
          <w14:ligatures w14:val="none"/>
        </w:rPr>
        <w:t> It also worked with 2,300 suppliers in 70 different countries, who supplied 11,200 products and had 24 “trading offices in nineteen countries that monitored production, tested product ideas, negotiated products, and checked quality.”</w:t>
      </w:r>
      <w:bookmarkStart w:id="4" w:name="_ftnref5"/>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"_ftn5"</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[5]</w:t>
      </w:r>
      <w:r w:rsidRPr="007118DA">
        <w:rPr>
          <w:rFonts w:ascii="Segoe UI" w:eastAsia="Times New Roman" w:hAnsi="Segoe UI" w:cs="Segoe UI"/>
          <w:color w:val="212529"/>
          <w:kern w:val="0"/>
          <w:sz w:val="27"/>
          <w:szCs w:val="27"/>
          <w:lang w:eastAsia="en-GB"/>
          <w14:ligatures w14:val="none"/>
        </w:rPr>
        <w:fldChar w:fldCharType="end"/>
      </w:r>
      <w:bookmarkEnd w:id="4"/>
      <w:r w:rsidRPr="007118DA">
        <w:rPr>
          <w:rFonts w:ascii="Segoe UI" w:eastAsia="Times New Roman" w:hAnsi="Segoe UI" w:cs="Segoe UI"/>
          <w:color w:val="212529"/>
          <w:kern w:val="0"/>
          <w:sz w:val="27"/>
          <w:szCs w:val="27"/>
          <w:lang w:eastAsia="en-GB"/>
          <w14:ligatures w14:val="none"/>
        </w:rPr>
        <w:t> IKEA’s dependence on its suppliers ultimately led to problems in the mid 1990’s. At this time, IKEA was the largest furniture retailer in the world, and had nearly “100 stores in 17 countries.”</w:t>
      </w:r>
      <w:bookmarkStart w:id="5" w:name="_ftnref6"/>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"_ftn6"</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[6]</w:t>
      </w:r>
      <w:r w:rsidRPr="007118DA">
        <w:rPr>
          <w:rFonts w:ascii="Segoe UI" w:eastAsia="Times New Roman" w:hAnsi="Segoe UI" w:cs="Segoe UI"/>
          <w:color w:val="212529"/>
          <w:kern w:val="0"/>
          <w:sz w:val="27"/>
          <w:szCs w:val="27"/>
          <w:lang w:eastAsia="en-GB"/>
          <w14:ligatures w14:val="none"/>
        </w:rPr>
        <w:fldChar w:fldCharType="end"/>
      </w:r>
      <w:bookmarkEnd w:id="5"/>
      <w:r w:rsidRPr="007118DA">
        <w:rPr>
          <w:rFonts w:ascii="Segoe UI" w:eastAsia="Times New Roman" w:hAnsi="Segoe UI" w:cs="Segoe UI"/>
          <w:color w:val="212529"/>
          <w:kern w:val="0"/>
          <w:sz w:val="27"/>
          <w:szCs w:val="27"/>
          <w:lang w:eastAsia="en-GB"/>
          <w14:ligatures w14:val="none"/>
        </w:rPr>
        <w:t xml:space="preserve"> Also during this time, a Swedish documentary was released that highlighted the use of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the rug industry in Pakistan, which impacted IKEA given it had production there. The rug industry </w:t>
      </w:r>
      <w:proofErr w:type="gramStart"/>
      <w:r w:rsidRPr="007118DA">
        <w:rPr>
          <w:rFonts w:ascii="Segoe UI" w:eastAsia="Times New Roman" w:hAnsi="Segoe UI" w:cs="Segoe UI"/>
          <w:color w:val="212529"/>
          <w:kern w:val="0"/>
          <w:sz w:val="27"/>
          <w:szCs w:val="27"/>
          <w:lang w:eastAsia="en-GB"/>
          <w14:ligatures w14:val="none"/>
        </w:rPr>
        <w:t>in particular is</w:t>
      </w:r>
      <w:proofErr w:type="gramEnd"/>
      <w:r w:rsidRPr="007118DA">
        <w:rPr>
          <w:rFonts w:ascii="Segoe UI" w:eastAsia="Times New Roman" w:hAnsi="Segoe UI" w:cs="Segoe UI"/>
          <w:color w:val="212529"/>
          <w:kern w:val="0"/>
          <w:sz w:val="27"/>
          <w:szCs w:val="27"/>
          <w:lang w:eastAsia="en-GB"/>
          <w14:ligatures w14:val="none"/>
        </w:rPr>
        <w:t xml:space="preserve"> extremely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intensive and is one of the largest “export earners for India, Pakistan, Nepal and Morocco.” Here, children are forced to work long hours for very little pay (if there is any pay at all). In some cases, their wages are only enough to pay for food and lodging. In cases where children are not paid, the wages are used by the loom owner to pay the parents and agents who brought the children to the factories. Additionally, the work the children must do comes with a lot of risk. More specifically, children face risks of diminishing </w:t>
      </w:r>
      <w:r w:rsidRPr="007118DA">
        <w:rPr>
          <w:rFonts w:ascii="Segoe UI" w:eastAsia="Times New Roman" w:hAnsi="Segoe UI" w:cs="Segoe UI"/>
          <w:color w:val="212529"/>
          <w:kern w:val="0"/>
          <w:sz w:val="27"/>
          <w:szCs w:val="27"/>
          <w:lang w:eastAsia="en-GB"/>
          <w14:ligatures w14:val="none"/>
        </w:rPr>
        <w:lastRenderedPageBreak/>
        <w:t>eyesight and damaged lungs from “the dust and fluff from the wool used in the carpets.”</w:t>
      </w:r>
      <w:bookmarkStart w:id="6" w:name="_ftnref7"/>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"_ftn7"</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[7]</w:t>
      </w:r>
      <w:r w:rsidRPr="007118DA">
        <w:rPr>
          <w:rFonts w:ascii="Segoe UI" w:eastAsia="Times New Roman" w:hAnsi="Segoe UI" w:cs="Segoe UI"/>
          <w:color w:val="212529"/>
          <w:kern w:val="0"/>
          <w:sz w:val="27"/>
          <w:szCs w:val="27"/>
          <w:lang w:eastAsia="en-GB"/>
          <w14:ligatures w14:val="none"/>
        </w:rPr>
        <w:fldChar w:fldCharType="end"/>
      </w:r>
      <w:bookmarkEnd w:id="6"/>
      <w:r w:rsidRPr="007118DA">
        <w:rPr>
          <w:rFonts w:ascii="Segoe UI" w:eastAsia="Times New Roman" w:hAnsi="Segoe UI" w:cs="Segoe UI"/>
          <w:color w:val="212529"/>
          <w:kern w:val="0"/>
          <w:sz w:val="27"/>
          <w:szCs w:val="27"/>
          <w:lang w:eastAsia="en-GB"/>
          <w14:ligatures w14:val="none"/>
        </w:rPr>
        <w:t> As a result of these working conditions, many of these children are very sick when they grow up. Despite these terrible conditions, it isn’t that simple for families not to send children to work at these factories. A lot of the parents can’t afford food, water, education, or healthcare, so they are often left with no choice but to send their children to work for an additional source of income.</w:t>
      </w:r>
      <w:bookmarkStart w:id="7" w:name="_ftnref8"/>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"_ftn8"</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[8]</w:t>
      </w:r>
      <w:r w:rsidRPr="007118DA">
        <w:rPr>
          <w:rFonts w:ascii="Segoe UI" w:eastAsia="Times New Roman" w:hAnsi="Segoe UI" w:cs="Segoe UI"/>
          <w:color w:val="212529"/>
          <w:kern w:val="0"/>
          <w:sz w:val="27"/>
          <w:szCs w:val="27"/>
          <w:lang w:eastAsia="en-GB"/>
          <w14:ligatures w14:val="none"/>
        </w:rPr>
        <w:fldChar w:fldCharType="end"/>
      </w:r>
      <w:bookmarkEnd w:id="7"/>
    </w:p>
    <w:p w14:paraId="6B8DC5A9" w14:textId="77777777" w:rsidR="007118DA" w:rsidRPr="007118DA" w:rsidRDefault="007118DA" w:rsidP="007118DA">
      <w:pPr>
        <w:shd w:val="clear" w:color="auto" w:fill="FFFFFF"/>
        <w:spacing w:after="100" w:afterAutospacing="1"/>
        <w:outlineLvl w:val="1"/>
        <w:rPr>
          <w:rFonts w:ascii="Trade Gothic W01 Bold_2" w:eastAsia="Times New Roman" w:hAnsi="Trade Gothic W01 Bold_2" w:cs="Times New Roman"/>
          <w:color w:val="212529"/>
          <w:kern w:val="0"/>
          <w:sz w:val="36"/>
          <w:szCs w:val="36"/>
          <w:lang w:eastAsia="en-GB"/>
          <w14:ligatures w14:val="none"/>
        </w:rPr>
      </w:pPr>
      <w:r w:rsidRPr="007118DA">
        <w:rPr>
          <w:rFonts w:ascii="Trade Gothic W01 Bold_2" w:eastAsia="Times New Roman" w:hAnsi="Trade Gothic W01 Bold_2" w:cs="Times New Roman"/>
          <w:color w:val="212529"/>
          <w:kern w:val="0"/>
          <w:sz w:val="36"/>
          <w:szCs w:val="36"/>
          <w:lang w:eastAsia="en-GB"/>
          <w14:ligatures w14:val="none"/>
        </w:rPr>
        <w:t> IKEA and Child Labor Accusations</w:t>
      </w:r>
    </w:p>
    <w:p w14:paraId="38E4C5E1"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The accusations of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the rug industry in Pakistan posed a serious challenge for IKEA and its supply chain management goals. It would need to address the serious issues of alleged injustice for the sake of its reputation and brand image. Additionally, as IKEA also had suppliers in India, it would need to be in compliance with India’s “landmark legislation act against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the Child Labor (Prohibition and Regulation) Act of 1986.”</w:t>
      </w:r>
      <w:bookmarkStart w:id="8" w:name="_ftnref9"/>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"_ftn9"</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[9]</w:t>
      </w:r>
      <w:r w:rsidRPr="007118DA">
        <w:rPr>
          <w:rFonts w:ascii="Segoe UI" w:eastAsia="Times New Roman" w:hAnsi="Segoe UI" w:cs="Segoe UI"/>
          <w:color w:val="212529"/>
          <w:kern w:val="0"/>
          <w:sz w:val="27"/>
          <w:szCs w:val="27"/>
          <w:lang w:eastAsia="en-GB"/>
          <w14:ligatures w14:val="none"/>
        </w:rPr>
        <w:fldChar w:fldCharType="end"/>
      </w:r>
      <w:bookmarkEnd w:id="8"/>
    </w:p>
    <w:p w14:paraId="3B88085A"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As a result of these accusations, IKEA ultimately ended its contracts with Pakistani rug manufacturers, but the problem of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its supply chain </w:t>
      </w:r>
      <w:proofErr w:type="gramStart"/>
      <w:r w:rsidRPr="007118DA">
        <w:rPr>
          <w:rFonts w:ascii="Segoe UI" w:eastAsia="Times New Roman" w:hAnsi="Segoe UI" w:cs="Segoe UI"/>
          <w:color w:val="212529"/>
          <w:kern w:val="0"/>
          <w:sz w:val="27"/>
          <w:szCs w:val="27"/>
          <w:lang w:eastAsia="en-GB"/>
          <w14:ligatures w14:val="none"/>
        </w:rPr>
        <w:t>still persisted</w:t>
      </w:r>
      <w:proofErr w:type="gramEnd"/>
      <w:r w:rsidRPr="007118DA">
        <w:rPr>
          <w:rFonts w:ascii="Segoe UI" w:eastAsia="Times New Roman" w:hAnsi="Segoe UI" w:cs="Segoe UI"/>
          <w:color w:val="212529"/>
          <w:kern w:val="0"/>
          <w:sz w:val="27"/>
          <w:szCs w:val="27"/>
          <w:lang w:eastAsia="en-GB"/>
          <w14:ligatures w14:val="none"/>
        </w:rPr>
        <w:t xml:space="preserve"> in other countries that were supplying IKEA. Marianne Barner, the business area manager for rugs for IKEA at the time, stated that the film was a “real eye-opener…I myself had spent a couple of months in India for some supply chain training, but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was never mentioned.”</w:t>
      </w:r>
      <w:bookmarkStart w:id="9" w:name="_ftnref10"/>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"_ftn10"</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[10]</w:t>
      </w:r>
      <w:r w:rsidRPr="007118DA">
        <w:rPr>
          <w:rFonts w:ascii="Segoe UI" w:eastAsia="Times New Roman" w:hAnsi="Segoe UI" w:cs="Segoe UI"/>
          <w:color w:val="212529"/>
          <w:kern w:val="0"/>
          <w:sz w:val="27"/>
          <w:szCs w:val="27"/>
          <w:lang w:eastAsia="en-GB"/>
          <w14:ligatures w14:val="none"/>
        </w:rPr>
        <w:fldChar w:fldCharType="end"/>
      </w:r>
      <w:bookmarkEnd w:id="9"/>
      <w:r w:rsidRPr="007118DA">
        <w:rPr>
          <w:rFonts w:ascii="Segoe UI" w:eastAsia="Times New Roman" w:hAnsi="Segoe UI" w:cs="Segoe UI"/>
          <w:color w:val="212529"/>
          <w:kern w:val="0"/>
          <w:sz w:val="27"/>
          <w:szCs w:val="27"/>
          <w:lang w:eastAsia="en-GB"/>
          <w14:ligatures w14:val="none"/>
        </w:rPr>
        <w:t> She also added that a key issue was that IKEA’s “buyers met suppliers at offices in the cities and rarely visited the actual production sites.”</w:t>
      </w:r>
      <w:bookmarkStart w:id="10" w:name="_ftnref11"/>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"_ftn11"</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[11]</w:t>
      </w:r>
      <w:r w:rsidRPr="007118DA">
        <w:rPr>
          <w:rFonts w:ascii="Segoe UI" w:eastAsia="Times New Roman" w:hAnsi="Segoe UI" w:cs="Segoe UI"/>
          <w:color w:val="212529"/>
          <w:kern w:val="0"/>
          <w:sz w:val="27"/>
          <w:szCs w:val="27"/>
          <w:lang w:eastAsia="en-GB"/>
          <w14:ligatures w14:val="none"/>
        </w:rPr>
        <w:fldChar w:fldCharType="end"/>
      </w:r>
      <w:bookmarkEnd w:id="10"/>
      <w:r w:rsidRPr="007118DA">
        <w:rPr>
          <w:rFonts w:ascii="Segoe UI" w:eastAsia="Times New Roman" w:hAnsi="Segoe UI" w:cs="Segoe UI"/>
          <w:color w:val="212529"/>
          <w:kern w:val="0"/>
          <w:sz w:val="27"/>
          <w:szCs w:val="27"/>
          <w:lang w:eastAsia="en-GB"/>
          <w14:ligatures w14:val="none"/>
        </w:rPr>
        <w:t xml:space="preserve"> The lack of visits to the actual production sites made it difficult for IKEA to identify the issue of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these countries.</w:t>
      </w:r>
    </w:p>
    <w:p w14:paraId="6CB546B3"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To make matters worse, in 1995, a German film “showed pictures of children working at an Indian rug supplier... ‘There was no doubt that they were rugs for IKEA,’ says business area manager for textiles at the time, Göran </w:t>
      </w:r>
      <w:proofErr w:type="spellStart"/>
      <w:r w:rsidRPr="007118DA">
        <w:rPr>
          <w:rFonts w:ascii="Segoe UI" w:eastAsia="Times New Roman" w:hAnsi="Segoe UI" w:cs="Segoe UI"/>
          <w:color w:val="212529"/>
          <w:kern w:val="0"/>
          <w:sz w:val="27"/>
          <w:szCs w:val="27"/>
          <w:lang w:eastAsia="en-GB"/>
          <w14:ligatures w14:val="none"/>
        </w:rPr>
        <w:t>Ydstrand</w:t>
      </w:r>
      <w:proofErr w:type="spellEnd"/>
      <w:r w:rsidRPr="007118DA">
        <w:rPr>
          <w:rFonts w:ascii="Segoe UI" w:eastAsia="Times New Roman" w:hAnsi="Segoe UI" w:cs="Segoe UI"/>
          <w:color w:val="212529"/>
          <w:kern w:val="0"/>
          <w:sz w:val="27"/>
          <w:szCs w:val="27"/>
          <w:lang w:eastAsia="en-GB"/>
          <w14:ligatures w14:val="none"/>
        </w:rPr>
        <w:t>.”</w:t>
      </w:r>
      <w:bookmarkStart w:id="11" w:name="_ftnref12"/>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"_ftn12"</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[12]</w:t>
      </w:r>
      <w:r w:rsidRPr="007118DA">
        <w:rPr>
          <w:rFonts w:ascii="Segoe UI" w:eastAsia="Times New Roman" w:hAnsi="Segoe UI" w:cs="Segoe UI"/>
          <w:color w:val="212529"/>
          <w:kern w:val="0"/>
          <w:sz w:val="27"/>
          <w:szCs w:val="27"/>
          <w:lang w:eastAsia="en-GB"/>
          <w14:ligatures w14:val="none"/>
        </w:rPr>
        <w:fldChar w:fldCharType="end"/>
      </w:r>
      <w:bookmarkEnd w:id="11"/>
      <w:r w:rsidRPr="007118DA">
        <w:rPr>
          <w:rFonts w:ascii="Segoe UI" w:eastAsia="Times New Roman" w:hAnsi="Segoe UI" w:cs="Segoe UI"/>
          <w:color w:val="212529"/>
          <w:kern w:val="0"/>
          <w:sz w:val="27"/>
          <w:szCs w:val="27"/>
          <w:lang w:eastAsia="en-GB"/>
          <w14:ligatures w14:val="none"/>
        </w:rPr>
        <w:t xml:space="preserve"> In response to these accusations, Barner and her team went to talk to suppliers in Nepal, Bangladesh, and India. They also conducted surprise raids on rug factories and confirmed that there was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these factories. The issue of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along with the accusations of having formaldehyde (a harmful chemical) in IKEA’s </w:t>
      </w:r>
      <w:proofErr w:type="spellStart"/>
      <w:r w:rsidRPr="007118DA">
        <w:rPr>
          <w:rFonts w:ascii="Segoe UI" w:eastAsia="Times New Roman" w:hAnsi="Segoe UI" w:cs="Segoe UI"/>
          <w:color w:val="212529"/>
          <w:kern w:val="0"/>
          <w:sz w:val="27"/>
          <w:szCs w:val="27"/>
          <w:lang w:eastAsia="en-GB"/>
          <w14:ligatures w14:val="none"/>
        </w:rPr>
        <w:t>best selling</w:t>
      </w:r>
      <w:proofErr w:type="spellEnd"/>
      <w:r w:rsidRPr="007118DA">
        <w:rPr>
          <w:rFonts w:ascii="Segoe UI" w:eastAsia="Times New Roman" w:hAnsi="Segoe UI" w:cs="Segoe UI"/>
          <w:color w:val="212529"/>
          <w:kern w:val="0"/>
          <w:sz w:val="27"/>
          <w:szCs w:val="27"/>
          <w:lang w:eastAsia="en-GB"/>
          <w14:ligatures w14:val="none"/>
        </w:rPr>
        <w:t xml:space="preserve"> BILLY bookcases and the discovery of unsafe working conditions for </w:t>
      </w:r>
      <w:r w:rsidRPr="007118DA">
        <w:rPr>
          <w:rFonts w:ascii="Segoe UI" w:eastAsia="Times New Roman" w:hAnsi="Segoe UI" w:cs="Segoe UI"/>
          <w:color w:val="212529"/>
          <w:kern w:val="0"/>
          <w:sz w:val="27"/>
          <w:szCs w:val="27"/>
          <w:lang w:eastAsia="en-GB"/>
          <w14:ligatures w14:val="none"/>
        </w:rPr>
        <w:lastRenderedPageBreak/>
        <w:t>adults (such as dipping hands in petrol without gloves), led to increased costs and a significantly damaged reputation for the company.</w:t>
      </w:r>
    </w:p>
    <w:p w14:paraId="01663159"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It was later discovered that the German film released in 1995 was fake, and the renowned German journalist who was responsible for this film was involved in “several fake reports about different subjects and companies.”</w:t>
      </w:r>
      <w:bookmarkStart w:id="12" w:name="_ftnref13"/>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"_ftn13"</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[13]</w:t>
      </w:r>
      <w:r w:rsidRPr="007118DA">
        <w:rPr>
          <w:rFonts w:ascii="Segoe UI" w:eastAsia="Times New Roman" w:hAnsi="Segoe UI" w:cs="Segoe UI"/>
          <w:color w:val="212529"/>
          <w:kern w:val="0"/>
          <w:sz w:val="27"/>
          <w:szCs w:val="27"/>
          <w:lang w:eastAsia="en-GB"/>
          <w14:ligatures w14:val="none"/>
        </w:rPr>
        <w:fldChar w:fldCharType="end"/>
      </w:r>
      <w:bookmarkEnd w:id="12"/>
      <w:r w:rsidRPr="007118DA">
        <w:rPr>
          <w:rFonts w:ascii="Segoe UI" w:eastAsia="Times New Roman" w:hAnsi="Segoe UI" w:cs="Segoe UI"/>
          <w:color w:val="212529"/>
          <w:kern w:val="0"/>
          <w:sz w:val="27"/>
          <w:szCs w:val="27"/>
          <w:lang w:eastAsia="en-GB"/>
          <w14:ligatures w14:val="none"/>
        </w:rPr>
        <w:t xml:space="preserve"> IKEA was now left with three options. First, some members of IKEA management wanted to permanently shut down production of their rugs in South Asia. Another option was to do nothing and proceed with its existing practices now that it was announced that the film was fake. The third option was that the company could attempt to tackle the issue of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that was </w:t>
      </w:r>
      <w:proofErr w:type="gramStart"/>
      <w:r w:rsidRPr="007118DA">
        <w:rPr>
          <w:rFonts w:ascii="Segoe UI" w:eastAsia="Times New Roman" w:hAnsi="Segoe UI" w:cs="Segoe UI"/>
          <w:color w:val="212529"/>
          <w:kern w:val="0"/>
          <w:sz w:val="27"/>
          <w:szCs w:val="27"/>
          <w:lang w:eastAsia="en-GB"/>
          <w14:ligatures w14:val="none"/>
        </w:rPr>
        <w:t>clearly evident</w:t>
      </w:r>
      <w:proofErr w:type="gramEnd"/>
      <w:r w:rsidRPr="007118DA">
        <w:rPr>
          <w:rFonts w:ascii="Segoe UI" w:eastAsia="Times New Roman" w:hAnsi="Segoe UI" w:cs="Segoe UI"/>
          <w:color w:val="212529"/>
          <w:kern w:val="0"/>
          <w:sz w:val="27"/>
          <w:szCs w:val="27"/>
          <w:lang w:eastAsia="en-GB"/>
          <w14:ligatures w14:val="none"/>
        </w:rPr>
        <w:t xml:space="preserve"> in its supply chain, regardless of whether the film was fake or not. IKEA ultimately decided to opt for the third option, and its recent discoveries would eventually help guide the policies the company implemented to address these issues, particularly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India.</w:t>
      </w:r>
    </w:p>
    <w:p w14:paraId="487FE199" w14:textId="77777777" w:rsidR="007118DA" w:rsidRPr="007118DA" w:rsidRDefault="007118DA" w:rsidP="007118DA">
      <w:pPr>
        <w:shd w:val="clear" w:color="auto" w:fill="FFFFFF"/>
        <w:spacing w:after="100" w:afterAutospacing="1"/>
        <w:outlineLvl w:val="1"/>
        <w:rPr>
          <w:rFonts w:ascii="Trade Gothic W01 Bold_2" w:eastAsia="Times New Roman" w:hAnsi="Trade Gothic W01 Bold_2" w:cs="Times New Roman"/>
          <w:color w:val="212529"/>
          <w:kern w:val="0"/>
          <w:sz w:val="36"/>
          <w:szCs w:val="36"/>
          <w:lang w:eastAsia="en-GB"/>
          <w14:ligatures w14:val="none"/>
        </w:rPr>
      </w:pPr>
      <w:r w:rsidRPr="007118DA">
        <w:rPr>
          <w:rFonts w:ascii="Trade Gothic W01 Bold_2" w:eastAsia="Times New Roman" w:hAnsi="Trade Gothic W01 Bold_2" w:cs="Times New Roman"/>
          <w:color w:val="212529"/>
          <w:kern w:val="0"/>
          <w:sz w:val="36"/>
          <w:szCs w:val="36"/>
          <w:lang w:eastAsia="en-GB"/>
          <w14:ligatures w14:val="none"/>
        </w:rPr>
        <w:t>Steps Taken to Address Child Labor in the Supply Chain</w:t>
      </w:r>
    </w:p>
    <w:p w14:paraId="6CFE823F"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IKEA took multiple steps to deal with its damaged reputation and issues of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its supply chain. One way in which it did this was through institutional partnerships. One such partnership was with Save the Children, which began in 1994. According to Save the Children’s website, one of the main goals of their partnership is to realize children's “rights to a healthy and secure childhood, which includes a quality education. By listening to and learning from children, we develop long-term projects that empower communities to create a better everyday life for children.”</w:t>
      </w:r>
      <w:bookmarkStart w:id="13" w:name="_ftnref14"/>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"_ftn14"</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[14]</w:t>
      </w:r>
      <w:r w:rsidRPr="007118DA">
        <w:rPr>
          <w:rFonts w:ascii="Segoe UI" w:eastAsia="Times New Roman" w:hAnsi="Segoe UI" w:cs="Segoe UI"/>
          <w:color w:val="212529"/>
          <w:kern w:val="0"/>
          <w:sz w:val="27"/>
          <w:szCs w:val="27"/>
          <w:lang w:eastAsia="en-GB"/>
          <w14:ligatures w14:val="none"/>
        </w:rPr>
        <w:fldChar w:fldCharType="end"/>
      </w:r>
      <w:bookmarkEnd w:id="13"/>
      <w:r w:rsidRPr="007118DA">
        <w:rPr>
          <w:rFonts w:ascii="Segoe UI" w:eastAsia="Times New Roman" w:hAnsi="Segoe UI" w:cs="Segoe UI"/>
          <w:color w:val="212529"/>
          <w:kern w:val="0"/>
          <w:sz w:val="27"/>
          <w:szCs w:val="27"/>
          <w:lang w:eastAsia="en-GB"/>
          <w14:ligatures w14:val="none"/>
        </w:rPr>
        <w:t> Furthermore, the partnership is intended to “drive sustainable business operations across the entire value chain.”</w:t>
      </w:r>
      <w:bookmarkStart w:id="14" w:name="_ftnref15"/>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"_ftn15"</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[15]</w:t>
      </w:r>
      <w:r w:rsidRPr="007118DA">
        <w:rPr>
          <w:rFonts w:ascii="Segoe UI" w:eastAsia="Times New Roman" w:hAnsi="Segoe UI" w:cs="Segoe UI"/>
          <w:color w:val="212529"/>
          <w:kern w:val="0"/>
          <w:sz w:val="27"/>
          <w:szCs w:val="27"/>
          <w:lang w:eastAsia="en-GB"/>
          <w14:ligatures w14:val="none"/>
        </w:rPr>
        <w:fldChar w:fldCharType="end"/>
      </w:r>
      <w:bookmarkEnd w:id="14"/>
      <w:r w:rsidRPr="007118DA">
        <w:rPr>
          <w:rFonts w:ascii="Segoe UI" w:eastAsia="Times New Roman" w:hAnsi="Segoe UI" w:cs="Segoe UI"/>
          <w:color w:val="212529"/>
          <w:kern w:val="0"/>
          <w:sz w:val="27"/>
          <w:szCs w:val="27"/>
          <w:lang w:eastAsia="en-GB"/>
          <w14:ligatures w14:val="none"/>
        </w:rPr>
        <w:t xml:space="preserve"> Together, IKEA and Save the Children are focused on addressing the main causes of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India’s cotton-growing areas.</w:t>
      </w:r>
      <w:bookmarkStart w:id="15" w:name="_ftnref16"/>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"_ftn16"</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[16]</w:t>
      </w:r>
      <w:r w:rsidRPr="007118DA">
        <w:rPr>
          <w:rFonts w:ascii="Segoe UI" w:eastAsia="Times New Roman" w:hAnsi="Segoe UI" w:cs="Segoe UI"/>
          <w:color w:val="212529"/>
          <w:kern w:val="0"/>
          <w:sz w:val="27"/>
          <w:szCs w:val="27"/>
          <w:lang w:eastAsia="en-GB"/>
          <w14:ligatures w14:val="none"/>
        </w:rPr>
        <w:fldChar w:fldCharType="end"/>
      </w:r>
      <w:bookmarkEnd w:id="15"/>
      <w:r w:rsidRPr="007118DA">
        <w:rPr>
          <w:rFonts w:ascii="Segoe UI" w:eastAsia="Times New Roman" w:hAnsi="Segoe UI" w:cs="Segoe UI"/>
          <w:color w:val="212529"/>
          <w:kern w:val="0"/>
          <w:sz w:val="27"/>
          <w:szCs w:val="27"/>
          <w:lang w:eastAsia="en-GB"/>
          <w14:ligatures w14:val="none"/>
        </w:rPr>
        <w:t xml:space="preserve"> Save the Children also advised IKEA to bring in an independent consultant to ensure that suppliers were in compliance with their agreements, which further improved IKEA’s practices in its supply chain. IKEA also partnered with UNICEF to combat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its supply chain. According to the IKEA Foundation, in 2014, IKEA provided UNICEF with six new grants </w:t>
      </w:r>
      <w:proofErr w:type="spellStart"/>
      <w:r w:rsidRPr="007118DA">
        <w:rPr>
          <w:rFonts w:ascii="Segoe UI" w:eastAsia="Times New Roman" w:hAnsi="Segoe UI" w:cs="Segoe UI"/>
          <w:color w:val="212529"/>
          <w:kern w:val="0"/>
          <w:sz w:val="27"/>
          <w:szCs w:val="27"/>
          <w:lang w:eastAsia="en-GB"/>
          <w14:ligatures w14:val="none"/>
        </w:rPr>
        <w:t>totaling</w:t>
      </w:r>
      <w:proofErr w:type="spellEnd"/>
      <w:r w:rsidRPr="007118DA">
        <w:rPr>
          <w:rFonts w:ascii="Segoe UI" w:eastAsia="Times New Roman" w:hAnsi="Segoe UI" w:cs="Segoe UI"/>
          <w:color w:val="212529"/>
          <w:kern w:val="0"/>
          <w:sz w:val="27"/>
          <w:szCs w:val="27"/>
          <w:lang w:eastAsia="en-GB"/>
          <w14:ligatures w14:val="none"/>
        </w:rPr>
        <w:t xml:space="preserve"> €24.9 million with a focus “on reaching the most marginalized and disadvantaged children living in poor communities and in strengthening UNICEF’s response in emergency and conflict situations.” Additionally, five of the six grants were given to help programs in </w:t>
      </w:r>
      <w:r w:rsidRPr="007118DA">
        <w:rPr>
          <w:rFonts w:ascii="Segoe UI" w:eastAsia="Times New Roman" w:hAnsi="Segoe UI" w:cs="Segoe UI"/>
          <w:color w:val="212529"/>
          <w:kern w:val="0"/>
          <w:sz w:val="27"/>
          <w:szCs w:val="27"/>
          <w:lang w:eastAsia="en-GB"/>
          <w14:ligatures w14:val="none"/>
        </w:rPr>
        <w:lastRenderedPageBreak/>
        <w:t>“Afghanistan, China, India, Pakistan, and Rwanda,” with a “focus on early childhood development, child protection, education, and helping adolescents to improve their lives and strengthen their communities.”</w:t>
      </w:r>
      <w:bookmarkStart w:id="16" w:name="_ftnref17"/>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"_ftn17"</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[17]</w:t>
      </w:r>
      <w:r w:rsidRPr="007118DA">
        <w:rPr>
          <w:rFonts w:ascii="Segoe UI" w:eastAsia="Times New Roman" w:hAnsi="Segoe UI" w:cs="Segoe UI"/>
          <w:color w:val="212529"/>
          <w:kern w:val="0"/>
          <w:sz w:val="27"/>
          <w:szCs w:val="27"/>
          <w:lang w:eastAsia="en-GB"/>
          <w14:ligatures w14:val="none"/>
        </w:rPr>
        <w:fldChar w:fldCharType="end"/>
      </w:r>
      <w:bookmarkEnd w:id="16"/>
    </w:p>
    <w:p w14:paraId="7AD7A41E"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Next, IKEA and Save the Children worked together to develop IWAY, which was launched in 2000.</w:t>
      </w:r>
      <w:bookmarkStart w:id="17" w:name="_ftnref18"/>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"_ftn18"</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[18]</w:t>
      </w:r>
      <w:r w:rsidRPr="007118DA">
        <w:rPr>
          <w:rFonts w:ascii="Segoe UI" w:eastAsia="Times New Roman" w:hAnsi="Segoe UI" w:cs="Segoe UI"/>
          <w:color w:val="212529"/>
          <w:kern w:val="0"/>
          <w:sz w:val="27"/>
          <w:szCs w:val="27"/>
          <w:lang w:eastAsia="en-GB"/>
          <w14:ligatures w14:val="none"/>
        </w:rPr>
        <w:fldChar w:fldCharType="end"/>
      </w:r>
      <w:bookmarkEnd w:id="17"/>
      <w:r w:rsidRPr="007118DA">
        <w:rPr>
          <w:rFonts w:ascii="Segoe UI" w:eastAsia="Times New Roman" w:hAnsi="Segoe UI" w:cs="Segoe UI"/>
          <w:color w:val="212529"/>
          <w:kern w:val="0"/>
          <w:sz w:val="27"/>
          <w:szCs w:val="27"/>
          <w:lang w:eastAsia="en-GB"/>
          <w14:ligatures w14:val="none"/>
        </w:rPr>
        <w:t> IWAY is the IKEA code of conduct for suppliers. According to the IKEA website, “IWAY is the IKEA way of responsibly sourcing products, services, materials and components. It sets clear expectations and ways of working for environmental, social and working conditions, as well as animal welfare, and is mandatory for all suppliers and service providers that work with IKEA.”</w:t>
      </w:r>
      <w:bookmarkStart w:id="18" w:name="_ftnref19"/>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"_ftn19"</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[19]</w:t>
      </w:r>
      <w:r w:rsidRPr="007118DA">
        <w:rPr>
          <w:rFonts w:ascii="Segoe UI" w:eastAsia="Times New Roman" w:hAnsi="Segoe UI" w:cs="Segoe UI"/>
          <w:color w:val="212529"/>
          <w:kern w:val="0"/>
          <w:sz w:val="27"/>
          <w:szCs w:val="27"/>
          <w:lang w:eastAsia="en-GB"/>
          <w14:ligatures w14:val="none"/>
        </w:rPr>
        <w:fldChar w:fldCharType="end"/>
      </w:r>
      <w:bookmarkEnd w:id="18"/>
      <w:r w:rsidRPr="007118DA">
        <w:rPr>
          <w:rFonts w:ascii="Segoe UI" w:eastAsia="Times New Roman" w:hAnsi="Segoe UI" w:cs="Segoe UI"/>
          <w:color w:val="212529"/>
          <w:kern w:val="0"/>
          <w:sz w:val="27"/>
          <w:szCs w:val="27"/>
          <w:lang w:eastAsia="en-GB"/>
          <w14:ligatures w14:val="none"/>
        </w:rPr>
        <w:t> In addition, IWAY is meant to have an impact in the following four areas: “promoting positive impacts on the environment,” “securing decent and meaningful work for workers,” “respecting children’s rights”, and “improving the welfare of animals in the IKEA value chain.”</w:t>
      </w:r>
      <w:bookmarkStart w:id="19" w:name="_ftnref20"/>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"_ftn20"</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[20]</w:t>
      </w:r>
      <w:r w:rsidRPr="007118DA">
        <w:rPr>
          <w:rFonts w:ascii="Segoe UI" w:eastAsia="Times New Roman" w:hAnsi="Segoe UI" w:cs="Segoe UI"/>
          <w:color w:val="212529"/>
          <w:kern w:val="0"/>
          <w:sz w:val="27"/>
          <w:szCs w:val="27"/>
          <w:lang w:eastAsia="en-GB"/>
          <w14:ligatures w14:val="none"/>
        </w:rPr>
        <w:fldChar w:fldCharType="end"/>
      </w:r>
      <w:bookmarkEnd w:id="19"/>
      <w:r w:rsidRPr="007118DA">
        <w:rPr>
          <w:rFonts w:ascii="Segoe UI" w:eastAsia="Times New Roman" w:hAnsi="Segoe UI" w:cs="Segoe UI"/>
          <w:color w:val="212529"/>
          <w:kern w:val="0"/>
          <w:sz w:val="27"/>
          <w:szCs w:val="27"/>
          <w:lang w:eastAsia="en-GB"/>
          <w14:ligatures w14:val="none"/>
        </w:rPr>
        <w:t> IWAY is used as a foundation to collaborate with IKEA’s suppliers and sub-contractors to ensure supply chain transparency.</w:t>
      </w:r>
    </w:p>
    <w:p w14:paraId="3DC00F0E"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As mentioned previously, one of the main goals of IKEA’s partnership with Save the Children was to address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India’s cotton-growing areas. To do this, IKEA and Save the Children developed a program that would ultimately help more than 1,800 villages between 2009 and 2014. More specifically, the program moved nearly 150,000 children out of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and into classrooms. Also, as a result of this program, more than 10,000 migrant children “moved back into their home communities.”</w:t>
      </w:r>
      <w:bookmarkStart w:id="20" w:name="_ftnref21"/>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"_ftn21"</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[21]</w:t>
      </w:r>
      <w:r w:rsidRPr="007118DA">
        <w:rPr>
          <w:rFonts w:ascii="Segoe UI" w:eastAsia="Times New Roman" w:hAnsi="Segoe UI" w:cs="Segoe UI"/>
          <w:color w:val="212529"/>
          <w:kern w:val="0"/>
          <w:sz w:val="27"/>
          <w:szCs w:val="27"/>
          <w:lang w:eastAsia="en-GB"/>
          <w14:ligatures w14:val="none"/>
        </w:rPr>
        <w:fldChar w:fldCharType="end"/>
      </w:r>
      <w:bookmarkEnd w:id="20"/>
      <w:r w:rsidRPr="007118DA">
        <w:rPr>
          <w:rFonts w:ascii="Segoe UI" w:eastAsia="Times New Roman" w:hAnsi="Segoe UI" w:cs="Segoe UI"/>
          <w:color w:val="212529"/>
          <w:kern w:val="0"/>
          <w:sz w:val="27"/>
          <w:szCs w:val="27"/>
          <w:lang w:eastAsia="en-GB"/>
          <w14:ligatures w14:val="none"/>
        </w:rPr>
        <w:t> Last but not least, the program trained almost 2,000 teachers and 1,866 Anganwadi workers (whose duties include teaching students and educating villagers on healthcare</w:t>
      </w:r>
      <w:bookmarkStart w:id="21" w:name="_ftnref22"/>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"_ftn22"</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[22]</w:t>
      </w:r>
      <w:r w:rsidRPr="007118DA">
        <w:rPr>
          <w:rFonts w:ascii="Segoe UI" w:eastAsia="Times New Roman" w:hAnsi="Segoe UI" w:cs="Segoe UI"/>
          <w:color w:val="212529"/>
          <w:kern w:val="0"/>
          <w:sz w:val="27"/>
          <w:szCs w:val="27"/>
          <w:lang w:eastAsia="en-GB"/>
          <w14:ligatures w14:val="none"/>
        </w:rPr>
        <w:fldChar w:fldCharType="end"/>
      </w:r>
      <w:bookmarkEnd w:id="21"/>
      <w:r w:rsidRPr="007118DA">
        <w:rPr>
          <w:rFonts w:ascii="Segoe UI" w:eastAsia="Times New Roman" w:hAnsi="Segoe UI" w:cs="Segoe UI"/>
          <w:color w:val="212529"/>
          <w:kern w:val="0"/>
          <w:sz w:val="27"/>
          <w:szCs w:val="27"/>
          <w:lang w:eastAsia="en-GB"/>
          <w14:ligatures w14:val="none"/>
        </w:rPr>
        <w:t>) in order to provide each village with a community leader. This was to ensure that the community had a skilled leader to assist in educating the villagers. In 2012, the IKEA Foundation and Save the Children announced that they would expand with new programs in Punjab, Haryana, and Rajasthan. This joint program illustrates IKEA’s commitment to improving communities in addition to helping children go to school.</w:t>
      </w:r>
    </w:p>
    <w:p w14:paraId="0C0E652E" w14:textId="77777777" w:rsidR="007118DA" w:rsidRPr="007118DA" w:rsidRDefault="007118DA" w:rsidP="007118DA">
      <w:pPr>
        <w:shd w:val="clear" w:color="auto" w:fill="FFFFFF"/>
        <w:spacing w:after="100" w:afterAutospacing="1"/>
        <w:outlineLvl w:val="1"/>
        <w:rPr>
          <w:rFonts w:ascii="Trade Gothic W01 Bold_2" w:eastAsia="Times New Roman" w:hAnsi="Trade Gothic W01 Bold_2" w:cs="Times New Roman"/>
          <w:color w:val="212529"/>
          <w:kern w:val="0"/>
          <w:sz w:val="36"/>
          <w:szCs w:val="36"/>
          <w:lang w:eastAsia="en-GB"/>
          <w14:ligatures w14:val="none"/>
        </w:rPr>
      </w:pPr>
      <w:r w:rsidRPr="007118DA">
        <w:rPr>
          <w:rFonts w:ascii="Trade Gothic W01 Bold_2" w:eastAsia="Times New Roman" w:hAnsi="Trade Gothic W01 Bold_2" w:cs="Times New Roman"/>
          <w:color w:val="212529"/>
          <w:kern w:val="0"/>
          <w:sz w:val="36"/>
          <w:szCs w:val="36"/>
          <w:lang w:eastAsia="en-GB"/>
          <w14:ligatures w14:val="none"/>
        </w:rPr>
        <w:t>Conclusion &amp; Looking Ahead</w:t>
      </w:r>
    </w:p>
    <w:p w14:paraId="1F4C4811"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IKEA has taken numerous steps to ensure that suppliers abide by the IWAY Code of Conduct. Companies around the world can learn from the policies IKEA has put in place to ensure that each company has control and complete oversight over their supply chains, which can lead to a more </w:t>
      </w:r>
      <w:r w:rsidRPr="007118DA">
        <w:rPr>
          <w:rFonts w:ascii="Segoe UI" w:eastAsia="Times New Roman" w:hAnsi="Segoe UI" w:cs="Segoe UI"/>
          <w:color w:val="212529"/>
          <w:kern w:val="0"/>
          <w:sz w:val="27"/>
          <w:szCs w:val="27"/>
          <w:lang w:eastAsia="en-GB"/>
          <w14:ligatures w14:val="none"/>
        </w:rPr>
        <w:lastRenderedPageBreak/>
        <w:t>transparent and ethical supply chain. According to </w:t>
      </w:r>
      <w:r w:rsidRPr="007118DA">
        <w:rPr>
          <w:rFonts w:ascii="TradeGothicNextW01-Ital" w:eastAsia="Times New Roman" w:hAnsi="TradeGothicNextW01-Ital" w:cs="Segoe UI"/>
          <w:color w:val="212529"/>
          <w:kern w:val="0"/>
          <w:sz w:val="27"/>
          <w:szCs w:val="27"/>
          <w:lang w:eastAsia="en-GB"/>
          <w14:ligatures w14:val="none"/>
        </w:rPr>
        <w:t>The</w:t>
      </w:r>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IKEA WAY on Purchasing Products, Materials and Services,</w:t>
      </w:r>
      <w:r w:rsidRPr="007118DA">
        <w:rPr>
          <w:rFonts w:ascii="Segoe UI" w:eastAsia="Times New Roman" w:hAnsi="Segoe UI" w:cs="Segoe UI"/>
          <w:color w:val="212529"/>
          <w:kern w:val="0"/>
          <w:sz w:val="27"/>
          <w:szCs w:val="27"/>
          <w:lang w:eastAsia="en-GB"/>
          <w14:ligatures w14:val="none"/>
        </w:rPr>
        <w:t xml:space="preserve"> one way in which IKEA does this is by requiring all suppliers to share the content of the code to all co-workers and sub-suppliers, thus leading to more accountability among the company's suppliers. IKEA also believes in the importance of </w:t>
      </w:r>
      <w:proofErr w:type="gramStart"/>
      <w:r w:rsidRPr="007118DA">
        <w:rPr>
          <w:rFonts w:ascii="Segoe UI" w:eastAsia="Times New Roman" w:hAnsi="Segoe UI" w:cs="Segoe UI"/>
          <w:color w:val="212529"/>
          <w:kern w:val="0"/>
          <w:sz w:val="27"/>
          <w:szCs w:val="27"/>
          <w:lang w:eastAsia="en-GB"/>
          <w14:ligatures w14:val="none"/>
        </w:rPr>
        <w:t>long term</w:t>
      </w:r>
      <w:proofErr w:type="gramEnd"/>
      <w:r w:rsidRPr="007118DA">
        <w:rPr>
          <w:rFonts w:ascii="Segoe UI" w:eastAsia="Times New Roman" w:hAnsi="Segoe UI" w:cs="Segoe UI"/>
          <w:color w:val="212529"/>
          <w:kern w:val="0"/>
          <w:sz w:val="27"/>
          <w:szCs w:val="27"/>
          <w:lang w:eastAsia="en-GB"/>
          <w14:ligatures w14:val="none"/>
        </w:rPr>
        <w:t xml:space="preserve"> relationships with its suppliers. Therefore, if for some reason, a supplier is not meeting the standards set forth by the code, IKEA will continue to work with the supplier if the supplier shows a willingness to improve its practices with actionable steps to complete before a specified period of time.</w:t>
      </w:r>
      <w:bookmarkStart w:id="22" w:name="_ftnref23"/>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"_ftn23"</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[23]</w:t>
      </w:r>
      <w:r w:rsidRPr="007118DA">
        <w:rPr>
          <w:rFonts w:ascii="Segoe UI" w:eastAsia="Times New Roman" w:hAnsi="Segoe UI" w:cs="Segoe UI"/>
          <w:color w:val="212529"/>
          <w:kern w:val="0"/>
          <w:sz w:val="27"/>
          <w:szCs w:val="27"/>
          <w:lang w:eastAsia="en-GB"/>
          <w14:ligatures w14:val="none"/>
        </w:rPr>
        <w:fldChar w:fldCharType="end"/>
      </w:r>
      <w:bookmarkEnd w:id="22"/>
    </w:p>
    <w:p w14:paraId="4C756A0C"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Additionally, during the IWAY implementation process, IKEA monitors its suppliers and service providers. To do this, IKEA has a team of auditors who conduct audits (both announced and unannounced) at supplier facilities. The auditors are also in charge of following up on action plans if suppliers are failing to meet the agreed upon standards specified by IWAY. Along with this, “IKEA…has the Compliance and Monitoring Group, an internal independent group that is responsible for independent verification of implementation and compliance activities related to IWAY and Sustainability.”</w:t>
      </w:r>
      <w:bookmarkStart w:id="23" w:name="_ftnref24"/>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"_ftn24"</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[24]</w:t>
      </w:r>
      <w:r w:rsidRPr="007118DA">
        <w:rPr>
          <w:rFonts w:ascii="Segoe UI" w:eastAsia="Times New Roman" w:hAnsi="Segoe UI" w:cs="Segoe UI"/>
          <w:color w:val="212529"/>
          <w:kern w:val="0"/>
          <w:sz w:val="27"/>
          <w:szCs w:val="27"/>
          <w:lang w:eastAsia="en-GB"/>
          <w14:ligatures w14:val="none"/>
        </w:rPr>
        <w:fldChar w:fldCharType="end"/>
      </w:r>
      <w:bookmarkEnd w:id="23"/>
      <w:r w:rsidRPr="007118DA">
        <w:rPr>
          <w:rFonts w:ascii="Segoe UI" w:eastAsia="Times New Roman" w:hAnsi="Segoe UI" w:cs="Segoe UI"/>
          <w:color w:val="212529"/>
          <w:kern w:val="0"/>
          <w:sz w:val="27"/>
          <w:szCs w:val="27"/>
          <w:lang w:eastAsia="en-GB"/>
          <w14:ligatures w14:val="none"/>
        </w:rPr>
        <w:t> IKEA also has independent third party teams who conduct inspections on behalf of IKEA.</w:t>
      </w:r>
      <w:bookmarkStart w:id="24" w:name="_ftnref25"/>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"_ftn25"</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[25]</w:t>
      </w:r>
      <w:r w:rsidRPr="007118DA">
        <w:rPr>
          <w:rFonts w:ascii="Segoe UI" w:eastAsia="Times New Roman" w:hAnsi="Segoe UI" w:cs="Segoe UI"/>
          <w:color w:val="212529"/>
          <w:kern w:val="0"/>
          <w:sz w:val="27"/>
          <w:szCs w:val="27"/>
          <w:lang w:eastAsia="en-GB"/>
          <w14:ligatures w14:val="none"/>
        </w:rPr>
        <w:fldChar w:fldCharType="end"/>
      </w:r>
      <w:bookmarkEnd w:id="24"/>
      <w:r w:rsidRPr="007118DA">
        <w:rPr>
          <w:rFonts w:ascii="Segoe UI" w:eastAsia="Times New Roman" w:hAnsi="Segoe UI" w:cs="Segoe UI"/>
          <w:color w:val="212529"/>
          <w:kern w:val="0"/>
          <w:sz w:val="27"/>
          <w:szCs w:val="27"/>
          <w:lang w:eastAsia="en-GB"/>
          <w14:ligatures w14:val="none"/>
        </w:rPr>
        <w:t xml:space="preserve"> By conducting audits and putting together teams to ensure cooperation from suppliers throughout the supply chain, companies can be better equipped to prevent unethical practices in the production of goods and services. In </w:t>
      </w:r>
      <w:proofErr w:type="spellStart"/>
      <w:r w:rsidRPr="007118DA">
        <w:rPr>
          <w:rFonts w:ascii="Segoe UI" w:eastAsia="Times New Roman" w:hAnsi="Segoe UI" w:cs="Segoe UI"/>
          <w:color w:val="212529"/>
          <w:kern w:val="0"/>
          <w:sz w:val="27"/>
          <w:szCs w:val="27"/>
          <w:lang w:eastAsia="en-GB"/>
          <w14:ligatures w14:val="none"/>
        </w:rPr>
        <w:t>Ximeng</w:t>
      </w:r>
      <w:proofErr w:type="spellEnd"/>
      <w:r w:rsidRPr="007118DA">
        <w:rPr>
          <w:rFonts w:ascii="Segoe UI" w:eastAsia="Times New Roman" w:hAnsi="Segoe UI" w:cs="Segoe UI"/>
          <w:color w:val="212529"/>
          <w:kern w:val="0"/>
          <w:sz w:val="27"/>
          <w:szCs w:val="27"/>
          <w:lang w:eastAsia="en-GB"/>
          <w14:ligatures w14:val="none"/>
        </w:rPr>
        <w:t xml:space="preserve"> Han’s </w:t>
      </w:r>
      <w:r w:rsidRPr="007118DA">
        <w:rPr>
          <w:rFonts w:ascii="TradeGothicNextW01-Ital" w:eastAsia="Times New Roman" w:hAnsi="TradeGothicNextW01-Ital" w:cs="Segoe UI"/>
          <w:color w:val="212529"/>
          <w:kern w:val="0"/>
          <w:sz w:val="27"/>
          <w:szCs w:val="27"/>
          <w:lang w:eastAsia="en-GB"/>
          <w14:ligatures w14:val="none"/>
        </w:rPr>
        <w:t>Analysis and Reflection of IKEA’s Supply Chain Management, </w:t>
      </w:r>
      <w:r w:rsidRPr="007118DA">
        <w:rPr>
          <w:rFonts w:ascii="Segoe UI" w:eastAsia="Times New Roman" w:hAnsi="Segoe UI" w:cs="Segoe UI"/>
          <w:color w:val="212529"/>
          <w:kern w:val="0"/>
          <w:sz w:val="27"/>
          <w:szCs w:val="27"/>
          <w:lang w:eastAsia="en-GB"/>
          <w14:ligatures w14:val="none"/>
        </w:rPr>
        <w:t>Han highlights IWAY’s importance in maintaining links with IKEA’s suppliers.</w:t>
      </w:r>
      <w:bookmarkStart w:id="25" w:name="_ftnref26"/>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"_ftn26"</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[26]</w:t>
      </w:r>
      <w:r w:rsidRPr="007118DA">
        <w:rPr>
          <w:rFonts w:ascii="Segoe UI" w:eastAsia="Times New Roman" w:hAnsi="Segoe UI" w:cs="Segoe UI"/>
          <w:color w:val="212529"/>
          <w:kern w:val="0"/>
          <w:sz w:val="27"/>
          <w:szCs w:val="27"/>
          <w:lang w:eastAsia="en-GB"/>
          <w14:ligatures w14:val="none"/>
        </w:rPr>
        <w:fldChar w:fldCharType="end"/>
      </w:r>
      <w:bookmarkEnd w:id="25"/>
      <w:r w:rsidRPr="007118DA">
        <w:rPr>
          <w:rFonts w:ascii="Segoe UI" w:eastAsia="Times New Roman" w:hAnsi="Segoe UI" w:cs="Segoe UI"/>
          <w:color w:val="212529"/>
          <w:kern w:val="0"/>
          <w:sz w:val="27"/>
          <w:szCs w:val="27"/>
          <w:lang w:eastAsia="en-GB"/>
          <w14:ligatures w14:val="none"/>
        </w:rPr>
        <w:t> Therefore, IWAY plays a crucial role in ensuring supply chain transparency and in building a more ethical and sustainable supply chain.</w:t>
      </w:r>
    </w:p>
    <w:p w14:paraId="4F723F33"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In addition to </w:t>
      </w:r>
      <w:proofErr w:type="gramStart"/>
      <w:r w:rsidRPr="007118DA">
        <w:rPr>
          <w:rFonts w:ascii="Segoe UI" w:eastAsia="Times New Roman" w:hAnsi="Segoe UI" w:cs="Segoe UI"/>
          <w:color w:val="212529"/>
          <w:kern w:val="0"/>
          <w:sz w:val="27"/>
          <w:szCs w:val="27"/>
          <w:lang w:eastAsia="en-GB"/>
          <w14:ligatures w14:val="none"/>
        </w:rPr>
        <w:t>all of</w:t>
      </w:r>
      <w:proofErr w:type="gramEnd"/>
      <w:r w:rsidRPr="007118DA">
        <w:rPr>
          <w:rFonts w:ascii="Segoe UI" w:eastAsia="Times New Roman" w:hAnsi="Segoe UI" w:cs="Segoe UI"/>
          <w:color w:val="212529"/>
          <w:kern w:val="0"/>
          <w:sz w:val="27"/>
          <w:szCs w:val="27"/>
          <w:lang w:eastAsia="en-GB"/>
          <w14:ligatures w14:val="none"/>
        </w:rPr>
        <w:t xml:space="preserve"> the policies IKEA has put in place to address issues in its supply chain, the company has also donated a lot of money to combat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India. More specifically, according to an IKEA Foundation article written in 2013, “Since 2000, the IKEA Foundation has committed €60 million to help fight child labour in India and Pakistan, aiming to prevent children from working in the cotton, metalware and carpet industries.”</w:t>
      </w:r>
      <w:bookmarkStart w:id="26" w:name="_ftnref27"/>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"_ftn27"</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[27]</w:t>
      </w:r>
      <w:r w:rsidRPr="007118DA">
        <w:rPr>
          <w:rFonts w:ascii="Segoe UI" w:eastAsia="Times New Roman" w:hAnsi="Segoe UI" w:cs="Segoe UI"/>
          <w:color w:val="212529"/>
          <w:kern w:val="0"/>
          <w:sz w:val="27"/>
          <w:szCs w:val="27"/>
          <w:lang w:eastAsia="en-GB"/>
          <w14:ligatures w14:val="none"/>
        </w:rPr>
        <w:fldChar w:fldCharType="end"/>
      </w:r>
      <w:bookmarkEnd w:id="26"/>
      <w:r w:rsidRPr="007118DA">
        <w:rPr>
          <w:rFonts w:ascii="Segoe UI" w:eastAsia="Times New Roman" w:hAnsi="Segoe UI" w:cs="Segoe UI"/>
          <w:color w:val="212529"/>
          <w:kern w:val="0"/>
          <w:sz w:val="27"/>
          <w:szCs w:val="27"/>
          <w:lang w:eastAsia="en-GB"/>
          <w14:ligatures w14:val="none"/>
        </w:rPr>
        <w:t> Furthermore, in 2009, the company announced that it would donate $48 million to UNICEF to “help poor children in India.”</w:t>
      </w:r>
      <w:bookmarkStart w:id="27" w:name="_ftnref28"/>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"_ftn28"</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[28]</w:t>
      </w:r>
      <w:r w:rsidRPr="007118DA">
        <w:rPr>
          <w:rFonts w:ascii="Segoe UI" w:eastAsia="Times New Roman" w:hAnsi="Segoe UI" w:cs="Segoe UI"/>
          <w:color w:val="212529"/>
          <w:kern w:val="0"/>
          <w:sz w:val="27"/>
          <w:szCs w:val="27"/>
          <w:lang w:eastAsia="en-GB"/>
          <w14:ligatures w14:val="none"/>
        </w:rPr>
        <w:fldChar w:fldCharType="end"/>
      </w:r>
      <w:bookmarkEnd w:id="27"/>
    </w:p>
    <w:p w14:paraId="6CEF767E"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IKEA’s goal to </w:t>
      </w:r>
      <w:proofErr w:type="gramStart"/>
      <w:r w:rsidRPr="007118DA">
        <w:rPr>
          <w:rFonts w:ascii="Segoe UI" w:eastAsia="Times New Roman" w:hAnsi="Segoe UI" w:cs="Segoe UI"/>
          <w:color w:val="212529"/>
          <w:kern w:val="0"/>
          <w:sz w:val="27"/>
          <w:szCs w:val="27"/>
          <w:lang w:eastAsia="en-GB"/>
          <w14:ligatures w14:val="none"/>
        </w:rPr>
        <w:t>completely eliminate</w:t>
      </w:r>
      <w:proofErr w:type="gramEnd"/>
      <w:r w:rsidRPr="007118DA">
        <w:rPr>
          <w:rFonts w:ascii="Segoe UI" w:eastAsia="Times New Roman" w:hAnsi="Segoe UI" w:cs="Segoe UI"/>
          <w:color w:val="212529"/>
          <w:kern w:val="0"/>
          <w:sz w:val="27"/>
          <w:szCs w:val="27"/>
          <w:lang w:eastAsia="en-GB"/>
          <w14:ligatures w14:val="none"/>
        </w:rPr>
        <w:t xml:space="preserve">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from its supply chain is an ongoing battle, and it is still committed to ensuring that this is ultimately </w:t>
      </w:r>
      <w:r w:rsidRPr="007118DA">
        <w:rPr>
          <w:rFonts w:ascii="Segoe UI" w:eastAsia="Times New Roman" w:hAnsi="Segoe UI" w:cs="Segoe UI"/>
          <w:color w:val="212529"/>
          <w:kern w:val="0"/>
          <w:sz w:val="27"/>
          <w:szCs w:val="27"/>
          <w:lang w:eastAsia="en-GB"/>
          <w14:ligatures w14:val="none"/>
        </w:rPr>
        <w:lastRenderedPageBreak/>
        <w:t xml:space="preserve">the case. More specifically, it is extremely difficult to </w:t>
      </w:r>
      <w:proofErr w:type="gramStart"/>
      <w:r w:rsidRPr="007118DA">
        <w:rPr>
          <w:rFonts w:ascii="Segoe UI" w:eastAsia="Times New Roman" w:hAnsi="Segoe UI" w:cs="Segoe UI"/>
          <w:color w:val="212529"/>
          <w:kern w:val="0"/>
          <w:sz w:val="27"/>
          <w:szCs w:val="27"/>
          <w:lang w:eastAsia="en-GB"/>
          <w14:ligatures w14:val="none"/>
        </w:rPr>
        <w:t>completely eliminate</w:t>
      </w:r>
      <w:proofErr w:type="gramEnd"/>
      <w:r w:rsidRPr="007118DA">
        <w:rPr>
          <w:rFonts w:ascii="Segoe UI" w:eastAsia="Times New Roman" w:hAnsi="Segoe UI" w:cs="Segoe UI"/>
          <w:color w:val="212529"/>
          <w:kern w:val="0"/>
          <w:sz w:val="27"/>
          <w:szCs w:val="27"/>
          <w:lang w:eastAsia="en-GB"/>
          <w14:ligatures w14:val="none"/>
        </w:rPr>
        <w:t xml:space="preserve">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from a company’s supply chain because of the various aspects involved. According to a report published in 2018 by the International Labour Organization, these aspects include a legal commitment, building and “extending” social protection systems (including helping people find jobs), “expanding access to free, quality public education,” addressing supply chain issues, and providing more protection for children in general.</w:t>
      </w:r>
      <w:bookmarkStart w:id="28" w:name="_ftnref29"/>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"_ftn29"</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[29]</w:t>
      </w:r>
      <w:r w:rsidRPr="007118DA">
        <w:rPr>
          <w:rFonts w:ascii="Segoe UI" w:eastAsia="Times New Roman" w:hAnsi="Segoe UI" w:cs="Segoe UI"/>
          <w:color w:val="212529"/>
          <w:kern w:val="0"/>
          <w:sz w:val="27"/>
          <w:szCs w:val="27"/>
          <w:lang w:eastAsia="en-GB"/>
          <w14:ligatures w14:val="none"/>
        </w:rPr>
        <w:fldChar w:fldCharType="end"/>
      </w:r>
      <w:bookmarkEnd w:id="28"/>
      <w:r w:rsidRPr="007118DA">
        <w:rPr>
          <w:rFonts w:ascii="Segoe UI" w:eastAsia="Times New Roman" w:hAnsi="Segoe UI" w:cs="Segoe UI"/>
          <w:color w:val="212529"/>
          <w:kern w:val="0"/>
          <w:sz w:val="27"/>
          <w:szCs w:val="27"/>
          <w:lang w:eastAsia="en-GB"/>
          <w14:ligatures w14:val="none"/>
        </w:rPr>
        <w:t> Furthermore, Han points out the potential downsides that could arise as a result of having a global supply chain like IKEA does. Given IKEA is an international retailer, the company “has to spend a lot of time, money and manpower to enter new markets due to the different cultures, laws and competitive markets in different regions, and there is also a significant risk of zero return.”</w:t>
      </w:r>
      <w:bookmarkStart w:id="29" w:name="_ftnref30"/>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"_ftn30"</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[30]</w:t>
      </w:r>
      <w:r w:rsidRPr="007118DA">
        <w:rPr>
          <w:rFonts w:ascii="Segoe UI" w:eastAsia="Times New Roman" w:hAnsi="Segoe UI" w:cs="Segoe UI"/>
          <w:color w:val="212529"/>
          <w:kern w:val="0"/>
          <w:sz w:val="27"/>
          <w:szCs w:val="27"/>
          <w:lang w:eastAsia="en-GB"/>
          <w14:ligatures w14:val="none"/>
        </w:rPr>
        <w:fldChar w:fldCharType="end"/>
      </w:r>
      <w:bookmarkEnd w:id="29"/>
      <w:r w:rsidRPr="007118DA">
        <w:rPr>
          <w:rFonts w:ascii="Segoe UI" w:eastAsia="Times New Roman" w:hAnsi="Segoe UI" w:cs="Segoe UI"/>
          <w:color w:val="212529"/>
          <w:kern w:val="0"/>
          <w:sz w:val="27"/>
          <w:szCs w:val="27"/>
          <w:lang w:eastAsia="en-GB"/>
          <w14:ligatures w14:val="none"/>
        </w:rPr>
        <w:t> Han also argues that the COVID-19 pandemic showed IKEA’s and many other companies’ inability to respond to “fluctuations in supply and demand,” primarily due to inflexible supply chains.</w:t>
      </w:r>
      <w:bookmarkStart w:id="30" w:name="_ftnref31"/>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"_ftn31"</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[31]</w:t>
      </w:r>
      <w:r w:rsidRPr="007118DA">
        <w:rPr>
          <w:rFonts w:ascii="Segoe UI" w:eastAsia="Times New Roman" w:hAnsi="Segoe UI" w:cs="Segoe UI"/>
          <w:color w:val="212529"/>
          <w:kern w:val="0"/>
          <w:sz w:val="27"/>
          <w:szCs w:val="27"/>
          <w:lang w:eastAsia="en-GB"/>
          <w14:ligatures w14:val="none"/>
        </w:rPr>
        <w:fldChar w:fldCharType="end"/>
      </w:r>
      <w:bookmarkEnd w:id="30"/>
      <w:r w:rsidRPr="007118DA">
        <w:rPr>
          <w:rFonts w:ascii="Segoe UI" w:eastAsia="Times New Roman" w:hAnsi="Segoe UI" w:cs="Segoe UI"/>
          <w:color w:val="212529"/>
          <w:kern w:val="0"/>
          <w:sz w:val="27"/>
          <w:szCs w:val="27"/>
          <w:lang w:eastAsia="en-GB"/>
          <w14:ligatures w14:val="none"/>
        </w:rPr>
        <w:t xml:space="preserve"> This information points out the various aspects that need to align in order to completely end the issue of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throughout the world, as well as the difficulties of having a global supply chain, which is why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is so difficult to completely eliminate.</w:t>
      </w:r>
    </w:p>
    <w:p w14:paraId="39A1C05A"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Specific to IKEA’s actions, in 2021, IKEA announced three key focus areas for its action pledge: “Further integrating children’s rights into the existing IKEA due diligence system (by reviewing IWAY from a child rights’ perspective in order to strengthen the code),” “accelerating the work to promote decent work for young workers,” and partnering “up to increase and scale efforts.”</w:t>
      </w:r>
      <w:bookmarkStart w:id="31" w:name="_ftnref32"/>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"_ftn32"</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[32]</w:t>
      </w:r>
      <w:r w:rsidRPr="007118DA">
        <w:rPr>
          <w:rFonts w:ascii="Segoe UI" w:eastAsia="Times New Roman" w:hAnsi="Segoe UI" w:cs="Segoe UI"/>
          <w:color w:val="212529"/>
          <w:kern w:val="0"/>
          <w:sz w:val="27"/>
          <w:szCs w:val="27"/>
          <w:lang w:eastAsia="en-GB"/>
          <w14:ligatures w14:val="none"/>
        </w:rPr>
        <w:fldChar w:fldCharType="end"/>
      </w:r>
      <w:bookmarkEnd w:id="31"/>
      <w:r w:rsidRPr="007118DA">
        <w:rPr>
          <w:rFonts w:ascii="Segoe UI" w:eastAsia="Times New Roman" w:hAnsi="Segoe UI" w:cs="Segoe UI"/>
          <w:color w:val="212529"/>
          <w:kern w:val="0"/>
          <w:sz w:val="27"/>
          <w:szCs w:val="27"/>
          <w:lang w:eastAsia="en-GB"/>
          <w14:ligatures w14:val="none"/>
        </w:rPr>
        <w:t xml:space="preserve"> IKEA’s fight to end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India highlights the importance of supply chain transparency and putting policies in place that ensures cooperation from suppliers and all parties involved. Additionally, in a </w:t>
      </w:r>
      <w:r w:rsidRPr="007118DA">
        <w:rPr>
          <w:rFonts w:ascii="TradeGothicNextW01-Ital" w:eastAsia="Times New Roman" w:hAnsi="TradeGothicNextW01-Ital" w:cs="Segoe UI"/>
          <w:color w:val="212529"/>
          <w:kern w:val="0"/>
          <w:sz w:val="27"/>
          <w:szCs w:val="27"/>
          <w:lang w:eastAsia="en-GB"/>
          <w14:ligatures w14:val="none"/>
        </w:rPr>
        <w:t>Forbes </w:t>
      </w:r>
      <w:r w:rsidRPr="007118DA">
        <w:rPr>
          <w:rFonts w:ascii="Segoe UI" w:eastAsia="Times New Roman" w:hAnsi="Segoe UI" w:cs="Segoe UI"/>
          <w:color w:val="212529"/>
          <w:kern w:val="0"/>
          <w:sz w:val="27"/>
          <w:szCs w:val="27"/>
          <w:lang w:eastAsia="en-GB"/>
          <w14:ligatures w14:val="none"/>
        </w:rPr>
        <w:t>article written in 2021, “According to the data from the OpenText survey…When asked whether purchasing ethically sourced and/or produced products matters, 81 percent of respondents said yes.”</w:t>
      </w:r>
      <w:bookmarkStart w:id="32" w:name="_ftnref33"/>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"_ftn33"</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[33]</w:t>
      </w:r>
      <w:r w:rsidRPr="007118DA">
        <w:rPr>
          <w:rFonts w:ascii="Segoe UI" w:eastAsia="Times New Roman" w:hAnsi="Segoe UI" w:cs="Segoe UI"/>
          <w:color w:val="212529"/>
          <w:kern w:val="0"/>
          <w:sz w:val="27"/>
          <w:szCs w:val="27"/>
          <w:lang w:eastAsia="en-GB"/>
          <w14:ligatures w14:val="none"/>
        </w:rPr>
        <w:fldChar w:fldCharType="end"/>
      </w:r>
      <w:bookmarkEnd w:id="32"/>
      <w:r w:rsidRPr="007118DA">
        <w:rPr>
          <w:rFonts w:ascii="Segoe UI" w:eastAsia="Times New Roman" w:hAnsi="Segoe UI" w:cs="Segoe UI"/>
          <w:color w:val="212529"/>
          <w:kern w:val="0"/>
          <w:sz w:val="27"/>
          <w:szCs w:val="27"/>
          <w:lang w:eastAsia="en-GB"/>
          <w14:ligatures w14:val="none"/>
        </w:rPr>
        <w:t> Steve Banker, who covers logistics and supply chain management, also adds, “What is interesting is that nearly 20 percent of these survey respondents said that it has only mattered to them within the last year, which indicates that the Covid pandemic, and some of the product shortages we have faced, has made consumers re-evaluate their stance on ethical sourcing.”</w:t>
      </w:r>
      <w:bookmarkStart w:id="33" w:name="_ftnref34"/>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"_ftn34"</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[34]</w:t>
      </w:r>
      <w:r w:rsidRPr="007118DA">
        <w:rPr>
          <w:rFonts w:ascii="Segoe UI" w:eastAsia="Times New Roman" w:hAnsi="Segoe UI" w:cs="Segoe UI"/>
          <w:color w:val="212529"/>
          <w:kern w:val="0"/>
          <w:sz w:val="27"/>
          <w:szCs w:val="27"/>
          <w:lang w:eastAsia="en-GB"/>
          <w14:ligatures w14:val="none"/>
        </w:rPr>
        <w:fldChar w:fldCharType="end"/>
      </w:r>
      <w:bookmarkEnd w:id="33"/>
      <w:r w:rsidRPr="007118DA">
        <w:rPr>
          <w:rFonts w:ascii="Segoe UI" w:eastAsia="Times New Roman" w:hAnsi="Segoe UI" w:cs="Segoe UI"/>
          <w:color w:val="212529"/>
          <w:kern w:val="0"/>
          <w:sz w:val="27"/>
          <w:szCs w:val="27"/>
          <w:lang w:eastAsia="en-GB"/>
          <w14:ligatures w14:val="none"/>
        </w:rPr>
        <w:t xml:space="preserve"> These results confirm that customers are now considering how a product was sourced in their purchasing decisions, which makes it even more important for IKEA to be transparent about its efforts to eliminate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from its </w:t>
      </w:r>
      <w:r w:rsidRPr="007118DA">
        <w:rPr>
          <w:rFonts w:ascii="Segoe UI" w:eastAsia="Times New Roman" w:hAnsi="Segoe UI" w:cs="Segoe UI"/>
          <w:color w:val="212529"/>
          <w:kern w:val="0"/>
          <w:sz w:val="27"/>
          <w:szCs w:val="27"/>
          <w:lang w:eastAsia="en-GB"/>
          <w14:ligatures w14:val="none"/>
        </w:rPr>
        <w:lastRenderedPageBreak/>
        <w:t xml:space="preserve">supply chain. Furthermore, the company’s open commitment to eliminating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and helping communities in India is beneficial in maintaining a positive relationship with its stakeholders.</w:t>
      </w:r>
    </w:p>
    <w:p w14:paraId="0D5D0AD9"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The increase in globalization has made it even more essential for companies to monitor their supply chains and have complete oversight over business practices. IKEA is one of the companies leading the way in building a more ethical and sustainable supply chain, but more companies need to follow suit and implement policies </w:t>
      </w:r>
      <w:proofErr w:type="gramStart"/>
      <w:r w:rsidRPr="007118DA">
        <w:rPr>
          <w:rFonts w:ascii="Segoe UI" w:eastAsia="Times New Roman" w:hAnsi="Segoe UI" w:cs="Segoe UI"/>
          <w:color w:val="212529"/>
          <w:kern w:val="0"/>
          <w:sz w:val="27"/>
          <w:szCs w:val="27"/>
          <w:lang w:eastAsia="en-GB"/>
          <w14:ligatures w14:val="none"/>
        </w:rPr>
        <w:t>similar to</w:t>
      </w:r>
      <w:proofErr w:type="gramEnd"/>
      <w:r w:rsidRPr="007118DA">
        <w:rPr>
          <w:rFonts w:ascii="Segoe UI" w:eastAsia="Times New Roman" w:hAnsi="Segoe UI" w:cs="Segoe UI"/>
          <w:color w:val="212529"/>
          <w:kern w:val="0"/>
          <w:sz w:val="27"/>
          <w:szCs w:val="27"/>
          <w:lang w:eastAsia="en-GB"/>
          <w14:ligatures w14:val="none"/>
        </w:rPr>
        <w:t xml:space="preserve"> IWAY that holds all parties in the supply chain accountable for their actions. Through supply chain transparency and accountability, companies will likely be better equipped to handle issues that arise throughout their respective supply chains. Furthermore, by implementing new policies, conducting audits, and maintaining close communication with suppliers, companies can work to eliminate child </w:t>
      </w:r>
      <w:proofErr w:type="spellStart"/>
      <w:r w:rsidRPr="007118DA">
        <w:rPr>
          <w:rFonts w:ascii="Segoe UI" w:eastAsia="Times New Roman" w:hAnsi="Segoe UI" w:cs="Segoe UI"/>
          <w:color w:val="212529"/>
          <w:kern w:val="0"/>
          <w:sz w:val="27"/>
          <w:szCs w:val="27"/>
          <w:lang w:eastAsia="en-GB"/>
          <w14:ligatures w14:val="none"/>
        </w:rPr>
        <w:t>labor</w:t>
      </w:r>
      <w:proofErr w:type="spellEnd"/>
      <w:r w:rsidRPr="007118DA">
        <w:rPr>
          <w:rFonts w:ascii="Segoe UI" w:eastAsia="Times New Roman" w:hAnsi="Segoe UI" w:cs="Segoe UI"/>
          <w:color w:val="212529"/>
          <w:kern w:val="0"/>
          <w:sz w:val="27"/>
          <w:szCs w:val="27"/>
          <w:lang w:eastAsia="en-GB"/>
          <w14:ligatures w14:val="none"/>
        </w:rPr>
        <w:t xml:space="preserve"> in their supply chains and put children where they belong: in school.</w:t>
      </w:r>
      <w:r w:rsidRPr="007118DA">
        <w:rPr>
          <w:rFonts w:ascii="Segoe UI" w:eastAsia="Times New Roman" w:hAnsi="Segoe UI" w:cs="Segoe UI"/>
          <w:color w:val="212529"/>
          <w:kern w:val="0"/>
          <w:sz w:val="27"/>
          <w:szCs w:val="27"/>
          <w:lang w:eastAsia="en-GB"/>
          <w14:ligatures w14:val="none"/>
        </w:rPr>
        <w:br/>
      </w:r>
    </w:p>
    <w:p w14:paraId="4575EB9E" w14:textId="77777777" w:rsidR="007118DA" w:rsidRPr="007118DA" w:rsidRDefault="007118DA" w:rsidP="007118DA">
      <w:pPr>
        <w:shd w:val="clear" w:color="auto" w:fill="FFFFFF"/>
        <w:spacing w:after="100" w:afterAutospacing="1"/>
        <w:outlineLvl w:val="1"/>
        <w:rPr>
          <w:rFonts w:ascii="Trade Gothic W01 Bold_2" w:eastAsia="Times New Roman" w:hAnsi="Trade Gothic W01 Bold_2" w:cs="Times New Roman"/>
          <w:color w:val="212529"/>
          <w:kern w:val="0"/>
          <w:sz w:val="36"/>
          <w:szCs w:val="36"/>
          <w:lang w:eastAsia="en-GB"/>
          <w14:ligatures w14:val="none"/>
        </w:rPr>
      </w:pPr>
      <w:r w:rsidRPr="007118DA">
        <w:rPr>
          <w:rFonts w:ascii="Trade Gothic W01 Bold_2" w:eastAsia="Times New Roman" w:hAnsi="Trade Gothic W01 Bold_2" w:cs="Times New Roman"/>
          <w:color w:val="212529"/>
          <w:kern w:val="0"/>
          <w:sz w:val="36"/>
          <w:szCs w:val="36"/>
          <w:lang w:eastAsia="en-GB"/>
          <w14:ligatures w14:val="none"/>
        </w:rPr>
        <w:t>Reflection Questions:</w:t>
      </w:r>
    </w:p>
    <w:p w14:paraId="57DCDC7F" w14:textId="77777777" w:rsidR="007118DA" w:rsidRPr="007118DA" w:rsidRDefault="007118DA" w:rsidP="007118DA">
      <w:pPr>
        <w:numPr>
          <w:ilvl w:val="0"/>
          <w:numId w:val="1"/>
        </w:numPr>
        <w:shd w:val="clear" w:color="auto" w:fill="FFFFFF"/>
        <w:spacing w:before="100" w:beforeAutospacing="1"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What does this case teach you about supply chain ethics?</w:t>
      </w:r>
    </w:p>
    <w:p w14:paraId="4F03D4A5" w14:textId="66C33F4D" w:rsidR="007118DA" w:rsidRPr="007118DA" w:rsidRDefault="007118DA" w:rsidP="007118DA">
      <w:pPr>
        <w:numPr>
          <w:ilvl w:val="0"/>
          <w:numId w:val="1"/>
        </w:numPr>
        <w:shd w:val="clear" w:color="auto" w:fill="FFFFFF"/>
        <w:spacing w:before="100" w:beforeAutospacing="1"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What are some of the ways in which management/leaders can ensure compliance of the standards set forth by a company in terms of supplier behavio</w:t>
      </w:r>
      <w:r>
        <w:rPr>
          <w:rFonts w:ascii="Segoe UI" w:eastAsia="Times New Roman" w:hAnsi="Segoe UI" w:cs="Segoe UI"/>
          <w:color w:val="212529"/>
          <w:kern w:val="0"/>
          <w:sz w:val="27"/>
          <w:szCs w:val="27"/>
          <w:lang w:eastAsia="en-GB"/>
          <w14:ligatures w14:val="none"/>
        </w:rPr>
        <w:t>u</w:t>
      </w:r>
      <w:r w:rsidRPr="007118DA">
        <w:rPr>
          <w:rFonts w:ascii="Segoe UI" w:eastAsia="Times New Roman" w:hAnsi="Segoe UI" w:cs="Segoe UI"/>
          <w:color w:val="212529"/>
          <w:kern w:val="0"/>
          <w:sz w:val="27"/>
          <w:szCs w:val="27"/>
          <w:lang w:eastAsia="en-GB"/>
          <w14:ligatures w14:val="none"/>
        </w:rPr>
        <w:t>r and ethical sourcing?</w:t>
      </w:r>
    </w:p>
    <w:p w14:paraId="610195FB" w14:textId="23E36C6C" w:rsidR="007118DA" w:rsidRPr="007118DA" w:rsidRDefault="007118DA" w:rsidP="007118DA">
      <w:pPr>
        <w:numPr>
          <w:ilvl w:val="0"/>
          <w:numId w:val="1"/>
        </w:numPr>
        <w:shd w:val="clear" w:color="auto" w:fill="FFFFFF"/>
        <w:spacing w:before="100" w:beforeAutospacing="1"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Who is primarily responsible for ensuring ethical </w:t>
      </w:r>
      <w:r w:rsidRPr="007118DA">
        <w:rPr>
          <w:rFonts w:ascii="Segoe UI" w:eastAsia="Times New Roman" w:hAnsi="Segoe UI" w:cs="Segoe UI"/>
          <w:color w:val="212529"/>
          <w:kern w:val="0"/>
          <w:sz w:val="27"/>
          <w:szCs w:val="27"/>
          <w:lang w:eastAsia="en-GB"/>
          <w14:ligatures w14:val="none"/>
        </w:rPr>
        <w:t>behaviour</w:t>
      </w:r>
      <w:r w:rsidRPr="007118DA">
        <w:rPr>
          <w:rFonts w:ascii="Segoe UI" w:eastAsia="Times New Roman" w:hAnsi="Segoe UI" w:cs="Segoe UI"/>
          <w:color w:val="212529"/>
          <w:kern w:val="0"/>
          <w:sz w:val="27"/>
          <w:szCs w:val="27"/>
          <w:lang w:eastAsia="en-GB"/>
          <w14:ligatures w14:val="none"/>
        </w:rPr>
        <w:t xml:space="preserve"> throughout the supply chain? Is it the company? The suppliers? Both?</w:t>
      </w:r>
    </w:p>
    <w:p w14:paraId="14E3A86F" w14:textId="6C23F635" w:rsidR="007118DA" w:rsidRPr="007118DA" w:rsidRDefault="007118DA" w:rsidP="007118DA">
      <w:pPr>
        <w:numPr>
          <w:ilvl w:val="0"/>
          <w:numId w:val="1"/>
        </w:numPr>
        <w:shd w:val="clear" w:color="auto" w:fill="FFFFFF"/>
        <w:spacing w:before="100" w:beforeAutospacing="1"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How can companies utili</w:t>
      </w:r>
      <w:r>
        <w:rPr>
          <w:rFonts w:ascii="Segoe UI" w:eastAsia="Times New Roman" w:hAnsi="Segoe UI" w:cs="Segoe UI"/>
          <w:color w:val="212529"/>
          <w:kern w:val="0"/>
          <w:sz w:val="27"/>
          <w:szCs w:val="27"/>
          <w:lang w:eastAsia="en-GB"/>
          <w14:ligatures w14:val="none"/>
        </w:rPr>
        <w:t>s</w:t>
      </w:r>
      <w:r w:rsidRPr="007118DA">
        <w:rPr>
          <w:rFonts w:ascii="Segoe UI" w:eastAsia="Times New Roman" w:hAnsi="Segoe UI" w:cs="Segoe UI"/>
          <w:color w:val="212529"/>
          <w:kern w:val="0"/>
          <w:sz w:val="27"/>
          <w:szCs w:val="27"/>
          <w:lang w:eastAsia="en-GB"/>
          <w14:ligatures w14:val="none"/>
        </w:rPr>
        <w:t>e the various platforms and technologies that exist today to better understand and oversee their supply chains? </w:t>
      </w:r>
    </w:p>
    <w:p w14:paraId="7CC17387" w14:textId="4D370121" w:rsidR="007118DA" w:rsidRPr="007118DA" w:rsidRDefault="007118DA" w:rsidP="007118DA">
      <w:pPr>
        <w:numPr>
          <w:ilvl w:val="0"/>
          <w:numId w:val="1"/>
        </w:numPr>
        <w:shd w:val="clear" w:color="auto" w:fill="FFFFFF"/>
        <w:spacing w:before="100" w:beforeAutospacing="1"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IKEA has taken numerous steps to address child labo</w:t>
      </w:r>
      <w:r>
        <w:rPr>
          <w:rFonts w:ascii="Segoe UI" w:eastAsia="Times New Roman" w:hAnsi="Segoe UI" w:cs="Segoe UI"/>
          <w:color w:val="212529"/>
          <w:kern w:val="0"/>
          <w:sz w:val="27"/>
          <w:szCs w:val="27"/>
          <w:lang w:eastAsia="en-GB"/>
          <w14:ligatures w14:val="none"/>
        </w:rPr>
        <w:t>u</w:t>
      </w:r>
      <w:r w:rsidRPr="007118DA">
        <w:rPr>
          <w:rFonts w:ascii="Segoe UI" w:eastAsia="Times New Roman" w:hAnsi="Segoe UI" w:cs="Segoe UI"/>
          <w:color w:val="212529"/>
          <w:kern w:val="0"/>
          <w:sz w:val="27"/>
          <w:szCs w:val="27"/>
          <w:lang w:eastAsia="en-GB"/>
          <w14:ligatures w14:val="none"/>
        </w:rPr>
        <w:t>r in its supply chain. Do you think every business working in a context that may involve child labo</w:t>
      </w:r>
      <w:r>
        <w:rPr>
          <w:rFonts w:ascii="Segoe UI" w:eastAsia="Times New Roman" w:hAnsi="Segoe UI" w:cs="Segoe UI"/>
          <w:color w:val="212529"/>
          <w:kern w:val="0"/>
          <w:sz w:val="27"/>
          <w:szCs w:val="27"/>
          <w:lang w:eastAsia="en-GB"/>
          <w14:ligatures w14:val="none"/>
        </w:rPr>
        <w:t>u</w:t>
      </w:r>
      <w:r w:rsidRPr="007118DA">
        <w:rPr>
          <w:rFonts w:ascii="Segoe UI" w:eastAsia="Times New Roman" w:hAnsi="Segoe UI" w:cs="Segoe UI"/>
          <w:color w:val="212529"/>
          <w:kern w:val="0"/>
          <w:sz w:val="27"/>
          <w:szCs w:val="27"/>
          <w:lang w:eastAsia="en-GB"/>
          <w14:ligatures w14:val="none"/>
        </w:rPr>
        <w:t xml:space="preserve">r has a duty to act </w:t>
      </w:r>
      <w:r>
        <w:rPr>
          <w:rFonts w:ascii="Segoe UI" w:eastAsia="Times New Roman" w:hAnsi="Segoe UI" w:cs="Segoe UI"/>
          <w:color w:val="212529"/>
          <w:kern w:val="0"/>
          <w:sz w:val="27"/>
          <w:szCs w:val="27"/>
          <w:lang w:eastAsia="en-GB"/>
          <w14:ligatures w14:val="none"/>
        </w:rPr>
        <w:t>similarl</w:t>
      </w:r>
      <w:r w:rsidRPr="007118DA">
        <w:rPr>
          <w:rFonts w:ascii="Segoe UI" w:eastAsia="Times New Roman" w:hAnsi="Segoe UI" w:cs="Segoe UI"/>
          <w:color w:val="212529"/>
          <w:kern w:val="0"/>
          <w:sz w:val="27"/>
          <w:szCs w:val="27"/>
          <w:lang w:eastAsia="en-GB"/>
          <w14:ligatures w14:val="none"/>
        </w:rPr>
        <w:t>y? Why or why not?</w:t>
      </w:r>
    </w:p>
    <w:p w14:paraId="2479EDA4" w14:textId="77777777" w:rsidR="007118DA" w:rsidRPr="007118DA" w:rsidRDefault="007118DA" w:rsidP="007118DA">
      <w:pPr>
        <w:shd w:val="clear" w:color="auto" w:fill="FFFFFF"/>
        <w:spacing w:after="100" w:afterAutospacing="1"/>
        <w:outlineLvl w:val="1"/>
        <w:rPr>
          <w:rFonts w:ascii="Trade Gothic W01 Bold_2" w:eastAsia="Times New Roman" w:hAnsi="Trade Gothic W01 Bold_2" w:cs="Times New Roman"/>
          <w:color w:val="212529"/>
          <w:kern w:val="0"/>
          <w:sz w:val="36"/>
          <w:szCs w:val="36"/>
          <w:lang w:eastAsia="en-GB"/>
          <w14:ligatures w14:val="none"/>
        </w:rPr>
      </w:pPr>
      <w:r w:rsidRPr="007118DA">
        <w:rPr>
          <w:rFonts w:ascii="Trade Gothic W01 Bold_2" w:eastAsia="Times New Roman" w:hAnsi="Trade Gothic W01 Bold_2" w:cs="Times New Roman"/>
          <w:color w:val="212529"/>
          <w:kern w:val="0"/>
          <w:sz w:val="36"/>
          <w:szCs w:val="36"/>
          <w:lang w:eastAsia="en-GB"/>
          <w14:ligatures w14:val="none"/>
        </w:rPr>
        <w:t>Works Cited </w:t>
      </w:r>
    </w:p>
    <w:p w14:paraId="749E801F"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5" w:history="1">
        <w:r w:rsidRPr="007118DA">
          <w:rPr>
            <w:rFonts w:ascii="Segoe UI" w:eastAsia="Times New Roman" w:hAnsi="Segoe UI" w:cs="Segoe UI"/>
            <w:color w:val="B30738"/>
            <w:kern w:val="0"/>
            <w:sz w:val="27"/>
            <w:szCs w:val="27"/>
            <w:u w:val="single"/>
            <w:lang w:eastAsia="en-GB"/>
            <w14:ligatures w14:val="none"/>
          </w:rPr>
          <w:t>About Ikea – Our Heritage</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IKEA.</w:t>
      </w:r>
    </w:p>
    <w:p w14:paraId="7FA61367"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“Anganwadi Workers.” </w:t>
      </w:r>
      <w:r w:rsidRPr="007118DA">
        <w:rPr>
          <w:rFonts w:ascii="TradeGothicNextW01-Ital" w:eastAsia="Times New Roman" w:hAnsi="TradeGothicNextW01-Ital" w:cs="Segoe UI"/>
          <w:color w:val="212529"/>
          <w:kern w:val="0"/>
          <w:sz w:val="27"/>
          <w:szCs w:val="27"/>
          <w:lang w:eastAsia="en-GB"/>
          <w14:ligatures w14:val="none"/>
        </w:rPr>
        <w:t>Journals Of India</w:t>
      </w:r>
      <w:r w:rsidRPr="007118DA">
        <w:rPr>
          <w:rFonts w:ascii="Segoe UI" w:eastAsia="Times New Roman" w:hAnsi="Segoe UI" w:cs="Segoe UI"/>
          <w:color w:val="212529"/>
          <w:kern w:val="0"/>
          <w:sz w:val="27"/>
          <w:szCs w:val="27"/>
          <w:lang w:eastAsia="en-GB"/>
          <w14:ligatures w14:val="none"/>
        </w:rPr>
        <w:t>, 16 June 2020. </w:t>
      </w:r>
    </w:p>
    <w:p w14:paraId="21435712"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lastRenderedPageBreak/>
        <w:t>Banker, Steve. “</w:t>
      </w:r>
      <w:hyperlink r:id="rId6" w:history="1">
        <w:r w:rsidRPr="007118DA">
          <w:rPr>
            <w:rFonts w:ascii="Segoe UI" w:eastAsia="Times New Roman" w:hAnsi="Segoe UI" w:cs="Segoe UI"/>
            <w:color w:val="B30738"/>
            <w:kern w:val="0"/>
            <w:sz w:val="27"/>
            <w:szCs w:val="27"/>
            <w:u w:val="single"/>
            <w:lang w:eastAsia="en-GB"/>
            <w14:ligatures w14:val="none"/>
          </w:rPr>
          <w:t>Do Consumers Care about Ethical Sourcing?</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Forbes</w:t>
      </w:r>
      <w:r w:rsidRPr="007118DA">
        <w:rPr>
          <w:rFonts w:ascii="Segoe UI" w:eastAsia="Times New Roman" w:hAnsi="Segoe UI" w:cs="Segoe UI"/>
          <w:color w:val="212529"/>
          <w:kern w:val="0"/>
          <w:sz w:val="27"/>
          <w:szCs w:val="27"/>
          <w:lang w:eastAsia="en-GB"/>
          <w14:ligatures w14:val="none"/>
        </w:rPr>
        <w:t>, 9 Nov. 2022.</w:t>
      </w:r>
    </w:p>
    <w:p w14:paraId="2F7022BC"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Bharadwaj , Prashant, et al. </w:t>
      </w:r>
      <w:hyperlink r:id="rId7" w:history="1">
        <w:r w:rsidRPr="007118DA">
          <w:rPr>
            <w:rFonts w:ascii="TradeGothicNextW01-Ital" w:eastAsia="Times New Roman" w:hAnsi="TradeGothicNextW01-Ital" w:cs="Segoe UI"/>
            <w:color w:val="B30738"/>
            <w:kern w:val="0"/>
            <w:sz w:val="27"/>
            <w:szCs w:val="27"/>
            <w:u w:val="single"/>
            <w:lang w:eastAsia="en-GB"/>
            <w14:ligatures w14:val="none"/>
          </w:rPr>
          <w:t>Perverse Consequences of Well-Intentioned Regulation</w:t>
        </w:r>
      </w:hyperlink>
      <w:r w:rsidRPr="007118DA">
        <w:rPr>
          <w:rFonts w:ascii="TradeGothicNextW01-Ital" w:eastAsia="Times New Roman" w:hAnsi="TradeGothicNextW01-Ital" w:cs="Segoe UI"/>
          <w:color w:val="212529"/>
          <w:kern w:val="0"/>
          <w:sz w:val="27"/>
          <w:szCs w:val="27"/>
          <w:lang w:eastAsia="en-GB"/>
          <w14:ligatures w14:val="none"/>
        </w:rPr>
        <w:t> ... - World Bank Group</w:t>
      </w:r>
      <w:r w:rsidRPr="007118DA">
        <w:rPr>
          <w:rFonts w:ascii="Segoe UI" w:eastAsia="Times New Roman" w:hAnsi="Segoe UI" w:cs="Segoe UI"/>
          <w:color w:val="212529"/>
          <w:kern w:val="0"/>
          <w:sz w:val="27"/>
          <w:szCs w:val="27"/>
          <w:lang w:eastAsia="en-GB"/>
          <w14:ligatures w14:val="none"/>
        </w:rPr>
        <w:t>.</w:t>
      </w:r>
    </w:p>
    <w:p w14:paraId="7BF14DED"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8" w:history="1">
        <w:r w:rsidRPr="007118DA">
          <w:rPr>
            <w:rFonts w:ascii="Segoe UI" w:eastAsia="Times New Roman" w:hAnsi="Segoe UI" w:cs="Segoe UI"/>
            <w:color w:val="B30738"/>
            <w:kern w:val="0"/>
            <w:sz w:val="27"/>
            <w:szCs w:val="27"/>
            <w:u w:val="single"/>
            <w:lang w:eastAsia="en-GB"/>
            <w14:ligatures w14:val="none"/>
          </w:rPr>
          <w:t xml:space="preserve">Child Labor in the Carpet Industry </w:t>
        </w:r>
        <w:proofErr w:type="spellStart"/>
        <w:r w:rsidRPr="007118DA">
          <w:rPr>
            <w:rFonts w:ascii="Segoe UI" w:eastAsia="Times New Roman" w:hAnsi="Segoe UI" w:cs="Segoe UI"/>
            <w:color w:val="B30738"/>
            <w:kern w:val="0"/>
            <w:sz w:val="27"/>
            <w:szCs w:val="27"/>
            <w:u w:val="single"/>
            <w:lang w:eastAsia="en-GB"/>
            <w14:ligatures w14:val="none"/>
          </w:rPr>
          <w:t>Rugmark</w:t>
        </w:r>
        <w:proofErr w:type="spellEnd"/>
        <w:r w:rsidRPr="007118DA">
          <w:rPr>
            <w:rFonts w:ascii="Segoe UI" w:eastAsia="Times New Roman" w:hAnsi="Segoe UI" w:cs="Segoe UI"/>
            <w:color w:val="B30738"/>
            <w:kern w:val="0"/>
            <w:sz w:val="27"/>
            <w:szCs w:val="27"/>
            <w:u w:val="single"/>
            <w:lang w:eastAsia="en-GB"/>
            <w14:ligatures w14:val="none"/>
          </w:rPr>
          <w:t>: Carpets: Rugs: Pakistan</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 xml:space="preserve">Child Labor in the Carpet Industry </w:t>
      </w:r>
      <w:proofErr w:type="spellStart"/>
      <w:r w:rsidRPr="007118DA">
        <w:rPr>
          <w:rFonts w:ascii="TradeGothicNextW01-Ital" w:eastAsia="Times New Roman" w:hAnsi="TradeGothicNextW01-Ital" w:cs="Segoe UI"/>
          <w:color w:val="212529"/>
          <w:kern w:val="0"/>
          <w:sz w:val="27"/>
          <w:szCs w:val="27"/>
          <w:lang w:eastAsia="en-GB"/>
          <w14:ligatures w14:val="none"/>
        </w:rPr>
        <w:t>RugMark</w:t>
      </w:r>
      <w:proofErr w:type="spellEnd"/>
      <w:r w:rsidRPr="007118DA">
        <w:rPr>
          <w:rFonts w:ascii="TradeGothicNextW01-Ital" w:eastAsia="Times New Roman" w:hAnsi="TradeGothicNextW01-Ital" w:cs="Segoe UI"/>
          <w:color w:val="212529"/>
          <w:kern w:val="0"/>
          <w:sz w:val="27"/>
          <w:szCs w:val="27"/>
          <w:lang w:eastAsia="en-GB"/>
          <w14:ligatures w14:val="none"/>
        </w:rPr>
        <w:t xml:space="preserve"> |Carpets | Rugs | Pakistan</w:t>
      </w:r>
      <w:r w:rsidRPr="007118DA">
        <w:rPr>
          <w:rFonts w:ascii="Segoe UI" w:eastAsia="Times New Roman" w:hAnsi="Segoe UI" w:cs="Segoe UI"/>
          <w:color w:val="212529"/>
          <w:kern w:val="0"/>
          <w:sz w:val="27"/>
          <w:szCs w:val="27"/>
          <w:lang w:eastAsia="en-GB"/>
          <w14:ligatures w14:val="none"/>
        </w:rPr>
        <w:t>.</w:t>
      </w:r>
    </w:p>
    <w:p w14:paraId="73476FCF"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9" w:anchor=":~:text=Business%20is%20conducted%20lawfully%20and,have%20opportunities%20to%20develop%20competence" w:history="1">
        <w:r w:rsidRPr="007118DA">
          <w:rPr>
            <w:rFonts w:ascii="Segoe UI" w:eastAsia="Times New Roman" w:hAnsi="Segoe UI" w:cs="Segoe UI"/>
            <w:color w:val="B30738"/>
            <w:kern w:val="0"/>
            <w:sz w:val="27"/>
            <w:szCs w:val="27"/>
            <w:u w:val="single"/>
            <w:lang w:eastAsia="en-GB"/>
            <w14:ligatures w14:val="none"/>
          </w:rPr>
          <w:t xml:space="preserve">Creating a Sustainable IKEA Value Chain with </w:t>
        </w:r>
        <w:proofErr w:type="spellStart"/>
        <w:r w:rsidRPr="007118DA">
          <w:rPr>
            <w:rFonts w:ascii="Segoe UI" w:eastAsia="Times New Roman" w:hAnsi="Segoe UI" w:cs="Segoe UI"/>
            <w:color w:val="B30738"/>
            <w:kern w:val="0"/>
            <w:sz w:val="27"/>
            <w:szCs w:val="27"/>
            <w:u w:val="single"/>
            <w:lang w:eastAsia="en-GB"/>
            <w14:ligatures w14:val="none"/>
          </w:rPr>
          <w:t>Iway</w:t>
        </w:r>
        <w:proofErr w:type="spellEnd"/>
        <w:r w:rsidRPr="007118DA">
          <w:rPr>
            <w:rFonts w:ascii="Segoe UI" w:eastAsia="Times New Roman" w:hAnsi="Segoe UI" w:cs="Segoe UI"/>
            <w:color w:val="B30738"/>
            <w:kern w:val="0"/>
            <w:sz w:val="27"/>
            <w:szCs w:val="27"/>
            <w:u w:val="single"/>
            <w:lang w:eastAsia="en-GB"/>
            <w14:ligatures w14:val="none"/>
          </w:rPr>
          <w:t>.</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Sustainability Is Key in Our Supplier Code of Conduct</w:t>
      </w:r>
      <w:r w:rsidRPr="007118DA">
        <w:rPr>
          <w:rFonts w:ascii="Segoe UI" w:eastAsia="Times New Roman" w:hAnsi="Segoe UI" w:cs="Segoe UI"/>
          <w:color w:val="212529"/>
          <w:kern w:val="0"/>
          <w:sz w:val="27"/>
          <w:szCs w:val="27"/>
          <w:lang w:eastAsia="en-GB"/>
          <w14:ligatures w14:val="none"/>
        </w:rPr>
        <w:t>.</w:t>
      </w:r>
    </w:p>
    <w:p w14:paraId="16995C00"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10" w:history="1">
        <w:r w:rsidRPr="007118DA">
          <w:rPr>
            <w:rFonts w:ascii="Segoe UI" w:eastAsia="Times New Roman" w:hAnsi="Segoe UI" w:cs="Segoe UI"/>
            <w:color w:val="B30738"/>
            <w:kern w:val="0"/>
            <w:sz w:val="27"/>
            <w:szCs w:val="27"/>
            <w:u w:val="single"/>
            <w:lang w:eastAsia="en-GB"/>
            <w14:ligatures w14:val="none"/>
          </w:rPr>
          <w:t>Ending Child Labour by 2025 - International Labour Organization</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International Labour Organization</w:t>
      </w:r>
      <w:r w:rsidRPr="007118DA">
        <w:rPr>
          <w:rFonts w:ascii="Segoe UI" w:eastAsia="Times New Roman" w:hAnsi="Segoe UI" w:cs="Segoe UI"/>
          <w:color w:val="212529"/>
          <w:kern w:val="0"/>
          <w:sz w:val="27"/>
          <w:szCs w:val="27"/>
          <w:lang w:eastAsia="en-GB"/>
          <w14:ligatures w14:val="none"/>
        </w:rPr>
        <w:t>.</w:t>
      </w:r>
    </w:p>
    <w:p w14:paraId="146B32F6"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11" w:history="1">
        <w:r w:rsidRPr="007118DA">
          <w:rPr>
            <w:rFonts w:ascii="Segoe UI" w:eastAsia="Times New Roman" w:hAnsi="Segoe UI" w:cs="Segoe UI"/>
            <w:color w:val="B30738"/>
            <w:kern w:val="0"/>
            <w:sz w:val="27"/>
            <w:szCs w:val="27"/>
            <w:u w:val="single"/>
            <w:lang w:eastAsia="en-GB"/>
            <w14:ligatures w14:val="none"/>
          </w:rPr>
          <w:t>Film on Child Labour Is Eye-Opener for IKEA</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IKEA Museum</w:t>
      </w:r>
      <w:r w:rsidRPr="007118DA">
        <w:rPr>
          <w:rFonts w:ascii="Segoe UI" w:eastAsia="Times New Roman" w:hAnsi="Segoe UI" w:cs="Segoe UI"/>
          <w:color w:val="212529"/>
          <w:kern w:val="0"/>
          <w:sz w:val="27"/>
          <w:szCs w:val="27"/>
          <w:lang w:eastAsia="en-GB"/>
          <w14:ligatures w14:val="none"/>
        </w:rPr>
        <w:t>, 31 Mar. 2022.</w:t>
      </w:r>
    </w:p>
    <w:p w14:paraId="6F8EBB5D"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proofErr w:type="gramStart"/>
      <w:r w:rsidRPr="007118DA">
        <w:rPr>
          <w:rFonts w:ascii="Segoe UI" w:eastAsia="Times New Roman" w:hAnsi="Segoe UI" w:cs="Segoe UI"/>
          <w:color w:val="212529"/>
          <w:kern w:val="0"/>
          <w:sz w:val="27"/>
          <w:szCs w:val="27"/>
          <w:lang w:eastAsia="en-GB"/>
          <w14:ligatures w14:val="none"/>
        </w:rPr>
        <w:t>Foundation ,</w:t>
      </w:r>
      <w:proofErr w:type="gramEnd"/>
      <w:r w:rsidRPr="007118DA">
        <w:rPr>
          <w:rFonts w:ascii="Segoe UI" w:eastAsia="Times New Roman" w:hAnsi="Segoe UI" w:cs="Segoe UI"/>
          <w:color w:val="212529"/>
          <w:kern w:val="0"/>
          <w:sz w:val="27"/>
          <w:szCs w:val="27"/>
          <w:lang w:eastAsia="en-GB"/>
          <w14:ligatures w14:val="none"/>
        </w:rPr>
        <w:t xml:space="preserve"> ECLT. “</w:t>
      </w:r>
      <w:hyperlink r:id="rId12" w:history="1">
        <w:r w:rsidRPr="007118DA">
          <w:rPr>
            <w:rFonts w:ascii="Segoe UI" w:eastAsia="Times New Roman" w:hAnsi="Segoe UI" w:cs="Segoe UI"/>
            <w:color w:val="B30738"/>
            <w:kern w:val="0"/>
            <w:sz w:val="27"/>
            <w:szCs w:val="27"/>
            <w:u w:val="single"/>
            <w:lang w:eastAsia="en-GB"/>
            <w14:ligatures w14:val="none"/>
          </w:rPr>
          <w:t>Why Does Child Labour Happen? Here Are Some of the Root Causes.</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ECLT Foundation</w:t>
      </w:r>
      <w:r w:rsidRPr="007118DA">
        <w:rPr>
          <w:rFonts w:ascii="Segoe UI" w:eastAsia="Times New Roman" w:hAnsi="Segoe UI" w:cs="Segoe UI"/>
          <w:color w:val="212529"/>
          <w:kern w:val="0"/>
          <w:sz w:val="27"/>
          <w:szCs w:val="27"/>
          <w:lang w:eastAsia="en-GB"/>
          <w14:ligatures w14:val="none"/>
        </w:rPr>
        <w:t>, 17 May 2023.</w:t>
      </w:r>
    </w:p>
    <w:p w14:paraId="51B6E13C"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xml:space="preserve">Han, </w:t>
      </w:r>
      <w:proofErr w:type="spellStart"/>
      <w:r w:rsidRPr="007118DA">
        <w:rPr>
          <w:rFonts w:ascii="Segoe UI" w:eastAsia="Times New Roman" w:hAnsi="Segoe UI" w:cs="Segoe UI"/>
          <w:color w:val="212529"/>
          <w:kern w:val="0"/>
          <w:sz w:val="27"/>
          <w:szCs w:val="27"/>
          <w:lang w:eastAsia="en-GB"/>
          <w14:ligatures w14:val="none"/>
        </w:rPr>
        <w:t>Ximeng</w:t>
      </w:r>
      <w:proofErr w:type="spellEnd"/>
      <w:r w:rsidRPr="007118DA">
        <w:rPr>
          <w:rFonts w:ascii="Segoe UI" w:eastAsia="Times New Roman" w:hAnsi="Segoe UI" w:cs="Segoe UI"/>
          <w:color w:val="212529"/>
          <w:kern w:val="0"/>
          <w:sz w:val="27"/>
          <w:szCs w:val="27"/>
          <w:lang w:eastAsia="en-GB"/>
          <w14:ligatures w14:val="none"/>
        </w:rPr>
        <w:t>. “</w:t>
      </w:r>
      <w:hyperlink r:id="rId13" w:history="1">
        <w:r w:rsidRPr="007118DA">
          <w:rPr>
            <w:rFonts w:ascii="Segoe UI" w:eastAsia="Times New Roman" w:hAnsi="Segoe UI" w:cs="Segoe UI"/>
            <w:color w:val="B30738"/>
            <w:kern w:val="0"/>
            <w:sz w:val="27"/>
            <w:szCs w:val="27"/>
            <w:u w:val="single"/>
            <w:lang w:eastAsia="en-GB"/>
            <w14:ligatures w14:val="none"/>
          </w:rPr>
          <w:t>Analysis and Reflection of IKEA’s Supply Chain Management.</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Analysis and Reflection of IKEA’s Supply Chain Management | Atlantis Press</w:t>
      </w:r>
      <w:r w:rsidRPr="007118DA">
        <w:rPr>
          <w:rFonts w:ascii="Segoe UI" w:eastAsia="Times New Roman" w:hAnsi="Segoe UI" w:cs="Segoe UI"/>
          <w:color w:val="212529"/>
          <w:kern w:val="0"/>
          <w:sz w:val="27"/>
          <w:szCs w:val="27"/>
          <w:lang w:eastAsia="en-GB"/>
          <w14:ligatures w14:val="none"/>
        </w:rPr>
        <w:t>, 27 Dec. 2022.</w:t>
      </w:r>
    </w:p>
    <w:p w14:paraId="6FEB9DC6"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14" w:history="1">
        <w:r w:rsidRPr="007118DA">
          <w:rPr>
            <w:rFonts w:ascii="Segoe UI" w:eastAsia="Times New Roman" w:hAnsi="Segoe UI" w:cs="Segoe UI"/>
            <w:color w:val="B30738"/>
            <w:kern w:val="0"/>
            <w:sz w:val="27"/>
            <w:szCs w:val="27"/>
            <w:u w:val="single"/>
            <w:lang w:eastAsia="en-GB"/>
            <w14:ligatures w14:val="none"/>
          </w:rPr>
          <w:t>Human Rights and Global Sourcing: IKEA in India.</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Journal of International Management</w:t>
      </w:r>
      <w:r w:rsidRPr="007118DA">
        <w:rPr>
          <w:rFonts w:ascii="Segoe UI" w:eastAsia="Times New Roman" w:hAnsi="Segoe UI" w:cs="Segoe UI"/>
          <w:color w:val="212529"/>
          <w:kern w:val="0"/>
          <w:sz w:val="27"/>
          <w:szCs w:val="27"/>
          <w:lang w:eastAsia="en-GB"/>
          <w14:ligatures w14:val="none"/>
        </w:rPr>
        <w:t>, 13 May 2011.</w:t>
      </w:r>
    </w:p>
    <w:p w14:paraId="3D10B31C"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15" w:history="1">
        <w:r w:rsidRPr="007118DA">
          <w:rPr>
            <w:rFonts w:ascii="Segoe UI" w:eastAsia="Times New Roman" w:hAnsi="Segoe UI" w:cs="Segoe UI"/>
            <w:color w:val="B30738"/>
            <w:kern w:val="0"/>
            <w:sz w:val="27"/>
            <w:szCs w:val="27"/>
            <w:u w:val="single"/>
            <w:lang w:eastAsia="en-GB"/>
            <w14:ligatures w14:val="none"/>
          </w:rPr>
          <w:t>IKEA and IKEA Foundation</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Save the Children International</w:t>
      </w:r>
      <w:r w:rsidRPr="007118DA">
        <w:rPr>
          <w:rFonts w:ascii="Segoe UI" w:eastAsia="Times New Roman" w:hAnsi="Segoe UI" w:cs="Segoe UI"/>
          <w:color w:val="212529"/>
          <w:kern w:val="0"/>
          <w:sz w:val="27"/>
          <w:szCs w:val="27"/>
          <w:lang w:eastAsia="en-GB"/>
          <w14:ligatures w14:val="none"/>
        </w:rPr>
        <w:t>.</w:t>
      </w:r>
    </w:p>
    <w:p w14:paraId="44B40E84"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16" w:history="1">
        <w:r w:rsidRPr="007118DA">
          <w:rPr>
            <w:rFonts w:ascii="Segoe UI" w:eastAsia="Times New Roman" w:hAnsi="Segoe UI" w:cs="Segoe UI"/>
            <w:color w:val="B30738"/>
            <w:kern w:val="0"/>
            <w:sz w:val="27"/>
            <w:szCs w:val="27"/>
            <w:u w:val="single"/>
            <w:lang w:eastAsia="en-GB"/>
            <w14:ligatures w14:val="none"/>
          </w:rPr>
          <w:t>IKEA Foundation Contributes €24.9 Million to UNICEF to Help Advance Children’s Rights.</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IKEA Foundation</w:t>
      </w:r>
      <w:r w:rsidRPr="007118DA">
        <w:rPr>
          <w:rFonts w:ascii="Segoe UI" w:eastAsia="Times New Roman" w:hAnsi="Segoe UI" w:cs="Segoe UI"/>
          <w:color w:val="212529"/>
          <w:kern w:val="0"/>
          <w:sz w:val="27"/>
          <w:szCs w:val="27"/>
          <w:lang w:eastAsia="en-GB"/>
          <w14:ligatures w14:val="none"/>
        </w:rPr>
        <w:t>, 26 May 2020.</w:t>
      </w:r>
    </w:p>
    <w:p w14:paraId="4A9DB385"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17" w:history="1">
        <w:r w:rsidRPr="007118DA">
          <w:rPr>
            <w:rFonts w:ascii="Segoe UI" w:eastAsia="Times New Roman" w:hAnsi="Segoe UI" w:cs="Segoe UI"/>
            <w:color w:val="B30738"/>
            <w:kern w:val="0"/>
            <w:sz w:val="27"/>
            <w:szCs w:val="27"/>
            <w:u w:val="single"/>
            <w:lang w:eastAsia="en-GB"/>
            <w14:ligatures w14:val="none"/>
          </w:rPr>
          <w:t>IKEA Foundation Helps Fight the Roots Causes of Child Labour in Pakistan</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IKEA Foundation</w:t>
      </w:r>
      <w:r w:rsidRPr="007118DA">
        <w:rPr>
          <w:rFonts w:ascii="Segoe UI" w:eastAsia="Times New Roman" w:hAnsi="Segoe UI" w:cs="Segoe UI"/>
          <w:color w:val="212529"/>
          <w:kern w:val="0"/>
          <w:sz w:val="27"/>
          <w:szCs w:val="27"/>
          <w:lang w:eastAsia="en-GB"/>
          <w14:ligatures w14:val="none"/>
        </w:rPr>
        <w:t>, 18 Feb. 2013.</w:t>
      </w:r>
    </w:p>
    <w:p w14:paraId="1EFCDFCB"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18" w:history="1">
        <w:r w:rsidRPr="007118DA">
          <w:rPr>
            <w:rFonts w:ascii="Segoe UI" w:eastAsia="Times New Roman" w:hAnsi="Segoe UI" w:cs="Segoe UI"/>
            <w:color w:val="B30738"/>
            <w:kern w:val="0"/>
            <w:sz w:val="27"/>
            <w:szCs w:val="27"/>
            <w:u w:val="single"/>
            <w:lang w:eastAsia="en-GB"/>
            <w14:ligatures w14:val="none"/>
          </w:rPr>
          <w:t>Ikea Gives $48 Million to Fight India Child Labor</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 xml:space="preserve">NBC </w:t>
      </w:r>
      <w:proofErr w:type="gramStart"/>
      <w:r w:rsidRPr="007118DA">
        <w:rPr>
          <w:rFonts w:ascii="TradeGothicNextW01-Ital" w:eastAsia="Times New Roman" w:hAnsi="TradeGothicNextW01-Ital" w:cs="Segoe UI"/>
          <w:color w:val="212529"/>
          <w:kern w:val="0"/>
          <w:sz w:val="27"/>
          <w:szCs w:val="27"/>
          <w:lang w:eastAsia="en-GB"/>
          <w14:ligatures w14:val="none"/>
        </w:rPr>
        <w:t>News </w:t>
      </w:r>
      <w:r w:rsidRPr="007118DA">
        <w:rPr>
          <w:rFonts w:ascii="Segoe UI" w:eastAsia="Times New Roman" w:hAnsi="Segoe UI" w:cs="Segoe UI"/>
          <w:color w:val="212529"/>
          <w:kern w:val="0"/>
          <w:sz w:val="27"/>
          <w:szCs w:val="27"/>
          <w:lang w:eastAsia="en-GB"/>
          <w14:ligatures w14:val="none"/>
        </w:rPr>
        <w:t>,</w:t>
      </w:r>
      <w:proofErr w:type="gramEnd"/>
      <w:r w:rsidRPr="007118DA">
        <w:rPr>
          <w:rFonts w:ascii="Segoe UI" w:eastAsia="Times New Roman" w:hAnsi="Segoe UI" w:cs="Segoe UI"/>
          <w:color w:val="212529"/>
          <w:kern w:val="0"/>
          <w:sz w:val="27"/>
          <w:szCs w:val="27"/>
          <w:lang w:eastAsia="en-GB"/>
          <w14:ligatures w14:val="none"/>
        </w:rPr>
        <w:t xml:space="preserve"> 23 Feb. 2009.</w:t>
      </w:r>
    </w:p>
    <w:p w14:paraId="6622267E"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w:t>
      </w:r>
      <w:hyperlink r:id="rId19" w:history="1">
        <w:r w:rsidRPr="007118DA">
          <w:rPr>
            <w:rFonts w:ascii="Segoe UI" w:eastAsia="Times New Roman" w:hAnsi="Segoe UI" w:cs="Segoe UI"/>
            <w:color w:val="B30738"/>
            <w:kern w:val="0"/>
            <w:sz w:val="27"/>
            <w:szCs w:val="27"/>
            <w:u w:val="single"/>
            <w:lang w:eastAsia="en-GB"/>
            <w14:ligatures w14:val="none"/>
          </w:rPr>
          <w:t>IKEA Supports 2021 as the UN International Year for the Elimination of Child Labour.</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About IKEA.</w:t>
      </w:r>
    </w:p>
    <w:p w14:paraId="472B8F02"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The Ikea Way on Purchasing Products, Materials and Services.</w:t>
      </w:r>
    </w:p>
    <w:p w14:paraId="6D1A1465"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lastRenderedPageBreak/>
        <w:t>Jasińska, Joanna, et al. “</w:t>
      </w:r>
      <w:hyperlink r:id="rId20" w:history="1">
        <w:r w:rsidRPr="007118DA">
          <w:rPr>
            <w:rFonts w:ascii="Segoe UI" w:eastAsia="Times New Roman" w:hAnsi="Segoe UI" w:cs="Segoe UI"/>
            <w:color w:val="B30738"/>
            <w:kern w:val="0"/>
            <w:sz w:val="27"/>
            <w:szCs w:val="27"/>
            <w:u w:val="single"/>
            <w:lang w:eastAsia="en-GB"/>
            <w14:ligatures w14:val="none"/>
          </w:rPr>
          <w:t>Flat-Pack Success: IKEA Turns to Poland for Its Furniture.</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 The First News</w:t>
      </w:r>
      <w:r w:rsidRPr="007118DA">
        <w:rPr>
          <w:rFonts w:ascii="Segoe UI" w:eastAsia="Times New Roman" w:hAnsi="Segoe UI" w:cs="Segoe UI"/>
          <w:color w:val="212529"/>
          <w:kern w:val="0"/>
          <w:sz w:val="27"/>
          <w:szCs w:val="27"/>
          <w:lang w:eastAsia="en-GB"/>
          <w14:ligatures w14:val="none"/>
        </w:rPr>
        <w:t>.</w:t>
      </w:r>
    </w:p>
    <w:p w14:paraId="1C8D4A46"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proofErr w:type="gramStart"/>
      <w:r w:rsidRPr="007118DA">
        <w:rPr>
          <w:rFonts w:ascii="Segoe UI" w:eastAsia="Times New Roman" w:hAnsi="Segoe UI" w:cs="Segoe UI"/>
          <w:color w:val="212529"/>
          <w:kern w:val="0"/>
          <w:sz w:val="27"/>
          <w:szCs w:val="27"/>
          <w:lang w:eastAsia="en-GB"/>
          <w14:ligatures w14:val="none"/>
        </w:rPr>
        <w:t>Thomas ,</w:t>
      </w:r>
      <w:proofErr w:type="gramEnd"/>
      <w:r w:rsidRPr="007118DA">
        <w:rPr>
          <w:rFonts w:ascii="Segoe UI" w:eastAsia="Times New Roman" w:hAnsi="Segoe UI" w:cs="Segoe UI"/>
          <w:color w:val="212529"/>
          <w:kern w:val="0"/>
          <w:sz w:val="27"/>
          <w:szCs w:val="27"/>
          <w:lang w:eastAsia="en-GB"/>
          <w14:ligatures w14:val="none"/>
        </w:rPr>
        <w:t xml:space="preserve"> Susan. “</w:t>
      </w:r>
      <w:hyperlink r:id="rId21" w:history="1">
        <w:r w:rsidRPr="007118DA">
          <w:rPr>
            <w:rFonts w:ascii="Segoe UI" w:eastAsia="Times New Roman" w:hAnsi="Segoe UI" w:cs="Segoe UI"/>
            <w:color w:val="B30738"/>
            <w:kern w:val="0"/>
            <w:sz w:val="27"/>
            <w:szCs w:val="27"/>
            <w:u w:val="single"/>
            <w:lang w:eastAsia="en-GB"/>
            <w14:ligatures w14:val="none"/>
          </w:rPr>
          <w:t>IKEA Foundation Tackles Child Labor in India’s Cotton Communities</w:t>
        </w:r>
      </w:hyperlink>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 xml:space="preserve">Boston College </w:t>
      </w:r>
      <w:proofErr w:type="spellStart"/>
      <w:r w:rsidRPr="007118DA">
        <w:rPr>
          <w:rFonts w:ascii="TradeGothicNextW01-Ital" w:eastAsia="Times New Roman" w:hAnsi="TradeGothicNextW01-Ital" w:cs="Segoe UI"/>
          <w:color w:val="212529"/>
          <w:kern w:val="0"/>
          <w:sz w:val="27"/>
          <w:szCs w:val="27"/>
          <w:lang w:eastAsia="en-GB"/>
          <w14:ligatures w14:val="none"/>
        </w:rPr>
        <w:t>Center</w:t>
      </w:r>
      <w:proofErr w:type="spellEnd"/>
      <w:r w:rsidRPr="007118DA">
        <w:rPr>
          <w:rFonts w:ascii="TradeGothicNextW01-Ital" w:eastAsia="Times New Roman" w:hAnsi="TradeGothicNextW01-Ital" w:cs="Segoe UI"/>
          <w:color w:val="212529"/>
          <w:kern w:val="0"/>
          <w:sz w:val="27"/>
          <w:szCs w:val="27"/>
          <w:lang w:eastAsia="en-GB"/>
          <w14:ligatures w14:val="none"/>
        </w:rPr>
        <w:t xml:space="preserve"> for Corporate </w:t>
      </w:r>
      <w:proofErr w:type="gramStart"/>
      <w:r w:rsidRPr="007118DA">
        <w:rPr>
          <w:rFonts w:ascii="TradeGothicNextW01-Ital" w:eastAsia="Times New Roman" w:hAnsi="TradeGothicNextW01-Ital" w:cs="Segoe UI"/>
          <w:color w:val="212529"/>
          <w:kern w:val="0"/>
          <w:sz w:val="27"/>
          <w:szCs w:val="27"/>
          <w:lang w:eastAsia="en-GB"/>
          <w14:ligatures w14:val="none"/>
        </w:rPr>
        <w:t>Citizenship </w:t>
      </w:r>
      <w:r w:rsidRPr="007118DA">
        <w:rPr>
          <w:rFonts w:ascii="Segoe UI" w:eastAsia="Times New Roman" w:hAnsi="Segoe UI" w:cs="Segoe UI"/>
          <w:color w:val="212529"/>
          <w:kern w:val="0"/>
          <w:sz w:val="27"/>
          <w:szCs w:val="27"/>
          <w:lang w:eastAsia="en-GB"/>
          <w14:ligatures w14:val="none"/>
        </w:rPr>
        <w:t>,</w:t>
      </w:r>
      <w:proofErr w:type="gramEnd"/>
      <w:r w:rsidRPr="007118DA">
        <w:rPr>
          <w:rFonts w:ascii="Segoe UI" w:eastAsia="Times New Roman" w:hAnsi="Segoe UI" w:cs="Segoe UI"/>
          <w:color w:val="212529"/>
          <w:kern w:val="0"/>
          <w:sz w:val="27"/>
          <w:szCs w:val="27"/>
          <w:lang w:eastAsia="en-GB"/>
          <w14:ligatures w14:val="none"/>
        </w:rPr>
        <w:t xml:space="preserve"> 15 July 2014.</w:t>
      </w:r>
    </w:p>
    <w:p w14:paraId="73672256"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w:t>
      </w:r>
    </w:p>
    <w:bookmarkStart w:id="34" w:name="_ftn1"/>
    <w:p w14:paraId="569D4550"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w:t>
      </w:r>
      <w:r w:rsidRPr="007118DA">
        <w:rPr>
          <w:rFonts w:ascii="Segoe UI" w:eastAsia="Times New Roman" w:hAnsi="Segoe UI" w:cs="Segoe UI"/>
          <w:color w:val="212529"/>
          <w:kern w:val="0"/>
          <w:sz w:val="27"/>
          <w:szCs w:val="27"/>
          <w:lang w:eastAsia="en-GB"/>
          <w14:ligatures w14:val="none"/>
        </w:rPr>
        <w:fldChar w:fldCharType="end"/>
      </w:r>
      <w:bookmarkEnd w:id="34"/>
      <w:r w:rsidRPr="007118DA">
        <w:rPr>
          <w:rFonts w:ascii="Segoe UI" w:eastAsia="Times New Roman" w:hAnsi="Segoe UI" w:cs="Segoe UI"/>
          <w:color w:val="212529"/>
          <w:kern w:val="0"/>
          <w:sz w:val="27"/>
          <w:szCs w:val="27"/>
          <w:lang w:eastAsia="en-GB"/>
          <w14:ligatures w14:val="none"/>
        </w:rPr>
        <w:t> “About Ikea – Our Heritage.” </w:t>
      </w:r>
      <w:r w:rsidRPr="007118DA">
        <w:rPr>
          <w:rFonts w:ascii="TradeGothicNextW01-Ital" w:eastAsia="Times New Roman" w:hAnsi="TradeGothicNextW01-Ital" w:cs="Segoe UI"/>
          <w:color w:val="212529"/>
          <w:kern w:val="0"/>
          <w:sz w:val="27"/>
          <w:szCs w:val="27"/>
          <w:lang w:eastAsia="en-GB"/>
          <w14:ligatures w14:val="none"/>
        </w:rPr>
        <w:t>IKEA</w:t>
      </w:r>
      <w:r w:rsidRPr="007118DA">
        <w:rPr>
          <w:rFonts w:ascii="Segoe UI" w:eastAsia="Times New Roman" w:hAnsi="Segoe UI" w:cs="Segoe UI"/>
          <w:color w:val="212529"/>
          <w:kern w:val="0"/>
          <w:sz w:val="27"/>
          <w:szCs w:val="27"/>
          <w:lang w:eastAsia="en-GB"/>
          <w14:ligatures w14:val="none"/>
        </w:rPr>
        <w:t>.</w:t>
      </w:r>
    </w:p>
    <w:bookmarkStart w:id="35" w:name="_ftn2"/>
    <w:p w14:paraId="6A78E281"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w:t>
      </w:r>
      <w:r w:rsidRPr="007118DA">
        <w:rPr>
          <w:rFonts w:ascii="Segoe UI" w:eastAsia="Times New Roman" w:hAnsi="Segoe UI" w:cs="Segoe UI"/>
          <w:color w:val="212529"/>
          <w:kern w:val="0"/>
          <w:sz w:val="27"/>
          <w:szCs w:val="27"/>
          <w:lang w:eastAsia="en-GB"/>
          <w14:ligatures w14:val="none"/>
        </w:rPr>
        <w:fldChar w:fldCharType="end"/>
      </w:r>
      <w:bookmarkEnd w:id="35"/>
      <w:r w:rsidRPr="007118DA">
        <w:rPr>
          <w:rFonts w:ascii="Segoe UI" w:eastAsia="Times New Roman" w:hAnsi="Segoe UI" w:cs="Segoe UI"/>
          <w:color w:val="212529"/>
          <w:kern w:val="0"/>
          <w:sz w:val="27"/>
          <w:szCs w:val="27"/>
          <w:lang w:eastAsia="en-GB"/>
          <w14:ligatures w14:val="none"/>
        </w:rPr>
        <w:t> Jasińska, Joanna, et al. “Flat-Pack Success: IKEA Turns to Poland for Its Furniture.” </w:t>
      </w:r>
      <w:r w:rsidRPr="007118DA">
        <w:rPr>
          <w:rFonts w:ascii="TradeGothicNextW01-Ital" w:eastAsia="Times New Roman" w:hAnsi="TradeGothicNextW01-Ital" w:cs="Segoe UI"/>
          <w:color w:val="212529"/>
          <w:kern w:val="0"/>
          <w:sz w:val="27"/>
          <w:szCs w:val="27"/>
          <w:lang w:eastAsia="en-GB"/>
          <w14:ligatures w14:val="none"/>
        </w:rPr>
        <w:t>– The First News</w:t>
      </w:r>
      <w:r w:rsidRPr="007118DA">
        <w:rPr>
          <w:rFonts w:ascii="Segoe UI" w:eastAsia="Times New Roman" w:hAnsi="Segoe UI" w:cs="Segoe UI"/>
          <w:color w:val="212529"/>
          <w:kern w:val="0"/>
          <w:sz w:val="27"/>
          <w:szCs w:val="27"/>
          <w:lang w:eastAsia="en-GB"/>
          <w14:ligatures w14:val="none"/>
        </w:rPr>
        <w:t>.</w:t>
      </w:r>
    </w:p>
    <w:bookmarkStart w:id="36" w:name="_ftn3"/>
    <w:p w14:paraId="3A9663E7"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"_ftnref3"</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w:t>
      </w:r>
      <w:r w:rsidRPr="007118DA">
        <w:rPr>
          <w:rFonts w:ascii="Segoe UI" w:eastAsia="Times New Roman" w:hAnsi="Segoe UI" w:cs="Segoe UI"/>
          <w:color w:val="212529"/>
          <w:kern w:val="0"/>
          <w:sz w:val="27"/>
          <w:szCs w:val="27"/>
          <w:lang w:eastAsia="en-GB"/>
          <w14:ligatures w14:val="none"/>
        </w:rPr>
        <w:fldChar w:fldCharType="end"/>
      </w:r>
      <w:bookmarkEnd w:id="36"/>
      <w:r w:rsidRPr="007118DA">
        <w:rPr>
          <w:rFonts w:ascii="Segoe UI" w:eastAsia="Times New Roman" w:hAnsi="Segoe UI" w:cs="Segoe UI"/>
          <w:color w:val="212529"/>
          <w:kern w:val="0"/>
          <w:sz w:val="27"/>
          <w:szCs w:val="27"/>
          <w:lang w:eastAsia="en-GB"/>
          <w14:ligatures w14:val="none"/>
        </w:rPr>
        <w:t> “Human Rights and Global Sourcing: IKEA in India.” </w:t>
      </w:r>
      <w:r w:rsidRPr="007118DA">
        <w:rPr>
          <w:rFonts w:ascii="TradeGothicNextW01-Ital" w:eastAsia="Times New Roman" w:hAnsi="TradeGothicNextW01-Ital" w:cs="Segoe UI"/>
          <w:color w:val="212529"/>
          <w:kern w:val="0"/>
          <w:sz w:val="27"/>
          <w:szCs w:val="27"/>
          <w:lang w:eastAsia="en-GB"/>
          <w14:ligatures w14:val="none"/>
        </w:rPr>
        <w:t>Journal of International Management</w:t>
      </w:r>
      <w:r w:rsidRPr="007118DA">
        <w:rPr>
          <w:rFonts w:ascii="Segoe UI" w:eastAsia="Times New Roman" w:hAnsi="Segoe UI" w:cs="Segoe UI"/>
          <w:color w:val="212529"/>
          <w:kern w:val="0"/>
          <w:sz w:val="27"/>
          <w:szCs w:val="27"/>
          <w:lang w:eastAsia="en-GB"/>
          <w14:ligatures w14:val="none"/>
        </w:rPr>
        <w:t>, 13 May 2011.</w:t>
      </w:r>
    </w:p>
    <w:bookmarkStart w:id="37" w:name="_ftn4"/>
    <w:p w14:paraId="3683641E"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"_ftnref4"</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[4]</w:t>
      </w:r>
      <w:r w:rsidRPr="007118DA">
        <w:rPr>
          <w:rFonts w:ascii="Segoe UI" w:eastAsia="Times New Roman" w:hAnsi="Segoe UI" w:cs="Segoe UI"/>
          <w:color w:val="212529"/>
          <w:kern w:val="0"/>
          <w:sz w:val="27"/>
          <w:szCs w:val="27"/>
          <w:lang w:eastAsia="en-GB"/>
          <w14:ligatures w14:val="none"/>
        </w:rPr>
        <w:fldChar w:fldCharType="end"/>
      </w:r>
      <w:bookmarkEnd w:id="37"/>
      <w:r w:rsidRPr="007118DA">
        <w:rPr>
          <w:rFonts w:ascii="Segoe UI" w:eastAsia="Times New Roman" w:hAnsi="Segoe UI" w:cs="Segoe UI"/>
          <w:color w:val="212529"/>
          <w:kern w:val="0"/>
          <w:sz w:val="27"/>
          <w:szCs w:val="27"/>
          <w:lang w:eastAsia="en-GB"/>
          <w14:ligatures w14:val="none"/>
        </w:rPr>
        <w:t> “Human Rights and Global Sourcing: IKEA in India.” </w:t>
      </w:r>
      <w:r w:rsidRPr="007118DA">
        <w:rPr>
          <w:rFonts w:ascii="TradeGothicNextW01-Ital" w:eastAsia="Times New Roman" w:hAnsi="TradeGothicNextW01-Ital" w:cs="Segoe UI"/>
          <w:color w:val="212529"/>
          <w:kern w:val="0"/>
          <w:sz w:val="27"/>
          <w:szCs w:val="27"/>
          <w:lang w:eastAsia="en-GB"/>
          <w14:ligatures w14:val="none"/>
        </w:rPr>
        <w:t>Journal of International Management</w:t>
      </w:r>
      <w:r w:rsidRPr="007118DA">
        <w:rPr>
          <w:rFonts w:ascii="Segoe UI" w:eastAsia="Times New Roman" w:hAnsi="Segoe UI" w:cs="Segoe UI"/>
          <w:color w:val="212529"/>
          <w:kern w:val="0"/>
          <w:sz w:val="27"/>
          <w:szCs w:val="27"/>
          <w:lang w:eastAsia="en-GB"/>
          <w14:ligatures w14:val="none"/>
        </w:rPr>
        <w:t>, 13 May 2011.</w:t>
      </w:r>
    </w:p>
    <w:bookmarkStart w:id="38" w:name="_ftn5"/>
    <w:p w14:paraId="69A4AC83"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"_ftnref5"</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[5]</w:t>
      </w:r>
      <w:r w:rsidRPr="007118DA">
        <w:rPr>
          <w:rFonts w:ascii="Segoe UI" w:eastAsia="Times New Roman" w:hAnsi="Segoe UI" w:cs="Segoe UI"/>
          <w:color w:val="212529"/>
          <w:kern w:val="0"/>
          <w:sz w:val="27"/>
          <w:szCs w:val="27"/>
          <w:lang w:eastAsia="en-GB"/>
          <w14:ligatures w14:val="none"/>
        </w:rPr>
        <w:fldChar w:fldCharType="end"/>
      </w:r>
      <w:bookmarkEnd w:id="38"/>
      <w:r w:rsidRPr="007118DA">
        <w:rPr>
          <w:rFonts w:ascii="Segoe UI" w:eastAsia="Times New Roman" w:hAnsi="Segoe UI" w:cs="Segoe UI"/>
          <w:color w:val="212529"/>
          <w:kern w:val="0"/>
          <w:sz w:val="27"/>
          <w:szCs w:val="27"/>
          <w:lang w:eastAsia="en-GB"/>
          <w14:ligatures w14:val="none"/>
        </w:rPr>
        <w:t> “Human Rights and Global Sourcing: IKEA in India.” </w:t>
      </w:r>
      <w:r w:rsidRPr="007118DA">
        <w:rPr>
          <w:rFonts w:ascii="TradeGothicNextW01-Ital" w:eastAsia="Times New Roman" w:hAnsi="TradeGothicNextW01-Ital" w:cs="Segoe UI"/>
          <w:color w:val="212529"/>
          <w:kern w:val="0"/>
          <w:sz w:val="27"/>
          <w:szCs w:val="27"/>
          <w:lang w:eastAsia="en-GB"/>
          <w14:ligatures w14:val="none"/>
        </w:rPr>
        <w:t>Journal of International Management</w:t>
      </w:r>
      <w:r w:rsidRPr="007118DA">
        <w:rPr>
          <w:rFonts w:ascii="Segoe UI" w:eastAsia="Times New Roman" w:hAnsi="Segoe UI" w:cs="Segoe UI"/>
          <w:color w:val="212529"/>
          <w:kern w:val="0"/>
          <w:sz w:val="27"/>
          <w:szCs w:val="27"/>
          <w:lang w:eastAsia="en-GB"/>
          <w14:ligatures w14:val="none"/>
        </w:rPr>
        <w:t>, 13 May 2011.</w:t>
      </w:r>
    </w:p>
    <w:bookmarkStart w:id="39" w:name="_ftn6"/>
    <w:p w14:paraId="6D7B00B8"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"_ftnref6"</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[6]</w:t>
      </w:r>
      <w:r w:rsidRPr="007118DA">
        <w:rPr>
          <w:rFonts w:ascii="Segoe UI" w:eastAsia="Times New Roman" w:hAnsi="Segoe UI" w:cs="Segoe UI"/>
          <w:color w:val="212529"/>
          <w:kern w:val="0"/>
          <w:sz w:val="27"/>
          <w:szCs w:val="27"/>
          <w:lang w:eastAsia="en-GB"/>
          <w14:ligatures w14:val="none"/>
        </w:rPr>
        <w:fldChar w:fldCharType="end"/>
      </w:r>
      <w:bookmarkEnd w:id="39"/>
      <w:r w:rsidRPr="007118DA">
        <w:rPr>
          <w:rFonts w:ascii="Segoe UI" w:eastAsia="Times New Roman" w:hAnsi="Segoe UI" w:cs="Segoe UI"/>
          <w:color w:val="212529"/>
          <w:kern w:val="0"/>
          <w:sz w:val="27"/>
          <w:szCs w:val="27"/>
          <w:lang w:eastAsia="en-GB"/>
          <w14:ligatures w14:val="none"/>
        </w:rPr>
        <w:t> “Film on Child Labour Is Eye-Opener for IKEA.” </w:t>
      </w:r>
      <w:r w:rsidRPr="007118DA">
        <w:rPr>
          <w:rFonts w:ascii="TradeGothicNextW01-Ital" w:eastAsia="Times New Roman" w:hAnsi="TradeGothicNextW01-Ital" w:cs="Segoe UI"/>
          <w:color w:val="212529"/>
          <w:kern w:val="0"/>
          <w:sz w:val="27"/>
          <w:szCs w:val="27"/>
          <w:lang w:eastAsia="en-GB"/>
          <w14:ligatures w14:val="none"/>
        </w:rPr>
        <w:t>IKEA Museum</w:t>
      </w:r>
      <w:r w:rsidRPr="007118DA">
        <w:rPr>
          <w:rFonts w:ascii="Segoe UI" w:eastAsia="Times New Roman" w:hAnsi="Segoe UI" w:cs="Segoe UI"/>
          <w:color w:val="212529"/>
          <w:kern w:val="0"/>
          <w:sz w:val="27"/>
          <w:szCs w:val="27"/>
          <w:lang w:eastAsia="en-GB"/>
          <w14:ligatures w14:val="none"/>
        </w:rPr>
        <w:t>, 31 Mar. 2022.</w:t>
      </w:r>
    </w:p>
    <w:bookmarkStart w:id="40" w:name="_ftn7"/>
    <w:p w14:paraId="22D77899"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"_ftnref7"</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[7]</w:t>
      </w:r>
      <w:r w:rsidRPr="007118DA">
        <w:rPr>
          <w:rFonts w:ascii="Segoe UI" w:eastAsia="Times New Roman" w:hAnsi="Segoe UI" w:cs="Segoe UI"/>
          <w:color w:val="212529"/>
          <w:kern w:val="0"/>
          <w:sz w:val="27"/>
          <w:szCs w:val="27"/>
          <w:lang w:eastAsia="en-GB"/>
          <w14:ligatures w14:val="none"/>
        </w:rPr>
        <w:fldChar w:fldCharType="end"/>
      </w:r>
      <w:bookmarkEnd w:id="40"/>
      <w:r w:rsidRPr="007118DA">
        <w:rPr>
          <w:rFonts w:ascii="Segoe UI" w:eastAsia="Times New Roman" w:hAnsi="Segoe UI" w:cs="Segoe UI"/>
          <w:color w:val="212529"/>
          <w:kern w:val="0"/>
          <w:sz w:val="27"/>
          <w:szCs w:val="27"/>
          <w:lang w:eastAsia="en-GB"/>
          <w14:ligatures w14:val="none"/>
        </w:rPr>
        <w:t xml:space="preserve"> “Child Labor in the Carpet Industry </w:t>
      </w:r>
      <w:proofErr w:type="spellStart"/>
      <w:r w:rsidRPr="007118DA">
        <w:rPr>
          <w:rFonts w:ascii="Segoe UI" w:eastAsia="Times New Roman" w:hAnsi="Segoe UI" w:cs="Segoe UI"/>
          <w:color w:val="212529"/>
          <w:kern w:val="0"/>
          <w:sz w:val="27"/>
          <w:szCs w:val="27"/>
          <w:lang w:eastAsia="en-GB"/>
          <w14:ligatures w14:val="none"/>
        </w:rPr>
        <w:t>Rugmark</w:t>
      </w:r>
      <w:proofErr w:type="spellEnd"/>
      <w:r w:rsidRPr="007118DA">
        <w:rPr>
          <w:rFonts w:ascii="Segoe UI" w:eastAsia="Times New Roman" w:hAnsi="Segoe UI" w:cs="Segoe UI"/>
          <w:color w:val="212529"/>
          <w:kern w:val="0"/>
          <w:sz w:val="27"/>
          <w:szCs w:val="27"/>
          <w:lang w:eastAsia="en-GB"/>
          <w14:ligatures w14:val="none"/>
        </w:rPr>
        <w:t>: Carpets: Rugs: Pakistan.” </w:t>
      </w:r>
      <w:r w:rsidRPr="007118DA">
        <w:rPr>
          <w:rFonts w:ascii="TradeGothicNextW01-Ital" w:eastAsia="Times New Roman" w:hAnsi="TradeGothicNextW01-Ital" w:cs="Segoe UI"/>
          <w:color w:val="212529"/>
          <w:kern w:val="0"/>
          <w:sz w:val="27"/>
          <w:szCs w:val="27"/>
          <w:lang w:eastAsia="en-GB"/>
          <w14:ligatures w14:val="none"/>
        </w:rPr>
        <w:t xml:space="preserve">Child Labor in the Carpet Industry </w:t>
      </w:r>
      <w:proofErr w:type="spellStart"/>
      <w:r w:rsidRPr="007118DA">
        <w:rPr>
          <w:rFonts w:ascii="TradeGothicNextW01-Ital" w:eastAsia="Times New Roman" w:hAnsi="TradeGothicNextW01-Ital" w:cs="Segoe UI"/>
          <w:color w:val="212529"/>
          <w:kern w:val="0"/>
          <w:sz w:val="27"/>
          <w:szCs w:val="27"/>
          <w:lang w:eastAsia="en-GB"/>
          <w14:ligatures w14:val="none"/>
        </w:rPr>
        <w:t>RugMark</w:t>
      </w:r>
      <w:proofErr w:type="spellEnd"/>
      <w:r w:rsidRPr="007118DA">
        <w:rPr>
          <w:rFonts w:ascii="TradeGothicNextW01-Ital" w:eastAsia="Times New Roman" w:hAnsi="TradeGothicNextW01-Ital" w:cs="Segoe UI"/>
          <w:color w:val="212529"/>
          <w:kern w:val="0"/>
          <w:sz w:val="27"/>
          <w:szCs w:val="27"/>
          <w:lang w:eastAsia="en-GB"/>
          <w14:ligatures w14:val="none"/>
        </w:rPr>
        <w:t xml:space="preserve"> |Carpets | Rugs | Pakistan</w:t>
      </w:r>
      <w:r w:rsidRPr="007118DA">
        <w:rPr>
          <w:rFonts w:ascii="Segoe UI" w:eastAsia="Times New Roman" w:hAnsi="Segoe UI" w:cs="Segoe UI"/>
          <w:color w:val="212529"/>
          <w:kern w:val="0"/>
          <w:sz w:val="27"/>
          <w:szCs w:val="27"/>
          <w:lang w:eastAsia="en-GB"/>
          <w14:ligatures w14:val="none"/>
        </w:rPr>
        <w:t>.</w:t>
      </w:r>
    </w:p>
    <w:bookmarkStart w:id="41" w:name="_ftn8"/>
    <w:p w14:paraId="3F3A52AF"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"_ftnref8"</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[8]</w:t>
      </w:r>
      <w:r w:rsidRPr="007118DA">
        <w:rPr>
          <w:rFonts w:ascii="Segoe UI" w:eastAsia="Times New Roman" w:hAnsi="Segoe UI" w:cs="Segoe UI"/>
          <w:color w:val="212529"/>
          <w:kern w:val="0"/>
          <w:sz w:val="27"/>
          <w:szCs w:val="27"/>
          <w:lang w:eastAsia="en-GB"/>
          <w14:ligatures w14:val="none"/>
        </w:rPr>
        <w:fldChar w:fldCharType="end"/>
      </w:r>
      <w:bookmarkEnd w:id="41"/>
      <w:r w:rsidRPr="007118DA">
        <w:rPr>
          <w:rFonts w:ascii="Segoe UI" w:eastAsia="Times New Roman" w:hAnsi="Segoe UI" w:cs="Segoe UI"/>
          <w:color w:val="212529"/>
          <w:kern w:val="0"/>
          <w:sz w:val="27"/>
          <w:szCs w:val="27"/>
          <w:lang w:eastAsia="en-GB"/>
          <w14:ligatures w14:val="none"/>
        </w:rPr>
        <w:t> </w:t>
      </w:r>
      <w:proofErr w:type="gramStart"/>
      <w:r w:rsidRPr="007118DA">
        <w:rPr>
          <w:rFonts w:ascii="Segoe UI" w:eastAsia="Times New Roman" w:hAnsi="Segoe UI" w:cs="Segoe UI"/>
          <w:color w:val="212529"/>
          <w:kern w:val="0"/>
          <w:sz w:val="27"/>
          <w:szCs w:val="27"/>
          <w:lang w:eastAsia="en-GB"/>
          <w14:ligatures w14:val="none"/>
        </w:rPr>
        <w:t>Foundation ,</w:t>
      </w:r>
      <w:proofErr w:type="gramEnd"/>
      <w:r w:rsidRPr="007118DA">
        <w:rPr>
          <w:rFonts w:ascii="Segoe UI" w:eastAsia="Times New Roman" w:hAnsi="Segoe UI" w:cs="Segoe UI"/>
          <w:color w:val="212529"/>
          <w:kern w:val="0"/>
          <w:sz w:val="27"/>
          <w:szCs w:val="27"/>
          <w:lang w:eastAsia="en-GB"/>
          <w14:ligatures w14:val="none"/>
        </w:rPr>
        <w:t xml:space="preserve"> ECLT. “Why Does Child Labour Happen? Here Are Some of the Root Causes.” </w:t>
      </w:r>
      <w:r w:rsidRPr="007118DA">
        <w:rPr>
          <w:rFonts w:ascii="TradeGothicNextW01-Ital" w:eastAsia="Times New Roman" w:hAnsi="TradeGothicNextW01-Ital" w:cs="Segoe UI"/>
          <w:color w:val="212529"/>
          <w:kern w:val="0"/>
          <w:sz w:val="27"/>
          <w:szCs w:val="27"/>
          <w:lang w:eastAsia="en-GB"/>
          <w14:ligatures w14:val="none"/>
        </w:rPr>
        <w:t>ECLT Foundation</w:t>
      </w:r>
      <w:r w:rsidRPr="007118DA">
        <w:rPr>
          <w:rFonts w:ascii="Segoe UI" w:eastAsia="Times New Roman" w:hAnsi="Segoe UI" w:cs="Segoe UI"/>
          <w:color w:val="212529"/>
          <w:kern w:val="0"/>
          <w:sz w:val="27"/>
          <w:szCs w:val="27"/>
          <w:lang w:eastAsia="en-GB"/>
          <w14:ligatures w14:val="none"/>
        </w:rPr>
        <w:t>, 17 May 2023.</w:t>
      </w:r>
    </w:p>
    <w:bookmarkStart w:id="42" w:name="_ftn9"/>
    <w:p w14:paraId="3B82D9E4"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"_ftnref9"</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[9]</w:t>
      </w:r>
      <w:r w:rsidRPr="007118DA">
        <w:rPr>
          <w:rFonts w:ascii="Segoe UI" w:eastAsia="Times New Roman" w:hAnsi="Segoe UI" w:cs="Segoe UI"/>
          <w:color w:val="212529"/>
          <w:kern w:val="0"/>
          <w:sz w:val="27"/>
          <w:szCs w:val="27"/>
          <w:lang w:eastAsia="en-GB"/>
          <w14:ligatures w14:val="none"/>
        </w:rPr>
        <w:fldChar w:fldCharType="end"/>
      </w:r>
      <w:bookmarkEnd w:id="42"/>
      <w:r w:rsidRPr="007118DA">
        <w:rPr>
          <w:rFonts w:ascii="Segoe UI" w:eastAsia="Times New Roman" w:hAnsi="Segoe UI" w:cs="Segoe UI"/>
          <w:color w:val="212529"/>
          <w:kern w:val="0"/>
          <w:sz w:val="27"/>
          <w:szCs w:val="27"/>
          <w:lang w:eastAsia="en-GB"/>
          <w14:ligatures w14:val="none"/>
        </w:rPr>
        <w:t> </w:t>
      </w:r>
      <w:proofErr w:type="gramStart"/>
      <w:r w:rsidRPr="007118DA">
        <w:rPr>
          <w:rFonts w:ascii="Segoe UI" w:eastAsia="Times New Roman" w:hAnsi="Segoe UI" w:cs="Segoe UI"/>
          <w:color w:val="212529"/>
          <w:kern w:val="0"/>
          <w:sz w:val="27"/>
          <w:szCs w:val="27"/>
          <w:lang w:eastAsia="en-GB"/>
          <w14:ligatures w14:val="none"/>
        </w:rPr>
        <w:t>Bharadwaj ,</w:t>
      </w:r>
      <w:proofErr w:type="gramEnd"/>
      <w:r w:rsidRPr="007118DA">
        <w:rPr>
          <w:rFonts w:ascii="Segoe UI" w:eastAsia="Times New Roman" w:hAnsi="Segoe UI" w:cs="Segoe UI"/>
          <w:color w:val="212529"/>
          <w:kern w:val="0"/>
          <w:sz w:val="27"/>
          <w:szCs w:val="27"/>
          <w:lang w:eastAsia="en-GB"/>
          <w14:ligatures w14:val="none"/>
        </w:rPr>
        <w:t xml:space="preserve"> Prashant, et al. </w:t>
      </w:r>
      <w:r w:rsidRPr="007118DA">
        <w:rPr>
          <w:rFonts w:ascii="TradeGothicNextW01-Ital" w:eastAsia="Times New Roman" w:hAnsi="TradeGothicNextW01-Ital" w:cs="Segoe UI"/>
          <w:color w:val="212529"/>
          <w:kern w:val="0"/>
          <w:sz w:val="27"/>
          <w:szCs w:val="27"/>
          <w:lang w:eastAsia="en-GB"/>
          <w14:ligatures w14:val="none"/>
        </w:rPr>
        <w:t>Perverse Consequences of Well-Intentioned Regulation ... - World Bank Group</w:t>
      </w:r>
      <w:r w:rsidRPr="007118DA">
        <w:rPr>
          <w:rFonts w:ascii="Segoe UI" w:eastAsia="Times New Roman" w:hAnsi="Segoe UI" w:cs="Segoe UI"/>
          <w:color w:val="212529"/>
          <w:kern w:val="0"/>
          <w:sz w:val="27"/>
          <w:szCs w:val="27"/>
          <w:lang w:eastAsia="en-GB"/>
          <w14:ligatures w14:val="none"/>
        </w:rPr>
        <w:t>.</w:t>
      </w:r>
    </w:p>
    <w:bookmarkStart w:id="43" w:name="_ftn10"/>
    <w:p w14:paraId="25EDE343"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"_ftnref10"</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[10]</w:t>
      </w:r>
      <w:r w:rsidRPr="007118DA">
        <w:rPr>
          <w:rFonts w:ascii="Segoe UI" w:eastAsia="Times New Roman" w:hAnsi="Segoe UI" w:cs="Segoe UI"/>
          <w:color w:val="212529"/>
          <w:kern w:val="0"/>
          <w:sz w:val="27"/>
          <w:szCs w:val="27"/>
          <w:lang w:eastAsia="en-GB"/>
          <w14:ligatures w14:val="none"/>
        </w:rPr>
        <w:fldChar w:fldCharType="end"/>
      </w:r>
      <w:bookmarkEnd w:id="43"/>
      <w:r w:rsidRPr="007118DA">
        <w:rPr>
          <w:rFonts w:ascii="Segoe UI" w:eastAsia="Times New Roman" w:hAnsi="Segoe UI" w:cs="Segoe UI"/>
          <w:color w:val="212529"/>
          <w:kern w:val="0"/>
          <w:sz w:val="27"/>
          <w:szCs w:val="27"/>
          <w:lang w:eastAsia="en-GB"/>
          <w14:ligatures w14:val="none"/>
        </w:rPr>
        <w:t> “Film on Child Labour Is Eye-Opener for IKEA.” </w:t>
      </w:r>
      <w:r w:rsidRPr="007118DA">
        <w:rPr>
          <w:rFonts w:ascii="TradeGothicNextW01-Ital" w:eastAsia="Times New Roman" w:hAnsi="TradeGothicNextW01-Ital" w:cs="Segoe UI"/>
          <w:color w:val="212529"/>
          <w:kern w:val="0"/>
          <w:sz w:val="27"/>
          <w:szCs w:val="27"/>
          <w:lang w:eastAsia="en-GB"/>
          <w14:ligatures w14:val="none"/>
        </w:rPr>
        <w:t>IKEA Museum</w:t>
      </w:r>
      <w:r w:rsidRPr="007118DA">
        <w:rPr>
          <w:rFonts w:ascii="Segoe UI" w:eastAsia="Times New Roman" w:hAnsi="Segoe UI" w:cs="Segoe UI"/>
          <w:color w:val="212529"/>
          <w:kern w:val="0"/>
          <w:sz w:val="27"/>
          <w:szCs w:val="27"/>
          <w:lang w:eastAsia="en-GB"/>
          <w14:ligatures w14:val="none"/>
        </w:rPr>
        <w:t>, 31 Mar. 2022.</w:t>
      </w:r>
    </w:p>
    <w:bookmarkStart w:id="44" w:name="_ftn11"/>
    <w:p w14:paraId="3234363E"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"_ftnref11"</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[11]</w:t>
      </w:r>
      <w:r w:rsidRPr="007118DA">
        <w:rPr>
          <w:rFonts w:ascii="Segoe UI" w:eastAsia="Times New Roman" w:hAnsi="Segoe UI" w:cs="Segoe UI"/>
          <w:color w:val="212529"/>
          <w:kern w:val="0"/>
          <w:sz w:val="27"/>
          <w:szCs w:val="27"/>
          <w:lang w:eastAsia="en-GB"/>
          <w14:ligatures w14:val="none"/>
        </w:rPr>
        <w:fldChar w:fldCharType="end"/>
      </w:r>
      <w:bookmarkEnd w:id="44"/>
      <w:r w:rsidRPr="007118DA">
        <w:rPr>
          <w:rFonts w:ascii="Segoe UI" w:eastAsia="Times New Roman" w:hAnsi="Segoe UI" w:cs="Segoe UI"/>
          <w:color w:val="212529"/>
          <w:kern w:val="0"/>
          <w:sz w:val="27"/>
          <w:szCs w:val="27"/>
          <w:lang w:eastAsia="en-GB"/>
          <w14:ligatures w14:val="none"/>
        </w:rPr>
        <w:t> “Film on Child Labour Is Eye-Opener for IKEA.” </w:t>
      </w:r>
      <w:r w:rsidRPr="007118DA">
        <w:rPr>
          <w:rFonts w:ascii="TradeGothicNextW01-Ital" w:eastAsia="Times New Roman" w:hAnsi="TradeGothicNextW01-Ital" w:cs="Segoe UI"/>
          <w:color w:val="212529"/>
          <w:kern w:val="0"/>
          <w:sz w:val="27"/>
          <w:szCs w:val="27"/>
          <w:lang w:eastAsia="en-GB"/>
          <w14:ligatures w14:val="none"/>
        </w:rPr>
        <w:t>IKEA Museum</w:t>
      </w:r>
      <w:r w:rsidRPr="007118DA">
        <w:rPr>
          <w:rFonts w:ascii="Segoe UI" w:eastAsia="Times New Roman" w:hAnsi="Segoe UI" w:cs="Segoe UI"/>
          <w:color w:val="212529"/>
          <w:kern w:val="0"/>
          <w:sz w:val="27"/>
          <w:szCs w:val="27"/>
          <w:lang w:eastAsia="en-GB"/>
          <w14:ligatures w14:val="none"/>
        </w:rPr>
        <w:t>, 31 Mar. 2022.</w:t>
      </w:r>
    </w:p>
    <w:bookmarkStart w:id="45" w:name="_ftn12"/>
    <w:p w14:paraId="1811A525"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lastRenderedPageBreak/>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"_ftnref12"</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[12]</w:t>
      </w:r>
      <w:r w:rsidRPr="007118DA">
        <w:rPr>
          <w:rFonts w:ascii="Segoe UI" w:eastAsia="Times New Roman" w:hAnsi="Segoe UI" w:cs="Segoe UI"/>
          <w:color w:val="212529"/>
          <w:kern w:val="0"/>
          <w:sz w:val="27"/>
          <w:szCs w:val="27"/>
          <w:lang w:eastAsia="en-GB"/>
          <w14:ligatures w14:val="none"/>
        </w:rPr>
        <w:fldChar w:fldCharType="end"/>
      </w:r>
      <w:bookmarkEnd w:id="45"/>
      <w:r w:rsidRPr="007118DA">
        <w:rPr>
          <w:rFonts w:ascii="Segoe UI" w:eastAsia="Times New Roman" w:hAnsi="Segoe UI" w:cs="Segoe UI"/>
          <w:color w:val="212529"/>
          <w:kern w:val="0"/>
          <w:sz w:val="27"/>
          <w:szCs w:val="27"/>
          <w:lang w:eastAsia="en-GB"/>
          <w14:ligatures w14:val="none"/>
        </w:rPr>
        <w:t> “Film on Child Labour Is Eye-Opener for IKEA.” </w:t>
      </w:r>
      <w:r w:rsidRPr="007118DA">
        <w:rPr>
          <w:rFonts w:ascii="TradeGothicNextW01-Ital" w:eastAsia="Times New Roman" w:hAnsi="TradeGothicNextW01-Ital" w:cs="Segoe UI"/>
          <w:color w:val="212529"/>
          <w:kern w:val="0"/>
          <w:sz w:val="27"/>
          <w:szCs w:val="27"/>
          <w:lang w:eastAsia="en-GB"/>
          <w14:ligatures w14:val="none"/>
        </w:rPr>
        <w:t>IKEA Museum</w:t>
      </w:r>
      <w:r w:rsidRPr="007118DA">
        <w:rPr>
          <w:rFonts w:ascii="Segoe UI" w:eastAsia="Times New Roman" w:hAnsi="Segoe UI" w:cs="Segoe UI"/>
          <w:color w:val="212529"/>
          <w:kern w:val="0"/>
          <w:sz w:val="27"/>
          <w:szCs w:val="27"/>
          <w:lang w:eastAsia="en-GB"/>
          <w14:ligatures w14:val="none"/>
        </w:rPr>
        <w:t>, 31 Mar. 2022.</w:t>
      </w:r>
    </w:p>
    <w:bookmarkStart w:id="46" w:name="_ftn13"/>
    <w:p w14:paraId="77F92DE4"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"_ftnref13"</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[13]</w:t>
      </w:r>
      <w:r w:rsidRPr="007118DA">
        <w:rPr>
          <w:rFonts w:ascii="Segoe UI" w:eastAsia="Times New Roman" w:hAnsi="Segoe UI" w:cs="Segoe UI"/>
          <w:color w:val="212529"/>
          <w:kern w:val="0"/>
          <w:sz w:val="27"/>
          <w:szCs w:val="27"/>
          <w:lang w:eastAsia="en-GB"/>
          <w14:ligatures w14:val="none"/>
        </w:rPr>
        <w:fldChar w:fldCharType="end"/>
      </w:r>
      <w:bookmarkEnd w:id="46"/>
      <w:r w:rsidRPr="007118DA">
        <w:rPr>
          <w:rFonts w:ascii="Segoe UI" w:eastAsia="Times New Roman" w:hAnsi="Segoe UI" w:cs="Segoe UI"/>
          <w:color w:val="212529"/>
          <w:kern w:val="0"/>
          <w:sz w:val="27"/>
          <w:szCs w:val="27"/>
          <w:lang w:eastAsia="en-GB"/>
          <w14:ligatures w14:val="none"/>
        </w:rPr>
        <w:t> “Film on Child Labour Is Eye-Opener for IKEA.” </w:t>
      </w:r>
      <w:r w:rsidRPr="007118DA">
        <w:rPr>
          <w:rFonts w:ascii="TradeGothicNextW01-Ital" w:eastAsia="Times New Roman" w:hAnsi="TradeGothicNextW01-Ital" w:cs="Segoe UI"/>
          <w:color w:val="212529"/>
          <w:kern w:val="0"/>
          <w:sz w:val="27"/>
          <w:szCs w:val="27"/>
          <w:lang w:eastAsia="en-GB"/>
          <w14:ligatures w14:val="none"/>
        </w:rPr>
        <w:t>IKEA Museum</w:t>
      </w:r>
      <w:r w:rsidRPr="007118DA">
        <w:rPr>
          <w:rFonts w:ascii="Segoe UI" w:eastAsia="Times New Roman" w:hAnsi="Segoe UI" w:cs="Segoe UI"/>
          <w:color w:val="212529"/>
          <w:kern w:val="0"/>
          <w:sz w:val="27"/>
          <w:szCs w:val="27"/>
          <w:lang w:eastAsia="en-GB"/>
          <w14:ligatures w14:val="none"/>
        </w:rPr>
        <w:t>, 31 Mar. 2022.</w:t>
      </w:r>
    </w:p>
    <w:bookmarkStart w:id="47" w:name="_ftn14"/>
    <w:p w14:paraId="2D627F89"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"_ftnref14"</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[14]</w:t>
      </w:r>
      <w:r w:rsidRPr="007118DA">
        <w:rPr>
          <w:rFonts w:ascii="Segoe UI" w:eastAsia="Times New Roman" w:hAnsi="Segoe UI" w:cs="Segoe UI"/>
          <w:color w:val="212529"/>
          <w:kern w:val="0"/>
          <w:sz w:val="27"/>
          <w:szCs w:val="27"/>
          <w:lang w:eastAsia="en-GB"/>
          <w14:ligatures w14:val="none"/>
        </w:rPr>
        <w:fldChar w:fldCharType="end"/>
      </w:r>
      <w:bookmarkEnd w:id="47"/>
      <w:r w:rsidRPr="007118DA">
        <w:rPr>
          <w:rFonts w:ascii="Segoe UI" w:eastAsia="Times New Roman" w:hAnsi="Segoe UI" w:cs="Segoe UI"/>
          <w:color w:val="212529"/>
          <w:kern w:val="0"/>
          <w:sz w:val="27"/>
          <w:szCs w:val="27"/>
          <w:lang w:eastAsia="en-GB"/>
          <w14:ligatures w14:val="none"/>
        </w:rPr>
        <w:t> “IKEA and IKEA Foundation.” </w:t>
      </w:r>
      <w:r w:rsidRPr="007118DA">
        <w:rPr>
          <w:rFonts w:ascii="TradeGothicNextW01-Ital" w:eastAsia="Times New Roman" w:hAnsi="TradeGothicNextW01-Ital" w:cs="Segoe UI"/>
          <w:color w:val="212529"/>
          <w:kern w:val="0"/>
          <w:sz w:val="27"/>
          <w:szCs w:val="27"/>
          <w:lang w:eastAsia="en-GB"/>
          <w14:ligatures w14:val="none"/>
        </w:rPr>
        <w:t>Save the Children International</w:t>
      </w:r>
      <w:r w:rsidRPr="007118DA">
        <w:rPr>
          <w:rFonts w:ascii="Segoe UI" w:eastAsia="Times New Roman" w:hAnsi="Segoe UI" w:cs="Segoe UI"/>
          <w:color w:val="212529"/>
          <w:kern w:val="0"/>
          <w:sz w:val="27"/>
          <w:szCs w:val="27"/>
          <w:lang w:eastAsia="en-GB"/>
          <w14:ligatures w14:val="none"/>
        </w:rPr>
        <w:t>.</w:t>
      </w:r>
    </w:p>
    <w:bookmarkStart w:id="48" w:name="_ftn15"/>
    <w:p w14:paraId="36C3806A"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"_ftnref15"</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[15]</w:t>
      </w:r>
      <w:r w:rsidRPr="007118DA">
        <w:rPr>
          <w:rFonts w:ascii="Segoe UI" w:eastAsia="Times New Roman" w:hAnsi="Segoe UI" w:cs="Segoe UI"/>
          <w:color w:val="212529"/>
          <w:kern w:val="0"/>
          <w:sz w:val="27"/>
          <w:szCs w:val="27"/>
          <w:lang w:eastAsia="en-GB"/>
          <w14:ligatures w14:val="none"/>
        </w:rPr>
        <w:fldChar w:fldCharType="end"/>
      </w:r>
      <w:bookmarkEnd w:id="48"/>
      <w:r w:rsidRPr="007118DA">
        <w:rPr>
          <w:rFonts w:ascii="Segoe UI" w:eastAsia="Times New Roman" w:hAnsi="Segoe UI" w:cs="Segoe UI"/>
          <w:color w:val="212529"/>
          <w:kern w:val="0"/>
          <w:sz w:val="27"/>
          <w:szCs w:val="27"/>
          <w:lang w:eastAsia="en-GB"/>
          <w14:ligatures w14:val="none"/>
        </w:rPr>
        <w:t> “IKEA and IKEA Foundation.” </w:t>
      </w:r>
      <w:r w:rsidRPr="007118DA">
        <w:rPr>
          <w:rFonts w:ascii="TradeGothicNextW01-Ital" w:eastAsia="Times New Roman" w:hAnsi="TradeGothicNextW01-Ital" w:cs="Segoe UI"/>
          <w:color w:val="212529"/>
          <w:kern w:val="0"/>
          <w:sz w:val="27"/>
          <w:szCs w:val="27"/>
          <w:lang w:eastAsia="en-GB"/>
          <w14:ligatures w14:val="none"/>
        </w:rPr>
        <w:t>Save the Children International</w:t>
      </w:r>
      <w:r w:rsidRPr="007118DA">
        <w:rPr>
          <w:rFonts w:ascii="Segoe UI" w:eastAsia="Times New Roman" w:hAnsi="Segoe UI" w:cs="Segoe UI"/>
          <w:color w:val="212529"/>
          <w:kern w:val="0"/>
          <w:sz w:val="27"/>
          <w:szCs w:val="27"/>
          <w:lang w:eastAsia="en-GB"/>
          <w14:ligatures w14:val="none"/>
        </w:rPr>
        <w:t>.</w:t>
      </w:r>
    </w:p>
    <w:bookmarkStart w:id="49" w:name="_ftn16"/>
    <w:p w14:paraId="05222D97"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"_ftnref16"</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[16]</w:t>
      </w:r>
      <w:r w:rsidRPr="007118DA">
        <w:rPr>
          <w:rFonts w:ascii="Segoe UI" w:eastAsia="Times New Roman" w:hAnsi="Segoe UI" w:cs="Segoe UI"/>
          <w:color w:val="212529"/>
          <w:kern w:val="0"/>
          <w:sz w:val="27"/>
          <w:szCs w:val="27"/>
          <w:lang w:eastAsia="en-GB"/>
          <w14:ligatures w14:val="none"/>
        </w:rPr>
        <w:fldChar w:fldCharType="end"/>
      </w:r>
      <w:bookmarkEnd w:id="49"/>
      <w:r w:rsidRPr="007118DA">
        <w:rPr>
          <w:rFonts w:ascii="Segoe UI" w:eastAsia="Times New Roman" w:hAnsi="Segoe UI" w:cs="Segoe UI"/>
          <w:color w:val="212529"/>
          <w:kern w:val="0"/>
          <w:sz w:val="27"/>
          <w:szCs w:val="27"/>
          <w:lang w:eastAsia="en-GB"/>
          <w14:ligatures w14:val="none"/>
        </w:rPr>
        <w:t> “IKEA and IKEA Foundation.” </w:t>
      </w:r>
      <w:r w:rsidRPr="007118DA">
        <w:rPr>
          <w:rFonts w:ascii="TradeGothicNextW01-Ital" w:eastAsia="Times New Roman" w:hAnsi="TradeGothicNextW01-Ital" w:cs="Segoe UI"/>
          <w:color w:val="212529"/>
          <w:kern w:val="0"/>
          <w:sz w:val="27"/>
          <w:szCs w:val="27"/>
          <w:lang w:eastAsia="en-GB"/>
          <w14:ligatures w14:val="none"/>
        </w:rPr>
        <w:t>Save the Children International</w:t>
      </w:r>
      <w:r w:rsidRPr="007118DA">
        <w:rPr>
          <w:rFonts w:ascii="Segoe UI" w:eastAsia="Times New Roman" w:hAnsi="Segoe UI" w:cs="Segoe UI"/>
          <w:color w:val="212529"/>
          <w:kern w:val="0"/>
          <w:sz w:val="27"/>
          <w:szCs w:val="27"/>
          <w:lang w:eastAsia="en-GB"/>
          <w14:ligatures w14:val="none"/>
        </w:rPr>
        <w:t>.</w:t>
      </w:r>
    </w:p>
    <w:bookmarkStart w:id="50" w:name="_ftn17"/>
    <w:p w14:paraId="0B3BAD7C"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"_ftnref17"</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[17]</w:t>
      </w:r>
      <w:r w:rsidRPr="007118DA">
        <w:rPr>
          <w:rFonts w:ascii="Segoe UI" w:eastAsia="Times New Roman" w:hAnsi="Segoe UI" w:cs="Segoe UI"/>
          <w:color w:val="212529"/>
          <w:kern w:val="0"/>
          <w:sz w:val="27"/>
          <w:szCs w:val="27"/>
          <w:lang w:eastAsia="en-GB"/>
          <w14:ligatures w14:val="none"/>
        </w:rPr>
        <w:fldChar w:fldCharType="end"/>
      </w:r>
      <w:bookmarkEnd w:id="50"/>
      <w:r w:rsidRPr="007118DA">
        <w:rPr>
          <w:rFonts w:ascii="Segoe UI" w:eastAsia="Times New Roman" w:hAnsi="Segoe UI" w:cs="Segoe UI"/>
          <w:color w:val="212529"/>
          <w:kern w:val="0"/>
          <w:sz w:val="27"/>
          <w:szCs w:val="27"/>
          <w:lang w:eastAsia="en-GB"/>
          <w14:ligatures w14:val="none"/>
        </w:rPr>
        <w:t> “IKEA Foundation Contributes €24.9 Million to UNICEF to Help Advance Children’s Rights.” </w:t>
      </w:r>
      <w:r w:rsidRPr="007118DA">
        <w:rPr>
          <w:rFonts w:ascii="TradeGothicNextW01-Ital" w:eastAsia="Times New Roman" w:hAnsi="TradeGothicNextW01-Ital" w:cs="Segoe UI"/>
          <w:color w:val="212529"/>
          <w:kern w:val="0"/>
          <w:sz w:val="27"/>
          <w:szCs w:val="27"/>
          <w:lang w:eastAsia="en-GB"/>
          <w14:ligatures w14:val="none"/>
        </w:rPr>
        <w:t>IKEA Foundation</w:t>
      </w:r>
      <w:r w:rsidRPr="007118DA">
        <w:rPr>
          <w:rFonts w:ascii="Segoe UI" w:eastAsia="Times New Roman" w:hAnsi="Segoe UI" w:cs="Segoe UI"/>
          <w:color w:val="212529"/>
          <w:kern w:val="0"/>
          <w:sz w:val="27"/>
          <w:szCs w:val="27"/>
          <w:lang w:eastAsia="en-GB"/>
          <w14:ligatures w14:val="none"/>
        </w:rPr>
        <w:t>, 26 May 2020.</w:t>
      </w:r>
    </w:p>
    <w:bookmarkStart w:id="51" w:name="_ftn18"/>
    <w:p w14:paraId="0B7B274C"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"_ftnref18"</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[18]</w:t>
      </w:r>
      <w:r w:rsidRPr="007118DA">
        <w:rPr>
          <w:rFonts w:ascii="Segoe UI" w:eastAsia="Times New Roman" w:hAnsi="Segoe UI" w:cs="Segoe UI"/>
          <w:color w:val="212529"/>
          <w:kern w:val="0"/>
          <w:sz w:val="27"/>
          <w:szCs w:val="27"/>
          <w:lang w:eastAsia="en-GB"/>
          <w14:ligatures w14:val="none"/>
        </w:rPr>
        <w:fldChar w:fldCharType="end"/>
      </w:r>
      <w:bookmarkEnd w:id="51"/>
      <w:r w:rsidRPr="007118DA">
        <w:rPr>
          <w:rFonts w:ascii="Segoe UI" w:eastAsia="Times New Roman" w:hAnsi="Segoe UI" w:cs="Segoe UI"/>
          <w:color w:val="212529"/>
          <w:kern w:val="0"/>
          <w:sz w:val="27"/>
          <w:szCs w:val="27"/>
          <w:lang w:eastAsia="en-GB"/>
          <w14:ligatures w14:val="none"/>
        </w:rPr>
        <w:t> “IKEA and IKEA Foundation.” </w:t>
      </w:r>
      <w:r w:rsidRPr="007118DA">
        <w:rPr>
          <w:rFonts w:ascii="TradeGothicNextW01-Ital" w:eastAsia="Times New Roman" w:hAnsi="TradeGothicNextW01-Ital" w:cs="Segoe UI"/>
          <w:color w:val="212529"/>
          <w:kern w:val="0"/>
          <w:sz w:val="27"/>
          <w:szCs w:val="27"/>
          <w:lang w:eastAsia="en-GB"/>
          <w14:ligatures w14:val="none"/>
        </w:rPr>
        <w:t>Save the Children International</w:t>
      </w:r>
      <w:r w:rsidRPr="007118DA">
        <w:rPr>
          <w:rFonts w:ascii="Segoe UI" w:eastAsia="Times New Roman" w:hAnsi="Segoe UI" w:cs="Segoe UI"/>
          <w:color w:val="212529"/>
          <w:kern w:val="0"/>
          <w:sz w:val="27"/>
          <w:szCs w:val="27"/>
          <w:lang w:eastAsia="en-GB"/>
          <w14:ligatures w14:val="none"/>
        </w:rPr>
        <w:t>.</w:t>
      </w:r>
    </w:p>
    <w:bookmarkStart w:id="52" w:name="_ftn19"/>
    <w:p w14:paraId="0E9F3966"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"_ftnref19"</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[19]</w:t>
      </w:r>
      <w:r w:rsidRPr="007118DA">
        <w:rPr>
          <w:rFonts w:ascii="Segoe UI" w:eastAsia="Times New Roman" w:hAnsi="Segoe UI" w:cs="Segoe UI"/>
          <w:color w:val="212529"/>
          <w:kern w:val="0"/>
          <w:sz w:val="27"/>
          <w:szCs w:val="27"/>
          <w:lang w:eastAsia="en-GB"/>
          <w14:ligatures w14:val="none"/>
        </w:rPr>
        <w:fldChar w:fldCharType="end"/>
      </w:r>
      <w:bookmarkEnd w:id="52"/>
      <w:r w:rsidRPr="007118DA">
        <w:rPr>
          <w:rFonts w:ascii="Segoe UI" w:eastAsia="Times New Roman" w:hAnsi="Segoe UI" w:cs="Segoe UI"/>
          <w:color w:val="212529"/>
          <w:kern w:val="0"/>
          <w:sz w:val="27"/>
          <w:szCs w:val="27"/>
          <w:lang w:eastAsia="en-GB"/>
          <w14:ligatures w14:val="none"/>
        </w:rPr>
        <w:t xml:space="preserve"> “Creating a Sustainable IKEA Value Chain with </w:t>
      </w:r>
      <w:proofErr w:type="spellStart"/>
      <w:r w:rsidRPr="007118DA">
        <w:rPr>
          <w:rFonts w:ascii="Segoe UI" w:eastAsia="Times New Roman" w:hAnsi="Segoe UI" w:cs="Segoe UI"/>
          <w:color w:val="212529"/>
          <w:kern w:val="0"/>
          <w:sz w:val="27"/>
          <w:szCs w:val="27"/>
          <w:lang w:eastAsia="en-GB"/>
          <w14:ligatures w14:val="none"/>
        </w:rPr>
        <w:t>Iway</w:t>
      </w:r>
      <w:proofErr w:type="spellEnd"/>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Sustainability Is Key in Our Supplier Code of Conduct</w:t>
      </w:r>
      <w:r w:rsidRPr="007118DA">
        <w:rPr>
          <w:rFonts w:ascii="Segoe UI" w:eastAsia="Times New Roman" w:hAnsi="Segoe UI" w:cs="Segoe UI"/>
          <w:color w:val="212529"/>
          <w:kern w:val="0"/>
          <w:sz w:val="27"/>
          <w:szCs w:val="27"/>
          <w:lang w:eastAsia="en-GB"/>
          <w14:ligatures w14:val="none"/>
        </w:rPr>
        <w:t>.</w:t>
      </w:r>
    </w:p>
    <w:bookmarkStart w:id="53" w:name="_ftn20"/>
    <w:p w14:paraId="0D69A6AB"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"_ftnref20"</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[20]</w:t>
      </w:r>
      <w:r w:rsidRPr="007118DA">
        <w:rPr>
          <w:rFonts w:ascii="Segoe UI" w:eastAsia="Times New Roman" w:hAnsi="Segoe UI" w:cs="Segoe UI"/>
          <w:color w:val="212529"/>
          <w:kern w:val="0"/>
          <w:sz w:val="27"/>
          <w:szCs w:val="27"/>
          <w:lang w:eastAsia="en-GB"/>
          <w14:ligatures w14:val="none"/>
        </w:rPr>
        <w:fldChar w:fldCharType="end"/>
      </w:r>
      <w:bookmarkEnd w:id="53"/>
      <w:r w:rsidRPr="007118DA">
        <w:rPr>
          <w:rFonts w:ascii="Segoe UI" w:eastAsia="Times New Roman" w:hAnsi="Segoe UI" w:cs="Segoe UI"/>
          <w:color w:val="212529"/>
          <w:kern w:val="0"/>
          <w:sz w:val="27"/>
          <w:szCs w:val="27"/>
          <w:lang w:eastAsia="en-GB"/>
          <w14:ligatures w14:val="none"/>
        </w:rPr>
        <w:t xml:space="preserve"> “Creating a Sustainable IKEA Value Chain with </w:t>
      </w:r>
      <w:proofErr w:type="spellStart"/>
      <w:r w:rsidRPr="007118DA">
        <w:rPr>
          <w:rFonts w:ascii="Segoe UI" w:eastAsia="Times New Roman" w:hAnsi="Segoe UI" w:cs="Segoe UI"/>
          <w:color w:val="212529"/>
          <w:kern w:val="0"/>
          <w:sz w:val="27"/>
          <w:szCs w:val="27"/>
          <w:lang w:eastAsia="en-GB"/>
          <w14:ligatures w14:val="none"/>
        </w:rPr>
        <w:t>Iway</w:t>
      </w:r>
      <w:proofErr w:type="spellEnd"/>
      <w:r w:rsidRPr="007118DA">
        <w:rPr>
          <w:rFonts w:ascii="Segoe UI" w:eastAsia="Times New Roman" w:hAnsi="Segoe UI" w:cs="Segoe UI"/>
          <w:color w:val="212529"/>
          <w:kern w:val="0"/>
          <w:sz w:val="27"/>
          <w:szCs w:val="27"/>
          <w:lang w:eastAsia="en-GB"/>
          <w14:ligatures w14:val="none"/>
        </w:rPr>
        <w:t>.” </w:t>
      </w:r>
      <w:r w:rsidRPr="007118DA">
        <w:rPr>
          <w:rFonts w:ascii="TradeGothicNextW01-Ital" w:eastAsia="Times New Roman" w:hAnsi="TradeGothicNextW01-Ital" w:cs="Segoe UI"/>
          <w:color w:val="212529"/>
          <w:kern w:val="0"/>
          <w:sz w:val="27"/>
          <w:szCs w:val="27"/>
          <w:lang w:eastAsia="en-GB"/>
          <w14:ligatures w14:val="none"/>
        </w:rPr>
        <w:t>Sustainability Is Key in Our Supplier Code of Conduct</w:t>
      </w:r>
      <w:r w:rsidRPr="007118DA">
        <w:rPr>
          <w:rFonts w:ascii="Segoe UI" w:eastAsia="Times New Roman" w:hAnsi="Segoe UI" w:cs="Segoe UI"/>
          <w:color w:val="212529"/>
          <w:kern w:val="0"/>
          <w:sz w:val="27"/>
          <w:szCs w:val="27"/>
          <w:lang w:eastAsia="en-GB"/>
          <w14:ligatures w14:val="none"/>
        </w:rPr>
        <w:t>.</w:t>
      </w:r>
    </w:p>
    <w:bookmarkStart w:id="54" w:name="_ftn21"/>
    <w:p w14:paraId="292BB2D5"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"_ftnref21"</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[21]</w:t>
      </w:r>
      <w:r w:rsidRPr="007118DA">
        <w:rPr>
          <w:rFonts w:ascii="Segoe UI" w:eastAsia="Times New Roman" w:hAnsi="Segoe UI" w:cs="Segoe UI"/>
          <w:color w:val="212529"/>
          <w:kern w:val="0"/>
          <w:sz w:val="27"/>
          <w:szCs w:val="27"/>
          <w:lang w:eastAsia="en-GB"/>
          <w14:ligatures w14:val="none"/>
        </w:rPr>
        <w:fldChar w:fldCharType="end"/>
      </w:r>
      <w:bookmarkEnd w:id="54"/>
      <w:r w:rsidRPr="007118DA">
        <w:rPr>
          <w:rFonts w:ascii="Segoe UI" w:eastAsia="Times New Roman" w:hAnsi="Segoe UI" w:cs="Segoe UI"/>
          <w:color w:val="212529"/>
          <w:kern w:val="0"/>
          <w:sz w:val="27"/>
          <w:szCs w:val="27"/>
          <w:lang w:eastAsia="en-GB"/>
          <w14:ligatures w14:val="none"/>
        </w:rPr>
        <w:t> Thomas, Susan. “IKEA Foundation Tackles Child Labor in India’s Cotton Communities.” </w:t>
      </w:r>
      <w:r w:rsidRPr="007118DA">
        <w:rPr>
          <w:rFonts w:ascii="TradeGothicNextW01-Ital" w:eastAsia="Times New Roman" w:hAnsi="TradeGothicNextW01-Ital" w:cs="Segoe UI"/>
          <w:color w:val="212529"/>
          <w:kern w:val="0"/>
          <w:sz w:val="27"/>
          <w:szCs w:val="27"/>
          <w:lang w:eastAsia="en-GB"/>
          <w14:ligatures w14:val="none"/>
        </w:rPr>
        <w:t xml:space="preserve">Boston College </w:t>
      </w:r>
      <w:proofErr w:type="spellStart"/>
      <w:r w:rsidRPr="007118DA">
        <w:rPr>
          <w:rFonts w:ascii="TradeGothicNextW01-Ital" w:eastAsia="Times New Roman" w:hAnsi="TradeGothicNextW01-Ital" w:cs="Segoe UI"/>
          <w:color w:val="212529"/>
          <w:kern w:val="0"/>
          <w:sz w:val="27"/>
          <w:szCs w:val="27"/>
          <w:lang w:eastAsia="en-GB"/>
          <w14:ligatures w14:val="none"/>
        </w:rPr>
        <w:t>Center</w:t>
      </w:r>
      <w:proofErr w:type="spellEnd"/>
      <w:r w:rsidRPr="007118DA">
        <w:rPr>
          <w:rFonts w:ascii="TradeGothicNextW01-Ital" w:eastAsia="Times New Roman" w:hAnsi="TradeGothicNextW01-Ital" w:cs="Segoe UI"/>
          <w:color w:val="212529"/>
          <w:kern w:val="0"/>
          <w:sz w:val="27"/>
          <w:szCs w:val="27"/>
          <w:lang w:eastAsia="en-GB"/>
          <w14:ligatures w14:val="none"/>
        </w:rPr>
        <w:t xml:space="preserve"> for Corporate </w:t>
      </w:r>
      <w:proofErr w:type="gramStart"/>
      <w:r w:rsidRPr="007118DA">
        <w:rPr>
          <w:rFonts w:ascii="TradeGothicNextW01-Ital" w:eastAsia="Times New Roman" w:hAnsi="TradeGothicNextW01-Ital" w:cs="Segoe UI"/>
          <w:color w:val="212529"/>
          <w:kern w:val="0"/>
          <w:sz w:val="27"/>
          <w:szCs w:val="27"/>
          <w:lang w:eastAsia="en-GB"/>
          <w14:ligatures w14:val="none"/>
        </w:rPr>
        <w:t>Citizenship </w:t>
      </w:r>
      <w:r w:rsidRPr="007118DA">
        <w:rPr>
          <w:rFonts w:ascii="Segoe UI" w:eastAsia="Times New Roman" w:hAnsi="Segoe UI" w:cs="Segoe UI"/>
          <w:color w:val="212529"/>
          <w:kern w:val="0"/>
          <w:sz w:val="27"/>
          <w:szCs w:val="27"/>
          <w:lang w:eastAsia="en-GB"/>
          <w14:ligatures w14:val="none"/>
        </w:rPr>
        <w:t>,</w:t>
      </w:r>
      <w:proofErr w:type="gramEnd"/>
      <w:r w:rsidRPr="007118DA">
        <w:rPr>
          <w:rFonts w:ascii="Segoe UI" w:eastAsia="Times New Roman" w:hAnsi="Segoe UI" w:cs="Segoe UI"/>
          <w:color w:val="212529"/>
          <w:kern w:val="0"/>
          <w:sz w:val="27"/>
          <w:szCs w:val="27"/>
          <w:lang w:eastAsia="en-GB"/>
          <w14:ligatures w14:val="none"/>
        </w:rPr>
        <w:t xml:space="preserve"> 15 July 2014.</w:t>
      </w:r>
    </w:p>
    <w:bookmarkStart w:id="55" w:name="_ftn22"/>
    <w:p w14:paraId="0C785E83"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"_ftnref22"</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[22]</w:t>
      </w:r>
      <w:r w:rsidRPr="007118DA">
        <w:rPr>
          <w:rFonts w:ascii="Segoe UI" w:eastAsia="Times New Roman" w:hAnsi="Segoe UI" w:cs="Segoe UI"/>
          <w:color w:val="212529"/>
          <w:kern w:val="0"/>
          <w:sz w:val="27"/>
          <w:szCs w:val="27"/>
          <w:lang w:eastAsia="en-GB"/>
          <w14:ligatures w14:val="none"/>
        </w:rPr>
        <w:fldChar w:fldCharType="end"/>
      </w:r>
      <w:bookmarkEnd w:id="55"/>
      <w:r w:rsidRPr="007118DA">
        <w:rPr>
          <w:rFonts w:ascii="Segoe UI" w:eastAsia="Times New Roman" w:hAnsi="Segoe UI" w:cs="Segoe UI"/>
          <w:color w:val="212529"/>
          <w:kern w:val="0"/>
          <w:sz w:val="27"/>
          <w:szCs w:val="27"/>
          <w:lang w:eastAsia="en-GB"/>
          <w14:ligatures w14:val="none"/>
        </w:rPr>
        <w:t> “Anganwadi Workers.” </w:t>
      </w:r>
      <w:r w:rsidRPr="007118DA">
        <w:rPr>
          <w:rFonts w:ascii="TradeGothicNextW01-Ital" w:eastAsia="Times New Roman" w:hAnsi="TradeGothicNextW01-Ital" w:cs="Segoe UI"/>
          <w:color w:val="212529"/>
          <w:kern w:val="0"/>
          <w:sz w:val="27"/>
          <w:szCs w:val="27"/>
          <w:lang w:eastAsia="en-GB"/>
          <w14:ligatures w14:val="none"/>
        </w:rPr>
        <w:t>Journals Of India</w:t>
      </w:r>
      <w:r w:rsidRPr="007118DA">
        <w:rPr>
          <w:rFonts w:ascii="Segoe UI" w:eastAsia="Times New Roman" w:hAnsi="Segoe UI" w:cs="Segoe UI"/>
          <w:color w:val="212529"/>
          <w:kern w:val="0"/>
          <w:sz w:val="27"/>
          <w:szCs w:val="27"/>
          <w:lang w:eastAsia="en-GB"/>
          <w14:ligatures w14:val="none"/>
        </w:rPr>
        <w:t>, 16 June 2020.</w:t>
      </w:r>
    </w:p>
    <w:bookmarkStart w:id="56" w:name="_ftn23"/>
    <w:p w14:paraId="00CE85DC"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"_ftnref23"</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[23]</w:t>
      </w:r>
      <w:r w:rsidRPr="007118DA">
        <w:rPr>
          <w:rFonts w:ascii="Segoe UI" w:eastAsia="Times New Roman" w:hAnsi="Segoe UI" w:cs="Segoe UI"/>
          <w:color w:val="212529"/>
          <w:kern w:val="0"/>
          <w:sz w:val="27"/>
          <w:szCs w:val="27"/>
          <w:lang w:eastAsia="en-GB"/>
          <w14:ligatures w14:val="none"/>
        </w:rPr>
        <w:fldChar w:fldCharType="end"/>
      </w:r>
      <w:bookmarkEnd w:id="56"/>
      <w:r w:rsidRPr="007118DA">
        <w:rPr>
          <w:rFonts w:ascii="TradeGothicNextW01-Ital" w:eastAsia="Times New Roman" w:hAnsi="TradeGothicNextW01-Ital" w:cs="Segoe UI"/>
          <w:color w:val="212529"/>
          <w:kern w:val="0"/>
          <w:sz w:val="27"/>
          <w:szCs w:val="27"/>
          <w:lang w:eastAsia="en-GB"/>
          <w14:ligatures w14:val="none"/>
        </w:rPr>
        <w:t> The Ikea Way on Purchasing Products, Materials and Services</w:t>
      </w:r>
      <w:r w:rsidRPr="007118DA">
        <w:rPr>
          <w:rFonts w:ascii="Segoe UI" w:eastAsia="Times New Roman" w:hAnsi="Segoe UI" w:cs="Segoe UI"/>
          <w:color w:val="212529"/>
          <w:kern w:val="0"/>
          <w:sz w:val="27"/>
          <w:szCs w:val="27"/>
          <w:lang w:eastAsia="en-GB"/>
          <w14:ligatures w14:val="none"/>
        </w:rPr>
        <w:t>.</w:t>
      </w:r>
    </w:p>
    <w:bookmarkStart w:id="57" w:name="_ftn24"/>
    <w:p w14:paraId="0DF1FA3A"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"_ftnref24"</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[24]</w:t>
      </w:r>
      <w:r w:rsidRPr="007118DA">
        <w:rPr>
          <w:rFonts w:ascii="Segoe UI" w:eastAsia="Times New Roman" w:hAnsi="Segoe UI" w:cs="Segoe UI"/>
          <w:color w:val="212529"/>
          <w:kern w:val="0"/>
          <w:sz w:val="27"/>
          <w:szCs w:val="27"/>
          <w:lang w:eastAsia="en-GB"/>
          <w14:ligatures w14:val="none"/>
        </w:rPr>
        <w:fldChar w:fldCharType="end"/>
      </w:r>
      <w:bookmarkEnd w:id="57"/>
      <w:r w:rsidRPr="007118DA">
        <w:rPr>
          <w:rFonts w:ascii="TradeGothicNextW01-Ital" w:eastAsia="Times New Roman" w:hAnsi="TradeGothicNextW01-Ital" w:cs="Segoe UI"/>
          <w:color w:val="212529"/>
          <w:kern w:val="0"/>
          <w:sz w:val="27"/>
          <w:szCs w:val="27"/>
          <w:lang w:eastAsia="en-GB"/>
          <w14:ligatures w14:val="none"/>
        </w:rPr>
        <w:t> The Ikea Way on Purchasing Products, Materials and Services</w:t>
      </w:r>
      <w:r w:rsidRPr="007118DA">
        <w:rPr>
          <w:rFonts w:ascii="Segoe UI" w:eastAsia="Times New Roman" w:hAnsi="Segoe UI" w:cs="Segoe UI"/>
          <w:color w:val="212529"/>
          <w:kern w:val="0"/>
          <w:sz w:val="27"/>
          <w:szCs w:val="27"/>
          <w:lang w:eastAsia="en-GB"/>
          <w14:ligatures w14:val="none"/>
        </w:rPr>
        <w:t>.</w:t>
      </w:r>
    </w:p>
    <w:bookmarkStart w:id="58" w:name="_ftn25"/>
    <w:p w14:paraId="17194A7B"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"_ftnref25"</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[25]</w:t>
      </w:r>
      <w:r w:rsidRPr="007118DA">
        <w:rPr>
          <w:rFonts w:ascii="Segoe UI" w:eastAsia="Times New Roman" w:hAnsi="Segoe UI" w:cs="Segoe UI"/>
          <w:color w:val="212529"/>
          <w:kern w:val="0"/>
          <w:sz w:val="27"/>
          <w:szCs w:val="27"/>
          <w:lang w:eastAsia="en-GB"/>
          <w14:ligatures w14:val="none"/>
        </w:rPr>
        <w:fldChar w:fldCharType="end"/>
      </w:r>
      <w:bookmarkEnd w:id="58"/>
      <w:r w:rsidRPr="007118DA">
        <w:rPr>
          <w:rFonts w:ascii="TradeGothicNextW01-Ital" w:eastAsia="Times New Roman" w:hAnsi="TradeGothicNextW01-Ital" w:cs="Segoe UI"/>
          <w:color w:val="212529"/>
          <w:kern w:val="0"/>
          <w:sz w:val="27"/>
          <w:szCs w:val="27"/>
          <w:lang w:eastAsia="en-GB"/>
          <w14:ligatures w14:val="none"/>
        </w:rPr>
        <w:t> The Ikea Way on Purchasing Products, Materials and Services</w:t>
      </w:r>
      <w:r w:rsidRPr="007118DA">
        <w:rPr>
          <w:rFonts w:ascii="Segoe UI" w:eastAsia="Times New Roman" w:hAnsi="Segoe UI" w:cs="Segoe UI"/>
          <w:color w:val="212529"/>
          <w:kern w:val="0"/>
          <w:sz w:val="27"/>
          <w:szCs w:val="27"/>
          <w:lang w:eastAsia="en-GB"/>
          <w14:ligatures w14:val="none"/>
        </w:rPr>
        <w:t>.</w:t>
      </w:r>
    </w:p>
    <w:bookmarkStart w:id="59" w:name="_ftn26"/>
    <w:p w14:paraId="404B13A2"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"_ftnref26"</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[26]</w:t>
      </w:r>
      <w:r w:rsidRPr="007118DA">
        <w:rPr>
          <w:rFonts w:ascii="Segoe UI" w:eastAsia="Times New Roman" w:hAnsi="Segoe UI" w:cs="Segoe UI"/>
          <w:color w:val="212529"/>
          <w:kern w:val="0"/>
          <w:sz w:val="27"/>
          <w:szCs w:val="27"/>
          <w:lang w:eastAsia="en-GB"/>
          <w14:ligatures w14:val="none"/>
        </w:rPr>
        <w:fldChar w:fldCharType="end"/>
      </w:r>
      <w:bookmarkEnd w:id="59"/>
      <w:r w:rsidRPr="007118DA">
        <w:rPr>
          <w:rFonts w:ascii="Segoe UI" w:eastAsia="Times New Roman" w:hAnsi="Segoe UI" w:cs="Segoe UI"/>
          <w:color w:val="212529"/>
          <w:kern w:val="0"/>
          <w:sz w:val="27"/>
          <w:szCs w:val="27"/>
          <w:lang w:eastAsia="en-GB"/>
          <w14:ligatures w14:val="none"/>
        </w:rPr>
        <w:t xml:space="preserve"> Han, </w:t>
      </w:r>
      <w:proofErr w:type="spellStart"/>
      <w:r w:rsidRPr="007118DA">
        <w:rPr>
          <w:rFonts w:ascii="Segoe UI" w:eastAsia="Times New Roman" w:hAnsi="Segoe UI" w:cs="Segoe UI"/>
          <w:color w:val="212529"/>
          <w:kern w:val="0"/>
          <w:sz w:val="27"/>
          <w:szCs w:val="27"/>
          <w:lang w:eastAsia="en-GB"/>
          <w14:ligatures w14:val="none"/>
        </w:rPr>
        <w:t>Ximeng</w:t>
      </w:r>
      <w:proofErr w:type="spellEnd"/>
      <w:r w:rsidRPr="007118DA">
        <w:rPr>
          <w:rFonts w:ascii="Segoe UI" w:eastAsia="Times New Roman" w:hAnsi="Segoe UI" w:cs="Segoe UI"/>
          <w:color w:val="212529"/>
          <w:kern w:val="0"/>
          <w:sz w:val="27"/>
          <w:szCs w:val="27"/>
          <w:lang w:eastAsia="en-GB"/>
          <w14:ligatures w14:val="none"/>
        </w:rPr>
        <w:t>. “Analysis and Reflection of IKEA’s Supply Chain Management.” </w:t>
      </w:r>
      <w:r w:rsidRPr="007118DA">
        <w:rPr>
          <w:rFonts w:ascii="TradeGothicNextW01-Ital" w:eastAsia="Times New Roman" w:hAnsi="TradeGothicNextW01-Ital" w:cs="Segoe UI"/>
          <w:color w:val="212529"/>
          <w:kern w:val="0"/>
          <w:sz w:val="27"/>
          <w:szCs w:val="27"/>
          <w:lang w:eastAsia="en-GB"/>
          <w14:ligatures w14:val="none"/>
        </w:rPr>
        <w:t>Analysis and Reflection of IKEA’s Supply Chain Management | Atlantis Press</w:t>
      </w:r>
      <w:r w:rsidRPr="007118DA">
        <w:rPr>
          <w:rFonts w:ascii="Segoe UI" w:eastAsia="Times New Roman" w:hAnsi="Segoe UI" w:cs="Segoe UI"/>
          <w:color w:val="212529"/>
          <w:kern w:val="0"/>
          <w:sz w:val="27"/>
          <w:szCs w:val="27"/>
          <w:lang w:eastAsia="en-GB"/>
          <w14:ligatures w14:val="none"/>
        </w:rPr>
        <w:t>, 27 Dec. 2022.</w:t>
      </w:r>
    </w:p>
    <w:bookmarkStart w:id="60" w:name="_ftn27"/>
    <w:p w14:paraId="1B3CFFDD"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"_ftnref27"</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[27]</w:t>
      </w:r>
      <w:r w:rsidRPr="007118DA">
        <w:rPr>
          <w:rFonts w:ascii="Segoe UI" w:eastAsia="Times New Roman" w:hAnsi="Segoe UI" w:cs="Segoe UI"/>
          <w:color w:val="212529"/>
          <w:kern w:val="0"/>
          <w:sz w:val="27"/>
          <w:szCs w:val="27"/>
          <w:lang w:eastAsia="en-GB"/>
          <w14:ligatures w14:val="none"/>
        </w:rPr>
        <w:fldChar w:fldCharType="end"/>
      </w:r>
      <w:bookmarkEnd w:id="60"/>
      <w:r w:rsidRPr="007118DA">
        <w:rPr>
          <w:rFonts w:ascii="Segoe UI" w:eastAsia="Times New Roman" w:hAnsi="Segoe UI" w:cs="Segoe UI"/>
          <w:color w:val="212529"/>
          <w:kern w:val="0"/>
          <w:sz w:val="27"/>
          <w:szCs w:val="27"/>
          <w:lang w:eastAsia="en-GB"/>
          <w14:ligatures w14:val="none"/>
        </w:rPr>
        <w:t> “IKEA Foundation Helps Fight the Roots Causes of Child Labour in Pakistan.” </w:t>
      </w:r>
      <w:r w:rsidRPr="007118DA">
        <w:rPr>
          <w:rFonts w:ascii="TradeGothicNextW01-Ital" w:eastAsia="Times New Roman" w:hAnsi="TradeGothicNextW01-Ital" w:cs="Segoe UI"/>
          <w:color w:val="212529"/>
          <w:kern w:val="0"/>
          <w:sz w:val="27"/>
          <w:szCs w:val="27"/>
          <w:lang w:eastAsia="en-GB"/>
          <w14:ligatures w14:val="none"/>
        </w:rPr>
        <w:t>IKEA Foundation</w:t>
      </w:r>
      <w:r w:rsidRPr="007118DA">
        <w:rPr>
          <w:rFonts w:ascii="Segoe UI" w:eastAsia="Times New Roman" w:hAnsi="Segoe UI" w:cs="Segoe UI"/>
          <w:color w:val="212529"/>
          <w:kern w:val="0"/>
          <w:sz w:val="27"/>
          <w:szCs w:val="27"/>
          <w:lang w:eastAsia="en-GB"/>
          <w14:ligatures w14:val="none"/>
        </w:rPr>
        <w:t>, 18 Feb. 2013.</w:t>
      </w:r>
    </w:p>
    <w:bookmarkStart w:id="61" w:name="_ftn28"/>
    <w:p w14:paraId="0E308087"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lastRenderedPageBreak/>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"_ftnref28"</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[28]</w:t>
      </w:r>
      <w:r w:rsidRPr="007118DA">
        <w:rPr>
          <w:rFonts w:ascii="Segoe UI" w:eastAsia="Times New Roman" w:hAnsi="Segoe UI" w:cs="Segoe UI"/>
          <w:color w:val="212529"/>
          <w:kern w:val="0"/>
          <w:sz w:val="27"/>
          <w:szCs w:val="27"/>
          <w:lang w:eastAsia="en-GB"/>
          <w14:ligatures w14:val="none"/>
        </w:rPr>
        <w:fldChar w:fldCharType="end"/>
      </w:r>
      <w:bookmarkEnd w:id="61"/>
      <w:r w:rsidRPr="007118DA">
        <w:rPr>
          <w:rFonts w:ascii="Segoe UI" w:eastAsia="Times New Roman" w:hAnsi="Segoe UI" w:cs="Segoe UI"/>
          <w:color w:val="212529"/>
          <w:kern w:val="0"/>
          <w:sz w:val="27"/>
          <w:szCs w:val="27"/>
          <w:lang w:eastAsia="en-GB"/>
          <w14:ligatures w14:val="none"/>
        </w:rPr>
        <w:t> “Ikea Gives $48 Million to Fight India Child Labor.” </w:t>
      </w:r>
      <w:r w:rsidRPr="007118DA">
        <w:rPr>
          <w:rFonts w:ascii="TradeGothicNextW01-Ital" w:eastAsia="Times New Roman" w:hAnsi="TradeGothicNextW01-Ital" w:cs="Segoe UI"/>
          <w:color w:val="212529"/>
          <w:kern w:val="0"/>
          <w:sz w:val="27"/>
          <w:szCs w:val="27"/>
          <w:lang w:eastAsia="en-GB"/>
          <w14:ligatures w14:val="none"/>
        </w:rPr>
        <w:t xml:space="preserve">NBC </w:t>
      </w:r>
      <w:proofErr w:type="gramStart"/>
      <w:r w:rsidRPr="007118DA">
        <w:rPr>
          <w:rFonts w:ascii="TradeGothicNextW01-Ital" w:eastAsia="Times New Roman" w:hAnsi="TradeGothicNextW01-Ital" w:cs="Segoe UI"/>
          <w:color w:val="212529"/>
          <w:kern w:val="0"/>
          <w:sz w:val="27"/>
          <w:szCs w:val="27"/>
          <w:lang w:eastAsia="en-GB"/>
          <w14:ligatures w14:val="none"/>
        </w:rPr>
        <w:t>News </w:t>
      </w:r>
      <w:r w:rsidRPr="007118DA">
        <w:rPr>
          <w:rFonts w:ascii="Segoe UI" w:eastAsia="Times New Roman" w:hAnsi="Segoe UI" w:cs="Segoe UI"/>
          <w:color w:val="212529"/>
          <w:kern w:val="0"/>
          <w:sz w:val="27"/>
          <w:szCs w:val="27"/>
          <w:lang w:eastAsia="en-GB"/>
          <w14:ligatures w14:val="none"/>
        </w:rPr>
        <w:t>,</w:t>
      </w:r>
      <w:proofErr w:type="gramEnd"/>
      <w:r w:rsidRPr="007118DA">
        <w:rPr>
          <w:rFonts w:ascii="Segoe UI" w:eastAsia="Times New Roman" w:hAnsi="Segoe UI" w:cs="Segoe UI"/>
          <w:color w:val="212529"/>
          <w:kern w:val="0"/>
          <w:sz w:val="27"/>
          <w:szCs w:val="27"/>
          <w:lang w:eastAsia="en-GB"/>
          <w14:ligatures w14:val="none"/>
        </w:rPr>
        <w:t xml:space="preserve"> 23 Feb. 2009.</w:t>
      </w:r>
    </w:p>
    <w:bookmarkStart w:id="62" w:name="_ftn29"/>
    <w:p w14:paraId="75BF7A34"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"_ftnref29"</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[29]</w:t>
      </w:r>
      <w:r w:rsidRPr="007118DA">
        <w:rPr>
          <w:rFonts w:ascii="Segoe UI" w:eastAsia="Times New Roman" w:hAnsi="Segoe UI" w:cs="Segoe UI"/>
          <w:color w:val="212529"/>
          <w:kern w:val="0"/>
          <w:sz w:val="27"/>
          <w:szCs w:val="27"/>
          <w:lang w:eastAsia="en-GB"/>
          <w14:ligatures w14:val="none"/>
        </w:rPr>
        <w:fldChar w:fldCharType="end"/>
      </w:r>
      <w:bookmarkEnd w:id="62"/>
      <w:r w:rsidRPr="007118DA">
        <w:rPr>
          <w:rFonts w:ascii="Segoe UI" w:eastAsia="Times New Roman" w:hAnsi="Segoe UI" w:cs="Segoe UI"/>
          <w:color w:val="212529"/>
          <w:kern w:val="0"/>
          <w:sz w:val="27"/>
          <w:szCs w:val="27"/>
          <w:lang w:eastAsia="en-GB"/>
          <w14:ligatures w14:val="none"/>
        </w:rPr>
        <w:t> “Ending Child Labour by 2025 - International Labour Organization.” </w:t>
      </w:r>
      <w:r w:rsidRPr="007118DA">
        <w:rPr>
          <w:rFonts w:ascii="TradeGothicNextW01-Ital" w:eastAsia="Times New Roman" w:hAnsi="TradeGothicNextW01-Ital" w:cs="Segoe UI"/>
          <w:color w:val="212529"/>
          <w:kern w:val="0"/>
          <w:sz w:val="27"/>
          <w:szCs w:val="27"/>
          <w:lang w:eastAsia="en-GB"/>
          <w14:ligatures w14:val="none"/>
        </w:rPr>
        <w:t>International Labour Organization</w:t>
      </w:r>
      <w:r w:rsidRPr="007118DA">
        <w:rPr>
          <w:rFonts w:ascii="Segoe UI" w:eastAsia="Times New Roman" w:hAnsi="Segoe UI" w:cs="Segoe UI"/>
          <w:color w:val="212529"/>
          <w:kern w:val="0"/>
          <w:sz w:val="27"/>
          <w:szCs w:val="27"/>
          <w:lang w:eastAsia="en-GB"/>
          <w14:ligatures w14:val="none"/>
        </w:rPr>
        <w:t>.</w:t>
      </w:r>
    </w:p>
    <w:bookmarkStart w:id="63" w:name="_ftn30"/>
    <w:p w14:paraId="4DC021D0"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"_ftnref30"</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[30]</w:t>
      </w:r>
      <w:r w:rsidRPr="007118DA">
        <w:rPr>
          <w:rFonts w:ascii="Segoe UI" w:eastAsia="Times New Roman" w:hAnsi="Segoe UI" w:cs="Segoe UI"/>
          <w:color w:val="212529"/>
          <w:kern w:val="0"/>
          <w:sz w:val="27"/>
          <w:szCs w:val="27"/>
          <w:lang w:eastAsia="en-GB"/>
          <w14:ligatures w14:val="none"/>
        </w:rPr>
        <w:fldChar w:fldCharType="end"/>
      </w:r>
      <w:bookmarkEnd w:id="63"/>
      <w:r w:rsidRPr="007118DA">
        <w:rPr>
          <w:rFonts w:ascii="Segoe UI" w:eastAsia="Times New Roman" w:hAnsi="Segoe UI" w:cs="Segoe UI"/>
          <w:color w:val="212529"/>
          <w:kern w:val="0"/>
          <w:sz w:val="27"/>
          <w:szCs w:val="27"/>
          <w:lang w:eastAsia="en-GB"/>
          <w14:ligatures w14:val="none"/>
        </w:rPr>
        <w:t xml:space="preserve"> Han, </w:t>
      </w:r>
      <w:proofErr w:type="spellStart"/>
      <w:r w:rsidRPr="007118DA">
        <w:rPr>
          <w:rFonts w:ascii="Segoe UI" w:eastAsia="Times New Roman" w:hAnsi="Segoe UI" w:cs="Segoe UI"/>
          <w:color w:val="212529"/>
          <w:kern w:val="0"/>
          <w:sz w:val="27"/>
          <w:szCs w:val="27"/>
          <w:lang w:eastAsia="en-GB"/>
          <w14:ligatures w14:val="none"/>
        </w:rPr>
        <w:t>Ximeng</w:t>
      </w:r>
      <w:proofErr w:type="spellEnd"/>
      <w:r w:rsidRPr="007118DA">
        <w:rPr>
          <w:rFonts w:ascii="Segoe UI" w:eastAsia="Times New Roman" w:hAnsi="Segoe UI" w:cs="Segoe UI"/>
          <w:color w:val="212529"/>
          <w:kern w:val="0"/>
          <w:sz w:val="27"/>
          <w:szCs w:val="27"/>
          <w:lang w:eastAsia="en-GB"/>
          <w14:ligatures w14:val="none"/>
        </w:rPr>
        <w:t>. “Analysis and Reflection of IKEA’s Supply Chain Management.” </w:t>
      </w:r>
      <w:r w:rsidRPr="007118DA">
        <w:rPr>
          <w:rFonts w:ascii="TradeGothicNextW01-Ital" w:eastAsia="Times New Roman" w:hAnsi="TradeGothicNextW01-Ital" w:cs="Segoe UI"/>
          <w:color w:val="212529"/>
          <w:kern w:val="0"/>
          <w:sz w:val="27"/>
          <w:szCs w:val="27"/>
          <w:lang w:eastAsia="en-GB"/>
          <w14:ligatures w14:val="none"/>
        </w:rPr>
        <w:t>Analysis and Reflection of IKEA’s Supply Chain Management | Atlantis Press</w:t>
      </w:r>
      <w:r w:rsidRPr="007118DA">
        <w:rPr>
          <w:rFonts w:ascii="Segoe UI" w:eastAsia="Times New Roman" w:hAnsi="Segoe UI" w:cs="Segoe UI"/>
          <w:color w:val="212529"/>
          <w:kern w:val="0"/>
          <w:sz w:val="27"/>
          <w:szCs w:val="27"/>
          <w:lang w:eastAsia="en-GB"/>
          <w14:ligatures w14:val="none"/>
        </w:rPr>
        <w:t>, 27 Dec. 2022.</w:t>
      </w:r>
    </w:p>
    <w:bookmarkStart w:id="64" w:name="_ftn31"/>
    <w:p w14:paraId="5EDE0B3E"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"_ftnref31"</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[31]</w:t>
      </w:r>
      <w:r w:rsidRPr="007118DA">
        <w:rPr>
          <w:rFonts w:ascii="Segoe UI" w:eastAsia="Times New Roman" w:hAnsi="Segoe UI" w:cs="Segoe UI"/>
          <w:color w:val="212529"/>
          <w:kern w:val="0"/>
          <w:sz w:val="27"/>
          <w:szCs w:val="27"/>
          <w:lang w:eastAsia="en-GB"/>
          <w14:ligatures w14:val="none"/>
        </w:rPr>
        <w:fldChar w:fldCharType="end"/>
      </w:r>
      <w:bookmarkEnd w:id="64"/>
      <w:r w:rsidRPr="007118DA">
        <w:rPr>
          <w:rFonts w:ascii="Segoe UI" w:eastAsia="Times New Roman" w:hAnsi="Segoe UI" w:cs="Segoe UI"/>
          <w:color w:val="212529"/>
          <w:kern w:val="0"/>
          <w:sz w:val="27"/>
          <w:szCs w:val="27"/>
          <w:lang w:eastAsia="en-GB"/>
          <w14:ligatures w14:val="none"/>
        </w:rPr>
        <w:t xml:space="preserve"> Han, </w:t>
      </w:r>
      <w:proofErr w:type="spellStart"/>
      <w:r w:rsidRPr="007118DA">
        <w:rPr>
          <w:rFonts w:ascii="Segoe UI" w:eastAsia="Times New Roman" w:hAnsi="Segoe UI" w:cs="Segoe UI"/>
          <w:color w:val="212529"/>
          <w:kern w:val="0"/>
          <w:sz w:val="27"/>
          <w:szCs w:val="27"/>
          <w:lang w:eastAsia="en-GB"/>
          <w14:ligatures w14:val="none"/>
        </w:rPr>
        <w:t>Ximeng</w:t>
      </w:r>
      <w:proofErr w:type="spellEnd"/>
      <w:r w:rsidRPr="007118DA">
        <w:rPr>
          <w:rFonts w:ascii="Segoe UI" w:eastAsia="Times New Roman" w:hAnsi="Segoe UI" w:cs="Segoe UI"/>
          <w:color w:val="212529"/>
          <w:kern w:val="0"/>
          <w:sz w:val="27"/>
          <w:szCs w:val="27"/>
          <w:lang w:eastAsia="en-GB"/>
          <w14:ligatures w14:val="none"/>
        </w:rPr>
        <w:t>. “Analysis and Reflection of IKEA’s Supply Chain Management.” </w:t>
      </w:r>
      <w:r w:rsidRPr="007118DA">
        <w:rPr>
          <w:rFonts w:ascii="TradeGothicNextW01-Ital" w:eastAsia="Times New Roman" w:hAnsi="TradeGothicNextW01-Ital" w:cs="Segoe UI"/>
          <w:color w:val="212529"/>
          <w:kern w:val="0"/>
          <w:sz w:val="27"/>
          <w:szCs w:val="27"/>
          <w:lang w:eastAsia="en-GB"/>
          <w14:ligatures w14:val="none"/>
        </w:rPr>
        <w:t>Analysis and Reflection of IKEA’s Supply Chain Management | Atlantis Press</w:t>
      </w:r>
      <w:r w:rsidRPr="007118DA">
        <w:rPr>
          <w:rFonts w:ascii="Segoe UI" w:eastAsia="Times New Roman" w:hAnsi="Segoe UI" w:cs="Segoe UI"/>
          <w:color w:val="212529"/>
          <w:kern w:val="0"/>
          <w:sz w:val="27"/>
          <w:szCs w:val="27"/>
          <w:lang w:eastAsia="en-GB"/>
          <w14:ligatures w14:val="none"/>
        </w:rPr>
        <w:t>, 27 Dec. 2022.</w:t>
      </w:r>
    </w:p>
    <w:bookmarkStart w:id="65" w:name="_ftn32"/>
    <w:p w14:paraId="07622BD5"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"_ftnref32"</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[32]</w:t>
      </w:r>
      <w:r w:rsidRPr="007118DA">
        <w:rPr>
          <w:rFonts w:ascii="Segoe UI" w:eastAsia="Times New Roman" w:hAnsi="Segoe UI" w:cs="Segoe UI"/>
          <w:color w:val="212529"/>
          <w:kern w:val="0"/>
          <w:sz w:val="27"/>
          <w:szCs w:val="27"/>
          <w:lang w:eastAsia="en-GB"/>
          <w14:ligatures w14:val="none"/>
        </w:rPr>
        <w:fldChar w:fldCharType="end"/>
      </w:r>
      <w:bookmarkEnd w:id="65"/>
      <w:r w:rsidRPr="007118DA">
        <w:rPr>
          <w:rFonts w:ascii="Segoe UI" w:eastAsia="Times New Roman" w:hAnsi="Segoe UI" w:cs="Segoe UI"/>
          <w:color w:val="212529"/>
          <w:kern w:val="0"/>
          <w:sz w:val="27"/>
          <w:szCs w:val="27"/>
          <w:lang w:eastAsia="en-GB"/>
          <w14:ligatures w14:val="none"/>
        </w:rPr>
        <w:t> “IKEA Supports 2021 as the UN International Year for the Elimination of Child Labour.” </w:t>
      </w:r>
      <w:r w:rsidRPr="007118DA">
        <w:rPr>
          <w:rFonts w:ascii="TradeGothicNextW01-Ital" w:eastAsia="Times New Roman" w:hAnsi="TradeGothicNextW01-Ital" w:cs="Segoe UI"/>
          <w:color w:val="212529"/>
          <w:kern w:val="0"/>
          <w:sz w:val="27"/>
          <w:szCs w:val="27"/>
          <w:lang w:eastAsia="en-GB"/>
          <w14:ligatures w14:val="none"/>
        </w:rPr>
        <w:t>About IKEA</w:t>
      </w:r>
      <w:r w:rsidRPr="007118DA">
        <w:rPr>
          <w:rFonts w:ascii="Segoe UI" w:eastAsia="Times New Roman" w:hAnsi="Segoe UI" w:cs="Segoe UI"/>
          <w:color w:val="212529"/>
          <w:kern w:val="0"/>
          <w:sz w:val="27"/>
          <w:szCs w:val="27"/>
          <w:lang w:eastAsia="en-GB"/>
          <w14:ligatures w14:val="none"/>
        </w:rPr>
        <w:t>.</w:t>
      </w:r>
    </w:p>
    <w:bookmarkStart w:id="66" w:name="_ftn33"/>
    <w:p w14:paraId="5C3849D7"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"_ftnref33"</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[33]</w:t>
      </w:r>
      <w:r w:rsidRPr="007118DA">
        <w:rPr>
          <w:rFonts w:ascii="Segoe UI" w:eastAsia="Times New Roman" w:hAnsi="Segoe UI" w:cs="Segoe UI"/>
          <w:color w:val="212529"/>
          <w:kern w:val="0"/>
          <w:sz w:val="27"/>
          <w:szCs w:val="27"/>
          <w:lang w:eastAsia="en-GB"/>
          <w14:ligatures w14:val="none"/>
        </w:rPr>
        <w:fldChar w:fldCharType="end"/>
      </w:r>
      <w:bookmarkEnd w:id="66"/>
      <w:r w:rsidRPr="007118DA">
        <w:rPr>
          <w:rFonts w:ascii="Segoe UI" w:eastAsia="Times New Roman" w:hAnsi="Segoe UI" w:cs="Segoe UI"/>
          <w:color w:val="212529"/>
          <w:kern w:val="0"/>
          <w:sz w:val="27"/>
          <w:szCs w:val="27"/>
          <w:lang w:eastAsia="en-GB"/>
          <w14:ligatures w14:val="none"/>
        </w:rPr>
        <w:t> Banker, Steve. “Do Consumers Care about Ethical Sourcing?” </w:t>
      </w:r>
      <w:r w:rsidRPr="007118DA">
        <w:rPr>
          <w:rFonts w:ascii="TradeGothicNextW01-Ital" w:eastAsia="Times New Roman" w:hAnsi="TradeGothicNextW01-Ital" w:cs="Segoe UI"/>
          <w:color w:val="212529"/>
          <w:kern w:val="0"/>
          <w:sz w:val="27"/>
          <w:szCs w:val="27"/>
          <w:lang w:eastAsia="en-GB"/>
          <w14:ligatures w14:val="none"/>
        </w:rPr>
        <w:t>Forbes</w:t>
      </w:r>
      <w:r w:rsidRPr="007118DA">
        <w:rPr>
          <w:rFonts w:ascii="Segoe UI" w:eastAsia="Times New Roman" w:hAnsi="Segoe UI" w:cs="Segoe UI"/>
          <w:color w:val="212529"/>
          <w:kern w:val="0"/>
          <w:sz w:val="27"/>
          <w:szCs w:val="27"/>
          <w:lang w:eastAsia="en-GB"/>
          <w14:ligatures w14:val="none"/>
        </w:rPr>
        <w:t>, 9 Nov. 2022.</w:t>
      </w:r>
    </w:p>
    <w:bookmarkStart w:id="67" w:name="_ftn34"/>
    <w:p w14:paraId="7675B789"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fldChar w:fldCharType="begin"/>
      </w:r>
      <w:r w:rsidRPr="007118DA">
        <w:rPr>
          <w:rFonts w:ascii="Segoe UI" w:eastAsia="Times New Roman" w:hAnsi="Segoe UI" w:cs="Segoe UI"/>
          <w:color w:val="212529"/>
          <w:kern w:val="0"/>
          <w:sz w:val="27"/>
          <w:szCs w:val="27"/>
          <w:lang w:eastAsia="en-GB"/>
          <w14:ligatures w14:val="none"/>
        </w:rPr>
        <w:instrText>HYPERLINK "https://www.scu.edu/ethics/focus-areas/business-ethics/resources/ikea-case-one-companys-fight-to-end-child-labor/" \l "_ftnref34"</w:instrText>
      </w:r>
      <w:r w:rsidRPr="007118DA">
        <w:rPr>
          <w:rFonts w:ascii="Segoe UI" w:eastAsia="Times New Roman" w:hAnsi="Segoe UI" w:cs="Segoe UI"/>
          <w:color w:val="212529"/>
          <w:kern w:val="0"/>
          <w:sz w:val="27"/>
          <w:szCs w:val="27"/>
          <w:lang w:eastAsia="en-GB"/>
          <w14:ligatures w14:val="none"/>
        </w:rPr>
      </w:r>
      <w:r w:rsidRPr="007118DA">
        <w:rPr>
          <w:rFonts w:ascii="Segoe UI" w:eastAsia="Times New Roman" w:hAnsi="Segoe UI" w:cs="Segoe UI"/>
          <w:color w:val="212529"/>
          <w:kern w:val="0"/>
          <w:sz w:val="27"/>
          <w:szCs w:val="27"/>
          <w:lang w:eastAsia="en-GB"/>
          <w14:ligatures w14:val="none"/>
        </w:rPr>
        <w:fldChar w:fldCharType="separate"/>
      </w:r>
      <w:r w:rsidRPr="007118DA">
        <w:rPr>
          <w:rFonts w:ascii="Segoe UI" w:eastAsia="Times New Roman" w:hAnsi="Segoe UI" w:cs="Segoe UI"/>
          <w:color w:val="B30738"/>
          <w:kern w:val="0"/>
          <w:sz w:val="20"/>
          <w:szCs w:val="20"/>
          <w:u w:val="single"/>
          <w:vertAlign w:val="superscript"/>
          <w:lang w:eastAsia="en-GB"/>
          <w14:ligatures w14:val="none"/>
        </w:rPr>
        <w:t>[34]</w:t>
      </w:r>
      <w:r w:rsidRPr="007118DA">
        <w:rPr>
          <w:rFonts w:ascii="Segoe UI" w:eastAsia="Times New Roman" w:hAnsi="Segoe UI" w:cs="Segoe UI"/>
          <w:color w:val="212529"/>
          <w:kern w:val="0"/>
          <w:sz w:val="27"/>
          <w:szCs w:val="27"/>
          <w:lang w:eastAsia="en-GB"/>
          <w14:ligatures w14:val="none"/>
        </w:rPr>
        <w:fldChar w:fldCharType="end"/>
      </w:r>
      <w:bookmarkEnd w:id="67"/>
      <w:r w:rsidRPr="007118DA">
        <w:rPr>
          <w:rFonts w:ascii="Segoe UI" w:eastAsia="Times New Roman" w:hAnsi="Segoe UI" w:cs="Segoe UI"/>
          <w:color w:val="212529"/>
          <w:kern w:val="0"/>
          <w:sz w:val="27"/>
          <w:szCs w:val="27"/>
          <w:lang w:eastAsia="en-GB"/>
          <w14:ligatures w14:val="none"/>
        </w:rPr>
        <w:t> Banker, Steve. “Do Consumers Care about Ethical Sourcing?” </w:t>
      </w:r>
      <w:r w:rsidRPr="007118DA">
        <w:rPr>
          <w:rFonts w:ascii="TradeGothicNextW01-Ital" w:eastAsia="Times New Roman" w:hAnsi="TradeGothicNextW01-Ital" w:cs="Segoe UI"/>
          <w:color w:val="212529"/>
          <w:kern w:val="0"/>
          <w:sz w:val="27"/>
          <w:szCs w:val="27"/>
          <w:lang w:eastAsia="en-GB"/>
          <w14:ligatures w14:val="none"/>
        </w:rPr>
        <w:t>Forbes</w:t>
      </w:r>
      <w:r w:rsidRPr="007118DA">
        <w:rPr>
          <w:rFonts w:ascii="Segoe UI" w:eastAsia="Times New Roman" w:hAnsi="Segoe UI" w:cs="Segoe UI"/>
          <w:color w:val="212529"/>
          <w:kern w:val="0"/>
          <w:sz w:val="27"/>
          <w:szCs w:val="27"/>
          <w:lang w:eastAsia="en-GB"/>
          <w14:ligatures w14:val="none"/>
        </w:rPr>
        <w:t>, 9 Nov. 2022.</w:t>
      </w:r>
    </w:p>
    <w:p w14:paraId="1D0EFB55" w14:textId="77777777" w:rsidR="007118DA" w:rsidRPr="007118DA" w:rsidRDefault="007118DA" w:rsidP="007118DA">
      <w:pPr>
        <w:shd w:val="clear" w:color="auto" w:fill="FFFFFF"/>
        <w:spacing w:after="100" w:afterAutospacing="1"/>
        <w:rPr>
          <w:rFonts w:ascii="Segoe UI" w:eastAsia="Times New Roman" w:hAnsi="Segoe UI" w:cs="Segoe UI"/>
          <w:color w:val="212529"/>
          <w:kern w:val="0"/>
          <w:sz w:val="27"/>
          <w:szCs w:val="27"/>
          <w:lang w:eastAsia="en-GB"/>
          <w14:ligatures w14:val="none"/>
        </w:rPr>
      </w:pPr>
      <w:r w:rsidRPr="007118DA">
        <w:rPr>
          <w:rFonts w:ascii="Segoe UI" w:eastAsia="Times New Roman" w:hAnsi="Segoe UI" w:cs="Segoe UI"/>
          <w:color w:val="212529"/>
          <w:kern w:val="0"/>
          <w:sz w:val="27"/>
          <w:szCs w:val="27"/>
          <w:lang w:eastAsia="en-GB"/>
          <w14:ligatures w14:val="none"/>
        </w:rPr>
        <w:t> </w:t>
      </w:r>
    </w:p>
    <w:p w14:paraId="4E2F1D7E" w14:textId="77777777" w:rsidR="00EA4D04" w:rsidRDefault="00EA4D04"/>
    <w:sectPr w:rsidR="00EA4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rade Gothic W01 Bold_2">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radeGothicNextW01-Ital">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A8569D"/>
    <w:multiLevelType w:val="multilevel"/>
    <w:tmpl w:val="F7005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3428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8DA"/>
    <w:rsid w:val="007118DA"/>
    <w:rsid w:val="00CB4701"/>
    <w:rsid w:val="00CB57D7"/>
    <w:rsid w:val="00D46948"/>
    <w:rsid w:val="00EA4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820B0D"/>
  <w15:chartTrackingRefBased/>
  <w15:docId w15:val="{60203C9F-F715-6844-A7E9-67228F64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8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18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8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8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8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8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8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8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8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8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18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8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8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8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8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8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8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8DA"/>
    <w:rPr>
      <w:rFonts w:eastAsiaTheme="majorEastAsia" w:cstheme="majorBidi"/>
      <w:color w:val="272727" w:themeColor="text1" w:themeTint="D8"/>
    </w:rPr>
  </w:style>
  <w:style w:type="paragraph" w:styleId="Title">
    <w:name w:val="Title"/>
    <w:basedOn w:val="Normal"/>
    <w:next w:val="Normal"/>
    <w:link w:val="TitleChar"/>
    <w:uiPriority w:val="10"/>
    <w:qFormat/>
    <w:rsid w:val="007118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8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8D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8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8D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118DA"/>
    <w:rPr>
      <w:i/>
      <w:iCs/>
      <w:color w:val="404040" w:themeColor="text1" w:themeTint="BF"/>
    </w:rPr>
  </w:style>
  <w:style w:type="paragraph" w:styleId="ListParagraph">
    <w:name w:val="List Paragraph"/>
    <w:basedOn w:val="Normal"/>
    <w:uiPriority w:val="34"/>
    <w:qFormat/>
    <w:rsid w:val="007118DA"/>
    <w:pPr>
      <w:ind w:left="720"/>
      <w:contextualSpacing/>
    </w:pPr>
  </w:style>
  <w:style w:type="character" w:styleId="IntenseEmphasis">
    <w:name w:val="Intense Emphasis"/>
    <w:basedOn w:val="DefaultParagraphFont"/>
    <w:uiPriority w:val="21"/>
    <w:qFormat/>
    <w:rsid w:val="007118DA"/>
    <w:rPr>
      <w:i/>
      <w:iCs/>
      <w:color w:val="0F4761" w:themeColor="accent1" w:themeShade="BF"/>
    </w:rPr>
  </w:style>
  <w:style w:type="paragraph" w:styleId="IntenseQuote">
    <w:name w:val="Intense Quote"/>
    <w:basedOn w:val="Normal"/>
    <w:next w:val="Normal"/>
    <w:link w:val="IntenseQuoteChar"/>
    <w:uiPriority w:val="30"/>
    <w:qFormat/>
    <w:rsid w:val="007118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8DA"/>
    <w:rPr>
      <w:i/>
      <w:iCs/>
      <w:color w:val="0F4761" w:themeColor="accent1" w:themeShade="BF"/>
    </w:rPr>
  </w:style>
  <w:style w:type="character" w:styleId="IntenseReference">
    <w:name w:val="Intense Reference"/>
    <w:basedOn w:val="DefaultParagraphFont"/>
    <w:uiPriority w:val="32"/>
    <w:qFormat/>
    <w:rsid w:val="007118DA"/>
    <w:rPr>
      <w:b/>
      <w:bCs/>
      <w:smallCaps/>
      <w:color w:val="0F4761" w:themeColor="accent1" w:themeShade="BF"/>
      <w:spacing w:val="5"/>
    </w:rPr>
  </w:style>
  <w:style w:type="paragraph" w:styleId="NormalWeb">
    <w:name w:val="Normal (Web)"/>
    <w:basedOn w:val="Normal"/>
    <w:uiPriority w:val="99"/>
    <w:semiHidden/>
    <w:unhideWhenUsed/>
    <w:rsid w:val="007118D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7118DA"/>
    <w:rPr>
      <w:color w:val="0000FF"/>
      <w:u w:val="single"/>
    </w:rPr>
  </w:style>
  <w:style w:type="character" w:styleId="Emphasis">
    <w:name w:val="Emphasis"/>
    <w:basedOn w:val="DefaultParagraphFont"/>
    <w:uiPriority w:val="20"/>
    <w:qFormat/>
    <w:rsid w:val="007118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410461" TargetMode="External"/><Relationship Id="rId13" Type="http://schemas.openxmlformats.org/officeDocument/2006/relationships/hyperlink" Target="http://www.atlantis-press.com/proceedings/icemci-22/125981413" TargetMode="External"/><Relationship Id="rId18" Type="http://schemas.openxmlformats.org/officeDocument/2006/relationships/hyperlink" Target="http://www.nbcnews.com/id/wbna29353836" TargetMode="External"/><Relationship Id="rId3" Type="http://schemas.openxmlformats.org/officeDocument/2006/relationships/settings" Target="settings.xml"/><Relationship Id="rId21" Type="http://schemas.openxmlformats.org/officeDocument/2006/relationships/hyperlink" Target="https://www.3blmedia.com/news/ikea-foundation-tackles-child-labor-indias-cotton-communities-long-term-holistic-approach" TargetMode="External"/><Relationship Id="rId7" Type="http://schemas.openxmlformats.org/officeDocument/2006/relationships/hyperlink" Target="http://www.worldbank.org/content/dam/Worldbank/Event/DEC/ABCDE/ABCDE-2015/4.%20Prashant%20Bharadwaj.pdf" TargetMode="External"/><Relationship Id="rId12" Type="http://schemas.openxmlformats.org/officeDocument/2006/relationships/hyperlink" Target="http://www.eclt.org/en/news/child-labour-causes" TargetMode="External"/><Relationship Id="rId17" Type="http://schemas.openxmlformats.org/officeDocument/2006/relationships/hyperlink" Target="https://ikeafoundation.org/press-release/ikea-foundation-helps-fight-the-roots-causes-of-child-labour-in-pakistan/" TargetMode="External"/><Relationship Id="rId2" Type="http://schemas.openxmlformats.org/officeDocument/2006/relationships/styles" Target="styles.xml"/><Relationship Id="rId16" Type="http://schemas.openxmlformats.org/officeDocument/2006/relationships/hyperlink" Target="https://ikeafoundation.org/press-release/ikea-foundation-contributes-e24-9-million-to-unicef-to-help-advance-childrens-rights/" TargetMode="External"/><Relationship Id="rId20" Type="http://schemas.openxmlformats.org/officeDocument/2006/relationships/hyperlink" Target="http://www.thefirstnews.com/article/flat-pack-success-ikea-turns-to-poland-for-its-furniture-13823" TargetMode="External"/><Relationship Id="rId1" Type="http://schemas.openxmlformats.org/officeDocument/2006/relationships/numbering" Target="numbering.xml"/><Relationship Id="rId6" Type="http://schemas.openxmlformats.org/officeDocument/2006/relationships/hyperlink" Target="http://www.forbes.com/sites/stevebanker/2021/10/05/do-consumers-care-about-ethical-sourcing/" TargetMode="External"/><Relationship Id="rId11" Type="http://schemas.openxmlformats.org/officeDocument/2006/relationships/hyperlink" Target="https://ikeamuseum.com/en/digital/the-story-of-ikea/a-new-compass/" TargetMode="External"/><Relationship Id="rId5" Type="http://schemas.openxmlformats.org/officeDocument/2006/relationships/hyperlink" Target="http://www.ikea.com/us/en/this-is-ikea/about-us/our-heritage-pubde78e100" TargetMode="External"/><Relationship Id="rId15" Type="http://schemas.openxmlformats.org/officeDocument/2006/relationships/hyperlink" Target="http://www.savethechildren.net/about-us/our-partners/corporate-partners/ikeaikea-foundation" TargetMode="External"/><Relationship Id="rId23" Type="http://schemas.openxmlformats.org/officeDocument/2006/relationships/theme" Target="theme/theme1.xml"/><Relationship Id="rId10" Type="http://schemas.openxmlformats.org/officeDocument/2006/relationships/hyperlink" Target="http://www.ilo.org/wcmsp5/groups/public/---ed_norm/---ipec/documents/publication/wcms_653987.pdf" TargetMode="External"/><Relationship Id="rId19" Type="http://schemas.openxmlformats.org/officeDocument/2006/relationships/hyperlink" Target="https://about.ikea.com/en/newsroom/2021/04/21/ikea-supports-2021-as-the-un-international-year-for-the-elimination-of-child-labour" TargetMode="External"/><Relationship Id="rId4" Type="http://schemas.openxmlformats.org/officeDocument/2006/relationships/webSettings" Target="webSettings.xml"/><Relationship Id="rId9" Type="http://schemas.openxmlformats.org/officeDocument/2006/relationships/hyperlink" Target="https://about.ikea.com/en/sustainability/building-a-better-business-with-iway" TargetMode="External"/><Relationship Id="rId14" Type="http://schemas.openxmlformats.org/officeDocument/2006/relationships/hyperlink" Target="https://journalofinternationalmanagement.wordpress.com/2011/05/13/human-rights-and-global-sourcing-ikea-in-indi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5058</Words>
  <Characters>28836</Characters>
  <Application>Microsoft Office Word</Application>
  <DocSecurity>0</DocSecurity>
  <Lines>240</Lines>
  <Paragraphs>67</Paragraphs>
  <ScaleCrop>false</ScaleCrop>
  <Company/>
  <LinksUpToDate>false</LinksUpToDate>
  <CharactersWithSpaces>33827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Arpu Kumar</dc:creator>
  <cp:keywords/>
  <dc:description/>
  <cp:lastModifiedBy>Arpu Kumar</cp:lastModifiedBy>
  <cp:revision>1</cp:revision>
  <dcterms:created xsi:type="dcterms:W3CDTF">2025-11-03T18:06:00Z</dcterms:created>
  <dcterms:modified xsi:type="dcterms:W3CDTF">2025-11-03T18:09:00Z</dcterms:modified>
</cp:coreProperties>
</file>