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customXml/itemProps5.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138845964"/>
        <w:docPartObj>
          <w:docPartGallery w:val="Cover Pages"/>
          <w:docPartUnique/>
        </w:docPartObj>
      </w:sdtPr>
      <w:sdtContent>
        <w:p w14:paraId="0038D693" w14:textId="77777777" w:rsidR="006A5284" w:rsidRDefault="006A5284">
          <w:r>
            <w:rPr>
              <w:noProof/>
            </w:rPr>
            <mc:AlternateContent>
              <mc:Choice Requires="wpg">
                <w:drawing>
                  <wp:anchor distT="0" distB="0" distL="114300" distR="114300" simplePos="0" relativeHeight="251659264" behindDoc="1" locked="0" layoutInCell="1" allowOverlap="1" wp14:anchorId="561E9F53" wp14:editId="6FD31D53">
                    <wp:simplePos x="0" y="0"/>
                    <wp:positionH relativeFrom="page">
                      <wp:align>center</wp:align>
                    </wp:positionH>
                    <wp:positionV relativeFrom="page">
                      <wp:align>center</wp:align>
                    </wp:positionV>
                    <wp:extent cx="6864824" cy="9123528"/>
                    <wp:effectExtent l="0" t="0" r="2540" b="635"/>
                    <wp:wrapNone/>
                    <wp:docPr id="193" name="Group 62"/>
                    <wp:cNvGraphicFramePr/>
                    <a:graphic xmlns:a="http://schemas.openxmlformats.org/drawingml/2006/main">
                      <a:graphicData uri="http://schemas.microsoft.com/office/word/2010/wordprocessingGroup">
                        <wpg:wgp>
                          <wpg:cNvGrpSpPr/>
                          <wpg:grpSpPr>
                            <a:xfrm>
                              <a:off x="0" y="0"/>
                              <a:ext cx="6864824" cy="9123528"/>
                              <a:chOff x="0" y="0"/>
                              <a:chExt cx="6864824" cy="9123528"/>
                            </a:xfrm>
                          </wpg:grpSpPr>
                          <wps:wsp>
                            <wps:cNvPr id="194" name="Rectangle 194"/>
                            <wps:cNvSpPr/>
                            <wps:spPr>
                              <a:xfrm>
                                <a:off x="0" y="0"/>
                                <a:ext cx="6858000" cy="1371600"/>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95" name="Rectangle 195"/>
                            <wps:cNvSpPr/>
                            <wps:spPr>
                              <a:xfrm>
                                <a:off x="0" y="4094328"/>
                                <a:ext cx="6858000" cy="5029200"/>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rPr>
                                    <w:alias w:val="Author"/>
                                    <w:tag w:val=""/>
                                    <w:id w:val="945428907"/>
                                    <w:dataBinding w:prefixMappings="xmlns:ns0='http://purl.org/dc/elements/1.1/' xmlns:ns1='http://schemas.openxmlformats.org/package/2006/metadata/core-properties' " w:xpath="/ns1:coreProperties[1]/ns0:creator[1]" w:storeItemID="{6C3C8BC8-F283-45AE-878A-BAB7291924A1}"/>
                                    <w:text/>
                                  </w:sdtPr>
                                  <w:sdtContent>
                                    <w:p w14:paraId="02997279" w14:textId="77777777" w:rsidR="006A5284" w:rsidRDefault="006A5284">
                                      <w:pPr>
                                        <w:pStyle w:val="NoSpacing"/>
                                        <w:spacing w:before="120"/>
                                        <w:jc w:val="center"/>
                                        <w:rPr>
                                          <w:color w:val="FFFFFF" w:themeColor="background1"/>
                                        </w:rPr>
                                      </w:pPr>
                                      <w:r>
                                        <w:rPr>
                                          <w:color w:val="FFFFFF" w:themeColor="background1"/>
                                        </w:rPr>
                                        <w:t>Omar Darboe (2020336)</w:t>
                                      </w:r>
                                    </w:p>
                                  </w:sdtContent>
                                </w:sdt>
                                <w:p w14:paraId="53C938C3" w14:textId="29F0C1AC" w:rsidR="006A5284" w:rsidRDefault="006A5284">
                                  <w:pPr>
                                    <w:pStyle w:val="NoSpacing"/>
                                    <w:spacing w:before="120"/>
                                    <w:jc w:val="center"/>
                                    <w:rPr>
                                      <w:color w:val="FFFFFF" w:themeColor="background1"/>
                                    </w:rPr>
                                  </w:pPr>
                                  <w:sdt>
                                    <w:sdtPr>
                                      <w:rPr>
                                        <w:caps/>
                                        <w:color w:val="FFFFFF" w:themeColor="background1"/>
                                      </w:rPr>
                                      <w:alias w:val="Company"/>
                                      <w:tag w:val=""/>
                                      <w:id w:val="1618182777"/>
                                      <w:dataBinding w:prefixMappings="xmlns:ns0='http://schemas.openxmlformats.org/officeDocument/2006/extended-properties' " w:xpath="/ns0:Properties[1]/ns0:Company[1]" w:storeItemID="{6668398D-A668-4E3E-A5EB-62B293D839F1}"/>
                                      <w:text/>
                                    </w:sdtPr>
                                    <w:sdtContent>
                                      <w:r w:rsidR="004D3257">
                                        <w:rPr>
                                          <w:caps/>
                                          <w:color w:val="FFFFFF" w:themeColor="background1"/>
                                        </w:rPr>
                                        <w:t>CHLOE HARRI</w:t>
                                      </w:r>
                                      <w:r w:rsidR="002519C9">
                                        <w:rPr>
                                          <w:caps/>
                                          <w:color w:val="FFFFFF" w:themeColor="background1"/>
                                        </w:rPr>
                                        <w:t>S</w:t>
                                      </w:r>
                                    </w:sdtContent>
                                  </w:sdt>
                                  <w:r>
                                    <w:rPr>
                                      <w:color w:val="FFFFFF" w:themeColor="background1"/>
                                    </w:rPr>
                                    <w:t>  </w:t>
                                  </w:r>
                                  <w:sdt>
                                    <w:sdtPr>
                                      <w:rPr>
                                        <w:color w:val="FFFFFF" w:themeColor="background1"/>
                                      </w:rPr>
                                      <w:alias w:val="Address"/>
                                      <w:tag w:val=""/>
                                      <w:id w:val="-253358678"/>
                                      <w:dataBinding w:prefixMappings="xmlns:ns0='http://schemas.microsoft.com/office/2006/coverPageProps' " w:xpath="/ns0:CoverPageProperties[1]/ns0:CompanyAddress[1]" w:storeItemID="{55AF091B-3C7A-41E3-B477-F2FDAA23CFDA}"/>
                                      <w:text/>
                                    </w:sdtPr>
                                    <w:sdtContent>
                                      <w:r w:rsidR="002519C9">
                                        <w:rPr>
                                          <w:color w:val="FFFFFF" w:themeColor="background1"/>
                                        </w:rPr>
                                        <w:t>BMHP6021</w:t>
                                      </w:r>
                                    </w:sdtContent>
                                  </w:sdt>
                                </w:p>
                              </w:txbxContent>
                            </wps:txbx>
                            <wps:bodyPr rot="0" spcFirstLastPara="0" vertOverflow="overflow" horzOverflow="overflow" vert="horz" wrap="square" lIns="457200" tIns="731520" rIns="457200" bIns="457200" numCol="1" spcCol="0" rtlCol="0" fromWordArt="0" anchor="b" anchorCtr="0" forceAA="0" compatLnSpc="1">
                              <a:prstTxWarp prst="textNoShape">
                                <a:avLst/>
                              </a:prstTxWarp>
                              <a:noAutofit/>
                            </wps:bodyPr>
                          </wps:wsp>
                          <wps:wsp>
                            <wps:cNvPr id="196" name="Text Box 196"/>
                            <wps:cNvSpPr txBox="1"/>
                            <wps:spPr>
                              <a:xfrm>
                                <a:off x="6824" y="1371600"/>
                                <a:ext cx="6858000" cy="2722728"/>
                              </a:xfrm>
                              <a:prstGeom prst="rect">
                                <a:avLst/>
                              </a:prstGeom>
                              <a:solidFill>
                                <a:schemeClr val="bg1"/>
                              </a:solid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rFonts w:asciiTheme="majorHAnsi" w:eastAsiaTheme="majorEastAsia" w:hAnsiTheme="majorHAnsi" w:cstheme="majorBidi"/>
                                      <w:caps/>
                                      <w:color w:val="4472C4" w:themeColor="accent1"/>
                                      <w:sz w:val="72"/>
                                      <w:szCs w:val="72"/>
                                    </w:rPr>
                                    <w:alias w:val="Title"/>
                                    <w:tag w:val=""/>
                                    <w:id w:val="-9991715"/>
                                    <w:dataBinding w:prefixMappings="xmlns:ns0='http://purl.org/dc/elements/1.1/' xmlns:ns1='http://schemas.openxmlformats.org/package/2006/metadata/core-properties' " w:xpath="/ns1:coreProperties[1]/ns0:title[1]" w:storeItemID="{6C3C8BC8-F283-45AE-878A-BAB7291924A1}"/>
                                    <w:text/>
                                  </w:sdtPr>
                                  <w:sdtContent>
                                    <w:p w14:paraId="5B0294C2" w14:textId="75C32BD0" w:rsidR="006A5284" w:rsidRDefault="00646DD1">
                                      <w:pPr>
                                        <w:pStyle w:val="NoSpacing"/>
                                        <w:jc w:val="center"/>
                                        <w:rPr>
                                          <w:rFonts w:asciiTheme="majorHAnsi" w:eastAsiaTheme="majorEastAsia" w:hAnsiTheme="majorHAnsi" w:cstheme="majorBidi"/>
                                          <w:caps/>
                                          <w:color w:val="4472C4" w:themeColor="accent1"/>
                                          <w:sz w:val="72"/>
                                          <w:szCs w:val="72"/>
                                        </w:rPr>
                                      </w:pPr>
                                      <w:r>
                                        <w:rPr>
                                          <w:rFonts w:asciiTheme="majorHAnsi" w:eastAsiaTheme="majorEastAsia" w:hAnsiTheme="majorHAnsi" w:cstheme="majorBidi"/>
                                          <w:caps/>
                                          <w:color w:val="4472C4" w:themeColor="accent1"/>
                                          <w:sz w:val="72"/>
                                          <w:szCs w:val="72"/>
                                        </w:rPr>
                                        <w:t>H</w:t>
                                      </w:r>
                                      <w:r w:rsidR="002C6B79">
                                        <w:rPr>
                                          <w:rFonts w:asciiTheme="majorHAnsi" w:eastAsiaTheme="majorEastAsia" w:hAnsiTheme="majorHAnsi" w:cstheme="majorBidi"/>
                                          <w:caps/>
                                          <w:color w:val="4472C4" w:themeColor="accent1"/>
                                          <w:sz w:val="72"/>
                                          <w:szCs w:val="72"/>
                                        </w:rPr>
                                        <w:t>EALTH,WELLBEING AND SUSTAINABLE DEVELOPMENT BMHP</w:t>
                                      </w:r>
                                      <w:r w:rsidR="004D3257">
                                        <w:rPr>
                                          <w:rFonts w:asciiTheme="majorHAnsi" w:eastAsiaTheme="majorEastAsia" w:hAnsiTheme="majorHAnsi" w:cstheme="majorBidi"/>
                                          <w:caps/>
                                          <w:color w:val="4472C4" w:themeColor="accent1"/>
                                          <w:sz w:val="72"/>
                                          <w:szCs w:val="72"/>
                                        </w:rPr>
                                        <w:t>6021</w:t>
                                      </w:r>
                                    </w:p>
                                  </w:sdtContent>
                                </w:sdt>
                              </w:txbxContent>
                            </wps:txbx>
                            <wps:bodyPr rot="0" spcFirstLastPara="0" vertOverflow="overflow" horzOverflow="overflow" vert="horz" wrap="square" lIns="457200" tIns="91440" rIns="457200" bIns="91440" numCol="1" spcCol="0" rtlCol="0" fromWordArt="0" anchor="ctr" anchorCtr="0" forceAA="0" compatLnSpc="1">
                              <a:prstTxWarp prst="textNoShape">
                                <a:avLst/>
                              </a:prstTxWarp>
                              <a:noAutofit/>
                            </wps:bodyPr>
                          </wps:wsp>
                        </wpg:wgp>
                      </a:graphicData>
                    </a:graphic>
                    <wp14:sizeRelH relativeFrom="page">
                      <wp14:pctWidth>88200</wp14:pctWidth>
                    </wp14:sizeRelH>
                    <wp14:sizeRelV relativeFrom="page">
                      <wp14:pctHeight>90900</wp14:pctHeight>
                    </wp14:sizeRelV>
                  </wp:anchor>
                </w:drawing>
              </mc:Choice>
              <mc:Fallback>
                <w:pict>
                  <v:group w14:anchorId="561E9F53" id="Group 62" o:spid="_x0000_s1026" style="position:absolute;margin-left:0;margin-top:0;width:540.55pt;height:718.4pt;z-index:-251657216;mso-width-percent:882;mso-height-percent:909;mso-position-horizontal:center;mso-position-horizontal-relative:page;mso-position-vertical:center;mso-position-vertical-relative:page;mso-width-percent:882;mso-height-percent:909" coordsize="68648,91235"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">
                    <v:rect id="Rectangle 194" o:spid="_x0000_s1027" style="position:absolute;width:68580;height:13716;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" fillcolor="#4472c4 [3204]" stroked="f" strokeweight="1pt"/>
                    <v:rect id="Rectangle 195" o:spid="_x0000_s1028" style="position:absolute;top:40943;width:68580;height:50292;visibility:visible;mso-wrap-style:square;v-text-anchor:bottom"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" fillcolor="#4472c4 [3204]" stroked="f" strokeweight="1pt">
                      <v:textbox inset="36pt,57.6pt,36pt,36pt">
                        <w:txbxContent>
                          <w:sdt>
                            <w:sdtPr>
                              <w:rPr>
                                <w:color w:val="FFFFFF" w:themeColor="background1"/>
                              </w:rPr>
                              <w:alias w:val="Author"/>
                              <w:tag w:val=""/>
                              <w:id w:val="945428907"/>
                              <w:dataBinding w:prefixMappings="xmlns:ns0='http://purl.org/dc/elements/1.1/' xmlns:ns1='http://schemas.openxmlformats.org/package/2006/metadata/core-properties' " w:xpath="/ns1:coreProperties[1]/ns0:creator[1]" w:storeItemID="{6C3C8BC8-F283-45AE-878A-BAB7291924A1}"/>
                              <w:text/>
                            </w:sdtPr>
                            <w:sdtContent>
                              <w:p w14:paraId="02997279" w14:textId="77777777" w:rsidR="006A5284" w:rsidRDefault="006A5284">
                                <w:pPr>
                                  <w:pStyle w:val="NoSpacing"/>
                                  <w:spacing w:before="120"/>
                                  <w:jc w:val="center"/>
                                  <w:rPr>
                                    <w:color w:val="FFFFFF" w:themeColor="background1"/>
                                  </w:rPr>
                                </w:pPr>
                                <w:r>
                                  <w:rPr>
                                    <w:color w:val="FFFFFF" w:themeColor="background1"/>
                                  </w:rPr>
                                  <w:t>Omar Darboe (2020336)</w:t>
                                </w:r>
                              </w:p>
                            </w:sdtContent>
                          </w:sdt>
                          <w:p w14:paraId="53C938C3" w14:textId="29F0C1AC" w:rsidR="006A5284" w:rsidRDefault="006A5284">
                            <w:pPr>
                              <w:pStyle w:val="NoSpacing"/>
                              <w:spacing w:before="120"/>
                              <w:jc w:val="center"/>
                              <w:rPr>
                                <w:color w:val="FFFFFF" w:themeColor="background1"/>
                              </w:rPr>
                            </w:pPr>
                            <w:sdt>
                              <w:sdtPr>
                                <w:rPr>
                                  <w:caps/>
                                  <w:color w:val="FFFFFF" w:themeColor="background1"/>
                                </w:rPr>
                                <w:alias w:val="Company"/>
                                <w:tag w:val=""/>
                                <w:id w:val="1618182777"/>
                                <w:dataBinding w:prefixMappings="xmlns:ns0='http://schemas.openxmlformats.org/officeDocument/2006/extended-properties' " w:xpath="/ns0:Properties[1]/ns0:Company[1]" w:storeItemID="{6668398D-A668-4E3E-A5EB-62B293D839F1}"/>
                                <w:text/>
                              </w:sdtPr>
                              <w:sdtContent>
                                <w:r w:rsidR="004D3257">
                                  <w:rPr>
                                    <w:caps/>
                                    <w:color w:val="FFFFFF" w:themeColor="background1"/>
                                  </w:rPr>
                                  <w:t>CHLOE HARRI</w:t>
                                </w:r>
                                <w:r w:rsidR="002519C9">
                                  <w:rPr>
                                    <w:caps/>
                                    <w:color w:val="FFFFFF" w:themeColor="background1"/>
                                  </w:rPr>
                                  <w:t>S</w:t>
                                </w:r>
                              </w:sdtContent>
                            </w:sdt>
                            <w:r>
                              <w:rPr>
                                <w:color w:val="FFFFFF" w:themeColor="background1"/>
                              </w:rPr>
                              <w:t>  </w:t>
                            </w:r>
                            <w:sdt>
                              <w:sdtPr>
                                <w:rPr>
                                  <w:color w:val="FFFFFF" w:themeColor="background1"/>
                                </w:rPr>
                                <w:alias w:val="Address"/>
                                <w:tag w:val=""/>
                                <w:id w:val="-253358678"/>
                                <w:dataBinding w:prefixMappings="xmlns:ns0='http://schemas.microsoft.com/office/2006/coverPageProps' " w:xpath="/ns0:CoverPageProperties[1]/ns0:CompanyAddress[1]" w:storeItemID="{55AF091B-3C7A-41E3-B477-F2FDAA23CFDA}"/>
                                <w:text/>
                              </w:sdtPr>
                              <w:sdtContent>
                                <w:r w:rsidR="002519C9">
                                  <w:rPr>
                                    <w:color w:val="FFFFFF" w:themeColor="background1"/>
                                  </w:rPr>
                                  <w:t>BMHP6021</w:t>
                                </w:r>
                              </w:sdtContent>
                            </w:sdt>
                          </w:p>
                        </w:txbxContent>
                      </v:textbox>
                    </v:rect>
                    <v:shapetype id="_x0000_t202" coordsize="21600,21600" o:spt="202" path="m,l,21600r21600,l21600,xe">
                      <v:stroke joinstyle="miter"/>
                      <v:path gradientshapeok="t" o:connecttype="rect"/>
                    </v:shapetype>
                    <v:shape id="Text Box 196" o:spid="_x0000_s1029" type="#_x0000_t202" style="position:absolute;left:68;top:13716;width:68580;height:2722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" fillcolor="white [3212]" stroked="f" strokeweight=".5pt">
                      <v:textbox inset="36pt,7.2pt,36pt,7.2pt">
                        <w:txbxContent>
                          <w:sdt>
                            <w:sdtPr>
                              <w:rPr>
                                <w:rFonts w:asciiTheme="majorHAnsi" w:eastAsiaTheme="majorEastAsia" w:hAnsiTheme="majorHAnsi" w:cstheme="majorBidi"/>
                                <w:caps/>
                                <w:color w:val="4472C4" w:themeColor="accent1"/>
                                <w:sz w:val="72"/>
                                <w:szCs w:val="72"/>
                              </w:rPr>
                              <w:alias w:val="Title"/>
                              <w:tag w:val=""/>
                              <w:id w:val="-9991715"/>
                              <w:dataBinding w:prefixMappings="xmlns:ns0='http://purl.org/dc/elements/1.1/' xmlns:ns1='http://schemas.openxmlformats.org/package/2006/metadata/core-properties' " w:xpath="/ns1:coreProperties[1]/ns0:title[1]" w:storeItemID="{6C3C8BC8-F283-45AE-878A-BAB7291924A1}"/>
                              <w:text/>
                            </w:sdtPr>
                            <w:sdtContent>
                              <w:p w14:paraId="5B0294C2" w14:textId="75C32BD0" w:rsidR="006A5284" w:rsidRDefault="00646DD1">
                                <w:pPr>
                                  <w:pStyle w:val="NoSpacing"/>
                                  <w:jc w:val="center"/>
                                  <w:rPr>
                                    <w:rFonts w:asciiTheme="majorHAnsi" w:eastAsiaTheme="majorEastAsia" w:hAnsiTheme="majorHAnsi" w:cstheme="majorBidi"/>
                                    <w:caps/>
                                    <w:color w:val="4472C4" w:themeColor="accent1"/>
                                    <w:sz w:val="72"/>
                                    <w:szCs w:val="72"/>
                                  </w:rPr>
                                </w:pPr>
                                <w:r>
                                  <w:rPr>
                                    <w:rFonts w:asciiTheme="majorHAnsi" w:eastAsiaTheme="majorEastAsia" w:hAnsiTheme="majorHAnsi" w:cstheme="majorBidi"/>
                                    <w:caps/>
                                    <w:color w:val="4472C4" w:themeColor="accent1"/>
                                    <w:sz w:val="72"/>
                                    <w:szCs w:val="72"/>
                                  </w:rPr>
                                  <w:t>H</w:t>
                                </w:r>
                                <w:r w:rsidR="002C6B79">
                                  <w:rPr>
                                    <w:rFonts w:asciiTheme="majorHAnsi" w:eastAsiaTheme="majorEastAsia" w:hAnsiTheme="majorHAnsi" w:cstheme="majorBidi"/>
                                    <w:caps/>
                                    <w:color w:val="4472C4" w:themeColor="accent1"/>
                                    <w:sz w:val="72"/>
                                    <w:szCs w:val="72"/>
                                  </w:rPr>
                                  <w:t>EALTH,WELLBEING AND SUSTAINABLE DEVELOPMENT BMHP</w:t>
                                </w:r>
                                <w:r w:rsidR="004D3257">
                                  <w:rPr>
                                    <w:rFonts w:asciiTheme="majorHAnsi" w:eastAsiaTheme="majorEastAsia" w:hAnsiTheme="majorHAnsi" w:cstheme="majorBidi"/>
                                    <w:caps/>
                                    <w:color w:val="4472C4" w:themeColor="accent1"/>
                                    <w:sz w:val="72"/>
                                    <w:szCs w:val="72"/>
                                  </w:rPr>
                                  <w:t>6021</w:t>
                                </w:r>
                              </w:p>
                            </w:sdtContent>
                          </w:sdt>
                        </w:txbxContent>
                      </v:textbox>
                    </v:shape>
                    <w10:wrap anchorx="page" anchory="page"/>
                  </v:group>
                </w:pict>
              </mc:Fallback>
            </mc:AlternateContent>
          </w:r>
        </w:p>
        <w:p w14:paraId="1F8C80AC" w14:textId="77777777" w:rsidR="006A5284" w:rsidRDefault="006A5284">
          <w:r>
            <w:br w:type="page"/>
          </w:r>
        </w:p>
      </w:sdtContent>
    </w:sdt>
    <w:p w14:paraId="6C3113F6" w14:textId="4A6F8477" w:rsidR="00E27184" w:rsidRDefault="006A5284">
      <w:r>
        <w:lastRenderedPageBreak/>
        <w:t>CONTENT</w:t>
      </w:r>
    </w:p>
    <w:p w14:paraId="3B101AED" w14:textId="77777777" w:rsidR="006A5284" w:rsidRDefault="006A5284"/>
    <w:p w14:paraId="4FC09A61" w14:textId="77777777" w:rsidR="006A5284" w:rsidRDefault="006A5284"/>
    <w:p w14:paraId="3C999B2D" w14:textId="77777777" w:rsidR="006A5284" w:rsidRDefault="006A5284"/>
    <w:p w14:paraId="7B44A8AD" w14:textId="77777777" w:rsidR="006A5284" w:rsidRDefault="006A5284"/>
    <w:p w14:paraId="0D4E6822" w14:textId="77777777" w:rsidR="006A5284" w:rsidRDefault="006A5284"/>
    <w:p w14:paraId="01E0A068" w14:textId="77777777" w:rsidR="006A5284" w:rsidRDefault="006A5284"/>
    <w:p w14:paraId="58182A7C" w14:textId="77777777" w:rsidR="006A5284" w:rsidRDefault="006A5284"/>
    <w:p w14:paraId="78D47B87" w14:textId="77777777" w:rsidR="006A5284" w:rsidRDefault="006A5284"/>
    <w:p w14:paraId="6896B8BC" w14:textId="77777777" w:rsidR="006A5284" w:rsidRDefault="006A5284"/>
    <w:p w14:paraId="3DB24360" w14:textId="77777777" w:rsidR="006A5284" w:rsidRDefault="006A5284"/>
    <w:p w14:paraId="0987D7F7" w14:textId="77777777" w:rsidR="006A5284" w:rsidRDefault="006A5284"/>
    <w:p w14:paraId="0BDF0ADC" w14:textId="77777777" w:rsidR="006A5284" w:rsidRDefault="006A5284"/>
    <w:p w14:paraId="3622C1E1" w14:textId="77777777" w:rsidR="006A5284" w:rsidRDefault="006A5284"/>
    <w:p w14:paraId="0E4BAA94" w14:textId="77777777" w:rsidR="006A5284" w:rsidRDefault="006A5284"/>
    <w:p w14:paraId="0FE45545" w14:textId="77777777" w:rsidR="006A5284" w:rsidRDefault="006A5284"/>
    <w:p w14:paraId="5454D891" w14:textId="77777777" w:rsidR="006A5284" w:rsidRDefault="006A5284"/>
    <w:p w14:paraId="1B536EE7" w14:textId="77777777" w:rsidR="006A5284" w:rsidRDefault="006A5284"/>
    <w:p w14:paraId="2259E4B9" w14:textId="77777777" w:rsidR="006A5284" w:rsidRDefault="006A5284"/>
    <w:p w14:paraId="6FB71257" w14:textId="77777777" w:rsidR="006A5284" w:rsidRDefault="006A5284"/>
    <w:p w14:paraId="1C6BD00E" w14:textId="77777777" w:rsidR="006A5284" w:rsidRDefault="006A5284"/>
    <w:p w14:paraId="3C346426" w14:textId="77777777" w:rsidR="006A5284" w:rsidRDefault="006A5284"/>
    <w:p w14:paraId="3D94EFFB" w14:textId="77777777" w:rsidR="006A5284" w:rsidRDefault="006A5284"/>
    <w:p w14:paraId="17BAAD83" w14:textId="77777777" w:rsidR="006A5284" w:rsidRDefault="006A5284"/>
    <w:p w14:paraId="4A88BEE6" w14:textId="77777777" w:rsidR="006A5284" w:rsidRDefault="006A5284"/>
    <w:p w14:paraId="3A942AC8" w14:textId="77777777" w:rsidR="006A5284" w:rsidRDefault="006A5284"/>
    <w:p w14:paraId="0AD82D55" w14:textId="77777777" w:rsidR="006A5284" w:rsidRDefault="006A5284"/>
    <w:p w14:paraId="693A41BF" w14:textId="77777777" w:rsidR="006A5284" w:rsidRDefault="006A5284"/>
    <w:p w14:paraId="4490D5CE" w14:textId="77777777" w:rsidR="006A5284" w:rsidRDefault="006A5284"/>
    <w:p w14:paraId="2733BDCB" w14:textId="77777777" w:rsidR="006A5284" w:rsidRDefault="006A5284"/>
    <w:p w14:paraId="62EB860B" w14:textId="77777777" w:rsidR="006A5284" w:rsidRDefault="006A5284"/>
    <w:p w14:paraId="43EE017B" w14:textId="21E21368" w:rsidR="006A5284" w:rsidRPr="00E712A6" w:rsidRDefault="006A5284" w:rsidP="00E712A6">
      <w:pPr>
        <w:pStyle w:val="ListParagraph"/>
        <w:numPr>
          <w:ilvl w:val="0"/>
          <w:numId w:val="21"/>
        </w:numPr>
        <w:rPr>
          <w:b/>
          <w:bCs/>
        </w:rPr>
      </w:pPr>
      <w:r w:rsidRPr="00E712A6">
        <w:rPr>
          <w:b/>
          <w:bCs/>
        </w:rPr>
        <w:lastRenderedPageBreak/>
        <w:t>INTRODUCTION</w:t>
      </w:r>
    </w:p>
    <w:p w14:paraId="1CBB9544" w14:textId="77777777" w:rsidR="006A5284" w:rsidRDefault="006A5284" w:rsidP="006A5284">
      <w:pPr>
        <w:rPr>
          <w:b/>
          <w:bCs/>
        </w:rPr>
      </w:pPr>
    </w:p>
    <w:p w14:paraId="635A136A" w14:textId="04B108E2" w:rsidR="006A5284" w:rsidRDefault="006A5284" w:rsidP="006A5284">
      <w:r w:rsidRPr="000206E2">
        <w:t xml:space="preserve">This report is to the national health service chief about the progress that is made and will also highlight the Two sustainable development goals  that is derived through the United Nations in other to improve the health and </w:t>
      </w:r>
      <w:r w:rsidR="00253269" w:rsidRPr="000206E2">
        <w:t>wellbeing</w:t>
      </w:r>
      <w:r w:rsidRPr="000206E2">
        <w:t xml:space="preserve"> as well as the sustainable development of people with the UK</w:t>
      </w:r>
      <w:r w:rsidR="00126B13">
        <w:t>.</w:t>
      </w:r>
    </w:p>
    <w:p w14:paraId="3DB77D3B" w14:textId="6649CF6A" w:rsidR="00126B13" w:rsidRPr="000206E2" w:rsidRDefault="00126B13" w:rsidP="006A5284">
      <w:r>
        <w:t xml:space="preserve">The report </w:t>
      </w:r>
      <w:r w:rsidR="00991459">
        <w:t>will also include the recommendations and conclusion to the report.</w:t>
      </w:r>
    </w:p>
    <w:p w14:paraId="11A7AED0" w14:textId="77777777" w:rsidR="006A5284" w:rsidRDefault="006A5284" w:rsidP="006A5284"/>
    <w:p w14:paraId="68EA2B37" w14:textId="77777777" w:rsidR="006A5284" w:rsidRDefault="006A5284" w:rsidP="006A5284"/>
    <w:p w14:paraId="7A88CC05" w14:textId="77777777" w:rsidR="006A5284" w:rsidRDefault="006A5284" w:rsidP="006A5284"/>
    <w:p w14:paraId="6D07E35C" w14:textId="098C479C" w:rsidR="006A5284" w:rsidRPr="00E712A6" w:rsidRDefault="006A5284" w:rsidP="00E712A6">
      <w:pPr>
        <w:pStyle w:val="ListParagraph"/>
        <w:numPr>
          <w:ilvl w:val="0"/>
          <w:numId w:val="21"/>
        </w:numPr>
        <w:rPr>
          <w:b/>
          <w:bCs/>
        </w:rPr>
      </w:pPr>
      <w:r w:rsidRPr="00E712A6">
        <w:rPr>
          <w:b/>
          <w:bCs/>
        </w:rPr>
        <w:t>WHAT IS WELLBEING?</w:t>
      </w:r>
    </w:p>
    <w:p w14:paraId="62AA30E3" w14:textId="77777777" w:rsidR="006A5284" w:rsidRDefault="006A5284" w:rsidP="006A5284">
      <w:pPr>
        <w:rPr>
          <w:b/>
          <w:bCs/>
        </w:rPr>
      </w:pPr>
    </w:p>
    <w:p w14:paraId="36226708" w14:textId="27F7E117" w:rsidR="006A5284" w:rsidRDefault="006A5284" w:rsidP="006A5284">
      <w:r w:rsidRPr="00BA30D4">
        <w:t>World Health Organisation Define well-being as a state of complete physical, mental, and social well-being</w:t>
      </w:r>
      <w:r w:rsidR="00BB0E22">
        <w:t xml:space="preserve"> a</w:t>
      </w:r>
      <w:r w:rsidRPr="00BA30D4">
        <w:t>nd not merely the absence of disease or infirmity. Well-being is a broad and multi-dimensional concept that describes the overall quality of an individual's life. Being healthy, Happy, and comfortable</w:t>
      </w:r>
      <w:r w:rsidRPr="00BA30D4">
        <w:rPr>
          <w:b/>
          <w:bCs/>
        </w:rPr>
        <w:t xml:space="preserve">. </w:t>
      </w:r>
      <w:r w:rsidRPr="00914F14">
        <w:t>It encompasses various aspects of persons, physical, mental, social, emotional health as well as economic and environmental circumstances. Well-being is a subjective experience which can vary from person to person. Some of the factors that can influence the person's well-being include</w:t>
      </w:r>
      <w:r w:rsidR="0002503C">
        <w:t>s</w:t>
      </w:r>
      <w:r w:rsidR="00F048C0">
        <w:t>, f</w:t>
      </w:r>
      <w:r w:rsidRPr="00914F14">
        <w:t>inancial stability, mental health, physical health as well as social health. Well-bein</w:t>
      </w:r>
      <w:r w:rsidR="00DB5142">
        <w:t xml:space="preserve">g </w:t>
      </w:r>
      <w:r w:rsidRPr="00914F14">
        <w:t>generally includes the following key points. Physical he</w:t>
      </w:r>
      <w:r w:rsidR="00DB5142">
        <w:t>alth,</w:t>
      </w:r>
      <w:r w:rsidRPr="00914F14">
        <w:t xml:space="preserve"> </w:t>
      </w:r>
      <w:r w:rsidR="00E40BA0">
        <w:t>M</w:t>
      </w:r>
      <w:r w:rsidRPr="00914F14">
        <w:t>ental and emotional health, environmental well-being</w:t>
      </w:r>
      <w:r w:rsidR="00E40BA0">
        <w:t>, e</w:t>
      </w:r>
      <w:r w:rsidRPr="00914F14">
        <w:t>conomic</w:t>
      </w:r>
      <w:r w:rsidRPr="00914F14">
        <w:t xml:space="preserve"> well-being, social relationships, educational and intellectual w</w:t>
      </w:r>
      <w:r w:rsidR="00AC570B">
        <w:t>ell</w:t>
      </w:r>
      <w:r w:rsidRPr="00914F14">
        <w:t>be</w:t>
      </w:r>
      <w:r w:rsidR="00AC570B">
        <w:t>ing</w:t>
      </w:r>
      <w:r w:rsidR="008D6A2D">
        <w:t>.</w:t>
      </w:r>
      <w:r w:rsidRPr="00914F14">
        <w:t xml:space="preserve"> </w:t>
      </w:r>
      <w:r w:rsidR="00B35823" w:rsidRPr="00914F14">
        <w:t>These dimensions</w:t>
      </w:r>
      <w:r w:rsidRPr="00914F14">
        <w:t xml:space="preserve"> have been shown to matter most to the people in the United Kingdom as it is identified through a national debate that is run by the measurement of National well-being programmes that the United Kingdom Office of National Statistics or in this.</w:t>
      </w:r>
      <w:r w:rsidR="00892874">
        <w:t>(ONS, 2023</w:t>
      </w:r>
      <w:r w:rsidR="00263415">
        <w:t>).</w:t>
      </w:r>
    </w:p>
    <w:p w14:paraId="60D76D54" w14:textId="77777777" w:rsidR="006A5284" w:rsidRDefault="006A5284" w:rsidP="006A5284"/>
    <w:p w14:paraId="438A1E09" w14:textId="4B992C16" w:rsidR="006A5284" w:rsidRPr="00E712A6" w:rsidRDefault="006A5284" w:rsidP="00E712A6">
      <w:pPr>
        <w:pStyle w:val="ListParagraph"/>
        <w:numPr>
          <w:ilvl w:val="1"/>
          <w:numId w:val="21"/>
        </w:numPr>
        <w:rPr>
          <w:b/>
          <w:bCs/>
        </w:rPr>
      </w:pPr>
      <w:r w:rsidRPr="00E712A6">
        <w:rPr>
          <w:b/>
          <w:bCs/>
        </w:rPr>
        <w:t>WHY IS WELL BEING IMPORTANT?</w:t>
      </w:r>
    </w:p>
    <w:p w14:paraId="24AF160A" w14:textId="77777777" w:rsidR="006A5284" w:rsidRDefault="006A5284" w:rsidP="006A5284">
      <w:pPr>
        <w:rPr>
          <w:b/>
          <w:bCs/>
        </w:rPr>
      </w:pPr>
    </w:p>
    <w:p w14:paraId="6BED3E25" w14:textId="32E2F137" w:rsidR="006A5284" w:rsidRPr="00914F14" w:rsidRDefault="006A5284" w:rsidP="006A5284">
      <w:r w:rsidRPr="00914F14">
        <w:t>W</w:t>
      </w:r>
      <w:r w:rsidR="00263415">
        <w:t>ell</w:t>
      </w:r>
      <w:r w:rsidRPr="00914F14">
        <w:t>be</w:t>
      </w:r>
      <w:r w:rsidR="00146B11">
        <w:t>ing</w:t>
      </w:r>
      <w:r w:rsidRPr="00914F14">
        <w:t xml:space="preserve"> is important as it encompasses physical as well as mental health relationship, personal satisfaction, societal </w:t>
      </w:r>
      <w:r w:rsidR="000B271A" w:rsidRPr="00914F14">
        <w:t>stability,</w:t>
      </w:r>
      <w:r w:rsidRPr="00914F14">
        <w:t xml:space="preserve"> and economic prosperity. Prioritising the well-being leads to a more fulfilling and balanced life which benefits individuals and </w:t>
      </w:r>
      <w:r w:rsidR="000B271A" w:rsidRPr="00914F14">
        <w:t>society</w:t>
      </w:r>
      <w:r w:rsidRPr="00914F14">
        <w:t xml:space="preserve">. Well-being is closely linked to physical health when you take care of your physical well-being through proper nutrition, </w:t>
      </w:r>
      <w:r w:rsidR="00A13D80" w:rsidRPr="00914F14">
        <w:t>exercise,</w:t>
      </w:r>
      <w:r w:rsidRPr="00914F14">
        <w:t xml:space="preserve"> and rest. You are more likely to endure good health and have a high quality of life. Psychological and emotional well-being are essential for part a person's overall quality of life. Open individual mental health is critical for managing stress, </w:t>
      </w:r>
      <w:r w:rsidR="006F5137">
        <w:t>anxiety,</w:t>
      </w:r>
      <w:r w:rsidR="008E0FAC">
        <w:t xml:space="preserve"> </w:t>
      </w:r>
      <w:r w:rsidRPr="00914F14">
        <w:t>and depression, and it allows individuals to cope with life's challenges more effectively.</w:t>
      </w:r>
    </w:p>
    <w:p w14:paraId="0775FA58" w14:textId="77777777" w:rsidR="006A5284" w:rsidRDefault="006A5284" w:rsidP="006A5284">
      <w:r w:rsidRPr="00914F14">
        <w:t>Well-being contributes to an improved quality of life as it leads to a greater satisfaction and happiness for an individual to leave their life to the fullest. Once of well-being is very important to pursue their goals and interests.</w:t>
      </w:r>
    </w:p>
    <w:p w14:paraId="1062423B" w14:textId="77777777" w:rsidR="004130B9" w:rsidRDefault="004130B9" w:rsidP="006A5284"/>
    <w:p w14:paraId="4A72CF69" w14:textId="77777777" w:rsidR="004130B9" w:rsidRPr="00914F14" w:rsidRDefault="004130B9" w:rsidP="006A5284"/>
    <w:p w14:paraId="481F946E" w14:textId="7A69B8E9" w:rsidR="006A5284" w:rsidRPr="00E712A6" w:rsidRDefault="006A5284" w:rsidP="00E712A6">
      <w:pPr>
        <w:pStyle w:val="ListParagraph"/>
        <w:numPr>
          <w:ilvl w:val="0"/>
          <w:numId w:val="21"/>
        </w:numPr>
        <w:rPr>
          <w:b/>
          <w:bCs/>
        </w:rPr>
      </w:pPr>
      <w:r w:rsidRPr="00E712A6">
        <w:rPr>
          <w:b/>
          <w:bCs/>
        </w:rPr>
        <w:lastRenderedPageBreak/>
        <w:t>WHAT IS SUSTAINABLE DEVELOPMENT?</w:t>
      </w:r>
    </w:p>
    <w:p w14:paraId="7E8E0CC2" w14:textId="77777777" w:rsidR="006A5284" w:rsidRDefault="006A5284" w:rsidP="006A5284"/>
    <w:p w14:paraId="2A8C75A6" w14:textId="660E304D" w:rsidR="006A5284" w:rsidRDefault="006A5284" w:rsidP="006A5284">
      <w:r w:rsidRPr="00DF0FC4">
        <w:t>Sustainable development in general terms</w:t>
      </w:r>
      <w:r w:rsidR="00A46D3E">
        <w:t xml:space="preserve"> m</w:t>
      </w:r>
      <w:r w:rsidRPr="00DF0FC4">
        <w:t>eans</w:t>
      </w:r>
      <w:r w:rsidR="00A46D3E">
        <w:t xml:space="preserve"> h</w:t>
      </w:r>
      <w:r w:rsidRPr="00DF0FC4">
        <w:t>ow we must leave today if we want a better tomorrow by meeting the present needs</w:t>
      </w:r>
      <w:r w:rsidR="00A46D3E">
        <w:t xml:space="preserve"> w</w:t>
      </w:r>
      <w:r w:rsidRPr="00DF0FC4">
        <w:t xml:space="preserve">ithout compromising the chance of the future generations to meet their needs. According to the United Nations General Assembly 1987. Sustainable development is defined as the development that meets the needs of the present without compromising the ability of the future generations to meet their own </w:t>
      </w:r>
      <w:r w:rsidR="002519C9" w:rsidRPr="00DF0FC4">
        <w:t>needs.</w:t>
      </w:r>
      <w:r w:rsidR="002519C9">
        <w:t xml:space="preserve"> (</w:t>
      </w:r>
      <w:r w:rsidR="00CB2292">
        <w:t xml:space="preserve"> UN,</w:t>
      </w:r>
      <w:r w:rsidR="00923B8E">
        <w:t xml:space="preserve"> 1987).</w:t>
      </w:r>
    </w:p>
    <w:p w14:paraId="75346152" w14:textId="5ABEABFB" w:rsidR="006A5284" w:rsidRDefault="006A5284" w:rsidP="006A5284">
      <w:r w:rsidRPr="001561FA">
        <w:t>It also involves balancing economic, social, and environmental considerations to create a more equitable and prosperous world for current and future generations. The concept of sustainable development was popularised by the Br</w:t>
      </w:r>
      <w:r>
        <w:t>un</w:t>
      </w:r>
      <w:r w:rsidRPr="001561FA">
        <w:t>d</w:t>
      </w:r>
      <w:r>
        <w:t>tland</w:t>
      </w:r>
      <w:r w:rsidRPr="001561FA">
        <w:t xml:space="preserve"> Commission’s repor</w:t>
      </w:r>
      <w:r>
        <w:t>t</w:t>
      </w:r>
      <w:r w:rsidRPr="001561FA">
        <w:t xml:space="preserve"> </w:t>
      </w:r>
      <w:r>
        <w:t>“O</w:t>
      </w:r>
      <w:r w:rsidRPr="001561FA">
        <w:t>ur common f</w:t>
      </w:r>
      <w:r>
        <w:t>u</w:t>
      </w:r>
      <w:r w:rsidRPr="001561FA">
        <w:t>ture</w:t>
      </w:r>
      <w:r>
        <w:t>”</w:t>
      </w:r>
      <w:r w:rsidRPr="001561FA">
        <w:t xml:space="preserve"> in 1987.</w:t>
      </w:r>
      <w:r w:rsidR="00EA5B5A">
        <w:t xml:space="preserve"> (Brundtland</w:t>
      </w:r>
      <w:r w:rsidR="002E2F8E">
        <w:t xml:space="preserve"> commission, 1987).</w:t>
      </w:r>
    </w:p>
    <w:p w14:paraId="758677DA" w14:textId="77777777" w:rsidR="006A5284" w:rsidRDefault="006A5284" w:rsidP="006A5284">
      <w:r w:rsidRPr="001561FA">
        <w:t>The key principles that characterise sustainable development includes.</w:t>
      </w:r>
    </w:p>
    <w:p w14:paraId="42B0EA25" w14:textId="77777777" w:rsidR="006A5284" w:rsidRDefault="006A5284" w:rsidP="006A5284">
      <w:r w:rsidRPr="001561FA">
        <w:t>Environmental sustainability</w:t>
      </w:r>
      <w:r>
        <w:t xml:space="preserve">: </w:t>
      </w:r>
    </w:p>
    <w:p w14:paraId="18136257" w14:textId="7BD5A047" w:rsidR="006A5284" w:rsidRDefault="006A5284" w:rsidP="006A5284">
      <w:r w:rsidRPr="001561FA">
        <w:t xml:space="preserve">The preservation of natural resources, reducing pollution and mitigating the negative Impacts of human activities on Ecosystems and biodiversity 's. It involves sustainable management of natural resources such as water, forest, </w:t>
      </w:r>
      <w:r w:rsidR="002E2F8E" w:rsidRPr="001561FA">
        <w:t>land,</w:t>
      </w:r>
      <w:r w:rsidRPr="001561FA">
        <w:t xml:space="preserve"> and energy resources.</w:t>
      </w:r>
    </w:p>
    <w:p w14:paraId="3AB04F5D" w14:textId="77777777" w:rsidR="006A5284" w:rsidRDefault="006A5284" w:rsidP="006A5284">
      <w:r w:rsidRPr="001561FA">
        <w:t>Economic Development.</w:t>
      </w:r>
    </w:p>
    <w:p w14:paraId="18E17FA0" w14:textId="72C20FB5" w:rsidR="006A5284" w:rsidRDefault="006A5284" w:rsidP="006A5284">
      <w:r w:rsidRPr="001561FA">
        <w:t xml:space="preserve">Fostering economic growth and prosperity while ensuring that it is inclusive and does not compromise the well-being of future generations. This includes promoting sustainable industries, </w:t>
      </w:r>
      <w:r w:rsidR="003F2996" w:rsidRPr="001561FA">
        <w:t>innovation,</w:t>
      </w:r>
      <w:r w:rsidRPr="001561FA">
        <w:t xml:space="preserve"> and equitable distribution of resources.</w:t>
      </w:r>
    </w:p>
    <w:p w14:paraId="1DE9D2A0" w14:textId="7C85018B" w:rsidR="006A5284" w:rsidRDefault="006A5284" w:rsidP="006A5284">
      <w:r w:rsidRPr="001561FA">
        <w:t xml:space="preserve">Social equity </w:t>
      </w:r>
      <w:r w:rsidR="003F2996" w:rsidRPr="001561FA">
        <w:t>and</w:t>
      </w:r>
      <w:r w:rsidRPr="001561FA">
        <w:t xml:space="preserve"> inclusivity</w:t>
      </w:r>
      <w:r>
        <w:t>:</w:t>
      </w:r>
    </w:p>
    <w:p w14:paraId="16B11416" w14:textId="7C844E74" w:rsidR="006A5284" w:rsidRDefault="006A5284" w:rsidP="006A5284">
      <w:r w:rsidRPr="001561FA">
        <w:t>Ensuring social justice, equality and inclusivity for all individuals and communities. Sustainable development aims to address poverty, reduce inequalities, improve access to education and the healthcare and promote social well-</w:t>
      </w:r>
      <w:r w:rsidR="00EB7983" w:rsidRPr="001561FA">
        <w:t>being.</w:t>
      </w:r>
    </w:p>
    <w:p w14:paraId="225C4964" w14:textId="77777777" w:rsidR="006A5284" w:rsidRDefault="006A5284" w:rsidP="006A5284">
      <w:r w:rsidRPr="001561FA">
        <w:t>Global cooperation and partnerships</w:t>
      </w:r>
      <w:r>
        <w:t>:</w:t>
      </w:r>
    </w:p>
    <w:p w14:paraId="49783A0C" w14:textId="063E95BE" w:rsidR="006A5284" w:rsidRDefault="006A5284" w:rsidP="006A5284">
      <w:r w:rsidRPr="001561FA">
        <w:t xml:space="preserve">Recognising the sustainable development challenges are global and require collaborative efforts among governments, business, civil society. An international organisation to address issues such as climate change, </w:t>
      </w:r>
      <w:r w:rsidR="004A5844" w:rsidRPr="001561FA">
        <w:t>poverty,</w:t>
      </w:r>
      <w:r w:rsidRPr="001561FA">
        <w:t xml:space="preserve"> and inequality.</w:t>
      </w:r>
    </w:p>
    <w:p w14:paraId="62CC2032" w14:textId="77777777" w:rsidR="009D0F98" w:rsidRDefault="009D0F98" w:rsidP="006A5284"/>
    <w:p w14:paraId="6E70FF62" w14:textId="77777777" w:rsidR="009D0F98" w:rsidRDefault="009D0F98" w:rsidP="006A5284"/>
    <w:p w14:paraId="724110D3" w14:textId="77777777" w:rsidR="009D0F98" w:rsidRDefault="009D0F98" w:rsidP="006A5284"/>
    <w:p w14:paraId="45B45E93" w14:textId="77777777" w:rsidR="009D0F98" w:rsidRDefault="009D0F98" w:rsidP="006A5284"/>
    <w:p w14:paraId="2B6AB8D7" w14:textId="77777777" w:rsidR="009D0F98" w:rsidRDefault="009D0F98" w:rsidP="006A5284"/>
    <w:p w14:paraId="2457CB75" w14:textId="77777777" w:rsidR="006A5284" w:rsidRDefault="006A5284" w:rsidP="006A5284"/>
    <w:p w14:paraId="57250CF6" w14:textId="77777777" w:rsidR="006A5284" w:rsidRDefault="006A5284" w:rsidP="006A5284"/>
    <w:p w14:paraId="64615CEB" w14:textId="77777777" w:rsidR="006A5284" w:rsidRDefault="006A5284" w:rsidP="006A5284"/>
    <w:p w14:paraId="06369FD5" w14:textId="7CFFC574" w:rsidR="006A5284" w:rsidRPr="00DF1F46" w:rsidRDefault="006A5284" w:rsidP="00DF1F46">
      <w:pPr>
        <w:pStyle w:val="ListParagraph"/>
        <w:numPr>
          <w:ilvl w:val="1"/>
          <w:numId w:val="21"/>
        </w:numPr>
        <w:rPr>
          <w:b/>
          <w:bCs/>
        </w:rPr>
      </w:pPr>
      <w:r w:rsidRPr="00DF1F46">
        <w:rPr>
          <w:b/>
          <w:bCs/>
        </w:rPr>
        <w:lastRenderedPageBreak/>
        <w:t>WHY IS SUSTAINABLE DEVELOPMENT IMPORTANT?</w:t>
      </w:r>
    </w:p>
    <w:p w14:paraId="789E568A" w14:textId="77777777" w:rsidR="006A5284" w:rsidRDefault="006A5284" w:rsidP="006A5284"/>
    <w:p w14:paraId="364A9B69" w14:textId="6DC3C1B8" w:rsidR="006A5284" w:rsidRDefault="006A5284" w:rsidP="006A5284">
      <w:r w:rsidRPr="000C2B95">
        <w:t xml:space="preserve">Ultimately, sustainable development seeks to strike a balance between meeting the needs of the present generation while ensuring the ability of future generations to meet their own </w:t>
      </w:r>
      <w:proofErr w:type="spellStart"/>
      <w:r w:rsidRPr="000C2B95">
        <w:t>needs.</w:t>
      </w:r>
      <w:r w:rsidR="00924435">
        <w:t>Here</w:t>
      </w:r>
      <w:proofErr w:type="spellEnd"/>
      <w:r w:rsidR="00924435">
        <w:t xml:space="preserve"> is </w:t>
      </w:r>
      <w:r w:rsidRPr="000C2B95">
        <w:t>why sustainable development is important</w:t>
      </w:r>
      <w:r>
        <w:t>:</w:t>
      </w:r>
    </w:p>
    <w:p w14:paraId="2998EB25" w14:textId="77777777" w:rsidR="0014794C" w:rsidRDefault="006A5284" w:rsidP="006A5284">
      <w:pPr>
        <w:pStyle w:val="ListParagraph"/>
        <w:numPr>
          <w:ilvl w:val="0"/>
          <w:numId w:val="13"/>
        </w:numPr>
      </w:pPr>
      <w:r w:rsidRPr="000C2B95">
        <w:t xml:space="preserve">Preservation of the </w:t>
      </w:r>
      <w:r>
        <w:t>environment:</w:t>
      </w:r>
      <w:r w:rsidRPr="000C2B95">
        <w:t xml:space="preserve"> It </w:t>
      </w:r>
      <w:r>
        <w:t>ensures</w:t>
      </w:r>
      <w:r w:rsidRPr="000C2B95">
        <w:t xml:space="preserve"> </w:t>
      </w:r>
      <w:r w:rsidR="002E71E7" w:rsidRPr="000C2B95">
        <w:t>the</w:t>
      </w:r>
      <w:r w:rsidRPr="000C2B95">
        <w:t xml:space="preserve"> conservation of natural resources, protection of ecosystems</w:t>
      </w:r>
      <w:r w:rsidR="00EE5819">
        <w:t xml:space="preserve"> and</w:t>
      </w:r>
      <w:r w:rsidRPr="000C2B95">
        <w:t xml:space="preserve"> reduction of pollution. When managing resources sustainably, it aims to mitigate climate change, protect by </w:t>
      </w:r>
      <w:r w:rsidR="00EE5819" w:rsidRPr="000C2B95">
        <w:t>diversity,</w:t>
      </w:r>
      <w:r w:rsidRPr="000C2B95">
        <w:t xml:space="preserve"> and preserve essential ecosystems.</w:t>
      </w:r>
    </w:p>
    <w:p w14:paraId="3273751A" w14:textId="71B1CE22" w:rsidR="000C3F75" w:rsidRDefault="006A5284" w:rsidP="006A5284">
      <w:pPr>
        <w:pStyle w:val="ListParagraph"/>
        <w:numPr>
          <w:ilvl w:val="0"/>
          <w:numId w:val="13"/>
        </w:numPr>
      </w:pPr>
      <w:r w:rsidRPr="000C2B95">
        <w:t xml:space="preserve">Sustainable development also </w:t>
      </w:r>
      <w:r w:rsidR="000C3F75" w:rsidRPr="000C2B95">
        <w:t>promotes</w:t>
      </w:r>
      <w:r w:rsidRPr="000C2B95">
        <w:t xml:space="preserve"> economic stability by fostering industries that operate within environmental limits</w:t>
      </w:r>
      <w:r w:rsidR="00AD4BD6">
        <w:t xml:space="preserve"> and e</w:t>
      </w:r>
      <w:r w:rsidRPr="000C2B95">
        <w:t>ncouraging innovations</w:t>
      </w:r>
      <w:r w:rsidR="00AD4BD6">
        <w:t xml:space="preserve"> while </w:t>
      </w:r>
      <w:r w:rsidR="000C3F75">
        <w:t xml:space="preserve">creating </w:t>
      </w:r>
      <w:r w:rsidRPr="000C2B95">
        <w:t>green jobs. It ensures long term economic growth without depleting resources and causing environmental degradation.</w:t>
      </w:r>
    </w:p>
    <w:p w14:paraId="1798DCEA" w14:textId="77777777" w:rsidR="003A7E3B" w:rsidRDefault="006A5284" w:rsidP="006A5284">
      <w:pPr>
        <w:pStyle w:val="ListParagraph"/>
        <w:numPr>
          <w:ilvl w:val="0"/>
          <w:numId w:val="13"/>
        </w:numPr>
      </w:pPr>
      <w:r w:rsidRPr="000C2B95">
        <w:t>It also contributes to improve public health by providing access to clean water, sanitation, nutritious foods, healthcare, safe livin</w:t>
      </w:r>
      <w:r w:rsidR="0096239E">
        <w:t>g c</w:t>
      </w:r>
      <w:r w:rsidRPr="000C2B95">
        <w:t xml:space="preserve">onditions </w:t>
      </w:r>
      <w:r w:rsidR="0096239E">
        <w:t xml:space="preserve">and </w:t>
      </w:r>
      <w:r w:rsidRPr="000C2B95">
        <w:t>addressing environmental issues</w:t>
      </w:r>
      <w:r w:rsidR="003A7E3B">
        <w:t xml:space="preserve"> that</w:t>
      </w:r>
      <w:r w:rsidRPr="000C2B95">
        <w:t xml:space="preserve"> also prevents health risk associated with pollution and climatic change.</w:t>
      </w:r>
    </w:p>
    <w:p w14:paraId="5AEFD50E" w14:textId="77777777" w:rsidR="00982BEF" w:rsidRDefault="006A5284" w:rsidP="006A5284">
      <w:pPr>
        <w:pStyle w:val="ListParagraph"/>
        <w:numPr>
          <w:ilvl w:val="0"/>
          <w:numId w:val="13"/>
        </w:numPr>
      </w:pPr>
      <w:r w:rsidRPr="000C2B95">
        <w:t xml:space="preserve">It also focuses on addressing social inequalities, reducing </w:t>
      </w:r>
      <w:r w:rsidR="00D55CE5" w:rsidRPr="000C2B95">
        <w:t>poverty,</w:t>
      </w:r>
      <w:r>
        <w:t xml:space="preserve"> a</w:t>
      </w:r>
      <w:r w:rsidRPr="000C2B95">
        <w:t xml:space="preserve">nd ensuring that development benefits </w:t>
      </w:r>
      <w:r w:rsidR="003A7E3B">
        <w:t>all the</w:t>
      </w:r>
      <w:r w:rsidRPr="000C2B95">
        <w:t xml:space="preserve"> members of</w:t>
      </w:r>
      <w:r w:rsidR="00D55CE5">
        <w:t xml:space="preserve"> the </w:t>
      </w:r>
      <w:r w:rsidRPr="000C2B95">
        <w:t xml:space="preserve">society. Sustainable development aims for inclusivity, social </w:t>
      </w:r>
      <w:r w:rsidR="00D55CE5" w:rsidRPr="000C2B95">
        <w:t>justice,</w:t>
      </w:r>
      <w:r w:rsidRPr="000C2B95">
        <w:t xml:space="preserve"> and empowerment of marginalised communities.</w:t>
      </w:r>
    </w:p>
    <w:p w14:paraId="2868E442" w14:textId="76C0FEE7" w:rsidR="006A5284" w:rsidRDefault="006A5284" w:rsidP="006A5284">
      <w:pPr>
        <w:pStyle w:val="ListParagraph"/>
        <w:numPr>
          <w:ilvl w:val="0"/>
          <w:numId w:val="13"/>
        </w:numPr>
      </w:pPr>
      <w:r w:rsidRPr="00015FC1">
        <w:t xml:space="preserve">Sustainable development strategies help build resilience to global challenges such as climatic challenge, natural </w:t>
      </w:r>
      <w:r w:rsidR="00982BEF" w:rsidRPr="00015FC1">
        <w:t>disasters,</w:t>
      </w:r>
      <w:r w:rsidRPr="00015FC1">
        <w:t xml:space="preserve"> and pandemics. By adapting and mitigating risks</w:t>
      </w:r>
      <w:r w:rsidR="00982BEF">
        <w:t>,</w:t>
      </w:r>
      <w:r w:rsidRPr="00015FC1">
        <w:t xml:space="preserve"> </w:t>
      </w:r>
      <w:r w:rsidR="00982BEF">
        <w:t>c</w:t>
      </w:r>
      <w:r w:rsidRPr="00015FC1">
        <w:t xml:space="preserve">ommunities become more resilient and better equipped to face </w:t>
      </w:r>
      <w:r>
        <w:t>uncertainties.</w:t>
      </w:r>
    </w:p>
    <w:p w14:paraId="18B8D5C6" w14:textId="77777777" w:rsidR="006A5284" w:rsidRPr="00914F14" w:rsidRDefault="006A5284" w:rsidP="006A5284"/>
    <w:p w14:paraId="05EDCB59" w14:textId="2D59ECD0" w:rsidR="006A5284" w:rsidRPr="00DF1F46" w:rsidRDefault="00253269" w:rsidP="00DF1F46">
      <w:pPr>
        <w:pStyle w:val="ListParagraph"/>
        <w:numPr>
          <w:ilvl w:val="0"/>
          <w:numId w:val="21"/>
        </w:numPr>
        <w:rPr>
          <w:b/>
          <w:bCs/>
        </w:rPr>
      </w:pPr>
      <w:r w:rsidRPr="00DF1F46">
        <w:rPr>
          <w:b/>
          <w:bCs/>
        </w:rPr>
        <w:t>HEALTH</w:t>
      </w:r>
    </w:p>
    <w:p w14:paraId="0E9ED493" w14:textId="77777777" w:rsidR="006A5284" w:rsidRDefault="006A5284" w:rsidP="006A5284"/>
    <w:p w14:paraId="7E4DCA90" w14:textId="5267B07A" w:rsidR="006A5284" w:rsidRPr="00DF1F46" w:rsidRDefault="006A5284" w:rsidP="00DF1F46">
      <w:pPr>
        <w:pStyle w:val="ListParagraph"/>
        <w:numPr>
          <w:ilvl w:val="1"/>
          <w:numId w:val="21"/>
        </w:numPr>
        <w:rPr>
          <w:b/>
          <w:bCs/>
        </w:rPr>
      </w:pPr>
      <w:r w:rsidRPr="00DF1F46">
        <w:rPr>
          <w:b/>
          <w:bCs/>
        </w:rPr>
        <w:t>WHAT IS HEALTH?</w:t>
      </w:r>
    </w:p>
    <w:p w14:paraId="0960FB3D" w14:textId="77777777" w:rsidR="006A5284" w:rsidRDefault="006A5284" w:rsidP="006A5284">
      <w:r>
        <w:t>Health refers</w:t>
      </w:r>
      <w:r w:rsidRPr="00DD2BA7">
        <w:t xml:space="preserve"> to a state of overall w</w:t>
      </w:r>
      <w:r>
        <w:t>ell</w:t>
      </w:r>
      <w:r w:rsidRPr="00DD2BA7">
        <w:t>bei</w:t>
      </w:r>
      <w:r>
        <w:t>ng</w:t>
      </w:r>
      <w:r w:rsidRPr="00DD2BA7">
        <w:t xml:space="preserve"> encompassing physical, mental, and social aspects.</w:t>
      </w:r>
      <w:r w:rsidRPr="00E2287E">
        <w:t xml:space="preserve"> It is not merely the absence of disease or infirmity. What a holistic condition that allows individual </w:t>
      </w:r>
      <w:r>
        <w:t>to function</w:t>
      </w:r>
      <w:r w:rsidRPr="00E2287E">
        <w:t xml:space="preserve"> optimally in their daily lives.</w:t>
      </w:r>
    </w:p>
    <w:p w14:paraId="68930FA0" w14:textId="7BD79B1B" w:rsidR="006A5284" w:rsidRDefault="006A5284" w:rsidP="006A5284">
      <w:r w:rsidRPr="00BA2C44">
        <w:t>Physical health</w:t>
      </w:r>
      <w:r w:rsidR="00F1135C">
        <w:t xml:space="preserve"> of an individual </w:t>
      </w:r>
      <w:r w:rsidR="001D4D19">
        <w:t>is</w:t>
      </w:r>
      <w:r w:rsidRPr="00B05013">
        <w:t xml:space="preserve"> the proper functioning of the body systems and organs. It includes factors such as fitness, nutrition, regular exercise and freedom from illness or disease.</w:t>
      </w:r>
    </w:p>
    <w:p w14:paraId="6CCB5D5D" w14:textId="0D171905" w:rsidR="006A5284" w:rsidRDefault="006A5284" w:rsidP="006A5284">
      <w:r>
        <w:t>Mental health</w:t>
      </w:r>
      <w:r w:rsidRPr="00C82748">
        <w:t xml:space="preserve"> relates to emotional, psychological, and cognitive well-being. It involves how individuals feel</w:t>
      </w:r>
      <w:r w:rsidR="005B7BC4">
        <w:t>,</w:t>
      </w:r>
      <w:r w:rsidRPr="00257FC1">
        <w:t xml:space="preserve"> </w:t>
      </w:r>
      <w:r w:rsidR="001F5506">
        <w:t>th</w:t>
      </w:r>
      <w:r w:rsidR="001F5506" w:rsidRPr="00257FC1">
        <w:t>ink,</w:t>
      </w:r>
      <w:r w:rsidRPr="00257FC1">
        <w:t xml:space="preserve"> and manage </w:t>
      </w:r>
      <w:r w:rsidR="005B7BC4">
        <w:t>st</w:t>
      </w:r>
      <w:r w:rsidRPr="00257FC1">
        <w:t xml:space="preserve">ress. Good mental health enabled people </w:t>
      </w:r>
      <w:r w:rsidR="005B7BC4">
        <w:t>t</w:t>
      </w:r>
      <w:r w:rsidRPr="00257FC1">
        <w:t>o cope with life challeng</w:t>
      </w:r>
      <w:r>
        <w:t>es,</w:t>
      </w:r>
      <w:r w:rsidRPr="00257FC1">
        <w:t xml:space="preserve"> </w:t>
      </w:r>
      <w:r w:rsidR="001F5506">
        <w:t xml:space="preserve">and </w:t>
      </w:r>
      <w:r w:rsidRPr="00257FC1">
        <w:t>positive relationships and make sound decisions.</w:t>
      </w:r>
    </w:p>
    <w:p w14:paraId="50C9BCBC" w14:textId="77777777" w:rsidR="006A5284" w:rsidRDefault="006A5284" w:rsidP="006A5284">
      <w:r w:rsidRPr="00C00D7F">
        <w:t>Social health refers to an individual's ability to maintain healthy relationships, interact positively with others, and engage in community activities. It encompasses social support, a sense of belonging and meaningful connections with others.</w:t>
      </w:r>
    </w:p>
    <w:p w14:paraId="315022EC" w14:textId="6F9B7E83" w:rsidR="006A5284" w:rsidRDefault="006A5284" w:rsidP="006A5284">
      <w:r w:rsidRPr="00115C51">
        <w:t>Environmental health</w:t>
      </w:r>
      <w:r w:rsidR="004127EB">
        <w:t xml:space="preserve"> </w:t>
      </w:r>
      <w:r w:rsidR="00552008">
        <w:t>c</w:t>
      </w:r>
      <w:r w:rsidR="00552008" w:rsidRPr="00115C51">
        <w:t>onsiders</w:t>
      </w:r>
      <w:r w:rsidRPr="00115C51">
        <w:t xml:space="preserve"> the impact of environment on individual health. It involves exposure to the environmental factors such as water, air</w:t>
      </w:r>
      <w:r>
        <w:t xml:space="preserve"> quality,</w:t>
      </w:r>
      <w:r w:rsidRPr="00115C51">
        <w:t xml:space="preserve"> sanitation</w:t>
      </w:r>
      <w:r>
        <w:t>, h</w:t>
      </w:r>
      <w:r w:rsidRPr="00115C51">
        <w:t>ousing conditions and access to green space.</w:t>
      </w:r>
    </w:p>
    <w:p w14:paraId="7C7CB2AD" w14:textId="77777777" w:rsidR="001B49BD" w:rsidRDefault="001B49BD" w:rsidP="006A5284"/>
    <w:p w14:paraId="007254B1" w14:textId="77777777" w:rsidR="006A5284" w:rsidRDefault="006A5284" w:rsidP="006A5284"/>
    <w:p w14:paraId="3D27BA2E" w14:textId="34E52E13" w:rsidR="006A5284" w:rsidRPr="00DF1F46" w:rsidRDefault="006A5284" w:rsidP="00DF1F46">
      <w:pPr>
        <w:pStyle w:val="ListParagraph"/>
        <w:numPr>
          <w:ilvl w:val="1"/>
          <w:numId w:val="21"/>
        </w:numPr>
        <w:rPr>
          <w:b/>
          <w:bCs/>
        </w:rPr>
      </w:pPr>
      <w:r w:rsidRPr="00DF1F46">
        <w:rPr>
          <w:b/>
          <w:bCs/>
        </w:rPr>
        <w:t>IMPORTANCE OF HEALTH</w:t>
      </w:r>
    </w:p>
    <w:p w14:paraId="381E532D" w14:textId="77777777" w:rsidR="006A5284" w:rsidRDefault="006A5284" w:rsidP="006A5284"/>
    <w:p w14:paraId="7E69A9D4" w14:textId="77777777" w:rsidR="006A5284" w:rsidRDefault="006A5284" w:rsidP="006A5284">
      <w:r w:rsidRPr="003F133D">
        <w:t xml:space="preserve">Health </w:t>
      </w:r>
      <w:r w:rsidRPr="006B781E">
        <w:t>Is of paramount importance for several reasons that impact individuals, communities, and societies.</w:t>
      </w:r>
    </w:p>
    <w:p w14:paraId="36A52AF8" w14:textId="77777777" w:rsidR="006A5284" w:rsidRDefault="006A5284" w:rsidP="006A5284">
      <w:r w:rsidRPr="006B781E">
        <w:t>Good health contributes to good quality of life</w:t>
      </w:r>
      <w:r>
        <w:t xml:space="preserve"> of an individual.</w:t>
      </w:r>
      <w:r w:rsidRPr="00CA3F6A">
        <w:t xml:space="preserve"> Good health contributes significantly to an individual's overall quality of life as it allows people to engage in activities they enjoy.</w:t>
      </w:r>
      <w:r w:rsidRPr="00073AF2">
        <w:t xml:space="preserve"> Pursue their goals and experience a sense of well-being.</w:t>
      </w:r>
    </w:p>
    <w:p w14:paraId="796E36CB" w14:textId="2E449990" w:rsidR="006A5284" w:rsidRDefault="006A5284" w:rsidP="006A5284">
      <w:r w:rsidRPr="00096569">
        <w:t xml:space="preserve">Prevention of disease and </w:t>
      </w:r>
      <w:r w:rsidR="004E044A" w:rsidRPr="00096569">
        <w:t>disabilities</w:t>
      </w:r>
      <w:r w:rsidR="004E044A">
        <w:t xml:space="preserve"> </w:t>
      </w:r>
      <w:r w:rsidR="00BF60E6">
        <w:t>by</w:t>
      </w:r>
      <w:r w:rsidRPr="00096569">
        <w:t xml:space="preserve"> </w:t>
      </w:r>
      <w:r w:rsidR="004E044A">
        <w:t>p</w:t>
      </w:r>
      <w:r w:rsidRPr="00096569">
        <w:t>rioritising health to healthy lifestyle choices and preventi</w:t>
      </w:r>
      <w:r>
        <w:t>ve</w:t>
      </w:r>
      <w:r w:rsidRPr="00096569">
        <w:t xml:space="preserve"> healthcare measures </w:t>
      </w:r>
      <w:r>
        <w:t>c</w:t>
      </w:r>
      <w:r w:rsidRPr="00096569">
        <w:t>an reduce risk of developing various illness in chronic condition</w:t>
      </w:r>
      <w:r>
        <w:t xml:space="preserve"> t</w:t>
      </w:r>
      <w:r w:rsidRPr="00096569">
        <w:t>hus preventing disabilities and premature mortality.</w:t>
      </w:r>
    </w:p>
    <w:p w14:paraId="14390D9F" w14:textId="58AE7BFD" w:rsidR="006A5284" w:rsidRDefault="006A5284" w:rsidP="006A5284">
      <w:r w:rsidRPr="00BF4FCD">
        <w:t>Reduce healthcare costs</w:t>
      </w:r>
      <w:r w:rsidR="00EF07A1">
        <w:t>,</w:t>
      </w:r>
      <w:r w:rsidRPr="0008404F">
        <w:t xml:space="preserve"> </w:t>
      </w:r>
      <w:r w:rsidR="00EF07A1">
        <w:t>m</w:t>
      </w:r>
      <w:r w:rsidRPr="0008404F">
        <w:t>aintaining good health can lead to lower healthcare costs by reducing the needs of medical treatments</w:t>
      </w:r>
      <w:r>
        <w:t>, hospitalisations,</w:t>
      </w:r>
      <w:r w:rsidRPr="0008404F">
        <w:t xml:space="preserve"> </w:t>
      </w:r>
      <w:r>
        <w:t>l</w:t>
      </w:r>
      <w:r w:rsidRPr="0008404F">
        <w:t>ong</w:t>
      </w:r>
      <w:r>
        <w:t>-</w:t>
      </w:r>
      <w:r w:rsidRPr="0008404F">
        <w:t xml:space="preserve"> term care associated with preventable diseases.</w:t>
      </w:r>
    </w:p>
    <w:p w14:paraId="6BCC5A9C" w14:textId="77777777" w:rsidR="006A5284" w:rsidRDefault="006A5284" w:rsidP="006A5284">
      <w:r w:rsidRPr="004A609D">
        <w:t>Good physical health often correlates with better mental health.</w:t>
      </w:r>
      <w:r w:rsidRPr="001F2041">
        <w:t xml:space="preserve"> It can reduce the risk of mental health disorders and contribute to the emotional stability, resilience, and positive outlook on life.</w:t>
      </w:r>
    </w:p>
    <w:p w14:paraId="19BD0850" w14:textId="77777777" w:rsidR="006A5284" w:rsidRDefault="006A5284" w:rsidP="006A5284">
      <w:r w:rsidRPr="00AA4891">
        <w:t xml:space="preserve">Healthy lifestyles, </w:t>
      </w:r>
      <w:r>
        <w:t>proper</w:t>
      </w:r>
      <w:r w:rsidRPr="00AA4891">
        <w:t xml:space="preserve"> medical</w:t>
      </w:r>
      <w:r>
        <w:t xml:space="preserve"> care and disease </w:t>
      </w:r>
      <w:r w:rsidRPr="00AA4891">
        <w:t>prevention contributes to longer life expectancy, allowing individuals to enjoy more years of life in good health.</w:t>
      </w:r>
    </w:p>
    <w:p w14:paraId="03F49F70" w14:textId="299498BF" w:rsidR="006A5284" w:rsidRDefault="006A5284" w:rsidP="006A5284">
      <w:r w:rsidRPr="005D111D">
        <w:t xml:space="preserve">Good health, </w:t>
      </w:r>
      <w:r w:rsidR="0090253A">
        <w:t>f</w:t>
      </w:r>
      <w:r w:rsidRPr="005D111D">
        <w:t>oster stronger social connections and relationships. It enables individuals to engage in social activities</w:t>
      </w:r>
      <w:r w:rsidR="00E32413">
        <w:t xml:space="preserve"> f</w:t>
      </w:r>
      <w:r w:rsidRPr="005D111D">
        <w:t xml:space="preserve">or meaningful relationships and maintaining </w:t>
      </w:r>
      <w:r w:rsidR="00E32413">
        <w:t>a</w:t>
      </w:r>
      <w:r w:rsidRPr="005D111D">
        <w:t xml:space="preserve"> supportive social network.</w:t>
      </w:r>
    </w:p>
    <w:p w14:paraId="27C2412B" w14:textId="07DAF18B" w:rsidR="006A5284" w:rsidRDefault="006A5284" w:rsidP="006A5284">
      <w:r w:rsidRPr="00806FF0">
        <w:t xml:space="preserve">A healthy population </w:t>
      </w:r>
      <w:r w:rsidR="00E32413">
        <w:t>c</w:t>
      </w:r>
      <w:r w:rsidRPr="00806FF0">
        <w:t>ontribute to stronger communities and better public health outcomes.</w:t>
      </w:r>
      <w:r w:rsidRPr="005D43CE">
        <w:t xml:space="preserve"> Healthy individuals form the foundation of </w:t>
      </w:r>
      <w:r>
        <w:t>thriv</w:t>
      </w:r>
      <w:r w:rsidRPr="005D43CE">
        <w:t>ing societies</w:t>
      </w:r>
      <w:r>
        <w:t>,</w:t>
      </w:r>
      <w:r w:rsidRPr="00B7608E">
        <w:t xml:space="preserve"> promoting economic growth and stability.</w:t>
      </w:r>
    </w:p>
    <w:p w14:paraId="624AD8F3" w14:textId="5B10D253" w:rsidR="006A5284" w:rsidRDefault="006A5284" w:rsidP="006A5284">
      <w:r w:rsidRPr="00BA22F8">
        <w:t>Being in Good health enhances individuals’ ability to cope with life's challenges</w:t>
      </w:r>
      <w:r w:rsidR="002512B9">
        <w:t>,</w:t>
      </w:r>
      <w:r w:rsidRPr="0061335A">
        <w:t xml:space="preserve"> </w:t>
      </w:r>
      <w:r w:rsidR="002512B9">
        <w:t>i</w:t>
      </w:r>
      <w:r w:rsidRPr="0061335A">
        <w:t>ncluding stress, adversity, and unexpected situation</w:t>
      </w:r>
      <w:r>
        <w:t xml:space="preserve"> t</w:t>
      </w:r>
      <w:r w:rsidRPr="0061335A">
        <w:t>hereby building your resilience to challenges.</w:t>
      </w:r>
    </w:p>
    <w:p w14:paraId="635E9027" w14:textId="77777777" w:rsidR="006A5284" w:rsidRDefault="006A5284" w:rsidP="006A5284"/>
    <w:p w14:paraId="277C8C66" w14:textId="77777777" w:rsidR="006A5284" w:rsidRDefault="006A5284" w:rsidP="006A5284"/>
    <w:p w14:paraId="74A2E76D" w14:textId="77777777" w:rsidR="00F63579" w:rsidRDefault="00F63579" w:rsidP="006A5284"/>
    <w:p w14:paraId="7D9C6FFB" w14:textId="77777777" w:rsidR="00F63579" w:rsidRDefault="00F63579" w:rsidP="006A5284"/>
    <w:p w14:paraId="6BE9966F" w14:textId="77777777" w:rsidR="00F63579" w:rsidRDefault="00F63579" w:rsidP="006A5284"/>
    <w:p w14:paraId="7201B934" w14:textId="77777777" w:rsidR="00F63579" w:rsidRDefault="00F63579" w:rsidP="006A5284"/>
    <w:p w14:paraId="7022DC33" w14:textId="77777777" w:rsidR="006A5284" w:rsidRDefault="006A5284" w:rsidP="006A5284"/>
    <w:p w14:paraId="0466903F" w14:textId="77777777" w:rsidR="006A5284" w:rsidRDefault="006A5284" w:rsidP="006A5284"/>
    <w:p w14:paraId="58F5DE37" w14:textId="77777777" w:rsidR="006A5284" w:rsidRDefault="006A5284" w:rsidP="006A5284"/>
    <w:p w14:paraId="1A6D4FB0" w14:textId="77777777" w:rsidR="00516D44" w:rsidRDefault="00516D44" w:rsidP="006A5284"/>
    <w:p w14:paraId="2BB3863F" w14:textId="77777777" w:rsidR="00516D44" w:rsidRDefault="00516D44" w:rsidP="006A5284"/>
    <w:p w14:paraId="13E95736" w14:textId="77777777" w:rsidR="00516D44" w:rsidRDefault="00516D44" w:rsidP="006A5284"/>
    <w:p w14:paraId="6B5ABCEB" w14:textId="61A00AFE" w:rsidR="006A5284" w:rsidRPr="00EA030B" w:rsidRDefault="006A5284" w:rsidP="00EA030B">
      <w:pPr>
        <w:pStyle w:val="ListParagraph"/>
        <w:numPr>
          <w:ilvl w:val="0"/>
          <w:numId w:val="21"/>
        </w:numPr>
        <w:rPr>
          <w:b/>
          <w:bCs/>
        </w:rPr>
      </w:pPr>
      <w:r w:rsidRPr="00EA030B">
        <w:rPr>
          <w:b/>
          <w:bCs/>
        </w:rPr>
        <w:lastRenderedPageBreak/>
        <w:t>SUSTAINABLE DEVELOPMENT GOAL</w:t>
      </w:r>
    </w:p>
    <w:p w14:paraId="130E7484" w14:textId="77777777" w:rsidR="006A5284" w:rsidRPr="00253269" w:rsidRDefault="006A5284" w:rsidP="006A5284">
      <w:pPr>
        <w:rPr>
          <w:b/>
          <w:bCs/>
        </w:rPr>
      </w:pPr>
    </w:p>
    <w:p w14:paraId="2C98AA38" w14:textId="504845C7" w:rsidR="006A5284" w:rsidRPr="00EA030B" w:rsidRDefault="006A5284" w:rsidP="00EA030B">
      <w:pPr>
        <w:pStyle w:val="ListParagraph"/>
        <w:numPr>
          <w:ilvl w:val="1"/>
          <w:numId w:val="21"/>
        </w:numPr>
        <w:rPr>
          <w:b/>
          <w:bCs/>
        </w:rPr>
      </w:pPr>
      <w:r w:rsidRPr="00EA030B">
        <w:rPr>
          <w:b/>
          <w:bCs/>
        </w:rPr>
        <w:t>WHAT IS SUSTAINABLE DEVELOPMENT GOAL?</w:t>
      </w:r>
    </w:p>
    <w:p w14:paraId="77C6FE02" w14:textId="77777777" w:rsidR="006A5284" w:rsidRDefault="006A5284" w:rsidP="006A5284"/>
    <w:p w14:paraId="49BA54F7" w14:textId="752B37AC" w:rsidR="005A1AAE" w:rsidRDefault="006A5284" w:rsidP="006A5284">
      <w:r w:rsidRPr="00AA350D">
        <w:t>Sustainable Development Goals set of global objective</w:t>
      </w:r>
      <w:r>
        <w:t>s</w:t>
      </w:r>
      <w:r w:rsidRPr="00F4633E">
        <w:t xml:space="preserve"> </w:t>
      </w:r>
      <w:r w:rsidR="003D52CD">
        <w:t>e</w:t>
      </w:r>
      <w:r w:rsidRPr="00F4633E">
        <w:t>stablished by the United Nations</w:t>
      </w:r>
      <w:r w:rsidR="003D52CD">
        <w:t xml:space="preserve"> t</w:t>
      </w:r>
      <w:r w:rsidRPr="00F4633E">
        <w:t>o address various social, economic, and environmental challenges faced by the world.</w:t>
      </w:r>
      <w:r>
        <w:t xml:space="preserve"> The SDGs</w:t>
      </w:r>
      <w:r w:rsidRPr="005B31A8">
        <w:t xml:space="preserve"> we adopted in September 2015 as part of the 2030 Agenda for Sustainable Development</w:t>
      </w:r>
      <w:r>
        <w:t xml:space="preserve"> f</w:t>
      </w:r>
      <w:r w:rsidRPr="005B31A8">
        <w:t>ollowing the expiration of the Millennium Development Goals</w:t>
      </w:r>
      <w:r>
        <w:t xml:space="preserve"> (MDGs)</w:t>
      </w:r>
      <w:r w:rsidRPr="005B31A8">
        <w:t>.</w:t>
      </w:r>
      <w:r w:rsidR="00D7394A">
        <w:t xml:space="preserve"> (UN</w:t>
      </w:r>
      <w:r w:rsidR="005A1AAE">
        <w:t>, 2015)</w:t>
      </w:r>
    </w:p>
    <w:p w14:paraId="5C4D6605" w14:textId="272B9B03" w:rsidR="006A5284" w:rsidRDefault="006A5284" w:rsidP="006A5284">
      <w:r w:rsidRPr="00FF29FA">
        <w:t>There are 17 Sustainable Development Goals with 169 associated targets that aim to guide global efforts towards a more sustainable and equitable future.</w:t>
      </w:r>
      <w:r w:rsidRPr="003C5A7F">
        <w:t xml:space="preserve"> These goals covered a wide range of interconnected issues including poverty, hunger, health, education, gender equality, clean water, and sanitation</w:t>
      </w:r>
      <w:r w:rsidR="00EB3492">
        <w:t>, a</w:t>
      </w:r>
      <w:r w:rsidRPr="003C5A7F">
        <w:t>ffordable and clean energy</w:t>
      </w:r>
      <w:r w:rsidR="001C6330">
        <w:t>,</w:t>
      </w:r>
      <w:r w:rsidRPr="003C5A7F">
        <w:t xml:space="preserve"> </w:t>
      </w:r>
      <w:r w:rsidR="001C6330">
        <w:t>d</w:t>
      </w:r>
      <w:r w:rsidRPr="003C5A7F">
        <w:t>ecent work and economic growth</w:t>
      </w:r>
      <w:r w:rsidR="00AD02FF">
        <w:t xml:space="preserve"> to</w:t>
      </w:r>
      <w:r w:rsidRPr="003C5A7F">
        <w:t xml:space="preserve"> </w:t>
      </w:r>
      <w:r w:rsidR="00AD02FF">
        <w:t>r</w:t>
      </w:r>
      <w:r w:rsidRPr="003C5A7F">
        <w:t>educe inequalities, sustainable cities, and communities.</w:t>
      </w:r>
      <w:r w:rsidRPr="00A12761">
        <w:t xml:space="preserve"> </w:t>
      </w:r>
    </w:p>
    <w:p w14:paraId="204FBE83" w14:textId="230F6661" w:rsidR="006A5284" w:rsidRDefault="006A5284" w:rsidP="006A5284">
      <w:r>
        <w:t xml:space="preserve">The SDGs are </w:t>
      </w:r>
      <w:r w:rsidRPr="00091BD2">
        <w:t>intended to be universal</w:t>
      </w:r>
      <w:r w:rsidR="006E7028">
        <w:t>ly</w:t>
      </w:r>
      <w:r w:rsidRPr="00BC20B1">
        <w:t xml:space="preserve"> apply to all countries</w:t>
      </w:r>
      <w:r w:rsidR="006E7028">
        <w:t>,</w:t>
      </w:r>
      <w:r w:rsidRPr="00BC20B1">
        <w:t xml:space="preserve"> </w:t>
      </w:r>
      <w:r w:rsidR="006E7028">
        <w:t>b</w:t>
      </w:r>
      <w:r w:rsidRPr="00BC20B1">
        <w:t>oth developed and developing</w:t>
      </w:r>
      <w:r w:rsidR="006E7028">
        <w:t xml:space="preserve"> </w:t>
      </w:r>
      <w:r w:rsidRPr="00BC20B1">
        <w:t>to address th</w:t>
      </w:r>
      <w:r>
        <w:t>e</w:t>
      </w:r>
      <w:r w:rsidRPr="00BC20B1">
        <w:t xml:space="preserve"> social, economic, and environmental dimensions of sustainable development in an integrated manner. They provide a framework for countries organisations, and communities to collaborate and take action to achieve a more sustainable and prosper</w:t>
      </w:r>
      <w:r>
        <w:t xml:space="preserve">ous world by 2030. </w:t>
      </w:r>
    </w:p>
    <w:p w14:paraId="4362606F" w14:textId="69227015" w:rsidR="006A5284" w:rsidRDefault="006A5284" w:rsidP="006A5284">
      <w:r>
        <w:t xml:space="preserve">The SDGs are interconnected </w:t>
      </w:r>
      <w:r w:rsidRPr="005B7939">
        <w:t>recognising that progress in one area often influence the progress in others. For instance, achieving gender equality and empowering women</w:t>
      </w:r>
      <w:r>
        <w:t xml:space="preserve"> (Goal 5)</w:t>
      </w:r>
      <w:r w:rsidRPr="005B7939">
        <w:t xml:space="preserve"> contributes to ending poverty</w:t>
      </w:r>
      <w:r>
        <w:t xml:space="preserve"> (goal 1) a</w:t>
      </w:r>
      <w:r w:rsidRPr="005B7939">
        <w:t>nd improving health and education</w:t>
      </w:r>
      <w:r>
        <w:t xml:space="preserve"> (Goal3 </w:t>
      </w:r>
      <w:r w:rsidR="00336B70">
        <w:t>)</w:t>
      </w:r>
    </w:p>
    <w:p w14:paraId="301A4FBA" w14:textId="6E9B1859" w:rsidR="006A5284" w:rsidRDefault="006A5284" w:rsidP="006A5284">
      <w:r w:rsidRPr="00EB5F51">
        <w:t>The SDG</w:t>
      </w:r>
      <w:r>
        <w:t>s</w:t>
      </w:r>
      <w:r w:rsidRPr="00EB5F51">
        <w:t xml:space="preserve"> </w:t>
      </w:r>
      <w:r w:rsidR="00336B70">
        <w:t>r</w:t>
      </w:r>
      <w:r w:rsidRPr="00EB5F51">
        <w:t>epresent a global commitment to address pressing challenges</w:t>
      </w:r>
      <w:r w:rsidR="00A1668F">
        <w:t xml:space="preserve"> and p</w:t>
      </w:r>
      <w:r w:rsidRPr="00EB5F51">
        <w:t>romote sustainability</w:t>
      </w:r>
      <w:r w:rsidR="005D60D0">
        <w:t xml:space="preserve"> a</w:t>
      </w:r>
      <w:r w:rsidRPr="00EB5F51">
        <w:t>nd build a better world for current and future generations by addressing poverty, inequality, environmental degradation and promoting peace and</w:t>
      </w:r>
      <w:r>
        <w:t xml:space="preserve"> </w:t>
      </w:r>
      <w:r w:rsidRPr="00EB5F51">
        <w:t>prosperity for all.</w:t>
      </w:r>
    </w:p>
    <w:p w14:paraId="7C715E65" w14:textId="77777777" w:rsidR="006A5284" w:rsidRDefault="006A5284" w:rsidP="006A5284"/>
    <w:p w14:paraId="243F4201" w14:textId="77777777" w:rsidR="006A5284" w:rsidRDefault="006A5284" w:rsidP="006A5284"/>
    <w:p w14:paraId="29D3D6D6" w14:textId="77777777" w:rsidR="006A5284" w:rsidRDefault="006A5284" w:rsidP="006A5284"/>
    <w:p w14:paraId="1B67C15E" w14:textId="77777777" w:rsidR="005D60D0" w:rsidRDefault="005D60D0" w:rsidP="006A5284"/>
    <w:p w14:paraId="0AA0BA30" w14:textId="77777777" w:rsidR="005D60D0" w:rsidRDefault="005D60D0" w:rsidP="006A5284"/>
    <w:p w14:paraId="2E91ABFD" w14:textId="77777777" w:rsidR="005D60D0" w:rsidRDefault="005D60D0" w:rsidP="006A5284"/>
    <w:p w14:paraId="35057E9D" w14:textId="77777777" w:rsidR="005D60D0" w:rsidRDefault="005D60D0" w:rsidP="006A5284"/>
    <w:p w14:paraId="3EE5AB9B" w14:textId="77777777" w:rsidR="006A5284" w:rsidRDefault="006A5284" w:rsidP="006A5284"/>
    <w:p w14:paraId="0BF52750" w14:textId="77777777" w:rsidR="006A5284" w:rsidRDefault="006A5284" w:rsidP="006A5284"/>
    <w:p w14:paraId="56F1DEE9" w14:textId="77777777" w:rsidR="006A5284" w:rsidRDefault="006A5284" w:rsidP="006A5284"/>
    <w:p w14:paraId="180168FD" w14:textId="77777777" w:rsidR="006A5284" w:rsidRDefault="006A5284" w:rsidP="006A5284"/>
    <w:p w14:paraId="09256B4F" w14:textId="77777777" w:rsidR="006A5284" w:rsidRDefault="006A5284" w:rsidP="006A5284"/>
    <w:p w14:paraId="7B926E6B" w14:textId="77777777" w:rsidR="006A5284" w:rsidRDefault="006A5284" w:rsidP="006A5284"/>
    <w:p w14:paraId="3BA2EBF8" w14:textId="09709013" w:rsidR="006A5284" w:rsidRPr="00EA030B" w:rsidRDefault="006A5284" w:rsidP="00EA030B">
      <w:pPr>
        <w:pStyle w:val="ListParagraph"/>
        <w:numPr>
          <w:ilvl w:val="0"/>
          <w:numId w:val="21"/>
        </w:numPr>
        <w:rPr>
          <w:b/>
          <w:bCs/>
        </w:rPr>
      </w:pPr>
      <w:r w:rsidRPr="00EA030B">
        <w:rPr>
          <w:b/>
          <w:bCs/>
        </w:rPr>
        <w:lastRenderedPageBreak/>
        <w:t>THE IMPORTANCE OF SUSTAINABLE DVELOPMENT GOALS</w:t>
      </w:r>
    </w:p>
    <w:p w14:paraId="74434E8D" w14:textId="77777777" w:rsidR="006A5284" w:rsidRDefault="006A5284" w:rsidP="006A5284"/>
    <w:p w14:paraId="55295FAC" w14:textId="77777777" w:rsidR="006A5284" w:rsidRDefault="006A5284" w:rsidP="006A5284">
      <w:r>
        <w:t>The Sustainable Development Goals (SDGs) holds immense importance for various reasons, impacting individuals, nations, communities, and the global community.</w:t>
      </w:r>
    </w:p>
    <w:p w14:paraId="2F482B6B" w14:textId="77777777" w:rsidR="006A5284" w:rsidRDefault="006A5284" w:rsidP="006A5284">
      <w:r>
        <w:t>The SDGs provide a comprehensive and universal framework that addresses interconnected global challenges, guiding efforts to achieve sustainable development worldwide.</w:t>
      </w:r>
    </w:p>
    <w:p w14:paraId="7EB66ADA" w14:textId="77777777" w:rsidR="006A5284" w:rsidRDefault="006A5284" w:rsidP="006A5284">
      <w:r>
        <w:t>The goals emphasis equality as it leaves no one behind aiming for inclusivity and equality. They focus on reaching marginalised and vulnerable populations, ensuring that progress benefits all segments of the society.</w:t>
      </w:r>
    </w:p>
    <w:p w14:paraId="372E3C3C" w14:textId="77777777" w:rsidR="006A5284" w:rsidRDefault="006A5284" w:rsidP="006A5284">
      <w:r>
        <w:t>The goals also cover a wide range of interrelated issues, including poverty, education, gender equality, health, clean water, climate action, and more.</w:t>
      </w:r>
    </w:p>
    <w:p w14:paraId="03C99A33" w14:textId="77777777" w:rsidR="006A5284" w:rsidRDefault="006A5284" w:rsidP="006A5284">
      <w:r>
        <w:t>Each goal in sustainable development goal has a specific targets and indicators, facilitating measurement and monitoring processes. This helps holds governments, stakeholders, and organisations accountable for their commitments and actions.</w:t>
      </w:r>
    </w:p>
    <w:p w14:paraId="682D462E" w14:textId="77777777" w:rsidR="006A5284" w:rsidRDefault="006A5284" w:rsidP="006A5284">
      <w:r>
        <w:t>Poverty Eradication and social development goals are related to poverty eradication, education, social protection, gender equality, health aim to uplift communities, improve living standards, and promote social equity.</w:t>
      </w:r>
    </w:p>
    <w:p w14:paraId="2BEA40A2" w14:textId="483FE818" w:rsidR="006A5284" w:rsidRDefault="006A5284" w:rsidP="006A5284">
      <w:r>
        <w:t>.</w:t>
      </w:r>
    </w:p>
    <w:p w14:paraId="54BE4C3C" w14:textId="1D7E132A" w:rsidR="006A5284" w:rsidRDefault="006A5284" w:rsidP="006A5284"/>
    <w:p w14:paraId="237F7B48" w14:textId="77777777" w:rsidR="006A5284" w:rsidRDefault="006A5284" w:rsidP="006A5284"/>
    <w:p w14:paraId="6CA938B1" w14:textId="77777777" w:rsidR="006A5284" w:rsidRDefault="006A5284" w:rsidP="006A5284"/>
    <w:p w14:paraId="32F0DFB4" w14:textId="77777777" w:rsidR="006A5284" w:rsidRDefault="006A5284" w:rsidP="006A5284"/>
    <w:p w14:paraId="5DC2CA8A" w14:textId="77777777" w:rsidR="006A5284" w:rsidRDefault="006A5284" w:rsidP="006A5284"/>
    <w:p w14:paraId="14E0FB49" w14:textId="77777777" w:rsidR="006A5284" w:rsidRDefault="006A5284" w:rsidP="006A5284"/>
    <w:p w14:paraId="1614C942" w14:textId="77777777" w:rsidR="006A5284" w:rsidRDefault="006A5284" w:rsidP="006A5284"/>
    <w:p w14:paraId="3679A31F" w14:textId="77777777" w:rsidR="006A5284" w:rsidRDefault="006A5284" w:rsidP="006A5284"/>
    <w:p w14:paraId="7373B44D" w14:textId="77777777" w:rsidR="006A5284" w:rsidRDefault="006A5284" w:rsidP="006A5284"/>
    <w:p w14:paraId="38D8D839" w14:textId="77777777" w:rsidR="006A5284" w:rsidRDefault="006A5284" w:rsidP="006A5284"/>
    <w:p w14:paraId="71EBCC0F" w14:textId="77777777" w:rsidR="006A5284" w:rsidRDefault="006A5284" w:rsidP="006A5284"/>
    <w:p w14:paraId="7E0054FB" w14:textId="77777777" w:rsidR="006A5284" w:rsidRDefault="006A5284" w:rsidP="006A5284"/>
    <w:p w14:paraId="2F33E787" w14:textId="77777777" w:rsidR="004A7226" w:rsidRDefault="004A7226" w:rsidP="006A5284"/>
    <w:p w14:paraId="6DC912FF" w14:textId="77777777" w:rsidR="006A5284" w:rsidRDefault="006A5284" w:rsidP="006A5284"/>
    <w:p w14:paraId="55EABD8B" w14:textId="77777777" w:rsidR="006A5284" w:rsidRDefault="006A5284" w:rsidP="006A5284"/>
    <w:p w14:paraId="5B949155" w14:textId="77777777" w:rsidR="00516D44" w:rsidRDefault="00516D44" w:rsidP="006A5284"/>
    <w:p w14:paraId="29764F8B" w14:textId="45CABC1C" w:rsidR="006A5284" w:rsidRPr="009504BA" w:rsidRDefault="006A5284" w:rsidP="006A5284">
      <w:pPr>
        <w:rPr>
          <w:b/>
          <w:bCs/>
        </w:rPr>
      </w:pPr>
      <w:r w:rsidRPr="009504BA">
        <w:rPr>
          <w:b/>
          <w:bCs/>
        </w:rPr>
        <w:lastRenderedPageBreak/>
        <w:t xml:space="preserve">GOAL </w:t>
      </w:r>
      <w:r w:rsidR="00ED2C29">
        <w:rPr>
          <w:b/>
          <w:bCs/>
        </w:rPr>
        <w:t>1</w:t>
      </w:r>
    </w:p>
    <w:p w14:paraId="3AD65D5D" w14:textId="77777777" w:rsidR="006A5284" w:rsidRDefault="006A5284" w:rsidP="006A5284"/>
    <w:p w14:paraId="4CC898C5" w14:textId="44801949" w:rsidR="006A5284" w:rsidRPr="00EA030B" w:rsidRDefault="006A5284" w:rsidP="00EA030B">
      <w:pPr>
        <w:pStyle w:val="ListParagraph"/>
        <w:numPr>
          <w:ilvl w:val="0"/>
          <w:numId w:val="21"/>
        </w:numPr>
        <w:rPr>
          <w:b/>
          <w:bCs/>
        </w:rPr>
      </w:pPr>
      <w:r w:rsidRPr="00EA030B">
        <w:rPr>
          <w:b/>
          <w:bCs/>
        </w:rPr>
        <w:t>NO POVERTY.</w:t>
      </w:r>
    </w:p>
    <w:p w14:paraId="46998B31" w14:textId="77777777" w:rsidR="006A5284" w:rsidRDefault="006A5284" w:rsidP="006A5284">
      <w:pPr>
        <w:rPr>
          <w:b/>
          <w:bCs/>
        </w:rPr>
      </w:pPr>
    </w:p>
    <w:p w14:paraId="0B7DB789" w14:textId="0CF3D0CC" w:rsidR="006A5284" w:rsidRDefault="006A5284" w:rsidP="006A5284">
      <w:r w:rsidRPr="003C0717">
        <w:t>Sustainable Development</w:t>
      </w:r>
      <w:r>
        <w:t xml:space="preserve"> Goal (SDGs)</w:t>
      </w:r>
      <w:r w:rsidRPr="003C0717">
        <w:t xml:space="preserve"> Goals</w:t>
      </w:r>
      <w:r>
        <w:t xml:space="preserve"> 1</w:t>
      </w:r>
      <w:r w:rsidRPr="003C0717">
        <w:t xml:space="preserve"> is</w:t>
      </w:r>
      <w:r>
        <w:t xml:space="preserve"> “No</w:t>
      </w:r>
      <w:r w:rsidRPr="003C0717">
        <w:t xml:space="preserve"> poverty</w:t>
      </w:r>
      <w:r>
        <w:t>”</w:t>
      </w:r>
      <w:r w:rsidRPr="003C0717">
        <w:t>. It is one of the 17 Sustainable Development Goals adopted by the United Nations in 20</w:t>
      </w:r>
      <w:r>
        <w:t>15</w:t>
      </w:r>
      <w:r w:rsidRPr="003C0717">
        <w:t xml:space="preserve"> As part of the 2030 Agenda for Sustainable Development. The primary aim of Go</w:t>
      </w:r>
      <w:r w:rsidR="0002640E">
        <w:t>a</w:t>
      </w:r>
      <w:r w:rsidR="00F014E0">
        <w:t>l</w:t>
      </w:r>
      <w:r w:rsidRPr="003C0717">
        <w:t xml:space="preserve"> </w:t>
      </w:r>
      <w:r w:rsidR="00F014E0">
        <w:t>1</w:t>
      </w:r>
      <w:r w:rsidRPr="003C0717">
        <w:t xml:space="preserve"> is to eradicate extreme poverty in all</w:t>
      </w:r>
      <w:r>
        <w:t xml:space="preserve"> its</w:t>
      </w:r>
      <w:r w:rsidRPr="003C0717">
        <w:t xml:space="preserve"> forms and dimensions</w:t>
      </w:r>
      <w:r>
        <w:t>,</w:t>
      </w:r>
      <w:r w:rsidRPr="003C0717">
        <w:t xml:space="preserve"> globally.</w:t>
      </w:r>
      <w:r>
        <w:t xml:space="preserve"> </w:t>
      </w:r>
    </w:p>
    <w:p w14:paraId="70F6C959" w14:textId="77777777" w:rsidR="006A5284" w:rsidRDefault="006A5284" w:rsidP="006A5284">
      <w:r>
        <w:t xml:space="preserve">Key </w:t>
      </w:r>
      <w:r w:rsidRPr="003C0717">
        <w:t xml:space="preserve">and target of SDG Goal </w:t>
      </w:r>
      <w:r>
        <w:t>1 includes:</w:t>
      </w:r>
    </w:p>
    <w:p w14:paraId="46975F95" w14:textId="2EC61627" w:rsidR="006A5284" w:rsidRDefault="006A5284" w:rsidP="006A5284">
      <w:pPr>
        <w:pStyle w:val="ListParagraph"/>
        <w:numPr>
          <w:ilvl w:val="0"/>
          <w:numId w:val="1"/>
        </w:numPr>
      </w:pPr>
      <w:r w:rsidRPr="003C0717">
        <w:t xml:space="preserve">Eradicating extreme poverty. The goal </w:t>
      </w:r>
      <w:r w:rsidR="00797B57">
        <w:t>is to</w:t>
      </w:r>
      <w:r w:rsidRPr="003C0717">
        <w:t xml:space="preserve"> </w:t>
      </w:r>
      <w:r w:rsidR="00651CB0" w:rsidRPr="003C0717">
        <w:t>ensure</w:t>
      </w:r>
      <w:r w:rsidRPr="003C0717">
        <w:t xml:space="preserve"> by 2030</w:t>
      </w:r>
      <w:r w:rsidR="00651CB0">
        <w:t xml:space="preserve"> a</w:t>
      </w:r>
      <w:r w:rsidRPr="003C0717">
        <w:t xml:space="preserve">ll individuals globally lived on more than </w:t>
      </w:r>
      <w:r>
        <w:t xml:space="preserve">$1.25 a day.  Reducing overall poverty by reducing at least half of </w:t>
      </w:r>
      <w:r w:rsidR="004A7226">
        <w:t>the proportion</w:t>
      </w:r>
      <w:r>
        <w:t xml:space="preserve"> of men, women, and children living in poverty in all its dimensions, including income , access to resources, basic services, and social protection.</w:t>
      </w:r>
    </w:p>
    <w:p w14:paraId="383AA189" w14:textId="1268D391" w:rsidR="006A5284" w:rsidRDefault="006A5284" w:rsidP="006A5284">
      <w:pPr>
        <w:pStyle w:val="ListParagraph"/>
        <w:numPr>
          <w:ilvl w:val="0"/>
          <w:numId w:val="1"/>
        </w:numPr>
      </w:pPr>
      <w:r w:rsidRPr="00745F99">
        <w:t>Social protection system</w:t>
      </w:r>
      <w:r w:rsidR="00720975">
        <w:t xml:space="preserve"> by e</w:t>
      </w:r>
      <w:r w:rsidRPr="00745F99">
        <w:t>ncouraging the implementation of the social protection systems that ensure adequate support and assistance for those in vulnerable situations</w:t>
      </w:r>
      <w:r w:rsidR="00720975">
        <w:t xml:space="preserve"> i</w:t>
      </w:r>
      <w:r w:rsidRPr="00745F99">
        <w:t>ncluding the poor, the elderly, persons with disabilities.</w:t>
      </w:r>
    </w:p>
    <w:p w14:paraId="74EF621D" w14:textId="4715E327" w:rsidR="006A5284" w:rsidRDefault="006A5284" w:rsidP="00584FF8">
      <w:pPr>
        <w:pStyle w:val="ListParagraph"/>
        <w:numPr>
          <w:ilvl w:val="0"/>
          <w:numId w:val="1"/>
        </w:numPr>
      </w:pPr>
      <w:r w:rsidRPr="009F012C">
        <w:t xml:space="preserve">Building the resilience of individuals and communities to economic, </w:t>
      </w:r>
      <w:r w:rsidR="004A7226" w:rsidRPr="009F012C">
        <w:t>social,</w:t>
      </w:r>
      <w:r w:rsidRPr="009F012C">
        <w:t xml:space="preserve"> and environmental shocks, </w:t>
      </w:r>
      <w:r w:rsidR="000B0762">
        <w:t>pandemic</w:t>
      </w:r>
      <w:r w:rsidR="00E36D50">
        <w:t xml:space="preserve"> e.g. covid-19, </w:t>
      </w:r>
      <w:r w:rsidRPr="009F012C">
        <w:t>economic downturns, natural disasters or conflicts which can push people into poverty.</w:t>
      </w:r>
    </w:p>
    <w:p w14:paraId="1E93E6AD" w14:textId="77777777" w:rsidR="006A5284" w:rsidRDefault="006A5284" w:rsidP="006A5284">
      <w:pPr>
        <w:pStyle w:val="ListParagraph"/>
        <w:numPr>
          <w:ilvl w:val="0"/>
          <w:numId w:val="1"/>
        </w:numPr>
      </w:pPr>
      <w:r w:rsidRPr="009F012C">
        <w:t>Access to basic education by ensuring universal access to essential services such as education, healthcare, clean water. Housing, adequate food supplies. Sanitation 's for everyone.</w:t>
      </w:r>
    </w:p>
    <w:p w14:paraId="2B05434E" w14:textId="1C90ABE4" w:rsidR="006A5284" w:rsidRDefault="006A5284" w:rsidP="006A5284">
      <w:pPr>
        <w:pStyle w:val="ListParagraph"/>
        <w:numPr>
          <w:ilvl w:val="0"/>
          <w:numId w:val="1"/>
        </w:numPr>
      </w:pPr>
      <w:r w:rsidRPr="009F012C">
        <w:t>Access to quality education and opportunit</w:t>
      </w:r>
      <w:r>
        <w:t>ies</w:t>
      </w:r>
      <w:r w:rsidRPr="009F012C">
        <w:t xml:space="preserve"> </w:t>
      </w:r>
      <w:r>
        <w:t>f</w:t>
      </w:r>
      <w:r w:rsidRPr="009F012C">
        <w:t>or everyone</w:t>
      </w:r>
      <w:r>
        <w:t xml:space="preserve"> is very important in terms of reducing poverty for everyone.</w:t>
      </w:r>
    </w:p>
    <w:p w14:paraId="03F3D39E" w14:textId="29F7FBB9" w:rsidR="006A5284" w:rsidRDefault="006A5284" w:rsidP="006A5284">
      <w:r>
        <w:t>Achieving Goal 1</w:t>
      </w:r>
      <w:r w:rsidRPr="009F012C">
        <w:t xml:space="preserve"> </w:t>
      </w:r>
      <w:r w:rsidR="006C361B">
        <w:t>r</w:t>
      </w:r>
      <w:r w:rsidRPr="009F012C">
        <w:t>equ</w:t>
      </w:r>
      <w:r w:rsidR="003B5996">
        <w:t>ires</w:t>
      </w:r>
      <w:r w:rsidRPr="009F012C">
        <w:t xml:space="preserve"> comprehensive efforts and intervention addressing both the immediate needs of those living in poverty and addressing systematic issues contributing to poverty. These include equitable economic growth</w:t>
      </w:r>
      <w:r w:rsidR="003B5996">
        <w:t>,</w:t>
      </w:r>
      <w:r w:rsidRPr="009F012C">
        <w:t xml:space="preserve"> </w:t>
      </w:r>
      <w:r w:rsidR="00426BFC">
        <w:t>ac</w:t>
      </w:r>
      <w:r w:rsidR="00426BFC" w:rsidRPr="009F012C">
        <w:t>cess</w:t>
      </w:r>
      <w:r w:rsidRPr="009F012C">
        <w:t xml:space="preserve"> to education and held social protection systems, job rotation, empowerment of marginalised communities and the reduction of inequalities.</w:t>
      </w:r>
    </w:p>
    <w:p w14:paraId="3C0A046E" w14:textId="718C221C" w:rsidR="006A5284" w:rsidRDefault="006A5284" w:rsidP="006A5284">
      <w:r>
        <w:t>Goal 1</w:t>
      </w:r>
      <w:r w:rsidRPr="009F012C">
        <w:t xml:space="preserve"> is interconnected with the Sustainable Development Goals</w:t>
      </w:r>
      <w:r w:rsidR="006055C4">
        <w:t xml:space="preserve"> by</w:t>
      </w:r>
      <w:r w:rsidRPr="009F012C">
        <w:t xml:space="preserve"> </w:t>
      </w:r>
      <w:r>
        <w:t>re</w:t>
      </w:r>
      <w:r w:rsidRPr="009F012C">
        <w:t>cognizing poverty as a root cause and the consequences of various global challenges. By addressing poverty, it is possible to positively impact multiple aspects of development contributed to a more sustainable, equitable and prosperous future for all.</w:t>
      </w:r>
    </w:p>
    <w:p w14:paraId="6758B3FE" w14:textId="77777777" w:rsidR="006A5284" w:rsidRPr="003C0717" w:rsidRDefault="006A5284" w:rsidP="006A5284">
      <w:pPr>
        <w:ind w:left="360"/>
      </w:pPr>
    </w:p>
    <w:p w14:paraId="50FE14C7" w14:textId="77777777" w:rsidR="006A5284" w:rsidRDefault="006A5284" w:rsidP="006A5284"/>
    <w:p w14:paraId="3E6FF9A6" w14:textId="77777777" w:rsidR="006A5284" w:rsidRDefault="006A5284" w:rsidP="006A5284"/>
    <w:p w14:paraId="6F33B0D5" w14:textId="77777777" w:rsidR="007E48F0" w:rsidRDefault="007E48F0" w:rsidP="006A5284"/>
    <w:p w14:paraId="694129E6" w14:textId="77777777" w:rsidR="007E48F0" w:rsidRDefault="007E48F0" w:rsidP="006A5284"/>
    <w:p w14:paraId="68C92999" w14:textId="77777777" w:rsidR="006A5284" w:rsidRDefault="006A5284" w:rsidP="006A5284"/>
    <w:p w14:paraId="084DB9B0" w14:textId="77777777" w:rsidR="006A5284" w:rsidRDefault="006A5284" w:rsidP="006A5284"/>
    <w:p w14:paraId="28D94604" w14:textId="2FC3FE44" w:rsidR="006A5284" w:rsidRPr="00774933" w:rsidRDefault="006A5284" w:rsidP="00774933">
      <w:pPr>
        <w:pStyle w:val="ListParagraph"/>
        <w:numPr>
          <w:ilvl w:val="0"/>
          <w:numId w:val="21"/>
        </w:numPr>
        <w:rPr>
          <w:b/>
          <w:bCs/>
        </w:rPr>
      </w:pPr>
      <w:r w:rsidRPr="00774933">
        <w:rPr>
          <w:b/>
          <w:bCs/>
        </w:rPr>
        <w:lastRenderedPageBreak/>
        <w:t xml:space="preserve">THE TWO UK STRATEGIES, </w:t>
      </w:r>
      <w:r w:rsidR="00253269" w:rsidRPr="00774933">
        <w:rPr>
          <w:b/>
          <w:bCs/>
        </w:rPr>
        <w:t>PROGRAMMES,</w:t>
      </w:r>
      <w:r w:rsidRPr="00774933">
        <w:rPr>
          <w:b/>
          <w:bCs/>
        </w:rPr>
        <w:t xml:space="preserve"> OR INITIATIVES TO IMPLEMENT THIS GOAL.</w:t>
      </w:r>
    </w:p>
    <w:p w14:paraId="20D26F2F" w14:textId="45314080" w:rsidR="006A5284" w:rsidRDefault="006A5284" w:rsidP="001619FA">
      <w:pPr>
        <w:pStyle w:val="ListParagraph"/>
        <w:numPr>
          <w:ilvl w:val="1"/>
          <w:numId w:val="21"/>
        </w:numPr>
      </w:pPr>
      <w:r>
        <w:t xml:space="preserve">1 </w:t>
      </w:r>
      <w:r w:rsidRPr="001619FA">
        <w:rPr>
          <w:b/>
          <w:bCs/>
        </w:rPr>
        <w:t>Universal Credit and welfare reforms</w:t>
      </w:r>
      <w:r>
        <w:t>:</w:t>
      </w:r>
      <w:r w:rsidRPr="0097030B">
        <w:t xml:space="preserve"> The Universal Credit system represent a significant welfare reform in the United Kingdom. It aims to simplify the benefits system by merging several benefits into a single payment. The objective is to ensure that work always pays more than welfare, incentivizing employment </w:t>
      </w:r>
      <w:r w:rsidR="00E855A3">
        <w:t>w</w:t>
      </w:r>
      <w:r w:rsidRPr="0097030B">
        <w:t xml:space="preserve">hile providing financial </w:t>
      </w:r>
      <w:r>
        <w:t>support</w:t>
      </w:r>
      <w:r w:rsidRPr="0097030B">
        <w:t xml:space="preserve"> to those in need. However, this system has faced criticism and debates regarding its effectiveness in elevating poverty and providing adequate support of vulnerable individuals and families.</w:t>
      </w:r>
    </w:p>
    <w:p w14:paraId="44AD8945" w14:textId="3C685BAC" w:rsidR="00DB6136" w:rsidRPr="00774933" w:rsidRDefault="001619FA" w:rsidP="006A5284">
      <w:pPr>
        <w:rPr>
          <w:b/>
          <w:bCs/>
        </w:rPr>
      </w:pPr>
      <w:r>
        <w:rPr>
          <w:b/>
          <w:bCs/>
        </w:rPr>
        <w:t xml:space="preserve">8.1.2. </w:t>
      </w:r>
      <w:r w:rsidR="004E7ADC" w:rsidRPr="00774933">
        <w:rPr>
          <w:b/>
          <w:bCs/>
        </w:rPr>
        <w:t>Critical Evaluation</w:t>
      </w:r>
    </w:p>
    <w:p w14:paraId="14A4F8AC" w14:textId="0D67CA70" w:rsidR="00CC6537" w:rsidRDefault="00CC6537" w:rsidP="006A5284">
      <w:r>
        <w:t>Benefits</w:t>
      </w:r>
    </w:p>
    <w:p w14:paraId="351DDCE9" w14:textId="2FED90B9" w:rsidR="00CC6537" w:rsidRDefault="00511746" w:rsidP="00CC6537">
      <w:pPr>
        <w:pStyle w:val="ListParagraph"/>
        <w:numPr>
          <w:ilvl w:val="0"/>
          <w:numId w:val="14"/>
        </w:numPr>
      </w:pPr>
      <w:r>
        <w:t>S</w:t>
      </w:r>
      <w:r w:rsidR="002F1B59">
        <w:t>implification of benefits by combining sever</w:t>
      </w:r>
      <w:r w:rsidR="006E2EA6">
        <w:t xml:space="preserve">al benefits </w:t>
      </w:r>
      <w:r w:rsidR="00AE4877">
        <w:t>into</w:t>
      </w:r>
      <w:r w:rsidR="006E2EA6">
        <w:t xml:space="preserve"> a single payment</w:t>
      </w:r>
      <w:r w:rsidR="00AE4877">
        <w:t>, simplifying the process for the claimants.</w:t>
      </w:r>
    </w:p>
    <w:p w14:paraId="741DAD66" w14:textId="6305E958" w:rsidR="00AE4877" w:rsidRDefault="0092731E" w:rsidP="00CC6537">
      <w:pPr>
        <w:pStyle w:val="ListParagraph"/>
        <w:numPr>
          <w:ilvl w:val="0"/>
          <w:numId w:val="14"/>
        </w:numPr>
      </w:pPr>
      <w:r>
        <w:t xml:space="preserve">Encouraging personal responsibilities by requiring the claimant </w:t>
      </w:r>
      <w:r w:rsidR="00E12167">
        <w:t xml:space="preserve">s to manage monthly </w:t>
      </w:r>
      <w:r w:rsidR="008352B9">
        <w:t>payments, it</w:t>
      </w:r>
      <w:r w:rsidR="00E12167">
        <w:t xml:space="preserve"> aimed to encourage finan</w:t>
      </w:r>
      <w:r w:rsidR="00600A6A">
        <w:t>cial responsibility and budgeting skills.</w:t>
      </w:r>
    </w:p>
    <w:p w14:paraId="491DD924" w14:textId="0F682361" w:rsidR="008352B9" w:rsidRDefault="00EA1B88" w:rsidP="00CC6537">
      <w:pPr>
        <w:pStyle w:val="ListParagraph"/>
        <w:numPr>
          <w:ilvl w:val="0"/>
          <w:numId w:val="14"/>
        </w:numPr>
      </w:pPr>
      <w:r>
        <w:t>Incentivising work</w:t>
      </w:r>
      <w:r w:rsidR="0008215C">
        <w:t xml:space="preserve"> as the system is designed to ensure that an individual is better off </w:t>
      </w:r>
      <w:r w:rsidR="00AE0709">
        <w:t>financially by working, removing the benefit traps</w:t>
      </w:r>
      <w:r w:rsidR="00A13714">
        <w:t xml:space="preserve"> where individual might lose more benefits than they gain through work</w:t>
      </w:r>
      <w:r w:rsidR="000A3B62">
        <w:t>.</w:t>
      </w:r>
    </w:p>
    <w:p w14:paraId="2BED380B" w14:textId="0625E798" w:rsidR="000B11A9" w:rsidRDefault="004A47F7" w:rsidP="000B11A9">
      <w:pPr>
        <w:pStyle w:val="ListParagraph"/>
        <w:numPr>
          <w:ilvl w:val="0"/>
          <w:numId w:val="14"/>
        </w:numPr>
      </w:pPr>
      <w:r>
        <w:t xml:space="preserve">Adaptable to income </w:t>
      </w:r>
      <w:r w:rsidR="009413D8">
        <w:t>changes as universal credit adjusts in line with changes in income</w:t>
      </w:r>
      <w:r w:rsidR="00720AFB">
        <w:t xml:space="preserve">, reducing the poverty level </w:t>
      </w:r>
      <w:r w:rsidR="004469B2">
        <w:t>and thereby reducing the need for constant reassessment</w:t>
      </w:r>
      <w:r w:rsidR="00BD5589">
        <w:t>.</w:t>
      </w:r>
    </w:p>
    <w:p w14:paraId="61E1C171" w14:textId="77777777" w:rsidR="000B11A9" w:rsidRDefault="000B11A9" w:rsidP="000B11A9"/>
    <w:p w14:paraId="099C25A7" w14:textId="77777777" w:rsidR="008A4A2C" w:rsidRDefault="008A4A2C" w:rsidP="000B11A9"/>
    <w:p w14:paraId="7E13AA35" w14:textId="77777777" w:rsidR="008A4A2C" w:rsidRDefault="008A4A2C" w:rsidP="000B11A9"/>
    <w:p w14:paraId="63B4D538" w14:textId="1B20B670" w:rsidR="008A4A2C" w:rsidRPr="001619FA" w:rsidRDefault="001619FA" w:rsidP="000B11A9">
      <w:pPr>
        <w:rPr>
          <w:b/>
          <w:bCs/>
        </w:rPr>
      </w:pPr>
      <w:r>
        <w:rPr>
          <w:b/>
          <w:bCs/>
        </w:rPr>
        <w:t xml:space="preserve">8.1.3. </w:t>
      </w:r>
      <w:r w:rsidR="00BF0E11" w:rsidRPr="001619FA">
        <w:rPr>
          <w:b/>
          <w:bCs/>
        </w:rPr>
        <w:t>Challenges</w:t>
      </w:r>
      <w:r w:rsidR="006B0BE2" w:rsidRPr="001619FA">
        <w:rPr>
          <w:b/>
          <w:bCs/>
        </w:rPr>
        <w:t xml:space="preserve"> and considerations</w:t>
      </w:r>
    </w:p>
    <w:p w14:paraId="5F96F7A4" w14:textId="607C5CE7" w:rsidR="006B0BE2" w:rsidRDefault="00B9000E" w:rsidP="006B0BE2">
      <w:pPr>
        <w:pStyle w:val="ListParagraph"/>
        <w:numPr>
          <w:ilvl w:val="0"/>
          <w:numId w:val="15"/>
        </w:numPr>
      </w:pPr>
      <w:r>
        <w:t xml:space="preserve">Implementation issues as the </w:t>
      </w:r>
      <w:r w:rsidR="00EB5BDA">
        <w:t xml:space="preserve">rollout of the universal credit faces a lot of problems and challenges </w:t>
      </w:r>
      <w:r w:rsidR="00426F1F">
        <w:t xml:space="preserve">including the delays in </w:t>
      </w:r>
      <w:r w:rsidR="00D606F5">
        <w:t>paperwork</w:t>
      </w:r>
      <w:r w:rsidR="00426F1F">
        <w:t xml:space="preserve"> and payments. </w:t>
      </w:r>
      <w:r w:rsidR="00D606F5">
        <w:t>I</w:t>
      </w:r>
      <w:r w:rsidR="00426F1F">
        <w:t>ssue</w:t>
      </w:r>
      <w:r w:rsidR="00D606F5">
        <w:t>s with online applications system</w:t>
      </w:r>
      <w:r w:rsidR="003E5560">
        <w:t xml:space="preserve">, and </w:t>
      </w:r>
      <w:r w:rsidR="00DF1BC8">
        <w:t xml:space="preserve">significant </w:t>
      </w:r>
      <w:r w:rsidR="00E37DCA">
        <w:t>waiting periods</w:t>
      </w:r>
      <w:r w:rsidR="00DF1BC8">
        <w:t xml:space="preserve"> for initial payment</w:t>
      </w:r>
      <w:r w:rsidR="00E37DCA">
        <w:t>s</w:t>
      </w:r>
      <w:r w:rsidR="006D27E8">
        <w:t>, causing financial difficulties for the claimants.</w:t>
      </w:r>
    </w:p>
    <w:p w14:paraId="3E404887" w14:textId="7452DD92" w:rsidR="006D27E8" w:rsidRDefault="000E383B" w:rsidP="006B0BE2">
      <w:pPr>
        <w:pStyle w:val="ListParagraph"/>
        <w:numPr>
          <w:ilvl w:val="0"/>
          <w:numId w:val="15"/>
        </w:numPr>
      </w:pPr>
      <w:r>
        <w:t>Monthly payment is a challenge for some people as the struggle to mana</w:t>
      </w:r>
      <w:r w:rsidR="00CE2ABC">
        <w:t>ge</w:t>
      </w:r>
      <w:r>
        <w:t xml:space="preserve"> their fina</w:t>
      </w:r>
      <w:r w:rsidR="00CE2ABC">
        <w:t>nce</w:t>
      </w:r>
      <w:r w:rsidR="00EF2A69">
        <w:t xml:space="preserve"> on a monthly bases</w:t>
      </w:r>
      <w:r w:rsidR="00C5585A">
        <w:t xml:space="preserve"> especially for people who are use to </w:t>
      </w:r>
      <w:r w:rsidR="007670CE">
        <w:t>receiving benefits on fortnightly or weekly</w:t>
      </w:r>
      <w:r w:rsidR="0005151D">
        <w:t>.</w:t>
      </w:r>
    </w:p>
    <w:p w14:paraId="08AE264B" w14:textId="37C7990F" w:rsidR="0005151D" w:rsidRDefault="0005151D" w:rsidP="006B0BE2">
      <w:pPr>
        <w:pStyle w:val="ListParagraph"/>
        <w:numPr>
          <w:ilvl w:val="0"/>
          <w:numId w:val="15"/>
        </w:numPr>
      </w:pPr>
      <w:r>
        <w:t>Impact on Vulnerable gr</w:t>
      </w:r>
      <w:r w:rsidR="001142B5">
        <w:t>oups</w:t>
      </w:r>
      <w:r w:rsidR="00E32F77">
        <w:t xml:space="preserve"> as there</w:t>
      </w:r>
      <w:r w:rsidR="000B189F">
        <w:t xml:space="preserve"> have been concerns that the vulnerable such as the disable </w:t>
      </w:r>
      <w:r w:rsidR="00B66C46">
        <w:t>individuals</w:t>
      </w:r>
      <w:r w:rsidR="004558E1">
        <w:t xml:space="preserve"> or those with complex needs</w:t>
      </w:r>
      <w:r w:rsidR="008B17B9">
        <w:t xml:space="preserve"> has been </w:t>
      </w:r>
      <w:r w:rsidR="00310DEC">
        <w:t>disproportionately affected</w:t>
      </w:r>
      <w:r w:rsidR="003C76EF">
        <w:t xml:space="preserve"> or </w:t>
      </w:r>
      <w:r w:rsidR="00B66C46">
        <w:t xml:space="preserve">struggles to navigate </w:t>
      </w:r>
      <w:r w:rsidR="003C76EF">
        <w:t>through the system.</w:t>
      </w:r>
    </w:p>
    <w:p w14:paraId="7B49A650" w14:textId="6A1934D5" w:rsidR="003C76EF" w:rsidRDefault="00653BB3" w:rsidP="006B0BE2">
      <w:pPr>
        <w:pStyle w:val="ListParagraph"/>
        <w:numPr>
          <w:ilvl w:val="0"/>
          <w:numId w:val="15"/>
        </w:numPr>
      </w:pPr>
      <w:r>
        <w:t>Increase Reliance on food bank</w:t>
      </w:r>
      <w:r w:rsidR="00077857">
        <w:t>s as some reports suggest that a link</w:t>
      </w:r>
      <w:r w:rsidR="006915F4">
        <w:t xml:space="preserve"> between the roll out of </w:t>
      </w:r>
      <w:r w:rsidR="007F2D10">
        <w:t>Universal Credit</w:t>
      </w:r>
      <w:r w:rsidR="0042545C">
        <w:t xml:space="preserve"> and increased usage</w:t>
      </w:r>
      <w:r w:rsidR="002D4318">
        <w:t xml:space="preserve"> of food banks</w:t>
      </w:r>
      <w:r w:rsidR="007F2D10">
        <w:t>.</w:t>
      </w:r>
    </w:p>
    <w:p w14:paraId="3FECD679" w14:textId="3943CD36" w:rsidR="00520A96" w:rsidRDefault="0006772C" w:rsidP="006B0BE2">
      <w:pPr>
        <w:pStyle w:val="ListParagraph"/>
        <w:numPr>
          <w:ilvl w:val="0"/>
          <w:numId w:val="15"/>
        </w:numPr>
      </w:pPr>
      <w:r>
        <w:t xml:space="preserve">Insufficient support provided during the transition to </w:t>
      </w:r>
      <w:r w:rsidR="00F23EAA">
        <w:t>universal Credit, including assistance with digital skills</w:t>
      </w:r>
      <w:r w:rsidR="00422B95">
        <w:t xml:space="preserve">, understanding the </w:t>
      </w:r>
      <w:r w:rsidR="00576345">
        <w:t>system,</w:t>
      </w:r>
      <w:r w:rsidR="00422B95">
        <w:t xml:space="preserve"> and managing finance</w:t>
      </w:r>
      <w:r w:rsidR="00A750F8">
        <w:t>s, has been criticised as in</w:t>
      </w:r>
      <w:r w:rsidR="00965FF0">
        <w:t xml:space="preserve">adequate. There is also no support </w:t>
      </w:r>
      <w:r w:rsidR="00576345">
        <w:t>financially before receiving your first payment.</w:t>
      </w:r>
    </w:p>
    <w:p w14:paraId="6CAB4B0D" w14:textId="50171950" w:rsidR="0029179A" w:rsidRDefault="0029179A" w:rsidP="00A95A58">
      <w:pPr>
        <w:ind w:left="360"/>
      </w:pPr>
    </w:p>
    <w:p w14:paraId="2D8E460D" w14:textId="7955B254" w:rsidR="00B019C6" w:rsidRDefault="00A95A58" w:rsidP="00B019C6">
      <w:pPr>
        <w:ind w:left="360"/>
      </w:pPr>
      <w:r>
        <w:t xml:space="preserve">In </w:t>
      </w:r>
      <w:r w:rsidR="00B26934">
        <w:t xml:space="preserve">conclusion, Universal Credit aims to </w:t>
      </w:r>
      <w:r w:rsidR="007627EE">
        <w:t>simplify and improve the welfare system, the implementation</w:t>
      </w:r>
      <w:r w:rsidR="002E75C3">
        <w:t xml:space="preserve"> faced significant challenges and </w:t>
      </w:r>
      <w:r w:rsidR="002D0C20">
        <w:t>criticisms</w:t>
      </w:r>
      <w:r w:rsidR="002E75C3">
        <w:t xml:space="preserve">. </w:t>
      </w:r>
      <w:r w:rsidR="0048793A">
        <w:t>Issues with delays, financial hardship, and support</w:t>
      </w:r>
      <w:r w:rsidR="00F97634">
        <w:t xml:space="preserve"> mechanisms have highlighted areas that nee</w:t>
      </w:r>
      <w:r w:rsidR="00B9748D">
        <w:t xml:space="preserve">d concerns and ensure that the welfare </w:t>
      </w:r>
      <w:r w:rsidR="00B9748D">
        <w:lastRenderedPageBreak/>
        <w:t xml:space="preserve">system adequately supports those </w:t>
      </w:r>
      <w:r w:rsidR="00F0294E">
        <w:t xml:space="preserve">without causing </w:t>
      </w:r>
      <w:r w:rsidR="004544A8">
        <w:t>undue hardship or complication thereby increasing poverty</w:t>
      </w:r>
      <w:r w:rsidR="007F25C9">
        <w:t xml:space="preserve"> level on pe</w:t>
      </w:r>
      <w:r w:rsidR="004B5067">
        <w:t>ople.</w:t>
      </w:r>
    </w:p>
    <w:p w14:paraId="757AD164" w14:textId="43213D79" w:rsidR="00495EF5" w:rsidRPr="001619FA" w:rsidRDefault="00495EF5" w:rsidP="00D016A4">
      <w:pPr>
        <w:rPr>
          <w:b/>
          <w:bCs/>
        </w:rPr>
      </w:pPr>
    </w:p>
    <w:p w14:paraId="56D570BC" w14:textId="6D608296" w:rsidR="00495EF5" w:rsidRPr="00716F55" w:rsidRDefault="00AC7FF6" w:rsidP="00A95A58">
      <w:pPr>
        <w:ind w:left="360"/>
        <w:rPr>
          <w:b/>
          <w:bCs/>
        </w:rPr>
      </w:pPr>
      <w:r>
        <w:rPr>
          <w:b/>
          <w:bCs/>
        </w:rPr>
        <w:t>9.</w:t>
      </w:r>
      <w:r w:rsidR="00FB76FB" w:rsidRPr="00716F55">
        <w:rPr>
          <w:b/>
          <w:bCs/>
        </w:rPr>
        <w:t>Nation Disability</w:t>
      </w:r>
      <w:r w:rsidR="001B0E57" w:rsidRPr="00716F55">
        <w:rPr>
          <w:b/>
          <w:bCs/>
        </w:rPr>
        <w:t xml:space="preserve"> Strategy:</w:t>
      </w:r>
    </w:p>
    <w:p w14:paraId="542B9DC2" w14:textId="5F64C383" w:rsidR="001B0E57" w:rsidRDefault="00776B8A" w:rsidP="00A95A58">
      <w:pPr>
        <w:ind w:left="360"/>
      </w:pPr>
      <w:r w:rsidRPr="00776B8A">
        <w:t xml:space="preserve">A specific area </w:t>
      </w:r>
      <w:r w:rsidR="00675252">
        <w:t>of focus</w:t>
      </w:r>
      <w:r w:rsidRPr="00776B8A">
        <w:t xml:space="preserve"> </w:t>
      </w:r>
      <w:r w:rsidR="00E775F1">
        <w:t>within the</w:t>
      </w:r>
      <w:r w:rsidRPr="00776B8A">
        <w:t xml:space="preserve"> broader poverty reduction strategy is addressing the challenges faced by individuals with disabilities.</w:t>
      </w:r>
      <w:r w:rsidR="001433D1" w:rsidRPr="001433D1">
        <w:t xml:space="preserve"> The UK government has been working on the National Disability </w:t>
      </w:r>
      <w:r w:rsidR="00AC7FF6" w:rsidRPr="001433D1">
        <w:t>Strategy</w:t>
      </w:r>
      <w:r w:rsidR="00AC7FF6">
        <w:t xml:space="preserve"> aiming</w:t>
      </w:r>
      <w:r w:rsidR="001433D1" w:rsidRPr="001433D1">
        <w:t xml:space="preserve"> to improve the lives of disabled people across various areas</w:t>
      </w:r>
      <w:r w:rsidR="006E5AC4">
        <w:t>,</w:t>
      </w:r>
      <w:r w:rsidR="001433D1" w:rsidRPr="001433D1">
        <w:t xml:space="preserve"> </w:t>
      </w:r>
      <w:r w:rsidR="006E5AC4">
        <w:t>i</w:t>
      </w:r>
      <w:r w:rsidR="001433D1" w:rsidRPr="001433D1">
        <w:t xml:space="preserve">ncluding education, employment, </w:t>
      </w:r>
      <w:r w:rsidR="00AC7FF6" w:rsidRPr="001433D1">
        <w:t>housing,</w:t>
      </w:r>
      <w:r w:rsidR="006E5AC4">
        <w:t xml:space="preserve"> and a</w:t>
      </w:r>
      <w:r w:rsidR="001433D1" w:rsidRPr="001433D1">
        <w:t>ccess to services. The strategy aims to remove barriers and create opportunities for disabled individuals to participate fully in society</w:t>
      </w:r>
      <w:r w:rsidR="006E5AC4">
        <w:t xml:space="preserve"> i</w:t>
      </w:r>
      <w:r w:rsidR="00675252" w:rsidRPr="00675252">
        <w:t>ncluding improving workplace accommodation accessibility and suppo</w:t>
      </w:r>
      <w:r w:rsidR="00675252">
        <w:t>rt</w:t>
      </w:r>
      <w:r w:rsidR="00675252" w:rsidRPr="00675252">
        <w:t xml:space="preserve"> service.</w:t>
      </w:r>
    </w:p>
    <w:p w14:paraId="3B1E909F" w14:textId="77777777" w:rsidR="00510F27" w:rsidRDefault="00510F27" w:rsidP="00A95A58">
      <w:pPr>
        <w:ind w:left="360"/>
      </w:pPr>
    </w:p>
    <w:p w14:paraId="0E0961D1" w14:textId="2D0471B6" w:rsidR="00C23711" w:rsidRPr="00AC7FF6" w:rsidRDefault="00AC7FF6" w:rsidP="00A95A58">
      <w:pPr>
        <w:ind w:left="360"/>
        <w:rPr>
          <w:b/>
          <w:bCs/>
        </w:rPr>
      </w:pPr>
      <w:r>
        <w:rPr>
          <w:b/>
          <w:bCs/>
        </w:rPr>
        <w:t>9.</w:t>
      </w:r>
      <w:r w:rsidR="00A5479B">
        <w:rPr>
          <w:b/>
          <w:bCs/>
        </w:rPr>
        <w:t>1</w:t>
      </w:r>
      <w:r>
        <w:rPr>
          <w:b/>
          <w:bCs/>
        </w:rPr>
        <w:t xml:space="preserve">. </w:t>
      </w:r>
      <w:r w:rsidR="00C23711" w:rsidRPr="00AC7FF6">
        <w:rPr>
          <w:b/>
          <w:bCs/>
        </w:rPr>
        <w:t>Critical evaluation</w:t>
      </w:r>
    </w:p>
    <w:p w14:paraId="777C3269" w14:textId="3E93A2DD" w:rsidR="00DA7731" w:rsidRDefault="004B5067" w:rsidP="00A95A58">
      <w:pPr>
        <w:ind w:left="360"/>
      </w:pPr>
      <w:r>
        <w:t>B</w:t>
      </w:r>
      <w:r w:rsidR="00DA7731">
        <w:t>enefits</w:t>
      </w:r>
    </w:p>
    <w:p w14:paraId="3355BEC0" w14:textId="4D1B4CD5" w:rsidR="004B5067" w:rsidRDefault="003E4122" w:rsidP="004B5067">
      <w:pPr>
        <w:pStyle w:val="ListParagraph"/>
        <w:numPr>
          <w:ilvl w:val="0"/>
          <w:numId w:val="16"/>
        </w:numPr>
      </w:pPr>
      <w:r w:rsidRPr="003E4122">
        <w:t>Accessibility improvements</w:t>
      </w:r>
      <w:r w:rsidR="00705CC7">
        <w:t>:</w:t>
      </w:r>
      <w:r w:rsidR="00705CC7" w:rsidRPr="00705CC7">
        <w:t xml:space="preserve"> This strategy emphasises enhancing accessibility in public spaces, </w:t>
      </w:r>
      <w:r w:rsidR="003A1E8A" w:rsidRPr="00705CC7">
        <w:t>transportation,</w:t>
      </w:r>
      <w:r w:rsidR="00705CC7" w:rsidRPr="00705CC7">
        <w:t xml:space="preserve"> and buildings, thereby reducing barriers that</w:t>
      </w:r>
      <w:r w:rsidR="003C05B3">
        <w:t xml:space="preserve"> prevent </w:t>
      </w:r>
      <w:r w:rsidR="00705CC7" w:rsidRPr="00705CC7">
        <w:t>disabled individuals from participating fully in society, improving accessibility can indirectly contribute to economy participation and opportunities and potentially reducing poverty.</w:t>
      </w:r>
    </w:p>
    <w:p w14:paraId="5DD4D40C" w14:textId="31F141D2" w:rsidR="005C5C97" w:rsidRDefault="005C5C97" w:rsidP="004B5067">
      <w:pPr>
        <w:pStyle w:val="ListParagraph"/>
        <w:numPr>
          <w:ilvl w:val="0"/>
          <w:numId w:val="16"/>
        </w:numPr>
      </w:pPr>
      <w:r w:rsidRPr="005C5C97">
        <w:t>Employment supports</w:t>
      </w:r>
      <w:r>
        <w:t xml:space="preserve">: </w:t>
      </w:r>
      <w:r w:rsidR="000A218F" w:rsidRPr="000A218F">
        <w:t>Efforts to improve employment opportunities for disabled individuals, such as workplace accommodations</w:t>
      </w:r>
      <w:r w:rsidR="00D84FD1">
        <w:t xml:space="preserve"> a</w:t>
      </w:r>
      <w:r w:rsidR="000A218F" w:rsidRPr="000A218F">
        <w:t xml:space="preserve">nd disability inclusive policies aim to </w:t>
      </w:r>
      <w:proofErr w:type="spellStart"/>
      <w:r w:rsidR="000A218F" w:rsidRPr="000A218F">
        <w:t>i</w:t>
      </w:r>
      <w:proofErr w:type="spellEnd"/>
      <w:r w:rsidR="000A218F" w:rsidRPr="000A218F">
        <w:t xml:space="preserve"> increase </w:t>
      </w:r>
      <w:r w:rsidR="00D84FD1" w:rsidRPr="000A218F">
        <w:t>economic</w:t>
      </w:r>
      <w:r w:rsidR="000A218F" w:rsidRPr="000A218F">
        <w:t xml:space="preserve"> independence and reduce the risk of poverty among these groups.</w:t>
      </w:r>
    </w:p>
    <w:p w14:paraId="5E00A2D0" w14:textId="3C2AD7FA" w:rsidR="008B7364" w:rsidRDefault="000A218F" w:rsidP="001B3C81">
      <w:pPr>
        <w:pStyle w:val="ListParagraph"/>
        <w:numPr>
          <w:ilvl w:val="0"/>
          <w:numId w:val="16"/>
        </w:numPr>
      </w:pPr>
      <w:r w:rsidRPr="000A218F">
        <w:t>Social inclusions</w:t>
      </w:r>
      <w:r>
        <w:t>:</w:t>
      </w:r>
      <w:r w:rsidR="007D46C3" w:rsidRPr="007D46C3">
        <w:t xml:space="preserve"> By addressing social attitudes, promoti</w:t>
      </w:r>
      <w:r w:rsidR="002B49D8">
        <w:t>ng</w:t>
      </w:r>
      <w:r w:rsidR="007D46C3" w:rsidRPr="007D46C3">
        <w:t xml:space="preserve"> awareness, and fostering inclusive environments</w:t>
      </w:r>
      <w:r w:rsidR="002B49D8">
        <w:t>, the</w:t>
      </w:r>
      <w:r w:rsidR="007D46C3" w:rsidRPr="007D46C3">
        <w:t xml:space="preserve"> National Disability Strategy strives to reduce social isolation and exclusion, which can contribute positively to overall w</w:t>
      </w:r>
      <w:r w:rsidR="00775F50">
        <w:t>e</w:t>
      </w:r>
      <w:r w:rsidR="007D46C3" w:rsidRPr="007D46C3">
        <w:t>llb</w:t>
      </w:r>
      <w:r w:rsidR="00775F50">
        <w:t>eing</w:t>
      </w:r>
      <w:r w:rsidR="007D46C3" w:rsidRPr="007D46C3">
        <w:t xml:space="preserve"> an</w:t>
      </w:r>
      <w:r w:rsidR="008B7364">
        <w:t>d</w:t>
      </w:r>
      <w:r w:rsidR="007D46C3" w:rsidRPr="007D46C3">
        <w:t xml:space="preserve"> economi</w:t>
      </w:r>
      <w:r w:rsidR="008B7364">
        <w:t>c</w:t>
      </w:r>
      <w:r w:rsidR="007D46C3" w:rsidRPr="007D46C3">
        <w:t xml:space="preserve"> participation.</w:t>
      </w:r>
    </w:p>
    <w:p w14:paraId="37A76F77" w14:textId="77777777" w:rsidR="001B3C81" w:rsidRDefault="001B3C81" w:rsidP="001B3C81"/>
    <w:p w14:paraId="24787420" w14:textId="4147C5E0" w:rsidR="001B3C81" w:rsidRPr="00AC7FF6" w:rsidRDefault="00AC7FF6" w:rsidP="001B3C81">
      <w:pPr>
        <w:rPr>
          <w:b/>
          <w:bCs/>
        </w:rPr>
      </w:pPr>
      <w:r>
        <w:rPr>
          <w:b/>
          <w:bCs/>
        </w:rPr>
        <w:t xml:space="preserve">9.3. </w:t>
      </w:r>
      <w:r w:rsidR="001B3C81" w:rsidRPr="00AC7FF6">
        <w:rPr>
          <w:b/>
          <w:bCs/>
        </w:rPr>
        <w:t>Challenges</w:t>
      </w:r>
    </w:p>
    <w:p w14:paraId="190786B9" w14:textId="77777777" w:rsidR="001B3C81" w:rsidRDefault="001B3C81" w:rsidP="001B3C81"/>
    <w:p w14:paraId="405A1480" w14:textId="56680E60" w:rsidR="00277AC9" w:rsidRDefault="00A25CF9" w:rsidP="00A43B7A">
      <w:pPr>
        <w:pStyle w:val="ListParagraph"/>
        <w:numPr>
          <w:ilvl w:val="0"/>
          <w:numId w:val="17"/>
        </w:numPr>
      </w:pPr>
      <w:r w:rsidRPr="00A25CF9">
        <w:t>Employment disparities. Despite efforts to improve employment opportunities</w:t>
      </w:r>
      <w:r w:rsidR="00610C2E">
        <w:t>, d</w:t>
      </w:r>
      <w:r w:rsidRPr="00A25CF9">
        <w:t>isabl</w:t>
      </w:r>
      <w:r w:rsidR="00610C2E">
        <w:t>e</w:t>
      </w:r>
      <w:r w:rsidR="003A1D04">
        <w:t>d</w:t>
      </w:r>
      <w:r w:rsidRPr="00A25CF9">
        <w:t xml:space="preserve"> individuals still face significant barriers to entering and remaining in the workplace. High unemployment rates among the disabled population contributes to a </w:t>
      </w:r>
      <w:r w:rsidR="003A1D04" w:rsidRPr="00A25CF9">
        <w:t>high</w:t>
      </w:r>
      <w:r w:rsidRPr="00A25CF9">
        <w:t xml:space="preserve"> risk of poverty.</w:t>
      </w:r>
    </w:p>
    <w:p w14:paraId="17631475" w14:textId="3D44C1AB" w:rsidR="00140C85" w:rsidRDefault="00140C85" w:rsidP="00A43B7A">
      <w:pPr>
        <w:pStyle w:val="ListParagraph"/>
        <w:numPr>
          <w:ilvl w:val="0"/>
          <w:numId w:val="17"/>
        </w:numPr>
      </w:pPr>
      <w:r w:rsidRPr="00140C85">
        <w:t>Social care and support services. The availability and quality of social care and support services</w:t>
      </w:r>
      <w:r w:rsidR="00374841">
        <w:t xml:space="preserve"> s</w:t>
      </w:r>
      <w:r w:rsidRPr="00140C85">
        <w:t>ignificantly impacted w</w:t>
      </w:r>
      <w:r w:rsidR="00374841">
        <w:t>e</w:t>
      </w:r>
      <w:r w:rsidRPr="00140C85">
        <w:t>llbe</w:t>
      </w:r>
      <w:r w:rsidR="00374841">
        <w:t>ing</w:t>
      </w:r>
      <w:r w:rsidRPr="00140C85">
        <w:t xml:space="preserve"> an economic stability of disabled individuals. Shortages in funding and resources for </w:t>
      </w:r>
      <w:r w:rsidR="00A41658" w:rsidRPr="00140C85">
        <w:t>these services</w:t>
      </w:r>
      <w:r w:rsidRPr="00140C85">
        <w:t xml:space="preserve"> can hinder </w:t>
      </w:r>
      <w:r w:rsidR="00374841">
        <w:t>poverty</w:t>
      </w:r>
      <w:r w:rsidRPr="00140C85">
        <w:t xml:space="preserve"> reduction efforts.</w:t>
      </w:r>
    </w:p>
    <w:p w14:paraId="5D733FD8" w14:textId="72988B1D" w:rsidR="00A41658" w:rsidRDefault="00463180" w:rsidP="00A43B7A">
      <w:pPr>
        <w:pStyle w:val="ListParagraph"/>
        <w:numPr>
          <w:ilvl w:val="0"/>
          <w:numId w:val="17"/>
        </w:numPr>
      </w:pPr>
      <w:r w:rsidRPr="00463180">
        <w:t xml:space="preserve">Financial support and benefits. The adequacy of financial support, including disability benefits, and their alignment with the actual needs of disabled individuals is crucial. Delays or </w:t>
      </w:r>
      <w:r w:rsidR="00CD60CE">
        <w:t>re</w:t>
      </w:r>
      <w:r w:rsidRPr="00463180">
        <w:t xml:space="preserve">ductions in benefits can </w:t>
      </w:r>
      <w:r w:rsidR="00916033">
        <w:t>increase the</w:t>
      </w:r>
      <w:r w:rsidRPr="00463180">
        <w:t xml:space="preserve"> financial hardship.</w:t>
      </w:r>
    </w:p>
    <w:p w14:paraId="72FBA809" w14:textId="16996938" w:rsidR="00640B03" w:rsidRDefault="00640B03" w:rsidP="00A43B7A">
      <w:pPr>
        <w:pStyle w:val="ListParagraph"/>
        <w:numPr>
          <w:ilvl w:val="0"/>
          <w:numId w:val="17"/>
        </w:numPr>
      </w:pPr>
      <w:r w:rsidRPr="00640B03">
        <w:t xml:space="preserve">Housing and living costs. Access to affected affordable and </w:t>
      </w:r>
      <w:r w:rsidR="009A6CA8" w:rsidRPr="00640B03">
        <w:t>a</w:t>
      </w:r>
      <w:r w:rsidR="009A6CA8">
        <w:t>cce</w:t>
      </w:r>
      <w:r w:rsidR="009A6CA8" w:rsidRPr="00640B03">
        <w:t>ssible</w:t>
      </w:r>
      <w:r w:rsidRPr="00640B03">
        <w:t xml:space="preserve"> housing remains a challenge for many disabled individuals. High</w:t>
      </w:r>
      <w:r w:rsidR="009A6CA8">
        <w:t>er</w:t>
      </w:r>
      <w:r w:rsidRPr="00640B03">
        <w:t xml:space="preserve"> living </w:t>
      </w:r>
      <w:r w:rsidR="009A6CA8" w:rsidRPr="00640B03">
        <w:t>costs</w:t>
      </w:r>
      <w:r w:rsidRPr="00640B03">
        <w:t xml:space="preserve"> due to specific requirements for accessible housing contributes to financial strain.</w:t>
      </w:r>
    </w:p>
    <w:p w14:paraId="2AD12186" w14:textId="68DAF209" w:rsidR="00FF361E" w:rsidRDefault="00EE000E" w:rsidP="006A5284">
      <w:r>
        <w:t xml:space="preserve">In conclusion, the National </w:t>
      </w:r>
      <w:r w:rsidR="006B00C0">
        <w:t>Disability Strategy aims to improve the lives of</w:t>
      </w:r>
      <w:r w:rsidR="00DA37DA">
        <w:t xml:space="preserve"> disabled individuals, its impact on reducing </w:t>
      </w:r>
      <w:r w:rsidR="0056086D">
        <w:t xml:space="preserve">poverty among this </w:t>
      </w:r>
      <w:r w:rsidR="00AD0ED0">
        <w:t>demographics</w:t>
      </w:r>
      <w:r w:rsidR="003517CA">
        <w:t xml:space="preserve"> is subjected</w:t>
      </w:r>
      <w:r w:rsidR="006C346C">
        <w:t xml:space="preserve"> to effective implementation, </w:t>
      </w:r>
      <w:r w:rsidR="006C346C">
        <w:lastRenderedPageBreak/>
        <w:t xml:space="preserve">adequate </w:t>
      </w:r>
      <w:r w:rsidR="00D73149">
        <w:t>funding, and addressing persist</w:t>
      </w:r>
      <w:r w:rsidR="00320CA0">
        <w:t>ent barriers</w:t>
      </w:r>
      <w:r w:rsidR="00BA7B09">
        <w:t xml:space="preserve"> to employment, support services </w:t>
      </w:r>
      <w:r w:rsidR="006D13DF">
        <w:t>and financial stability</w:t>
      </w:r>
      <w:r w:rsidR="002C5BA2">
        <w:t>. Continuous evaluation and adjustments</w:t>
      </w:r>
      <w:r w:rsidR="006222A0">
        <w:t xml:space="preserve"> are </w:t>
      </w:r>
      <w:r w:rsidR="00AD0ED0">
        <w:t>necessary to</w:t>
      </w:r>
      <w:r w:rsidR="006222A0">
        <w:t xml:space="preserve"> ensure that </w:t>
      </w:r>
      <w:r w:rsidR="00D35485">
        <w:t xml:space="preserve">there is a meaningful progress towards reducing poverty </w:t>
      </w:r>
      <w:r w:rsidR="00AD0ED0">
        <w:t>amongst the disable group.</w:t>
      </w:r>
    </w:p>
    <w:p w14:paraId="4BE16912" w14:textId="57F8D11C" w:rsidR="006A5284" w:rsidRDefault="006A5284" w:rsidP="00B838FA"/>
    <w:p w14:paraId="14712342" w14:textId="77777777" w:rsidR="006A5284" w:rsidRDefault="006A5284" w:rsidP="006A5284"/>
    <w:p w14:paraId="53625319" w14:textId="054B6F8D" w:rsidR="006A5284" w:rsidRPr="00D016A4" w:rsidRDefault="006A5284" w:rsidP="00D016A4">
      <w:pPr>
        <w:pStyle w:val="ListParagraph"/>
        <w:numPr>
          <w:ilvl w:val="0"/>
          <w:numId w:val="22"/>
        </w:numPr>
        <w:rPr>
          <w:b/>
          <w:bCs/>
        </w:rPr>
      </w:pPr>
      <w:r w:rsidRPr="00D016A4">
        <w:rPr>
          <w:b/>
          <w:bCs/>
        </w:rPr>
        <w:t>THE IMPACT OF IMPLEMENTING THIS GOAL ON HEALTH, WELLBEING, AND SUSTAINABLE DEVELOPMENT WITHIN THE HEALTHCARE IN THE UK.</w:t>
      </w:r>
    </w:p>
    <w:p w14:paraId="7E1AC1CA" w14:textId="3FC91D9E" w:rsidR="006A5284" w:rsidRDefault="006A5284" w:rsidP="006A5284">
      <w:r>
        <w:t>The implementation of Goal 1(No Poverty)</w:t>
      </w:r>
      <w:r w:rsidRPr="008A459E">
        <w:t xml:space="preserve"> of Sustainable Development Goals. Has a significant impact on health, </w:t>
      </w:r>
      <w:r w:rsidR="00253269" w:rsidRPr="008A459E">
        <w:t>well-being,</w:t>
      </w:r>
      <w:r w:rsidRPr="008A459E">
        <w:t xml:space="preserve"> and sustainable development within the healthcare context in the UK. Here Is a critical examination of this interrelated </w:t>
      </w:r>
      <w:r w:rsidR="00253269" w:rsidRPr="008A459E">
        <w:t>aspects</w:t>
      </w:r>
      <w:r w:rsidR="00253269">
        <w:t>.</w:t>
      </w:r>
    </w:p>
    <w:p w14:paraId="63896F2C" w14:textId="77777777" w:rsidR="006A5284" w:rsidRDefault="006A5284" w:rsidP="006A5284">
      <w:r>
        <w:t>Impact on health and wellbeing:</w:t>
      </w:r>
    </w:p>
    <w:p w14:paraId="2A7AD084" w14:textId="77777777" w:rsidR="006A5284" w:rsidRDefault="006A5284" w:rsidP="006A5284">
      <w:pPr>
        <w:pStyle w:val="ListParagraph"/>
        <w:numPr>
          <w:ilvl w:val="0"/>
          <w:numId w:val="3"/>
        </w:numPr>
      </w:pPr>
      <w:r>
        <w:t xml:space="preserve">Health outcomes: </w:t>
      </w:r>
      <w:r w:rsidRPr="002B2F79">
        <w:t>Addressing Poverty positively impacts health outcomes. Poverty is closely linked to poor health due to factors lack in adequate nutrition, limited access to healthcare, substandard living conditions and increased stress. Efforts to alleviate poverty contribute to better health outcomes, reducing the burden of disease and improving overall well-being.</w:t>
      </w:r>
    </w:p>
    <w:p w14:paraId="449E1026" w14:textId="40E56E4B" w:rsidR="006A5284" w:rsidRDefault="006A5284" w:rsidP="006A5284">
      <w:pPr>
        <w:pStyle w:val="ListParagraph"/>
        <w:numPr>
          <w:ilvl w:val="0"/>
          <w:numId w:val="3"/>
        </w:numPr>
      </w:pPr>
      <w:r>
        <w:t>Mental Health:</w:t>
      </w:r>
      <w:r w:rsidRPr="002B2F79">
        <w:t xml:space="preserve"> Poverty can significantly affect mental health. Leading to stress, </w:t>
      </w:r>
      <w:r w:rsidR="00B93360" w:rsidRPr="002B2F79">
        <w:t>anxiety,</w:t>
      </w:r>
      <w:r w:rsidRPr="002B2F79">
        <w:t xml:space="preserve"> and depression. Addressing poverty by ensuring finances, security and access to resources positively influence mental well-being.</w:t>
      </w:r>
    </w:p>
    <w:p w14:paraId="6577873C" w14:textId="30AD2E14" w:rsidR="006A5284" w:rsidRDefault="006A5284" w:rsidP="006A5284">
      <w:pPr>
        <w:pStyle w:val="ListParagraph"/>
        <w:numPr>
          <w:ilvl w:val="0"/>
          <w:numId w:val="3"/>
        </w:numPr>
      </w:pPr>
      <w:r w:rsidRPr="002B2F79">
        <w:t>Access to healthcare</w:t>
      </w:r>
      <w:r>
        <w:t>:</w:t>
      </w:r>
      <w:r w:rsidRPr="002B2F79">
        <w:t xml:space="preserve"> Poverty can result in barriers to accessing healthcare services due to financial constraints. Reducing poverty levels can improve access to healthcare for vulnerable population, enhancing preventive care and early interve</w:t>
      </w:r>
      <w:r w:rsidR="00ED7149">
        <w:t>ntion</w:t>
      </w:r>
      <w:r w:rsidR="00820A42">
        <w:t>.</w:t>
      </w:r>
    </w:p>
    <w:p w14:paraId="7F2BEF3B" w14:textId="77777777" w:rsidR="006A5284" w:rsidRDefault="006A5284" w:rsidP="006A5284"/>
    <w:p w14:paraId="53859DD3" w14:textId="2AF80D91" w:rsidR="006A5284" w:rsidRPr="00D016A4" w:rsidRDefault="006A5284" w:rsidP="00D016A4">
      <w:pPr>
        <w:pStyle w:val="ListParagraph"/>
        <w:numPr>
          <w:ilvl w:val="0"/>
          <w:numId w:val="22"/>
        </w:numPr>
        <w:rPr>
          <w:b/>
          <w:bCs/>
        </w:rPr>
      </w:pPr>
      <w:r w:rsidRPr="00D016A4">
        <w:rPr>
          <w:b/>
          <w:bCs/>
        </w:rPr>
        <w:t>RECOMMENDATIONS FOR ACHIEVEING THIS GOAL</w:t>
      </w:r>
    </w:p>
    <w:p w14:paraId="48047700" w14:textId="77777777" w:rsidR="006A5284" w:rsidRDefault="006A5284" w:rsidP="006A5284"/>
    <w:p w14:paraId="06D392B5" w14:textId="77777777" w:rsidR="00DF2D29" w:rsidRDefault="006A5284" w:rsidP="00ED1F8C">
      <w:r w:rsidRPr="009E56BD">
        <w:t>Achieving goal one of eradicating poverty requires A comprehensive approach involving multi sectoral strategies and collaborative efforts.</w:t>
      </w:r>
      <w:r>
        <w:t xml:space="preserve"> Here are</w:t>
      </w:r>
      <w:r w:rsidRPr="009E56BD">
        <w:t xml:space="preserve"> recommendations supported by evidence for effective</w:t>
      </w:r>
      <w:r>
        <w:t>ly</w:t>
      </w:r>
      <w:r w:rsidRPr="009E56BD">
        <w:t xml:space="preserve"> addressing the </w:t>
      </w:r>
      <w:r w:rsidR="00ED1F8C">
        <w:t>r</w:t>
      </w:r>
      <w:r w:rsidRPr="009E56BD">
        <w:t>esearch shows that well designed social protection programmes including cash transfers, food assistance and social insurance can significantly reduce poverty and vulnerability. For instance, studies in various countries have demonstrated the positive impact of customs for programmes on poverty reduction and improved well-being among recipients.</w:t>
      </w:r>
    </w:p>
    <w:p w14:paraId="69658FB3" w14:textId="72EF7027" w:rsidR="006A5284" w:rsidRDefault="006A5284" w:rsidP="00073CA9">
      <w:r>
        <w:t>Promoting inclusive Economic Growth and Employment Opportunities</w:t>
      </w:r>
      <w:r w:rsidR="00E26D1E">
        <w:t xml:space="preserve"> for </w:t>
      </w:r>
      <w:r w:rsidR="00073CA9">
        <w:t>disabled</w:t>
      </w:r>
      <w:r w:rsidR="00E26D1E">
        <w:t xml:space="preserve"> </w:t>
      </w:r>
      <w:r w:rsidR="00497E6E">
        <w:t>people by c</w:t>
      </w:r>
      <w:r>
        <w:t>reating job opportunities,</w:t>
      </w:r>
      <w:r w:rsidRPr="009E56BD">
        <w:t xml:space="preserve"> particularly for marginalised groups, helps reduce </w:t>
      </w:r>
      <w:r w:rsidR="00073CA9" w:rsidRPr="009E56BD">
        <w:t>poverty.</w:t>
      </w:r>
      <w:r w:rsidR="00073CA9">
        <w:t xml:space="preserve"> Invest</w:t>
      </w:r>
      <w:r>
        <w:t xml:space="preserve"> in education and skills </w:t>
      </w:r>
      <w:r w:rsidR="00073CA9">
        <w:t>development: Ensure</w:t>
      </w:r>
      <w:r w:rsidRPr="002843C4">
        <w:t xml:space="preserve"> access to quality healthcare and social </w:t>
      </w:r>
      <w:r w:rsidR="00073CA9" w:rsidRPr="002843C4">
        <w:t>service</w:t>
      </w:r>
      <w:r w:rsidR="00073CA9">
        <w:t>:</w:t>
      </w:r>
      <w:r w:rsidR="00073CA9" w:rsidRPr="002843C4">
        <w:t xml:space="preserve"> Access</w:t>
      </w:r>
      <w:r w:rsidRPr="002843C4">
        <w:t xml:space="preserve"> to healthcare Services on social protection measures is vital in preventing individuals from falling into poverty. </w:t>
      </w:r>
    </w:p>
    <w:p w14:paraId="5B312654" w14:textId="77777777" w:rsidR="006A5284" w:rsidRDefault="006A5284" w:rsidP="006A5284"/>
    <w:p w14:paraId="07983B83" w14:textId="77777777" w:rsidR="006A5284" w:rsidRDefault="006A5284" w:rsidP="006A5284"/>
    <w:p w14:paraId="7A6533E9" w14:textId="77777777" w:rsidR="008051C7" w:rsidRDefault="008051C7" w:rsidP="006A5284"/>
    <w:p w14:paraId="43D9D977" w14:textId="77777777" w:rsidR="006A5284" w:rsidRDefault="006A5284" w:rsidP="006A5284"/>
    <w:p w14:paraId="6047D927" w14:textId="680E4AF3" w:rsidR="005470F2" w:rsidRPr="00A5479B" w:rsidRDefault="00307408" w:rsidP="00A5479B">
      <w:pPr>
        <w:pStyle w:val="ListParagraph"/>
        <w:numPr>
          <w:ilvl w:val="0"/>
          <w:numId w:val="22"/>
        </w:numPr>
        <w:rPr>
          <w:b/>
          <w:bCs/>
        </w:rPr>
      </w:pPr>
      <w:r w:rsidRPr="00A5479B">
        <w:rPr>
          <w:b/>
          <w:bCs/>
        </w:rPr>
        <w:lastRenderedPageBreak/>
        <w:t xml:space="preserve">GOAL </w:t>
      </w:r>
      <w:r w:rsidR="00922923" w:rsidRPr="00A5479B">
        <w:rPr>
          <w:b/>
          <w:bCs/>
        </w:rPr>
        <w:t>2</w:t>
      </w:r>
      <w:r w:rsidRPr="00A5479B">
        <w:rPr>
          <w:b/>
          <w:bCs/>
        </w:rPr>
        <w:t>- ZERO HUNGER</w:t>
      </w:r>
    </w:p>
    <w:p w14:paraId="013CA66B" w14:textId="5B360A76" w:rsidR="00544D26" w:rsidRDefault="00831EA5" w:rsidP="006A5284">
      <w:r>
        <w:t>Goal 2 of the sustainable Development Goals</w:t>
      </w:r>
      <w:r w:rsidR="00E316A3">
        <w:t xml:space="preserve"> (SDGs) is </w:t>
      </w:r>
      <w:r w:rsidR="00155567">
        <w:t>“</w:t>
      </w:r>
      <w:r w:rsidR="00E316A3">
        <w:t xml:space="preserve">Zero </w:t>
      </w:r>
      <w:r w:rsidR="00311773">
        <w:t>Hunger”. It</w:t>
      </w:r>
      <w:r w:rsidR="00766006">
        <w:t xml:space="preserve"> aims to end hunger, achieve food security, improve</w:t>
      </w:r>
      <w:r w:rsidR="00D6004D">
        <w:t xml:space="preserve"> nutrition, and promote sustainable</w:t>
      </w:r>
      <w:r w:rsidR="00201757">
        <w:t xml:space="preserve"> agriculture by 2030. This goal encompasses</w:t>
      </w:r>
      <w:r w:rsidR="009B68EB">
        <w:t xml:space="preserve"> various targets to address food-related ch</w:t>
      </w:r>
      <w:r w:rsidR="00687DBC">
        <w:t>allenges globally.</w:t>
      </w:r>
    </w:p>
    <w:p w14:paraId="1C12E09B" w14:textId="77777777" w:rsidR="008322EB" w:rsidRDefault="00687DBC" w:rsidP="006A5284">
      <w:r>
        <w:t>The key</w:t>
      </w:r>
      <w:r w:rsidR="00F555F4">
        <w:t xml:space="preserve"> targets of goal 2 include:</w:t>
      </w:r>
    </w:p>
    <w:p w14:paraId="787579F2" w14:textId="082B3636" w:rsidR="00687DBC" w:rsidRDefault="00C2611D" w:rsidP="008322EB">
      <w:pPr>
        <w:pStyle w:val="ListParagraph"/>
        <w:numPr>
          <w:ilvl w:val="0"/>
          <w:numId w:val="8"/>
        </w:numPr>
      </w:pPr>
      <w:r>
        <w:t>End Hunger achieve</w:t>
      </w:r>
      <w:r w:rsidR="00240E6E">
        <w:t xml:space="preserve"> food</w:t>
      </w:r>
      <w:r w:rsidR="004A48A0">
        <w:t xml:space="preserve"> </w:t>
      </w:r>
      <w:r w:rsidR="00010225">
        <w:t>security, and</w:t>
      </w:r>
      <w:r w:rsidR="004A48A0">
        <w:t xml:space="preserve"> ensure access by all people</w:t>
      </w:r>
      <w:r w:rsidR="002666D8">
        <w:t xml:space="preserve"> the</w:t>
      </w:r>
      <w:r w:rsidR="004C0845">
        <w:t xml:space="preserve"> vulnerable, including infants, to safe</w:t>
      </w:r>
      <w:r w:rsidR="00F500A0">
        <w:t xml:space="preserve">, </w:t>
      </w:r>
      <w:r w:rsidR="00010225">
        <w:t>nutritious, and</w:t>
      </w:r>
      <w:r w:rsidR="00F500A0">
        <w:t xml:space="preserve"> sufficient food all year round</w:t>
      </w:r>
      <w:r w:rsidR="00010225">
        <w:t>.</w:t>
      </w:r>
    </w:p>
    <w:p w14:paraId="270F5D4D" w14:textId="18B402CA" w:rsidR="00010225" w:rsidRDefault="00010225" w:rsidP="008322EB">
      <w:pPr>
        <w:pStyle w:val="ListParagraph"/>
        <w:numPr>
          <w:ilvl w:val="0"/>
          <w:numId w:val="8"/>
        </w:numPr>
      </w:pPr>
      <w:r>
        <w:t>End malnutrition</w:t>
      </w:r>
      <w:r w:rsidR="00411A70">
        <w:t>: End all forms of malnutrition,</w:t>
      </w:r>
      <w:r w:rsidR="002666D8">
        <w:t xml:space="preserve"> including achieving by 2025 the internationally</w:t>
      </w:r>
      <w:r w:rsidR="005D14C5">
        <w:t xml:space="preserve"> agreed targets on stunting and wasting in children under five</w:t>
      </w:r>
      <w:r w:rsidR="005A5BD7">
        <w:t xml:space="preserve"> years of age and address the nutritional needs </w:t>
      </w:r>
      <w:r w:rsidR="0011458C">
        <w:t>of adolescent girl, pregnant</w:t>
      </w:r>
      <w:r w:rsidR="00FF2EDE">
        <w:t xml:space="preserve"> and lactating women, and older person</w:t>
      </w:r>
      <w:r w:rsidR="007D2989">
        <w:t>s.</w:t>
      </w:r>
    </w:p>
    <w:p w14:paraId="22BA1B7C" w14:textId="52303469" w:rsidR="007D2989" w:rsidRDefault="00A45A2C" w:rsidP="008322EB">
      <w:pPr>
        <w:pStyle w:val="ListParagraph"/>
        <w:numPr>
          <w:ilvl w:val="0"/>
          <w:numId w:val="8"/>
        </w:numPr>
      </w:pPr>
      <w:r>
        <w:t xml:space="preserve">Sustainable </w:t>
      </w:r>
      <w:r w:rsidR="00645C39">
        <w:t>Agriculture: Ensure sustainable</w:t>
      </w:r>
      <w:r w:rsidR="00B9114B">
        <w:t xml:space="preserve"> food production systems and implement</w:t>
      </w:r>
      <w:r w:rsidR="000813FA">
        <w:t xml:space="preserve"> resilient agricultur</w:t>
      </w:r>
      <w:r w:rsidR="001F3482">
        <w:t>al practices that</w:t>
      </w:r>
      <w:r w:rsidR="00F8556D">
        <w:t xml:space="preserve"> increase productivity and producti</w:t>
      </w:r>
      <w:r w:rsidR="00001FFF">
        <w:t>on contributing</w:t>
      </w:r>
      <w:r w:rsidR="00007221">
        <w:t xml:space="preserve"> to maintaining the ecosystem.</w:t>
      </w:r>
    </w:p>
    <w:p w14:paraId="1FF7A74E" w14:textId="0B24C0BE" w:rsidR="00007221" w:rsidRDefault="00385C29" w:rsidP="008322EB">
      <w:pPr>
        <w:pStyle w:val="ListParagraph"/>
        <w:numPr>
          <w:ilvl w:val="0"/>
          <w:numId w:val="8"/>
        </w:numPr>
      </w:pPr>
      <w:r>
        <w:t>By 2030</w:t>
      </w:r>
      <w:r w:rsidR="002C5E98">
        <w:t xml:space="preserve"> to ensure to double the Agricultural productivity and incomes</w:t>
      </w:r>
      <w:r w:rsidR="00707882">
        <w:t xml:space="preserve"> of the low and small scall farmers </w:t>
      </w:r>
      <w:r w:rsidR="00BE1CD5">
        <w:t>particularly farmers, women</w:t>
      </w:r>
      <w:r w:rsidR="00A30427">
        <w:t>, indigenous people</w:t>
      </w:r>
      <w:r w:rsidR="000976D8">
        <w:t xml:space="preserve"> through equal access to land and other resources </w:t>
      </w:r>
      <w:r w:rsidR="00D21416">
        <w:t>and fina</w:t>
      </w:r>
      <w:r w:rsidR="00C847C3">
        <w:t>nce.</w:t>
      </w:r>
    </w:p>
    <w:p w14:paraId="388AECEA" w14:textId="1784AF23" w:rsidR="00C847C3" w:rsidRDefault="00902A83" w:rsidP="00141E1A">
      <w:r>
        <w:t xml:space="preserve">The </w:t>
      </w:r>
      <w:r w:rsidR="00205282">
        <w:t xml:space="preserve">goal of </w:t>
      </w:r>
      <w:r w:rsidR="00735A22">
        <w:t>Zero Hnger addresses critical issues related to food security</w:t>
      </w:r>
      <w:r w:rsidR="00916E50">
        <w:t>, nutrition, sustainable agriculture, and the well-being of vulnerable</w:t>
      </w:r>
      <w:r w:rsidR="009156A0">
        <w:t xml:space="preserve"> populations. It emphasises the importance of adequate</w:t>
      </w:r>
      <w:r w:rsidR="00DE4563">
        <w:t xml:space="preserve"> and nutritious food for all, sustainable</w:t>
      </w:r>
      <w:r w:rsidR="00CD58B0">
        <w:t xml:space="preserve"> agricultural practices, equitable access to resources, and global </w:t>
      </w:r>
      <w:r w:rsidR="00F877AF">
        <w:t>cooperation to ensure food security and end hunger world</w:t>
      </w:r>
      <w:r w:rsidR="00405CEB">
        <w:t>wide.</w:t>
      </w:r>
    </w:p>
    <w:p w14:paraId="16EB65BA" w14:textId="7DB2028D" w:rsidR="00405CEB" w:rsidRDefault="00405CEB" w:rsidP="006A5284"/>
    <w:p w14:paraId="22F384F8" w14:textId="6C11EADC" w:rsidR="00AC472A" w:rsidRPr="00A5479B" w:rsidRDefault="00AC472A" w:rsidP="00A5479B">
      <w:pPr>
        <w:pStyle w:val="ListParagraph"/>
        <w:numPr>
          <w:ilvl w:val="0"/>
          <w:numId w:val="22"/>
        </w:numPr>
        <w:rPr>
          <w:b/>
          <w:bCs/>
        </w:rPr>
      </w:pPr>
      <w:r w:rsidRPr="00A5479B">
        <w:rPr>
          <w:b/>
          <w:bCs/>
        </w:rPr>
        <w:t>IDEN</w:t>
      </w:r>
      <w:r w:rsidR="00360483" w:rsidRPr="00A5479B">
        <w:rPr>
          <w:b/>
          <w:bCs/>
        </w:rPr>
        <w:t xml:space="preserve">TIFY A STRATEGY OR PROGRAMME TO IMPLEMENT SDG2 AND </w:t>
      </w:r>
      <w:r w:rsidR="00BE77C8" w:rsidRPr="00A5479B">
        <w:rPr>
          <w:b/>
          <w:bCs/>
        </w:rPr>
        <w:t>CRITICAL EVALUTE IT</w:t>
      </w:r>
    </w:p>
    <w:p w14:paraId="772CFE4C" w14:textId="5647256B" w:rsidR="00BE77C8" w:rsidRPr="00253269" w:rsidRDefault="00BE77C8" w:rsidP="006A5284">
      <w:pPr>
        <w:rPr>
          <w:b/>
          <w:bCs/>
        </w:rPr>
      </w:pPr>
      <w:r w:rsidRPr="00253269">
        <w:rPr>
          <w:b/>
          <w:bCs/>
        </w:rPr>
        <w:t>STRATEGY 1 SCHOOL MEAL PROGRAMME</w:t>
      </w:r>
    </w:p>
    <w:p w14:paraId="336F0429" w14:textId="1A359AD1" w:rsidR="00846D63" w:rsidRDefault="00846D63" w:rsidP="006A5284">
      <w:r>
        <w:t xml:space="preserve">In the </w:t>
      </w:r>
      <w:r w:rsidR="008B71DE">
        <w:t>United Kingdom</w:t>
      </w:r>
      <w:r w:rsidR="00C37787">
        <w:t>, the school meal programme is a government initiative aimed at providing</w:t>
      </w:r>
      <w:r w:rsidR="007008AC">
        <w:t xml:space="preserve"> nutritious and balanced meals to school</w:t>
      </w:r>
      <w:r w:rsidR="00501DF4">
        <w:t>-age children during the school day. The programme is design</w:t>
      </w:r>
      <w:r w:rsidR="004D32EC">
        <w:t>ed to ensure that children</w:t>
      </w:r>
      <w:r w:rsidR="00B406D8">
        <w:t xml:space="preserve"> especially from </w:t>
      </w:r>
      <w:r w:rsidR="00540490">
        <w:t>low-income</w:t>
      </w:r>
      <w:r w:rsidR="00B406D8">
        <w:t xml:space="preserve"> </w:t>
      </w:r>
      <w:r w:rsidR="00540490">
        <w:t>background</w:t>
      </w:r>
      <w:r w:rsidR="004D32EC">
        <w:t xml:space="preserve"> have access to healthy </w:t>
      </w:r>
      <w:r w:rsidR="009A699C">
        <w:t>meals, regardless</w:t>
      </w:r>
      <w:r w:rsidR="003077B4">
        <w:t xml:space="preserve"> of their socioeconomic background, to support their wel</w:t>
      </w:r>
      <w:r w:rsidR="009A699C">
        <w:t>l-being.</w:t>
      </w:r>
    </w:p>
    <w:p w14:paraId="1182E65E" w14:textId="77777777" w:rsidR="00540490" w:rsidRDefault="00540490" w:rsidP="006A5284"/>
    <w:p w14:paraId="6AF42AAD" w14:textId="16631291" w:rsidR="00540490" w:rsidRPr="00A5479B" w:rsidRDefault="0064008D" w:rsidP="00A5479B">
      <w:pPr>
        <w:pStyle w:val="ListParagraph"/>
        <w:numPr>
          <w:ilvl w:val="1"/>
          <w:numId w:val="22"/>
        </w:numPr>
        <w:rPr>
          <w:b/>
          <w:bCs/>
        </w:rPr>
      </w:pPr>
      <w:r w:rsidRPr="00A5479B">
        <w:rPr>
          <w:b/>
          <w:bCs/>
        </w:rPr>
        <w:t>Critical</w:t>
      </w:r>
      <w:r w:rsidR="00540490" w:rsidRPr="00A5479B">
        <w:rPr>
          <w:b/>
          <w:bCs/>
        </w:rPr>
        <w:t xml:space="preserve"> Evaluat</w:t>
      </w:r>
      <w:r w:rsidR="003448A5" w:rsidRPr="00A5479B">
        <w:rPr>
          <w:b/>
          <w:bCs/>
        </w:rPr>
        <w:t>ion</w:t>
      </w:r>
      <w:r w:rsidRPr="00A5479B">
        <w:rPr>
          <w:b/>
          <w:bCs/>
        </w:rPr>
        <w:t>:</w:t>
      </w:r>
    </w:p>
    <w:p w14:paraId="280ECF1E" w14:textId="77777777" w:rsidR="0064008D" w:rsidRDefault="0064008D" w:rsidP="006A5284"/>
    <w:p w14:paraId="798380B7" w14:textId="3998061A" w:rsidR="005744FA" w:rsidRDefault="005744FA" w:rsidP="005744FA">
      <w:pPr>
        <w:pStyle w:val="ListParagraph"/>
        <w:numPr>
          <w:ilvl w:val="0"/>
          <w:numId w:val="9"/>
        </w:numPr>
      </w:pPr>
      <w:r>
        <w:t xml:space="preserve">Free school meals for </w:t>
      </w:r>
      <w:r w:rsidR="00872286">
        <w:t xml:space="preserve">eligible children especially from </w:t>
      </w:r>
      <w:r w:rsidR="00C3235E">
        <w:t>low-income</w:t>
      </w:r>
      <w:r w:rsidR="00872286">
        <w:t xml:space="preserve"> family</w:t>
      </w:r>
      <w:r w:rsidR="005247F2">
        <w:t xml:space="preserve"> or receiving certain benefits</w:t>
      </w:r>
      <w:r w:rsidR="00FE453B">
        <w:t xml:space="preserve"> or meeting specific income </w:t>
      </w:r>
      <w:r w:rsidR="00AD0CA1">
        <w:t xml:space="preserve">criteria are eligible </w:t>
      </w:r>
      <w:r w:rsidR="00C3235E">
        <w:t>for free school meal.</w:t>
      </w:r>
    </w:p>
    <w:p w14:paraId="5276CF6E" w14:textId="6BCEE070" w:rsidR="00C3235E" w:rsidRDefault="004D607A" w:rsidP="005744FA">
      <w:pPr>
        <w:pStyle w:val="ListParagraph"/>
        <w:numPr>
          <w:ilvl w:val="0"/>
          <w:numId w:val="9"/>
        </w:numPr>
      </w:pPr>
      <w:r>
        <w:t>Eligibility</w:t>
      </w:r>
      <w:r w:rsidR="00687384">
        <w:t xml:space="preserve"> for free meals can also provide additional funding known as Pupil Premium</w:t>
      </w:r>
      <w:r w:rsidR="00393072">
        <w:t xml:space="preserve"> to the child’s school which is inten</w:t>
      </w:r>
      <w:r w:rsidR="0043289C">
        <w:t>ding to support the child’s education.</w:t>
      </w:r>
    </w:p>
    <w:p w14:paraId="5D7F329D" w14:textId="4FDD4D72" w:rsidR="0043289C" w:rsidRDefault="00D8625D" w:rsidP="005744FA">
      <w:pPr>
        <w:pStyle w:val="ListParagraph"/>
        <w:numPr>
          <w:ilvl w:val="0"/>
          <w:numId w:val="9"/>
        </w:numPr>
      </w:pPr>
      <w:r>
        <w:t>M</w:t>
      </w:r>
      <w:r w:rsidR="00C4756B">
        <w:t>ea</w:t>
      </w:r>
      <w:r>
        <w:t>ls provided through the school meal pro</w:t>
      </w:r>
      <w:r w:rsidR="00144FCD">
        <w:t>gramme are required to meet the nutritional standards</w:t>
      </w:r>
      <w:r w:rsidR="00C4756B">
        <w:t xml:space="preserve"> by the government.</w:t>
      </w:r>
    </w:p>
    <w:p w14:paraId="72B38DC9" w14:textId="023414AE" w:rsidR="00A11D81" w:rsidRDefault="00445F01" w:rsidP="005744FA">
      <w:pPr>
        <w:pStyle w:val="ListParagraph"/>
        <w:numPr>
          <w:ilvl w:val="0"/>
          <w:numId w:val="9"/>
        </w:numPr>
      </w:pPr>
      <w:r>
        <w:t>School</w:t>
      </w:r>
      <w:r w:rsidR="00A11D81">
        <w:t xml:space="preserve"> meal programme provide food security to students </w:t>
      </w:r>
      <w:r w:rsidR="0006024A">
        <w:t xml:space="preserve">thereby addressing food poverty by ensuring vulnerable </w:t>
      </w:r>
      <w:r w:rsidR="00E318FF">
        <w:t xml:space="preserve">students have </w:t>
      </w:r>
      <w:r>
        <w:t>at least</w:t>
      </w:r>
      <w:r w:rsidR="00E318FF">
        <w:t xml:space="preserve"> one nutritious </w:t>
      </w:r>
      <w:r>
        <w:t>meal per day.</w:t>
      </w:r>
    </w:p>
    <w:p w14:paraId="557F1A22" w14:textId="6645A98B" w:rsidR="00445F01" w:rsidRDefault="00136B3C" w:rsidP="005744FA">
      <w:pPr>
        <w:pStyle w:val="ListParagraph"/>
        <w:numPr>
          <w:ilvl w:val="0"/>
          <w:numId w:val="9"/>
        </w:numPr>
      </w:pPr>
      <w:r>
        <w:lastRenderedPageBreak/>
        <w:t xml:space="preserve">Promoting healthy eating </w:t>
      </w:r>
      <w:r w:rsidR="008308D7">
        <w:t>hobbits</w:t>
      </w:r>
      <w:r w:rsidR="00BF34D1">
        <w:t xml:space="preserve"> by including educational initiatives to promote healthy eating habits, teach th</w:t>
      </w:r>
      <w:r w:rsidR="000F3028">
        <w:t xml:space="preserve">em about nutrition and encouraging them to </w:t>
      </w:r>
      <w:r w:rsidR="008308D7">
        <w:t xml:space="preserve">eat fruits, </w:t>
      </w:r>
      <w:r w:rsidR="00321E06">
        <w:t>vegetables,</w:t>
      </w:r>
      <w:r w:rsidR="008308D7">
        <w:t xml:space="preserve"> and balanced meals.</w:t>
      </w:r>
    </w:p>
    <w:p w14:paraId="23E17E31" w14:textId="77777777" w:rsidR="009F173C" w:rsidRDefault="009F173C" w:rsidP="009F173C"/>
    <w:p w14:paraId="0389EFA0" w14:textId="77777777" w:rsidR="009F173C" w:rsidRDefault="009F173C" w:rsidP="009F173C"/>
    <w:p w14:paraId="54FBBB9A" w14:textId="30496BFC" w:rsidR="009F173C" w:rsidRPr="00BB73A4" w:rsidRDefault="009F173C" w:rsidP="00BB73A4">
      <w:pPr>
        <w:pStyle w:val="ListParagraph"/>
        <w:numPr>
          <w:ilvl w:val="1"/>
          <w:numId w:val="22"/>
        </w:numPr>
        <w:rPr>
          <w:b/>
          <w:bCs/>
        </w:rPr>
      </w:pPr>
      <w:r w:rsidRPr="00BB73A4">
        <w:rPr>
          <w:b/>
          <w:bCs/>
        </w:rPr>
        <w:t>Challenges</w:t>
      </w:r>
    </w:p>
    <w:p w14:paraId="606BB424" w14:textId="77777777" w:rsidR="00EF056E" w:rsidRDefault="00EF056E" w:rsidP="009F173C"/>
    <w:p w14:paraId="2DE87B78" w14:textId="11A82F14" w:rsidR="00EF056E" w:rsidRDefault="00350AF6" w:rsidP="009F173C">
      <w:r>
        <w:t xml:space="preserve">While school meal programme in the United Kingdom aims to </w:t>
      </w:r>
      <w:r w:rsidR="000B1A32">
        <w:t>provide nutritious meals to children, several</w:t>
      </w:r>
      <w:r w:rsidR="00872C36">
        <w:t xml:space="preserve"> challenges exist that affect its implementation</w:t>
      </w:r>
      <w:r w:rsidR="00D319A6">
        <w:t xml:space="preserve"> and effectiveness.</w:t>
      </w:r>
    </w:p>
    <w:p w14:paraId="5F226383" w14:textId="268F6107" w:rsidR="00D319A6" w:rsidRDefault="00D319A6" w:rsidP="00935D9A">
      <w:pPr>
        <w:pStyle w:val="ListParagraph"/>
        <w:numPr>
          <w:ilvl w:val="0"/>
          <w:numId w:val="10"/>
        </w:numPr>
      </w:pPr>
      <w:r>
        <w:t>The stigma and perception att</w:t>
      </w:r>
      <w:r w:rsidR="00BB19AB">
        <w:t xml:space="preserve">ached as some children may face stigma and </w:t>
      </w:r>
      <w:r w:rsidR="00536BBB">
        <w:t>embarrassment when receiving the school meals, impacting their willingness to</w:t>
      </w:r>
      <w:r w:rsidR="00935D9A">
        <w:t xml:space="preserve"> participate in the programme.</w:t>
      </w:r>
    </w:p>
    <w:p w14:paraId="5A743909" w14:textId="03B28ACF" w:rsidR="00935D9A" w:rsidRDefault="00573C58" w:rsidP="00935D9A">
      <w:pPr>
        <w:pStyle w:val="ListParagraph"/>
        <w:numPr>
          <w:ilvl w:val="0"/>
          <w:numId w:val="10"/>
        </w:numPr>
      </w:pPr>
      <w:r>
        <w:t>Funding constraints as schools face</w:t>
      </w:r>
      <w:r w:rsidR="00356C9D">
        <w:t xml:space="preserve"> financial challenges in providing nutritious </w:t>
      </w:r>
      <w:r w:rsidR="00FF58B1">
        <w:t xml:space="preserve">and standard </w:t>
      </w:r>
      <w:r w:rsidR="00356C9D">
        <w:t>food for the student</w:t>
      </w:r>
      <w:r w:rsidR="00FF58B1">
        <w:t xml:space="preserve"> </w:t>
      </w:r>
      <w:r w:rsidR="00F67A76">
        <w:t>within the limited budgets thereby affecting the quality of meal provide.</w:t>
      </w:r>
    </w:p>
    <w:p w14:paraId="2A072D8B" w14:textId="49E4EF99" w:rsidR="00697038" w:rsidRDefault="00B41459" w:rsidP="00935D9A">
      <w:pPr>
        <w:pStyle w:val="ListParagraph"/>
        <w:numPr>
          <w:ilvl w:val="0"/>
          <w:numId w:val="10"/>
        </w:numPr>
      </w:pPr>
      <w:r>
        <w:t xml:space="preserve">The balancing of nutritional </w:t>
      </w:r>
      <w:r w:rsidR="000630D9">
        <w:t xml:space="preserve">standards and dietary preference </w:t>
      </w:r>
      <w:r w:rsidR="007B2AD5">
        <w:t xml:space="preserve">while catering for diverse dietary needs of the students especially </w:t>
      </w:r>
      <w:r w:rsidR="006B5F4C">
        <w:t>students that vegetarian and those eating halal food.</w:t>
      </w:r>
    </w:p>
    <w:p w14:paraId="1E944D08" w14:textId="3722A81F" w:rsidR="006B5F4C" w:rsidRDefault="006E4A76" w:rsidP="00935D9A">
      <w:pPr>
        <w:pStyle w:val="ListParagraph"/>
        <w:numPr>
          <w:ilvl w:val="0"/>
          <w:numId w:val="10"/>
        </w:numPr>
      </w:pPr>
      <w:r>
        <w:t xml:space="preserve">Logistic and operational challenges as </w:t>
      </w:r>
      <w:r w:rsidR="00A857F2">
        <w:t>issues related to meal preparation, storage, and distribution within school premises</w:t>
      </w:r>
      <w:r w:rsidR="0027319B">
        <w:t xml:space="preserve"> can pose a </w:t>
      </w:r>
      <w:r w:rsidR="004C51A1">
        <w:t>challenge</w:t>
      </w:r>
      <w:r w:rsidR="0027319B">
        <w:t xml:space="preserve">, especially for schools </w:t>
      </w:r>
      <w:r w:rsidR="004C51A1">
        <w:t>with limited facilities.</w:t>
      </w:r>
    </w:p>
    <w:p w14:paraId="6E8AE54A" w14:textId="2CAFE0D7" w:rsidR="004C51A1" w:rsidRDefault="00400016" w:rsidP="00935D9A">
      <w:pPr>
        <w:pStyle w:val="ListParagraph"/>
        <w:numPr>
          <w:ilvl w:val="0"/>
          <w:numId w:val="10"/>
        </w:numPr>
      </w:pPr>
      <w:r>
        <w:t>Incon</w:t>
      </w:r>
      <w:r w:rsidR="00FA1F3A">
        <w:t xml:space="preserve">sistencies in Meal Quality as </w:t>
      </w:r>
      <w:r w:rsidR="001430A9">
        <w:t>the quality standards of the meal may vary ac</w:t>
      </w:r>
      <w:r w:rsidR="00217643">
        <w:t xml:space="preserve">ross different </w:t>
      </w:r>
      <w:r w:rsidR="003252FE">
        <w:t>schools</w:t>
      </w:r>
      <w:r w:rsidR="00217643">
        <w:t xml:space="preserve"> as well as </w:t>
      </w:r>
      <w:r w:rsidR="003252FE">
        <w:t>maintaining</w:t>
      </w:r>
      <w:r w:rsidR="00217643">
        <w:t xml:space="preserve"> the standard and quality of the food can be a challenge</w:t>
      </w:r>
      <w:r w:rsidR="003252FE">
        <w:t>.</w:t>
      </w:r>
    </w:p>
    <w:p w14:paraId="3475D67D" w14:textId="4C5BCA44" w:rsidR="004F697B" w:rsidRDefault="00C871A2" w:rsidP="004F697B">
      <w:r>
        <w:t xml:space="preserve">In conclusion, </w:t>
      </w:r>
      <w:r w:rsidR="00BD2B13">
        <w:t>Efforts to address these challenges require collaboration</w:t>
      </w:r>
      <w:r w:rsidR="00E02865">
        <w:t xml:space="preserve"> between educational institutions, government authorities</w:t>
      </w:r>
      <w:r w:rsidR="00D34DF2">
        <w:t>, catering services and communities to improve</w:t>
      </w:r>
      <w:r w:rsidR="003B7CAE">
        <w:t xml:space="preserve"> the effectiveness, </w:t>
      </w:r>
      <w:r w:rsidR="00424AD1">
        <w:t>accessibility</w:t>
      </w:r>
      <w:r w:rsidR="003B7CAE">
        <w:t>, and nutritional quality</w:t>
      </w:r>
      <w:r w:rsidR="00424AD1">
        <w:t xml:space="preserve"> of the school meal programmes for all the children in the United Kingdom</w:t>
      </w:r>
      <w:r w:rsidR="00B45098">
        <w:t xml:space="preserve"> especially those coming from the disadvantage backgrou</w:t>
      </w:r>
      <w:r w:rsidR="00FD2AED">
        <w:t>nds during the school hours.</w:t>
      </w:r>
    </w:p>
    <w:p w14:paraId="74D56599" w14:textId="77777777" w:rsidR="00234479" w:rsidRDefault="00234479" w:rsidP="004F697B"/>
    <w:p w14:paraId="6BF9B3FE" w14:textId="77777777" w:rsidR="00234479" w:rsidRDefault="00234479" w:rsidP="004F697B"/>
    <w:p w14:paraId="3B12F998" w14:textId="77777777" w:rsidR="00234479" w:rsidRDefault="00234479" w:rsidP="004F697B"/>
    <w:p w14:paraId="7B6BA716" w14:textId="77777777" w:rsidR="00935D9A" w:rsidRDefault="00935D9A" w:rsidP="009F173C"/>
    <w:p w14:paraId="26DC12B7" w14:textId="77777777" w:rsidR="0064008D" w:rsidRDefault="0064008D" w:rsidP="006A5284"/>
    <w:p w14:paraId="5C977271" w14:textId="77777777" w:rsidR="0064008D" w:rsidRDefault="0064008D" w:rsidP="006A5284"/>
    <w:p w14:paraId="59ED37B1" w14:textId="77777777" w:rsidR="00540490" w:rsidRDefault="00540490" w:rsidP="006A5284"/>
    <w:p w14:paraId="64286675" w14:textId="77777777" w:rsidR="004F4B57" w:rsidRDefault="004F4B57" w:rsidP="006A5284"/>
    <w:p w14:paraId="06A5EA3F" w14:textId="77777777" w:rsidR="006A5284" w:rsidRDefault="006A5284" w:rsidP="006A5284"/>
    <w:p w14:paraId="26183533" w14:textId="77777777" w:rsidR="006A5284" w:rsidRDefault="006A5284" w:rsidP="006A5284"/>
    <w:p w14:paraId="09BDB5DB" w14:textId="77777777" w:rsidR="006A5284" w:rsidRDefault="006A5284" w:rsidP="006A5284"/>
    <w:p w14:paraId="5756A438" w14:textId="61D43586" w:rsidR="002B6D2C" w:rsidRDefault="00484819" w:rsidP="006A5284">
      <w:r>
        <w:lastRenderedPageBreak/>
        <w:t>Strategy 2</w:t>
      </w:r>
      <w:r w:rsidR="00065AB1">
        <w:t>,</w:t>
      </w:r>
      <w:r w:rsidR="002B6D2C">
        <w:t xml:space="preserve"> The National Food Strategy United Kingdom</w:t>
      </w:r>
      <w:r w:rsidR="00B74AF4" w:rsidRPr="00B74AF4">
        <w:t xml:space="preserve"> </w:t>
      </w:r>
      <w:r w:rsidR="002B5801" w:rsidRPr="002B5801">
        <w:t>improve it.</w:t>
      </w:r>
      <w:r w:rsidR="00732DE5" w:rsidRPr="00732DE5">
        <w:t xml:space="preserve"> The strategy aims to address various challenges within the food system. Including issues related to health, environment, food production and consumption.</w:t>
      </w:r>
    </w:p>
    <w:p w14:paraId="5F54F10C" w14:textId="2806F82A" w:rsidR="00732DE5" w:rsidRDefault="00732DE5" w:rsidP="00BB73A4">
      <w:pPr>
        <w:pStyle w:val="ListParagraph"/>
        <w:numPr>
          <w:ilvl w:val="0"/>
          <w:numId w:val="22"/>
        </w:numPr>
      </w:pPr>
      <w:r w:rsidRPr="00BB73A4">
        <w:rPr>
          <w:b/>
          <w:bCs/>
        </w:rPr>
        <w:t>Critical evaluation</w:t>
      </w:r>
      <w:r w:rsidR="005F5358">
        <w:t>:</w:t>
      </w:r>
    </w:p>
    <w:p w14:paraId="1FBA2357" w14:textId="77777777" w:rsidR="005F5358" w:rsidRDefault="005F5358" w:rsidP="006A5284"/>
    <w:p w14:paraId="395145D5" w14:textId="5AE219A4" w:rsidR="005F5358" w:rsidRDefault="005F5358" w:rsidP="00FB5954">
      <w:pPr>
        <w:pStyle w:val="ListParagraph"/>
        <w:numPr>
          <w:ilvl w:val="0"/>
          <w:numId w:val="11"/>
        </w:numPr>
      </w:pPr>
      <w:r w:rsidRPr="005F5358">
        <w:t>Addressing food poverty and nutritional inequality.</w:t>
      </w:r>
      <w:r w:rsidR="00FB5954" w:rsidRPr="00FB5954">
        <w:t xml:space="preserve"> By improving access to nutritious food strategy, focus on reducing food poverty and ensuring access to healthy and affordable food for all, particularly the vulnerable population.</w:t>
      </w:r>
    </w:p>
    <w:p w14:paraId="2B2B0650" w14:textId="498866AE" w:rsidR="00FB5954" w:rsidRDefault="006E7B86" w:rsidP="00FB5954">
      <w:pPr>
        <w:pStyle w:val="ListParagraph"/>
        <w:numPr>
          <w:ilvl w:val="0"/>
          <w:numId w:val="11"/>
        </w:numPr>
      </w:pPr>
      <w:r w:rsidRPr="006E7B86">
        <w:t>Promotion of healthy eating and tackling obesity. The study aims to reduce obesity rates by proposing measures such as sugar and salt tax on processed foods and implementing clear front of pack foods labelling to encourage healthier food choices</w:t>
      </w:r>
      <w:r>
        <w:t>.</w:t>
      </w:r>
    </w:p>
    <w:p w14:paraId="47348580" w14:textId="17E61A93" w:rsidR="006E7B86" w:rsidRDefault="003E3498" w:rsidP="00FB5954">
      <w:pPr>
        <w:pStyle w:val="ListParagraph"/>
        <w:numPr>
          <w:ilvl w:val="0"/>
          <w:numId w:val="11"/>
        </w:numPr>
      </w:pPr>
      <w:r w:rsidRPr="003E3498">
        <w:t xml:space="preserve">Reducing food </w:t>
      </w:r>
      <w:r w:rsidR="009377F5">
        <w:t>waste</w:t>
      </w:r>
      <w:r w:rsidRPr="003E3498">
        <w:t xml:space="preserve"> by setting targets to reduce food waste and promote circular economy </w:t>
      </w:r>
      <w:r w:rsidR="00D418C1">
        <w:t>p</w:t>
      </w:r>
      <w:r w:rsidRPr="003E3498">
        <w:t>racti</w:t>
      </w:r>
      <w:r w:rsidR="00D418C1">
        <w:t>c</w:t>
      </w:r>
      <w:r w:rsidRPr="003E3498">
        <w:t>e within the food system to minimise environmental impact.</w:t>
      </w:r>
    </w:p>
    <w:p w14:paraId="2B5B2D5B" w14:textId="21254AE1" w:rsidR="00D418C1" w:rsidRDefault="009C41D7" w:rsidP="00FB5954">
      <w:pPr>
        <w:pStyle w:val="ListParagraph"/>
        <w:numPr>
          <w:ilvl w:val="0"/>
          <w:numId w:val="11"/>
        </w:numPr>
      </w:pPr>
      <w:r w:rsidRPr="009C41D7">
        <w:t>Sustainable farming practi</w:t>
      </w:r>
      <w:r w:rsidR="00623724">
        <w:t>c</w:t>
      </w:r>
      <w:r w:rsidRPr="009C41D7">
        <w:t>e by encouraging sustainable agriculture practi</w:t>
      </w:r>
      <w:r w:rsidR="00623724">
        <w:t>c</w:t>
      </w:r>
      <w:r w:rsidRPr="009C41D7">
        <w:t>es that prioritise so</w:t>
      </w:r>
      <w:r w:rsidR="00623724">
        <w:t>il health</w:t>
      </w:r>
      <w:r w:rsidR="00C6340C">
        <w:t xml:space="preserve">, </w:t>
      </w:r>
      <w:r w:rsidRPr="009C41D7">
        <w:t>biodiversity, the climat</w:t>
      </w:r>
      <w:r w:rsidR="00C6340C">
        <w:t>e</w:t>
      </w:r>
      <w:r w:rsidRPr="009C41D7">
        <w:t xml:space="preserve"> resilience to mitigate the environmental impact of food production.</w:t>
      </w:r>
    </w:p>
    <w:p w14:paraId="25B106A4" w14:textId="2B1E4719" w:rsidR="00C6340C" w:rsidRDefault="0091730A" w:rsidP="00FB5954">
      <w:pPr>
        <w:pStyle w:val="ListParagraph"/>
        <w:numPr>
          <w:ilvl w:val="0"/>
          <w:numId w:val="11"/>
        </w:numPr>
      </w:pPr>
      <w:r w:rsidRPr="0091730A">
        <w:t xml:space="preserve">Food security and resilience by ensuring </w:t>
      </w:r>
      <w:r w:rsidR="00532CF9" w:rsidRPr="0091730A">
        <w:t>food</w:t>
      </w:r>
      <w:r w:rsidRPr="0091730A">
        <w:t xml:space="preserve"> security and re</w:t>
      </w:r>
      <w:r w:rsidR="009F5674">
        <w:t>silience</w:t>
      </w:r>
      <w:r w:rsidRPr="0091730A">
        <w:t xml:space="preserve"> to f</w:t>
      </w:r>
      <w:r w:rsidR="009F5674">
        <w:t>u</w:t>
      </w:r>
      <w:r w:rsidRPr="0091730A">
        <w:t>ture s</w:t>
      </w:r>
      <w:r w:rsidR="009F5674">
        <w:t>h</w:t>
      </w:r>
      <w:r w:rsidRPr="0091730A">
        <w:t>ocks through strategic planning and policy measures.</w:t>
      </w:r>
    </w:p>
    <w:p w14:paraId="57C3B4AE" w14:textId="77777777" w:rsidR="00FF6797" w:rsidRDefault="00FF6797" w:rsidP="00FF6797">
      <w:pPr>
        <w:ind w:left="360"/>
      </w:pPr>
    </w:p>
    <w:p w14:paraId="275186AA" w14:textId="77777777" w:rsidR="00FF6797" w:rsidRDefault="00FF6797" w:rsidP="00FF6797">
      <w:pPr>
        <w:ind w:left="360"/>
      </w:pPr>
    </w:p>
    <w:p w14:paraId="312F9DCF" w14:textId="3763B4C0" w:rsidR="00FF6797" w:rsidRPr="00BB73A4" w:rsidRDefault="00FF6797" w:rsidP="00BB73A4">
      <w:pPr>
        <w:pStyle w:val="ListParagraph"/>
        <w:numPr>
          <w:ilvl w:val="1"/>
          <w:numId w:val="22"/>
        </w:numPr>
        <w:rPr>
          <w:b/>
          <w:bCs/>
        </w:rPr>
      </w:pPr>
      <w:r w:rsidRPr="00BB73A4">
        <w:rPr>
          <w:b/>
          <w:bCs/>
        </w:rPr>
        <w:t>Challenges</w:t>
      </w:r>
    </w:p>
    <w:p w14:paraId="17C7211E" w14:textId="494BE29F" w:rsidR="00DB2EF3" w:rsidRDefault="00E80E0C" w:rsidP="00FF6797">
      <w:pPr>
        <w:ind w:left="360"/>
      </w:pPr>
      <w:r w:rsidRPr="00E80E0C">
        <w:t>The National Food Strategy in the United Kingdom faces several challenges in its implementation and effectiveness.</w:t>
      </w:r>
    </w:p>
    <w:p w14:paraId="17BBC5D4" w14:textId="7FDF7BFF" w:rsidR="00E80E0C" w:rsidRDefault="00535CB5" w:rsidP="00E80E0C">
      <w:pPr>
        <w:pStyle w:val="ListParagraph"/>
        <w:numPr>
          <w:ilvl w:val="0"/>
          <w:numId w:val="7"/>
        </w:numPr>
      </w:pPr>
      <w:r w:rsidRPr="00535CB5">
        <w:t xml:space="preserve">The food system is multifaceted, involving interconnected issues such as health, agriculture, environment, </w:t>
      </w:r>
      <w:r w:rsidR="009839F2" w:rsidRPr="00535CB5">
        <w:t>economics,</w:t>
      </w:r>
      <w:r w:rsidRPr="00535CB5">
        <w:t xml:space="preserve"> and social equality. Addressing </w:t>
      </w:r>
      <w:r w:rsidR="009839F2" w:rsidRPr="00535CB5">
        <w:t>these complex challenges</w:t>
      </w:r>
      <w:r w:rsidRPr="00535CB5">
        <w:t xml:space="preserve">, requires integrated and coordinated efforts across </w:t>
      </w:r>
      <w:r w:rsidR="001E5AE0">
        <w:t>va</w:t>
      </w:r>
      <w:r w:rsidRPr="00535CB5">
        <w:t>rious sectors, which can be challenging to achieve.</w:t>
      </w:r>
    </w:p>
    <w:p w14:paraId="406E36B7" w14:textId="479374A9" w:rsidR="009839F2" w:rsidRDefault="00C2269B" w:rsidP="00E80E0C">
      <w:pPr>
        <w:pStyle w:val="ListParagraph"/>
        <w:numPr>
          <w:ilvl w:val="0"/>
          <w:numId w:val="7"/>
        </w:numPr>
      </w:pPr>
      <w:r w:rsidRPr="00C2269B">
        <w:t xml:space="preserve">Addressing food poverty and nutritional inequalities among disadvantaged population </w:t>
      </w:r>
      <w:r w:rsidR="0027186E" w:rsidRPr="00C2269B">
        <w:t>poses</w:t>
      </w:r>
      <w:r w:rsidRPr="00C2269B">
        <w:t xml:space="preserve"> challenges. Socioeconomic disparities impact access to healthy and affordable food, requiring targeted interventions to bridge these gaps effectively.</w:t>
      </w:r>
    </w:p>
    <w:p w14:paraId="3F065138" w14:textId="5627C136" w:rsidR="0027186E" w:rsidRDefault="00EC533C" w:rsidP="00E80E0C">
      <w:pPr>
        <w:pStyle w:val="ListParagraph"/>
        <w:numPr>
          <w:ilvl w:val="0"/>
          <w:numId w:val="7"/>
        </w:numPr>
      </w:pPr>
      <w:r w:rsidRPr="00EC533C">
        <w:t xml:space="preserve">Resistance from certain sectors of food industries or consumers, reluctance to adopt changes such as implementation of taxes and unhealthy </w:t>
      </w:r>
      <w:r w:rsidR="009745F6" w:rsidRPr="00EC533C">
        <w:t>foods or</w:t>
      </w:r>
      <w:r w:rsidRPr="00EC533C">
        <w:t xml:space="preserve"> shift toward sustainable agricultural practise can hinder progress.</w:t>
      </w:r>
    </w:p>
    <w:p w14:paraId="3804ACEE" w14:textId="6CD3613F" w:rsidR="00993DFF" w:rsidRDefault="009745F6" w:rsidP="00E80E0C">
      <w:pPr>
        <w:pStyle w:val="ListParagraph"/>
        <w:numPr>
          <w:ilvl w:val="0"/>
          <w:numId w:val="7"/>
        </w:numPr>
      </w:pPr>
      <w:r w:rsidRPr="009745F6">
        <w:t xml:space="preserve">Lack of adequate funding and resource allocation for implementation of National Food Strategies recommendation may be a challenge. </w:t>
      </w:r>
      <w:r w:rsidR="00495863">
        <w:t>Budgetary</w:t>
      </w:r>
      <w:r w:rsidRPr="009745F6">
        <w:t xml:space="preserve"> constraints and competing priorities within government spending could limit the allocation of resources to food related initiatives</w:t>
      </w:r>
      <w:r w:rsidR="00495863">
        <w:t>.</w:t>
      </w:r>
    </w:p>
    <w:p w14:paraId="5EF5800E" w14:textId="2F39596B" w:rsidR="00876E89" w:rsidRDefault="00040971" w:rsidP="00E80E0C">
      <w:pPr>
        <w:pStyle w:val="ListParagraph"/>
        <w:numPr>
          <w:ilvl w:val="0"/>
          <w:numId w:val="7"/>
        </w:numPr>
      </w:pPr>
      <w:r w:rsidRPr="00040971">
        <w:t xml:space="preserve">Encouraging behavioural shifts toward healthier eating habits and more sustainable food choices among consumers may be challenging. Cultural preferences and </w:t>
      </w:r>
      <w:r w:rsidR="0005625A" w:rsidRPr="00040971">
        <w:t>establish</w:t>
      </w:r>
      <w:r w:rsidR="0005625A">
        <w:t>ed</w:t>
      </w:r>
      <w:r w:rsidRPr="00040971">
        <w:t xml:space="preserve"> consumption patterns can be resistant to change.</w:t>
      </w:r>
    </w:p>
    <w:p w14:paraId="78D4680E" w14:textId="449D106E" w:rsidR="00EA6549" w:rsidRDefault="00BC60BA" w:rsidP="00BC60BA">
      <w:r>
        <w:t>Addressing</w:t>
      </w:r>
      <w:r w:rsidRPr="00BC60BA">
        <w:t xml:space="preserve"> these challenges require a collaborated and multi stakeholder approach involving government, industry, civil society, </w:t>
      </w:r>
      <w:r w:rsidR="00C72DBD" w:rsidRPr="00BC60BA">
        <w:t>consumers,</w:t>
      </w:r>
      <w:r w:rsidRPr="00BC60BA">
        <w:t xml:space="preserve"> and researchers.</w:t>
      </w:r>
      <w:r w:rsidR="00C72DBD" w:rsidRPr="00C72DBD">
        <w:t xml:space="preserve"> Overcoming this obstacle will necessit</w:t>
      </w:r>
      <w:r w:rsidR="00C72DBD">
        <w:t>ate</w:t>
      </w:r>
      <w:r w:rsidR="00C72DBD" w:rsidRPr="00C72DBD">
        <w:t xml:space="preserve">, innovative strategies, policy coherence, </w:t>
      </w:r>
      <w:r w:rsidR="00EA6549" w:rsidRPr="00C72DBD">
        <w:t>investment,</w:t>
      </w:r>
      <w:r w:rsidR="00C72DBD" w:rsidRPr="00C72DBD">
        <w:t xml:space="preserve"> and sustained commitment to transform the food system towards greater sustainability, </w:t>
      </w:r>
      <w:r w:rsidR="00693736" w:rsidRPr="00C72DBD">
        <w:t>health,</w:t>
      </w:r>
      <w:r w:rsidR="00C72DBD" w:rsidRPr="00C72DBD">
        <w:t xml:space="preserve"> and equity in the United Kingdom.</w:t>
      </w:r>
    </w:p>
    <w:p w14:paraId="07C701B5" w14:textId="70EDFA35" w:rsidR="00FC19A8" w:rsidRDefault="00FC19A8" w:rsidP="00BC60BA">
      <w:r>
        <w:lastRenderedPageBreak/>
        <w:t xml:space="preserve">The national food strategy for England </w:t>
      </w:r>
      <w:r w:rsidR="00943766">
        <w:t xml:space="preserve">is address the SDG 2 by </w:t>
      </w:r>
      <w:r w:rsidR="00693736">
        <w:t>ensuring</w:t>
      </w:r>
      <w:r w:rsidR="00943766">
        <w:t xml:space="preserve"> that there is </w:t>
      </w:r>
      <w:r w:rsidR="00693736">
        <w:t>nutritious food and easy access to food as well as sustainable food for all.</w:t>
      </w:r>
    </w:p>
    <w:p w14:paraId="0A1C3A5D" w14:textId="77777777" w:rsidR="00EA6549" w:rsidRDefault="00EA6549" w:rsidP="00BC60BA"/>
    <w:p w14:paraId="5FD2D441" w14:textId="77777777" w:rsidR="00B74AF4" w:rsidRDefault="00B74AF4" w:rsidP="006A5284"/>
    <w:p w14:paraId="7A4BAB90" w14:textId="77777777" w:rsidR="006A5284" w:rsidRDefault="006A5284" w:rsidP="006A5284"/>
    <w:p w14:paraId="44019EAF" w14:textId="77777777" w:rsidR="006A5284" w:rsidRDefault="006A5284" w:rsidP="006A5284"/>
    <w:p w14:paraId="0D3184A8" w14:textId="77777777" w:rsidR="006A5284" w:rsidRDefault="006A5284" w:rsidP="006A5284"/>
    <w:p w14:paraId="3FBAD5C8" w14:textId="77777777" w:rsidR="006A5284" w:rsidRDefault="006A5284" w:rsidP="006A5284"/>
    <w:p w14:paraId="7DA82EB2" w14:textId="77777777" w:rsidR="006A5284" w:rsidRDefault="006A5284" w:rsidP="006A5284"/>
    <w:p w14:paraId="1E5BAE73" w14:textId="77777777" w:rsidR="006A5284" w:rsidRDefault="006A5284"/>
    <w:p w14:paraId="401B322E" w14:textId="77777777" w:rsidR="006A5284" w:rsidRDefault="006A5284"/>
    <w:p w14:paraId="1758D44D" w14:textId="77777777" w:rsidR="006A5284" w:rsidRDefault="006A5284"/>
    <w:p w14:paraId="242DC891" w14:textId="77777777" w:rsidR="006A5284" w:rsidRDefault="006A5284"/>
    <w:p w14:paraId="045C6FFA" w14:textId="77777777" w:rsidR="006A5284" w:rsidRDefault="006A5284"/>
    <w:p w14:paraId="67AC79F4" w14:textId="77777777" w:rsidR="006A5284" w:rsidRDefault="006A5284"/>
    <w:p w14:paraId="5A2C02B1" w14:textId="77777777" w:rsidR="006A5284" w:rsidRDefault="006A5284"/>
    <w:p w14:paraId="1A3FD663" w14:textId="77777777" w:rsidR="006A5284" w:rsidRDefault="006A5284"/>
    <w:p w14:paraId="75CA5B18" w14:textId="77777777" w:rsidR="006A5284" w:rsidRDefault="006A5284"/>
    <w:p w14:paraId="2A87B520" w14:textId="77777777" w:rsidR="006A5284" w:rsidRDefault="006A5284"/>
    <w:p w14:paraId="2B2EA334" w14:textId="77777777" w:rsidR="006A5284" w:rsidRDefault="006A5284"/>
    <w:p w14:paraId="71C50B55" w14:textId="77777777" w:rsidR="006A5284" w:rsidRDefault="006A5284"/>
    <w:p w14:paraId="4466A4BE" w14:textId="77777777" w:rsidR="006A5284" w:rsidRDefault="006A5284"/>
    <w:p w14:paraId="725DE596" w14:textId="77777777" w:rsidR="006A5284" w:rsidRDefault="006A5284"/>
    <w:p w14:paraId="3010EA1B" w14:textId="77777777" w:rsidR="006A5284" w:rsidRDefault="006A5284"/>
    <w:p w14:paraId="3EEF63E7" w14:textId="77777777" w:rsidR="006A5284" w:rsidRDefault="006A5284"/>
    <w:p w14:paraId="0BF824D0" w14:textId="77777777" w:rsidR="006A5284" w:rsidRDefault="006A5284"/>
    <w:p w14:paraId="7304B258" w14:textId="77777777" w:rsidR="006A5284" w:rsidRDefault="006A5284"/>
    <w:p w14:paraId="6A100452" w14:textId="77777777" w:rsidR="006A5284" w:rsidRDefault="006A5284"/>
    <w:p w14:paraId="4510E0E0" w14:textId="77777777" w:rsidR="006A5284" w:rsidRDefault="006A5284"/>
    <w:p w14:paraId="6B8ACDAF" w14:textId="77777777" w:rsidR="00EC5912" w:rsidRDefault="00EC5912"/>
    <w:p w14:paraId="2D34BD02" w14:textId="77777777" w:rsidR="006A5284" w:rsidRDefault="006A5284"/>
    <w:p w14:paraId="52FD652B" w14:textId="0F0E5AA4" w:rsidR="006A5284" w:rsidRPr="00BB73A4" w:rsidRDefault="00AE6284" w:rsidP="00BB73A4">
      <w:pPr>
        <w:pStyle w:val="ListParagraph"/>
        <w:numPr>
          <w:ilvl w:val="0"/>
          <w:numId w:val="22"/>
        </w:numPr>
        <w:rPr>
          <w:b/>
          <w:bCs/>
        </w:rPr>
      </w:pPr>
      <w:r w:rsidRPr="00BB73A4">
        <w:rPr>
          <w:b/>
          <w:bCs/>
        </w:rPr>
        <w:lastRenderedPageBreak/>
        <w:t>C</w:t>
      </w:r>
      <w:r w:rsidR="004B50FC" w:rsidRPr="00BB73A4">
        <w:rPr>
          <w:b/>
          <w:bCs/>
        </w:rPr>
        <w:t>onclusion</w:t>
      </w:r>
    </w:p>
    <w:p w14:paraId="77E05D5E" w14:textId="1BD46F71" w:rsidR="00AE6284" w:rsidRDefault="00AE6284">
      <w:r w:rsidRPr="00544B6A">
        <w:t xml:space="preserve">In conclusion, the report highlighted the </w:t>
      </w:r>
      <w:r w:rsidR="00C5023A">
        <w:t>introdu</w:t>
      </w:r>
      <w:r w:rsidR="00C3404F">
        <w:t xml:space="preserve">ction to the national health chief. </w:t>
      </w:r>
      <w:r w:rsidR="00E8733C">
        <w:t xml:space="preserve">In the report, there is a </w:t>
      </w:r>
      <w:r w:rsidR="00141348">
        <w:t>definition</w:t>
      </w:r>
      <w:r w:rsidR="002433BE">
        <w:t xml:space="preserve"> to wellbeing, </w:t>
      </w:r>
      <w:r w:rsidR="00D663EF">
        <w:t xml:space="preserve">sustainable development health and sustainable </w:t>
      </w:r>
      <w:r w:rsidR="00141348">
        <w:t>development</w:t>
      </w:r>
      <w:r w:rsidR="00D663EF">
        <w:t xml:space="preserve"> go</w:t>
      </w:r>
      <w:r w:rsidR="00141348">
        <w:t xml:space="preserve">als and </w:t>
      </w:r>
      <w:r w:rsidR="000449C3">
        <w:t>their</w:t>
      </w:r>
      <w:r w:rsidR="00141348">
        <w:t xml:space="preserve"> importance.</w:t>
      </w:r>
    </w:p>
    <w:p w14:paraId="603E1935" w14:textId="1386FD65" w:rsidR="000449C3" w:rsidRDefault="000449C3">
      <w:r>
        <w:t>The rep</w:t>
      </w:r>
      <w:r w:rsidR="00887301">
        <w:t>ort also high</w:t>
      </w:r>
      <w:r w:rsidR="00926796">
        <w:t xml:space="preserve">lighted the critical role and impact of </w:t>
      </w:r>
      <w:r w:rsidR="00556943">
        <w:t>health, wellbeing, and susta</w:t>
      </w:r>
      <w:r w:rsidR="004F277F">
        <w:t>inable development</w:t>
      </w:r>
      <w:r w:rsidR="00FB33C3">
        <w:t xml:space="preserve"> within the present healthcare in the UK.</w:t>
      </w:r>
    </w:p>
    <w:p w14:paraId="59885CF7" w14:textId="6A496BAD" w:rsidR="00FB33C3" w:rsidRDefault="005975B1">
      <w:r>
        <w:t xml:space="preserve">In the report, there is </w:t>
      </w:r>
      <w:r w:rsidR="00336110">
        <w:t>a definition of goal one as a choose one and its challenges</w:t>
      </w:r>
      <w:r w:rsidR="008A6443">
        <w:t>, conclusion and well as goal 2 which is zero hunger.</w:t>
      </w:r>
    </w:p>
    <w:p w14:paraId="5F97D62A" w14:textId="77777777" w:rsidR="000449C3" w:rsidRPr="00544B6A" w:rsidRDefault="000449C3"/>
    <w:p w14:paraId="64C2784E" w14:textId="77777777" w:rsidR="006A5284" w:rsidRDefault="006A5284"/>
    <w:p w14:paraId="5325D774" w14:textId="77777777" w:rsidR="006A5284" w:rsidRDefault="006A5284"/>
    <w:p w14:paraId="134C8DC4" w14:textId="77777777" w:rsidR="006A5284" w:rsidRDefault="006A5284"/>
    <w:p w14:paraId="14D3B4F5" w14:textId="77777777" w:rsidR="006A5284" w:rsidRDefault="006A5284"/>
    <w:p w14:paraId="44E80AFA" w14:textId="77777777" w:rsidR="006A5284" w:rsidRDefault="006A5284"/>
    <w:p w14:paraId="5132EDD8" w14:textId="77777777" w:rsidR="006A5284" w:rsidRDefault="006A5284"/>
    <w:p w14:paraId="60FB70A4" w14:textId="77777777" w:rsidR="006A5284" w:rsidRDefault="006A5284"/>
    <w:p w14:paraId="5FC183BA" w14:textId="77777777" w:rsidR="006A5284" w:rsidRDefault="006A5284"/>
    <w:p w14:paraId="51407892" w14:textId="77777777" w:rsidR="006A5284" w:rsidRDefault="006A5284"/>
    <w:p w14:paraId="0AE9100D" w14:textId="77777777" w:rsidR="006A5284" w:rsidRDefault="006A5284"/>
    <w:p w14:paraId="2EF7C745" w14:textId="77777777" w:rsidR="006A5284" w:rsidRDefault="006A5284"/>
    <w:p w14:paraId="26DCB6E0" w14:textId="77777777" w:rsidR="006A5284" w:rsidRDefault="006A5284"/>
    <w:p w14:paraId="1B57F8DE" w14:textId="77777777" w:rsidR="006A5284" w:rsidRDefault="006A5284"/>
    <w:p w14:paraId="4025E8A4" w14:textId="77777777" w:rsidR="006A5284" w:rsidRDefault="006A5284"/>
    <w:p w14:paraId="78A0D386" w14:textId="77777777" w:rsidR="006A5284" w:rsidRDefault="006A5284"/>
    <w:p w14:paraId="3A5ACB56" w14:textId="77777777" w:rsidR="006A5284" w:rsidRDefault="006A5284"/>
    <w:p w14:paraId="14551B28" w14:textId="77777777" w:rsidR="006A5284" w:rsidRDefault="006A5284"/>
    <w:p w14:paraId="2949CCC9" w14:textId="77777777" w:rsidR="006A5284" w:rsidRDefault="006A5284"/>
    <w:p w14:paraId="7449B78D" w14:textId="77777777" w:rsidR="006A5284" w:rsidRDefault="006A5284"/>
    <w:p w14:paraId="46236449" w14:textId="77777777" w:rsidR="006A5284" w:rsidRDefault="006A5284"/>
    <w:p w14:paraId="47A0B4E1" w14:textId="77777777" w:rsidR="006A5284" w:rsidRDefault="006A5284"/>
    <w:p w14:paraId="1514C460" w14:textId="77777777" w:rsidR="006A5284" w:rsidRDefault="006A5284"/>
    <w:p w14:paraId="1B1F835D" w14:textId="77777777" w:rsidR="006A5284" w:rsidRDefault="006A5284"/>
    <w:p w14:paraId="79AA316E" w14:textId="6ABB3A07" w:rsidR="00C530F6" w:rsidRPr="00C530F6" w:rsidRDefault="00D22550" w:rsidP="00C530F6">
      <w:pPr>
        <w:jc w:val="both"/>
        <w:rPr>
          <w:b/>
          <w:bCs/>
        </w:rPr>
      </w:pPr>
      <w:r w:rsidRPr="00D22550">
        <w:rPr>
          <w:b/>
          <w:bCs/>
        </w:rPr>
        <w:lastRenderedPageBreak/>
        <w:t>References</w:t>
      </w:r>
    </w:p>
    <w:p w14:paraId="1137480B" w14:textId="77777777" w:rsidR="00C530F6" w:rsidRDefault="00C530F6"/>
    <w:p w14:paraId="10D383DF" w14:textId="77777777" w:rsidR="00C530F6" w:rsidRDefault="00C530F6"/>
    <w:p w14:paraId="1D76CC7E" w14:textId="0DDDB47F" w:rsidR="00C530F6" w:rsidRDefault="00C530F6" w:rsidP="00BE6C03">
      <w:pPr>
        <w:pStyle w:val="ListParagraph"/>
        <w:numPr>
          <w:ilvl w:val="0"/>
          <w:numId w:val="20"/>
        </w:numPr>
        <w:jc w:val="both"/>
      </w:pPr>
      <w:r>
        <w:t>Alison J. Suzanne M. Mandy C. Vicky M. Amy B. (20230.</w:t>
      </w:r>
      <w:r w:rsidRPr="0095395B">
        <w:t xml:space="preserve"> Exploring the impact of Universal Credit on health and well-being. Available </w:t>
      </w:r>
      <w:r>
        <w:t xml:space="preserve">at: </w:t>
      </w:r>
      <w:hyperlink r:id="rId12" w:history="1">
        <w:r w:rsidRPr="004859BB">
          <w:rPr>
            <w:rStyle w:val="Hyperlink"/>
          </w:rPr>
          <w:t>https://www.sphr.nihr.ac.uk/research/exploring-the-impact-of-universal-credit-on-health-and-wellbeing</w:t>
        </w:r>
      </w:hyperlink>
      <w:r>
        <w:t>.</w:t>
      </w:r>
      <w:r w:rsidR="00752AFE">
        <w:t xml:space="preserve"> (Accessed: </w:t>
      </w:r>
      <w:r w:rsidR="00412E4E">
        <w:t>23 November 2023).</w:t>
      </w:r>
    </w:p>
    <w:p w14:paraId="08411D43" w14:textId="77777777" w:rsidR="00412E4E" w:rsidRDefault="00412E4E" w:rsidP="00412E4E">
      <w:pPr>
        <w:pStyle w:val="ListParagraph"/>
        <w:ind w:left="360"/>
        <w:jc w:val="both"/>
      </w:pPr>
    </w:p>
    <w:p w14:paraId="718FC660" w14:textId="77777777" w:rsidR="00C530F6" w:rsidRDefault="00C530F6" w:rsidP="000A3023">
      <w:pPr>
        <w:pStyle w:val="ListParagraph"/>
        <w:numPr>
          <w:ilvl w:val="0"/>
          <w:numId w:val="20"/>
        </w:numPr>
        <w:jc w:val="both"/>
      </w:pPr>
      <w:r>
        <w:t xml:space="preserve">Coursera. (2023). </w:t>
      </w:r>
      <w:r w:rsidRPr="00405D27">
        <w:rPr>
          <w:i/>
          <w:iCs/>
        </w:rPr>
        <w:t>Sustainable development: Goals, Important and career guide</w:t>
      </w:r>
      <w:r w:rsidRPr="009626BF">
        <w:t>.</w:t>
      </w:r>
      <w:r>
        <w:t xml:space="preserve"> Available at: </w:t>
      </w:r>
      <w:hyperlink r:id="rId13" w:history="1">
        <w:r w:rsidRPr="004859BB">
          <w:rPr>
            <w:rStyle w:val="Hyperlink"/>
          </w:rPr>
          <w:t>https://www.coursera.org/articles/sustainable</w:t>
        </w:r>
      </w:hyperlink>
      <w:r>
        <w:t xml:space="preserve"> development (Accessed: 21 November 2023)</w:t>
      </w:r>
    </w:p>
    <w:p w14:paraId="29821D36" w14:textId="77777777" w:rsidR="00412E4E" w:rsidRDefault="00412E4E" w:rsidP="00412E4E">
      <w:pPr>
        <w:pStyle w:val="ListParagraph"/>
      </w:pPr>
    </w:p>
    <w:p w14:paraId="049DBF3D" w14:textId="77777777" w:rsidR="00412E4E" w:rsidRDefault="00412E4E" w:rsidP="00412E4E">
      <w:pPr>
        <w:pStyle w:val="ListParagraph"/>
        <w:ind w:left="360"/>
        <w:jc w:val="both"/>
      </w:pPr>
    </w:p>
    <w:p w14:paraId="33BA5174" w14:textId="2358B059" w:rsidR="00C530F6" w:rsidRDefault="00C530F6" w:rsidP="0051725C">
      <w:pPr>
        <w:pStyle w:val="ListParagraph"/>
        <w:numPr>
          <w:ilvl w:val="0"/>
          <w:numId w:val="20"/>
        </w:numPr>
        <w:jc w:val="both"/>
      </w:pPr>
      <w:r w:rsidRPr="004A639B">
        <w:t>Department for Education.</w:t>
      </w:r>
      <w:r>
        <w:t xml:space="preserve"> (2023).</w:t>
      </w:r>
      <w:r w:rsidRPr="00040E33">
        <w:t xml:space="preserve"> Free school meals guidance for local</w:t>
      </w:r>
      <w:r>
        <w:t xml:space="preserve"> authorities, m</w:t>
      </w:r>
      <w:r w:rsidRPr="00040E33">
        <w:t>aintain</w:t>
      </w:r>
      <w:r>
        <w:t>ed</w:t>
      </w:r>
      <w:r w:rsidRPr="00040E33">
        <w:t xml:space="preserve"> schools, academi</w:t>
      </w:r>
      <w:r>
        <w:t>es,</w:t>
      </w:r>
      <w:r w:rsidRPr="00040E33">
        <w:t xml:space="preserve"> and free schools.</w:t>
      </w:r>
      <w:r>
        <w:t xml:space="preserve"> Available at: </w:t>
      </w:r>
      <w:hyperlink r:id="rId14" w:history="1">
        <w:r w:rsidRPr="004859BB">
          <w:rPr>
            <w:rStyle w:val="Hyperlink"/>
          </w:rPr>
          <w:t>https://www.assets.publishing.service.gov.uk</w:t>
        </w:r>
      </w:hyperlink>
      <w:r>
        <w:t xml:space="preserve"> </w:t>
      </w:r>
      <w:r w:rsidR="00AF6284">
        <w:t>(</w:t>
      </w:r>
      <w:r w:rsidR="00E274CA">
        <w:t>Accessed</w:t>
      </w:r>
      <w:r w:rsidR="00AF6284">
        <w:t>: 23 November 2023</w:t>
      </w:r>
      <w:r w:rsidR="00E274CA">
        <w:t>).</w:t>
      </w:r>
    </w:p>
    <w:p w14:paraId="60C7AF79" w14:textId="77777777" w:rsidR="00E274CA" w:rsidRDefault="00E274CA" w:rsidP="00E274CA">
      <w:pPr>
        <w:pStyle w:val="ListParagraph"/>
        <w:ind w:left="360"/>
        <w:jc w:val="both"/>
      </w:pPr>
    </w:p>
    <w:p w14:paraId="0DD39D4B" w14:textId="77777777" w:rsidR="00C530F6" w:rsidRDefault="00C530F6" w:rsidP="00CC4F9F">
      <w:pPr>
        <w:pStyle w:val="ListParagraph"/>
        <w:numPr>
          <w:ilvl w:val="0"/>
          <w:numId w:val="20"/>
        </w:numPr>
        <w:jc w:val="both"/>
      </w:pPr>
      <w:r w:rsidRPr="000B30B4">
        <w:t>Department for Environment Food and</w:t>
      </w:r>
      <w:r>
        <w:t xml:space="preserve"> Rural</w:t>
      </w:r>
      <w:r w:rsidRPr="000B30B4">
        <w:t xml:space="preserve"> </w:t>
      </w:r>
      <w:r>
        <w:t>A</w:t>
      </w:r>
      <w:r w:rsidRPr="000B30B4">
        <w:t>ffairs.</w:t>
      </w:r>
      <w:r>
        <w:t xml:space="preserve"> (2022). </w:t>
      </w:r>
      <w:r w:rsidRPr="003729CB">
        <w:t>Government food strategy. Available at</w:t>
      </w:r>
      <w:r>
        <w:t xml:space="preserve">: </w:t>
      </w:r>
      <w:hyperlink r:id="rId15" w:history="1">
        <w:r w:rsidRPr="004859BB">
          <w:rPr>
            <w:rStyle w:val="Hyperlink"/>
          </w:rPr>
          <w:t>https://www.assets.publishing.service.gov.uk</w:t>
        </w:r>
      </w:hyperlink>
      <w:r>
        <w:t>. (Accessed: 23 November 2023).</w:t>
      </w:r>
    </w:p>
    <w:p w14:paraId="55AC6B04" w14:textId="77777777" w:rsidR="00E274CA" w:rsidRDefault="00E274CA" w:rsidP="00E274CA">
      <w:pPr>
        <w:pStyle w:val="ListParagraph"/>
      </w:pPr>
    </w:p>
    <w:p w14:paraId="0D642357" w14:textId="77777777" w:rsidR="00E274CA" w:rsidRDefault="00E274CA" w:rsidP="00E274CA">
      <w:pPr>
        <w:pStyle w:val="ListParagraph"/>
        <w:ind w:left="360"/>
        <w:jc w:val="both"/>
      </w:pPr>
    </w:p>
    <w:p w14:paraId="0A460B09" w14:textId="6DC1B0F3" w:rsidR="00C530F6" w:rsidRDefault="00C530F6" w:rsidP="00CC4F9F">
      <w:pPr>
        <w:pStyle w:val="ListParagraph"/>
        <w:numPr>
          <w:ilvl w:val="0"/>
          <w:numId w:val="20"/>
        </w:numPr>
        <w:jc w:val="both"/>
      </w:pPr>
      <w:r w:rsidRPr="005E4D9B">
        <w:t>Department for Works and Pensions.</w:t>
      </w:r>
      <w:r>
        <w:t xml:space="preserve"> (2020).</w:t>
      </w:r>
      <w:r w:rsidRPr="005E4D9B">
        <w:t xml:space="preserve"> </w:t>
      </w:r>
      <w:r w:rsidRPr="00AF29B8">
        <w:t>Universal Credit declarations</w:t>
      </w:r>
      <w:r>
        <w:t xml:space="preserve"> (claims)</w:t>
      </w:r>
      <w:r w:rsidRPr="00AF29B8">
        <w:t xml:space="preserve"> </w:t>
      </w:r>
      <w:r>
        <w:t>a</w:t>
      </w:r>
      <w:r w:rsidRPr="00AF29B8">
        <w:t>n advance</w:t>
      </w:r>
      <w:r>
        <w:t>:</w:t>
      </w:r>
      <w:r w:rsidRPr="00872E31">
        <w:t xml:space="preserve"> Management</w:t>
      </w:r>
      <w:r w:rsidR="00B37852">
        <w:t xml:space="preserve"> </w:t>
      </w:r>
      <w:r w:rsidRPr="00872E31">
        <w:t>Information.</w:t>
      </w:r>
      <w:r>
        <w:t xml:space="preserve"> Gov.uk.</w:t>
      </w:r>
      <w:r w:rsidRPr="002B21CD">
        <w:t xml:space="preserve"> Available at</w:t>
      </w:r>
      <w:r>
        <w:t xml:space="preserve">: </w:t>
      </w:r>
      <w:hyperlink r:id="rId16" w:history="1">
        <w:r w:rsidRPr="004859BB">
          <w:rPr>
            <w:rStyle w:val="Hyperlink"/>
          </w:rPr>
          <w:t>https://www.gov.uk/government/publications/universal-credits-declarations-claims-and-advances-management-informations</w:t>
        </w:r>
      </w:hyperlink>
      <w:r>
        <w:t>. (Accessed:23 November 2023).</w:t>
      </w:r>
    </w:p>
    <w:p w14:paraId="4AF4F355" w14:textId="77777777" w:rsidR="00B37852" w:rsidRDefault="00B37852" w:rsidP="00B37852">
      <w:pPr>
        <w:pStyle w:val="ListParagraph"/>
        <w:ind w:left="360"/>
        <w:jc w:val="both"/>
      </w:pPr>
    </w:p>
    <w:p w14:paraId="3C220201" w14:textId="77777777" w:rsidR="00C530F6" w:rsidRDefault="00C530F6" w:rsidP="00BE6C03">
      <w:pPr>
        <w:pStyle w:val="ListParagraph"/>
        <w:numPr>
          <w:ilvl w:val="0"/>
          <w:numId w:val="20"/>
        </w:numPr>
        <w:jc w:val="both"/>
      </w:pPr>
      <w:r w:rsidRPr="00C716FB">
        <w:t xml:space="preserve">Department </w:t>
      </w:r>
      <w:r>
        <w:t>for</w:t>
      </w:r>
      <w:r w:rsidRPr="00C716FB">
        <w:t xml:space="preserve"> Works and Pensions</w:t>
      </w:r>
      <w:r>
        <w:t xml:space="preserve">. (20220. </w:t>
      </w:r>
      <w:r w:rsidRPr="00DB76B4">
        <w:t>Completing the move to Universal Credit. Available at</w:t>
      </w:r>
      <w:r>
        <w:t xml:space="preserve">: https//www.gov.uk/publications/completing-the-move-to-universal-credit. </w:t>
      </w:r>
    </w:p>
    <w:p w14:paraId="7FB3C0DE" w14:textId="77777777" w:rsidR="00C530F6" w:rsidRDefault="00C530F6" w:rsidP="00BE6C03">
      <w:pPr>
        <w:pStyle w:val="ListParagraph"/>
        <w:numPr>
          <w:ilvl w:val="0"/>
          <w:numId w:val="20"/>
        </w:numPr>
        <w:jc w:val="both"/>
      </w:pPr>
      <w:r w:rsidRPr="00F31107">
        <w:t>Department of Health.</w:t>
      </w:r>
      <w:r>
        <w:t xml:space="preserve"> (2010). </w:t>
      </w:r>
      <w:r w:rsidRPr="00A57CA2">
        <w:rPr>
          <w:i/>
          <w:iCs/>
        </w:rPr>
        <w:t>Our health and well-being today.</w:t>
      </w:r>
      <w:r>
        <w:t xml:space="preserve"> </w:t>
      </w:r>
      <w:r w:rsidRPr="00664FE5">
        <w:t>Available at</w:t>
      </w:r>
      <w:r>
        <w:t xml:space="preserve">: </w:t>
      </w:r>
      <w:hyperlink r:id="rId17" w:history="1">
        <w:r w:rsidRPr="004859BB">
          <w:rPr>
            <w:rStyle w:val="Hyperlink"/>
          </w:rPr>
          <w:t>https://www.assets.publishing.service.gov.uk</w:t>
        </w:r>
      </w:hyperlink>
      <w:r>
        <w:t xml:space="preserve"> (Accessed: 21 November 2023).</w:t>
      </w:r>
    </w:p>
    <w:p w14:paraId="2DFB030E" w14:textId="77777777" w:rsidR="00C530F6" w:rsidRDefault="00C530F6" w:rsidP="00CC4F9F">
      <w:pPr>
        <w:pStyle w:val="ListParagraph"/>
        <w:numPr>
          <w:ilvl w:val="0"/>
          <w:numId w:val="20"/>
        </w:numPr>
        <w:jc w:val="both"/>
      </w:pPr>
      <w:r w:rsidRPr="0096644D">
        <w:t>Education. Business.</w:t>
      </w:r>
      <w:r>
        <w:t xml:space="preserve"> (2023).</w:t>
      </w:r>
      <w:r w:rsidRPr="0096644D">
        <w:t xml:space="preserve"> The issues faced by school meal providers.</w:t>
      </w:r>
      <w:r w:rsidRPr="00F01CAE">
        <w:t xml:space="preserve"> Available at</w:t>
      </w:r>
      <w:r>
        <w:t xml:space="preserve">: </w:t>
      </w:r>
      <w:hyperlink r:id="rId18" w:history="1">
        <w:r w:rsidRPr="004859BB">
          <w:rPr>
            <w:rStyle w:val="Hyperlink"/>
          </w:rPr>
          <w:t>https://www.educationbusinessuk.net/features/issues-faced-school-meal-providers</w:t>
        </w:r>
      </w:hyperlink>
      <w:r>
        <w:t xml:space="preserve"> </w:t>
      </w:r>
    </w:p>
    <w:p w14:paraId="11B0F40D" w14:textId="77777777" w:rsidR="00C530F6" w:rsidRDefault="00C530F6" w:rsidP="00CC4F9F">
      <w:pPr>
        <w:pStyle w:val="ListParagraph"/>
        <w:numPr>
          <w:ilvl w:val="0"/>
          <w:numId w:val="20"/>
        </w:numPr>
        <w:jc w:val="both"/>
      </w:pPr>
      <w:r w:rsidRPr="003766E3">
        <w:t>Food Foundation.</w:t>
      </w:r>
      <w:r>
        <w:t xml:space="preserve"> (2020). </w:t>
      </w:r>
      <w:r w:rsidRPr="00C91096">
        <w:t>Vulnerability to food insecurity since the COVID-19 lockdown.</w:t>
      </w:r>
      <w:r w:rsidRPr="00E96D50">
        <w:t xml:space="preserve"> Available at</w:t>
      </w:r>
      <w:r>
        <w:t xml:space="preserve">: </w:t>
      </w:r>
      <w:hyperlink r:id="rId19" w:history="1">
        <w:r w:rsidRPr="004859BB">
          <w:rPr>
            <w:rStyle w:val="Hyperlink"/>
          </w:rPr>
          <w:t>https://www.foodfoundation.org.uk/publication/vulnerability-to-food-insecurity-since-covid-19-lockdown</w:t>
        </w:r>
      </w:hyperlink>
      <w:r>
        <w:t xml:space="preserve">. </w:t>
      </w:r>
    </w:p>
    <w:p w14:paraId="4C8F4088" w14:textId="77777777" w:rsidR="00C530F6" w:rsidRDefault="00C530F6" w:rsidP="00CC4F9F">
      <w:pPr>
        <w:pStyle w:val="ListParagraph"/>
        <w:numPr>
          <w:ilvl w:val="0"/>
          <w:numId w:val="20"/>
        </w:numPr>
        <w:jc w:val="both"/>
      </w:pPr>
      <w:r>
        <w:t xml:space="preserve">Food Foundation. (2020). </w:t>
      </w:r>
      <w:r w:rsidRPr="00705046">
        <w:t>Vulnerable groups. Available a</w:t>
      </w:r>
      <w:r>
        <w:t xml:space="preserve">t: </w:t>
      </w:r>
      <w:hyperlink r:id="rId20" w:history="1">
        <w:r w:rsidRPr="004859BB">
          <w:rPr>
            <w:rStyle w:val="Hyperlink"/>
          </w:rPr>
          <w:t>https://www.food</w:t>
        </w:r>
      </w:hyperlink>
      <w:r>
        <w:t xml:space="preserve"> foundation.org.uk/vulnerable groups (Accessed: 23 November 2023).</w:t>
      </w:r>
    </w:p>
    <w:p w14:paraId="2EAB88E2" w14:textId="77777777" w:rsidR="00C530F6" w:rsidRDefault="00C530F6" w:rsidP="00CC4F9F">
      <w:pPr>
        <w:pStyle w:val="ListParagraph"/>
        <w:numPr>
          <w:ilvl w:val="0"/>
          <w:numId w:val="20"/>
        </w:numPr>
        <w:jc w:val="both"/>
      </w:pPr>
      <w:r w:rsidRPr="006F087F">
        <w:t>Food Standards Agency.</w:t>
      </w:r>
      <w:r>
        <w:t xml:space="preserve"> (2022). A c</w:t>
      </w:r>
      <w:r w:rsidRPr="00C629F8">
        <w:t>hanging food system.</w:t>
      </w:r>
      <w:r w:rsidRPr="00DC44E2">
        <w:t xml:space="preserve"> Available at</w:t>
      </w:r>
      <w:r>
        <w:t xml:space="preserve">: </w:t>
      </w:r>
      <w:hyperlink r:id="rId21" w:history="1">
        <w:r w:rsidRPr="004859BB">
          <w:rPr>
            <w:rStyle w:val="Hyperlink"/>
          </w:rPr>
          <w:t>https://www.food.gov.uk/about-us/Foreword-a-changing-food-system</w:t>
        </w:r>
      </w:hyperlink>
      <w:r>
        <w:t>.(Accessed:23 November 2023).</w:t>
      </w:r>
    </w:p>
    <w:p w14:paraId="05AF1A06" w14:textId="77777777" w:rsidR="00C530F6" w:rsidRDefault="00C530F6" w:rsidP="00BE6C03">
      <w:pPr>
        <w:pStyle w:val="ListParagraph"/>
        <w:numPr>
          <w:ilvl w:val="0"/>
          <w:numId w:val="20"/>
        </w:numPr>
        <w:jc w:val="both"/>
      </w:pPr>
      <w:r>
        <w:t xml:space="preserve">Huber M. (2011). Health: </w:t>
      </w:r>
      <w:r w:rsidRPr="00A57CA2">
        <w:rPr>
          <w:i/>
          <w:iCs/>
        </w:rPr>
        <w:t>How should we define it?</w:t>
      </w:r>
      <w:r>
        <w:t xml:space="preserve"> Available at: </w:t>
      </w:r>
      <w:hyperlink r:id="rId22" w:history="1">
        <w:r w:rsidRPr="004859BB">
          <w:rPr>
            <w:rStyle w:val="Hyperlink"/>
          </w:rPr>
          <w:t>www.jstor.org.ezproxy.uwtsd.ac.uk</w:t>
        </w:r>
      </w:hyperlink>
      <w:r>
        <w:t xml:space="preserve"> (Accessed: 21 November 2023).</w:t>
      </w:r>
    </w:p>
    <w:p w14:paraId="29861C71" w14:textId="77777777" w:rsidR="00C530F6" w:rsidRDefault="00C530F6" w:rsidP="00CC4F9F">
      <w:pPr>
        <w:pStyle w:val="ListParagraph"/>
        <w:numPr>
          <w:ilvl w:val="0"/>
          <w:numId w:val="20"/>
        </w:numPr>
        <w:jc w:val="both"/>
      </w:pPr>
      <w:r>
        <w:t>Jennie P, C. Christopher M, ESZter V, P. (2022).</w:t>
      </w:r>
      <w:r w:rsidRPr="006C3ED8">
        <w:t xml:space="preserve"> </w:t>
      </w:r>
      <w:r w:rsidRPr="007C7309">
        <w:rPr>
          <w:i/>
          <w:iCs/>
        </w:rPr>
        <w:t>School meals in UK: Ultra-processed unequal</w:t>
      </w:r>
      <w:r w:rsidRPr="006C3ED8">
        <w:t xml:space="preserve"> </w:t>
      </w:r>
      <w:r w:rsidRPr="007C7309">
        <w:rPr>
          <w:i/>
          <w:iCs/>
        </w:rPr>
        <w:t>and Inadequate</w:t>
      </w:r>
      <w:r w:rsidRPr="006C3ED8">
        <w:t>. Available at</w:t>
      </w:r>
      <w:r>
        <w:t xml:space="preserve">: </w:t>
      </w:r>
      <w:hyperlink r:id="rId23" w:history="1">
        <w:r w:rsidRPr="004859BB">
          <w:rPr>
            <w:rStyle w:val="Hyperlink"/>
          </w:rPr>
          <w:t>https://www.cambridge.org.core/journala/public-health-nutritions/article/school-meals-in-the-uk-ultraprocessed-unequal</w:t>
        </w:r>
      </w:hyperlink>
      <w:r>
        <w:t xml:space="preserve"> </w:t>
      </w:r>
    </w:p>
    <w:p w14:paraId="18FDE0BD" w14:textId="77777777" w:rsidR="00C530F6" w:rsidRDefault="00C530F6" w:rsidP="00FF39DE">
      <w:pPr>
        <w:pStyle w:val="ListParagraph"/>
        <w:numPr>
          <w:ilvl w:val="0"/>
          <w:numId w:val="20"/>
        </w:numPr>
        <w:jc w:val="both"/>
      </w:pPr>
      <w:r>
        <w:t xml:space="preserve">Joseph </w:t>
      </w:r>
      <w:proofErr w:type="spellStart"/>
      <w:r>
        <w:t>Rowtree</w:t>
      </w:r>
      <w:proofErr w:type="spellEnd"/>
      <w:r>
        <w:t xml:space="preserve"> foundation. (2023). </w:t>
      </w:r>
      <w:r w:rsidRPr="005A5478">
        <w:rPr>
          <w:i/>
          <w:iCs/>
        </w:rPr>
        <w:t xml:space="preserve">UK Poverty 2023: The essential guide to understanding poverty in the UK. </w:t>
      </w:r>
      <w:r>
        <w:t>Available at://https://www.jrf.org.uk/report/uk-poverty-2023. Accessed: 21 November 2023).</w:t>
      </w:r>
    </w:p>
    <w:p w14:paraId="5EA36349" w14:textId="77777777" w:rsidR="00C530F6" w:rsidRDefault="00C530F6" w:rsidP="000A3023">
      <w:pPr>
        <w:pStyle w:val="ListParagraph"/>
        <w:numPr>
          <w:ilvl w:val="0"/>
          <w:numId w:val="20"/>
        </w:numPr>
        <w:jc w:val="both"/>
      </w:pPr>
      <w:r>
        <w:lastRenderedPageBreak/>
        <w:t>Mind. (2023</w:t>
      </w:r>
      <w:r w:rsidRPr="0075627C">
        <w:rPr>
          <w:i/>
          <w:iCs/>
        </w:rPr>
        <w:t>). How to improve your mental wellbeing.</w:t>
      </w:r>
      <w:r>
        <w:t xml:space="preserve"> Available at:</w:t>
      </w:r>
      <w:r w:rsidRPr="00411B3E">
        <w:t xml:space="preserve"> </w:t>
      </w:r>
      <w:hyperlink r:id="rId24" w:history="1">
        <w:r w:rsidRPr="004859BB">
          <w:rPr>
            <w:rStyle w:val="Hyperlink"/>
          </w:rPr>
          <w:t>https://www.mind.org.uk/information-support/tips-for-everyday-living/wellbeing/</w:t>
        </w:r>
      </w:hyperlink>
      <w:r>
        <w:t xml:space="preserve"> (Accessed: 23 November 2023).</w:t>
      </w:r>
    </w:p>
    <w:p w14:paraId="3D24E34D" w14:textId="77777777" w:rsidR="00C530F6" w:rsidRPr="00783E0D" w:rsidRDefault="00C530F6" w:rsidP="00CC4F9F">
      <w:pPr>
        <w:pStyle w:val="ListParagraph"/>
        <w:numPr>
          <w:ilvl w:val="0"/>
          <w:numId w:val="20"/>
        </w:numPr>
        <w:jc w:val="both"/>
      </w:pPr>
      <w:r>
        <w:t>PaulS.(2020).</w:t>
      </w:r>
      <w:r w:rsidRPr="0040418A">
        <w:rPr>
          <w:i/>
          <w:iCs/>
        </w:rPr>
        <w:t>Poverty.</w:t>
      </w:r>
      <w:r w:rsidRPr="00526ACD">
        <w:t>Availablea</w:t>
      </w:r>
      <w:r>
        <w:t>t:</w:t>
      </w:r>
      <w:hyperlink r:id="rId25" w:history="1">
        <w:r w:rsidRPr="004859BB">
          <w:rPr>
            <w:rStyle w:val="Hyperlink"/>
          </w:rPr>
          <w:t>https://www.bristoluniversitypressdigital.com/display/600/9781447343349/choo1.xm</w:t>
        </w:r>
      </w:hyperlink>
      <w:r>
        <w:t>. (Accessed: 23 November 2023)</w:t>
      </w:r>
    </w:p>
    <w:p w14:paraId="4B30DD82" w14:textId="77777777" w:rsidR="00C530F6" w:rsidRDefault="00C530F6" w:rsidP="000A3023">
      <w:pPr>
        <w:pStyle w:val="ListParagraph"/>
        <w:numPr>
          <w:ilvl w:val="0"/>
          <w:numId w:val="20"/>
        </w:numPr>
        <w:jc w:val="both"/>
      </w:pPr>
      <w:r>
        <w:t>Rebacca M. Kulk. (2023</w:t>
      </w:r>
      <w:r w:rsidRPr="004C33FB">
        <w:rPr>
          <w:i/>
          <w:iCs/>
        </w:rPr>
        <w:t>). Sustainable development</w:t>
      </w:r>
      <w:r>
        <w:t xml:space="preserve">. Available at: </w:t>
      </w:r>
      <w:hyperlink r:id="rId26" w:history="1">
        <w:r w:rsidRPr="004859BB">
          <w:rPr>
            <w:rStyle w:val="Hyperlink"/>
          </w:rPr>
          <w:t>https://www.britannica.com/topic/sustainable</w:t>
        </w:r>
      </w:hyperlink>
      <w:r>
        <w:t xml:space="preserve"> development (Accessed: 23 November 2023).</w:t>
      </w:r>
    </w:p>
    <w:p w14:paraId="2CAEAA95" w14:textId="77777777" w:rsidR="00C530F6" w:rsidRDefault="00C530F6" w:rsidP="0051725C">
      <w:pPr>
        <w:pStyle w:val="ListParagraph"/>
        <w:numPr>
          <w:ilvl w:val="0"/>
          <w:numId w:val="20"/>
        </w:numPr>
        <w:jc w:val="both"/>
      </w:pPr>
      <w:r>
        <w:t xml:space="preserve">Robert L. Shadi D. Nerys R. (2021). </w:t>
      </w:r>
      <w:r w:rsidRPr="002575D9">
        <w:rPr>
          <w:i/>
          <w:iCs/>
        </w:rPr>
        <w:t>School meal and nutritional standards in England</w:t>
      </w:r>
      <w:r w:rsidRPr="002575D9">
        <w:t>.</w:t>
      </w:r>
      <w:r>
        <w:t xml:space="preserve"> </w:t>
      </w:r>
      <w:r w:rsidRPr="00AE70DF">
        <w:t>Available at</w:t>
      </w:r>
      <w:r>
        <w:t xml:space="preserve">: </w:t>
      </w:r>
      <w:hyperlink r:id="rId27" w:history="1">
        <w:r w:rsidRPr="004859BB">
          <w:rPr>
            <w:rStyle w:val="Hyperlink"/>
          </w:rPr>
          <w:t>https://www.assets-learning</w:t>
        </w:r>
      </w:hyperlink>
      <w:r>
        <w:t>. parliament.uk</w:t>
      </w:r>
    </w:p>
    <w:p w14:paraId="43D2CE40" w14:textId="77777777" w:rsidR="00C530F6" w:rsidRDefault="00C530F6" w:rsidP="00BE6C03">
      <w:pPr>
        <w:pStyle w:val="ListParagraph"/>
        <w:numPr>
          <w:ilvl w:val="0"/>
          <w:numId w:val="20"/>
        </w:numPr>
        <w:jc w:val="both"/>
      </w:pPr>
      <w:r>
        <w:t>Robertson L. (2020). unearthing</w:t>
      </w:r>
      <w:r w:rsidRPr="00991A26">
        <w:t xml:space="preserve"> the h</w:t>
      </w:r>
      <w:r>
        <w:t>idden</w:t>
      </w:r>
      <w:r w:rsidRPr="00991A26">
        <w:t xml:space="preserve"> problems in the system of Universal Credit.</w:t>
      </w:r>
      <w:r w:rsidRPr="00DE62F5">
        <w:t xml:space="preserve"> Available at</w:t>
      </w:r>
      <w:r>
        <w:t xml:space="preserve">: </w:t>
      </w:r>
      <w:hyperlink r:id="rId28" w:history="1">
        <w:r w:rsidRPr="004859BB">
          <w:rPr>
            <w:rStyle w:val="Hyperlink"/>
          </w:rPr>
          <w:t>https://www.povertyalliance.org/unearthing-the-hidden-problems-in-the-universal-credit</w:t>
        </w:r>
      </w:hyperlink>
      <w:r>
        <w:t xml:space="preserve"> </w:t>
      </w:r>
    </w:p>
    <w:p w14:paraId="093F48F7" w14:textId="77777777" w:rsidR="00C530F6" w:rsidRDefault="00C530F6" w:rsidP="00BE6C03">
      <w:pPr>
        <w:pStyle w:val="ListParagraph"/>
        <w:numPr>
          <w:ilvl w:val="0"/>
          <w:numId w:val="20"/>
        </w:numPr>
        <w:jc w:val="both"/>
      </w:pPr>
      <w:r w:rsidRPr="00D24236">
        <w:t>Simon.</w:t>
      </w:r>
      <w:r>
        <w:t xml:space="preserve"> (2023).</w:t>
      </w:r>
      <w:r w:rsidRPr="00D24236">
        <w:t xml:space="preserve"> Importance of sustainable development and goals.</w:t>
      </w:r>
      <w:r w:rsidRPr="008D26A7">
        <w:t xml:space="preserve"> Available at</w:t>
      </w:r>
      <w:r>
        <w:t xml:space="preserve">: </w:t>
      </w:r>
      <w:hyperlink r:id="rId29" w:history="1">
        <w:r w:rsidRPr="004859BB">
          <w:rPr>
            <w:rStyle w:val="Hyperlink"/>
          </w:rPr>
          <w:t>https://www.sustainability-sucess.com</w:t>
        </w:r>
      </w:hyperlink>
      <w:r>
        <w:t xml:space="preserve"> (Accessed: 21 November 2023).</w:t>
      </w:r>
    </w:p>
    <w:p w14:paraId="5BDEEBCB" w14:textId="77777777" w:rsidR="00C530F6" w:rsidRDefault="00C530F6" w:rsidP="00CC4F9F">
      <w:pPr>
        <w:pStyle w:val="ListParagraph"/>
        <w:numPr>
          <w:ilvl w:val="0"/>
          <w:numId w:val="20"/>
        </w:numPr>
        <w:jc w:val="both"/>
      </w:pPr>
      <w:r w:rsidRPr="00B624A4">
        <w:t>The Trussell Trust.</w:t>
      </w:r>
      <w:r>
        <w:t xml:space="preserve"> (2019). </w:t>
      </w:r>
      <w:r w:rsidRPr="00CD64DC">
        <w:t>State of Hunger</w:t>
      </w:r>
      <w:r>
        <w:t>:</w:t>
      </w:r>
      <w:r w:rsidRPr="00EC45A6">
        <w:t xml:space="preserve"> A st</w:t>
      </w:r>
      <w:r>
        <w:t>udy</w:t>
      </w:r>
      <w:r w:rsidRPr="00EC45A6">
        <w:t xml:space="preserve"> of poverty and food insecurity in the UK.</w:t>
      </w:r>
      <w:r>
        <w:t xml:space="preserve"> </w:t>
      </w:r>
      <w:r w:rsidRPr="002C1937">
        <w:t>Available at</w:t>
      </w:r>
      <w:r>
        <w:t xml:space="preserve">:www.stateofhunger.org/wp-content/uploads/2019/11/State-of-Hunger-report-November 2019. </w:t>
      </w:r>
    </w:p>
    <w:p w14:paraId="1208B034" w14:textId="77777777" w:rsidR="00C530F6" w:rsidRDefault="00C530F6" w:rsidP="00FF39DE">
      <w:pPr>
        <w:pStyle w:val="ListParagraph"/>
        <w:numPr>
          <w:ilvl w:val="0"/>
          <w:numId w:val="20"/>
        </w:numPr>
        <w:jc w:val="both"/>
      </w:pPr>
      <w:r w:rsidRPr="00783E0D">
        <w:t xml:space="preserve">U K Government. (2023). </w:t>
      </w:r>
      <w:r w:rsidRPr="0036762F">
        <w:rPr>
          <w:i/>
          <w:iCs/>
        </w:rPr>
        <w:t>Households below average income (HBAI) statistics</w:t>
      </w:r>
      <w:r>
        <w:t xml:space="preserve">. Available at: </w:t>
      </w:r>
      <w:hyperlink r:id="rId30" w:history="1">
        <w:r w:rsidRPr="004859BB">
          <w:rPr>
            <w:rStyle w:val="Hyperlink"/>
          </w:rPr>
          <w:t>https://www.gov.uk/government/collections/households-below-avaerage-income-hbai-2</w:t>
        </w:r>
      </w:hyperlink>
      <w:r>
        <w:t>. (accessed: 21 November 2023).</w:t>
      </w:r>
    </w:p>
    <w:p w14:paraId="725C6C1E" w14:textId="77777777" w:rsidR="00C530F6" w:rsidRDefault="00C530F6" w:rsidP="00BE6C03">
      <w:pPr>
        <w:pStyle w:val="ListParagraph"/>
        <w:numPr>
          <w:ilvl w:val="0"/>
          <w:numId w:val="20"/>
        </w:numPr>
        <w:jc w:val="both"/>
      </w:pPr>
      <w:r w:rsidRPr="00BB743D">
        <w:t>UK Government.</w:t>
      </w:r>
      <w:r>
        <w:t xml:space="preserve"> (2023). </w:t>
      </w:r>
      <w:r w:rsidRPr="00C677EA">
        <w:t>Universal Credit. Available at</w:t>
      </w:r>
      <w:r>
        <w:t xml:space="preserve">: </w:t>
      </w:r>
      <w:hyperlink r:id="rId31" w:history="1">
        <w:r w:rsidRPr="004859BB">
          <w:rPr>
            <w:rStyle w:val="Hyperlink"/>
          </w:rPr>
          <w:t>https://www.gov.uk/universal</w:t>
        </w:r>
      </w:hyperlink>
      <w:r>
        <w:t xml:space="preserve"> credit (Accessed: 23 November 2023).</w:t>
      </w:r>
    </w:p>
    <w:p w14:paraId="5EACA1B3" w14:textId="77777777" w:rsidR="00C530F6" w:rsidRDefault="00C530F6" w:rsidP="00CC4F9F">
      <w:pPr>
        <w:pStyle w:val="ListParagraph"/>
        <w:numPr>
          <w:ilvl w:val="0"/>
          <w:numId w:val="20"/>
        </w:numPr>
        <w:jc w:val="both"/>
      </w:pPr>
      <w:r>
        <w:t>UNICEF. (2019).</w:t>
      </w:r>
      <w:r w:rsidRPr="00F71343">
        <w:t xml:space="preserve"> The State of the World's Children, 2019</w:t>
      </w:r>
      <w:r>
        <w:t>:</w:t>
      </w:r>
      <w:r w:rsidRPr="00D04D9B">
        <w:t xml:space="preserve"> Children, food and nutrition growing well in</w:t>
      </w:r>
      <w:r>
        <w:t xml:space="preserve"> a changing world.</w:t>
      </w:r>
      <w:r w:rsidRPr="00D75DEE">
        <w:t xml:space="preserve"> Available at</w:t>
      </w:r>
      <w:r>
        <w:t xml:space="preserve">: </w:t>
      </w:r>
      <w:hyperlink r:id="rId32" w:history="1">
        <w:r w:rsidRPr="004859BB">
          <w:rPr>
            <w:rStyle w:val="Hyperlink"/>
          </w:rPr>
          <w:t>https://www.unicef.org/media/60806/file/SOWC-2019pdf</w:t>
        </w:r>
      </w:hyperlink>
      <w:r>
        <w:t xml:space="preserve">  </w:t>
      </w:r>
    </w:p>
    <w:p w14:paraId="1FC431F6" w14:textId="77777777" w:rsidR="00C530F6" w:rsidRDefault="00C530F6" w:rsidP="00BE6C03">
      <w:pPr>
        <w:pStyle w:val="ListParagraph"/>
        <w:numPr>
          <w:ilvl w:val="0"/>
          <w:numId w:val="20"/>
        </w:numPr>
        <w:jc w:val="both"/>
      </w:pPr>
      <w:r w:rsidRPr="009F2CE3">
        <w:t>United Nations.</w:t>
      </w:r>
      <w:r>
        <w:t xml:space="preserve"> (2023).</w:t>
      </w:r>
      <w:r w:rsidRPr="00794D46">
        <w:t xml:space="preserve"> </w:t>
      </w:r>
      <w:r w:rsidRPr="00C20127">
        <w:rPr>
          <w:i/>
          <w:iCs/>
        </w:rPr>
        <w:t>Sustainable Development goals</w:t>
      </w:r>
      <w:r w:rsidRPr="00794D46">
        <w:t>.</w:t>
      </w:r>
      <w:r>
        <w:t xml:space="preserve"> </w:t>
      </w:r>
      <w:r w:rsidRPr="00794D46">
        <w:t>Available at</w:t>
      </w:r>
      <w:r>
        <w:t xml:space="preserve">: </w:t>
      </w:r>
      <w:hyperlink r:id="rId33" w:history="1">
        <w:r w:rsidRPr="004859BB">
          <w:rPr>
            <w:rStyle w:val="Hyperlink"/>
          </w:rPr>
          <w:t>https://www.sdgs.un.org/goals</w:t>
        </w:r>
      </w:hyperlink>
      <w:r>
        <w:t>. (Accessed: 21 November 2023).</w:t>
      </w:r>
    </w:p>
    <w:p w14:paraId="44BD6D5A" w14:textId="77777777" w:rsidR="00C530F6" w:rsidRDefault="00C530F6" w:rsidP="00F01E6E">
      <w:pPr>
        <w:pStyle w:val="ListParagraph"/>
        <w:numPr>
          <w:ilvl w:val="0"/>
          <w:numId w:val="20"/>
        </w:numPr>
        <w:jc w:val="both"/>
        <w:rPr>
          <w:b/>
          <w:bCs/>
        </w:rPr>
      </w:pPr>
      <w:r w:rsidRPr="00783E0D">
        <w:t>United Nations. (no date).</w:t>
      </w:r>
      <w:r>
        <w:rPr>
          <w:b/>
          <w:bCs/>
        </w:rPr>
        <w:t xml:space="preserve"> </w:t>
      </w:r>
      <w:r w:rsidRPr="00783E0D">
        <w:rPr>
          <w:i/>
          <w:iCs/>
        </w:rPr>
        <w:t>Goal 1: No Poverty.</w:t>
      </w:r>
      <w:r>
        <w:rPr>
          <w:b/>
          <w:bCs/>
        </w:rPr>
        <w:t xml:space="preserve"> </w:t>
      </w:r>
      <w:r w:rsidRPr="00783E0D">
        <w:t>Available at:</w:t>
      </w:r>
      <w:r>
        <w:rPr>
          <w:b/>
          <w:bCs/>
        </w:rPr>
        <w:t xml:space="preserve"> </w:t>
      </w:r>
      <w:hyperlink r:id="rId34" w:history="1">
        <w:r w:rsidRPr="004859BB">
          <w:rPr>
            <w:rStyle w:val="Hyperlink"/>
            <w:b/>
            <w:bCs/>
          </w:rPr>
          <w:t>https://www.sdgs.org/goals/goal</w:t>
        </w:r>
      </w:hyperlink>
      <w:r>
        <w:rPr>
          <w:b/>
          <w:bCs/>
        </w:rPr>
        <w:t xml:space="preserve"> </w:t>
      </w:r>
      <w:r w:rsidRPr="00783E0D">
        <w:t>1 (accessed: 21 November 2023).</w:t>
      </w:r>
    </w:p>
    <w:p w14:paraId="3218FE5F" w14:textId="77777777" w:rsidR="00C530F6" w:rsidRDefault="00C530F6" w:rsidP="0051725C">
      <w:pPr>
        <w:pStyle w:val="ListParagraph"/>
        <w:numPr>
          <w:ilvl w:val="0"/>
          <w:numId w:val="20"/>
        </w:numPr>
        <w:jc w:val="both"/>
      </w:pPr>
      <w:r>
        <w:t xml:space="preserve"> United Nations. (no date). Goal 2: Zero Hunger. </w:t>
      </w:r>
      <w:r w:rsidRPr="003103A2">
        <w:t>Available at</w:t>
      </w:r>
      <w:r>
        <w:t xml:space="preserve">: </w:t>
      </w:r>
      <w:hyperlink r:id="rId35" w:history="1">
        <w:r w:rsidRPr="004859BB">
          <w:rPr>
            <w:rStyle w:val="Hyperlink"/>
          </w:rPr>
          <w:t>https://www.un.org/sustainable</w:t>
        </w:r>
      </w:hyperlink>
      <w:r>
        <w:t xml:space="preserve"> development/hunger (accessed 23 November 2023).</w:t>
      </w:r>
    </w:p>
    <w:p w14:paraId="03E352D7" w14:textId="77777777" w:rsidR="00C530F6" w:rsidRDefault="00C530F6" w:rsidP="00BE6C03">
      <w:pPr>
        <w:pStyle w:val="ListParagraph"/>
        <w:numPr>
          <w:ilvl w:val="0"/>
          <w:numId w:val="20"/>
        </w:numPr>
        <w:jc w:val="both"/>
      </w:pPr>
      <w:r w:rsidRPr="000909CB">
        <w:t>Universal Credit.</w:t>
      </w:r>
      <w:r>
        <w:t xml:space="preserve"> (2023) Already claimed. Available at: </w:t>
      </w:r>
      <w:hyperlink r:id="rId36" w:history="1">
        <w:r w:rsidRPr="004859BB">
          <w:rPr>
            <w:rStyle w:val="Hyperlink"/>
          </w:rPr>
          <w:t>https://www.gov.uk/universal</w:t>
        </w:r>
      </w:hyperlink>
      <w:r>
        <w:t xml:space="preserve"> credit</w:t>
      </w:r>
    </w:p>
    <w:p w14:paraId="42EDAACB" w14:textId="77777777" w:rsidR="00C530F6" w:rsidRDefault="00C530F6" w:rsidP="0051725C">
      <w:pPr>
        <w:pStyle w:val="ListParagraph"/>
        <w:numPr>
          <w:ilvl w:val="0"/>
          <w:numId w:val="20"/>
        </w:numPr>
        <w:jc w:val="both"/>
      </w:pPr>
      <w:r>
        <w:t xml:space="preserve">Urban health. (2023). Expanding free school meals: a cost benefit analysis. Available at:www.urbanhealth.org.uk/insights/reports/expanding-free-school-meals-a-cost-benefit-analysis. </w:t>
      </w:r>
    </w:p>
    <w:p w14:paraId="2E77F699" w14:textId="33106781" w:rsidR="006A5284" w:rsidRDefault="00C530F6" w:rsidP="005202B1">
      <w:pPr>
        <w:pStyle w:val="ListParagraph"/>
        <w:numPr>
          <w:ilvl w:val="0"/>
          <w:numId w:val="20"/>
        </w:numPr>
        <w:jc w:val="both"/>
      </w:pPr>
      <w:r>
        <w:t xml:space="preserve">World Health Organisation. (2023). </w:t>
      </w:r>
      <w:r w:rsidRPr="0075627C">
        <w:rPr>
          <w:i/>
          <w:iCs/>
        </w:rPr>
        <w:t>Promoting</w:t>
      </w:r>
      <w:r>
        <w:rPr>
          <w:i/>
          <w:iCs/>
        </w:rPr>
        <w:t xml:space="preserve"> </w:t>
      </w:r>
      <w:r w:rsidRPr="0075627C">
        <w:rPr>
          <w:i/>
          <w:iCs/>
        </w:rPr>
        <w:t>wellbeing</w:t>
      </w:r>
      <w:r>
        <w:t xml:space="preserve">. Available at: </w:t>
      </w:r>
      <w:hyperlink r:id="rId37" w:history="1">
        <w:r w:rsidRPr="004859BB">
          <w:rPr>
            <w:rStyle w:val="Hyperlink"/>
          </w:rPr>
          <w:t>https://www.who.int/activities/</w:t>
        </w:r>
      </w:hyperlink>
      <w:r>
        <w:t xml:space="preserve"> </w:t>
      </w:r>
      <w:r w:rsidRPr="005D0AC2">
        <w:t xml:space="preserve"> </w:t>
      </w:r>
      <w:hyperlink r:id="rId38" w:history="1">
        <w:r w:rsidRPr="005D0AC2">
          <w:rPr>
            <w:color w:val="0000FF"/>
            <w:u w:val="single"/>
          </w:rPr>
          <w:t>Promoting well-being (who.int)</w:t>
        </w:r>
      </w:hyperlink>
      <w:r>
        <w:t xml:space="preserve"> (Accessed: 21 November 2023</w:t>
      </w:r>
    </w:p>
    <w:sectPr w:rsidR="006A5284" w:rsidSect="006A5284">
      <w:footerReference w:type="default" r:id="rId39"/>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D8240D7" w14:textId="77777777" w:rsidR="006A5284" w:rsidRDefault="006A5284" w:rsidP="006A5284">
      <w:pPr>
        <w:spacing w:after="0" w:line="240" w:lineRule="auto"/>
      </w:pPr>
      <w:r>
        <w:separator/>
      </w:r>
    </w:p>
  </w:endnote>
  <w:endnote w:type="continuationSeparator" w:id="0">
    <w:p w14:paraId="308D0287" w14:textId="77777777" w:rsidR="006A5284" w:rsidRDefault="006A5284" w:rsidP="006A528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998809049"/>
      <w:docPartObj>
        <w:docPartGallery w:val="Page Numbers (Bottom of Page)"/>
        <w:docPartUnique/>
      </w:docPartObj>
    </w:sdtPr>
    <w:sdtEndPr>
      <w:rPr>
        <w:noProof/>
      </w:rPr>
    </w:sdtEndPr>
    <w:sdtContent>
      <w:p w14:paraId="4495F2BA" w14:textId="228BA4BF" w:rsidR="006A5284" w:rsidRDefault="006A5284">
        <w:pPr>
          <w:pStyle w:val="Footer"/>
        </w:pPr>
        <w:r>
          <w:fldChar w:fldCharType="begin"/>
        </w:r>
        <w:r>
          <w:instrText xml:space="preserve"> PAGE   \* MERGEFORMAT </w:instrText>
        </w:r>
        <w:r>
          <w:fldChar w:fldCharType="separate"/>
        </w:r>
        <w:r>
          <w:rPr>
            <w:noProof/>
          </w:rPr>
          <w:t>2</w:t>
        </w:r>
        <w:r>
          <w:rPr>
            <w:noProof/>
          </w:rPr>
          <w:fldChar w:fldCharType="end"/>
        </w:r>
      </w:p>
    </w:sdtContent>
  </w:sdt>
  <w:p w14:paraId="2A183F04" w14:textId="77777777" w:rsidR="006A5284" w:rsidRDefault="006A528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837E56D" w14:textId="77777777" w:rsidR="006A5284" w:rsidRDefault="006A5284" w:rsidP="006A5284">
      <w:pPr>
        <w:spacing w:after="0" w:line="240" w:lineRule="auto"/>
      </w:pPr>
      <w:r>
        <w:separator/>
      </w:r>
    </w:p>
  </w:footnote>
  <w:footnote w:type="continuationSeparator" w:id="0">
    <w:p w14:paraId="0AFB5E91" w14:textId="77777777" w:rsidR="006A5284" w:rsidRDefault="006A5284" w:rsidP="006A5284">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4834D20"/>
    <w:multiLevelType w:val="hybridMultilevel"/>
    <w:tmpl w:val="37EEF8B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DCB63B7"/>
    <w:multiLevelType w:val="hybridMultilevel"/>
    <w:tmpl w:val="68FE6734"/>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2" w15:restartNumberingAfterBreak="0">
    <w:nsid w:val="173C7FD9"/>
    <w:multiLevelType w:val="hybridMultilevel"/>
    <w:tmpl w:val="D0282F6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19366F29"/>
    <w:multiLevelType w:val="hybridMultilevel"/>
    <w:tmpl w:val="5CEC368A"/>
    <w:lvl w:ilvl="0" w:tplc="0809000F">
      <w:start w:val="1"/>
      <w:numFmt w:val="decimal"/>
      <w:lvlText w:val="%1."/>
      <w:lvlJc w:val="left"/>
      <w:pPr>
        <w:ind w:left="360" w:hanging="360"/>
      </w:pPr>
    </w:lvl>
    <w:lvl w:ilvl="1" w:tplc="08090019">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4" w15:restartNumberingAfterBreak="0">
    <w:nsid w:val="1A270482"/>
    <w:multiLevelType w:val="hybridMultilevel"/>
    <w:tmpl w:val="23B40C0A"/>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5" w15:restartNumberingAfterBreak="0">
    <w:nsid w:val="242B2DD4"/>
    <w:multiLevelType w:val="multilevel"/>
    <w:tmpl w:val="8B303240"/>
    <w:lvl w:ilvl="0">
      <w:start w:val="1"/>
      <w:numFmt w:val="decimal"/>
      <w:lvlText w:val="%1."/>
      <w:lvlJc w:val="left"/>
      <w:pPr>
        <w:ind w:left="720" w:hanging="360"/>
      </w:pPr>
      <w:rPr>
        <w:rFonts w:hint="default"/>
      </w:rPr>
    </w:lvl>
    <w:lvl w:ilvl="1">
      <w:start w:val="1"/>
      <w:numFmt w:val="decimal"/>
      <w:isLgl/>
      <w:lvlText w:val="%1.%2."/>
      <w:lvlJc w:val="left"/>
      <w:pPr>
        <w:ind w:left="720" w:hanging="36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2160" w:hanging="1800"/>
      </w:pPr>
      <w:rPr>
        <w:rFonts w:hint="default"/>
      </w:rPr>
    </w:lvl>
  </w:abstractNum>
  <w:abstractNum w:abstractNumId="6" w15:restartNumberingAfterBreak="0">
    <w:nsid w:val="277F6809"/>
    <w:multiLevelType w:val="hybridMultilevel"/>
    <w:tmpl w:val="DF20830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27D24C14"/>
    <w:multiLevelType w:val="hybridMultilevel"/>
    <w:tmpl w:val="C6C613E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27DD11C1"/>
    <w:multiLevelType w:val="hybridMultilevel"/>
    <w:tmpl w:val="A1B4235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2B742D59"/>
    <w:multiLevelType w:val="hybridMultilevel"/>
    <w:tmpl w:val="AF86151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2F7C5585"/>
    <w:multiLevelType w:val="hybridMultilevel"/>
    <w:tmpl w:val="16B233D8"/>
    <w:lvl w:ilvl="0" w:tplc="08090019">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305E448D"/>
    <w:multiLevelType w:val="hybridMultilevel"/>
    <w:tmpl w:val="46DE1CC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31694B38"/>
    <w:multiLevelType w:val="hybridMultilevel"/>
    <w:tmpl w:val="953EDCE6"/>
    <w:lvl w:ilvl="0" w:tplc="08090015">
      <w:start w:val="1"/>
      <w:numFmt w:val="upp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3E6726E4"/>
    <w:multiLevelType w:val="hybridMultilevel"/>
    <w:tmpl w:val="851E601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540635B9"/>
    <w:multiLevelType w:val="hybridMultilevel"/>
    <w:tmpl w:val="634E3D9C"/>
    <w:lvl w:ilvl="0" w:tplc="08090015">
      <w:start w:val="4"/>
      <w:numFmt w:val="upp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577C7D2C"/>
    <w:multiLevelType w:val="hybridMultilevel"/>
    <w:tmpl w:val="F718DEF8"/>
    <w:lvl w:ilvl="0" w:tplc="08090019">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578B2E5B"/>
    <w:multiLevelType w:val="multilevel"/>
    <w:tmpl w:val="CE1C9642"/>
    <w:lvl w:ilvl="0">
      <w:start w:val="10"/>
      <w:numFmt w:val="decimal"/>
      <w:lvlText w:val="%1."/>
      <w:lvlJc w:val="left"/>
      <w:pPr>
        <w:ind w:left="720" w:hanging="360"/>
      </w:pPr>
      <w:rPr>
        <w:rFonts w:hint="default"/>
      </w:rPr>
    </w:lvl>
    <w:lvl w:ilvl="1">
      <w:start w:val="1"/>
      <w:numFmt w:val="decimal"/>
      <w:isLgl/>
      <w:lvlText w:val="%1.%2."/>
      <w:lvlJc w:val="left"/>
      <w:pPr>
        <w:ind w:left="804" w:hanging="444"/>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2160" w:hanging="1800"/>
      </w:pPr>
      <w:rPr>
        <w:rFonts w:hint="default"/>
      </w:rPr>
    </w:lvl>
  </w:abstractNum>
  <w:abstractNum w:abstractNumId="17" w15:restartNumberingAfterBreak="0">
    <w:nsid w:val="5C766AC2"/>
    <w:multiLevelType w:val="hybridMultilevel"/>
    <w:tmpl w:val="C29E9D8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69E70E23"/>
    <w:multiLevelType w:val="hybridMultilevel"/>
    <w:tmpl w:val="FFDA01EA"/>
    <w:lvl w:ilvl="0" w:tplc="08090015">
      <w:start w:val="1"/>
      <w:numFmt w:val="upperLetter"/>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74262FFC"/>
    <w:multiLevelType w:val="hybridMultilevel"/>
    <w:tmpl w:val="7E562B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7D8E0591"/>
    <w:multiLevelType w:val="hybridMultilevel"/>
    <w:tmpl w:val="91CAA09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7E705609"/>
    <w:multiLevelType w:val="hybridMultilevel"/>
    <w:tmpl w:val="AC163ED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57945539">
    <w:abstractNumId w:val="13"/>
  </w:num>
  <w:num w:numId="2" w16cid:durableId="22904357">
    <w:abstractNumId w:val="6"/>
  </w:num>
  <w:num w:numId="3" w16cid:durableId="1167594820">
    <w:abstractNumId w:val="15"/>
  </w:num>
  <w:num w:numId="4" w16cid:durableId="868839057">
    <w:abstractNumId w:val="10"/>
  </w:num>
  <w:num w:numId="5" w16cid:durableId="714474207">
    <w:abstractNumId w:val="12"/>
  </w:num>
  <w:num w:numId="6" w16cid:durableId="698894576">
    <w:abstractNumId w:val="9"/>
  </w:num>
  <w:num w:numId="7" w16cid:durableId="2025159548">
    <w:abstractNumId w:val="4"/>
  </w:num>
  <w:num w:numId="8" w16cid:durableId="69811383">
    <w:abstractNumId w:val="2"/>
  </w:num>
  <w:num w:numId="9" w16cid:durableId="1367632862">
    <w:abstractNumId w:val="20"/>
  </w:num>
  <w:num w:numId="10" w16cid:durableId="2016304243">
    <w:abstractNumId w:val="21"/>
  </w:num>
  <w:num w:numId="11" w16cid:durableId="749429617">
    <w:abstractNumId w:val="19"/>
  </w:num>
  <w:num w:numId="12" w16cid:durableId="13774530">
    <w:abstractNumId w:val="0"/>
  </w:num>
  <w:num w:numId="13" w16cid:durableId="313074320">
    <w:abstractNumId w:val="8"/>
  </w:num>
  <w:num w:numId="14" w16cid:durableId="1512261818">
    <w:abstractNumId w:val="17"/>
  </w:num>
  <w:num w:numId="15" w16cid:durableId="1090275263">
    <w:abstractNumId w:val="11"/>
  </w:num>
  <w:num w:numId="16" w16cid:durableId="1874032301">
    <w:abstractNumId w:val="1"/>
  </w:num>
  <w:num w:numId="17" w16cid:durableId="408889660">
    <w:abstractNumId w:val="7"/>
  </w:num>
  <w:num w:numId="18" w16cid:durableId="747384121">
    <w:abstractNumId w:val="14"/>
  </w:num>
  <w:num w:numId="19" w16cid:durableId="417485498">
    <w:abstractNumId w:val="18"/>
  </w:num>
  <w:num w:numId="20" w16cid:durableId="181747242">
    <w:abstractNumId w:val="3"/>
  </w:num>
  <w:num w:numId="21" w16cid:durableId="423918664">
    <w:abstractNumId w:val="5"/>
  </w:num>
  <w:num w:numId="22" w16cid:durableId="1798570014">
    <w:abstractNumId w:val="1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1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A5284"/>
    <w:rsid w:val="0000000F"/>
    <w:rsid w:val="00001FFF"/>
    <w:rsid w:val="000028E0"/>
    <w:rsid w:val="00007221"/>
    <w:rsid w:val="00010225"/>
    <w:rsid w:val="0001348F"/>
    <w:rsid w:val="0002503C"/>
    <w:rsid w:val="0002640E"/>
    <w:rsid w:val="00040971"/>
    <w:rsid w:val="00040E33"/>
    <w:rsid w:val="000433B0"/>
    <w:rsid w:val="000449C3"/>
    <w:rsid w:val="0005151D"/>
    <w:rsid w:val="0005625A"/>
    <w:rsid w:val="00056529"/>
    <w:rsid w:val="0006024A"/>
    <w:rsid w:val="000630D9"/>
    <w:rsid w:val="00065AB1"/>
    <w:rsid w:val="0006772C"/>
    <w:rsid w:val="00073CA9"/>
    <w:rsid w:val="00075B62"/>
    <w:rsid w:val="00077857"/>
    <w:rsid w:val="00077E97"/>
    <w:rsid w:val="000813FA"/>
    <w:rsid w:val="0008215C"/>
    <w:rsid w:val="000845CB"/>
    <w:rsid w:val="000909CB"/>
    <w:rsid w:val="000976D8"/>
    <w:rsid w:val="000A218F"/>
    <w:rsid w:val="000A3023"/>
    <w:rsid w:val="000A3B62"/>
    <w:rsid w:val="000B0762"/>
    <w:rsid w:val="000B11A9"/>
    <w:rsid w:val="000B189F"/>
    <w:rsid w:val="000B1A32"/>
    <w:rsid w:val="000B271A"/>
    <w:rsid w:val="000B30B4"/>
    <w:rsid w:val="000B675D"/>
    <w:rsid w:val="000B7875"/>
    <w:rsid w:val="000C2C70"/>
    <w:rsid w:val="000C3F75"/>
    <w:rsid w:val="000C52A3"/>
    <w:rsid w:val="000E0F3C"/>
    <w:rsid w:val="000E383B"/>
    <w:rsid w:val="000E457D"/>
    <w:rsid w:val="000E7889"/>
    <w:rsid w:val="000F3028"/>
    <w:rsid w:val="00110AAF"/>
    <w:rsid w:val="00112C72"/>
    <w:rsid w:val="001142B5"/>
    <w:rsid w:val="0011458C"/>
    <w:rsid w:val="001217A0"/>
    <w:rsid w:val="00126B13"/>
    <w:rsid w:val="001276E9"/>
    <w:rsid w:val="00136B3C"/>
    <w:rsid w:val="00140C85"/>
    <w:rsid w:val="00141348"/>
    <w:rsid w:val="00141E1A"/>
    <w:rsid w:val="001430A9"/>
    <w:rsid w:val="001433D1"/>
    <w:rsid w:val="00144FCD"/>
    <w:rsid w:val="00146B11"/>
    <w:rsid w:val="0014794C"/>
    <w:rsid w:val="00155567"/>
    <w:rsid w:val="00160F82"/>
    <w:rsid w:val="001619FA"/>
    <w:rsid w:val="0016382E"/>
    <w:rsid w:val="00171E7F"/>
    <w:rsid w:val="00176E58"/>
    <w:rsid w:val="001B025B"/>
    <w:rsid w:val="001B0E57"/>
    <w:rsid w:val="001B3C81"/>
    <w:rsid w:val="001B46D3"/>
    <w:rsid w:val="001B49BD"/>
    <w:rsid w:val="001C054C"/>
    <w:rsid w:val="001C6330"/>
    <w:rsid w:val="001C6691"/>
    <w:rsid w:val="001D4D19"/>
    <w:rsid w:val="001E5AE0"/>
    <w:rsid w:val="001F0EC8"/>
    <w:rsid w:val="001F3482"/>
    <w:rsid w:val="001F5506"/>
    <w:rsid w:val="00201757"/>
    <w:rsid w:val="00205282"/>
    <w:rsid w:val="00217643"/>
    <w:rsid w:val="00234479"/>
    <w:rsid w:val="00240E6E"/>
    <w:rsid w:val="002433BE"/>
    <w:rsid w:val="002512B9"/>
    <w:rsid w:val="002519C9"/>
    <w:rsid w:val="00252632"/>
    <w:rsid w:val="00253269"/>
    <w:rsid w:val="002575D9"/>
    <w:rsid w:val="00263415"/>
    <w:rsid w:val="002666D8"/>
    <w:rsid w:val="0027186E"/>
    <w:rsid w:val="0027319B"/>
    <w:rsid w:val="00277AC9"/>
    <w:rsid w:val="002848CA"/>
    <w:rsid w:val="00286DA9"/>
    <w:rsid w:val="0029179A"/>
    <w:rsid w:val="002B21CD"/>
    <w:rsid w:val="002B4593"/>
    <w:rsid w:val="002B49D8"/>
    <w:rsid w:val="002B5801"/>
    <w:rsid w:val="002B6D2C"/>
    <w:rsid w:val="002C1937"/>
    <w:rsid w:val="002C5BA2"/>
    <w:rsid w:val="002C5E98"/>
    <w:rsid w:val="002C6B79"/>
    <w:rsid w:val="002D0C20"/>
    <w:rsid w:val="002D4318"/>
    <w:rsid w:val="002D6A7B"/>
    <w:rsid w:val="002E2F8E"/>
    <w:rsid w:val="002E71E7"/>
    <w:rsid w:val="002E75C3"/>
    <w:rsid w:val="002F1B59"/>
    <w:rsid w:val="00307200"/>
    <w:rsid w:val="00307408"/>
    <w:rsid w:val="003077B4"/>
    <w:rsid w:val="003103A2"/>
    <w:rsid w:val="00310DEC"/>
    <w:rsid w:val="00311773"/>
    <w:rsid w:val="00320CA0"/>
    <w:rsid w:val="00321E06"/>
    <w:rsid w:val="003252FE"/>
    <w:rsid w:val="00336110"/>
    <w:rsid w:val="00336B70"/>
    <w:rsid w:val="003421CC"/>
    <w:rsid w:val="003448A5"/>
    <w:rsid w:val="00350214"/>
    <w:rsid w:val="00350AF6"/>
    <w:rsid w:val="003517CA"/>
    <w:rsid w:val="003542E9"/>
    <w:rsid w:val="00356C9D"/>
    <w:rsid w:val="00360483"/>
    <w:rsid w:val="003620CD"/>
    <w:rsid w:val="0036762F"/>
    <w:rsid w:val="003729CB"/>
    <w:rsid w:val="00374841"/>
    <w:rsid w:val="003766E3"/>
    <w:rsid w:val="00385C29"/>
    <w:rsid w:val="00393072"/>
    <w:rsid w:val="003A1D04"/>
    <w:rsid w:val="003A1E8A"/>
    <w:rsid w:val="003A7E3B"/>
    <w:rsid w:val="003B5996"/>
    <w:rsid w:val="003B7187"/>
    <w:rsid w:val="003B7CAE"/>
    <w:rsid w:val="003C05B3"/>
    <w:rsid w:val="003C76EF"/>
    <w:rsid w:val="003D48E3"/>
    <w:rsid w:val="003D52CD"/>
    <w:rsid w:val="003E2922"/>
    <w:rsid w:val="003E3498"/>
    <w:rsid w:val="003E4122"/>
    <w:rsid w:val="003E5560"/>
    <w:rsid w:val="003F2996"/>
    <w:rsid w:val="00400016"/>
    <w:rsid w:val="0040418A"/>
    <w:rsid w:val="00405A9D"/>
    <w:rsid w:val="00405CEB"/>
    <w:rsid w:val="00405D27"/>
    <w:rsid w:val="00411A70"/>
    <w:rsid w:val="00411B3E"/>
    <w:rsid w:val="004127EB"/>
    <w:rsid w:val="00412E4E"/>
    <w:rsid w:val="004130B9"/>
    <w:rsid w:val="00422B95"/>
    <w:rsid w:val="00424AD1"/>
    <w:rsid w:val="0042545C"/>
    <w:rsid w:val="00426BFC"/>
    <w:rsid w:val="00426F1F"/>
    <w:rsid w:val="0043289C"/>
    <w:rsid w:val="00445F01"/>
    <w:rsid w:val="004469B2"/>
    <w:rsid w:val="0045335F"/>
    <w:rsid w:val="00453CBC"/>
    <w:rsid w:val="004544A8"/>
    <w:rsid w:val="004545EE"/>
    <w:rsid w:val="004558E1"/>
    <w:rsid w:val="00463180"/>
    <w:rsid w:val="00475E5D"/>
    <w:rsid w:val="00481AF0"/>
    <w:rsid w:val="00484819"/>
    <w:rsid w:val="0048793A"/>
    <w:rsid w:val="00495863"/>
    <w:rsid w:val="00495EF5"/>
    <w:rsid w:val="00497E6E"/>
    <w:rsid w:val="004A47F7"/>
    <w:rsid w:val="004A48A0"/>
    <w:rsid w:val="004A5844"/>
    <w:rsid w:val="004A639B"/>
    <w:rsid w:val="004A7226"/>
    <w:rsid w:val="004B5067"/>
    <w:rsid w:val="004B50FC"/>
    <w:rsid w:val="004C0845"/>
    <w:rsid w:val="004C33FB"/>
    <w:rsid w:val="004C51A1"/>
    <w:rsid w:val="004D3257"/>
    <w:rsid w:val="004D32EC"/>
    <w:rsid w:val="004D607A"/>
    <w:rsid w:val="004E044A"/>
    <w:rsid w:val="004E6559"/>
    <w:rsid w:val="004E7ADC"/>
    <w:rsid w:val="004F277F"/>
    <w:rsid w:val="004F4B57"/>
    <w:rsid w:val="004F697B"/>
    <w:rsid w:val="005015E4"/>
    <w:rsid w:val="00501DF4"/>
    <w:rsid w:val="00510F27"/>
    <w:rsid w:val="00511746"/>
    <w:rsid w:val="00516D44"/>
    <w:rsid w:val="0051725C"/>
    <w:rsid w:val="005202B1"/>
    <w:rsid w:val="00520A96"/>
    <w:rsid w:val="005247F2"/>
    <w:rsid w:val="00526ACD"/>
    <w:rsid w:val="00532CF9"/>
    <w:rsid w:val="00535CB5"/>
    <w:rsid w:val="00536BBB"/>
    <w:rsid w:val="0053745E"/>
    <w:rsid w:val="00540490"/>
    <w:rsid w:val="00544B6A"/>
    <w:rsid w:val="00544D26"/>
    <w:rsid w:val="005470F2"/>
    <w:rsid w:val="005479B1"/>
    <w:rsid w:val="00552008"/>
    <w:rsid w:val="0055506E"/>
    <w:rsid w:val="00556798"/>
    <w:rsid w:val="00556943"/>
    <w:rsid w:val="0056086D"/>
    <w:rsid w:val="00561D8B"/>
    <w:rsid w:val="00573C58"/>
    <w:rsid w:val="005744FA"/>
    <w:rsid w:val="00576345"/>
    <w:rsid w:val="005806BC"/>
    <w:rsid w:val="00581282"/>
    <w:rsid w:val="00584FF8"/>
    <w:rsid w:val="005975B1"/>
    <w:rsid w:val="005A1AAE"/>
    <w:rsid w:val="005A1E3B"/>
    <w:rsid w:val="005A2B02"/>
    <w:rsid w:val="005A5478"/>
    <w:rsid w:val="005A5BD7"/>
    <w:rsid w:val="005B48A0"/>
    <w:rsid w:val="005B7BC4"/>
    <w:rsid w:val="005C5C97"/>
    <w:rsid w:val="005D0AC2"/>
    <w:rsid w:val="005D14C5"/>
    <w:rsid w:val="005D60D0"/>
    <w:rsid w:val="005E4D9B"/>
    <w:rsid w:val="005F0B92"/>
    <w:rsid w:val="005F1A73"/>
    <w:rsid w:val="005F5358"/>
    <w:rsid w:val="00600A6A"/>
    <w:rsid w:val="00605257"/>
    <w:rsid w:val="006055C4"/>
    <w:rsid w:val="00610C2E"/>
    <w:rsid w:val="006222A0"/>
    <w:rsid w:val="00623724"/>
    <w:rsid w:val="0062775B"/>
    <w:rsid w:val="00627A3F"/>
    <w:rsid w:val="00627FB5"/>
    <w:rsid w:val="006368A1"/>
    <w:rsid w:val="0064008D"/>
    <w:rsid w:val="00640B03"/>
    <w:rsid w:val="00644FE4"/>
    <w:rsid w:val="00645C39"/>
    <w:rsid w:val="00646DD1"/>
    <w:rsid w:val="00651CB0"/>
    <w:rsid w:val="00653BB3"/>
    <w:rsid w:val="006562CC"/>
    <w:rsid w:val="006606AB"/>
    <w:rsid w:val="00664FE5"/>
    <w:rsid w:val="00666A74"/>
    <w:rsid w:val="00670D05"/>
    <w:rsid w:val="00673C8C"/>
    <w:rsid w:val="00675252"/>
    <w:rsid w:val="00676382"/>
    <w:rsid w:val="00685888"/>
    <w:rsid w:val="00687384"/>
    <w:rsid w:val="00687DBC"/>
    <w:rsid w:val="0069131D"/>
    <w:rsid w:val="006915F4"/>
    <w:rsid w:val="00693736"/>
    <w:rsid w:val="006965A2"/>
    <w:rsid w:val="00697038"/>
    <w:rsid w:val="006A29B2"/>
    <w:rsid w:val="006A5284"/>
    <w:rsid w:val="006B00C0"/>
    <w:rsid w:val="006B0BE2"/>
    <w:rsid w:val="006B5F4C"/>
    <w:rsid w:val="006C0ABA"/>
    <w:rsid w:val="006C1443"/>
    <w:rsid w:val="006C346C"/>
    <w:rsid w:val="006C361B"/>
    <w:rsid w:val="006C3ED8"/>
    <w:rsid w:val="006C51E1"/>
    <w:rsid w:val="006C7AD5"/>
    <w:rsid w:val="006D0A11"/>
    <w:rsid w:val="006D13DF"/>
    <w:rsid w:val="006D1B0F"/>
    <w:rsid w:val="006D27E8"/>
    <w:rsid w:val="006E2EA6"/>
    <w:rsid w:val="006E4A76"/>
    <w:rsid w:val="006E5AC4"/>
    <w:rsid w:val="006E7028"/>
    <w:rsid w:val="006E7B86"/>
    <w:rsid w:val="006F087F"/>
    <w:rsid w:val="006F2EE6"/>
    <w:rsid w:val="006F5137"/>
    <w:rsid w:val="007008AC"/>
    <w:rsid w:val="00705046"/>
    <w:rsid w:val="00705CC7"/>
    <w:rsid w:val="00707882"/>
    <w:rsid w:val="00716F55"/>
    <w:rsid w:val="00720975"/>
    <w:rsid w:val="00720AFB"/>
    <w:rsid w:val="00731213"/>
    <w:rsid w:val="00732B9E"/>
    <w:rsid w:val="00732DE5"/>
    <w:rsid w:val="00735A22"/>
    <w:rsid w:val="00752AFE"/>
    <w:rsid w:val="0075627C"/>
    <w:rsid w:val="007627EE"/>
    <w:rsid w:val="007656A2"/>
    <w:rsid w:val="00766006"/>
    <w:rsid w:val="007670CE"/>
    <w:rsid w:val="00774933"/>
    <w:rsid w:val="00775F50"/>
    <w:rsid w:val="00776B8A"/>
    <w:rsid w:val="00783E0D"/>
    <w:rsid w:val="00794D46"/>
    <w:rsid w:val="00797B57"/>
    <w:rsid w:val="00797E11"/>
    <w:rsid w:val="007A6072"/>
    <w:rsid w:val="007B2AD5"/>
    <w:rsid w:val="007C7309"/>
    <w:rsid w:val="007D2989"/>
    <w:rsid w:val="007D46C3"/>
    <w:rsid w:val="007E3B7C"/>
    <w:rsid w:val="007E48F0"/>
    <w:rsid w:val="007F122C"/>
    <w:rsid w:val="007F25C9"/>
    <w:rsid w:val="007F2D10"/>
    <w:rsid w:val="008051C7"/>
    <w:rsid w:val="0080681A"/>
    <w:rsid w:val="00820A42"/>
    <w:rsid w:val="00823461"/>
    <w:rsid w:val="00826920"/>
    <w:rsid w:val="00827133"/>
    <w:rsid w:val="008308D7"/>
    <w:rsid w:val="00831EA5"/>
    <w:rsid w:val="008322EB"/>
    <w:rsid w:val="008352B9"/>
    <w:rsid w:val="008465D2"/>
    <w:rsid w:val="00846D63"/>
    <w:rsid w:val="00870993"/>
    <w:rsid w:val="00872286"/>
    <w:rsid w:val="00872C36"/>
    <w:rsid w:val="00872E31"/>
    <w:rsid w:val="00876E89"/>
    <w:rsid w:val="00880C7D"/>
    <w:rsid w:val="00883120"/>
    <w:rsid w:val="00887301"/>
    <w:rsid w:val="00892874"/>
    <w:rsid w:val="008A21BD"/>
    <w:rsid w:val="008A2E38"/>
    <w:rsid w:val="008A4A2C"/>
    <w:rsid w:val="008A6443"/>
    <w:rsid w:val="008B17B9"/>
    <w:rsid w:val="008B71DE"/>
    <w:rsid w:val="008B7364"/>
    <w:rsid w:val="008C372B"/>
    <w:rsid w:val="008D26A7"/>
    <w:rsid w:val="008D6A2D"/>
    <w:rsid w:val="008E0FAC"/>
    <w:rsid w:val="008F233F"/>
    <w:rsid w:val="0090253A"/>
    <w:rsid w:val="00902A83"/>
    <w:rsid w:val="009156A0"/>
    <w:rsid w:val="00915B5B"/>
    <w:rsid w:val="00916033"/>
    <w:rsid w:val="00916E50"/>
    <w:rsid w:val="0091730A"/>
    <w:rsid w:val="00922923"/>
    <w:rsid w:val="00923B8E"/>
    <w:rsid w:val="00924435"/>
    <w:rsid w:val="00926796"/>
    <w:rsid w:val="0092731E"/>
    <w:rsid w:val="00934FCF"/>
    <w:rsid w:val="00935D9A"/>
    <w:rsid w:val="009377F5"/>
    <w:rsid w:val="009413D8"/>
    <w:rsid w:val="00943766"/>
    <w:rsid w:val="00947D00"/>
    <w:rsid w:val="0095395B"/>
    <w:rsid w:val="0096239E"/>
    <w:rsid w:val="009626BF"/>
    <w:rsid w:val="00963C12"/>
    <w:rsid w:val="00965FF0"/>
    <w:rsid w:val="0096644D"/>
    <w:rsid w:val="00971EC2"/>
    <w:rsid w:val="009745F6"/>
    <w:rsid w:val="00982BEF"/>
    <w:rsid w:val="009839F2"/>
    <w:rsid w:val="00991459"/>
    <w:rsid w:val="00991A26"/>
    <w:rsid w:val="00993DFF"/>
    <w:rsid w:val="00997A6D"/>
    <w:rsid w:val="009A009F"/>
    <w:rsid w:val="009A2865"/>
    <w:rsid w:val="009A699C"/>
    <w:rsid w:val="009A6CA8"/>
    <w:rsid w:val="009B09EF"/>
    <w:rsid w:val="009B12CC"/>
    <w:rsid w:val="009B3574"/>
    <w:rsid w:val="009B68EB"/>
    <w:rsid w:val="009C41D7"/>
    <w:rsid w:val="009D0F98"/>
    <w:rsid w:val="009F173C"/>
    <w:rsid w:val="009F2CE3"/>
    <w:rsid w:val="009F5674"/>
    <w:rsid w:val="00A04C5F"/>
    <w:rsid w:val="00A11D81"/>
    <w:rsid w:val="00A13714"/>
    <w:rsid w:val="00A13D80"/>
    <w:rsid w:val="00A14C57"/>
    <w:rsid w:val="00A1668F"/>
    <w:rsid w:val="00A25CF9"/>
    <w:rsid w:val="00A30427"/>
    <w:rsid w:val="00A41658"/>
    <w:rsid w:val="00A43B7A"/>
    <w:rsid w:val="00A45A2C"/>
    <w:rsid w:val="00A46D3E"/>
    <w:rsid w:val="00A47E86"/>
    <w:rsid w:val="00A5479B"/>
    <w:rsid w:val="00A57CA2"/>
    <w:rsid w:val="00A6593A"/>
    <w:rsid w:val="00A750F8"/>
    <w:rsid w:val="00A763BE"/>
    <w:rsid w:val="00A857F2"/>
    <w:rsid w:val="00A8703F"/>
    <w:rsid w:val="00A9521B"/>
    <w:rsid w:val="00A95A58"/>
    <w:rsid w:val="00AA0849"/>
    <w:rsid w:val="00AA1467"/>
    <w:rsid w:val="00AA3691"/>
    <w:rsid w:val="00AB3BF4"/>
    <w:rsid w:val="00AC387A"/>
    <w:rsid w:val="00AC472A"/>
    <w:rsid w:val="00AC570B"/>
    <w:rsid w:val="00AC71E4"/>
    <w:rsid w:val="00AC7FF6"/>
    <w:rsid w:val="00AD02FF"/>
    <w:rsid w:val="00AD0CA1"/>
    <w:rsid w:val="00AD0ED0"/>
    <w:rsid w:val="00AD1787"/>
    <w:rsid w:val="00AD4BD6"/>
    <w:rsid w:val="00AE0709"/>
    <w:rsid w:val="00AE4877"/>
    <w:rsid w:val="00AE6284"/>
    <w:rsid w:val="00AE70DF"/>
    <w:rsid w:val="00AF29B8"/>
    <w:rsid w:val="00AF6284"/>
    <w:rsid w:val="00B019C6"/>
    <w:rsid w:val="00B21E91"/>
    <w:rsid w:val="00B26934"/>
    <w:rsid w:val="00B27EBD"/>
    <w:rsid w:val="00B35823"/>
    <w:rsid w:val="00B3669C"/>
    <w:rsid w:val="00B37852"/>
    <w:rsid w:val="00B406D8"/>
    <w:rsid w:val="00B41459"/>
    <w:rsid w:val="00B4229B"/>
    <w:rsid w:val="00B45098"/>
    <w:rsid w:val="00B472FD"/>
    <w:rsid w:val="00B624A4"/>
    <w:rsid w:val="00B66C46"/>
    <w:rsid w:val="00B74AF4"/>
    <w:rsid w:val="00B838FA"/>
    <w:rsid w:val="00B9000E"/>
    <w:rsid w:val="00B9114B"/>
    <w:rsid w:val="00B93360"/>
    <w:rsid w:val="00B94B5C"/>
    <w:rsid w:val="00B9748D"/>
    <w:rsid w:val="00BA7219"/>
    <w:rsid w:val="00BA7B09"/>
    <w:rsid w:val="00BB0E22"/>
    <w:rsid w:val="00BB19AB"/>
    <w:rsid w:val="00BB73A4"/>
    <w:rsid w:val="00BB743D"/>
    <w:rsid w:val="00BC60BA"/>
    <w:rsid w:val="00BD2B13"/>
    <w:rsid w:val="00BD5589"/>
    <w:rsid w:val="00BE1CD5"/>
    <w:rsid w:val="00BE6C03"/>
    <w:rsid w:val="00BE77C8"/>
    <w:rsid w:val="00BF0E11"/>
    <w:rsid w:val="00BF34D1"/>
    <w:rsid w:val="00BF3FA6"/>
    <w:rsid w:val="00BF60E6"/>
    <w:rsid w:val="00C13F04"/>
    <w:rsid w:val="00C20127"/>
    <w:rsid w:val="00C2269B"/>
    <w:rsid w:val="00C23711"/>
    <w:rsid w:val="00C2611D"/>
    <w:rsid w:val="00C3235E"/>
    <w:rsid w:val="00C3404F"/>
    <w:rsid w:val="00C35620"/>
    <w:rsid w:val="00C37787"/>
    <w:rsid w:val="00C4756B"/>
    <w:rsid w:val="00C5023A"/>
    <w:rsid w:val="00C530F6"/>
    <w:rsid w:val="00C5585A"/>
    <w:rsid w:val="00C629F8"/>
    <w:rsid w:val="00C6340C"/>
    <w:rsid w:val="00C677EA"/>
    <w:rsid w:val="00C716FB"/>
    <w:rsid w:val="00C72DBD"/>
    <w:rsid w:val="00C73B29"/>
    <w:rsid w:val="00C847C3"/>
    <w:rsid w:val="00C871A2"/>
    <w:rsid w:val="00C91096"/>
    <w:rsid w:val="00C93E33"/>
    <w:rsid w:val="00CA6C9C"/>
    <w:rsid w:val="00CA7F0F"/>
    <w:rsid w:val="00CB2292"/>
    <w:rsid w:val="00CC16BF"/>
    <w:rsid w:val="00CC3215"/>
    <w:rsid w:val="00CC4F9F"/>
    <w:rsid w:val="00CC589B"/>
    <w:rsid w:val="00CC6537"/>
    <w:rsid w:val="00CD58B0"/>
    <w:rsid w:val="00CD60CE"/>
    <w:rsid w:val="00CD64DC"/>
    <w:rsid w:val="00CE2ABC"/>
    <w:rsid w:val="00D016A4"/>
    <w:rsid w:val="00D03653"/>
    <w:rsid w:val="00D04D9B"/>
    <w:rsid w:val="00D07777"/>
    <w:rsid w:val="00D108BF"/>
    <w:rsid w:val="00D16A7C"/>
    <w:rsid w:val="00D1733C"/>
    <w:rsid w:val="00D21416"/>
    <w:rsid w:val="00D22550"/>
    <w:rsid w:val="00D24236"/>
    <w:rsid w:val="00D319A6"/>
    <w:rsid w:val="00D340A0"/>
    <w:rsid w:val="00D34DF2"/>
    <w:rsid w:val="00D35485"/>
    <w:rsid w:val="00D40931"/>
    <w:rsid w:val="00D418C1"/>
    <w:rsid w:val="00D44715"/>
    <w:rsid w:val="00D55CE5"/>
    <w:rsid w:val="00D57417"/>
    <w:rsid w:val="00D6004D"/>
    <w:rsid w:val="00D606F5"/>
    <w:rsid w:val="00D614EB"/>
    <w:rsid w:val="00D639A6"/>
    <w:rsid w:val="00D663EF"/>
    <w:rsid w:val="00D67146"/>
    <w:rsid w:val="00D73149"/>
    <w:rsid w:val="00D7394A"/>
    <w:rsid w:val="00D75DEE"/>
    <w:rsid w:val="00D83AFC"/>
    <w:rsid w:val="00D84DF8"/>
    <w:rsid w:val="00D84FD1"/>
    <w:rsid w:val="00D8625D"/>
    <w:rsid w:val="00DA2BAD"/>
    <w:rsid w:val="00DA37DA"/>
    <w:rsid w:val="00DA7731"/>
    <w:rsid w:val="00DB2EF3"/>
    <w:rsid w:val="00DB5142"/>
    <w:rsid w:val="00DB6136"/>
    <w:rsid w:val="00DB76B4"/>
    <w:rsid w:val="00DC44E2"/>
    <w:rsid w:val="00DC66EB"/>
    <w:rsid w:val="00DE4563"/>
    <w:rsid w:val="00DE62F5"/>
    <w:rsid w:val="00DF1BC8"/>
    <w:rsid w:val="00DF1F46"/>
    <w:rsid w:val="00DF2D29"/>
    <w:rsid w:val="00DF7A62"/>
    <w:rsid w:val="00E02865"/>
    <w:rsid w:val="00E030DC"/>
    <w:rsid w:val="00E0608D"/>
    <w:rsid w:val="00E12167"/>
    <w:rsid w:val="00E14740"/>
    <w:rsid w:val="00E26D1E"/>
    <w:rsid w:val="00E27184"/>
    <w:rsid w:val="00E274CA"/>
    <w:rsid w:val="00E301E5"/>
    <w:rsid w:val="00E316A3"/>
    <w:rsid w:val="00E318FF"/>
    <w:rsid w:val="00E32413"/>
    <w:rsid w:val="00E32F77"/>
    <w:rsid w:val="00E36D50"/>
    <w:rsid w:val="00E37DCA"/>
    <w:rsid w:val="00E40BA0"/>
    <w:rsid w:val="00E502D5"/>
    <w:rsid w:val="00E54052"/>
    <w:rsid w:val="00E55B4E"/>
    <w:rsid w:val="00E56591"/>
    <w:rsid w:val="00E67428"/>
    <w:rsid w:val="00E712A6"/>
    <w:rsid w:val="00E731FE"/>
    <w:rsid w:val="00E775F1"/>
    <w:rsid w:val="00E80E0C"/>
    <w:rsid w:val="00E81E4C"/>
    <w:rsid w:val="00E855A3"/>
    <w:rsid w:val="00E8733C"/>
    <w:rsid w:val="00E8783A"/>
    <w:rsid w:val="00E96D50"/>
    <w:rsid w:val="00EA030B"/>
    <w:rsid w:val="00EA1B88"/>
    <w:rsid w:val="00EA597C"/>
    <w:rsid w:val="00EA5B5A"/>
    <w:rsid w:val="00EA6549"/>
    <w:rsid w:val="00EB2A02"/>
    <w:rsid w:val="00EB3492"/>
    <w:rsid w:val="00EB5BDA"/>
    <w:rsid w:val="00EB5FE8"/>
    <w:rsid w:val="00EB7983"/>
    <w:rsid w:val="00EC45A6"/>
    <w:rsid w:val="00EC533C"/>
    <w:rsid w:val="00EC5912"/>
    <w:rsid w:val="00ED1F8C"/>
    <w:rsid w:val="00ED2C29"/>
    <w:rsid w:val="00ED7149"/>
    <w:rsid w:val="00EE000E"/>
    <w:rsid w:val="00EE5819"/>
    <w:rsid w:val="00EE76F7"/>
    <w:rsid w:val="00EE7924"/>
    <w:rsid w:val="00EF056E"/>
    <w:rsid w:val="00EF07A1"/>
    <w:rsid w:val="00EF2A69"/>
    <w:rsid w:val="00F014E0"/>
    <w:rsid w:val="00F01CAE"/>
    <w:rsid w:val="00F01E6E"/>
    <w:rsid w:val="00F0294E"/>
    <w:rsid w:val="00F048C0"/>
    <w:rsid w:val="00F1135C"/>
    <w:rsid w:val="00F17DC6"/>
    <w:rsid w:val="00F17F9D"/>
    <w:rsid w:val="00F21567"/>
    <w:rsid w:val="00F21C1D"/>
    <w:rsid w:val="00F23EAA"/>
    <w:rsid w:val="00F24B74"/>
    <w:rsid w:val="00F31107"/>
    <w:rsid w:val="00F32DFF"/>
    <w:rsid w:val="00F500A0"/>
    <w:rsid w:val="00F555F4"/>
    <w:rsid w:val="00F61F04"/>
    <w:rsid w:val="00F63579"/>
    <w:rsid w:val="00F67A76"/>
    <w:rsid w:val="00F71343"/>
    <w:rsid w:val="00F724DF"/>
    <w:rsid w:val="00F83090"/>
    <w:rsid w:val="00F8556D"/>
    <w:rsid w:val="00F877AF"/>
    <w:rsid w:val="00F97634"/>
    <w:rsid w:val="00FA1F3A"/>
    <w:rsid w:val="00FB33C3"/>
    <w:rsid w:val="00FB5954"/>
    <w:rsid w:val="00FB76FB"/>
    <w:rsid w:val="00FC19A8"/>
    <w:rsid w:val="00FD2AED"/>
    <w:rsid w:val="00FE453B"/>
    <w:rsid w:val="00FE7844"/>
    <w:rsid w:val="00FF2EDE"/>
    <w:rsid w:val="00FF361E"/>
    <w:rsid w:val="00FF39DE"/>
    <w:rsid w:val="00FF58B1"/>
    <w:rsid w:val="00FF679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0EC5DBC"/>
  <w15:chartTrackingRefBased/>
  <w15:docId w15:val="{BA95D6AE-63FF-40A1-9594-673538CA10B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6A5284"/>
    <w:pPr>
      <w:spacing w:after="0" w:line="240" w:lineRule="auto"/>
    </w:pPr>
    <w:rPr>
      <w:rFonts w:eastAsiaTheme="minorEastAsia"/>
      <w:kern w:val="0"/>
      <w:lang w:val="en-US"/>
      <w14:ligatures w14:val="none"/>
    </w:rPr>
  </w:style>
  <w:style w:type="character" w:customStyle="1" w:styleId="NoSpacingChar">
    <w:name w:val="No Spacing Char"/>
    <w:basedOn w:val="DefaultParagraphFont"/>
    <w:link w:val="NoSpacing"/>
    <w:uiPriority w:val="1"/>
    <w:rsid w:val="006A5284"/>
    <w:rPr>
      <w:rFonts w:eastAsiaTheme="minorEastAsia"/>
      <w:kern w:val="0"/>
      <w:lang w:val="en-US"/>
      <w14:ligatures w14:val="none"/>
    </w:rPr>
  </w:style>
  <w:style w:type="paragraph" w:styleId="Header">
    <w:name w:val="header"/>
    <w:basedOn w:val="Normal"/>
    <w:link w:val="HeaderChar"/>
    <w:uiPriority w:val="99"/>
    <w:unhideWhenUsed/>
    <w:rsid w:val="006A5284"/>
    <w:pPr>
      <w:tabs>
        <w:tab w:val="center" w:pos="4513"/>
        <w:tab w:val="right" w:pos="9026"/>
      </w:tabs>
      <w:spacing w:after="0" w:line="240" w:lineRule="auto"/>
    </w:pPr>
  </w:style>
  <w:style w:type="character" w:customStyle="1" w:styleId="HeaderChar">
    <w:name w:val="Header Char"/>
    <w:basedOn w:val="DefaultParagraphFont"/>
    <w:link w:val="Header"/>
    <w:uiPriority w:val="99"/>
    <w:rsid w:val="006A5284"/>
  </w:style>
  <w:style w:type="paragraph" w:styleId="Footer">
    <w:name w:val="footer"/>
    <w:basedOn w:val="Normal"/>
    <w:link w:val="FooterChar"/>
    <w:uiPriority w:val="99"/>
    <w:unhideWhenUsed/>
    <w:rsid w:val="006A5284"/>
    <w:pPr>
      <w:tabs>
        <w:tab w:val="center" w:pos="4513"/>
        <w:tab w:val="right" w:pos="9026"/>
      </w:tabs>
      <w:spacing w:after="0" w:line="240" w:lineRule="auto"/>
    </w:pPr>
  </w:style>
  <w:style w:type="character" w:customStyle="1" w:styleId="FooterChar">
    <w:name w:val="Footer Char"/>
    <w:basedOn w:val="DefaultParagraphFont"/>
    <w:link w:val="Footer"/>
    <w:uiPriority w:val="99"/>
    <w:rsid w:val="006A5284"/>
  </w:style>
  <w:style w:type="paragraph" w:styleId="ListParagraph">
    <w:name w:val="List Paragraph"/>
    <w:basedOn w:val="Normal"/>
    <w:uiPriority w:val="34"/>
    <w:qFormat/>
    <w:rsid w:val="006A5284"/>
    <w:pPr>
      <w:ind w:left="720"/>
      <w:contextualSpacing/>
    </w:pPr>
  </w:style>
  <w:style w:type="character" w:styleId="Hyperlink">
    <w:name w:val="Hyperlink"/>
    <w:basedOn w:val="DefaultParagraphFont"/>
    <w:uiPriority w:val="99"/>
    <w:unhideWhenUsed/>
    <w:rsid w:val="002D6A7B"/>
    <w:rPr>
      <w:color w:val="0563C1" w:themeColor="hyperlink"/>
      <w:u w:val="single"/>
    </w:rPr>
  </w:style>
  <w:style w:type="character" w:styleId="UnresolvedMention">
    <w:name w:val="Unresolved Mention"/>
    <w:basedOn w:val="DefaultParagraphFont"/>
    <w:uiPriority w:val="99"/>
    <w:semiHidden/>
    <w:unhideWhenUsed/>
    <w:rsid w:val="002D6A7B"/>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www.coursera.org/articles/sustainable" TargetMode="External"/><Relationship Id="rId18" Type="http://schemas.openxmlformats.org/officeDocument/2006/relationships/hyperlink" Target="https://www.educationbusinessuk.net/features/issues-faced-school-meal-providers" TargetMode="External"/><Relationship Id="rId26" Type="http://schemas.openxmlformats.org/officeDocument/2006/relationships/hyperlink" Target="https://www.britannica.com/topic/sustainable" TargetMode="External"/><Relationship Id="rId39" Type="http://schemas.openxmlformats.org/officeDocument/2006/relationships/footer" Target="footer1.xml"/><Relationship Id="rId21" Type="http://schemas.openxmlformats.org/officeDocument/2006/relationships/hyperlink" Target="https://www.food.gov.uk/about-us/Foreword-a-changing-food-system" TargetMode="External"/><Relationship Id="rId34" Type="http://schemas.openxmlformats.org/officeDocument/2006/relationships/hyperlink" Target="https://www.sdgs.org/goals/goal" TargetMode="External"/><Relationship Id="rId7" Type="http://schemas.openxmlformats.org/officeDocument/2006/relationships/styles" Target="styles.xml"/><Relationship Id="rId2" Type="http://schemas.openxmlformats.org/officeDocument/2006/relationships/customXml" Target="../customXml/item2.xml"/><Relationship Id="rId16" Type="http://schemas.openxmlformats.org/officeDocument/2006/relationships/hyperlink" Target="https://www.gov.uk/government/publications/universal-credits-declarations-claims-and-advances-management-informations" TargetMode="External"/><Relationship Id="rId20" Type="http://schemas.openxmlformats.org/officeDocument/2006/relationships/hyperlink" Target="https://www.food" TargetMode="External"/><Relationship Id="rId29" Type="http://schemas.openxmlformats.org/officeDocument/2006/relationships/hyperlink" Target="https://www.sustainability-sucess.com" TargetMode="External"/><Relationship Id="rId41"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numbering" Target="numbering.xml"/><Relationship Id="rId11" Type="http://schemas.openxmlformats.org/officeDocument/2006/relationships/endnotes" Target="endnotes.xml"/><Relationship Id="rId24" Type="http://schemas.openxmlformats.org/officeDocument/2006/relationships/hyperlink" Target="https://www.mind.org.uk/information-support/tips-for-everyday-living/wellbeing/" TargetMode="External"/><Relationship Id="rId32" Type="http://schemas.openxmlformats.org/officeDocument/2006/relationships/hyperlink" Target="https://www.unicef.org/media/60806/file/SOWC-2019pdf" TargetMode="External"/><Relationship Id="rId37" Type="http://schemas.openxmlformats.org/officeDocument/2006/relationships/hyperlink" Target="https://www.who.int/activities/" TargetMode="External"/><Relationship Id="rId40" Type="http://schemas.openxmlformats.org/officeDocument/2006/relationships/fontTable" Target="fontTable.xml"/><Relationship Id="rId5" Type="http://schemas.openxmlformats.org/officeDocument/2006/relationships/customXml" Target="../customXml/item5.xml"/><Relationship Id="rId15" Type="http://schemas.openxmlformats.org/officeDocument/2006/relationships/hyperlink" Target="https://www.assets.publishing.service.gov.uk" TargetMode="External"/><Relationship Id="rId23" Type="http://schemas.openxmlformats.org/officeDocument/2006/relationships/hyperlink" Target="https://www.cambridge.org.core/journala/public-health-nutritions/article/school-meals-in-the-uk-ultraprocessed-unequal" TargetMode="External"/><Relationship Id="rId28" Type="http://schemas.openxmlformats.org/officeDocument/2006/relationships/hyperlink" Target="https://www.povertyalliance.org/unearthing-the-hidden-problems-in-the-universal-credit" TargetMode="External"/><Relationship Id="rId36" Type="http://schemas.openxmlformats.org/officeDocument/2006/relationships/hyperlink" Target="https://www.gov.uk/universal" TargetMode="External"/><Relationship Id="rId10" Type="http://schemas.openxmlformats.org/officeDocument/2006/relationships/footnotes" Target="footnotes.xml"/><Relationship Id="rId19" Type="http://schemas.openxmlformats.org/officeDocument/2006/relationships/hyperlink" Target="https://www.foodfoundation.org.uk/publication/vulnerability-to-food-insecurity-since-covid-19-lockdown" TargetMode="External"/><Relationship Id="rId31" Type="http://schemas.openxmlformats.org/officeDocument/2006/relationships/hyperlink" Target="https://www.gov.uk/universal" TargetMode="External"/><Relationship Id="rId4" Type="http://schemas.openxmlformats.org/officeDocument/2006/relationships/customXml" Target="../customXml/item4.xml"/><Relationship Id="rId9" Type="http://schemas.openxmlformats.org/officeDocument/2006/relationships/webSettings" Target="webSettings.xml"/><Relationship Id="rId14" Type="http://schemas.openxmlformats.org/officeDocument/2006/relationships/hyperlink" Target="https://www.assets.publishing.service.gov.uk" TargetMode="External"/><Relationship Id="rId22" Type="http://schemas.openxmlformats.org/officeDocument/2006/relationships/hyperlink" Target="http://www.jstor.org.ezproxy.uwtsd.ac.uk" TargetMode="External"/><Relationship Id="rId27" Type="http://schemas.openxmlformats.org/officeDocument/2006/relationships/hyperlink" Target="https://www.assets-learning" TargetMode="External"/><Relationship Id="rId30" Type="http://schemas.openxmlformats.org/officeDocument/2006/relationships/hyperlink" Target="https://www.gov.uk/government/collections/households-below-avaerage-income-hbai-2" TargetMode="External"/><Relationship Id="rId35" Type="http://schemas.openxmlformats.org/officeDocument/2006/relationships/hyperlink" Target="https://www.un.org/sustainable" TargetMode="External"/><Relationship Id="rId8" Type="http://schemas.openxmlformats.org/officeDocument/2006/relationships/settings" Target="settings.xml"/><Relationship Id="rId3" Type="http://schemas.openxmlformats.org/officeDocument/2006/relationships/customXml" Target="../customXml/item3.xml"/><Relationship Id="rId12" Type="http://schemas.openxmlformats.org/officeDocument/2006/relationships/hyperlink" Target="https://www.sphr.nihr.ac.uk/research/exploring-the-impact-of-universal-credit-on-health-and-wellbeing" TargetMode="External"/><Relationship Id="rId17" Type="http://schemas.openxmlformats.org/officeDocument/2006/relationships/hyperlink" Target="https://www.assets.publishing.service.gov.uk" TargetMode="External"/><Relationship Id="rId25" Type="http://schemas.openxmlformats.org/officeDocument/2006/relationships/hyperlink" Target="https://www.bristoluniversitypressdigital.com/display/600/9781447343349/choo1.xm" TargetMode="External"/><Relationship Id="rId33" Type="http://schemas.openxmlformats.org/officeDocument/2006/relationships/hyperlink" Target="https://www.sdgs.un.org/goals" TargetMode="External"/><Relationship Id="rId38" Type="http://schemas.openxmlformats.org/officeDocument/2006/relationships/hyperlink" Target="https://www.who.int/activities/promoting-well-being"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_rels/item5.xml.rels><?xml version="1.0" encoding="UTF-8" standalone="yes"?>
<Relationships xmlns="http://schemas.openxmlformats.org/package/2006/relationships"><Relationship Id="rId1" Type="http://schemas.openxmlformats.org/officeDocument/2006/relationships/customXmlProps" Target="itemProps5.xml"/></Relationships>
</file>

<file path=customXml/item1.xml><?xml version="1.0" encoding="utf-8"?>
<CoverPageProperties xmlns="http://schemas.microsoft.com/office/2006/coverPageProps">
  <PublishDate/>
  <Abstract/>
  <CompanyAddress>BMHP6021</CompanyAddress>
  <CompanyPhone/>
  <CompanyFax/>
  <CompanyEmail/>
</CoverPageProperties>
</file>

<file path=customXml/item2.xml><?xml version="1.0" encoding="utf-8"?>
<ct:contentTypeSchema xmlns:ct="http://schemas.microsoft.com/office/2006/metadata/contentType" xmlns:ma="http://schemas.microsoft.com/office/2006/metadata/properties/metaAttributes" ct:_="" ma:_="" ma:contentTypeName="Document" ma:contentTypeID="0x010100F79CC29ABECA4240AC0B18D52B09841D" ma:contentTypeVersion="18" ma:contentTypeDescription="Create a new document." ma:contentTypeScope="" ma:versionID="70c9b1b1d0e05ea349311771758b20d4">
  <xsd:schema xmlns:xsd="http://www.w3.org/2001/XMLSchema" xmlns:xs="http://www.w3.org/2001/XMLSchema" xmlns:p="http://schemas.microsoft.com/office/2006/metadata/properties" xmlns:ns3="dd7bbc2b-1d05-4a2b-aef3-b6f0207d1649" xmlns:ns4="d6f7a6e2-a2bb-432a-b406-760b1b1769a2" targetNamespace="http://schemas.microsoft.com/office/2006/metadata/properties" ma:root="true" ma:fieldsID="4f1dee076b375d3531ac03c5adb43653" ns3:_="" ns4:_="">
    <xsd:import namespace="dd7bbc2b-1d05-4a2b-aef3-b6f0207d1649"/>
    <xsd:import namespace="d6f7a6e2-a2bb-432a-b406-760b1b1769a2"/>
    <xsd:element name="properties">
      <xsd:complexType>
        <xsd:sequence>
          <xsd:element name="documentManagement">
            <xsd:complexType>
              <xsd:all>
                <xsd:element ref="ns3:MediaServiceMetadata" minOccurs="0"/>
                <xsd:element ref="ns3:MediaServiceFastMetadata" minOccurs="0"/>
                <xsd:element ref="ns3:MediaServiceAutoTags" minOccurs="0"/>
                <xsd:element ref="ns3:MediaServiceOCR" minOccurs="0"/>
                <xsd:element ref="ns3:MediaServiceGenerationTime" minOccurs="0"/>
                <xsd:element ref="ns3:MediaServiceEventHashCode" minOccurs="0"/>
                <xsd:element ref="ns3:MediaServiceAutoKeyPoints" minOccurs="0"/>
                <xsd:element ref="ns3:MediaServiceKeyPoints" minOccurs="0"/>
                <xsd:element ref="ns3:MediaServiceDateTaken" minOccurs="0"/>
                <xsd:element ref="ns4:SharedWithUsers" minOccurs="0"/>
                <xsd:element ref="ns4:SharedWithDetails" minOccurs="0"/>
                <xsd:element ref="ns4:SharingHintHash" minOccurs="0"/>
                <xsd:element ref="ns3:MediaLengthInSeconds" minOccurs="0"/>
                <xsd:element ref="ns3:MediaServiceSearchProperties" minOccurs="0"/>
                <xsd:element ref="ns3:MediaServiceLocation" minOccurs="0"/>
                <xsd:element ref="ns3:_activity" minOccurs="0"/>
                <xsd:element ref="ns3:MediaServiceObjectDetectorVersions" minOccurs="0"/>
                <xsd:element ref="ns3:MediaServiceSystemTag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dd7bbc2b-1d05-4a2b-aef3-b6f0207d1649"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GenerationTime" ma:index="12" nillable="true" ma:displayName="MediaServiceGenerationTime" ma:hidden="true" ma:internalName="MediaServiceGenerationTime" ma:readOnly="true">
      <xsd:simpleType>
        <xsd:restriction base="dms:Text"/>
      </xsd:simpleType>
    </xsd:element>
    <xsd:element name="MediaServiceEventHashCode" ma:index="13" nillable="true" ma:displayName="MediaServiceEventHashCode" ma:hidden="true" ma:internalName="MediaServiceEventHashCode" ma:readOnly="true">
      <xsd:simpleType>
        <xsd:restriction base="dms:Text"/>
      </xsd:simpleType>
    </xsd:element>
    <xsd:element name="MediaServiceAutoKeyPoints" ma:index="14" nillable="true" ma:displayName="MediaServiceAutoKeyPoints" ma:hidden="true" ma:internalName="MediaServiceAutoKeyPoints" ma:readOnly="true">
      <xsd:simpleType>
        <xsd:restriction base="dms:Note"/>
      </xsd:simpleType>
    </xsd:element>
    <xsd:element name="MediaServiceKeyPoints" ma:index="15" nillable="true" ma:displayName="KeyPoints" ma:internalName="MediaServiceKeyPoints" ma:readOnly="true">
      <xsd:simpleType>
        <xsd:restriction base="dms:Note">
          <xsd:maxLength value="255"/>
        </xsd:restriction>
      </xsd:simpleType>
    </xsd:element>
    <xsd:element name="MediaServiceDateTaken" ma:index="16" nillable="true" ma:displayName="MediaServiceDateTaken" ma:hidden="true" ma:internalName="MediaServiceDateTaken" ma:readOnly="true">
      <xsd:simpleType>
        <xsd:restriction base="dms:Text"/>
      </xsd:simpleType>
    </xsd:element>
    <xsd:element name="MediaLengthInSeconds" ma:index="20" nillable="true" ma:displayName="Length (seconds)" ma:internalName="MediaLengthInSeconds" ma:readOnly="true">
      <xsd:simpleType>
        <xsd:restriction base="dms:Unknown"/>
      </xsd:simpleType>
    </xsd:element>
    <xsd:element name="MediaServiceSearchProperties" ma:index="21" nillable="true" ma:displayName="MediaServiceSearchProperties" ma:hidden="true" ma:internalName="MediaServiceSearchProperties" ma:readOnly="true">
      <xsd:simpleType>
        <xsd:restriction base="dms:Note"/>
      </xsd:simpleType>
    </xsd:element>
    <xsd:element name="MediaServiceLocation" ma:index="22" nillable="true" ma:displayName="Location" ma:indexed="true" ma:internalName="MediaServiceLocation" ma:readOnly="true">
      <xsd:simpleType>
        <xsd:restriction base="dms:Text"/>
      </xsd:simpleType>
    </xsd:element>
    <xsd:element name="_activity" ma:index="23" nillable="true" ma:displayName="_activity" ma:hidden="true" ma:internalName="_activity">
      <xsd:simpleType>
        <xsd:restriction base="dms:Note"/>
      </xsd:simpleType>
    </xsd:element>
    <xsd:element name="MediaServiceObjectDetectorVersions" ma:index="24" nillable="true" ma:displayName="MediaServiceObjectDetectorVersions" ma:hidden="true" ma:indexed="true" ma:internalName="MediaServiceObjectDetectorVersions" ma:readOnly="true">
      <xsd:simpleType>
        <xsd:restriction base="dms:Text"/>
      </xsd:simpleType>
    </xsd:element>
    <xsd:element name="MediaServiceSystemTags" ma:index="25" nillable="true" ma:displayName="MediaServiceSystemTags" ma:hidden="true" ma:internalName="MediaServiceSystemTags" ma:readOnly="true">
      <xsd:simpleType>
        <xsd:restriction base="dms:Note"/>
      </xsd:simpleType>
    </xsd:element>
  </xsd:schema>
  <xsd:schema xmlns:xsd="http://www.w3.org/2001/XMLSchema" xmlns:xs="http://www.w3.org/2001/XMLSchema" xmlns:dms="http://schemas.microsoft.com/office/2006/documentManagement/types" xmlns:pc="http://schemas.microsoft.com/office/infopath/2007/PartnerControls" targetNamespace="d6f7a6e2-a2bb-432a-b406-760b1b1769a2" elementFormDefault="qualified">
    <xsd:import namespace="http://schemas.microsoft.com/office/2006/documentManagement/types"/>
    <xsd:import namespace="http://schemas.microsoft.com/office/infopath/2007/PartnerControls"/>
    <xsd:element name="SharedWithUsers" ma:index="17"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8" nillable="true" ma:displayName="Shared With Details" ma:internalName="SharedWithDetails" ma:readOnly="true">
      <xsd:simpleType>
        <xsd:restriction base="dms:Note">
          <xsd:maxLength value="255"/>
        </xsd:restriction>
      </xsd:simpleType>
    </xsd:element>
    <xsd:element name="SharingHintHash" ma:index="19"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p:properties xmlns:p="http://schemas.microsoft.com/office/2006/metadata/properties" xmlns:xsi="http://www.w3.org/2001/XMLSchema-instance" xmlns:pc="http://schemas.microsoft.com/office/infopath/2007/PartnerControls">
  <documentManagement>
    <_activity xmlns="dd7bbc2b-1d05-4a2b-aef3-b6f0207d1649" xsi:nil="true"/>
  </documentManagement>
</p:properties>
</file>

<file path=customXml/item5.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63F9DD62-8105-46E1-8131-DEA65E780651}">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dd7bbc2b-1d05-4a2b-aef3-b6f0207d1649"/>
    <ds:schemaRef ds:uri="d6f7a6e2-a2bb-432a-b406-760b1b1769a2"/>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F1A041AF-3A9E-4BD0-94C9-A9B6D6402BE5}">
  <ds:schemaRefs>
    <ds:schemaRef ds:uri="http://schemas.microsoft.com/sharepoint/v3/contenttype/forms"/>
  </ds:schemaRefs>
</ds:datastoreItem>
</file>

<file path=customXml/itemProps4.xml><?xml version="1.0" encoding="utf-8"?>
<ds:datastoreItem xmlns:ds="http://schemas.openxmlformats.org/officeDocument/2006/customXml" ds:itemID="{1A09A601-A6BA-4E85-8703-F68B3E9BF164}">
  <ds:schemaRefs>
    <ds:schemaRef ds:uri="http://schemas.microsoft.com/office/2006/metadata/properties"/>
    <ds:schemaRef ds:uri="http://www.w3.org/XML/1998/namespace"/>
    <ds:schemaRef ds:uri="http://schemas.microsoft.com/office/infopath/2007/PartnerControls"/>
    <ds:schemaRef ds:uri="http://purl.org/dc/elements/1.1/"/>
    <ds:schemaRef ds:uri="http://purl.org/dc/terms/"/>
    <ds:schemaRef ds:uri="dd7bbc2b-1d05-4a2b-aef3-b6f0207d1649"/>
    <ds:schemaRef ds:uri="http://schemas.microsoft.com/office/2006/documentManagement/types"/>
    <ds:schemaRef ds:uri="http://schemas.openxmlformats.org/package/2006/metadata/core-properties"/>
    <ds:schemaRef ds:uri="d6f7a6e2-a2bb-432a-b406-760b1b1769a2"/>
    <ds:schemaRef ds:uri="http://purl.org/dc/dcmitype/"/>
  </ds:schemaRefs>
</ds:datastoreItem>
</file>

<file path=customXml/itemProps5.xml><?xml version="1.0" encoding="utf-8"?>
<ds:datastoreItem xmlns:ds="http://schemas.openxmlformats.org/officeDocument/2006/customXml" ds:itemID="{FE20C2BE-AF6A-480E-A1BD-3FF1D027491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19</Pages>
  <Words>5253</Words>
  <Characters>32312</Characters>
  <Application>Microsoft Office Word</Application>
  <DocSecurity>0</DocSecurity>
  <Lines>1900</Lines>
  <Paragraphs>220</Paragraphs>
  <ScaleCrop>false</ScaleCrop>
  <Company>CHLOE HARRIS</Company>
  <LinksUpToDate>false</LinksUpToDate>
  <CharactersWithSpaces>37345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HEALTH,WELLBEING AND SUSTAINABLE DEVELOPMENT BMHP6021</dc:title>
  <dc:subject/>
  <dc:creator>Omar Darboe (2020336)</dc:creator>
  <cp:keywords/>
  <dc:description/>
  <cp:lastModifiedBy>Omar Darboe (2020336)</cp:lastModifiedBy>
  <cp:revision>2</cp:revision>
  <dcterms:created xsi:type="dcterms:W3CDTF">2023-12-01T13:03:00Z</dcterms:created>
  <dcterms:modified xsi:type="dcterms:W3CDTF">2023-12-01T13:03:00Z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0x010100F79CC29ABECA4240AC0B18D52B09841D</vt:lpwstr>
  </property>
</Properties>
</file>