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28A5" w:rsidRDefault="00A928A5">
      <w:pPr>
        <w:ind w:firstLine="420"/>
      </w:pPr>
    </w:p>
    <w:p w:rsidR="00A928A5" w:rsidRDefault="00A928A5"/>
    <w:p w:rsidR="00A928A5" w:rsidRDefault="00A928A5"/>
    <w:p w:rsidR="00A928A5" w:rsidRDefault="00A928A5"/>
    <w:p w:rsidR="00A928A5" w:rsidRDefault="00A928A5"/>
    <w:p w:rsidR="00A928A5" w:rsidRDefault="00A928A5"/>
    <w:p w:rsidR="00A928A5" w:rsidRDefault="00A928A5"/>
    <w:p w:rsidR="00A928A5" w:rsidRDefault="00A928A5"/>
    <w:p w:rsidR="00A928A5" w:rsidRDefault="00A928A5"/>
    <w:p w:rsidR="00A928A5" w:rsidRDefault="00A928A5"/>
    <w:p w:rsidR="00A928A5" w:rsidRDefault="00A928A5"/>
    <w:p w:rsidR="00A928A5" w:rsidRDefault="00A928A5"/>
    <w:p w:rsidR="00A928A5" w:rsidRDefault="00A928A5"/>
    <w:p w:rsidR="00A928A5" w:rsidRDefault="00CE0B72">
      <w:pPr>
        <w:pStyle w:val="1"/>
        <w:jc w:val="center"/>
      </w:pPr>
      <w:r>
        <w:rPr>
          <w:rFonts w:hint="eastAsia"/>
        </w:rPr>
        <w:t>Future Developments in the Field of Marketing</w:t>
      </w:r>
    </w:p>
    <w:p w:rsidR="00A928A5" w:rsidRDefault="00A928A5"/>
    <w:p w:rsidR="00A928A5" w:rsidRDefault="00A928A5"/>
    <w:p w:rsidR="00A928A5" w:rsidRDefault="00A928A5"/>
    <w:p w:rsidR="00A928A5" w:rsidRDefault="00A928A5"/>
    <w:p w:rsidR="00A928A5" w:rsidRDefault="00A928A5"/>
    <w:p w:rsidR="00A928A5" w:rsidRDefault="00A928A5"/>
    <w:p w:rsidR="00A928A5" w:rsidRDefault="00A928A5"/>
    <w:p w:rsidR="00A928A5" w:rsidRDefault="00A928A5"/>
    <w:p w:rsidR="00A928A5" w:rsidRDefault="00A928A5"/>
    <w:p w:rsidR="00A928A5" w:rsidRDefault="00A928A5"/>
    <w:p w:rsidR="00A928A5" w:rsidRDefault="00A928A5"/>
    <w:p w:rsidR="00A928A5" w:rsidRDefault="00A928A5"/>
    <w:p w:rsidR="00A928A5" w:rsidRDefault="00A928A5"/>
    <w:p w:rsidR="00A928A5" w:rsidRDefault="00A928A5"/>
    <w:p w:rsidR="00A928A5" w:rsidRDefault="00A928A5"/>
    <w:p w:rsidR="00A928A5" w:rsidRDefault="00A928A5"/>
    <w:p w:rsidR="00A928A5" w:rsidRDefault="00A928A5"/>
    <w:p w:rsidR="00A928A5" w:rsidRDefault="00A928A5"/>
    <w:p w:rsidR="00A928A5" w:rsidRDefault="00A928A5"/>
    <w:p w:rsidR="00A928A5" w:rsidRDefault="00A928A5"/>
    <w:p w:rsidR="00A928A5" w:rsidRDefault="00CE0B72">
      <w:pPr>
        <w:widowControl/>
        <w:jc w:val="center"/>
        <w:rPr>
          <w:rFonts w:ascii="Times New Roman" w:hAnsi="Times New Roman" w:cs="Times New Roman"/>
          <w:sz w:val="28"/>
          <w:szCs w:val="28"/>
        </w:rPr>
      </w:pPr>
      <w:r>
        <w:rPr>
          <w:rFonts w:ascii="Times New Roman" w:hAnsi="Times New Roman" w:cs="Times New Roman"/>
          <w:sz w:val="28"/>
          <w:szCs w:val="28"/>
        </w:rPr>
        <w:t>BMMB70</w:t>
      </w:r>
      <w:r>
        <w:rPr>
          <w:rFonts w:ascii="Times New Roman" w:hAnsi="Times New Roman" w:cs="Times New Roman" w:hint="eastAsia"/>
          <w:sz w:val="28"/>
          <w:szCs w:val="28"/>
        </w:rPr>
        <w:t>12</w:t>
      </w:r>
      <w:r>
        <w:rPr>
          <w:rFonts w:ascii="Times New Roman" w:hAnsi="Times New Roman" w:cs="Times New Roman"/>
          <w:sz w:val="28"/>
          <w:szCs w:val="28"/>
        </w:rPr>
        <w:t xml:space="preserve"> </w:t>
      </w:r>
      <w:r>
        <w:rPr>
          <w:rFonts w:ascii="Times New Roman" w:hAnsi="Times New Roman" w:cs="Times New Roman" w:hint="eastAsia"/>
          <w:sz w:val="28"/>
          <w:szCs w:val="28"/>
        </w:rPr>
        <w:t>Marketing Management</w:t>
      </w:r>
    </w:p>
    <w:p w:rsidR="00A928A5" w:rsidRDefault="00A928A5">
      <w:pPr>
        <w:widowControl/>
        <w:jc w:val="center"/>
        <w:rPr>
          <w:rFonts w:ascii="Times New Roman" w:hAnsi="Times New Roman" w:cs="Times New Roman"/>
          <w:sz w:val="24"/>
        </w:rPr>
      </w:pPr>
    </w:p>
    <w:p w:rsidR="00A928A5" w:rsidRDefault="00CE0B72">
      <w:pPr>
        <w:widowControl/>
        <w:jc w:val="center"/>
        <w:rPr>
          <w:rFonts w:ascii="Times New Roman" w:hAnsi="Times New Roman" w:cs="Times New Roman"/>
          <w:sz w:val="24"/>
        </w:rPr>
      </w:pPr>
      <w:r>
        <w:rPr>
          <w:rFonts w:ascii="Times New Roman" w:hAnsi="Times New Roman" w:cs="Times New Roman" w:hint="eastAsia"/>
          <w:sz w:val="24"/>
        </w:rPr>
        <w:t>Tiancheng</w:t>
      </w:r>
      <w:r>
        <w:rPr>
          <w:rFonts w:ascii="Times New Roman" w:hAnsi="Times New Roman" w:cs="Times New Roman"/>
          <w:sz w:val="24"/>
        </w:rPr>
        <w:t xml:space="preserve"> </w:t>
      </w:r>
      <w:r>
        <w:rPr>
          <w:rFonts w:ascii="Times New Roman" w:hAnsi="Times New Roman" w:cs="Times New Roman" w:hint="eastAsia"/>
          <w:sz w:val="24"/>
        </w:rPr>
        <w:t>Qiu</w:t>
      </w:r>
      <w:r>
        <w:rPr>
          <w:rFonts w:ascii="Times New Roman" w:hAnsi="Times New Roman" w:cs="Times New Roman"/>
          <w:sz w:val="24"/>
        </w:rPr>
        <w:t xml:space="preserve"> 21062</w:t>
      </w:r>
      <w:r>
        <w:rPr>
          <w:rFonts w:ascii="Times New Roman" w:hAnsi="Times New Roman" w:cs="Times New Roman" w:hint="eastAsia"/>
          <w:sz w:val="24"/>
        </w:rPr>
        <w:t>39</w:t>
      </w:r>
    </w:p>
    <w:p w:rsidR="00A928A5" w:rsidRPr="0095498E" w:rsidRDefault="00CE0B72" w:rsidP="0095498E">
      <w:pPr>
        <w:pStyle w:val="1"/>
        <w:rPr>
          <w:rFonts w:asciiTheme="majorHAnsi" w:hAnsiTheme="majorHAnsi" w:cstheme="majorHAnsi"/>
          <w:sz w:val="28"/>
          <w:szCs w:val="28"/>
        </w:rPr>
      </w:pPr>
      <w:r w:rsidRPr="0095498E">
        <w:rPr>
          <w:rFonts w:asciiTheme="majorHAnsi" w:hAnsiTheme="majorHAnsi" w:cstheme="majorHAnsi"/>
          <w:sz w:val="28"/>
          <w:szCs w:val="28"/>
        </w:rPr>
        <w:lastRenderedPageBreak/>
        <w:t>Executive Summary</w:t>
      </w:r>
    </w:p>
    <w:p w:rsidR="00A928A5" w:rsidRPr="0095498E" w:rsidRDefault="00CE0B72">
      <w:pPr>
        <w:ind w:firstLineChars="200" w:firstLine="480"/>
        <w:rPr>
          <w:rFonts w:cstheme="minorHAnsi"/>
          <w:sz w:val="24"/>
        </w:rPr>
      </w:pPr>
      <w:r w:rsidRPr="0095498E">
        <w:rPr>
          <w:rFonts w:cstheme="minorHAnsi"/>
          <w:sz w:val="24"/>
        </w:rPr>
        <w:t>This report is to analyze the advantages and disadvantages of its marketing strategy in the context of the current post-epidemic era, aiming at the current marketing situation of China's cross-border fast fashion e-commerce company SHEIN, and find the marketing pain points of SHEIN, so as to provide reasonable suggestions to help SHEIN Go a step further at the marketing level.</w:t>
      </w:r>
    </w:p>
    <w:p w:rsidR="00A928A5" w:rsidRPr="0095498E" w:rsidRDefault="00CE0B72">
      <w:pPr>
        <w:ind w:firstLineChars="200" w:firstLine="480"/>
        <w:rPr>
          <w:rFonts w:cstheme="minorHAnsi"/>
          <w:sz w:val="24"/>
        </w:rPr>
      </w:pPr>
      <w:r w:rsidRPr="0095498E">
        <w:rPr>
          <w:rFonts w:cstheme="minorHAnsi"/>
          <w:sz w:val="24"/>
        </w:rPr>
        <w:t xml:space="preserve">Through the investigation of SEHIN's marketing strategy, it is found that in terms of products, SHEIN has a super-fast and diverse product launch frequency, SHEIN launched more than 150,000 new products within a week, and SHEIN has created "super-fast fashion" in its industry. this concept. In terms of price, SHEIN has wholesale market-level product pricing for its apparel products. Compared with ZARA, SHEIN's product pricing is only a fraction of ZARA's. In terms of place, SHEIN has its own APP and an independent website, which can be used by customers to choose and shop, and can get the first-hand shopping data of customers, which can provide customers with a "thousands of people and thousands of faces" shopping experience, forming a closed data loop . In terms of promotion, SHEIN obtains traffic by placing a large number of paid advertisements on websites such as Google, and makes good use of social media to promote its products. In terms of People, SHEIN pays great attention to the customer's consumption experience, has loose return conditions, and has established warehouses in many overseas locations to deliver products as quickly as possible, so as to serve customers as much as possible. </w:t>
      </w:r>
      <w:r w:rsidR="002F58F5">
        <w:rPr>
          <w:rFonts w:cstheme="minorHAnsi"/>
          <w:sz w:val="24"/>
        </w:rPr>
        <w:t xml:space="preserve">(Han, 2022) </w:t>
      </w:r>
      <w:r w:rsidRPr="0095498E">
        <w:rPr>
          <w:rFonts w:cstheme="minorHAnsi"/>
          <w:sz w:val="24"/>
        </w:rPr>
        <w:t xml:space="preserve">On the side of physical evidence, SHEIN has swept the western market through the popular Chinese live-streaming model, and used fashion Internet celebrities to bring goods to it, perfectly showing the products to potential consumers. In terms of process, SHEIN embodies the concept of "super fast fashion" all the time in the whole process. From designing products to delivering products to customers, they are all completed with extremely high efficiency. But at the same time, there are also some problems, firstly, facing the accusation of plagiarism design, secondly, the supply chain system is not independent enough, resulting in the instability of the supply chain system, and finally, the entry barrier of the marketing strategy is too low, resulting in </w:t>
      </w:r>
      <w:r w:rsidR="002F58F5">
        <w:rPr>
          <w:rFonts w:cstheme="minorHAnsi"/>
          <w:sz w:val="24"/>
        </w:rPr>
        <w:t>a higher competition risk. High (</w:t>
      </w:r>
      <w:r w:rsidR="002F58F5" w:rsidRPr="002F58F5">
        <w:rPr>
          <w:sz w:val="24"/>
        </w:rPr>
        <w:t xml:space="preserve"> </w:t>
      </w:r>
      <w:r w:rsidR="002F58F5" w:rsidRPr="00B41CC6">
        <w:rPr>
          <w:sz w:val="24"/>
        </w:rPr>
        <w:t>Ye Dan &amp; Chen Yuqing</w:t>
      </w:r>
      <w:r w:rsidR="002F58F5">
        <w:rPr>
          <w:sz w:val="24"/>
        </w:rPr>
        <w:t>, 2022</w:t>
      </w:r>
      <w:r w:rsidR="002F58F5">
        <w:rPr>
          <w:rFonts w:cstheme="minorHAnsi"/>
          <w:sz w:val="24"/>
        </w:rPr>
        <w:t>).</w:t>
      </w:r>
    </w:p>
    <w:p w:rsidR="00A928A5" w:rsidRPr="0095498E" w:rsidRDefault="00CE0B72">
      <w:pPr>
        <w:ind w:firstLineChars="200" w:firstLine="480"/>
        <w:rPr>
          <w:rFonts w:cstheme="minorHAnsi"/>
          <w:sz w:val="24"/>
        </w:rPr>
      </w:pPr>
      <w:r w:rsidRPr="0095498E">
        <w:rPr>
          <w:rFonts w:cstheme="minorHAnsi"/>
          <w:sz w:val="24"/>
        </w:rPr>
        <w:t>The suggestions put forward in response to the above problems are: 1. SHEIN needs to establish innovation awareness from top to bottom, integrate innovation into corporate culture, regularly conduct employee innovation awareness training, and formulate a strict design plagiarism penalty system to fundamentally overcome the problem of design plagiarism. 2. While maintaining a good relationship with upstream suppliers, actively build SHEIN's own suppliers and self-built factories to minimize the risk of supply chain instability. 3. Establish a more user-friendly customer service system, and strive to make consumers' consumption experience in the whole process to a higher level, so as to maintain existing customers and expand new customers.</w:t>
      </w:r>
    </w:p>
    <w:p w:rsidR="00A928A5" w:rsidRPr="0095498E" w:rsidRDefault="00CE0B72">
      <w:pPr>
        <w:ind w:firstLineChars="200" w:firstLine="480"/>
        <w:rPr>
          <w:rFonts w:cstheme="minorHAnsi"/>
          <w:sz w:val="24"/>
        </w:rPr>
      </w:pPr>
      <w:r w:rsidRPr="0095498E">
        <w:rPr>
          <w:rFonts w:cstheme="minorHAnsi"/>
          <w:sz w:val="24"/>
        </w:rPr>
        <w:t xml:space="preserve">In general, the success of SHEIN is inseparable from its unique and novel </w:t>
      </w:r>
      <w:r w:rsidRPr="0095498E">
        <w:rPr>
          <w:rFonts w:cstheme="minorHAnsi"/>
          <w:sz w:val="24"/>
        </w:rPr>
        <w:lastRenderedPageBreak/>
        <w:t>marketing strategy, but while this marketing strategy helps SHEIN reach the top, it also brings corresponding challenges to SHEIN. In this report, we need to maintain its Advantage and continue to do it well, and solve its problems to make it perfect.</w:t>
      </w:r>
    </w:p>
    <w:p w:rsidR="00A928A5" w:rsidRPr="0095498E" w:rsidRDefault="00CE0B72">
      <w:pPr>
        <w:pStyle w:val="1"/>
        <w:numPr>
          <w:ilvl w:val="0"/>
          <w:numId w:val="1"/>
        </w:numPr>
        <w:rPr>
          <w:rFonts w:asciiTheme="majorHAnsi" w:hAnsiTheme="majorHAnsi" w:cstheme="majorHAnsi"/>
          <w:sz w:val="28"/>
          <w:szCs w:val="28"/>
        </w:rPr>
      </w:pPr>
      <w:bookmarkStart w:id="0" w:name="_GoBack"/>
      <w:r w:rsidRPr="0095498E">
        <w:rPr>
          <w:rFonts w:asciiTheme="majorHAnsi" w:hAnsiTheme="majorHAnsi" w:cstheme="majorHAnsi"/>
          <w:sz w:val="28"/>
          <w:szCs w:val="28"/>
        </w:rPr>
        <w:t>Introduction</w:t>
      </w:r>
    </w:p>
    <w:p w:rsidR="0095498E" w:rsidRPr="0095498E" w:rsidRDefault="0095498E" w:rsidP="0095498E">
      <w:pPr>
        <w:ind w:firstLineChars="200" w:firstLine="480"/>
        <w:rPr>
          <w:sz w:val="24"/>
        </w:rPr>
      </w:pPr>
      <w:r w:rsidRPr="0095498E">
        <w:rPr>
          <w:sz w:val="24"/>
        </w:rPr>
        <w:t xml:space="preserve">Affected by the new crown epidemic, the global economy is in a recession. However, in the midst of sadness, with the rapid development of the Internet industry and the characteristics of zero risk of the epidemic, cross-border e-commerce has suddenly emerged, becoming the green grass and trees that have broken the ground to promote economic recovery, and </w:t>
      </w:r>
      <w:r w:rsidR="005D0830">
        <w:rPr>
          <w:sz w:val="24"/>
        </w:rPr>
        <w:t xml:space="preserve">SHEIN is the most robust one.  </w:t>
      </w:r>
      <w:r w:rsidRPr="0095498E">
        <w:rPr>
          <w:sz w:val="24"/>
        </w:rPr>
        <w:t>This report plans to analyze the marketing strategy of SHEIN, a cross-border e-commerce fast fashion clothing company. First, it analyzes and evaluates the marketing strategies currently adopted by SHEIN, and then finds out the shortcomings of the current marketing strategies adopted by SHEIN. and challenges, and finally give corresponding solutions for these deficiencies and adjustments, so that SHEIN can do better in future marketing activities and contribute to the economic recovery in the post-epidemic era.</w:t>
      </w:r>
    </w:p>
    <w:p w:rsidR="0095498E" w:rsidRPr="0095498E" w:rsidRDefault="0095498E" w:rsidP="0095498E">
      <w:pPr>
        <w:ind w:firstLineChars="200" w:firstLine="480"/>
        <w:rPr>
          <w:sz w:val="24"/>
        </w:rPr>
      </w:pPr>
      <w:r w:rsidRPr="0095498E">
        <w:rPr>
          <w:sz w:val="24"/>
        </w:rPr>
        <w:t>SHEIN is a cross-border B2C Internet company established in 2008. It is a DTC brand from China. It is mainly engaged in the field of women's fast fashion, providing global consumers with cost-effective fashion products, and is committed to creating ZARA and Forever21-like cross-border fast fashion. fashion brand. The company is headquartered in Nanjing, China, and has established branches in Guangzhou, China, Shenzhen, China, Foshan, China, the United States, Belgium, Dubai and other places, and has now entered North America, Europe, Russia, the Middle East, India and other markets. According to "LatePost", SHEIN completed the E round of financing in 2020, with a valuation of m</w:t>
      </w:r>
      <w:r w:rsidR="00BF3998">
        <w:rPr>
          <w:sz w:val="24"/>
        </w:rPr>
        <w:t xml:space="preserve">ore than 15 billion US dollars </w:t>
      </w:r>
      <w:r w:rsidR="002F58F5">
        <w:rPr>
          <w:sz w:val="24"/>
        </w:rPr>
        <w:t>(</w:t>
      </w:r>
      <w:r w:rsidR="002F58F5" w:rsidRPr="00B41CC6">
        <w:rPr>
          <w:sz w:val="24"/>
        </w:rPr>
        <w:t>Xue Yunchun &amp; Xiang Yongsheng</w:t>
      </w:r>
      <w:r w:rsidR="002F58F5">
        <w:rPr>
          <w:sz w:val="24"/>
        </w:rPr>
        <w:t>, 2022).</w:t>
      </w:r>
    </w:p>
    <w:p w:rsidR="00A928A5" w:rsidRDefault="0095498E" w:rsidP="0095498E">
      <w:pPr>
        <w:ind w:firstLineChars="200" w:firstLine="480"/>
        <w:rPr>
          <w:sz w:val="24"/>
        </w:rPr>
      </w:pPr>
      <w:r w:rsidRPr="0095498E">
        <w:rPr>
          <w:sz w:val="24"/>
        </w:rPr>
        <w:t>But at the same time as SHEIN's rocket-like development, there are also many problems. The first is that it did not have its own independent design in the early stage of the brand. Many original designers accused SHEIN of infringing their intellectual property rights and plagiarizing their works. Secondly, SHEIN does not have its own exclusive suppliers and self-built factories, and most of its suppliers are still its foundries, so there is a certain risk of instability in its supply chain. Finally, due to the rapid development of SHEIN in recent years, many competitors of the same type have begun to covet the cake in the hands of SHEIN, and the marketing model of SHEIN does not have very high barriers, so SHEIN is still facing competitors. enormous pressure</w:t>
      </w:r>
      <w:r w:rsidR="002F58F5" w:rsidRPr="002F58F5">
        <w:rPr>
          <w:sz w:val="24"/>
        </w:rPr>
        <w:t xml:space="preserve"> </w:t>
      </w:r>
      <w:r w:rsidR="002F58F5">
        <w:rPr>
          <w:sz w:val="24"/>
        </w:rPr>
        <w:t>(</w:t>
      </w:r>
      <w:r w:rsidR="002F58F5" w:rsidRPr="00505AFC">
        <w:rPr>
          <w:sz w:val="24"/>
        </w:rPr>
        <w:t>Lv Dong</w:t>
      </w:r>
      <w:r w:rsidR="002F58F5">
        <w:rPr>
          <w:sz w:val="24"/>
        </w:rPr>
        <w:t>, 2022)</w:t>
      </w:r>
      <w:r w:rsidRPr="0095498E">
        <w:rPr>
          <w:sz w:val="24"/>
        </w:rPr>
        <w:t>.</w:t>
      </w:r>
    </w:p>
    <w:p w:rsidR="0095498E" w:rsidRPr="0095498E" w:rsidRDefault="0095498E" w:rsidP="0095498E">
      <w:pPr>
        <w:pStyle w:val="1"/>
        <w:numPr>
          <w:ilvl w:val="0"/>
          <w:numId w:val="1"/>
        </w:numPr>
        <w:rPr>
          <w:rFonts w:asciiTheme="majorHAnsi" w:hAnsiTheme="majorHAnsi" w:cstheme="majorHAnsi"/>
          <w:sz w:val="28"/>
          <w:szCs w:val="28"/>
        </w:rPr>
      </w:pPr>
      <w:r w:rsidRPr="0095498E">
        <w:rPr>
          <w:rFonts w:asciiTheme="majorHAnsi" w:hAnsiTheme="majorHAnsi" w:cstheme="majorHAnsi" w:hint="eastAsia"/>
          <w:sz w:val="28"/>
          <w:szCs w:val="28"/>
        </w:rPr>
        <w:lastRenderedPageBreak/>
        <w:t>Main Findings</w:t>
      </w:r>
    </w:p>
    <w:p w:rsidR="0095498E" w:rsidRPr="00B41CC6" w:rsidRDefault="0095498E" w:rsidP="00B41CC6">
      <w:pPr>
        <w:rPr>
          <w:rFonts w:asciiTheme="majorHAnsi" w:hAnsiTheme="majorHAnsi" w:cstheme="majorHAnsi"/>
          <w:b/>
          <w:kern w:val="44"/>
          <w:sz w:val="28"/>
          <w:szCs w:val="28"/>
        </w:rPr>
      </w:pPr>
      <w:r w:rsidRPr="0095498E">
        <w:rPr>
          <w:rFonts w:asciiTheme="majorHAnsi" w:hAnsiTheme="majorHAnsi" w:cstheme="majorHAnsi" w:hint="eastAsia"/>
          <w:b/>
          <w:kern w:val="44"/>
          <w:sz w:val="28"/>
          <w:szCs w:val="28"/>
        </w:rPr>
        <w:t xml:space="preserve">2.1 The Marketing Concept </w:t>
      </w:r>
    </w:p>
    <w:p w:rsidR="0095498E" w:rsidRDefault="0095498E" w:rsidP="0095498E">
      <w:pPr>
        <w:ind w:firstLineChars="200" w:firstLine="480"/>
        <w:rPr>
          <w:sz w:val="24"/>
        </w:rPr>
      </w:pPr>
      <w:r w:rsidRPr="0095498E">
        <w:rPr>
          <w:sz w:val="24"/>
        </w:rPr>
        <w:t>The concept of marketing can be divided into two parts to illustrate, the first part is an organizational function, the second part is to create, disseminate and deliver value to customers for the benefit of the organization itself and its stakeholders, and to manage customer relationships. a series of processes. In this process, a variety of resources are needed to support the smooth implementation of the marketing process, including but not limited to human, financial, material, and technical resources. Only when these aspects work together can we ensure that marketing can achieve the desired effect. For SHEIN, the organization studied in this paper, it has the guarantee of these resources and can carry out marketing related activities smoothly and effectively, thereby enhancing SHEIN's own corporate value wealth.</w:t>
      </w:r>
    </w:p>
    <w:p w:rsidR="0095498E" w:rsidRPr="0095498E" w:rsidRDefault="0095498E" w:rsidP="0095498E">
      <w:pPr>
        <w:rPr>
          <w:rFonts w:asciiTheme="majorHAnsi" w:hAnsiTheme="majorHAnsi" w:cstheme="majorHAnsi"/>
          <w:b/>
          <w:kern w:val="44"/>
          <w:sz w:val="28"/>
          <w:szCs w:val="28"/>
        </w:rPr>
      </w:pPr>
      <w:r w:rsidRPr="0095498E">
        <w:rPr>
          <w:rFonts w:asciiTheme="majorHAnsi" w:hAnsiTheme="majorHAnsi" w:cstheme="majorHAnsi"/>
          <w:b/>
          <w:kern w:val="44"/>
          <w:sz w:val="28"/>
          <w:szCs w:val="28"/>
        </w:rPr>
        <w:t>2.2 The Macro &amp; Micro Environments</w:t>
      </w:r>
    </w:p>
    <w:p w:rsidR="0095498E" w:rsidRDefault="0095498E" w:rsidP="0095498E">
      <w:pPr>
        <w:rPr>
          <w:rFonts w:asciiTheme="majorHAnsi" w:hAnsiTheme="majorHAnsi" w:cstheme="majorHAnsi"/>
          <w:b/>
          <w:kern w:val="44"/>
          <w:sz w:val="28"/>
          <w:szCs w:val="28"/>
        </w:rPr>
      </w:pPr>
      <w:r w:rsidRPr="0095498E">
        <w:rPr>
          <w:rFonts w:asciiTheme="majorHAnsi" w:hAnsiTheme="majorHAnsi" w:cstheme="majorHAnsi"/>
          <w:b/>
          <w:kern w:val="44"/>
          <w:sz w:val="28"/>
          <w:szCs w:val="28"/>
        </w:rPr>
        <w:t>2.2.1 The Marco Environments</w:t>
      </w:r>
    </w:p>
    <w:p w:rsidR="0095498E" w:rsidRPr="0095498E" w:rsidRDefault="0095498E" w:rsidP="0095498E">
      <w:pPr>
        <w:ind w:firstLineChars="200" w:firstLine="480"/>
        <w:rPr>
          <w:sz w:val="24"/>
        </w:rPr>
      </w:pPr>
      <w:r w:rsidRPr="0095498E">
        <w:rPr>
          <w:sz w:val="24"/>
        </w:rPr>
        <w:t>In the report, for the macro-environmental analysis of SHEIN, the Pestal analysis method is prepared to be analyzed, and the analysis is planned from four aspects: legal factor, political factor, economic factor and social cultural factor.</w:t>
      </w:r>
    </w:p>
    <w:p w:rsidR="0095498E" w:rsidRPr="0095498E" w:rsidRDefault="0095498E" w:rsidP="0095498E">
      <w:pPr>
        <w:ind w:firstLineChars="200" w:firstLine="480"/>
        <w:rPr>
          <w:sz w:val="24"/>
        </w:rPr>
      </w:pPr>
      <w:r w:rsidRPr="0095498E">
        <w:rPr>
          <w:sz w:val="24"/>
        </w:rPr>
        <w:t>Analyzed from legal factors. Although SHEIN is a cross-border fast fashion e-commerce platform in China, almost 90% of its order volume and busines</w:t>
      </w:r>
      <w:r w:rsidR="005D0830">
        <w:rPr>
          <w:sz w:val="24"/>
        </w:rPr>
        <w:t>s proportion are from overseas</w:t>
      </w:r>
      <w:r w:rsidR="005D0830">
        <w:rPr>
          <w:rFonts w:hint="eastAsia"/>
          <w:sz w:val="24"/>
        </w:rPr>
        <w:t>.</w:t>
      </w:r>
      <w:r w:rsidR="005D0830">
        <w:rPr>
          <w:sz w:val="24"/>
        </w:rPr>
        <w:t xml:space="preserve"> </w:t>
      </w:r>
      <w:r w:rsidRPr="0095498E">
        <w:rPr>
          <w:sz w:val="24"/>
        </w:rPr>
        <w:t>Therefore</w:t>
      </w:r>
      <w:r w:rsidR="005D0830">
        <w:rPr>
          <w:sz w:val="24"/>
        </w:rPr>
        <w:t>,</w:t>
      </w:r>
      <w:r w:rsidRPr="0095498E">
        <w:rPr>
          <w:sz w:val="24"/>
        </w:rPr>
        <w:t xml:space="preserve"> the China Fashion Intellectual Property Protection Center stated that China's intellectual property law does not have a good effect on SHEIN's supervision. The reason is that most of SHEIN's business is overseas, which also leads to the plagiarism design faced by SHEIN that will be mentioned later. Creative indictment. </w:t>
      </w:r>
      <w:r w:rsidR="005D0830">
        <w:rPr>
          <w:sz w:val="24"/>
        </w:rPr>
        <w:t>F</w:t>
      </w:r>
      <w:r w:rsidRPr="0095498E">
        <w:rPr>
          <w:sz w:val="24"/>
        </w:rPr>
        <w:t>or the relatively abstract concept of plagiarism, it is difficult to define, and even if it is determined to be plagiarism, the punishment of copyright law in the West is only It's a drop in the ocean of profits it makes by copying ideas. Therefore, from the perspective of legal factors, there are currently few relevant legal provisions on plagiarism of design ideas, and there are also legal loopholes in the judgment of plagiarized design ideas, allowing plagiarists to take advantage and obtain inappropriate benefits</w:t>
      </w:r>
      <w:r w:rsidR="002F58F5">
        <w:rPr>
          <w:sz w:val="24"/>
        </w:rPr>
        <w:t xml:space="preserve"> (</w:t>
      </w:r>
      <w:r w:rsidR="002F58F5" w:rsidRPr="00505AFC">
        <w:rPr>
          <w:sz w:val="24"/>
        </w:rPr>
        <w:t>Deng Yilong</w:t>
      </w:r>
      <w:r w:rsidR="002F58F5">
        <w:rPr>
          <w:sz w:val="24"/>
        </w:rPr>
        <w:t>,2022)</w:t>
      </w:r>
      <w:r w:rsidRPr="0095498E">
        <w:rPr>
          <w:sz w:val="24"/>
        </w:rPr>
        <w:t>.</w:t>
      </w:r>
    </w:p>
    <w:p w:rsidR="0095498E" w:rsidRPr="0095498E" w:rsidRDefault="0095498E" w:rsidP="0095498E">
      <w:pPr>
        <w:ind w:firstLineChars="200" w:firstLine="480"/>
        <w:rPr>
          <w:sz w:val="24"/>
        </w:rPr>
      </w:pPr>
      <w:r w:rsidRPr="0095498E">
        <w:rPr>
          <w:sz w:val="24"/>
        </w:rPr>
        <w:t xml:space="preserve">From the analysis of political factors, due to the current trade problems between China and Western countries led by the United States, the trade war between China and the United States some time ago also caused both sides to lose. Moreover, China also has some neighboring countries (such as India, Japan, etc.) issues such as border disputes. These political issues will affect cross-border enterprises similar to SHEIN to a certain extent. Therefore, from the perspective of political factors, the political contradictions between China and other countries will be objectively reflected in SHEIN's operating conditions, increasing the operational </w:t>
      </w:r>
      <w:r w:rsidRPr="0095498E">
        <w:rPr>
          <w:sz w:val="24"/>
        </w:rPr>
        <w:lastRenderedPageBreak/>
        <w:t>instability of SHEIN and other cross-border enterprises</w:t>
      </w:r>
      <w:r w:rsidR="00AC666D">
        <w:rPr>
          <w:sz w:val="24"/>
        </w:rPr>
        <w:t xml:space="preserve"> (</w:t>
      </w:r>
      <w:r w:rsidR="00AC666D" w:rsidRPr="00505AFC">
        <w:rPr>
          <w:sz w:val="24"/>
        </w:rPr>
        <w:t>Le Tian</w:t>
      </w:r>
      <w:r w:rsidR="00AC666D">
        <w:rPr>
          <w:sz w:val="24"/>
        </w:rPr>
        <w:t>, 2022)</w:t>
      </w:r>
      <w:r w:rsidRPr="0095498E">
        <w:rPr>
          <w:sz w:val="24"/>
        </w:rPr>
        <w:t>.</w:t>
      </w:r>
    </w:p>
    <w:p w:rsidR="0095498E" w:rsidRPr="0095498E" w:rsidRDefault="0095498E" w:rsidP="0095498E">
      <w:pPr>
        <w:ind w:firstLineChars="200" w:firstLine="480"/>
        <w:rPr>
          <w:sz w:val="24"/>
        </w:rPr>
      </w:pPr>
      <w:r w:rsidRPr="0095498E">
        <w:rPr>
          <w:sz w:val="24"/>
        </w:rPr>
        <w:t>From the analysis of economic factors, from the perspective of tax policies of various countries, the current tax policies for high-tech companies with reliable development prospects are relatively loose, which is conducive to the rapid growth of these high-tech companies. For traditional industries such as retail, the tax policies are relatively Harsh, relatively high-margin tech companies are low. Although SHEIN is a cross-border B2C Internet company, many countries in which SHEIN operates have already treated SHEIN as a retail enterprise, using high taxes to squeeze SHEIN's profits. Therefore, from the perspective of economic factors, the tax policies of various countries are not very friendly to SHEIN, and the strict tax policy will further reduce the relative profit rate of SHEIN</w:t>
      </w:r>
      <w:r w:rsidR="00AC666D">
        <w:rPr>
          <w:sz w:val="24"/>
        </w:rPr>
        <w:t xml:space="preserve"> (Jiao Ying Wu, 2022)</w:t>
      </w:r>
      <w:r w:rsidRPr="0095498E">
        <w:rPr>
          <w:sz w:val="24"/>
        </w:rPr>
        <w:t>.</w:t>
      </w:r>
    </w:p>
    <w:p w:rsidR="0095498E" w:rsidRDefault="0095498E" w:rsidP="0095498E">
      <w:pPr>
        <w:ind w:firstLineChars="200" w:firstLine="480"/>
        <w:rPr>
          <w:sz w:val="24"/>
        </w:rPr>
      </w:pPr>
      <w:r w:rsidRPr="0095498E">
        <w:rPr>
          <w:sz w:val="24"/>
        </w:rPr>
        <w:t>From the perspective of social and cultural factors, because people in Western countries have a stereotype of Chinese products, "Made in China" is a symbol of cheapness and low quality. This prejudice has seriously affected the competitiveness of Chinese manufacturers' export commodities and hindered the motivation of Chinese manufacturers to export profits. Therefore, from the perspective of social and cultural factors, Western people's stereotype of "Made in China" will reduce SHEIN's competitiveness in overseas markets, which will be detrimental to SHEIN's long-term development.</w:t>
      </w:r>
    </w:p>
    <w:p w:rsidR="0095498E" w:rsidRDefault="0095498E" w:rsidP="0095498E">
      <w:pPr>
        <w:ind w:firstLineChars="200" w:firstLine="480"/>
        <w:rPr>
          <w:sz w:val="24"/>
        </w:rPr>
      </w:pPr>
      <w:r>
        <w:rPr>
          <w:noProof/>
          <w:sz w:val="24"/>
        </w:rPr>
        <w:drawing>
          <wp:inline distT="0" distB="0" distL="0" distR="0" wp14:anchorId="34778C03">
            <wp:extent cx="5219700" cy="2542466"/>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58551" cy="2561390"/>
                    </a:xfrm>
                    <a:prstGeom prst="rect">
                      <a:avLst/>
                    </a:prstGeom>
                    <a:noFill/>
                  </pic:spPr>
                </pic:pic>
              </a:graphicData>
            </a:graphic>
          </wp:inline>
        </w:drawing>
      </w:r>
    </w:p>
    <w:p w:rsidR="0095498E" w:rsidRDefault="0095498E" w:rsidP="0095498E">
      <w:pPr>
        <w:rPr>
          <w:rFonts w:asciiTheme="majorHAnsi" w:hAnsiTheme="majorHAnsi" w:cstheme="majorHAnsi"/>
          <w:b/>
          <w:kern w:val="44"/>
          <w:sz w:val="28"/>
          <w:szCs w:val="28"/>
        </w:rPr>
      </w:pPr>
      <w:r w:rsidRPr="0095498E">
        <w:rPr>
          <w:rFonts w:asciiTheme="majorHAnsi" w:hAnsiTheme="majorHAnsi" w:cstheme="majorHAnsi"/>
          <w:b/>
          <w:kern w:val="44"/>
          <w:sz w:val="28"/>
          <w:szCs w:val="28"/>
        </w:rPr>
        <w:t>2.2.2 The Micro Environments</w:t>
      </w:r>
    </w:p>
    <w:p w:rsidR="0095498E" w:rsidRPr="0095498E" w:rsidRDefault="0095498E" w:rsidP="0095498E">
      <w:pPr>
        <w:ind w:firstLineChars="200" w:firstLine="480"/>
        <w:rPr>
          <w:sz w:val="24"/>
        </w:rPr>
      </w:pPr>
      <w:r w:rsidRPr="0095498E">
        <w:rPr>
          <w:sz w:val="24"/>
        </w:rPr>
        <w:t>From the perspective of suppliers, due to SHEIN's unique supply chain system, the speed of the supply chain is maximized, and the fastest can be shortened to 7 days. In addition, SHEIN's downstream manufacturers are very willing to cooperate with SHEIN, because SHEIN has the ability to continuously design popular models, can continue to supply downstream suppliers with a steady stream of orders, and can settle with the shortest settlement cycle, allowing suppliers to quickly get payment. However, under this complex supply chain system, due to too many downstream suppliers, there are often questions that SHEIN's supply chain is not transparent enough. At the same time, because SHEIN focuses too much on efficiency, the quality of the goods provided by suppliers may also be worrying</w:t>
      </w:r>
      <w:r w:rsidR="00AC666D">
        <w:rPr>
          <w:sz w:val="24"/>
        </w:rPr>
        <w:t xml:space="preserve"> (Lu Caijing, </w:t>
      </w:r>
      <w:r w:rsidR="00AC666D" w:rsidRPr="00505AFC">
        <w:rPr>
          <w:sz w:val="24"/>
        </w:rPr>
        <w:t>2022</w:t>
      </w:r>
      <w:r w:rsidR="00AC666D">
        <w:rPr>
          <w:sz w:val="24"/>
        </w:rPr>
        <w:t>)</w:t>
      </w:r>
      <w:r w:rsidRPr="0095498E">
        <w:rPr>
          <w:sz w:val="24"/>
        </w:rPr>
        <w:t>.</w:t>
      </w:r>
    </w:p>
    <w:p w:rsidR="0095498E" w:rsidRPr="0095498E" w:rsidRDefault="0095498E" w:rsidP="0095498E">
      <w:pPr>
        <w:ind w:firstLineChars="200" w:firstLine="480"/>
        <w:rPr>
          <w:sz w:val="24"/>
        </w:rPr>
      </w:pPr>
      <w:r w:rsidRPr="0095498E">
        <w:rPr>
          <w:sz w:val="24"/>
        </w:rPr>
        <w:lastRenderedPageBreak/>
        <w:t>From the perspective of competitors, due to the suppression of "foreign" brands and the support of local brands in the United States, Brazil and other countries, and because their marketing strategies do not have high barriers to entry, many competitors are trying their best to catch up. Super SHEIN.</w:t>
      </w:r>
    </w:p>
    <w:p w:rsidR="0095498E" w:rsidRDefault="0095498E" w:rsidP="0095498E">
      <w:pPr>
        <w:ind w:firstLineChars="200" w:firstLine="480"/>
        <w:rPr>
          <w:sz w:val="24"/>
        </w:rPr>
      </w:pPr>
      <w:r w:rsidRPr="0095498E">
        <w:rPr>
          <w:sz w:val="24"/>
        </w:rPr>
        <w:t>From the perspective of consumer factors, SHEIN was established in October 2008, just in time for the global financial crisis triggered by the subprime mortgage crisis in the United States, which meant the collapse of the western middle class. After the financial crisis, the richest and poorest people in the United States did not suffer much, but the middle class in the middle suffered the worst. SHEIN believes that providing them with cheap clothes is a new business space, because although the western middle class suffers, they still have a need for clothes. SHEIN has captured such a trend dividend, the consumption downgrade dividend of the western middle class</w:t>
      </w:r>
      <w:r w:rsidR="00AC666D">
        <w:rPr>
          <w:sz w:val="24"/>
        </w:rPr>
        <w:t xml:space="preserve"> (Liang Wenjie, (2018)</w:t>
      </w:r>
      <w:r w:rsidRPr="0095498E">
        <w:rPr>
          <w:sz w:val="24"/>
        </w:rPr>
        <w:t>.</w:t>
      </w:r>
    </w:p>
    <w:p w:rsidR="0095498E" w:rsidRPr="0095498E" w:rsidRDefault="0095498E" w:rsidP="0095498E">
      <w:pPr>
        <w:rPr>
          <w:rFonts w:asciiTheme="majorHAnsi" w:hAnsiTheme="majorHAnsi" w:cstheme="majorHAnsi"/>
          <w:b/>
          <w:kern w:val="44"/>
          <w:sz w:val="28"/>
          <w:szCs w:val="28"/>
        </w:rPr>
      </w:pPr>
      <w:r w:rsidRPr="0095498E">
        <w:rPr>
          <w:rFonts w:asciiTheme="majorHAnsi" w:hAnsiTheme="majorHAnsi" w:cstheme="majorHAnsi"/>
          <w:b/>
          <w:kern w:val="44"/>
          <w:sz w:val="28"/>
          <w:szCs w:val="28"/>
        </w:rPr>
        <w:t>2.3 The Target Market</w:t>
      </w:r>
    </w:p>
    <w:p w:rsidR="0095498E" w:rsidRDefault="0095498E" w:rsidP="0095498E">
      <w:pPr>
        <w:rPr>
          <w:rFonts w:asciiTheme="majorHAnsi" w:hAnsiTheme="majorHAnsi" w:cstheme="majorHAnsi"/>
          <w:b/>
          <w:kern w:val="44"/>
          <w:sz w:val="28"/>
          <w:szCs w:val="28"/>
        </w:rPr>
      </w:pPr>
      <w:r w:rsidRPr="0095498E">
        <w:rPr>
          <w:rFonts w:asciiTheme="majorHAnsi" w:hAnsiTheme="majorHAnsi" w:cstheme="majorHAnsi"/>
          <w:b/>
          <w:kern w:val="44"/>
          <w:sz w:val="28"/>
          <w:szCs w:val="28"/>
        </w:rPr>
        <w:t>2.3.1 Segmentation</w:t>
      </w:r>
    </w:p>
    <w:p w:rsidR="0095498E" w:rsidRDefault="0095498E" w:rsidP="0095498E">
      <w:pPr>
        <w:ind w:firstLineChars="200" w:firstLine="480"/>
        <w:rPr>
          <w:sz w:val="24"/>
        </w:rPr>
      </w:pPr>
      <w:r w:rsidRPr="0095498E">
        <w:rPr>
          <w:sz w:val="24"/>
        </w:rPr>
        <w:t>In 2009, at the beginning of SHEIN's establishment, the company established the wedding dress brand SHINESIDE, and began to transform into a cross-border e-commerce of wedding dresses. Subsequently, SHINESIDE conducted online celebrity marketing through a large number of Key Opinion Leaders, and advertised on Instagram, TikTok, Facebook and other platforms, and successfully entered the market. overseas market. The success of SHINESIDE quickly attracted the attention of its counterparts in the wedding dress industry. They scrambled for market space with lower prices, and the business scope of SHINESIDE shifted from wedding dresses to womenswear. In 2015, SHINESIDE officially changed its name to SHINE. SHEIN accurately locates the target customer group through big data, mainly targeting beautiful women who pursue fashion. Through "content marketing + cultural penetration", SHEIN tells the brand story to the target customer group, spreads the brand concept, and creates greater influence.</w:t>
      </w:r>
    </w:p>
    <w:p w:rsidR="0095498E" w:rsidRPr="0095498E" w:rsidRDefault="0095498E" w:rsidP="0095498E">
      <w:pPr>
        <w:jc w:val="left"/>
        <w:rPr>
          <w:rFonts w:asciiTheme="majorHAnsi" w:hAnsiTheme="majorHAnsi" w:cstheme="majorHAnsi"/>
          <w:b/>
          <w:kern w:val="44"/>
          <w:sz w:val="28"/>
          <w:szCs w:val="28"/>
        </w:rPr>
      </w:pPr>
      <w:r w:rsidRPr="0095498E">
        <w:rPr>
          <w:rFonts w:asciiTheme="majorHAnsi" w:hAnsiTheme="majorHAnsi" w:cstheme="majorHAnsi" w:hint="eastAsia"/>
          <w:b/>
          <w:kern w:val="44"/>
          <w:sz w:val="28"/>
          <w:szCs w:val="28"/>
        </w:rPr>
        <w:t>2.3.2 Targeting</w:t>
      </w:r>
    </w:p>
    <w:p w:rsidR="0095498E" w:rsidRDefault="0095498E" w:rsidP="0095498E">
      <w:pPr>
        <w:ind w:firstLineChars="200" w:firstLine="480"/>
        <w:rPr>
          <w:sz w:val="24"/>
        </w:rPr>
      </w:pPr>
      <w:r w:rsidRPr="0095498E">
        <w:rPr>
          <w:sz w:val="24"/>
        </w:rPr>
        <w:t>SHEIN's product positioning is "focusing on fast fashion and creating fashionable products for young people". Taking fast fashion women's clothing as the starting point, SHEIN has carried out category expansion around "creating fashionable products for young people", including accessories, shoes and bags, home furnishing, Beauty and other fields. The main target customers of SHEIN are urban fashion women who like to dress up</w:t>
      </w:r>
      <w:r w:rsidR="002F58F5">
        <w:rPr>
          <w:sz w:val="24"/>
        </w:rPr>
        <w:t xml:space="preserve"> (Qin Yi, 2022)</w:t>
      </w:r>
      <w:r w:rsidRPr="0095498E">
        <w:rPr>
          <w:sz w:val="24"/>
        </w:rPr>
        <w:t>.</w:t>
      </w:r>
    </w:p>
    <w:p w:rsidR="0095498E" w:rsidRDefault="0095498E" w:rsidP="0095498E">
      <w:pPr>
        <w:jc w:val="left"/>
        <w:rPr>
          <w:rFonts w:asciiTheme="majorHAnsi" w:hAnsiTheme="majorHAnsi" w:cstheme="majorHAnsi"/>
          <w:b/>
          <w:kern w:val="44"/>
          <w:sz w:val="28"/>
          <w:szCs w:val="28"/>
        </w:rPr>
      </w:pPr>
      <w:r w:rsidRPr="0095498E">
        <w:rPr>
          <w:rFonts w:asciiTheme="majorHAnsi" w:hAnsiTheme="majorHAnsi" w:cstheme="majorHAnsi" w:hint="eastAsia"/>
          <w:b/>
          <w:kern w:val="44"/>
          <w:sz w:val="28"/>
          <w:szCs w:val="28"/>
        </w:rPr>
        <w:t>2.3.3 Positioning</w:t>
      </w:r>
    </w:p>
    <w:p w:rsidR="0095498E" w:rsidRPr="0095498E" w:rsidRDefault="0095498E" w:rsidP="0095498E">
      <w:pPr>
        <w:ind w:firstLineChars="200" w:firstLine="480"/>
        <w:jc w:val="left"/>
        <w:rPr>
          <w:sz w:val="24"/>
        </w:rPr>
      </w:pPr>
      <w:r w:rsidRPr="0095498E">
        <w:rPr>
          <w:sz w:val="24"/>
        </w:rPr>
        <w:t xml:space="preserve">At present, SHEIN is positioned as "a cross-border fast fashion Internet company focusing on women's clothing". Its business mainly faces overseas markets such as Europe, America, the Middle East, and India, covering 224 countries and regions around the world. It has become the first in the Middle East such as Saudi Arabia. </w:t>
      </w:r>
      <w:r w:rsidRPr="0095498E">
        <w:rPr>
          <w:sz w:val="24"/>
        </w:rPr>
        <w:lastRenderedPageBreak/>
        <w:t>shopping options. The maximum daily sales volume exceeds 3 million pieces, the sales volume exceeds 40 billion yuan, and the annual growth rate of business volume has been stable for a long time at more than 100%</w:t>
      </w:r>
      <w:r w:rsidR="002F58F5">
        <w:rPr>
          <w:sz w:val="24"/>
        </w:rPr>
        <w:t xml:space="preserve"> (</w:t>
      </w:r>
      <w:r w:rsidR="002F58F5" w:rsidRPr="002F58F5">
        <w:rPr>
          <w:sz w:val="24"/>
        </w:rPr>
        <w:t xml:space="preserve"> </w:t>
      </w:r>
      <w:r w:rsidR="002F58F5">
        <w:rPr>
          <w:sz w:val="24"/>
        </w:rPr>
        <w:t>Gui Xiaoqian, 2021)</w:t>
      </w:r>
      <w:r w:rsidRPr="0095498E">
        <w:rPr>
          <w:sz w:val="24"/>
        </w:rPr>
        <w:t>.</w:t>
      </w:r>
    </w:p>
    <w:p w:rsidR="0095498E" w:rsidRPr="0095498E" w:rsidRDefault="0095498E" w:rsidP="0095498E">
      <w:pPr>
        <w:jc w:val="left"/>
        <w:rPr>
          <w:rFonts w:asciiTheme="majorHAnsi" w:hAnsiTheme="majorHAnsi" w:cstheme="majorHAnsi"/>
          <w:b/>
          <w:kern w:val="44"/>
          <w:sz w:val="28"/>
          <w:szCs w:val="28"/>
        </w:rPr>
      </w:pPr>
      <w:r w:rsidRPr="0095498E">
        <w:rPr>
          <w:rFonts w:asciiTheme="majorHAnsi" w:hAnsiTheme="majorHAnsi" w:cstheme="majorHAnsi" w:hint="eastAsia"/>
          <w:b/>
          <w:kern w:val="44"/>
          <w:sz w:val="28"/>
          <w:szCs w:val="28"/>
        </w:rPr>
        <w:t>2.4 The Marketing Mix</w:t>
      </w:r>
    </w:p>
    <w:p w:rsidR="0095498E" w:rsidRPr="0095498E" w:rsidRDefault="0095498E" w:rsidP="0095498E">
      <w:pPr>
        <w:ind w:firstLineChars="200" w:firstLine="480"/>
        <w:rPr>
          <w:sz w:val="24"/>
        </w:rPr>
      </w:pPr>
      <w:r w:rsidRPr="0095498E">
        <w:rPr>
          <w:sz w:val="24"/>
        </w:rPr>
        <w:t xml:space="preserve">Product: SHEIN has a super-fast and diverse update frequency. SHEIN has almost accomplished the difficult task of updating every day. SHEIN's clothes are not only cheap and fast, but also allow you to find </w:t>
      </w:r>
      <w:r w:rsidR="00BF3998">
        <w:rPr>
          <w:sz w:val="24"/>
        </w:rPr>
        <w:t>all shapes</w:t>
      </w:r>
      <w:r w:rsidRPr="0095498E">
        <w:rPr>
          <w:sz w:val="24"/>
        </w:rPr>
        <w:t xml:space="preserve"> you are looking for here. </w:t>
      </w:r>
    </w:p>
    <w:p w:rsidR="0095498E" w:rsidRPr="0095498E" w:rsidRDefault="0095498E" w:rsidP="0095498E">
      <w:pPr>
        <w:ind w:firstLineChars="200" w:firstLine="480"/>
        <w:rPr>
          <w:sz w:val="24"/>
        </w:rPr>
      </w:pPr>
      <w:r w:rsidRPr="0095498E">
        <w:rPr>
          <w:sz w:val="24"/>
        </w:rPr>
        <w:t>Price: SHEIN is famous for pricing products at the wholesale market level. The price of products on SHEIN’s official website ranges from $2 to more than $70. The main price band is in the range of less than $20, and new registered users of SHEIN can enjoy up to $70 % deduction. A women's T-shirt is just $6, and a dress is under $12. No consumer can refuse such a low price, let alone fashionable clothing with a sense of design.</w:t>
      </w:r>
    </w:p>
    <w:p w:rsidR="0095498E" w:rsidRPr="0095498E" w:rsidRDefault="00AC666D" w:rsidP="0095498E">
      <w:pPr>
        <w:ind w:firstLineChars="200" w:firstLine="480"/>
        <w:rPr>
          <w:sz w:val="24"/>
        </w:rPr>
      </w:pPr>
      <w:r w:rsidRPr="00AC666D">
        <w:rPr>
          <w:sz w:val="24"/>
        </w:rPr>
        <w:t>Place: SHEIN conducts marketing by designing and developing its own APP and establishing SHEIN's independent website. These two sales platforms belong to SHEIN, which are helpful for branding and unified tonality, and can obtain first-hand data of customers. Complete the data closed loop of knowing the changes of customers' favorite trends, and then designing and developing the clothing that the audience likes. In addition, having your own independent platform can avoid being affected by the "Amazon ban" incident.</w:t>
      </w:r>
    </w:p>
    <w:p w:rsidR="0095498E" w:rsidRPr="0095498E" w:rsidRDefault="0095498E" w:rsidP="0095498E">
      <w:pPr>
        <w:ind w:firstLineChars="200" w:firstLine="480"/>
        <w:rPr>
          <w:sz w:val="24"/>
        </w:rPr>
      </w:pPr>
      <w:r w:rsidRPr="0095498E">
        <w:rPr>
          <w:sz w:val="24"/>
        </w:rPr>
        <w:t>Promotion: SHEIN has placed a large number of paid search and display advertisements on Google, including but not limited to search advertisements, display advertisements and video advertisements. The users who entered the official website through paid advertisements accounted for 48.07%, and the results were very good. In addition, SHEIN also conducts promotions by operating active social media, such as using Instagram to frequently share photos of Internet celebrities or celebrities wearing SHEIN's clothing in various places</w:t>
      </w:r>
      <w:r w:rsidR="00AC666D">
        <w:rPr>
          <w:sz w:val="24"/>
        </w:rPr>
        <w:t xml:space="preserve"> (Rui Zhang, 2022)</w:t>
      </w:r>
      <w:r w:rsidRPr="0095498E">
        <w:rPr>
          <w:sz w:val="24"/>
        </w:rPr>
        <w:t>.</w:t>
      </w:r>
    </w:p>
    <w:p w:rsidR="0095498E" w:rsidRPr="0095498E" w:rsidRDefault="0095498E" w:rsidP="0095498E">
      <w:pPr>
        <w:ind w:firstLineChars="200" w:firstLine="480"/>
        <w:rPr>
          <w:sz w:val="24"/>
        </w:rPr>
      </w:pPr>
      <w:r w:rsidRPr="0095498E">
        <w:rPr>
          <w:sz w:val="24"/>
        </w:rPr>
        <w:t>People: SHEIN attaches great importance to the buying experience of consumers. It uses its own website to directly connect with consumers. The display design of the PC page is very in line with the aesthetics of Westerners. It is fashionable, beautiful and concise. The website provides clear navigation and The detailed product introduction The user's website visit experience is excellent. On the mobile side, based on SHEIN's big data analysis of user purchases, accurate user insights are achieved, and personalized promotion algorithms are adopted to make the purchase interface achieve the effect of "thousands of people and thousands of faces". In addition, SHEIN also has a large-scale after-sales customer service team, and SHEIN's return conditions are loose, and the speed of physical and other consumption provides a good consumption experience</w:t>
      </w:r>
      <w:r w:rsidR="00AC666D">
        <w:rPr>
          <w:sz w:val="24"/>
        </w:rPr>
        <w:t xml:space="preserve"> (Du Zhiqin, 2020)</w:t>
      </w:r>
      <w:r w:rsidRPr="0095498E">
        <w:rPr>
          <w:sz w:val="24"/>
        </w:rPr>
        <w:t>.</w:t>
      </w:r>
    </w:p>
    <w:p w:rsidR="0095498E" w:rsidRPr="0095498E" w:rsidRDefault="0095498E" w:rsidP="0095498E">
      <w:pPr>
        <w:ind w:firstLineChars="200" w:firstLine="480"/>
        <w:rPr>
          <w:sz w:val="24"/>
        </w:rPr>
      </w:pPr>
      <w:r w:rsidRPr="0095498E">
        <w:rPr>
          <w:sz w:val="24"/>
        </w:rPr>
        <w:t xml:space="preserve">Physical evidence: SHEIN adopts the popular live streaming mode in China and applies it to overseas markets, and the effect is very good. By publishing live events of various themes on Instagram, YouTube or the official website, SHEIN attracts traffic to the App side, actively shortens the distance between brands and consumers, attracts users' attention, taps the potential of private domain traffic, and achieves </w:t>
      </w:r>
      <w:r w:rsidRPr="0095498E">
        <w:rPr>
          <w:sz w:val="24"/>
        </w:rPr>
        <w:lastRenderedPageBreak/>
        <w:t>low Cost to acquire customers.</w:t>
      </w:r>
    </w:p>
    <w:p w:rsidR="0095498E" w:rsidRDefault="0095498E" w:rsidP="0095498E">
      <w:pPr>
        <w:ind w:firstLineChars="200" w:firstLine="480"/>
        <w:rPr>
          <w:sz w:val="24"/>
        </w:rPr>
      </w:pPr>
      <w:r w:rsidRPr="0095498E">
        <w:rPr>
          <w:sz w:val="24"/>
        </w:rPr>
        <w:t>Process: During the whole process, SHEIN used its own unique supply chain model to shorten the time from clothing design to mass production. Later, due to its self-built website and APP and other online sales, it avoided the risk of the current epidemic. Go to SHEIN to build warehouses in many overseas places, improve the delivery experience of consumers, and finally have a complete after-sales team and loose return conditions.</w:t>
      </w:r>
    </w:p>
    <w:p w:rsidR="0095498E" w:rsidRPr="0095498E" w:rsidRDefault="0095498E" w:rsidP="0095498E">
      <w:pPr>
        <w:jc w:val="left"/>
        <w:rPr>
          <w:rFonts w:asciiTheme="majorHAnsi" w:hAnsiTheme="majorHAnsi" w:cstheme="majorHAnsi"/>
          <w:b/>
          <w:kern w:val="44"/>
          <w:sz w:val="28"/>
          <w:szCs w:val="28"/>
        </w:rPr>
      </w:pPr>
      <w:r w:rsidRPr="0095498E">
        <w:rPr>
          <w:rFonts w:asciiTheme="majorHAnsi" w:hAnsiTheme="majorHAnsi" w:cstheme="majorHAnsi" w:hint="eastAsia"/>
          <w:b/>
          <w:kern w:val="44"/>
          <w:sz w:val="28"/>
          <w:szCs w:val="28"/>
        </w:rPr>
        <w:t>2.5 Marketing Media</w:t>
      </w:r>
    </w:p>
    <w:p w:rsidR="0095498E" w:rsidRPr="0095498E" w:rsidRDefault="0095498E" w:rsidP="0095498E">
      <w:pPr>
        <w:ind w:firstLineChars="200" w:firstLine="480"/>
        <w:rPr>
          <w:sz w:val="24"/>
        </w:rPr>
      </w:pPr>
      <w:r w:rsidRPr="0095498E">
        <w:rPr>
          <w:sz w:val="24"/>
        </w:rPr>
        <w:t xml:space="preserve">Through active and friendly social media marketing, SHEIN has long identified Internet celebrities and brought goods for them. Continue to deliver Facebook ad streams, personalize the brand, and operate the brand's social account. </w:t>
      </w:r>
    </w:p>
    <w:p w:rsidR="0095498E" w:rsidRDefault="0095498E" w:rsidP="0095498E">
      <w:pPr>
        <w:ind w:firstLineChars="200" w:firstLine="480"/>
        <w:rPr>
          <w:sz w:val="24"/>
        </w:rPr>
      </w:pPr>
      <w:r w:rsidRPr="0095498E">
        <w:rPr>
          <w:sz w:val="24"/>
        </w:rPr>
        <w:t>SHEIN adopts the live broadcast mode that is popular in China overseas. Because the major brands in the United States have almost zero investment in live broadcast, live broadcast delivery is a very novel marketing method for Americans. Especially during the outbreak of the epidemic, the online live broadcast business in the United States has gradually grown, bringing huge traffic. In 2020, SHEIN held a number of live events online. During this period, well-known musicians such as Lil Nas X and Kate Perry were invited to hold a global live event - "SHEIN together" in May, which was exclusively broadcast on SHEIN's App. This event successfully attracted more than 1.8 million viewers around the world, helping the brand's App terminal to reach a peak in traffic.</w:t>
      </w:r>
    </w:p>
    <w:p w:rsidR="00B41CC6" w:rsidRDefault="00B41CC6" w:rsidP="00B41CC6">
      <w:pPr>
        <w:jc w:val="left"/>
        <w:rPr>
          <w:rFonts w:asciiTheme="majorHAnsi" w:hAnsiTheme="majorHAnsi" w:cstheme="majorHAnsi"/>
          <w:b/>
          <w:kern w:val="44"/>
          <w:sz w:val="28"/>
          <w:szCs w:val="28"/>
        </w:rPr>
      </w:pPr>
      <w:r w:rsidRPr="00B41CC6">
        <w:rPr>
          <w:rFonts w:asciiTheme="majorHAnsi" w:hAnsiTheme="majorHAnsi" w:cstheme="majorHAnsi" w:hint="eastAsia"/>
          <w:b/>
          <w:kern w:val="44"/>
          <w:sz w:val="28"/>
          <w:szCs w:val="28"/>
        </w:rPr>
        <w:t>2.6 Measuring Success</w:t>
      </w:r>
    </w:p>
    <w:p w:rsidR="00B41CC6" w:rsidRPr="00B41CC6" w:rsidRDefault="00B41CC6" w:rsidP="00B41CC6">
      <w:pPr>
        <w:ind w:firstLineChars="200" w:firstLine="480"/>
        <w:jc w:val="left"/>
        <w:rPr>
          <w:sz w:val="24"/>
        </w:rPr>
      </w:pPr>
      <w:r w:rsidRPr="00B41CC6">
        <w:rPr>
          <w:sz w:val="24"/>
        </w:rPr>
        <w:t>The above-mentioned marketing activities adopted by SHEIN have all achieved good results. For example, they put advertisements on Google to attract traffic, and obtained a click-through rate of 48.07%. Through live broadcast and other activities, more than 1.8 million viewers around the world watched and let them know and understand SHEIN. Although consumers are questioned about quality issues when adopting a low price strategy, and they are questioned about wasting resources in pursuit of efficiency, but in general, the marketing activities adopted by SHEIN are successful, and successful marketing activities have brought SHEIN to today. Such a pivotal position in the field of fast fashion e-commerce.</w:t>
      </w:r>
    </w:p>
    <w:p w:rsidR="00B41CC6" w:rsidRPr="00B41CC6" w:rsidRDefault="00B41CC6" w:rsidP="00B41CC6">
      <w:pPr>
        <w:pStyle w:val="1"/>
        <w:numPr>
          <w:ilvl w:val="0"/>
          <w:numId w:val="1"/>
        </w:numPr>
        <w:rPr>
          <w:rFonts w:asciiTheme="majorHAnsi" w:hAnsiTheme="majorHAnsi" w:cstheme="majorHAnsi"/>
          <w:sz w:val="28"/>
          <w:szCs w:val="28"/>
        </w:rPr>
      </w:pPr>
      <w:r w:rsidRPr="00B41CC6">
        <w:rPr>
          <w:rFonts w:asciiTheme="majorHAnsi" w:hAnsiTheme="majorHAnsi" w:cstheme="majorHAnsi" w:hint="eastAsia"/>
          <w:sz w:val="28"/>
          <w:szCs w:val="28"/>
        </w:rPr>
        <w:t>Conclusion</w:t>
      </w:r>
    </w:p>
    <w:p w:rsidR="00B41CC6" w:rsidRPr="00B41CC6" w:rsidRDefault="00B41CC6" w:rsidP="00B41CC6">
      <w:pPr>
        <w:ind w:firstLineChars="200" w:firstLine="480"/>
        <w:rPr>
          <w:sz w:val="24"/>
        </w:rPr>
      </w:pPr>
      <w:r w:rsidRPr="00B41CC6">
        <w:rPr>
          <w:sz w:val="24"/>
        </w:rPr>
        <w:t xml:space="preserve">The success of SHEIN lies in the transformation of its business model to the traditional fashion industry. In fact, SHEIN is taking a road of digital operation relying on the empowerment of mature industrial chain. According to the high frequency and large amount of supply of goods, it can realize back-transmission analysis through user purchase data, and then SHEIN can achieve more and more accurate user insights, similar to Flexible supply chain under the C2M model. All product design and development can be more precise and orderly, and ultimately achieve a </w:t>
      </w:r>
      <w:r w:rsidRPr="00B41CC6">
        <w:rPr>
          <w:sz w:val="24"/>
        </w:rPr>
        <w:lastRenderedPageBreak/>
        <w:t>closed-loop business. In addition, SHEIN is very proficient in using new media marketing, such as live broadcast, online celebrity endorsement and social media sharing. To sum up, SHEIN currently has a place in the field of fast fashion e-commerce relying on its unique supply chain system, selling prices that can be compared with wholesale prices, and excellent use of new media as channel marketing.</w:t>
      </w:r>
    </w:p>
    <w:p w:rsidR="00B41CC6" w:rsidRDefault="00B41CC6" w:rsidP="00B41CC6">
      <w:pPr>
        <w:ind w:firstLineChars="200" w:firstLine="480"/>
        <w:rPr>
          <w:sz w:val="24"/>
        </w:rPr>
      </w:pPr>
      <w:r w:rsidRPr="00B41CC6">
        <w:rPr>
          <w:sz w:val="24"/>
        </w:rPr>
        <w:t>However, while SHEIN adopts this marketing model, there are also some corresponding problems. First, because design creativity was not valued in the early days, there were many accusations about plagiarizing design creativity; secondly, in the unique supply chain system of SHEIN, there were no exclusive suppliers or self-built factories, which would bring SHEIN The risk of supply chain instability; finally, because the "thousands of people, thousands of faces" marketing system adopted by SHEIN does not have high barriers to entry, there is a strong competition risk for SHEIN.</w:t>
      </w:r>
    </w:p>
    <w:p w:rsidR="00B41CC6" w:rsidRPr="00B41CC6" w:rsidRDefault="00B41CC6" w:rsidP="00B41CC6">
      <w:pPr>
        <w:pStyle w:val="1"/>
        <w:numPr>
          <w:ilvl w:val="0"/>
          <w:numId w:val="1"/>
        </w:numPr>
        <w:rPr>
          <w:rFonts w:asciiTheme="majorHAnsi" w:hAnsiTheme="majorHAnsi" w:cstheme="majorHAnsi"/>
          <w:sz w:val="28"/>
          <w:szCs w:val="28"/>
        </w:rPr>
      </w:pPr>
      <w:r w:rsidRPr="00B41CC6">
        <w:rPr>
          <w:rFonts w:asciiTheme="majorHAnsi" w:hAnsiTheme="majorHAnsi" w:cstheme="majorHAnsi" w:hint="eastAsia"/>
          <w:sz w:val="28"/>
          <w:szCs w:val="28"/>
        </w:rPr>
        <w:t>Recommendations</w:t>
      </w:r>
    </w:p>
    <w:p w:rsidR="00B41CC6" w:rsidRPr="00B41CC6" w:rsidRDefault="00B41CC6" w:rsidP="00B41CC6">
      <w:pPr>
        <w:ind w:firstLineChars="200" w:firstLine="480"/>
        <w:rPr>
          <w:sz w:val="24"/>
        </w:rPr>
      </w:pPr>
      <w:r w:rsidRPr="00B41CC6">
        <w:rPr>
          <w:sz w:val="24"/>
        </w:rPr>
        <w:t>According to the above survey results and conclusions of SHEIN's marketing strategy, this chapter puts forward corresponding suggestions, hoping to improve the current predicament of SHEIN.</w:t>
      </w:r>
    </w:p>
    <w:p w:rsidR="00B41CC6" w:rsidRPr="00B41CC6" w:rsidRDefault="00B41CC6" w:rsidP="00B41CC6">
      <w:pPr>
        <w:ind w:firstLineChars="200" w:firstLine="480"/>
        <w:rPr>
          <w:sz w:val="24"/>
        </w:rPr>
      </w:pPr>
      <w:r w:rsidRPr="00B41CC6">
        <w:rPr>
          <w:sz w:val="24"/>
        </w:rPr>
        <w:t>Situational Analysis: At present, SHEIN is facing accusations of plagiarizing design ideas. It does not have its own exclusive suppliers and self-built factories, and because SHEIN's marketing strategy does not have high barriers to entry, SHEIN is now on the plate for this big cake. Many competitors want to get a piece of it.</w:t>
      </w:r>
    </w:p>
    <w:p w:rsidR="00B41CC6" w:rsidRPr="00B41CC6" w:rsidRDefault="00B41CC6" w:rsidP="00B41CC6">
      <w:pPr>
        <w:ind w:firstLineChars="200" w:firstLine="480"/>
        <w:rPr>
          <w:sz w:val="24"/>
        </w:rPr>
      </w:pPr>
      <w:r w:rsidRPr="00B41CC6">
        <w:rPr>
          <w:sz w:val="24"/>
        </w:rPr>
        <w:t>Objectives: 1. Realize self-designed products and avoid the phenomenon of plagiarizing other people's ideas. 2. Set up its exclusive supplier and start to build its own factory gradually. 3. Continue to improve customer consumption experience, and ensure high-quality services in the whole process from focusing on products to after-sales.</w:t>
      </w:r>
    </w:p>
    <w:p w:rsidR="00B41CC6" w:rsidRPr="00B41CC6" w:rsidRDefault="00B41CC6" w:rsidP="00B41CC6">
      <w:pPr>
        <w:ind w:firstLineChars="200" w:firstLine="480"/>
        <w:rPr>
          <w:sz w:val="24"/>
        </w:rPr>
      </w:pPr>
      <w:r w:rsidRPr="00B41CC6">
        <w:rPr>
          <w:sz w:val="24"/>
        </w:rPr>
        <w:t>Strategy: First of all, we need to clarify the significance of independent innovation design to SHEIN, and strive to improve the innovation awareness of enterprises. Secondly, it is necessary to formulate a strategic direction for the independence and autonomy of the supply chain to provide a relatively stable supply chain system. Finally, by improving the customer consumption experience, while stabilizing the existing customer group, it continuously expands new customers to resist the threats brought by other competitors.</w:t>
      </w:r>
    </w:p>
    <w:p w:rsidR="00B41CC6" w:rsidRPr="00B41CC6" w:rsidRDefault="00B41CC6" w:rsidP="00B41CC6">
      <w:pPr>
        <w:ind w:firstLineChars="200" w:firstLine="480"/>
        <w:rPr>
          <w:sz w:val="24"/>
        </w:rPr>
      </w:pPr>
      <w:r w:rsidRPr="00B41CC6">
        <w:rPr>
          <w:sz w:val="24"/>
        </w:rPr>
        <w:t>Tactics: 1. SHEIN needs to establish a sense of innovation among all employees of the company from top to bottom. 2. It is necessary to continue to exert social media to promote new products designed by ourselves. 3. A new department is needed to be responsible for building a stable supply chain system. 4. The CMR department needs to continue to make efforts to ensure a good relationship between the brand and its customers.</w:t>
      </w:r>
    </w:p>
    <w:p w:rsidR="00B41CC6" w:rsidRPr="00B41CC6" w:rsidRDefault="00B41CC6" w:rsidP="00B41CC6">
      <w:pPr>
        <w:ind w:firstLineChars="200" w:firstLine="480"/>
        <w:rPr>
          <w:sz w:val="24"/>
        </w:rPr>
      </w:pPr>
      <w:r w:rsidRPr="00B41CC6">
        <w:rPr>
          <w:sz w:val="24"/>
        </w:rPr>
        <w:t xml:space="preserve">Action: 1. SHEIN needs to carry out employee innovation awareness training </w:t>
      </w:r>
      <w:r w:rsidRPr="00B41CC6">
        <w:rPr>
          <w:sz w:val="24"/>
        </w:rPr>
        <w:lastRenderedPageBreak/>
        <w:t>regularly, formulate a strict punishment system for design plagiarism within the company, and fundamentally solve the problem of design plagiarism. 2. Relevant departments of SHEIN need to focus on developing and even acquiring corresponding high-quality suppliers, so that these suppliers only belong to SHEIN, and start to build manufacturing plants belonging to SHEIN, from point to point, there are more or less. 3. The customer service department of SHEIN needs to improve the awareness of after-sales service, etc., and understanding and maintaining customer relations is conducive to expanding the market and sustainable development of SHEIN.</w:t>
      </w:r>
    </w:p>
    <w:p w:rsidR="00B41CC6" w:rsidRDefault="00B41CC6" w:rsidP="00B41CC6">
      <w:pPr>
        <w:ind w:firstLineChars="200" w:firstLine="480"/>
        <w:rPr>
          <w:sz w:val="24"/>
        </w:rPr>
      </w:pPr>
      <w:r w:rsidRPr="00B41CC6">
        <w:rPr>
          <w:sz w:val="24"/>
        </w:rPr>
        <w:t>Control: 1. Set up corresponding departments to follow up the above-mentioned problems and corresponding solutions, and evaluate the progress. 2. It is possible to go deep into consumers and understand the relevant situation face-to-face, which can more effectively improve the problem. 3. Use SHEIN's own active social media to continue to push relevant content, and can also push relevant questionnaires to better evaluate its own improvement and continue to improve customer consumption experience.</w:t>
      </w:r>
    </w:p>
    <w:bookmarkEnd w:id="0"/>
    <w:p w:rsidR="00B41CC6" w:rsidRPr="00CA4CD5" w:rsidRDefault="00B41CC6" w:rsidP="00CA4CD5">
      <w:pPr>
        <w:pStyle w:val="1"/>
        <w:rPr>
          <w:rFonts w:asciiTheme="majorHAnsi" w:hAnsiTheme="majorHAnsi" w:cstheme="majorHAnsi"/>
          <w:sz w:val="28"/>
          <w:szCs w:val="28"/>
        </w:rPr>
      </w:pPr>
      <w:r w:rsidRPr="00CA4CD5">
        <w:rPr>
          <w:rFonts w:asciiTheme="majorHAnsi" w:hAnsiTheme="majorHAnsi" w:cstheme="majorHAnsi" w:hint="eastAsia"/>
          <w:sz w:val="28"/>
          <w:szCs w:val="28"/>
        </w:rPr>
        <w:t>Reference</w:t>
      </w:r>
    </w:p>
    <w:p w:rsidR="00B41CC6" w:rsidRPr="00B41CC6" w:rsidRDefault="00B41CC6" w:rsidP="00505AFC">
      <w:pPr>
        <w:pStyle w:val="a7"/>
        <w:numPr>
          <w:ilvl w:val="0"/>
          <w:numId w:val="6"/>
        </w:numPr>
        <w:rPr>
          <w:sz w:val="24"/>
        </w:rPr>
      </w:pPr>
      <w:r w:rsidRPr="00B41CC6">
        <w:rPr>
          <w:sz w:val="24"/>
        </w:rPr>
        <w:t>Ye Dan &amp; Chen Yuqing (2022-05-06). Who is SHEIN? .Nanfang Daily, B04.</w:t>
      </w:r>
    </w:p>
    <w:p w:rsidR="00B41CC6" w:rsidRDefault="00B41CC6" w:rsidP="00505AFC">
      <w:pPr>
        <w:pStyle w:val="a7"/>
        <w:numPr>
          <w:ilvl w:val="0"/>
          <w:numId w:val="6"/>
        </w:numPr>
        <w:rPr>
          <w:sz w:val="24"/>
        </w:rPr>
      </w:pPr>
      <w:r w:rsidRPr="00B41CC6">
        <w:rPr>
          <w:sz w:val="24"/>
        </w:rPr>
        <w:t>Xue Yunchun &amp; Xiang Yongsheng.(2022). Research on the C2M business model of cross-border e-commerce - taking SHEIN as an example. Shopping mall modernization (07), 24-26.</w:t>
      </w:r>
    </w:p>
    <w:p w:rsidR="00B41CC6" w:rsidRPr="00505AFC" w:rsidRDefault="00B41CC6" w:rsidP="00505AFC">
      <w:pPr>
        <w:pStyle w:val="a7"/>
        <w:numPr>
          <w:ilvl w:val="0"/>
          <w:numId w:val="6"/>
        </w:numPr>
        <w:rPr>
          <w:sz w:val="24"/>
        </w:rPr>
      </w:pPr>
      <w:r w:rsidRPr="00505AFC">
        <w:rPr>
          <w:sz w:val="24"/>
        </w:rPr>
        <w:t>Deng Yilong. (2022). Xiyin builds a fast fashion cross-border e-commerce brand. Enterprise Management (02), 80-84.</w:t>
      </w:r>
    </w:p>
    <w:p w:rsidR="00B41CC6" w:rsidRPr="00B41CC6" w:rsidRDefault="00B41CC6" w:rsidP="00505AFC">
      <w:pPr>
        <w:pStyle w:val="a7"/>
        <w:numPr>
          <w:ilvl w:val="0"/>
          <w:numId w:val="6"/>
        </w:numPr>
        <w:rPr>
          <w:sz w:val="24"/>
        </w:rPr>
      </w:pPr>
      <w:r w:rsidRPr="00B41CC6">
        <w:rPr>
          <w:sz w:val="24"/>
        </w:rPr>
        <w:t>Qin Yi. (2022). SHEIN is only fast but not broken. 21st Century Business Review (Z1), 60-63.</w:t>
      </w:r>
    </w:p>
    <w:p w:rsidR="00B41CC6" w:rsidRPr="00B41CC6" w:rsidRDefault="00AC666D" w:rsidP="00AC666D">
      <w:pPr>
        <w:pStyle w:val="a7"/>
        <w:numPr>
          <w:ilvl w:val="0"/>
          <w:numId w:val="6"/>
        </w:numPr>
        <w:rPr>
          <w:sz w:val="24"/>
        </w:rPr>
      </w:pPr>
      <w:r w:rsidRPr="00AC666D">
        <w:rPr>
          <w:sz w:val="24"/>
        </w:rPr>
        <w:t>Laura Jones &amp; Cao Jie. (2021). Shein: Why Mysterious Chinese Brands Cause a Craze Among Young Westerners. International PR (12), 5.</w:t>
      </w:r>
    </w:p>
    <w:p w:rsidR="00B41CC6" w:rsidRPr="00B41CC6" w:rsidRDefault="00B41CC6" w:rsidP="00505AFC">
      <w:pPr>
        <w:pStyle w:val="a7"/>
        <w:numPr>
          <w:ilvl w:val="0"/>
          <w:numId w:val="6"/>
        </w:numPr>
        <w:rPr>
          <w:sz w:val="24"/>
        </w:rPr>
      </w:pPr>
      <w:r w:rsidRPr="00B41CC6">
        <w:rPr>
          <w:sz w:val="24"/>
        </w:rPr>
        <w:t>Hu Xiaoling. (2021). The brand building and rise of cross-border fast fashion brand SHEIN. Foreign Economic and Trade Practice (12), 66-70.</w:t>
      </w:r>
    </w:p>
    <w:p w:rsidR="00B41CC6" w:rsidRPr="00B41CC6" w:rsidRDefault="00B41CC6" w:rsidP="00505AFC">
      <w:pPr>
        <w:pStyle w:val="a7"/>
        <w:numPr>
          <w:ilvl w:val="0"/>
          <w:numId w:val="6"/>
        </w:numPr>
        <w:rPr>
          <w:sz w:val="24"/>
        </w:rPr>
      </w:pPr>
      <w:r w:rsidRPr="00B41CC6">
        <w:rPr>
          <w:sz w:val="24"/>
        </w:rPr>
        <w:t>Gui Xiaoqian.(2021). Analysis of overseas marketing growth strategy of fast fashion brand SHEIN. Textile Report (07), 27-28.</w:t>
      </w:r>
    </w:p>
    <w:p w:rsidR="00B41CC6" w:rsidRPr="00B41CC6" w:rsidRDefault="00B41CC6" w:rsidP="00505AFC">
      <w:pPr>
        <w:pStyle w:val="a7"/>
        <w:numPr>
          <w:ilvl w:val="0"/>
          <w:numId w:val="6"/>
        </w:numPr>
        <w:rPr>
          <w:sz w:val="24"/>
        </w:rPr>
      </w:pPr>
      <w:r w:rsidRPr="00B41CC6">
        <w:rPr>
          <w:sz w:val="24"/>
        </w:rPr>
        <w:t>Gui Xiaoqian. (2021). Analysis of fast fashion brand marketing strategy - taking "SHEIN" as an example. Chemical Fiber and Textile Technology (03), 131-132.</w:t>
      </w:r>
    </w:p>
    <w:p w:rsidR="00505AFC" w:rsidRDefault="00B41CC6" w:rsidP="00505AFC">
      <w:pPr>
        <w:pStyle w:val="a7"/>
        <w:numPr>
          <w:ilvl w:val="0"/>
          <w:numId w:val="6"/>
        </w:numPr>
        <w:rPr>
          <w:sz w:val="24"/>
        </w:rPr>
      </w:pPr>
      <w:r w:rsidRPr="00B41CC6">
        <w:rPr>
          <w:sz w:val="24"/>
        </w:rPr>
        <w:t>Du Zhiqin. (2020). China's fast fashion cross-border e-commerce overseas expansion innovation strategy and experience reference - taking SHEIN as an example. Journal of Tianjin Business Vocational College (06), 69-74.</w:t>
      </w:r>
    </w:p>
    <w:p w:rsidR="0085515C" w:rsidRPr="00505AFC" w:rsidRDefault="005C2689" w:rsidP="00505AFC">
      <w:pPr>
        <w:pStyle w:val="a7"/>
        <w:numPr>
          <w:ilvl w:val="0"/>
          <w:numId w:val="6"/>
        </w:numPr>
        <w:rPr>
          <w:sz w:val="24"/>
        </w:rPr>
      </w:pPr>
      <w:r w:rsidRPr="00505AFC">
        <w:rPr>
          <w:sz w:val="24"/>
        </w:rPr>
        <w:t>Han.(2022).Why can shein, founded by 37 year old Chinese code farmer, top 2 pinduoduo?.Financial BT [online], 5 May. Available from: https://baijiahao.baidu.com/s?id=1731900370759580617&amp;wfr=spider&amp;for=pc [accessed 10 May, 2022]</w:t>
      </w:r>
    </w:p>
    <w:p w:rsidR="0085515C" w:rsidRPr="00505AFC" w:rsidRDefault="005C2689" w:rsidP="00505AFC">
      <w:pPr>
        <w:pStyle w:val="a7"/>
        <w:numPr>
          <w:ilvl w:val="0"/>
          <w:numId w:val="6"/>
        </w:numPr>
        <w:rPr>
          <w:sz w:val="24"/>
        </w:rPr>
      </w:pPr>
      <w:r w:rsidRPr="00505AFC">
        <w:rPr>
          <w:sz w:val="24"/>
        </w:rPr>
        <w:t xml:space="preserve">Lv Dong.(2021).China's Shein is popular in Europe and America, except </w:t>
      </w:r>
      <w:r w:rsidRPr="00505AFC">
        <w:rPr>
          <w:sz w:val="24"/>
        </w:rPr>
        <w:lastRenderedPageBreak/>
        <w:t>China.Observer network [online], 1 October. Available from: https://mp.weixin.qq.com/s/oCWZuEOLUAFgbqQWlobW2Q [accessed 15 May, 2022]</w:t>
      </w:r>
    </w:p>
    <w:p w:rsidR="0085515C" w:rsidRPr="00505AFC" w:rsidRDefault="005C2689" w:rsidP="00505AFC">
      <w:pPr>
        <w:pStyle w:val="a7"/>
        <w:numPr>
          <w:ilvl w:val="0"/>
          <w:numId w:val="6"/>
        </w:numPr>
        <w:rPr>
          <w:sz w:val="24"/>
        </w:rPr>
      </w:pPr>
      <w:r w:rsidRPr="00505AFC">
        <w:rPr>
          <w:sz w:val="24"/>
        </w:rPr>
        <w:t>Juny.(2022).After surpassing tiktok to win the national download list, Shein with Chinese gene has become another phenomenal application.Silicon star man[online], 14 May. Available from: https://mp.weixin.qq.com/s/_gc_6GNktl2EE4FXyEwXYA [accessed 15 May, 2022]</w:t>
      </w:r>
    </w:p>
    <w:p w:rsidR="0085515C" w:rsidRPr="00505AFC" w:rsidRDefault="005C2689" w:rsidP="00505AFC">
      <w:pPr>
        <w:pStyle w:val="a7"/>
        <w:numPr>
          <w:ilvl w:val="0"/>
          <w:numId w:val="6"/>
        </w:numPr>
        <w:rPr>
          <w:sz w:val="24"/>
        </w:rPr>
      </w:pPr>
      <w:r w:rsidRPr="00505AFC">
        <w:rPr>
          <w:sz w:val="24"/>
        </w:rPr>
        <w:t>Jiao Ying Wu.(2022).Shein, is it worth $100 billion?.I dark horse[online], 8 May. Available from: https://mp.weixin.qq.com/s/Vy_zoyqCwQUojF9-DZTHew [accessed 15 May, 2022]</w:t>
      </w:r>
    </w:p>
    <w:p w:rsidR="0085515C" w:rsidRPr="00505AFC" w:rsidRDefault="005C2689" w:rsidP="00505AFC">
      <w:pPr>
        <w:pStyle w:val="a7"/>
        <w:numPr>
          <w:ilvl w:val="0"/>
          <w:numId w:val="6"/>
        </w:numPr>
        <w:rPr>
          <w:sz w:val="24"/>
        </w:rPr>
      </w:pPr>
      <w:r w:rsidRPr="00505AFC">
        <w:rPr>
          <w:sz w:val="24"/>
        </w:rPr>
        <w:t>Rui Zhang.(2022).Mysterious Xu Yangtian: the imperfect B-side deep network of 100 billion e-commerce sheen.Shenzhen Tencent News[online],10 May. Available from: https://mp.weixin.qq.com/s/Y2g31iNbL047VhpyT8n81w [accessed 15 May, 2022]</w:t>
      </w:r>
    </w:p>
    <w:p w:rsidR="0085515C" w:rsidRPr="00505AFC" w:rsidRDefault="005C2689" w:rsidP="00505AFC">
      <w:pPr>
        <w:pStyle w:val="a7"/>
        <w:numPr>
          <w:ilvl w:val="0"/>
          <w:numId w:val="6"/>
        </w:numPr>
        <w:rPr>
          <w:sz w:val="24"/>
        </w:rPr>
      </w:pPr>
      <w:r w:rsidRPr="00505AFC">
        <w:rPr>
          <w:sz w:val="24"/>
        </w:rPr>
        <w:t>Le Tian.(2022).Fashion retailer Shein is exposed to be stranded in listing in the United States: Founder Xu Yangtian suspects changing nationality.Leidi network[online] 27 February.Available from: https://mp.weixin.qq.com/s/757H6zHHoNutzAfotVIeOQ [accessed 15 May, 2022]</w:t>
      </w:r>
    </w:p>
    <w:p w:rsidR="0085515C" w:rsidRPr="00505AFC" w:rsidRDefault="005C2689" w:rsidP="00505AFC">
      <w:pPr>
        <w:pStyle w:val="a7"/>
        <w:numPr>
          <w:ilvl w:val="0"/>
          <w:numId w:val="6"/>
        </w:numPr>
        <w:rPr>
          <w:sz w:val="24"/>
        </w:rPr>
      </w:pPr>
      <w:r w:rsidRPr="00505AFC">
        <w:rPr>
          <w:sz w:val="24"/>
        </w:rPr>
        <w:t>Yiguan analysis and reporting group.(2022).Using recycled polyester to make clothes, shein launched a new production line evolushein.Blue ocean yiguan.com[online], 12 May.Available from: https://mp.weixin.qq.com/s/UmaRUYMxnh-iPU65kW3DIg [accessed 15 May, 2022]</w:t>
      </w:r>
    </w:p>
    <w:p w:rsidR="0085515C" w:rsidRPr="00505AFC" w:rsidRDefault="005C2689" w:rsidP="00505AFC">
      <w:pPr>
        <w:pStyle w:val="a7"/>
        <w:numPr>
          <w:ilvl w:val="0"/>
          <w:numId w:val="6"/>
        </w:numPr>
        <w:rPr>
          <w:sz w:val="24"/>
        </w:rPr>
      </w:pPr>
      <w:r w:rsidRPr="00505AFC">
        <w:rPr>
          <w:sz w:val="24"/>
        </w:rPr>
        <w:t>E-commerce headlines.(2021).Side a and side B of shein. E-commerce headlines[online],8 August.Available from: https://mp.weixin.qq.com/s/MJdpnWeTIdULo-GYY0Y8pA [accessed 15 May, 2022]</w:t>
      </w:r>
    </w:p>
    <w:p w:rsidR="0085515C" w:rsidRPr="00505AFC" w:rsidRDefault="005C2689" w:rsidP="00505AFC">
      <w:pPr>
        <w:pStyle w:val="a7"/>
        <w:numPr>
          <w:ilvl w:val="0"/>
          <w:numId w:val="6"/>
        </w:numPr>
        <w:rPr>
          <w:sz w:val="24"/>
        </w:rPr>
      </w:pPr>
      <w:r w:rsidRPr="00505AFC">
        <w:rPr>
          <w:sz w:val="24"/>
        </w:rPr>
        <w:t>Cross border e-commerce disclosure specialist.(2021).Side B of shein, a mysterious US $10 billion company in China: the siege dilemma of clothing suppliers[online], 21 May.Available from: https://mp.weixin.qq.com/s/b7FNxMTxI06ToOL5u_TMHQ [accessed 15 May, 2022]</w:t>
      </w:r>
    </w:p>
    <w:p w:rsidR="0085515C" w:rsidRPr="00505AFC" w:rsidRDefault="005C2689" w:rsidP="00505AFC">
      <w:pPr>
        <w:pStyle w:val="a7"/>
        <w:numPr>
          <w:ilvl w:val="0"/>
          <w:numId w:val="6"/>
        </w:numPr>
        <w:rPr>
          <w:sz w:val="24"/>
        </w:rPr>
      </w:pPr>
      <w:r w:rsidRPr="00505AFC">
        <w:rPr>
          <w:sz w:val="24"/>
        </w:rPr>
        <w:t>Lu Caijing.(2022). Without a small factory in Panyu, Shein is nothing. Know[online],21 April. Available from: https://zhuanlan.zhihu.com/p/502683026 [accessed 15 May, 2022]</w:t>
      </w:r>
    </w:p>
    <w:p w:rsidR="0085515C" w:rsidRPr="00505AFC" w:rsidRDefault="005C2689" w:rsidP="00505AFC">
      <w:pPr>
        <w:pStyle w:val="a7"/>
        <w:numPr>
          <w:ilvl w:val="0"/>
          <w:numId w:val="6"/>
        </w:numPr>
        <w:rPr>
          <w:sz w:val="24"/>
        </w:rPr>
      </w:pPr>
      <w:r w:rsidRPr="00505AFC">
        <w:rPr>
          <w:sz w:val="24"/>
        </w:rPr>
        <w:t>xu2miss.(2022).In the next 20 years, will shein and Zara have a reciprocal relationship?. Know[online], 30 April. Available from:https://www.zhihu.com/question/530248308/answer/2463098788 [accessed 15 May, 2022]</w:t>
      </w:r>
    </w:p>
    <w:p w:rsidR="0085515C" w:rsidRPr="00505AFC" w:rsidRDefault="005C2689" w:rsidP="00505AFC">
      <w:pPr>
        <w:pStyle w:val="a7"/>
        <w:numPr>
          <w:ilvl w:val="0"/>
          <w:numId w:val="6"/>
        </w:numPr>
        <w:rPr>
          <w:sz w:val="24"/>
        </w:rPr>
      </w:pPr>
      <w:r w:rsidRPr="00505AFC">
        <w:rPr>
          <w:sz w:val="24"/>
        </w:rPr>
        <w:t>Uncle Boyi.(2022).Shein: Why did Xu Yangtian go to Brazil?. Know[online]​,4 March. Available from: https://zhuanlan.zhihu.com/p/475981911 [accessed 18 May, 2022]</w:t>
      </w:r>
    </w:p>
    <w:p w:rsidR="0085515C" w:rsidRPr="00505AFC" w:rsidRDefault="005C2689" w:rsidP="00505AFC">
      <w:pPr>
        <w:pStyle w:val="a7"/>
        <w:numPr>
          <w:ilvl w:val="0"/>
          <w:numId w:val="6"/>
        </w:numPr>
        <w:rPr>
          <w:sz w:val="24"/>
        </w:rPr>
      </w:pPr>
      <w:r w:rsidRPr="00505AFC">
        <w:rPr>
          <w:sz w:val="24"/>
        </w:rPr>
        <w:t xml:space="preserve">Huang Shan.(2021).In the face of environmental protection and labor disputes, shein is opening up. Interface news[online],22 December. Available from: </w:t>
      </w:r>
      <w:r w:rsidRPr="00505AFC">
        <w:rPr>
          <w:sz w:val="24"/>
        </w:rPr>
        <w:lastRenderedPageBreak/>
        <w:t>https://baijiahao.baidu.com/s?id=1719802317965442806&amp;wfr=spider&amp;for=pc [accessed 18 May, 2022]</w:t>
      </w:r>
    </w:p>
    <w:p w:rsidR="0085515C" w:rsidRPr="00505AFC" w:rsidRDefault="005C2689" w:rsidP="00505AFC">
      <w:pPr>
        <w:pStyle w:val="a7"/>
        <w:numPr>
          <w:ilvl w:val="0"/>
          <w:numId w:val="6"/>
        </w:numPr>
        <w:rPr>
          <w:sz w:val="24"/>
        </w:rPr>
      </w:pPr>
      <w:r w:rsidRPr="00505AFC">
        <w:rPr>
          <w:sz w:val="24"/>
        </w:rPr>
        <w:t>Dong Lv.(2021).Cross border e-commerce giant Shein is popular in Europe and America. Can it fade the background of China?.Observer network[online], 1 October.Available from: https://baijiahao.baidu.com/s?id=1712403314293593830&amp;wfr=spider&amp;for=pc [accessed 18 May, 2022]</w:t>
      </w:r>
    </w:p>
    <w:p w:rsidR="0085515C" w:rsidRPr="00505AFC" w:rsidRDefault="005C2689" w:rsidP="00505AFC">
      <w:pPr>
        <w:pStyle w:val="a7"/>
        <w:numPr>
          <w:ilvl w:val="0"/>
          <w:numId w:val="6"/>
        </w:numPr>
        <w:rPr>
          <w:sz w:val="24"/>
        </w:rPr>
      </w:pPr>
      <w:r w:rsidRPr="00505AFC">
        <w:rPr>
          <w:sz w:val="24"/>
        </w:rPr>
        <w:t>Yibang power.(2022).Urgent! Shein supplier: lost in a game of "Eagle catching chicken".Baidu[online],27 April. Available from: https://baijiahao.baidu.com/s?id=1731257248164515116&amp;wfr=spider&amp;for=pc [accessed 18 May, 2022]</w:t>
      </w:r>
    </w:p>
    <w:p w:rsidR="0085515C" w:rsidRPr="00505AFC" w:rsidRDefault="005C2689" w:rsidP="00505AFC">
      <w:pPr>
        <w:pStyle w:val="a7"/>
        <w:numPr>
          <w:ilvl w:val="0"/>
          <w:numId w:val="6"/>
        </w:numPr>
        <w:rPr>
          <w:sz w:val="24"/>
        </w:rPr>
      </w:pPr>
      <w:r w:rsidRPr="00505AFC">
        <w:rPr>
          <w:sz w:val="24"/>
        </w:rPr>
        <w:t>Zheng Yang.(2022).Shein was pointed out by the British government that the labor supervision system is not well informed.Overseadia[online],1 March.Available from: https://chuhaiyi.baidu.com/news/detail/23917832 [accessed 18 May, 2022]</w:t>
      </w:r>
    </w:p>
    <w:p w:rsidR="0085515C" w:rsidRPr="00505AFC" w:rsidRDefault="005C2689" w:rsidP="00505AFC">
      <w:pPr>
        <w:pStyle w:val="a7"/>
        <w:numPr>
          <w:ilvl w:val="0"/>
          <w:numId w:val="6"/>
        </w:numPr>
        <w:rPr>
          <w:sz w:val="24"/>
        </w:rPr>
      </w:pPr>
      <w:r w:rsidRPr="00505AFC">
        <w:rPr>
          <w:sz w:val="24"/>
        </w:rPr>
        <w:t>Pride, W.M., and Ferrell, O.C. (2016), Marketing: Concepts and Strategies, 7th ed, Houghton Mifflin</w:t>
      </w:r>
    </w:p>
    <w:p w:rsidR="0085515C" w:rsidRPr="00505AFC" w:rsidRDefault="005C2689" w:rsidP="00505AFC">
      <w:pPr>
        <w:pStyle w:val="a7"/>
        <w:numPr>
          <w:ilvl w:val="0"/>
          <w:numId w:val="6"/>
        </w:numPr>
        <w:rPr>
          <w:sz w:val="24"/>
        </w:rPr>
      </w:pPr>
      <w:r w:rsidRPr="00505AFC">
        <w:rPr>
          <w:sz w:val="24"/>
        </w:rPr>
        <w:t>Jobber, D., and Ellis-Chadwick, F., (2016), Principles and Practice of Marketing 7th revised edition, Berkshire: McGraw-Hill</w:t>
      </w:r>
    </w:p>
    <w:p w:rsidR="0085515C" w:rsidRPr="00505AFC" w:rsidRDefault="005C2689" w:rsidP="00505AFC">
      <w:pPr>
        <w:pStyle w:val="a7"/>
        <w:numPr>
          <w:ilvl w:val="0"/>
          <w:numId w:val="6"/>
        </w:numPr>
        <w:rPr>
          <w:sz w:val="24"/>
        </w:rPr>
      </w:pPr>
      <w:r w:rsidRPr="00505AFC">
        <w:rPr>
          <w:sz w:val="24"/>
        </w:rPr>
        <w:t>Aaker, D. (2015), Brand personalities are like snowflakes, Marketing News,   49(7), pp. 20-21. Full text available at: EBSCOhost Business Source Complete</w:t>
      </w:r>
    </w:p>
    <w:p w:rsidR="0085515C" w:rsidRPr="00505AFC" w:rsidRDefault="005C2689" w:rsidP="00505AFC">
      <w:pPr>
        <w:pStyle w:val="a7"/>
        <w:numPr>
          <w:ilvl w:val="0"/>
          <w:numId w:val="6"/>
        </w:numPr>
        <w:rPr>
          <w:sz w:val="24"/>
        </w:rPr>
      </w:pPr>
      <w:r w:rsidRPr="00505AFC">
        <w:rPr>
          <w:sz w:val="24"/>
        </w:rPr>
        <w:t>Kotler P and Chernev, A. (2014), Strategic Marketing Management, 8th edition, Cerebellum Press</w:t>
      </w:r>
    </w:p>
    <w:p w:rsidR="00505AFC" w:rsidRDefault="009A413A" w:rsidP="009A413A">
      <w:pPr>
        <w:pStyle w:val="a7"/>
        <w:numPr>
          <w:ilvl w:val="0"/>
          <w:numId w:val="6"/>
        </w:numPr>
        <w:rPr>
          <w:sz w:val="24"/>
        </w:rPr>
      </w:pPr>
      <w:r w:rsidRPr="009A413A">
        <w:rPr>
          <w:sz w:val="24"/>
        </w:rPr>
        <w:t>Pan Yuanyuan &amp; Qu Hongjian.(2019). Research on the relationship between the quality of cross-border e-commerce websites and clothing consumers' purchase intention. Journal of Donghua University (Natural Science Edition) (01), 128-134.</w:t>
      </w:r>
    </w:p>
    <w:p w:rsidR="009A413A" w:rsidRDefault="009A413A" w:rsidP="009A413A">
      <w:pPr>
        <w:pStyle w:val="a7"/>
        <w:numPr>
          <w:ilvl w:val="0"/>
          <w:numId w:val="6"/>
        </w:numPr>
        <w:rPr>
          <w:sz w:val="24"/>
        </w:rPr>
      </w:pPr>
      <w:r w:rsidRPr="009A413A">
        <w:rPr>
          <w:sz w:val="24"/>
        </w:rPr>
        <w:t>Liang Wenjie. (2018). Analysis of the marketing strategies of fashion brands in the new media era. Brand Research (02), 51+53.</w:t>
      </w:r>
    </w:p>
    <w:p w:rsidR="009A413A" w:rsidRPr="00505AFC" w:rsidRDefault="009A413A" w:rsidP="009A413A">
      <w:pPr>
        <w:pStyle w:val="a7"/>
        <w:numPr>
          <w:ilvl w:val="0"/>
          <w:numId w:val="6"/>
        </w:numPr>
        <w:rPr>
          <w:sz w:val="24"/>
        </w:rPr>
      </w:pPr>
      <w:r w:rsidRPr="009A413A">
        <w:rPr>
          <w:sz w:val="24"/>
        </w:rPr>
        <w:t>Zhang Yixian.(2020). Research on the export operation strategy of cross-border e-commerce in Foshan garment industry. Business Economics (01), 35-37.</w:t>
      </w:r>
    </w:p>
    <w:sectPr w:rsidR="009A413A" w:rsidRPr="00505AFC">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4043" w:rsidRDefault="00F54043" w:rsidP="0095498E">
      <w:r>
        <w:separator/>
      </w:r>
    </w:p>
  </w:endnote>
  <w:endnote w:type="continuationSeparator" w:id="0">
    <w:p w:rsidR="00F54043" w:rsidRDefault="00F54043" w:rsidP="009549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5040327"/>
      <w:docPartObj>
        <w:docPartGallery w:val="Page Numbers (Bottom of Page)"/>
        <w:docPartUnique/>
      </w:docPartObj>
    </w:sdtPr>
    <w:sdtEndPr/>
    <w:sdtContent>
      <w:p w:rsidR="005D0830" w:rsidRDefault="005D0830">
        <w:pPr>
          <w:pStyle w:val="a5"/>
          <w:jc w:val="center"/>
        </w:pPr>
        <w:r>
          <w:fldChar w:fldCharType="begin"/>
        </w:r>
        <w:r>
          <w:instrText>PAGE   \* MERGEFORMAT</w:instrText>
        </w:r>
        <w:r>
          <w:fldChar w:fldCharType="separate"/>
        </w:r>
        <w:r w:rsidR="00B97E38" w:rsidRPr="00B97E38">
          <w:rPr>
            <w:noProof/>
            <w:lang w:val="zh-CN"/>
          </w:rPr>
          <w:t>3</w:t>
        </w:r>
        <w:r>
          <w:fldChar w:fldCharType="end"/>
        </w:r>
      </w:p>
    </w:sdtContent>
  </w:sdt>
  <w:p w:rsidR="005D0830" w:rsidRDefault="005D083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4043" w:rsidRDefault="00F54043" w:rsidP="0095498E">
      <w:r>
        <w:separator/>
      </w:r>
    </w:p>
  </w:footnote>
  <w:footnote w:type="continuationSeparator" w:id="0">
    <w:p w:rsidR="00F54043" w:rsidRDefault="00F54043" w:rsidP="009549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90C7143"/>
    <w:multiLevelType w:val="singleLevel"/>
    <w:tmpl w:val="990C7143"/>
    <w:lvl w:ilvl="0">
      <w:start w:val="4"/>
      <w:numFmt w:val="decimal"/>
      <w:suff w:val="space"/>
      <w:lvlText w:val="%1."/>
      <w:lvlJc w:val="left"/>
    </w:lvl>
  </w:abstractNum>
  <w:abstractNum w:abstractNumId="1" w15:restartNumberingAfterBreak="0">
    <w:nsid w:val="18B87A16"/>
    <w:multiLevelType w:val="hybridMultilevel"/>
    <w:tmpl w:val="CBF075AE"/>
    <w:lvl w:ilvl="0" w:tplc="C9CC4F0A">
      <w:start w:val="16"/>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393A2198"/>
    <w:multiLevelType w:val="hybridMultilevel"/>
    <w:tmpl w:val="1EE6B020"/>
    <w:lvl w:ilvl="0" w:tplc="2ECEF7F4">
      <w:start w:val="16"/>
      <w:numFmt w:val="decimal"/>
      <w:lvlText w:val="%1."/>
      <w:lvlJc w:val="left"/>
      <w:pPr>
        <w:tabs>
          <w:tab w:val="num" w:pos="720"/>
        </w:tabs>
        <w:ind w:left="720" w:hanging="360"/>
      </w:pPr>
    </w:lvl>
    <w:lvl w:ilvl="1" w:tplc="096E43D0" w:tentative="1">
      <w:start w:val="1"/>
      <w:numFmt w:val="decimal"/>
      <w:lvlText w:val="%2."/>
      <w:lvlJc w:val="left"/>
      <w:pPr>
        <w:tabs>
          <w:tab w:val="num" w:pos="1440"/>
        </w:tabs>
        <w:ind w:left="1440" w:hanging="360"/>
      </w:pPr>
    </w:lvl>
    <w:lvl w:ilvl="2" w:tplc="E2D833BE" w:tentative="1">
      <w:start w:val="1"/>
      <w:numFmt w:val="decimal"/>
      <w:lvlText w:val="%3."/>
      <w:lvlJc w:val="left"/>
      <w:pPr>
        <w:tabs>
          <w:tab w:val="num" w:pos="2160"/>
        </w:tabs>
        <w:ind w:left="2160" w:hanging="360"/>
      </w:pPr>
    </w:lvl>
    <w:lvl w:ilvl="3" w:tplc="76D2CCF2" w:tentative="1">
      <w:start w:val="1"/>
      <w:numFmt w:val="decimal"/>
      <w:lvlText w:val="%4."/>
      <w:lvlJc w:val="left"/>
      <w:pPr>
        <w:tabs>
          <w:tab w:val="num" w:pos="2880"/>
        </w:tabs>
        <w:ind w:left="2880" w:hanging="360"/>
      </w:pPr>
    </w:lvl>
    <w:lvl w:ilvl="4" w:tplc="17EC3520" w:tentative="1">
      <w:start w:val="1"/>
      <w:numFmt w:val="decimal"/>
      <w:lvlText w:val="%5."/>
      <w:lvlJc w:val="left"/>
      <w:pPr>
        <w:tabs>
          <w:tab w:val="num" w:pos="3600"/>
        </w:tabs>
        <w:ind w:left="3600" w:hanging="360"/>
      </w:pPr>
    </w:lvl>
    <w:lvl w:ilvl="5" w:tplc="63D43C04" w:tentative="1">
      <w:start w:val="1"/>
      <w:numFmt w:val="decimal"/>
      <w:lvlText w:val="%6."/>
      <w:lvlJc w:val="left"/>
      <w:pPr>
        <w:tabs>
          <w:tab w:val="num" w:pos="4320"/>
        </w:tabs>
        <w:ind w:left="4320" w:hanging="360"/>
      </w:pPr>
    </w:lvl>
    <w:lvl w:ilvl="6" w:tplc="E13A15C6" w:tentative="1">
      <w:start w:val="1"/>
      <w:numFmt w:val="decimal"/>
      <w:lvlText w:val="%7."/>
      <w:lvlJc w:val="left"/>
      <w:pPr>
        <w:tabs>
          <w:tab w:val="num" w:pos="5040"/>
        </w:tabs>
        <w:ind w:left="5040" w:hanging="360"/>
      </w:pPr>
    </w:lvl>
    <w:lvl w:ilvl="7" w:tplc="A044B74E" w:tentative="1">
      <w:start w:val="1"/>
      <w:numFmt w:val="decimal"/>
      <w:lvlText w:val="%8."/>
      <w:lvlJc w:val="left"/>
      <w:pPr>
        <w:tabs>
          <w:tab w:val="num" w:pos="5760"/>
        </w:tabs>
        <w:ind w:left="5760" w:hanging="360"/>
      </w:pPr>
    </w:lvl>
    <w:lvl w:ilvl="8" w:tplc="C8CA917C" w:tentative="1">
      <w:start w:val="1"/>
      <w:numFmt w:val="decimal"/>
      <w:lvlText w:val="%9."/>
      <w:lvlJc w:val="left"/>
      <w:pPr>
        <w:tabs>
          <w:tab w:val="num" w:pos="6480"/>
        </w:tabs>
        <w:ind w:left="6480" w:hanging="360"/>
      </w:pPr>
    </w:lvl>
  </w:abstractNum>
  <w:abstractNum w:abstractNumId="3" w15:restartNumberingAfterBreak="0">
    <w:nsid w:val="3FB71B8D"/>
    <w:multiLevelType w:val="hybridMultilevel"/>
    <w:tmpl w:val="5674FF48"/>
    <w:lvl w:ilvl="0" w:tplc="F3A498EE">
      <w:start w:val="8"/>
      <w:numFmt w:val="decimal"/>
      <w:lvlText w:val="%1."/>
      <w:lvlJc w:val="left"/>
      <w:pPr>
        <w:tabs>
          <w:tab w:val="num" w:pos="720"/>
        </w:tabs>
        <w:ind w:left="720" w:hanging="360"/>
      </w:pPr>
    </w:lvl>
    <w:lvl w:ilvl="1" w:tplc="8E1C404A" w:tentative="1">
      <w:start w:val="1"/>
      <w:numFmt w:val="decimal"/>
      <w:lvlText w:val="%2."/>
      <w:lvlJc w:val="left"/>
      <w:pPr>
        <w:tabs>
          <w:tab w:val="num" w:pos="1440"/>
        </w:tabs>
        <w:ind w:left="1440" w:hanging="360"/>
      </w:pPr>
    </w:lvl>
    <w:lvl w:ilvl="2" w:tplc="B7584A84" w:tentative="1">
      <w:start w:val="1"/>
      <w:numFmt w:val="decimal"/>
      <w:lvlText w:val="%3."/>
      <w:lvlJc w:val="left"/>
      <w:pPr>
        <w:tabs>
          <w:tab w:val="num" w:pos="2160"/>
        </w:tabs>
        <w:ind w:left="2160" w:hanging="360"/>
      </w:pPr>
    </w:lvl>
    <w:lvl w:ilvl="3" w:tplc="FE4AF6A0" w:tentative="1">
      <w:start w:val="1"/>
      <w:numFmt w:val="decimal"/>
      <w:lvlText w:val="%4."/>
      <w:lvlJc w:val="left"/>
      <w:pPr>
        <w:tabs>
          <w:tab w:val="num" w:pos="2880"/>
        </w:tabs>
        <w:ind w:left="2880" w:hanging="360"/>
      </w:pPr>
    </w:lvl>
    <w:lvl w:ilvl="4" w:tplc="DC6E0842" w:tentative="1">
      <w:start w:val="1"/>
      <w:numFmt w:val="decimal"/>
      <w:lvlText w:val="%5."/>
      <w:lvlJc w:val="left"/>
      <w:pPr>
        <w:tabs>
          <w:tab w:val="num" w:pos="3600"/>
        </w:tabs>
        <w:ind w:left="3600" w:hanging="360"/>
      </w:pPr>
    </w:lvl>
    <w:lvl w:ilvl="5" w:tplc="4FA4C2CA" w:tentative="1">
      <w:start w:val="1"/>
      <w:numFmt w:val="decimal"/>
      <w:lvlText w:val="%6."/>
      <w:lvlJc w:val="left"/>
      <w:pPr>
        <w:tabs>
          <w:tab w:val="num" w:pos="4320"/>
        </w:tabs>
        <w:ind w:left="4320" w:hanging="360"/>
      </w:pPr>
    </w:lvl>
    <w:lvl w:ilvl="6" w:tplc="5D5E5414" w:tentative="1">
      <w:start w:val="1"/>
      <w:numFmt w:val="decimal"/>
      <w:lvlText w:val="%7."/>
      <w:lvlJc w:val="left"/>
      <w:pPr>
        <w:tabs>
          <w:tab w:val="num" w:pos="5040"/>
        </w:tabs>
        <w:ind w:left="5040" w:hanging="360"/>
      </w:pPr>
    </w:lvl>
    <w:lvl w:ilvl="7" w:tplc="D744C3D8" w:tentative="1">
      <w:start w:val="1"/>
      <w:numFmt w:val="decimal"/>
      <w:lvlText w:val="%8."/>
      <w:lvlJc w:val="left"/>
      <w:pPr>
        <w:tabs>
          <w:tab w:val="num" w:pos="5760"/>
        </w:tabs>
        <w:ind w:left="5760" w:hanging="360"/>
      </w:pPr>
    </w:lvl>
    <w:lvl w:ilvl="8" w:tplc="CAEEC92E" w:tentative="1">
      <w:start w:val="1"/>
      <w:numFmt w:val="decimal"/>
      <w:lvlText w:val="%9."/>
      <w:lvlJc w:val="left"/>
      <w:pPr>
        <w:tabs>
          <w:tab w:val="num" w:pos="6480"/>
        </w:tabs>
        <w:ind w:left="6480" w:hanging="360"/>
      </w:pPr>
    </w:lvl>
  </w:abstractNum>
  <w:abstractNum w:abstractNumId="4" w15:restartNumberingAfterBreak="0">
    <w:nsid w:val="4D964435"/>
    <w:multiLevelType w:val="hybridMultilevel"/>
    <w:tmpl w:val="CC88FAF2"/>
    <w:lvl w:ilvl="0" w:tplc="A4DE8A7A">
      <w:start w:val="1"/>
      <w:numFmt w:val="decimal"/>
      <w:lvlText w:val="%1."/>
      <w:lvlJc w:val="left"/>
      <w:pPr>
        <w:tabs>
          <w:tab w:val="num" w:pos="643"/>
        </w:tabs>
        <w:ind w:left="643" w:hanging="360"/>
      </w:pPr>
    </w:lvl>
    <w:lvl w:ilvl="1" w:tplc="FD44E45A" w:tentative="1">
      <w:start w:val="1"/>
      <w:numFmt w:val="decimal"/>
      <w:lvlText w:val="%2."/>
      <w:lvlJc w:val="left"/>
      <w:pPr>
        <w:tabs>
          <w:tab w:val="num" w:pos="1363"/>
        </w:tabs>
        <w:ind w:left="1363" w:hanging="360"/>
      </w:pPr>
    </w:lvl>
    <w:lvl w:ilvl="2" w:tplc="E062A75A" w:tentative="1">
      <w:start w:val="1"/>
      <w:numFmt w:val="decimal"/>
      <w:lvlText w:val="%3."/>
      <w:lvlJc w:val="left"/>
      <w:pPr>
        <w:tabs>
          <w:tab w:val="num" w:pos="2083"/>
        </w:tabs>
        <w:ind w:left="2083" w:hanging="360"/>
      </w:pPr>
    </w:lvl>
    <w:lvl w:ilvl="3" w:tplc="91D2A65E" w:tentative="1">
      <w:start w:val="1"/>
      <w:numFmt w:val="decimal"/>
      <w:lvlText w:val="%4."/>
      <w:lvlJc w:val="left"/>
      <w:pPr>
        <w:tabs>
          <w:tab w:val="num" w:pos="2803"/>
        </w:tabs>
        <w:ind w:left="2803" w:hanging="360"/>
      </w:pPr>
    </w:lvl>
    <w:lvl w:ilvl="4" w:tplc="D592006A" w:tentative="1">
      <w:start w:val="1"/>
      <w:numFmt w:val="decimal"/>
      <w:lvlText w:val="%5."/>
      <w:lvlJc w:val="left"/>
      <w:pPr>
        <w:tabs>
          <w:tab w:val="num" w:pos="3523"/>
        </w:tabs>
        <w:ind w:left="3523" w:hanging="360"/>
      </w:pPr>
    </w:lvl>
    <w:lvl w:ilvl="5" w:tplc="1D9666DE" w:tentative="1">
      <w:start w:val="1"/>
      <w:numFmt w:val="decimal"/>
      <w:lvlText w:val="%6."/>
      <w:lvlJc w:val="left"/>
      <w:pPr>
        <w:tabs>
          <w:tab w:val="num" w:pos="4243"/>
        </w:tabs>
        <w:ind w:left="4243" w:hanging="360"/>
      </w:pPr>
    </w:lvl>
    <w:lvl w:ilvl="6" w:tplc="B97C776C" w:tentative="1">
      <w:start w:val="1"/>
      <w:numFmt w:val="decimal"/>
      <w:lvlText w:val="%7."/>
      <w:lvlJc w:val="left"/>
      <w:pPr>
        <w:tabs>
          <w:tab w:val="num" w:pos="4963"/>
        </w:tabs>
        <w:ind w:left="4963" w:hanging="360"/>
      </w:pPr>
    </w:lvl>
    <w:lvl w:ilvl="7" w:tplc="D63428E6" w:tentative="1">
      <w:start w:val="1"/>
      <w:numFmt w:val="decimal"/>
      <w:lvlText w:val="%8."/>
      <w:lvlJc w:val="left"/>
      <w:pPr>
        <w:tabs>
          <w:tab w:val="num" w:pos="5683"/>
        </w:tabs>
        <w:ind w:left="5683" w:hanging="360"/>
      </w:pPr>
    </w:lvl>
    <w:lvl w:ilvl="8" w:tplc="783880F0" w:tentative="1">
      <w:start w:val="1"/>
      <w:numFmt w:val="decimal"/>
      <w:lvlText w:val="%9."/>
      <w:lvlJc w:val="left"/>
      <w:pPr>
        <w:tabs>
          <w:tab w:val="num" w:pos="6403"/>
        </w:tabs>
        <w:ind w:left="6403" w:hanging="360"/>
      </w:pPr>
    </w:lvl>
  </w:abstractNum>
  <w:abstractNum w:abstractNumId="5" w15:restartNumberingAfterBreak="0">
    <w:nsid w:val="4EAD1038"/>
    <w:multiLevelType w:val="hybridMultilevel"/>
    <w:tmpl w:val="0EA2D2F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50D956BC"/>
    <w:multiLevelType w:val="hybridMultilevel"/>
    <w:tmpl w:val="6858981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73ADF395"/>
    <w:multiLevelType w:val="multilevel"/>
    <w:tmpl w:val="73ADF395"/>
    <w:lvl w:ilvl="0">
      <w:start w:val="1"/>
      <w:numFmt w:val="decimal"/>
      <w:lvlText w:val="%1."/>
      <w:lvlJc w:val="left"/>
      <w:pPr>
        <w:tabs>
          <w:tab w:val="left" w:pos="312"/>
        </w:tabs>
      </w:p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num w:numId="1">
    <w:abstractNumId w:val="7"/>
  </w:num>
  <w:num w:numId="2">
    <w:abstractNumId w:val="0"/>
  </w:num>
  <w:num w:numId="3">
    <w:abstractNumId w:val="4"/>
  </w:num>
  <w:num w:numId="4">
    <w:abstractNumId w:val="3"/>
  </w:num>
  <w:num w:numId="5">
    <w:abstractNumId w:val="1"/>
  </w:num>
  <w:num w:numId="6">
    <w:abstractNumId w:val="5"/>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8A5"/>
    <w:rsid w:val="002F4C67"/>
    <w:rsid w:val="002F58F5"/>
    <w:rsid w:val="00505AFC"/>
    <w:rsid w:val="0058123E"/>
    <w:rsid w:val="005C2689"/>
    <w:rsid w:val="005D0830"/>
    <w:rsid w:val="0085515C"/>
    <w:rsid w:val="0095498E"/>
    <w:rsid w:val="009A413A"/>
    <w:rsid w:val="00A928A5"/>
    <w:rsid w:val="00AC666D"/>
    <w:rsid w:val="00B41CC6"/>
    <w:rsid w:val="00B97E38"/>
    <w:rsid w:val="00BF3998"/>
    <w:rsid w:val="00CA4CD5"/>
    <w:rsid w:val="00CE0B72"/>
    <w:rsid w:val="00F54043"/>
    <w:rsid w:val="3DA67D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DD7FD2D"/>
  <w15:docId w15:val="{CA16C8DD-41BA-41B9-9F9D-AC151C4DA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qFormat/>
    <w:pPr>
      <w:keepNext/>
      <w:keepLines/>
      <w:spacing w:before="340" w:after="330" w:line="576" w:lineRule="auto"/>
      <w:outlineLvl w:val="0"/>
    </w:pPr>
    <w:rPr>
      <w:b/>
      <w:kern w:val="44"/>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5498E"/>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rsid w:val="0095498E"/>
    <w:rPr>
      <w:kern w:val="2"/>
      <w:sz w:val="18"/>
      <w:szCs w:val="18"/>
    </w:rPr>
  </w:style>
  <w:style w:type="paragraph" w:styleId="a5">
    <w:name w:val="footer"/>
    <w:basedOn w:val="a"/>
    <w:link w:val="a6"/>
    <w:uiPriority w:val="99"/>
    <w:rsid w:val="0095498E"/>
    <w:pPr>
      <w:tabs>
        <w:tab w:val="center" w:pos="4153"/>
        <w:tab w:val="right" w:pos="8306"/>
      </w:tabs>
      <w:snapToGrid w:val="0"/>
      <w:jc w:val="left"/>
    </w:pPr>
    <w:rPr>
      <w:sz w:val="18"/>
      <w:szCs w:val="18"/>
    </w:rPr>
  </w:style>
  <w:style w:type="character" w:customStyle="1" w:styleId="a6">
    <w:name w:val="页脚 字符"/>
    <w:basedOn w:val="a0"/>
    <w:link w:val="a5"/>
    <w:uiPriority w:val="99"/>
    <w:rsid w:val="0095498E"/>
    <w:rPr>
      <w:kern w:val="2"/>
      <w:sz w:val="18"/>
      <w:szCs w:val="18"/>
    </w:rPr>
  </w:style>
  <w:style w:type="paragraph" w:styleId="a7">
    <w:name w:val="List Paragraph"/>
    <w:basedOn w:val="a"/>
    <w:uiPriority w:val="34"/>
    <w:qFormat/>
    <w:rsid w:val="00B41C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5799022">
      <w:bodyDiv w:val="1"/>
      <w:marLeft w:val="0"/>
      <w:marRight w:val="0"/>
      <w:marTop w:val="0"/>
      <w:marBottom w:val="0"/>
      <w:divBdr>
        <w:top w:val="none" w:sz="0" w:space="0" w:color="auto"/>
        <w:left w:val="none" w:sz="0" w:space="0" w:color="auto"/>
        <w:bottom w:val="none" w:sz="0" w:space="0" w:color="auto"/>
        <w:right w:val="none" w:sz="0" w:space="0" w:color="auto"/>
      </w:divBdr>
      <w:divsChild>
        <w:div w:id="377553105">
          <w:marLeft w:val="547"/>
          <w:marRight w:val="0"/>
          <w:marTop w:val="0"/>
          <w:marBottom w:val="0"/>
          <w:divBdr>
            <w:top w:val="none" w:sz="0" w:space="0" w:color="auto"/>
            <w:left w:val="none" w:sz="0" w:space="0" w:color="auto"/>
            <w:bottom w:val="none" w:sz="0" w:space="0" w:color="auto"/>
            <w:right w:val="none" w:sz="0" w:space="0" w:color="auto"/>
          </w:divBdr>
        </w:div>
        <w:div w:id="669331729">
          <w:marLeft w:val="547"/>
          <w:marRight w:val="0"/>
          <w:marTop w:val="0"/>
          <w:marBottom w:val="0"/>
          <w:divBdr>
            <w:top w:val="none" w:sz="0" w:space="0" w:color="auto"/>
            <w:left w:val="none" w:sz="0" w:space="0" w:color="auto"/>
            <w:bottom w:val="none" w:sz="0" w:space="0" w:color="auto"/>
            <w:right w:val="none" w:sz="0" w:space="0" w:color="auto"/>
          </w:divBdr>
        </w:div>
        <w:div w:id="626818721">
          <w:marLeft w:val="547"/>
          <w:marRight w:val="0"/>
          <w:marTop w:val="0"/>
          <w:marBottom w:val="0"/>
          <w:divBdr>
            <w:top w:val="none" w:sz="0" w:space="0" w:color="auto"/>
            <w:left w:val="none" w:sz="0" w:space="0" w:color="auto"/>
            <w:bottom w:val="none" w:sz="0" w:space="0" w:color="auto"/>
            <w:right w:val="none" w:sz="0" w:space="0" w:color="auto"/>
          </w:divBdr>
        </w:div>
        <w:div w:id="2078554410">
          <w:marLeft w:val="547"/>
          <w:marRight w:val="0"/>
          <w:marTop w:val="0"/>
          <w:marBottom w:val="0"/>
          <w:divBdr>
            <w:top w:val="none" w:sz="0" w:space="0" w:color="auto"/>
            <w:left w:val="none" w:sz="0" w:space="0" w:color="auto"/>
            <w:bottom w:val="none" w:sz="0" w:space="0" w:color="auto"/>
            <w:right w:val="none" w:sz="0" w:space="0" w:color="auto"/>
          </w:divBdr>
        </w:div>
        <w:div w:id="1403527602">
          <w:marLeft w:val="547"/>
          <w:marRight w:val="0"/>
          <w:marTop w:val="0"/>
          <w:marBottom w:val="0"/>
          <w:divBdr>
            <w:top w:val="none" w:sz="0" w:space="0" w:color="auto"/>
            <w:left w:val="none" w:sz="0" w:space="0" w:color="auto"/>
            <w:bottom w:val="none" w:sz="0" w:space="0" w:color="auto"/>
            <w:right w:val="none" w:sz="0" w:space="0" w:color="auto"/>
          </w:divBdr>
        </w:div>
      </w:divsChild>
    </w:div>
    <w:div w:id="1454980782">
      <w:bodyDiv w:val="1"/>
      <w:marLeft w:val="0"/>
      <w:marRight w:val="0"/>
      <w:marTop w:val="0"/>
      <w:marBottom w:val="0"/>
      <w:divBdr>
        <w:top w:val="none" w:sz="0" w:space="0" w:color="auto"/>
        <w:left w:val="none" w:sz="0" w:space="0" w:color="auto"/>
        <w:bottom w:val="none" w:sz="0" w:space="0" w:color="auto"/>
        <w:right w:val="none" w:sz="0" w:space="0" w:color="auto"/>
      </w:divBdr>
      <w:divsChild>
        <w:div w:id="387265947">
          <w:marLeft w:val="547"/>
          <w:marRight w:val="0"/>
          <w:marTop w:val="0"/>
          <w:marBottom w:val="0"/>
          <w:divBdr>
            <w:top w:val="none" w:sz="0" w:space="0" w:color="auto"/>
            <w:left w:val="none" w:sz="0" w:space="0" w:color="auto"/>
            <w:bottom w:val="none" w:sz="0" w:space="0" w:color="auto"/>
            <w:right w:val="none" w:sz="0" w:space="0" w:color="auto"/>
          </w:divBdr>
        </w:div>
        <w:div w:id="416171816">
          <w:marLeft w:val="547"/>
          <w:marRight w:val="0"/>
          <w:marTop w:val="0"/>
          <w:marBottom w:val="0"/>
          <w:divBdr>
            <w:top w:val="none" w:sz="0" w:space="0" w:color="auto"/>
            <w:left w:val="none" w:sz="0" w:space="0" w:color="auto"/>
            <w:bottom w:val="none" w:sz="0" w:space="0" w:color="auto"/>
            <w:right w:val="none" w:sz="0" w:space="0" w:color="auto"/>
          </w:divBdr>
        </w:div>
        <w:div w:id="1846897694">
          <w:marLeft w:val="547"/>
          <w:marRight w:val="0"/>
          <w:marTop w:val="0"/>
          <w:marBottom w:val="0"/>
          <w:divBdr>
            <w:top w:val="none" w:sz="0" w:space="0" w:color="auto"/>
            <w:left w:val="none" w:sz="0" w:space="0" w:color="auto"/>
            <w:bottom w:val="none" w:sz="0" w:space="0" w:color="auto"/>
            <w:right w:val="none" w:sz="0" w:space="0" w:color="auto"/>
          </w:divBdr>
        </w:div>
        <w:div w:id="1505706618">
          <w:marLeft w:val="547"/>
          <w:marRight w:val="0"/>
          <w:marTop w:val="0"/>
          <w:marBottom w:val="0"/>
          <w:divBdr>
            <w:top w:val="none" w:sz="0" w:space="0" w:color="auto"/>
            <w:left w:val="none" w:sz="0" w:space="0" w:color="auto"/>
            <w:bottom w:val="none" w:sz="0" w:space="0" w:color="auto"/>
            <w:right w:val="none" w:sz="0" w:space="0" w:color="auto"/>
          </w:divBdr>
        </w:div>
        <w:div w:id="1588029589">
          <w:marLeft w:val="547"/>
          <w:marRight w:val="0"/>
          <w:marTop w:val="0"/>
          <w:marBottom w:val="0"/>
          <w:divBdr>
            <w:top w:val="none" w:sz="0" w:space="0" w:color="auto"/>
            <w:left w:val="none" w:sz="0" w:space="0" w:color="auto"/>
            <w:bottom w:val="none" w:sz="0" w:space="0" w:color="auto"/>
            <w:right w:val="none" w:sz="0" w:space="0" w:color="auto"/>
          </w:divBdr>
        </w:div>
        <w:div w:id="1476604217">
          <w:marLeft w:val="547"/>
          <w:marRight w:val="0"/>
          <w:marTop w:val="0"/>
          <w:marBottom w:val="0"/>
          <w:divBdr>
            <w:top w:val="none" w:sz="0" w:space="0" w:color="auto"/>
            <w:left w:val="none" w:sz="0" w:space="0" w:color="auto"/>
            <w:bottom w:val="none" w:sz="0" w:space="0" w:color="auto"/>
            <w:right w:val="none" w:sz="0" w:space="0" w:color="auto"/>
          </w:divBdr>
        </w:div>
        <w:div w:id="756049969">
          <w:marLeft w:val="547"/>
          <w:marRight w:val="0"/>
          <w:marTop w:val="0"/>
          <w:marBottom w:val="0"/>
          <w:divBdr>
            <w:top w:val="none" w:sz="0" w:space="0" w:color="auto"/>
            <w:left w:val="none" w:sz="0" w:space="0" w:color="auto"/>
            <w:bottom w:val="none" w:sz="0" w:space="0" w:color="auto"/>
            <w:right w:val="none" w:sz="0" w:space="0" w:color="auto"/>
          </w:divBdr>
        </w:div>
      </w:divsChild>
    </w:div>
    <w:div w:id="1961645349">
      <w:bodyDiv w:val="1"/>
      <w:marLeft w:val="0"/>
      <w:marRight w:val="0"/>
      <w:marTop w:val="0"/>
      <w:marBottom w:val="0"/>
      <w:divBdr>
        <w:top w:val="none" w:sz="0" w:space="0" w:color="auto"/>
        <w:left w:val="none" w:sz="0" w:space="0" w:color="auto"/>
        <w:bottom w:val="none" w:sz="0" w:space="0" w:color="auto"/>
        <w:right w:val="none" w:sz="0" w:space="0" w:color="auto"/>
      </w:divBdr>
      <w:divsChild>
        <w:div w:id="1966233905">
          <w:marLeft w:val="547"/>
          <w:marRight w:val="0"/>
          <w:marTop w:val="0"/>
          <w:marBottom w:val="0"/>
          <w:divBdr>
            <w:top w:val="none" w:sz="0" w:space="0" w:color="auto"/>
            <w:left w:val="none" w:sz="0" w:space="0" w:color="auto"/>
            <w:bottom w:val="none" w:sz="0" w:space="0" w:color="auto"/>
            <w:right w:val="none" w:sz="0" w:space="0" w:color="auto"/>
          </w:divBdr>
        </w:div>
        <w:div w:id="361904876">
          <w:marLeft w:val="547"/>
          <w:marRight w:val="0"/>
          <w:marTop w:val="0"/>
          <w:marBottom w:val="0"/>
          <w:divBdr>
            <w:top w:val="none" w:sz="0" w:space="0" w:color="auto"/>
            <w:left w:val="none" w:sz="0" w:space="0" w:color="auto"/>
            <w:bottom w:val="none" w:sz="0" w:space="0" w:color="auto"/>
            <w:right w:val="none" w:sz="0" w:space="0" w:color="auto"/>
          </w:divBdr>
        </w:div>
        <w:div w:id="221213478">
          <w:marLeft w:val="547"/>
          <w:marRight w:val="0"/>
          <w:marTop w:val="0"/>
          <w:marBottom w:val="0"/>
          <w:divBdr>
            <w:top w:val="none" w:sz="0" w:space="0" w:color="auto"/>
            <w:left w:val="none" w:sz="0" w:space="0" w:color="auto"/>
            <w:bottom w:val="none" w:sz="0" w:space="0" w:color="auto"/>
            <w:right w:val="none" w:sz="0" w:space="0" w:color="auto"/>
          </w:divBdr>
        </w:div>
        <w:div w:id="1479494644">
          <w:marLeft w:val="547"/>
          <w:marRight w:val="0"/>
          <w:marTop w:val="0"/>
          <w:marBottom w:val="0"/>
          <w:divBdr>
            <w:top w:val="none" w:sz="0" w:space="0" w:color="auto"/>
            <w:left w:val="none" w:sz="0" w:space="0" w:color="auto"/>
            <w:bottom w:val="none" w:sz="0" w:space="0" w:color="auto"/>
            <w:right w:val="none" w:sz="0" w:space="0" w:color="auto"/>
          </w:divBdr>
        </w:div>
        <w:div w:id="60953249">
          <w:marLeft w:val="547"/>
          <w:marRight w:val="0"/>
          <w:marTop w:val="0"/>
          <w:marBottom w:val="0"/>
          <w:divBdr>
            <w:top w:val="none" w:sz="0" w:space="0" w:color="auto"/>
            <w:left w:val="none" w:sz="0" w:space="0" w:color="auto"/>
            <w:bottom w:val="none" w:sz="0" w:space="0" w:color="auto"/>
            <w:right w:val="none" w:sz="0" w:space="0" w:color="auto"/>
          </w:divBdr>
        </w:div>
        <w:div w:id="1957560400">
          <w:marLeft w:val="547"/>
          <w:marRight w:val="0"/>
          <w:marTop w:val="0"/>
          <w:marBottom w:val="0"/>
          <w:divBdr>
            <w:top w:val="none" w:sz="0" w:space="0" w:color="auto"/>
            <w:left w:val="none" w:sz="0" w:space="0" w:color="auto"/>
            <w:bottom w:val="none" w:sz="0" w:space="0" w:color="auto"/>
            <w:right w:val="none" w:sz="0" w:space="0" w:color="auto"/>
          </w:divBdr>
        </w:div>
        <w:div w:id="1399476908">
          <w:marLeft w:val="547"/>
          <w:marRight w:val="0"/>
          <w:marTop w:val="0"/>
          <w:marBottom w:val="0"/>
          <w:divBdr>
            <w:top w:val="none" w:sz="0" w:space="0" w:color="auto"/>
            <w:left w:val="none" w:sz="0" w:space="0" w:color="auto"/>
            <w:bottom w:val="none" w:sz="0" w:space="0" w:color="auto"/>
            <w:right w:val="none" w:sz="0" w:space="0" w:color="auto"/>
          </w:divBdr>
        </w:div>
        <w:div w:id="10842813">
          <w:marLeft w:val="547"/>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12</Pages>
  <Words>4493</Words>
  <Characters>25615</Characters>
  <Application>Microsoft Office Word</Application>
  <DocSecurity>0</DocSecurity>
  <Lines>213</Lines>
  <Paragraphs>60</Paragraphs>
  <ScaleCrop>false</ScaleCrop>
  <Company/>
  <LinksUpToDate>false</LinksUpToDate>
  <CharactersWithSpaces>30048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jaysonqiu_i</dc:creator>
  <cp:lastModifiedBy>邱天成 Jayson Qiu</cp:lastModifiedBy>
  <cp:revision>9</cp:revision>
  <dcterms:created xsi:type="dcterms:W3CDTF">2022-06-22T03:24:00Z</dcterms:created>
  <dcterms:modified xsi:type="dcterms:W3CDTF">2022-06-22T06:00:00Z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635F57A9F7E241BCAE261199629E5EEC</vt:lpwstr>
  </property>
</Properties>
</file>