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35F9C" w14:textId="509FCE61" w:rsidR="006D5BE2" w:rsidRDefault="006D5BE2" w:rsidP="006052AB">
      <w:pPr>
        <w:jc w:val="left"/>
        <w:rPr>
          <w:b/>
          <w:bCs/>
          <w:sz w:val="56"/>
          <w:szCs w:val="52"/>
        </w:rPr>
      </w:pPr>
      <w:r>
        <w:rPr>
          <w:noProof/>
          <w:lang w:val="en-US"/>
        </w:rPr>
        <w:drawing>
          <wp:anchor distT="0" distB="0" distL="114300" distR="114300" simplePos="0" relativeHeight="251658240" behindDoc="0" locked="0" layoutInCell="1" allowOverlap="1" wp14:anchorId="6B79CFC1" wp14:editId="2F3FD8EB">
            <wp:simplePos x="0" y="0"/>
            <wp:positionH relativeFrom="page">
              <wp:posOffset>220980</wp:posOffset>
            </wp:positionH>
            <wp:positionV relativeFrom="paragraph">
              <wp:posOffset>15240</wp:posOffset>
            </wp:positionV>
            <wp:extent cx="2720340" cy="1179195"/>
            <wp:effectExtent l="0" t="0" r="3810" b="1905"/>
            <wp:wrapSquare wrapText="bothSides"/>
            <wp:docPr id="331784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84175" name=""/>
                    <pic:cNvPicPr/>
                  </pic:nvPicPr>
                  <pic:blipFill>
                    <a:blip r:embed="rId8">
                      <a:extLst>
                        <a:ext uri="{28A0092B-C50C-407E-A947-70E740481C1C}">
                          <a14:useLocalDpi xmlns:a14="http://schemas.microsoft.com/office/drawing/2010/main" val="0"/>
                        </a:ext>
                      </a:extLst>
                    </a:blip>
                    <a:stretch>
                      <a:fillRect/>
                    </a:stretch>
                  </pic:blipFill>
                  <pic:spPr>
                    <a:xfrm>
                      <a:off x="0" y="0"/>
                      <a:ext cx="2720340" cy="1179195"/>
                    </a:xfrm>
                    <a:prstGeom prst="rect">
                      <a:avLst/>
                    </a:prstGeom>
                  </pic:spPr>
                </pic:pic>
              </a:graphicData>
            </a:graphic>
            <wp14:sizeRelH relativeFrom="margin">
              <wp14:pctWidth>0</wp14:pctWidth>
            </wp14:sizeRelH>
          </wp:anchor>
        </w:drawing>
      </w:r>
      <w:r w:rsidR="006052AB">
        <w:rPr>
          <w:b/>
          <w:bCs/>
          <w:sz w:val="56"/>
          <w:szCs w:val="52"/>
        </w:rPr>
        <w:br w:type="textWrapping" w:clear="all"/>
      </w:r>
    </w:p>
    <w:p w14:paraId="3D37B4D2" w14:textId="77777777" w:rsidR="006D5BE2" w:rsidRDefault="006D5BE2" w:rsidP="00522481">
      <w:pPr>
        <w:jc w:val="center"/>
        <w:rPr>
          <w:b/>
          <w:bCs/>
          <w:sz w:val="56"/>
          <w:szCs w:val="52"/>
        </w:rPr>
      </w:pPr>
    </w:p>
    <w:p w14:paraId="1D20AB44" w14:textId="77777777" w:rsidR="00661496" w:rsidRPr="00522481" w:rsidRDefault="008D2ADB" w:rsidP="00522481">
      <w:pPr>
        <w:jc w:val="center"/>
        <w:rPr>
          <w:b/>
          <w:bCs/>
          <w:sz w:val="56"/>
          <w:szCs w:val="52"/>
        </w:rPr>
      </w:pPr>
      <w:r w:rsidRPr="00522481">
        <w:rPr>
          <w:b/>
          <w:bCs/>
          <w:sz w:val="56"/>
          <w:szCs w:val="52"/>
        </w:rPr>
        <w:t>BMMB7012</w:t>
      </w:r>
    </w:p>
    <w:p w14:paraId="0957146B" w14:textId="77777777" w:rsidR="006D5BE2" w:rsidRPr="006D5BE2" w:rsidRDefault="006D5BE2" w:rsidP="006D5BE2">
      <w:pPr>
        <w:jc w:val="center"/>
        <w:rPr>
          <w:b/>
          <w:bCs/>
          <w:sz w:val="260"/>
          <w:szCs w:val="240"/>
        </w:rPr>
      </w:pPr>
      <w:r w:rsidRPr="006D5BE2">
        <w:rPr>
          <w:b/>
          <w:bCs/>
          <w:sz w:val="72"/>
          <w:szCs w:val="56"/>
        </w:rPr>
        <w:t>Marketing Management</w:t>
      </w:r>
    </w:p>
    <w:p w14:paraId="6CB6EFA3" w14:textId="77777777" w:rsidR="008D2ADB" w:rsidRDefault="008D2ADB" w:rsidP="00522481">
      <w:pPr>
        <w:jc w:val="center"/>
        <w:rPr>
          <w:b/>
          <w:bCs/>
          <w:sz w:val="56"/>
          <w:szCs w:val="52"/>
        </w:rPr>
      </w:pPr>
      <w:r w:rsidRPr="00522481">
        <w:rPr>
          <w:b/>
          <w:bCs/>
          <w:sz w:val="56"/>
          <w:szCs w:val="52"/>
        </w:rPr>
        <w:t>Future Developments in the Field of Marketing</w:t>
      </w:r>
    </w:p>
    <w:p w14:paraId="411424D8" w14:textId="77777777" w:rsidR="00684793" w:rsidRDefault="00684793" w:rsidP="00522481">
      <w:pPr>
        <w:jc w:val="center"/>
        <w:rPr>
          <w:b/>
          <w:bCs/>
          <w:sz w:val="32"/>
          <w:szCs w:val="28"/>
        </w:rPr>
      </w:pPr>
    </w:p>
    <w:p w14:paraId="3CD64A36" w14:textId="77777777" w:rsidR="00591620" w:rsidRDefault="00591620" w:rsidP="00591620">
      <w:pPr>
        <w:jc w:val="center"/>
        <w:rPr>
          <w:b/>
          <w:bCs/>
          <w:sz w:val="32"/>
          <w:szCs w:val="28"/>
        </w:rPr>
      </w:pPr>
    </w:p>
    <w:p w14:paraId="03E9C7FF" w14:textId="77777777" w:rsidR="00591620" w:rsidRDefault="00591620" w:rsidP="00591620">
      <w:pPr>
        <w:jc w:val="center"/>
        <w:rPr>
          <w:b/>
          <w:bCs/>
          <w:sz w:val="32"/>
          <w:szCs w:val="28"/>
        </w:rPr>
      </w:pPr>
    </w:p>
    <w:p w14:paraId="3AAA34F7" w14:textId="77777777" w:rsidR="006D5BE2" w:rsidRPr="006D5BE2" w:rsidRDefault="006D5BE2" w:rsidP="00591620">
      <w:pPr>
        <w:jc w:val="center"/>
        <w:rPr>
          <w:b/>
          <w:bCs/>
          <w:sz w:val="32"/>
          <w:szCs w:val="28"/>
        </w:rPr>
      </w:pPr>
      <w:r w:rsidRPr="006D5BE2">
        <w:rPr>
          <w:b/>
          <w:bCs/>
          <w:sz w:val="32"/>
          <w:szCs w:val="28"/>
        </w:rPr>
        <w:t>Students name:</w:t>
      </w:r>
      <w:r w:rsidR="00591620">
        <w:rPr>
          <w:b/>
          <w:bCs/>
          <w:sz w:val="32"/>
          <w:szCs w:val="28"/>
        </w:rPr>
        <w:t xml:space="preserve"> </w:t>
      </w:r>
      <w:r w:rsidR="00591620" w:rsidRPr="00591620">
        <w:rPr>
          <w:b/>
          <w:bCs/>
          <w:sz w:val="32"/>
          <w:szCs w:val="28"/>
        </w:rPr>
        <w:t xml:space="preserve">Loredana Bortos </w:t>
      </w:r>
    </w:p>
    <w:p w14:paraId="2EBEAB78" w14:textId="77777777" w:rsidR="006D5BE2" w:rsidRDefault="006D5BE2" w:rsidP="00522481">
      <w:pPr>
        <w:jc w:val="center"/>
        <w:rPr>
          <w:b/>
          <w:bCs/>
          <w:sz w:val="32"/>
          <w:szCs w:val="28"/>
        </w:rPr>
      </w:pPr>
      <w:r w:rsidRPr="006D5BE2">
        <w:rPr>
          <w:b/>
          <w:bCs/>
          <w:sz w:val="32"/>
          <w:szCs w:val="28"/>
        </w:rPr>
        <w:t xml:space="preserve">Students ID: </w:t>
      </w:r>
      <w:r w:rsidR="00591620" w:rsidRPr="00591620">
        <w:rPr>
          <w:b/>
          <w:bCs/>
          <w:sz w:val="32"/>
          <w:szCs w:val="28"/>
        </w:rPr>
        <w:t>1815991</w:t>
      </w:r>
    </w:p>
    <w:p w14:paraId="63C4D5DC" w14:textId="61FDAEF3" w:rsidR="00591620" w:rsidRPr="006D5BE2" w:rsidRDefault="00591620" w:rsidP="00591620">
      <w:pPr>
        <w:jc w:val="center"/>
        <w:rPr>
          <w:b/>
          <w:bCs/>
          <w:sz w:val="28"/>
          <w:szCs w:val="28"/>
        </w:rPr>
      </w:pPr>
      <w:r>
        <w:rPr>
          <w:b/>
          <w:bCs/>
          <w:sz w:val="28"/>
          <w:szCs w:val="28"/>
        </w:rPr>
        <w:t>L</w:t>
      </w:r>
      <w:r w:rsidRPr="00591620">
        <w:rPr>
          <w:b/>
          <w:bCs/>
          <w:sz w:val="28"/>
          <w:szCs w:val="28"/>
        </w:rPr>
        <w:t>ecturer</w:t>
      </w:r>
      <w:r>
        <w:rPr>
          <w:b/>
          <w:bCs/>
          <w:sz w:val="28"/>
          <w:szCs w:val="28"/>
        </w:rPr>
        <w:t>:</w:t>
      </w:r>
      <w:r w:rsidRPr="00591620">
        <w:rPr>
          <w:b/>
          <w:bCs/>
          <w:sz w:val="28"/>
          <w:szCs w:val="28"/>
        </w:rPr>
        <w:t xml:space="preserve"> Christopher </w:t>
      </w:r>
      <w:r w:rsidR="00060AAF" w:rsidRPr="00591620">
        <w:rPr>
          <w:b/>
          <w:bCs/>
          <w:sz w:val="28"/>
          <w:szCs w:val="28"/>
        </w:rPr>
        <w:t>Wilkin</w:t>
      </w:r>
    </w:p>
    <w:p w14:paraId="114D4CC4" w14:textId="77777777" w:rsidR="008D2ADB" w:rsidRDefault="008D2ADB">
      <w:pPr>
        <w:spacing w:line="259" w:lineRule="auto"/>
        <w:jc w:val="left"/>
      </w:pPr>
      <w:r>
        <w:br w:type="page"/>
      </w:r>
    </w:p>
    <w:sdt>
      <w:sdtPr>
        <w:rPr>
          <w:rFonts w:ascii="Times New Roman" w:eastAsiaTheme="minorHAnsi" w:hAnsi="Times New Roman" w:cstheme="minorBidi"/>
          <w:b/>
          <w:bCs/>
          <w:color w:val="auto"/>
          <w:kern w:val="2"/>
          <w:sz w:val="24"/>
          <w:szCs w:val="22"/>
          <w:lang w:val="en-IN"/>
          <w14:ligatures w14:val="standardContextual"/>
        </w:rPr>
        <w:id w:val="-605120119"/>
        <w:docPartObj>
          <w:docPartGallery w:val="Table of Contents"/>
          <w:docPartUnique/>
        </w:docPartObj>
      </w:sdtPr>
      <w:sdtEndPr>
        <w:rPr>
          <w:noProof/>
        </w:rPr>
      </w:sdtEndPr>
      <w:sdtContent>
        <w:p w14:paraId="5D86A7A2" w14:textId="77777777" w:rsidR="00522481" w:rsidRPr="00815487" w:rsidRDefault="00522481" w:rsidP="00815487">
          <w:pPr>
            <w:pStyle w:val="TOCHeading"/>
            <w:rPr>
              <w:rFonts w:ascii="Times New Roman" w:hAnsi="Times New Roman" w:cs="Times New Roman"/>
              <w:b/>
              <w:bCs/>
              <w:color w:val="auto"/>
            </w:rPr>
          </w:pPr>
          <w:r w:rsidRPr="00522481">
            <w:rPr>
              <w:rFonts w:ascii="Times New Roman" w:hAnsi="Times New Roman" w:cs="Times New Roman"/>
              <w:b/>
              <w:bCs/>
              <w:color w:val="auto"/>
            </w:rPr>
            <w:t>Table of Contents</w:t>
          </w:r>
        </w:p>
        <w:p w14:paraId="11D9E70B" w14:textId="77777777" w:rsidR="00B700A8" w:rsidRDefault="00522481">
          <w:pPr>
            <w:pStyle w:val="TOC1"/>
            <w:tabs>
              <w:tab w:val="right" w:leader="dot" w:pos="9016"/>
            </w:tabs>
            <w:rPr>
              <w:rFonts w:asciiTheme="minorHAnsi" w:eastAsiaTheme="minorEastAsia" w:hAnsiTheme="minorHAnsi"/>
              <w:noProof/>
              <w:kern w:val="0"/>
              <w:sz w:val="22"/>
              <w:lang w:val="en-US"/>
              <w14:ligatures w14:val="none"/>
            </w:rPr>
          </w:pPr>
          <w:r w:rsidRPr="00522481">
            <w:rPr>
              <w:b/>
              <w:bCs/>
            </w:rPr>
            <w:fldChar w:fldCharType="begin"/>
          </w:r>
          <w:r w:rsidRPr="00522481">
            <w:rPr>
              <w:b/>
              <w:bCs/>
            </w:rPr>
            <w:instrText xml:space="preserve"> TOC \o "1-3" \h \z \u </w:instrText>
          </w:r>
          <w:r w:rsidRPr="00522481">
            <w:rPr>
              <w:b/>
              <w:bCs/>
            </w:rPr>
            <w:fldChar w:fldCharType="separate"/>
          </w:r>
          <w:hyperlink w:anchor="_Toc132728504" w:history="1">
            <w:r w:rsidR="00B700A8" w:rsidRPr="001B318E">
              <w:rPr>
                <w:rStyle w:val="Hyperlink"/>
                <w:noProof/>
              </w:rPr>
              <w:t>1. Introduction</w:t>
            </w:r>
            <w:r w:rsidR="00B700A8">
              <w:rPr>
                <w:noProof/>
                <w:webHidden/>
              </w:rPr>
              <w:tab/>
            </w:r>
            <w:r w:rsidR="00B700A8">
              <w:rPr>
                <w:noProof/>
                <w:webHidden/>
              </w:rPr>
              <w:fldChar w:fldCharType="begin"/>
            </w:r>
            <w:r w:rsidR="00B700A8">
              <w:rPr>
                <w:noProof/>
                <w:webHidden/>
              </w:rPr>
              <w:instrText xml:space="preserve"> PAGEREF _Toc132728504 \h </w:instrText>
            </w:r>
            <w:r w:rsidR="00B700A8">
              <w:rPr>
                <w:noProof/>
                <w:webHidden/>
              </w:rPr>
            </w:r>
            <w:r w:rsidR="00B700A8">
              <w:rPr>
                <w:noProof/>
                <w:webHidden/>
              </w:rPr>
              <w:fldChar w:fldCharType="separate"/>
            </w:r>
            <w:r w:rsidR="00B700A8">
              <w:rPr>
                <w:noProof/>
                <w:webHidden/>
              </w:rPr>
              <w:t>3</w:t>
            </w:r>
            <w:r w:rsidR="00B700A8">
              <w:rPr>
                <w:noProof/>
                <w:webHidden/>
              </w:rPr>
              <w:fldChar w:fldCharType="end"/>
            </w:r>
          </w:hyperlink>
        </w:p>
        <w:p w14:paraId="6F8147C4"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05" w:history="1">
            <w:r w:rsidR="00B700A8" w:rsidRPr="001B318E">
              <w:rPr>
                <w:rStyle w:val="Hyperlink"/>
                <w:noProof/>
              </w:rPr>
              <w:t>Task 1</w:t>
            </w:r>
            <w:r w:rsidR="00B700A8">
              <w:rPr>
                <w:noProof/>
                <w:webHidden/>
              </w:rPr>
              <w:tab/>
            </w:r>
            <w:r w:rsidR="00B700A8">
              <w:rPr>
                <w:noProof/>
                <w:webHidden/>
              </w:rPr>
              <w:fldChar w:fldCharType="begin"/>
            </w:r>
            <w:r w:rsidR="00B700A8">
              <w:rPr>
                <w:noProof/>
                <w:webHidden/>
              </w:rPr>
              <w:instrText xml:space="preserve"> PAGEREF _Toc132728505 \h </w:instrText>
            </w:r>
            <w:r w:rsidR="00B700A8">
              <w:rPr>
                <w:noProof/>
                <w:webHidden/>
              </w:rPr>
            </w:r>
            <w:r w:rsidR="00B700A8">
              <w:rPr>
                <w:noProof/>
                <w:webHidden/>
              </w:rPr>
              <w:fldChar w:fldCharType="separate"/>
            </w:r>
            <w:r w:rsidR="00B700A8">
              <w:rPr>
                <w:noProof/>
                <w:webHidden/>
              </w:rPr>
              <w:t>4</w:t>
            </w:r>
            <w:r w:rsidR="00B700A8">
              <w:rPr>
                <w:noProof/>
                <w:webHidden/>
              </w:rPr>
              <w:fldChar w:fldCharType="end"/>
            </w:r>
          </w:hyperlink>
        </w:p>
        <w:p w14:paraId="4DAB21F0"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06" w:history="1">
            <w:r w:rsidR="00B700A8" w:rsidRPr="001B318E">
              <w:rPr>
                <w:rStyle w:val="Hyperlink"/>
                <w:noProof/>
              </w:rPr>
              <w:t>2. Concept and Importance of Marketing</w:t>
            </w:r>
            <w:r w:rsidR="00B700A8">
              <w:rPr>
                <w:noProof/>
                <w:webHidden/>
              </w:rPr>
              <w:tab/>
            </w:r>
            <w:r w:rsidR="00B700A8">
              <w:rPr>
                <w:noProof/>
                <w:webHidden/>
              </w:rPr>
              <w:fldChar w:fldCharType="begin"/>
            </w:r>
            <w:r w:rsidR="00B700A8">
              <w:rPr>
                <w:noProof/>
                <w:webHidden/>
              </w:rPr>
              <w:instrText xml:space="preserve"> PAGEREF _Toc132728506 \h </w:instrText>
            </w:r>
            <w:r w:rsidR="00B700A8">
              <w:rPr>
                <w:noProof/>
                <w:webHidden/>
              </w:rPr>
            </w:r>
            <w:r w:rsidR="00B700A8">
              <w:rPr>
                <w:noProof/>
                <w:webHidden/>
              </w:rPr>
              <w:fldChar w:fldCharType="separate"/>
            </w:r>
            <w:r w:rsidR="00B700A8">
              <w:rPr>
                <w:noProof/>
                <w:webHidden/>
              </w:rPr>
              <w:t>4</w:t>
            </w:r>
            <w:r w:rsidR="00B700A8">
              <w:rPr>
                <w:noProof/>
                <w:webHidden/>
              </w:rPr>
              <w:fldChar w:fldCharType="end"/>
            </w:r>
          </w:hyperlink>
        </w:p>
        <w:p w14:paraId="3941D838"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07" w:history="1">
            <w:r w:rsidR="00B700A8" w:rsidRPr="001B318E">
              <w:rPr>
                <w:rStyle w:val="Hyperlink"/>
                <w:noProof/>
              </w:rPr>
              <w:t>3. The macro and micro marketing environment of the organisation</w:t>
            </w:r>
            <w:r w:rsidR="00B700A8">
              <w:rPr>
                <w:noProof/>
                <w:webHidden/>
              </w:rPr>
              <w:tab/>
            </w:r>
            <w:r w:rsidR="00B700A8">
              <w:rPr>
                <w:noProof/>
                <w:webHidden/>
              </w:rPr>
              <w:fldChar w:fldCharType="begin"/>
            </w:r>
            <w:r w:rsidR="00B700A8">
              <w:rPr>
                <w:noProof/>
                <w:webHidden/>
              </w:rPr>
              <w:instrText xml:space="preserve"> PAGEREF _Toc132728507 \h </w:instrText>
            </w:r>
            <w:r w:rsidR="00B700A8">
              <w:rPr>
                <w:noProof/>
                <w:webHidden/>
              </w:rPr>
            </w:r>
            <w:r w:rsidR="00B700A8">
              <w:rPr>
                <w:noProof/>
                <w:webHidden/>
              </w:rPr>
              <w:fldChar w:fldCharType="separate"/>
            </w:r>
            <w:r w:rsidR="00B700A8">
              <w:rPr>
                <w:noProof/>
                <w:webHidden/>
              </w:rPr>
              <w:t>5</w:t>
            </w:r>
            <w:r w:rsidR="00B700A8">
              <w:rPr>
                <w:noProof/>
                <w:webHidden/>
              </w:rPr>
              <w:fldChar w:fldCharType="end"/>
            </w:r>
          </w:hyperlink>
        </w:p>
        <w:p w14:paraId="2E10A2A1"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08" w:history="1">
            <w:r w:rsidR="00B700A8" w:rsidRPr="001B318E">
              <w:rPr>
                <w:rStyle w:val="Hyperlink"/>
                <w:noProof/>
              </w:rPr>
              <w:t xml:space="preserve">3.1 </w:t>
            </w:r>
            <w:r w:rsidR="00B700A8" w:rsidRPr="001B318E">
              <w:rPr>
                <w:rStyle w:val="Hyperlink"/>
                <w:bCs/>
                <w:noProof/>
              </w:rPr>
              <w:t>Macro environment</w:t>
            </w:r>
            <w:r w:rsidR="00B700A8">
              <w:rPr>
                <w:noProof/>
                <w:webHidden/>
              </w:rPr>
              <w:tab/>
            </w:r>
            <w:r w:rsidR="00B700A8">
              <w:rPr>
                <w:noProof/>
                <w:webHidden/>
              </w:rPr>
              <w:fldChar w:fldCharType="begin"/>
            </w:r>
            <w:r w:rsidR="00B700A8">
              <w:rPr>
                <w:noProof/>
                <w:webHidden/>
              </w:rPr>
              <w:instrText xml:space="preserve"> PAGEREF _Toc132728508 \h </w:instrText>
            </w:r>
            <w:r w:rsidR="00B700A8">
              <w:rPr>
                <w:noProof/>
                <w:webHidden/>
              </w:rPr>
            </w:r>
            <w:r w:rsidR="00B700A8">
              <w:rPr>
                <w:noProof/>
                <w:webHidden/>
              </w:rPr>
              <w:fldChar w:fldCharType="separate"/>
            </w:r>
            <w:r w:rsidR="00B700A8">
              <w:rPr>
                <w:noProof/>
                <w:webHidden/>
              </w:rPr>
              <w:t>6</w:t>
            </w:r>
            <w:r w:rsidR="00B700A8">
              <w:rPr>
                <w:noProof/>
                <w:webHidden/>
              </w:rPr>
              <w:fldChar w:fldCharType="end"/>
            </w:r>
          </w:hyperlink>
        </w:p>
        <w:p w14:paraId="4F3BBC80"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09" w:history="1">
            <w:r w:rsidR="00B700A8" w:rsidRPr="001B318E">
              <w:rPr>
                <w:rStyle w:val="Hyperlink"/>
                <w:noProof/>
              </w:rPr>
              <w:t>3.2 Micro-environment</w:t>
            </w:r>
            <w:r w:rsidR="00B700A8">
              <w:rPr>
                <w:noProof/>
                <w:webHidden/>
              </w:rPr>
              <w:tab/>
            </w:r>
            <w:r w:rsidR="00B700A8">
              <w:rPr>
                <w:noProof/>
                <w:webHidden/>
              </w:rPr>
              <w:fldChar w:fldCharType="begin"/>
            </w:r>
            <w:r w:rsidR="00B700A8">
              <w:rPr>
                <w:noProof/>
                <w:webHidden/>
              </w:rPr>
              <w:instrText xml:space="preserve"> PAGEREF _Toc132728509 \h </w:instrText>
            </w:r>
            <w:r w:rsidR="00B700A8">
              <w:rPr>
                <w:noProof/>
                <w:webHidden/>
              </w:rPr>
            </w:r>
            <w:r w:rsidR="00B700A8">
              <w:rPr>
                <w:noProof/>
                <w:webHidden/>
              </w:rPr>
              <w:fldChar w:fldCharType="separate"/>
            </w:r>
            <w:r w:rsidR="00B700A8">
              <w:rPr>
                <w:noProof/>
                <w:webHidden/>
              </w:rPr>
              <w:t>7</w:t>
            </w:r>
            <w:r w:rsidR="00B700A8">
              <w:rPr>
                <w:noProof/>
                <w:webHidden/>
              </w:rPr>
              <w:fldChar w:fldCharType="end"/>
            </w:r>
          </w:hyperlink>
        </w:p>
        <w:p w14:paraId="41BB5550"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10" w:history="1">
            <w:r w:rsidR="00B700A8" w:rsidRPr="001B318E">
              <w:rPr>
                <w:rStyle w:val="Hyperlink"/>
                <w:noProof/>
              </w:rPr>
              <w:t>4. The Target market</w:t>
            </w:r>
            <w:r w:rsidR="00B700A8">
              <w:rPr>
                <w:noProof/>
                <w:webHidden/>
              </w:rPr>
              <w:tab/>
            </w:r>
            <w:r w:rsidR="00B700A8">
              <w:rPr>
                <w:noProof/>
                <w:webHidden/>
              </w:rPr>
              <w:fldChar w:fldCharType="begin"/>
            </w:r>
            <w:r w:rsidR="00B700A8">
              <w:rPr>
                <w:noProof/>
                <w:webHidden/>
              </w:rPr>
              <w:instrText xml:space="preserve"> PAGEREF _Toc132728510 \h </w:instrText>
            </w:r>
            <w:r w:rsidR="00B700A8">
              <w:rPr>
                <w:noProof/>
                <w:webHidden/>
              </w:rPr>
            </w:r>
            <w:r w:rsidR="00B700A8">
              <w:rPr>
                <w:noProof/>
                <w:webHidden/>
              </w:rPr>
              <w:fldChar w:fldCharType="separate"/>
            </w:r>
            <w:r w:rsidR="00B700A8">
              <w:rPr>
                <w:noProof/>
                <w:webHidden/>
              </w:rPr>
              <w:t>8</w:t>
            </w:r>
            <w:r w:rsidR="00B700A8">
              <w:rPr>
                <w:noProof/>
                <w:webHidden/>
              </w:rPr>
              <w:fldChar w:fldCharType="end"/>
            </w:r>
          </w:hyperlink>
        </w:p>
        <w:p w14:paraId="4AC4BD99"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11" w:history="1">
            <w:r w:rsidR="00B700A8" w:rsidRPr="001B318E">
              <w:rPr>
                <w:rStyle w:val="Hyperlink"/>
                <w:noProof/>
              </w:rPr>
              <w:t>5. Selection of media</w:t>
            </w:r>
            <w:r w:rsidR="00B700A8">
              <w:rPr>
                <w:noProof/>
                <w:webHidden/>
              </w:rPr>
              <w:tab/>
            </w:r>
            <w:r w:rsidR="00B700A8">
              <w:rPr>
                <w:noProof/>
                <w:webHidden/>
              </w:rPr>
              <w:fldChar w:fldCharType="begin"/>
            </w:r>
            <w:r w:rsidR="00B700A8">
              <w:rPr>
                <w:noProof/>
                <w:webHidden/>
              </w:rPr>
              <w:instrText xml:space="preserve"> PAGEREF _Toc132728511 \h </w:instrText>
            </w:r>
            <w:r w:rsidR="00B700A8">
              <w:rPr>
                <w:noProof/>
                <w:webHidden/>
              </w:rPr>
            </w:r>
            <w:r w:rsidR="00B700A8">
              <w:rPr>
                <w:noProof/>
                <w:webHidden/>
              </w:rPr>
              <w:fldChar w:fldCharType="separate"/>
            </w:r>
            <w:r w:rsidR="00B700A8">
              <w:rPr>
                <w:noProof/>
                <w:webHidden/>
              </w:rPr>
              <w:t>9</w:t>
            </w:r>
            <w:r w:rsidR="00B700A8">
              <w:rPr>
                <w:noProof/>
                <w:webHidden/>
              </w:rPr>
              <w:fldChar w:fldCharType="end"/>
            </w:r>
          </w:hyperlink>
        </w:p>
        <w:p w14:paraId="78AA60C2"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12" w:history="1">
            <w:r w:rsidR="00B700A8" w:rsidRPr="001B318E">
              <w:rPr>
                <w:rStyle w:val="Hyperlink"/>
                <w:noProof/>
              </w:rPr>
              <w:t>6. Measuring success</w:t>
            </w:r>
            <w:r w:rsidR="00B700A8">
              <w:rPr>
                <w:noProof/>
                <w:webHidden/>
              </w:rPr>
              <w:tab/>
            </w:r>
            <w:r w:rsidR="00B700A8">
              <w:rPr>
                <w:noProof/>
                <w:webHidden/>
              </w:rPr>
              <w:fldChar w:fldCharType="begin"/>
            </w:r>
            <w:r w:rsidR="00B700A8">
              <w:rPr>
                <w:noProof/>
                <w:webHidden/>
              </w:rPr>
              <w:instrText xml:space="preserve"> PAGEREF _Toc132728512 \h </w:instrText>
            </w:r>
            <w:r w:rsidR="00B700A8">
              <w:rPr>
                <w:noProof/>
                <w:webHidden/>
              </w:rPr>
            </w:r>
            <w:r w:rsidR="00B700A8">
              <w:rPr>
                <w:noProof/>
                <w:webHidden/>
              </w:rPr>
              <w:fldChar w:fldCharType="separate"/>
            </w:r>
            <w:r w:rsidR="00B700A8">
              <w:rPr>
                <w:noProof/>
                <w:webHidden/>
              </w:rPr>
              <w:t>10</w:t>
            </w:r>
            <w:r w:rsidR="00B700A8">
              <w:rPr>
                <w:noProof/>
                <w:webHidden/>
              </w:rPr>
              <w:fldChar w:fldCharType="end"/>
            </w:r>
          </w:hyperlink>
        </w:p>
        <w:p w14:paraId="3B4EEBF0"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13" w:history="1">
            <w:r w:rsidR="00B700A8" w:rsidRPr="001B318E">
              <w:rPr>
                <w:rStyle w:val="Hyperlink"/>
                <w:noProof/>
              </w:rPr>
              <w:t>Task 2</w:t>
            </w:r>
            <w:r w:rsidR="00B700A8">
              <w:rPr>
                <w:noProof/>
                <w:webHidden/>
              </w:rPr>
              <w:tab/>
            </w:r>
            <w:r w:rsidR="00B700A8">
              <w:rPr>
                <w:noProof/>
                <w:webHidden/>
              </w:rPr>
              <w:fldChar w:fldCharType="begin"/>
            </w:r>
            <w:r w:rsidR="00B700A8">
              <w:rPr>
                <w:noProof/>
                <w:webHidden/>
              </w:rPr>
              <w:instrText xml:space="preserve"> PAGEREF _Toc132728513 \h </w:instrText>
            </w:r>
            <w:r w:rsidR="00B700A8">
              <w:rPr>
                <w:noProof/>
                <w:webHidden/>
              </w:rPr>
            </w:r>
            <w:r w:rsidR="00B700A8">
              <w:rPr>
                <w:noProof/>
                <w:webHidden/>
              </w:rPr>
              <w:fldChar w:fldCharType="separate"/>
            </w:r>
            <w:r w:rsidR="00B700A8">
              <w:rPr>
                <w:noProof/>
                <w:webHidden/>
              </w:rPr>
              <w:t>12</w:t>
            </w:r>
            <w:r w:rsidR="00B700A8">
              <w:rPr>
                <w:noProof/>
                <w:webHidden/>
              </w:rPr>
              <w:fldChar w:fldCharType="end"/>
            </w:r>
          </w:hyperlink>
        </w:p>
        <w:p w14:paraId="5DBE1A98"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14" w:history="1">
            <w:r w:rsidR="00B700A8" w:rsidRPr="001B318E">
              <w:rPr>
                <w:rStyle w:val="Hyperlink"/>
                <w:noProof/>
              </w:rPr>
              <w:t>7. Conclusion</w:t>
            </w:r>
            <w:r w:rsidR="00B700A8">
              <w:rPr>
                <w:noProof/>
                <w:webHidden/>
              </w:rPr>
              <w:tab/>
            </w:r>
            <w:r w:rsidR="00B700A8">
              <w:rPr>
                <w:noProof/>
                <w:webHidden/>
              </w:rPr>
              <w:fldChar w:fldCharType="begin"/>
            </w:r>
            <w:r w:rsidR="00B700A8">
              <w:rPr>
                <w:noProof/>
                <w:webHidden/>
              </w:rPr>
              <w:instrText xml:space="preserve"> PAGEREF _Toc132728514 \h </w:instrText>
            </w:r>
            <w:r w:rsidR="00B700A8">
              <w:rPr>
                <w:noProof/>
                <w:webHidden/>
              </w:rPr>
            </w:r>
            <w:r w:rsidR="00B700A8">
              <w:rPr>
                <w:noProof/>
                <w:webHidden/>
              </w:rPr>
              <w:fldChar w:fldCharType="separate"/>
            </w:r>
            <w:r w:rsidR="00B700A8">
              <w:rPr>
                <w:noProof/>
                <w:webHidden/>
              </w:rPr>
              <w:t>12</w:t>
            </w:r>
            <w:r w:rsidR="00B700A8">
              <w:rPr>
                <w:noProof/>
                <w:webHidden/>
              </w:rPr>
              <w:fldChar w:fldCharType="end"/>
            </w:r>
          </w:hyperlink>
        </w:p>
        <w:p w14:paraId="610F3333"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15" w:history="1">
            <w:r w:rsidR="00B700A8" w:rsidRPr="001B318E">
              <w:rPr>
                <w:rStyle w:val="Hyperlink"/>
                <w:noProof/>
              </w:rPr>
              <w:t>Task 3</w:t>
            </w:r>
            <w:r w:rsidR="00B700A8">
              <w:rPr>
                <w:noProof/>
                <w:webHidden/>
              </w:rPr>
              <w:tab/>
            </w:r>
            <w:r w:rsidR="00B700A8">
              <w:rPr>
                <w:noProof/>
                <w:webHidden/>
              </w:rPr>
              <w:fldChar w:fldCharType="begin"/>
            </w:r>
            <w:r w:rsidR="00B700A8">
              <w:rPr>
                <w:noProof/>
                <w:webHidden/>
              </w:rPr>
              <w:instrText xml:space="preserve"> PAGEREF _Toc132728515 \h </w:instrText>
            </w:r>
            <w:r w:rsidR="00B700A8">
              <w:rPr>
                <w:noProof/>
                <w:webHidden/>
              </w:rPr>
            </w:r>
            <w:r w:rsidR="00B700A8">
              <w:rPr>
                <w:noProof/>
                <w:webHidden/>
              </w:rPr>
              <w:fldChar w:fldCharType="separate"/>
            </w:r>
            <w:r w:rsidR="00B700A8">
              <w:rPr>
                <w:noProof/>
                <w:webHidden/>
              </w:rPr>
              <w:t>13</w:t>
            </w:r>
            <w:r w:rsidR="00B700A8">
              <w:rPr>
                <w:noProof/>
                <w:webHidden/>
              </w:rPr>
              <w:fldChar w:fldCharType="end"/>
            </w:r>
          </w:hyperlink>
        </w:p>
        <w:p w14:paraId="1F2C20A5"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16" w:history="1">
            <w:r w:rsidR="00B700A8" w:rsidRPr="001B318E">
              <w:rPr>
                <w:rStyle w:val="Hyperlink"/>
                <w:noProof/>
              </w:rPr>
              <w:t>8. Recommendations</w:t>
            </w:r>
            <w:r w:rsidR="00B700A8">
              <w:rPr>
                <w:noProof/>
                <w:webHidden/>
              </w:rPr>
              <w:tab/>
            </w:r>
            <w:r w:rsidR="00B700A8">
              <w:rPr>
                <w:noProof/>
                <w:webHidden/>
              </w:rPr>
              <w:fldChar w:fldCharType="begin"/>
            </w:r>
            <w:r w:rsidR="00B700A8">
              <w:rPr>
                <w:noProof/>
                <w:webHidden/>
              </w:rPr>
              <w:instrText xml:space="preserve"> PAGEREF _Toc132728516 \h </w:instrText>
            </w:r>
            <w:r w:rsidR="00B700A8">
              <w:rPr>
                <w:noProof/>
                <w:webHidden/>
              </w:rPr>
            </w:r>
            <w:r w:rsidR="00B700A8">
              <w:rPr>
                <w:noProof/>
                <w:webHidden/>
              </w:rPr>
              <w:fldChar w:fldCharType="separate"/>
            </w:r>
            <w:r w:rsidR="00B700A8">
              <w:rPr>
                <w:noProof/>
                <w:webHidden/>
              </w:rPr>
              <w:t>13</w:t>
            </w:r>
            <w:r w:rsidR="00B700A8">
              <w:rPr>
                <w:noProof/>
                <w:webHidden/>
              </w:rPr>
              <w:fldChar w:fldCharType="end"/>
            </w:r>
          </w:hyperlink>
        </w:p>
        <w:p w14:paraId="7AED09BE" w14:textId="77777777" w:rsidR="00B700A8" w:rsidRDefault="00060AAF">
          <w:pPr>
            <w:pStyle w:val="TOC1"/>
            <w:tabs>
              <w:tab w:val="right" w:leader="dot" w:pos="9016"/>
            </w:tabs>
            <w:rPr>
              <w:rFonts w:asciiTheme="minorHAnsi" w:eastAsiaTheme="minorEastAsia" w:hAnsiTheme="minorHAnsi"/>
              <w:noProof/>
              <w:kern w:val="0"/>
              <w:sz w:val="22"/>
              <w:lang w:val="en-US"/>
              <w14:ligatures w14:val="none"/>
            </w:rPr>
          </w:pPr>
          <w:hyperlink w:anchor="_Toc132728517" w:history="1">
            <w:r w:rsidR="00B700A8" w:rsidRPr="001B318E">
              <w:rPr>
                <w:rStyle w:val="Hyperlink"/>
                <w:noProof/>
              </w:rPr>
              <w:t>9. References</w:t>
            </w:r>
            <w:r w:rsidR="00B700A8">
              <w:rPr>
                <w:noProof/>
                <w:webHidden/>
              </w:rPr>
              <w:tab/>
            </w:r>
            <w:r w:rsidR="00B700A8">
              <w:rPr>
                <w:noProof/>
                <w:webHidden/>
              </w:rPr>
              <w:fldChar w:fldCharType="begin"/>
            </w:r>
            <w:r w:rsidR="00B700A8">
              <w:rPr>
                <w:noProof/>
                <w:webHidden/>
              </w:rPr>
              <w:instrText xml:space="preserve"> PAGEREF _Toc132728517 \h </w:instrText>
            </w:r>
            <w:r w:rsidR="00B700A8">
              <w:rPr>
                <w:noProof/>
                <w:webHidden/>
              </w:rPr>
            </w:r>
            <w:r w:rsidR="00B700A8">
              <w:rPr>
                <w:noProof/>
                <w:webHidden/>
              </w:rPr>
              <w:fldChar w:fldCharType="separate"/>
            </w:r>
            <w:r w:rsidR="00B700A8">
              <w:rPr>
                <w:noProof/>
                <w:webHidden/>
              </w:rPr>
              <w:t>15</w:t>
            </w:r>
            <w:r w:rsidR="00B700A8">
              <w:rPr>
                <w:noProof/>
                <w:webHidden/>
              </w:rPr>
              <w:fldChar w:fldCharType="end"/>
            </w:r>
          </w:hyperlink>
        </w:p>
        <w:p w14:paraId="729BB9E1" w14:textId="77777777" w:rsidR="00522481" w:rsidRPr="00522481" w:rsidRDefault="00522481">
          <w:pPr>
            <w:rPr>
              <w:b/>
              <w:bCs/>
            </w:rPr>
          </w:pPr>
          <w:r w:rsidRPr="00522481">
            <w:rPr>
              <w:b/>
              <w:bCs/>
              <w:noProof/>
            </w:rPr>
            <w:fldChar w:fldCharType="end"/>
          </w:r>
        </w:p>
      </w:sdtContent>
    </w:sdt>
    <w:p w14:paraId="5B36D051" w14:textId="77777777" w:rsidR="00522481" w:rsidRPr="00522481" w:rsidRDefault="00522481" w:rsidP="008D2ADB">
      <w:pPr>
        <w:pStyle w:val="Heading1"/>
        <w:rPr>
          <w:bCs/>
        </w:rPr>
      </w:pPr>
    </w:p>
    <w:p w14:paraId="60E29CB3" w14:textId="77777777" w:rsidR="00522481" w:rsidRDefault="00522481">
      <w:pPr>
        <w:spacing w:line="259" w:lineRule="auto"/>
        <w:jc w:val="left"/>
        <w:rPr>
          <w:rFonts w:eastAsiaTheme="majorEastAsia" w:cstheme="majorBidi"/>
          <w:b/>
          <w:sz w:val="28"/>
          <w:szCs w:val="32"/>
        </w:rPr>
      </w:pPr>
      <w:r>
        <w:br w:type="page"/>
      </w:r>
    </w:p>
    <w:p w14:paraId="70A260BB" w14:textId="77777777" w:rsidR="008D2ADB" w:rsidRDefault="000457E8" w:rsidP="008D2ADB">
      <w:pPr>
        <w:pStyle w:val="Heading1"/>
      </w:pPr>
      <w:bookmarkStart w:id="0" w:name="_Toc132728504"/>
      <w:r>
        <w:lastRenderedPageBreak/>
        <w:t xml:space="preserve">1. </w:t>
      </w:r>
      <w:r w:rsidR="008D2ADB">
        <w:t>Introduction</w:t>
      </w:r>
      <w:bookmarkEnd w:id="0"/>
    </w:p>
    <w:p w14:paraId="2065E0BE" w14:textId="77777777" w:rsidR="000115FC" w:rsidRDefault="000115FC" w:rsidP="00FA1F1B">
      <w:pPr>
        <w:rPr>
          <w:sz w:val="22"/>
        </w:rPr>
      </w:pPr>
      <w:r>
        <w:t xml:space="preserve">This report is based on Future Developments in the Field of Marketing. </w:t>
      </w:r>
      <w:r w:rsidR="007162FE" w:rsidRPr="007162FE">
        <w:t xml:space="preserve">By creating, promoting, and dispersing products and services, marketers </w:t>
      </w:r>
      <w:r w:rsidR="00FA1F1B">
        <w:t>can</w:t>
      </w:r>
      <w:r w:rsidR="007162FE" w:rsidRPr="007162FE">
        <w:t xml:space="preserve"> recognise, anticipate, and meet the needs and wants of their target market.</w:t>
      </w:r>
      <w:r w:rsidRPr="000115FC">
        <w:t xml:space="preserve"> In today's competitive company world, marketing is crucial for building brand awareness, attracting new clients, retaining existing ones, and achieving overall corporate success</w:t>
      </w:r>
      <w:r w:rsidR="00C56E12">
        <w:t xml:space="preserve"> (</w:t>
      </w:r>
      <w:r w:rsidR="00C56E12">
        <w:rPr>
          <w:shd w:val="clear" w:color="auto" w:fill="FFFFFF"/>
        </w:rPr>
        <w:t>Burns, Veeck and Bush, 2017).</w:t>
      </w:r>
      <w:r>
        <w:t xml:space="preserve"> The chosen organisation is </w:t>
      </w:r>
      <w:r w:rsidRPr="008D2ADB">
        <w:t>Marriott</w:t>
      </w:r>
      <w:r>
        <w:t xml:space="preserve">. </w:t>
      </w:r>
      <w:r w:rsidRPr="000115FC">
        <w:t xml:space="preserve">One of the </w:t>
      </w:r>
      <w:r w:rsidR="007162FE">
        <w:t>biggest</w:t>
      </w:r>
      <w:r w:rsidRPr="000115FC">
        <w:t xml:space="preserve"> hotel companies in the </w:t>
      </w:r>
      <w:r w:rsidR="007162FE">
        <w:t>globe</w:t>
      </w:r>
      <w:r w:rsidRPr="000115FC">
        <w:t>, Marriott International has more than 30 brands and 7,600 locations distributed over 133 countries. Marriott operates 80 hotels in the UK, ranging in price from luxurious to affordable, to serve both leisure and corporate travellers</w:t>
      </w:r>
      <w:r w:rsidR="00237BB3">
        <w:t xml:space="preserve"> (</w:t>
      </w:r>
      <w:proofErr w:type="spellStart"/>
      <w:r w:rsidR="00237BB3">
        <w:rPr>
          <w:shd w:val="clear" w:color="auto" w:fill="FFFFFF"/>
        </w:rPr>
        <w:t>Popsa</w:t>
      </w:r>
      <w:proofErr w:type="spellEnd"/>
      <w:r w:rsidR="00237BB3">
        <w:rPr>
          <w:shd w:val="clear" w:color="auto" w:fill="FFFFFF"/>
        </w:rPr>
        <w:t>, 2018).</w:t>
      </w:r>
      <w:r>
        <w:t xml:space="preserve"> It covers the macro and micro marketing environment of the organization and their impact.  </w:t>
      </w:r>
      <w:r w:rsidR="00825548">
        <w:t>The macro-environment</w:t>
      </w:r>
      <w:r w:rsidR="00825548" w:rsidRPr="00825548">
        <w:t xml:space="preserve"> has various factors such as </w:t>
      </w:r>
      <w:r w:rsidR="00FA1F1B" w:rsidRPr="00825548">
        <w:t>technological</w:t>
      </w:r>
      <w:r w:rsidR="00825548" w:rsidRPr="00825548">
        <w:t xml:space="preserve">, social, </w:t>
      </w:r>
      <w:r w:rsidR="00FA1F1B">
        <w:t>economic</w:t>
      </w:r>
      <w:r w:rsidR="00825548" w:rsidRPr="00825548">
        <w:t>, environmental</w:t>
      </w:r>
      <w:r w:rsidR="00FA1F1B">
        <w:t xml:space="preserve">, </w:t>
      </w:r>
      <w:r w:rsidR="00FA1F1B" w:rsidRPr="00825548">
        <w:t>political</w:t>
      </w:r>
      <w:r w:rsidR="00825548" w:rsidRPr="00825548">
        <w:t xml:space="preserve"> and legal whereas the </w:t>
      </w:r>
      <w:r w:rsidR="00825548">
        <w:t>micro-environment</w:t>
      </w:r>
      <w:r w:rsidR="00825548" w:rsidRPr="00825548">
        <w:t xml:space="preserve"> </w:t>
      </w:r>
      <w:r w:rsidR="009E5105">
        <w:t>concludes</w:t>
      </w:r>
      <w:r w:rsidR="00825548" w:rsidRPr="00825548">
        <w:t xml:space="preserve"> customers, competitors, </w:t>
      </w:r>
      <w:r w:rsidR="00825548">
        <w:t xml:space="preserve">and </w:t>
      </w:r>
      <w:r w:rsidR="00825548" w:rsidRPr="00825548">
        <w:t xml:space="preserve">suppliers. Their Target audience </w:t>
      </w:r>
      <w:r w:rsidR="00825548">
        <w:t>includes</w:t>
      </w:r>
      <w:r w:rsidR="00825548" w:rsidRPr="00825548">
        <w:t xml:space="preserve"> luxury and </w:t>
      </w:r>
      <w:r w:rsidR="00825548">
        <w:t>budget-conscious</w:t>
      </w:r>
      <w:r w:rsidR="00825548" w:rsidRPr="00825548">
        <w:t xml:space="preserve"> travellers. </w:t>
      </w:r>
      <w:r w:rsidR="00825548">
        <w:t>The selection</w:t>
      </w:r>
      <w:r w:rsidR="00825548" w:rsidRPr="00825548">
        <w:t xml:space="preserve"> of media channels is also an essential part of </w:t>
      </w:r>
      <w:r w:rsidR="00825548">
        <w:t>Marriott’s</w:t>
      </w:r>
      <w:r w:rsidR="00825548" w:rsidRPr="00825548">
        <w:t xml:space="preserve"> marketing campaign, it may have various platforms like social media,</w:t>
      </w:r>
      <w:r w:rsidR="00FA1F1B">
        <w:t xml:space="preserve"> </w:t>
      </w:r>
      <w:r w:rsidR="00FA1F1B" w:rsidRPr="00825548">
        <w:t>search engine optimization,</w:t>
      </w:r>
      <w:r w:rsidR="00825548" w:rsidRPr="00825548">
        <w:t xml:space="preserve"> </w:t>
      </w:r>
      <w:r w:rsidR="00FA1F1B">
        <w:t xml:space="preserve">and </w:t>
      </w:r>
      <w:r w:rsidR="00825548" w:rsidRPr="00825548">
        <w:t>email marketing</w:t>
      </w:r>
      <w:r w:rsidR="00B700A8">
        <w:t>.</w:t>
      </w:r>
    </w:p>
    <w:p w14:paraId="7F6BA7C5" w14:textId="77777777" w:rsidR="008D2ADB" w:rsidRDefault="008D2ADB" w:rsidP="000115FC">
      <w:pPr>
        <w:rPr>
          <w:rFonts w:eastAsiaTheme="majorEastAsia" w:cstheme="majorBidi"/>
          <w:sz w:val="28"/>
          <w:szCs w:val="32"/>
        </w:rPr>
      </w:pPr>
      <w:r>
        <w:br w:type="page"/>
      </w:r>
    </w:p>
    <w:p w14:paraId="60102D18" w14:textId="77777777" w:rsidR="00FA7889" w:rsidRDefault="00FA7889" w:rsidP="008D2ADB">
      <w:pPr>
        <w:pStyle w:val="Heading1"/>
      </w:pPr>
      <w:bookmarkStart w:id="1" w:name="_Toc132728505"/>
      <w:r>
        <w:lastRenderedPageBreak/>
        <w:t>Task 1</w:t>
      </w:r>
      <w:bookmarkEnd w:id="1"/>
    </w:p>
    <w:p w14:paraId="679EEDB9" w14:textId="77777777" w:rsidR="008D2ADB" w:rsidRDefault="000457E8" w:rsidP="008D2ADB">
      <w:pPr>
        <w:pStyle w:val="Heading1"/>
      </w:pPr>
      <w:bookmarkStart w:id="2" w:name="_Toc132728506"/>
      <w:r>
        <w:t xml:space="preserve">2. </w:t>
      </w:r>
      <w:r w:rsidR="008D2ADB">
        <w:t xml:space="preserve">Concept and </w:t>
      </w:r>
      <w:r>
        <w:t>Importance</w:t>
      </w:r>
      <w:r w:rsidR="008D2ADB">
        <w:t xml:space="preserve"> of </w:t>
      </w:r>
      <w:r>
        <w:t>Marketing</w:t>
      </w:r>
      <w:bookmarkEnd w:id="2"/>
    </w:p>
    <w:p w14:paraId="5712C3A6" w14:textId="77777777" w:rsidR="006D5BE2" w:rsidRDefault="008D2ADB" w:rsidP="00227CA3">
      <w:r w:rsidRPr="008D2ADB">
        <w:t>Marketing is the process of recognising, foreseeing, and meeting the requirements and desires of customers by developing, marketing, and distributing goods and services</w:t>
      </w:r>
      <w:r w:rsidR="00237BB3">
        <w:t xml:space="preserve"> (</w:t>
      </w:r>
      <w:r w:rsidR="00237BB3">
        <w:rPr>
          <w:shd w:val="clear" w:color="auto" w:fill="FFFFFF"/>
        </w:rPr>
        <w:t>Pride and Ferrell, 2019). </w:t>
      </w:r>
      <w:r w:rsidRPr="008D2ADB">
        <w:t xml:space="preserve"> Marketing is essential for creating brand awareness, luring in new clients, keeping hold of existing ones, and attaining total business success in today's cutthroat business environment</w:t>
      </w:r>
      <w:r w:rsidR="00237BB3">
        <w:t xml:space="preserve">. </w:t>
      </w:r>
      <w:r w:rsidRPr="008D2ADB">
        <w:t>This is especially true for the hospitality sector, where clients have several options and are heavily impacted by marketing initiatives</w:t>
      </w:r>
      <w:r w:rsidR="00237BB3">
        <w:t xml:space="preserve"> (</w:t>
      </w:r>
      <w:proofErr w:type="spellStart"/>
      <w:r w:rsidR="00237BB3">
        <w:rPr>
          <w:shd w:val="clear" w:color="auto" w:fill="FFFFFF"/>
        </w:rPr>
        <w:t>Erkin</w:t>
      </w:r>
      <w:proofErr w:type="spellEnd"/>
      <w:r w:rsidR="00237BB3">
        <w:rPr>
          <w:shd w:val="clear" w:color="auto" w:fill="FFFFFF"/>
        </w:rPr>
        <w:t xml:space="preserve"> and </w:t>
      </w:r>
      <w:proofErr w:type="spellStart"/>
      <w:r w:rsidR="00237BB3">
        <w:rPr>
          <w:shd w:val="clear" w:color="auto" w:fill="FFFFFF"/>
        </w:rPr>
        <w:t>Muborak</w:t>
      </w:r>
      <w:proofErr w:type="spellEnd"/>
      <w:r w:rsidR="00237BB3">
        <w:rPr>
          <w:shd w:val="clear" w:color="auto" w:fill="FFFFFF"/>
        </w:rPr>
        <w:t>, 2022).</w:t>
      </w:r>
      <w:r>
        <w:t xml:space="preserve"> </w:t>
      </w:r>
      <w:r w:rsidRPr="008D2ADB">
        <w:t xml:space="preserve">Marriott International is of the </w:t>
      </w:r>
      <w:r w:rsidR="00FA1F1B">
        <w:t xml:space="preserve">biggest </w:t>
      </w:r>
      <w:r w:rsidRPr="008D2ADB">
        <w:t xml:space="preserve">top hotel chains in the </w:t>
      </w:r>
      <w:r w:rsidR="00FA1F1B">
        <w:t>globe</w:t>
      </w:r>
      <w:r w:rsidRPr="008D2ADB">
        <w:t xml:space="preserve"> with more than 30 brands and more than 7,600 properties spread over 133 nations. Marriott has 80 hotels in the UK, from luxury to budget-friendly, to accommodate both leisure and business guests</w:t>
      </w:r>
      <w:r w:rsidR="00237BB3">
        <w:t xml:space="preserve"> (</w:t>
      </w:r>
      <w:proofErr w:type="spellStart"/>
      <w:r w:rsidR="00237BB3">
        <w:rPr>
          <w:shd w:val="clear" w:color="auto" w:fill="FFFFFF"/>
        </w:rPr>
        <w:t>Salvioni</w:t>
      </w:r>
      <w:proofErr w:type="spellEnd"/>
      <w:r w:rsidR="00237BB3">
        <w:rPr>
          <w:shd w:val="clear" w:color="auto" w:fill="FFFFFF"/>
        </w:rPr>
        <w:t>, 2016).</w:t>
      </w:r>
      <w:r w:rsidRPr="008D2ADB">
        <w:t xml:space="preserve"> </w:t>
      </w:r>
    </w:p>
    <w:p w14:paraId="05E8914C" w14:textId="77777777" w:rsidR="006D5BE2" w:rsidRDefault="006D5BE2" w:rsidP="006D5BE2">
      <w:pPr>
        <w:keepNext/>
        <w:jc w:val="center"/>
      </w:pPr>
      <w:r>
        <w:rPr>
          <w:noProof/>
          <w:lang w:val="en-US"/>
        </w:rPr>
        <w:drawing>
          <wp:inline distT="0" distB="0" distL="0" distR="0" wp14:anchorId="2546200B" wp14:editId="0E47FC66">
            <wp:extent cx="3432517" cy="1939110"/>
            <wp:effectExtent l="0" t="0" r="0" b="4445"/>
            <wp:docPr id="378702358" name="Picture 1" descr="We've all been pronouncing 'Marriott' the wrong 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ve all been pronouncing 'Marriott' the wrong w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57571" cy="1953263"/>
                    </a:xfrm>
                    <a:prstGeom prst="rect">
                      <a:avLst/>
                    </a:prstGeom>
                    <a:noFill/>
                    <a:ln>
                      <a:noFill/>
                    </a:ln>
                  </pic:spPr>
                </pic:pic>
              </a:graphicData>
            </a:graphic>
          </wp:inline>
        </w:drawing>
      </w:r>
    </w:p>
    <w:p w14:paraId="461AC9DB" w14:textId="77777777" w:rsidR="006D5BE2" w:rsidRDefault="006D5BE2" w:rsidP="006D5BE2">
      <w:pPr>
        <w:jc w:val="center"/>
      </w:pPr>
      <w:r>
        <w:t xml:space="preserve">Figure: </w:t>
      </w:r>
      <w:r w:rsidR="00060AAF">
        <w:fldChar w:fldCharType="begin"/>
      </w:r>
      <w:r w:rsidR="00060AAF">
        <w:instrText xml:space="preserve"> SEQ Figure \* ARABIC </w:instrText>
      </w:r>
      <w:r w:rsidR="00060AAF">
        <w:fldChar w:fldCharType="separate"/>
      </w:r>
      <w:r w:rsidR="00F93F11">
        <w:rPr>
          <w:noProof/>
        </w:rPr>
        <w:t>1</w:t>
      </w:r>
      <w:r w:rsidR="00060AAF">
        <w:rPr>
          <w:noProof/>
        </w:rPr>
        <w:fldChar w:fldCharType="end"/>
      </w:r>
      <w:r>
        <w:t xml:space="preserve"> Marriott </w:t>
      </w:r>
    </w:p>
    <w:p w14:paraId="0CBEA7B6" w14:textId="77777777" w:rsidR="006D5BE2" w:rsidRDefault="006D5BE2" w:rsidP="006D5BE2">
      <w:pPr>
        <w:jc w:val="center"/>
      </w:pPr>
      <w:r>
        <w:t xml:space="preserve">(Source: </w:t>
      </w:r>
      <w:r w:rsidRPr="007045FF">
        <w:t>usatoday.com</w:t>
      </w:r>
      <w:r>
        <w:t>, 2023)</w:t>
      </w:r>
    </w:p>
    <w:p w14:paraId="093499BB" w14:textId="77777777" w:rsidR="00227CA3" w:rsidRPr="00227CA3" w:rsidRDefault="008D2ADB" w:rsidP="00227CA3">
      <w:r w:rsidRPr="008D2ADB">
        <w:t xml:space="preserve">Marriott makes significant investments in marketing across a variety of channels </w:t>
      </w:r>
      <w:r w:rsidR="00227CA3">
        <w:t>to</w:t>
      </w:r>
      <w:r w:rsidRPr="008D2ADB">
        <w:t xml:space="preserve"> preserve its market leadership position in the fiercely competitive UK hospitality sector</w:t>
      </w:r>
      <w:r w:rsidR="00237BB3">
        <w:t xml:space="preserve"> (</w:t>
      </w:r>
      <w:proofErr w:type="spellStart"/>
      <w:r w:rsidR="00237BB3">
        <w:rPr>
          <w:shd w:val="clear" w:color="auto" w:fill="FFFFFF"/>
        </w:rPr>
        <w:t>Catana</w:t>
      </w:r>
      <w:proofErr w:type="spellEnd"/>
      <w:r w:rsidR="00237BB3">
        <w:rPr>
          <w:shd w:val="clear" w:color="auto" w:fill="FFFFFF"/>
        </w:rPr>
        <w:t xml:space="preserve"> and Toma, 2021).</w:t>
      </w:r>
      <w:r>
        <w:t xml:space="preserve"> </w:t>
      </w:r>
      <w:r w:rsidRPr="008D2ADB">
        <w:t xml:space="preserve">Digital marketing is one of Marriott UK's most significant sources of marketing funding. Digital marketing has become a crucial part of Marriott's overall marketing strategy as a result of the rising use of social media. A dedicated digital marketing team at Marriott UK works on </w:t>
      </w:r>
      <w:r w:rsidR="009F277E">
        <w:t xml:space="preserve">a </w:t>
      </w:r>
      <w:r w:rsidR="00FA1F1B">
        <w:t>vari</w:t>
      </w:r>
      <w:r w:rsidR="009F277E">
        <w:t>ety</w:t>
      </w:r>
      <w:r w:rsidRPr="008D2ADB">
        <w:t xml:space="preserve"> of projects, </w:t>
      </w:r>
      <w:r w:rsidR="00FA1F1B">
        <w:t>concluding</w:t>
      </w:r>
      <w:r w:rsidRPr="008D2ADB">
        <w:t xml:space="preserve"> content marketing, social media marketing, search engine optimisation, and search engine marketing</w:t>
      </w:r>
      <w:r w:rsidR="00B25387">
        <w:t xml:space="preserve"> (</w:t>
      </w:r>
      <w:r w:rsidR="00B25387">
        <w:rPr>
          <w:shd w:val="clear" w:color="auto" w:fill="FFFFFF"/>
        </w:rPr>
        <w:t>Fahy and Jobber, 2019).</w:t>
      </w:r>
      <w:r w:rsidR="00227CA3">
        <w:t xml:space="preserve"> </w:t>
      </w:r>
      <w:r w:rsidRPr="008D2ADB">
        <w:t xml:space="preserve">For Marriott to be found online, SEO and SEM are crucial. Marriott UK makes investments in website content optimisation to get high search engine result positions. Campaigns for Google AdWords are also managed by Marriott UK. This enables the business to place bids on particular keywords </w:t>
      </w:r>
      <w:r w:rsidRPr="008D2ADB">
        <w:lastRenderedPageBreak/>
        <w:t>to rank first in search engine results.</w:t>
      </w:r>
      <w:r w:rsidR="00227CA3">
        <w:t xml:space="preserve"> </w:t>
      </w:r>
      <w:r w:rsidR="00227CA3" w:rsidRPr="00227CA3">
        <w:t>Social media marketing is another critical aspect of Marriott UK's digital marketing strategy.</w:t>
      </w:r>
      <w:r w:rsidR="00227CA3">
        <w:t xml:space="preserve"> </w:t>
      </w:r>
      <w:r w:rsidR="00227CA3" w:rsidRPr="00227CA3">
        <w:t xml:space="preserve">This business is well-represented on social media </w:t>
      </w:r>
      <w:r w:rsidR="00FA1F1B">
        <w:t>mediums</w:t>
      </w:r>
      <w:r w:rsidR="00227CA3" w:rsidRPr="00227CA3">
        <w:t xml:space="preserve"> </w:t>
      </w:r>
      <w:r w:rsidR="00FA1F1B">
        <w:t>such as</w:t>
      </w:r>
      <w:r w:rsidR="00227CA3" w:rsidRPr="00227CA3">
        <w:t xml:space="preserve"> Facebook, Twitter, Instagram, and LinkedIn. </w:t>
      </w:r>
      <w:r w:rsidR="00227CA3">
        <w:t>To</w:t>
      </w:r>
      <w:r w:rsidR="00227CA3" w:rsidRPr="00227CA3">
        <w:t xml:space="preserve"> interact with clients, advertise its hotels and services, and offer pertinent news, Marriott UK uses social media. The social media team at Marriott UK produces and shares a variety of content, such as images, videos, blog articles, and user-generated content.</w:t>
      </w:r>
      <w:r w:rsidR="00227CA3">
        <w:t xml:space="preserve"> </w:t>
      </w:r>
      <w:r w:rsidR="00227CA3" w:rsidRPr="00227CA3">
        <w:t xml:space="preserve">Marriott UK also employs email marketing as a powerful digital marketing tool. The business sends its subscribers newsletters </w:t>
      </w:r>
      <w:r w:rsidR="00227CA3">
        <w:t>regularly</w:t>
      </w:r>
      <w:r w:rsidR="00227CA3" w:rsidRPr="00227CA3">
        <w:t>. This contains details on upcoming events, limited-time specials, and new hotel openings. To ensure that clients receive pertinent content catered to their interests, Marriott UK emails are personalised and targeted.</w:t>
      </w:r>
      <w:r w:rsidR="00227CA3">
        <w:t xml:space="preserve"> </w:t>
      </w:r>
      <w:r w:rsidR="00227CA3" w:rsidRPr="00227CA3">
        <w:t>Another important component of Marriott UK's digital marketing strategy is content marketing. To interact with customers and promote hotels and their services, the company produces and distributes a wide range of content, including blog entries, articles, and videos. The content marketing team at Marriott UK is committed to producing excellent material that is educational, entertaining, and shareable.</w:t>
      </w:r>
      <w:r w:rsidR="00227CA3">
        <w:t xml:space="preserve"> </w:t>
      </w:r>
      <w:r w:rsidR="00227CA3" w:rsidRPr="00227CA3">
        <w:t xml:space="preserve">Marriott UK spends a lot of money on traditional marketing methods like print, television, and outdoor advertising in addition to digital marketing. To reach a larger audience and advertise its hotels and services, Marriott UK employs print media, such as newspapers and magazines. Additionally, Marriott UK advertises on television on </w:t>
      </w:r>
      <w:r w:rsidR="00227CA3">
        <w:t>several</w:t>
      </w:r>
      <w:r w:rsidR="00227CA3" w:rsidRPr="00227CA3">
        <w:t xml:space="preserve"> networks, focusing on both leisure and business guests.</w:t>
      </w:r>
      <w:r w:rsidR="00227CA3">
        <w:t xml:space="preserve"> </w:t>
      </w:r>
      <w:r w:rsidR="00227CA3" w:rsidRPr="00227CA3">
        <w:t xml:space="preserve">Marriott UK uses outdoor advertising as another important traditional marketing method. The business advertises its hotels and services to local and foreign clients by placing billboards and advertisements in key locations. </w:t>
      </w:r>
      <w:r w:rsidR="00227CA3">
        <w:t>To</w:t>
      </w:r>
      <w:r w:rsidR="00227CA3" w:rsidRPr="00227CA3">
        <w:t xml:space="preserve"> spread the word about its brand and draw in new clients, Marriott UK also sponsors </w:t>
      </w:r>
      <w:r w:rsidR="00227CA3">
        <w:t>several</w:t>
      </w:r>
      <w:r w:rsidR="00227CA3" w:rsidRPr="00227CA3">
        <w:t xml:space="preserve"> events and conferences.</w:t>
      </w:r>
    </w:p>
    <w:p w14:paraId="41FA5FA5" w14:textId="77777777" w:rsidR="008D2ADB" w:rsidRDefault="000457E8" w:rsidP="00446AB1">
      <w:pPr>
        <w:pStyle w:val="Heading1"/>
      </w:pPr>
      <w:bookmarkStart w:id="3" w:name="_Toc132728507"/>
      <w:r>
        <w:t xml:space="preserve">3. </w:t>
      </w:r>
      <w:r w:rsidR="00446AB1">
        <w:t>The macro and micro marketing environment of the organisation</w:t>
      </w:r>
      <w:bookmarkEnd w:id="3"/>
    </w:p>
    <w:p w14:paraId="3D340612" w14:textId="77777777" w:rsidR="006D5BE2" w:rsidRDefault="00446AB1" w:rsidP="00446AB1">
      <w:r w:rsidRPr="00446AB1">
        <w:t xml:space="preserve">An organization's macro and micro marketing environment has a significant impact on its marketing strategy. The larger social forces that have an impact on an organisation are known as the macro environment, whilst the micro environment refers to variables unique to the organization's industry, market, and competitors. One of the biggest hotel chains in the world, Marriott International, operates in a challenging and changing marketing environment. </w:t>
      </w:r>
    </w:p>
    <w:p w14:paraId="0FD9C52C" w14:textId="77777777" w:rsidR="00F93F11" w:rsidRDefault="00F93F11" w:rsidP="00F93F11">
      <w:pPr>
        <w:keepNext/>
        <w:jc w:val="center"/>
      </w:pPr>
      <w:r>
        <w:rPr>
          <w:noProof/>
          <w:lang w:val="en-US"/>
        </w:rPr>
        <w:lastRenderedPageBreak/>
        <w:drawing>
          <wp:inline distT="0" distB="0" distL="0" distR="0" wp14:anchorId="7AAA8395" wp14:editId="7A86E39C">
            <wp:extent cx="2371061" cy="3126204"/>
            <wp:effectExtent l="0" t="0" r="0" b="0"/>
            <wp:docPr id="1683080853" name="Picture 2" descr="Marriott Bonvoy Hotels | Book Directly &amp; Get Exclusive R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riott Bonvoy Hotels | Book Directly &amp; Get Exclusive Rat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94493" cy="3157099"/>
                    </a:xfrm>
                    <a:prstGeom prst="rect">
                      <a:avLst/>
                    </a:prstGeom>
                    <a:noFill/>
                    <a:ln>
                      <a:noFill/>
                    </a:ln>
                  </pic:spPr>
                </pic:pic>
              </a:graphicData>
            </a:graphic>
          </wp:inline>
        </w:drawing>
      </w:r>
    </w:p>
    <w:p w14:paraId="306DDA4A" w14:textId="77777777" w:rsidR="00F93F11" w:rsidRDefault="00F93F11" w:rsidP="00F93F11">
      <w:pPr>
        <w:jc w:val="center"/>
      </w:pPr>
      <w:r>
        <w:t xml:space="preserve">Figure: </w:t>
      </w:r>
      <w:r w:rsidR="00060AAF">
        <w:fldChar w:fldCharType="begin"/>
      </w:r>
      <w:r w:rsidR="00060AAF">
        <w:instrText xml:space="preserve"> SEQ Figure \* ARABIC </w:instrText>
      </w:r>
      <w:r w:rsidR="00060AAF">
        <w:fldChar w:fldCharType="separate"/>
      </w:r>
      <w:r>
        <w:rPr>
          <w:noProof/>
        </w:rPr>
        <w:t>2</w:t>
      </w:r>
      <w:r w:rsidR="00060AAF">
        <w:rPr>
          <w:noProof/>
        </w:rPr>
        <w:fldChar w:fldCharType="end"/>
      </w:r>
      <w:r>
        <w:t xml:space="preserve"> Marriott hotel </w:t>
      </w:r>
    </w:p>
    <w:p w14:paraId="015C104B" w14:textId="77777777" w:rsidR="006D5BE2" w:rsidRDefault="00F93F11" w:rsidP="00F93F11">
      <w:pPr>
        <w:jc w:val="center"/>
      </w:pPr>
      <w:r>
        <w:t xml:space="preserve">(Source: </w:t>
      </w:r>
      <w:r w:rsidRPr="00582B0B">
        <w:t>marriott.com</w:t>
      </w:r>
      <w:r>
        <w:t>, 2023)</w:t>
      </w:r>
    </w:p>
    <w:p w14:paraId="43E9C4B1" w14:textId="77777777" w:rsidR="00446AB1" w:rsidRPr="00446AB1" w:rsidRDefault="00446AB1" w:rsidP="00446AB1">
      <w:r w:rsidRPr="00446AB1">
        <w:t>The macro and micro environmental elements that have influenced Marriott's marketing approach are covered in this essay.</w:t>
      </w:r>
    </w:p>
    <w:p w14:paraId="7A2BA406" w14:textId="77777777" w:rsidR="00446AB1" w:rsidRPr="000457E8" w:rsidRDefault="000457E8" w:rsidP="00522481">
      <w:pPr>
        <w:pStyle w:val="Heading1"/>
        <w:rPr>
          <w:rStyle w:val="Heading1Char"/>
          <w:b/>
          <w:bCs/>
        </w:rPr>
      </w:pPr>
      <w:bookmarkStart w:id="4" w:name="_Toc132728508"/>
      <w:r>
        <w:t xml:space="preserve">3.1 </w:t>
      </w:r>
      <w:r w:rsidR="00446AB1" w:rsidRPr="000457E8">
        <w:rPr>
          <w:rStyle w:val="Heading1Char"/>
          <w:b/>
          <w:bCs/>
        </w:rPr>
        <w:t>Macro environment</w:t>
      </w:r>
      <w:bookmarkEnd w:id="4"/>
    </w:p>
    <w:p w14:paraId="77406ACB" w14:textId="77777777" w:rsidR="00446AB1" w:rsidRDefault="00446AB1" w:rsidP="00446AB1">
      <w:r>
        <w:t>The macro-environment consists of factors that are beyond the organization's control, including political, economic, social, technological, environmental, and legal factors</w:t>
      </w:r>
      <w:r w:rsidR="00B25387">
        <w:t xml:space="preserve"> (</w:t>
      </w:r>
      <w:r w:rsidR="00B25387">
        <w:rPr>
          <w:shd w:val="clear" w:color="auto" w:fill="FFFFFF"/>
        </w:rPr>
        <w:t>GIRGEN, 2021).</w:t>
      </w:r>
      <w:r>
        <w:t xml:space="preserve"> These factors can have a significant impact on the organization's marketing strategy.</w:t>
      </w:r>
    </w:p>
    <w:p w14:paraId="7D4DEE3F" w14:textId="77777777" w:rsidR="00446AB1" w:rsidRDefault="00446AB1" w:rsidP="00C77FAA">
      <w:pPr>
        <w:pStyle w:val="ListParagraph"/>
        <w:numPr>
          <w:ilvl w:val="0"/>
          <w:numId w:val="1"/>
        </w:numPr>
      </w:pPr>
      <w:r w:rsidRPr="00C77FAA">
        <w:rPr>
          <w:b/>
          <w:bCs/>
        </w:rPr>
        <w:t>Political factors:</w:t>
      </w:r>
      <w:r>
        <w:t xml:space="preserve"> </w:t>
      </w:r>
      <w:r w:rsidRPr="00446AB1">
        <w:t>Government policies regarding political instability, terrorism, immigration, travel and tourism can affect Marriott's operations and marketing strategies.</w:t>
      </w:r>
      <w:r>
        <w:t xml:space="preserve"> </w:t>
      </w:r>
      <w:r w:rsidR="00C77FAA">
        <w:t>For</w:t>
      </w:r>
      <w:r w:rsidRPr="00446AB1">
        <w:t xml:space="preserve"> instance, Marriott's business in Europe and Asia has been impacted by the Brexit decision and the US-China trade war.</w:t>
      </w:r>
    </w:p>
    <w:p w14:paraId="31B9D482" w14:textId="77777777" w:rsidR="00446AB1" w:rsidRDefault="00446AB1" w:rsidP="00C77FAA">
      <w:pPr>
        <w:pStyle w:val="ListParagraph"/>
        <w:numPr>
          <w:ilvl w:val="0"/>
          <w:numId w:val="1"/>
        </w:numPr>
      </w:pPr>
      <w:r w:rsidRPr="00C77FAA">
        <w:rPr>
          <w:b/>
          <w:bCs/>
        </w:rPr>
        <w:t>Economic Factors:</w:t>
      </w:r>
      <w:r>
        <w:t xml:space="preserve"> </w:t>
      </w:r>
      <w:r w:rsidRPr="00446AB1">
        <w:t>Marriott's pricing, distribution, and promotional methods may be impacted by regional and global economic situations, currency exchange rates, inflation, and recession. The current COVID</w:t>
      </w:r>
      <w:r w:rsidR="00FA1F1B">
        <w:t xml:space="preserve"> pandemic</w:t>
      </w:r>
      <w:r w:rsidRPr="00446AB1">
        <w:t xml:space="preserve"> has </w:t>
      </w:r>
      <w:r w:rsidR="00FA1F1B">
        <w:t xml:space="preserve">had </w:t>
      </w:r>
      <w:r w:rsidRPr="00446AB1">
        <w:t>a significant impact on the hotel sector, necessitating a change in Marriott's marketing approach to reflect the new situation.</w:t>
      </w:r>
    </w:p>
    <w:p w14:paraId="411A4F2D" w14:textId="77777777" w:rsidR="00446AB1" w:rsidRDefault="00446AB1" w:rsidP="00C77FAA">
      <w:pPr>
        <w:pStyle w:val="ListParagraph"/>
        <w:numPr>
          <w:ilvl w:val="0"/>
          <w:numId w:val="1"/>
        </w:numPr>
      </w:pPr>
      <w:r w:rsidRPr="00C77FAA">
        <w:rPr>
          <w:b/>
          <w:bCs/>
        </w:rPr>
        <w:t>Social Factors:</w:t>
      </w:r>
      <w:r>
        <w:t xml:space="preserve"> </w:t>
      </w:r>
      <w:r w:rsidRPr="00446AB1">
        <w:t xml:space="preserve">The marketing and product development techniques employed by Marriott may be impacted by changes in societal trends, lifestyles, and demographic </w:t>
      </w:r>
      <w:r w:rsidRPr="00446AB1">
        <w:lastRenderedPageBreak/>
        <w:t>tendencies. For instance, Marriott has introduced brands that are tailored to the requirements and tastes of its millennial and Gen Z clients.</w:t>
      </w:r>
    </w:p>
    <w:p w14:paraId="295C43EC" w14:textId="77777777" w:rsidR="00446AB1" w:rsidRDefault="00446AB1" w:rsidP="00C77FAA">
      <w:pPr>
        <w:pStyle w:val="ListParagraph"/>
        <w:numPr>
          <w:ilvl w:val="0"/>
          <w:numId w:val="1"/>
        </w:numPr>
      </w:pPr>
      <w:r w:rsidRPr="00C77FAA">
        <w:rPr>
          <w:b/>
          <w:bCs/>
        </w:rPr>
        <w:t>Technological Factors:</w:t>
      </w:r>
      <w:r>
        <w:t xml:space="preserve"> </w:t>
      </w:r>
      <w:r w:rsidRPr="00446AB1">
        <w:t xml:space="preserve">The manner </w:t>
      </w:r>
      <w:r>
        <w:t xml:space="preserve">in </w:t>
      </w:r>
      <w:r w:rsidRPr="00446AB1">
        <w:t xml:space="preserve">that </w:t>
      </w:r>
      <w:r w:rsidR="00FA1F1B">
        <w:t>consumer</w:t>
      </w:r>
      <w:r w:rsidRPr="00446AB1">
        <w:t xml:space="preserve"> search, reserve, and review hotels has </w:t>
      </w:r>
      <w:r w:rsidR="00FA1F1B">
        <w:t>developed</w:t>
      </w:r>
      <w:r w:rsidRPr="00446AB1">
        <w:t xml:space="preserve"> as a result of technological advancements like the Internet, social media, and mobile devices. Technology has been used by Marriott to personalise experiences, interact with customers, and enhance marketing initiatives.</w:t>
      </w:r>
    </w:p>
    <w:p w14:paraId="53A66EA7" w14:textId="77777777" w:rsidR="00446AB1" w:rsidRDefault="00446AB1" w:rsidP="00C77FAA">
      <w:pPr>
        <w:pStyle w:val="ListParagraph"/>
        <w:numPr>
          <w:ilvl w:val="0"/>
          <w:numId w:val="1"/>
        </w:numPr>
      </w:pPr>
      <w:r w:rsidRPr="00C77FAA">
        <w:rPr>
          <w:b/>
          <w:bCs/>
        </w:rPr>
        <w:t>Environmental Factors</w:t>
      </w:r>
      <w:r w:rsidRPr="00446AB1">
        <w:t>:</w:t>
      </w:r>
      <w:r>
        <w:t xml:space="preserve"> </w:t>
      </w:r>
      <w:r w:rsidRPr="00446AB1">
        <w:t>To lessen its impact on the environment and draw in consumers that care about the environment, Marriott implements sustainable practi</w:t>
      </w:r>
      <w:r w:rsidR="009F277E">
        <w:t>c</w:t>
      </w:r>
      <w:r w:rsidRPr="00446AB1">
        <w:t>es and green initiatives</w:t>
      </w:r>
      <w:r w:rsidR="006D5BE2">
        <w:t xml:space="preserve"> </w:t>
      </w:r>
      <w:r w:rsidR="006D5BE2" w:rsidRPr="006D5BE2">
        <w:t>(Lee and Song, 2016)</w:t>
      </w:r>
      <w:r w:rsidR="006D5BE2">
        <w:t>.</w:t>
      </w:r>
      <w:r w:rsidRPr="00446AB1">
        <w:t xml:space="preserve"> Marriott's marketing plan also emphasises the promotion of eco-friendly activities and experiences.</w:t>
      </w:r>
    </w:p>
    <w:p w14:paraId="32EFE62B" w14:textId="77777777" w:rsidR="00446AB1" w:rsidRDefault="00446AB1" w:rsidP="00C77FAA">
      <w:pPr>
        <w:pStyle w:val="ListParagraph"/>
        <w:numPr>
          <w:ilvl w:val="0"/>
          <w:numId w:val="1"/>
        </w:numPr>
      </w:pPr>
      <w:r w:rsidRPr="00C77FAA">
        <w:rPr>
          <w:b/>
          <w:bCs/>
        </w:rPr>
        <w:t>Legal Factors:</w:t>
      </w:r>
      <w:r>
        <w:t xml:space="preserve"> </w:t>
      </w:r>
      <w:r w:rsidRPr="00446AB1">
        <w:t xml:space="preserve">Since Marriott works in a highly regulated sector, laws and regulations </w:t>
      </w:r>
      <w:r w:rsidR="00C77FAA">
        <w:t>about</w:t>
      </w:r>
      <w:r w:rsidRPr="00446AB1">
        <w:t xml:space="preserve"> labour, health and safety, taxes, and data protection may have an impact on our marketing approaches. In every nation where it conducts business, Marriott must make sure that its marketing initiatives adhere to local rules and regulations.</w:t>
      </w:r>
    </w:p>
    <w:p w14:paraId="385DCFDF" w14:textId="77777777" w:rsidR="00446AB1" w:rsidRDefault="000457E8" w:rsidP="000457E8">
      <w:pPr>
        <w:pStyle w:val="Heading1"/>
      </w:pPr>
      <w:bookmarkStart w:id="5" w:name="_Toc132728509"/>
      <w:r>
        <w:t xml:space="preserve">3.2 </w:t>
      </w:r>
      <w:r w:rsidR="00C77FAA">
        <w:t>Micro-environment</w:t>
      </w:r>
      <w:bookmarkEnd w:id="5"/>
    </w:p>
    <w:p w14:paraId="01FC6619" w14:textId="77777777" w:rsidR="00446AB1" w:rsidRDefault="00C77FAA" w:rsidP="00446AB1">
      <w:r>
        <w:t>T</w:t>
      </w:r>
      <w:r w:rsidR="00446AB1" w:rsidRPr="00446AB1">
        <w:t xml:space="preserve">he </w:t>
      </w:r>
      <w:r>
        <w:t>micro-environment</w:t>
      </w:r>
      <w:r w:rsidR="00446AB1" w:rsidRPr="00446AB1">
        <w:t xml:space="preserve"> includes factors specific to Marriott's industry, market, and competition</w:t>
      </w:r>
      <w:r w:rsidR="00B25387">
        <w:t xml:space="preserve"> (</w:t>
      </w:r>
      <w:r w:rsidR="00B25387">
        <w:rPr>
          <w:shd w:val="clear" w:color="auto" w:fill="FFFFFF"/>
        </w:rPr>
        <w:t>Yoon, Jang and Lee, 2016).</w:t>
      </w:r>
      <w:r w:rsidR="00446AB1" w:rsidRPr="00446AB1">
        <w:t xml:space="preserve"> These factors can directly affect Marriott's marketing strategy.</w:t>
      </w:r>
    </w:p>
    <w:p w14:paraId="4AE57684" w14:textId="77777777" w:rsidR="00446AB1" w:rsidRDefault="00446AB1" w:rsidP="00C77FAA">
      <w:pPr>
        <w:pStyle w:val="ListParagraph"/>
        <w:numPr>
          <w:ilvl w:val="0"/>
          <w:numId w:val="2"/>
        </w:numPr>
      </w:pPr>
      <w:r w:rsidRPr="00C77FAA">
        <w:rPr>
          <w:b/>
          <w:bCs/>
        </w:rPr>
        <w:t>Customers:</w:t>
      </w:r>
      <w:r w:rsidR="00C77FAA">
        <w:t xml:space="preserve"> </w:t>
      </w:r>
      <w:r w:rsidR="00C77FAA" w:rsidRPr="00C77FAA">
        <w:t xml:space="preserve">Marriott's marketing approach is centred on catering to the many demands and tastes of its customers, ranging from luxury travellers to those on a tight budget. </w:t>
      </w:r>
      <w:r w:rsidR="00C77FAA">
        <w:t>To</w:t>
      </w:r>
      <w:r w:rsidR="00C77FAA" w:rsidRPr="00C77FAA">
        <w:t xml:space="preserve"> cater to various market segments, Marriott has developed </w:t>
      </w:r>
      <w:r w:rsidR="00C77FAA">
        <w:t>several</w:t>
      </w:r>
      <w:r w:rsidR="00C77FAA" w:rsidRPr="00C77FAA">
        <w:t xml:space="preserve"> brands, including Ritz-Carlton, St. Regis, and W for luxury travellers and Courtyard, Fairfield, and Marriott for low-priced and mid-range travellers.</w:t>
      </w:r>
    </w:p>
    <w:p w14:paraId="600090F4" w14:textId="77777777" w:rsidR="00446AB1" w:rsidRDefault="00446AB1" w:rsidP="00C77FAA">
      <w:pPr>
        <w:pStyle w:val="ListParagraph"/>
        <w:numPr>
          <w:ilvl w:val="0"/>
          <w:numId w:val="2"/>
        </w:numPr>
      </w:pPr>
      <w:r w:rsidRPr="00C77FAA">
        <w:rPr>
          <w:b/>
          <w:bCs/>
        </w:rPr>
        <w:t>Competitors:</w:t>
      </w:r>
      <w:r w:rsidR="00C77FAA">
        <w:t xml:space="preserve"> </w:t>
      </w:r>
      <w:r w:rsidR="00C77FAA" w:rsidRPr="00C77FAA">
        <w:t>Marriott operates in a highly competitive industry and its marketing strategy must consider the strategies and actions of its competitors such as Hilton, IHG and Accor</w:t>
      </w:r>
      <w:r w:rsidR="00575D38">
        <w:t xml:space="preserve"> (</w:t>
      </w:r>
      <w:proofErr w:type="spellStart"/>
      <w:r w:rsidR="00575D38">
        <w:rPr>
          <w:shd w:val="clear" w:color="auto" w:fill="FFFFFF"/>
        </w:rPr>
        <w:t>Singal</w:t>
      </w:r>
      <w:proofErr w:type="spellEnd"/>
      <w:r w:rsidR="00575D38">
        <w:rPr>
          <w:shd w:val="clear" w:color="auto" w:fill="FFFFFF"/>
        </w:rPr>
        <w:t xml:space="preserve"> and </w:t>
      </w:r>
      <w:proofErr w:type="spellStart"/>
      <w:r w:rsidR="00575D38">
        <w:rPr>
          <w:shd w:val="clear" w:color="auto" w:fill="FFFFFF"/>
        </w:rPr>
        <w:t>Rhou</w:t>
      </w:r>
      <w:proofErr w:type="spellEnd"/>
      <w:r w:rsidR="00575D38">
        <w:rPr>
          <w:shd w:val="clear" w:color="auto" w:fill="FFFFFF"/>
        </w:rPr>
        <w:t>, 2017).</w:t>
      </w:r>
      <w:r w:rsidR="00C77FAA" w:rsidRPr="00C77FAA">
        <w:t xml:space="preserve"> Marriott must differentiate itself from its competitors by offering unique and personalized experiences, loyalty programs and innovative services.</w:t>
      </w:r>
    </w:p>
    <w:p w14:paraId="10C5B9CF" w14:textId="77777777" w:rsidR="00446AB1" w:rsidRDefault="00446AB1" w:rsidP="00C77FAA">
      <w:pPr>
        <w:pStyle w:val="ListParagraph"/>
        <w:numPr>
          <w:ilvl w:val="0"/>
          <w:numId w:val="2"/>
        </w:numPr>
      </w:pPr>
      <w:r w:rsidRPr="00C77FAA">
        <w:rPr>
          <w:b/>
          <w:bCs/>
        </w:rPr>
        <w:t>Suppliers:</w:t>
      </w:r>
      <w:r w:rsidR="00C77FAA">
        <w:t xml:space="preserve"> </w:t>
      </w:r>
      <w:r w:rsidR="00C77FAA" w:rsidRPr="00C77FAA">
        <w:t xml:space="preserve">Maintaining positive relationships with suppliers, especially those in the food and beverage, technology, and service industries, is a key component of Marriott's marketing strategy. By offering high-quality goods and services that satisfy the </w:t>
      </w:r>
      <w:r w:rsidR="00C77FAA" w:rsidRPr="00C77FAA">
        <w:lastRenderedPageBreak/>
        <w:t>requirements and expectations of Marriott's clients, suppliers to Marriott can have an impact on Marriott's marketing initiatives.</w:t>
      </w:r>
    </w:p>
    <w:p w14:paraId="0C75F386" w14:textId="77777777" w:rsidR="00446AB1" w:rsidRDefault="00C77FAA" w:rsidP="00C77FAA">
      <w:pPr>
        <w:pStyle w:val="ListParagraph"/>
        <w:numPr>
          <w:ilvl w:val="0"/>
          <w:numId w:val="2"/>
        </w:numPr>
      </w:pPr>
      <w:r w:rsidRPr="00C77FAA">
        <w:rPr>
          <w:b/>
          <w:bCs/>
        </w:rPr>
        <w:t>Intermediaries:</w:t>
      </w:r>
      <w:r>
        <w:t xml:space="preserve"> </w:t>
      </w:r>
      <w:r w:rsidRPr="00C77FAA">
        <w:t>The marketing approach of Marriott also makes use of intermediaries including internet travel companies, conventional travel agencies, and tour operators. To maximise reach and distribution, Marriott must make sure that its marketing initiatives are coordinated with these middlemen.</w:t>
      </w:r>
    </w:p>
    <w:p w14:paraId="240C0D6F" w14:textId="77777777" w:rsidR="00C77FAA" w:rsidRDefault="000457E8" w:rsidP="00692366">
      <w:pPr>
        <w:pStyle w:val="Heading1"/>
      </w:pPr>
      <w:bookmarkStart w:id="6" w:name="_Toc132728510"/>
      <w:r>
        <w:t xml:space="preserve">4. The </w:t>
      </w:r>
      <w:r w:rsidR="00692366">
        <w:t>Target market</w:t>
      </w:r>
      <w:bookmarkEnd w:id="6"/>
    </w:p>
    <w:p w14:paraId="7D6C262D" w14:textId="77777777" w:rsidR="00692366" w:rsidRPr="00692366" w:rsidRDefault="00692366" w:rsidP="00692366">
      <w:r w:rsidRPr="00692366">
        <w:t xml:space="preserve">Marriott International, one of the biggest hotel chains in the world, caters to a variety of customers, including both luxury and budget-conscious travellers. The company bases its marketing strategy on market segmentation, targeting, differentiation, and positioning </w:t>
      </w:r>
      <w:r w:rsidR="007D7DCB">
        <w:t>to personalise</w:t>
      </w:r>
      <w:r w:rsidRPr="00692366">
        <w:t xml:space="preserve"> the customer experience for each group of customers.</w:t>
      </w:r>
    </w:p>
    <w:p w14:paraId="390177CC" w14:textId="77777777" w:rsidR="00692366" w:rsidRDefault="00692366" w:rsidP="007D7DCB">
      <w:pPr>
        <w:pStyle w:val="ListParagraph"/>
        <w:numPr>
          <w:ilvl w:val="0"/>
          <w:numId w:val="4"/>
        </w:numPr>
      </w:pPr>
      <w:r w:rsidRPr="007D7DCB">
        <w:rPr>
          <w:b/>
          <w:bCs/>
        </w:rPr>
        <w:t>Market Segmentation:</w:t>
      </w:r>
      <w:r>
        <w:t xml:space="preserve"> </w:t>
      </w:r>
      <w:r w:rsidRPr="00692366">
        <w:t xml:space="preserve">The technique of breaking down a </w:t>
      </w:r>
      <w:r w:rsidR="00FA1F1B">
        <w:t>larger</w:t>
      </w:r>
      <w:r w:rsidRPr="00692366">
        <w:t xml:space="preserve"> market into smaller </w:t>
      </w:r>
      <w:r w:rsidR="00FA1F1B">
        <w:t>customer</w:t>
      </w:r>
      <w:r w:rsidRPr="00692366">
        <w:t xml:space="preserve"> groups with </w:t>
      </w:r>
      <w:r w:rsidR="00FA1F1B">
        <w:t>similar</w:t>
      </w:r>
      <w:r w:rsidRPr="00692366">
        <w:t xml:space="preserve"> demands and traits is known as market segmentation</w:t>
      </w:r>
      <w:r w:rsidR="00B25387">
        <w:t xml:space="preserve"> (</w:t>
      </w:r>
      <w:r w:rsidR="00B25387">
        <w:rPr>
          <w:shd w:val="clear" w:color="auto" w:fill="FFFFFF"/>
        </w:rPr>
        <w:t>George, 2021).</w:t>
      </w:r>
      <w:r w:rsidRPr="00692366">
        <w:t xml:space="preserve"> Based on demographic, psychological, and behavioural variables, Marriott divides the market. Business travellers, families, and leisure travellers are this company's core customer segments.</w:t>
      </w:r>
    </w:p>
    <w:p w14:paraId="085D92DF" w14:textId="77777777" w:rsidR="00692366" w:rsidRDefault="00692366" w:rsidP="007D7DCB">
      <w:pPr>
        <w:pStyle w:val="ListParagraph"/>
        <w:numPr>
          <w:ilvl w:val="0"/>
          <w:numId w:val="4"/>
        </w:numPr>
      </w:pPr>
      <w:r w:rsidRPr="007D7DCB">
        <w:rPr>
          <w:b/>
          <w:bCs/>
        </w:rPr>
        <w:t>Targeting:</w:t>
      </w:r>
      <w:r>
        <w:t xml:space="preserve"> </w:t>
      </w:r>
      <w:r w:rsidRPr="00692366">
        <w:t>Marriott selects the target categories based on their attraction profitability, and compatibility with their features after determining the numerous client segments. The targeting approach used by Marriott is based on the preferences and needs of its clients. Marriott, for instance, caters to business travellers who seek comfort, fast Internet, and closeness to transportation hubs.</w:t>
      </w:r>
    </w:p>
    <w:p w14:paraId="08D82C9D" w14:textId="77777777" w:rsidR="00692366" w:rsidRDefault="00692366" w:rsidP="007D7DCB">
      <w:pPr>
        <w:pStyle w:val="ListParagraph"/>
        <w:numPr>
          <w:ilvl w:val="0"/>
          <w:numId w:val="4"/>
        </w:numPr>
      </w:pPr>
      <w:r w:rsidRPr="007D7DCB">
        <w:rPr>
          <w:b/>
          <w:bCs/>
        </w:rPr>
        <w:t>Differentiation and Positioning:</w:t>
      </w:r>
      <w:r w:rsidR="007A27C8">
        <w:t xml:space="preserve"> </w:t>
      </w:r>
      <w:r w:rsidR="007A27C8" w:rsidRPr="007A27C8">
        <w:t>By offering distinctive personalised experiences that cater to the wants and interests of each consumer category, Marriott sets itself apart from its rivals. Regardless of the customer's budget, the company positions itself as a provider of excellent service, quality, and convenience. Marriott's many brands, including Courtyard, Fairfield, and Marriott for budget and mid-range travellers, and Ritz-Carlton, St. Regis, and W for luxury travellers, clearly demonstrate its differentiation and positioning tactics.</w:t>
      </w:r>
    </w:p>
    <w:p w14:paraId="68342DF8" w14:textId="77777777" w:rsidR="00692366" w:rsidRDefault="00692366" w:rsidP="007D7DCB">
      <w:pPr>
        <w:pStyle w:val="ListParagraph"/>
        <w:numPr>
          <w:ilvl w:val="0"/>
          <w:numId w:val="4"/>
        </w:numPr>
      </w:pPr>
      <w:r w:rsidRPr="007D7DCB">
        <w:rPr>
          <w:b/>
          <w:bCs/>
        </w:rPr>
        <w:t>Marketing Mix:</w:t>
      </w:r>
      <w:r w:rsidR="007A27C8">
        <w:t xml:space="preserve"> </w:t>
      </w:r>
      <w:r w:rsidR="007A27C8" w:rsidRPr="007A27C8">
        <w:t>Marriott's marketing mix includes products, pricing, promotions, and place.</w:t>
      </w:r>
      <w:r w:rsidR="007A27C8">
        <w:t xml:space="preserve"> Marriott</w:t>
      </w:r>
      <w:r w:rsidR="007A27C8" w:rsidRPr="007A27C8">
        <w:t xml:space="preserve"> provides a range of goods with varying degrees of service, amenities, and costs to cater to various consumer segments</w:t>
      </w:r>
      <w:r w:rsidR="00B25387">
        <w:t xml:space="preserve"> (</w:t>
      </w:r>
      <w:r w:rsidR="00B25387">
        <w:rPr>
          <w:shd w:val="clear" w:color="auto" w:fill="FFFFFF"/>
        </w:rPr>
        <w:t>Bhargav, 2017).</w:t>
      </w:r>
      <w:r w:rsidR="007A27C8" w:rsidRPr="007A27C8">
        <w:t xml:space="preserve"> The price approach used by Marriott varies depending on the region, season, and type of clientele. Public </w:t>
      </w:r>
      <w:r w:rsidR="007A27C8" w:rsidRPr="007A27C8">
        <w:lastRenderedPageBreak/>
        <w:t xml:space="preserve">relations, direct marketing, social media, and advertising are all part of Marriott's marketing plan. Marriott uses a range of venues, including websites, mobile apps, social media networks, and online travel agencies, to connect with its target demographic. </w:t>
      </w:r>
      <w:r w:rsidR="007A27C8">
        <w:t>T</w:t>
      </w:r>
      <w:r w:rsidR="007A27C8" w:rsidRPr="007A27C8">
        <w:t>he hotel's location, design, and surroundings are all part of Marriott's place strategy, which seeks to give each visitor a special and unforgettable experience.</w:t>
      </w:r>
      <w:r w:rsidR="007A27C8">
        <w:t xml:space="preserve"> </w:t>
      </w:r>
    </w:p>
    <w:p w14:paraId="34D46001" w14:textId="77777777" w:rsidR="007A27C8" w:rsidRPr="00692366" w:rsidRDefault="007A27C8" w:rsidP="00692366">
      <w:r w:rsidRPr="007A27C8">
        <w:t xml:space="preserve">On the whole, Marriott's targeting and segmentation techniques were successful in winning over and retaining the business of various client segments. Because of its personalised marketing strategy and product variety, Marriott has been able to stand out from its rivals and establish itself as a leader in the hotel sector. The company has been able to better serve the demands and preferences of its target market because </w:t>
      </w:r>
      <w:r w:rsidR="007D7DCB">
        <w:t>of</w:t>
      </w:r>
      <w:r w:rsidRPr="007A27C8">
        <w:t xml:space="preserve"> Marriott's marketing mix, which combines a variety of goods, prices, promotions, and locations. As a result, brand loyalty and revenue have increased.</w:t>
      </w:r>
    </w:p>
    <w:p w14:paraId="5273E931" w14:textId="77777777" w:rsidR="00C77FAA" w:rsidRDefault="000457E8" w:rsidP="007D7DCB">
      <w:pPr>
        <w:pStyle w:val="Heading1"/>
      </w:pPr>
      <w:bookmarkStart w:id="7" w:name="_Toc132728511"/>
      <w:r>
        <w:t xml:space="preserve">5. </w:t>
      </w:r>
      <w:r w:rsidR="007D7DCB">
        <w:t>Selection of media</w:t>
      </w:r>
      <w:bookmarkEnd w:id="7"/>
    </w:p>
    <w:p w14:paraId="43C5ED0B" w14:textId="77777777" w:rsidR="007D7DCB" w:rsidRDefault="007D7DCB" w:rsidP="007D7DCB">
      <w:r w:rsidRPr="007D7DCB">
        <w:t xml:space="preserve">The selection of media channels for Marriott's marketing campaigns is an important part of the </w:t>
      </w:r>
      <w:r w:rsidR="00FA1F1B">
        <w:t>organization’s</w:t>
      </w:r>
      <w:r w:rsidRPr="007D7DCB">
        <w:t xml:space="preserve"> overall marketing strategy.</w:t>
      </w:r>
      <w:r>
        <w:t xml:space="preserve"> </w:t>
      </w:r>
      <w:r w:rsidRPr="007D7DCB">
        <w:t>Marriott uses a range of communication methods, such as social media, email marketing, search engine optimisation (SEO), and content marketing, to connect with its target market. These platforms are useful and efficient for Marriott since they support consumer engagement, brand exposure, and revenue growth.</w:t>
      </w:r>
      <w:r>
        <w:t xml:space="preserve"> </w:t>
      </w:r>
    </w:p>
    <w:p w14:paraId="1B239C96" w14:textId="77777777" w:rsidR="007D7DCB" w:rsidRDefault="007D7DCB" w:rsidP="007D7DCB">
      <w:pPr>
        <w:pStyle w:val="ListParagraph"/>
        <w:numPr>
          <w:ilvl w:val="0"/>
          <w:numId w:val="3"/>
        </w:numPr>
      </w:pPr>
      <w:r w:rsidRPr="007D7DCB">
        <w:rPr>
          <w:b/>
          <w:bCs/>
        </w:rPr>
        <w:t>Social Media:</w:t>
      </w:r>
      <w:r>
        <w:t xml:space="preserve"> </w:t>
      </w:r>
      <w:r w:rsidRPr="007D7DCB">
        <w:t xml:space="preserve">The use of social media in Marriott's marketing strategies is crucial. </w:t>
      </w:r>
      <w:r>
        <w:t>Several</w:t>
      </w:r>
      <w:r w:rsidRPr="007D7DCB">
        <w:t xml:space="preserve"> social networking </w:t>
      </w:r>
      <w:r w:rsidR="001E468E">
        <w:t>mediums</w:t>
      </w:r>
      <w:r w:rsidRPr="007D7DCB">
        <w:t>, including Facebook, Twitter, Instagram, and LinkedIn, have Marriott as a user. Marriott uses social media to communicate with customers, share brand messages, and advertise goods and services</w:t>
      </w:r>
      <w:r w:rsidR="00B25387">
        <w:t xml:space="preserve"> (</w:t>
      </w:r>
      <w:proofErr w:type="spellStart"/>
      <w:r w:rsidR="00B25387">
        <w:rPr>
          <w:shd w:val="clear" w:color="auto" w:fill="FFFFFF"/>
        </w:rPr>
        <w:t>Nyangwe</w:t>
      </w:r>
      <w:proofErr w:type="spellEnd"/>
      <w:r w:rsidR="00B25387">
        <w:rPr>
          <w:shd w:val="clear" w:color="auto" w:fill="FFFFFF"/>
        </w:rPr>
        <w:t xml:space="preserve"> and </w:t>
      </w:r>
      <w:proofErr w:type="spellStart"/>
      <w:r w:rsidR="00B25387">
        <w:rPr>
          <w:shd w:val="clear" w:color="auto" w:fill="FFFFFF"/>
        </w:rPr>
        <w:t>Buhalis</w:t>
      </w:r>
      <w:proofErr w:type="spellEnd"/>
      <w:r w:rsidR="00B25387">
        <w:rPr>
          <w:shd w:val="clear" w:color="auto" w:fill="FFFFFF"/>
        </w:rPr>
        <w:t>, 2018).</w:t>
      </w:r>
      <w:r w:rsidRPr="007D7DCB">
        <w:t xml:space="preserve"> Additionally, Marriott does </w:t>
      </w:r>
      <w:r>
        <w:t>target</w:t>
      </w:r>
      <w:r w:rsidRPr="007D7DCB">
        <w:t xml:space="preserve"> advertising initiatives on social media. This makes it possible for the business to reach its target market</w:t>
      </w:r>
      <w:r>
        <w:t xml:space="preserve"> more</w:t>
      </w:r>
      <w:r w:rsidRPr="007D7DCB">
        <w:t>.</w:t>
      </w:r>
    </w:p>
    <w:p w14:paraId="403AD4F3" w14:textId="77777777" w:rsidR="007D7DCB" w:rsidRDefault="007D7DCB" w:rsidP="007D7DCB">
      <w:pPr>
        <w:pStyle w:val="ListParagraph"/>
        <w:numPr>
          <w:ilvl w:val="0"/>
          <w:numId w:val="3"/>
        </w:numPr>
      </w:pPr>
      <w:r w:rsidRPr="007D7DCB">
        <w:rPr>
          <w:b/>
          <w:bCs/>
        </w:rPr>
        <w:t>Email Marketing:</w:t>
      </w:r>
      <w:r>
        <w:t xml:space="preserve"> </w:t>
      </w:r>
      <w:r w:rsidRPr="007D7DCB">
        <w:t>Another crucial avenue for Marriott's marketing initiatives is email marketing. Marriott communicates with customers via email to send out newsletters, marketing materials, and reservation confirmations</w:t>
      </w:r>
      <w:r w:rsidR="00D97B10">
        <w:t xml:space="preserve"> (</w:t>
      </w:r>
      <w:proofErr w:type="spellStart"/>
      <w:r w:rsidR="00D97B10">
        <w:rPr>
          <w:shd w:val="clear" w:color="auto" w:fill="FFFFFF"/>
        </w:rPr>
        <w:t>Ristova</w:t>
      </w:r>
      <w:proofErr w:type="spellEnd"/>
      <w:r w:rsidR="00D97B10">
        <w:rPr>
          <w:shd w:val="clear" w:color="auto" w:fill="FFFFFF"/>
        </w:rPr>
        <w:t>, 2022).</w:t>
      </w:r>
      <w:r w:rsidRPr="007D7DCB">
        <w:t xml:space="preserve"> Additionally, Marriott uses email to solicit consumer feedback and extend invitations to take part in reward schemes and other incentives.</w:t>
      </w:r>
    </w:p>
    <w:p w14:paraId="2C08396F" w14:textId="77777777" w:rsidR="007D7DCB" w:rsidRDefault="007D7DCB" w:rsidP="007D7DCB">
      <w:pPr>
        <w:pStyle w:val="ListParagraph"/>
        <w:numPr>
          <w:ilvl w:val="0"/>
          <w:numId w:val="3"/>
        </w:numPr>
      </w:pPr>
      <w:r w:rsidRPr="007D7DCB">
        <w:rPr>
          <w:b/>
          <w:bCs/>
        </w:rPr>
        <w:t>Search Engine Optimization:</w:t>
      </w:r>
      <w:r>
        <w:t xml:space="preserve"> </w:t>
      </w:r>
      <w:r w:rsidRPr="007D7DCB">
        <w:t xml:space="preserve">A website's rating in search engine results pages (SERPs) is improved through the </w:t>
      </w:r>
      <w:r>
        <w:t>practice</w:t>
      </w:r>
      <w:r w:rsidRPr="007D7DCB">
        <w:t xml:space="preserve"> of search engine optimisation (SEO). </w:t>
      </w:r>
      <w:r>
        <w:t>To</w:t>
      </w:r>
      <w:r w:rsidRPr="007D7DCB">
        <w:t xml:space="preserve"> increase the visibility of its website on search engine results pages and make it simpler </w:t>
      </w:r>
      <w:r w:rsidRPr="007D7DCB">
        <w:lastRenderedPageBreak/>
        <w:t xml:space="preserve">for users to find and book rooms, Marriott uses SEO. </w:t>
      </w:r>
      <w:r>
        <w:t>To</w:t>
      </w:r>
      <w:r w:rsidRPr="007D7DCB">
        <w:t xml:space="preserve"> increase organic traffic to its website, Marriott additionally employs SEO to target particular words and phrases that are pertinent to its target market.</w:t>
      </w:r>
    </w:p>
    <w:p w14:paraId="529011EB" w14:textId="77777777" w:rsidR="007D7DCB" w:rsidRDefault="007D7DCB" w:rsidP="007D7DCB">
      <w:pPr>
        <w:pStyle w:val="ListParagraph"/>
        <w:numPr>
          <w:ilvl w:val="0"/>
          <w:numId w:val="3"/>
        </w:numPr>
      </w:pPr>
      <w:r w:rsidRPr="007D7DCB">
        <w:rPr>
          <w:b/>
          <w:bCs/>
        </w:rPr>
        <w:t>Content Marketing:</w:t>
      </w:r>
      <w:r>
        <w:t xml:space="preserve"> To</w:t>
      </w:r>
      <w:r w:rsidRPr="007D7DCB">
        <w:t xml:space="preserve"> draw in and keep customers, businesses use content marketing, which entails producing and sharing useful material. Marriott makes use of content marketing to give clients relevant information like travel tips, suggestions for nearby attractions, and hotel reviews</w:t>
      </w:r>
      <w:r w:rsidR="00D97B10">
        <w:t xml:space="preserve"> (</w:t>
      </w:r>
      <w:proofErr w:type="spellStart"/>
      <w:r w:rsidR="00D97B10">
        <w:rPr>
          <w:shd w:val="clear" w:color="auto" w:fill="FFFFFF"/>
        </w:rPr>
        <w:t>Myllys</w:t>
      </w:r>
      <w:proofErr w:type="spellEnd"/>
      <w:r w:rsidR="00D97B10">
        <w:rPr>
          <w:shd w:val="clear" w:color="auto" w:fill="FFFFFF"/>
        </w:rPr>
        <w:t>, 2016).</w:t>
      </w:r>
      <w:r w:rsidRPr="007D7DCB">
        <w:t xml:space="preserve"> Marriott advertises its loyalty programmes and other discounts using content marketing as well.</w:t>
      </w:r>
    </w:p>
    <w:p w14:paraId="7C0C3FDB" w14:textId="77777777" w:rsidR="00662BD8" w:rsidRDefault="007D7DCB" w:rsidP="007D7DCB">
      <w:r w:rsidRPr="007D7DCB">
        <w:t xml:space="preserve">Overall, Marriott uses effective and pertinent media platforms for its marketing. These platforms assist Marriott in connecting with its target market, raising brand recognition, and accelerating revenue growth. Marriott can efficiently communicate its brand message and reach customers in a variety of methods by utilising social media, email marketing, SEO, and content marketing. Marriott has also been able to stay one step ahead of its rivals and cultivate a strong customer base because </w:t>
      </w:r>
      <w:r>
        <w:t>of</w:t>
      </w:r>
      <w:r w:rsidRPr="007D7DCB">
        <w:t xml:space="preserve"> its emphasis on personalisation and the customer experience.</w:t>
      </w:r>
    </w:p>
    <w:p w14:paraId="7CFAAC71" w14:textId="77777777" w:rsidR="004334B4" w:rsidRDefault="000457E8" w:rsidP="004334B4">
      <w:pPr>
        <w:pStyle w:val="Heading1"/>
      </w:pPr>
      <w:bookmarkStart w:id="8" w:name="_Toc132728512"/>
      <w:r>
        <w:t xml:space="preserve">6. </w:t>
      </w:r>
      <w:r w:rsidR="004334B4">
        <w:t>Measuring success</w:t>
      </w:r>
      <w:bookmarkEnd w:id="8"/>
    </w:p>
    <w:p w14:paraId="37B65CDE" w14:textId="77777777" w:rsidR="004334B4" w:rsidRDefault="004334B4" w:rsidP="004334B4">
      <w:r w:rsidRPr="004334B4">
        <w:t xml:space="preserve">For the Marriott organisation, measuring the efficacy of marketing campaigns is essential to ensuring that its marketing strategy is successful in attaining its corporate goals.  </w:t>
      </w:r>
      <w:r w:rsidR="00AE2924" w:rsidRPr="00AE2924">
        <w:t xml:space="preserve">Marriott </w:t>
      </w:r>
      <w:r w:rsidR="00AE2924">
        <w:t>has</w:t>
      </w:r>
      <w:r w:rsidR="00AE2924" w:rsidRPr="00AE2924">
        <w:t xml:space="preserve"> several metrics to assess the effectiveness of its marketing campaigns, including brand awareness, customer engagement, return on investment (ROI), and customer satisfaction.</w:t>
      </w:r>
    </w:p>
    <w:p w14:paraId="6A158730" w14:textId="77777777" w:rsidR="00AE2924" w:rsidRDefault="00AE2924" w:rsidP="00AE2924">
      <w:pPr>
        <w:pStyle w:val="ListParagraph"/>
        <w:numPr>
          <w:ilvl w:val="0"/>
          <w:numId w:val="5"/>
        </w:numPr>
      </w:pPr>
      <w:r w:rsidRPr="00AE2924">
        <w:rPr>
          <w:b/>
          <w:bCs/>
        </w:rPr>
        <w:t>Brand Awareness:</w:t>
      </w:r>
      <w:r>
        <w:t xml:space="preserve"> </w:t>
      </w:r>
      <w:r w:rsidRPr="00AE2924">
        <w:t>The familiarity of customers with Marriott brands is measured by brand awareness. Marriott tracks a variety of brand awareness indicators, such as website traffic, social media followers, and media mentions of the company</w:t>
      </w:r>
      <w:r w:rsidR="00575D38">
        <w:t xml:space="preserve"> (</w:t>
      </w:r>
      <w:proofErr w:type="spellStart"/>
      <w:r w:rsidR="00575D38">
        <w:rPr>
          <w:shd w:val="clear" w:color="auto" w:fill="FFFFFF"/>
        </w:rPr>
        <w:t>Magnoni</w:t>
      </w:r>
      <w:proofErr w:type="spellEnd"/>
      <w:r w:rsidR="00575D38">
        <w:rPr>
          <w:shd w:val="clear" w:color="auto" w:fill="FFFFFF"/>
        </w:rPr>
        <w:t xml:space="preserve"> and Roux, 2017).</w:t>
      </w:r>
      <w:r w:rsidRPr="00AE2924">
        <w:t xml:space="preserve"> Additionally, Marriott carries out studies to gauge consumer awareness of and recall of its brand.</w:t>
      </w:r>
    </w:p>
    <w:p w14:paraId="56F034C5" w14:textId="77777777" w:rsidR="00AE2924" w:rsidRDefault="00AE2924" w:rsidP="00AE2924">
      <w:pPr>
        <w:pStyle w:val="ListParagraph"/>
        <w:numPr>
          <w:ilvl w:val="0"/>
          <w:numId w:val="5"/>
        </w:numPr>
      </w:pPr>
      <w:r w:rsidRPr="00AE2924">
        <w:rPr>
          <w:b/>
          <w:bCs/>
        </w:rPr>
        <w:t>Customer Engagement:</w:t>
      </w:r>
      <w:r>
        <w:t xml:space="preserve"> </w:t>
      </w:r>
      <w:r w:rsidRPr="00AE2924">
        <w:t xml:space="preserve">Customer engagement gauges how clients engage with Marriott brands across multiple channels, including email, social media, and face-to-face contacts. Through indicators like social media involvement, email open rates, and customer feedback, Marriott gauges consumer engagement. </w:t>
      </w:r>
      <w:r w:rsidR="000457E8">
        <w:t>To</w:t>
      </w:r>
      <w:r w:rsidRPr="00AE2924">
        <w:t xml:space="preserve"> pinpoint areas that need development, Marriott also monitors user behaviour on its website and mobile applications.</w:t>
      </w:r>
    </w:p>
    <w:p w14:paraId="58255ED4" w14:textId="77777777" w:rsidR="00AE2924" w:rsidRDefault="00AE2924" w:rsidP="00AE2924">
      <w:pPr>
        <w:pStyle w:val="ListParagraph"/>
        <w:numPr>
          <w:ilvl w:val="0"/>
          <w:numId w:val="5"/>
        </w:numPr>
      </w:pPr>
      <w:r w:rsidRPr="00AE2924">
        <w:rPr>
          <w:b/>
          <w:bCs/>
        </w:rPr>
        <w:t>Return on Investment (ROI):</w:t>
      </w:r>
      <w:r>
        <w:t xml:space="preserve"> </w:t>
      </w:r>
      <w:r w:rsidRPr="00AE2924">
        <w:t xml:space="preserve">ROI quantifies the business value of Marriott's marketing initiatives. The cost of customer acquisition, customer lifetime value, and </w:t>
      </w:r>
      <w:r w:rsidRPr="00AE2924">
        <w:lastRenderedPageBreak/>
        <w:t>revenue from marketing initiatives are just a few of the variables that Marriott employs to determine ROI</w:t>
      </w:r>
      <w:r w:rsidR="00575D38">
        <w:t xml:space="preserve"> (</w:t>
      </w:r>
      <w:proofErr w:type="spellStart"/>
      <w:r w:rsidR="00575D38">
        <w:rPr>
          <w:shd w:val="clear" w:color="auto" w:fill="FFFFFF"/>
        </w:rPr>
        <w:t>Chernev</w:t>
      </w:r>
      <w:proofErr w:type="spellEnd"/>
      <w:r w:rsidR="00575D38">
        <w:rPr>
          <w:shd w:val="clear" w:color="auto" w:fill="FFFFFF"/>
        </w:rPr>
        <w:t>, 2018).</w:t>
      </w:r>
      <w:r w:rsidRPr="00AE2924">
        <w:t xml:space="preserve"> </w:t>
      </w:r>
    </w:p>
    <w:p w14:paraId="2CB3CF1F" w14:textId="77777777" w:rsidR="00AE2924" w:rsidRDefault="00AE2924" w:rsidP="00AE2924">
      <w:pPr>
        <w:pStyle w:val="ListParagraph"/>
        <w:numPr>
          <w:ilvl w:val="0"/>
          <w:numId w:val="5"/>
        </w:numPr>
      </w:pPr>
      <w:r w:rsidRPr="00AE2924">
        <w:rPr>
          <w:b/>
          <w:bCs/>
        </w:rPr>
        <w:t>Customer Satisfaction:</w:t>
      </w:r>
      <w:r>
        <w:t xml:space="preserve"> </w:t>
      </w:r>
      <w:r w:rsidRPr="00AE2924">
        <w:t>Customer satisfaction measures how well Marriott meets the needs and expectations of its customers</w:t>
      </w:r>
      <w:r>
        <w:t>.</w:t>
      </w:r>
      <w:r w:rsidRPr="00AE2924">
        <w:t xml:space="preserve"> Customer evaluations, polls, and analytics like Net Promoter Score (NPS) are all used by Marriott to gauge customer satisfaction. </w:t>
      </w:r>
      <w:r w:rsidR="000457E8">
        <w:t>To</w:t>
      </w:r>
      <w:r w:rsidRPr="00AE2924">
        <w:t xml:space="preserve"> track down and address client complaints and difficulties, Marriott also keeps an eye on social media and other internet channels</w:t>
      </w:r>
      <w:r w:rsidR="00575D38">
        <w:t xml:space="preserve"> (</w:t>
      </w:r>
      <w:r w:rsidR="00575D38">
        <w:rPr>
          <w:shd w:val="clear" w:color="auto" w:fill="FFFFFF"/>
        </w:rPr>
        <w:t xml:space="preserve">Rahman and </w:t>
      </w:r>
      <w:proofErr w:type="spellStart"/>
      <w:r w:rsidR="00575D38">
        <w:rPr>
          <w:shd w:val="clear" w:color="auto" w:fill="FFFFFF"/>
        </w:rPr>
        <w:t>Safeena</w:t>
      </w:r>
      <w:proofErr w:type="spellEnd"/>
      <w:r w:rsidR="00575D38">
        <w:rPr>
          <w:shd w:val="clear" w:color="auto" w:fill="FFFFFF"/>
        </w:rPr>
        <w:t>, 2016).</w:t>
      </w:r>
    </w:p>
    <w:p w14:paraId="091DA584" w14:textId="77777777" w:rsidR="00AE2924" w:rsidRDefault="00AE2924" w:rsidP="00AE2924">
      <w:r w:rsidRPr="00AE2924">
        <w:t xml:space="preserve">Marriott's method of marketing management involves continuous assessment and campaign optimisation after assessing effectiveness. Marriott employs consumer input and real-time data to pinpoint areas for development and make the required changes to marketing plans. </w:t>
      </w:r>
      <w:r w:rsidR="000457E8">
        <w:t>To</w:t>
      </w:r>
      <w:r w:rsidRPr="00AE2924">
        <w:t xml:space="preserve"> assess success and make data-driven decisions about upcoming efforts, Marriott also assesses marketing initiatives </w:t>
      </w:r>
      <w:r w:rsidR="000457E8">
        <w:t>regularly</w:t>
      </w:r>
      <w:r w:rsidRPr="00AE2924">
        <w:t>.</w:t>
      </w:r>
    </w:p>
    <w:p w14:paraId="516376D8" w14:textId="77777777" w:rsidR="004334B4" w:rsidRPr="004334B4" w:rsidRDefault="004334B4" w:rsidP="004334B4"/>
    <w:p w14:paraId="6FD317A7" w14:textId="77777777" w:rsidR="00662BD8" w:rsidRDefault="00662BD8" w:rsidP="00662BD8">
      <w:r>
        <w:br w:type="page"/>
      </w:r>
    </w:p>
    <w:p w14:paraId="103F640C" w14:textId="77777777" w:rsidR="00FA7889" w:rsidRDefault="00FA7889" w:rsidP="00662BD8">
      <w:pPr>
        <w:pStyle w:val="Heading1"/>
      </w:pPr>
      <w:bookmarkStart w:id="9" w:name="_Toc132728513"/>
      <w:r>
        <w:lastRenderedPageBreak/>
        <w:t>Task 2</w:t>
      </w:r>
      <w:bookmarkEnd w:id="9"/>
    </w:p>
    <w:p w14:paraId="6AEDD5EE" w14:textId="77777777" w:rsidR="007D7DCB" w:rsidRDefault="000457E8" w:rsidP="00662BD8">
      <w:pPr>
        <w:pStyle w:val="Heading1"/>
      </w:pPr>
      <w:bookmarkStart w:id="10" w:name="_Toc132728514"/>
      <w:r>
        <w:t xml:space="preserve">7. </w:t>
      </w:r>
      <w:r w:rsidR="00662BD8">
        <w:t>Conclusion</w:t>
      </w:r>
      <w:bookmarkEnd w:id="10"/>
    </w:p>
    <w:p w14:paraId="413506CB" w14:textId="77777777" w:rsidR="00662BD8" w:rsidRDefault="004334B4" w:rsidP="00662BD8">
      <w:r>
        <w:t>It is concluded that</w:t>
      </w:r>
      <w:r w:rsidR="00662BD8" w:rsidRPr="00662BD8">
        <w:t xml:space="preserve"> Marriott is a hotel firm with 7,600 facilities across 133 nations, more than 30 brands, and global operations. </w:t>
      </w:r>
      <w:r w:rsidR="000457E8">
        <w:t>To</w:t>
      </w:r>
      <w:r w:rsidRPr="004334B4">
        <w:t xml:space="preserve"> </w:t>
      </w:r>
      <w:r w:rsidR="001E468E">
        <w:t>keep</w:t>
      </w:r>
      <w:r w:rsidRPr="004334B4">
        <w:t xml:space="preserve"> its market-leading position in the highly-competitive UK hotel </w:t>
      </w:r>
      <w:r w:rsidR="001E468E">
        <w:t>business</w:t>
      </w:r>
      <w:r w:rsidRPr="004334B4">
        <w:t xml:space="preserve">, Marriott makes large investments in marketing through a range of channels. One of the most important sources of marketing money for Marriott UK is digital marketing. As the use of the Internet and social media continues to grow, digital marketing has become </w:t>
      </w:r>
      <w:r w:rsidR="001E468E">
        <w:t>an</w:t>
      </w:r>
      <w:r w:rsidRPr="004334B4">
        <w:t xml:space="preserve"> </w:t>
      </w:r>
      <w:r w:rsidR="001E468E">
        <w:t>important</w:t>
      </w:r>
      <w:r w:rsidRPr="004334B4">
        <w:t xml:space="preserve"> component of Marriott's </w:t>
      </w:r>
      <w:r w:rsidR="001E468E">
        <w:t>final</w:t>
      </w:r>
      <w:r w:rsidRPr="004334B4">
        <w:t xml:space="preserve"> marketing strategy. </w:t>
      </w:r>
      <w:r w:rsidR="00662BD8" w:rsidRPr="00662BD8">
        <w:t xml:space="preserve">The macro and micro marketing environments of Marriott are the main focus of the research because they can have a big impact on its marketing plan. The macro-environment encompasses elements including political, </w:t>
      </w:r>
      <w:r w:rsidR="001E468E" w:rsidRPr="00662BD8">
        <w:t>social</w:t>
      </w:r>
      <w:r w:rsidR="001E468E">
        <w:t>,</w:t>
      </w:r>
      <w:r w:rsidR="001E468E" w:rsidRPr="00662BD8">
        <w:t xml:space="preserve"> </w:t>
      </w:r>
      <w:r w:rsidR="00662BD8" w:rsidRPr="00662BD8">
        <w:t xml:space="preserve">economic, </w:t>
      </w:r>
      <w:r w:rsidR="001E468E" w:rsidRPr="00662BD8">
        <w:t>environmental</w:t>
      </w:r>
      <w:r w:rsidR="001E468E">
        <w:t>,</w:t>
      </w:r>
      <w:r w:rsidR="001E468E" w:rsidRPr="00662BD8">
        <w:t xml:space="preserve"> </w:t>
      </w:r>
      <w:r w:rsidR="00662BD8" w:rsidRPr="00662BD8">
        <w:t>technological, and legal elements that Marriott cannot control. Contrarily, the micro-environment consists of clients, rival businesses, and suppliers.</w:t>
      </w:r>
      <w:r w:rsidR="00662BD8">
        <w:t xml:space="preserve"> </w:t>
      </w:r>
      <w:r w:rsidR="00662BD8" w:rsidRPr="00662BD8">
        <w:t xml:space="preserve">The target market for Marriott is also covered in the research, which comprises both upscale and frugal vacationers. Additionally, the choice of media channels is a crucial component of Marriott's marketing strategy. These channels include email marketing, </w:t>
      </w:r>
      <w:r w:rsidR="001E468E" w:rsidRPr="00662BD8">
        <w:t>social media</w:t>
      </w:r>
      <w:r w:rsidR="001E468E">
        <w:t>,</w:t>
      </w:r>
      <w:r w:rsidR="001E468E" w:rsidRPr="00662BD8">
        <w:t xml:space="preserve"> </w:t>
      </w:r>
      <w:r w:rsidR="00662BD8" w:rsidRPr="00662BD8">
        <w:t xml:space="preserve">search engine optimisation, and more conventional advertising channels like print, television, and outdoor signs. </w:t>
      </w:r>
      <w:r w:rsidR="000457E8" w:rsidRPr="00AE2924">
        <w:t xml:space="preserve">Marriott </w:t>
      </w:r>
      <w:r w:rsidR="000457E8">
        <w:t>has</w:t>
      </w:r>
      <w:r w:rsidR="000457E8" w:rsidRPr="00AE2924">
        <w:t xml:space="preserve"> several metrics to assess the effectiveness of its marketing campaigns, including brand awareness, customer engagement, return on investment (ROI), and customer satisfaction.</w:t>
      </w:r>
      <w:r w:rsidR="000457E8">
        <w:t xml:space="preserve"> </w:t>
      </w:r>
      <w:r w:rsidR="00662BD8" w:rsidRPr="00662BD8">
        <w:t xml:space="preserve">To promote its brand and draw in new clients, Marriott also sponsors </w:t>
      </w:r>
      <w:r>
        <w:t>several</w:t>
      </w:r>
      <w:r w:rsidR="00662BD8" w:rsidRPr="00662BD8">
        <w:t xml:space="preserve"> occasions and gatherings.</w:t>
      </w:r>
    </w:p>
    <w:p w14:paraId="2A5272FD" w14:textId="77777777" w:rsidR="00662BD8" w:rsidRDefault="00662BD8" w:rsidP="00662BD8">
      <w:r>
        <w:br w:type="page"/>
      </w:r>
    </w:p>
    <w:p w14:paraId="38121433" w14:textId="77777777" w:rsidR="00FA7889" w:rsidRDefault="00FA7889" w:rsidP="00662BD8">
      <w:pPr>
        <w:pStyle w:val="Heading1"/>
      </w:pPr>
      <w:bookmarkStart w:id="11" w:name="_Toc132728515"/>
      <w:r>
        <w:lastRenderedPageBreak/>
        <w:t>Task 3</w:t>
      </w:r>
      <w:bookmarkEnd w:id="11"/>
    </w:p>
    <w:p w14:paraId="289DBC86" w14:textId="77777777" w:rsidR="007D7DCB" w:rsidRPr="007D7DCB" w:rsidRDefault="000457E8" w:rsidP="00662BD8">
      <w:pPr>
        <w:pStyle w:val="Heading1"/>
      </w:pPr>
      <w:bookmarkStart w:id="12" w:name="_Toc132728516"/>
      <w:r>
        <w:t xml:space="preserve">8. </w:t>
      </w:r>
      <w:r w:rsidR="00662BD8">
        <w:t>Recommendations</w:t>
      </w:r>
      <w:bookmarkEnd w:id="12"/>
    </w:p>
    <w:p w14:paraId="46562BE8" w14:textId="77777777" w:rsidR="00446AB1" w:rsidRDefault="00662BD8" w:rsidP="00446AB1">
      <w:r w:rsidRPr="00662BD8">
        <w:t>Based on the analysis of the macro and micro marketing environment, as well as Marriott's target audience and media channels, there are several recommendations that Marriott could consider to improve its marketing strategy:</w:t>
      </w:r>
    </w:p>
    <w:p w14:paraId="72DF4B34" w14:textId="77777777" w:rsidR="00662BD8" w:rsidRDefault="00662BD8" w:rsidP="00446AB1">
      <w:r w:rsidRPr="00662BD8">
        <w:t>Emphasize sustainability and environmental responsibility:</w:t>
      </w:r>
      <w:r>
        <w:t xml:space="preserve"> </w:t>
      </w:r>
      <w:r w:rsidRPr="00662BD8">
        <w:t xml:space="preserve">According to the research, Marriott has taken </w:t>
      </w:r>
      <w:r w:rsidR="004334B4">
        <w:t>several</w:t>
      </w:r>
      <w:r w:rsidRPr="00662BD8">
        <w:t xml:space="preserve"> steps to lessen its influence on the environment, such as cutting back on plastic waste and greenhouse gas emissions. For instance, the business can emphasise its dedication to utilising renewable energy sources and implementing eco-friendly procedures in its hotels. By doing this, Marriott may be able to stand out from its rivals and draw in eco-conscious tourists.</w:t>
      </w:r>
    </w:p>
    <w:p w14:paraId="7B55079E" w14:textId="77777777" w:rsidR="00662BD8" w:rsidRDefault="00662BD8" w:rsidP="00446AB1">
      <w:r w:rsidRPr="00662BD8">
        <w:t>Leverage technology to enhance customer experience:</w:t>
      </w:r>
      <w:r>
        <w:t xml:space="preserve"> </w:t>
      </w:r>
      <w:r w:rsidRPr="00662BD8">
        <w:t xml:space="preserve">According to the research, Marriott has made investments in technologies such as keyless entry and smartphone check-in to enhance the guest experience. There is still space for Marriott to investigate fresh applications of technology to deliver a distinctive and customised guest experience. </w:t>
      </w:r>
    </w:p>
    <w:p w14:paraId="081230D0" w14:textId="77777777" w:rsidR="00662BD8" w:rsidRDefault="00662BD8" w:rsidP="00446AB1">
      <w:r w:rsidRPr="00662BD8">
        <w:t>Increase social media presence and engagement:</w:t>
      </w:r>
      <w:r>
        <w:t xml:space="preserve"> </w:t>
      </w:r>
      <w:r w:rsidRPr="00662BD8">
        <w:t>According to the research, Marriott has a chance to improve customer interaction through its social media presence. Marriott may produce more user-generated content by encouraging visitors to post about their experiences on social media and publicising these posts on its social media platforms. Additionally, Marriott may use social media to offer customer support and address questions and issues raised by visitors.</w:t>
      </w:r>
    </w:p>
    <w:p w14:paraId="3CE74B24" w14:textId="77777777" w:rsidR="00662BD8" w:rsidRDefault="00662BD8" w:rsidP="00446AB1">
      <w:r w:rsidRPr="00662BD8">
        <w:t>Focus on experiential marketing:</w:t>
      </w:r>
      <w:r>
        <w:t xml:space="preserve"> </w:t>
      </w:r>
      <w:r w:rsidRPr="00662BD8">
        <w:t>Both high-end and low-cost travellers may be seeking an exceptional and unforgettable experience in Marriott's audience. Marriott may profit from this by developing experiential marketing campaigns which offer visitors the chance to engage in novel activities or try something new. Marriott, for instance, can collaborate with regional companies to offer guests local food and wine trips or to plan cultural events like traditional dance performances.</w:t>
      </w:r>
    </w:p>
    <w:p w14:paraId="103A8B08" w14:textId="77777777" w:rsidR="00662BD8" w:rsidRDefault="00662BD8" w:rsidP="00446AB1">
      <w:r w:rsidRPr="00662BD8">
        <w:t>Create loyalty programs and incentives:</w:t>
      </w:r>
      <w:r w:rsidR="004334B4">
        <w:t xml:space="preserve"> </w:t>
      </w:r>
      <w:r w:rsidR="004334B4" w:rsidRPr="004334B4">
        <w:t xml:space="preserve">Although Marriott currently has a loyalty programme, there is room to grow it </w:t>
      </w:r>
      <w:r w:rsidR="004334B4">
        <w:t>to</w:t>
      </w:r>
      <w:r w:rsidR="004334B4" w:rsidRPr="004334B4">
        <w:t xml:space="preserve"> encourage customers to stay longer. Customers who recommend friends and family to stay at Marriott locations may receive rewards from Marriott, such as free </w:t>
      </w:r>
      <w:r w:rsidR="004334B4" w:rsidRPr="004334B4">
        <w:lastRenderedPageBreak/>
        <w:t>nights and discounts. Marriott may also collaborate with other businesses to provide advantages and savings on dining, shopping, or entertainment outings.</w:t>
      </w:r>
    </w:p>
    <w:p w14:paraId="30F47B6A" w14:textId="77777777" w:rsidR="00522481" w:rsidRDefault="004334B4" w:rsidP="00446AB1">
      <w:r w:rsidRPr="004334B4">
        <w:t xml:space="preserve">As a whole, Marriott may strengthen its marketing plan by putting sustainability first, utilising technology, boosting social media interaction, emphasising experiential marketing, and developing </w:t>
      </w:r>
      <w:r>
        <w:t>reward</w:t>
      </w:r>
      <w:r w:rsidRPr="004334B4">
        <w:t xml:space="preserve"> systems. By putting these suggestions into </w:t>
      </w:r>
      <w:r>
        <w:t>practice</w:t>
      </w:r>
      <w:r w:rsidRPr="004334B4">
        <w:t>, Marriott has been able to stand out from its rivals, entice new clients, and cultivate a more devoted clientele.</w:t>
      </w:r>
    </w:p>
    <w:p w14:paraId="2E2F4C41" w14:textId="77777777" w:rsidR="00522481" w:rsidRDefault="00522481" w:rsidP="00522481">
      <w:r>
        <w:br w:type="page"/>
      </w:r>
    </w:p>
    <w:p w14:paraId="678D1CAC" w14:textId="77777777" w:rsidR="004334B4" w:rsidRDefault="00522481" w:rsidP="00522481">
      <w:pPr>
        <w:pStyle w:val="Heading1"/>
      </w:pPr>
      <w:bookmarkStart w:id="13" w:name="_Toc132728517"/>
      <w:r>
        <w:lastRenderedPageBreak/>
        <w:t>9. References</w:t>
      </w:r>
      <w:bookmarkEnd w:id="13"/>
    </w:p>
    <w:p w14:paraId="2B91E221" w14:textId="77777777" w:rsidR="00C8261F" w:rsidRPr="00F93F11" w:rsidRDefault="00C8261F" w:rsidP="00C8261F">
      <w:pPr>
        <w:rPr>
          <w:shd w:val="clear" w:color="auto" w:fill="FFFFFF"/>
        </w:rPr>
      </w:pPr>
      <w:r w:rsidRPr="00F93F11">
        <w:rPr>
          <w:shd w:val="clear" w:color="auto" w:fill="FFFFFF"/>
        </w:rPr>
        <w:t>Bhargav, S., (2017). A study on marketing mix of the hospitality industry. </w:t>
      </w:r>
      <w:r w:rsidRPr="00F93F11">
        <w:rPr>
          <w:i/>
          <w:iCs/>
          <w:shd w:val="clear" w:color="auto" w:fill="FFFFFF"/>
        </w:rPr>
        <w:t>International Journal of Management, IT and Engineering</w:t>
      </w:r>
      <w:r w:rsidRPr="00F93F11">
        <w:rPr>
          <w:shd w:val="clear" w:color="auto" w:fill="FFFFFF"/>
        </w:rPr>
        <w:t>, </w:t>
      </w:r>
      <w:r w:rsidRPr="00F93F11">
        <w:rPr>
          <w:i/>
          <w:iCs/>
          <w:shd w:val="clear" w:color="auto" w:fill="FFFFFF"/>
        </w:rPr>
        <w:t>7</w:t>
      </w:r>
      <w:r w:rsidRPr="00F93F11">
        <w:rPr>
          <w:shd w:val="clear" w:color="auto" w:fill="FFFFFF"/>
        </w:rPr>
        <w:t>(9), pp.253-265.</w:t>
      </w:r>
    </w:p>
    <w:p w14:paraId="169CD831" w14:textId="77777777" w:rsidR="00C8261F" w:rsidRPr="00F93F11" w:rsidRDefault="00C8261F" w:rsidP="00C8261F">
      <w:pPr>
        <w:rPr>
          <w:shd w:val="clear" w:color="auto" w:fill="FFFFFF"/>
        </w:rPr>
      </w:pPr>
      <w:r w:rsidRPr="00F93F11">
        <w:rPr>
          <w:shd w:val="clear" w:color="auto" w:fill="FFFFFF"/>
        </w:rPr>
        <w:t>Burns, A.C., Veeck, A. and Bush, R.F., (2017). </w:t>
      </w:r>
      <w:r w:rsidRPr="00F93F11">
        <w:rPr>
          <w:i/>
          <w:iCs/>
          <w:shd w:val="clear" w:color="auto" w:fill="FFFFFF"/>
        </w:rPr>
        <w:t>Marketing research</w:t>
      </w:r>
      <w:r w:rsidRPr="00F93F11">
        <w:rPr>
          <w:shd w:val="clear" w:color="auto" w:fill="FFFFFF"/>
        </w:rPr>
        <w:t> (p. 496). Essex: Pearson.</w:t>
      </w:r>
    </w:p>
    <w:p w14:paraId="1A1E9F3A" w14:textId="77777777" w:rsidR="00C8261F" w:rsidRPr="00F93F11" w:rsidRDefault="00C8261F" w:rsidP="00C8261F">
      <w:pPr>
        <w:rPr>
          <w:shd w:val="clear" w:color="auto" w:fill="FFFFFF"/>
        </w:rPr>
      </w:pPr>
      <w:proofErr w:type="spellStart"/>
      <w:r w:rsidRPr="00F93F11">
        <w:rPr>
          <w:shd w:val="clear" w:color="auto" w:fill="FFFFFF"/>
        </w:rPr>
        <w:t>Catana</w:t>
      </w:r>
      <w:proofErr w:type="spellEnd"/>
      <w:r w:rsidRPr="00F93F11">
        <w:rPr>
          <w:shd w:val="clear" w:color="auto" w:fill="FFFFFF"/>
        </w:rPr>
        <w:t>, Ş.A. and Toma, S.G., (2021). Entrepreneurship in the hospitality industry. Case study: Marriott International. </w:t>
      </w:r>
      <w:r w:rsidRPr="00F93F11">
        <w:rPr>
          <w:i/>
          <w:iCs/>
          <w:shd w:val="clear" w:color="auto" w:fill="FFFFFF"/>
        </w:rPr>
        <w:t>SEA-Practical Application of Science</w:t>
      </w:r>
      <w:r w:rsidRPr="00F93F11">
        <w:rPr>
          <w:shd w:val="clear" w:color="auto" w:fill="FFFFFF"/>
        </w:rPr>
        <w:t>, (27), pp.221-225.</w:t>
      </w:r>
    </w:p>
    <w:p w14:paraId="23CF3C3A" w14:textId="77777777" w:rsidR="00C8261F" w:rsidRPr="00F93F11" w:rsidRDefault="00C8261F" w:rsidP="00C8261F">
      <w:pPr>
        <w:rPr>
          <w:shd w:val="clear" w:color="auto" w:fill="FFFFFF"/>
        </w:rPr>
      </w:pPr>
      <w:proofErr w:type="spellStart"/>
      <w:r w:rsidRPr="00F93F11">
        <w:rPr>
          <w:shd w:val="clear" w:color="auto" w:fill="FFFFFF"/>
        </w:rPr>
        <w:t>Chernev</w:t>
      </w:r>
      <w:proofErr w:type="spellEnd"/>
      <w:r w:rsidRPr="00F93F11">
        <w:rPr>
          <w:shd w:val="clear" w:color="auto" w:fill="FFFFFF"/>
        </w:rPr>
        <w:t>, A., (2018). </w:t>
      </w:r>
      <w:r w:rsidRPr="00F93F11">
        <w:rPr>
          <w:i/>
          <w:iCs/>
          <w:shd w:val="clear" w:color="auto" w:fill="FFFFFF"/>
        </w:rPr>
        <w:t>Strategic marketing management</w:t>
      </w:r>
      <w:r w:rsidRPr="00F93F11">
        <w:rPr>
          <w:shd w:val="clear" w:color="auto" w:fill="FFFFFF"/>
        </w:rPr>
        <w:t>. Cerebellum Press.</w:t>
      </w:r>
    </w:p>
    <w:p w14:paraId="604653D6" w14:textId="77777777" w:rsidR="00C8261F" w:rsidRPr="00F93F11" w:rsidRDefault="00C8261F" w:rsidP="00C8261F">
      <w:pPr>
        <w:rPr>
          <w:shd w:val="clear" w:color="auto" w:fill="FFFFFF"/>
        </w:rPr>
      </w:pPr>
      <w:proofErr w:type="spellStart"/>
      <w:r w:rsidRPr="00F93F11">
        <w:rPr>
          <w:shd w:val="clear" w:color="auto" w:fill="FFFFFF"/>
        </w:rPr>
        <w:t>Erkin</w:t>
      </w:r>
      <w:proofErr w:type="spellEnd"/>
      <w:r w:rsidRPr="00F93F11">
        <w:rPr>
          <w:shd w:val="clear" w:color="auto" w:fill="FFFFFF"/>
        </w:rPr>
        <w:t xml:space="preserve">, G. and </w:t>
      </w:r>
      <w:proofErr w:type="spellStart"/>
      <w:r w:rsidRPr="00F93F11">
        <w:rPr>
          <w:shd w:val="clear" w:color="auto" w:fill="FFFFFF"/>
        </w:rPr>
        <w:t>Muborak</w:t>
      </w:r>
      <w:proofErr w:type="spellEnd"/>
      <w:r w:rsidRPr="00F93F11">
        <w:rPr>
          <w:shd w:val="clear" w:color="auto" w:fill="FFFFFF"/>
        </w:rPr>
        <w:t>, R., (2022). Modern marketing concept. </w:t>
      </w:r>
      <w:r w:rsidRPr="00F93F11">
        <w:rPr>
          <w:i/>
          <w:iCs/>
          <w:shd w:val="clear" w:color="auto" w:fill="FFFFFF"/>
        </w:rPr>
        <w:t>Web of Scientist: International Scientific Research Journal</w:t>
      </w:r>
      <w:r w:rsidRPr="00F93F11">
        <w:rPr>
          <w:shd w:val="clear" w:color="auto" w:fill="FFFFFF"/>
        </w:rPr>
        <w:t>, </w:t>
      </w:r>
      <w:r w:rsidRPr="00F93F11">
        <w:rPr>
          <w:i/>
          <w:iCs/>
          <w:shd w:val="clear" w:color="auto" w:fill="FFFFFF"/>
        </w:rPr>
        <w:t>3</w:t>
      </w:r>
      <w:r w:rsidRPr="00F93F11">
        <w:rPr>
          <w:shd w:val="clear" w:color="auto" w:fill="FFFFFF"/>
        </w:rPr>
        <w:t>(8), pp.60-66.</w:t>
      </w:r>
    </w:p>
    <w:p w14:paraId="050B1F9F" w14:textId="77777777" w:rsidR="00C8261F" w:rsidRPr="00F93F11" w:rsidRDefault="00C8261F" w:rsidP="00C8261F">
      <w:pPr>
        <w:rPr>
          <w:shd w:val="clear" w:color="auto" w:fill="FFFFFF"/>
        </w:rPr>
      </w:pPr>
      <w:r w:rsidRPr="00F93F11">
        <w:rPr>
          <w:shd w:val="clear" w:color="auto" w:fill="FFFFFF"/>
        </w:rPr>
        <w:t>Fahy, J. and Jobber, D., (2019). </w:t>
      </w:r>
      <w:r w:rsidRPr="00F93F11">
        <w:rPr>
          <w:i/>
          <w:iCs/>
          <w:shd w:val="clear" w:color="auto" w:fill="FFFFFF"/>
        </w:rPr>
        <w:t>EBOOK: Foundations of Marketing, 6e</w:t>
      </w:r>
      <w:r w:rsidRPr="00F93F11">
        <w:rPr>
          <w:shd w:val="clear" w:color="auto" w:fill="FFFFFF"/>
        </w:rPr>
        <w:t>. McGraw Hill.</w:t>
      </w:r>
    </w:p>
    <w:p w14:paraId="16C8D94D" w14:textId="77777777" w:rsidR="00C8261F" w:rsidRPr="00F93F11" w:rsidRDefault="00C8261F" w:rsidP="00C8261F">
      <w:pPr>
        <w:rPr>
          <w:shd w:val="clear" w:color="auto" w:fill="FFFFFF"/>
        </w:rPr>
      </w:pPr>
      <w:r w:rsidRPr="00F93F11">
        <w:rPr>
          <w:shd w:val="clear" w:color="auto" w:fill="FFFFFF"/>
        </w:rPr>
        <w:t>George, R., (2021). Market Segmentation, Targeting, and Positioning. In </w:t>
      </w:r>
      <w:r w:rsidRPr="00F93F11">
        <w:rPr>
          <w:i/>
          <w:iCs/>
          <w:shd w:val="clear" w:color="auto" w:fill="FFFFFF"/>
        </w:rPr>
        <w:t>Marketing Tourism and Hospitality: Concepts and Cases</w:t>
      </w:r>
      <w:r w:rsidRPr="00F93F11">
        <w:rPr>
          <w:shd w:val="clear" w:color="auto" w:fill="FFFFFF"/>
        </w:rPr>
        <w:t> (pp. 221-246). Cham: Springer International Publishing.</w:t>
      </w:r>
    </w:p>
    <w:p w14:paraId="32451DD7" w14:textId="77777777" w:rsidR="00C8261F" w:rsidRPr="00F93F11" w:rsidRDefault="00C8261F" w:rsidP="00C8261F">
      <w:pPr>
        <w:rPr>
          <w:shd w:val="clear" w:color="auto" w:fill="FFFFFF"/>
        </w:rPr>
      </w:pPr>
      <w:r w:rsidRPr="00F93F11">
        <w:rPr>
          <w:shd w:val="clear" w:color="auto" w:fill="FFFFFF"/>
        </w:rPr>
        <w:t>GIRGEN, M.Ü., (2021). IMPORTANCE OF MARKETING STRATEGIES FOR TOURISM COMPANIES. </w:t>
      </w:r>
      <w:r w:rsidRPr="00F93F11">
        <w:rPr>
          <w:i/>
          <w:iCs/>
          <w:shd w:val="clear" w:color="auto" w:fill="FFFFFF"/>
        </w:rPr>
        <w:t>Research and Reviews in Social, Human and Administrative Sciences-I</w:t>
      </w:r>
      <w:r w:rsidRPr="00F93F11">
        <w:rPr>
          <w:shd w:val="clear" w:color="auto" w:fill="FFFFFF"/>
        </w:rPr>
        <w:t>.</w:t>
      </w:r>
    </w:p>
    <w:p w14:paraId="209683CB" w14:textId="77777777" w:rsidR="00C8261F" w:rsidRPr="00237BB3" w:rsidRDefault="00C8261F" w:rsidP="00C8261F">
      <w:r w:rsidRPr="00F93F11">
        <w:rPr>
          <w:shd w:val="clear" w:color="auto" w:fill="FFFFFF"/>
        </w:rPr>
        <w:t>Lee, S. and Song, S., (2016). Environmental awareness and practices among hotel chains. </w:t>
      </w:r>
      <w:r w:rsidRPr="00F93F11">
        <w:rPr>
          <w:i/>
          <w:iCs/>
          <w:shd w:val="clear" w:color="auto" w:fill="FFFFFF"/>
        </w:rPr>
        <w:t>The Routledge Handbook of Hotel Chain Management, Routledge, New York, NY</w:t>
      </w:r>
      <w:r w:rsidRPr="00F93F11">
        <w:rPr>
          <w:shd w:val="clear" w:color="auto" w:fill="FFFFFF"/>
        </w:rPr>
        <w:t>, pp.439-448.</w:t>
      </w:r>
    </w:p>
    <w:p w14:paraId="494ACF8C" w14:textId="77777777" w:rsidR="00C8261F" w:rsidRPr="00F93F11" w:rsidRDefault="00C8261F" w:rsidP="00C8261F">
      <w:pPr>
        <w:rPr>
          <w:shd w:val="clear" w:color="auto" w:fill="FFFFFF"/>
        </w:rPr>
      </w:pPr>
      <w:proofErr w:type="spellStart"/>
      <w:r w:rsidRPr="00F93F11">
        <w:rPr>
          <w:shd w:val="clear" w:color="auto" w:fill="FFFFFF"/>
        </w:rPr>
        <w:t>Magnoni</w:t>
      </w:r>
      <w:proofErr w:type="spellEnd"/>
      <w:r w:rsidRPr="00F93F11">
        <w:rPr>
          <w:shd w:val="clear" w:color="auto" w:fill="FFFFFF"/>
        </w:rPr>
        <w:t>, F. and Roux, E., (2017). The impact of brand familiarity, branding and distribution strategy on luxury brand dilution. In </w:t>
      </w:r>
      <w:r w:rsidRPr="00F93F11">
        <w:rPr>
          <w:i/>
          <w:iCs/>
          <w:shd w:val="clear" w:color="auto" w:fill="FFFFFF"/>
        </w:rPr>
        <w:t>The Customer is NOT Always Right? Marketing Orientations in a Dynamic Business World: Proceedings of the 2011 World Marketing Congress</w:t>
      </w:r>
      <w:r w:rsidRPr="00F93F11">
        <w:rPr>
          <w:shd w:val="clear" w:color="auto" w:fill="FFFFFF"/>
        </w:rPr>
        <w:t> (pp. 100-103). Springer International Publishing.</w:t>
      </w:r>
    </w:p>
    <w:p w14:paraId="56090EAA" w14:textId="77777777" w:rsidR="00C8261F" w:rsidRPr="00F93F11" w:rsidRDefault="00C8261F" w:rsidP="00C8261F">
      <w:pPr>
        <w:rPr>
          <w:shd w:val="clear" w:color="auto" w:fill="FFFFFF"/>
        </w:rPr>
      </w:pPr>
      <w:proofErr w:type="spellStart"/>
      <w:r w:rsidRPr="00F93F11">
        <w:rPr>
          <w:shd w:val="clear" w:color="auto" w:fill="FFFFFF"/>
        </w:rPr>
        <w:t>Myllys</w:t>
      </w:r>
      <w:proofErr w:type="spellEnd"/>
      <w:r w:rsidRPr="00F93F11">
        <w:rPr>
          <w:shd w:val="clear" w:color="auto" w:fill="FFFFFF"/>
        </w:rPr>
        <w:t>, J., (2016). The role of content marketing in company branding.</w:t>
      </w:r>
    </w:p>
    <w:p w14:paraId="348483AC" w14:textId="77777777" w:rsidR="00C8261F" w:rsidRPr="00F93F11" w:rsidRDefault="00C8261F" w:rsidP="00C8261F">
      <w:pPr>
        <w:rPr>
          <w:shd w:val="clear" w:color="auto" w:fill="FFFFFF"/>
        </w:rPr>
      </w:pPr>
      <w:proofErr w:type="spellStart"/>
      <w:r w:rsidRPr="00F93F11">
        <w:rPr>
          <w:shd w:val="clear" w:color="auto" w:fill="FFFFFF"/>
        </w:rPr>
        <w:t>Nyangwe</w:t>
      </w:r>
      <w:proofErr w:type="spellEnd"/>
      <w:r w:rsidRPr="00F93F11">
        <w:rPr>
          <w:shd w:val="clear" w:color="auto" w:fill="FFFFFF"/>
        </w:rPr>
        <w:t xml:space="preserve">, S. and </w:t>
      </w:r>
      <w:proofErr w:type="spellStart"/>
      <w:r w:rsidRPr="00F93F11">
        <w:rPr>
          <w:shd w:val="clear" w:color="auto" w:fill="FFFFFF"/>
        </w:rPr>
        <w:t>Buhalis</w:t>
      </w:r>
      <w:proofErr w:type="spellEnd"/>
      <w:r w:rsidRPr="00F93F11">
        <w:rPr>
          <w:shd w:val="clear" w:color="auto" w:fill="FFFFFF"/>
        </w:rPr>
        <w:t>, D., (2018). Branding transformation through social media and co-creation: lessons from Marriott international. In </w:t>
      </w:r>
      <w:r w:rsidRPr="00F93F11">
        <w:rPr>
          <w:i/>
          <w:iCs/>
          <w:shd w:val="clear" w:color="auto" w:fill="FFFFFF"/>
        </w:rPr>
        <w:t>Information and Communication Technologies in Tourism 2018: Proceedings of the International Conference in Jönköping, Sweden, January 24-26, 2018</w:t>
      </w:r>
      <w:r w:rsidRPr="00F93F11">
        <w:rPr>
          <w:shd w:val="clear" w:color="auto" w:fill="FFFFFF"/>
        </w:rPr>
        <w:t> (pp. 257-269). Springer International Publishing.</w:t>
      </w:r>
    </w:p>
    <w:p w14:paraId="5ABC373F" w14:textId="77777777" w:rsidR="00C8261F" w:rsidRPr="00F93F11" w:rsidRDefault="00C8261F" w:rsidP="00C8261F">
      <w:pPr>
        <w:rPr>
          <w:shd w:val="clear" w:color="auto" w:fill="FFFFFF"/>
        </w:rPr>
      </w:pPr>
      <w:proofErr w:type="spellStart"/>
      <w:r w:rsidRPr="00F93F11">
        <w:rPr>
          <w:shd w:val="clear" w:color="auto" w:fill="FFFFFF"/>
        </w:rPr>
        <w:t>Popsa</w:t>
      </w:r>
      <w:proofErr w:type="spellEnd"/>
      <w:r w:rsidRPr="00F93F11">
        <w:rPr>
          <w:shd w:val="clear" w:color="auto" w:fill="FFFFFF"/>
        </w:rPr>
        <w:t>, R.E., (2018). Developments in the international hotel chain market. In </w:t>
      </w:r>
      <w:r w:rsidRPr="00F93F11">
        <w:rPr>
          <w:i/>
          <w:iCs/>
          <w:shd w:val="clear" w:color="auto" w:fill="FFFFFF"/>
        </w:rPr>
        <w:t xml:space="preserve">Developments on the international hotel chain market: </w:t>
      </w:r>
      <w:proofErr w:type="spellStart"/>
      <w:r w:rsidRPr="00F93F11">
        <w:rPr>
          <w:i/>
          <w:iCs/>
          <w:shd w:val="clear" w:color="auto" w:fill="FFFFFF"/>
        </w:rPr>
        <w:t>Popsa</w:t>
      </w:r>
      <w:proofErr w:type="spellEnd"/>
      <w:r w:rsidRPr="00F93F11">
        <w:rPr>
          <w:i/>
          <w:iCs/>
          <w:shd w:val="clear" w:color="auto" w:fill="FFFFFF"/>
        </w:rPr>
        <w:t>, Roxana Elena</w:t>
      </w:r>
      <w:r w:rsidRPr="00F93F11">
        <w:rPr>
          <w:shd w:val="clear" w:color="auto" w:fill="FFFFFF"/>
        </w:rPr>
        <w:t>.</w:t>
      </w:r>
    </w:p>
    <w:p w14:paraId="01A05CF5" w14:textId="77777777" w:rsidR="00C8261F" w:rsidRPr="00F93F11" w:rsidRDefault="00C8261F" w:rsidP="00C8261F">
      <w:pPr>
        <w:rPr>
          <w:shd w:val="clear" w:color="auto" w:fill="FFFFFF"/>
        </w:rPr>
      </w:pPr>
      <w:r w:rsidRPr="00F93F11">
        <w:rPr>
          <w:shd w:val="clear" w:color="auto" w:fill="FFFFFF"/>
        </w:rPr>
        <w:t>Pride, W.M. and Ferrell, O.C., (2019). </w:t>
      </w:r>
      <w:r w:rsidRPr="00F93F11">
        <w:rPr>
          <w:i/>
          <w:iCs/>
          <w:shd w:val="clear" w:color="auto" w:fill="FFFFFF"/>
        </w:rPr>
        <w:t>Marketing</w:t>
      </w:r>
      <w:r w:rsidRPr="00F93F11">
        <w:rPr>
          <w:shd w:val="clear" w:color="auto" w:fill="FFFFFF"/>
        </w:rPr>
        <w:t>. Cengage Learning.</w:t>
      </w:r>
    </w:p>
    <w:p w14:paraId="001ADA28" w14:textId="77777777" w:rsidR="00C8261F" w:rsidRPr="00F93F11" w:rsidRDefault="00C8261F" w:rsidP="00C8261F">
      <w:pPr>
        <w:rPr>
          <w:shd w:val="clear" w:color="auto" w:fill="FFFFFF"/>
        </w:rPr>
      </w:pPr>
      <w:r w:rsidRPr="00F93F11">
        <w:rPr>
          <w:shd w:val="clear" w:color="auto" w:fill="FFFFFF"/>
        </w:rPr>
        <w:lastRenderedPageBreak/>
        <w:t xml:space="preserve">Rahman, M.R. and </w:t>
      </w:r>
      <w:proofErr w:type="spellStart"/>
      <w:r w:rsidRPr="00F93F11">
        <w:rPr>
          <w:shd w:val="clear" w:color="auto" w:fill="FFFFFF"/>
        </w:rPr>
        <w:t>Safeena</w:t>
      </w:r>
      <w:proofErr w:type="spellEnd"/>
      <w:r w:rsidRPr="00F93F11">
        <w:rPr>
          <w:shd w:val="clear" w:color="auto" w:fill="FFFFFF"/>
        </w:rPr>
        <w:t>, P.K., (2016). Customer Needs and Customer Satisfaction.</w:t>
      </w:r>
    </w:p>
    <w:p w14:paraId="212FD806" w14:textId="77777777" w:rsidR="00C8261F" w:rsidRPr="00F93F11" w:rsidRDefault="00C8261F" w:rsidP="00C8261F">
      <w:pPr>
        <w:rPr>
          <w:shd w:val="clear" w:color="auto" w:fill="FFFFFF"/>
        </w:rPr>
      </w:pPr>
      <w:proofErr w:type="spellStart"/>
      <w:r w:rsidRPr="00F93F11">
        <w:rPr>
          <w:shd w:val="clear" w:color="auto" w:fill="FFFFFF"/>
        </w:rPr>
        <w:t>Ristova</w:t>
      </w:r>
      <w:proofErr w:type="spellEnd"/>
      <w:r w:rsidRPr="00F93F11">
        <w:rPr>
          <w:shd w:val="clear" w:color="auto" w:fill="FFFFFF"/>
        </w:rPr>
        <w:t>, C., (2022). Generation Clean: Redefining hospitality marketing promotion.</w:t>
      </w:r>
    </w:p>
    <w:p w14:paraId="437F1297" w14:textId="77777777" w:rsidR="00C8261F" w:rsidRPr="00F93F11" w:rsidRDefault="00C8261F" w:rsidP="00C8261F">
      <w:pPr>
        <w:rPr>
          <w:shd w:val="clear" w:color="auto" w:fill="FFFFFF"/>
        </w:rPr>
      </w:pPr>
      <w:proofErr w:type="spellStart"/>
      <w:r w:rsidRPr="00F93F11">
        <w:rPr>
          <w:shd w:val="clear" w:color="auto" w:fill="FFFFFF"/>
        </w:rPr>
        <w:t>Salvioni</w:t>
      </w:r>
      <w:proofErr w:type="spellEnd"/>
      <w:r w:rsidRPr="00F93F11">
        <w:rPr>
          <w:shd w:val="clear" w:color="auto" w:fill="FFFFFF"/>
        </w:rPr>
        <w:t>, D.M., (2016). Hotel chains and the sharing economy in global tourism. </w:t>
      </w:r>
      <w:r w:rsidRPr="00F93F11">
        <w:rPr>
          <w:i/>
          <w:iCs/>
          <w:shd w:val="clear" w:color="auto" w:fill="FFFFFF"/>
        </w:rPr>
        <w:t>SYMPHONYA Emerging Issues in Management</w:t>
      </w:r>
      <w:r w:rsidRPr="00F93F11">
        <w:rPr>
          <w:shd w:val="clear" w:color="auto" w:fill="FFFFFF"/>
        </w:rPr>
        <w:t>, (1).</w:t>
      </w:r>
    </w:p>
    <w:p w14:paraId="7CF905F7" w14:textId="77777777" w:rsidR="00C8261F" w:rsidRPr="00F93F11" w:rsidRDefault="00C8261F" w:rsidP="00C8261F">
      <w:pPr>
        <w:rPr>
          <w:shd w:val="clear" w:color="auto" w:fill="FFFFFF"/>
        </w:rPr>
      </w:pPr>
      <w:proofErr w:type="spellStart"/>
      <w:r w:rsidRPr="00F93F11">
        <w:rPr>
          <w:shd w:val="clear" w:color="auto" w:fill="FFFFFF"/>
        </w:rPr>
        <w:t>Singal</w:t>
      </w:r>
      <w:proofErr w:type="spellEnd"/>
      <w:r w:rsidRPr="00F93F11">
        <w:rPr>
          <w:shd w:val="clear" w:color="auto" w:fill="FFFFFF"/>
        </w:rPr>
        <w:t xml:space="preserve">, M. and </w:t>
      </w:r>
      <w:proofErr w:type="spellStart"/>
      <w:r w:rsidRPr="00F93F11">
        <w:rPr>
          <w:shd w:val="clear" w:color="auto" w:fill="FFFFFF"/>
        </w:rPr>
        <w:t>Rhou</w:t>
      </w:r>
      <w:proofErr w:type="spellEnd"/>
      <w:r w:rsidRPr="00F93F11">
        <w:rPr>
          <w:shd w:val="clear" w:color="auto" w:fill="FFFFFF"/>
        </w:rPr>
        <w:t>, Y., (2017). Corporate social responsibility in the hospitality sector. </w:t>
      </w:r>
      <w:r w:rsidRPr="00F93F11">
        <w:rPr>
          <w:i/>
          <w:iCs/>
          <w:shd w:val="clear" w:color="auto" w:fill="FFFFFF"/>
        </w:rPr>
        <w:t>Boston hospitality review</w:t>
      </w:r>
      <w:r w:rsidRPr="00F93F11">
        <w:rPr>
          <w:shd w:val="clear" w:color="auto" w:fill="FFFFFF"/>
        </w:rPr>
        <w:t>, </w:t>
      </w:r>
      <w:r w:rsidRPr="00F93F11">
        <w:rPr>
          <w:i/>
          <w:iCs/>
          <w:shd w:val="clear" w:color="auto" w:fill="FFFFFF"/>
        </w:rPr>
        <w:t>5</w:t>
      </w:r>
      <w:r w:rsidRPr="00F93F11">
        <w:rPr>
          <w:shd w:val="clear" w:color="auto" w:fill="FFFFFF"/>
        </w:rPr>
        <w:t>(1), pp.1-16.</w:t>
      </w:r>
    </w:p>
    <w:p w14:paraId="7866D022" w14:textId="77777777" w:rsidR="00C8261F" w:rsidRPr="00F93F11" w:rsidRDefault="00C8261F" w:rsidP="00C8261F">
      <w:pPr>
        <w:rPr>
          <w:shd w:val="clear" w:color="auto" w:fill="FFFFFF"/>
        </w:rPr>
      </w:pPr>
      <w:r w:rsidRPr="00F93F11">
        <w:rPr>
          <w:shd w:val="clear" w:color="auto" w:fill="FFFFFF"/>
        </w:rPr>
        <w:t>Yoon, D., Jang, J. and Lee, J., (2016). Environmental management strategy and organizational citizenship behaviours in the hotel industry: The mediating role of organizational trust and commitment. </w:t>
      </w:r>
      <w:r w:rsidRPr="00F93F11">
        <w:rPr>
          <w:i/>
          <w:iCs/>
          <w:shd w:val="clear" w:color="auto" w:fill="FFFFFF"/>
        </w:rPr>
        <w:t>International Journal of Contemporary Hospitality Management</w:t>
      </w:r>
      <w:r w:rsidRPr="00F93F11">
        <w:rPr>
          <w:shd w:val="clear" w:color="auto" w:fill="FFFFFF"/>
        </w:rPr>
        <w:t>, </w:t>
      </w:r>
      <w:r w:rsidRPr="00F93F11">
        <w:rPr>
          <w:i/>
          <w:iCs/>
          <w:shd w:val="clear" w:color="auto" w:fill="FFFFFF"/>
        </w:rPr>
        <w:t>28</w:t>
      </w:r>
      <w:r w:rsidR="00E42FF6">
        <w:rPr>
          <w:shd w:val="clear" w:color="auto" w:fill="FFFFFF"/>
        </w:rPr>
        <w:t>(8), pp.1577-1597</w:t>
      </w:r>
      <w:r w:rsidR="00B6753B">
        <w:rPr>
          <w:shd w:val="clear" w:color="auto" w:fill="FFFFFF"/>
        </w:rPr>
        <w:t>.</w:t>
      </w:r>
    </w:p>
    <w:sectPr w:rsidR="00C8261F" w:rsidRPr="00F93F11" w:rsidSect="00522481">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F023A" w14:textId="77777777" w:rsidR="00065C4C" w:rsidRDefault="00065C4C" w:rsidP="00522481">
      <w:pPr>
        <w:spacing w:after="0" w:line="240" w:lineRule="auto"/>
      </w:pPr>
      <w:r>
        <w:separator/>
      </w:r>
    </w:p>
  </w:endnote>
  <w:endnote w:type="continuationSeparator" w:id="0">
    <w:p w14:paraId="56154535" w14:textId="77777777" w:rsidR="00065C4C" w:rsidRDefault="00065C4C" w:rsidP="00522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583613"/>
      <w:docPartObj>
        <w:docPartGallery w:val="Page Numbers (Bottom of Page)"/>
        <w:docPartUnique/>
      </w:docPartObj>
    </w:sdtPr>
    <w:sdtEndPr>
      <w:rPr>
        <w:noProof/>
      </w:rPr>
    </w:sdtEndPr>
    <w:sdtContent>
      <w:p w14:paraId="623ECD4F" w14:textId="77777777" w:rsidR="00522481" w:rsidRDefault="00522481">
        <w:pPr>
          <w:pStyle w:val="Footer"/>
          <w:jc w:val="right"/>
        </w:pPr>
        <w:r>
          <w:fldChar w:fldCharType="begin"/>
        </w:r>
        <w:r>
          <w:instrText xml:space="preserve"> PAGE   \* MERGEFORMAT </w:instrText>
        </w:r>
        <w:r>
          <w:fldChar w:fldCharType="separate"/>
        </w:r>
        <w:r w:rsidR="00B6753B">
          <w:rPr>
            <w:noProof/>
          </w:rPr>
          <w:t>16</w:t>
        </w:r>
        <w:r>
          <w:rPr>
            <w:noProof/>
          </w:rPr>
          <w:fldChar w:fldCharType="end"/>
        </w:r>
      </w:p>
    </w:sdtContent>
  </w:sdt>
  <w:p w14:paraId="1E5737ED" w14:textId="77777777" w:rsidR="00522481" w:rsidRDefault="005224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94BFA" w14:textId="77777777" w:rsidR="00065C4C" w:rsidRDefault="00065C4C" w:rsidP="00522481">
      <w:pPr>
        <w:spacing w:after="0" w:line="240" w:lineRule="auto"/>
      </w:pPr>
      <w:r>
        <w:separator/>
      </w:r>
    </w:p>
  </w:footnote>
  <w:footnote w:type="continuationSeparator" w:id="0">
    <w:p w14:paraId="66B4773B" w14:textId="77777777" w:rsidR="00065C4C" w:rsidRDefault="00065C4C" w:rsidP="005224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758A2"/>
    <w:multiLevelType w:val="hybridMultilevel"/>
    <w:tmpl w:val="019C085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5E01E4"/>
    <w:multiLevelType w:val="hybridMultilevel"/>
    <w:tmpl w:val="79C29DC0"/>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6C2259A"/>
    <w:multiLevelType w:val="hybridMultilevel"/>
    <w:tmpl w:val="5C9A049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7E57DAB"/>
    <w:multiLevelType w:val="hybridMultilevel"/>
    <w:tmpl w:val="CEFC4D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F357B9C"/>
    <w:multiLevelType w:val="hybridMultilevel"/>
    <w:tmpl w:val="D066735C"/>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3DA2B03"/>
    <w:multiLevelType w:val="hybridMultilevel"/>
    <w:tmpl w:val="88663E6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18026733">
    <w:abstractNumId w:val="1"/>
  </w:num>
  <w:num w:numId="2" w16cid:durableId="581987335">
    <w:abstractNumId w:val="0"/>
  </w:num>
  <w:num w:numId="3" w16cid:durableId="868680988">
    <w:abstractNumId w:val="4"/>
  </w:num>
  <w:num w:numId="4" w16cid:durableId="254482687">
    <w:abstractNumId w:val="5"/>
  </w:num>
  <w:num w:numId="5" w16cid:durableId="510723084">
    <w:abstractNumId w:val="2"/>
  </w:num>
  <w:num w:numId="6" w16cid:durableId="3928973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OysDA3tDAzNDQ0NbBQ0lEKTi0uzszPAykwrAUAvJC20CwAAAA="/>
  </w:docVars>
  <w:rsids>
    <w:rsidRoot w:val="008D2ADB"/>
    <w:rsid w:val="000115FC"/>
    <w:rsid w:val="000457E8"/>
    <w:rsid w:val="00060AAF"/>
    <w:rsid w:val="00065C4C"/>
    <w:rsid w:val="000B4ADD"/>
    <w:rsid w:val="000C5057"/>
    <w:rsid w:val="000F6ED6"/>
    <w:rsid w:val="00113610"/>
    <w:rsid w:val="00180115"/>
    <w:rsid w:val="001A4FCF"/>
    <w:rsid w:val="001E27DA"/>
    <w:rsid w:val="001E468E"/>
    <w:rsid w:val="00227CA3"/>
    <w:rsid w:val="00237BB3"/>
    <w:rsid w:val="004334B4"/>
    <w:rsid w:val="00446AB1"/>
    <w:rsid w:val="004C121B"/>
    <w:rsid w:val="00522481"/>
    <w:rsid w:val="00575D38"/>
    <w:rsid w:val="00591620"/>
    <w:rsid w:val="005D006F"/>
    <w:rsid w:val="005F10DE"/>
    <w:rsid w:val="006052AB"/>
    <w:rsid w:val="00661496"/>
    <w:rsid w:val="00662BD8"/>
    <w:rsid w:val="00684793"/>
    <w:rsid w:val="00692366"/>
    <w:rsid w:val="006D5BE2"/>
    <w:rsid w:val="007162FE"/>
    <w:rsid w:val="007350B4"/>
    <w:rsid w:val="007A27C8"/>
    <w:rsid w:val="007D7DCB"/>
    <w:rsid w:val="00815487"/>
    <w:rsid w:val="00825548"/>
    <w:rsid w:val="008D2ADB"/>
    <w:rsid w:val="00964BBC"/>
    <w:rsid w:val="009E5105"/>
    <w:rsid w:val="009F277E"/>
    <w:rsid w:val="00AE2924"/>
    <w:rsid w:val="00B25387"/>
    <w:rsid w:val="00B6753B"/>
    <w:rsid w:val="00B700A8"/>
    <w:rsid w:val="00C56E12"/>
    <w:rsid w:val="00C77FAA"/>
    <w:rsid w:val="00C8261F"/>
    <w:rsid w:val="00CC7856"/>
    <w:rsid w:val="00CE2584"/>
    <w:rsid w:val="00D97B10"/>
    <w:rsid w:val="00E42FF6"/>
    <w:rsid w:val="00F93F11"/>
    <w:rsid w:val="00FA1F1B"/>
    <w:rsid w:val="00FA788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D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58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D2AD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D2ADB"/>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CE2584"/>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AD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D2ADB"/>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CE2584"/>
    <w:rPr>
      <w:rFonts w:ascii="Times New Roman" w:eastAsiaTheme="majorEastAsia" w:hAnsi="Times New Roman" w:cstheme="majorBidi"/>
      <w:b/>
      <w:sz w:val="28"/>
      <w:szCs w:val="24"/>
    </w:rPr>
  </w:style>
  <w:style w:type="paragraph" w:styleId="Title">
    <w:name w:val="Title"/>
    <w:basedOn w:val="Normal"/>
    <w:next w:val="Normal"/>
    <w:link w:val="TitleChar"/>
    <w:autoRedefine/>
    <w:uiPriority w:val="10"/>
    <w:qFormat/>
    <w:rsid w:val="00CE2584"/>
    <w:pPr>
      <w:spacing w:after="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CE2584"/>
    <w:rPr>
      <w:rFonts w:ascii="Times New Roman" w:eastAsiaTheme="majorEastAsia" w:hAnsi="Times New Roman" w:cstheme="majorBidi"/>
      <w:b/>
      <w:spacing w:val="-10"/>
      <w:kern w:val="28"/>
      <w:sz w:val="48"/>
      <w:szCs w:val="56"/>
    </w:rPr>
  </w:style>
  <w:style w:type="paragraph" w:styleId="ListParagraph">
    <w:name w:val="List Paragraph"/>
    <w:basedOn w:val="Normal"/>
    <w:uiPriority w:val="34"/>
    <w:qFormat/>
    <w:rsid w:val="00C77FAA"/>
    <w:pPr>
      <w:ind w:left="720"/>
      <w:contextualSpacing/>
    </w:pPr>
  </w:style>
  <w:style w:type="paragraph" w:styleId="TOCHeading">
    <w:name w:val="TOC Heading"/>
    <w:basedOn w:val="Heading1"/>
    <w:next w:val="Normal"/>
    <w:uiPriority w:val="39"/>
    <w:unhideWhenUsed/>
    <w:qFormat/>
    <w:rsid w:val="00522481"/>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22481"/>
    <w:pPr>
      <w:spacing w:after="100"/>
    </w:pPr>
  </w:style>
  <w:style w:type="paragraph" w:styleId="TOC2">
    <w:name w:val="toc 2"/>
    <w:basedOn w:val="Normal"/>
    <w:next w:val="Normal"/>
    <w:autoRedefine/>
    <w:uiPriority w:val="39"/>
    <w:unhideWhenUsed/>
    <w:rsid w:val="00522481"/>
    <w:pPr>
      <w:spacing w:after="100"/>
      <w:ind w:left="240"/>
    </w:pPr>
  </w:style>
  <w:style w:type="character" w:styleId="Hyperlink">
    <w:name w:val="Hyperlink"/>
    <w:basedOn w:val="DefaultParagraphFont"/>
    <w:uiPriority w:val="99"/>
    <w:unhideWhenUsed/>
    <w:rsid w:val="00522481"/>
    <w:rPr>
      <w:color w:val="0563C1" w:themeColor="hyperlink"/>
      <w:u w:val="single"/>
    </w:rPr>
  </w:style>
  <w:style w:type="paragraph" w:styleId="Header">
    <w:name w:val="header"/>
    <w:basedOn w:val="Normal"/>
    <w:link w:val="HeaderChar"/>
    <w:uiPriority w:val="99"/>
    <w:unhideWhenUsed/>
    <w:rsid w:val="00522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481"/>
    <w:rPr>
      <w:rFonts w:ascii="Times New Roman" w:hAnsi="Times New Roman"/>
      <w:sz w:val="24"/>
    </w:rPr>
  </w:style>
  <w:style w:type="paragraph" w:styleId="Footer">
    <w:name w:val="footer"/>
    <w:basedOn w:val="Normal"/>
    <w:link w:val="FooterChar"/>
    <w:uiPriority w:val="99"/>
    <w:unhideWhenUsed/>
    <w:rsid w:val="00522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481"/>
    <w:rPr>
      <w:rFonts w:ascii="Times New Roman" w:hAnsi="Times New Roman"/>
      <w:sz w:val="24"/>
    </w:rPr>
  </w:style>
  <w:style w:type="paragraph" w:styleId="Caption">
    <w:name w:val="caption"/>
    <w:basedOn w:val="Normal"/>
    <w:next w:val="Normal"/>
    <w:uiPriority w:val="35"/>
    <w:unhideWhenUsed/>
    <w:qFormat/>
    <w:rsid w:val="006D5BE2"/>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9F27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277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9019736">
      <w:bodyDiv w:val="1"/>
      <w:marLeft w:val="0"/>
      <w:marRight w:val="0"/>
      <w:marTop w:val="0"/>
      <w:marBottom w:val="0"/>
      <w:divBdr>
        <w:top w:val="none" w:sz="0" w:space="0" w:color="auto"/>
        <w:left w:val="none" w:sz="0" w:space="0" w:color="auto"/>
        <w:bottom w:val="none" w:sz="0" w:space="0" w:color="auto"/>
        <w:right w:val="none" w:sz="0" w:space="0" w:color="auto"/>
      </w:divBdr>
    </w:div>
    <w:div w:id="2045397142">
      <w:bodyDiv w:val="1"/>
      <w:marLeft w:val="0"/>
      <w:marRight w:val="0"/>
      <w:marTop w:val="0"/>
      <w:marBottom w:val="0"/>
      <w:divBdr>
        <w:top w:val="none" w:sz="0" w:space="0" w:color="auto"/>
        <w:left w:val="none" w:sz="0" w:space="0" w:color="auto"/>
        <w:bottom w:val="none" w:sz="0" w:space="0" w:color="auto"/>
        <w:right w:val="none" w:sz="0" w:space="0" w:color="auto"/>
      </w:divBdr>
      <w:divsChild>
        <w:div w:id="17657605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87793C-5E33-4240-9E17-D1C5FE515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3965</Words>
  <Characters>22607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2023-04-19T04:52:00Z</dcterms:created>
  <dcterms:modified xsi:type="dcterms:W3CDTF">2023-05-02T20:11:00Z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e1884cd505c3f561fc919e25b198c363a94a3f03e7fd1838e26687ac3b1d867d</vt:lpwstr>
  </property>
</Properties>
</file>