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58141"/>
        <w:docPartObj>
          <w:docPartGallery w:val="Cover Pages"/>
          <w:docPartUnique/>
        </w:docPartObj>
      </w:sdtPr>
      <w:sdtEndPr>
        <w:rPr>
          <w:sz w:val="24"/>
        </w:rPr>
      </w:sdtEndPr>
      <w:sdtContent>
        <w:p w14:paraId="4C045AFD"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6CC0F7FC" wp14:editId="41F66114">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5E237FB7" w14:textId="77777777" w:rsidR="00484390" w:rsidRDefault="006B78F6"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7777777" w:rsidR="00484390" w:rsidRDefault="006B78F6" w:rsidP="00484390">
      <w:pPr>
        <w:rPr>
          <w:sz w:val="24"/>
        </w:rPr>
      </w:pPr>
      <w:r>
        <w:rPr>
          <w:noProof/>
          <w:sz w:val="20"/>
        </w:rPr>
        <w:pict w14:anchorId="23F710B6">
          <v:shapetype id="_x0000_t202" coordsize="21600,21600" o:spt="202" path="m,l,21600r21600,l21600,xe">
            <v:stroke joinstyle="miter"/>
            <v:path gradientshapeok="t" o:connecttype="rect"/>
          </v:shapetype>
          <v:shape id="Text Box 2" o:spid="_x0000_s2050" type="#_x0000_t202" style="position:absolute;margin-left:14.95pt;margin-top:14.1pt;width:436.25pt;height:81.95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v:textbox>
          </v:shape>
        </w:pic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7777777" w:rsidR="00484390" w:rsidRDefault="006B78F6" w:rsidP="00484390">
      <w:pPr>
        <w:rPr>
          <w:sz w:val="24"/>
        </w:rPr>
      </w:pPr>
      <w:r>
        <w:rPr>
          <w:noProof/>
          <w:sz w:val="20"/>
        </w:rPr>
        <w:pict w14:anchorId="5848E4CA">
          <v:shape id="Text Box 3" o:spid="_x0000_s2051"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596A5D53" w14:textId="0F524503" w:rsidR="0064427B" w:rsidRPr="0015777B" w:rsidRDefault="00062EE4" w:rsidP="00CF375B">
                  <w:pPr>
                    <w:jc w:val="center"/>
                    <w:rPr>
                      <w:rFonts w:ascii="Verdana" w:hAnsi="Verdana"/>
                      <w:sz w:val="32"/>
                    </w:rPr>
                  </w:pPr>
                  <w:r>
                    <w:rPr>
                      <w:rFonts w:ascii="Verdana" w:hAnsi="Verdana"/>
                      <w:sz w:val="32"/>
                    </w:rPr>
                    <w:t xml:space="preserve">Tutorial </w:t>
                  </w:r>
                  <w:r w:rsidR="00143EBD">
                    <w:rPr>
                      <w:rFonts w:ascii="Verdana" w:hAnsi="Verdana"/>
                      <w:sz w:val="32"/>
                    </w:rPr>
                    <w:t>1</w:t>
                  </w:r>
                </w:p>
              </w:txbxContent>
            </v:textbox>
          </v:shape>
        </w:pic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77777777" w:rsidR="00484390" w:rsidRDefault="006B78F6" w:rsidP="00484390">
      <w:r>
        <w:rPr>
          <w:noProof/>
        </w:rPr>
        <w:pict w14:anchorId="7F7E0EF1">
          <v:shape id="Text Box 6" o:spid="_x0000_s2052" type="#_x0000_t202" style="position:absolute;margin-left:44.85pt;margin-top:11.65pt;width:342.05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6AC4E097" w:rsidR="008B1967" w:rsidRPr="00CB4B62" w:rsidRDefault="008B1967" w:rsidP="008B1967">
                  <w:pPr>
                    <w:spacing w:after="120" w:line="240" w:lineRule="auto"/>
                    <w:jc w:val="center"/>
                    <w:rPr>
                      <w:b/>
                      <w:sz w:val="28"/>
                    </w:rPr>
                  </w:pPr>
                  <w:r>
                    <w:rPr>
                      <w:b/>
                      <w:sz w:val="28"/>
                    </w:rPr>
                    <w:t xml:space="preserve">I.Q Building, Room </w:t>
                  </w:r>
                  <w:r w:rsidR="009B2860">
                    <w:rPr>
                      <w:b/>
                      <w:sz w:val="28"/>
                    </w:rPr>
                    <w:t>IQ110</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27C13030" w14:textId="77777777" w:rsidR="00D44AF6" w:rsidRDefault="00D44AF6">
      <w:pPr>
        <w:rPr>
          <w:lang w:val="en-US"/>
        </w:rPr>
      </w:pPr>
      <w:r>
        <w:rPr>
          <w:lang w:val="en-US"/>
        </w:rPr>
        <w:br w:type="page"/>
      </w:r>
    </w:p>
    <w:p w14:paraId="0C9CC3F8" w14:textId="7753E546" w:rsidR="00FA7B0D" w:rsidRPr="00F87F9B" w:rsidRDefault="00FA7B0D" w:rsidP="00121793">
      <w:pPr>
        <w:pBdr>
          <w:bottom w:val="single" w:sz="12" w:space="1" w:color="auto"/>
        </w:pBdr>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w:t>
      </w:r>
      <w:proofErr w:type="gramStart"/>
      <w:r w:rsidR="00F87F9B" w:rsidRPr="00F87F9B">
        <w:rPr>
          <w:sz w:val="28"/>
          <w:szCs w:val="28"/>
          <w:lang w:val="en-US"/>
        </w:rPr>
        <w:t>text book</w:t>
      </w:r>
      <w:proofErr w:type="gramEnd"/>
      <w:r w:rsidR="00F87F9B" w:rsidRPr="00F87F9B">
        <w:rPr>
          <w:sz w:val="28"/>
          <w:szCs w:val="28"/>
          <w:lang w:val="en-US"/>
        </w:rPr>
        <w:t xml:space="preserve">,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w:t>
      </w:r>
    </w:p>
    <w:p w14:paraId="461EE9CE" w14:textId="77777777" w:rsidR="00616370" w:rsidRDefault="00616370" w:rsidP="001F6B98">
      <w:pPr>
        <w:rPr>
          <w:b/>
        </w:rPr>
      </w:pPr>
    </w:p>
    <w:p w14:paraId="07848A0A" w14:textId="77777777" w:rsidR="00680E1C" w:rsidRDefault="00680E1C" w:rsidP="001F6B98">
      <w:pPr>
        <w:rPr>
          <w:b/>
        </w:rPr>
      </w:pPr>
    </w:p>
    <w:p w14:paraId="4372D130" w14:textId="537F8201" w:rsidR="00680E1C" w:rsidRPr="00670173" w:rsidRDefault="00680E1C" w:rsidP="001F6B98">
      <w:pPr>
        <w:rPr>
          <w:b/>
          <w:sz w:val="36"/>
          <w:szCs w:val="36"/>
        </w:rPr>
      </w:pPr>
      <w:r w:rsidRPr="00670173">
        <w:rPr>
          <w:b/>
          <w:sz w:val="36"/>
          <w:szCs w:val="36"/>
        </w:rPr>
        <w:t xml:space="preserve">Prepare 15- 20 </w:t>
      </w:r>
      <w:r w:rsidR="00060E63" w:rsidRPr="00670173">
        <w:rPr>
          <w:b/>
          <w:sz w:val="36"/>
          <w:szCs w:val="36"/>
        </w:rPr>
        <w:t xml:space="preserve">minutes Presentation on your </w:t>
      </w:r>
      <w:proofErr w:type="gramStart"/>
      <w:r w:rsidR="00060E63" w:rsidRPr="00670173">
        <w:rPr>
          <w:b/>
          <w:sz w:val="36"/>
          <w:szCs w:val="36"/>
        </w:rPr>
        <w:t>topic</w:t>
      </w:r>
      <w:proofErr w:type="gramEnd"/>
    </w:p>
    <w:p w14:paraId="3B7E209E" w14:textId="77777777" w:rsidR="00AC3FCA" w:rsidRDefault="00AC3FCA" w:rsidP="001F6B98">
      <w:pPr>
        <w:rPr>
          <w:b/>
        </w:rPr>
      </w:pPr>
    </w:p>
    <w:p w14:paraId="16E3E2A5" w14:textId="2CBB6BCB" w:rsidR="00AC3FCA" w:rsidRPr="00353C7F" w:rsidRDefault="00AC3FCA" w:rsidP="001F6B98">
      <w:pPr>
        <w:rPr>
          <w:b/>
          <w:sz w:val="32"/>
          <w:szCs w:val="32"/>
        </w:rPr>
      </w:pPr>
      <w:r w:rsidRPr="00353C7F">
        <w:rPr>
          <w:b/>
          <w:sz w:val="32"/>
          <w:szCs w:val="32"/>
        </w:rPr>
        <w:t xml:space="preserve">GROUP </w:t>
      </w:r>
      <w:r w:rsidR="00353C7F">
        <w:rPr>
          <w:b/>
          <w:sz w:val="32"/>
          <w:szCs w:val="32"/>
        </w:rPr>
        <w:t xml:space="preserve">E </w:t>
      </w:r>
      <w:r w:rsidR="00353C7F" w:rsidRPr="00353C7F">
        <w:rPr>
          <w:b/>
          <w:sz w:val="32"/>
          <w:szCs w:val="32"/>
        </w:rPr>
        <w:t>d</w:t>
      </w:r>
      <w:r w:rsidRPr="00353C7F">
        <w:rPr>
          <w:b/>
          <w:sz w:val="32"/>
          <w:szCs w:val="32"/>
        </w:rPr>
        <w:t xml:space="preserve">o the </w:t>
      </w:r>
      <w:r w:rsidR="00353C7F" w:rsidRPr="00353C7F">
        <w:rPr>
          <w:b/>
          <w:sz w:val="32"/>
          <w:szCs w:val="32"/>
        </w:rPr>
        <w:t>f</w:t>
      </w:r>
      <w:r w:rsidR="00353C7F">
        <w:rPr>
          <w:b/>
          <w:sz w:val="32"/>
          <w:szCs w:val="32"/>
        </w:rPr>
        <w:t>o</w:t>
      </w:r>
      <w:r w:rsidR="00353C7F" w:rsidRPr="00353C7F">
        <w:rPr>
          <w:b/>
          <w:sz w:val="32"/>
          <w:szCs w:val="32"/>
        </w:rPr>
        <w:t xml:space="preserve">llowing </w:t>
      </w:r>
      <w:r w:rsidR="006B78F6" w:rsidRPr="00353C7F">
        <w:rPr>
          <w:b/>
          <w:sz w:val="32"/>
          <w:szCs w:val="32"/>
        </w:rPr>
        <w:t>topic.</w:t>
      </w:r>
    </w:p>
    <w:p w14:paraId="2C7961E0" w14:textId="77777777" w:rsidR="00BD207E" w:rsidRDefault="00BD207E" w:rsidP="001F6B98">
      <w:pPr>
        <w:rPr>
          <w:b/>
        </w:rPr>
      </w:pPr>
    </w:p>
    <w:p w14:paraId="024075AC" w14:textId="2B1DACC2" w:rsidR="00121793" w:rsidRDefault="00121793" w:rsidP="001F6B98">
      <w:pPr>
        <w:rPr>
          <w:b/>
        </w:rPr>
      </w:pPr>
      <w:r>
        <w:rPr>
          <w:b/>
        </w:rPr>
        <w:t>2000 to</w:t>
      </w:r>
      <w:r w:rsidRPr="003A61FC">
        <w:rPr>
          <w:b/>
        </w:rPr>
        <w:t xml:space="preserve"> </w:t>
      </w:r>
      <w:r w:rsidR="00E47611" w:rsidRPr="003A61FC">
        <w:rPr>
          <w:b/>
        </w:rPr>
        <w:t>Present.</w:t>
      </w:r>
    </w:p>
    <w:p w14:paraId="55F602D4" w14:textId="77777777" w:rsidR="00121793" w:rsidRDefault="00121793" w:rsidP="004352F3">
      <w:pPr>
        <w:numPr>
          <w:ilvl w:val="0"/>
          <w:numId w:val="4"/>
        </w:numPr>
        <w:spacing w:before="60" w:after="0" w:line="240" w:lineRule="auto"/>
      </w:pPr>
      <w:r>
        <w:t>Discuss how today, the Internet has brought millions of unsecured computer networks into communication with each other.</w:t>
      </w:r>
    </w:p>
    <w:p w14:paraId="59D75675" w14:textId="77777777" w:rsidR="00121793" w:rsidRDefault="00121793" w:rsidP="001F6B98">
      <w:pPr>
        <w:spacing w:before="60"/>
      </w:pPr>
    </w:p>
    <w:p w14:paraId="351C9F5F" w14:textId="77777777" w:rsidR="00121793" w:rsidRDefault="00121793" w:rsidP="004352F3">
      <w:pPr>
        <w:numPr>
          <w:ilvl w:val="0"/>
          <w:numId w:val="4"/>
        </w:numPr>
        <w:spacing w:before="60" w:after="0" w:line="240" w:lineRule="auto"/>
      </w:pPr>
      <w:r>
        <w:t>Explain that our ability to secure each computer’s stored information is now influenced by the security on each computer to which it is connected.</w:t>
      </w:r>
    </w:p>
    <w:p w14:paraId="024504D5" w14:textId="77777777" w:rsidR="00121793" w:rsidRDefault="00121793" w:rsidP="001F6B98"/>
    <w:p w14:paraId="466B852D" w14:textId="77777777" w:rsidR="00132446" w:rsidRDefault="00132446" w:rsidP="001F6B98"/>
    <w:p w14:paraId="40F2AEE0" w14:textId="77777777" w:rsidR="00BD207E" w:rsidRDefault="00BD207E" w:rsidP="008F7CC0">
      <w:pPr>
        <w:rPr>
          <w:b/>
          <w:sz w:val="32"/>
          <w:szCs w:val="32"/>
        </w:rPr>
      </w:pPr>
    </w:p>
    <w:p w14:paraId="79D0523F" w14:textId="4CFC89F2" w:rsidR="008F7CC0" w:rsidRPr="00BF2FE4" w:rsidRDefault="008F7CC0" w:rsidP="008F7CC0">
      <w:pPr>
        <w:rPr>
          <w:b/>
          <w:sz w:val="40"/>
          <w:szCs w:val="40"/>
        </w:rPr>
      </w:pPr>
      <w:r w:rsidRPr="00BF2FE4">
        <w:rPr>
          <w:b/>
          <w:sz w:val="40"/>
          <w:szCs w:val="40"/>
        </w:rPr>
        <w:t xml:space="preserve">Group C do the below </w:t>
      </w:r>
      <w:r w:rsidR="006B78F6" w:rsidRPr="00BF2FE4">
        <w:rPr>
          <w:b/>
          <w:sz w:val="40"/>
          <w:szCs w:val="40"/>
        </w:rPr>
        <w:t>topic.</w:t>
      </w:r>
    </w:p>
    <w:p w14:paraId="6B4DE901" w14:textId="77777777" w:rsidR="00121793" w:rsidRDefault="00121793" w:rsidP="00444DD0">
      <w:pPr>
        <w:rPr>
          <w:b/>
          <w:sz w:val="28"/>
          <w:szCs w:val="28"/>
        </w:rPr>
      </w:pPr>
      <w:r w:rsidRPr="003A61FC">
        <w:rPr>
          <w:b/>
          <w:sz w:val="28"/>
          <w:szCs w:val="28"/>
        </w:rPr>
        <w:t>What is Security?</w:t>
      </w:r>
    </w:p>
    <w:p w14:paraId="55166918" w14:textId="77777777" w:rsidR="00121793" w:rsidRDefault="00121793" w:rsidP="004352F3">
      <w:pPr>
        <w:numPr>
          <w:ilvl w:val="0"/>
          <w:numId w:val="6"/>
        </w:numPr>
        <w:spacing w:before="60" w:after="0" w:line="240" w:lineRule="auto"/>
        <w:rPr>
          <w:szCs w:val="28"/>
        </w:rPr>
      </w:pPr>
      <w:r>
        <w:rPr>
          <w:szCs w:val="28"/>
        </w:rPr>
        <w:t xml:space="preserve">Discuss how a successful organization should have the following multiple layers of security in place for the protection of its operations: </w:t>
      </w:r>
    </w:p>
    <w:p w14:paraId="57CAA1F9" w14:textId="77777777" w:rsidR="00121793" w:rsidRPr="00D705FA" w:rsidRDefault="00121793" w:rsidP="004352F3">
      <w:pPr>
        <w:pStyle w:val="ListBullet"/>
        <w:numPr>
          <w:ilvl w:val="0"/>
          <w:numId w:val="5"/>
        </w:numPr>
        <w:tabs>
          <w:tab w:val="left" w:pos="360"/>
        </w:tabs>
        <w:suppressAutoHyphens/>
        <w:ind w:left="1080"/>
      </w:pPr>
      <w:r w:rsidRPr="00D705FA">
        <w:rPr>
          <w:bCs w:val="0"/>
        </w:rPr>
        <w:t>Information security management</w:t>
      </w:r>
    </w:p>
    <w:p w14:paraId="13B4A8A6" w14:textId="77777777" w:rsidR="00121793" w:rsidRPr="00D705FA" w:rsidRDefault="00121793" w:rsidP="004352F3">
      <w:pPr>
        <w:pStyle w:val="ListBullet"/>
        <w:numPr>
          <w:ilvl w:val="0"/>
          <w:numId w:val="5"/>
        </w:numPr>
        <w:tabs>
          <w:tab w:val="left" w:pos="360"/>
        </w:tabs>
        <w:suppressAutoHyphens/>
        <w:ind w:left="1080"/>
      </w:pPr>
      <w:r w:rsidRPr="00D705FA">
        <w:rPr>
          <w:bCs w:val="0"/>
        </w:rPr>
        <w:t>Data security</w:t>
      </w:r>
    </w:p>
    <w:p w14:paraId="14B69DF5" w14:textId="77777777" w:rsidR="00121793" w:rsidRPr="00D705FA" w:rsidRDefault="00121793" w:rsidP="004352F3">
      <w:pPr>
        <w:pStyle w:val="ListBullet"/>
        <w:numPr>
          <w:ilvl w:val="0"/>
          <w:numId w:val="5"/>
        </w:numPr>
        <w:tabs>
          <w:tab w:val="left" w:pos="360"/>
        </w:tabs>
        <w:suppressAutoHyphens/>
        <w:ind w:left="1080"/>
      </w:pPr>
      <w:r w:rsidRPr="00D705FA">
        <w:rPr>
          <w:bCs w:val="0"/>
        </w:rPr>
        <w:t>Network security</w:t>
      </w:r>
    </w:p>
    <w:p w14:paraId="3CD67594" w14:textId="77777777" w:rsidR="00121793" w:rsidRDefault="00121793" w:rsidP="00444DD0">
      <w:pPr>
        <w:pStyle w:val="ListBullet"/>
        <w:numPr>
          <w:ilvl w:val="0"/>
          <w:numId w:val="0"/>
        </w:numPr>
        <w:ind w:left="1080"/>
      </w:pPr>
    </w:p>
    <w:p w14:paraId="0A6983BD" w14:textId="77777777" w:rsidR="00121793" w:rsidRDefault="00121793" w:rsidP="004352F3">
      <w:pPr>
        <w:numPr>
          <w:ilvl w:val="0"/>
          <w:numId w:val="6"/>
        </w:numPr>
        <w:autoSpaceDE w:val="0"/>
        <w:autoSpaceDN w:val="0"/>
        <w:adjustRightInd w:val="0"/>
        <w:spacing w:after="0" w:line="240" w:lineRule="auto"/>
        <w:jc w:val="both"/>
      </w:pPr>
      <w:r>
        <w:rPr>
          <w:szCs w:val="28"/>
        </w:rPr>
        <w:t>Discuss the C.I.A. triangle, which has been considered the industry standard for computer security since the development of the mainframe. It was solely based on three characteristics that described the utility of information: confidentiality, integrity, and availability. The C.I.A. triangle has expanded into a list of critical characteristics of information.</w:t>
      </w:r>
    </w:p>
    <w:p w14:paraId="0CEF9C64" w14:textId="77777777" w:rsidR="00121793" w:rsidRDefault="00121793" w:rsidP="001C0743">
      <w:pPr>
        <w:rPr>
          <w:b/>
        </w:rPr>
      </w:pPr>
    </w:p>
    <w:p w14:paraId="1FD22A73" w14:textId="77777777" w:rsidR="00121793" w:rsidRDefault="00121793" w:rsidP="003922E1">
      <w:pPr>
        <w:pStyle w:val="ListParagraph"/>
      </w:pPr>
    </w:p>
    <w:p w14:paraId="1E220988" w14:textId="77777777" w:rsidR="00121793" w:rsidRDefault="00121793" w:rsidP="00B37A74">
      <w:pPr>
        <w:ind w:firstLine="720"/>
      </w:pPr>
    </w:p>
    <w:p w14:paraId="3A5D84C1" w14:textId="77777777" w:rsidR="00BD207E" w:rsidRDefault="00BD207E" w:rsidP="00B37A74">
      <w:pPr>
        <w:ind w:firstLine="720"/>
      </w:pPr>
    </w:p>
    <w:p w14:paraId="044C1089" w14:textId="77777777" w:rsidR="00BD207E" w:rsidRDefault="00BD207E" w:rsidP="00B37A74">
      <w:pPr>
        <w:ind w:firstLine="720"/>
      </w:pPr>
    </w:p>
    <w:p w14:paraId="3A529AD7" w14:textId="0D8C7AE0" w:rsidR="00307D1A" w:rsidRPr="00BF2FE4" w:rsidRDefault="004B7A16" w:rsidP="00193035">
      <w:pPr>
        <w:rPr>
          <w:b/>
          <w:sz w:val="40"/>
          <w:szCs w:val="40"/>
        </w:rPr>
      </w:pPr>
      <w:bookmarkStart w:id="0" w:name="_Toc493169588"/>
      <w:r w:rsidRPr="00BF2FE4">
        <w:rPr>
          <w:b/>
          <w:sz w:val="40"/>
          <w:szCs w:val="40"/>
        </w:rPr>
        <w:t xml:space="preserve">Group A do the below </w:t>
      </w:r>
      <w:r w:rsidR="00BD207E" w:rsidRPr="00BF2FE4">
        <w:rPr>
          <w:b/>
          <w:sz w:val="40"/>
          <w:szCs w:val="40"/>
        </w:rPr>
        <w:t>topic.</w:t>
      </w:r>
    </w:p>
    <w:p w14:paraId="1F1D02F9" w14:textId="52D7C2A2" w:rsidR="00121793" w:rsidRPr="0029254B" w:rsidRDefault="00121793" w:rsidP="00193035">
      <w:pPr>
        <w:rPr>
          <w:b/>
          <w:sz w:val="28"/>
          <w:szCs w:val="28"/>
        </w:rPr>
      </w:pPr>
      <w:r w:rsidRPr="0029254B">
        <w:rPr>
          <w:b/>
          <w:sz w:val="28"/>
          <w:szCs w:val="28"/>
        </w:rPr>
        <w:t>Approaches to Information Security Implementation</w:t>
      </w:r>
    </w:p>
    <w:p w14:paraId="3F282A55" w14:textId="77777777" w:rsidR="00121793" w:rsidRDefault="00121793" w:rsidP="004352F3">
      <w:pPr>
        <w:numPr>
          <w:ilvl w:val="0"/>
          <w:numId w:val="8"/>
        </w:numPr>
        <w:spacing w:after="0" w:line="240" w:lineRule="auto"/>
        <w:jc w:val="both"/>
      </w:pPr>
      <w:r>
        <w:t>Explain that security can begin as a grassroots effort when systems administrators attempt to improve the security of their systems. This is referred to as the bottom-up approach.</w:t>
      </w:r>
    </w:p>
    <w:p w14:paraId="02ECD98C" w14:textId="77777777" w:rsidR="00121793" w:rsidRDefault="00121793" w:rsidP="00990AAF">
      <w:pPr>
        <w:jc w:val="both"/>
      </w:pPr>
    </w:p>
    <w:p w14:paraId="5F063007" w14:textId="77777777" w:rsidR="00990AAF" w:rsidRPr="00990AAF" w:rsidRDefault="00121793" w:rsidP="004352F3">
      <w:pPr>
        <w:numPr>
          <w:ilvl w:val="0"/>
          <w:numId w:val="8"/>
        </w:numPr>
        <w:spacing w:after="0" w:line="240" w:lineRule="auto"/>
        <w:jc w:val="both"/>
        <w:rPr>
          <w:szCs w:val="28"/>
        </w:rPr>
      </w:pPr>
      <w:r>
        <w:t>Discuss the key advantage of the bottom-up approach</w:t>
      </w:r>
      <w:r w:rsidR="00990AAF">
        <w:t>.</w:t>
      </w:r>
    </w:p>
    <w:p w14:paraId="083968A4" w14:textId="77777777" w:rsidR="00990AAF" w:rsidRDefault="00990AAF" w:rsidP="00990AAF">
      <w:pPr>
        <w:pStyle w:val="ListParagraph"/>
      </w:pPr>
    </w:p>
    <w:p w14:paraId="04191A25" w14:textId="22BA456D" w:rsidR="00121793" w:rsidRPr="00990AAF" w:rsidRDefault="00121793" w:rsidP="00990AAF">
      <w:pPr>
        <w:spacing w:after="0" w:line="240" w:lineRule="auto"/>
        <w:jc w:val="both"/>
        <w:rPr>
          <w:szCs w:val="28"/>
        </w:rPr>
      </w:pPr>
      <w:r>
        <w:t xml:space="preserve"> </w:t>
      </w:r>
    </w:p>
    <w:p w14:paraId="520CC06D" w14:textId="12BA7A02" w:rsidR="00121793" w:rsidRDefault="00121793" w:rsidP="004352F3">
      <w:pPr>
        <w:numPr>
          <w:ilvl w:val="0"/>
          <w:numId w:val="8"/>
        </w:numPr>
        <w:spacing w:after="0" w:line="240" w:lineRule="auto"/>
        <w:jc w:val="both"/>
        <w:rPr>
          <w:szCs w:val="28"/>
        </w:rPr>
      </w:pPr>
      <w:r>
        <w:rPr>
          <w:szCs w:val="28"/>
        </w:rPr>
        <w:t xml:space="preserve">Explain </w:t>
      </w:r>
      <w:r w:rsidR="00990AAF">
        <w:rPr>
          <w:szCs w:val="28"/>
        </w:rPr>
        <w:t xml:space="preserve">an </w:t>
      </w:r>
      <w:r>
        <w:rPr>
          <w:szCs w:val="28"/>
        </w:rPr>
        <w:t>alternative approach, which has a higher probability of success</w:t>
      </w:r>
      <w:r w:rsidR="00383F9E">
        <w:rPr>
          <w:szCs w:val="28"/>
        </w:rPr>
        <w:t>; that</w:t>
      </w:r>
      <w:r>
        <w:rPr>
          <w:szCs w:val="28"/>
        </w:rPr>
        <w:t xml:space="preserve"> is the top-down approach. </w:t>
      </w:r>
    </w:p>
    <w:p w14:paraId="4E3EFE46" w14:textId="77777777" w:rsidR="00121793" w:rsidRDefault="00121793" w:rsidP="00990AAF">
      <w:pPr>
        <w:jc w:val="both"/>
        <w:rPr>
          <w:szCs w:val="28"/>
        </w:rPr>
      </w:pPr>
    </w:p>
    <w:p w14:paraId="2ECD70F0" w14:textId="77777777" w:rsidR="00121793" w:rsidRDefault="00121793" w:rsidP="00193035"/>
    <w:p w14:paraId="1CFD0019" w14:textId="2AE8296F" w:rsidR="00121793" w:rsidRPr="006554DE" w:rsidRDefault="006554DE" w:rsidP="009B248A">
      <w:pPr>
        <w:rPr>
          <w:b/>
          <w:bCs/>
          <w:sz w:val="36"/>
          <w:szCs w:val="36"/>
        </w:rPr>
      </w:pPr>
      <w:r w:rsidRPr="006554DE">
        <w:rPr>
          <w:b/>
          <w:bCs/>
          <w:sz w:val="36"/>
          <w:szCs w:val="36"/>
        </w:rPr>
        <w:t xml:space="preserve">Group B To do the following </w:t>
      </w:r>
      <w:r w:rsidR="0079354C" w:rsidRPr="006554DE">
        <w:rPr>
          <w:b/>
          <w:bCs/>
          <w:sz w:val="36"/>
          <w:szCs w:val="36"/>
        </w:rPr>
        <w:t>topic.</w:t>
      </w:r>
    </w:p>
    <w:p w14:paraId="30F983A5" w14:textId="77777777" w:rsidR="00121793" w:rsidRPr="00957003" w:rsidRDefault="00121793" w:rsidP="009B248A">
      <w:pPr>
        <w:rPr>
          <w:b/>
          <w:szCs w:val="28"/>
        </w:rPr>
      </w:pPr>
      <w:r>
        <w:rPr>
          <w:b/>
          <w:szCs w:val="28"/>
        </w:rPr>
        <w:t>Traditional Development Methods</w:t>
      </w:r>
    </w:p>
    <w:p w14:paraId="6DAA6138" w14:textId="78D38A6D" w:rsidR="00121793" w:rsidRDefault="00121793" w:rsidP="004352F3">
      <w:pPr>
        <w:numPr>
          <w:ilvl w:val="0"/>
          <w:numId w:val="19"/>
        </w:numPr>
        <w:spacing w:after="0" w:line="240" w:lineRule="auto"/>
        <w:rPr>
          <w:szCs w:val="28"/>
        </w:rPr>
      </w:pPr>
      <w:r>
        <w:rPr>
          <w:szCs w:val="28"/>
        </w:rPr>
        <w:t xml:space="preserve">Explain that the traditional SDLC </w:t>
      </w:r>
      <w:r w:rsidR="00383F9E">
        <w:rPr>
          <w:szCs w:val="28"/>
        </w:rPr>
        <w:t xml:space="preserve">that </w:t>
      </w:r>
      <w:r>
        <w:rPr>
          <w:szCs w:val="28"/>
        </w:rPr>
        <w:t>consists of six phases and is known as the waterfall model.</w:t>
      </w:r>
    </w:p>
    <w:p w14:paraId="2F69231B" w14:textId="77777777" w:rsidR="00616370" w:rsidRDefault="00616370" w:rsidP="00B6203B">
      <w:pPr>
        <w:rPr>
          <w:b/>
        </w:rPr>
      </w:pPr>
    </w:p>
    <w:p w14:paraId="26BAA505" w14:textId="5612EF09" w:rsidR="00121793" w:rsidRPr="00577D32" w:rsidRDefault="00121793" w:rsidP="00B6203B">
      <w:pPr>
        <w:rPr>
          <w:b/>
        </w:rPr>
      </w:pPr>
      <w:r w:rsidRPr="00577D32">
        <w:rPr>
          <w:b/>
        </w:rPr>
        <w:t>Software Assurance</w:t>
      </w:r>
    </w:p>
    <w:p w14:paraId="3F468D73" w14:textId="23FB1830" w:rsidR="00121793" w:rsidRDefault="00121793" w:rsidP="00132446">
      <w:pPr>
        <w:pStyle w:val="ListParagraph"/>
        <w:widowControl w:val="0"/>
        <w:numPr>
          <w:ilvl w:val="0"/>
          <w:numId w:val="19"/>
        </w:numPr>
        <w:tabs>
          <w:tab w:val="left" w:pos="15"/>
        </w:tabs>
        <w:autoSpaceDE w:val="0"/>
        <w:spacing w:before="58" w:after="0" w:line="240" w:lineRule="auto"/>
      </w:pPr>
      <w:r>
        <w:t>Define software assurance (SA) as a methodological approach that seeks to build security into the development life cycle rather than address it at later stages.</w:t>
      </w:r>
    </w:p>
    <w:p w14:paraId="0D2FD022" w14:textId="77777777" w:rsidR="00937A48" w:rsidRDefault="00937A48" w:rsidP="00383F9E">
      <w:pPr>
        <w:widowControl w:val="0"/>
        <w:tabs>
          <w:tab w:val="left" w:pos="15"/>
        </w:tabs>
        <w:autoSpaceDE w:val="0"/>
        <w:spacing w:before="58"/>
        <w:ind w:left="15" w:hanging="15"/>
        <w:jc w:val="both"/>
      </w:pPr>
    </w:p>
    <w:p w14:paraId="02D558E6" w14:textId="77777777" w:rsidR="0079354C" w:rsidRDefault="0079354C" w:rsidP="00383F9E">
      <w:pPr>
        <w:widowControl w:val="0"/>
        <w:tabs>
          <w:tab w:val="left" w:pos="15"/>
        </w:tabs>
        <w:autoSpaceDE w:val="0"/>
        <w:spacing w:before="58"/>
        <w:ind w:left="15" w:hanging="15"/>
        <w:jc w:val="both"/>
      </w:pPr>
    </w:p>
    <w:p w14:paraId="5FCA730B" w14:textId="77777777" w:rsidR="0079354C" w:rsidRDefault="0079354C" w:rsidP="00383F9E">
      <w:pPr>
        <w:widowControl w:val="0"/>
        <w:tabs>
          <w:tab w:val="left" w:pos="15"/>
        </w:tabs>
        <w:autoSpaceDE w:val="0"/>
        <w:spacing w:before="58"/>
        <w:ind w:left="15" w:hanging="15"/>
        <w:jc w:val="both"/>
      </w:pPr>
    </w:p>
    <w:p w14:paraId="2925DFDD" w14:textId="67981A16" w:rsidR="00035A10" w:rsidRPr="00035A10" w:rsidRDefault="00035A10" w:rsidP="00035A10">
      <w:pPr>
        <w:pStyle w:val="ListParagraph"/>
        <w:rPr>
          <w:b/>
          <w:bCs/>
          <w:sz w:val="36"/>
          <w:szCs w:val="36"/>
        </w:rPr>
      </w:pPr>
      <w:r w:rsidRPr="00035A10">
        <w:rPr>
          <w:b/>
          <w:bCs/>
          <w:sz w:val="36"/>
          <w:szCs w:val="36"/>
        </w:rPr>
        <w:t xml:space="preserve">Group </w:t>
      </w:r>
      <w:r>
        <w:rPr>
          <w:b/>
          <w:bCs/>
          <w:sz w:val="36"/>
          <w:szCs w:val="36"/>
        </w:rPr>
        <w:t>D</w:t>
      </w:r>
      <w:r w:rsidRPr="00035A10">
        <w:rPr>
          <w:b/>
          <w:bCs/>
          <w:sz w:val="36"/>
          <w:szCs w:val="36"/>
        </w:rPr>
        <w:t xml:space="preserve"> To do the following </w:t>
      </w:r>
      <w:r w:rsidR="0079354C" w:rsidRPr="00035A10">
        <w:rPr>
          <w:b/>
          <w:bCs/>
          <w:sz w:val="36"/>
          <w:szCs w:val="36"/>
        </w:rPr>
        <w:t>topic.</w:t>
      </w:r>
    </w:p>
    <w:p w14:paraId="76B3CFE8" w14:textId="77777777" w:rsidR="00121793" w:rsidRDefault="00121793" w:rsidP="004352F3">
      <w:pPr>
        <w:widowControl w:val="0"/>
        <w:numPr>
          <w:ilvl w:val="0"/>
          <w:numId w:val="20"/>
        </w:numPr>
        <w:tabs>
          <w:tab w:val="left" w:pos="15"/>
        </w:tabs>
        <w:autoSpaceDE w:val="0"/>
        <w:spacing w:before="58" w:after="0" w:line="240" w:lineRule="auto"/>
        <w:jc w:val="both"/>
      </w:pPr>
      <w:r>
        <w:t>Point out that organizations are moving toward more security-focused development approaches, seeking to improve not only the functionality of the systems they have in place, but the confidence of the consumer in their product.</w:t>
      </w:r>
    </w:p>
    <w:p w14:paraId="6B3BF742" w14:textId="77777777" w:rsidR="00121793" w:rsidRDefault="00121793" w:rsidP="009B248A">
      <w:pPr>
        <w:rPr>
          <w:b/>
          <w:sz w:val="28"/>
          <w:szCs w:val="28"/>
        </w:rPr>
      </w:pPr>
    </w:p>
    <w:p w14:paraId="35ECD113" w14:textId="77777777" w:rsidR="00616370" w:rsidRDefault="00616370" w:rsidP="00616370">
      <w:pPr>
        <w:pStyle w:val="ListParagraph"/>
      </w:pPr>
    </w:p>
    <w:p w14:paraId="57E7BE5E" w14:textId="77777777" w:rsidR="00616370" w:rsidRDefault="00616370" w:rsidP="00616370">
      <w:pPr>
        <w:spacing w:after="0" w:line="240" w:lineRule="auto"/>
        <w:jc w:val="both"/>
      </w:pPr>
    </w:p>
    <w:p w14:paraId="3ABF835A" w14:textId="77777777" w:rsidR="00121793" w:rsidRDefault="00121793" w:rsidP="009B248A">
      <w:pPr>
        <w:rPr>
          <w:b/>
        </w:rPr>
      </w:pPr>
      <w:r w:rsidRPr="004D644A">
        <w:rPr>
          <w:b/>
        </w:rPr>
        <w:t xml:space="preserve">Information Security Project Team </w:t>
      </w:r>
    </w:p>
    <w:p w14:paraId="1DAB2806" w14:textId="00DB7D34" w:rsidR="00121793" w:rsidRDefault="00121793" w:rsidP="00BF2FE4">
      <w:pPr>
        <w:pStyle w:val="ListParagraph"/>
        <w:numPr>
          <w:ilvl w:val="0"/>
          <w:numId w:val="20"/>
        </w:numPr>
        <w:spacing w:after="0" w:line="240" w:lineRule="auto"/>
        <w:jc w:val="both"/>
      </w:pPr>
      <w:r w:rsidRPr="00BF2FE4">
        <w:rPr>
          <w:szCs w:val="28"/>
        </w:rPr>
        <w:t>Discuss the individuals who comprise the project team and explain that they are experienced in one or multiple facets of the required technical and nontechnical areas.</w:t>
      </w:r>
      <w:r>
        <w:t xml:space="preserve"> </w:t>
      </w:r>
    </w:p>
    <w:p w14:paraId="4A2B3789" w14:textId="1B7A7FC3" w:rsidR="00121793" w:rsidRDefault="00121793" w:rsidP="004352F3">
      <w:pPr>
        <w:numPr>
          <w:ilvl w:val="0"/>
          <w:numId w:val="14"/>
        </w:numPr>
        <w:spacing w:after="0" w:line="240" w:lineRule="auto"/>
        <w:ind w:left="1080"/>
      </w:pPr>
      <w:r>
        <w:rPr>
          <w:b/>
          <w:bCs/>
        </w:rPr>
        <w:t>Champion</w:t>
      </w:r>
      <w:r w:rsidRPr="004D644A">
        <w:rPr>
          <w:b/>
        </w:rPr>
        <w:t>:</w:t>
      </w:r>
      <w:r>
        <w:t xml:space="preserve"> </w:t>
      </w:r>
    </w:p>
    <w:p w14:paraId="76FE55F0" w14:textId="463EF4FA" w:rsidR="00121793" w:rsidRDefault="00121793" w:rsidP="004352F3">
      <w:pPr>
        <w:numPr>
          <w:ilvl w:val="0"/>
          <w:numId w:val="14"/>
        </w:numPr>
        <w:spacing w:after="0" w:line="240" w:lineRule="auto"/>
        <w:ind w:left="1080"/>
      </w:pPr>
      <w:r>
        <w:rPr>
          <w:b/>
          <w:bCs/>
        </w:rPr>
        <w:t>Team leader</w:t>
      </w:r>
      <w:r w:rsidRPr="004D644A">
        <w:rPr>
          <w:b/>
        </w:rPr>
        <w:t>:</w:t>
      </w:r>
    </w:p>
    <w:p w14:paraId="1633C9DB" w14:textId="19982561" w:rsidR="00121793" w:rsidRDefault="00121793" w:rsidP="004352F3">
      <w:pPr>
        <w:numPr>
          <w:ilvl w:val="0"/>
          <w:numId w:val="14"/>
        </w:numPr>
        <w:spacing w:after="0" w:line="240" w:lineRule="auto"/>
        <w:ind w:left="1080"/>
      </w:pPr>
      <w:r>
        <w:rPr>
          <w:b/>
          <w:bCs/>
        </w:rPr>
        <w:t>Security policy developers</w:t>
      </w:r>
      <w:r w:rsidRPr="004D644A">
        <w:rPr>
          <w:b/>
        </w:rPr>
        <w:t>:</w:t>
      </w:r>
      <w:r>
        <w:t xml:space="preserve"> </w:t>
      </w:r>
    </w:p>
    <w:p w14:paraId="5BD39F2A" w14:textId="4DC9EAB1" w:rsidR="00121793" w:rsidRDefault="00121793" w:rsidP="004352F3">
      <w:pPr>
        <w:numPr>
          <w:ilvl w:val="0"/>
          <w:numId w:val="14"/>
        </w:numPr>
        <w:spacing w:after="0" w:line="240" w:lineRule="auto"/>
        <w:ind w:left="1080"/>
      </w:pPr>
      <w:r>
        <w:rPr>
          <w:b/>
          <w:bCs/>
        </w:rPr>
        <w:t>Risk assessment specialists</w:t>
      </w:r>
      <w:r w:rsidRPr="004D644A">
        <w:rPr>
          <w:b/>
        </w:rPr>
        <w:t>:</w:t>
      </w:r>
      <w:r>
        <w:t xml:space="preserve"> </w:t>
      </w:r>
    </w:p>
    <w:p w14:paraId="608DE878" w14:textId="71B5F341" w:rsidR="00121793" w:rsidRDefault="00121793" w:rsidP="004352F3">
      <w:pPr>
        <w:numPr>
          <w:ilvl w:val="0"/>
          <w:numId w:val="14"/>
        </w:numPr>
        <w:spacing w:after="0" w:line="240" w:lineRule="auto"/>
        <w:ind w:left="1080"/>
      </w:pPr>
      <w:r>
        <w:rPr>
          <w:b/>
          <w:bCs/>
        </w:rPr>
        <w:t>Security professionals</w:t>
      </w:r>
      <w:r w:rsidRPr="004D644A">
        <w:rPr>
          <w:b/>
        </w:rPr>
        <w:t>:</w:t>
      </w:r>
      <w:r>
        <w:t xml:space="preserve"> </w:t>
      </w:r>
    </w:p>
    <w:p w14:paraId="3F1C381C" w14:textId="3EA72247" w:rsidR="00121793" w:rsidRDefault="00121793" w:rsidP="004352F3">
      <w:pPr>
        <w:numPr>
          <w:ilvl w:val="0"/>
          <w:numId w:val="14"/>
        </w:numPr>
        <w:spacing w:after="0" w:line="240" w:lineRule="auto"/>
        <w:ind w:left="1080"/>
      </w:pPr>
      <w:r>
        <w:rPr>
          <w:b/>
          <w:bCs/>
        </w:rPr>
        <w:t>Systems administrators</w:t>
      </w:r>
      <w:r w:rsidRPr="004D644A">
        <w:rPr>
          <w:b/>
        </w:rPr>
        <w:t>:</w:t>
      </w:r>
      <w:r>
        <w:t xml:space="preserve"> </w:t>
      </w:r>
    </w:p>
    <w:p w14:paraId="1F5EDD1B" w14:textId="26C8EE87" w:rsidR="00121793" w:rsidRDefault="00121793" w:rsidP="004352F3">
      <w:pPr>
        <w:numPr>
          <w:ilvl w:val="0"/>
          <w:numId w:val="14"/>
        </w:numPr>
        <w:spacing w:after="0" w:line="240" w:lineRule="auto"/>
        <w:ind w:left="1080"/>
      </w:pPr>
      <w:r w:rsidRPr="00052DEF">
        <w:rPr>
          <w:b/>
          <w:bCs/>
        </w:rPr>
        <w:t>End users</w:t>
      </w:r>
    </w:p>
    <w:p w14:paraId="15550EF5" w14:textId="77777777" w:rsidR="00121793" w:rsidRDefault="00121793" w:rsidP="009B248A"/>
    <w:p w14:paraId="7B2B7EAE" w14:textId="77777777" w:rsidR="00121793" w:rsidRDefault="00121793" w:rsidP="009B248A">
      <w:pPr>
        <w:rPr>
          <w:b/>
        </w:rPr>
      </w:pPr>
      <w:r>
        <w:rPr>
          <w:b/>
        </w:rPr>
        <w:t>Data Responsibilities</w:t>
      </w:r>
    </w:p>
    <w:p w14:paraId="15024F3A" w14:textId="3030B710" w:rsidR="00121793" w:rsidRPr="00BF2FE4" w:rsidRDefault="00121793" w:rsidP="00BF2FE4">
      <w:pPr>
        <w:pStyle w:val="ListParagraph"/>
        <w:numPr>
          <w:ilvl w:val="0"/>
          <w:numId w:val="20"/>
        </w:numPr>
        <w:spacing w:after="0" w:line="240" w:lineRule="auto"/>
        <w:rPr>
          <w:szCs w:val="28"/>
        </w:rPr>
      </w:pPr>
      <w:r w:rsidRPr="00BF2FE4">
        <w:rPr>
          <w:szCs w:val="28"/>
        </w:rPr>
        <w:t>Discuss and define the roles of those who own and safeguard the data.</w:t>
      </w:r>
    </w:p>
    <w:p w14:paraId="14A610E1" w14:textId="4A6FC5F5" w:rsidR="00121793" w:rsidRDefault="00121793" w:rsidP="004352F3">
      <w:pPr>
        <w:numPr>
          <w:ilvl w:val="0"/>
          <w:numId w:val="16"/>
        </w:numPr>
        <w:spacing w:after="0" w:line="240" w:lineRule="auto"/>
        <w:ind w:left="1080"/>
        <w:rPr>
          <w:szCs w:val="28"/>
        </w:rPr>
      </w:pPr>
      <w:r>
        <w:rPr>
          <w:b/>
          <w:bCs/>
          <w:szCs w:val="28"/>
        </w:rPr>
        <w:t>Data Owners</w:t>
      </w:r>
      <w:r w:rsidRPr="004D644A">
        <w:rPr>
          <w:b/>
          <w:szCs w:val="28"/>
        </w:rPr>
        <w:t>:</w:t>
      </w:r>
      <w:r>
        <w:rPr>
          <w:szCs w:val="28"/>
        </w:rPr>
        <w:t xml:space="preserve"> </w:t>
      </w:r>
    </w:p>
    <w:p w14:paraId="41E2530B" w14:textId="4183FF84" w:rsidR="00121793" w:rsidRDefault="00121793" w:rsidP="004352F3">
      <w:pPr>
        <w:numPr>
          <w:ilvl w:val="0"/>
          <w:numId w:val="16"/>
        </w:numPr>
        <w:spacing w:after="0" w:line="240" w:lineRule="auto"/>
        <w:ind w:left="1080"/>
        <w:rPr>
          <w:szCs w:val="28"/>
        </w:rPr>
      </w:pPr>
      <w:r>
        <w:rPr>
          <w:b/>
          <w:bCs/>
          <w:szCs w:val="28"/>
        </w:rPr>
        <w:t>Data Custodians</w:t>
      </w:r>
      <w:r w:rsidRPr="004D644A">
        <w:rPr>
          <w:b/>
          <w:szCs w:val="28"/>
        </w:rPr>
        <w:t>:</w:t>
      </w:r>
      <w:r>
        <w:rPr>
          <w:szCs w:val="28"/>
        </w:rPr>
        <w:t xml:space="preserve"> </w:t>
      </w:r>
    </w:p>
    <w:p w14:paraId="22989587" w14:textId="516517CF" w:rsidR="00121793" w:rsidRDefault="00121793" w:rsidP="004352F3">
      <w:pPr>
        <w:numPr>
          <w:ilvl w:val="0"/>
          <w:numId w:val="16"/>
        </w:numPr>
        <w:spacing w:after="0" w:line="240" w:lineRule="auto"/>
        <w:ind w:left="1080"/>
        <w:rPr>
          <w:szCs w:val="28"/>
        </w:rPr>
      </w:pPr>
      <w:r>
        <w:rPr>
          <w:b/>
          <w:bCs/>
          <w:szCs w:val="28"/>
        </w:rPr>
        <w:t>Data Users</w:t>
      </w:r>
      <w:r w:rsidRPr="004D644A">
        <w:rPr>
          <w:b/>
          <w:szCs w:val="28"/>
        </w:rPr>
        <w:t>:</w:t>
      </w:r>
      <w:r>
        <w:rPr>
          <w:szCs w:val="28"/>
        </w:rPr>
        <w:t xml:space="preserve"> </w:t>
      </w:r>
    </w:p>
    <w:p w14:paraId="52AD2F4A" w14:textId="77777777" w:rsidR="00121793" w:rsidRDefault="00121793" w:rsidP="009B248A"/>
    <w:p w14:paraId="426031DD" w14:textId="77777777" w:rsidR="00121793" w:rsidRDefault="00121793" w:rsidP="009B248A">
      <w:pPr>
        <w:pStyle w:val="ListBullet"/>
        <w:numPr>
          <w:ilvl w:val="0"/>
          <w:numId w:val="0"/>
        </w:numPr>
        <w:tabs>
          <w:tab w:val="left" w:pos="360"/>
        </w:tabs>
      </w:pPr>
    </w:p>
    <w:bookmarkEnd w:id="0"/>
    <w:p w14:paraId="60F23E05" w14:textId="7DA15FB3" w:rsidR="00121793" w:rsidRPr="00980D8A" w:rsidRDefault="00052DEF" w:rsidP="00DF08D2">
      <w:pPr>
        <w:pStyle w:val="Heading1"/>
        <w:rPr>
          <w:b/>
          <w:sz w:val="32"/>
          <w:szCs w:val="32"/>
          <w:u w:val="single"/>
        </w:rPr>
      </w:pPr>
      <w:r>
        <w:rPr>
          <w:b/>
          <w:sz w:val="32"/>
          <w:szCs w:val="32"/>
          <w:u w:val="single"/>
        </w:rPr>
        <w:t>Useful Websites:</w:t>
      </w:r>
    </w:p>
    <w:p w14:paraId="4842433F" w14:textId="77777777" w:rsidR="00121793" w:rsidRPr="00980D8A" w:rsidRDefault="00121793" w:rsidP="00DF08D2"/>
    <w:p w14:paraId="311AA446" w14:textId="77777777" w:rsidR="00121793" w:rsidRPr="00980D8A" w:rsidRDefault="00121793" w:rsidP="004352F3">
      <w:pPr>
        <w:numPr>
          <w:ilvl w:val="0"/>
          <w:numId w:val="3"/>
        </w:numPr>
        <w:spacing w:after="0" w:line="240" w:lineRule="auto"/>
      </w:pPr>
      <w:r>
        <w:t>Internet Society – Histories of the Internet</w:t>
      </w:r>
    </w:p>
    <w:p w14:paraId="661CE9D8" w14:textId="77777777" w:rsidR="00121793" w:rsidRDefault="006B78F6" w:rsidP="00C647E1">
      <w:pPr>
        <w:ind w:left="720"/>
      </w:pPr>
      <w:hyperlink r:id="rId11" w:history="1">
        <w:r w:rsidR="00121793">
          <w:rPr>
            <w:rStyle w:val="Hyperlink"/>
          </w:rPr>
          <w:t>http://www.isoc.org/internet/history/brief.shtml</w:t>
        </w:r>
      </w:hyperlink>
    </w:p>
    <w:p w14:paraId="0E7C5B21" w14:textId="77777777" w:rsidR="00121793" w:rsidRPr="00980D8A" w:rsidRDefault="00121793" w:rsidP="004352F3">
      <w:pPr>
        <w:numPr>
          <w:ilvl w:val="0"/>
          <w:numId w:val="3"/>
        </w:numPr>
        <w:spacing w:after="0" w:line="240" w:lineRule="auto"/>
      </w:pPr>
      <w:r>
        <w:t>CNSS National Information Assurance Glossary</w:t>
      </w:r>
    </w:p>
    <w:p w14:paraId="53C0C83F" w14:textId="77777777" w:rsidR="00121793" w:rsidRDefault="006B78F6" w:rsidP="0005166F">
      <w:pPr>
        <w:ind w:left="720"/>
      </w:pPr>
      <w:hyperlink r:id="rId12" w:history="1">
        <w:r w:rsidR="00121793" w:rsidRPr="006315D1">
          <w:rPr>
            <w:rStyle w:val="Hyperlink"/>
          </w:rPr>
          <w:t>https://www.ncsc.gov/nittf/docs/CNSSI-4009_National_Information_Assurance.pdf</w:t>
        </w:r>
      </w:hyperlink>
      <w:r w:rsidR="00121793">
        <w:t xml:space="preserve"> </w:t>
      </w:r>
    </w:p>
    <w:p w14:paraId="0DC44C72" w14:textId="77777777" w:rsidR="00121793" w:rsidRPr="00980D8A" w:rsidRDefault="00121793" w:rsidP="004352F3">
      <w:pPr>
        <w:numPr>
          <w:ilvl w:val="0"/>
          <w:numId w:val="3"/>
        </w:numPr>
        <w:spacing w:after="0" w:line="240" w:lineRule="auto"/>
      </w:pPr>
      <w:r>
        <w:t>Microsoft Security Development Lifecycle</w:t>
      </w:r>
    </w:p>
    <w:p w14:paraId="3EB56F75" w14:textId="77777777" w:rsidR="00121793" w:rsidRPr="00980D8A" w:rsidRDefault="006B78F6" w:rsidP="00DF08D2">
      <w:pPr>
        <w:ind w:firstLine="720"/>
      </w:pPr>
      <w:hyperlink r:id="rId13" w:history="1">
        <w:r w:rsidR="00121793">
          <w:rPr>
            <w:rStyle w:val="Hyperlink"/>
          </w:rPr>
          <w:t>http://www.microsoft.com/security/sdl/</w:t>
        </w:r>
      </w:hyperlink>
    </w:p>
    <w:p w14:paraId="163E616B" w14:textId="77777777" w:rsidR="00990AAF" w:rsidRPr="00980D8A" w:rsidRDefault="00990AAF" w:rsidP="004352F3">
      <w:pPr>
        <w:numPr>
          <w:ilvl w:val="0"/>
          <w:numId w:val="3"/>
        </w:numPr>
        <w:spacing w:after="0" w:line="240" w:lineRule="auto"/>
      </w:pPr>
      <w:r>
        <w:t>The Role of a Chief Security Officer</w:t>
      </w:r>
    </w:p>
    <w:p w14:paraId="4EC1EFD6" w14:textId="0EFF02B7" w:rsidR="00990AAF" w:rsidRDefault="006B78F6" w:rsidP="00990AAF">
      <w:pPr>
        <w:spacing w:after="0" w:line="240" w:lineRule="auto"/>
        <w:ind w:left="720"/>
      </w:pPr>
      <w:hyperlink r:id="rId14" w:history="1">
        <w:r w:rsidR="00990AAF" w:rsidRPr="006315D1">
          <w:rPr>
            <w:rStyle w:val="Hyperlink"/>
          </w:rPr>
          <w:t>http://www.govtech.com/security/The-Role-of-Chief-Security-Officer-is-More-Vital-than-Ever.html</w:t>
        </w:r>
      </w:hyperlink>
    </w:p>
    <w:p w14:paraId="6817DB27" w14:textId="49CA6B27" w:rsidR="00990AAF" w:rsidRDefault="00990AAF" w:rsidP="00990AAF">
      <w:pPr>
        <w:spacing w:after="0" w:line="240" w:lineRule="auto"/>
      </w:pPr>
    </w:p>
    <w:p w14:paraId="0EC13F5A" w14:textId="6BF7A64F" w:rsidR="00990AAF" w:rsidRDefault="00990AAF" w:rsidP="004352F3">
      <w:pPr>
        <w:numPr>
          <w:ilvl w:val="0"/>
          <w:numId w:val="3"/>
        </w:numPr>
        <w:spacing w:after="0" w:line="240" w:lineRule="auto"/>
      </w:pPr>
      <w:r w:rsidRPr="00990AAF">
        <w:t xml:space="preserve">National Training Standard for Information Security Professionals at </w:t>
      </w:r>
      <w:hyperlink r:id="rId15" w:history="1">
        <w:r w:rsidRPr="00B866D4">
          <w:rPr>
            <w:rStyle w:val="Hyperlink"/>
          </w:rPr>
          <w:t>http://www.sait.fsu.edu/resources/NSTISSI-4011.pdf</w:t>
        </w:r>
      </w:hyperlink>
    </w:p>
    <w:p w14:paraId="16B4274D" w14:textId="65AC92F0" w:rsidR="00990AAF" w:rsidRDefault="00990AAF" w:rsidP="00990AAF">
      <w:pPr>
        <w:spacing w:after="0" w:line="240" w:lineRule="auto"/>
      </w:pPr>
    </w:p>
    <w:p w14:paraId="736E35B7" w14:textId="77777777" w:rsidR="00990AAF" w:rsidRDefault="00990AAF" w:rsidP="004352F3">
      <w:pPr>
        <w:numPr>
          <w:ilvl w:val="0"/>
          <w:numId w:val="3"/>
        </w:numPr>
        <w:spacing w:after="0" w:line="240" w:lineRule="auto"/>
      </w:pPr>
      <w:r w:rsidRPr="00990AAF">
        <w:t xml:space="preserve">alternative view of the components of an information system, from the business perspective, refer students to this MBA view at </w:t>
      </w:r>
    </w:p>
    <w:p w14:paraId="07FCFAAA" w14:textId="025AE0C9" w:rsidR="00990AAF" w:rsidRDefault="006B78F6" w:rsidP="00990AAF">
      <w:pPr>
        <w:spacing w:after="0" w:line="240" w:lineRule="auto"/>
        <w:ind w:left="720"/>
      </w:pPr>
      <w:hyperlink r:id="rId16" w:history="1">
        <w:r w:rsidR="00990AAF" w:rsidRPr="00B866D4">
          <w:rPr>
            <w:rStyle w:val="Hyperlink"/>
          </w:rPr>
          <w:t>http://www.mbaknol.com/management-information-systems/components-of-an-information-system/</w:t>
        </w:r>
      </w:hyperlink>
    </w:p>
    <w:p w14:paraId="5C06DC7F" w14:textId="77777777" w:rsidR="00990AAF" w:rsidRDefault="00990AAF" w:rsidP="00616370">
      <w:pPr>
        <w:spacing w:after="0" w:line="240" w:lineRule="auto"/>
        <w:ind w:left="720"/>
      </w:pPr>
    </w:p>
    <w:p w14:paraId="39190225" w14:textId="5EEC069F" w:rsidR="00990AAF" w:rsidRDefault="00121793" w:rsidP="00616370">
      <w:pPr>
        <w:ind w:left="720"/>
      </w:pPr>
      <w:r>
        <w:t xml:space="preserve"> </w:t>
      </w:r>
    </w:p>
    <w:p w14:paraId="631A07F1" w14:textId="77777777" w:rsidR="00121793" w:rsidRPr="00980D8A" w:rsidRDefault="00121793" w:rsidP="00DF08D2">
      <w:pPr>
        <w:ind w:firstLine="720"/>
      </w:pPr>
    </w:p>
    <w:sectPr w:rsidR="00121793" w:rsidRPr="00980D8A" w:rsidSect="00484390">
      <w:headerReference w:type="default" r:id="rId17"/>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ED8E9" w14:textId="77777777" w:rsidR="007D55F0" w:rsidRDefault="007D55F0" w:rsidP="00AE4992">
      <w:pPr>
        <w:spacing w:after="0" w:line="240" w:lineRule="auto"/>
      </w:pPr>
      <w:r>
        <w:separator/>
      </w:r>
    </w:p>
  </w:endnote>
  <w:endnote w:type="continuationSeparator" w:id="0">
    <w:p w14:paraId="6C82AC2E" w14:textId="77777777" w:rsidR="007D55F0" w:rsidRDefault="007D55F0"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323FF815"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807C8D" w:rsidRPr="00807C8D">
            <w:rPr>
              <w:noProof/>
              <w:color w:val="FFFFFF" w:themeColor="background1"/>
            </w:rPr>
            <w:t>2</w:t>
          </w:r>
          <w:r>
            <w:rPr>
              <w:noProof/>
              <w:color w:val="FFFFFF" w:themeColor="background1"/>
            </w:rPr>
            <w:fldChar w:fldCharType="end"/>
          </w:r>
        </w:p>
      </w:tc>
      <w:tc>
        <w:tcPr>
          <w:tcW w:w="4500" w:type="pct"/>
          <w:tcBorders>
            <w:top w:val="single" w:sz="4" w:space="0" w:color="auto"/>
          </w:tcBorders>
        </w:tcPr>
        <w:p w14:paraId="13F239CF" w14:textId="77777777"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73D3D35A" w14:textId="05FD6990" w:rsidR="00C334C0" w:rsidRDefault="006B78F6" w:rsidP="002B1CB6">
        <w:pPr>
          <w:pStyle w:val="Footer"/>
        </w:pPr>
        <w:r>
          <w:rPr>
            <w:b/>
            <w:noProof/>
          </w:rPr>
          <w:pict w14:anchorId="4C4293FF">
            <v:shapetype id="_x0000_t32" coordsize="21600,21600" o:spt="32" o:oned="t" path="m,l21600,21600e" filled="f">
              <v:path arrowok="t" fillok="f" o:connecttype="none"/>
              <o:lock v:ext="edit" shapetype="t"/>
            </v:shapetype>
            <v:shape id="AutoShape 1" o:spid="_x0000_s1025"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464262">
          <w:fldChar w:fldCharType="begin"/>
        </w:r>
        <w:r w:rsidR="00522F1F">
          <w:instrText xml:space="preserve"> PAGE   \* MERGEFORMAT </w:instrText>
        </w:r>
        <w:r w:rsidR="00464262">
          <w:fldChar w:fldCharType="separate"/>
        </w:r>
        <w:r w:rsidR="00807C8D">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3C6C2" w14:textId="77777777" w:rsidR="007D55F0" w:rsidRDefault="007D55F0" w:rsidP="00AE4992">
      <w:pPr>
        <w:spacing w:after="0" w:line="240" w:lineRule="auto"/>
      </w:pPr>
      <w:r>
        <w:separator/>
      </w:r>
    </w:p>
  </w:footnote>
  <w:footnote w:type="continuationSeparator" w:id="0">
    <w:p w14:paraId="0FDA9905" w14:textId="77777777" w:rsidR="007D55F0" w:rsidRDefault="007D55F0"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7DCEC11" w:rsidR="00443687" w:rsidRDefault="005607C2" w:rsidP="006A32C0">
          <w:pPr>
            <w:pStyle w:val="Header"/>
            <w:jc w:val="center"/>
            <w:rPr>
              <w:color w:val="FFFFFF" w:themeColor="background1"/>
            </w:rPr>
          </w:pPr>
          <w:r>
            <w:rPr>
              <w:color w:val="FFFFFF" w:themeColor="background1"/>
            </w:rPr>
            <w:t>DS</w:t>
          </w:r>
          <w:r w:rsidR="00616370">
            <w:rPr>
              <w:color w:val="FFFFFF" w:themeColor="background1"/>
            </w:rPr>
            <w:t>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2" w15:restartNumberingAfterBreak="0">
    <w:nsid w:val="12130A6C"/>
    <w:multiLevelType w:val="hybridMultilevel"/>
    <w:tmpl w:val="FEA8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173CD"/>
    <w:multiLevelType w:val="hybridMultilevel"/>
    <w:tmpl w:val="9814B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D4DD2"/>
    <w:multiLevelType w:val="hybridMultilevel"/>
    <w:tmpl w:val="B1F0F38E"/>
    <w:lvl w:ilvl="0" w:tplc="CDC4531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266221"/>
    <w:multiLevelType w:val="hybridMultilevel"/>
    <w:tmpl w:val="B8B8080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EE5E0A"/>
    <w:multiLevelType w:val="hybridMultilevel"/>
    <w:tmpl w:val="C0109586"/>
    <w:lvl w:ilvl="0" w:tplc="486CDF8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231A4C"/>
    <w:multiLevelType w:val="hybridMultilevel"/>
    <w:tmpl w:val="1E5CF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45799"/>
    <w:multiLevelType w:val="hybridMultilevel"/>
    <w:tmpl w:val="275666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B57401"/>
    <w:multiLevelType w:val="hybridMultilevel"/>
    <w:tmpl w:val="B6602DB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966F1"/>
    <w:multiLevelType w:val="hybridMultilevel"/>
    <w:tmpl w:val="F7B453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24FBE"/>
    <w:multiLevelType w:val="hybridMultilevel"/>
    <w:tmpl w:val="05E457E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0B7D59"/>
    <w:multiLevelType w:val="hybridMultilevel"/>
    <w:tmpl w:val="0B68F0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8C3818"/>
    <w:multiLevelType w:val="hybridMultilevel"/>
    <w:tmpl w:val="579A1E3C"/>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281110"/>
    <w:multiLevelType w:val="hybridMultilevel"/>
    <w:tmpl w:val="9E22FD00"/>
    <w:lvl w:ilvl="0" w:tplc="0409000F">
      <w:start w:val="1"/>
      <w:numFmt w:val="decimal"/>
      <w:lvlText w:val="%1."/>
      <w:lvlJc w:val="left"/>
      <w:pPr>
        <w:tabs>
          <w:tab w:val="num" w:pos="720"/>
        </w:tabs>
        <w:ind w:left="720" w:hanging="360"/>
      </w:pPr>
      <w:rPr>
        <w:rFonts w:hint="default"/>
      </w:rPr>
    </w:lvl>
    <w:lvl w:ilvl="1" w:tplc="B5D654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ED18EB"/>
    <w:multiLevelType w:val="hybridMultilevel"/>
    <w:tmpl w:val="976C7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1A0DB0"/>
    <w:multiLevelType w:val="hybridMultilevel"/>
    <w:tmpl w:val="998046EA"/>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9223E7"/>
    <w:multiLevelType w:val="hybridMultilevel"/>
    <w:tmpl w:val="DA6A9F5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264FD"/>
    <w:multiLevelType w:val="hybridMultilevel"/>
    <w:tmpl w:val="838272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1C31A7E"/>
    <w:multiLevelType w:val="hybridMultilevel"/>
    <w:tmpl w:val="F7B453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2748131">
    <w:abstractNumId w:val="13"/>
  </w:num>
  <w:num w:numId="2" w16cid:durableId="1923493219">
    <w:abstractNumId w:val="8"/>
  </w:num>
  <w:num w:numId="3" w16cid:durableId="770978574">
    <w:abstractNumId w:val="19"/>
  </w:num>
  <w:num w:numId="4" w16cid:durableId="92867427">
    <w:abstractNumId w:val="7"/>
  </w:num>
  <w:num w:numId="5" w16cid:durableId="280845347">
    <w:abstractNumId w:val="1"/>
  </w:num>
  <w:num w:numId="6" w16cid:durableId="1159421426">
    <w:abstractNumId w:val="15"/>
  </w:num>
  <w:num w:numId="7" w16cid:durableId="885751677">
    <w:abstractNumId w:val="16"/>
  </w:num>
  <w:num w:numId="8" w16cid:durableId="1336038048">
    <w:abstractNumId w:val="5"/>
  </w:num>
  <w:num w:numId="9" w16cid:durableId="547691238">
    <w:abstractNumId w:val="11"/>
  </w:num>
  <w:num w:numId="10" w16cid:durableId="477957774">
    <w:abstractNumId w:val="10"/>
  </w:num>
  <w:num w:numId="11" w16cid:durableId="2004119080">
    <w:abstractNumId w:val="17"/>
  </w:num>
  <w:num w:numId="12" w16cid:durableId="605312082">
    <w:abstractNumId w:val="14"/>
  </w:num>
  <w:num w:numId="13" w16cid:durableId="1588882987">
    <w:abstractNumId w:val="18"/>
  </w:num>
  <w:num w:numId="14" w16cid:durableId="986975732">
    <w:abstractNumId w:val="3"/>
  </w:num>
  <w:num w:numId="15" w16cid:durableId="2025281987">
    <w:abstractNumId w:val="9"/>
  </w:num>
  <w:num w:numId="16" w16cid:durableId="1909268827">
    <w:abstractNumId w:val="2"/>
  </w:num>
  <w:num w:numId="17" w16cid:durableId="250896101">
    <w:abstractNumId w:val="12"/>
  </w:num>
  <w:num w:numId="18" w16cid:durableId="1460344582">
    <w:abstractNumId w:val="4"/>
  </w:num>
  <w:num w:numId="19" w16cid:durableId="326251737">
    <w:abstractNumId w:val="20"/>
  </w:num>
  <w:num w:numId="20" w16cid:durableId="1633319707">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4"/>
    <o:shapelayout v:ext="edit">
      <o:idmap v:ext="edit" data="1"/>
      <o:rules v:ext="edit">
        <o:r id="V:Rule2"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941C4"/>
    <w:rsid w:val="0000297D"/>
    <w:rsid w:val="00004F59"/>
    <w:rsid w:val="0000671A"/>
    <w:rsid w:val="00013BD6"/>
    <w:rsid w:val="000163C4"/>
    <w:rsid w:val="000340DB"/>
    <w:rsid w:val="00035A10"/>
    <w:rsid w:val="0004066D"/>
    <w:rsid w:val="000518B9"/>
    <w:rsid w:val="00052DEF"/>
    <w:rsid w:val="00054073"/>
    <w:rsid w:val="00060E63"/>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21793"/>
    <w:rsid w:val="00126FE0"/>
    <w:rsid w:val="00132446"/>
    <w:rsid w:val="001409E0"/>
    <w:rsid w:val="00143EBD"/>
    <w:rsid w:val="0015627C"/>
    <w:rsid w:val="0019391E"/>
    <w:rsid w:val="001B13F0"/>
    <w:rsid w:val="001E7AEE"/>
    <w:rsid w:val="001F27F9"/>
    <w:rsid w:val="001F7B9E"/>
    <w:rsid w:val="0020248B"/>
    <w:rsid w:val="00206A73"/>
    <w:rsid w:val="00213C3D"/>
    <w:rsid w:val="00213D5F"/>
    <w:rsid w:val="00221178"/>
    <w:rsid w:val="00230B78"/>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2F59B4"/>
    <w:rsid w:val="0030403F"/>
    <w:rsid w:val="00304FFD"/>
    <w:rsid w:val="00307BC3"/>
    <w:rsid w:val="00307D1A"/>
    <w:rsid w:val="003102AC"/>
    <w:rsid w:val="003117E7"/>
    <w:rsid w:val="003203BF"/>
    <w:rsid w:val="003243E9"/>
    <w:rsid w:val="00332929"/>
    <w:rsid w:val="00336954"/>
    <w:rsid w:val="00341AD4"/>
    <w:rsid w:val="0035314C"/>
    <w:rsid w:val="00353C7F"/>
    <w:rsid w:val="0035560A"/>
    <w:rsid w:val="00363B1F"/>
    <w:rsid w:val="003731BD"/>
    <w:rsid w:val="00373B36"/>
    <w:rsid w:val="0038205B"/>
    <w:rsid w:val="00383F9E"/>
    <w:rsid w:val="00387555"/>
    <w:rsid w:val="003934F9"/>
    <w:rsid w:val="003A259E"/>
    <w:rsid w:val="003A5E69"/>
    <w:rsid w:val="003B3398"/>
    <w:rsid w:val="003B4DAE"/>
    <w:rsid w:val="003B70DE"/>
    <w:rsid w:val="003C4C7F"/>
    <w:rsid w:val="003C7C35"/>
    <w:rsid w:val="003D13C5"/>
    <w:rsid w:val="003D13D0"/>
    <w:rsid w:val="003D14E9"/>
    <w:rsid w:val="003E4C26"/>
    <w:rsid w:val="003F100A"/>
    <w:rsid w:val="00412AD4"/>
    <w:rsid w:val="004178E6"/>
    <w:rsid w:val="00420994"/>
    <w:rsid w:val="00425D0E"/>
    <w:rsid w:val="00430D9D"/>
    <w:rsid w:val="004352F3"/>
    <w:rsid w:val="00443687"/>
    <w:rsid w:val="00447E10"/>
    <w:rsid w:val="00464262"/>
    <w:rsid w:val="0047375C"/>
    <w:rsid w:val="00484390"/>
    <w:rsid w:val="00490D31"/>
    <w:rsid w:val="004A7355"/>
    <w:rsid w:val="004B3613"/>
    <w:rsid w:val="004B7A16"/>
    <w:rsid w:val="004D2DF1"/>
    <w:rsid w:val="004D5807"/>
    <w:rsid w:val="004E6D6E"/>
    <w:rsid w:val="00516F81"/>
    <w:rsid w:val="00521331"/>
    <w:rsid w:val="00522F1F"/>
    <w:rsid w:val="00526BB6"/>
    <w:rsid w:val="005316F6"/>
    <w:rsid w:val="00543B94"/>
    <w:rsid w:val="005607C2"/>
    <w:rsid w:val="0056325A"/>
    <w:rsid w:val="00573350"/>
    <w:rsid w:val="00582248"/>
    <w:rsid w:val="00583FA5"/>
    <w:rsid w:val="005930CD"/>
    <w:rsid w:val="00597D01"/>
    <w:rsid w:val="005B1A0B"/>
    <w:rsid w:val="005B4B20"/>
    <w:rsid w:val="005B76CB"/>
    <w:rsid w:val="005D06FA"/>
    <w:rsid w:val="005E3D20"/>
    <w:rsid w:val="00605BFB"/>
    <w:rsid w:val="00616370"/>
    <w:rsid w:val="0064427B"/>
    <w:rsid w:val="00652355"/>
    <w:rsid w:val="006554DE"/>
    <w:rsid w:val="00667F42"/>
    <w:rsid w:val="00670173"/>
    <w:rsid w:val="006709B2"/>
    <w:rsid w:val="00680E1C"/>
    <w:rsid w:val="0068585E"/>
    <w:rsid w:val="00686111"/>
    <w:rsid w:val="006A32C0"/>
    <w:rsid w:val="006A4CBC"/>
    <w:rsid w:val="006B1886"/>
    <w:rsid w:val="006B26C8"/>
    <w:rsid w:val="006B78F6"/>
    <w:rsid w:val="006D36A0"/>
    <w:rsid w:val="006E1C12"/>
    <w:rsid w:val="006E76AF"/>
    <w:rsid w:val="007061EE"/>
    <w:rsid w:val="00713D6D"/>
    <w:rsid w:val="0072379F"/>
    <w:rsid w:val="007358FB"/>
    <w:rsid w:val="00741362"/>
    <w:rsid w:val="0075055D"/>
    <w:rsid w:val="007624C1"/>
    <w:rsid w:val="00781A25"/>
    <w:rsid w:val="00783081"/>
    <w:rsid w:val="00787792"/>
    <w:rsid w:val="00791E76"/>
    <w:rsid w:val="0079354C"/>
    <w:rsid w:val="007941C4"/>
    <w:rsid w:val="007A3A9A"/>
    <w:rsid w:val="007C7B67"/>
    <w:rsid w:val="007D55F0"/>
    <w:rsid w:val="007D79B4"/>
    <w:rsid w:val="007E4B0A"/>
    <w:rsid w:val="007F4B71"/>
    <w:rsid w:val="007F74AC"/>
    <w:rsid w:val="007F7DA7"/>
    <w:rsid w:val="00807C8D"/>
    <w:rsid w:val="00810B9F"/>
    <w:rsid w:val="00821291"/>
    <w:rsid w:val="0083275E"/>
    <w:rsid w:val="008376B7"/>
    <w:rsid w:val="00840F6A"/>
    <w:rsid w:val="00845009"/>
    <w:rsid w:val="008558BA"/>
    <w:rsid w:val="00864E61"/>
    <w:rsid w:val="0087141E"/>
    <w:rsid w:val="00891F41"/>
    <w:rsid w:val="00892855"/>
    <w:rsid w:val="00893F28"/>
    <w:rsid w:val="008B1967"/>
    <w:rsid w:val="008B6609"/>
    <w:rsid w:val="008B73B7"/>
    <w:rsid w:val="008C6363"/>
    <w:rsid w:val="008D1CFA"/>
    <w:rsid w:val="008D2416"/>
    <w:rsid w:val="008D4146"/>
    <w:rsid w:val="008D56EA"/>
    <w:rsid w:val="008D64B1"/>
    <w:rsid w:val="008E187B"/>
    <w:rsid w:val="008F51B9"/>
    <w:rsid w:val="008F696A"/>
    <w:rsid w:val="008F6CD8"/>
    <w:rsid w:val="008F7CC0"/>
    <w:rsid w:val="00903168"/>
    <w:rsid w:val="00910EB7"/>
    <w:rsid w:val="00917F8E"/>
    <w:rsid w:val="00937A48"/>
    <w:rsid w:val="00941EB0"/>
    <w:rsid w:val="00944A8B"/>
    <w:rsid w:val="00954BC5"/>
    <w:rsid w:val="00954D5F"/>
    <w:rsid w:val="00980950"/>
    <w:rsid w:val="00983F09"/>
    <w:rsid w:val="00990AAF"/>
    <w:rsid w:val="0099222A"/>
    <w:rsid w:val="0099770B"/>
    <w:rsid w:val="009B066B"/>
    <w:rsid w:val="009B2860"/>
    <w:rsid w:val="009B31AD"/>
    <w:rsid w:val="009C383B"/>
    <w:rsid w:val="009C6A2C"/>
    <w:rsid w:val="009D5E44"/>
    <w:rsid w:val="009D6411"/>
    <w:rsid w:val="009F5FC0"/>
    <w:rsid w:val="009F6CBB"/>
    <w:rsid w:val="00A027C0"/>
    <w:rsid w:val="00A03BA4"/>
    <w:rsid w:val="00A1211B"/>
    <w:rsid w:val="00A21BFD"/>
    <w:rsid w:val="00A43FB8"/>
    <w:rsid w:val="00A66E82"/>
    <w:rsid w:val="00A708D4"/>
    <w:rsid w:val="00A71AC5"/>
    <w:rsid w:val="00A72AD5"/>
    <w:rsid w:val="00A97599"/>
    <w:rsid w:val="00AA0F04"/>
    <w:rsid w:val="00AB5481"/>
    <w:rsid w:val="00AB75A0"/>
    <w:rsid w:val="00AC1DC0"/>
    <w:rsid w:val="00AC3FCA"/>
    <w:rsid w:val="00AC4D82"/>
    <w:rsid w:val="00AC5661"/>
    <w:rsid w:val="00AD394E"/>
    <w:rsid w:val="00AE0CCB"/>
    <w:rsid w:val="00AE4992"/>
    <w:rsid w:val="00B03957"/>
    <w:rsid w:val="00B251C4"/>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D207E"/>
    <w:rsid w:val="00BD4BF6"/>
    <w:rsid w:val="00BE0E1B"/>
    <w:rsid w:val="00BE774F"/>
    <w:rsid w:val="00BF2FE4"/>
    <w:rsid w:val="00BF4C55"/>
    <w:rsid w:val="00C04B88"/>
    <w:rsid w:val="00C2401F"/>
    <w:rsid w:val="00C30888"/>
    <w:rsid w:val="00C334C0"/>
    <w:rsid w:val="00C43F0C"/>
    <w:rsid w:val="00C6520A"/>
    <w:rsid w:val="00C76D78"/>
    <w:rsid w:val="00C81123"/>
    <w:rsid w:val="00C81F91"/>
    <w:rsid w:val="00C917BA"/>
    <w:rsid w:val="00CA0F77"/>
    <w:rsid w:val="00CA395B"/>
    <w:rsid w:val="00CA5F20"/>
    <w:rsid w:val="00CB086A"/>
    <w:rsid w:val="00CB327D"/>
    <w:rsid w:val="00CB4B62"/>
    <w:rsid w:val="00CC58D1"/>
    <w:rsid w:val="00CC6532"/>
    <w:rsid w:val="00CE34FE"/>
    <w:rsid w:val="00CF1FD1"/>
    <w:rsid w:val="00CF375B"/>
    <w:rsid w:val="00CF6039"/>
    <w:rsid w:val="00CF6D12"/>
    <w:rsid w:val="00D03C28"/>
    <w:rsid w:val="00D13D75"/>
    <w:rsid w:val="00D22FBA"/>
    <w:rsid w:val="00D34D9F"/>
    <w:rsid w:val="00D44AF6"/>
    <w:rsid w:val="00D51790"/>
    <w:rsid w:val="00D54266"/>
    <w:rsid w:val="00D57EFB"/>
    <w:rsid w:val="00D605D8"/>
    <w:rsid w:val="00D6077A"/>
    <w:rsid w:val="00D67D75"/>
    <w:rsid w:val="00D73A52"/>
    <w:rsid w:val="00D768DC"/>
    <w:rsid w:val="00D937E8"/>
    <w:rsid w:val="00D939E1"/>
    <w:rsid w:val="00DB4AB8"/>
    <w:rsid w:val="00DB52A2"/>
    <w:rsid w:val="00DD6D18"/>
    <w:rsid w:val="00DD7CAB"/>
    <w:rsid w:val="00DE2398"/>
    <w:rsid w:val="00DE264D"/>
    <w:rsid w:val="00DF16D2"/>
    <w:rsid w:val="00DF6BD7"/>
    <w:rsid w:val="00DF7D2D"/>
    <w:rsid w:val="00E02367"/>
    <w:rsid w:val="00E02C61"/>
    <w:rsid w:val="00E2450C"/>
    <w:rsid w:val="00E3275A"/>
    <w:rsid w:val="00E40D1A"/>
    <w:rsid w:val="00E47611"/>
    <w:rsid w:val="00E57C96"/>
    <w:rsid w:val="00E66E83"/>
    <w:rsid w:val="00E7005D"/>
    <w:rsid w:val="00E73E35"/>
    <w:rsid w:val="00E826CA"/>
    <w:rsid w:val="00E9255E"/>
    <w:rsid w:val="00E95874"/>
    <w:rsid w:val="00EA3C29"/>
    <w:rsid w:val="00EC3EE5"/>
    <w:rsid w:val="00ED01F3"/>
    <w:rsid w:val="00ED6675"/>
    <w:rsid w:val="00EF1F0A"/>
    <w:rsid w:val="00EF6CFB"/>
    <w:rsid w:val="00EF7E29"/>
    <w:rsid w:val="00F13137"/>
    <w:rsid w:val="00F343B9"/>
    <w:rsid w:val="00F43D77"/>
    <w:rsid w:val="00F442AE"/>
    <w:rsid w:val="00F53731"/>
    <w:rsid w:val="00F61EFF"/>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qFormat/>
    <w:rsid w:val="00121793"/>
    <w:pPr>
      <w:keepNext/>
      <w:spacing w:after="0" w:line="240" w:lineRule="auto"/>
      <w:outlineLvl w:val="0"/>
    </w:pPr>
    <w:rPr>
      <w:rFonts w:ascii="Times New Roman" w:eastAsia="Times New Roman" w:hAnsi="Times New Roman" w:cs="Times New Roman"/>
      <w:sz w:val="36"/>
      <w:szCs w:val="24"/>
      <w:lang w:val="en-US" w:eastAsia="en-US"/>
    </w:rPr>
  </w:style>
  <w:style w:type="paragraph" w:styleId="Heading2">
    <w:name w:val="heading 2"/>
    <w:basedOn w:val="Normal"/>
    <w:next w:val="Normal"/>
    <w:link w:val="Heading2Char"/>
    <w:qFormat/>
    <w:rsid w:val="00121793"/>
    <w:pPr>
      <w:keepNext/>
      <w:spacing w:after="0" w:line="240" w:lineRule="auto"/>
      <w:outlineLvl w:val="1"/>
    </w:pPr>
    <w:rPr>
      <w:rFonts w:ascii="Times New Roman" w:eastAsia="Times New Roman" w:hAnsi="Times New Roman" w:cs="Times New Roman"/>
      <w:sz w:val="32"/>
      <w:szCs w:val="24"/>
      <w:lang w:val="en-US" w:eastAsia="en-US"/>
    </w:rPr>
  </w:style>
  <w:style w:type="paragraph" w:styleId="Heading3">
    <w:name w:val="heading 3"/>
    <w:basedOn w:val="Normal"/>
    <w:next w:val="Normal"/>
    <w:link w:val="Heading3Char"/>
    <w:qFormat/>
    <w:rsid w:val="00121793"/>
    <w:pPr>
      <w:keepNext/>
      <w:spacing w:after="0" w:line="240" w:lineRule="auto"/>
      <w:outlineLvl w:val="2"/>
    </w:pPr>
    <w:rPr>
      <w:rFonts w:ascii="Times New Roman" w:eastAsia="Times New Roman" w:hAnsi="Times New Roman" w:cs="Times New Roman"/>
      <w:sz w:val="36"/>
      <w:szCs w:val="24"/>
      <w:u w:val="single"/>
      <w:lang w:val="en-US" w:eastAsia="en-US"/>
    </w:rPr>
  </w:style>
  <w:style w:type="paragraph" w:styleId="Heading4">
    <w:name w:val="heading 4"/>
    <w:basedOn w:val="Normal"/>
    <w:next w:val="Normal"/>
    <w:link w:val="Heading4Char"/>
    <w:qFormat/>
    <w:rsid w:val="00121793"/>
    <w:pPr>
      <w:keepNext/>
      <w:spacing w:after="0" w:line="240" w:lineRule="auto"/>
      <w:outlineLvl w:val="3"/>
    </w:pPr>
    <w:rPr>
      <w:rFonts w:ascii="Times New Roman" w:eastAsia="Times New Roman" w:hAnsi="Times New Roman" w:cs="Times New Roman"/>
      <w:b/>
      <w:color w:val="000000"/>
      <w:sz w:val="24"/>
      <w:szCs w:val="20"/>
      <w:lang w:val="en-US" w:eastAsia="en-US"/>
    </w:rPr>
  </w:style>
  <w:style w:type="paragraph" w:styleId="Heading7">
    <w:name w:val="heading 7"/>
    <w:basedOn w:val="Normal"/>
    <w:next w:val="Normal"/>
    <w:link w:val="Heading7Char"/>
    <w:qFormat/>
    <w:rsid w:val="00121793"/>
    <w:pPr>
      <w:spacing w:before="240" w:after="60" w:line="240" w:lineRule="auto"/>
      <w:outlineLvl w:val="6"/>
    </w:pPr>
    <w:rPr>
      <w:rFonts w:ascii="Times New Roman" w:eastAsia="Times New Roman" w:hAnsi="Times New Roman" w:cs="Times New Roman"/>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1"/>
      </w:numPr>
      <w:spacing w:after="0" w:line="240" w:lineRule="auto"/>
    </w:pPr>
    <w:rPr>
      <w:rFonts w:ascii="Times New Roman" w:eastAsia="Times New Roman" w:hAnsi="Times New Roman" w:cs="Times New Roman"/>
      <w:bCs/>
      <w:sz w:val="24"/>
      <w:szCs w:val="24"/>
      <w:lang w:val="en-US" w:eastAsia="en-US"/>
    </w:rPr>
  </w:style>
  <w:style w:type="character" w:customStyle="1" w:styleId="Heading1Char">
    <w:name w:val="Heading 1 Char"/>
    <w:basedOn w:val="DefaultParagraphFont"/>
    <w:link w:val="Heading1"/>
    <w:rsid w:val="00121793"/>
    <w:rPr>
      <w:rFonts w:ascii="Times New Roman" w:eastAsia="Times New Roman" w:hAnsi="Times New Roman" w:cs="Times New Roman"/>
      <w:sz w:val="36"/>
      <w:szCs w:val="24"/>
      <w:lang w:val="en-US" w:eastAsia="en-US"/>
    </w:rPr>
  </w:style>
  <w:style w:type="character" w:customStyle="1" w:styleId="Heading2Char">
    <w:name w:val="Heading 2 Char"/>
    <w:basedOn w:val="DefaultParagraphFont"/>
    <w:link w:val="Heading2"/>
    <w:rsid w:val="00121793"/>
    <w:rPr>
      <w:rFonts w:ascii="Times New Roman" w:eastAsia="Times New Roman" w:hAnsi="Times New Roman" w:cs="Times New Roman"/>
      <w:sz w:val="32"/>
      <w:szCs w:val="24"/>
      <w:lang w:val="en-US" w:eastAsia="en-US"/>
    </w:rPr>
  </w:style>
  <w:style w:type="character" w:customStyle="1" w:styleId="Heading3Char">
    <w:name w:val="Heading 3 Char"/>
    <w:basedOn w:val="DefaultParagraphFont"/>
    <w:link w:val="Heading3"/>
    <w:rsid w:val="00121793"/>
    <w:rPr>
      <w:rFonts w:ascii="Times New Roman" w:eastAsia="Times New Roman" w:hAnsi="Times New Roman" w:cs="Times New Roman"/>
      <w:sz w:val="36"/>
      <w:szCs w:val="24"/>
      <w:u w:val="single"/>
      <w:lang w:val="en-US" w:eastAsia="en-US"/>
    </w:rPr>
  </w:style>
  <w:style w:type="character" w:customStyle="1" w:styleId="Heading4Char">
    <w:name w:val="Heading 4 Char"/>
    <w:basedOn w:val="DefaultParagraphFont"/>
    <w:link w:val="Heading4"/>
    <w:rsid w:val="00121793"/>
    <w:rPr>
      <w:rFonts w:ascii="Times New Roman" w:eastAsia="Times New Roman" w:hAnsi="Times New Roman" w:cs="Times New Roman"/>
      <w:b/>
      <w:color w:val="000000"/>
      <w:sz w:val="24"/>
      <w:szCs w:val="20"/>
      <w:lang w:val="en-US" w:eastAsia="en-US"/>
    </w:rPr>
  </w:style>
  <w:style w:type="character" w:customStyle="1" w:styleId="Heading7Char">
    <w:name w:val="Heading 7 Char"/>
    <w:basedOn w:val="DefaultParagraphFont"/>
    <w:link w:val="Heading7"/>
    <w:rsid w:val="00121793"/>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semiHidden/>
    <w:rsid w:val="00121793"/>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semiHidden/>
    <w:rsid w:val="00121793"/>
    <w:rPr>
      <w:rFonts w:ascii="Times New Roman" w:eastAsia="Times New Roman" w:hAnsi="Times New Roman" w:cs="Times New Roman"/>
      <w:sz w:val="20"/>
      <w:szCs w:val="20"/>
      <w:lang w:val="en-US" w:eastAsia="en-US"/>
    </w:rPr>
  </w:style>
  <w:style w:type="character" w:styleId="FollowedHyperlink">
    <w:name w:val="FollowedHyperlink"/>
    <w:basedOn w:val="DefaultParagraphFont"/>
    <w:uiPriority w:val="99"/>
    <w:semiHidden/>
    <w:unhideWhenUsed/>
    <w:rsid w:val="001217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crosoft.com/security/sd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csc.gov/nittf/docs/CNSSI-4009_National_Information_Assuranc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baknol.com/management-information-systems/components-of-an-information-syst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soc.org/internet/history/brief.shtml" TargetMode="External"/><Relationship Id="rId5" Type="http://schemas.openxmlformats.org/officeDocument/2006/relationships/settings" Target="settings.xml"/><Relationship Id="rId15" Type="http://schemas.openxmlformats.org/officeDocument/2006/relationships/hyperlink" Target="http://www.sait.fsu.edu/resources/NSTISSI-4011.pdf"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ovtech.com/security/The-Role-of-Chief-Security-Officer-is-More-Vital-than-Ev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7D3455-CE7D-4847-B40B-30E3E58A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Munyaradzi Nicholas Murira</cp:lastModifiedBy>
  <cp:revision>5</cp:revision>
  <cp:lastPrinted>2013-02-05T09:07:00Z</cp:lastPrinted>
  <dcterms:created xsi:type="dcterms:W3CDTF">2023-10-04T11:03:00Z</dcterms:created>
  <dcterms:modified xsi:type="dcterms:W3CDTF">2023-10-04T11:21:00Z</dcterms:modified>
</cp:coreProperties>
</file>