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19F22" w14:textId="77777777" w:rsidR="005E7939" w:rsidRPr="00DE2FB0" w:rsidRDefault="005E7939" w:rsidP="007B1169">
      <w:pPr>
        <w:spacing w:before="212" w:line="360" w:lineRule="auto"/>
        <w:jc w:val="center"/>
        <w:rPr>
          <w:rFonts w:ascii="Arial"/>
          <w:b/>
        </w:rPr>
      </w:pPr>
      <w:r w:rsidRPr="00DE2FB0">
        <w:rPr>
          <w:noProof/>
        </w:rPr>
        <w:drawing>
          <wp:inline distT="0" distB="0" distL="0" distR="0" wp14:anchorId="5D0DB2D9" wp14:editId="71932165">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41D2B5A4" w14:textId="77777777" w:rsidR="005E7939" w:rsidRPr="00DE2FB0" w:rsidRDefault="005E7939" w:rsidP="007B1169">
      <w:pPr>
        <w:spacing w:before="212" w:line="360" w:lineRule="auto"/>
        <w:rPr>
          <w:rFonts w:ascii="Arial" w:hAnsi="Arial" w:cs="Arial"/>
          <w:b/>
        </w:rPr>
      </w:pPr>
    </w:p>
    <w:p w14:paraId="4B8F29B2" w14:textId="4BD96890" w:rsidR="005E7939" w:rsidRPr="00DE2FB0" w:rsidRDefault="005E7939" w:rsidP="007B1169">
      <w:pPr>
        <w:spacing w:before="212" w:line="360" w:lineRule="auto"/>
        <w:jc w:val="center"/>
        <w:rPr>
          <w:rFonts w:ascii="Arial" w:hAnsi="Arial" w:cs="Arial"/>
          <w:b/>
          <w:bCs/>
        </w:rPr>
      </w:pPr>
      <w:r w:rsidRPr="00DE2FB0">
        <w:rPr>
          <w:rFonts w:ascii="Arial" w:hAnsi="Arial" w:cs="Arial"/>
          <w:b/>
          <w:bCs/>
        </w:rPr>
        <w:t xml:space="preserve">Module Name: </w:t>
      </w:r>
      <w:r w:rsidR="00BA45C2" w:rsidRPr="00DE2FB0">
        <w:rPr>
          <w:rFonts w:ascii="Arial" w:hAnsi="Arial" w:cs="Arial"/>
        </w:rPr>
        <w:t>Managing Enterprise</w:t>
      </w:r>
    </w:p>
    <w:p w14:paraId="4E3F78B1" w14:textId="56A70B31" w:rsidR="005E7939" w:rsidRPr="00DE2FB0" w:rsidRDefault="005E7939" w:rsidP="007B1169">
      <w:pPr>
        <w:spacing w:line="360" w:lineRule="auto"/>
        <w:jc w:val="center"/>
        <w:rPr>
          <w:rFonts w:ascii="Arial" w:hAnsi="Arial" w:cs="Arial"/>
          <w:b/>
          <w:bCs/>
        </w:rPr>
      </w:pPr>
      <w:r w:rsidRPr="00DE2FB0">
        <w:rPr>
          <w:rFonts w:ascii="Arial" w:hAnsi="Arial" w:cs="Arial"/>
          <w:b/>
          <w:bCs/>
        </w:rPr>
        <w:t xml:space="preserve">Module Code: </w:t>
      </w:r>
      <w:r w:rsidR="00FC74D9" w:rsidRPr="00DE2FB0">
        <w:rPr>
          <w:rFonts w:ascii="Arial" w:hAnsi="Arial" w:cs="Arial"/>
        </w:rPr>
        <w:t>(BMSW4011_CARD)</w:t>
      </w:r>
    </w:p>
    <w:p w14:paraId="101E149B" w14:textId="50D89C1A" w:rsidR="00491EC0" w:rsidRPr="00DE2FB0" w:rsidRDefault="005E7939" w:rsidP="007B1169">
      <w:pPr>
        <w:spacing w:line="360" w:lineRule="auto"/>
        <w:jc w:val="center"/>
        <w:rPr>
          <w:rFonts w:ascii="Arial" w:hAnsi="Arial" w:cs="Arial"/>
        </w:rPr>
      </w:pPr>
      <w:r w:rsidRPr="00DE2FB0">
        <w:rPr>
          <w:rFonts w:ascii="Arial" w:hAnsi="Arial" w:cs="Arial"/>
          <w:b/>
          <w:bCs/>
        </w:rPr>
        <w:t>Assignment Name:</w:t>
      </w:r>
      <w:r w:rsidRPr="00DE2FB0">
        <w:rPr>
          <w:b/>
          <w:bCs/>
        </w:rPr>
        <w:t xml:space="preserve"> </w:t>
      </w:r>
      <w:r w:rsidR="00491EC0" w:rsidRPr="00DE2FB0">
        <w:rPr>
          <w:rFonts w:ascii="Arial" w:hAnsi="Arial" w:cs="Arial"/>
          <w:b/>
          <w:bCs/>
        </w:rPr>
        <w:t xml:space="preserve"> </w:t>
      </w:r>
      <w:r w:rsidR="00491EC0" w:rsidRPr="00DE2FB0">
        <w:rPr>
          <w:rFonts w:ascii="Arial" w:hAnsi="Arial" w:cs="Arial"/>
        </w:rPr>
        <w:t>Business plan, and reflection</w:t>
      </w:r>
    </w:p>
    <w:p w14:paraId="22A5FEEB" w14:textId="61FF098B" w:rsidR="005E7939" w:rsidRPr="00DE2FB0" w:rsidRDefault="005E7939" w:rsidP="007B1169">
      <w:pPr>
        <w:spacing w:line="360" w:lineRule="auto"/>
        <w:jc w:val="center"/>
        <w:rPr>
          <w:rFonts w:ascii="Arial" w:hAnsi="Arial" w:cs="Arial"/>
          <w:b/>
          <w:bCs/>
        </w:rPr>
      </w:pPr>
      <w:r w:rsidRPr="00DE2FB0">
        <w:rPr>
          <w:rFonts w:ascii="Arial" w:hAnsi="Arial" w:cs="Arial"/>
          <w:b/>
        </w:rPr>
        <w:t xml:space="preserve">Student Name: </w:t>
      </w:r>
      <w:r w:rsidRPr="00DE2FB0">
        <w:rPr>
          <w:rFonts w:ascii="Arial" w:hAnsi="Arial" w:cs="Arial"/>
          <w:bCs/>
        </w:rPr>
        <w:t>Roqia haji haidar</w:t>
      </w:r>
    </w:p>
    <w:p w14:paraId="553140E1" w14:textId="77777777" w:rsidR="005E7939" w:rsidRPr="00DE2FB0" w:rsidRDefault="005E7939" w:rsidP="007B1169">
      <w:pPr>
        <w:spacing w:before="3" w:line="360" w:lineRule="auto"/>
        <w:jc w:val="center"/>
        <w:rPr>
          <w:rFonts w:ascii="Arial" w:hAnsi="Arial" w:cs="Arial"/>
          <w:b/>
        </w:rPr>
      </w:pPr>
      <w:r w:rsidRPr="00DE2FB0">
        <w:rPr>
          <w:rFonts w:ascii="Arial" w:hAnsi="Arial" w:cs="Arial"/>
          <w:b/>
        </w:rPr>
        <w:t>Student Number:</w:t>
      </w:r>
      <w:r w:rsidRPr="00DE2FB0">
        <w:rPr>
          <w:rFonts w:ascii="Arial" w:hAnsi="Arial" w:cs="Arial"/>
          <w:bCs/>
        </w:rPr>
        <w:t>2422002</w:t>
      </w:r>
    </w:p>
    <w:p w14:paraId="5D92EAD4" w14:textId="4C627625" w:rsidR="005E7939" w:rsidRPr="00DE2FB0" w:rsidRDefault="005E7939" w:rsidP="007B1169">
      <w:pPr>
        <w:spacing w:line="360" w:lineRule="auto"/>
        <w:jc w:val="center"/>
        <w:rPr>
          <w:rFonts w:ascii="Arial" w:hAnsi="Arial" w:cs="Arial"/>
          <w:b/>
        </w:rPr>
      </w:pPr>
      <w:r w:rsidRPr="00DE2FB0">
        <w:rPr>
          <w:rFonts w:ascii="Arial" w:hAnsi="Arial" w:cs="Arial"/>
          <w:b/>
        </w:rPr>
        <w:t>Lecturer:</w:t>
      </w:r>
      <w:r w:rsidRPr="00DE2FB0">
        <w:rPr>
          <w:rFonts w:ascii="Segoe UI" w:hAnsi="Segoe UI" w:cs="Segoe UI"/>
          <w:color w:val="1D2125"/>
          <w:shd w:val="clear" w:color="auto" w:fill="FFFFFF"/>
        </w:rPr>
        <w:t xml:space="preserve"> </w:t>
      </w:r>
      <w:r w:rsidRPr="00DE2FB0">
        <w:rPr>
          <w:rFonts w:ascii="Arial" w:hAnsi="Arial" w:cs="Arial"/>
          <w:bCs/>
        </w:rPr>
        <w:t>Melanie Squire</w:t>
      </w:r>
      <w:r w:rsidRPr="00DE2FB0">
        <w:rPr>
          <w:rFonts w:ascii="Arial" w:hAnsi="Arial" w:cs="Arial"/>
          <w:b/>
        </w:rPr>
        <w:t> </w:t>
      </w:r>
      <w:r w:rsidRPr="00DE2FB0">
        <w:rPr>
          <w:rFonts w:ascii="Arial" w:hAnsi="Arial" w:cs="Arial"/>
          <w:b/>
        </w:rPr>
        <w:br/>
        <w:t>Deadline:</w:t>
      </w:r>
      <w:r w:rsidR="00491EC0" w:rsidRPr="00DE2FB0">
        <w:rPr>
          <w:rFonts w:ascii="Arial" w:hAnsi="Arial" w:cs="Arial"/>
          <w:bCs/>
        </w:rPr>
        <w:t>28/11/2025</w:t>
      </w:r>
    </w:p>
    <w:p w14:paraId="6847A0DA" w14:textId="77777777" w:rsidR="005E7939" w:rsidRPr="00DE2FB0" w:rsidRDefault="005E7939" w:rsidP="007B1169">
      <w:pPr>
        <w:spacing w:line="360" w:lineRule="auto"/>
        <w:rPr>
          <w:rFonts w:ascii="Arial" w:hAnsi="Arial" w:cs="Arial"/>
          <w:b/>
        </w:rPr>
      </w:pPr>
    </w:p>
    <w:p w14:paraId="02F3F473" w14:textId="283264A3" w:rsidR="005E7939" w:rsidRPr="00DE2FB0" w:rsidRDefault="005E7939" w:rsidP="007B1169">
      <w:pPr>
        <w:spacing w:line="360" w:lineRule="auto"/>
        <w:rPr>
          <w:rFonts w:ascii="Arial" w:hAnsi="Arial" w:cs="Arial"/>
          <w:b/>
        </w:rPr>
      </w:pPr>
      <w:r w:rsidRPr="00DE2FB0">
        <w:rPr>
          <w:rFonts w:ascii="Arial" w:hAnsi="Arial" w:cs="Arial"/>
          <w:b/>
        </w:rPr>
        <w:t>Wordcount:</w:t>
      </w:r>
      <w:r w:rsidRPr="00DE2FB0">
        <w:rPr>
          <w:rStyle w:val="IntenseReference"/>
        </w:rPr>
        <w:t xml:space="preserve"> </w:t>
      </w:r>
      <w:r w:rsidR="0082536E" w:rsidRPr="00DE2FB0">
        <w:rPr>
          <w:rStyle w:val="IntenseReference"/>
        </w:rPr>
        <w:t>1</w:t>
      </w:r>
      <w:r w:rsidR="00A0131C">
        <w:rPr>
          <w:rStyle w:val="IntenseReference"/>
        </w:rPr>
        <w:t>2</w:t>
      </w:r>
      <w:r w:rsidR="0063091C">
        <w:rPr>
          <w:rStyle w:val="IntenseReference"/>
        </w:rPr>
        <w:t>69</w:t>
      </w:r>
    </w:p>
    <w:p w14:paraId="63F59606" w14:textId="77777777" w:rsidR="005E7939" w:rsidRPr="00DE2FB0" w:rsidRDefault="005E7939" w:rsidP="007B1169">
      <w:pPr>
        <w:spacing w:line="360" w:lineRule="auto"/>
        <w:rPr>
          <w:b/>
          <w:bCs/>
        </w:rPr>
      </w:pPr>
      <w:r w:rsidRPr="00DE2FB0">
        <w:rPr>
          <w:b/>
          <w:bCs/>
        </w:rPr>
        <w:t xml:space="preserve">AI Acknowledgement  </w:t>
      </w:r>
    </w:p>
    <w:p w14:paraId="5F895180" w14:textId="77777777" w:rsidR="005E7939" w:rsidRPr="00DE2FB0" w:rsidRDefault="005E7939" w:rsidP="007B1169">
      <w:pPr>
        <w:spacing w:line="360" w:lineRule="auto"/>
        <w:rPr>
          <w:b/>
          <w:bCs/>
          <w:highlight w:val="yellow"/>
          <w:u w:val="single"/>
        </w:rPr>
      </w:pPr>
      <w:r w:rsidRPr="00DE2FB0">
        <w:rPr>
          <w:b/>
          <w:bCs/>
          <w:highlight w:val="yellow"/>
          <w:u w:val="single"/>
        </w:rPr>
        <w:t>Examples of statements If you have not used AI</w:t>
      </w:r>
    </w:p>
    <w:p w14:paraId="32088CDE" w14:textId="77777777" w:rsidR="005E7939" w:rsidRPr="00DE2FB0" w:rsidRDefault="005E7939" w:rsidP="007B1169">
      <w:pPr>
        <w:spacing w:line="360" w:lineRule="auto"/>
      </w:pPr>
      <w:r w:rsidRPr="00DE2FB0">
        <w:t xml:space="preserve">I confirm that I have not presented any AI generated materials as my own work. </w:t>
      </w:r>
    </w:p>
    <w:p w14:paraId="0D10F3AC" w14:textId="77777777" w:rsidR="005E7939" w:rsidRPr="00DE2FB0" w:rsidRDefault="005E7939" w:rsidP="007B1169">
      <w:pPr>
        <w:spacing w:line="360" w:lineRule="auto"/>
      </w:pPr>
      <w:r w:rsidRPr="00DE2FB0">
        <w:t>I confirm that I have copies of my drafts, notes, and other resources I used, which I may be asked to provide in evidence.</w:t>
      </w:r>
    </w:p>
    <w:p w14:paraId="5E60CAD9" w14:textId="77777777" w:rsidR="005E7939" w:rsidRPr="00DE2FB0" w:rsidRDefault="005E7939" w:rsidP="007B1169">
      <w:pPr>
        <w:spacing w:line="360" w:lineRule="auto"/>
        <w:rPr>
          <w:b/>
          <w:bCs/>
          <w:highlight w:val="yellow"/>
          <w:u w:val="single"/>
        </w:rPr>
      </w:pPr>
      <w:r w:rsidRPr="00DE2FB0">
        <w:rPr>
          <w:b/>
          <w:bCs/>
          <w:highlight w:val="yellow"/>
          <w:u w:val="single"/>
        </w:rPr>
        <w:t>Examples of AI statements if you have used AI</w:t>
      </w:r>
    </w:p>
    <w:p w14:paraId="4252DDF8" w14:textId="77777777" w:rsidR="005E7939" w:rsidRPr="00DE2FB0" w:rsidRDefault="005E7939" w:rsidP="007B1169">
      <w:pPr>
        <w:spacing w:line="360" w:lineRule="auto"/>
      </w:pPr>
      <w:r w:rsidRPr="00DE2FB0">
        <w:rPr>
          <w:b/>
          <w:bCs/>
        </w:rPr>
        <w:t xml:space="preserve">Example 1: </w:t>
      </w:r>
    </w:p>
    <w:p w14:paraId="001A4598" w14:textId="77777777" w:rsidR="005E7939" w:rsidRPr="00DE2FB0" w:rsidRDefault="005E7939" w:rsidP="007B1169">
      <w:pPr>
        <w:spacing w:line="360" w:lineRule="auto"/>
      </w:pPr>
      <w:r w:rsidRPr="00DE2FB0">
        <w:t xml:space="preserve">I acknowledge the use of Grammarly (https://www.grammarly.com/) on Date to check my work using the prompt(s): </w:t>
      </w:r>
    </w:p>
    <w:p w14:paraId="0AEC8B2C" w14:textId="77777777" w:rsidR="005E7939" w:rsidRPr="00DE2FB0" w:rsidRDefault="005E7939" w:rsidP="007B1169">
      <w:pPr>
        <w:spacing w:line="360" w:lineRule="auto"/>
      </w:pPr>
      <w:r w:rsidRPr="00DE2FB0">
        <w:t xml:space="preserve">1. Please check the following text for readability, grammar and syntax. </w:t>
      </w:r>
    </w:p>
    <w:p w14:paraId="2FA3DE3E" w14:textId="77777777" w:rsidR="005E7939" w:rsidRPr="00DE2FB0" w:rsidRDefault="005E7939" w:rsidP="007B1169">
      <w:pPr>
        <w:spacing w:line="360" w:lineRule="auto"/>
      </w:pPr>
      <w:r w:rsidRPr="00DE2FB0">
        <w:lastRenderedPageBreak/>
        <w:t xml:space="preserve">I confirm that I have not presented any AI generated text as my own work. I confirm that I have copies of my drafts, notes, and other resources I used before, and after the use of AI tools which I may be asked to provide in evidence. </w:t>
      </w:r>
    </w:p>
    <w:p w14:paraId="3C91CEC6" w14:textId="77777777" w:rsidR="005E7939" w:rsidRPr="00DE2FB0" w:rsidRDefault="005E7939" w:rsidP="007B1169">
      <w:pPr>
        <w:spacing w:line="360" w:lineRule="auto"/>
      </w:pPr>
      <w:r w:rsidRPr="00DE2FB0">
        <w:rPr>
          <w:b/>
          <w:bCs/>
        </w:rPr>
        <w:t xml:space="preserve">Example 2: </w:t>
      </w:r>
    </w:p>
    <w:p w14:paraId="40B65FDA" w14:textId="77777777" w:rsidR="005E7939" w:rsidRPr="00DE2FB0" w:rsidRDefault="005E7939" w:rsidP="007B1169">
      <w:pPr>
        <w:spacing w:line="360" w:lineRule="auto"/>
      </w:pPr>
      <w:r w:rsidRPr="00DE2FB0">
        <w:t xml:space="preserve">I acknowledge the use of </w:t>
      </w:r>
      <w:proofErr w:type="spellStart"/>
      <w:r w:rsidRPr="00DE2FB0">
        <w:t>SciSpace</w:t>
      </w:r>
      <w:proofErr w:type="spellEnd"/>
      <w:r w:rsidRPr="00DE2FB0">
        <w:t xml:space="preserve"> (https://typeset.io/) on 7 March 2024 to support my research using the prompt(s): </w:t>
      </w:r>
    </w:p>
    <w:p w14:paraId="2F880F27" w14:textId="77777777" w:rsidR="005E7939" w:rsidRPr="00DE2FB0" w:rsidRDefault="005E7939" w:rsidP="007B1169">
      <w:pPr>
        <w:spacing w:line="360" w:lineRule="auto"/>
      </w:pPr>
      <w:r w:rsidRPr="00DE2FB0">
        <w:t xml:space="preserve">1. Please provide me with materials on the biology of the liver. </w:t>
      </w:r>
    </w:p>
    <w:p w14:paraId="11BA26A9" w14:textId="77777777" w:rsidR="005E7939" w:rsidRPr="00DE2FB0" w:rsidRDefault="005E7939" w:rsidP="007B1169">
      <w:pPr>
        <w:spacing w:line="360" w:lineRule="auto"/>
      </w:pPr>
      <w:r w:rsidRPr="00DE2FB0">
        <w:t xml:space="preserve">2. Please provide me with materials on liver cells. </w:t>
      </w:r>
    </w:p>
    <w:p w14:paraId="2D69CC8E" w14:textId="77777777" w:rsidR="005E7939" w:rsidRPr="00DE2FB0" w:rsidRDefault="005E7939" w:rsidP="007B1169">
      <w:pPr>
        <w:spacing w:line="360" w:lineRule="auto"/>
      </w:pPr>
      <w:r w:rsidRPr="00DE2FB0">
        <w:t xml:space="preserve">I confirm that I have not presented any AI generated text as my own work. I confirm that I have copies of my drafts, notes, and other resources I used before, and after the use of AI tools which I may be asked to provide in evidence. </w:t>
      </w:r>
    </w:p>
    <w:p w14:paraId="4ED92F0A" w14:textId="77777777" w:rsidR="005E7939" w:rsidRPr="00DE2FB0" w:rsidRDefault="005E7939" w:rsidP="007B1169">
      <w:pPr>
        <w:spacing w:line="360" w:lineRule="auto"/>
      </w:pPr>
      <w:r w:rsidRPr="00DE2FB0">
        <w:rPr>
          <w:b/>
          <w:bCs/>
        </w:rPr>
        <w:t xml:space="preserve">Example 3: </w:t>
      </w:r>
    </w:p>
    <w:p w14:paraId="7CEE6919" w14:textId="77777777" w:rsidR="005E7939" w:rsidRPr="00DE2FB0" w:rsidRDefault="005E7939" w:rsidP="007B1169">
      <w:pPr>
        <w:spacing w:line="360" w:lineRule="auto"/>
      </w:pPr>
      <w:r w:rsidRPr="00DE2FB0">
        <w:t xml:space="preserve">I acknowledge the use of ChatGPT (https://chatgpt.com/) on 13 April 2024 to write my notes into submission format using the prompt(s): </w:t>
      </w:r>
    </w:p>
    <w:p w14:paraId="6142D572" w14:textId="77777777" w:rsidR="005E7939" w:rsidRPr="00DE2FB0" w:rsidRDefault="005E7939" w:rsidP="007B1169">
      <w:pPr>
        <w:spacing w:line="360" w:lineRule="auto"/>
      </w:pPr>
      <w:r w:rsidRPr="00DE2FB0">
        <w:t xml:space="preserve">1. Please write up these bullet points as an essay paragraph at university level. </w:t>
      </w:r>
    </w:p>
    <w:p w14:paraId="5C036FDF" w14:textId="77777777" w:rsidR="005E7939" w:rsidRPr="00DE2FB0" w:rsidRDefault="005E7939" w:rsidP="007B1169">
      <w:pPr>
        <w:spacing w:line="360" w:lineRule="auto"/>
      </w:pPr>
      <w:r w:rsidRPr="00DE2FB0">
        <w:t xml:space="preserve">I confirm that I have not presented any AI generated text as my own work. I confirm that I have copies of my drafts, notes, and other resources I used before, and after the use of AI tools which I may be asked to provide in evidence. </w:t>
      </w:r>
    </w:p>
    <w:p w14:paraId="0AE7A8B7" w14:textId="77777777" w:rsidR="005E7939" w:rsidRPr="00DE2FB0" w:rsidRDefault="005E7939" w:rsidP="007B1169">
      <w:pPr>
        <w:spacing w:line="360" w:lineRule="auto"/>
        <w:rPr>
          <w:b/>
          <w:bCs/>
          <w:u w:val="single"/>
        </w:rPr>
      </w:pPr>
      <w:r w:rsidRPr="00DE2FB0">
        <w:rPr>
          <w:b/>
          <w:bCs/>
        </w:rPr>
        <w:t>Example 4 - acknowledgement of the use of multiple AI tools:</w:t>
      </w:r>
      <w:r w:rsidRPr="00DE2FB0">
        <w:rPr>
          <w:b/>
          <w:bCs/>
          <w:u w:val="single"/>
        </w:rPr>
        <w:t xml:space="preserve"> </w:t>
      </w:r>
    </w:p>
    <w:p w14:paraId="74401AC4" w14:textId="77777777" w:rsidR="005E7939" w:rsidRPr="00DE2FB0" w:rsidRDefault="005E7939" w:rsidP="007B1169">
      <w:pPr>
        <w:spacing w:line="360" w:lineRule="auto"/>
      </w:pPr>
      <w:r w:rsidRPr="00DE2FB0">
        <w:t xml:space="preserve">I acknowledge the use of </w:t>
      </w:r>
      <w:proofErr w:type="spellStart"/>
      <w:r w:rsidRPr="00DE2FB0">
        <w:t>SciSpace</w:t>
      </w:r>
      <w:proofErr w:type="spellEnd"/>
      <w:r w:rsidRPr="00DE2FB0">
        <w:t xml:space="preserve"> (https://typeset.io/) on 28 June 2024 to support my research using the prompt(s): </w:t>
      </w:r>
    </w:p>
    <w:p w14:paraId="5A4FCA70" w14:textId="77777777" w:rsidR="005E7939" w:rsidRPr="00DE2FB0" w:rsidRDefault="005E7939" w:rsidP="007B1169">
      <w:pPr>
        <w:spacing w:line="360" w:lineRule="auto"/>
      </w:pPr>
      <w:r w:rsidRPr="00DE2FB0">
        <w:t xml:space="preserve">1. Please provide me with materials on the American Civil War. </w:t>
      </w:r>
    </w:p>
    <w:p w14:paraId="421600A1" w14:textId="77777777" w:rsidR="005E7939" w:rsidRPr="00DE2FB0" w:rsidRDefault="005E7939" w:rsidP="007B1169">
      <w:pPr>
        <w:spacing w:line="360" w:lineRule="auto"/>
      </w:pPr>
      <w:r w:rsidRPr="00DE2FB0">
        <w:t xml:space="preserve">2. Please provide me with materials on the reception of Gone with the Wind. </w:t>
      </w:r>
    </w:p>
    <w:p w14:paraId="61230770" w14:textId="77777777" w:rsidR="005E7939" w:rsidRPr="00DE2FB0" w:rsidRDefault="005E7939" w:rsidP="007B1169">
      <w:pPr>
        <w:spacing w:line="360" w:lineRule="auto"/>
      </w:pPr>
      <w:r w:rsidRPr="00DE2FB0">
        <w:t xml:space="preserve">I confirm that I have not presented any AI generated text as my own work. I confirm that I have copies of my drafts, notes, and other resources I used before, and after the use of AI tools which I may be asked to provide in evidence. </w:t>
      </w:r>
    </w:p>
    <w:p w14:paraId="17E1438F" w14:textId="77777777" w:rsidR="005E7939" w:rsidRPr="00DE2FB0" w:rsidRDefault="005E7939" w:rsidP="007B1169">
      <w:pPr>
        <w:spacing w:line="360" w:lineRule="auto"/>
      </w:pPr>
      <w:r w:rsidRPr="00DE2FB0">
        <w:lastRenderedPageBreak/>
        <w:t xml:space="preserve">I acknowledge the use of Adobe Express (https://www.adobe.com/express/) on 24 June 2024 to edit photographic material: </w:t>
      </w:r>
    </w:p>
    <w:p w14:paraId="37E97FB2" w14:textId="77777777" w:rsidR="005E7939" w:rsidRPr="00DE2FB0" w:rsidRDefault="005E7939" w:rsidP="007B1169">
      <w:pPr>
        <w:spacing w:line="360" w:lineRule="auto"/>
      </w:pPr>
      <w:r w:rsidRPr="00DE2FB0">
        <w:t xml:space="preserve">1. Remove background from Figure 1. </w:t>
      </w:r>
    </w:p>
    <w:p w14:paraId="13D492BA" w14:textId="77777777" w:rsidR="005E7939" w:rsidRPr="00DE2FB0" w:rsidRDefault="005E7939" w:rsidP="007B1169">
      <w:pPr>
        <w:spacing w:line="360" w:lineRule="auto"/>
      </w:pPr>
      <w:r w:rsidRPr="00DE2FB0">
        <w:t xml:space="preserve">I confirm that I have not presented any AI generated materials as my own work. I confirm that I have copies of my drafts, notes, and other resources I used before and after the use of AI tools which I may be asked to provide in evidence. </w:t>
      </w:r>
    </w:p>
    <w:p w14:paraId="5EFA8B5B" w14:textId="77777777" w:rsidR="005C0555" w:rsidRPr="00DE2FB0" w:rsidRDefault="005C0555" w:rsidP="007B1169">
      <w:pPr>
        <w:spacing w:line="360" w:lineRule="auto"/>
        <w:rPr>
          <w:b/>
          <w:bCs/>
        </w:rPr>
      </w:pPr>
    </w:p>
    <w:p w14:paraId="26FBE525" w14:textId="77777777" w:rsidR="005C0555" w:rsidRPr="00DE2FB0" w:rsidRDefault="005C0555" w:rsidP="007B1169">
      <w:pPr>
        <w:spacing w:line="360" w:lineRule="auto"/>
        <w:rPr>
          <w:b/>
          <w:bCs/>
        </w:rPr>
      </w:pPr>
    </w:p>
    <w:p w14:paraId="25CCE6D7" w14:textId="77777777" w:rsidR="001171E5" w:rsidRPr="00DE2FB0" w:rsidRDefault="001171E5" w:rsidP="007B1169">
      <w:pPr>
        <w:spacing w:line="360" w:lineRule="auto"/>
        <w:rPr>
          <w:b/>
          <w:bCs/>
        </w:rPr>
      </w:pPr>
      <w:r w:rsidRPr="00DE2FB0">
        <w:rPr>
          <w:b/>
          <w:bCs/>
        </w:rPr>
        <w:t>Table of Contents</w:t>
      </w:r>
    </w:p>
    <w:p w14:paraId="40C0814D" w14:textId="317BB6C4" w:rsidR="001171E5" w:rsidRPr="00DE2FB0" w:rsidRDefault="00A5471C" w:rsidP="007B1169">
      <w:pPr>
        <w:numPr>
          <w:ilvl w:val="0"/>
          <w:numId w:val="16"/>
        </w:numPr>
        <w:spacing w:line="360" w:lineRule="auto"/>
        <w:rPr>
          <w:b/>
          <w:bCs/>
        </w:rPr>
      </w:pPr>
      <w:r w:rsidRPr="00A5471C">
        <w:rPr>
          <w:b/>
          <w:bCs/>
        </w:rPr>
        <w:t>Overview of Lash Aura</w:t>
      </w:r>
    </w:p>
    <w:p w14:paraId="342D2D7B" w14:textId="77777777" w:rsidR="001171E5" w:rsidRPr="00DE2FB0" w:rsidRDefault="001171E5" w:rsidP="007B1169">
      <w:pPr>
        <w:numPr>
          <w:ilvl w:val="0"/>
          <w:numId w:val="16"/>
        </w:numPr>
        <w:spacing w:line="360" w:lineRule="auto"/>
        <w:rPr>
          <w:b/>
          <w:bCs/>
        </w:rPr>
      </w:pPr>
      <w:r w:rsidRPr="00DE2FB0">
        <w:rPr>
          <w:b/>
          <w:bCs/>
        </w:rPr>
        <w:t>Background and Business Idea</w:t>
      </w:r>
    </w:p>
    <w:p w14:paraId="44369E9A" w14:textId="77777777" w:rsidR="001171E5" w:rsidRPr="00DE2FB0" w:rsidRDefault="001171E5" w:rsidP="007B1169">
      <w:pPr>
        <w:numPr>
          <w:ilvl w:val="0"/>
          <w:numId w:val="16"/>
        </w:numPr>
        <w:spacing w:line="360" w:lineRule="auto"/>
        <w:rPr>
          <w:b/>
          <w:bCs/>
        </w:rPr>
      </w:pPr>
      <w:r w:rsidRPr="00DE2FB0">
        <w:rPr>
          <w:b/>
          <w:bCs/>
        </w:rPr>
        <w:t>Business Ownership</w:t>
      </w:r>
      <w:r w:rsidRPr="00DE2FB0">
        <w:rPr>
          <w:b/>
          <w:bCs/>
        </w:rPr>
        <w:br/>
      </w:r>
      <w:r w:rsidRPr="0086107C">
        <w:rPr>
          <w:b/>
          <w:bCs/>
        </w:rPr>
        <w:t>3.1</w:t>
      </w:r>
      <w:r w:rsidRPr="0086107C">
        <w:t xml:space="preserve"> Rationale</w:t>
      </w:r>
      <w:r w:rsidRPr="0086107C">
        <w:br/>
      </w:r>
      <w:r w:rsidRPr="0086107C">
        <w:rPr>
          <w:b/>
          <w:bCs/>
        </w:rPr>
        <w:t>3.2</w:t>
      </w:r>
      <w:r w:rsidRPr="0086107C">
        <w:t xml:space="preserve"> Advantages and Disadvantages</w:t>
      </w:r>
    </w:p>
    <w:p w14:paraId="7E6F4864" w14:textId="77777777" w:rsidR="001171E5" w:rsidRPr="00DE2FB0" w:rsidRDefault="001171E5" w:rsidP="007B1169">
      <w:pPr>
        <w:numPr>
          <w:ilvl w:val="0"/>
          <w:numId w:val="16"/>
        </w:numPr>
        <w:spacing w:line="360" w:lineRule="auto"/>
        <w:rPr>
          <w:b/>
          <w:bCs/>
        </w:rPr>
      </w:pPr>
      <w:r w:rsidRPr="00DE2FB0">
        <w:rPr>
          <w:b/>
          <w:bCs/>
        </w:rPr>
        <w:t>Mission, Objectives, and Unique Selling Proposition (USP)</w:t>
      </w:r>
    </w:p>
    <w:p w14:paraId="0E392B5A" w14:textId="77777777" w:rsidR="001171E5" w:rsidRPr="00DE2FB0" w:rsidRDefault="001171E5" w:rsidP="007B1169">
      <w:pPr>
        <w:numPr>
          <w:ilvl w:val="0"/>
          <w:numId w:val="16"/>
        </w:numPr>
        <w:spacing w:line="360" w:lineRule="auto"/>
        <w:rPr>
          <w:b/>
          <w:bCs/>
        </w:rPr>
      </w:pPr>
      <w:r w:rsidRPr="00DE2FB0">
        <w:rPr>
          <w:b/>
          <w:bCs/>
        </w:rPr>
        <w:t>Location</w:t>
      </w:r>
    </w:p>
    <w:p w14:paraId="4240DB76" w14:textId="77777777" w:rsidR="001171E5" w:rsidRPr="00DE2FB0" w:rsidRDefault="001171E5" w:rsidP="007B1169">
      <w:pPr>
        <w:numPr>
          <w:ilvl w:val="0"/>
          <w:numId w:val="16"/>
        </w:numPr>
        <w:spacing w:line="360" w:lineRule="auto"/>
        <w:rPr>
          <w:b/>
          <w:bCs/>
        </w:rPr>
      </w:pPr>
      <w:r w:rsidRPr="00DE2FB0">
        <w:rPr>
          <w:b/>
          <w:bCs/>
        </w:rPr>
        <w:t>Human Resources</w:t>
      </w:r>
    </w:p>
    <w:p w14:paraId="4D300772" w14:textId="77777777" w:rsidR="001171E5" w:rsidRPr="00DE2FB0" w:rsidRDefault="001171E5" w:rsidP="007B1169">
      <w:pPr>
        <w:numPr>
          <w:ilvl w:val="0"/>
          <w:numId w:val="16"/>
        </w:numPr>
        <w:spacing w:line="360" w:lineRule="auto"/>
        <w:rPr>
          <w:b/>
          <w:bCs/>
        </w:rPr>
      </w:pPr>
      <w:r w:rsidRPr="00DE2FB0">
        <w:rPr>
          <w:b/>
          <w:bCs/>
        </w:rPr>
        <w:t>Market Analysis and Marketing Strategy</w:t>
      </w:r>
      <w:r w:rsidRPr="00DE2FB0">
        <w:rPr>
          <w:b/>
          <w:bCs/>
        </w:rPr>
        <w:br/>
        <w:t xml:space="preserve">7.1 </w:t>
      </w:r>
      <w:r w:rsidRPr="0086107C">
        <w:t>Market Segmentation</w:t>
      </w:r>
      <w:r w:rsidRPr="0086107C">
        <w:br/>
      </w:r>
      <w:r w:rsidRPr="0086107C">
        <w:rPr>
          <w:b/>
          <w:bCs/>
        </w:rPr>
        <w:t>7.2</w:t>
      </w:r>
      <w:r w:rsidRPr="0086107C">
        <w:t xml:space="preserve"> Marketing Mix (4Ps)</w:t>
      </w:r>
    </w:p>
    <w:p w14:paraId="469A887D" w14:textId="77777777" w:rsidR="001171E5" w:rsidRPr="00DE2FB0" w:rsidRDefault="001171E5" w:rsidP="007B1169">
      <w:pPr>
        <w:numPr>
          <w:ilvl w:val="0"/>
          <w:numId w:val="16"/>
        </w:numPr>
        <w:spacing w:line="360" w:lineRule="auto"/>
        <w:rPr>
          <w:b/>
          <w:bCs/>
        </w:rPr>
      </w:pPr>
      <w:r w:rsidRPr="00DE2FB0">
        <w:rPr>
          <w:b/>
          <w:bCs/>
        </w:rPr>
        <w:t>Risk Management</w:t>
      </w:r>
    </w:p>
    <w:p w14:paraId="317308B7" w14:textId="77777777" w:rsidR="001171E5" w:rsidRPr="00DE2FB0" w:rsidRDefault="001171E5" w:rsidP="007B1169">
      <w:pPr>
        <w:numPr>
          <w:ilvl w:val="0"/>
          <w:numId w:val="16"/>
        </w:numPr>
        <w:spacing w:line="360" w:lineRule="auto"/>
        <w:rPr>
          <w:b/>
          <w:bCs/>
        </w:rPr>
      </w:pPr>
      <w:r w:rsidRPr="00DE2FB0">
        <w:rPr>
          <w:b/>
          <w:bCs/>
        </w:rPr>
        <w:t>Financial Planning and Cash Flow</w:t>
      </w:r>
    </w:p>
    <w:p w14:paraId="25221E23" w14:textId="77777777" w:rsidR="001171E5" w:rsidRPr="00DE2FB0" w:rsidRDefault="001171E5" w:rsidP="007B1169">
      <w:pPr>
        <w:numPr>
          <w:ilvl w:val="0"/>
          <w:numId w:val="16"/>
        </w:numPr>
        <w:spacing w:line="360" w:lineRule="auto"/>
        <w:rPr>
          <w:b/>
          <w:bCs/>
        </w:rPr>
      </w:pPr>
      <w:r w:rsidRPr="00DE2FB0">
        <w:rPr>
          <w:b/>
          <w:bCs/>
        </w:rPr>
        <w:t>PESTLE and SWOT Analysis</w:t>
      </w:r>
    </w:p>
    <w:p w14:paraId="28EAED66" w14:textId="77777777" w:rsidR="001171E5" w:rsidRPr="00DE2FB0" w:rsidRDefault="001171E5" w:rsidP="007B1169">
      <w:pPr>
        <w:numPr>
          <w:ilvl w:val="0"/>
          <w:numId w:val="16"/>
        </w:numPr>
        <w:spacing w:line="360" w:lineRule="auto"/>
        <w:rPr>
          <w:b/>
          <w:bCs/>
        </w:rPr>
      </w:pPr>
      <w:r w:rsidRPr="00DE2FB0">
        <w:rPr>
          <w:b/>
          <w:bCs/>
        </w:rPr>
        <w:t>Conclusion</w:t>
      </w:r>
    </w:p>
    <w:p w14:paraId="57A21CDF" w14:textId="77777777" w:rsidR="001171E5" w:rsidRPr="00DE2FB0" w:rsidRDefault="001171E5" w:rsidP="007B1169">
      <w:pPr>
        <w:numPr>
          <w:ilvl w:val="0"/>
          <w:numId w:val="16"/>
        </w:numPr>
        <w:spacing w:line="360" w:lineRule="auto"/>
        <w:rPr>
          <w:b/>
          <w:bCs/>
        </w:rPr>
      </w:pPr>
      <w:r w:rsidRPr="00DE2FB0">
        <w:rPr>
          <w:b/>
          <w:bCs/>
        </w:rPr>
        <w:t>References</w:t>
      </w:r>
    </w:p>
    <w:p w14:paraId="013A8769" w14:textId="5BF9C612" w:rsidR="001171E5" w:rsidRPr="00DE2FB0" w:rsidRDefault="006241D1" w:rsidP="007B1169">
      <w:pPr>
        <w:numPr>
          <w:ilvl w:val="0"/>
          <w:numId w:val="16"/>
        </w:numPr>
        <w:spacing w:line="360" w:lineRule="auto"/>
        <w:rPr>
          <w:b/>
          <w:bCs/>
        </w:rPr>
      </w:pPr>
      <w:r w:rsidRPr="00DE2FB0">
        <w:rPr>
          <w:b/>
          <w:bCs/>
        </w:rPr>
        <w:lastRenderedPageBreak/>
        <w:t>Append</w:t>
      </w:r>
      <w:r>
        <w:rPr>
          <w:b/>
          <w:bCs/>
        </w:rPr>
        <w:t>ices</w:t>
      </w:r>
    </w:p>
    <w:p w14:paraId="7DE2B953" w14:textId="327CFD57" w:rsidR="007B03EA" w:rsidRPr="007F1A75" w:rsidRDefault="007B03EA" w:rsidP="007B1169">
      <w:pPr>
        <w:spacing w:line="360" w:lineRule="auto"/>
      </w:pPr>
    </w:p>
    <w:p w14:paraId="7DEC9B9C" w14:textId="77777777" w:rsidR="007B03EA" w:rsidRPr="007F1A75" w:rsidRDefault="007B03EA" w:rsidP="007B1169">
      <w:pPr>
        <w:spacing w:line="360" w:lineRule="auto"/>
        <w:rPr>
          <w:b/>
          <w:bCs/>
        </w:rPr>
      </w:pPr>
      <w:r w:rsidRPr="007F1A75">
        <w:rPr>
          <w:b/>
          <w:bCs/>
        </w:rPr>
        <w:t>Business Plan – Lash Aura</w:t>
      </w:r>
    </w:p>
    <w:p w14:paraId="791AB69D" w14:textId="4A1C45E7" w:rsidR="007B03EA" w:rsidRPr="007F1A75" w:rsidRDefault="007B03EA" w:rsidP="007B1169">
      <w:pPr>
        <w:spacing w:line="360" w:lineRule="auto"/>
        <w:rPr>
          <w:b/>
          <w:bCs/>
        </w:rPr>
      </w:pPr>
      <w:r w:rsidRPr="007F1A75">
        <w:rPr>
          <w:b/>
          <w:bCs/>
        </w:rPr>
        <w:t>1</w:t>
      </w:r>
      <w:r w:rsidR="00A5471C">
        <w:rPr>
          <w:b/>
          <w:bCs/>
        </w:rPr>
        <w:t>.</w:t>
      </w:r>
      <w:r w:rsidR="00A5471C" w:rsidRPr="00A5471C">
        <w:rPr>
          <w:b/>
          <w:bCs/>
        </w:rPr>
        <w:t>Overview of Lash Aura</w:t>
      </w:r>
    </w:p>
    <w:p w14:paraId="5630193E" w14:textId="77777777" w:rsidR="003435F4" w:rsidRDefault="003435F4" w:rsidP="00AC4E30">
      <w:pPr>
        <w:spacing w:line="360" w:lineRule="auto"/>
      </w:pPr>
      <w:r w:rsidRPr="003435F4">
        <w:t>Lash Aura is a beauty business that provides eyelash extensions, lash lifts, and tinting services for women living in cities across the UK. The goal of the business is to deliver high-quality, safe, and personalised treatments at prices that are accessible (Slávik et al., 2022). Demand for eyelash extensions continues to grow as more people look for beauty services that boost confidence and enhance their overall appearance (Atiqa Radhi, Hamdan and Muneer Al Mubarak, 2024).</w:t>
      </w:r>
    </w:p>
    <w:p w14:paraId="0A03E741" w14:textId="1C7F2EB8" w:rsidR="00AC4E30" w:rsidRPr="00AC4E30" w:rsidRDefault="00AC4E30" w:rsidP="00AC4E30">
      <w:pPr>
        <w:spacing w:line="360" w:lineRule="auto"/>
      </w:pPr>
      <w:r w:rsidRPr="00AC4E30">
        <w:t>All treatments will take place in a small studio or home-based salon, using professional techniques and maintaining strict hygiene and safety procedures. To attract a younger, urban audience, the business will make use of platforms like Instagram and TikTok. Customer loyalty will be encouraged through repeat-visit incentives and referral programmes that reward clients for recommending the service to others (Lupo and Stroman, 2020; Fu and Pang, 2018).</w:t>
      </w:r>
    </w:p>
    <w:p w14:paraId="19D726FD" w14:textId="000FB9CB" w:rsidR="007B03EA" w:rsidRPr="007F1A75" w:rsidRDefault="007B03EA" w:rsidP="007B1169">
      <w:pPr>
        <w:spacing w:line="360" w:lineRule="auto"/>
      </w:pPr>
    </w:p>
    <w:p w14:paraId="6DFF75E0" w14:textId="77777777" w:rsidR="007B03EA" w:rsidRPr="007F1A75" w:rsidRDefault="007B03EA" w:rsidP="007B1169">
      <w:pPr>
        <w:spacing w:line="360" w:lineRule="auto"/>
        <w:rPr>
          <w:b/>
          <w:bCs/>
        </w:rPr>
      </w:pPr>
      <w:r w:rsidRPr="007F1A75">
        <w:rPr>
          <w:b/>
          <w:bCs/>
        </w:rPr>
        <w:t>2. Background and Business Idea</w:t>
      </w:r>
    </w:p>
    <w:p w14:paraId="6605FC0F" w14:textId="5BA85DA6" w:rsidR="00D72A26" w:rsidRPr="007F1A75" w:rsidRDefault="00D72A26" w:rsidP="007B1169">
      <w:pPr>
        <w:spacing w:line="360" w:lineRule="auto"/>
      </w:pPr>
      <w:r w:rsidRPr="007F1A75">
        <w:t>The idea for Lash Aura came from noticing how quickly the beauty industry is growing in the UK, especially the increasing demand for eyelash services among women  (Atiqa Radhi, Hamdan and Muneer Al Mubarak, 2024). Many clients want beauty services that are personal, convenient, and help them feel more confident, while fitting into their busy lives.</w:t>
      </w:r>
    </w:p>
    <w:p w14:paraId="0EA3B686" w14:textId="7DED8DA5" w:rsidR="00D72A26" w:rsidRPr="007F1A75" w:rsidRDefault="00D72A26" w:rsidP="007B1169">
      <w:pPr>
        <w:spacing w:line="360" w:lineRule="auto"/>
      </w:pPr>
      <w:r w:rsidRPr="007F1A75">
        <w:t xml:space="preserve">Home-based and small boutique salons are becoming more common because they offer a cheaper alternative to expensive studios, while </w:t>
      </w:r>
      <w:r w:rsidR="008A41EA" w:rsidRPr="007F1A75">
        <w:t>keeping</w:t>
      </w:r>
      <w:r w:rsidRPr="007F1A75">
        <w:t xml:space="preserve"> good quality and hygiene standards (Sadiq, Ahmad and Khan, 2021). This type of business allows the owner to start with a small budget, test the market, and slowly expand the services over time.</w:t>
      </w:r>
    </w:p>
    <w:p w14:paraId="7C6A48BC" w14:textId="76574349" w:rsidR="007B03EA" w:rsidRPr="007F1A75" w:rsidRDefault="007B03EA" w:rsidP="007B1169">
      <w:pPr>
        <w:spacing w:line="360" w:lineRule="auto"/>
      </w:pPr>
    </w:p>
    <w:p w14:paraId="14754AD6" w14:textId="77777777" w:rsidR="007B03EA" w:rsidRPr="007F1A75" w:rsidRDefault="007B03EA" w:rsidP="007B1169">
      <w:pPr>
        <w:spacing w:line="360" w:lineRule="auto"/>
        <w:rPr>
          <w:b/>
          <w:bCs/>
        </w:rPr>
      </w:pPr>
      <w:r w:rsidRPr="007F1A75">
        <w:rPr>
          <w:b/>
          <w:bCs/>
        </w:rPr>
        <w:lastRenderedPageBreak/>
        <w:t>3. Business Ownership</w:t>
      </w:r>
    </w:p>
    <w:p w14:paraId="72C4B501" w14:textId="732D00C3" w:rsidR="007B03EA" w:rsidRPr="007F1A75" w:rsidRDefault="007B03EA" w:rsidP="007B1169">
      <w:pPr>
        <w:spacing w:line="360" w:lineRule="auto"/>
      </w:pPr>
      <w:r w:rsidRPr="007F1A75">
        <w:t>Lash Aura will operate as a sole trader. This model is chosen due to its simplicity, flexibility, and cost</w:t>
      </w:r>
      <w:r w:rsidR="00D72A26" w:rsidRPr="007F1A75">
        <w:t xml:space="preserve"> </w:t>
      </w:r>
      <w:r w:rsidRPr="007F1A75">
        <w:t xml:space="preserve">effectiveness for small </w:t>
      </w:r>
      <w:r w:rsidR="00D72A26" w:rsidRPr="007F1A75">
        <w:t>start-ups</w:t>
      </w:r>
      <w:r w:rsidRPr="007F1A75">
        <w:t xml:space="preserve"> (Rye, 2020). Operating as a sole trader allows full control over business decisions, faster implementation of strategies, and simplified accounting.</w:t>
      </w:r>
    </w:p>
    <w:p w14:paraId="7F60C937" w14:textId="77777777" w:rsidR="007B03EA" w:rsidRPr="007F1A75" w:rsidRDefault="007B03EA" w:rsidP="007B1169">
      <w:pPr>
        <w:spacing w:line="360" w:lineRule="auto"/>
        <w:rPr>
          <w:b/>
          <w:bCs/>
        </w:rPr>
      </w:pPr>
      <w:r w:rsidRPr="007F1A75">
        <w:rPr>
          <w:b/>
          <w:bCs/>
        </w:rPr>
        <w:t>3.1 Rationale</w:t>
      </w:r>
    </w:p>
    <w:p w14:paraId="3F144BE0" w14:textId="77777777" w:rsidR="007B03EA" w:rsidRPr="007F1A75" w:rsidRDefault="007B03EA" w:rsidP="007B1169">
      <w:pPr>
        <w:spacing w:line="360" w:lineRule="auto"/>
      </w:pPr>
      <w:r w:rsidRPr="007F1A75">
        <w:t>With a modest £2,000 start-up budget, the sole trader structure is ideal for minimizing overheads and maintaining operational flexibility (Moschella, Boulianne and Magnan, 2022). It is suitable for a business testing new market trends and refining its service offerings based on client feedback (Slávik et al., 2022).</w:t>
      </w:r>
    </w:p>
    <w:p w14:paraId="08AFA4D3" w14:textId="77777777" w:rsidR="007B03EA" w:rsidRPr="007F1A75" w:rsidRDefault="007B03EA" w:rsidP="007B1169">
      <w:pPr>
        <w:spacing w:line="360" w:lineRule="auto"/>
        <w:rPr>
          <w:b/>
          <w:bCs/>
        </w:rPr>
      </w:pPr>
      <w:r w:rsidRPr="007F1A75">
        <w:rPr>
          <w:b/>
          <w:bCs/>
        </w:rPr>
        <w:t>3.2 Advantages and Disadvantages</w:t>
      </w:r>
    </w:p>
    <w:p w14:paraId="01AE5C4B" w14:textId="77777777" w:rsidR="0023717C" w:rsidRPr="007F1A75" w:rsidRDefault="0023717C" w:rsidP="007B1169">
      <w:pPr>
        <w:spacing w:line="360" w:lineRule="auto"/>
      </w:pPr>
      <w:r w:rsidRPr="007F1A75">
        <w:rPr>
          <w:b/>
          <w:bCs/>
        </w:rPr>
        <w:t>Advantages:</w:t>
      </w:r>
    </w:p>
    <w:p w14:paraId="191764BE" w14:textId="77777777" w:rsidR="0023717C" w:rsidRPr="007F1A75" w:rsidRDefault="0023717C" w:rsidP="007B1169">
      <w:pPr>
        <w:numPr>
          <w:ilvl w:val="0"/>
          <w:numId w:val="4"/>
        </w:numPr>
        <w:spacing w:line="360" w:lineRule="auto"/>
      </w:pPr>
      <w:r w:rsidRPr="007F1A75">
        <w:t>Full control over the business</w:t>
      </w:r>
    </w:p>
    <w:p w14:paraId="3180890B" w14:textId="77777777" w:rsidR="0023717C" w:rsidRPr="007F1A75" w:rsidRDefault="0023717C" w:rsidP="007B1169">
      <w:pPr>
        <w:numPr>
          <w:ilvl w:val="0"/>
          <w:numId w:val="4"/>
        </w:numPr>
        <w:spacing w:line="360" w:lineRule="auto"/>
      </w:pPr>
      <w:r w:rsidRPr="007F1A75">
        <w:t>Simplified accounting</w:t>
      </w:r>
    </w:p>
    <w:p w14:paraId="2B16486F" w14:textId="76418C4A" w:rsidR="0023717C" w:rsidRPr="007F1A75" w:rsidRDefault="0023717C" w:rsidP="007B1169">
      <w:pPr>
        <w:numPr>
          <w:ilvl w:val="0"/>
          <w:numId w:val="4"/>
        </w:numPr>
        <w:spacing w:line="360" w:lineRule="auto"/>
      </w:pPr>
      <w:r w:rsidRPr="007F1A75">
        <w:t>Quick decision</w:t>
      </w:r>
      <w:r w:rsidR="00F36CAF" w:rsidRPr="007F1A75">
        <w:t xml:space="preserve"> </w:t>
      </w:r>
      <w:r w:rsidRPr="007F1A75">
        <w:t>making</w:t>
      </w:r>
    </w:p>
    <w:p w14:paraId="10E59136" w14:textId="77777777" w:rsidR="0023717C" w:rsidRPr="007F1A75" w:rsidRDefault="0023717C" w:rsidP="007B1169">
      <w:pPr>
        <w:spacing w:line="360" w:lineRule="auto"/>
      </w:pPr>
      <w:r w:rsidRPr="007F1A75">
        <w:rPr>
          <w:b/>
          <w:bCs/>
        </w:rPr>
        <w:t>Disadvantages:</w:t>
      </w:r>
    </w:p>
    <w:p w14:paraId="520071A6" w14:textId="77777777" w:rsidR="0023717C" w:rsidRPr="007F1A75" w:rsidRDefault="0023717C" w:rsidP="007B1169">
      <w:pPr>
        <w:numPr>
          <w:ilvl w:val="0"/>
          <w:numId w:val="5"/>
        </w:numPr>
        <w:spacing w:line="360" w:lineRule="auto"/>
      </w:pPr>
      <w:r w:rsidRPr="007F1A75">
        <w:t>Unlimited personal liability</w:t>
      </w:r>
    </w:p>
    <w:p w14:paraId="7614CD82" w14:textId="77777777" w:rsidR="0023717C" w:rsidRPr="007F1A75" w:rsidRDefault="0023717C" w:rsidP="007B1169">
      <w:pPr>
        <w:numPr>
          <w:ilvl w:val="0"/>
          <w:numId w:val="5"/>
        </w:numPr>
        <w:spacing w:line="360" w:lineRule="auto"/>
      </w:pPr>
      <w:r w:rsidRPr="007F1A75">
        <w:t>Limited access to finance</w:t>
      </w:r>
    </w:p>
    <w:p w14:paraId="171CFD20" w14:textId="77777777" w:rsidR="0023717C" w:rsidRPr="007F1A75" w:rsidRDefault="0023717C" w:rsidP="007B1169">
      <w:pPr>
        <w:numPr>
          <w:ilvl w:val="0"/>
          <w:numId w:val="5"/>
        </w:numPr>
        <w:spacing w:line="360" w:lineRule="auto"/>
      </w:pPr>
      <w:r w:rsidRPr="007F1A75">
        <w:t>Growth may be constrained</w:t>
      </w:r>
    </w:p>
    <w:p w14:paraId="476C2E7A" w14:textId="77777777" w:rsidR="007B03EA" w:rsidRPr="007F1A75" w:rsidRDefault="007B03EA" w:rsidP="007B1169">
      <w:pPr>
        <w:spacing w:line="360" w:lineRule="auto"/>
      </w:pPr>
      <w:r w:rsidRPr="007F1A75">
        <w:t>(Rye, 2020; Slávik et al., 2022)</w:t>
      </w:r>
    </w:p>
    <w:p w14:paraId="1C3FC967" w14:textId="4BAFD8A3" w:rsidR="007B03EA" w:rsidRPr="007F1A75" w:rsidRDefault="007B03EA" w:rsidP="007B1169">
      <w:pPr>
        <w:spacing w:line="360" w:lineRule="auto"/>
      </w:pPr>
    </w:p>
    <w:p w14:paraId="561E280B" w14:textId="77777777" w:rsidR="007B03EA" w:rsidRPr="007F1A75" w:rsidRDefault="007B03EA" w:rsidP="007B1169">
      <w:pPr>
        <w:spacing w:line="360" w:lineRule="auto"/>
        <w:rPr>
          <w:b/>
          <w:bCs/>
        </w:rPr>
      </w:pPr>
      <w:r w:rsidRPr="007F1A75">
        <w:rPr>
          <w:b/>
          <w:bCs/>
        </w:rPr>
        <w:t>4. Mission, Objectives, and Unique Selling Proposition (USP)</w:t>
      </w:r>
    </w:p>
    <w:p w14:paraId="5DF30D9A" w14:textId="77777777" w:rsidR="007B03EA" w:rsidRPr="007F1A75" w:rsidRDefault="007B03EA" w:rsidP="007B1169">
      <w:pPr>
        <w:spacing w:line="360" w:lineRule="auto"/>
      </w:pPr>
      <w:r w:rsidRPr="007F1A75">
        <w:rPr>
          <w:b/>
          <w:bCs/>
        </w:rPr>
        <w:t>Mission Statement:</w:t>
      </w:r>
      <w:r w:rsidRPr="007F1A75">
        <w:br/>
        <w:t>To enhance confidence and beauty through premium eyelash services delivered safely, professionally, and affordably.</w:t>
      </w:r>
    </w:p>
    <w:p w14:paraId="505DC475" w14:textId="77777777" w:rsidR="007B03EA" w:rsidRPr="007F1A75" w:rsidRDefault="007B03EA" w:rsidP="007B1169">
      <w:pPr>
        <w:spacing w:line="360" w:lineRule="auto"/>
      </w:pPr>
      <w:r w:rsidRPr="007F1A75">
        <w:rPr>
          <w:b/>
          <w:bCs/>
        </w:rPr>
        <w:lastRenderedPageBreak/>
        <w:t>SMART Objectives:</w:t>
      </w:r>
    </w:p>
    <w:p w14:paraId="12686C46" w14:textId="2161D77A" w:rsidR="0029305A" w:rsidRPr="007F1A75" w:rsidRDefault="0029305A" w:rsidP="007B1169">
      <w:pPr>
        <w:pStyle w:val="ListParagraph"/>
        <w:numPr>
          <w:ilvl w:val="0"/>
          <w:numId w:val="10"/>
        </w:numPr>
        <w:spacing w:line="360" w:lineRule="auto"/>
      </w:pPr>
      <w:r w:rsidRPr="007F1A75">
        <w:t>Launch Lash Aura by January 2025 and gain at least 50 clients by the end of March 2025.</w:t>
      </w:r>
    </w:p>
    <w:p w14:paraId="4B0E6EC7" w14:textId="6662E787" w:rsidR="0029305A" w:rsidRPr="007F1A75" w:rsidRDefault="0029305A" w:rsidP="007B1169">
      <w:pPr>
        <w:pStyle w:val="ListParagraph"/>
        <w:numPr>
          <w:ilvl w:val="0"/>
          <w:numId w:val="10"/>
        </w:numPr>
        <w:spacing w:line="360" w:lineRule="auto"/>
      </w:pPr>
      <w:r w:rsidRPr="007F1A75">
        <w:t>Maintain a client retention rate of at least 90% throughout 2025.</w:t>
      </w:r>
    </w:p>
    <w:p w14:paraId="03BCAEB9" w14:textId="6277AD22" w:rsidR="0029305A" w:rsidRPr="007F1A75" w:rsidRDefault="0029305A" w:rsidP="007B1169">
      <w:pPr>
        <w:pStyle w:val="ListParagraph"/>
        <w:numPr>
          <w:ilvl w:val="0"/>
          <w:numId w:val="10"/>
        </w:numPr>
        <w:spacing w:line="360" w:lineRule="auto"/>
      </w:pPr>
      <w:r w:rsidRPr="007F1A75">
        <w:t>Expand services to include lash lifts and tints by December 2026.</w:t>
      </w:r>
    </w:p>
    <w:p w14:paraId="41517DEB" w14:textId="77777777" w:rsidR="007B03EA" w:rsidRPr="007F1A75" w:rsidRDefault="007B03EA" w:rsidP="007B1169">
      <w:pPr>
        <w:spacing w:line="360" w:lineRule="auto"/>
      </w:pPr>
      <w:r w:rsidRPr="007F1A75">
        <w:rPr>
          <w:b/>
          <w:bCs/>
        </w:rPr>
        <w:t>Unique Selling Proposition (USP):</w:t>
      </w:r>
      <w:r w:rsidRPr="007F1A75">
        <w:br/>
        <w:t>Lash Aura combines high hygiene standards, professional techniques, and customized lash designs at affordable prices, ensuring a safe and exceptional client experience (Mewoh, Lapian and Gunawan, 2023; Chonyitree Sangwijit, Fatima Ibrahim Abdulsalam and Nitikorn Phoosuwan, 2024).</w:t>
      </w:r>
    </w:p>
    <w:p w14:paraId="6E587809" w14:textId="0CBD3D9D" w:rsidR="007B03EA" w:rsidRPr="007F1A75" w:rsidRDefault="007B03EA" w:rsidP="007B1169">
      <w:pPr>
        <w:spacing w:line="360" w:lineRule="auto"/>
      </w:pPr>
    </w:p>
    <w:p w14:paraId="5301DF0A" w14:textId="77777777" w:rsidR="007B03EA" w:rsidRPr="007F1A75" w:rsidRDefault="007B03EA" w:rsidP="007B1169">
      <w:pPr>
        <w:spacing w:line="360" w:lineRule="auto"/>
        <w:rPr>
          <w:b/>
          <w:bCs/>
        </w:rPr>
      </w:pPr>
      <w:r w:rsidRPr="007F1A75">
        <w:rPr>
          <w:b/>
          <w:bCs/>
        </w:rPr>
        <w:t>5. Location</w:t>
      </w:r>
    </w:p>
    <w:p w14:paraId="09D66086" w14:textId="5F28B9DD" w:rsidR="007B03EA" w:rsidRPr="007F1A75" w:rsidRDefault="007B03EA" w:rsidP="007B1169">
      <w:pPr>
        <w:spacing w:line="360" w:lineRule="auto"/>
      </w:pPr>
      <w:r w:rsidRPr="007F1A75">
        <w:t xml:space="preserve">The business will operate from a </w:t>
      </w:r>
      <w:r w:rsidR="00247555" w:rsidRPr="007F1A75">
        <w:t>home-based</w:t>
      </w:r>
      <w:r w:rsidRPr="007F1A75">
        <w:t xml:space="preserve"> studio in Cardiff, offering clients a convenient urban location. This choice reduces initial overhead costs while providing a professional environment for beauty treatments (Sadiq, Ahmad and Khan, 2021; Yakiv Baytelman and Viktoriya Voropayeva, 2025). Accessibility, safety, and compliance with local health regulations are priorities to ensure both customer satisfaction and legal compliance.</w:t>
      </w:r>
    </w:p>
    <w:p w14:paraId="004198A6" w14:textId="52F15520" w:rsidR="007B03EA" w:rsidRPr="007F1A75" w:rsidRDefault="007B03EA" w:rsidP="007B1169">
      <w:pPr>
        <w:spacing w:line="360" w:lineRule="auto"/>
      </w:pPr>
    </w:p>
    <w:p w14:paraId="6F89D2F9" w14:textId="77777777" w:rsidR="007B03EA" w:rsidRPr="007F1A75" w:rsidRDefault="007B03EA" w:rsidP="007B1169">
      <w:pPr>
        <w:spacing w:line="360" w:lineRule="auto"/>
        <w:rPr>
          <w:b/>
          <w:bCs/>
        </w:rPr>
      </w:pPr>
      <w:r w:rsidRPr="007F1A75">
        <w:rPr>
          <w:b/>
          <w:bCs/>
        </w:rPr>
        <w:t>6. Human Resources</w:t>
      </w:r>
    </w:p>
    <w:p w14:paraId="156F7CEB" w14:textId="62D1A63B" w:rsidR="007B03EA" w:rsidRPr="007F1A75" w:rsidRDefault="007B03EA" w:rsidP="007B1169">
      <w:pPr>
        <w:spacing w:line="360" w:lineRule="auto"/>
      </w:pPr>
      <w:r w:rsidRPr="007F1A75">
        <w:t>Initially, Lash Aura will be operated solely by the owner. Staff may be added as demand grows, with training focused on eyelash application, client care, and hygiene practices Maintaining high standards in service delivery is crucial to building brand reputation and loyalty.</w:t>
      </w:r>
      <w:r w:rsidR="001E20A1" w:rsidRPr="007F1A75">
        <w:t xml:space="preserve"> (</w:t>
      </w:r>
      <w:proofErr w:type="spellStart"/>
      <w:r w:rsidR="001E20A1" w:rsidRPr="007F1A75">
        <w:t>Chonyitree</w:t>
      </w:r>
      <w:proofErr w:type="spellEnd"/>
      <w:r w:rsidR="001E20A1" w:rsidRPr="007F1A75">
        <w:t xml:space="preserve"> Sangwijit, Fatima Ibrahim Abdulsalam and </w:t>
      </w:r>
      <w:proofErr w:type="spellStart"/>
      <w:r w:rsidR="001E20A1" w:rsidRPr="007F1A75">
        <w:t>Nitikorn</w:t>
      </w:r>
      <w:proofErr w:type="spellEnd"/>
      <w:r w:rsidR="001E20A1" w:rsidRPr="007F1A75">
        <w:t xml:space="preserve"> </w:t>
      </w:r>
      <w:proofErr w:type="spellStart"/>
      <w:r w:rsidR="001E20A1" w:rsidRPr="007F1A75">
        <w:t>Phoosuwan</w:t>
      </w:r>
      <w:proofErr w:type="spellEnd"/>
      <w:r w:rsidR="001E20A1" w:rsidRPr="007F1A75">
        <w:t>, 2024).</w:t>
      </w:r>
    </w:p>
    <w:p w14:paraId="7117F8CB" w14:textId="0F5B8318" w:rsidR="007B03EA" w:rsidRPr="007F1A75" w:rsidRDefault="007B03EA" w:rsidP="007B1169">
      <w:pPr>
        <w:spacing w:line="360" w:lineRule="auto"/>
      </w:pPr>
    </w:p>
    <w:p w14:paraId="7B52CAD8" w14:textId="77777777" w:rsidR="005D7561" w:rsidRPr="007F1A75" w:rsidRDefault="005D7561" w:rsidP="007B1169">
      <w:pPr>
        <w:spacing w:line="360" w:lineRule="auto"/>
        <w:rPr>
          <w:b/>
          <w:bCs/>
        </w:rPr>
      </w:pPr>
      <w:r w:rsidRPr="007F1A75">
        <w:rPr>
          <w:b/>
          <w:bCs/>
        </w:rPr>
        <w:t>7. Market Analysis and Marketing Strategy</w:t>
      </w:r>
    </w:p>
    <w:p w14:paraId="79E9E7EC" w14:textId="5609D6AE" w:rsidR="009B005B" w:rsidRPr="007F1A75" w:rsidRDefault="009B005B" w:rsidP="007B1169">
      <w:pPr>
        <w:spacing w:line="360" w:lineRule="auto"/>
        <w:rPr>
          <w:b/>
          <w:bCs/>
        </w:rPr>
      </w:pPr>
      <w:r w:rsidRPr="007F1A75">
        <w:rPr>
          <w:noProof/>
        </w:rPr>
        <w:lastRenderedPageBreak/>
        <w:drawing>
          <wp:inline distT="0" distB="0" distL="0" distR="0" wp14:anchorId="527DBE4E" wp14:editId="3CFAA229">
            <wp:extent cx="5575170" cy="3497580"/>
            <wp:effectExtent l="0" t="0" r="6985" b="7620"/>
            <wp:docPr id="177957890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578906" name="Picture 1" descr="A screenshot of a phon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00498" cy="3576205"/>
                    </a:xfrm>
                    <a:prstGeom prst="rect">
                      <a:avLst/>
                    </a:prstGeom>
                    <a:noFill/>
                    <a:ln>
                      <a:noFill/>
                    </a:ln>
                  </pic:spPr>
                </pic:pic>
              </a:graphicData>
            </a:graphic>
          </wp:inline>
        </w:drawing>
      </w:r>
    </w:p>
    <w:p w14:paraId="323CBC2D" w14:textId="77777777" w:rsidR="005D7561" w:rsidRPr="007F1A75" w:rsidRDefault="005D7561" w:rsidP="007B1169">
      <w:pPr>
        <w:spacing w:line="360" w:lineRule="auto"/>
        <w:rPr>
          <w:b/>
          <w:bCs/>
        </w:rPr>
      </w:pPr>
      <w:r w:rsidRPr="007F1A75">
        <w:rPr>
          <w:b/>
          <w:bCs/>
        </w:rPr>
        <w:t>7.1 Market Segmentation</w:t>
      </w:r>
    </w:p>
    <w:p w14:paraId="5F0BDFFD" w14:textId="0CB027C1" w:rsidR="005D7561" w:rsidRPr="007F1A75" w:rsidRDefault="007F43B9" w:rsidP="007B1169">
      <w:pPr>
        <w:spacing w:line="360" w:lineRule="auto"/>
      </w:pPr>
      <w:r w:rsidRPr="007F1A75">
        <w:t>Based on the questionnaire results, the three most common responses indicate that Lash Aura primarily targets women of all ages in urban areas who value beauty, self-care, and convenience. Among these, students and young professionals showed the highest interest in home-based lash services, highlighting a demand for flexible and accessible beauty solutions. (ieeexplore.ieee.org, n.d.; Atiqa Radhi, Hamdan, &amp; Muneer Al Mubarak, 2024).</w:t>
      </w:r>
    </w:p>
    <w:p w14:paraId="659CDE5A" w14:textId="77777777" w:rsidR="005D7561" w:rsidRPr="007F1A75" w:rsidRDefault="005D7561" w:rsidP="007B1169">
      <w:pPr>
        <w:numPr>
          <w:ilvl w:val="0"/>
          <w:numId w:val="13"/>
        </w:numPr>
        <w:spacing w:line="360" w:lineRule="auto"/>
      </w:pPr>
      <w:r w:rsidRPr="007F1A75">
        <w:rPr>
          <w:b/>
          <w:bCs/>
        </w:rPr>
        <w:t>Experience:</w:t>
      </w:r>
      <w:r w:rsidRPr="007F1A75">
        <w:t xml:space="preserve"> 34% are very familiar with lash services.</w:t>
      </w:r>
    </w:p>
    <w:p w14:paraId="4E0AFCAF" w14:textId="77777777" w:rsidR="005D7561" w:rsidRPr="007F1A75" w:rsidRDefault="005D7561" w:rsidP="007B1169">
      <w:pPr>
        <w:numPr>
          <w:ilvl w:val="0"/>
          <w:numId w:val="13"/>
        </w:numPr>
        <w:spacing w:line="360" w:lineRule="auto"/>
      </w:pPr>
      <w:r w:rsidRPr="007F1A75">
        <w:rPr>
          <w:b/>
          <w:bCs/>
        </w:rPr>
        <w:t>Style:</w:t>
      </w:r>
      <w:r w:rsidRPr="007F1A75">
        <w:t xml:space="preserve"> 47% prefer a natural look.</w:t>
      </w:r>
    </w:p>
    <w:p w14:paraId="168CA530" w14:textId="77777777" w:rsidR="005D7561" w:rsidRPr="007F1A75" w:rsidRDefault="005D7561" w:rsidP="007B1169">
      <w:pPr>
        <w:numPr>
          <w:ilvl w:val="0"/>
          <w:numId w:val="13"/>
        </w:numPr>
        <w:spacing w:line="360" w:lineRule="auto"/>
      </w:pPr>
      <w:r w:rsidRPr="007F1A75">
        <w:rPr>
          <w:b/>
          <w:bCs/>
        </w:rPr>
        <w:t>Budget:</w:t>
      </w:r>
      <w:r w:rsidRPr="007F1A75">
        <w:t xml:space="preserve"> 53% spend under £40.</w:t>
      </w:r>
    </w:p>
    <w:p w14:paraId="2CA9CD39" w14:textId="77777777" w:rsidR="005D7561" w:rsidRPr="007F1A75" w:rsidRDefault="005D7561" w:rsidP="007B1169">
      <w:pPr>
        <w:numPr>
          <w:ilvl w:val="0"/>
          <w:numId w:val="13"/>
        </w:numPr>
        <w:spacing w:line="360" w:lineRule="auto"/>
      </w:pPr>
      <w:r w:rsidRPr="007F1A75">
        <w:rPr>
          <w:b/>
          <w:bCs/>
        </w:rPr>
        <w:t>Lifestyle:</w:t>
      </w:r>
      <w:r w:rsidRPr="007F1A75">
        <w:t xml:space="preserve"> Customers value self-care and follow beauty trends.</w:t>
      </w:r>
    </w:p>
    <w:p w14:paraId="0932D2AF" w14:textId="77777777" w:rsidR="005D7561" w:rsidRPr="007F1A75" w:rsidRDefault="005D7561" w:rsidP="007B1169">
      <w:pPr>
        <w:numPr>
          <w:ilvl w:val="0"/>
          <w:numId w:val="13"/>
        </w:numPr>
        <w:spacing w:line="360" w:lineRule="auto"/>
      </w:pPr>
      <w:r w:rsidRPr="007F1A75">
        <w:rPr>
          <w:b/>
          <w:bCs/>
        </w:rPr>
        <w:t>Location:</w:t>
      </w:r>
      <w:r w:rsidRPr="007F1A75">
        <w:t xml:space="preserve"> Urban areas make home services easy and convenient.</w:t>
      </w:r>
    </w:p>
    <w:p w14:paraId="633087A3" w14:textId="3A0D6BAD" w:rsidR="00342416" w:rsidRPr="007F1A75" w:rsidRDefault="007A18ED" w:rsidP="007B1169">
      <w:pPr>
        <w:spacing w:line="360" w:lineRule="auto"/>
        <w:ind w:left="720"/>
      </w:pPr>
      <w:r w:rsidRPr="007F1A75">
        <w:rPr>
          <w:noProof/>
        </w:rPr>
        <w:lastRenderedPageBreak/>
        <mc:AlternateContent>
          <mc:Choice Requires="wps">
            <w:drawing>
              <wp:inline distT="0" distB="0" distL="0" distR="0" wp14:anchorId="7AA8FFE7" wp14:editId="2FE88D1D">
                <wp:extent cx="304800" cy="304800"/>
                <wp:effectExtent l="0" t="0" r="0" b="0"/>
                <wp:docPr id="1550688450" name="Rectangle 2"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7A2C8C" id="Rectangle 2" o:spid="_x0000_s1026" alt="Output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42416" w:rsidRPr="007F1A75">
        <w:rPr>
          <w:noProof/>
        </w:rPr>
        <w:drawing>
          <wp:inline distT="0" distB="0" distL="0" distR="0" wp14:anchorId="6EFFB786" wp14:editId="48F6609D">
            <wp:extent cx="5731510" cy="3820795"/>
            <wp:effectExtent l="0" t="0" r="2540" b="8255"/>
            <wp:docPr id="1410218295" name="Picture 6"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18295" name="Picture 6" descr="A graph of a bar graph&#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6565AC25" w14:textId="57D07113" w:rsidR="00C244FA" w:rsidRPr="007F1A75" w:rsidRDefault="002C7D0A" w:rsidP="007B1169">
      <w:pPr>
        <w:spacing w:line="360" w:lineRule="auto"/>
        <w:ind w:left="720"/>
      </w:pPr>
      <w:r w:rsidRPr="007F1A75">
        <w:rPr>
          <w:noProof/>
        </w:rPr>
        <mc:AlternateContent>
          <mc:Choice Requires="wps">
            <w:drawing>
              <wp:inline distT="0" distB="0" distL="0" distR="0" wp14:anchorId="37918178" wp14:editId="094B7D5A">
                <wp:extent cx="304800" cy="304800"/>
                <wp:effectExtent l="0" t="0" r="0" b="0"/>
                <wp:docPr id="1142112731" name="Rectangle 3"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D7B6A5" id="Rectangle 3" o:spid="_x0000_s1026" alt="Output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7F1A75">
        <w:rPr>
          <w:noProof/>
        </w:rPr>
        <mc:AlternateContent>
          <mc:Choice Requires="wps">
            <w:drawing>
              <wp:inline distT="0" distB="0" distL="0" distR="0" wp14:anchorId="5CFF1A72" wp14:editId="131BFE3D">
                <wp:extent cx="304800" cy="304800"/>
                <wp:effectExtent l="0" t="0" r="0" b="0"/>
                <wp:docPr id="1344008235" name="Rectangle 4"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13F320" id="Rectangle 4" o:spid="_x0000_s1026" alt="Output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155F010" w14:textId="77777777" w:rsidR="004D6AE4" w:rsidRPr="007F1A75" w:rsidRDefault="004D6AE4" w:rsidP="007B1169">
      <w:pPr>
        <w:spacing w:line="360" w:lineRule="auto"/>
      </w:pPr>
    </w:p>
    <w:p w14:paraId="652C049A" w14:textId="69E5D62A" w:rsidR="007B03EA" w:rsidRPr="007F1A75" w:rsidRDefault="007B03EA" w:rsidP="007B1169">
      <w:pPr>
        <w:spacing w:line="360" w:lineRule="auto"/>
        <w:rPr>
          <w:b/>
          <w:bCs/>
        </w:rPr>
      </w:pPr>
      <w:r w:rsidRPr="007F1A75">
        <w:rPr>
          <w:b/>
          <w:bCs/>
        </w:rPr>
        <w:t>7.2 Marketing Mix (4Ps)</w:t>
      </w:r>
    </w:p>
    <w:p w14:paraId="6EF9D5A6" w14:textId="77777777" w:rsidR="005B1C85" w:rsidRPr="007F1A75" w:rsidRDefault="005B1C85" w:rsidP="007B1169">
      <w:pPr>
        <w:spacing w:line="360" w:lineRule="auto"/>
      </w:pPr>
      <w:r w:rsidRPr="007F1A75">
        <w:rPr>
          <w:b/>
          <w:bCs/>
        </w:rPr>
        <w:t>Product:</w:t>
      </w:r>
      <w:r w:rsidRPr="007F1A75">
        <w:br/>
        <w:t>Eyelash extensions, lash lifts, lash tints, and aftercare advice.</w:t>
      </w:r>
    </w:p>
    <w:p w14:paraId="01862E2E" w14:textId="16573E22" w:rsidR="005B1C85" w:rsidRPr="007F1A75" w:rsidRDefault="005B1C85" w:rsidP="007B1169">
      <w:pPr>
        <w:spacing w:line="360" w:lineRule="auto"/>
      </w:pPr>
      <w:r w:rsidRPr="007F1A75">
        <w:rPr>
          <w:b/>
          <w:bCs/>
        </w:rPr>
        <w:t>Price:</w:t>
      </w:r>
      <w:r w:rsidRPr="007F1A75">
        <w:br/>
      </w:r>
      <w:r w:rsidR="005C1A00" w:rsidRPr="007F1A75">
        <w:t>Mid-range</w:t>
      </w:r>
      <w:r w:rsidRPr="007F1A75">
        <w:t xml:space="preserve"> pricing to offer an affordable but premium service.</w:t>
      </w:r>
    </w:p>
    <w:p w14:paraId="13A64B58" w14:textId="77777777" w:rsidR="005B1C85" w:rsidRPr="007F1A75" w:rsidRDefault="005B1C85" w:rsidP="007B1169">
      <w:pPr>
        <w:spacing w:line="360" w:lineRule="auto"/>
      </w:pPr>
      <w:r w:rsidRPr="007F1A75">
        <w:rPr>
          <w:b/>
          <w:bCs/>
        </w:rPr>
        <w:t>Place:</w:t>
      </w:r>
      <w:r w:rsidRPr="007F1A75">
        <w:br/>
        <w:t>Home-based studio with an online booking system for easy access.</w:t>
      </w:r>
    </w:p>
    <w:p w14:paraId="6DA51E06" w14:textId="77777777" w:rsidR="005B1C85" w:rsidRPr="007F1A75" w:rsidRDefault="005B1C85" w:rsidP="007B1169">
      <w:pPr>
        <w:spacing w:line="360" w:lineRule="auto"/>
      </w:pPr>
      <w:r w:rsidRPr="007F1A75">
        <w:rPr>
          <w:b/>
          <w:bCs/>
        </w:rPr>
        <w:t>Promotion:</w:t>
      </w:r>
      <w:r w:rsidRPr="007F1A75">
        <w:br/>
        <w:t>Instagram, TikTok, referrals, and loyalty programmes to attract and retain clients (Lupo and Stroman, 2020; Fu and Pang, 2018</w:t>
      </w:r>
    </w:p>
    <w:p w14:paraId="4BAB8C23" w14:textId="77777777" w:rsidR="007B03EA" w:rsidRPr="007F1A75" w:rsidRDefault="007B03EA" w:rsidP="007B1169">
      <w:pPr>
        <w:spacing w:line="360" w:lineRule="auto"/>
      </w:pPr>
      <w:r w:rsidRPr="007F1A75">
        <w:lastRenderedPageBreak/>
        <w:t>Strong visual branding and consistent online presence will enhance brand identity and attract potential clients (Sumelius, 2022).</w:t>
      </w:r>
    </w:p>
    <w:p w14:paraId="0F2BED37" w14:textId="44C0FAB9" w:rsidR="007B03EA" w:rsidRPr="007F1A75" w:rsidRDefault="007B03EA" w:rsidP="007B1169">
      <w:pPr>
        <w:spacing w:line="360" w:lineRule="auto"/>
      </w:pPr>
    </w:p>
    <w:p w14:paraId="233809EF" w14:textId="77777777" w:rsidR="007B03EA" w:rsidRPr="007F1A75" w:rsidRDefault="007B03EA" w:rsidP="007B1169">
      <w:pPr>
        <w:spacing w:line="360" w:lineRule="auto"/>
        <w:rPr>
          <w:b/>
          <w:bCs/>
        </w:rPr>
      </w:pPr>
      <w:r w:rsidRPr="007F1A75">
        <w:rPr>
          <w:b/>
          <w:bCs/>
        </w:rPr>
        <w:t>8. Risk Management</w:t>
      </w:r>
    </w:p>
    <w:p w14:paraId="6EEB3E80" w14:textId="047BA4AE" w:rsidR="007B03EA" w:rsidRPr="007F1A75" w:rsidRDefault="00CF1B4F" w:rsidP="007B1169">
      <w:pPr>
        <w:spacing w:line="360" w:lineRule="auto"/>
      </w:pPr>
      <w:r w:rsidRPr="007F1A75">
        <w:t xml:space="preserve">Lash Aura may face risks such as competition from other beauty businesses, not following regulations, and financial difficulties. To reduce these risks, the business will make sure it has all the necessary licenses and insurance, maintain high standards of hygiene, and carefully track income and expenses (Moschella, </w:t>
      </w:r>
      <w:proofErr w:type="spellStart"/>
      <w:r w:rsidRPr="007F1A75">
        <w:t>Boulianne</w:t>
      </w:r>
      <w:proofErr w:type="spellEnd"/>
      <w:r w:rsidRPr="007F1A75">
        <w:t xml:space="preserve"> and Magnan, 2022). In addition, Lash Aura will have plans in place to keep the business running during unexpected problems and will regularly check client satisfaction to make sure customers are happy. These steps will help the business operate safely and successfully over time.</w:t>
      </w:r>
    </w:p>
    <w:p w14:paraId="7912001D" w14:textId="77777777" w:rsidR="00C22C3C" w:rsidRPr="007F1A75" w:rsidRDefault="007B03EA" w:rsidP="007B1169">
      <w:pPr>
        <w:spacing w:line="360" w:lineRule="auto"/>
        <w:rPr>
          <w:b/>
          <w:bCs/>
        </w:rPr>
      </w:pPr>
      <w:r w:rsidRPr="007F1A75">
        <w:rPr>
          <w:b/>
          <w:bCs/>
        </w:rPr>
        <w:t>9. Financial Planning and Cash Flow</w:t>
      </w:r>
    </w:p>
    <w:p w14:paraId="7BC9A9E5" w14:textId="77777777" w:rsidR="00C22C3C" w:rsidRPr="007F1A75" w:rsidRDefault="00C22C3C" w:rsidP="007B1169">
      <w:pPr>
        <w:spacing w:line="360" w:lineRule="auto"/>
      </w:pPr>
      <w:r w:rsidRPr="007F1A75">
        <w:rPr>
          <w:b/>
          <w:bCs/>
        </w:rPr>
        <w:t>Item and Cost:</w:t>
      </w:r>
    </w:p>
    <w:p w14:paraId="0287B859" w14:textId="77777777" w:rsidR="00C22C3C" w:rsidRPr="007F1A75" w:rsidRDefault="00C22C3C" w:rsidP="007B1169">
      <w:pPr>
        <w:numPr>
          <w:ilvl w:val="0"/>
          <w:numId w:val="3"/>
        </w:numPr>
        <w:spacing w:line="360" w:lineRule="auto"/>
      </w:pPr>
      <w:r w:rsidRPr="007F1A75">
        <w:t>Lash kit and materials – £500</w:t>
      </w:r>
    </w:p>
    <w:p w14:paraId="2BB7CF14" w14:textId="77777777" w:rsidR="00C22C3C" w:rsidRPr="007F1A75" w:rsidRDefault="00C22C3C" w:rsidP="007B1169">
      <w:pPr>
        <w:numPr>
          <w:ilvl w:val="0"/>
          <w:numId w:val="3"/>
        </w:numPr>
        <w:spacing w:line="360" w:lineRule="auto"/>
      </w:pPr>
      <w:r w:rsidRPr="007F1A75">
        <w:t>Marketing (social media) – £300</w:t>
      </w:r>
    </w:p>
    <w:p w14:paraId="458FF434" w14:textId="77777777" w:rsidR="00C22C3C" w:rsidRPr="007F1A75" w:rsidRDefault="00C22C3C" w:rsidP="007B1169">
      <w:pPr>
        <w:numPr>
          <w:ilvl w:val="0"/>
          <w:numId w:val="3"/>
        </w:numPr>
        <w:spacing w:line="360" w:lineRule="auto"/>
      </w:pPr>
      <w:r w:rsidRPr="007F1A75">
        <w:t>Studio setup / home salon – £700</w:t>
      </w:r>
    </w:p>
    <w:p w14:paraId="3E9859BD" w14:textId="77777777" w:rsidR="00C22C3C" w:rsidRPr="007F1A75" w:rsidRDefault="00C22C3C" w:rsidP="007B1169">
      <w:pPr>
        <w:numPr>
          <w:ilvl w:val="0"/>
          <w:numId w:val="3"/>
        </w:numPr>
        <w:spacing w:line="360" w:lineRule="auto"/>
      </w:pPr>
      <w:r w:rsidRPr="007F1A75">
        <w:t>Licences and insurance – £300</w:t>
      </w:r>
    </w:p>
    <w:p w14:paraId="75B7823F" w14:textId="77777777" w:rsidR="00C22C3C" w:rsidRPr="007F1A75" w:rsidRDefault="00C22C3C" w:rsidP="007B1169">
      <w:pPr>
        <w:numPr>
          <w:ilvl w:val="0"/>
          <w:numId w:val="3"/>
        </w:numPr>
        <w:spacing w:line="360" w:lineRule="auto"/>
      </w:pPr>
      <w:r w:rsidRPr="007F1A75">
        <w:t>Miscellaneous – £200</w:t>
      </w:r>
    </w:p>
    <w:p w14:paraId="1C0C9BE2" w14:textId="77777777" w:rsidR="00C22C3C" w:rsidRPr="007F1A75" w:rsidRDefault="00C22C3C" w:rsidP="007B1169">
      <w:pPr>
        <w:spacing w:line="360" w:lineRule="auto"/>
      </w:pPr>
      <w:r w:rsidRPr="007F1A75">
        <w:rPr>
          <w:b/>
          <w:bCs/>
        </w:rPr>
        <w:t>Total Start-up Cost: £2,000</w:t>
      </w:r>
    </w:p>
    <w:p w14:paraId="2AC4DD48" w14:textId="4E1F7390" w:rsidR="00C22C3C" w:rsidRPr="007F1A75" w:rsidRDefault="00C22C3C" w:rsidP="007B1169">
      <w:pPr>
        <w:spacing w:line="360" w:lineRule="auto"/>
      </w:pPr>
      <w:r w:rsidRPr="007F1A75">
        <w:t xml:space="preserve">Effective financial management will ensure that cash flow remains </w:t>
      </w:r>
      <w:r w:rsidR="00020434" w:rsidRPr="007F1A75">
        <w:t>positive,</w:t>
      </w:r>
      <w:r w:rsidRPr="007F1A75">
        <w:t xml:space="preserve"> and expenses are covered while maximizing profitability (Williams, </w:t>
      </w:r>
      <w:proofErr w:type="spellStart"/>
      <w:r w:rsidRPr="007F1A75">
        <w:t>Yehezkeil</w:t>
      </w:r>
      <w:proofErr w:type="spellEnd"/>
      <w:r w:rsidRPr="007F1A75">
        <w:t xml:space="preserve"> Hasudungan and Nur Azizah, 2025).</w:t>
      </w:r>
    </w:p>
    <w:p w14:paraId="00FA2377" w14:textId="77777777" w:rsidR="003302FD" w:rsidRPr="007F1A75" w:rsidRDefault="003302FD" w:rsidP="007B1169">
      <w:pPr>
        <w:spacing w:line="360" w:lineRule="auto"/>
      </w:pPr>
    </w:p>
    <w:p w14:paraId="0C35A2B6" w14:textId="77777777" w:rsidR="003302FD" w:rsidRPr="007F1A75" w:rsidRDefault="003302FD" w:rsidP="007B1169">
      <w:pPr>
        <w:spacing w:line="360" w:lineRule="auto"/>
      </w:pPr>
    </w:p>
    <w:p w14:paraId="4586267C" w14:textId="77777777" w:rsidR="006F59F7" w:rsidRPr="007F1A75" w:rsidRDefault="006F59F7" w:rsidP="007B1169">
      <w:pPr>
        <w:spacing w:line="360" w:lineRule="auto"/>
      </w:pPr>
    </w:p>
    <w:tbl>
      <w:tblPr>
        <w:tblStyle w:val="TableGrid"/>
        <w:tblW w:w="0" w:type="auto"/>
        <w:tblLook w:val="04A0" w:firstRow="1" w:lastRow="0" w:firstColumn="1" w:lastColumn="0" w:noHBand="0" w:noVBand="1"/>
      </w:tblPr>
      <w:tblGrid>
        <w:gridCol w:w="1178"/>
        <w:gridCol w:w="1264"/>
        <w:gridCol w:w="1266"/>
        <w:gridCol w:w="1133"/>
        <w:gridCol w:w="1479"/>
        <w:gridCol w:w="1094"/>
        <w:gridCol w:w="1602"/>
      </w:tblGrid>
      <w:tr w:rsidR="006F59F7" w:rsidRPr="007F1A75" w14:paraId="04DE57CC" w14:textId="77777777" w:rsidTr="00654272">
        <w:tc>
          <w:tcPr>
            <w:tcW w:w="1178" w:type="dxa"/>
          </w:tcPr>
          <w:p w14:paraId="467F383E" w14:textId="77777777" w:rsidR="006F59F7" w:rsidRPr="007F1A75" w:rsidRDefault="006F59F7" w:rsidP="007B1169">
            <w:pPr>
              <w:spacing w:line="360" w:lineRule="auto"/>
            </w:pPr>
            <w:r w:rsidRPr="007F1A75">
              <w:lastRenderedPageBreak/>
              <w:t>MONTH</w:t>
            </w:r>
          </w:p>
        </w:tc>
        <w:tc>
          <w:tcPr>
            <w:tcW w:w="1264" w:type="dxa"/>
          </w:tcPr>
          <w:p w14:paraId="199D6A28" w14:textId="77777777" w:rsidR="006F59F7" w:rsidRPr="007F1A75" w:rsidRDefault="006F59F7" w:rsidP="007B1169">
            <w:pPr>
              <w:spacing w:line="360" w:lineRule="auto"/>
            </w:pPr>
            <w:r w:rsidRPr="007F1A75">
              <w:t>REVENUE</w:t>
            </w:r>
          </w:p>
        </w:tc>
        <w:tc>
          <w:tcPr>
            <w:tcW w:w="1266" w:type="dxa"/>
          </w:tcPr>
          <w:p w14:paraId="46FE4CE2" w14:textId="77777777" w:rsidR="006F59F7" w:rsidRPr="007F1A75" w:rsidRDefault="006F59F7" w:rsidP="007B1169">
            <w:pPr>
              <w:spacing w:line="360" w:lineRule="auto"/>
            </w:pPr>
            <w:r w:rsidRPr="007F1A75">
              <w:t xml:space="preserve">VARIABLE COSTS </w:t>
            </w:r>
          </w:p>
        </w:tc>
        <w:tc>
          <w:tcPr>
            <w:tcW w:w="1133" w:type="dxa"/>
          </w:tcPr>
          <w:p w14:paraId="24D85777" w14:textId="77777777" w:rsidR="006F59F7" w:rsidRPr="007F1A75" w:rsidRDefault="006F59F7" w:rsidP="007B1169">
            <w:pPr>
              <w:spacing w:line="360" w:lineRule="auto"/>
            </w:pPr>
            <w:r w:rsidRPr="007F1A75">
              <w:t>FIXED COSTS</w:t>
            </w:r>
          </w:p>
        </w:tc>
        <w:tc>
          <w:tcPr>
            <w:tcW w:w="1479" w:type="dxa"/>
          </w:tcPr>
          <w:p w14:paraId="1AA03026" w14:textId="77777777" w:rsidR="006F59F7" w:rsidRPr="007F1A75" w:rsidRDefault="006F59F7" w:rsidP="007B1169">
            <w:pPr>
              <w:spacing w:line="360" w:lineRule="auto"/>
            </w:pPr>
            <w:r w:rsidRPr="007F1A75">
              <w:t>MARKETING</w:t>
            </w:r>
          </w:p>
        </w:tc>
        <w:tc>
          <w:tcPr>
            <w:tcW w:w="1094" w:type="dxa"/>
          </w:tcPr>
          <w:p w14:paraId="0E63D2F6" w14:textId="77777777" w:rsidR="006F59F7" w:rsidRPr="007F1A75" w:rsidRDefault="006F59F7" w:rsidP="007B1169">
            <w:pPr>
              <w:spacing w:line="360" w:lineRule="auto"/>
            </w:pPr>
            <w:r w:rsidRPr="007F1A75">
              <w:t>NET CASH FLOW</w:t>
            </w:r>
          </w:p>
        </w:tc>
        <w:tc>
          <w:tcPr>
            <w:tcW w:w="1602" w:type="dxa"/>
          </w:tcPr>
          <w:p w14:paraId="26A0E0D7" w14:textId="77777777" w:rsidR="006F59F7" w:rsidRPr="007F1A75" w:rsidRDefault="006F59F7" w:rsidP="007B1169">
            <w:pPr>
              <w:spacing w:line="360" w:lineRule="auto"/>
            </w:pPr>
            <w:r w:rsidRPr="007F1A75">
              <w:t>CUMULATIVE CASH</w:t>
            </w:r>
          </w:p>
        </w:tc>
      </w:tr>
      <w:tr w:rsidR="006F59F7" w:rsidRPr="007F1A75" w14:paraId="57734058" w14:textId="77777777" w:rsidTr="00654272">
        <w:tc>
          <w:tcPr>
            <w:tcW w:w="1178" w:type="dxa"/>
          </w:tcPr>
          <w:p w14:paraId="60DAEFB8" w14:textId="77777777" w:rsidR="006F59F7" w:rsidRPr="007F1A75" w:rsidRDefault="006F59F7" w:rsidP="007B1169">
            <w:pPr>
              <w:spacing w:line="360" w:lineRule="auto"/>
            </w:pPr>
            <w:r w:rsidRPr="007F1A75">
              <w:t>JAN</w:t>
            </w:r>
          </w:p>
        </w:tc>
        <w:tc>
          <w:tcPr>
            <w:tcW w:w="1264" w:type="dxa"/>
          </w:tcPr>
          <w:p w14:paraId="4A2B520A" w14:textId="77777777" w:rsidR="006F59F7" w:rsidRPr="007F1A75" w:rsidRDefault="006F59F7" w:rsidP="007B1169">
            <w:pPr>
              <w:spacing w:line="360" w:lineRule="auto"/>
            </w:pPr>
            <w:r w:rsidRPr="007F1A75">
              <w:t>800</w:t>
            </w:r>
          </w:p>
        </w:tc>
        <w:tc>
          <w:tcPr>
            <w:tcW w:w="1266" w:type="dxa"/>
          </w:tcPr>
          <w:p w14:paraId="7AF72E8F" w14:textId="77777777" w:rsidR="006F59F7" w:rsidRPr="007F1A75" w:rsidRDefault="006F59F7" w:rsidP="007B1169">
            <w:pPr>
              <w:spacing w:line="360" w:lineRule="auto"/>
            </w:pPr>
            <w:r w:rsidRPr="007F1A75">
              <w:t>100</w:t>
            </w:r>
          </w:p>
        </w:tc>
        <w:tc>
          <w:tcPr>
            <w:tcW w:w="1133" w:type="dxa"/>
          </w:tcPr>
          <w:p w14:paraId="77C2177C" w14:textId="77777777" w:rsidR="006F59F7" w:rsidRPr="007F1A75" w:rsidRDefault="006F59F7" w:rsidP="007B1169">
            <w:pPr>
              <w:spacing w:line="360" w:lineRule="auto"/>
            </w:pPr>
            <w:r w:rsidRPr="007F1A75">
              <w:t>200</w:t>
            </w:r>
          </w:p>
        </w:tc>
        <w:tc>
          <w:tcPr>
            <w:tcW w:w="1479" w:type="dxa"/>
          </w:tcPr>
          <w:p w14:paraId="6C0BF3D8" w14:textId="77777777" w:rsidR="006F59F7" w:rsidRPr="007F1A75" w:rsidRDefault="006F59F7" w:rsidP="007B1169">
            <w:pPr>
              <w:spacing w:line="360" w:lineRule="auto"/>
            </w:pPr>
            <w:r w:rsidRPr="007F1A75">
              <w:t>50</w:t>
            </w:r>
          </w:p>
        </w:tc>
        <w:tc>
          <w:tcPr>
            <w:tcW w:w="1094" w:type="dxa"/>
          </w:tcPr>
          <w:p w14:paraId="219692CB" w14:textId="77777777" w:rsidR="006F59F7" w:rsidRPr="007F1A75" w:rsidRDefault="006F59F7" w:rsidP="007B1169">
            <w:pPr>
              <w:spacing w:line="360" w:lineRule="auto"/>
            </w:pPr>
            <w:r w:rsidRPr="007F1A75">
              <w:t>450</w:t>
            </w:r>
          </w:p>
        </w:tc>
        <w:tc>
          <w:tcPr>
            <w:tcW w:w="1602" w:type="dxa"/>
          </w:tcPr>
          <w:p w14:paraId="288A29D3" w14:textId="77777777" w:rsidR="006F59F7" w:rsidRPr="007F1A75" w:rsidRDefault="006F59F7" w:rsidP="007B1169">
            <w:pPr>
              <w:spacing w:line="360" w:lineRule="auto"/>
            </w:pPr>
            <w:r w:rsidRPr="007F1A75">
              <w:t>2,450</w:t>
            </w:r>
          </w:p>
        </w:tc>
      </w:tr>
      <w:tr w:rsidR="006F59F7" w:rsidRPr="007F1A75" w14:paraId="021FB151" w14:textId="77777777" w:rsidTr="00654272">
        <w:tc>
          <w:tcPr>
            <w:tcW w:w="1178" w:type="dxa"/>
          </w:tcPr>
          <w:p w14:paraId="7B784EC0" w14:textId="77777777" w:rsidR="006F59F7" w:rsidRPr="007F1A75" w:rsidRDefault="006F59F7" w:rsidP="007B1169">
            <w:pPr>
              <w:spacing w:line="360" w:lineRule="auto"/>
            </w:pPr>
            <w:r w:rsidRPr="007F1A75">
              <w:t>FEB</w:t>
            </w:r>
          </w:p>
        </w:tc>
        <w:tc>
          <w:tcPr>
            <w:tcW w:w="1264" w:type="dxa"/>
          </w:tcPr>
          <w:p w14:paraId="51721356" w14:textId="77777777" w:rsidR="006F59F7" w:rsidRPr="007F1A75" w:rsidRDefault="006F59F7" w:rsidP="007B1169">
            <w:pPr>
              <w:spacing w:line="360" w:lineRule="auto"/>
            </w:pPr>
            <w:r w:rsidRPr="007F1A75">
              <w:t>1,000</w:t>
            </w:r>
          </w:p>
        </w:tc>
        <w:tc>
          <w:tcPr>
            <w:tcW w:w="1266" w:type="dxa"/>
          </w:tcPr>
          <w:p w14:paraId="205CA030" w14:textId="77777777" w:rsidR="006F59F7" w:rsidRPr="007F1A75" w:rsidRDefault="006F59F7" w:rsidP="007B1169">
            <w:pPr>
              <w:spacing w:line="360" w:lineRule="auto"/>
            </w:pPr>
            <w:r w:rsidRPr="007F1A75">
              <w:t>125</w:t>
            </w:r>
          </w:p>
        </w:tc>
        <w:tc>
          <w:tcPr>
            <w:tcW w:w="1133" w:type="dxa"/>
          </w:tcPr>
          <w:p w14:paraId="1C7A1207" w14:textId="77777777" w:rsidR="006F59F7" w:rsidRPr="007F1A75" w:rsidRDefault="006F59F7" w:rsidP="007B1169">
            <w:pPr>
              <w:spacing w:line="360" w:lineRule="auto"/>
            </w:pPr>
            <w:r w:rsidRPr="007F1A75">
              <w:t>200</w:t>
            </w:r>
          </w:p>
        </w:tc>
        <w:tc>
          <w:tcPr>
            <w:tcW w:w="1479" w:type="dxa"/>
          </w:tcPr>
          <w:p w14:paraId="1212600D" w14:textId="77777777" w:rsidR="006F59F7" w:rsidRPr="007F1A75" w:rsidRDefault="006F59F7" w:rsidP="007B1169">
            <w:pPr>
              <w:spacing w:line="360" w:lineRule="auto"/>
            </w:pPr>
            <w:r w:rsidRPr="007F1A75">
              <w:t>50</w:t>
            </w:r>
          </w:p>
        </w:tc>
        <w:tc>
          <w:tcPr>
            <w:tcW w:w="1094" w:type="dxa"/>
          </w:tcPr>
          <w:p w14:paraId="65FB8D77" w14:textId="77777777" w:rsidR="006F59F7" w:rsidRPr="007F1A75" w:rsidRDefault="006F59F7" w:rsidP="007B1169">
            <w:pPr>
              <w:spacing w:line="360" w:lineRule="auto"/>
            </w:pPr>
            <w:r w:rsidRPr="007F1A75">
              <w:t>625</w:t>
            </w:r>
          </w:p>
        </w:tc>
        <w:tc>
          <w:tcPr>
            <w:tcW w:w="1602" w:type="dxa"/>
          </w:tcPr>
          <w:p w14:paraId="7E6EF7A7" w14:textId="77777777" w:rsidR="006F59F7" w:rsidRPr="007F1A75" w:rsidRDefault="006F59F7" w:rsidP="007B1169">
            <w:pPr>
              <w:spacing w:line="360" w:lineRule="auto"/>
            </w:pPr>
            <w:r w:rsidRPr="007F1A75">
              <w:t>3,075</w:t>
            </w:r>
          </w:p>
        </w:tc>
      </w:tr>
      <w:tr w:rsidR="006F59F7" w:rsidRPr="007F1A75" w14:paraId="5AFA5EAD" w14:textId="77777777" w:rsidTr="00654272">
        <w:tc>
          <w:tcPr>
            <w:tcW w:w="1178" w:type="dxa"/>
          </w:tcPr>
          <w:p w14:paraId="14E2166B" w14:textId="77777777" w:rsidR="006F59F7" w:rsidRPr="007F1A75" w:rsidRDefault="006F59F7" w:rsidP="007B1169">
            <w:pPr>
              <w:spacing w:line="360" w:lineRule="auto"/>
            </w:pPr>
            <w:r w:rsidRPr="007F1A75">
              <w:t>MAR</w:t>
            </w:r>
          </w:p>
        </w:tc>
        <w:tc>
          <w:tcPr>
            <w:tcW w:w="1264" w:type="dxa"/>
          </w:tcPr>
          <w:p w14:paraId="4082BDDF" w14:textId="77777777" w:rsidR="006F59F7" w:rsidRPr="007F1A75" w:rsidRDefault="006F59F7" w:rsidP="007B1169">
            <w:pPr>
              <w:spacing w:line="360" w:lineRule="auto"/>
            </w:pPr>
            <w:r w:rsidRPr="007F1A75">
              <w:t>1,200</w:t>
            </w:r>
          </w:p>
        </w:tc>
        <w:tc>
          <w:tcPr>
            <w:tcW w:w="1266" w:type="dxa"/>
          </w:tcPr>
          <w:p w14:paraId="72BAEAED" w14:textId="77777777" w:rsidR="006F59F7" w:rsidRPr="007F1A75" w:rsidRDefault="006F59F7" w:rsidP="007B1169">
            <w:pPr>
              <w:spacing w:line="360" w:lineRule="auto"/>
            </w:pPr>
            <w:r w:rsidRPr="007F1A75">
              <w:t>150</w:t>
            </w:r>
          </w:p>
        </w:tc>
        <w:tc>
          <w:tcPr>
            <w:tcW w:w="1133" w:type="dxa"/>
          </w:tcPr>
          <w:p w14:paraId="07D37AEA" w14:textId="77777777" w:rsidR="006F59F7" w:rsidRPr="007F1A75" w:rsidRDefault="006F59F7" w:rsidP="007B1169">
            <w:pPr>
              <w:spacing w:line="360" w:lineRule="auto"/>
            </w:pPr>
            <w:r w:rsidRPr="007F1A75">
              <w:t>200</w:t>
            </w:r>
          </w:p>
        </w:tc>
        <w:tc>
          <w:tcPr>
            <w:tcW w:w="1479" w:type="dxa"/>
          </w:tcPr>
          <w:p w14:paraId="571F1D60" w14:textId="77777777" w:rsidR="006F59F7" w:rsidRPr="007F1A75" w:rsidRDefault="006F59F7" w:rsidP="007B1169">
            <w:pPr>
              <w:spacing w:line="360" w:lineRule="auto"/>
            </w:pPr>
            <w:r w:rsidRPr="007F1A75">
              <w:t>50</w:t>
            </w:r>
          </w:p>
        </w:tc>
        <w:tc>
          <w:tcPr>
            <w:tcW w:w="1094" w:type="dxa"/>
          </w:tcPr>
          <w:p w14:paraId="5FB6D8D2" w14:textId="77777777" w:rsidR="006F59F7" w:rsidRPr="007F1A75" w:rsidRDefault="006F59F7" w:rsidP="007B1169">
            <w:pPr>
              <w:spacing w:line="360" w:lineRule="auto"/>
            </w:pPr>
            <w:r w:rsidRPr="007F1A75">
              <w:t>800</w:t>
            </w:r>
          </w:p>
        </w:tc>
        <w:tc>
          <w:tcPr>
            <w:tcW w:w="1602" w:type="dxa"/>
          </w:tcPr>
          <w:p w14:paraId="04A8CE2E" w14:textId="77777777" w:rsidR="006F59F7" w:rsidRPr="007F1A75" w:rsidRDefault="006F59F7" w:rsidP="007B1169">
            <w:pPr>
              <w:spacing w:line="360" w:lineRule="auto"/>
            </w:pPr>
            <w:r w:rsidRPr="007F1A75">
              <w:t>3,875</w:t>
            </w:r>
          </w:p>
        </w:tc>
      </w:tr>
      <w:tr w:rsidR="006F59F7" w:rsidRPr="007F1A75" w14:paraId="5E14C076" w14:textId="77777777" w:rsidTr="00654272">
        <w:tc>
          <w:tcPr>
            <w:tcW w:w="1178" w:type="dxa"/>
          </w:tcPr>
          <w:p w14:paraId="520EF3E1" w14:textId="77777777" w:rsidR="006F59F7" w:rsidRPr="007F1A75" w:rsidRDefault="006F59F7" w:rsidP="007B1169">
            <w:pPr>
              <w:spacing w:line="360" w:lineRule="auto"/>
            </w:pPr>
            <w:r w:rsidRPr="007F1A75">
              <w:t>APR</w:t>
            </w:r>
          </w:p>
        </w:tc>
        <w:tc>
          <w:tcPr>
            <w:tcW w:w="1264" w:type="dxa"/>
          </w:tcPr>
          <w:p w14:paraId="22AEE132" w14:textId="77777777" w:rsidR="006F59F7" w:rsidRPr="007F1A75" w:rsidRDefault="006F59F7" w:rsidP="007B1169">
            <w:pPr>
              <w:spacing w:line="360" w:lineRule="auto"/>
            </w:pPr>
            <w:r w:rsidRPr="007F1A75">
              <w:t>1,400</w:t>
            </w:r>
          </w:p>
        </w:tc>
        <w:tc>
          <w:tcPr>
            <w:tcW w:w="1266" w:type="dxa"/>
          </w:tcPr>
          <w:p w14:paraId="2A020891" w14:textId="77777777" w:rsidR="006F59F7" w:rsidRPr="007F1A75" w:rsidRDefault="006F59F7" w:rsidP="007B1169">
            <w:pPr>
              <w:spacing w:line="360" w:lineRule="auto"/>
            </w:pPr>
            <w:r w:rsidRPr="007F1A75">
              <w:t>175</w:t>
            </w:r>
          </w:p>
        </w:tc>
        <w:tc>
          <w:tcPr>
            <w:tcW w:w="1133" w:type="dxa"/>
          </w:tcPr>
          <w:p w14:paraId="2B0F6E81" w14:textId="77777777" w:rsidR="006F59F7" w:rsidRPr="007F1A75" w:rsidRDefault="006F59F7" w:rsidP="007B1169">
            <w:pPr>
              <w:spacing w:line="360" w:lineRule="auto"/>
            </w:pPr>
            <w:r w:rsidRPr="007F1A75">
              <w:t>200</w:t>
            </w:r>
          </w:p>
        </w:tc>
        <w:tc>
          <w:tcPr>
            <w:tcW w:w="1479" w:type="dxa"/>
          </w:tcPr>
          <w:p w14:paraId="0A0F1DD0" w14:textId="77777777" w:rsidR="006F59F7" w:rsidRPr="007F1A75" w:rsidRDefault="006F59F7" w:rsidP="007B1169">
            <w:pPr>
              <w:spacing w:line="360" w:lineRule="auto"/>
            </w:pPr>
            <w:r w:rsidRPr="007F1A75">
              <w:t>50</w:t>
            </w:r>
          </w:p>
        </w:tc>
        <w:tc>
          <w:tcPr>
            <w:tcW w:w="1094" w:type="dxa"/>
          </w:tcPr>
          <w:p w14:paraId="00F76AF7" w14:textId="77777777" w:rsidR="006F59F7" w:rsidRPr="007F1A75" w:rsidRDefault="006F59F7" w:rsidP="007B1169">
            <w:pPr>
              <w:spacing w:line="360" w:lineRule="auto"/>
            </w:pPr>
            <w:r w:rsidRPr="007F1A75">
              <w:t>975</w:t>
            </w:r>
          </w:p>
        </w:tc>
        <w:tc>
          <w:tcPr>
            <w:tcW w:w="1602" w:type="dxa"/>
          </w:tcPr>
          <w:p w14:paraId="2ECF3443" w14:textId="77777777" w:rsidR="006F59F7" w:rsidRPr="007F1A75" w:rsidRDefault="006F59F7" w:rsidP="007B1169">
            <w:pPr>
              <w:spacing w:line="360" w:lineRule="auto"/>
            </w:pPr>
            <w:r w:rsidRPr="007F1A75">
              <w:t>4,850</w:t>
            </w:r>
          </w:p>
        </w:tc>
      </w:tr>
      <w:tr w:rsidR="006F59F7" w:rsidRPr="007F1A75" w14:paraId="04B26B53" w14:textId="77777777" w:rsidTr="00654272">
        <w:tc>
          <w:tcPr>
            <w:tcW w:w="1178" w:type="dxa"/>
          </w:tcPr>
          <w:p w14:paraId="5D285734" w14:textId="77777777" w:rsidR="006F59F7" w:rsidRPr="007F1A75" w:rsidRDefault="006F59F7" w:rsidP="007B1169">
            <w:pPr>
              <w:spacing w:line="360" w:lineRule="auto"/>
            </w:pPr>
            <w:r w:rsidRPr="007F1A75">
              <w:t>MAY</w:t>
            </w:r>
          </w:p>
        </w:tc>
        <w:tc>
          <w:tcPr>
            <w:tcW w:w="1264" w:type="dxa"/>
          </w:tcPr>
          <w:p w14:paraId="6FA65070" w14:textId="77777777" w:rsidR="006F59F7" w:rsidRPr="007F1A75" w:rsidRDefault="006F59F7" w:rsidP="007B1169">
            <w:pPr>
              <w:spacing w:line="360" w:lineRule="auto"/>
            </w:pPr>
            <w:r w:rsidRPr="007F1A75">
              <w:t>1,600</w:t>
            </w:r>
          </w:p>
        </w:tc>
        <w:tc>
          <w:tcPr>
            <w:tcW w:w="1266" w:type="dxa"/>
          </w:tcPr>
          <w:p w14:paraId="5A68BDC4" w14:textId="77777777" w:rsidR="006F59F7" w:rsidRPr="007F1A75" w:rsidRDefault="006F59F7" w:rsidP="007B1169">
            <w:pPr>
              <w:spacing w:line="360" w:lineRule="auto"/>
            </w:pPr>
            <w:r w:rsidRPr="007F1A75">
              <w:t>200</w:t>
            </w:r>
          </w:p>
        </w:tc>
        <w:tc>
          <w:tcPr>
            <w:tcW w:w="1133" w:type="dxa"/>
          </w:tcPr>
          <w:p w14:paraId="7F44E363" w14:textId="77777777" w:rsidR="006F59F7" w:rsidRPr="007F1A75" w:rsidRDefault="006F59F7" w:rsidP="007B1169">
            <w:pPr>
              <w:spacing w:line="360" w:lineRule="auto"/>
            </w:pPr>
            <w:r w:rsidRPr="007F1A75">
              <w:t>200</w:t>
            </w:r>
          </w:p>
        </w:tc>
        <w:tc>
          <w:tcPr>
            <w:tcW w:w="1479" w:type="dxa"/>
          </w:tcPr>
          <w:p w14:paraId="10D44F58" w14:textId="77777777" w:rsidR="006F59F7" w:rsidRPr="007F1A75" w:rsidRDefault="006F59F7" w:rsidP="007B1169">
            <w:pPr>
              <w:spacing w:line="360" w:lineRule="auto"/>
            </w:pPr>
            <w:r w:rsidRPr="007F1A75">
              <w:t>5O</w:t>
            </w:r>
          </w:p>
        </w:tc>
        <w:tc>
          <w:tcPr>
            <w:tcW w:w="1094" w:type="dxa"/>
          </w:tcPr>
          <w:p w14:paraId="3BF4988B" w14:textId="77777777" w:rsidR="006F59F7" w:rsidRPr="007F1A75" w:rsidRDefault="006F59F7" w:rsidP="007B1169">
            <w:pPr>
              <w:spacing w:line="360" w:lineRule="auto"/>
            </w:pPr>
            <w:r w:rsidRPr="007F1A75">
              <w:t>1.150</w:t>
            </w:r>
          </w:p>
        </w:tc>
        <w:tc>
          <w:tcPr>
            <w:tcW w:w="1602" w:type="dxa"/>
          </w:tcPr>
          <w:p w14:paraId="318CE177" w14:textId="77777777" w:rsidR="006F59F7" w:rsidRPr="007F1A75" w:rsidRDefault="006F59F7" w:rsidP="007B1169">
            <w:pPr>
              <w:spacing w:line="360" w:lineRule="auto"/>
            </w:pPr>
            <w:r w:rsidRPr="007F1A75">
              <w:t>6,000</w:t>
            </w:r>
          </w:p>
        </w:tc>
      </w:tr>
      <w:tr w:rsidR="006F59F7" w:rsidRPr="007F1A75" w14:paraId="47558060" w14:textId="77777777" w:rsidTr="00654272">
        <w:tc>
          <w:tcPr>
            <w:tcW w:w="1178" w:type="dxa"/>
          </w:tcPr>
          <w:p w14:paraId="4BCC0181" w14:textId="77777777" w:rsidR="006F59F7" w:rsidRPr="007F1A75" w:rsidRDefault="006F59F7" w:rsidP="007B1169">
            <w:pPr>
              <w:spacing w:line="360" w:lineRule="auto"/>
            </w:pPr>
            <w:r w:rsidRPr="007F1A75">
              <w:t>JUN</w:t>
            </w:r>
          </w:p>
        </w:tc>
        <w:tc>
          <w:tcPr>
            <w:tcW w:w="1264" w:type="dxa"/>
          </w:tcPr>
          <w:p w14:paraId="6C628E19" w14:textId="77777777" w:rsidR="006F59F7" w:rsidRPr="007F1A75" w:rsidRDefault="006F59F7" w:rsidP="007B1169">
            <w:pPr>
              <w:spacing w:line="360" w:lineRule="auto"/>
            </w:pPr>
            <w:r w:rsidRPr="007F1A75">
              <w:t>1,800</w:t>
            </w:r>
          </w:p>
        </w:tc>
        <w:tc>
          <w:tcPr>
            <w:tcW w:w="1266" w:type="dxa"/>
          </w:tcPr>
          <w:p w14:paraId="1BF245ED" w14:textId="77777777" w:rsidR="006F59F7" w:rsidRPr="007F1A75" w:rsidRDefault="006F59F7" w:rsidP="007B1169">
            <w:pPr>
              <w:spacing w:line="360" w:lineRule="auto"/>
            </w:pPr>
            <w:r w:rsidRPr="007F1A75">
              <w:t>225</w:t>
            </w:r>
          </w:p>
        </w:tc>
        <w:tc>
          <w:tcPr>
            <w:tcW w:w="1133" w:type="dxa"/>
          </w:tcPr>
          <w:p w14:paraId="38715DDB" w14:textId="77777777" w:rsidR="006F59F7" w:rsidRPr="007F1A75" w:rsidRDefault="006F59F7" w:rsidP="007B1169">
            <w:pPr>
              <w:spacing w:line="360" w:lineRule="auto"/>
            </w:pPr>
            <w:r w:rsidRPr="007F1A75">
              <w:t>200</w:t>
            </w:r>
          </w:p>
        </w:tc>
        <w:tc>
          <w:tcPr>
            <w:tcW w:w="1479" w:type="dxa"/>
          </w:tcPr>
          <w:p w14:paraId="702A5C58" w14:textId="77777777" w:rsidR="006F59F7" w:rsidRPr="007F1A75" w:rsidRDefault="006F59F7" w:rsidP="007B1169">
            <w:pPr>
              <w:spacing w:line="360" w:lineRule="auto"/>
            </w:pPr>
            <w:r w:rsidRPr="007F1A75">
              <w:t>50</w:t>
            </w:r>
          </w:p>
        </w:tc>
        <w:tc>
          <w:tcPr>
            <w:tcW w:w="1094" w:type="dxa"/>
          </w:tcPr>
          <w:p w14:paraId="2425883E" w14:textId="77777777" w:rsidR="006F59F7" w:rsidRPr="007F1A75" w:rsidRDefault="006F59F7" w:rsidP="007B1169">
            <w:pPr>
              <w:spacing w:line="360" w:lineRule="auto"/>
            </w:pPr>
            <w:r w:rsidRPr="007F1A75">
              <w:t>1,325</w:t>
            </w:r>
          </w:p>
        </w:tc>
        <w:tc>
          <w:tcPr>
            <w:tcW w:w="1602" w:type="dxa"/>
          </w:tcPr>
          <w:p w14:paraId="4EE87822" w14:textId="77777777" w:rsidR="006F59F7" w:rsidRPr="007F1A75" w:rsidRDefault="006F59F7" w:rsidP="007B1169">
            <w:pPr>
              <w:spacing w:line="360" w:lineRule="auto"/>
            </w:pPr>
            <w:r w:rsidRPr="007F1A75">
              <w:t>7,325</w:t>
            </w:r>
          </w:p>
        </w:tc>
      </w:tr>
      <w:tr w:rsidR="006F59F7" w:rsidRPr="007F1A75" w14:paraId="79EF6DCC" w14:textId="77777777" w:rsidTr="00654272">
        <w:tc>
          <w:tcPr>
            <w:tcW w:w="1178" w:type="dxa"/>
          </w:tcPr>
          <w:p w14:paraId="362ABC6A" w14:textId="77777777" w:rsidR="006F59F7" w:rsidRPr="007F1A75" w:rsidRDefault="006F59F7" w:rsidP="007B1169">
            <w:pPr>
              <w:spacing w:line="360" w:lineRule="auto"/>
            </w:pPr>
            <w:r w:rsidRPr="007F1A75">
              <w:t>JULY</w:t>
            </w:r>
          </w:p>
        </w:tc>
        <w:tc>
          <w:tcPr>
            <w:tcW w:w="1264" w:type="dxa"/>
          </w:tcPr>
          <w:p w14:paraId="208B0AAC" w14:textId="77777777" w:rsidR="006F59F7" w:rsidRPr="007F1A75" w:rsidRDefault="006F59F7" w:rsidP="007B1169">
            <w:pPr>
              <w:spacing w:line="360" w:lineRule="auto"/>
            </w:pPr>
            <w:r w:rsidRPr="007F1A75">
              <w:t>2,000</w:t>
            </w:r>
          </w:p>
        </w:tc>
        <w:tc>
          <w:tcPr>
            <w:tcW w:w="1266" w:type="dxa"/>
          </w:tcPr>
          <w:p w14:paraId="11252BFF" w14:textId="77777777" w:rsidR="006F59F7" w:rsidRPr="007F1A75" w:rsidRDefault="006F59F7" w:rsidP="007B1169">
            <w:pPr>
              <w:spacing w:line="360" w:lineRule="auto"/>
            </w:pPr>
            <w:r w:rsidRPr="007F1A75">
              <w:t>275</w:t>
            </w:r>
          </w:p>
        </w:tc>
        <w:tc>
          <w:tcPr>
            <w:tcW w:w="1133" w:type="dxa"/>
          </w:tcPr>
          <w:p w14:paraId="5A15A25D" w14:textId="77777777" w:rsidR="006F59F7" w:rsidRPr="007F1A75" w:rsidRDefault="006F59F7" w:rsidP="007B1169">
            <w:pPr>
              <w:spacing w:line="360" w:lineRule="auto"/>
            </w:pPr>
            <w:r w:rsidRPr="007F1A75">
              <w:t>200</w:t>
            </w:r>
          </w:p>
        </w:tc>
        <w:tc>
          <w:tcPr>
            <w:tcW w:w="1479" w:type="dxa"/>
          </w:tcPr>
          <w:p w14:paraId="0B02A3A1" w14:textId="77777777" w:rsidR="006F59F7" w:rsidRPr="007F1A75" w:rsidRDefault="006F59F7" w:rsidP="007B1169">
            <w:pPr>
              <w:spacing w:line="360" w:lineRule="auto"/>
            </w:pPr>
            <w:r w:rsidRPr="007F1A75">
              <w:t>50</w:t>
            </w:r>
          </w:p>
        </w:tc>
        <w:tc>
          <w:tcPr>
            <w:tcW w:w="1094" w:type="dxa"/>
          </w:tcPr>
          <w:p w14:paraId="7F4C02CB" w14:textId="77777777" w:rsidR="006F59F7" w:rsidRPr="007F1A75" w:rsidRDefault="006F59F7" w:rsidP="007B1169">
            <w:pPr>
              <w:spacing w:line="360" w:lineRule="auto"/>
            </w:pPr>
            <w:r w:rsidRPr="007F1A75">
              <w:t>1,500</w:t>
            </w:r>
          </w:p>
        </w:tc>
        <w:tc>
          <w:tcPr>
            <w:tcW w:w="1602" w:type="dxa"/>
          </w:tcPr>
          <w:p w14:paraId="22142580" w14:textId="77777777" w:rsidR="006F59F7" w:rsidRPr="007F1A75" w:rsidRDefault="006F59F7" w:rsidP="007B1169">
            <w:pPr>
              <w:spacing w:line="360" w:lineRule="auto"/>
            </w:pPr>
            <w:r w:rsidRPr="007F1A75">
              <w:t>8.825</w:t>
            </w:r>
          </w:p>
        </w:tc>
      </w:tr>
      <w:tr w:rsidR="006F59F7" w:rsidRPr="007F1A75" w14:paraId="04CA8242" w14:textId="77777777" w:rsidTr="00654272">
        <w:tc>
          <w:tcPr>
            <w:tcW w:w="1178" w:type="dxa"/>
          </w:tcPr>
          <w:p w14:paraId="71542431" w14:textId="77777777" w:rsidR="006F59F7" w:rsidRPr="007F1A75" w:rsidRDefault="006F59F7" w:rsidP="007B1169">
            <w:pPr>
              <w:spacing w:line="360" w:lineRule="auto"/>
            </w:pPr>
            <w:r w:rsidRPr="007F1A75">
              <w:t>AUG</w:t>
            </w:r>
          </w:p>
        </w:tc>
        <w:tc>
          <w:tcPr>
            <w:tcW w:w="1264" w:type="dxa"/>
          </w:tcPr>
          <w:p w14:paraId="43FD5A05" w14:textId="77777777" w:rsidR="006F59F7" w:rsidRPr="007F1A75" w:rsidRDefault="006F59F7" w:rsidP="007B1169">
            <w:pPr>
              <w:spacing w:line="360" w:lineRule="auto"/>
            </w:pPr>
            <w:r w:rsidRPr="007F1A75">
              <w:t>2,200</w:t>
            </w:r>
          </w:p>
        </w:tc>
        <w:tc>
          <w:tcPr>
            <w:tcW w:w="1266" w:type="dxa"/>
          </w:tcPr>
          <w:p w14:paraId="69735325" w14:textId="77777777" w:rsidR="006F59F7" w:rsidRPr="007F1A75" w:rsidRDefault="006F59F7" w:rsidP="007B1169">
            <w:pPr>
              <w:spacing w:line="360" w:lineRule="auto"/>
            </w:pPr>
            <w:r w:rsidRPr="007F1A75">
              <w:t>275</w:t>
            </w:r>
          </w:p>
        </w:tc>
        <w:tc>
          <w:tcPr>
            <w:tcW w:w="1133" w:type="dxa"/>
          </w:tcPr>
          <w:p w14:paraId="0849B0C6" w14:textId="77777777" w:rsidR="006F59F7" w:rsidRPr="007F1A75" w:rsidRDefault="006F59F7" w:rsidP="007B1169">
            <w:pPr>
              <w:spacing w:line="360" w:lineRule="auto"/>
            </w:pPr>
            <w:r w:rsidRPr="007F1A75">
              <w:t>200</w:t>
            </w:r>
          </w:p>
        </w:tc>
        <w:tc>
          <w:tcPr>
            <w:tcW w:w="1479" w:type="dxa"/>
          </w:tcPr>
          <w:p w14:paraId="0E0F58DA" w14:textId="77777777" w:rsidR="006F59F7" w:rsidRPr="007F1A75" w:rsidRDefault="006F59F7" w:rsidP="007B1169">
            <w:pPr>
              <w:spacing w:line="360" w:lineRule="auto"/>
            </w:pPr>
            <w:r w:rsidRPr="007F1A75">
              <w:t>50</w:t>
            </w:r>
          </w:p>
        </w:tc>
        <w:tc>
          <w:tcPr>
            <w:tcW w:w="1094" w:type="dxa"/>
          </w:tcPr>
          <w:p w14:paraId="7DD04A28" w14:textId="77777777" w:rsidR="006F59F7" w:rsidRPr="007F1A75" w:rsidRDefault="006F59F7" w:rsidP="007B1169">
            <w:pPr>
              <w:spacing w:line="360" w:lineRule="auto"/>
            </w:pPr>
            <w:r w:rsidRPr="007F1A75">
              <w:t>1,675</w:t>
            </w:r>
          </w:p>
        </w:tc>
        <w:tc>
          <w:tcPr>
            <w:tcW w:w="1602" w:type="dxa"/>
          </w:tcPr>
          <w:p w14:paraId="3AB9CBC1" w14:textId="77777777" w:rsidR="006F59F7" w:rsidRPr="007F1A75" w:rsidRDefault="006F59F7" w:rsidP="007B1169">
            <w:pPr>
              <w:spacing w:line="360" w:lineRule="auto"/>
            </w:pPr>
            <w:r w:rsidRPr="007F1A75">
              <w:t>10,500</w:t>
            </w:r>
          </w:p>
        </w:tc>
      </w:tr>
      <w:tr w:rsidR="006F59F7" w:rsidRPr="007F1A75" w14:paraId="2959F128" w14:textId="77777777" w:rsidTr="00654272">
        <w:tc>
          <w:tcPr>
            <w:tcW w:w="1178" w:type="dxa"/>
          </w:tcPr>
          <w:p w14:paraId="67F3DAF7" w14:textId="77777777" w:rsidR="006F59F7" w:rsidRPr="007F1A75" w:rsidRDefault="006F59F7" w:rsidP="007B1169">
            <w:pPr>
              <w:spacing w:line="360" w:lineRule="auto"/>
            </w:pPr>
            <w:r w:rsidRPr="007F1A75">
              <w:t>SEP</w:t>
            </w:r>
          </w:p>
        </w:tc>
        <w:tc>
          <w:tcPr>
            <w:tcW w:w="1264" w:type="dxa"/>
          </w:tcPr>
          <w:p w14:paraId="11243064" w14:textId="77777777" w:rsidR="006F59F7" w:rsidRPr="007F1A75" w:rsidRDefault="006F59F7" w:rsidP="007B1169">
            <w:pPr>
              <w:spacing w:line="360" w:lineRule="auto"/>
            </w:pPr>
            <w:r w:rsidRPr="007F1A75">
              <w:t>2,400</w:t>
            </w:r>
          </w:p>
        </w:tc>
        <w:tc>
          <w:tcPr>
            <w:tcW w:w="1266" w:type="dxa"/>
          </w:tcPr>
          <w:p w14:paraId="34612D11" w14:textId="77777777" w:rsidR="006F59F7" w:rsidRPr="007F1A75" w:rsidRDefault="006F59F7" w:rsidP="007B1169">
            <w:pPr>
              <w:spacing w:line="360" w:lineRule="auto"/>
            </w:pPr>
            <w:r w:rsidRPr="007F1A75">
              <w:t>300</w:t>
            </w:r>
          </w:p>
        </w:tc>
        <w:tc>
          <w:tcPr>
            <w:tcW w:w="1133" w:type="dxa"/>
          </w:tcPr>
          <w:p w14:paraId="0F0ABC9F" w14:textId="77777777" w:rsidR="006F59F7" w:rsidRPr="007F1A75" w:rsidRDefault="006F59F7" w:rsidP="007B1169">
            <w:pPr>
              <w:spacing w:line="360" w:lineRule="auto"/>
            </w:pPr>
            <w:r w:rsidRPr="007F1A75">
              <w:t>200</w:t>
            </w:r>
          </w:p>
        </w:tc>
        <w:tc>
          <w:tcPr>
            <w:tcW w:w="1479" w:type="dxa"/>
          </w:tcPr>
          <w:p w14:paraId="29F2D244" w14:textId="77777777" w:rsidR="006F59F7" w:rsidRPr="007F1A75" w:rsidRDefault="006F59F7" w:rsidP="007B1169">
            <w:pPr>
              <w:spacing w:line="360" w:lineRule="auto"/>
            </w:pPr>
            <w:r w:rsidRPr="007F1A75">
              <w:t>50</w:t>
            </w:r>
          </w:p>
        </w:tc>
        <w:tc>
          <w:tcPr>
            <w:tcW w:w="1094" w:type="dxa"/>
          </w:tcPr>
          <w:p w14:paraId="63793E83" w14:textId="77777777" w:rsidR="006F59F7" w:rsidRPr="007F1A75" w:rsidRDefault="006F59F7" w:rsidP="007B1169">
            <w:pPr>
              <w:spacing w:line="360" w:lineRule="auto"/>
            </w:pPr>
            <w:r w:rsidRPr="007F1A75">
              <w:t>1,850</w:t>
            </w:r>
          </w:p>
        </w:tc>
        <w:tc>
          <w:tcPr>
            <w:tcW w:w="1602" w:type="dxa"/>
          </w:tcPr>
          <w:p w14:paraId="3D601031" w14:textId="77777777" w:rsidR="006F59F7" w:rsidRPr="007F1A75" w:rsidRDefault="006F59F7" w:rsidP="007B1169">
            <w:pPr>
              <w:spacing w:line="360" w:lineRule="auto"/>
            </w:pPr>
            <w:r w:rsidRPr="007F1A75">
              <w:t>12,350</w:t>
            </w:r>
          </w:p>
        </w:tc>
      </w:tr>
      <w:tr w:rsidR="006F59F7" w:rsidRPr="007F1A75" w14:paraId="279CF3F3" w14:textId="77777777" w:rsidTr="00654272">
        <w:tc>
          <w:tcPr>
            <w:tcW w:w="1178" w:type="dxa"/>
          </w:tcPr>
          <w:p w14:paraId="7A855EB3" w14:textId="77777777" w:rsidR="006F59F7" w:rsidRPr="007F1A75" w:rsidRDefault="006F59F7" w:rsidP="007B1169">
            <w:pPr>
              <w:spacing w:line="360" w:lineRule="auto"/>
            </w:pPr>
            <w:r w:rsidRPr="007F1A75">
              <w:t>OCT</w:t>
            </w:r>
          </w:p>
        </w:tc>
        <w:tc>
          <w:tcPr>
            <w:tcW w:w="1264" w:type="dxa"/>
          </w:tcPr>
          <w:p w14:paraId="698EEAB1" w14:textId="77777777" w:rsidR="006F59F7" w:rsidRPr="007F1A75" w:rsidRDefault="006F59F7" w:rsidP="007B1169">
            <w:pPr>
              <w:spacing w:line="360" w:lineRule="auto"/>
            </w:pPr>
            <w:r w:rsidRPr="007F1A75">
              <w:t>2,600</w:t>
            </w:r>
          </w:p>
        </w:tc>
        <w:tc>
          <w:tcPr>
            <w:tcW w:w="1266" w:type="dxa"/>
          </w:tcPr>
          <w:p w14:paraId="2ACE7745" w14:textId="77777777" w:rsidR="006F59F7" w:rsidRPr="007F1A75" w:rsidRDefault="006F59F7" w:rsidP="007B1169">
            <w:pPr>
              <w:spacing w:line="360" w:lineRule="auto"/>
            </w:pPr>
            <w:r w:rsidRPr="007F1A75">
              <w:t>325</w:t>
            </w:r>
          </w:p>
        </w:tc>
        <w:tc>
          <w:tcPr>
            <w:tcW w:w="1133" w:type="dxa"/>
          </w:tcPr>
          <w:p w14:paraId="4DC26C48" w14:textId="77777777" w:rsidR="006F59F7" w:rsidRPr="007F1A75" w:rsidRDefault="006F59F7" w:rsidP="007B1169">
            <w:pPr>
              <w:spacing w:line="360" w:lineRule="auto"/>
            </w:pPr>
            <w:r w:rsidRPr="007F1A75">
              <w:t>200</w:t>
            </w:r>
          </w:p>
        </w:tc>
        <w:tc>
          <w:tcPr>
            <w:tcW w:w="1479" w:type="dxa"/>
          </w:tcPr>
          <w:p w14:paraId="36C0D44F" w14:textId="77777777" w:rsidR="006F59F7" w:rsidRPr="007F1A75" w:rsidRDefault="006F59F7" w:rsidP="007B1169">
            <w:pPr>
              <w:spacing w:line="360" w:lineRule="auto"/>
            </w:pPr>
            <w:r w:rsidRPr="007F1A75">
              <w:t>50</w:t>
            </w:r>
          </w:p>
        </w:tc>
        <w:tc>
          <w:tcPr>
            <w:tcW w:w="1094" w:type="dxa"/>
          </w:tcPr>
          <w:p w14:paraId="1E9D9F7C" w14:textId="77777777" w:rsidR="006F59F7" w:rsidRPr="007F1A75" w:rsidRDefault="006F59F7" w:rsidP="007B1169">
            <w:pPr>
              <w:spacing w:line="360" w:lineRule="auto"/>
            </w:pPr>
            <w:r w:rsidRPr="007F1A75">
              <w:t>2,025</w:t>
            </w:r>
          </w:p>
        </w:tc>
        <w:tc>
          <w:tcPr>
            <w:tcW w:w="1602" w:type="dxa"/>
          </w:tcPr>
          <w:p w14:paraId="1FFC2826" w14:textId="77777777" w:rsidR="006F59F7" w:rsidRPr="007F1A75" w:rsidRDefault="006F59F7" w:rsidP="007B1169">
            <w:pPr>
              <w:spacing w:line="360" w:lineRule="auto"/>
            </w:pPr>
            <w:r w:rsidRPr="007F1A75">
              <w:t>14,375</w:t>
            </w:r>
          </w:p>
        </w:tc>
      </w:tr>
      <w:tr w:rsidR="006F59F7" w:rsidRPr="007F1A75" w14:paraId="5C8B23AE" w14:textId="77777777" w:rsidTr="00654272">
        <w:tc>
          <w:tcPr>
            <w:tcW w:w="1178" w:type="dxa"/>
          </w:tcPr>
          <w:p w14:paraId="4B478951" w14:textId="77777777" w:rsidR="006F59F7" w:rsidRPr="007F1A75" w:rsidRDefault="006F59F7" w:rsidP="007B1169">
            <w:pPr>
              <w:spacing w:line="360" w:lineRule="auto"/>
            </w:pPr>
            <w:r w:rsidRPr="007F1A75">
              <w:t>NOV</w:t>
            </w:r>
          </w:p>
        </w:tc>
        <w:tc>
          <w:tcPr>
            <w:tcW w:w="1264" w:type="dxa"/>
          </w:tcPr>
          <w:p w14:paraId="126BD2AD" w14:textId="77777777" w:rsidR="006F59F7" w:rsidRPr="007F1A75" w:rsidRDefault="006F59F7" w:rsidP="007B1169">
            <w:pPr>
              <w:spacing w:line="360" w:lineRule="auto"/>
            </w:pPr>
            <w:r w:rsidRPr="007F1A75">
              <w:t>2,800</w:t>
            </w:r>
          </w:p>
        </w:tc>
        <w:tc>
          <w:tcPr>
            <w:tcW w:w="1266" w:type="dxa"/>
          </w:tcPr>
          <w:p w14:paraId="4D7E000D" w14:textId="77777777" w:rsidR="006F59F7" w:rsidRPr="007F1A75" w:rsidRDefault="006F59F7" w:rsidP="007B1169">
            <w:pPr>
              <w:spacing w:line="360" w:lineRule="auto"/>
            </w:pPr>
            <w:r w:rsidRPr="007F1A75">
              <w:t>350</w:t>
            </w:r>
          </w:p>
        </w:tc>
        <w:tc>
          <w:tcPr>
            <w:tcW w:w="1133" w:type="dxa"/>
          </w:tcPr>
          <w:p w14:paraId="75D4DE51" w14:textId="77777777" w:rsidR="006F59F7" w:rsidRPr="007F1A75" w:rsidRDefault="006F59F7" w:rsidP="007B1169">
            <w:pPr>
              <w:spacing w:line="360" w:lineRule="auto"/>
            </w:pPr>
            <w:r w:rsidRPr="007F1A75">
              <w:t>200</w:t>
            </w:r>
          </w:p>
        </w:tc>
        <w:tc>
          <w:tcPr>
            <w:tcW w:w="1479" w:type="dxa"/>
          </w:tcPr>
          <w:p w14:paraId="0261C357" w14:textId="77777777" w:rsidR="006F59F7" w:rsidRPr="007F1A75" w:rsidRDefault="006F59F7" w:rsidP="007B1169">
            <w:pPr>
              <w:spacing w:line="360" w:lineRule="auto"/>
            </w:pPr>
            <w:r w:rsidRPr="007F1A75">
              <w:t>50</w:t>
            </w:r>
          </w:p>
        </w:tc>
        <w:tc>
          <w:tcPr>
            <w:tcW w:w="1094" w:type="dxa"/>
          </w:tcPr>
          <w:p w14:paraId="7B8F8218" w14:textId="77777777" w:rsidR="006F59F7" w:rsidRPr="007F1A75" w:rsidRDefault="006F59F7" w:rsidP="007B1169">
            <w:pPr>
              <w:spacing w:line="360" w:lineRule="auto"/>
            </w:pPr>
            <w:r w:rsidRPr="007F1A75">
              <w:t>2,200</w:t>
            </w:r>
          </w:p>
        </w:tc>
        <w:tc>
          <w:tcPr>
            <w:tcW w:w="1602" w:type="dxa"/>
          </w:tcPr>
          <w:p w14:paraId="4B7EDA57" w14:textId="77777777" w:rsidR="006F59F7" w:rsidRPr="007F1A75" w:rsidRDefault="006F59F7" w:rsidP="007B1169">
            <w:pPr>
              <w:spacing w:line="360" w:lineRule="auto"/>
            </w:pPr>
            <w:r w:rsidRPr="007F1A75">
              <w:t>16,575</w:t>
            </w:r>
          </w:p>
        </w:tc>
      </w:tr>
      <w:tr w:rsidR="006F59F7" w:rsidRPr="007F1A75" w14:paraId="5332DE94" w14:textId="77777777" w:rsidTr="00654272">
        <w:tc>
          <w:tcPr>
            <w:tcW w:w="1178" w:type="dxa"/>
          </w:tcPr>
          <w:p w14:paraId="60E4AF83" w14:textId="77777777" w:rsidR="006F59F7" w:rsidRPr="007F1A75" w:rsidRDefault="006F59F7" w:rsidP="007B1169">
            <w:pPr>
              <w:spacing w:line="360" w:lineRule="auto"/>
            </w:pPr>
            <w:r w:rsidRPr="007F1A75">
              <w:t>DEC</w:t>
            </w:r>
          </w:p>
        </w:tc>
        <w:tc>
          <w:tcPr>
            <w:tcW w:w="1264" w:type="dxa"/>
          </w:tcPr>
          <w:p w14:paraId="402E249C" w14:textId="77777777" w:rsidR="006F59F7" w:rsidRPr="007F1A75" w:rsidRDefault="006F59F7" w:rsidP="007B1169">
            <w:pPr>
              <w:spacing w:line="360" w:lineRule="auto"/>
            </w:pPr>
            <w:r w:rsidRPr="007F1A75">
              <w:t>3,000</w:t>
            </w:r>
          </w:p>
        </w:tc>
        <w:tc>
          <w:tcPr>
            <w:tcW w:w="1266" w:type="dxa"/>
          </w:tcPr>
          <w:p w14:paraId="453F3D5A" w14:textId="77777777" w:rsidR="006F59F7" w:rsidRPr="007F1A75" w:rsidRDefault="006F59F7" w:rsidP="007B1169">
            <w:pPr>
              <w:spacing w:line="360" w:lineRule="auto"/>
            </w:pPr>
            <w:r w:rsidRPr="007F1A75">
              <w:t>375</w:t>
            </w:r>
          </w:p>
        </w:tc>
        <w:tc>
          <w:tcPr>
            <w:tcW w:w="1133" w:type="dxa"/>
          </w:tcPr>
          <w:p w14:paraId="262186E1" w14:textId="77777777" w:rsidR="006F59F7" w:rsidRPr="007F1A75" w:rsidRDefault="006F59F7" w:rsidP="007B1169">
            <w:pPr>
              <w:spacing w:line="360" w:lineRule="auto"/>
            </w:pPr>
            <w:r w:rsidRPr="007F1A75">
              <w:t>200</w:t>
            </w:r>
          </w:p>
        </w:tc>
        <w:tc>
          <w:tcPr>
            <w:tcW w:w="1479" w:type="dxa"/>
          </w:tcPr>
          <w:p w14:paraId="6F402FC4" w14:textId="77777777" w:rsidR="006F59F7" w:rsidRPr="007F1A75" w:rsidRDefault="006F59F7" w:rsidP="007B1169">
            <w:pPr>
              <w:spacing w:line="360" w:lineRule="auto"/>
            </w:pPr>
            <w:r w:rsidRPr="007F1A75">
              <w:t>50</w:t>
            </w:r>
          </w:p>
        </w:tc>
        <w:tc>
          <w:tcPr>
            <w:tcW w:w="1094" w:type="dxa"/>
          </w:tcPr>
          <w:p w14:paraId="0C755DBB" w14:textId="77777777" w:rsidR="006F59F7" w:rsidRPr="007F1A75" w:rsidRDefault="006F59F7" w:rsidP="007B1169">
            <w:pPr>
              <w:spacing w:line="360" w:lineRule="auto"/>
            </w:pPr>
            <w:r w:rsidRPr="007F1A75">
              <w:t>2,375</w:t>
            </w:r>
          </w:p>
        </w:tc>
        <w:tc>
          <w:tcPr>
            <w:tcW w:w="1602" w:type="dxa"/>
          </w:tcPr>
          <w:p w14:paraId="0D99753A" w14:textId="77777777" w:rsidR="006F59F7" w:rsidRPr="007F1A75" w:rsidRDefault="006F59F7" w:rsidP="007B1169">
            <w:pPr>
              <w:spacing w:line="360" w:lineRule="auto"/>
            </w:pPr>
            <w:r w:rsidRPr="007F1A75">
              <w:t>18.950</w:t>
            </w:r>
          </w:p>
        </w:tc>
      </w:tr>
    </w:tbl>
    <w:p w14:paraId="51C9A677" w14:textId="41E4CC74" w:rsidR="007B03EA" w:rsidRPr="007F1A75" w:rsidRDefault="007B03EA" w:rsidP="007B1169">
      <w:pPr>
        <w:spacing w:line="360" w:lineRule="auto"/>
        <w:rPr>
          <w:b/>
          <w:bCs/>
        </w:rPr>
      </w:pPr>
    </w:p>
    <w:p w14:paraId="26D149BA" w14:textId="5EA3A325" w:rsidR="00C22C3C" w:rsidRPr="007F1A75" w:rsidRDefault="00C22C3C" w:rsidP="007B1169">
      <w:pPr>
        <w:spacing w:line="360" w:lineRule="auto"/>
        <w:rPr>
          <w:b/>
          <w:bCs/>
        </w:rPr>
      </w:pPr>
      <w:r w:rsidRPr="007F1A75">
        <w:rPr>
          <w:b/>
          <w:bCs/>
        </w:rPr>
        <w:t xml:space="preserve">Revenue </w:t>
      </w:r>
      <w:r w:rsidRPr="007F1A75">
        <w:t>steadily grows as the client base increases</w:t>
      </w:r>
      <w:r w:rsidRPr="007F1A75">
        <w:rPr>
          <w:b/>
          <w:bCs/>
        </w:rPr>
        <w:t>.</w:t>
      </w:r>
    </w:p>
    <w:p w14:paraId="46063E09" w14:textId="39E3549D" w:rsidR="00C22C3C" w:rsidRPr="007F1A75" w:rsidRDefault="00C22C3C" w:rsidP="007B1169">
      <w:pPr>
        <w:spacing w:line="360" w:lineRule="auto"/>
        <w:rPr>
          <w:b/>
          <w:bCs/>
        </w:rPr>
      </w:pPr>
      <w:r w:rsidRPr="007F1A75">
        <w:rPr>
          <w:b/>
          <w:bCs/>
        </w:rPr>
        <w:t xml:space="preserve">Net Cash Flow </w:t>
      </w:r>
      <w:r w:rsidRPr="007F1A75">
        <w:t>shows monthly profit after deducting costs.</w:t>
      </w:r>
    </w:p>
    <w:p w14:paraId="7886B476" w14:textId="18E9D7E1" w:rsidR="00C22C3C" w:rsidRPr="007F1A75" w:rsidRDefault="00C22C3C" w:rsidP="007B1169">
      <w:pPr>
        <w:spacing w:line="360" w:lineRule="auto"/>
      </w:pPr>
      <w:r w:rsidRPr="007F1A75">
        <w:rPr>
          <w:b/>
          <w:bCs/>
        </w:rPr>
        <w:t xml:space="preserve">Cumulative Cash </w:t>
      </w:r>
      <w:r w:rsidRPr="007F1A75">
        <w:t>reflects the total cash available over time, including the initial £2,000 start-up.</w:t>
      </w:r>
    </w:p>
    <w:p w14:paraId="32496C78" w14:textId="77777777" w:rsidR="00071214" w:rsidRPr="007F1A75" w:rsidRDefault="00071214" w:rsidP="007B1169">
      <w:pPr>
        <w:spacing w:line="360" w:lineRule="auto"/>
      </w:pPr>
    </w:p>
    <w:p w14:paraId="7508E543" w14:textId="77777777" w:rsidR="00A7669E" w:rsidRPr="007F1A75" w:rsidRDefault="00A7669E" w:rsidP="007B1169">
      <w:pPr>
        <w:spacing w:line="360" w:lineRule="auto"/>
        <w:rPr>
          <w:b/>
          <w:bCs/>
        </w:rPr>
      </w:pPr>
      <w:r w:rsidRPr="007F1A75">
        <w:rPr>
          <w:b/>
          <w:bCs/>
        </w:rPr>
        <w:t>10. PESTLE and SWOT Analysis</w:t>
      </w:r>
    </w:p>
    <w:p w14:paraId="06A7098D" w14:textId="5B08A560" w:rsidR="00B65239" w:rsidRPr="007F1A75" w:rsidRDefault="00417207" w:rsidP="007B1169">
      <w:pPr>
        <w:spacing w:line="360" w:lineRule="auto"/>
      </w:pPr>
      <w:r w:rsidRPr="007F1A75">
        <w:rPr>
          <w:noProof/>
        </w:rPr>
        <w:lastRenderedPageBreak/>
        <w:drawing>
          <wp:inline distT="0" distB="0" distL="0" distR="0" wp14:anchorId="18EC34EC" wp14:editId="30DBE5DC">
            <wp:extent cx="6065520" cy="2948940"/>
            <wp:effectExtent l="0" t="0" r="0" b="3810"/>
            <wp:docPr id="16893775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65520" cy="2948940"/>
                    </a:xfrm>
                    <a:prstGeom prst="rect">
                      <a:avLst/>
                    </a:prstGeom>
                    <a:noFill/>
                  </pic:spPr>
                </pic:pic>
              </a:graphicData>
            </a:graphic>
          </wp:inline>
        </w:drawing>
      </w:r>
    </w:p>
    <w:p w14:paraId="71504475" w14:textId="77777777" w:rsidR="00A7669E" w:rsidRPr="007F1A75" w:rsidRDefault="00A7669E" w:rsidP="007B1169">
      <w:pPr>
        <w:spacing w:line="360" w:lineRule="auto"/>
      </w:pPr>
      <w:r w:rsidRPr="007F1A75">
        <w:rPr>
          <w:b/>
          <w:bCs/>
        </w:rPr>
        <w:t>PESTLE Analysis</w:t>
      </w:r>
    </w:p>
    <w:p w14:paraId="2F5F25EE" w14:textId="77777777" w:rsidR="00A7669E" w:rsidRPr="007F1A75" w:rsidRDefault="00A7669E" w:rsidP="007B1169">
      <w:pPr>
        <w:numPr>
          <w:ilvl w:val="0"/>
          <w:numId w:val="15"/>
        </w:numPr>
        <w:spacing w:line="360" w:lineRule="auto"/>
      </w:pPr>
      <w:r w:rsidRPr="007F1A75">
        <w:rPr>
          <w:b/>
          <w:bCs/>
        </w:rPr>
        <w:t>Political:</w:t>
      </w:r>
      <w:r w:rsidRPr="007F1A75">
        <w:t xml:space="preserve"> Compliance with UK health and safety regulations, licensing requirements, and local business laws. Political stability ensures a consistent business environment.</w:t>
      </w:r>
    </w:p>
    <w:p w14:paraId="703EE4D0" w14:textId="77777777" w:rsidR="00A7669E" w:rsidRPr="007F1A75" w:rsidRDefault="00A7669E" w:rsidP="007B1169">
      <w:pPr>
        <w:numPr>
          <w:ilvl w:val="0"/>
          <w:numId w:val="15"/>
        </w:numPr>
        <w:spacing w:line="360" w:lineRule="auto"/>
      </w:pPr>
      <w:r w:rsidRPr="007F1A75">
        <w:rPr>
          <w:b/>
          <w:bCs/>
        </w:rPr>
        <w:t>Economic:</w:t>
      </w:r>
      <w:r w:rsidRPr="007F1A75">
        <w:t xml:space="preserve"> Demand for beauty services is influenced by disposable income, cost of living, and economic conditions. Home-based services offer affordability during economic uncertainty.</w:t>
      </w:r>
    </w:p>
    <w:p w14:paraId="37DCF919" w14:textId="77777777" w:rsidR="00A7669E" w:rsidRPr="007F1A75" w:rsidRDefault="00A7669E" w:rsidP="007B1169">
      <w:pPr>
        <w:numPr>
          <w:ilvl w:val="0"/>
          <w:numId w:val="15"/>
        </w:numPr>
        <w:spacing w:line="360" w:lineRule="auto"/>
      </w:pPr>
      <w:r w:rsidRPr="007F1A75">
        <w:rPr>
          <w:b/>
          <w:bCs/>
        </w:rPr>
        <w:t>Social:</w:t>
      </w:r>
      <w:r w:rsidRPr="007F1A75">
        <w:t xml:space="preserve"> Growing beauty and self-care trends, increased interest in personal grooming, and urban lifestyles support demand for lash services.</w:t>
      </w:r>
    </w:p>
    <w:p w14:paraId="334CFF89" w14:textId="77777777" w:rsidR="00A7669E" w:rsidRPr="007F1A75" w:rsidRDefault="00A7669E" w:rsidP="007B1169">
      <w:pPr>
        <w:numPr>
          <w:ilvl w:val="0"/>
          <w:numId w:val="15"/>
        </w:numPr>
        <w:spacing w:line="360" w:lineRule="auto"/>
      </w:pPr>
      <w:r w:rsidRPr="007F1A75">
        <w:rPr>
          <w:b/>
          <w:bCs/>
        </w:rPr>
        <w:t>Technological:</w:t>
      </w:r>
      <w:r w:rsidRPr="007F1A75">
        <w:t xml:space="preserve"> Social media platforms (Instagram, TikTok) and online booking systems facilitate marketing, customer engagement, and operational efficiency.</w:t>
      </w:r>
    </w:p>
    <w:p w14:paraId="2BF4013D" w14:textId="77777777" w:rsidR="00A7669E" w:rsidRPr="007F1A75" w:rsidRDefault="00A7669E" w:rsidP="007B1169">
      <w:pPr>
        <w:numPr>
          <w:ilvl w:val="0"/>
          <w:numId w:val="15"/>
        </w:numPr>
        <w:spacing w:line="360" w:lineRule="auto"/>
      </w:pPr>
      <w:r w:rsidRPr="007F1A75">
        <w:rPr>
          <w:b/>
          <w:bCs/>
        </w:rPr>
        <w:t>Legal:</w:t>
      </w:r>
      <w:r w:rsidRPr="007F1A75">
        <w:t xml:space="preserve"> Adherence to hygiene, safety, and consumer protection laws is essential to avoid fines or business closure.</w:t>
      </w:r>
    </w:p>
    <w:p w14:paraId="4AE04C2A" w14:textId="77777777" w:rsidR="00A7669E" w:rsidRPr="007F1A75" w:rsidRDefault="00A7669E" w:rsidP="007B1169">
      <w:pPr>
        <w:numPr>
          <w:ilvl w:val="0"/>
          <w:numId w:val="15"/>
        </w:numPr>
        <w:spacing w:line="360" w:lineRule="auto"/>
      </w:pPr>
      <w:r w:rsidRPr="007F1A75">
        <w:rPr>
          <w:b/>
          <w:bCs/>
        </w:rPr>
        <w:t>Environmental:</w:t>
      </w:r>
      <w:r w:rsidRPr="007F1A75">
        <w:t xml:space="preserve"> Eco-friendly products and responsible waste disposal can improve brand image and meet customer expectations for sustainability</w:t>
      </w:r>
    </w:p>
    <w:p w14:paraId="704A5C6B" w14:textId="77777777" w:rsidR="00A7669E" w:rsidRPr="007F1A75" w:rsidRDefault="00A7669E" w:rsidP="007B1169">
      <w:pPr>
        <w:spacing w:line="360" w:lineRule="auto"/>
      </w:pPr>
    </w:p>
    <w:p w14:paraId="1EBFB5DA" w14:textId="2DB261E4" w:rsidR="00E27889" w:rsidRPr="007F1A75" w:rsidRDefault="00E27889" w:rsidP="007B1169">
      <w:pPr>
        <w:spacing w:line="360" w:lineRule="auto"/>
        <w:rPr>
          <w:b/>
          <w:bCs/>
        </w:rPr>
      </w:pPr>
    </w:p>
    <w:p w14:paraId="705E8A29" w14:textId="557804BA" w:rsidR="00AF17F5" w:rsidRPr="007F1A75" w:rsidRDefault="00896031" w:rsidP="007B1169">
      <w:pPr>
        <w:spacing w:line="360" w:lineRule="auto"/>
      </w:pPr>
      <w:r w:rsidRPr="007F1A75">
        <w:rPr>
          <w:noProof/>
        </w:rPr>
        <w:lastRenderedPageBreak/>
        <w:drawing>
          <wp:inline distT="0" distB="0" distL="0" distR="0" wp14:anchorId="316DB0A8" wp14:editId="494B51B8">
            <wp:extent cx="5341620" cy="4823460"/>
            <wp:effectExtent l="0" t="0" r="0" b="0"/>
            <wp:docPr id="1286707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41620" cy="4823460"/>
                    </a:xfrm>
                    <a:prstGeom prst="rect">
                      <a:avLst/>
                    </a:prstGeom>
                    <a:noFill/>
                  </pic:spPr>
                </pic:pic>
              </a:graphicData>
            </a:graphic>
          </wp:inline>
        </w:drawing>
      </w:r>
    </w:p>
    <w:p w14:paraId="745EAE00" w14:textId="77AEBACC" w:rsidR="007B03EA" w:rsidRPr="007F1A75" w:rsidRDefault="007B03EA" w:rsidP="007B1169">
      <w:pPr>
        <w:spacing w:line="360" w:lineRule="auto"/>
      </w:pPr>
    </w:p>
    <w:p w14:paraId="6F4635E6" w14:textId="15122A25" w:rsidR="007B03EA" w:rsidRPr="007F1A75" w:rsidRDefault="007B03EA" w:rsidP="007B1169">
      <w:pPr>
        <w:spacing w:line="360" w:lineRule="auto"/>
        <w:rPr>
          <w:b/>
          <w:bCs/>
        </w:rPr>
      </w:pPr>
      <w:r w:rsidRPr="007F1A75">
        <w:rPr>
          <w:b/>
          <w:bCs/>
        </w:rPr>
        <w:t>1</w:t>
      </w:r>
      <w:r w:rsidR="00A7669E" w:rsidRPr="007F1A75">
        <w:rPr>
          <w:b/>
          <w:bCs/>
        </w:rPr>
        <w:t>1</w:t>
      </w:r>
      <w:r w:rsidRPr="007F1A75">
        <w:rPr>
          <w:b/>
          <w:bCs/>
        </w:rPr>
        <w:t>. Conclusion</w:t>
      </w:r>
    </w:p>
    <w:p w14:paraId="738EBB27" w14:textId="77777777" w:rsidR="007B03EA" w:rsidRPr="007F1A75" w:rsidRDefault="007B03EA" w:rsidP="007B1169">
      <w:pPr>
        <w:spacing w:line="360" w:lineRule="auto"/>
      </w:pPr>
      <w:r w:rsidRPr="007F1A75">
        <w:t>Lash Aura is positioned to capitalize on the growing beauty services market in the UK, particularly eyelash extensions. By combining affordable high-quality services, strong branding, careful financial planning, and effective marketing, the business is set to achieve sustainable growth. Compliance with health and safety standards, attention to customer preferences, and a clear USP will help differentiate the business in a competitive market (Slávik et al., 2022; Dehghan Bejarkenari et al., n.d.; Yakiv Baytelman and Viktoriya Voropayeva, 2025).</w:t>
      </w:r>
    </w:p>
    <w:p w14:paraId="5AD8F3A4" w14:textId="7085E653" w:rsidR="007B03EA" w:rsidRPr="00DE2FB0" w:rsidRDefault="007D45F9" w:rsidP="007B1169">
      <w:pPr>
        <w:spacing w:line="360" w:lineRule="auto"/>
        <w:rPr>
          <w:b/>
          <w:bCs/>
        </w:rPr>
      </w:pPr>
      <w:r w:rsidRPr="00DE2FB0">
        <w:rPr>
          <w:b/>
          <w:bCs/>
        </w:rPr>
        <w:t>1</w:t>
      </w:r>
      <w:r w:rsidR="00A7669E" w:rsidRPr="00DE2FB0">
        <w:rPr>
          <w:b/>
          <w:bCs/>
        </w:rPr>
        <w:t>2</w:t>
      </w:r>
      <w:r w:rsidRPr="00DE2FB0">
        <w:rPr>
          <w:b/>
          <w:bCs/>
        </w:rPr>
        <w:t xml:space="preserve">. </w:t>
      </w:r>
      <w:r w:rsidR="007B03EA" w:rsidRPr="00DE2FB0">
        <w:rPr>
          <w:b/>
          <w:bCs/>
        </w:rPr>
        <w:t>References</w:t>
      </w:r>
    </w:p>
    <w:p w14:paraId="0F3F032D" w14:textId="77777777" w:rsidR="00EA5694" w:rsidRPr="00DE2FB0" w:rsidRDefault="00EA5694" w:rsidP="007B1169">
      <w:pPr>
        <w:pStyle w:val="ListParagraph"/>
        <w:numPr>
          <w:ilvl w:val="0"/>
          <w:numId w:val="14"/>
        </w:numPr>
        <w:spacing w:line="360" w:lineRule="auto"/>
      </w:pPr>
      <w:r w:rsidRPr="00DE2FB0">
        <w:t xml:space="preserve">Slávik, Š., </w:t>
      </w:r>
      <w:proofErr w:type="spellStart"/>
      <w:r w:rsidRPr="00DE2FB0">
        <w:t>Hudáková</w:t>
      </w:r>
      <w:proofErr w:type="spellEnd"/>
      <w:r w:rsidRPr="00DE2FB0">
        <w:t xml:space="preserve">, I.M., Procházková, K. and Zagoršek, B. (2022). Strategic Background of the Start-Up—Qualitative </w:t>
      </w:r>
      <w:r w:rsidRPr="00DE2FB0">
        <w:lastRenderedPageBreak/>
        <w:t>Analysis. </w:t>
      </w:r>
      <w:r w:rsidRPr="00DE2FB0">
        <w:rPr>
          <w:i/>
          <w:iCs/>
        </w:rPr>
        <w:t>Administrative Sciences</w:t>
      </w:r>
      <w:r w:rsidRPr="00DE2FB0">
        <w:t xml:space="preserve">, 12(1), p.17. </w:t>
      </w:r>
      <w:proofErr w:type="spellStart"/>
      <w:r w:rsidRPr="00DE2FB0">
        <w:t>doi:https</w:t>
      </w:r>
      <w:proofErr w:type="spellEnd"/>
      <w:r w:rsidRPr="00DE2FB0">
        <w:t>://doi.org/10.3390/admsci12010017.</w:t>
      </w:r>
    </w:p>
    <w:p w14:paraId="7A8AB23D" w14:textId="77777777" w:rsidR="006C0CAE" w:rsidRPr="00DE2FB0" w:rsidRDefault="006C0CAE" w:rsidP="007B1169">
      <w:pPr>
        <w:pStyle w:val="ListParagraph"/>
        <w:numPr>
          <w:ilvl w:val="0"/>
          <w:numId w:val="14"/>
        </w:numPr>
        <w:spacing w:line="360" w:lineRule="auto"/>
      </w:pPr>
      <w:r w:rsidRPr="00DE2FB0">
        <w:t>Rye, J. (2020). What is the difference between a sole trader and a limited company? </w:t>
      </w:r>
      <w:r w:rsidRPr="00DE2FB0">
        <w:rPr>
          <w:i/>
          <w:iCs/>
        </w:rPr>
        <w:t>Setting Up and Running a Therapy Business</w:t>
      </w:r>
      <w:r w:rsidRPr="00DE2FB0">
        <w:t xml:space="preserve">, pp.132–134. </w:t>
      </w:r>
      <w:proofErr w:type="spellStart"/>
      <w:r w:rsidRPr="00DE2FB0">
        <w:t>doi:https</w:t>
      </w:r>
      <w:proofErr w:type="spellEnd"/>
      <w:r w:rsidRPr="00DE2FB0">
        <w:t>://doi.org/10.4324/9781003096320-38.</w:t>
      </w:r>
    </w:p>
    <w:p w14:paraId="4CADED4D" w14:textId="45F93D41" w:rsidR="000831CA" w:rsidRPr="00DE2FB0" w:rsidRDefault="000831CA" w:rsidP="007B1169">
      <w:pPr>
        <w:pStyle w:val="ListParagraph"/>
        <w:numPr>
          <w:ilvl w:val="0"/>
          <w:numId w:val="14"/>
        </w:numPr>
        <w:spacing w:line="360" w:lineRule="auto"/>
      </w:pPr>
      <w:r w:rsidRPr="00DE2FB0">
        <w:t xml:space="preserve">Dehghan Bejarkenari, Z., </w:t>
      </w:r>
      <w:proofErr w:type="spellStart"/>
      <w:r w:rsidRPr="00DE2FB0">
        <w:t>Farzpourmachiani</w:t>
      </w:r>
      <w:proofErr w:type="spellEnd"/>
      <w:r w:rsidRPr="00DE2FB0">
        <w:t xml:space="preserve">, M., Fojlaley, M. and </w:t>
      </w:r>
      <w:proofErr w:type="spellStart"/>
      <w:r w:rsidRPr="00DE2FB0">
        <w:t>Rajacic</w:t>
      </w:r>
      <w:proofErr w:type="spellEnd"/>
      <w:r w:rsidRPr="00DE2FB0">
        <w:t xml:space="preserve">, S. (n.d.). Entrepreneurship in Women’s Beauty Sciences. [online] 3, p.2024. Available at: </w:t>
      </w:r>
      <w:hyperlink r:id="rId12" w:history="1">
        <w:r w:rsidR="00C169CC" w:rsidRPr="00DE2FB0">
          <w:rPr>
            <w:rStyle w:val="Hyperlink"/>
          </w:rPr>
          <w:t>https://dl.tubittumjournal.com/articles/2024/issue3/652-660.pdf</w:t>
        </w:r>
      </w:hyperlink>
      <w:r w:rsidRPr="00DE2FB0">
        <w:t>.</w:t>
      </w:r>
    </w:p>
    <w:p w14:paraId="319BADF3" w14:textId="77777777" w:rsidR="00177D4F" w:rsidRPr="00DE2FB0" w:rsidRDefault="00177D4F" w:rsidP="007B1169">
      <w:pPr>
        <w:pStyle w:val="ListParagraph"/>
        <w:numPr>
          <w:ilvl w:val="0"/>
          <w:numId w:val="14"/>
        </w:numPr>
        <w:spacing w:line="360" w:lineRule="auto"/>
      </w:pPr>
      <w:r w:rsidRPr="00DE2FB0">
        <w:t xml:space="preserve">Yakiv </w:t>
      </w:r>
      <w:proofErr w:type="spellStart"/>
      <w:r w:rsidRPr="00DE2FB0">
        <w:t>Baytelman</w:t>
      </w:r>
      <w:proofErr w:type="spellEnd"/>
      <w:r w:rsidRPr="00DE2FB0">
        <w:t xml:space="preserve"> and Viktoriya </w:t>
      </w:r>
      <w:proofErr w:type="spellStart"/>
      <w:r w:rsidRPr="00DE2FB0">
        <w:t>Voropayeva</w:t>
      </w:r>
      <w:proofErr w:type="spellEnd"/>
      <w:r w:rsidRPr="00DE2FB0">
        <w:t xml:space="preserve"> (2025). A Start-Up for Business Development of Start-Ups. </w:t>
      </w:r>
      <w:r w:rsidRPr="00DE2FB0">
        <w:rPr>
          <w:i/>
          <w:iCs/>
        </w:rPr>
        <w:t>Lecture notes in networks and systems</w:t>
      </w:r>
      <w:r w:rsidRPr="00DE2FB0">
        <w:t xml:space="preserve">, pp.195–202. </w:t>
      </w:r>
      <w:proofErr w:type="spellStart"/>
      <w:r w:rsidRPr="00DE2FB0">
        <w:t>doi:https</w:t>
      </w:r>
      <w:proofErr w:type="spellEnd"/>
      <w:r w:rsidRPr="00DE2FB0">
        <w:t>://doi.org/10.1007/978-3-031-83523-0_18.</w:t>
      </w:r>
    </w:p>
    <w:p w14:paraId="574D4314" w14:textId="58D51599" w:rsidR="00C169CC" w:rsidRPr="00DE2FB0" w:rsidRDefault="001D59AC" w:rsidP="007B1169">
      <w:pPr>
        <w:pStyle w:val="ListParagraph"/>
        <w:numPr>
          <w:ilvl w:val="0"/>
          <w:numId w:val="14"/>
        </w:numPr>
        <w:spacing w:line="360" w:lineRule="auto"/>
      </w:pPr>
      <w:r w:rsidRPr="00DE2FB0">
        <w:t xml:space="preserve">Moschella, J., </w:t>
      </w:r>
      <w:proofErr w:type="spellStart"/>
      <w:r w:rsidRPr="00DE2FB0">
        <w:t>Boulianne</w:t>
      </w:r>
      <w:proofErr w:type="spellEnd"/>
      <w:r w:rsidRPr="00DE2FB0">
        <w:t>, E. and Magnan, M. (2022). Risk Management in Small</w:t>
      </w:r>
      <w:r w:rsidRPr="00DE2FB0">
        <w:rPr>
          <w:rFonts w:ascii="Cambria Math" w:hAnsi="Cambria Math" w:cs="Cambria Math"/>
        </w:rPr>
        <w:t>‐</w:t>
      </w:r>
      <w:r w:rsidRPr="00DE2FB0">
        <w:t xml:space="preserve"> and Medium</w:t>
      </w:r>
      <w:r w:rsidRPr="00DE2FB0">
        <w:rPr>
          <w:rFonts w:ascii="Cambria Math" w:hAnsi="Cambria Math" w:cs="Cambria Math"/>
        </w:rPr>
        <w:t>‐</w:t>
      </w:r>
      <w:r w:rsidRPr="00DE2FB0">
        <w:t>Sized Businesses and How Accountants Contribute</w:t>
      </w:r>
      <w:r w:rsidRPr="00DE2FB0">
        <w:rPr>
          <w:rFonts w:ascii="Aptos" w:hAnsi="Aptos" w:cs="Aptos"/>
        </w:rPr>
        <w:t>†</w:t>
      </w:r>
      <w:r w:rsidRPr="00DE2FB0">
        <w:t xml:space="preserve">. Contemporary Accounting Research. </w:t>
      </w:r>
      <w:proofErr w:type="spellStart"/>
      <w:r w:rsidRPr="00DE2FB0">
        <w:t>doi:https</w:t>
      </w:r>
      <w:proofErr w:type="spellEnd"/>
      <w:r w:rsidRPr="00DE2FB0">
        <w:t>://doi.org/10.1111/1911-3846.12819.</w:t>
      </w:r>
    </w:p>
    <w:p w14:paraId="36D9BA9B" w14:textId="77777777" w:rsidR="00C82DC6" w:rsidRPr="00DE2FB0" w:rsidRDefault="00347B37" w:rsidP="007B1169">
      <w:pPr>
        <w:pStyle w:val="ListParagraph"/>
        <w:numPr>
          <w:ilvl w:val="0"/>
          <w:numId w:val="14"/>
        </w:numPr>
        <w:spacing w:line="360" w:lineRule="auto"/>
      </w:pPr>
      <w:r w:rsidRPr="00DE2FB0">
        <w:t xml:space="preserve">Business development of eyelash extension salon A Case Study for Brows &amp; Lashes Bar. (n.d.). Available at: </w:t>
      </w:r>
      <w:hyperlink r:id="rId13" w:history="1">
        <w:r w:rsidR="00C82DC6" w:rsidRPr="00DE2FB0">
          <w:rPr>
            <w:rStyle w:val="Hyperlink"/>
          </w:rPr>
          <w:t>https://www.theseus.fi/bitstream/handle/10024/894859/Saarik_Elizaveta.pdf?sequence=2</w:t>
        </w:r>
      </w:hyperlink>
      <w:r w:rsidRPr="00DE2FB0">
        <w:t>.</w:t>
      </w:r>
    </w:p>
    <w:p w14:paraId="02EA7819" w14:textId="08C98AAD" w:rsidR="001D59AC" w:rsidRPr="00DE2FB0" w:rsidRDefault="00C82DC6" w:rsidP="007B1169">
      <w:pPr>
        <w:pStyle w:val="ListParagraph"/>
        <w:numPr>
          <w:ilvl w:val="0"/>
          <w:numId w:val="14"/>
        </w:numPr>
        <w:spacing w:line="360" w:lineRule="auto"/>
      </w:pPr>
      <w:r w:rsidRPr="00DE2FB0">
        <w:t xml:space="preserve"> Atiqa Radhi, Hamdan, A. and Muneer Al Mubarak (2024). Factors Influencing Consumer Buying </w:t>
      </w:r>
      <w:proofErr w:type="spellStart"/>
      <w:r w:rsidRPr="00DE2FB0">
        <w:t>Behavior</w:t>
      </w:r>
      <w:proofErr w:type="spellEnd"/>
      <w:r w:rsidRPr="00DE2FB0">
        <w:t xml:space="preserve"> of Beauty and Personal Care. Studies in systems, decision and control, pp.409–424. </w:t>
      </w:r>
      <w:proofErr w:type="spellStart"/>
      <w:r w:rsidRPr="00DE2FB0">
        <w:t>doi:https</w:t>
      </w:r>
      <w:proofErr w:type="spellEnd"/>
      <w:r w:rsidRPr="00DE2FB0">
        <w:t>://doi.org/10.1007/978-3-031-62106-2_32.</w:t>
      </w:r>
    </w:p>
    <w:p w14:paraId="0620AB64" w14:textId="33800051" w:rsidR="00C82DC6" w:rsidRPr="00DE2FB0" w:rsidRDefault="00F93EB8" w:rsidP="007B1169">
      <w:pPr>
        <w:pStyle w:val="ListParagraph"/>
        <w:numPr>
          <w:ilvl w:val="0"/>
          <w:numId w:val="14"/>
        </w:numPr>
        <w:spacing w:line="360" w:lineRule="auto"/>
      </w:pPr>
      <w:proofErr w:type="spellStart"/>
      <w:r w:rsidRPr="00DE2FB0">
        <w:t>Mewoh</w:t>
      </w:r>
      <w:proofErr w:type="spellEnd"/>
      <w:r w:rsidRPr="00DE2FB0">
        <w:t xml:space="preserve">, I.A., </w:t>
      </w:r>
      <w:proofErr w:type="spellStart"/>
      <w:r w:rsidRPr="00DE2FB0">
        <w:t>Lapian</w:t>
      </w:r>
      <w:proofErr w:type="spellEnd"/>
      <w:r w:rsidRPr="00DE2FB0">
        <w:t xml:space="preserve">, S.L.H.V.J. and Gunawan, E.M. (2023). THE INFLUENCE OF BRAND IMAGE, PRODUCT VARIETY, AND PRICING STRATEGY ON PURCHASE DECISION OF EYELASH EXTENSION AT LASHTHETIQUE MANADO (STUDY ON LASHTHETIQUE CUSTOMERS). </w:t>
      </w:r>
      <w:proofErr w:type="spellStart"/>
      <w:r w:rsidRPr="00DE2FB0">
        <w:t>Jurnal</w:t>
      </w:r>
      <w:proofErr w:type="spellEnd"/>
      <w:r w:rsidRPr="00DE2FB0">
        <w:t xml:space="preserve"> EMBA : </w:t>
      </w:r>
      <w:proofErr w:type="spellStart"/>
      <w:r w:rsidRPr="00DE2FB0">
        <w:t>Jurnal</w:t>
      </w:r>
      <w:proofErr w:type="spellEnd"/>
      <w:r w:rsidRPr="00DE2FB0">
        <w:t xml:space="preserve"> Riset Ekonomi, </w:t>
      </w:r>
      <w:proofErr w:type="spellStart"/>
      <w:r w:rsidRPr="00DE2FB0">
        <w:t>Manajemen</w:t>
      </w:r>
      <w:proofErr w:type="spellEnd"/>
      <w:r w:rsidRPr="00DE2FB0">
        <w:t xml:space="preserve">, </w:t>
      </w:r>
      <w:proofErr w:type="spellStart"/>
      <w:r w:rsidRPr="00DE2FB0">
        <w:t>Bisnis</w:t>
      </w:r>
      <w:proofErr w:type="spellEnd"/>
      <w:r w:rsidRPr="00DE2FB0">
        <w:t xml:space="preserve"> dan Akuntansi, [online] 11(3), pp.359–370. </w:t>
      </w:r>
      <w:proofErr w:type="spellStart"/>
      <w:r w:rsidRPr="00DE2FB0">
        <w:t>doi:https</w:t>
      </w:r>
      <w:proofErr w:type="spellEnd"/>
      <w:r w:rsidRPr="00DE2FB0">
        <w:t>://doi.org/10.35794/emba.v11i3.49619.</w:t>
      </w:r>
    </w:p>
    <w:p w14:paraId="0BEA785C" w14:textId="7C301E46" w:rsidR="00F93EB8" w:rsidRPr="00DE2FB0" w:rsidRDefault="009459F0" w:rsidP="007B1169">
      <w:pPr>
        <w:pStyle w:val="ListParagraph"/>
        <w:numPr>
          <w:ilvl w:val="0"/>
          <w:numId w:val="14"/>
        </w:numPr>
        <w:spacing w:line="360" w:lineRule="auto"/>
      </w:pPr>
      <w:proofErr w:type="spellStart"/>
      <w:r w:rsidRPr="00DE2FB0">
        <w:lastRenderedPageBreak/>
        <w:t>Chonyitree</w:t>
      </w:r>
      <w:proofErr w:type="spellEnd"/>
      <w:r w:rsidRPr="00DE2FB0">
        <w:t xml:space="preserve"> Sangwijit, Fatima Ibrahim Abdulsalam and </w:t>
      </w:r>
      <w:proofErr w:type="spellStart"/>
      <w:r w:rsidRPr="00DE2FB0">
        <w:t>Nitikorn</w:t>
      </w:r>
      <w:proofErr w:type="spellEnd"/>
      <w:r w:rsidRPr="00DE2FB0">
        <w:t xml:space="preserve"> </w:t>
      </w:r>
      <w:proofErr w:type="spellStart"/>
      <w:r w:rsidRPr="00DE2FB0">
        <w:t>Phoosuwan</w:t>
      </w:r>
      <w:proofErr w:type="spellEnd"/>
      <w:r w:rsidRPr="00DE2FB0">
        <w:t xml:space="preserve"> (2024). Health and safety in hair salons during the Covid-19 situation: A cross-sectional study in a semi-urban district in Thailand. Public Health in Practice, [online] pp.100472–100472. </w:t>
      </w:r>
      <w:proofErr w:type="spellStart"/>
      <w:r w:rsidRPr="00DE2FB0">
        <w:t>doi:https</w:t>
      </w:r>
      <w:proofErr w:type="spellEnd"/>
      <w:r w:rsidRPr="00DE2FB0">
        <w:t>://doi.org/10.1016/j.puhip.2024.100472.</w:t>
      </w:r>
    </w:p>
    <w:p w14:paraId="739D022E" w14:textId="77777777" w:rsidR="007E4139" w:rsidRPr="00DE2FB0" w:rsidRDefault="007E4139" w:rsidP="007B1169">
      <w:pPr>
        <w:pStyle w:val="ListParagraph"/>
        <w:numPr>
          <w:ilvl w:val="0"/>
          <w:numId w:val="14"/>
        </w:numPr>
        <w:spacing w:line="360" w:lineRule="auto"/>
      </w:pPr>
      <w:r w:rsidRPr="00DE2FB0">
        <w:t xml:space="preserve">Sadiq, S., Ahmad, A. and Khan, I.U. (2021). </w:t>
      </w:r>
      <w:proofErr w:type="spellStart"/>
      <w:r w:rsidRPr="00DE2FB0">
        <w:t>Analyzing</w:t>
      </w:r>
      <w:proofErr w:type="spellEnd"/>
      <w:r w:rsidRPr="00DE2FB0">
        <w:t xml:space="preserve"> the impact of Women-Owned Home-based Businesses on Income Generation and Household Livelihood in Khyber Pakhtunkhwa Pakistan. </w:t>
      </w:r>
      <w:r w:rsidRPr="00DE2FB0">
        <w:rPr>
          <w:i/>
          <w:iCs/>
        </w:rPr>
        <w:t>VFAST Transactions on Education and Social Sciences</w:t>
      </w:r>
      <w:r w:rsidRPr="00DE2FB0">
        <w:t xml:space="preserve">, [online] 9(2), pp.19–29. </w:t>
      </w:r>
      <w:proofErr w:type="spellStart"/>
      <w:r w:rsidRPr="00DE2FB0">
        <w:t>doi:https</w:t>
      </w:r>
      <w:proofErr w:type="spellEnd"/>
      <w:r w:rsidRPr="00DE2FB0">
        <w:t>://doi.org/10.21015/vtess.v9i2.782.</w:t>
      </w:r>
    </w:p>
    <w:p w14:paraId="5F22D23B" w14:textId="77777777" w:rsidR="008A661C" w:rsidRPr="00DE2FB0" w:rsidRDefault="008A661C" w:rsidP="007B1169">
      <w:pPr>
        <w:pStyle w:val="ListParagraph"/>
        <w:numPr>
          <w:ilvl w:val="0"/>
          <w:numId w:val="14"/>
        </w:numPr>
        <w:spacing w:line="360" w:lineRule="auto"/>
      </w:pPr>
      <w:r w:rsidRPr="00DE2FB0">
        <w:t>Lupo, C. and Stroman, J.R. (2020). Social Media Marketing Adoption Strategies: An Exploratory Multiple Case Study of Landscape Industry Small Businesses. </w:t>
      </w:r>
      <w:r w:rsidRPr="00DE2FB0">
        <w:rPr>
          <w:i/>
          <w:iCs/>
        </w:rPr>
        <w:t xml:space="preserve">Journal of Social, </w:t>
      </w:r>
      <w:proofErr w:type="spellStart"/>
      <w:r w:rsidRPr="00DE2FB0">
        <w:rPr>
          <w:i/>
          <w:iCs/>
        </w:rPr>
        <w:t>Behavioral</w:t>
      </w:r>
      <w:proofErr w:type="spellEnd"/>
      <w:r w:rsidRPr="00DE2FB0">
        <w:rPr>
          <w:i/>
          <w:iCs/>
        </w:rPr>
        <w:t>, and Health Sciences</w:t>
      </w:r>
      <w:r w:rsidRPr="00DE2FB0">
        <w:t xml:space="preserve">, 14(1), pp.211–220. </w:t>
      </w:r>
      <w:proofErr w:type="spellStart"/>
      <w:r w:rsidRPr="00DE2FB0">
        <w:t>doi:https</w:t>
      </w:r>
      <w:proofErr w:type="spellEnd"/>
      <w:r w:rsidRPr="00DE2FB0">
        <w:t>://doi.org/10.5590/jsbhs.2020.14.1.15.</w:t>
      </w:r>
    </w:p>
    <w:p w14:paraId="1B2FF7EA" w14:textId="77777777" w:rsidR="0085782D" w:rsidRPr="00DE2FB0" w:rsidRDefault="0085782D" w:rsidP="007B1169">
      <w:pPr>
        <w:pStyle w:val="ListParagraph"/>
        <w:numPr>
          <w:ilvl w:val="0"/>
          <w:numId w:val="14"/>
        </w:numPr>
        <w:spacing w:line="360" w:lineRule="auto"/>
      </w:pPr>
      <w:r w:rsidRPr="00DE2FB0">
        <w:t>ieeexplore.ieee.org. (n.d.). </w:t>
      </w:r>
      <w:r w:rsidRPr="00DE2FB0">
        <w:rPr>
          <w:i/>
          <w:iCs/>
        </w:rPr>
        <w:t>Cosmetic Products Customisation and Customer Segmentation | IEEE Conference Publication | IEEE Xplore</w:t>
      </w:r>
      <w:r w:rsidRPr="00DE2FB0">
        <w:t>. [online] Available at: https://ieeexplore.ieee.org/abstract/document/10200286.</w:t>
      </w:r>
    </w:p>
    <w:p w14:paraId="3F75F254" w14:textId="77777777" w:rsidR="00736407" w:rsidRPr="00DE2FB0" w:rsidRDefault="00736407" w:rsidP="007B1169">
      <w:pPr>
        <w:pStyle w:val="ListParagraph"/>
        <w:numPr>
          <w:ilvl w:val="0"/>
          <w:numId w:val="14"/>
        </w:numPr>
        <w:spacing w:line="360" w:lineRule="auto"/>
      </w:pPr>
      <w:r w:rsidRPr="00DE2FB0">
        <w:t>Sumelius, J. (2022). </w:t>
      </w:r>
      <w:r w:rsidRPr="00DE2FB0">
        <w:rPr>
          <w:i/>
          <w:iCs/>
        </w:rPr>
        <w:t>How visual identities influence the performance and success of start-ups</w:t>
      </w:r>
      <w:r w:rsidRPr="00DE2FB0">
        <w:t>. [online] Aalto.fi. Available at: https://aaltodoc.aalto.fi/items/5a9a4d80-90cb-415a-9be6-c6165f3e5ae4.</w:t>
      </w:r>
    </w:p>
    <w:p w14:paraId="7BD1CF27" w14:textId="77777777" w:rsidR="0024142D" w:rsidRPr="00DE2FB0" w:rsidRDefault="0024142D" w:rsidP="007B1169">
      <w:pPr>
        <w:pStyle w:val="ListParagraph"/>
        <w:numPr>
          <w:ilvl w:val="0"/>
          <w:numId w:val="14"/>
        </w:numPr>
        <w:spacing w:line="360" w:lineRule="auto"/>
      </w:pPr>
      <w:r w:rsidRPr="00DE2FB0">
        <w:t>Fu, X. and Pang, J. (2018). Effect of e-referral incentive programs on referrer loyalty on social platforms. </w:t>
      </w:r>
      <w:r w:rsidRPr="00DE2FB0">
        <w:rPr>
          <w:i/>
          <w:iCs/>
        </w:rPr>
        <w:t>The Service Industries Journal</w:t>
      </w:r>
      <w:r w:rsidRPr="00DE2FB0">
        <w:t xml:space="preserve">, pp.1–22. </w:t>
      </w:r>
      <w:proofErr w:type="spellStart"/>
      <w:r w:rsidRPr="00DE2FB0">
        <w:t>doi:https</w:t>
      </w:r>
      <w:proofErr w:type="spellEnd"/>
      <w:r w:rsidRPr="00DE2FB0">
        <w:t>://doi.org/10.1080/02642069.2018.1505872.</w:t>
      </w:r>
    </w:p>
    <w:p w14:paraId="496DEDC3" w14:textId="1F476A11" w:rsidR="009459F0" w:rsidRPr="00DE2FB0" w:rsidRDefault="00B32F90" w:rsidP="007B1169">
      <w:pPr>
        <w:pStyle w:val="ListParagraph"/>
        <w:numPr>
          <w:ilvl w:val="0"/>
          <w:numId w:val="14"/>
        </w:numPr>
        <w:spacing w:line="360" w:lineRule="auto"/>
      </w:pPr>
      <w:r w:rsidRPr="00DE2FB0">
        <w:t xml:space="preserve">Williams, A., </w:t>
      </w:r>
      <w:proofErr w:type="spellStart"/>
      <w:r w:rsidRPr="00DE2FB0">
        <w:t>Yehezkeil</w:t>
      </w:r>
      <w:proofErr w:type="spellEnd"/>
      <w:r w:rsidRPr="00DE2FB0">
        <w:t xml:space="preserve"> Hasudungan and Nur Azizah (2025). The Implementation of Effective Financial Management to Increase the Profitability of Startups. </w:t>
      </w:r>
      <w:proofErr w:type="spellStart"/>
      <w:r w:rsidRPr="00DE2FB0">
        <w:rPr>
          <w:i/>
          <w:iCs/>
        </w:rPr>
        <w:t>Startupreneur</w:t>
      </w:r>
      <w:proofErr w:type="spellEnd"/>
      <w:r w:rsidRPr="00DE2FB0">
        <w:rPr>
          <w:i/>
          <w:iCs/>
        </w:rPr>
        <w:t xml:space="preserve"> Business Digital (SABDA Journal)</w:t>
      </w:r>
      <w:r w:rsidRPr="00DE2FB0">
        <w:t xml:space="preserve">, [online] 4(1), p.-. </w:t>
      </w:r>
      <w:proofErr w:type="spellStart"/>
      <w:r w:rsidRPr="00DE2FB0">
        <w:t>doi:https</w:t>
      </w:r>
      <w:proofErr w:type="spellEnd"/>
      <w:r w:rsidRPr="00DE2FB0">
        <w:t>://doi.org/10.33050/sabda.v4i1.714</w:t>
      </w:r>
    </w:p>
    <w:p w14:paraId="6590ED23" w14:textId="77777777" w:rsidR="005F4CDC" w:rsidRPr="00DE2FB0" w:rsidRDefault="005F4CDC" w:rsidP="007B1169">
      <w:pPr>
        <w:pStyle w:val="ListParagraph"/>
        <w:spacing w:line="360" w:lineRule="auto"/>
        <w:ind w:left="1440"/>
      </w:pPr>
    </w:p>
    <w:p w14:paraId="34E799A4" w14:textId="77777777" w:rsidR="005F4CDC" w:rsidRPr="00DE2FB0" w:rsidRDefault="005F4CDC" w:rsidP="007B1169">
      <w:pPr>
        <w:pStyle w:val="ListParagraph"/>
        <w:spacing w:line="360" w:lineRule="auto"/>
        <w:ind w:left="1440"/>
      </w:pPr>
    </w:p>
    <w:p w14:paraId="55FFA08F" w14:textId="3986EBAF" w:rsidR="007D45F9" w:rsidRPr="00DE2FB0" w:rsidRDefault="007D45F9" w:rsidP="007B1169">
      <w:pPr>
        <w:spacing w:line="360" w:lineRule="auto"/>
        <w:ind w:left="360"/>
        <w:rPr>
          <w:b/>
          <w:bCs/>
        </w:rPr>
      </w:pPr>
      <w:r w:rsidRPr="00DE2FB0">
        <w:rPr>
          <w:b/>
          <w:bCs/>
        </w:rPr>
        <w:lastRenderedPageBreak/>
        <w:t>1</w:t>
      </w:r>
      <w:r w:rsidR="00A7669E" w:rsidRPr="00DE2FB0">
        <w:rPr>
          <w:b/>
          <w:bCs/>
        </w:rPr>
        <w:t>3</w:t>
      </w:r>
      <w:r w:rsidRPr="00DE2FB0">
        <w:rPr>
          <w:b/>
          <w:bCs/>
        </w:rPr>
        <w:t xml:space="preserve">. </w:t>
      </w:r>
      <w:r w:rsidR="00B769B3" w:rsidRPr="00DE2FB0">
        <w:rPr>
          <w:b/>
          <w:bCs/>
        </w:rPr>
        <w:t>Appendi</w:t>
      </w:r>
      <w:r w:rsidR="00B769B3">
        <w:rPr>
          <w:b/>
          <w:bCs/>
        </w:rPr>
        <w:t xml:space="preserve">ces </w:t>
      </w:r>
    </w:p>
    <w:p w14:paraId="43BEE502" w14:textId="2AD21DF2" w:rsidR="004C5967" w:rsidRPr="00DE2FB0" w:rsidRDefault="00DE25F2" w:rsidP="007B1169">
      <w:pPr>
        <w:spacing w:line="360" w:lineRule="auto"/>
        <w:ind w:left="360"/>
        <w:rPr>
          <w:b/>
          <w:bCs/>
        </w:rPr>
      </w:pPr>
      <w:r>
        <w:rPr>
          <w:b/>
          <w:bCs/>
        </w:rPr>
        <w:t>WEBSITE :</w:t>
      </w:r>
    </w:p>
    <w:p w14:paraId="031107C4" w14:textId="56ADFD82" w:rsidR="007D45F9" w:rsidRPr="00DE2FB0" w:rsidRDefault="001C6FF8" w:rsidP="007B1169">
      <w:pPr>
        <w:spacing w:line="360" w:lineRule="auto"/>
        <w:ind w:left="360"/>
        <w:rPr>
          <w:b/>
          <w:bCs/>
        </w:rPr>
      </w:pPr>
      <w:r w:rsidRPr="00DE2FB0">
        <w:rPr>
          <w:b/>
          <w:bCs/>
          <w:noProof/>
        </w:rPr>
        <w:drawing>
          <wp:inline distT="0" distB="0" distL="0" distR="0" wp14:anchorId="6BE34BDA" wp14:editId="63BE6AE8">
            <wp:extent cx="5731510" cy="2811145"/>
            <wp:effectExtent l="0" t="0" r="2540" b="8255"/>
            <wp:docPr id="351827955" name="Picture 10" descr="A screenshot of a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827955" name="Picture 10" descr="A screenshot of a websit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11145"/>
                    </a:xfrm>
                    <a:prstGeom prst="rect">
                      <a:avLst/>
                    </a:prstGeom>
                  </pic:spPr>
                </pic:pic>
              </a:graphicData>
            </a:graphic>
          </wp:inline>
        </w:drawing>
      </w:r>
    </w:p>
    <w:p w14:paraId="466B9524" w14:textId="0783774C" w:rsidR="00614BEC" w:rsidRPr="00DE2FB0" w:rsidRDefault="00614BEC" w:rsidP="007B1169">
      <w:pPr>
        <w:spacing w:line="360" w:lineRule="auto"/>
        <w:ind w:left="360"/>
        <w:rPr>
          <w:b/>
          <w:bCs/>
        </w:rPr>
      </w:pPr>
      <w:r w:rsidRPr="00DE2FB0">
        <w:rPr>
          <w:b/>
          <w:bCs/>
          <w:noProof/>
        </w:rPr>
        <w:drawing>
          <wp:inline distT="0" distB="0" distL="0" distR="0" wp14:anchorId="59845EE6" wp14:editId="5CCEDFCB">
            <wp:extent cx="5731510" cy="2799715"/>
            <wp:effectExtent l="0" t="0" r="2540" b="635"/>
            <wp:docPr id="2129598190" name="Picture 1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598190" name="Picture 11" descr="A screenshot of a websit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99715"/>
                    </a:xfrm>
                    <a:prstGeom prst="rect">
                      <a:avLst/>
                    </a:prstGeom>
                  </pic:spPr>
                </pic:pic>
              </a:graphicData>
            </a:graphic>
          </wp:inline>
        </w:drawing>
      </w:r>
    </w:p>
    <w:p w14:paraId="5BDD03C8" w14:textId="2E541233" w:rsidR="00614BEC" w:rsidRDefault="00D5570F" w:rsidP="007B1169">
      <w:pPr>
        <w:spacing w:line="360" w:lineRule="auto"/>
        <w:ind w:left="360"/>
        <w:rPr>
          <w:b/>
          <w:bCs/>
        </w:rPr>
      </w:pPr>
      <w:r w:rsidRPr="00DE2FB0">
        <w:rPr>
          <w:b/>
          <w:bCs/>
          <w:noProof/>
        </w:rPr>
        <w:lastRenderedPageBreak/>
        <w:drawing>
          <wp:inline distT="0" distB="0" distL="0" distR="0" wp14:anchorId="6A4AF5DB" wp14:editId="0828B24A">
            <wp:extent cx="6351971" cy="3120390"/>
            <wp:effectExtent l="0" t="0" r="0" b="3810"/>
            <wp:docPr id="1585526099" name="Picture 1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526099" name="Picture 12" descr="A screenshot of a compute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357238" cy="3122977"/>
                    </a:xfrm>
                    <a:prstGeom prst="rect">
                      <a:avLst/>
                    </a:prstGeom>
                  </pic:spPr>
                </pic:pic>
              </a:graphicData>
            </a:graphic>
          </wp:inline>
        </w:drawing>
      </w:r>
    </w:p>
    <w:p w14:paraId="24C88D48" w14:textId="77777777" w:rsidR="00DE25F2" w:rsidRPr="00DE2FB0" w:rsidRDefault="00DE25F2" w:rsidP="007B1169">
      <w:pPr>
        <w:spacing w:line="360" w:lineRule="auto"/>
        <w:ind w:left="360"/>
        <w:rPr>
          <w:b/>
          <w:bCs/>
        </w:rPr>
      </w:pPr>
    </w:p>
    <w:p w14:paraId="5C944067" w14:textId="5C8A711E" w:rsidR="00E76753" w:rsidRPr="00DE2FB0" w:rsidRDefault="00DE25F2" w:rsidP="007B1169">
      <w:pPr>
        <w:spacing w:line="360" w:lineRule="auto"/>
        <w:rPr>
          <w:b/>
          <w:bCs/>
        </w:rPr>
      </w:pPr>
      <w:r>
        <w:rPr>
          <w:b/>
          <w:bCs/>
          <w:noProof/>
        </w:rPr>
        <w:t>BUISNESS CARD</w:t>
      </w:r>
    </w:p>
    <w:p w14:paraId="6AF5B86B" w14:textId="77777777" w:rsidR="00936FB1" w:rsidRDefault="009E79F0" w:rsidP="007B1169">
      <w:pPr>
        <w:spacing w:line="360" w:lineRule="auto"/>
        <w:rPr>
          <w:b/>
          <w:bCs/>
          <w:sz w:val="28"/>
          <w:szCs w:val="28"/>
        </w:rPr>
      </w:pPr>
      <w:r w:rsidRPr="00DE2FB0">
        <w:rPr>
          <w:noProof/>
        </w:rPr>
        <w:drawing>
          <wp:inline distT="0" distB="0" distL="0" distR="0" wp14:anchorId="21F79553" wp14:editId="6379043B">
            <wp:extent cx="2135937" cy="1226755"/>
            <wp:effectExtent l="0" t="0" r="0" b="0"/>
            <wp:docPr id="429761848" name="Picture 16" descr="A close-up of a false eyela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61848" name="Picture 16" descr="A close-up of a false eyelash&#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60868" cy="1241074"/>
                    </a:xfrm>
                    <a:prstGeom prst="rect">
                      <a:avLst/>
                    </a:prstGeom>
                    <a:noFill/>
                    <a:ln>
                      <a:noFill/>
                    </a:ln>
                  </pic:spPr>
                </pic:pic>
              </a:graphicData>
            </a:graphic>
          </wp:inline>
        </w:drawing>
      </w:r>
      <w:r w:rsidR="00165D1B">
        <w:t xml:space="preserve">    </w:t>
      </w:r>
      <w:r w:rsidR="0088400D" w:rsidRPr="00DE2FB0">
        <w:t xml:space="preserve"> </w:t>
      </w:r>
      <w:r w:rsidR="0088400D" w:rsidRPr="00DE2FB0">
        <w:rPr>
          <w:noProof/>
        </w:rPr>
        <w:drawing>
          <wp:inline distT="0" distB="0" distL="0" distR="0" wp14:anchorId="74D62DA5" wp14:editId="15AE86E0">
            <wp:extent cx="2147649" cy="1226820"/>
            <wp:effectExtent l="0" t="0" r="5080" b="0"/>
            <wp:docPr id="1855769026" name="Picture 17" descr="A close-up of a business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69026" name="Picture 17" descr="A close-up of a business card&#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55188" cy="1231127"/>
                    </a:xfrm>
                    <a:prstGeom prst="rect">
                      <a:avLst/>
                    </a:prstGeom>
                    <a:noFill/>
                    <a:ln>
                      <a:noFill/>
                    </a:ln>
                  </pic:spPr>
                </pic:pic>
              </a:graphicData>
            </a:graphic>
          </wp:inline>
        </w:drawing>
      </w:r>
      <w:r w:rsidR="00CD414C">
        <w:rPr>
          <w:b/>
          <w:bCs/>
          <w:sz w:val="28"/>
          <w:szCs w:val="28"/>
        </w:rPr>
        <w:t xml:space="preserve">  </w:t>
      </w:r>
    </w:p>
    <w:p w14:paraId="5C50B633" w14:textId="3D808324" w:rsidR="00427F6C" w:rsidRDefault="00DE25F2" w:rsidP="007B1169">
      <w:pPr>
        <w:spacing w:line="360" w:lineRule="auto"/>
        <w:rPr>
          <w:b/>
          <w:bCs/>
          <w:noProof/>
        </w:rPr>
      </w:pPr>
      <w:r>
        <w:rPr>
          <w:b/>
          <w:bCs/>
          <w:sz w:val="28"/>
          <w:szCs w:val="28"/>
        </w:rPr>
        <w:t>BUISNESS FLYER</w:t>
      </w:r>
      <w:r w:rsidR="00427F6C" w:rsidRPr="00427F6C">
        <w:rPr>
          <w:b/>
          <w:bCs/>
          <w:noProof/>
        </w:rPr>
        <w:t xml:space="preserve"> </w:t>
      </w:r>
    </w:p>
    <w:p w14:paraId="33BC4C6F" w14:textId="288C6F8C" w:rsidR="00936FB1" w:rsidRPr="00936FB1" w:rsidRDefault="00936FB1" w:rsidP="007B1169">
      <w:pPr>
        <w:spacing w:line="360" w:lineRule="auto"/>
        <w:rPr>
          <w:b/>
          <w:bCs/>
          <w:sz w:val="28"/>
          <w:szCs w:val="28"/>
        </w:rPr>
      </w:pPr>
      <w:r w:rsidRPr="00DE2FB0">
        <w:rPr>
          <w:b/>
          <w:bCs/>
          <w:noProof/>
        </w:rPr>
        <w:lastRenderedPageBreak/>
        <w:drawing>
          <wp:inline distT="0" distB="0" distL="0" distR="0" wp14:anchorId="2EA01BDC" wp14:editId="4F59A422">
            <wp:extent cx="3914775" cy="4307032"/>
            <wp:effectExtent l="0" t="0" r="0" b="0"/>
            <wp:docPr id="1949363872" name="Picture 1" descr="A person getting eyelash extens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363872" name="Picture 1" descr="A person getting eyelash extensions&#10;&#10;AI-generated content may be incorrect."/>
                    <pic:cNvPicPr/>
                  </pic:nvPicPr>
                  <pic:blipFill>
                    <a:blip r:embed="rId19"/>
                    <a:stretch>
                      <a:fillRect/>
                    </a:stretch>
                  </pic:blipFill>
                  <pic:spPr>
                    <a:xfrm>
                      <a:off x="0" y="0"/>
                      <a:ext cx="3917572" cy="4310109"/>
                    </a:xfrm>
                    <a:prstGeom prst="rect">
                      <a:avLst/>
                    </a:prstGeom>
                  </pic:spPr>
                </pic:pic>
              </a:graphicData>
            </a:graphic>
          </wp:inline>
        </w:drawing>
      </w:r>
    </w:p>
    <w:p w14:paraId="03ADEAFB" w14:textId="653AAC55" w:rsidR="00427F6C" w:rsidRDefault="00427F6C" w:rsidP="007B1169">
      <w:pPr>
        <w:spacing w:line="360" w:lineRule="auto"/>
        <w:rPr>
          <w:b/>
          <w:bCs/>
          <w:sz w:val="28"/>
          <w:szCs w:val="28"/>
        </w:rPr>
      </w:pPr>
    </w:p>
    <w:p w14:paraId="704FE790" w14:textId="77777777" w:rsidR="00165D1B" w:rsidRDefault="00165D1B" w:rsidP="007B1169">
      <w:pPr>
        <w:spacing w:line="360" w:lineRule="auto"/>
        <w:rPr>
          <w:b/>
          <w:bCs/>
          <w:sz w:val="28"/>
          <w:szCs w:val="28"/>
        </w:rPr>
      </w:pPr>
    </w:p>
    <w:p w14:paraId="1BFE7327" w14:textId="77777777" w:rsidR="00165D1B" w:rsidRDefault="00165D1B" w:rsidP="007B1169">
      <w:pPr>
        <w:spacing w:line="360" w:lineRule="auto"/>
        <w:rPr>
          <w:b/>
          <w:bCs/>
          <w:sz w:val="28"/>
          <w:szCs w:val="28"/>
        </w:rPr>
      </w:pPr>
    </w:p>
    <w:p w14:paraId="0AB06750" w14:textId="77777777" w:rsidR="00425EBE" w:rsidRDefault="00425EBE" w:rsidP="007B1169">
      <w:pPr>
        <w:spacing w:line="360" w:lineRule="auto"/>
        <w:rPr>
          <w:b/>
          <w:bCs/>
          <w:sz w:val="28"/>
          <w:szCs w:val="28"/>
        </w:rPr>
      </w:pPr>
    </w:p>
    <w:p w14:paraId="165AF398" w14:textId="77777777" w:rsidR="00425EBE" w:rsidRDefault="00425EBE" w:rsidP="007B1169">
      <w:pPr>
        <w:spacing w:line="360" w:lineRule="auto"/>
        <w:rPr>
          <w:b/>
          <w:bCs/>
          <w:sz w:val="28"/>
          <w:szCs w:val="28"/>
        </w:rPr>
      </w:pPr>
    </w:p>
    <w:p w14:paraId="3ABFFDCB" w14:textId="77777777" w:rsidR="00425EBE" w:rsidRDefault="00425EBE" w:rsidP="007B1169">
      <w:pPr>
        <w:spacing w:line="360" w:lineRule="auto"/>
        <w:rPr>
          <w:b/>
          <w:bCs/>
          <w:sz w:val="28"/>
          <w:szCs w:val="28"/>
        </w:rPr>
      </w:pPr>
    </w:p>
    <w:p w14:paraId="07CB203A" w14:textId="77777777" w:rsidR="00425EBE" w:rsidRDefault="00425EBE" w:rsidP="007B1169">
      <w:pPr>
        <w:spacing w:line="360" w:lineRule="auto"/>
        <w:rPr>
          <w:b/>
          <w:bCs/>
          <w:sz w:val="28"/>
          <w:szCs w:val="28"/>
        </w:rPr>
      </w:pPr>
    </w:p>
    <w:p w14:paraId="1608E772" w14:textId="77777777" w:rsidR="00425EBE" w:rsidRDefault="00425EBE" w:rsidP="007B1169">
      <w:pPr>
        <w:spacing w:line="360" w:lineRule="auto"/>
        <w:rPr>
          <w:b/>
          <w:bCs/>
          <w:sz w:val="28"/>
          <w:szCs w:val="28"/>
        </w:rPr>
      </w:pPr>
    </w:p>
    <w:p w14:paraId="1A1379AD" w14:textId="77777777" w:rsidR="00425EBE" w:rsidRDefault="00425EBE" w:rsidP="007B1169">
      <w:pPr>
        <w:spacing w:line="360" w:lineRule="auto"/>
        <w:rPr>
          <w:b/>
          <w:bCs/>
          <w:sz w:val="28"/>
          <w:szCs w:val="28"/>
        </w:rPr>
      </w:pPr>
    </w:p>
    <w:p w14:paraId="239DD423" w14:textId="77777777" w:rsidR="00B00F6B" w:rsidRPr="00DE2FB0" w:rsidRDefault="00B00F6B" w:rsidP="00B00F6B">
      <w:pPr>
        <w:spacing w:before="212" w:line="360" w:lineRule="auto"/>
        <w:jc w:val="center"/>
        <w:rPr>
          <w:rFonts w:ascii="Arial"/>
          <w:b/>
        </w:rPr>
      </w:pPr>
      <w:r w:rsidRPr="00DE2FB0">
        <w:rPr>
          <w:noProof/>
        </w:rPr>
        <w:lastRenderedPageBreak/>
        <w:drawing>
          <wp:inline distT="0" distB="0" distL="0" distR="0" wp14:anchorId="60BDF152" wp14:editId="71DFCCB9">
            <wp:extent cx="2980602" cy="1188188"/>
            <wp:effectExtent l="0" t="0" r="0" b="0"/>
            <wp:docPr id="1368618508" name="Picture 1368618508"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8E00C84" w14:textId="77777777" w:rsidR="00B00F6B" w:rsidRPr="00DE2FB0" w:rsidRDefault="00B00F6B" w:rsidP="00B00F6B">
      <w:pPr>
        <w:spacing w:before="212" w:line="360" w:lineRule="auto"/>
        <w:rPr>
          <w:rFonts w:ascii="Arial" w:hAnsi="Arial" w:cs="Arial"/>
          <w:b/>
        </w:rPr>
      </w:pPr>
    </w:p>
    <w:p w14:paraId="464D20EF" w14:textId="77777777" w:rsidR="00B00F6B" w:rsidRPr="00DE2FB0" w:rsidRDefault="00B00F6B" w:rsidP="00B00F6B">
      <w:pPr>
        <w:spacing w:before="212" w:line="360" w:lineRule="auto"/>
        <w:jc w:val="center"/>
        <w:rPr>
          <w:rFonts w:ascii="Arial" w:hAnsi="Arial" w:cs="Arial"/>
          <w:b/>
          <w:bCs/>
        </w:rPr>
      </w:pPr>
      <w:r w:rsidRPr="00DE2FB0">
        <w:rPr>
          <w:rFonts w:ascii="Arial" w:hAnsi="Arial" w:cs="Arial"/>
          <w:b/>
          <w:bCs/>
        </w:rPr>
        <w:t xml:space="preserve">Module Name: </w:t>
      </w:r>
      <w:r w:rsidRPr="00DE2FB0">
        <w:rPr>
          <w:rFonts w:ascii="Arial" w:hAnsi="Arial" w:cs="Arial"/>
        </w:rPr>
        <w:t>Managing Enterprise</w:t>
      </w:r>
    </w:p>
    <w:p w14:paraId="17F549C4" w14:textId="4F2D6EF8" w:rsidR="00B00F6B" w:rsidRPr="00DE2FB0" w:rsidRDefault="00B00F6B" w:rsidP="00B00F6B">
      <w:pPr>
        <w:spacing w:line="360" w:lineRule="auto"/>
        <w:jc w:val="center"/>
        <w:rPr>
          <w:rFonts w:ascii="Arial" w:hAnsi="Arial" w:cs="Arial"/>
          <w:b/>
          <w:bCs/>
        </w:rPr>
      </w:pPr>
      <w:r w:rsidRPr="00DE2FB0">
        <w:rPr>
          <w:rFonts w:ascii="Arial" w:hAnsi="Arial" w:cs="Arial"/>
          <w:b/>
          <w:bCs/>
        </w:rPr>
        <w:t xml:space="preserve">Module Code: </w:t>
      </w:r>
      <w:r w:rsidRPr="00DE2FB0">
        <w:rPr>
          <w:rFonts w:ascii="Arial" w:hAnsi="Arial" w:cs="Arial"/>
        </w:rPr>
        <w:t>(BMSW4011)</w:t>
      </w:r>
    </w:p>
    <w:p w14:paraId="381BAEFB" w14:textId="0A792385" w:rsidR="00B00F6B" w:rsidRPr="00DE2FB0" w:rsidRDefault="00B00F6B" w:rsidP="00B00F6B">
      <w:pPr>
        <w:spacing w:line="360" w:lineRule="auto"/>
        <w:jc w:val="center"/>
        <w:rPr>
          <w:rFonts w:ascii="Arial" w:hAnsi="Arial" w:cs="Arial"/>
        </w:rPr>
      </w:pPr>
      <w:r w:rsidRPr="00DE2FB0">
        <w:rPr>
          <w:rFonts w:ascii="Arial" w:hAnsi="Arial" w:cs="Arial"/>
          <w:b/>
          <w:bCs/>
        </w:rPr>
        <w:t>Assignment Name:</w:t>
      </w:r>
      <w:r w:rsidRPr="00DE2FB0">
        <w:rPr>
          <w:b/>
          <w:bCs/>
        </w:rPr>
        <w:t xml:space="preserve"> </w:t>
      </w:r>
      <w:r w:rsidR="00CE51CA" w:rsidRPr="00CE51CA">
        <w:t>Individual Reflection</w:t>
      </w:r>
    </w:p>
    <w:p w14:paraId="1914B7AA" w14:textId="77777777" w:rsidR="00B00F6B" w:rsidRPr="00DE2FB0" w:rsidRDefault="00B00F6B" w:rsidP="00B00F6B">
      <w:pPr>
        <w:spacing w:line="360" w:lineRule="auto"/>
        <w:jc w:val="center"/>
        <w:rPr>
          <w:rFonts w:ascii="Arial" w:hAnsi="Arial" w:cs="Arial"/>
          <w:b/>
          <w:bCs/>
        </w:rPr>
      </w:pPr>
      <w:r w:rsidRPr="00DE2FB0">
        <w:rPr>
          <w:rFonts w:ascii="Arial" w:hAnsi="Arial" w:cs="Arial"/>
          <w:b/>
        </w:rPr>
        <w:t xml:space="preserve">Student Name: </w:t>
      </w:r>
      <w:r w:rsidRPr="00DE2FB0">
        <w:rPr>
          <w:rFonts w:ascii="Arial" w:hAnsi="Arial" w:cs="Arial"/>
          <w:bCs/>
        </w:rPr>
        <w:t>Roqia haji haidar</w:t>
      </w:r>
    </w:p>
    <w:p w14:paraId="4AD6BE7D" w14:textId="77777777" w:rsidR="00B00F6B" w:rsidRPr="00DE2FB0" w:rsidRDefault="00B00F6B" w:rsidP="00B00F6B">
      <w:pPr>
        <w:spacing w:before="3" w:line="360" w:lineRule="auto"/>
        <w:jc w:val="center"/>
        <w:rPr>
          <w:rFonts w:ascii="Arial" w:hAnsi="Arial" w:cs="Arial"/>
          <w:b/>
        </w:rPr>
      </w:pPr>
      <w:r w:rsidRPr="00DE2FB0">
        <w:rPr>
          <w:rFonts w:ascii="Arial" w:hAnsi="Arial" w:cs="Arial"/>
          <w:b/>
        </w:rPr>
        <w:t>Student Number:</w:t>
      </w:r>
      <w:r w:rsidRPr="00DE2FB0">
        <w:rPr>
          <w:rFonts w:ascii="Arial" w:hAnsi="Arial" w:cs="Arial"/>
          <w:bCs/>
        </w:rPr>
        <w:t>2422002</w:t>
      </w:r>
    </w:p>
    <w:p w14:paraId="2B56910F" w14:textId="77777777" w:rsidR="00B00F6B" w:rsidRPr="00DE2FB0" w:rsidRDefault="00B00F6B" w:rsidP="00B00F6B">
      <w:pPr>
        <w:spacing w:line="360" w:lineRule="auto"/>
        <w:jc w:val="center"/>
        <w:rPr>
          <w:rFonts w:ascii="Arial" w:hAnsi="Arial" w:cs="Arial"/>
          <w:b/>
        </w:rPr>
      </w:pPr>
      <w:r w:rsidRPr="00DE2FB0">
        <w:rPr>
          <w:rFonts w:ascii="Arial" w:hAnsi="Arial" w:cs="Arial"/>
          <w:b/>
        </w:rPr>
        <w:t>Lecturer:</w:t>
      </w:r>
      <w:r w:rsidRPr="00DE2FB0">
        <w:rPr>
          <w:rFonts w:ascii="Segoe UI" w:hAnsi="Segoe UI" w:cs="Segoe UI"/>
          <w:color w:val="1D2125"/>
          <w:shd w:val="clear" w:color="auto" w:fill="FFFFFF"/>
        </w:rPr>
        <w:t xml:space="preserve"> </w:t>
      </w:r>
      <w:r w:rsidRPr="00DE2FB0">
        <w:rPr>
          <w:rFonts w:ascii="Arial" w:hAnsi="Arial" w:cs="Arial"/>
          <w:bCs/>
        </w:rPr>
        <w:t>Melanie Squire</w:t>
      </w:r>
      <w:r w:rsidRPr="00DE2FB0">
        <w:rPr>
          <w:rFonts w:ascii="Arial" w:hAnsi="Arial" w:cs="Arial"/>
          <w:b/>
        </w:rPr>
        <w:t> </w:t>
      </w:r>
      <w:r w:rsidRPr="00DE2FB0">
        <w:rPr>
          <w:rFonts w:ascii="Arial" w:hAnsi="Arial" w:cs="Arial"/>
          <w:b/>
        </w:rPr>
        <w:br/>
        <w:t>Deadline:</w:t>
      </w:r>
      <w:r w:rsidRPr="00DE2FB0">
        <w:rPr>
          <w:rFonts w:ascii="Arial" w:hAnsi="Arial" w:cs="Arial"/>
          <w:bCs/>
        </w:rPr>
        <w:t>28/11/2025</w:t>
      </w:r>
    </w:p>
    <w:p w14:paraId="3307C983" w14:textId="77777777" w:rsidR="00B00F6B" w:rsidRPr="00DE2FB0" w:rsidRDefault="00B00F6B" w:rsidP="00B00F6B">
      <w:pPr>
        <w:spacing w:line="360" w:lineRule="auto"/>
        <w:rPr>
          <w:rFonts w:ascii="Arial" w:hAnsi="Arial" w:cs="Arial"/>
          <w:b/>
        </w:rPr>
      </w:pPr>
    </w:p>
    <w:p w14:paraId="0A66532C" w14:textId="200AE30C" w:rsidR="00B00F6B" w:rsidRPr="00DE2FB0" w:rsidRDefault="00B00F6B" w:rsidP="00B00F6B">
      <w:pPr>
        <w:spacing w:line="360" w:lineRule="auto"/>
        <w:rPr>
          <w:rFonts w:ascii="Arial" w:hAnsi="Arial" w:cs="Arial"/>
          <w:b/>
        </w:rPr>
      </w:pPr>
      <w:r w:rsidRPr="00DE2FB0">
        <w:rPr>
          <w:rFonts w:ascii="Arial" w:hAnsi="Arial" w:cs="Arial"/>
          <w:b/>
        </w:rPr>
        <w:t>Wordcount:</w:t>
      </w:r>
      <w:r w:rsidRPr="00DE2FB0">
        <w:rPr>
          <w:rStyle w:val="IntenseReference"/>
        </w:rPr>
        <w:t xml:space="preserve"> </w:t>
      </w:r>
      <w:r w:rsidR="00D22B7F">
        <w:rPr>
          <w:rStyle w:val="IntenseReference"/>
        </w:rPr>
        <w:t>5</w:t>
      </w:r>
      <w:r w:rsidR="00936FB1">
        <w:rPr>
          <w:rStyle w:val="IntenseReference"/>
        </w:rPr>
        <w:t>2</w:t>
      </w:r>
      <w:r w:rsidR="00A56EFB">
        <w:rPr>
          <w:rStyle w:val="IntenseReference"/>
        </w:rPr>
        <w:t>5</w:t>
      </w:r>
    </w:p>
    <w:p w14:paraId="12918246" w14:textId="77777777" w:rsidR="00B00F6B" w:rsidRPr="004E10A3" w:rsidRDefault="00B00F6B" w:rsidP="00B00F6B">
      <w:pPr>
        <w:spacing w:line="360" w:lineRule="auto"/>
        <w:rPr>
          <w:b/>
          <w:bCs/>
          <w:u w:val="single"/>
        </w:rPr>
      </w:pPr>
      <w:r w:rsidRPr="00DE2FB0">
        <w:rPr>
          <w:b/>
          <w:bCs/>
        </w:rPr>
        <w:t xml:space="preserve">AI </w:t>
      </w:r>
      <w:r w:rsidRPr="004E10A3">
        <w:rPr>
          <w:b/>
          <w:bCs/>
          <w:u w:val="single"/>
        </w:rPr>
        <w:t xml:space="preserve">Acknowledgement  </w:t>
      </w:r>
    </w:p>
    <w:p w14:paraId="733F6F40" w14:textId="77777777" w:rsidR="00B00F6B" w:rsidRPr="004E10A3" w:rsidRDefault="00B00F6B" w:rsidP="00B00F6B">
      <w:pPr>
        <w:spacing w:line="360" w:lineRule="auto"/>
        <w:rPr>
          <w:b/>
          <w:bCs/>
          <w:highlight w:val="yellow"/>
          <w:u w:val="single"/>
        </w:rPr>
      </w:pPr>
      <w:r w:rsidRPr="004E10A3">
        <w:rPr>
          <w:b/>
          <w:bCs/>
          <w:highlight w:val="yellow"/>
          <w:u w:val="single"/>
        </w:rPr>
        <w:t>Examples of statements If you have not used AI</w:t>
      </w:r>
    </w:p>
    <w:p w14:paraId="639BD073" w14:textId="77777777" w:rsidR="00B00F6B" w:rsidRPr="00DE2FB0" w:rsidRDefault="00B00F6B" w:rsidP="00B00F6B">
      <w:pPr>
        <w:spacing w:line="360" w:lineRule="auto"/>
      </w:pPr>
      <w:r w:rsidRPr="00DE2FB0">
        <w:t xml:space="preserve">I confirm that I have not presented any AI generated materials as my own work. </w:t>
      </w:r>
    </w:p>
    <w:p w14:paraId="6B98C2B0" w14:textId="77777777" w:rsidR="00B00F6B" w:rsidRPr="00DE2FB0" w:rsidRDefault="00B00F6B" w:rsidP="00B00F6B">
      <w:pPr>
        <w:spacing w:line="360" w:lineRule="auto"/>
      </w:pPr>
      <w:r w:rsidRPr="00DE2FB0">
        <w:t>I confirm that I have copies of my drafts, notes, and other resources I used, which I may be asked to provide in evidence.</w:t>
      </w:r>
    </w:p>
    <w:p w14:paraId="5E71BDE4" w14:textId="77777777" w:rsidR="00B00F6B" w:rsidRPr="00DE2FB0" w:rsidRDefault="00B00F6B" w:rsidP="00B00F6B">
      <w:pPr>
        <w:spacing w:line="360" w:lineRule="auto"/>
        <w:rPr>
          <w:b/>
          <w:bCs/>
          <w:highlight w:val="yellow"/>
          <w:u w:val="single"/>
        </w:rPr>
      </w:pPr>
      <w:r w:rsidRPr="00DE2FB0">
        <w:rPr>
          <w:b/>
          <w:bCs/>
          <w:highlight w:val="yellow"/>
          <w:u w:val="single"/>
        </w:rPr>
        <w:t>Examples of AI statements if you have used AI</w:t>
      </w:r>
    </w:p>
    <w:p w14:paraId="4C8EB9A8" w14:textId="77777777" w:rsidR="00B00F6B" w:rsidRPr="00DE2FB0" w:rsidRDefault="00B00F6B" w:rsidP="00B00F6B">
      <w:pPr>
        <w:spacing w:line="360" w:lineRule="auto"/>
      </w:pPr>
      <w:r w:rsidRPr="00DE2FB0">
        <w:rPr>
          <w:b/>
          <w:bCs/>
        </w:rPr>
        <w:t xml:space="preserve">Example 1: </w:t>
      </w:r>
    </w:p>
    <w:p w14:paraId="1A75361A" w14:textId="77777777" w:rsidR="00B00F6B" w:rsidRPr="00DE2FB0" w:rsidRDefault="00B00F6B" w:rsidP="00B00F6B">
      <w:pPr>
        <w:spacing w:line="360" w:lineRule="auto"/>
      </w:pPr>
      <w:r w:rsidRPr="00DE2FB0">
        <w:t xml:space="preserve">I acknowledge the use of Grammarly (https://www.grammarly.com/) on Date to check my work using the prompt(s): </w:t>
      </w:r>
    </w:p>
    <w:p w14:paraId="1DA955A5" w14:textId="77777777" w:rsidR="00B00F6B" w:rsidRPr="00DE2FB0" w:rsidRDefault="00B00F6B" w:rsidP="00B00F6B">
      <w:pPr>
        <w:spacing w:line="360" w:lineRule="auto"/>
      </w:pPr>
      <w:r w:rsidRPr="00DE2FB0">
        <w:t xml:space="preserve">1. Please check the following text for readability, grammar and syntax. </w:t>
      </w:r>
    </w:p>
    <w:p w14:paraId="04475863" w14:textId="77777777" w:rsidR="00B00F6B" w:rsidRPr="00DE2FB0" w:rsidRDefault="00B00F6B" w:rsidP="00B00F6B">
      <w:pPr>
        <w:spacing w:line="360" w:lineRule="auto"/>
      </w:pPr>
      <w:r w:rsidRPr="00DE2FB0">
        <w:lastRenderedPageBreak/>
        <w:t xml:space="preserve">I confirm that I have not presented any AI generated text as my own work. I confirm that I have copies of my drafts, notes, and other resources I used before, and after the use of AI tools which I may be asked to provide in evidence. </w:t>
      </w:r>
    </w:p>
    <w:p w14:paraId="40167F58" w14:textId="77777777" w:rsidR="00B00F6B" w:rsidRPr="00DE2FB0" w:rsidRDefault="00B00F6B" w:rsidP="00B00F6B">
      <w:pPr>
        <w:spacing w:line="360" w:lineRule="auto"/>
      </w:pPr>
      <w:r w:rsidRPr="00DE2FB0">
        <w:rPr>
          <w:b/>
          <w:bCs/>
        </w:rPr>
        <w:t xml:space="preserve">Example 2: </w:t>
      </w:r>
    </w:p>
    <w:p w14:paraId="3A202158" w14:textId="77777777" w:rsidR="00B00F6B" w:rsidRPr="00DE2FB0" w:rsidRDefault="00B00F6B" w:rsidP="00B00F6B">
      <w:pPr>
        <w:spacing w:line="360" w:lineRule="auto"/>
      </w:pPr>
      <w:r w:rsidRPr="00DE2FB0">
        <w:t xml:space="preserve">I acknowledge the use of </w:t>
      </w:r>
      <w:proofErr w:type="spellStart"/>
      <w:r w:rsidRPr="00DE2FB0">
        <w:t>SciSpace</w:t>
      </w:r>
      <w:proofErr w:type="spellEnd"/>
      <w:r w:rsidRPr="00DE2FB0">
        <w:t xml:space="preserve"> (https://typeset.io/) on 7 March 2024 to support my research using the prompt(s): </w:t>
      </w:r>
    </w:p>
    <w:p w14:paraId="7DAC06A8" w14:textId="77777777" w:rsidR="00B00F6B" w:rsidRPr="00DE2FB0" w:rsidRDefault="00B00F6B" w:rsidP="00B00F6B">
      <w:pPr>
        <w:spacing w:line="360" w:lineRule="auto"/>
      </w:pPr>
      <w:r w:rsidRPr="00DE2FB0">
        <w:t xml:space="preserve">1. Please provide me with materials on the biology of the liver. </w:t>
      </w:r>
    </w:p>
    <w:p w14:paraId="4B884521" w14:textId="77777777" w:rsidR="00B00F6B" w:rsidRPr="00DE2FB0" w:rsidRDefault="00B00F6B" w:rsidP="00B00F6B">
      <w:pPr>
        <w:spacing w:line="360" w:lineRule="auto"/>
      </w:pPr>
      <w:r w:rsidRPr="00DE2FB0">
        <w:t xml:space="preserve">2. Please provide me with materials on liver cells. </w:t>
      </w:r>
    </w:p>
    <w:p w14:paraId="45D0E49F" w14:textId="77777777" w:rsidR="00B00F6B" w:rsidRPr="00DE2FB0" w:rsidRDefault="00B00F6B" w:rsidP="00B00F6B">
      <w:pPr>
        <w:spacing w:line="360" w:lineRule="auto"/>
      </w:pPr>
      <w:r w:rsidRPr="00DE2FB0">
        <w:t xml:space="preserve">I confirm that I have not presented any AI generated text as my own work. I confirm that I have copies of my drafts, notes, and other resources I used before, and after the use of AI tools which I may be asked to provide in evidence. </w:t>
      </w:r>
    </w:p>
    <w:p w14:paraId="79DF753C" w14:textId="77777777" w:rsidR="00B00F6B" w:rsidRPr="00DE2FB0" w:rsidRDefault="00B00F6B" w:rsidP="00B00F6B">
      <w:pPr>
        <w:spacing w:line="360" w:lineRule="auto"/>
      </w:pPr>
      <w:r w:rsidRPr="00DE2FB0">
        <w:rPr>
          <w:b/>
          <w:bCs/>
        </w:rPr>
        <w:t xml:space="preserve">Example 3: </w:t>
      </w:r>
    </w:p>
    <w:p w14:paraId="0CA177F6" w14:textId="77777777" w:rsidR="00B00F6B" w:rsidRPr="00DE2FB0" w:rsidRDefault="00B00F6B" w:rsidP="00B00F6B">
      <w:pPr>
        <w:spacing w:line="360" w:lineRule="auto"/>
      </w:pPr>
      <w:r w:rsidRPr="00DE2FB0">
        <w:t xml:space="preserve">I acknowledge the use of ChatGPT (https://chatgpt.com/) on 13 April 2024 to write my notes into submission format using the prompt(s): </w:t>
      </w:r>
    </w:p>
    <w:p w14:paraId="2983C0E8" w14:textId="77777777" w:rsidR="00B00F6B" w:rsidRPr="00DE2FB0" w:rsidRDefault="00B00F6B" w:rsidP="00B00F6B">
      <w:pPr>
        <w:spacing w:line="360" w:lineRule="auto"/>
      </w:pPr>
      <w:r w:rsidRPr="00DE2FB0">
        <w:t xml:space="preserve">1. Please write up these bullet points as an essay paragraph at university level. </w:t>
      </w:r>
    </w:p>
    <w:p w14:paraId="3E8C4206" w14:textId="77777777" w:rsidR="00B00F6B" w:rsidRPr="00DE2FB0" w:rsidRDefault="00B00F6B" w:rsidP="00B00F6B">
      <w:pPr>
        <w:spacing w:line="360" w:lineRule="auto"/>
      </w:pPr>
      <w:r w:rsidRPr="00DE2FB0">
        <w:t xml:space="preserve">I confirm that I have not presented any AI generated text as my own work. I confirm that I have copies of my drafts, notes, and other resources I used before, and after the use of AI tools which I may be asked to provide in evidence. </w:t>
      </w:r>
    </w:p>
    <w:p w14:paraId="25CDAD6F" w14:textId="77777777" w:rsidR="00B00F6B" w:rsidRPr="00DE2FB0" w:rsidRDefault="00B00F6B" w:rsidP="00B00F6B">
      <w:pPr>
        <w:spacing w:line="360" w:lineRule="auto"/>
        <w:rPr>
          <w:b/>
          <w:bCs/>
          <w:u w:val="single"/>
        </w:rPr>
      </w:pPr>
      <w:r w:rsidRPr="00DE2FB0">
        <w:rPr>
          <w:b/>
          <w:bCs/>
        </w:rPr>
        <w:t>Example 4 - acknowledgement of the use of multiple AI tools:</w:t>
      </w:r>
      <w:r w:rsidRPr="00DE2FB0">
        <w:rPr>
          <w:b/>
          <w:bCs/>
          <w:u w:val="single"/>
        </w:rPr>
        <w:t xml:space="preserve"> </w:t>
      </w:r>
    </w:p>
    <w:p w14:paraId="5E833937" w14:textId="77777777" w:rsidR="00B00F6B" w:rsidRPr="00DE2FB0" w:rsidRDefault="00B00F6B" w:rsidP="00B00F6B">
      <w:pPr>
        <w:spacing w:line="360" w:lineRule="auto"/>
      </w:pPr>
      <w:r w:rsidRPr="00DE2FB0">
        <w:t xml:space="preserve">I acknowledge the use of </w:t>
      </w:r>
      <w:proofErr w:type="spellStart"/>
      <w:r w:rsidRPr="00DE2FB0">
        <w:t>SciSpace</w:t>
      </w:r>
      <w:proofErr w:type="spellEnd"/>
      <w:r w:rsidRPr="00DE2FB0">
        <w:t xml:space="preserve"> (https://typeset.io/) on 28 June 2024 to support my research using the prompt(s): </w:t>
      </w:r>
    </w:p>
    <w:p w14:paraId="6B36CE2A" w14:textId="77777777" w:rsidR="00B00F6B" w:rsidRPr="00DE2FB0" w:rsidRDefault="00B00F6B" w:rsidP="00B00F6B">
      <w:pPr>
        <w:spacing w:line="360" w:lineRule="auto"/>
      </w:pPr>
      <w:r w:rsidRPr="00DE2FB0">
        <w:t xml:space="preserve">1. Please provide me with materials on the American Civil War. </w:t>
      </w:r>
    </w:p>
    <w:p w14:paraId="309023A2" w14:textId="77777777" w:rsidR="00B00F6B" w:rsidRPr="00DE2FB0" w:rsidRDefault="00B00F6B" w:rsidP="00B00F6B">
      <w:pPr>
        <w:spacing w:line="360" w:lineRule="auto"/>
      </w:pPr>
      <w:r w:rsidRPr="00DE2FB0">
        <w:t xml:space="preserve">2. Please provide me with materials on the reception of Gone with the Wind. </w:t>
      </w:r>
    </w:p>
    <w:p w14:paraId="24B3D9CA" w14:textId="77777777" w:rsidR="00B00F6B" w:rsidRPr="00DE2FB0" w:rsidRDefault="00B00F6B" w:rsidP="00B00F6B">
      <w:pPr>
        <w:spacing w:line="360" w:lineRule="auto"/>
      </w:pPr>
      <w:r w:rsidRPr="00DE2FB0">
        <w:t xml:space="preserve">I confirm that I have not presented any AI generated text as my own work. I confirm that I have copies of my drafts, notes, and other resources I used before, and after the use of AI tools which I may be asked to provide in evidence. </w:t>
      </w:r>
    </w:p>
    <w:p w14:paraId="22B6EF5B" w14:textId="77777777" w:rsidR="00B00F6B" w:rsidRPr="00DE2FB0" w:rsidRDefault="00B00F6B" w:rsidP="00B00F6B">
      <w:pPr>
        <w:spacing w:line="360" w:lineRule="auto"/>
      </w:pPr>
      <w:r w:rsidRPr="00DE2FB0">
        <w:lastRenderedPageBreak/>
        <w:t xml:space="preserve">I acknowledge the use of Adobe Express (https://www.adobe.com/express/) on 24 June 2024 to edit photographic material: </w:t>
      </w:r>
    </w:p>
    <w:p w14:paraId="5F0928C9" w14:textId="77777777" w:rsidR="00B00F6B" w:rsidRPr="00DE2FB0" w:rsidRDefault="00B00F6B" w:rsidP="00B00F6B">
      <w:pPr>
        <w:spacing w:line="360" w:lineRule="auto"/>
      </w:pPr>
      <w:r w:rsidRPr="00DE2FB0">
        <w:t xml:space="preserve">1. Remove background from Figure 1. </w:t>
      </w:r>
    </w:p>
    <w:p w14:paraId="7D6E7FBB" w14:textId="77777777" w:rsidR="00B00F6B" w:rsidRDefault="00B00F6B" w:rsidP="00B00F6B">
      <w:pPr>
        <w:spacing w:line="360" w:lineRule="auto"/>
      </w:pPr>
      <w:r w:rsidRPr="00DE2FB0">
        <w:t xml:space="preserve">I confirm that I have not presented any AI generated materials as my own work. I confirm that I have copies of my drafts, notes, and other resources I used before and after the use of AI tools which I may be asked to provide in evidence. </w:t>
      </w:r>
    </w:p>
    <w:p w14:paraId="3D39F453" w14:textId="77777777" w:rsidR="00936FB1" w:rsidRPr="00DE2FB0" w:rsidRDefault="00936FB1" w:rsidP="00B00F6B">
      <w:pPr>
        <w:spacing w:line="360" w:lineRule="auto"/>
      </w:pPr>
    </w:p>
    <w:p w14:paraId="63CB08BC" w14:textId="77777777" w:rsidR="004413C7" w:rsidRPr="004413C7" w:rsidRDefault="004413C7" w:rsidP="00936FB1">
      <w:pPr>
        <w:spacing w:line="360" w:lineRule="auto"/>
        <w:jc w:val="center"/>
        <w:rPr>
          <w:b/>
          <w:bCs/>
        </w:rPr>
      </w:pPr>
      <w:r w:rsidRPr="004413C7">
        <w:rPr>
          <w:b/>
          <w:bCs/>
        </w:rPr>
        <w:t>Individual Reflection</w:t>
      </w:r>
    </w:p>
    <w:p w14:paraId="7F1B03DD" w14:textId="77777777" w:rsidR="004413C7" w:rsidRPr="004413C7" w:rsidRDefault="004413C7" w:rsidP="004413C7">
      <w:pPr>
        <w:spacing w:line="360" w:lineRule="auto"/>
        <w:rPr>
          <w:b/>
          <w:bCs/>
        </w:rPr>
      </w:pPr>
      <w:r w:rsidRPr="004413C7">
        <w:rPr>
          <w:b/>
          <w:bCs/>
        </w:rPr>
        <w:t>Table of Contents</w:t>
      </w:r>
    </w:p>
    <w:p w14:paraId="4A7020E2" w14:textId="77777777" w:rsidR="004413C7" w:rsidRPr="004413C7" w:rsidRDefault="004413C7" w:rsidP="004413C7">
      <w:pPr>
        <w:numPr>
          <w:ilvl w:val="0"/>
          <w:numId w:val="17"/>
        </w:numPr>
        <w:spacing w:line="360" w:lineRule="auto"/>
        <w:rPr>
          <w:b/>
          <w:bCs/>
        </w:rPr>
      </w:pPr>
      <w:r w:rsidRPr="004413C7">
        <w:rPr>
          <w:b/>
          <w:bCs/>
        </w:rPr>
        <w:t>Development of New Business Skills</w:t>
      </w:r>
    </w:p>
    <w:p w14:paraId="4AAA51A5" w14:textId="77777777" w:rsidR="004413C7" w:rsidRPr="004413C7" w:rsidRDefault="004413C7" w:rsidP="004413C7">
      <w:pPr>
        <w:numPr>
          <w:ilvl w:val="0"/>
          <w:numId w:val="17"/>
        </w:numPr>
        <w:spacing w:line="360" w:lineRule="auto"/>
        <w:rPr>
          <w:b/>
          <w:bCs/>
        </w:rPr>
      </w:pPr>
      <w:r w:rsidRPr="004413C7">
        <w:rPr>
          <w:b/>
          <w:bCs/>
        </w:rPr>
        <w:t>Improvement of Financial Skills</w:t>
      </w:r>
    </w:p>
    <w:p w14:paraId="030B1517" w14:textId="77777777" w:rsidR="004413C7" w:rsidRPr="004413C7" w:rsidRDefault="004413C7" w:rsidP="004413C7">
      <w:pPr>
        <w:numPr>
          <w:ilvl w:val="0"/>
          <w:numId w:val="17"/>
        </w:numPr>
        <w:spacing w:line="360" w:lineRule="auto"/>
        <w:rPr>
          <w:b/>
          <w:bCs/>
        </w:rPr>
      </w:pPr>
      <w:r w:rsidRPr="004413C7">
        <w:rPr>
          <w:b/>
          <w:bCs/>
        </w:rPr>
        <w:t>Strategic Planning and Business Analysis</w:t>
      </w:r>
    </w:p>
    <w:p w14:paraId="5B34C748" w14:textId="77777777" w:rsidR="004413C7" w:rsidRPr="004413C7" w:rsidRDefault="004413C7" w:rsidP="004413C7">
      <w:pPr>
        <w:numPr>
          <w:ilvl w:val="0"/>
          <w:numId w:val="17"/>
        </w:numPr>
        <w:spacing w:line="360" w:lineRule="auto"/>
        <w:rPr>
          <w:b/>
          <w:bCs/>
        </w:rPr>
      </w:pPr>
      <w:r w:rsidRPr="004413C7">
        <w:rPr>
          <w:b/>
          <w:bCs/>
        </w:rPr>
        <w:t>Entrepreneurial Traits and Personal Development</w:t>
      </w:r>
    </w:p>
    <w:p w14:paraId="12CDEA48" w14:textId="77777777" w:rsidR="004413C7" w:rsidRPr="004413C7" w:rsidRDefault="004413C7" w:rsidP="004413C7">
      <w:pPr>
        <w:numPr>
          <w:ilvl w:val="0"/>
          <w:numId w:val="17"/>
        </w:numPr>
        <w:spacing w:line="360" w:lineRule="auto"/>
        <w:rPr>
          <w:b/>
          <w:bCs/>
        </w:rPr>
      </w:pPr>
      <w:r w:rsidRPr="004413C7">
        <w:rPr>
          <w:b/>
          <w:bCs/>
        </w:rPr>
        <w:t>Realistic Potential of My Business Idea</w:t>
      </w:r>
    </w:p>
    <w:p w14:paraId="00A17D77" w14:textId="63C858A7" w:rsidR="004413C7" w:rsidRPr="004413C7" w:rsidRDefault="004413C7" w:rsidP="004413C7">
      <w:pPr>
        <w:spacing w:line="360" w:lineRule="auto"/>
        <w:rPr>
          <w:b/>
          <w:bCs/>
        </w:rPr>
      </w:pPr>
    </w:p>
    <w:p w14:paraId="4E56DF46" w14:textId="77777777" w:rsidR="004413C7" w:rsidRPr="004413C7" w:rsidRDefault="004413C7" w:rsidP="004413C7">
      <w:pPr>
        <w:spacing w:line="360" w:lineRule="auto"/>
        <w:rPr>
          <w:b/>
          <w:bCs/>
        </w:rPr>
      </w:pPr>
      <w:r w:rsidRPr="004413C7">
        <w:rPr>
          <w:b/>
          <w:bCs/>
        </w:rPr>
        <w:t>1. Development of New Business Skills</w:t>
      </w:r>
    </w:p>
    <w:p w14:paraId="573528FA" w14:textId="77777777" w:rsidR="00C8153A" w:rsidRPr="00C8153A" w:rsidRDefault="00C8153A" w:rsidP="00C8153A">
      <w:pPr>
        <w:spacing w:line="360" w:lineRule="auto"/>
      </w:pPr>
      <w:r w:rsidRPr="00C8153A">
        <w:t>Creating my business plan for Lash Aura allowed me to strengthen skills that were new to me. One of the most important skills I learned was how to do proper market research. Before this module, I had never created a questionnaire or looked closely at people’s answers. By collecting feedback and spotting common patterns, I began to understand what customers really want, how much they are happy to pay, and which lash services interest them the most.</w:t>
      </w:r>
    </w:p>
    <w:p w14:paraId="2D71D943" w14:textId="77777777" w:rsidR="00C8153A" w:rsidRPr="00C8153A" w:rsidRDefault="00C8153A" w:rsidP="00C8153A">
      <w:pPr>
        <w:spacing w:line="360" w:lineRule="auto"/>
      </w:pPr>
      <w:r w:rsidRPr="00C8153A">
        <w:t>This helped me shape my business idea based on real customer needs instead of guesses, which made my plan more accurate and realistic.</w:t>
      </w:r>
    </w:p>
    <w:p w14:paraId="7D55E458" w14:textId="77777777" w:rsidR="00852F17" w:rsidRPr="00852F17" w:rsidRDefault="00852F17" w:rsidP="00852F17">
      <w:pPr>
        <w:spacing w:line="360" w:lineRule="auto"/>
        <w:rPr>
          <w:b/>
          <w:bCs/>
        </w:rPr>
      </w:pPr>
      <w:r w:rsidRPr="00852F17">
        <w:rPr>
          <w:b/>
          <w:bCs/>
        </w:rPr>
        <w:t>2. Improvement of Financial Skills</w:t>
      </w:r>
    </w:p>
    <w:p w14:paraId="4416422F" w14:textId="1E77868C" w:rsidR="00852F17" w:rsidRDefault="00852F17" w:rsidP="00852F17">
      <w:pPr>
        <w:spacing w:line="360" w:lineRule="auto"/>
      </w:pPr>
      <w:r w:rsidRPr="00852F17">
        <w:lastRenderedPageBreak/>
        <w:t>Throughout this process, my financial understanding also improved. Preparing the cash flow forecast, identifying start-up costs, and estimating how many clients I might see each month helped me realise how important proper financial planning is. Even a small beauty business needs careful budgeting to stay stable at the beginning.</w:t>
      </w:r>
      <w:r w:rsidRPr="00852F17">
        <w:br/>
        <w:t>Learning how to work out expenses, profit, and the break-even point gave me more confidence in managing the money side of Lash Aura and understanding what the business needs to stay financially healthy.</w:t>
      </w:r>
    </w:p>
    <w:p w14:paraId="1D9936C2" w14:textId="77777777" w:rsidR="00AC79D8" w:rsidRPr="00852F17" w:rsidRDefault="00AC79D8" w:rsidP="00852F17">
      <w:pPr>
        <w:spacing w:line="360" w:lineRule="auto"/>
      </w:pPr>
    </w:p>
    <w:p w14:paraId="24F5D540" w14:textId="77777777" w:rsidR="00852F17" w:rsidRPr="00852F17" w:rsidRDefault="00852F17" w:rsidP="00852F17">
      <w:pPr>
        <w:spacing w:line="360" w:lineRule="auto"/>
        <w:rPr>
          <w:b/>
          <w:bCs/>
        </w:rPr>
      </w:pPr>
      <w:r w:rsidRPr="00852F17">
        <w:rPr>
          <w:b/>
          <w:bCs/>
        </w:rPr>
        <w:t>3. Strategic Planning and Business Analysis</w:t>
      </w:r>
    </w:p>
    <w:p w14:paraId="318DF8B5" w14:textId="33928FD7" w:rsidR="00852F17" w:rsidRDefault="00852F17" w:rsidP="00852F17">
      <w:pPr>
        <w:spacing w:line="360" w:lineRule="auto"/>
      </w:pPr>
      <w:r w:rsidRPr="00852F17">
        <w:t>I also strengthened my strategic thinking skills. Completing tools like the SWOT and PESTLE analysis helped me understand how different outside factors</w:t>
      </w:r>
      <w:r w:rsidR="00AC79D8">
        <w:t xml:space="preserve"> </w:t>
      </w:r>
      <w:r w:rsidR="006E2A1B">
        <w:t>s</w:t>
      </w:r>
      <w:r w:rsidRPr="00852F17">
        <w:t>uch as economic changes, local competitors, and new beauty trends</w:t>
      </w:r>
      <w:r w:rsidR="00AC79D8">
        <w:t xml:space="preserve"> </w:t>
      </w:r>
      <w:r w:rsidRPr="00852F17">
        <w:t>can impact my business. This made me think more clearly about where Lash Aura fits in the market, what makes it stand out, and how I can attract clients.</w:t>
      </w:r>
      <w:r w:rsidRPr="00852F17">
        <w:br/>
        <w:t>Using the marketing mix (4Ps) also helped me plan out important areas such as pricing, how I will promote my services, the quality of what I offer, and how I want my brand to be presented.</w:t>
      </w:r>
    </w:p>
    <w:p w14:paraId="0C5719A0" w14:textId="77777777" w:rsidR="009129A8" w:rsidRPr="00852F17" w:rsidRDefault="009129A8" w:rsidP="00852F17">
      <w:pPr>
        <w:spacing w:line="360" w:lineRule="auto"/>
      </w:pPr>
    </w:p>
    <w:p w14:paraId="2E8AFC04" w14:textId="77777777" w:rsidR="00852F17" w:rsidRPr="00852F17" w:rsidRDefault="00852F17" w:rsidP="00852F17">
      <w:pPr>
        <w:spacing w:line="360" w:lineRule="auto"/>
        <w:rPr>
          <w:b/>
          <w:bCs/>
        </w:rPr>
      </w:pPr>
      <w:r w:rsidRPr="00852F17">
        <w:rPr>
          <w:b/>
          <w:bCs/>
        </w:rPr>
        <w:t>4. Entrepreneurial Traits and Personal Development</w:t>
      </w:r>
    </w:p>
    <w:p w14:paraId="24F2EB23" w14:textId="77777777" w:rsidR="00852F17" w:rsidRPr="00852F17" w:rsidRDefault="00852F17" w:rsidP="00852F17">
      <w:pPr>
        <w:spacing w:line="360" w:lineRule="auto"/>
      </w:pPr>
      <w:r w:rsidRPr="00852F17">
        <w:t>During this project, I realised that one area I need to work on is my self-confidence. In the beauty industry, confidence matters because clients want someone who appears skilled and trustworthy. I sometimes doubt myself or hesitate when making decisions, which can hold me back.</w:t>
      </w:r>
      <w:r w:rsidRPr="00852F17">
        <w:br/>
        <w:t>To improve this, I plan to keep practising, do more trial sets, and ask for honest feedback. I also want to attend workshops, follow experienced lash artists, and keep learning new techniques. With more experience and support, I hope to become more confident in promoting my services and taking new steps in my business.</w:t>
      </w:r>
    </w:p>
    <w:p w14:paraId="163374B6" w14:textId="6D5E12E2" w:rsidR="00852F17" w:rsidRPr="00852F17" w:rsidRDefault="00852F17" w:rsidP="00852F17">
      <w:pPr>
        <w:spacing w:line="360" w:lineRule="auto"/>
      </w:pPr>
    </w:p>
    <w:p w14:paraId="4F11192C" w14:textId="77777777" w:rsidR="00852F17" w:rsidRPr="00852F17" w:rsidRDefault="00852F17" w:rsidP="00852F17">
      <w:pPr>
        <w:spacing w:line="360" w:lineRule="auto"/>
        <w:rPr>
          <w:b/>
          <w:bCs/>
        </w:rPr>
      </w:pPr>
      <w:r w:rsidRPr="00852F17">
        <w:rPr>
          <w:b/>
          <w:bCs/>
        </w:rPr>
        <w:t>5. Realistic Potential of My Business Idea</w:t>
      </w:r>
    </w:p>
    <w:p w14:paraId="5DFF8985" w14:textId="20E49B0A" w:rsidR="00852F17" w:rsidRPr="00852F17" w:rsidRDefault="00852F17" w:rsidP="00852F17">
      <w:pPr>
        <w:spacing w:line="360" w:lineRule="auto"/>
      </w:pPr>
      <w:r w:rsidRPr="00852F17">
        <w:lastRenderedPageBreak/>
        <w:t>From my research, I believe that Lash Aura is a realistic and achievable business idea. The beauty industry continues to grow in the UK, and lash treatments</w:t>
      </w:r>
      <w:r w:rsidR="00433CF8">
        <w:t xml:space="preserve"> </w:t>
      </w:r>
      <w:proofErr w:type="spellStart"/>
      <w:r w:rsidRPr="00852F17">
        <w:t>ike</w:t>
      </w:r>
      <w:proofErr w:type="spellEnd"/>
      <w:r w:rsidRPr="00852F17">
        <w:t xml:space="preserve"> extensions and lash lifts</w:t>
      </w:r>
      <w:r w:rsidR="00433CF8">
        <w:t xml:space="preserve"> </w:t>
      </w:r>
      <w:r w:rsidRPr="00852F17">
        <w:t>are becoming more popular. My questionnaire also showed that many people prefer home</w:t>
      </w:r>
      <w:r w:rsidR="00433CF8">
        <w:t xml:space="preserve"> </w:t>
      </w:r>
      <w:r w:rsidRPr="00852F17">
        <w:t>based services because they are more private and flexible.</w:t>
      </w:r>
      <w:r w:rsidRPr="00852F17">
        <w:br/>
        <w:t xml:space="preserve">The </w:t>
      </w:r>
      <w:r w:rsidR="00433CF8" w:rsidRPr="00852F17">
        <w:t>start</w:t>
      </w:r>
      <w:r w:rsidR="00433CF8">
        <w:t>-</w:t>
      </w:r>
      <w:r w:rsidR="00433CF8" w:rsidRPr="00852F17">
        <w:t>up</w:t>
      </w:r>
      <w:r w:rsidRPr="00852F17">
        <w:t xml:space="preserve"> costs for Lash Aura are low, and I already own most of the equipment and training needed, which reduces the risk. As I gain more practice and confidence, I can slowly build my client base and develop the business further.</w:t>
      </w:r>
      <w:r w:rsidRPr="00852F17">
        <w:br/>
        <w:t>Overall, the high demand, low costs, and the skills I am building show that Lash Aura has strong potential for success.</w:t>
      </w:r>
    </w:p>
    <w:p w14:paraId="05CFC4EB" w14:textId="77777777" w:rsidR="009459F0" w:rsidRPr="00DE2FB0" w:rsidRDefault="009459F0" w:rsidP="00852F17">
      <w:pPr>
        <w:spacing w:line="360" w:lineRule="auto"/>
      </w:pPr>
    </w:p>
    <w:sectPr w:rsidR="009459F0" w:rsidRPr="00DE2F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8A352" w14:textId="77777777" w:rsidR="00DB38B1" w:rsidRDefault="00DB38B1" w:rsidP="00936FB1">
      <w:pPr>
        <w:spacing w:after="0" w:line="240" w:lineRule="auto"/>
      </w:pPr>
      <w:r>
        <w:separator/>
      </w:r>
    </w:p>
  </w:endnote>
  <w:endnote w:type="continuationSeparator" w:id="0">
    <w:p w14:paraId="5C195B83" w14:textId="77777777" w:rsidR="00DB38B1" w:rsidRDefault="00DB38B1" w:rsidP="00936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C6E66" w14:textId="77777777" w:rsidR="00DB38B1" w:rsidRDefault="00DB38B1" w:rsidP="00936FB1">
      <w:pPr>
        <w:spacing w:after="0" w:line="240" w:lineRule="auto"/>
      </w:pPr>
      <w:r>
        <w:separator/>
      </w:r>
    </w:p>
  </w:footnote>
  <w:footnote w:type="continuationSeparator" w:id="0">
    <w:p w14:paraId="0809D8CC" w14:textId="77777777" w:rsidR="00DB38B1" w:rsidRDefault="00DB38B1" w:rsidP="00936F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3228D"/>
    <w:multiLevelType w:val="multilevel"/>
    <w:tmpl w:val="56CAF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57A79"/>
    <w:multiLevelType w:val="multilevel"/>
    <w:tmpl w:val="8750A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94EA1"/>
    <w:multiLevelType w:val="hybridMultilevel"/>
    <w:tmpl w:val="73AC0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6572D"/>
    <w:multiLevelType w:val="multilevel"/>
    <w:tmpl w:val="319C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1718FE"/>
    <w:multiLevelType w:val="multilevel"/>
    <w:tmpl w:val="0F963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2B456B"/>
    <w:multiLevelType w:val="multilevel"/>
    <w:tmpl w:val="C6C2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042A7F"/>
    <w:multiLevelType w:val="multilevel"/>
    <w:tmpl w:val="2E9EF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4B15D4"/>
    <w:multiLevelType w:val="multilevel"/>
    <w:tmpl w:val="27347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881A18"/>
    <w:multiLevelType w:val="multilevel"/>
    <w:tmpl w:val="86F6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551C83"/>
    <w:multiLevelType w:val="multilevel"/>
    <w:tmpl w:val="F5600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573C41"/>
    <w:multiLevelType w:val="multilevel"/>
    <w:tmpl w:val="98800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92196F"/>
    <w:multiLevelType w:val="multilevel"/>
    <w:tmpl w:val="F508C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721694"/>
    <w:multiLevelType w:val="multilevel"/>
    <w:tmpl w:val="B7CCC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6A4B38"/>
    <w:multiLevelType w:val="multilevel"/>
    <w:tmpl w:val="EDB4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2A7902"/>
    <w:multiLevelType w:val="multilevel"/>
    <w:tmpl w:val="4B66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5D04E9"/>
    <w:multiLevelType w:val="multilevel"/>
    <w:tmpl w:val="2972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5C1603"/>
    <w:multiLevelType w:val="hybridMultilevel"/>
    <w:tmpl w:val="2976F9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569267674">
    <w:abstractNumId w:val="14"/>
  </w:num>
  <w:num w:numId="2" w16cid:durableId="115833724">
    <w:abstractNumId w:val="1"/>
  </w:num>
  <w:num w:numId="3" w16cid:durableId="1791780367">
    <w:abstractNumId w:val="7"/>
  </w:num>
  <w:num w:numId="4" w16cid:durableId="793595000">
    <w:abstractNumId w:val="13"/>
  </w:num>
  <w:num w:numId="5" w16cid:durableId="262807500">
    <w:abstractNumId w:val="12"/>
  </w:num>
  <w:num w:numId="6" w16cid:durableId="758672135">
    <w:abstractNumId w:val="8"/>
  </w:num>
  <w:num w:numId="7" w16cid:durableId="61148157">
    <w:abstractNumId w:val="15"/>
  </w:num>
  <w:num w:numId="8" w16cid:durableId="84766400">
    <w:abstractNumId w:val="6"/>
  </w:num>
  <w:num w:numId="9" w16cid:durableId="915939514">
    <w:abstractNumId w:val="4"/>
  </w:num>
  <w:num w:numId="10" w16cid:durableId="1034312159">
    <w:abstractNumId w:val="2"/>
  </w:num>
  <w:num w:numId="11" w16cid:durableId="387462861">
    <w:abstractNumId w:val="5"/>
  </w:num>
  <w:num w:numId="12" w16cid:durableId="989022769">
    <w:abstractNumId w:val="3"/>
  </w:num>
  <w:num w:numId="13" w16cid:durableId="1220629704">
    <w:abstractNumId w:val="11"/>
  </w:num>
  <w:num w:numId="14" w16cid:durableId="655037630">
    <w:abstractNumId w:val="16"/>
  </w:num>
  <w:num w:numId="15" w16cid:durableId="136917352">
    <w:abstractNumId w:val="0"/>
  </w:num>
  <w:num w:numId="16" w16cid:durableId="1703050257">
    <w:abstractNumId w:val="9"/>
  </w:num>
  <w:num w:numId="17" w16cid:durableId="6029975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3EA"/>
    <w:rsid w:val="00020434"/>
    <w:rsid w:val="000223ED"/>
    <w:rsid w:val="00071214"/>
    <w:rsid w:val="000831CA"/>
    <w:rsid w:val="00090C9A"/>
    <w:rsid w:val="000E6510"/>
    <w:rsid w:val="001151A3"/>
    <w:rsid w:val="001171E5"/>
    <w:rsid w:val="001206C1"/>
    <w:rsid w:val="00165D1B"/>
    <w:rsid w:val="00172D2C"/>
    <w:rsid w:val="00177D4F"/>
    <w:rsid w:val="001C6FF8"/>
    <w:rsid w:val="001D1113"/>
    <w:rsid w:val="001D59AC"/>
    <w:rsid w:val="001E20A1"/>
    <w:rsid w:val="00201D14"/>
    <w:rsid w:val="00225080"/>
    <w:rsid w:val="0023717C"/>
    <w:rsid w:val="0024142D"/>
    <w:rsid w:val="002436BF"/>
    <w:rsid w:val="00247555"/>
    <w:rsid w:val="00254672"/>
    <w:rsid w:val="002912D2"/>
    <w:rsid w:val="0029305A"/>
    <w:rsid w:val="002A0617"/>
    <w:rsid w:val="002A440E"/>
    <w:rsid w:val="002C7D0A"/>
    <w:rsid w:val="002F0174"/>
    <w:rsid w:val="00310525"/>
    <w:rsid w:val="0032107A"/>
    <w:rsid w:val="003302FD"/>
    <w:rsid w:val="00342416"/>
    <w:rsid w:val="003435F4"/>
    <w:rsid w:val="00347B37"/>
    <w:rsid w:val="0035042F"/>
    <w:rsid w:val="00397464"/>
    <w:rsid w:val="003C4607"/>
    <w:rsid w:val="003E2456"/>
    <w:rsid w:val="00417207"/>
    <w:rsid w:val="00425EBE"/>
    <w:rsid w:val="00427F6C"/>
    <w:rsid w:val="00433CF8"/>
    <w:rsid w:val="004413C7"/>
    <w:rsid w:val="00445660"/>
    <w:rsid w:val="0046696B"/>
    <w:rsid w:val="00475B07"/>
    <w:rsid w:val="00490B80"/>
    <w:rsid w:val="00491EC0"/>
    <w:rsid w:val="004B50B1"/>
    <w:rsid w:val="004C5967"/>
    <w:rsid w:val="004D30C3"/>
    <w:rsid w:val="004D3E91"/>
    <w:rsid w:val="004D535B"/>
    <w:rsid w:val="004D6AE4"/>
    <w:rsid w:val="004E10A3"/>
    <w:rsid w:val="004F2E69"/>
    <w:rsid w:val="0059403C"/>
    <w:rsid w:val="005B1C85"/>
    <w:rsid w:val="005C0555"/>
    <w:rsid w:val="005C1A00"/>
    <w:rsid w:val="005D7561"/>
    <w:rsid w:val="005E5820"/>
    <w:rsid w:val="005E7939"/>
    <w:rsid w:val="005F220E"/>
    <w:rsid w:val="005F4CDC"/>
    <w:rsid w:val="00614BEC"/>
    <w:rsid w:val="00622079"/>
    <w:rsid w:val="006241D1"/>
    <w:rsid w:val="0063091C"/>
    <w:rsid w:val="006515FE"/>
    <w:rsid w:val="00675EDD"/>
    <w:rsid w:val="00696E16"/>
    <w:rsid w:val="006A6019"/>
    <w:rsid w:val="006C0CAE"/>
    <w:rsid w:val="006D6C39"/>
    <w:rsid w:val="006E2A1B"/>
    <w:rsid w:val="006F59F7"/>
    <w:rsid w:val="00736407"/>
    <w:rsid w:val="00736F26"/>
    <w:rsid w:val="00783D1F"/>
    <w:rsid w:val="00797889"/>
    <w:rsid w:val="007A18ED"/>
    <w:rsid w:val="007B03EA"/>
    <w:rsid w:val="007B1169"/>
    <w:rsid w:val="007D45F9"/>
    <w:rsid w:val="007E4139"/>
    <w:rsid w:val="007F1A75"/>
    <w:rsid w:val="007F43B9"/>
    <w:rsid w:val="0082536E"/>
    <w:rsid w:val="008526F8"/>
    <w:rsid w:val="00852F17"/>
    <w:rsid w:val="0085782D"/>
    <w:rsid w:val="0086107C"/>
    <w:rsid w:val="0086218A"/>
    <w:rsid w:val="008710FE"/>
    <w:rsid w:val="0087695A"/>
    <w:rsid w:val="0088400D"/>
    <w:rsid w:val="00896031"/>
    <w:rsid w:val="008A41EA"/>
    <w:rsid w:val="008A65C1"/>
    <w:rsid w:val="008A661C"/>
    <w:rsid w:val="009129A8"/>
    <w:rsid w:val="00936FB1"/>
    <w:rsid w:val="009459F0"/>
    <w:rsid w:val="00984825"/>
    <w:rsid w:val="009A290D"/>
    <w:rsid w:val="009B005B"/>
    <w:rsid w:val="009B5ABD"/>
    <w:rsid w:val="009E79AC"/>
    <w:rsid w:val="009E79F0"/>
    <w:rsid w:val="00A0131C"/>
    <w:rsid w:val="00A35F81"/>
    <w:rsid w:val="00A5471C"/>
    <w:rsid w:val="00A54A6B"/>
    <w:rsid w:val="00A56EFB"/>
    <w:rsid w:val="00A71CE6"/>
    <w:rsid w:val="00A75082"/>
    <w:rsid w:val="00A7669E"/>
    <w:rsid w:val="00AC4E30"/>
    <w:rsid w:val="00AC79D8"/>
    <w:rsid w:val="00AE52E9"/>
    <w:rsid w:val="00AF17F5"/>
    <w:rsid w:val="00B00F6B"/>
    <w:rsid w:val="00B32F90"/>
    <w:rsid w:val="00B65239"/>
    <w:rsid w:val="00B769B3"/>
    <w:rsid w:val="00BA45C2"/>
    <w:rsid w:val="00C00BDD"/>
    <w:rsid w:val="00C04991"/>
    <w:rsid w:val="00C169CC"/>
    <w:rsid w:val="00C22C3C"/>
    <w:rsid w:val="00C244FA"/>
    <w:rsid w:val="00C4728F"/>
    <w:rsid w:val="00C70BE3"/>
    <w:rsid w:val="00C8153A"/>
    <w:rsid w:val="00C82DC6"/>
    <w:rsid w:val="00CA1302"/>
    <w:rsid w:val="00CD414C"/>
    <w:rsid w:val="00CE51CA"/>
    <w:rsid w:val="00CF1B4F"/>
    <w:rsid w:val="00D21B99"/>
    <w:rsid w:val="00D22B7F"/>
    <w:rsid w:val="00D347A5"/>
    <w:rsid w:val="00D37357"/>
    <w:rsid w:val="00D4664C"/>
    <w:rsid w:val="00D5570F"/>
    <w:rsid w:val="00D726C0"/>
    <w:rsid w:val="00D72A26"/>
    <w:rsid w:val="00DB38B1"/>
    <w:rsid w:val="00DC27B7"/>
    <w:rsid w:val="00DC7C62"/>
    <w:rsid w:val="00DE25F2"/>
    <w:rsid w:val="00DE2FB0"/>
    <w:rsid w:val="00E27889"/>
    <w:rsid w:val="00E31026"/>
    <w:rsid w:val="00E345D6"/>
    <w:rsid w:val="00E61E9C"/>
    <w:rsid w:val="00E63F30"/>
    <w:rsid w:val="00E725AE"/>
    <w:rsid w:val="00E76753"/>
    <w:rsid w:val="00EA5694"/>
    <w:rsid w:val="00EE038C"/>
    <w:rsid w:val="00F36CAF"/>
    <w:rsid w:val="00F370E9"/>
    <w:rsid w:val="00F51E99"/>
    <w:rsid w:val="00F618C7"/>
    <w:rsid w:val="00F844A5"/>
    <w:rsid w:val="00F93EB8"/>
    <w:rsid w:val="00F945CF"/>
    <w:rsid w:val="00FC358D"/>
    <w:rsid w:val="00FC5730"/>
    <w:rsid w:val="00FC74D9"/>
    <w:rsid w:val="00FC7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9AD35"/>
  <w15:chartTrackingRefBased/>
  <w15:docId w15:val="{E3B147FC-5A3D-4CBF-8F98-3234F0F5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3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03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03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03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03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03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03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03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03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3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03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03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03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3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3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3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3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3EA"/>
    <w:rPr>
      <w:rFonts w:eastAsiaTheme="majorEastAsia" w:cstheme="majorBidi"/>
      <w:color w:val="272727" w:themeColor="text1" w:themeTint="D8"/>
    </w:rPr>
  </w:style>
  <w:style w:type="paragraph" w:styleId="Title">
    <w:name w:val="Title"/>
    <w:basedOn w:val="Normal"/>
    <w:next w:val="Normal"/>
    <w:link w:val="TitleChar"/>
    <w:uiPriority w:val="10"/>
    <w:qFormat/>
    <w:rsid w:val="007B03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3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3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03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3EA"/>
    <w:pPr>
      <w:spacing w:before="160"/>
      <w:jc w:val="center"/>
    </w:pPr>
    <w:rPr>
      <w:i/>
      <w:iCs/>
      <w:color w:val="404040" w:themeColor="text1" w:themeTint="BF"/>
    </w:rPr>
  </w:style>
  <w:style w:type="character" w:customStyle="1" w:styleId="QuoteChar">
    <w:name w:val="Quote Char"/>
    <w:basedOn w:val="DefaultParagraphFont"/>
    <w:link w:val="Quote"/>
    <w:uiPriority w:val="29"/>
    <w:rsid w:val="007B03EA"/>
    <w:rPr>
      <w:i/>
      <w:iCs/>
      <w:color w:val="404040" w:themeColor="text1" w:themeTint="BF"/>
    </w:rPr>
  </w:style>
  <w:style w:type="paragraph" w:styleId="ListParagraph">
    <w:name w:val="List Paragraph"/>
    <w:basedOn w:val="Normal"/>
    <w:uiPriority w:val="34"/>
    <w:qFormat/>
    <w:rsid w:val="007B03EA"/>
    <w:pPr>
      <w:ind w:left="720"/>
      <w:contextualSpacing/>
    </w:pPr>
  </w:style>
  <w:style w:type="character" w:styleId="IntenseEmphasis">
    <w:name w:val="Intense Emphasis"/>
    <w:basedOn w:val="DefaultParagraphFont"/>
    <w:uiPriority w:val="21"/>
    <w:qFormat/>
    <w:rsid w:val="007B03EA"/>
    <w:rPr>
      <w:i/>
      <w:iCs/>
      <w:color w:val="0F4761" w:themeColor="accent1" w:themeShade="BF"/>
    </w:rPr>
  </w:style>
  <w:style w:type="paragraph" w:styleId="IntenseQuote">
    <w:name w:val="Intense Quote"/>
    <w:basedOn w:val="Normal"/>
    <w:next w:val="Normal"/>
    <w:link w:val="IntenseQuoteChar"/>
    <w:uiPriority w:val="30"/>
    <w:qFormat/>
    <w:rsid w:val="007B03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03EA"/>
    <w:rPr>
      <w:i/>
      <w:iCs/>
      <w:color w:val="0F4761" w:themeColor="accent1" w:themeShade="BF"/>
    </w:rPr>
  </w:style>
  <w:style w:type="character" w:styleId="IntenseReference">
    <w:name w:val="Intense Reference"/>
    <w:basedOn w:val="DefaultParagraphFont"/>
    <w:uiPriority w:val="32"/>
    <w:qFormat/>
    <w:rsid w:val="007B03EA"/>
    <w:rPr>
      <w:b/>
      <w:bCs/>
      <w:smallCaps/>
      <w:color w:val="0F4761" w:themeColor="accent1" w:themeShade="BF"/>
      <w:spacing w:val="5"/>
    </w:rPr>
  </w:style>
  <w:style w:type="character" w:styleId="Strong">
    <w:name w:val="Strong"/>
    <w:basedOn w:val="DefaultParagraphFont"/>
    <w:uiPriority w:val="22"/>
    <w:qFormat/>
    <w:rsid w:val="005B1C85"/>
    <w:rPr>
      <w:b/>
      <w:bCs/>
    </w:rPr>
  </w:style>
  <w:style w:type="paragraph" w:styleId="NormalWeb">
    <w:name w:val="Normal (Web)"/>
    <w:basedOn w:val="Normal"/>
    <w:uiPriority w:val="99"/>
    <w:semiHidden/>
    <w:unhideWhenUsed/>
    <w:rsid w:val="00342416"/>
    <w:rPr>
      <w:rFonts w:ascii="Times New Roman" w:hAnsi="Times New Roman" w:cs="Times New Roman"/>
    </w:rPr>
  </w:style>
  <w:style w:type="character" w:styleId="Hyperlink">
    <w:name w:val="Hyperlink"/>
    <w:basedOn w:val="DefaultParagraphFont"/>
    <w:uiPriority w:val="99"/>
    <w:unhideWhenUsed/>
    <w:rsid w:val="00C169CC"/>
    <w:rPr>
      <w:color w:val="467886" w:themeColor="hyperlink"/>
      <w:u w:val="single"/>
    </w:rPr>
  </w:style>
  <w:style w:type="character" w:styleId="UnresolvedMention">
    <w:name w:val="Unresolved Mention"/>
    <w:basedOn w:val="DefaultParagraphFont"/>
    <w:uiPriority w:val="99"/>
    <w:semiHidden/>
    <w:unhideWhenUsed/>
    <w:rsid w:val="00C169CC"/>
    <w:rPr>
      <w:color w:val="605E5C"/>
      <w:shd w:val="clear" w:color="auto" w:fill="E1DFDD"/>
    </w:rPr>
  </w:style>
  <w:style w:type="table" w:styleId="TableGrid">
    <w:name w:val="Table Grid"/>
    <w:basedOn w:val="TableNormal"/>
    <w:uiPriority w:val="39"/>
    <w:rsid w:val="006F5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6F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FB1"/>
  </w:style>
  <w:style w:type="paragraph" w:styleId="Footer">
    <w:name w:val="footer"/>
    <w:basedOn w:val="Normal"/>
    <w:link w:val="FooterChar"/>
    <w:uiPriority w:val="99"/>
    <w:unhideWhenUsed/>
    <w:rsid w:val="00936F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heseus.fi/bitstream/handle/10024/894859/Saarik_Elizaveta.pdf?sequence=2" TargetMode="External"/><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l.tubittumjournal.com/articles/2024/issue3/652-660.pdf" TargetMode="External"/><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92</TotalTime>
  <Pages>22</Pages>
  <Words>3307</Words>
  <Characters>18855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roqia haidar</dc:creator>
  <cp:keywords/>
  <dc:description/>
  <cp:lastModifiedBy>roqia haidar</cp:lastModifiedBy>
  <cp:revision>57</cp:revision>
  <dcterms:created xsi:type="dcterms:W3CDTF">2025-11-24T22:19:00Z</dcterms:created>
  <dcterms:modified xsi:type="dcterms:W3CDTF">2025-11-28T20:51:00Z</dcterms:modified>
</cp:coreProperties>
</file>