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11A205E" w:rsidR="00583709" w:rsidRDefault="0004717B">
            <w:pPr>
              <w:spacing w:before="120" w:after="120" w:line="360" w:lineRule="auto"/>
              <w:rPr>
                <w:rFonts w:ascii="Tahoma" w:eastAsia="Tahoma" w:hAnsi="Tahoma" w:cs="Tahoma"/>
                <w:sz w:val="32"/>
                <w:szCs w:val="32"/>
              </w:rPr>
            </w:pPr>
            <w:r>
              <w:rPr>
                <w:rFonts w:ascii="Tahoma" w:eastAsia="Tahoma" w:hAnsi="Tahoma" w:cs="Tahoma"/>
                <w:sz w:val="32"/>
                <w:szCs w:val="32"/>
              </w:rPr>
              <w:t>LYNDA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61401A7" w:rsidR="00583709" w:rsidRDefault="00E64875">
            <w:pPr>
              <w:spacing w:before="120" w:after="120" w:line="360" w:lineRule="auto"/>
              <w:rPr>
                <w:rFonts w:ascii="Tahoma" w:eastAsia="Tahoma" w:hAnsi="Tahoma" w:cs="Tahoma"/>
                <w:sz w:val="32"/>
                <w:szCs w:val="32"/>
              </w:rPr>
            </w:pPr>
            <w:r>
              <w:rPr>
                <w:rFonts w:ascii="Tahoma" w:eastAsia="Tahoma" w:hAnsi="Tahoma" w:cs="Tahoma"/>
                <w:sz w:val="32"/>
                <w:szCs w:val="32"/>
              </w:rPr>
              <w:t>2430693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08FC42F"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E64875">
              <w:rPr>
                <w:rFonts w:ascii="Tahoma" w:eastAsia="Tahoma" w:hAnsi="Tahoma" w:cs="Tahoma"/>
                <w:color w:val="FF0000"/>
                <w:sz w:val="32"/>
                <w:szCs w:val="32"/>
              </w:rPr>
              <w:t>50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FD88F0D" w:rsidR="00583709" w:rsidRDefault="005C60F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Know</w:t>
            </w:r>
            <w:r w:rsidR="00692A6F">
              <w:rPr>
                <w:rFonts w:ascii="Tahoma" w:eastAsia="Tahoma" w:hAnsi="Tahoma" w:cs="Tahoma"/>
                <w:color w:val="FF0000"/>
                <w:sz w:val="32"/>
                <w:szCs w:val="32"/>
              </w:rPr>
              <w:t xml:space="preserve">ledge </w:t>
            </w:r>
            <w:r w:rsidR="005C1D65">
              <w:rPr>
                <w:rFonts w:ascii="Tahoma" w:eastAsia="Tahoma" w:hAnsi="Tahoma" w:cs="Tahoma"/>
                <w:color w:val="FF0000"/>
                <w:sz w:val="32"/>
                <w:szCs w:val="32"/>
              </w:rPr>
              <w:t>Management</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3342B35D" w:rsidR="00583709" w:rsidRDefault="00583709">
      <w:pPr>
        <w:keepNext/>
        <w:keepLines/>
        <w:pBdr>
          <w:top w:val="nil"/>
          <w:left w:val="nil"/>
          <w:bottom w:val="nil"/>
          <w:right w:val="nil"/>
          <w:between w:val="nil"/>
        </w:pBdr>
        <w:spacing w:before="240" w:after="0"/>
        <w:rPr>
          <w:color w:val="2E75B5"/>
          <w:sz w:val="32"/>
          <w:szCs w:val="32"/>
        </w:rPr>
      </w:pPr>
    </w:p>
    <w:sdt>
      <w:sdtPr>
        <w:id w:val="-2053372548"/>
        <w:docPartObj>
          <w:docPartGallery w:val="Table of Contents"/>
          <w:docPartUnique/>
        </w:docPartObj>
      </w:sdtPr>
      <w:sdtEndPr/>
      <w:sdtContent>
        <w:p w14:paraId="57E8E733" w14:textId="3C6DB33F" w:rsidR="00F53A03" w:rsidRDefault="00F53A03" w:rsidP="00F53A03">
          <w:pPr>
            <w:pStyle w:val="TOC1"/>
            <w:tabs>
              <w:tab w:val="right" w:pos="9350"/>
            </w:tabs>
          </w:pPr>
        </w:p>
        <w:p w14:paraId="2BF66C93" w14:textId="60A172EB" w:rsidR="00583709" w:rsidRDefault="00C13F03">
          <w:pPr>
            <w:rPr>
              <w:rFonts w:ascii="Arial" w:eastAsia="Arial" w:hAnsi="Arial" w:cs="Arial"/>
            </w:rPr>
          </w:pP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2B3504F4" w14:textId="4F1E8AC5" w:rsidR="00DD05E5" w:rsidRPr="00DD05E5" w:rsidRDefault="00DD05E5" w:rsidP="003A4A9C">
      <w:pPr>
        <w:pStyle w:val="Heading1"/>
      </w:pPr>
      <w:bookmarkStart w:id="0" w:name="_1ci93xb" w:colFirst="0" w:colLast="0"/>
      <w:bookmarkEnd w:id="0"/>
      <w:r w:rsidRPr="00DD05E5">
        <w:t>Strategic Knowledge Management Plan for Easy Lay Carpets</w:t>
      </w:r>
    </w:p>
    <w:p w14:paraId="2C0BD75D" w14:textId="77777777" w:rsidR="00DD05E5" w:rsidRPr="00DD05E5" w:rsidRDefault="00DD05E5" w:rsidP="00F53A03">
      <w:pPr>
        <w:pStyle w:val="Heading1"/>
      </w:pPr>
      <w:r w:rsidRPr="00DD05E5">
        <w:t>Table of Contents</w:t>
      </w:r>
    </w:p>
    <w:p w14:paraId="5D51D2A4" w14:textId="77777777" w:rsidR="00DD05E5" w:rsidRPr="00DD05E5"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Introduction</w:t>
      </w:r>
    </w:p>
    <w:p w14:paraId="270ABED6" w14:textId="03A4352A" w:rsidR="00DD05E5" w:rsidRPr="00CB476E"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Evaluation of Knowledge Management</w:t>
      </w:r>
      <w:r w:rsidRPr="00DD05E5">
        <w:rPr>
          <w:rFonts w:ascii="Arial" w:eastAsia="Arial" w:hAnsi="Arial" w:cs="Arial"/>
          <w:sz w:val="24"/>
          <w:szCs w:val="24"/>
        </w:rPr>
        <w:br/>
        <w:t>2.1 Definition of Knowledge Management</w:t>
      </w:r>
      <w:r w:rsidRPr="00DD05E5">
        <w:rPr>
          <w:rFonts w:ascii="Arial" w:eastAsia="Arial" w:hAnsi="Arial" w:cs="Arial"/>
          <w:sz w:val="24"/>
          <w:szCs w:val="24"/>
        </w:rPr>
        <w:br/>
        <w:t>2.2 Importance of Knowledge Management in Business</w:t>
      </w:r>
      <w:r w:rsidRPr="00DD05E5">
        <w:rPr>
          <w:rFonts w:ascii="Arial" w:eastAsia="Arial" w:hAnsi="Arial" w:cs="Arial"/>
          <w:sz w:val="24"/>
          <w:szCs w:val="24"/>
        </w:rPr>
        <w:br/>
        <w:t>2.3 Benefits of Knowledge Management</w:t>
      </w:r>
      <w:r w:rsidRPr="00DD05E5">
        <w:rPr>
          <w:rFonts w:ascii="Arial" w:eastAsia="Arial" w:hAnsi="Arial" w:cs="Arial"/>
          <w:sz w:val="24"/>
          <w:szCs w:val="24"/>
        </w:rPr>
        <w:br/>
        <w:t>2.4 Challenges and Limitations of Knowledge Management</w:t>
      </w:r>
      <w:r w:rsidR="00CB476E">
        <w:rPr>
          <w:rFonts w:ascii="Arial" w:eastAsia="Arial" w:hAnsi="Arial" w:cs="Arial"/>
          <w:sz w:val="24"/>
          <w:szCs w:val="24"/>
        </w:rPr>
        <w:t>,</w:t>
      </w:r>
      <w:r w:rsidRPr="00CB476E">
        <w:rPr>
          <w:rFonts w:ascii="Arial" w:eastAsia="Arial" w:hAnsi="Arial" w:cs="Arial"/>
          <w:sz w:val="24"/>
          <w:szCs w:val="24"/>
        </w:rPr>
        <w:t xml:space="preserve"> Critical Evaluation of Knowledge Management</w:t>
      </w:r>
    </w:p>
    <w:p w14:paraId="6247E8BD" w14:textId="086402F9" w:rsidR="00DD05E5" w:rsidRPr="005F7E5B"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Relationship Between Data, Information and Knowledge</w:t>
      </w:r>
      <w:r w:rsidRPr="00DD05E5">
        <w:rPr>
          <w:rFonts w:ascii="Arial" w:eastAsia="Arial" w:hAnsi="Arial" w:cs="Arial"/>
          <w:sz w:val="24"/>
          <w:szCs w:val="24"/>
        </w:rPr>
        <w:br/>
        <w:t>3.1 Definition of Data</w:t>
      </w:r>
      <w:r w:rsidRPr="00DD05E5">
        <w:rPr>
          <w:rFonts w:ascii="Arial" w:eastAsia="Arial" w:hAnsi="Arial" w:cs="Arial"/>
          <w:sz w:val="24"/>
          <w:szCs w:val="24"/>
        </w:rPr>
        <w:br/>
        <w:t>3.2 Definition of Information</w:t>
      </w:r>
      <w:r w:rsidR="006A2F3A">
        <w:rPr>
          <w:rFonts w:ascii="Arial" w:eastAsia="Arial" w:hAnsi="Arial" w:cs="Arial"/>
          <w:sz w:val="24"/>
          <w:szCs w:val="24"/>
        </w:rPr>
        <w:t>.</w:t>
      </w:r>
      <w:r w:rsidRPr="005F7E5B">
        <w:rPr>
          <w:rFonts w:ascii="Arial" w:eastAsia="Arial" w:hAnsi="Arial" w:cs="Arial"/>
          <w:sz w:val="24"/>
          <w:szCs w:val="24"/>
        </w:rPr>
        <w:t xml:space="preserve"> Definition of Knowledge</w:t>
      </w:r>
      <w:r w:rsidRPr="005F7E5B">
        <w:rPr>
          <w:rFonts w:ascii="Arial" w:eastAsia="Arial" w:hAnsi="Arial" w:cs="Arial"/>
          <w:sz w:val="24"/>
          <w:szCs w:val="24"/>
        </w:rPr>
        <w:br/>
        <w:t>3.</w:t>
      </w:r>
      <w:r w:rsidR="006A2F3A">
        <w:rPr>
          <w:rFonts w:ascii="Arial" w:eastAsia="Arial" w:hAnsi="Arial" w:cs="Arial"/>
          <w:sz w:val="24"/>
          <w:szCs w:val="24"/>
        </w:rPr>
        <w:t>3</w:t>
      </w:r>
      <w:r w:rsidRPr="005F7E5B">
        <w:rPr>
          <w:rFonts w:ascii="Arial" w:eastAsia="Arial" w:hAnsi="Arial" w:cs="Arial"/>
          <w:sz w:val="24"/>
          <w:szCs w:val="24"/>
        </w:rPr>
        <w:t xml:space="preserve"> Relationship Between Data, Information and Knowledge</w:t>
      </w:r>
      <w:r w:rsidRPr="005F7E5B">
        <w:rPr>
          <w:rFonts w:ascii="Arial" w:eastAsia="Arial" w:hAnsi="Arial" w:cs="Arial"/>
          <w:sz w:val="24"/>
          <w:szCs w:val="24"/>
        </w:rPr>
        <w:br/>
        <w:t>3</w:t>
      </w:r>
      <w:r w:rsidR="006A2F3A">
        <w:rPr>
          <w:rFonts w:ascii="Arial" w:eastAsia="Arial" w:hAnsi="Arial" w:cs="Arial"/>
          <w:sz w:val="24"/>
          <w:szCs w:val="24"/>
        </w:rPr>
        <w:t>.4</w:t>
      </w:r>
      <w:r w:rsidRPr="005F7E5B">
        <w:rPr>
          <w:rFonts w:ascii="Arial" w:eastAsia="Arial" w:hAnsi="Arial" w:cs="Arial"/>
          <w:sz w:val="24"/>
          <w:szCs w:val="24"/>
        </w:rPr>
        <w:t>Critical Analysis of the DIKW Model</w:t>
      </w:r>
    </w:p>
    <w:p w14:paraId="7BB8820F" w14:textId="3C78941F" w:rsidR="00DD05E5" w:rsidRPr="00DD05E5"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Relationship Between Individual and Organisational Knowledge</w:t>
      </w:r>
      <w:r w:rsidRPr="00DD05E5">
        <w:rPr>
          <w:rFonts w:ascii="Arial" w:eastAsia="Arial" w:hAnsi="Arial" w:cs="Arial"/>
          <w:sz w:val="24"/>
          <w:szCs w:val="24"/>
        </w:rPr>
        <w:br/>
        <w:t>4.1 Individual Knowledge</w:t>
      </w:r>
      <w:r w:rsidRPr="00DD05E5">
        <w:rPr>
          <w:rFonts w:ascii="Arial" w:eastAsia="Arial" w:hAnsi="Arial" w:cs="Arial"/>
          <w:sz w:val="24"/>
          <w:szCs w:val="24"/>
        </w:rPr>
        <w:br/>
        <w:t xml:space="preserve">4.2 Organisational </w:t>
      </w:r>
      <w:r w:rsidR="006046D9" w:rsidRPr="00DD05E5">
        <w:rPr>
          <w:rFonts w:ascii="Arial" w:eastAsia="Arial" w:hAnsi="Arial" w:cs="Arial"/>
          <w:sz w:val="24"/>
          <w:szCs w:val="24"/>
        </w:rPr>
        <w:t>Knowledge</w:t>
      </w:r>
      <w:r w:rsidR="006046D9">
        <w:rPr>
          <w:rFonts w:ascii="Arial" w:eastAsia="Arial" w:hAnsi="Arial" w:cs="Arial"/>
          <w:sz w:val="24"/>
          <w:szCs w:val="24"/>
        </w:rPr>
        <w:t>,</w:t>
      </w:r>
      <w:r w:rsidR="006046D9" w:rsidRPr="00DD05E5">
        <w:rPr>
          <w:rFonts w:ascii="Arial" w:eastAsia="Arial" w:hAnsi="Arial" w:cs="Arial"/>
          <w:sz w:val="24"/>
          <w:szCs w:val="24"/>
        </w:rPr>
        <w:t xml:space="preserve"> Importance</w:t>
      </w:r>
      <w:r w:rsidRPr="00DD05E5">
        <w:rPr>
          <w:rFonts w:ascii="Arial" w:eastAsia="Arial" w:hAnsi="Arial" w:cs="Arial"/>
          <w:sz w:val="24"/>
          <w:szCs w:val="24"/>
        </w:rPr>
        <w:t xml:space="preserve"> of Knowledge Sharing</w:t>
      </w:r>
      <w:r w:rsidRPr="00DD05E5">
        <w:rPr>
          <w:rFonts w:ascii="Arial" w:eastAsia="Arial" w:hAnsi="Arial" w:cs="Arial"/>
          <w:sz w:val="24"/>
          <w:szCs w:val="24"/>
        </w:rPr>
        <w:br/>
        <w:t>4.</w:t>
      </w:r>
      <w:r w:rsidR="00A54CA4">
        <w:rPr>
          <w:rFonts w:ascii="Arial" w:eastAsia="Arial" w:hAnsi="Arial" w:cs="Arial"/>
          <w:sz w:val="24"/>
          <w:szCs w:val="24"/>
        </w:rPr>
        <w:t>3</w:t>
      </w:r>
      <w:r w:rsidRPr="00DD05E5">
        <w:rPr>
          <w:rFonts w:ascii="Arial" w:eastAsia="Arial" w:hAnsi="Arial" w:cs="Arial"/>
          <w:sz w:val="24"/>
          <w:szCs w:val="24"/>
        </w:rPr>
        <w:t>Critical Analysis</w:t>
      </w:r>
    </w:p>
    <w:p w14:paraId="70626CC3" w14:textId="7E3B6124" w:rsidR="00DD05E5" w:rsidRPr="00DD05E5"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Framework for a Knowledge Management Culture</w:t>
      </w:r>
      <w:r w:rsidRPr="00DD05E5">
        <w:rPr>
          <w:rFonts w:ascii="Arial" w:eastAsia="Arial" w:hAnsi="Arial" w:cs="Arial"/>
          <w:sz w:val="24"/>
          <w:szCs w:val="24"/>
        </w:rPr>
        <w:br/>
        <w:t xml:space="preserve">5.1 Creating a Knowledge Sharing </w:t>
      </w:r>
      <w:r w:rsidR="00294ADE" w:rsidRPr="00DD05E5">
        <w:rPr>
          <w:rFonts w:ascii="Arial" w:eastAsia="Arial" w:hAnsi="Arial" w:cs="Arial"/>
          <w:sz w:val="24"/>
          <w:szCs w:val="24"/>
        </w:rPr>
        <w:t>Culture</w:t>
      </w:r>
      <w:r w:rsidRPr="00DD05E5">
        <w:rPr>
          <w:rFonts w:ascii="Arial" w:eastAsia="Arial" w:hAnsi="Arial" w:cs="Arial"/>
          <w:sz w:val="24"/>
          <w:szCs w:val="24"/>
        </w:rPr>
        <w:br/>
        <w:t>5.2 Leadership and Employee Roles</w:t>
      </w:r>
      <w:r w:rsidRPr="00DD05E5">
        <w:rPr>
          <w:rFonts w:ascii="Arial" w:eastAsia="Arial" w:hAnsi="Arial" w:cs="Arial"/>
          <w:sz w:val="24"/>
          <w:szCs w:val="24"/>
        </w:rPr>
        <w:br/>
        <w:t>5.3 Communication Systems</w:t>
      </w:r>
      <w:r w:rsidRPr="00DD05E5">
        <w:rPr>
          <w:rFonts w:ascii="Arial" w:eastAsia="Arial" w:hAnsi="Arial" w:cs="Arial"/>
          <w:sz w:val="24"/>
          <w:szCs w:val="24"/>
        </w:rPr>
        <w:br/>
        <w:t>5.4 Continuous Learning and Development</w:t>
      </w:r>
    </w:p>
    <w:p w14:paraId="0AF363AA" w14:textId="0F32FCD0" w:rsidR="00DD05E5" w:rsidRPr="00DD05E5"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lastRenderedPageBreak/>
        <w:t>Business Case for the Collection and Distribution of Knowledge</w:t>
      </w:r>
      <w:r w:rsidRPr="00DD05E5">
        <w:rPr>
          <w:rFonts w:ascii="Arial" w:eastAsia="Arial" w:hAnsi="Arial" w:cs="Arial"/>
          <w:sz w:val="24"/>
          <w:szCs w:val="24"/>
        </w:rPr>
        <w:br/>
        <w:t xml:space="preserve">6.1 Improving </w:t>
      </w:r>
      <w:r w:rsidR="00F45752" w:rsidRPr="00DD05E5">
        <w:rPr>
          <w:rFonts w:ascii="Arial" w:eastAsia="Arial" w:hAnsi="Arial" w:cs="Arial"/>
          <w:sz w:val="24"/>
          <w:szCs w:val="24"/>
        </w:rPr>
        <w:t>Efficiency</w:t>
      </w:r>
      <w:r w:rsidR="00F45752">
        <w:rPr>
          <w:rFonts w:ascii="Arial" w:eastAsia="Arial" w:hAnsi="Arial" w:cs="Arial"/>
          <w:sz w:val="24"/>
          <w:szCs w:val="24"/>
        </w:rPr>
        <w:t>.</w:t>
      </w:r>
      <w:r w:rsidR="00F45752" w:rsidRPr="00DD05E5">
        <w:rPr>
          <w:rFonts w:ascii="Arial" w:eastAsia="Arial" w:hAnsi="Arial" w:cs="Arial"/>
          <w:sz w:val="24"/>
          <w:szCs w:val="24"/>
        </w:rPr>
        <w:t xml:space="preserve"> Improving</w:t>
      </w:r>
      <w:r w:rsidRPr="00DD05E5">
        <w:rPr>
          <w:rFonts w:ascii="Arial" w:eastAsia="Arial" w:hAnsi="Arial" w:cs="Arial"/>
          <w:sz w:val="24"/>
          <w:szCs w:val="24"/>
        </w:rPr>
        <w:t xml:space="preserve"> Customer Service</w:t>
      </w:r>
      <w:r w:rsidRPr="00DD05E5">
        <w:rPr>
          <w:rFonts w:ascii="Arial" w:eastAsia="Arial" w:hAnsi="Arial" w:cs="Arial"/>
          <w:sz w:val="24"/>
          <w:szCs w:val="24"/>
        </w:rPr>
        <w:br/>
        <w:t>6.</w:t>
      </w:r>
      <w:r w:rsidR="0071279B">
        <w:rPr>
          <w:rFonts w:ascii="Arial" w:eastAsia="Arial" w:hAnsi="Arial" w:cs="Arial"/>
          <w:sz w:val="24"/>
          <w:szCs w:val="24"/>
        </w:rPr>
        <w:t>2</w:t>
      </w:r>
      <w:r w:rsidRPr="00DD05E5">
        <w:rPr>
          <w:rFonts w:ascii="Arial" w:eastAsia="Arial" w:hAnsi="Arial" w:cs="Arial"/>
          <w:sz w:val="24"/>
          <w:szCs w:val="24"/>
        </w:rPr>
        <w:t>Supporting Decision-Making</w:t>
      </w:r>
      <w:r w:rsidRPr="00DD05E5">
        <w:rPr>
          <w:rFonts w:ascii="Arial" w:eastAsia="Arial" w:hAnsi="Arial" w:cs="Arial"/>
          <w:sz w:val="24"/>
          <w:szCs w:val="24"/>
        </w:rPr>
        <w:br/>
        <w:t>6</w:t>
      </w:r>
      <w:r w:rsidR="00462926">
        <w:rPr>
          <w:rFonts w:ascii="Arial" w:eastAsia="Arial" w:hAnsi="Arial" w:cs="Arial"/>
          <w:sz w:val="24"/>
          <w:szCs w:val="24"/>
        </w:rPr>
        <w:t>.3</w:t>
      </w:r>
      <w:r w:rsidRPr="00DD05E5">
        <w:rPr>
          <w:rFonts w:ascii="Arial" w:eastAsia="Arial" w:hAnsi="Arial" w:cs="Arial"/>
          <w:sz w:val="24"/>
          <w:szCs w:val="24"/>
        </w:rPr>
        <w:t xml:space="preserve"> Adapting to Government Policies and Industry Changes</w:t>
      </w:r>
      <w:r w:rsidRPr="00DD05E5">
        <w:rPr>
          <w:rFonts w:ascii="Arial" w:eastAsia="Arial" w:hAnsi="Arial" w:cs="Arial"/>
          <w:sz w:val="24"/>
          <w:szCs w:val="24"/>
        </w:rPr>
        <w:br/>
        <w:t>6.</w:t>
      </w:r>
      <w:r w:rsidR="00462926">
        <w:rPr>
          <w:rFonts w:ascii="Arial" w:eastAsia="Arial" w:hAnsi="Arial" w:cs="Arial"/>
          <w:sz w:val="24"/>
          <w:szCs w:val="24"/>
        </w:rPr>
        <w:t>4</w:t>
      </w:r>
      <w:r w:rsidRPr="00DD05E5">
        <w:rPr>
          <w:rFonts w:ascii="Arial" w:eastAsia="Arial" w:hAnsi="Arial" w:cs="Arial"/>
          <w:sz w:val="24"/>
          <w:szCs w:val="24"/>
        </w:rPr>
        <w:t xml:space="preserve"> Competitive Advantage</w:t>
      </w:r>
    </w:p>
    <w:p w14:paraId="364316BF" w14:textId="77777777" w:rsidR="00DD05E5" w:rsidRPr="00DD05E5"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Creating, Storing and Implementing Knowledge</w:t>
      </w:r>
      <w:r w:rsidRPr="00DD05E5">
        <w:rPr>
          <w:rFonts w:ascii="Arial" w:eastAsia="Arial" w:hAnsi="Arial" w:cs="Arial"/>
          <w:sz w:val="24"/>
          <w:szCs w:val="24"/>
        </w:rPr>
        <w:br/>
        <w:t>7.1 Knowledge Creation</w:t>
      </w:r>
      <w:r w:rsidRPr="00DD05E5">
        <w:rPr>
          <w:rFonts w:ascii="Arial" w:eastAsia="Arial" w:hAnsi="Arial" w:cs="Arial"/>
          <w:sz w:val="24"/>
          <w:szCs w:val="24"/>
        </w:rPr>
        <w:br/>
        <w:t>7.2 Knowledge Storage</w:t>
      </w:r>
      <w:r w:rsidRPr="00DD05E5">
        <w:rPr>
          <w:rFonts w:ascii="Arial" w:eastAsia="Arial" w:hAnsi="Arial" w:cs="Arial"/>
          <w:sz w:val="24"/>
          <w:szCs w:val="24"/>
        </w:rPr>
        <w:br/>
        <w:t>7.3 Knowledge Implementation</w:t>
      </w:r>
      <w:r w:rsidRPr="00DD05E5">
        <w:rPr>
          <w:rFonts w:ascii="Arial" w:eastAsia="Arial" w:hAnsi="Arial" w:cs="Arial"/>
          <w:sz w:val="24"/>
          <w:szCs w:val="24"/>
        </w:rPr>
        <w:br/>
        <w:t>7.4 Current Systems for Storage of Information</w:t>
      </w:r>
    </w:p>
    <w:p w14:paraId="019DFD99" w14:textId="77777777" w:rsidR="00943239"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Current Knowledge Assets Within Easy Lay Carpets</w:t>
      </w:r>
      <w:r w:rsidRPr="00DD05E5">
        <w:rPr>
          <w:rFonts w:ascii="Arial" w:eastAsia="Arial" w:hAnsi="Arial" w:cs="Arial"/>
          <w:sz w:val="24"/>
          <w:szCs w:val="24"/>
        </w:rPr>
        <w:br/>
        <w:t>8.1 Employee Knowledge</w:t>
      </w:r>
      <w:r w:rsidRPr="00DD05E5">
        <w:rPr>
          <w:rFonts w:ascii="Arial" w:eastAsia="Arial" w:hAnsi="Arial" w:cs="Arial"/>
          <w:sz w:val="24"/>
          <w:szCs w:val="24"/>
        </w:rPr>
        <w:br/>
        <w:t>8.2 Customer Information</w:t>
      </w:r>
      <w:r w:rsidRPr="00DD05E5">
        <w:rPr>
          <w:rFonts w:ascii="Arial" w:eastAsia="Arial" w:hAnsi="Arial" w:cs="Arial"/>
          <w:sz w:val="24"/>
          <w:szCs w:val="24"/>
        </w:rPr>
        <w:br/>
        <w:t>8.3 Supplier Information</w:t>
      </w:r>
      <w:r w:rsidRPr="00DD05E5">
        <w:rPr>
          <w:rFonts w:ascii="Arial" w:eastAsia="Arial" w:hAnsi="Arial" w:cs="Arial"/>
          <w:sz w:val="24"/>
          <w:szCs w:val="24"/>
        </w:rPr>
        <w:br/>
        <w:t>8.4 Sales and Financial Records</w:t>
      </w:r>
      <w:r w:rsidRPr="00DD05E5">
        <w:rPr>
          <w:rFonts w:ascii="Arial" w:eastAsia="Arial" w:hAnsi="Arial" w:cs="Arial"/>
          <w:sz w:val="24"/>
          <w:szCs w:val="24"/>
        </w:rPr>
        <w:br/>
        <w:t>8.5 Product and Installation Knowledg</w:t>
      </w:r>
      <w:r w:rsidR="00943239">
        <w:rPr>
          <w:rFonts w:ascii="Arial" w:eastAsia="Arial" w:hAnsi="Arial" w:cs="Arial"/>
          <w:sz w:val="24"/>
          <w:szCs w:val="24"/>
        </w:rPr>
        <w:t>e</w:t>
      </w:r>
    </w:p>
    <w:p w14:paraId="5D018564" w14:textId="7DFA2D04" w:rsidR="00DD05E5" w:rsidRPr="00943239" w:rsidRDefault="00DD05E5" w:rsidP="00C13F03">
      <w:pPr>
        <w:numPr>
          <w:ilvl w:val="0"/>
          <w:numId w:val="1"/>
        </w:numPr>
        <w:spacing w:line="360" w:lineRule="auto"/>
        <w:rPr>
          <w:rFonts w:ascii="Arial" w:eastAsia="Arial" w:hAnsi="Arial" w:cs="Arial"/>
          <w:sz w:val="24"/>
          <w:szCs w:val="24"/>
        </w:rPr>
      </w:pPr>
      <w:r w:rsidRPr="00943239">
        <w:rPr>
          <w:rFonts w:ascii="Arial" w:eastAsia="Arial" w:hAnsi="Arial" w:cs="Arial"/>
          <w:sz w:val="24"/>
          <w:szCs w:val="24"/>
        </w:rPr>
        <w:t>Recommendations</w:t>
      </w:r>
    </w:p>
    <w:p w14:paraId="1E67364E" w14:textId="77777777" w:rsidR="00DD05E5" w:rsidRPr="00DD05E5"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Conclusion</w:t>
      </w:r>
    </w:p>
    <w:p w14:paraId="789B142A" w14:textId="77777777" w:rsidR="00DD05E5" w:rsidRPr="00DD05E5" w:rsidRDefault="00DD05E5" w:rsidP="00C13F03">
      <w:pPr>
        <w:numPr>
          <w:ilvl w:val="0"/>
          <w:numId w:val="1"/>
        </w:numPr>
        <w:spacing w:line="360" w:lineRule="auto"/>
        <w:rPr>
          <w:rFonts w:ascii="Arial" w:eastAsia="Arial" w:hAnsi="Arial" w:cs="Arial"/>
          <w:sz w:val="24"/>
          <w:szCs w:val="24"/>
        </w:rPr>
      </w:pPr>
      <w:r w:rsidRPr="00DD05E5">
        <w:rPr>
          <w:rFonts w:ascii="Arial" w:eastAsia="Arial" w:hAnsi="Arial" w:cs="Arial"/>
          <w:sz w:val="24"/>
          <w:szCs w:val="24"/>
        </w:rPr>
        <w:t>References</w:t>
      </w:r>
    </w:p>
    <w:p w14:paraId="70619A8C"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pict w14:anchorId="6DEF9AC7">
          <v:rect id="_x0000_i1085" style="width:0;height:1.5pt" o:hralign="center" o:hrstd="t" o:hr="t" fillcolor="#a0a0a0" stroked="f"/>
        </w:pict>
      </w:r>
    </w:p>
    <w:p w14:paraId="6B72E079" w14:textId="77777777" w:rsidR="00DD05E5" w:rsidRPr="00DD05E5" w:rsidRDefault="00DD05E5" w:rsidP="00A47369">
      <w:pPr>
        <w:pStyle w:val="Heading1"/>
      </w:pPr>
      <w:r w:rsidRPr="00DD05E5">
        <w:t>1. Introduction</w:t>
      </w:r>
    </w:p>
    <w:p w14:paraId="311A664A"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Knowledge is one of the most valuable assets within modern businesses. In today’s rapidly changing business environment, organisations must adapt to changes in technology, customer expectations, competition, and government policies. Businesses that effectively manage knowledge are more likely to improve efficiency, maintain competitiveness, and achieve long-term success.</w:t>
      </w:r>
    </w:p>
    <w:p w14:paraId="5CD2E0C0"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Easy Lay Carpets is a carpet retail and installation business that relies heavily on product knowledge, customer service, supplier relationships, and employee expertise. </w:t>
      </w:r>
      <w:r w:rsidRPr="00DD05E5">
        <w:rPr>
          <w:rFonts w:ascii="Arial" w:eastAsia="Arial" w:hAnsi="Arial" w:cs="Arial"/>
          <w:sz w:val="24"/>
          <w:szCs w:val="24"/>
        </w:rPr>
        <w:lastRenderedPageBreak/>
        <w:t>The company operates in a changing landscape where consumer demands, health and safety regulations, environmental policies, and digital technologies continue to evolve. To remain competitive, the business must ensure that valuable knowledge is collected, stored, shared, and implemented effectively.</w:t>
      </w:r>
    </w:p>
    <w:p w14:paraId="2105049D"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Knowledge Management (KM) refers to the process of identifying, creating, storing, sharing, and using knowledge to improve organisational performance. Effective knowledge management enables businesses to improve decision-making, reduce operational errors, increase productivity, and enhance customer satisfaction.</w:t>
      </w:r>
    </w:p>
    <w:p w14:paraId="588EACDC"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This report evaluates the concept of knowledge management and explains the relationship between data, information, and knowledge. It also examines the relationship between individual and organisational knowledge and develops a framework for a knowledge management culture within Easy Lay Carpets. Furthermore, the report establishes a business case for the collection and distribution of knowledge, identifies current systems for storing information, defines current knowledge assets, develops key performance indicators, and explains systems required to protect business information.</w:t>
      </w:r>
    </w:p>
    <w:p w14:paraId="748A6C1B"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pict w14:anchorId="1C11C89E">
          <v:rect id="_x0000_i1086" style="width:0;height:1.5pt" o:hralign="center" o:hrstd="t" o:hr="t" fillcolor="#a0a0a0" stroked="f"/>
        </w:pict>
      </w:r>
    </w:p>
    <w:p w14:paraId="7D622F22" w14:textId="77777777" w:rsidR="00DD05E5" w:rsidRPr="00DD05E5" w:rsidRDefault="00DD05E5" w:rsidP="00A5727E">
      <w:pPr>
        <w:pStyle w:val="Heading1"/>
      </w:pPr>
      <w:r w:rsidRPr="00DD05E5">
        <w:t>2. Evaluation of Knowledge Management</w:t>
      </w:r>
    </w:p>
    <w:p w14:paraId="3AB717C6" w14:textId="7777777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2.1 Definition of Knowledge Management</w:t>
      </w:r>
    </w:p>
    <w:p w14:paraId="1D17DA7A"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Knowledge Management is the systematic process of collecting, organizing, storing, sharing, and applying knowledge within an organisation. According to Davenport and Prusak (1998), knowledge management helps organisations use knowledge effectively to improve performance and innovation.</w:t>
      </w:r>
    </w:p>
    <w:p w14:paraId="3725421A"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Knowledge exists in two main forms:</w:t>
      </w:r>
    </w:p>
    <w:p w14:paraId="2B65B9BC" w14:textId="77777777" w:rsidR="00DD05E5" w:rsidRPr="00DD05E5" w:rsidRDefault="00DD05E5" w:rsidP="00E145E6">
      <w:pPr>
        <w:spacing w:line="360" w:lineRule="auto"/>
        <w:rPr>
          <w:rFonts w:ascii="Arial" w:eastAsia="Arial" w:hAnsi="Arial" w:cs="Arial"/>
          <w:sz w:val="24"/>
          <w:szCs w:val="24"/>
        </w:rPr>
      </w:pPr>
      <w:r w:rsidRPr="00DD05E5">
        <w:rPr>
          <w:rFonts w:ascii="Arial" w:eastAsia="Arial" w:hAnsi="Arial" w:cs="Arial"/>
          <w:sz w:val="24"/>
          <w:szCs w:val="24"/>
        </w:rPr>
        <w:t>Explicit knowledge</w:t>
      </w:r>
    </w:p>
    <w:p w14:paraId="7893366A" w14:textId="77777777" w:rsidR="00DD05E5" w:rsidRPr="00DD05E5" w:rsidRDefault="00DD05E5" w:rsidP="00E145E6">
      <w:pPr>
        <w:spacing w:line="360" w:lineRule="auto"/>
        <w:rPr>
          <w:rFonts w:ascii="Arial" w:eastAsia="Arial" w:hAnsi="Arial" w:cs="Arial"/>
          <w:sz w:val="24"/>
          <w:szCs w:val="24"/>
        </w:rPr>
      </w:pPr>
      <w:r w:rsidRPr="00DD05E5">
        <w:rPr>
          <w:rFonts w:ascii="Arial" w:eastAsia="Arial" w:hAnsi="Arial" w:cs="Arial"/>
          <w:sz w:val="24"/>
          <w:szCs w:val="24"/>
        </w:rPr>
        <w:t>Tacit knowledge</w:t>
      </w:r>
    </w:p>
    <w:p w14:paraId="429B6789"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lastRenderedPageBreak/>
        <w:t>Explicit knowledge refers to information that is documented and easily shared, such as training manuals, sales reports, policies, and procedures. Tacit knowledge refers to personal experience, skills, and expertise that are more difficult to document.</w:t>
      </w:r>
    </w:p>
    <w:p w14:paraId="5EDFC351"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Within Easy Lay Carpets, explicit knowledge includes product catalogues, installation guides, and customer invoices, while tacit knowledge includes employee experience in fitting carpets and advising customers.</w:t>
      </w:r>
    </w:p>
    <w:p w14:paraId="3EF6A071"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Knowledge Management Model for Easy Lay Carpets</w:t>
      </w:r>
    </w:p>
    <w:p w14:paraId="1675DEDA"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A Knowledge Management (KM) model provides a structured framework for how knowledge is created, captured, stored, shared, and applied within an organisation. Implementing an appropriate KM model will help Easy Lay Carpets improve efficiency, customer service, employee performance, and decision-making.</w:t>
      </w:r>
    </w:p>
    <w:p w14:paraId="42F315D4"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For Easy Lay Carpets, the most suitable model is the SECI Knowledge Creation Model developed by Nonaka and Takeuchi (1995). This model explains how knowledge moves between tacit knowledge (personal experience and skills) and explicit knowledge (documents and procedures).</w:t>
      </w:r>
    </w:p>
    <w:p w14:paraId="4E66ECE2"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The SECI model consists of four stages:</w:t>
      </w:r>
    </w:p>
    <w:p w14:paraId="5D9A7165" w14:textId="05EEEC84"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 xml:space="preserve"> Socialisation (Tacit to Tacit)</w:t>
      </w:r>
    </w:p>
    <w:p w14:paraId="08FD11A0"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Socialisation occurs when employees share knowledge through observation, discussion, and practical experience.</w:t>
      </w:r>
    </w:p>
    <w:p w14:paraId="48AE04C1" w14:textId="00A6B694" w:rsidR="002078C2" w:rsidRDefault="00627333" w:rsidP="0050551A">
      <w:pPr>
        <w:spacing w:line="360" w:lineRule="auto"/>
        <w:rPr>
          <w:rFonts w:ascii="Arial" w:eastAsia="Arial" w:hAnsi="Arial" w:cs="Arial"/>
          <w:b/>
          <w:bCs/>
          <w:sz w:val="24"/>
          <w:szCs w:val="24"/>
        </w:rPr>
      </w:pPr>
      <w:r w:rsidRPr="00627333">
        <w:rPr>
          <w:rFonts w:ascii="Arial" w:eastAsia="Arial" w:hAnsi="Arial" w:cs="Arial"/>
          <w:b/>
          <w:bCs/>
          <w:sz w:val="24"/>
          <w:szCs w:val="24"/>
        </w:rPr>
        <w:t xml:space="preserve">Application in Easy Lay </w:t>
      </w:r>
      <w:r w:rsidR="002078C2" w:rsidRPr="00627333">
        <w:rPr>
          <w:rFonts w:ascii="Arial" w:eastAsia="Arial" w:hAnsi="Arial" w:cs="Arial"/>
          <w:b/>
          <w:bCs/>
          <w:sz w:val="24"/>
          <w:szCs w:val="24"/>
        </w:rPr>
        <w:t>Carpet Experienced</w:t>
      </w:r>
      <w:r w:rsidRPr="00627333">
        <w:rPr>
          <w:rFonts w:ascii="Arial" w:eastAsia="Arial" w:hAnsi="Arial" w:cs="Arial"/>
          <w:b/>
          <w:bCs/>
          <w:sz w:val="24"/>
          <w:szCs w:val="24"/>
        </w:rPr>
        <w:t xml:space="preserve"> carpet </w:t>
      </w:r>
      <w:r w:rsidR="0050551A" w:rsidRPr="00627333">
        <w:rPr>
          <w:rFonts w:ascii="Arial" w:eastAsia="Arial" w:hAnsi="Arial" w:cs="Arial"/>
          <w:b/>
          <w:bCs/>
          <w:sz w:val="24"/>
          <w:szCs w:val="24"/>
        </w:rPr>
        <w:t>fitters</w:t>
      </w:r>
    </w:p>
    <w:p w14:paraId="7EB71CD8" w14:textId="0321F483" w:rsidR="00627333" w:rsidRPr="00627333" w:rsidRDefault="00627333" w:rsidP="0050551A">
      <w:pPr>
        <w:spacing w:line="360" w:lineRule="auto"/>
        <w:rPr>
          <w:rFonts w:ascii="Arial" w:eastAsia="Arial" w:hAnsi="Arial" w:cs="Arial"/>
          <w:b/>
          <w:bCs/>
          <w:sz w:val="24"/>
          <w:szCs w:val="24"/>
        </w:rPr>
      </w:pPr>
      <w:r w:rsidRPr="00627333">
        <w:rPr>
          <w:rFonts w:ascii="Arial" w:eastAsia="Arial" w:hAnsi="Arial" w:cs="Arial"/>
          <w:b/>
          <w:bCs/>
          <w:sz w:val="24"/>
          <w:szCs w:val="24"/>
        </w:rPr>
        <w:t>mentor new employees.</w:t>
      </w:r>
    </w:p>
    <w:p w14:paraId="51DA813B" w14:textId="77777777" w:rsidR="00627333" w:rsidRPr="00627333" w:rsidRDefault="00627333" w:rsidP="0050551A">
      <w:pPr>
        <w:spacing w:line="360" w:lineRule="auto"/>
        <w:rPr>
          <w:rFonts w:ascii="Arial" w:eastAsia="Arial" w:hAnsi="Arial" w:cs="Arial"/>
          <w:b/>
          <w:bCs/>
          <w:sz w:val="24"/>
          <w:szCs w:val="24"/>
        </w:rPr>
      </w:pPr>
      <w:r w:rsidRPr="00627333">
        <w:rPr>
          <w:rFonts w:ascii="Arial" w:eastAsia="Arial" w:hAnsi="Arial" w:cs="Arial"/>
          <w:b/>
          <w:bCs/>
          <w:sz w:val="24"/>
          <w:szCs w:val="24"/>
        </w:rPr>
        <w:t>Sales staff share successful customer service techniques.</w:t>
      </w:r>
    </w:p>
    <w:p w14:paraId="469C8A87" w14:textId="77777777" w:rsidR="00627333" w:rsidRPr="00627333" w:rsidRDefault="00627333" w:rsidP="002078C2">
      <w:pPr>
        <w:spacing w:line="360" w:lineRule="auto"/>
        <w:rPr>
          <w:rFonts w:ascii="Arial" w:eastAsia="Arial" w:hAnsi="Arial" w:cs="Arial"/>
          <w:b/>
          <w:bCs/>
          <w:sz w:val="24"/>
          <w:szCs w:val="24"/>
        </w:rPr>
      </w:pPr>
      <w:r w:rsidRPr="00627333">
        <w:rPr>
          <w:rFonts w:ascii="Arial" w:eastAsia="Arial" w:hAnsi="Arial" w:cs="Arial"/>
          <w:b/>
          <w:bCs/>
          <w:sz w:val="24"/>
          <w:szCs w:val="24"/>
        </w:rPr>
        <w:t>Team meetings allow employees to discuss installation challenges and solutions.</w:t>
      </w:r>
    </w:p>
    <w:p w14:paraId="7E7B2B90"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Benefits</w:t>
      </w:r>
    </w:p>
    <w:p w14:paraId="5643414D" w14:textId="77777777" w:rsidR="00627333" w:rsidRPr="00627333" w:rsidRDefault="00627333" w:rsidP="002078C2">
      <w:pPr>
        <w:spacing w:line="360" w:lineRule="auto"/>
        <w:rPr>
          <w:rFonts w:ascii="Arial" w:eastAsia="Arial" w:hAnsi="Arial" w:cs="Arial"/>
          <w:b/>
          <w:bCs/>
          <w:sz w:val="24"/>
          <w:szCs w:val="24"/>
        </w:rPr>
      </w:pPr>
      <w:r w:rsidRPr="00627333">
        <w:rPr>
          <w:rFonts w:ascii="Arial" w:eastAsia="Arial" w:hAnsi="Arial" w:cs="Arial"/>
          <w:b/>
          <w:bCs/>
          <w:sz w:val="24"/>
          <w:szCs w:val="24"/>
        </w:rPr>
        <w:t>Transfers practical knowledge.</w:t>
      </w:r>
    </w:p>
    <w:p w14:paraId="6D2D08E7" w14:textId="77777777" w:rsidR="00627333" w:rsidRPr="00627333" w:rsidRDefault="00627333" w:rsidP="002078C2">
      <w:pPr>
        <w:spacing w:line="360" w:lineRule="auto"/>
        <w:rPr>
          <w:rFonts w:ascii="Arial" w:eastAsia="Arial" w:hAnsi="Arial" w:cs="Arial"/>
          <w:b/>
          <w:bCs/>
          <w:sz w:val="24"/>
          <w:szCs w:val="24"/>
        </w:rPr>
      </w:pPr>
      <w:r w:rsidRPr="00627333">
        <w:rPr>
          <w:rFonts w:ascii="Arial" w:eastAsia="Arial" w:hAnsi="Arial" w:cs="Arial"/>
          <w:b/>
          <w:bCs/>
          <w:sz w:val="24"/>
          <w:szCs w:val="24"/>
        </w:rPr>
        <w:lastRenderedPageBreak/>
        <w:t>Supports employee development.</w:t>
      </w:r>
    </w:p>
    <w:p w14:paraId="70585560" w14:textId="712534E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Improves teamwork and collaboration</w:t>
      </w:r>
      <w:r w:rsidR="00805458">
        <w:rPr>
          <w:rFonts w:ascii="Arial" w:eastAsia="Arial" w:hAnsi="Arial" w:cs="Arial"/>
          <w:b/>
          <w:bCs/>
          <w:sz w:val="24"/>
          <w:szCs w:val="24"/>
        </w:rPr>
        <w:t>.</w:t>
      </w:r>
    </w:p>
    <w:p w14:paraId="07D03818"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pict w14:anchorId="1F79D8C3">
          <v:rect id="_x0000_i1234" style="width:0;height:1.5pt" o:hralign="center" o:hrstd="t" o:hr="t" fillcolor="#a0a0a0" stroked="f"/>
        </w:pict>
      </w:r>
    </w:p>
    <w:p w14:paraId="5A0499B4" w14:textId="249CE5E8"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 xml:space="preserve"> Externalisation (Tacit to Explicit)</w:t>
      </w:r>
    </w:p>
    <w:p w14:paraId="7D8975F0"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Externalisation occurs when personal knowledge is documented and converted into organisational knowledge.</w:t>
      </w:r>
    </w:p>
    <w:p w14:paraId="1D7E7971"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Application in Easy Lay Carpets</w:t>
      </w:r>
    </w:p>
    <w:p w14:paraId="1805A444" w14:textId="77777777" w:rsidR="00627333" w:rsidRPr="00627333" w:rsidRDefault="00627333" w:rsidP="00805458">
      <w:pPr>
        <w:spacing w:line="360" w:lineRule="auto"/>
        <w:rPr>
          <w:rFonts w:ascii="Arial" w:eastAsia="Arial" w:hAnsi="Arial" w:cs="Arial"/>
          <w:b/>
          <w:bCs/>
          <w:sz w:val="24"/>
          <w:szCs w:val="24"/>
        </w:rPr>
      </w:pPr>
      <w:r w:rsidRPr="00627333">
        <w:rPr>
          <w:rFonts w:ascii="Arial" w:eastAsia="Arial" w:hAnsi="Arial" w:cs="Arial"/>
          <w:b/>
          <w:bCs/>
          <w:sz w:val="24"/>
          <w:szCs w:val="24"/>
        </w:rPr>
        <w:t>Creating installation manuals.</w:t>
      </w:r>
    </w:p>
    <w:p w14:paraId="2B7B91BB" w14:textId="77777777" w:rsidR="00627333" w:rsidRPr="00627333" w:rsidRDefault="00627333" w:rsidP="00805458">
      <w:pPr>
        <w:spacing w:line="360" w:lineRule="auto"/>
        <w:rPr>
          <w:rFonts w:ascii="Arial" w:eastAsia="Arial" w:hAnsi="Arial" w:cs="Arial"/>
          <w:b/>
          <w:bCs/>
          <w:sz w:val="24"/>
          <w:szCs w:val="24"/>
        </w:rPr>
      </w:pPr>
      <w:r w:rsidRPr="00627333">
        <w:rPr>
          <w:rFonts w:ascii="Arial" w:eastAsia="Arial" w:hAnsi="Arial" w:cs="Arial"/>
          <w:b/>
          <w:bCs/>
          <w:sz w:val="24"/>
          <w:szCs w:val="24"/>
        </w:rPr>
        <w:t>Developing customer service guides.</w:t>
      </w:r>
    </w:p>
    <w:p w14:paraId="3E928248" w14:textId="77777777" w:rsidR="00627333" w:rsidRPr="00627333" w:rsidRDefault="00627333" w:rsidP="00805458">
      <w:pPr>
        <w:spacing w:line="360" w:lineRule="auto"/>
        <w:rPr>
          <w:rFonts w:ascii="Arial" w:eastAsia="Arial" w:hAnsi="Arial" w:cs="Arial"/>
          <w:b/>
          <w:bCs/>
          <w:sz w:val="24"/>
          <w:szCs w:val="24"/>
        </w:rPr>
      </w:pPr>
      <w:r w:rsidRPr="00627333">
        <w:rPr>
          <w:rFonts w:ascii="Arial" w:eastAsia="Arial" w:hAnsi="Arial" w:cs="Arial"/>
          <w:b/>
          <w:bCs/>
          <w:sz w:val="24"/>
          <w:szCs w:val="24"/>
        </w:rPr>
        <w:t>Recording best practice procedures.</w:t>
      </w:r>
    </w:p>
    <w:p w14:paraId="7120276C"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The challenge of combination is managing large volumes of information. Poor data quality may lead to incorrect conclusions and ineffective decisions.</w:t>
      </w:r>
    </w:p>
    <w:p w14:paraId="79955A0F"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pict w14:anchorId="09C297F5">
          <v:rect id="_x0000_i1236" style="width:0;height:1.5pt" o:hralign="center" o:hrstd="t" o:hr="t" fillcolor="#a0a0a0" stroked="f"/>
        </w:pict>
      </w:r>
    </w:p>
    <w:p w14:paraId="71ACED27" w14:textId="29A98D1C"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Internalisation (Explicit to Tacit)</w:t>
      </w:r>
    </w:p>
    <w:p w14:paraId="0475438D" w14:textId="113A9701" w:rsidR="00627333" w:rsidRPr="00EB51B8" w:rsidRDefault="00627333" w:rsidP="00EB51B8">
      <w:pPr>
        <w:spacing w:line="360" w:lineRule="auto"/>
        <w:rPr>
          <w:rFonts w:ascii="Arial" w:eastAsia="Arial" w:hAnsi="Arial" w:cs="Arial"/>
          <w:b/>
          <w:bCs/>
          <w:sz w:val="24"/>
          <w:szCs w:val="24"/>
        </w:rPr>
      </w:pPr>
      <w:r w:rsidRPr="00627333">
        <w:rPr>
          <w:rFonts w:ascii="Arial" w:eastAsia="Arial" w:hAnsi="Arial" w:cs="Arial"/>
          <w:b/>
          <w:bCs/>
          <w:sz w:val="24"/>
          <w:szCs w:val="24"/>
        </w:rPr>
        <w:t xml:space="preserve">Internalisation occurs when employees apply documented knowledge and gain </w:t>
      </w:r>
      <w:r w:rsidR="00D73D13" w:rsidRPr="00627333">
        <w:rPr>
          <w:rFonts w:ascii="Arial" w:eastAsia="Arial" w:hAnsi="Arial" w:cs="Arial"/>
          <w:b/>
          <w:bCs/>
          <w:sz w:val="24"/>
          <w:szCs w:val="24"/>
        </w:rPr>
        <w:t>experience</w:t>
      </w:r>
    </w:p>
    <w:p w14:paraId="21AD25C8" w14:textId="77777777" w:rsidR="00627333" w:rsidRPr="00627333" w:rsidRDefault="00627333" w:rsidP="00627333">
      <w:pPr>
        <w:spacing w:line="360" w:lineRule="auto"/>
        <w:rPr>
          <w:rFonts w:ascii="Arial" w:eastAsia="Arial" w:hAnsi="Arial" w:cs="Arial"/>
          <w:b/>
          <w:bCs/>
          <w:sz w:val="24"/>
          <w:szCs w:val="24"/>
        </w:rPr>
      </w:pPr>
      <w:r w:rsidRPr="00627333">
        <w:rPr>
          <w:rFonts w:ascii="Arial" w:eastAsia="Arial" w:hAnsi="Arial" w:cs="Arial"/>
          <w:b/>
          <w:bCs/>
          <w:sz w:val="24"/>
          <w:szCs w:val="24"/>
        </w:rPr>
        <w:t>Knowledge is only valuable when applied. If employees fail to use the information available, organisational learning will be limited.</w:t>
      </w:r>
    </w:p>
    <w:p w14:paraId="3717C8EF" w14:textId="385F378D" w:rsidR="00627333" w:rsidRPr="00541EA4" w:rsidRDefault="00627333" w:rsidP="00541EA4">
      <w:pPr>
        <w:spacing w:line="360" w:lineRule="auto"/>
        <w:rPr>
          <w:rFonts w:ascii="Arial" w:eastAsia="Arial" w:hAnsi="Arial" w:cs="Arial"/>
          <w:b/>
          <w:bCs/>
          <w:sz w:val="24"/>
          <w:szCs w:val="24"/>
        </w:rPr>
      </w:pPr>
      <w:r w:rsidRPr="00627333">
        <w:rPr>
          <w:rFonts w:ascii="Arial" w:eastAsia="Arial" w:hAnsi="Arial" w:cs="Arial"/>
          <w:b/>
          <w:bCs/>
          <w:sz w:val="24"/>
          <w:szCs w:val="24"/>
        </w:rPr>
        <w:t xml:space="preserve">Why the SECI Model is Suitable for Easy Lay </w:t>
      </w:r>
      <w:r w:rsidR="004F10F5" w:rsidRPr="00627333">
        <w:rPr>
          <w:rFonts w:ascii="Arial" w:eastAsia="Arial" w:hAnsi="Arial" w:cs="Arial"/>
          <w:b/>
          <w:bCs/>
          <w:sz w:val="24"/>
          <w:szCs w:val="24"/>
        </w:rPr>
        <w:t>Carpet</w:t>
      </w:r>
      <w:r w:rsidRPr="00627333">
        <w:rPr>
          <w:rFonts w:ascii="Arial" w:eastAsia="Arial" w:hAnsi="Arial" w:cs="Arial"/>
          <w:b/>
          <w:bCs/>
          <w:sz w:val="24"/>
          <w:szCs w:val="24"/>
        </w:rPr>
        <w:t xml:space="preserve"> retail and installation industry relies heavily on employee experience, technical skills, and customer interaction. Much of this knowledge is tacit and held by experienced staff member</w:t>
      </w:r>
      <w:r w:rsidR="00D73D13">
        <w:rPr>
          <w:rFonts w:ascii="Arial" w:eastAsia="Arial" w:hAnsi="Arial" w:cs="Arial"/>
          <w:b/>
          <w:bCs/>
          <w:sz w:val="24"/>
          <w:szCs w:val="24"/>
        </w:rPr>
        <w:t>.</w:t>
      </w:r>
    </w:p>
    <w:p w14:paraId="0BD32EFC" w14:textId="77777777" w:rsidR="00627333" w:rsidRDefault="00627333" w:rsidP="00DD05E5">
      <w:pPr>
        <w:spacing w:line="360" w:lineRule="auto"/>
        <w:rPr>
          <w:rFonts w:ascii="Arial" w:eastAsia="Arial" w:hAnsi="Arial" w:cs="Arial"/>
          <w:b/>
          <w:bCs/>
          <w:sz w:val="24"/>
          <w:szCs w:val="24"/>
        </w:rPr>
      </w:pPr>
    </w:p>
    <w:p w14:paraId="00775093" w14:textId="77777777" w:rsidR="00D73D13" w:rsidRDefault="00D73D13" w:rsidP="00DD05E5">
      <w:pPr>
        <w:spacing w:line="360" w:lineRule="auto"/>
        <w:rPr>
          <w:rFonts w:ascii="Arial" w:eastAsia="Arial" w:hAnsi="Arial" w:cs="Arial"/>
          <w:b/>
          <w:bCs/>
          <w:sz w:val="24"/>
          <w:szCs w:val="24"/>
        </w:rPr>
      </w:pPr>
    </w:p>
    <w:p w14:paraId="4954DE61" w14:textId="4F4E0DE1"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2.2 Importance of Knowledge Management in Business</w:t>
      </w:r>
    </w:p>
    <w:p w14:paraId="57E414EA"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lastRenderedPageBreak/>
        <w:t>Knowledge management is essential because businesses operate in highly competitive and rapidly changing environments. Organisations that fail to manage knowledge effectively risk losing valuable expertise, reducing efficiency, and making poor decisions.</w:t>
      </w:r>
    </w:p>
    <w:p w14:paraId="64034181"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For Easy Lay Carpets, KM can improve:</w:t>
      </w:r>
    </w:p>
    <w:p w14:paraId="6BF4CC4D" w14:textId="363C56F3" w:rsidR="00DD05E5" w:rsidRPr="00DD05E5" w:rsidRDefault="00DD05E5" w:rsidP="005164AB">
      <w:pPr>
        <w:spacing w:line="360" w:lineRule="auto"/>
        <w:rPr>
          <w:rFonts w:ascii="Arial" w:eastAsia="Arial" w:hAnsi="Arial" w:cs="Arial"/>
          <w:sz w:val="24"/>
          <w:szCs w:val="24"/>
        </w:rPr>
      </w:pPr>
      <w:r w:rsidRPr="00DD05E5">
        <w:rPr>
          <w:rFonts w:ascii="Arial" w:eastAsia="Arial" w:hAnsi="Arial" w:cs="Arial"/>
          <w:sz w:val="24"/>
          <w:szCs w:val="24"/>
        </w:rPr>
        <w:t>Customer service</w:t>
      </w:r>
      <w:r w:rsidR="00FC50A7">
        <w:rPr>
          <w:rFonts w:ascii="Arial" w:eastAsia="Arial" w:hAnsi="Arial" w:cs="Arial"/>
          <w:sz w:val="24"/>
          <w:szCs w:val="24"/>
        </w:rPr>
        <w:t xml:space="preserve">, Product knowledge, </w:t>
      </w:r>
      <w:r w:rsidR="001B6CD8">
        <w:rPr>
          <w:rFonts w:ascii="Arial" w:eastAsia="Arial" w:hAnsi="Arial" w:cs="Arial"/>
          <w:sz w:val="24"/>
          <w:szCs w:val="24"/>
        </w:rPr>
        <w:t xml:space="preserve">Installation </w:t>
      </w:r>
      <w:r w:rsidR="000E36CE">
        <w:rPr>
          <w:rFonts w:ascii="Arial" w:eastAsia="Arial" w:hAnsi="Arial" w:cs="Arial"/>
          <w:sz w:val="24"/>
          <w:szCs w:val="24"/>
        </w:rPr>
        <w:t>quality, Employment</w:t>
      </w:r>
      <w:r w:rsidR="00714721">
        <w:rPr>
          <w:rFonts w:ascii="Arial" w:eastAsia="Arial" w:hAnsi="Arial" w:cs="Arial"/>
          <w:sz w:val="24"/>
          <w:szCs w:val="24"/>
        </w:rPr>
        <w:t xml:space="preserve"> </w:t>
      </w:r>
      <w:r w:rsidR="00442A28">
        <w:rPr>
          <w:rFonts w:ascii="Arial" w:eastAsia="Arial" w:hAnsi="Arial" w:cs="Arial"/>
          <w:sz w:val="24"/>
          <w:szCs w:val="24"/>
        </w:rPr>
        <w:t>training</w:t>
      </w:r>
      <w:r w:rsidR="00314AA7">
        <w:rPr>
          <w:rFonts w:ascii="Arial" w:eastAsia="Arial" w:hAnsi="Arial" w:cs="Arial"/>
          <w:sz w:val="24"/>
          <w:szCs w:val="24"/>
        </w:rPr>
        <w:t>,Communication,Sock man</w:t>
      </w:r>
      <w:r w:rsidR="00A712CF">
        <w:rPr>
          <w:rFonts w:ascii="Arial" w:eastAsia="Arial" w:hAnsi="Arial" w:cs="Arial"/>
          <w:sz w:val="24"/>
          <w:szCs w:val="24"/>
        </w:rPr>
        <w:t>agement</w:t>
      </w:r>
      <w:r w:rsidR="001115D1">
        <w:rPr>
          <w:rFonts w:ascii="Arial" w:eastAsia="Arial" w:hAnsi="Arial" w:cs="Arial"/>
          <w:sz w:val="24"/>
          <w:szCs w:val="24"/>
        </w:rPr>
        <w:t>, and Bu</w:t>
      </w:r>
      <w:r w:rsidR="00BF6737">
        <w:rPr>
          <w:rFonts w:ascii="Arial" w:eastAsia="Arial" w:hAnsi="Arial" w:cs="Arial"/>
          <w:sz w:val="24"/>
          <w:szCs w:val="24"/>
        </w:rPr>
        <w:t>siness decision making.</w:t>
      </w:r>
    </w:p>
    <w:p w14:paraId="20DE177B" w14:textId="7A6AD500" w:rsidR="00DD05E5" w:rsidRPr="00442A28" w:rsidRDefault="00DD05E5" w:rsidP="00BF6737">
      <w:pPr>
        <w:spacing w:line="360" w:lineRule="auto"/>
        <w:ind w:left="720"/>
        <w:rPr>
          <w:rFonts w:ascii="Arial" w:eastAsia="Arial" w:hAnsi="Arial" w:cs="Arial"/>
          <w:sz w:val="24"/>
          <w:szCs w:val="24"/>
        </w:rPr>
      </w:pPr>
    </w:p>
    <w:p w14:paraId="572B735D"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By effectively managing knowledge, the business can respond quickly to customer demands and industry changes.</w:t>
      </w:r>
    </w:p>
    <w:p w14:paraId="38F58B9B" w14:textId="7777777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2.3 Benefits of Knowledge Management</w:t>
      </w:r>
    </w:p>
    <w:p w14:paraId="3EF98476" w14:textId="7777777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Improved Decision-Making</w:t>
      </w:r>
    </w:p>
    <w:p w14:paraId="50C5BFF9" w14:textId="77777777" w:rsidR="00DB2032"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Managers can use accurate information and previous experiences to make informed decisions regarding stock levels, pricing, and staffing</w:t>
      </w:r>
    </w:p>
    <w:p w14:paraId="2E01DD86" w14:textId="119A44AB" w:rsid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w:t>
      </w:r>
      <w:r w:rsidR="00DB2032">
        <w:rPr>
          <w:rFonts w:ascii="Arial" w:eastAsia="Arial" w:hAnsi="Arial" w:cs="Arial"/>
          <w:sz w:val="24"/>
          <w:szCs w:val="24"/>
        </w:rPr>
        <w:t xml:space="preserve"> Effi</w:t>
      </w:r>
      <w:r w:rsidR="00CC3138">
        <w:rPr>
          <w:rFonts w:ascii="Arial" w:eastAsia="Arial" w:hAnsi="Arial" w:cs="Arial"/>
          <w:sz w:val="24"/>
          <w:szCs w:val="24"/>
        </w:rPr>
        <w:t>ciency will increase because e</w:t>
      </w:r>
      <w:r w:rsidRPr="00DD05E5">
        <w:rPr>
          <w:rFonts w:ascii="Arial" w:eastAsia="Arial" w:hAnsi="Arial" w:cs="Arial"/>
          <w:sz w:val="24"/>
          <w:szCs w:val="24"/>
        </w:rPr>
        <w:t>mployees can access procedures and information quickly, reducing wasted time and operational errors.</w:t>
      </w:r>
      <w:r w:rsidR="00B36B40">
        <w:rPr>
          <w:rFonts w:ascii="Arial" w:eastAsia="Arial" w:hAnsi="Arial" w:cs="Arial"/>
          <w:sz w:val="24"/>
          <w:szCs w:val="24"/>
        </w:rPr>
        <w:t xml:space="preserve"> </w:t>
      </w:r>
      <w:r w:rsidR="00D33B93">
        <w:rPr>
          <w:rFonts w:ascii="Arial" w:eastAsia="Arial" w:hAnsi="Arial" w:cs="Arial"/>
          <w:sz w:val="24"/>
          <w:szCs w:val="24"/>
        </w:rPr>
        <w:t xml:space="preserve">Good customer services and </w:t>
      </w:r>
      <w:r w:rsidRPr="00DD05E5">
        <w:rPr>
          <w:rFonts w:ascii="Arial" w:eastAsia="Arial" w:hAnsi="Arial" w:cs="Arial"/>
          <w:sz w:val="24"/>
          <w:szCs w:val="24"/>
        </w:rPr>
        <w:t>Knowledge sharing enables staff to provide consistent advice and recommendations to customers.</w:t>
      </w:r>
    </w:p>
    <w:p w14:paraId="39D19498" w14:textId="0C329B59" w:rsidR="00DD05E5" w:rsidRPr="001F0863" w:rsidRDefault="00A2739D" w:rsidP="00DD05E5">
      <w:pPr>
        <w:spacing w:line="360" w:lineRule="auto"/>
        <w:rPr>
          <w:rFonts w:ascii="Arial" w:eastAsia="Arial" w:hAnsi="Arial" w:cs="Arial"/>
          <w:b/>
          <w:bCs/>
          <w:sz w:val="24"/>
          <w:szCs w:val="24"/>
        </w:rPr>
      </w:pPr>
      <w:r>
        <w:rPr>
          <w:rFonts w:ascii="Arial" w:eastAsia="Arial" w:hAnsi="Arial" w:cs="Arial"/>
          <w:sz w:val="24"/>
          <w:szCs w:val="24"/>
        </w:rPr>
        <w:t xml:space="preserve">The </w:t>
      </w:r>
      <w:r w:rsidR="001F0863">
        <w:rPr>
          <w:rFonts w:ascii="Arial" w:eastAsia="Arial" w:hAnsi="Arial" w:cs="Arial"/>
          <w:sz w:val="24"/>
          <w:szCs w:val="24"/>
        </w:rPr>
        <w:t>development of employees through t</w:t>
      </w:r>
      <w:r w:rsidR="00DD05E5" w:rsidRPr="00DD05E5">
        <w:rPr>
          <w:rFonts w:ascii="Arial" w:eastAsia="Arial" w:hAnsi="Arial" w:cs="Arial"/>
          <w:sz w:val="24"/>
          <w:szCs w:val="24"/>
        </w:rPr>
        <w:t xml:space="preserve">raining systems </w:t>
      </w:r>
      <w:r w:rsidR="00556F15" w:rsidRPr="00DD05E5">
        <w:rPr>
          <w:rFonts w:ascii="Arial" w:eastAsia="Arial" w:hAnsi="Arial" w:cs="Arial"/>
          <w:sz w:val="24"/>
          <w:szCs w:val="24"/>
        </w:rPr>
        <w:t>improves</w:t>
      </w:r>
      <w:r w:rsidR="00DD05E5" w:rsidRPr="00DD05E5">
        <w:rPr>
          <w:rFonts w:ascii="Arial" w:eastAsia="Arial" w:hAnsi="Arial" w:cs="Arial"/>
          <w:sz w:val="24"/>
          <w:szCs w:val="24"/>
        </w:rPr>
        <w:t xml:space="preserve"> employee skills and confidence.</w:t>
      </w:r>
    </w:p>
    <w:p w14:paraId="4E33310D"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Businesses that use knowledge effectively are more likely to outperform competitors.</w:t>
      </w:r>
    </w:p>
    <w:p w14:paraId="44013FC2" w14:textId="77777777" w:rsidR="001F0863" w:rsidRDefault="001F0863" w:rsidP="00DD05E5">
      <w:pPr>
        <w:spacing w:line="360" w:lineRule="auto"/>
        <w:rPr>
          <w:rFonts w:ascii="Arial" w:eastAsia="Arial" w:hAnsi="Arial" w:cs="Arial"/>
          <w:b/>
          <w:bCs/>
          <w:sz w:val="24"/>
          <w:szCs w:val="24"/>
        </w:rPr>
      </w:pPr>
    </w:p>
    <w:p w14:paraId="1CED9239" w14:textId="46ABB310"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2.4 Challenges and Limitations of Knowledge Management</w:t>
      </w:r>
    </w:p>
    <w:p w14:paraId="033FB813" w14:textId="1C0D0A13" w:rsidR="00D80A67"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Despite its advantages, KM also presents </w:t>
      </w:r>
      <w:r w:rsidR="009E58C4" w:rsidRPr="00DD05E5">
        <w:rPr>
          <w:rFonts w:ascii="Arial" w:eastAsia="Arial" w:hAnsi="Arial" w:cs="Arial"/>
          <w:sz w:val="24"/>
          <w:szCs w:val="24"/>
        </w:rPr>
        <w:t>challenges.</w:t>
      </w:r>
      <w:r w:rsidR="009E58C4">
        <w:rPr>
          <w:rFonts w:ascii="Arial" w:eastAsia="Arial" w:hAnsi="Arial" w:cs="Arial"/>
          <w:sz w:val="24"/>
          <w:szCs w:val="24"/>
        </w:rPr>
        <w:t xml:space="preserve"> Of high cos</w:t>
      </w:r>
      <w:r w:rsidR="00D80A67">
        <w:rPr>
          <w:rFonts w:ascii="Arial" w:eastAsia="Arial" w:hAnsi="Arial" w:cs="Arial"/>
          <w:sz w:val="24"/>
          <w:szCs w:val="24"/>
        </w:rPr>
        <w:t>ts</w:t>
      </w:r>
    </w:p>
    <w:p w14:paraId="1543078B" w14:textId="35D68F2E"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Implementing digital systems and employee training can be expensive for small businesses.</w:t>
      </w:r>
    </w:p>
    <w:p w14:paraId="5AD3427C"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lastRenderedPageBreak/>
        <w:t>Employees may resist new systems or be unwilling to share knowledge.</w:t>
      </w:r>
    </w:p>
    <w:p w14:paraId="27D103C2"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Large amounts of information may become difficult to manage effectively.</w:t>
      </w:r>
    </w:p>
    <w:p w14:paraId="7C614923"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Businesses may become overly dependent on digital systems.</w:t>
      </w:r>
    </w:p>
    <w:p w14:paraId="1685B48E"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Valuable tacit knowledge may be lost if experienced employees leave.</w:t>
      </w:r>
    </w:p>
    <w:p w14:paraId="226C6489" w14:textId="12E022D1"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Critical Evaluation of Knowledge Management</w:t>
      </w:r>
    </w:p>
    <w:p w14:paraId="3359910B"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Knowledge management provides significant benefits but requires effective leadership, technology, and organisational culture. Many businesses invest in digital systems but fail to encourage employee participation. Technology alone cannot guarantee successful KM.</w:t>
      </w:r>
    </w:p>
    <w:p w14:paraId="0E1E3275"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Easy Lay Carpets must develop a culture that values communication, collaboration, and continuous learning. Employees must feel encouraged to share knowledge and contribute ideas.</w:t>
      </w:r>
    </w:p>
    <w:p w14:paraId="378275B7"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Critically, tacit knowledge remains one of the biggest challenges in KM because practical experience cannot always be fully documented. Carpet fitting techniques, customer interaction skills, and problem-solving abilities are often learned through experience rather than manuals.</w:t>
      </w:r>
    </w:p>
    <w:p w14:paraId="22EAC4B3"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Overall, KM is essential for improving efficiency and competitiveness, but success depends on balancing technology with employee involvement and organisational culture.</w:t>
      </w:r>
    </w:p>
    <w:p w14:paraId="2388CAFD"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pict w14:anchorId="714A26D8">
          <v:rect id="_x0000_i1087" style="width:0;height:1.5pt" o:hralign="center" o:hrstd="t" o:hr="t" fillcolor="#a0a0a0" stroked="f"/>
        </w:pict>
      </w:r>
    </w:p>
    <w:p w14:paraId="51E01C15" w14:textId="77777777" w:rsidR="00DD05E5" w:rsidRPr="00DD05E5" w:rsidRDefault="00DD05E5" w:rsidP="00A5727E">
      <w:pPr>
        <w:pStyle w:val="Heading1"/>
      </w:pPr>
      <w:r w:rsidRPr="00DD05E5">
        <w:t>3. Relationship Between Data, Information and Knowledge</w:t>
      </w:r>
    </w:p>
    <w:p w14:paraId="1DA2391B" w14:textId="7777777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3.1 Definition of Data</w:t>
      </w:r>
    </w:p>
    <w:p w14:paraId="737594BA"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Data refers to raw facts and figures that have not been processed or interpreted.</w:t>
      </w:r>
    </w:p>
    <w:p w14:paraId="00D78E33"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Examples within Easy Lay Carpets include:</w:t>
      </w:r>
    </w:p>
    <w:p w14:paraId="6876D9EC" w14:textId="09247D52" w:rsidR="00DD05E5" w:rsidRPr="00DD05E5" w:rsidRDefault="00DD05E5" w:rsidP="00DA2AEE">
      <w:pPr>
        <w:spacing w:line="360" w:lineRule="auto"/>
        <w:rPr>
          <w:rFonts w:ascii="Arial" w:eastAsia="Arial" w:hAnsi="Arial" w:cs="Arial"/>
          <w:sz w:val="24"/>
          <w:szCs w:val="24"/>
        </w:rPr>
      </w:pPr>
      <w:r w:rsidRPr="00DD05E5">
        <w:rPr>
          <w:rFonts w:ascii="Arial" w:eastAsia="Arial" w:hAnsi="Arial" w:cs="Arial"/>
          <w:sz w:val="24"/>
          <w:szCs w:val="24"/>
        </w:rPr>
        <w:t xml:space="preserve">Daily sales </w:t>
      </w:r>
      <w:r w:rsidR="004E2DED" w:rsidRPr="00DD05E5">
        <w:rPr>
          <w:rFonts w:ascii="Arial" w:eastAsia="Arial" w:hAnsi="Arial" w:cs="Arial"/>
          <w:sz w:val="24"/>
          <w:szCs w:val="24"/>
        </w:rPr>
        <w:t>figures</w:t>
      </w:r>
      <w:r w:rsidR="004E2DED">
        <w:rPr>
          <w:rFonts w:ascii="Arial" w:eastAsia="Arial" w:hAnsi="Arial" w:cs="Arial"/>
          <w:sz w:val="24"/>
          <w:szCs w:val="24"/>
        </w:rPr>
        <w:t>, Customer contact details</w:t>
      </w:r>
      <w:r w:rsidR="00E32B38">
        <w:rPr>
          <w:rFonts w:ascii="Arial" w:eastAsia="Arial" w:hAnsi="Arial" w:cs="Arial"/>
          <w:sz w:val="24"/>
          <w:szCs w:val="24"/>
        </w:rPr>
        <w:t>, Stock quantities ,Installation times</w:t>
      </w:r>
      <w:r w:rsidR="00934155">
        <w:rPr>
          <w:rFonts w:ascii="Arial" w:eastAsia="Arial" w:hAnsi="Arial" w:cs="Arial"/>
          <w:sz w:val="24"/>
          <w:szCs w:val="24"/>
        </w:rPr>
        <w:t>,</w:t>
      </w:r>
    </w:p>
    <w:p w14:paraId="0F177F7F" w14:textId="3533CC12" w:rsidR="00DD05E5" w:rsidRPr="00934155" w:rsidRDefault="00DD05E5" w:rsidP="00934155">
      <w:pPr>
        <w:spacing w:line="360" w:lineRule="auto"/>
        <w:ind w:left="720"/>
        <w:rPr>
          <w:rFonts w:ascii="Arial" w:eastAsia="Arial" w:hAnsi="Arial" w:cs="Arial"/>
          <w:sz w:val="24"/>
          <w:szCs w:val="24"/>
        </w:rPr>
      </w:pPr>
    </w:p>
    <w:p w14:paraId="34E13436" w14:textId="77777777" w:rsidR="00611016" w:rsidRDefault="00611016" w:rsidP="00DD05E5">
      <w:pPr>
        <w:spacing w:line="360" w:lineRule="auto"/>
        <w:rPr>
          <w:rFonts w:ascii="Arial" w:eastAsia="Arial" w:hAnsi="Arial" w:cs="Arial"/>
          <w:b/>
          <w:bCs/>
          <w:sz w:val="24"/>
          <w:szCs w:val="24"/>
        </w:rPr>
      </w:pPr>
    </w:p>
    <w:p w14:paraId="1382D6E6" w14:textId="3EF41548"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3.2 Definition of Information</w:t>
      </w:r>
    </w:p>
    <w:p w14:paraId="1D7AEC08"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Information is processed data that has meaning and context.</w:t>
      </w:r>
    </w:p>
    <w:p w14:paraId="0FBDA469"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Examples include:</w:t>
      </w:r>
    </w:p>
    <w:p w14:paraId="7958F7C7" w14:textId="125AA84C" w:rsidR="00DD05E5" w:rsidRPr="00DD05E5" w:rsidRDefault="00DD05E5" w:rsidP="00934155">
      <w:pPr>
        <w:spacing w:line="360" w:lineRule="auto"/>
        <w:rPr>
          <w:rFonts w:ascii="Arial" w:eastAsia="Arial" w:hAnsi="Arial" w:cs="Arial"/>
          <w:sz w:val="24"/>
          <w:szCs w:val="24"/>
        </w:rPr>
      </w:pPr>
      <w:r w:rsidRPr="00DD05E5">
        <w:rPr>
          <w:rFonts w:ascii="Arial" w:eastAsia="Arial" w:hAnsi="Arial" w:cs="Arial"/>
          <w:sz w:val="24"/>
          <w:szCs w:val="24"/>
        </w:rPr>
        <w:t>Monthly sales reports</w:t>
      </w:r>
      <w:r w:rsidR="00F1355D">
        <w:rPr>
          <w:rFonts w:ascii="Arial" w:eastAsia="Arial" w:hAnsi="Arial" w:cs="Arial"/>
          <w:sz w:val="24"/>
          <w:szCs w:val="24"/>
        </w:rPr>
        <w:t>, Customer purcha</w:t>
      </w:r>
      <w:r w:rsidR="00101422">
        <w:rPr>
          <w:rFonts w:ascii="Arial" w:eastAsia="Arial" w:hAnsi="Arial" w:cs="Arial"/>
          <w:sz w:val="24"/>
          <w:szCs w:val="24"/>
        </w:rPr>
        <w:t xml:space="preserve">sing, </w:t>
      </w:r>
      <w:r w:rsidR="00F93A48">
        <w:rPr>
          <w:rFonts w:ascii="Arial" w:eastAsia="Arial" w:hAnsi="Arial" w:cs="Arial"/>
          <w:sz w:val="24"/>
          <w:szCs w:val="24"/>
        </w:rPr>
        <w:t>Installation times.</w:t>
      </w:r>
    </w:p>
    <w:p w14:paraId="18538BC2" w14:textId="77777777" w:rsidR="008C3D1D" w:rsidRDefault="00DD05E5" w:rsidP="00B95C02">
      <w:pPr>
        <w:spacing w:line="360" w:lineRule="auto"/>
        <w:rPr>
          <w:rFonts w:ascii="Arial" w:eastAsia="Arial" w:hAnsi="Arial" w:cs="Arial"/>
          <w:sz w:val="24"/>
          <w:szCs w:val="24"/>
        </w:rPr>
      </w:pPr>
      <w:r w:rsidRPr="00DD05E5">
        <w:rPr>
          <w:rFonts w:ascii="Arial" w:eastAsia="Arial" w:hAnsi="Arial" w:cs="Arial"/>
          <w:sz w:val="24"/>
          <w:szCs w:val="24"/>
        </w:rPr>
        <w:t>Knowledge is understanding gain</w:t>
      </w:r>
      <w:r w:rsidR="00B95C02">
        <w:rPr>
          <w:rFonts w:ascii="Arial" w:eastAsia="Arial" w:hAnsi="Arial" w:cs="Arial"/>
          <w:sz w:val="24"/>
          <w:szCs w:val="24"/>
        </w:rPr>
        <w:t xml:space="preserve">ing </w:t>
      </w:r>
      <w:r w:rsidRPr="00DD05E5">
        <w:rPr>
          <w:rFonts w:ascii="Arial" w:eastAsia="Arial" w:hAnsi="Arial" w:cs="Arial"/>
          <w:sz w:val="24"/>
          <w:szCs w:val="24"/>
        </w:rPr>
        <w:t>information and combining it with experience</w:t>
      </w:r>
    </w:p>
    <w:p w14:paraId="7741FA5E" w14:textId="77768184" w:rsidR="00DD05E5" w:rsidRPr="00DD05E5" w:rsidRDefault="00DD05E5" w:rsidP="00B95C02">
      <w:pPr>
        <w:spacing w:line="360" w:lineRule="auto"/>
        <w:rPr>
          <w:rFonts w:ascii="Arial" w:eastAsia="Arial" w:hAnsi="Arial" w:cs="Arial"/>
          <w:sz w:val="24"/>
          <w:szCs w:val="24"/>
        </w:rPr>
      </w:pPr>
      <w:r w:rsidRPr="00DD05E5">
        <w:rPr>
          <w:rFonts w:ascii="Arial" w:eastAsia="Arial" w:hAnsi="Arial" w:cs="Arial"/>
          <w:sz w:val="24"/>
          <w:szCs w:val="24"/>
        </w:rPr>
        <w:t>Understanding which carpet styles sell best during different seasons</w:t>
      </w:r>
    </w:p>
    <w:p w14:paraId="392ED099" w14:textId="77777777" w:rsidR="00DD05E5" w:rsidRPr="00DD05E5" w:rsidRDefault="00DD05E5" w:rsidP="008C3D1D">
      <w:pPr>
        <w:spacing w:line="360" w:lineRule="auto"/>
        <w:rPr>
          <w:rFonts w:ascii="Arial" w:eastAsia="Arial" w:hAnsi="Arial" w:cs="Arial"/>
          <w:sz w:val="24"/>
          <w:szCs w:val="24"/>
        </w:rPr>
      </w:pPr>
      <w:r w:rsidRPr="00DD05E5">
        <w:rPr>
          <w:rFonts w:ascii="Arial" w:eastAsia="Arial" w:hAnsi="Arial" w:cs="Arial"/>
          <w:sz w:val="24"/>
          <w:szCs w:val="24"/>
        </w:rPr>
        <w:t>Knowing how to solve installation problems efficiently</w:t>
      </w:r>
    </w:p>
    <w:p w14:paraId="54055F83" w14:textId="77777777" w:rsidR="00DD05E5" w:rsidRPr="00DD05E5" w:rsidRDefault="00DD05E5" w:rsidP="008C3D1D">
      <w:pPr>
        <w:spacing w:line="360" w:lineRule="auto"/>
        <w:rPr>
          <w:rFonts w:ascii="Arial" w:eastAsia="Arial" w:hAnsi="Arial" w:cs="Arial"/>
          <w:sz w:val="24"/>
          <w:szCs w:val="24"/>
        </w:rPr>
      </w:pPr>
      <w:r w:rsidRPr="00DD05E5">
        <w:rPr>
          <w:rFonts w:ascii="Arial" w:eastAsia="Arial" w:hAnsi="Arial" w:cs="Arial"/>
          <w:sz w:val="24"/>
          <w:szCs w:val="24"/>
        </w:rPr>
        <w:t>Understanding customer preferences</w:t>
      </w:r>
    </w:p>
    <w:p w14:paraId="6D2E0DF0" w14:textId="2C448489"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3.</w:t>
      </w:r>
      <w:r w:rsidR="009C5C64">
        <w:rPr>
          <w:rFonts w:ascii="Arial" w:eastAsia="Arial" w:hAnsi="Arial" w:cs="Arial"/>
          <w:b/>
          <w:bCs/>
          <w:sz w:val="24"/>
          <w:szCs w:val="24"/>
        </w:rPr>
        <w:t xml:space="preserve">3 </w:t>
      </w:r>
      <w:r w:rsidRPr="00DD05E5">
        <w:rPr>
          <w:rFonts w:ascii="Arial" w:eastAsia="Arial" w:hAnsi="Arial" w:cs="Arial"/>
          <w:b/>
          <w:bCs/>
          <w:sz w:val="24"/>
          <w:szCs w:val="24"/>
        </w:rPr>
        <w:t>Relationship Between Data, Information and Knowledge</w:t>
      </w:r>
    </w:p>
    <w:p w14:paraId="28CA26AF" w14:textId="7277A48A" w:rsid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Data becomes information when it is organised and analysed. Information becomes knowledge when employees interpret and apply it.</w:t>
      </w:r>
    </w:p>
    <w:p w14:paraId="25838406" w14:textId="4E1599AF" w:rsidR="00375648" w:rsidRPr="00D80A67" w:rsidRDefault="00375648" w:rsidP="00DD05E5">
      <w:pPr>
        <w:spacing w:line="360" w:lineRule="auto"/>
        <w:rPr>
          <w:rFonts w:ascii="Arial" w:eastAsia="Arial" w:hAnsi="Arial" w:cs="Arial"/>
          <w:sz w:val="24"/>
          <w:szCs w:val="24"/>
        </w:rPr>
      </w:pPr>
      <w:r>
        <w:rPr>
          <w:rFonts w:ascii="Arial" w:eastAsia="Arial" w:hAnsi="Arial" w:cs="Arial"/>
          <w:sz w:val="24"/>
          <w:szCs w:val="24"/>
        </w:rPr>
        <w:t xml:space="preserve">Example </w:t>
      </w:r>
    </w:p>
    <w:p w14:paraId="6E3ADD97" w14:textId="77777777" w:rsidR="00DD05E5" w:rsidRPr="00DD05E5" w:rsidRDefault="00DD05E5" w:rsidP="00EB0C61">
      <w:pPr>
        <w:spacing w:line="360" w:lineRule="auto"/>
        <w:rPr>
          <w:rFonts w:ascii="Arial" w:eastAsia="Arial" w:hAnsi="Arial" w:cs="Arial"/>
          <w:sz w:val="24"/>
          <w:szCs w:val="24"/>
        </w:rPr>
      </w:pPr>
      <w:r w:rsidRPr="00DD05E5">
        <w:rPr>
          <w:rFonts w:ascii="Arial" w:eastAsia="Arial" w:hAnsi="Arial" w:cs="Arial"/>
          <w:sz w:val="24"/>
          <w:szCs w:val="24"/>
        </w:rPr>
        <w:t>Data: 50 laminate flooring orders sold in one week</w:t>
      </w:r>
    </w:p>
    <w:p w14:paraId="6353D7C6" w14:textId="77777777" w:rsidR="00DD05E5" w:rsidRPr="00DD05E5" w:rsidRDefault="00DD05E5" w:rsidP="00EB0C61">
      <w:pPr>
        <w:spacing w:line="360" w:lineRule="auto"/>
        <w:rPr>
          <w:rFonts w:ascii="Arial" w:eastAsia="Arial" w:hAnsi="Arial" w:cs="Arial"/>
          <w:sz w:val="24"/>
          <w:szCs w:val="24"/>
        </w:rPr>
      </w:pPr>
      <w:r w:rsidRPr="00DD05E5">
        <w:rPr>
          <w:rFonts w:ascii="Arial" w:eastAsia="Arial" w:hAnsi="Arial" w:cs="Arial"/>
          <w:sz w:val="24"/>
          <w:szCs w:val="24"/>
        </w:rPr>
        <w:t>Information: Laminate flooring sales increased by 25% compared to last month</w:t>
      </w:r>
    </w:p>
    <w:p w14:paraId="2289B2C1" w14:textId="77777777" w:rsidR="00DD05E5" w:rsidRPr="00DD05E5" w:rsidRDefault="00DD05E5" w:rsidP="00EB0C61">
      <w:pPr>
        <w:spacing w:line="360" w:lineRule="auto"/>
        <w:rPr>
          <w:rFonts w:ascii="Arial" w:eastAsia="Arial" w:hAnsi="Arial" w:cs="Arial"/>
          <w:sz w:val="24"/>
          <w:szCs w:val="24"/>
        </w:rPr>
      </w:pPr>
      <w:r w:rsidRPr="00DD05E5">
        <w:rPr>
          <w:rFonts w:ascii="Arial" w:eastAsia="Arial" w:hAnsi="Arial" w:cs="Arial"/>
          <w:sz w:val="24"/>
          <w:szCs w:val="24"/>
        </w:rPr>
        <w:t>Knowledge: Increase laminate flooring stock to meet growing demand</w:t>
      </w:r>
    </w:p>
    <w:p w14:paraId="1AAEC379" w14:textId="77777777" w:rsidR="008614A0"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This relationship demonstrates how businesses transform raw facts into</w:t>
      </w:r>
    </w:p>
    <w:p w14:paraId="179B5834" w14:textId="6966754C"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organisational knowledge.</w:t>
      </w:r>
    </w:p>
    <w:p w14:paraId="2B898D83" w14:textId="77777777" w:rsidR="00375648" w:rsidRDefault="00375648" w:rsidP="00DD05E5">
      <w:pPr>
        <w:spacing w:line="360" w:lineRule="auto"/>
        <w:rPr>
          <w:rFonts w:ascii="Arial" w:eastAsia="Arial" w:hAnsi="Arial" w:cs="Arial"/>
          <w:b/>
          <w:bCs/>
          <w:sz w:val="24"/>
          <w:szCs w:val="24"/>
        </w:rPr>
      </w:pPr>
    </w:p>
    <w:p w14:paraId="3D937E4F" w14:textId="2DB59E60"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3.</w:t>
      </w:r>
      <w:r w:rsidR="009C5C64">
        <w:rPr>
          <w:rFonts w:ascii="Arial" w:eastAsia="Arial" w:hAnsi="Arial" w:cs="Arial"/>
          <w:b/>
          <w:bCs/>
          <w:sz w:val="24"/>
          <w:szCs w:val="24"/>
        </w:rPr>
        <w:t>4</w:t>
      </w:r>
      <w:r w:rsidRPr="00DD05E5">
        <w:rPr>
          <w:rFonts w:ascii="Arial" w:eastAsia="Arial" w:hAnsi="Arial" w:cs="Arial"/>
          <w:b/>
          <w:bCs/>
          <w:sz w:val="24"/>
          <w:szCs w:val="24"/>
        </w:rPr>
        <w:t xml:space="preserve"> Critical Analysis of the DIKW Model</w:t>
      </w:r>
    </w:p>
    <w:p w14:paraId="5E61781C"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The relationship between data, information, knowledge, and wisdom is commonly explained through the DIKW hierarchy.</w:t>
      </w:r>
    </w:p>
    <w:p w14:paraId="5C49BB16"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lastRenderedPageBreak/>
        <w:t>The model is useful because it demonstrates how organisations move from collecting data to making informed business decisions. However, critics argue that knowledge creation is not always linear. Employees often use intuition and experience without relying entirely on formal data analysis.</w:t>
      </w:r>
    </w:p>
    <w:p w14:paraId="139B30EF"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For example, experienced staff at Easy Lay Carpets may predict customer preferences based on experience before reviewing sales reports.</w:t>
      </w:r>
    </w:p>
    <w:p w14:paraId="43B0F08E"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Despite these criticisms, the DIKW model remains useful for understanding the development of organisational knowledge.</w:t>
      </w:r>
    </w:p>
    <w:p w14:paraId="7609461C"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pict w14:anchorId="44C11751">
          <v:rect id="_x0000_i1088" style="width:0;height:1.5pt" o:hralign="center" o:hrstd="t" o:hr="t" fillcolor="#a0a0a0" stroked="f"/>
        </w:pict>
      </w:r>
    </w:p>
    <w:p w14:paraId="5CD387CC" w14:textId="77777777" w:rsidR="00DD05E5" w:rsidRPr="00DD05E5" w:rsidRDefault="00DD05E5" w:rsidP="00A5727E">
      <w:pPr>
        <w:pStyle w:val="Heading1"/>
      </w:pPr>
      <w:r w:rsidRPr="00DD05E5">
        <w:t>4. Relationship Between Individual and Organisational Knowledge</w:t>
      </w:r>
    </w:p>
    <w:p w14:paraId="3A0D7F0B" w14:textId="7777777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4.1 Individual Knowledge</w:t>
      </w:r>
    </w:p>
    <w:p w14:paraId="32CF8BFC"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Individual knowledge refers to the knowledge, skills, and experience possessed by employees.</w:t>
      </w:r>
    </w:p>
    <w:p w14:paraId="4FD93C3F" w14:textId="7D7916FF" w:rsidR="00DD05E5" w:rsidRPr="00DD05E5" w:rsidRDefault="00DD05E5" w:rsidP="00FE7A0D">
      <w:pPr>
        <w:spacing w:line="360" w:lineRule="auto"/>
        <w:rPr>
          <w:rFonts w:ascii="Arial" w:eastAsia="Arial" w:hAnsi="Arial" w:cs="Arial"/>
          <w:sz w:val="24"/>
          <w:szCs w:val="24"/>
        </w:rPr>
      </w:pPr>
      <w:r w:rsidRPr="00DD05E5">
        <w:rPr>
          <w:rFonts w:ascii="Arial" w:eastAsia="Arial" w:hAnsi="Arial" w:cs="Arial"/>
          <w:sz w:val="24"/>
          <w:szCs w:val="24"/>
        </w:rPr>
        <w:t>Carpet fitting expertise</w:t>
      </w:r>
      <w:r w:rsidR="00FE7A0D">
        <w:rPr>
          <w:rFonts w:ascii="Arial" w:eastAsia="Arial" w:hAnsi="Arial" w:cs="Arial"/>
          <w:sz w:val="24"/>
          <w:szCs w:val="24"/>
        </w:rPr>
        <w:t>,</w:t>
      </w:r>
      <w:r w:rsidR="00FF39FC">
        <w:rPr>
          <w:rFonts w:ascii="Arial" w:eastAsia="Arial" w:hAnsi="Arial" w:cs="Arial"/>
          <w:sz w:val="24"/>
          <w:szCs w:val="24"/>
        </w:rPr>
        <w:t xml:space="preserve"> Customer service skills, Sales te</w:t>
      </w:r>
      <w:r w:rsidR="004F2A8B">
        <w:rPr>
          <w:rFonts w:ascii="Arial" w:eastAsia="Arial" w:hAnsi="Arial" w:cs="Arial"/>
          <w:sz w:val="24"/>
          <w:szCs w:val="24"/>
        </w:rPr>
        <w:t>chniques.</w:t>
      </w:r>
    </w:p>
    <w:p w14:paraId="24C926A9" w14:textId="79EEF36E" w:rsidR="00DD05E5" w:rsidRPr="004F2A8B" w:rsidRDefault="00DD05E5" w:rsidP="004F2A8B">
      <w:pPr>
        <w:spacing w:line="360" w:lineRule="auto"/>
        <w:rPr>
          <w:rFonts w:ascii="Arial" w:eastAsia="Arial" w:hAnsi="Arial" w:cs="Arial"/>
          <w:sz w:val="24"/>
          <w:szCs w:val="24"/>
        </w:rPr>
      </w:pPr>
    </w:p>
    <w:p w14:paraId="53DCE009" w14:textId="7777777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4.2 Organisational Knowledge</w:t>
      </w:r>
    </w:p>
    <w:p w14:paraId="5B8B8D6A"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Organisational knowledge refers to knowledge that is shared and embedded within the business.</w:t>
      </w:r>
    </w:p>
    <w:p w14:paraId="53034A2B" w14:textId="0C8772C5" w:rsidR="00DD05E5" w:rsidRPr="00DD05E5" w:rsidRDefault="00DD05E5" w:rsidP="006A7FF9">
      <w:pPr>
        <w:spacing w:line="360" w:lineRule="auto"/>
        <w:rPr>
          <w:rFonts w:ascii="Arial" w:eastAsia="Arial" w:hAnsi="Arial" w:cs="Arial"/>
          <w:sz w:val="24"/>
          <w:szCs w:val="24"/>
        </w:rPr>
      </w:pPr>
      <w:r w:rsidRPr="00DD05E5">
        <w:rPr>
          <w:rFonts w:ascii="Arial" w:eastAsia="Arial" w:hAnsi="Arial" w:cs="Arial"/>
          <w:sz w:val="24"/>
          <w:szCs w:val="24"/>
        </w:rPr>
        <w:t>Business procedures</w:t>
      </w:r>
      <w:r w:rsidR="006A7FF9">
        <w:rPr>
          <w:rFonts w:ascii="Arial" w:eastAsia="Arial" w:hAnsi="Arial" w:cs="Arial"/>
          <w:sz w:val="24"/>
          <w:szCs w:val="24"/>
        </w:rPr>
        <w:t>, Training m</w:t>
      </w:r>
      <w:r w:rsidR="000C4DA5">
        <w:rPr>
          <w:rFonts w:ascii="Arial" w:eastAsia="Arial" w:hAnsi="Arial" w:cs="Arial"/>
          <w:sz w:val="24"/>
          <w:szCs w:val="24"/>
        </w:rPr>
        <w:t>anuals, Customer databases</w:t>
      </w:r>
      <w:r w:rsidR="00FE0247">
        <w:rPr>
          <w:rFonts w:ascii="Arial" w:eastAsia="Arial" w:hAnsi="Arial" w:cs="Arial"/>
          <w:sz w:val="24"/>
          <w:szCs w:val="24"/>
        </w:rPr>
        <w:t>, Instillation guidelines.</w:t>
      </w:r>
    </w:p>
    <w:p w14:paraId="30218C8C"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Knowledge sharing ensures that valuable expertise is transferred throughout the organisation.</w:t>
      </w:r>
    </w:p>
    <w:p w14:paraId="1219B067"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Benefits include:</w:t>
      </w:r>
    </w:p>
    <w:p w14:paraId="7E911537" w14:textId="2D9DF480" w:rsidR="00DD05E5" w:rsidRPr="00DD05E5" w:rsidRDefault="00DD05E5" w:rsidP="00FE0247">
      <w:pPr>
        <w:spacing w:line="360" w:lineRule="auto"/>
        <w:rPr>
          <w:rFonts w:ascii="Arial" w:eastAsia="Arial" w:hAnsi="Arial" w:cs="Arial"/>
          <w:sz w:val="24"/>
          <w:szCs w:val="24"/>
        </w:rPr>
      </w:pPr>
      <w:r w:rsidRPr="00DD05E5">
        <w:rPr>
          <w:rFonts w:ascii="Arial" w:eastAsia="Arial" w:hAnsi="Arial" w:cs="Arial"/>
          <w:sz w:val="24"/>
          <w:szCs w:val="24"/>
        </w:rPr>
        <w:t>Improved efficiency</w:t>
      </w:r>
      <w:r w:rsidR="00FE0247">
        <w:rPr>
          <w:rFonts w:ascii="Arial" w:eastAsia="Arial" w:hAnsi="Arial" w:cs="Arial"/>
          <w:sz w:val="24"/>
          <w:szCs w:val="24"/>
        </w:rPr>
        <w:t xml:space="preserve">, </w:t>
      </w:r>
      <w:r w:rsidR="00D138AE">
        <w:rPr>
          <w:rFonts w:ascii="Arial" w:eastAsia="Arial" w:hAnsi="Arial" w:cs="Arial"/>
          <w:sz w:val="24"/>
          <w:szCs w:val="24"/>
        </w:rPr>
        <w:t>Reduced mistakes, Better customer services</w:t>
      </w:r>
      <w:r w:rsidR="00966E41">
        <w:rPr>
          <w:rFonts w:ascii="Arial" w:eastAsia="Arial" w:hAnsi="Arial" w:cs="Arial"/>
          <w:sz w:val="24"/>
          <w:szCs w:val="24"/>
        </w:rPr>
        <w:t xml:space="preserve">, Faster employee training </w:t>
      </w:r>
      <w:r w:rsidR="00FE1DA6">
        <w:rPr>
          <w:rFonts w:ascii="Arial" w:eastAsia="Arial" w:hAnsi="Arial" w:cs="Arial"/>
          <w:sz w:val="24"/>
          <w:szCs w:val="24"/>
        </w:rPr>
        <w:t>.</w:t>
      </w:r>
    </w:p>
    <w:p w14:paraId="62548F9B" w14:textId="77777777" w:rsidR="00EF0A1B" w:rsidRDefault="00EF0A1B" w:rsidP="00DD05E5">
      <w:pPr>
        <w:spacing w:line="360" w:lineRule="auto"/>
        <w:rPr>
          <w:rFonts w:ascii="Arial" w:eastAsia="Arial" w:hAnsi="Arial" w:cs="Arial"/>
          <w:sz w:val="24"/>
          <w:szCs w:val="24"/>
        </w:rPr>
      </w:pPr>
    </w:p>
    <w:p w14:paraId="563F5CFC" w14:textId="5D39983E"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lastRenderedPageBreak/>
        <w:t>4.</w:t>
      </w:r>
      <w:r w:rsidR="00775441">
        <w:rPr>
          <w:rFonts w:ascii="Arial" w:eastAsia="Arial" w:hAnsi="Arial" w:cs="Arial"/>
          <w:b/>
          <w:bCs/>
          <w:sz w:val="24"/>
          <w:szCs w:val="24"/>
        </w:rPr>
        <w:t>3</w:t>
      </w:r>
      <w:r w:rsidRPr="00DD05E5">
        <w:rPr>
          <w:rFonts w:ascii="Arial" w:eastAsia="Arial" w:hAnsi="Arial" w:cs="Arial"/>
          <w:b/>
          <w:bCs/>
          <w:sz w:val="24"/>
          <w:szCs w:val="24"/>
        </w:rPr>
        <w:t xml:space="preserve"> Critical Analysis</w:t>
      </w:r>
    </w:p>
    <w:p w14:paraId="57DF094F"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Many organisations struggle with knowledge sharing because employees may fear losing job security or competitive advantage.</w:t>
      </w:r>
    </w:p>
    <w:p w14:paraId="22750CC5"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At Easy Lay Carpets, experienced carpet fitters may possess valuable tacit knowledge that newer employees do not have. Without proper mentoring and communication, this knowledge could be lost.</w:t>
      </w:r>
    </w:p>
    <w:p w14:paraId="7F7798B6"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Therefore, the business must create a supportive culture that encourages collaboration and continuous learning.</w:t>
      </w:r>
    </w:p>
    <w:p w14:paraId="2A2A7255"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pict w14:anchorId="3EA8592A">
          <v:rect id="_x0000_i1089" style="width:0;height:1.5pt" o:hralign="center" o:hrstd="t" o:hr="t" fillcolor="#a0a0a0" stroked="f"/>
        </w:pict>
      </w:r>
    </w:p>
    <w:p w14:paraId="3970F63B" w14:textId="77777777" w:rsidR="00DD05E5" w:rsidRPr="00DD05E5" w:rsidRDefault="00DD05E5" w:rsidP="00A5727E">
      <w:pPr>
        <w:pStyle w:val="Heading1"/>
      </w:pPr>
      <w:r w:rsidRPr="00DD05E5">
        <w:t>5. Framework for a Knowledge Management Culture</w:t>
      </w:r>
    </w:p>
    <w:p w14:paraId="3DA2F69F" w14:textId="7777777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5.1 Creating a Knowledge Sharing Culture</w:t>
      </w:r>
    </w:p>
    <w:p w14:paraId="2FDC0CA7"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Easy Lay Carpets should encourage:</w:t>
      </w:r>
    </w:p>
    <w:p w14:paraId="27DE22CF" w14:textId="6B29BAF7" w:rsidR="00DD05E5" w:rsidRPr="00DD05E5" w:rsidRDefault="00DD05E5" w:rsidP="00EF0A1B">
      <w:pPr>
        <w:spacing w:line="360" w:lineRule="auto"/>
        <w:rPr>
          <w:rFonts w:ascii="Arial" w:eastAsia="Arial" w:hAnsi="Arial" w:cs="Arial"/>
          <w:sz w:val="24"/>
          <w:szCs w:val="24"/>
        </w:rPr>
      </w:pPr>
      <w:r w:rsidRPr="00DD05E5">
        <w:rPr>
          <w:rFonts w:ascii="Arial" w:eastAsia="Arial" w:hAnsi="Arial" w:cs="Arial"/>
          <w:sz w:val="24"/>
          <w:szCs w:val="24"/>
        </w:rPr>
        <w:t>Open communication</w:t>
      </w:r>
      <w:r w:rsidR="008A4710">
        <w:rPr>
          <w:rFonts w:ascii="Arial" w:eastAsia="Arial" w:hAnsi="Arial" w:cs="Arial"/>
          <w:sz w:val="24"/>
          <w:szCs w:val="24"/>
        </w:rPr>
        <w:t>, Team collaboration, Contin</w:t>
      </w:r>
      <w:r w:rsidR="00346B10">
        <w:rPr>
          <w:rFonts w:ascii="Arial" w:eastAsia="Arial" w:hAnsi="Arial" w:cs="Arial"/>
          <w:sz w:val="24"/>
          <w:szCs w:val="24"/>
        </w:rPr>
        <w:t xml:space="preserve">uous learning, </w:t>
      </w:r>
    </w:p>
    <w:p w14:paraId="48B08497" w14:textId="363BDF25" w:rsidR="00DD05E5" w:rsidRPr="00346B10" w:rsidRDefault="00DD05E5" w:rsidP="00346B10">
      <w:pPr>
        <w:spacing w:line="360" w:lineRule="auto"/>
        <w:rPr>
          <w:rFonts w:ascii="Arial" w:eastAsia="Arial" w:hAnsi="Arial" w:cs="Arial"/>
          <w:sz w:val="24"/>
          <w:szCs w:val="24"/>
        </w:rPr>
      </w:pPr>
    </w:p>
    <w:p w14:paraId="36DB7344" w14:textId="7777777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5.2 Leadership and Employee Roles</w:t>
      </w:r>
    </w:p>
    <w:p w14:paraId="1BE1CC73"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Managers should:</w:t>
      </w:r>
    </w:p>
    <w:p w14:paraId="406D1BF6" w14:textId="525C6E83" w:rsidR="00DD05E5" w:rsidRPr="00DD05E5" w:rsidRDefault="00DD05E5" w:rsidP="00D92329">
      <w:pPr>
        <w:spacing w:line="360" w:lineRule="auto"/>
        <w:rPr>
          <w:rFonts w:ascii="Arial" w:eastAsia="Arial" w:hAnsi="Arial" w:cs="Arial"/>
          <w:sz w:val="24"/>
          <w:szCs w:val="24"/>
        </w:rPr>
      </w:pPr>
      <w:r w:rsidRPr="00DD05E5">
        <w:rPr>
          <w:rFonts w:ascii="Arial" w:eastAsia="Arial" w:hAnsi="Arial" w:cs="Arial"/>
          <w:sz w:val="24"/>
          <w:szCs w:val="24"/>
        </w:rPr>
        <w:t>Encourage teamwork</w:t>
      </w:r>
      <w:r w:rsidR="00D92329">
        <w:rPr>
          <w:rFonts w:ascii="Arial" w:eastAsia="Arial" w:hAnsi="Arial" w:cs="Arial"/>
          <w:sz w:val="24"/>
          <w:szCs w:val="24"/>
        </w:rPr>
        <w:t xml:space="preserve">, </w:t>
      </w:r>
      <w:r w:rsidR="00A84417">
        <w:rPr>
          <w:rFonts w:ascii="Arial" w:eastAsia="Arial" w:hAnsi="Arial" w:cs="Arial"/>
          <w:sz w:val="24"/>
          <w:szCs w:val="24"/>
        </w:rPr>
        <w:t>Provide training opportunities, Reward knowledge sharing</w:t>
      </w:r>
      <w:r w:rsidR="00EF2C63">
        <w:rPr>
          <w:rFonts w:ascii="Arial" w:eastAsia="Arial" w:hAnsi="Arial" w:cs="Arial"/>
          <w:sz w:val="24"/>
          <w:szCs w:val="24"/>
        </w:rPr>
        <w:t>.</w:t>
      </w:r>
    </w:p>
    <w:p w14:paraId="45DF0EEC" w14:textId="77777777" w:rsidR="00E711F5" w:rsidRDefault="00DD05E5" w:rsidP="00EF2C63">
      <w:pPr>
        <w:spacing w:line="360" w:lineRule="auto"/>
        <w:rPr>
          <w:rFonts w:ascii="Arial" w:eastAsia="Arial" w:hAnsi="Arial" w:cs="Arial"/>
          <w:sz w:val="24"/>
          <w:szCs w:val="24"/>
        </w:rPr>
      </w:pPr>
      <w:r w:rsidRPr="00DD05E5">
        <w:rPr>
          <w:rFonts w:ascii="Arial" w:eastAsia="Arial" w:hAnsi="Arial" w:cs="Arial"/>
          <w:sz w:val="24"/>
          <w:szCs w:val="24"/>
        </w:rPr>
        <w:t>Employees should:</w:t>
      </w:r>
    </w:p>
    <w:p w14:paraId="7F9D410C" w14:textId="111B7594" w:rsidR="00DD05E5" w:rsidRPr="00DD05E5" w:rsidRDefault="00DD05E5" w:rsidP="00EF2C63">
      <w:pPr>
        <w:spacing w:line="360" w:lineRule="auto"/>
        <w:rPr>
          <w:rFonts w:ascii="Arial" w:eastAsia="Arial" w:hAnsi="Arial" w:cs="Arial"/>
          <w:sz w:val="24"/>
          <w:szCs w:val="24"/>
        </w:rPr>
      </w:pPr>
      <w:r w:rsidRPr="00DD05E5">
        <w:rPr>
          <w:rFonts w:ascii="Arial" w:eastAsia="Arial" w:hAnsi="Arial" w:cs="Arial"/>
          <w:sz w:val="24"/>
          <w:szCs w:val="24"/>
        </w:rPr>
        <w:t>Share expertise</w:t>
      </w:r>
      <w:r w:rsidR="00E711F5">
        <w:rPr>
          <w:rFonts w:ascii="Arial" w:eastAsia="Arial" w:hAnsi="Arial" w:cs="Arial"/>
          <w:sz w:val="24"/>
          <w:szCs w:val="24"/>
        </w:rPr>
        <w:t xml:space="preserve">, </w:t>
      </w:r>
      <w:r w:rsidR="002E0DEC">
        <w:rPr>
          <w:rFonts w:ascii="Arial" w:eastAsia="Arial" w:hAnsi="Arial" w:cs="Arial"/>
          <w:sz w:val="24"/>
          <w:szCs w:val="24"/>
        </w:rPr>
        <w:t>Participate</w:t>
      </w:r>
      <w:r w:rsidR="00E711F5">
        <w:rPr>
          <w:rFonts w:ascii="Arial" w:eastAsia="Arial" w:hAnsi="Arial" w:cs="Arial"/>
          <w:sz w:val="24"/>
          <w:szCs w:val="24"/>
        </w:rPr>
        <w:t xml:space="preserve"> in training, </w:t>
      </w:r>
      <w:r w:rsidR="002E0DEC">
        <w:rPr>
          <w:rFonts w:ascii="Arial" w:eastAsia="Arial" w:hAnsi="Arial" w:cs="Arial"/>
          <w:sz w:val="24"/>
          <w:szCs w:val="24"/>
        </w:rPr>
        <w:t>Support their colleagues.</w:t>
      </w:r>
    </w:p>
    <w:p w14:paraId="6B7C13DA" w14:textId="0A71FB27" w:rsidR="00DD05E5" w:rsidRPr="002E0DEC" w:rsidRDefault="00DD05E5" w:rsidP="002E0DEC">
      <w:pPr>
        <w:spacing w:line="360" w:lineRule="auto"/>
        <w:ind w:left="720"/>
        <w:rPr>
          <w:rFonts w:ascii="Arial" w:eastAsia="Arial" w:hAnsi="Arial" w:cs="Arial"/>
          <w:sz w:val="24"/>
          <w:szCs w:val="24"/>
        </w:rPr>
      </w:pPr>
    </w:p>
    <w:p w14:paraId="4C02AF7C" w14:textId="77777777" w:rsidR="00BD4EC5" w:rsidRDefault="00BD4EC5" w:rsidP="00DD05E5">
      <w:pPr>
        <w:spacing w:line="360" w:lineRule="auto"/>
        <w:rPr>
          <w:rFonts w:ascii="Arial" w:eastAsia="Arial" w:hAnsi="Arial" w:cs="Arial"/>
          <w:b/>
          <w:bCs/>
          <w:sz w:val="24"/>
          <w:szCs w:val="24"/>
        </w:rPr>
      </w:pPr>
    </w:p>
    <w:p w14:paraId="12127E3F" w14:textId="7B88D93B"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5.3 Communication Systems</w:t>
      </w:r>
    </w:p>
    <w:p w14:paraId="6A81E7AA"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The business should implement:</w:t>
      </w:r>
    </w:p>
    <w:p w14:paraId="14A1481E" w14:textId="0F1F2354" w:rsidR="00DD05E5" w:rsidRPr="00DD05E5" w:rsidRDefault="00DD05E5" w:rsidP="00360C32">
      <w:pPr>
        <w:spacing w:line="360" w:lineRule="auto"/>
        <w:rPr>
          <w:rFonts w:ascii="Arial" w:eastAsia="Arial" w:hAnsi="Arial" w:cs="Arial"/>
          <w:sz w:val="24"/>
          <w:szCs w:val="24"/>
        </w:rPr>
      </w:pPr>
      <w:r w:rsidRPr="00DD05E5">
        <w:rPr>
          <w:rFonts w:ascii="Arial" w:eastAsia="Arial" w:hAnsi="Arial" w:cs="Arial"/>
          <w:sz w:val="24"/>
          <w:szCs w:val="24"/>
        </w:rPr>
        <w:t>Staff meetings</w:t>
      </w:r>
      <w:r w:rsidR="005B0185">
        <w:rPr>
          <w:rFonts w:ascii="Arial" w:eastAsia="Arial" w:hAnsi="Arial" w:cs="Arial"/>
          <w:sz w:val="24"/>
          <w:szCs w:val="24"/>
        </w:rPr>
        <w:t xml:space="preserve">, Shared digital folders, Internal </w:t>
      </w:r>
      <w:r w:rsidR="00AC5140">
        <w:rPr>
          <w:rFonts w:ascii="Arial" w:eastAsia="Arial" w:hAnsi="Arial" w:cs="Arial"/>
          <w:sz w:val="24"/>
          <w:szCs w:val="24"/>
        </w:rPr>
        <w:t>messaging systems,</w:t>
      </w:r>
      <w:r w:rsidR="002D1454">
        <w:rPr>
          <w:rFonts w:ascii="Arial" w:eastAsia="Arial" w:hAnsi="Arial" w:cs="Arial"/>
          <w:sz w:val="24"/>
          <w:szCs w:val="24"/>
        </w:rPr>
        <w:t xml:space="preserve"> Training workshops, </w:t>
      </w:r>
    </w:p>
    <w:p w14:paraId="7B215E0C" w14:textId="77777777" w:rsidR="001C28E3" w:rsidRDefault="001C28E3" w:rsidP="00DD05E5">
      <w:pPr>
        <w:spacing w:line="360" w:lineRule="auto"/>
        <w:rPr>
          <w:rFonts w:ascii="Arial" w:eastAsia="Arial" w:hAnsi="Arial" w:cs="Arial"/>
          <w:sz w:val="24"/>
          <w:szCs w:val="24"/>
        </w:rPr>
      </w:pPr>
    </w:p>
    <w:p w14:paraId="1992D08C" w14:textId="240551D7" w:rsidR="00DD05E5" w:rsidRPr="00DD05E5" w:rsidRDefault="00DD05E5" w:rsidP="00DD05E5">
      <w:pPr>
        <w:spacing w:line="360" w:lineRule="auto"/>
        <w:rPr>
          <w:rFonts w:ascii="Arial" w:eastAsia="Arial" w:hAnsi="Arial" w:cs="Arial"/>
          <w:b/>
          <w:bCs/>
          <w:sz w:val="24"/>
          <w:szCs w:val="24"/>
        </w:rPr>
      </w:pPr>
      <w:r w:rsidRPr="00DD05E5">
        <w:rPr>
          <w:rFonts w:ascii="Arial" w:eastAsia="Arial" w:hAnsi="Arial" w:cs="Arial"/>
          <w:b/>
          <w:bCs/>
          <w:sz w:val="24"/>
          <w:szCs w:val="24"/>
        </w:rPr>
        <w:t>5.4 Continuous Learning and Development</w:t>
      </w:r>
    </w:p>
    <w:p w14:paraId="305755A4"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Employees should receive:</w:t>
      </w:r>
    </w:p>
    <w:p w14:paraId="217D32B2" w14:textId="671D0FC0" w:rsidR="00DD05E5" w:rsidRPr="00DD05E5" w:rsidRDefault="00DD05E5" w:rsidP="001C28E3">
      <w:pPr>
        <w:spacing w:line="360" w:lineRule="auto"/>
        <w:rPr>
          <w:rFonts w:ascii="Arial" w:eastAsia="Arial" w:hAnsi="Arial" w:cs="Arial"/>
          <w:sz w:val="24"/>
          <w:szCs w:val="24"/>
        </w:rPr>
      </w:pPr>
      <w:r w:rsidRPr="00DD05E5">
        <w:rPr>
          <w:rFonts w:ascii="Arial" w:eastAsia="Arial" w:hAnsi="Arial" w:cs="Arial"/>
          <w:sz w:val="24"/>
          <w:szCs w:val="24"/>
        </w:rPr>
        <w:t>Product training</w:t>
      </w:r>
      <w:r w:rsidR="001C28E3">
        <w:rPr>
          <w:rFonts w:ascii="Arial" w:eastAsia="Arial" w:hAnsi="Arial" w:cs="Arial"/>
          <w:sz w:val="24"/>
          <w:szCs w:val="24"/>
        </w:rPr>
        <w:t xml:space="preserve">, Health and safety </w:t>
      </w:r>
      <w:r w:rsidR="00A87424">
        <w:rPr>
          <w:rFonts w:ascii="Arial" w:eastAsia="Arial" w:hAnsi="Arial" w:cs="Arial"/>
          <w:sz w:val="24"/>
          <w:szCs w:val="24"/>
        </w:rPr>
        <w:t xml:space="preserve">updates, customer service training Digital </w:t>
      </w:r>
      <w:r w:rsidR="00DD45EB">
        <w:rPr>
          <w:rFonts w:ascii="Arial" w:eastAsia="Arial" w:hAnsi="Arial" w:cs="Arial"/>
          <w:sz w:val="24"/>
          <w:szCs w:val="24"/>
        </w:rPr>
        <w:t>skills development.</w:t>
      </w:r>
    </w:p>
    <w:p w14:paraId="72857AC0" w14:textId="77777777" w:rsidR="00150A63" w:rsidRPr="00150A63" w:rsidRDefault="00150A63" w:rsidP="00A5727E">
      <w:pPr>
        <w:pStyle w:val="Heading1"/>
      </w:pPr>
      <w:r w:rsidRPr="00150A63">
        <w:t>6. Business Case for the Collection and Distribution of Knowledge</w:t>
      </w:r>
    </w:p>
    <w:p w14:paraId="05C30347"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is a valuable organisational asset because it improves business performance, supports innovation, and increases competitiveness. In the carpet retail and installation industry, businesses must respond quickly to changes in customer preferences, supplier costs, technology, and government regulations. Easy Lay Carpets can improve operational performance and maintain a competitive advantage by effectively collecting and distributing knowledge throughout the organisation.</w:t>
      </w:r>
    </w:p>
    <w:p w14:paraId="25616115" w14:textId="7777777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6.1 Improving Efficiency</w:t>
      </w:r>
    </w:p>
    <w:p w14:paraId="23D63580"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One of the main reasons for implementing knowledge management is to improve efficiency within the workplace. Employees who have access to accurate information can complete tasks more effectively and avoid mistakes.</w:t>
      </w:r>
    </w:p>
    <w:p w14:paraId="6BCF454A"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For example:</w:t>
      </w:r>
    </w:p>
    <w:p w14:paraId="09A22744" w14:textId="77777777" w:rsidR="00150A63" w:rsidRPr="00150A63" w:rsidRDefault="00150A63" w:rsidP="003A5F0E">
      <w:pPr>
        <w:spacing w:line="360" w:lineRule="auto"/>
        <w:rPr>
          <w:rFonts w:ascii="Arial" w:eastAsia="Arial" w:hAnsi="Arial" w:cs="Arial"/>
          <w:sz w:val="24"/>
          <w:szCs w:val="24"/>
        </w:rPr>
      </w:pPr>
      <w:r w:rsidRPr="00150A63">
        <w:rPr>
          <w:rFonts w:ascii="Arial" w:eastAsia="Arial" w:hAnsi="Arial" w:cs="Arial"/>
          <w:sz w:val="24"/>
          <w:szCs w:val="24"/>
        </w:rPr>
        <w:t>Carpet fitters can access installation guidelines and health and safety procedures.</w:t>
      </w:r>
    </w:p>
    <w:p w14:paraId="2CC90717" w14:textId="77777777" w:rsidR="00150A63" w:rsidRPr="00150A63" w:rsidRDefault="00150A63" w:rsidP="003D5622">
      <w:pPr>
        <w:spacing w:line="360" w:lineRule="auto"/>
        <w:rPr>
          <w:rFonts w:ascii="Arial" w:eastAsia="Arial" w:hAnsi="Arial" w:cs="Arial"/>
          <w:sz w:val="24"/>
          <w:szCs w:val="24"/>
        </w:rPr>
      </w:pPr>
      <w:r w:rsidRPr="00150A63">
        <w:rPr>
          <w:rFonts w:ascii="Arial" w:eastAsia="Arial" w:hAnsi="Arial" w:cs="Arial"/>
          <w:sz w:val="24"/>
          <w:szCs w:val="24"/>
        </w:rPr>
        <w:t>Sales staff can access product specifications and pricing information quickly.</w:t>
      </w:r>
    </w:p>
    <w:p w14:paraId="3721B75A" w14:textId="77777777" w:rsidR="00150A63" w:rsidRPr="00150A63" w:rsidRDefault="00150A63" w:rsidP="003D5622">
      <w:pPr>
        <w:spacing w:line="360" w:lineRule="auto"/>
        <w:rPr>
          <w:rFonts w:ascii="Arial" w:eastAsia="Arial" w:hAnsi="Arial" w:cs="Arial"/>
          <w:sz w:val="24"/>
          <w:szCs w:val="24"/>
        </w:rPr>
      </w:pPr>
      <w:r w:rsidRPr="00150A63">
        <w:rPr>
          <w:rFonts w:ascii="Arial" w:eastAsia="Arial" w:hAnsi="Arial" w:cs="Arial"/>
          <w:sz w:val="24"/>
          <w:szCs w:val="24"/>
        </w:rPr>
        <w:t>Managers can monitor stock levels and customer demand more efficiently.</w:t>
      </w:r>
    </w:p>
    <w:p w14:paraId="2383C1CD"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Without effective knowledge sharing, employees may duplicate work, waste time searching for information, or make avoidable mistakes. By introducing clear systems for knowledge collection and distribution, Easy Lay Carpets can improve productivity and reduce operational costs.</w:t>
      </w:r>
    </w:p>
    <w:p w14:paraId="72467C2F" w14:textId="77777777" w:rsidR="00020622" w:rsidRDefault="00020622" w:rsidP="00150A63">
      <w:pPr>
        <w:spacing w:line="360" w:lineRule="auto"/>
        <w:rPr>
          <w:rFonts w:ascii="Arial" w:eastAsia="Arial" w:hAnsi="Arial" w:cs="Arial"/>
          <w:b/>
          <w:bCs/>
          <w:sz w:val="24"/>
          <w:szCs w:val="24"/>
        </w:rPr>
      </w:pPr>
    </w:p>
    <w:p w14:paraId="32018F3F" w14:textId="77777777" w:rsidR="00020622" w:rsidRDefault="00020622" w:rsidP="00150A63">
      <w:pPr>
        <w:spacing w:line="360" w:lineRule="auto"/>
        <w:rPr>
          <w:rFonts w:ascii="Arial" w:eastAsia="Arial" w:hAnsi="Arial" w:cs="Arial"/>
          <w:b/>
          <w:bCs/>
          <w:sz w:val="24"/>
          <w:szCs w:val="24"/>
        </w:rPr>
      </w:pPr>
    </w:p>
    <w:p w14:paraId="05EFD30F" w14:textId="251A663B" w:rsidR="00150A63" w:rsidRPr="008A38D9" w:rsidRDefault="00150A63" w:rsidP="00150A63">
      <w:pPr>
        <w:spacing w:line="360" w:lineRule="auto"/>
        <w:rPr>
          <w:rFonts w:ascii="Arial" w:eastAsia="Arial" w:hAnsi="Arial" w:cs="Arial"/>
          <w:b/>
          <w:bCs/>
          <w:sz w:val="24"/>
          <w:szCs w:val="24"/>
        </w:rPr>
      </w:pPr>
      <w:r w:rsidRPr="00150A63">
        <w:rPr>
          <w:rFonts w:ascii="Arial" w:eastAsia="Arial" w:hAnsi="Arial" w:cs="Arial"/>
          <w:sz w:val="24"/>
          <w:szCs w:val="24"/>
        </w:rPr>
        <w:lastRenderedPageBreak/>
        <w:t>Efficiency improvements can provide long-term financial benefits; however, businesses may initially face challenges such as training costs and employee resistance to new</w:t>
      </w:r>
      <w:r w:rsidR="00020622">
        <w:rPr>
          <w:rFonts w:ascii="Arial" w:eastAsia="Arial" w:hAnsi="Arial" w:cs="Arial"/>
          <w:sz w:val="24"/>
          <w:szCs w:val="24"/>
        </w:rPr>
        <w:t xml:space="preserve"> </w:t>
      </w:r>
      <w:r w:rsidRPr="00150A63">
        <w:rPr>
          <w:rFonts w:ascii="Arial" w:eastAsia="Arial" w:hAnsi="Arial" w:cs="Arial"/>
          <w:sz w:val="24"/>
          <w:szCs w:val="24"/>
        </w:rPr>
        <w:t xml:space="preserve">systems. Smaller businesses often have limited resources, making it difficult to implement advanced knowledge management technologies. Despite this, the long-term benefits of improved productivity and reduced errors generally outweigh the initial </w:t>
      </w:r>
      <w:r w:rsidR="000067AF" w:rsidRPr="00150A63">
        <w:rPr>
          <w:rFonts w:ascii="Arial" w:eastAsia="Arial" w:hAnsi="Arial" w:cs="Arial"/>
          <w:sz w:val="24"/>
          <w:szCs w:val="24"/>
        </w:rPr>
        <w:t>costs.</w:t>
      </w:r>
      <w:r w:rsidR="000067AF">
        <w:rPr>
          <w:rFonts w:ascii="Arial" w:eastAsia="Arial" w:hAnsi="Arial" w:cs="Arial"/>
          <w:b/>
          <w:bCs/>
          <w:sz w:val="24"/>
          <w:szCs w:val="24"/>
        </w:rPr>
        <w:t xml:space="preserve"> </w:t>
      </w:r>
      <w:r w:rsidRPr="00150A63">
        <w:rPr>
          <w:rFonts w:ascii="Arial" w:eastAsia="Arial" w:hAnsi="Arial" w:cs="Arial"/>
          <w:sz w:val="24"/>
          <w:szCs w:val="24"/>
        </w:rPr>
        <w:t>Customer service is extremely important within the carpet industry because customers often require advice regarding product quality, durability, colours, measurements, and installation methods. Effective knowledge management enables employees to provide accurate and consistent information to customers.</w:t>
      </w:r>
    </w:p>
    <w:p w14:paraId="5C80AA8F"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Examples include:</w:t>
      </w:r>
    </w:p>
    <w:p w14:paraId="4F1C0E0F" w14:textId="77777777" w:rsidR="00150A63" w:rsidRPr="00150A63" w:rsidRDefault="00150A63" w:rsidP="00A062F2">
      <w:pPr>
        <w:spacing w:line="360" w:lineRule="auto"/>
        <w:rPr>
          <w:rFonts w:ascii="Arial" w:eastAsia="Arial" w:hAnsi="Arial" w:cs="Arial"/>
          <w:sz w:val="24"/>
          <w:szCs w:val="24"/>
        </w:rPr>
      </w:pPr>
      <w:r w:rsidRPr="00150A63">
        <w:rPr>
          <w:rFonts w:ascii="Arial" w:eastAsia="Arial" w:hAnsi="Arial" w:cs="Arial"/>
          <w:sz w:val="24"/>
          <w:szCs w:val="24"/>
        </w:rPr>
        <w:t>Accessing product information during customer consultations.</w:t>
      </w:r>
    </w:p>
    <w:p w14:paraId="025434B0" w14:textId="77777777" w:rsidR="00150A63" w:rsidRPr="00150A63" w:rsidRDefault="00150A63" w:rsidP="00A062F2">
      <w:pPr>
        <w:spacing w:line="360" w:lineRule="auto"/>
        <w:rPr>
          <w:rFonts w:ascii="Arial" w:eastAsia="Arial" w:hAnsi="Arial" w:cs="Arial"/>
          <w:sz w:val="24"/>
          <w:szCs w:val="24"/>
        </w:rPr>
      </w:pPr>
      <w:r w:rsidRPr="00150A63">
        <w:rPr>
          <w:rFonts w:ascii="Arial" w:eastAsia="Arial" w:hAnsi="Arial" w:cs="Arial"/>
          <w:sz w:val="24"/>
          <w:szCs w:val="24"/>
        </w:rPr>
        <w:t>Sharing previous customer experiences and feedback.</w:t>
      </w:r>
    </w:p>
    <w:p w14:paraId="7375F23E" w14:textId="77777777" w:rsidR="00150A63" w:rsidRPr="00150A63" w:rsidRDefault="00150A63" w:rsidP="00A062F2">
      <w:pPr>
        <w:spacing w:line="360" w:lineRule="auto"/>
        <w:rPr>
          <w:rFonts w:ascii="Arial" w:eastAsia="Arial" w:hAnsi="Arial" w:cs="Arial"/>
          <w:sz w:val="24"/>
          <w:szCs w:val="24"/>
        </w:rPr>
      </w:pPr>
      <w:r w:rsidRPr="00150A63">
        <w:rPr>
          <w:rFonts w:ascii="Arial" w:eastAsia="Arial" w:hAnsi="Arial" w:cs="Arial"/>
          <w:sz w:val="24"/>
          <w:szCs w:val="24"/>
        </w:rPr>
        <w:t>Using installation knowledge to recommend suitable flooring options.</w:t>
      </w:r>
    </w:p>
    <w:p w14:paraId="4504BAFA" w14:textId="1E34B7CC"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 xml:space="preserve">Knowledge sharing also helps staff resolve customer complaints more effectively. If employees understand common customer issues and previous solutions, they can respond more professionally and </w:t>
      </w:r>
      <w:r w:rsidR="00637F6A" w:rsidRPr="00150A63">
        <w:rPr>
          <w:rFonts w:ascii="Arial" w:eastAsia="Arial" w:hAnsi="Arial" w:cs="Arial"/>
          <w:sz w:val="24"/>
          <w:szCs w:val="24"/>
        </w:rPr>
        <w:t>efficiently. Good</w:t>
      </w:r>
      <w:r w:rsidRPr="00150A63">
        <w:rPr>
          <w:rFonts w:ascii="Arial" w:eastAsia="Arial" w:hAnsi="Arial" w:cs="Arial"/>
          <w:sz w:val="24"/>
          <w:szCs w:val="24"/>
        </w:rPr>
        <w:t xml:space="preserve"> customer service can improve customer satisfaction and encourage repeat business. However, poor communication between departments can negatively affect service quality. For example, if installation staff are not informed about customer requirements, mistakes may occur. Therefore, effective communication systems are essential for successful knowledge distribution.</w:t>
      </w:r>
    </w:p>
    <w:p w14:paraId="13679A03" w14:textId="77777777" w:rsidR="00A062F2" w:rsidRDefault="00A062F2" w:rsidP="00150A63">
      <w:pPr>
        <w:spacing w:line="360" w:lineRule="auto"/>
        <w:rPr>
          <w:rFonts w:ascii="Arial" w:eastAsia="Arial" w:hAnsi="Arial" w:cs="Arial"/>
          <w:b/>
          <w:bCs/>
          <w:sz w:val="24"/>
          <w:szCs w:val="24"/>
        </w:rPr>
      </w:pPr>
    </w:p>
    <w:p w14:paraId="6185E235" w14:textId="7059B1D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6.</w:t>
      </w:r>
      <w:r w:rsidR="00795D4E">
        <w:rPr>
          <w:rFonts w:ascii="Arial" w:eastAsia="Arial" w:hAnsi="Arial" w:cs="Arial"/>
          <w:b/>
          <w:bCs/>
          <w:sz w:val="24"/>
          <w:szCs w:val="24"/>
        </w:rPr>
        <w:t>2</w:t>
      </w:r>
      <w:r w:rsidRPr="00150A63">
        <w:rPr>
          <w:rFonts w:ascii="Arial" w:eastAsia="Arial" w:hAnsi="Arial" w:cs="Arial"/>
          <w:b/>
          <w:bCs/>
          <w:sz w:val="24"/>
          <w:szCs w:val="24"/>
        </w:rPr>
        <w:t xml:space="preserve"> Supporting Decision-Making</w:t>
      </w:r>
    </w:p>
    <w:p w14:paraId="6843FFD7"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Businesses rely on accurate information to make effective decisions. Easy Lay Carpets must regularly make decisions regarding:</w:t>
      </w:r>
    </w:p>
    <w:p w14:paraId="05600836" w14:textId="4FC3B20B" w:rsidR="00150A63" w:rsidRPr="00150A63" w:rsidRDefault="001D461D" w:rsidP="00065A85">
      <w:pPr>
        <w:spacing w:line="360" w:lineRule="auto"/>
        <w:rPr>
          <w:rFonts w:ascii="Arial" w:eastAsia="Arial" w:hAnsi="Arial" w:cs="Arial"/>
          <w:sz w:val="24"/>
          <w:szCs w:val="24"/>
        </w:rPr>
      </w:pPr>
      <w:r w:rsidRPr="00150A63">
        <w:rPr>
          <w:rFonts w:ascii="Arial" w:eastAsia="Arial" w:hAnsi="Arial" w:cs="Arial"/>
          <w:sz w:val="24"/>
          <w:szCs w:val="24"/>
        </w:rPr>
        <w:t>Pricing</w:t>
      </w:r>
      <w:r>
        <w:rPr>
          <w:rFonts w:ascii="Arial" w:eastAsia="Arial" w:hAnsi="Arial" w:cs="Arial"/>
          <w:sz w:val="24"/>
          <w:szCs w:val="24"/>
        </w:rPr>
        <w:t>,</w:t>
      </w:r>
      <w:r w:rsidRPr="00150A63">
        <w:rPr>
          <w:rFonts w:ascii="Arial" w:eastAsia="Arial" w:hAnsi="Arial" w:cs="Arial"/>
          <w:sz w:val="24"/>
          <w:szCs w:val="24"/>
        </w:rPr>
        <w:t xml:space="preserve"> Supplier</w:t>
      </w:r>
      <w:r w:rsidR="00150A63" w:rsidRPr="00150A63">
        <w:rPr>
          <w:rFonts w:ascii="Arial" w:eastAsia="Arial" w:hAnsi="Arial" w:cs="Arial"/>
          <w:sz w:val="24"/>
          <w:szCs w:val="24"/>
        </w:rPr>
        <w:t xml:space="preserve"> selection</w:t>
      </w:r>
      <w:r>
        <w:rPr>
          <w:rFonts w:ascii="Arial" w:eastAsia="Arial" w:hAnsi="Arial" w:cs="Arial"/>
          <w:sz w:val="24"/>
          <w:szCs w:val="24"/>
        </w:rPr>
        <w:t xml:space="preserve">, </w:t>
      </w:r>
      <w:r w:rsidR="00150A63" w:rsidRPr="00150A63">
        <w:rPr>
          <w:rFonts w:ascii="Arial" w:eastAsia="Arial" w:hAnsi="Arial" w:cs="Arial"/>
          <w:sz w:val="24"/>
          <w:szCs w:val="24"/>
        </w:rPr>
        <w:t>Product ordering</w:t>
      </w:r>
      <w:r w:rsidR="00065A85">
        <w:rPr>
          <w:rFonts w:ascii="Arial" w:eastAsia="Arial" w:hAnsi="Arial" w:cs="Arial"/>
          <w:sz w:val="24"/>
          <w:szCs w:val="24"/>
        </w:rPr>
        <w:t xml:space="preserve">, </w:t>
      </w:r>
      <w:r w:rsidR="00150A63" w:rsidRPr="00150A63">
        <w:rPr>
          <w:rFonts w:ascii="Arial" w:eastAsia="Arial" w:hAnsi="Arial" w:cs="Arial"/>
          <w:sz w:val="24"/>
          <w:szCs w:val="24"/>
        </w:rPr>
        <w:t>Marketing strategies</w:t>
      </w:r>
      <w:r w:rsidR="00065A85">
        <w:rPr>
          <w:rFonts w:ascii="Arial" w:eastAsia="Arial" w:hAnsi="Arial" w:cs="Arial"/>
          <w:sz w:val="24"/>
          <w:szCs w:val="24"/>
        </w:rPr>
        <w:t xml:space="preserve">, </w:t>
      </w:r>
      <w:r w:rsidR="00150A63" w:rsidRPr="00150A63">
        <w:rPr>
          <w:rFonts w:ascii="Arial" w:eastAsia="Arial" w:hAnsi="Arial" w:cs="Arial"/>
          <w:sz w:val="24"/>
          <w:szCs w:val="24"/>
        </w:rPr>
        <w:t>Staffing levels</w:t>
      </w:r>
    </w:p>
    <w:p w14:paraId="5027C5E6"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management systems allow managers to analyse sales trends, customer feedback, and financial reports to support decision-making.</w:t>
      </w:r>
    </w:p>
    <w:p w14:paraId="20DFF0EF"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lastRenderedPageBreak/>
        <w:t>For example:</w:t>
      </w:r>
    </w:p>
    <w:p w14:paraId="4A2AB546" w14:textId="77777777" w:rsidR="00150A63" w:rsidRPr="00150A63" w:rsidRDefault="00150A63" w:rsidP="00DD514E">
      <w:pPr>
        <w:spacing w:line="360" w:lineRule="auto"/>
        <w:rPr>
          <w:rFonts w:ascii="Arial" w:eastAsia="Arial" w:hAnsi="Arial" w:cs="Arial"/>
          <w:sz w:val="24"/>
          <w:szCs w:val="24"/>
        </w:rPr>
      </w:pPr>
      <w:r w:rsidRPr="00150A63">
        <w:rPr>
          <w:rFonts w:ascii="Arial" w:eastAsia="Arial" w:hAnsi="Arial" w:cs="Arial"/>
          <w:sz w:val="24"/>
          <w:szCs w:val="24"/>
        </w:rPr>
        <w:t>Sales data may show increased demand for laminate flooring.</w:t>
      </w:r>
    </w:p>
    <w:p w14:paraId="63791DF6" w14:textId="77777777" w:rsidR="00150A63" w:rsidRPr="00150A63" w:rsidRDefault="00150A63" w:rsidP="00DD514E">
      <w:pPr>
        <w:spacing w:line="360" w:lineRule="auto"/>
        <w:rPr>
          <w:rFonts w:ascii="Arial" w:eastAsia="Arial" w:hAnsi="Arial" w:cs="Arial"/>
          <w:sz w:val="24"/>
          <w:szCs w:val="24"/>
        </w:rPr>
      </w:pPr>
      <w:r w:rsidRPr="00150A63">
        <w:rPr>
          <w:rFonts w:ascii="Arial" w:eastAsia="Arial" w:hAnsi="Arial" w:cs="Arial"/>
          <w:sz w:val="24"/>
          <w:szCs w:val="24"/>
        </w:rPr>
        <w:t>Customer feedback may identify problems with a specific supplier.</w:t>
      </w:r>
    </w:p>
    <w:p w14:paraId="387F56E9" w14:textId="77777777" w:rsidR="00150A63" w:rsidRPr="00150A63" w:rsidRDefault="00150A63" w:rsidP="00DD514E">
      <w:pPr>
        <w:spacing w:line="360" w:lineRule="auto"/>
        <w:rPr>
          <w:rFonts w:ascii="Arial" w:eastAsia="Arial" w:hAnsi="Arial" w:cs="Arial"/>
          <w:sz w:val="24"/>
          <w:szCs w:val="24"/>
        </w:rPr>
      </w:pPr>
      <w:r w:rsidRPr="00150A63">
        <w:rPr>
          <w:rFonts w:ascii="Arial" w:eastAsia="Arial" w:hAnsi="Arial" w:cs="Arial"/>
          <w:sz w:val="24"/>
          <w:szCs w:val="24"/>
        </w:rPr>
        <w:t>Financial reports may indicate areas where costs can be reduced.</w:t>
      </w:r>
    </w:p>
    <w:p w14:paraId="1A076C5C" w14:textId="0F038E05" w:rsidR="00150A63" w:rsidRPr="00E805D6"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Managers can use this knowledge to improve business performance and profitability.</w:t>
      </w:r>
    </w:p>
    <w:p w14:paraId="29D4D213"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Although data analysis improves decision-making, managers must also use experience and judgement. Data alone cannot fully explain customer behaviour or market conditions. Therefore, businesses should combine data analysis with employee expertise and practical experience.</w:t>
      </w:r>
    </w:p>
    <w:p w14:paraId="648BF5C5" w14:textId="2D7EDE6B"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6.</w:t>
      </w:r>
      <w:r w:rsidR="00795D4E">
        <w:rPr>
          <w:rFonts w:ascii="Arial" w:eastAsia="Arial" w:hAnsi="Arial" w:cs="Arial"/>
          <w:b/>
          <w:bCs/>
          <w:sz w:val="24"/>
          <w:szCs w:val="24"/>
        </w:rPr>
        <w:t>3</w:t>
      </w:r>
      <w:r w:rsidRPr="00150A63">
        <w:rPr>
          <w:rFonts w:ascii="Arial" w:eastAsia="Arial" w:hAnsi="Arial" w:cs="Arial"/>
          <w:b/>
          <w:bCs/>
          <w:sz w:val="24"/>
          <w:szCs w:val="24"/>
        </w:rPr>
        <w:t xml:space="preserve"> Adapting to Government Policies and Industry Changes</w:t>
      </w:r>
    </w:p>
    <w:p w14:paraId="686082B8"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The business environment is constantly changing due to government regulations, environmental policies, and economic conditions. Easy Lay Carpets must adapt to:</w:t>
      </w:r>
    </w:p>
    <w:p w14:paraId="7A8E2A9A" w14:textId="62F73698" w:rsidR="00150A63" w:rsidRPr="00150A63" w:rsidRDefault="00150A63" w:rsidP="00132CA5">
      <w:pPr>
        <w:spacing w:line="360" w:lineRule="auto"/>
        <w:rPr>
          <w:rFonts w:ascii="Arial" w:eastAsia="Arial" w:hAnsi="Arial" w:cs="Arial"/>
          <w:sz w:val="24"/>
          <w:szCs w:val="24"/>
        </w:rPr>
      </w:pPr>
      <w:r w:rsidRPr="00150A63">
        <w:rPr>
          <w:rFonts w:ascii="Arial" w:eastAsia="Arial" w:hAnsi="Arial" w:cs="Arial"/>
          <w:sz w:val="24"/>
          <w:szCs w:val="24"/>
        </w:rPr>
        <w:t>Health and safety regulations</w:t>
      </w:r>
      <w:r w:rsidR="00132CA5">
        <w:rPr>
          <w:rFonts w:ascii="Arial" w:eastAsia="Arial" w:hAnsi="Arial" w:cs="Arial"/>
          <w:sz w:val="24"/>
          <w:szCs w:val="24"/>
        </w:rPr>
        <w:t xml:space="preserve">, </w:t>
      </w:r>
      <w:r w:rsidRPr="00150A63">
        <w:rPr>
          <w:rFonts w:ascii="Arial" w:eastAsia="Arial" w:hAnsi="Arial" w:cs="Arial"/>
          <w:sz w:val="24"/>
          <w:szCs w:val="24"/>
        </w:rPr>
        <w:t>Consumer protection laws</w:t>
      </w:r>
      <w:r w:rsidR="00132CA5">
        <w:rPr>
          <w:rFonts w:ascii="Arial" w:eastAsia="Arial" w:hAnsi="Arial" w:cs="Arial"/>
          <w:sz w:val="24"/>
          <w:szCs w:val="24"/>
        </w:rPr>
        <w:t xml:space="preserve">, </w:t>
      </w:r>
      <w:r w:rsidRPr="00150A63">
        <w:rPr>
          <w:rFonts w:ascii="Arial" w:eastAsia="Arial" w:hAnsi="Arial" w:cs="Arial"/>
          <w:sz w:val="24"/>
          <w:szCs w:val="24"/>
        </w:rPr>
        <w:t>Environmental sustainability requirements</w:t>
      </w:r>
      <w:r w:rsidR="00132CA5">
        <w:rPr>
          <w:rFonts w:ascii="Arial" w:eastAsia="Arial" w:hAnsi="Arial" w:cs="Arial"/>
          <w:sz w:val="24"/>
          <w:szCs w:val="24"/>
        </w:rPr>
        <w:t xml:space="preserve">, </w:t>
      </w:r>
      <w:r w:rsidRPr="00150A63">
        <w:rPr>
          <w:rFonts w:ascii="Arial" w:eastAsia="Arial" w:hAnsi="Arial" w:cs="Arial"/>
          <w:sz w:val="24"/>
          <w:szCs w:val="24"/>
        </w:rPr>
        <w:t>Data protection regulations such as GDPR</w:t>
      </w:r>
    </w:p>
    <w:p w14:paraId="3B054870"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management systems help ensure employees are informed about legal requirements and company procedures.</w:t>
      </w:r>
    </w:p>
    <w:p w14:paraId="54B8B924"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For example:</w:t>
      </w:r>
    </w:p>
    <w:p w14:paraId="4DA38CB8" w14:textId="77777777" w:rsidR="00150A63" w:rsidRPr="00150A63" w:rsidRDefault="00150A63" w:rsidP="00251635">
      <w:pPr>
        <w:spacing w:line="360" w:lineRule="auto"/>
        <w:rPr>
          <w:rFonts w:ascii="Arial" w:eastAsia="Arial" w:hAnsi="Arial" w:cs="Arial"/>
          <w:sz w:val="24"/>
          <w:szCs w:val="24"/>
        </w:rPr>
      </w:pPr>
      <w:r w:rsidRPr="00150A63">
        <w:rPr>
          <w:rFonts w:ascii="Arial" w:eastAsia="Arial" w:hAnsi="Arial" w:cs="Arial"/>
          <w:sz w:val="24"/>
          <w:szCs w:val="24"/>
        </w:rPr>
        <w:t>Employees can receive updates regarding health and safety procedures.</w:t>
      </w:r>
    </w:p>
    <w:p w14:paraId="165A453D" w14:textId="77777777" w:rsidR="00150A63" w:rsidRPr="00150A63" w:rsidRDefault="00150A63" w:rsidP="00251635">
      <w:pPr>
        <w:spacing w:line="360" w:lineRule="auto"/>
        <w:rPr>
          <w:rFonts w:ascii="Arial" w:eastAsia="Arial" w:hAnsi="Arial" w:cs="Arial"/>
          <w:sz w:val="24"/>
          <w:szCs w:val="24"/>
        </w:rPr>
      </w:pPr>
      <w:r w:rsidRPr="00150A63">
        <w:rPr>
          <w:rFonts w:ascii="Arial" w:eastAsia="Arial" w:hAnsi="Arial" w:cs="Arial"/>
          <w:sz w:val="24"/>
          <w:szCs w:val="24"/>
        </w:rPr>
        <w:t>Staff can access GDPR policies relating to customer information.</w:t>
      </w:r>
    </w:p>
    <w:p w14:paraId="59BDE6C9" w14:textId="77777777" w:rsidR="00DB339E"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Managers can monitor changes in flooring industry standard</w:t>
      </w:r>
    </w:p>
    <w:p w14:paraId="533FF5B1" w14:textId="78CC8958"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Businesses that fail to adapt to government policies may face financial penalties, legal action, or reputational damage. However, keeping employees updated requires continuous training and communication. This can increase operational costs and require significant management time.</w:t>
      </w:r>
    </w:p>
    <w:p w14:paraId="78ACEF95" w14:textId="77777777" w:rsidR="00793F16" w:rsidRDefault="00793F16" w:rsidP="00150A63">
      <w:pPr>
        <w:spacing w:line="360" w:lineRule="auto"/>
        <w:rPr>
          <w:rFonts w:ascii="Arial" w:eastAsia="Arial" w:hAnsi="Arial" w:cs="Arial"/>
          <w:b/>
          <w:bCs/>
          <w:sz w:val="24"/>
          <w:szCs w:val="24"/>
        </w:rPr>
      </w:pPr>
    </w:p>
    <w:p w14:paraId="57C15B98" w14:textId="6E88297F"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lastRenderedPageBreak/>
        <w:t>6.</w:t>
      </w:r>
      <w:r w:rsidR="00795D4E">
        <w:rPr>
          <w:rFonts w:ascii="Arial" w:eastAsia="Arial" w:hAnsi="Arial" w:cs="Arial"/>
          <w:b/>
          <w:bCs/>
          <w:sz w:val="24"/>
          <w:szCs w:val="24"/>
        </w:rPr>
        <w:t>4</w:t>
      </w:r>
      <w:r w:rsidRPr="00150A63">
        <w:rPr>
          <w:rFonts w:ascii="Arial" w:eastAsia="Arial" w:hAnsi="Arial" w:cs="Arial"/>
          <w:b/>
          <w:bCs/>
          <w:sz w:val="24"/>
          <w:szCs w:val="24"/>
        </w:rPr>
        <w:t>Competitive Advantage</w:t>
      </w:r>
    </w:p>
    <w:p w14:paraId="2FE3BD52"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management can provide Easy Lay Carpets with a competitive advantage by improving innovation, customer service, and operational efficiency.</w:t>
      </w:r>
    </w:p>
    <w:p w14:paraId="4EE2CA3B"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Businesses that use knowledge effectively are more likely to:</w:t>
      </w:r>
    </w:p>
    <w:p w14:paraId="705A1933" w14:textId="6CB68CB8" w:rsidR="00150A63" w:rsidRPr="00150A63" w:rsidRDefault="00150A63" w:rsidP="008B19B4">
      <w:pPr>
        <w:spacing w:line="360" w:lineRule="auto"/>
        <w:rPr>
          <w:rFonts w:ascii="Arial" w:eastAsia="Arial" w:hAnsi="Arial" w:cs="Arial"/>
          <w:sz w:val="24"/>
          <w:szCs w:val="24"/>
        </w:rPr>
      </w:pPr>
      <w:r w:rsidRPr="00150A63">
        <w:rPr>
          <w:rFonts w:ascii="Arial" w:eastAsia="Arial" w:hAnsi="Arial" w:cs="Arial"/>
          <w:sz w:val="24"/>
          <w:szCs w:val="24"/>
        </w:rPr>
        <w:t>Identify market trends quickly</w:t>
      </w:r>
      <w:r w:rsidR="008B19B4">
        <w:rPr>
          <w:rFonts w:ascii="Arial" w:eastAsia="Arial" w:hAnsi="Arial" w:cs="Arial"/>
          <w:sz w:val="24"/>
          <w:szCs w:val="24"/>
        </w:rPr>
        <w:t xml:space="preserve">, </w:t>
      </w:r>
      <w:r w:rsidR="007D707B" w:rsidRPr="00150A63">
        <w:rPr>
          <w:rFonts w:ascii="Arial" w:eastAsia="Arial" w:hAnsi="Arial" w:cs="Arial"/>
          <w:sz w:val="24"/>
          <w:szCs w:val="24"/>
        </w:rPr>
        <w:t>respond</w:t>
      </w:r>
      <w:r w:rsidRPr="00150A63">
        <w:rPr>
          <w:rFonts w:ascii="Arial" w:eastAsia="Arial" w:hAnsi="Arial" w:cs="Arial"/>
          <w:sz w:val="24"/>
          <w:szCs w:val="24"/>
        </w:rPr>
        <w:t xml:space="preserve"> to customer needs</w:t>
      </w:r>
      <w:r w:rsidR="008B19B4">
        <w:rPr>
          <w:rFonts w:ascii="Arial" w:eastAsia="Arial" w:hAnsi="Arial" w:cs="Arial"/>
          <w:sz w:val="24"/>
          <w:szCs w:val="24"/>
        </w:rPr>
        <w:t xml:space="preserve">, </w:t>
      </w:r>
      <w:r w:rsidR="007D707B" w:rsidRPr="00150A63">
        <w:rPr>
          <w:rFonts w:ascii="Arial" w:eastAsia="Arial" w:hAnsi="Arial" w:cs="Arial"/>
          <w:sz w:val="24"/>
          <w:szCs w:val="24"/>
        </w:rPr>
        <w:t>improve</w:t>
      </w:r>
      <w:r w:rsidRPr="00150A63">
        <w:rPr>
          <w:rFonts w:ascii="Arial" w:eastAsia="Arial" w:hAnsi="Arial" w:cs="Arial"/>
          <w:sz w:val="24"/>
          <w:szCs w:val="24"/>
        </w:rPr>
        <w:t xml:space="preserve"> employee performance</w:t>
      </w:r>
      <w:r w:rsidR="008B19B4">
        <w:rPr>
          <w:rFonts w:ascii="Arial" w:eastAsia="Arial" w:hAnsi="Arial" w:cs="Arial"/>
          <w:sz w:val="24"/>
          <w:szCs w:val="24"/>
        </w:rPr>
        <w:t xml:space="preserve">, </w:t>
      </w:r>
      <w:r w:rsidRPr="00150A63">
        <w:rPr>
          <w:rFonts w:ascii="Arial" w:eastAsia="Arial" w:hAnsi="Arial" w:cs="Arial"/>
          <w:sz w:val="24"/>
          <w:szCs w:val="24"/>
        </w:rPr>
        <w:t>Develop stronger supplier relationships</w:t>
      </w:r>
    </w:p>
    <w:p w14:paraId="4B04273D" w14:textId="77777777" w:rsidR="00DB339E"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For example, customer feedback may help the business identify popular flooring trends before competitors.</w:t>
      </w:r>
    </w:p>
    <w:p w14:paraId="0DDEBF51" w14:textId="11AA3D73"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Competitive advantage is difficult to maintain because competitors may adopt similar technologies and strategies. Therefore, Easy Lay Carpets must continuously improve its knowledge management systems and encourage innovation within the organisation.</w:t>
      </w:r>
    </w:p>
    <w:p w14:paraId="355E40F2"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pict w14:anchorId="33B7FE76">
          <v:rect id="_x0000_i1109" style="width:0;height:1.5pt" o:hralign="center" o:hrstd="t" o:hr="t" fillcolor="#a0a0a0" stroked="f"/>
        </w:pict>
      </w:r>
    </w:p>
    <w:p w14:paraId="7BEE586E" w14:textId="77777777" w:rsidR="00150A63" w:rsidRPr="00150A63" w:rsidRDefault="00150A63" w:rsidP="00A5727E">
      <w:pPr>
        <w:pStyle w:val="Heading1"/>
      </w:pPr>
      <w:r w:rsidRPr="00150A63">
        <w:t>7. Creating, Storing and Implementing Knowledge</w:t>
      </w:r>
    </w:p>
    <w:p w14:paraId="01C36FF9"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management requires businesses to create, store, and apply knowledge effectively. Easy Lay Carpets must develop systems that support each stage of the knowledge management process.</w:t>
      </w:r>
    </w:p>
    <w:p w14:paraId="7E207CF3" w14:textId="77777777" w:rsidR="00A771A1" w:rsidRDefault="00A771A1" w:rsidP="00150A63">
      <w:pPr>
        <w:spacing w:line="360" w:lineRule="auto"/>
        <w:rPr>
          <w:rFonts w:ascii="Arial" w:eastAsia="Arial" w:hAnsi="Arial" w:cs="Arial"/>
          <w:b/>
          <w:bCs/>
          <w:sz w:val="24"/>
          <w:szCs w:val="24"/>
        </w:rPr>
      </w:pPr>
    </w:p>
    <w:p w14:paraId="72EB11D5" w14:textId="77777777" w:rsidR="001C676D" w:rsidRDefault="001C676D" w:rsidP="00150A63">
      <w:pPr>
        <w:spacing w:line="360" w:lineRule="auto"/>
        <w:rPr>
          <w:rFonts w:ascii="Arial" w:eastAsia="Arial" w:hAnsi="Arial" w:cs="Arial"/>
          <w:b/>
          <w:bCs/>
          <w:sz w:val="24"/>
          <w:szCs w:val="24"/>
        </w:rPr>
      </w:pPr>
    </w:p>
    <w:p w14:paraId="17EFFAD9" w14:textId="77777777" w:rsidR="001C676D" w:rsidRDefault="001C676D" w:rsidP="00150A63">
      <w:pPr>
        <w:spacing w:line="360" w:lineRule="auto"/>
        <w:rPr>
          <w:rFonts w:ascii="Arial" w:eastAsia="Arial" w:hAnsi="Arial" w:cs="Arial"/>
          <w:b/>
          <w:bCs/>
          <w:sz w:val="24"/>
          <w:szCs w:val="24"/>
        </w:rPr>
      </w:pPr>
    </w:p>
    <w:p w14:paraId="41AB483F" w14:textId="3F1807CC" w:rsidR="00150A63" w:rsidRPr="00150A63" w:rsidRDefault="00150A63" w:rsidP="00DB339E">
      <w:pPr>
        <w:pStyle w:val="Heading1"/>
      </w:pPr>
      <w:r w:rsidRPr="00150A63">
        <w:t>7.1 Knowledge Creation</w:t>
      </w:r>
    </w:p>
    <w:p w14:paraId="2A5E7F68" w14:textId="77777777" w:rsidR="001C676D" w:rsidRDefault="001C676D" w:rsidP="00150A63">
      <w:pPr>
        <w:spacing w:line="360" w:lineRule="auto"/>
        <w:rPr>
          <w:rFonts w:ascii="Arial" w:eastAsia="Arial" w:hAnsi="Arial" w:cs="Arial"/>
          <w:sz w:val="24"/>
          <w:szCs w:val="24"/>
        </w:rPr>
      </w:pPr>
    </w:p>
    <w:p w14:paraId="62FF79D8" w14:textId="1BC9DE36"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is created through:</w:t>
      </w:r>
    </w:p>
    <w:p w14:paraId="0FA1477D" w14:textId="5E113A7D" w:rsidR="00150A63" w:rsidRPr="00150A63" w:rsidRDefault="00150A63" w:rsidP="00DC6550">
      <w:pPr>
        <w:spacing w:line="360" w:lineRule="auto"/>
        <w:rPr>
          <w:rFonts w:ascii="Arial" w:eastAsia="Arial" w:hAnsi="Arial" w:cs="Arial"/>
          <w:sz w:val="24"/>
          <w:szCs w:val="24"/>
        </w:rPr>
      </w:pPr>
      <w:r w:rsidRPr="00150A63">
        <w:rPr>
          <w:rFonts w:ascii="Arial" w:eastAsia="Arial" w:hAnsi="Arial" w:cs="Arial"/>
          <w:sz w:val="24"/>
          <w:szCs w:val="24"/>
        </w:rPr>
        <w:t>Employee experience</w:t>
      </w:r>
      <w:r w:rsidR="00A771A1">
        <w:rPr>
          <w:rFonts w:ascii="Arial" w:eastAsia="Arial" w:hAnsi="Arial" w:cs="Arial"/>
          <w:sz w:val="24"/>
          <w:szCs w:val="24"/>
        </w:rPr>
        <w:t xml:space="preserve">, </w:t>
      </w:r>
      <w:r w:rsidRPr="00150A63">
        <w:rPr>
          <w:rFonts w:ascii="Arial" w:eastAsia="Arial" w:hAnsi="Arial" w:cs="Arial"/>
          <w:sz w:val="24"/>
          <w:szCs w:val="24"/>
        </w:rPr>
        <w:t>Customer feedback</w:t>
      </w:r>
      <w:r w:rsidR="00A771A1">
        <w:rPr>
          <w:rFonts w:ascii="Arial" w:eastAsia="Arial" w:hAnsi="Arial" w:cs="Arial"/>
          <w:sz w:val="24"/>
          <w:szCs w:val="24"/>
        </w:rPr>
        <w:t xml:space="preserve">, </w:t>
      </w:r>
      <w:r w:rsidRPr="00150A63">
        <w:rPr>
          <w:rFonts w:ascii="Arial" w:eastAsia="Arial" w:hAnsi="Arial" w:cs="Arial"/>
          <w:sz w:val="24"/>
          <w:szCs w:val="24"/>
        </w:rPr>
        <w:t>Sales analysis</w:t>
      </w:r>
      <w:r w:rsidR="00DC6550">
        <w:rPr>
          <w:rFonts w:ascii="Arial" w:eastAsia="Arial" w:hAnsi="Arial" w:cs="Arial"/>
          <w:sz w:val="24"/>
          <w:szCs w:val="24"/>
        </w:rPr>
        <w:t xml:space="preserve">, </w:t>
      </w:r>
      <w:r w:rsidRPr="00150A63">
        <w:rPr>
          <w:rFonts w:ascii="Arial" w:eastAsia="Arial" w:hAnsi="Arial" w:cs="Arial"/>
          <w:sz w:val="24"/>
          <w:szCs w:val="24"/>
        </w:rPr>
        <w:t>Training</w:t>
      </w:r>
      <w:r w:rsidR="00DC6550">
        <w:rPr>
          <w:rFonts w:ascii="Arial" w:eastAsia="Arial" w:hAnsi="Arial" w:cs="Arial"/>
          <w:sz w:val="24"/>
          <w:szCs w:val="24"/>
        </w:rPr>
        <w:t xml:space="preserve">, </w:t>
      </w:r>
      <w:r w:rsidRPr="00150A63">
        <w:rPr>
          <w:rFonts w:ascii="Arial" w:eastAsia="Arial" w:hAnsi="Arial" w:cs="Arial"/>
          <w:sz w:val="24"/>
          <w:szCs w:val="24"/>
        </w:rPr>
        <w:t>Problem-solving activities</w:t>
      </w:r>
    </w:p>
    <w:p w14:paraId="39403790"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lastRenderedPageBreak/>
        <w:t>Employees develop knowledge through daily workplace activities. For example, experienced carpet fitters may discover more efficient installation techniques or better methods for handling customer concerns.</w:t>
      </w:r>
    </w:p>
    <w:p w14:paraId="74D8AD16" w14:textId="2123EC30" w:rsidR="00EF2DD8" w:rsidRPr="00633C17"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 xml:space="preserve">Staff </w:t>
      </w:r>
      <w:r w:rsidR="00DC6550" w:rsidRPr="00150A63">
        <w:rPr>
          <w:rFonts w:ascii="Arial" w:eastAsia="Arial" w:hAnsi="Arial" w:cs="Arial"/>
          <w:sz w:val="24"/>
          <w:szCs w:val="24"/>
        </w:rPr>
        <w:t>meetings</w:t>
      </w:r>
      <w:r w:rsidR="00DC6550">
        <w:rPr>
          <w:rFonts w:ascii="Arial" w:eastAsia="Arial" w:hAnsi="Arial" w:cs="Arial"/>
          <w:sz w:val="24"/>
          <w:szCs w:val="24"/>
        </w:rPr>
        <w:t>,</w:t>
      </w:r>
      <w:r w:rsidR="00DC6550" w:rsidRPr="00150A63">
        <w:rPr>
          <w:rFonts w:ascii="Arial" w:eastAsia="Arial" w:hAnsi="Arial" w:cs="Arial"/>
          <w:sz w:val="24"/>
          <w:szCs w:val="24"/>
        </w:rPr>
        <w:t xml:space="preserve"> Training</w:t>
      </w:r>
      <w:r w:rsidRPr="00150A63">
        <w:rPr>
          <w:rFonts w:ascii="Arial" w:eastAsia="Arial" w:hAnsi="Arial" w:cs="Arial"/>
          <w:sz w:val="24"/>
          <w:szCs w:val="24"/>
        </w:rPr>
        <w:t xml:space="preserve"> sessions</w:t>
      </w:r>
      <w:r w:rsidR="00DC6550">
        <w:rPr>
          <w:rFonts w:ascii="Arial" w:eastAsia="Arial" w:hAnsi="Arial" w:cs="Arial"/>
          <w:sz w:val="24"/>
          <w:szCs w:val="24"/>
        </w:rPr>
        <w:t xml:space="preserve">, </w:t>
      </w:r>
      <w:r w:rsidRPr="00150A63">
        <w:rPr>
          <w:rFonts w:ascii="Arial" w:eastAsia="Arial" w:hAnsi="Arial" w:cs="Arial"/>
          <w:sz w:val="24"/>
          <w:szCs w:val="24"/>
        </w:rPr>
        <w:t>Customer surveys</w:t>
      </w:r>
      <w:r w:rsidR="00DC6550">
        <w:rPr>
          <w:rFonts w:ascii="Arial" w:eastAsia="Arial" w:hAnsi="Arial" w:cs="Arial"/>
          <w:sz w:val="24"/>
          <w:szCs w:val="24"/>
        </w:rPr>
        <w:t xml:space="preserve">, </w:t>
      </w:r>
      <w:r w:rsidRPr="00150A63">
        <w:rPr>
          <w:rFonts w:ascii="Arial" w:eastAsia="Arial" w:hAnsi="Arial" w:cs="Arial"/>
          <w:sz w:val="24"/>
          <w:szCs w:val="24"/>
        </w:rPr>
        <w:t>Team collaboration</w:t>
      </w:r>
      <w:r w:rsidR="00E7257F">
        <w:rPr>
          <w:rFonts w:ascii="Arial" w:eastAsia="Arial" w:hAnsi="Arial" w:cs="Arial"/>
          <w:sz w:val="24"/>
          <w:szCs w:val="24"/>
        </w:rPr>
        <w:t xml:space="preserve">, </w:t>
      </w:r>
      <w:r w:rsidRPr="00150A63">
        <w:rPr>
          <w:rFonts w:ascii="Arial" w:eastAsia="Arial" w:hAnsi="Arial" w:cs="Arial"/>
          <w:sz w:val="24"/>
          <w:szCs w:val="24"/>
        </w:rPr>
        <w:t>Observation and practical experience</w:t>
      </w:r>
      <w:r w:rsidR="00EF2DD8">
        <w:rPr>
          <w:rFonts w:ascii="Arial" w:eastAsia="Arial" w:hAnsi="Arial" w:cs="Arial"/>
          <w:sz w:val="24"/>
          <w:szCs w:val="24"/>
        </w:rPr>
        <w:t>.</w:t>
      </w:r>
    </w:p>
    <w:p w14:paraId="615F3DA2"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Tacit knowledge is often difficult to capture because it exists within employees’ personal experiences and skills. Businesses must encourage communication and mentoring to ensure valuable knowledge is shared.</w:t>
      </w:r>
    </w:p>
    <w:p w14:paraId="1DCC60FF" w14:textId="7777777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7.2 Knowledge Storage</w:t>
      </w:r>
    </w:p>
    <w:p w14:paraId="44B1D4C1"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Once knowledge is collected, it must be stored securely and organised effectively.</w:t>
      </w:r>
    </w:p>
    <w:p w14:paraId="0F55631F"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Easy Lay Carpets currently stores information using:</w:t>
      </w:r>
    </w:p>
    <w:p w14:paraId="653AB8B3" w14:textId="6527320C" w:rsidR="00150A63" w:rsidRPr="00274DDF"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Computer systems</w:t>
      </w:r>
      <w:r w:rsidR="00E7257F">
        <w:rPr>
          <w:rFonts w:ascii="Arial" w:eastAsia="Arial" w:hAnsi="Arial" w:cs="Arial"/>
          <w:sz w:val="24"/>
          <w:szCs w:val="24"/>
        </w:rPr>
        <w:t xml:space="preserve">, </w:t>
      </w:r>
      <w:r w:rsidRPr="00150A63">
        <w:rPr>
          <w:rFonts w:ascii="Arial" w:eastAsia="Arial" w:hAnsi="Arial" w:cs="Arial"/>
          <w:sz w:val="24"/>
          <w:szCs w:val="24"/>
        </w:rPr>
        <w:t>Cloud storage</w:t>
      </w:r>
      <w:r w:rsidR="00E7257F">
        <w:rPr>
          <w:rFonts w:ascii="Arial" w:eastAsia="Arial" w:hAnsi="Arial" w:cs="Arial"/>
          <w:sz w:val="24"/>
          <w:szCs w:val="24"/>
        </w:rPr>
        <w:t xml:space="preserve">, </w:t>
      </w:r>
      <w:r w:rsidRPr="00150A63">
        <w:rPr>
          <w:rFonts w:ascii="Arial" w:eastAsia="Arial" w:hAnsi="Arial" w:cs="Arial"/>
          <w:sz w:val="24"/>
          <w:szCs w:val="24"/>
        </w:rPr>
        <w:t>Paper invoices and receipts</w:t>
      </w:r>
      <w:r w:rsidR="00E7257F">
        <w:rPr>
          <w:rFonts w:ascii="Arial" w:eastAsia="Arial" w:hAnsi="Arial" w:cs="Arial"/>
          <w:sz w:val="24"/>
          <w:szCs w:val="24"/>
        </w:rPr>
        <w:t xml:space="preserve">, </w:t>
      </w:r>
      <w:r w:rsidRPr="00150A63">
        <w:rPr>
          <w:rFonts w:ascii="Arial" w:eastAsia="Arial" w:hAnsi="Arial" w:cs="Arial"/>
          <w:sz w:val="24"/>
          <w:szCs w:val="24"/>
        </w:rPr>
        <w:t>Customer databases</w:t>
      </w:r>
      <w:r w:rsidR="00FD2BF7">
        <w:rPr>
          <w:rFonts w:ascii="Arial" w:eastAsia="Arial" w:hAnsi="Arial" w:cs="Arial"/>
          <w:sz w:val="24"/>
          <w:szCs w:val="24"/>
        </w:rPr>
        <w:t xml:space="preserve">, </w:t>
      </w:r>
      <w:r w:rsidRPr="00150A63">
        <w:rPr>
          <w:rFonts w:ascii="Arial" w:eastAsia="Arial" w:hAnsi="Arial" w:cs="Arial"/>
          <w:sz w:val="24"/>
          <w:szCs w:val="24"/>
        </w:rPr>
        <w:t>Supplier records</w:t>
      </w:r>
      <w:r w:rsidR="00FD2BF7">
        <w:rPr>
          <w:rFonts w:ascii="Arial" w:eastAsia="Arial" w:hAnsi="Arial" w:cs="Arial"/>
          <w:sz w:val="24"/>
          <w:szCs w:val="24"/>
        </w:rPr>
        <w:t xml:space="preserve">, </w:t>
      </w:r>
      <w:r w:rsidRPr="00150A63">
        <w:rPr>
          <w:rFonts w:ascii="Arial" w:eastAsia="Arial" w:hAnsi="Arial" w:cs="Arial"/>
          <w:sz w:val="24"/>
          <w:szCs w:val="24"/>
        </w:rPr>
        <w:t>Employee training documents</w:t>
      </w:r>
    </w:p>
    <w:p w14:paraId="18CC9AE6"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The business should implement:</w:t>
      </w:r>
    </w:p>
    <w:p w14:paraId="251C5D48" w14:textId="77777777" w:rsidR="00364B42" w:rsidRDefault="00150A63" w:rsidP="000143E2">
      <w:pPr>
        <w:spacing w:line="360" w:lineRule="auto"/>
        <w:rPr>
          <w:rFonts w:ascii="Arial" w:eastAsia="Arial" w:hAnsi="Arial" w:cs="Arial"/>
          <w:sz w:val="24"/>
          <w:szCs w:val="24"/>
        </w:rPr>
      </w:pPr>
      <w:r w:rsidRPr="00150A63">
        <w:rPr>
          <w:rFonts w:ascii="Arial" w:eastAsia="Arial" w:hAnsi="Arial" w:cs="Arial"/>
          <w:sz w:val="24"/>
          <w:szCs w:val="24"/>
        </w:rPr>
        <w:t>Centralised digital storage systems</w:t>
      </w:r>
      <w:r w:rsidR="00FD2BF7">
        <w:rPr>
          <w:rFonts w:ascii="Arial" w:eastAsia="Arial" w:hAnsi="Arial" w:cs="Arial"/>
          <w:sz w:val="24"/>
          <w:szCs w:val="24"/>
        </w:rPr>
        <w:t xml:space="preserve">, </w:t>
      </w:r>
      <w:r w:rsidRPr="00150A63">
        <w:rPr>
          <w:rFonts w:ascii="Arial" w:eastAsia="Arial" w:hAnsi="Arial" w:cs="Arial"/>
          <w:sz w:val="24"/>
          <w:szCs w:val="24"/>
        </w:rPr>
        <w:t>Cloud-based backups</w:t>
      </w:r>
      <w:r w:rsidR="00FD2BF7">
        <w:rPr>
          <w:rFonts w:ascii="Arial" w:eastAsia="Arial" w:hAnsi="Arial" w:cs="Arial"/>
          <w:sz w:val="24"/>
          <w:szCs w:val="24"/>
        </w:rPr>
        <w:t xml:space="preserve">, </w:t>
      </w:r>
      <w:r w:rsidRPr="00150A63">
        <w:rPr>
          <w:rFonts w:ascii="Arial" w:eastAsia="Arial" w:hAnsi="Arial" w:cs="Arial"/>
          <w:sz w:val="24"/>
          <w:szCs w:val="24"/>
        </w:rPr>
        <w:t>Password-protected databases</w:t>
      </w:r>
      <w:r w:rsidR="00FD2BF7">
        <w:rPr>
          <w:rFonts w:ascii="Arial" w:eastAsia="Arial" w:hAnsi="Arial" w:cs="Arial"/>
          <w:sz w:val="24"/>
          <w:szCs w:val="24"/>
        </w:rPr>
        <w:t xml:space="preserve">, </w:t>
      </w:r>
      <w:r w:rsidR="007D707B" w:rsidRPr="00150A63">
        <w:rPr>
          <w:rFonts w:ascii="Arial" w:eastAsia="Arial" w:hAnsi="Arial" w:cs="Arial"/>
          <w:sz w:val="24"/>
          <w:szCs w:val="24"/>
        </w:rPr>
        <w:t>electronic</w:t>
      </w:r>
      <w:r w:rsidRPr="00150A63">
        <w:rPr>
          <w:rFonts w:ascii="Arial" w:eastAsia="Arial" w:hAnsi="Arial" w:cs="Arial"/>
          <w:sz w:val="24"/>
          <w:szCs w:val="24"/>
        </w:rPr>
        <w:t xml:space="preserve"> document management systems</w:t>
      </w:r>
    </w:p>
    <w:p w14:paraId="107C68B3" w14:textId="3A197051" w:rsidR="00150A63" w:rsidRPr="00364B42"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Faster access to information</w:t>
      </w:r>
      <w:r w:rsidR="000143E2">
        <w:rPr>
          <w:rFonts w:ascii="Arial" w:eastAsia="Arial" w:hAnsi="Arial" w:cs="Arial"/>
          <w:sz w:val="24"/>
          <w:szCs w:val="24"/>
        </w:rPr>
        <w:t xml:space="preserve">. </w:t>
      </w:r>
      <w:r w:rsidRPr="00150A63">
        <w:rPr>
          <w:rFonts w:ascii="Arial" w:eastAsia="Arial" w:hAnsi="Arial" w:cs="Arial"/>
          <w:sz w:val="24"/>
          <w:szCs w:val="24"/>
        </w:rPr>
        <w:t>Reduced risk of information loss</w:t>
      </w:r>
      <w:r w:rsidR="000143E2">
        <w:rPr>
          <w:rFonts w:ascii="Arial" w:eastAsia="Arial" w:hAnsi="Arial" w:cs="Arial"/>
          <w:sz w:val="24"/>
          <w:szCs w:val="24"/>
        </w:rPr>
        <w:t xml:space="preserve">, </w:t>
      </w:r>
      <w:r w:rsidRPr="00150A63">
        <w:rPr>
          <w:rFonts w:ascii="Arial" w:eastAsia="Arial" w:hAnsi="Arial" w:cs="Arial"/>
          <w:sz w:val="24"/>
          <w:szCs w:val="24"/>
        </w:rPr>
        <w:t>Improved communication</w:t>
      </w:r>
      <w:r w:rsidR="000143E2">
        <w:rPr>
          <w:rFonts w:ascii="Arial" w:eastAsia="Arial" w:hAnsi="Arial" w:cs="Arial"/>
          <w:sz w:val="24"/>
          <w:szCs w:val="24"/>
        </w:rPr>
        <w:t xml:space="preserve">, </w:t>
      </w:r>
      <w:r w:rsidR="007D707B" w:rsidRPr="00150A63">
        <w:rPr>
          <w:rFonts w:ascii="Arial" w:eastAsia="Arial" w:hAnsi="Arial" w:cs="Arial"/>
          <w:sz w:val="24"/>
          <w:szCs w:val="24"/>
        </w:rPr>
        <w:t>better</w:t>
      </w:r>
      <w:r w:rsidRPr="00150A63">
        <w:rPr>
          <w:rFonts w:ascii="Arial" w:eastAsia="Arial" w:hAnsi="Arial" w:cs="Arial"/>
          <w:sz w:val="24"/>
          <w:szCs w:val="24"/>
        </w:rPr>
        <w:t xml:space="preserve"> data securit</w:t>
      </w:r>
      <w:r w:rsidR="00364B42">
        <w:rPr>
          <w:rFonts w:ascii="Arial" w:eastAsia="Arial" w:hAnsi="Arial" w:cs="Arial"/>
          <w:sz w:val="24"/>
          <w:szCs w:val="24"/>
        </w:rPr>
        <w:t>y.</w:t>
      </w:r>
    </w:p>
    <w:p w14:paraId="0FC94A63"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Digital systems improve accessibility and efficiency, but they also create cybersecurity risks. Businesses must invest in security measures and employee training to protect sensitive information.</w:t>
      </w:r>
    </w:p>
    <w:p w14:paraId="383763A6" w14:textId="7777777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7.3 Knowledge Implementation</w:t>
      </w:r>
    </w:p>
    <w:p w14:paraId="3FF6AD2C"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implementation refers to applying knowledge to improve organisational performance.</w:t>
      </w:r>
    </w:p>
    <w:p w14:paraId="755E50F7"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Easy Lay Carpets can implement knowledge by:</w:t>
      </w:r>
    </w:p>
    <w:p w14:paraId="63C59CAC" w14:textId="493DC1B9" w:rsidR="00150A63" w:rsidRPr="00150A63" w:rsidRDefault="00150A63" w:rsidP="004214FF">
      <w:pPr>
        <w:spacing w:line="360" w:lineRule="auto"/>
        <w:rPr>
          <w:rFonts w:ascii="Arial" w:eastAsia="Arial" w:hAnsi="Arial" w:cs="Arial"/>
          <w:sz w:val="24"/>
          <w:szCs w:val="24"/>
        </w:rPr>
      </w:pPr>
      <w:r w:rsidRPr="00150A63">
        <w:rPr>
          <w:rFonts w:ascii="Arial" w:eastAsia="Arial" w:hAnsi="Arial" w:cs="Arial"/>
          <w:sz w:val="24"/>
          <w:szCs w:val="24"/>
        </w:rPr>
        <w:lastRenderedPageBreak/>
        <w:t>Improving customer service procedures</w:t>
      </w:r>
      <w:r w:rsidR="004214FF">
        <w:rPr>
          <w:rFonts w:ascii="Arial" w:eastAsia="Arial" w:hAnsi="Arial" w:cs="Arial"/>
          <w:sz w:val="24"/>
          <w:szCs w:val="24"/>
        </w:rPr>
        <w:t xml:space="preserve">, </w:t>
      </w:r>
      <w:r w:rsidR="007D707B" w:rsidRPr="00150A63">
        <w:rPr>
          <w:rFonts w:ascii="Arial" w:eastAsia="Arial" w:hAnsi="Arial" w:cs="Arial"/>
          <w:sz w:val="24"/>
          <w:szCs w:val="24"/>
        </w:rPr>
        <w:t>updating</w:t>
      </w:r>
      <w:r w:rsidRPr="00150A63">
        <w:rPr>
          <w:rFonts w:ascii="Arial" w:eastAsia="Arial" w:hAnsi="Arial" w:cs="Arial"/>
          <w:sz w:val="24"/>
          <w:szCs w:val="24"/>
        </w:rPr>
        <w:t xml:space="preserve"> training programmes</w:t>
      </w:r>
      <w:r w:rsidR="004214FF">
        <w:rPr>
          <w:rFonts w:ascii="Arial" w:eastAsia="Arial" w:hAnsi="Arial" w:cs="Arial"/>
          <w:sz w:val="24"/>
          <w:szCs w:val="24"/>
        </w:rPr>
        <w:t xml:space="preserve">, </w:t>
      </w:r>
      <w:r w:rsidR="006C5303" w:rsidRPr="00150A63">
        <w:rPr>
          <w:rFonts w:ascii="Arial" w:eastAsia="Arial" w:hAnsi="Arial" w:cs="Arial"/>
          <w:sz w:val="24"/>
          <w:szCs w:val="24"/>
        </w:rPr>
        <w:t>improving</w:t>
      </w:r>
      <w:r w:rsidRPr="00150A63">
        <w:rPr>
          <w:rFonts w:ascii="Arial" w:eastAsia="Arial" w:hAnsi="Arial" w:cs="Arial"/>
          <w:sz w:val="24"/>
          <w:szCs w:val="24"/>
        </w:rPr>
        <w:t xml:space="preserve"> stock management</w:t>
      </w:r>
      <w:r w:rsidR="004214FF">
        <w:rPr>
          <w:rFonts w:ascii="Arial" w:eastAsia="Arial" w:hAnsi="Arial" w:cs="Arial"/>
          <w:sz w:val="24"/>
          <w:szCs w:val="24"/>
        </w:rPr>
        <w:t xml:space="preserve">, </w:t>
      </w:r>
      <w:r w:rsidR="006C5303" w:rsidRPr="00150A63">
        <w:rPr>
          <w:rFonts w:ascii="Arial" w:eastAsia="Arial" w:hAnsi="Arial" w:cs="Arial"/>
          <w:sz w:val="24"/>
          <w:szCs w:val="24"/>
        </w:rPr>
        <w:t>developing</w:t>
      </w:r>
      <w:r w:rsidRPr="00150A63">
        <w:rPr>
          <w:rFonts w:ascii="Arial" w:eastAsia="Arial" w:hAnsi="Arial" w:cs="Arial"/>
          <w:sz w:val="24"/>
          <w:szCs w:val="24"/>
        </w:rPr>
        <w:t xml:space="preserve"> marketing strategies</w:t>
      </w:r>
      <w:r w:rsidR="007D707B">
        <w:rPr>
          <w:rFonts w:ascii="Arial" w:eastAsia="Arial" w:hAnsi="Arial" w:cs="Arial"/>
          <w:sz w:val="24"/>
          <w:szCs w:val="24"/>
        </w:rPr>
        <w:t xml:space="preserve">, </w:t>
      </w:r>
      <w:r w:rsidRPr="00150A63">
        <w:rPr>
          <w:rFonts w:ascii="Arial" w:eastAsia="Arial" w:hAnsi="Arial" w:cs="Arial"/>
          <w:sz w:val="24"/>
          <w:szCs w:val="24"/>
        </w:rPr>
        <w:t>Improving installation processes</w:t>
      </w:r>
    </w:p>
    <w:p w14:paraId="2E5683F8" w14:textId="4A7D7300" w:rsidR="00364B42"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 xml:space="preserve">For example, if customer feedback identifies delays in installations, the business can adjust scheduling procedures to improve </w:t>
      </w:r>
      <w:r w:rsidR="00175C04" w:rsidRPr="00150A63">
        <w:rPr>
          <w:rFonts w:ascii="Arial" w:eastAsia="Arial" w:hAnsi="Arial" w:cs="Arial"/>
          <w:sz w:val="24"/>
          <w:szCs w:val="24"/>
        </w:rPr>
        <w:t>efficiency</w:t>
      </w:r>
    </w:p>
    <w:p w14:paraId="2B96768C" w14:textId="1FDE4DAC"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implementation is often the most difficult stage of knowledge management because employees may resist changing established work practices. Strong leadership and employee involvement are essential to ensure successful implementation.</w:t>
      </w:r>
    </w:p>
    <w:p w14:paraId="464EA4B0" w14:textId="7777777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7.4 Current Systems for Storage of Information</w:t>
      </w:r>
    </w:p>
    <w:p w14:paraId="5210C6E2"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The business currently uses several systems to store information, including:</w:t>
      </w:r>
    </w:p>
    <w:p w14:paraId="0D8A8ED9" w14:textId="5B93E6C8" w:rsidR="00150A63" w:rsidRPr="00150A63" w:rsidRDefault="00150A63" w:rsidP="00D51AAF">
      <w:pPr>
        <w:spacing w:line="360" w:lineRule="auto"/>
        <w:rPr>
          <w:rFonts w:ascii="Arial" w:eastAsia="Arial" w:hAnsi="Arial" w:cs="Arial"/>
          <w:sz w:val="24"/>
          <w:szCs w:val="24"/>
        </w:rPr>
      </w:pPr>
      <w:r w:rsidRPr="00150A63">
        <w:rPr>
          <w:rFonts w:ascii="Arial" w:eastAsia="Arial" w:hAnsi="Arial" w:cs="Arial"/>
          <w:sz w:val="24"/>
          <w:szCs w:val="24"/>
        </w:rPr>
        <w:t>Sales software</w:t>
      </w:r>
      <w:r w:rsidR="00D51AAF">
        <w:rPr>
          <w:rFonts w:ascii="Arial" w:eastAsia="Arial" w:hAnsi="Arial" w:cs="Arial"/>
          <w:sz w:val="24"/>
          <w:szCs w:val="24"/>
        </w:rPr>
        <w:t xml:space="preserve">, </w:t>
      </w:r>
      <w:r w:rsidRPr="00150A63">
        <w:rPr>
          <w:rFonts w:ascii="Arial" w:eastAsia="Arial" w:hAnsi="Arial" w:cs="Arial"/>
          <w:sz w:val="24"/>
          <w:szCs w:val="24"/>
        </w:rPr>
        <w:t>Customer contact databases</w:t>
      </w:r>
      <w:r w:rsidR="00D51AAF">
        <w:rPr>
          <w:rFonts w:ascii="Arial" w:eastAsia="Arial" w:hAnsi="Arial" w:cs="Arial"/>
          <w:sz w:val="24"/>
          <w:szCs w:val="24"/>
        </w:rPr>
        <w:t xml:space="preserve">, </w:t>
      </w:r>
      <w:r w:rsidRPr="00150A63">
        <w:rPr>
          <w:rFonts w:ascii="Arial" w:eastAsia="Arial" w:hAnsi="Arial" w:cs="Arial"/>
          <w:sz w:val="24"/>
          <w:szCs w:val="24"/>
        </w:rPr>
        <w:t>Paper contracts and invoices</w:t>
      </w:r>
      <w:r w:rsidR="00D51AAF">
        <w:rPr>
          <w:rFonts w:ascii="Arial" w:eastAsia="Arial" w:hAnsi="Arial" w:cs="Arial"/>
          <w:sz w:val="24"/>
          <w:szCs w:val="24"/>
        </w:rPr>
        <w:t xml:space="preserve">, </w:t>
      </w:r>
      <w:r w:rsidRPr="00150A63">
        <w:rPr>
          <w:rFonts w:ascii="Arial" w:eastAsia="Arial" w:hAnsi="Arial" w:cs="Arial"/>
          <w:sz w:val="24"/>
          <w:szCs w:val="24"/>
        </w:rPr>
        <w:t>Supplier records</w:t>
      </w:r>
      <w:r w:rsidR="00D51AAF">
        <w:rPr>
          <w:rFonts w:ascii="Arial" w:eastAsia="Arial" w:hAnsi="Arial" w:cs="Arial"/>
          <w:sz w:val="24"/>
          <w:szCs w:val="24"/>
        </w:rPr>
        <w:t xml:space="preserve">, </w:t>
      </w:r>
      <w:r w:rsidRPr="00150A63">
        <w:rPr>
          <w:rFonts w:ascii="Arial" w:eastAsia="Arial" w:hAnsi="Arial" w:cs="Arial"/>
          <w:sz w:val="24"/>
          <w:szCs w:val="24"/>
        </w:rPr>
        <w:t>Email communication systems</w:t>
      </w:r>
    </w:p>
    <w:p w14:paraId="1796C279"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Although these systems provide basic storage, they may not fully support knowledge sharing and collaboration. Easy Lay Carpets should modernise its systems to improve efficiency and communication.</w:t>
      </w:r>
    </w:p>
    <w:p w14:paraId="0DAF52CF"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pict w14:anchorId="34A9D60D">
          <v:rect id="_x0000_i1110" style="width:0;height:1.5pt" o:hralign="center" o:hrstd="t" o:hr="t" fillcolor="#a0a0a0" stroked="f"/>
        </w:pict>
      </w:r>
    </w:p>
    <w:p w14:paraId="1A08812E" w14:textId="77777777" w:rsidR="00150A63" w:rsidRPr="00150A63" w:rsidRDefault="00150A63" w:rsidP="00A5727E">
      <w:pPr>
        <w:pStyle w:val="Heading1"/>
      </w:pPr>
      <w:r w:rsidRPr="00150A63">
        <w:t>8. Current Knowledge Assets Within Easy Lay Carpets</w:t>
      </w:r>
    </w:p>
    <w:p w14:paraId="53507B1B"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assets are valuable sources of information and expertise that contribute to business success.</w:t>
      </w:r>
    </w:p>
    <w:p w14:paraId="518F99E4" w14:textId="7777777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8.1 Employee Knowledge</w:t>
      </w:r>
    </w:p>
    <w:p w14:paraId="0D0FACED"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Employees possess valuable tacit knowledge, including:</w:t>
      </w:r>
    </w:p>
    <w:p w14:paraId="4B3CC623" w14:textId="47E8A445" w:rsidR="00150A63" w:rsidRPr="00150A63" w:rsidRDefault="00150A63" w:rsidP="008D78CB">
      <w:pPr>
        <w:spacing w:line="360" w:lineRule="auto"/>
        <w:rPr>
          <w:rFonts w:ascii="Arial" w:eastAsia="Arial" w:hAnsi="Arial" w:cs="Arial"/>
          <w:sz w:val="24"/>
          <w:szCs w:val="24"/>
        </w:rPr>
      </w:pPr>
      <w:r w:rsidRPr="00150A63">
        <w:rPr>
          <w:rFonts w:ascii="Arial" w:eastAsia="Arial" w:hAnsi="Arial" w:cs="Arial"/>
          <w:sz w:val="24"/>
          <w:szCs w:val="24"/>
        </w:rPr>
        <w:t>Carpet fitting techniques</w:t>
      </w:r>
      <w:r w:rsidR="008D78CB">
        <w:rPr>
          <w:rFonts w:ascii="Arial" w:eastAsia="Arial" w:hAnsi="Arial" w:cs="Arial"/>
          <w:sz w:val="24"/>
          <w:szCs w:val="24"/>
        </w:rPr>
        <w:t xml:space="preserve">, </w:t>
      </w:r>
      <w:r w:rsidRPr="00150A63">
        <w:rPr>
          <w:rFonts w:ascii="Arial" w:eastAsia="Arial" w:hAnsi="Arial" w:cs="Arial"/>
          <w:sz w:val="24"/>
          <w:szCs w:val="24"/>
        </w:rPr>
        <w:t>Product expertise</w:t>
      </w:r>
      <w:r w:rsidR="008D78CB">
        <w:rPr>
          <w:rFonts w:ascii="Arial" w:eastAsia="Arial" w:hAnsi="Arial" w:cs="Arial"/>
          <w:sz w:val="24"/>
          <w:szCs w:val="24"/>
        </w:rPr>
        <w:t xml:space="preserve">, </w:t>
      </w:r>
      <w:r w:rsidRPr="00150A63">
        <w:rPr>
          <w:rFonts w:ascii="Arial" w:eastAsia="Arial" w:hAnsi="Arial" w:cs="Arial"/>
          <w:sz w:val="24"/>
          <w:szCs w:val="24"/>
        </w:rPr>
        <w:t>Customer service skills</w:t>
      </w:r>
      <w:r w:rsidR="008D78CB">
        <w:rPr>
          <w:rFonts w:ascii="Arial" w:eastAsia="Arial" w:hAnsi="Arial" w:cs="Arial"/>
          <w:sz w:val="24"/>
          <w:szCs w:val="24"/>
        </w:rPr>
        <w:t xml:space="preserve">, </w:t>
      </w:r>
      <w:r w:rsidRPr="00150A63">
        <w:rPr>
          <w:rFonts w:ascii="Arial" w:eastAsia="Arial" w:hAnsi="Arial" w:cs="Arial"/>
          <w:sz w:val="24"/>
          <w:szCs w:val="24"/>
        </w:rPr>
        <w:t>Sales experience</w:t>
      </w:r>
    </w:p>
    <w:p w14:paraId="7589F744"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Experienced employees are essential because they provide practical knowledge that cannot always be documented.</w:t>
      </w:r>
    </w:p>
    <w:p w14:paraId="48DFE1A4" w14:textId="7777777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8.2 Customer Information</w:t>
      </w:r>
    </w:p>
    <w:p w14:paraId="4FE026D2"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Customer data is an important business asset.</w:t>
      </w:r>
    </w:p>
    <w:p w14:paraId="653E22C0"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lastRenderedPageBreak/>
        <w:t>Examples include:</w:t>
      </w:r>
    </w:p>
    <w:p w14:paraId="5B97428D" w14:textId="2232F5A9" w:rsidR="00150A63" w:rsidRPr="00150A63" w:rsidRDefault="00150A63" w:rsidP="0003777C">
      <w:pPr>
        <w:spacing w:line="360" w:lineRule="auto"/>
        <w:rPr>
          <w:rFonts w:ascii="Arial" w:eastAsia="Arial" w:hAnsi="Arial" w:cs="Arial"/>
          <w:sz w:val="24"/>
          <w:szCs w:val="24"/>
        </w:rPr>
      </w:pPr>
      <w:r w:rsidRPr="00150A63">
        <w:rPr>
          <w:rFonts w:ascii="Arial" w:eastAsia="Arial" w:hAnsi="Arial" w:cs="Arial"/>
          <w:sz w:val="24"/>
          <w:szCs w:val="24"/>
        </w:rPr>
        <w:t>Contact details</w:t>
      </w:r>
      <w:r w:rsidR="0003777C">
        <w:rPr>
          <w:rFonts w:ascii="Arial" w:eastAsia="Arial" w:hAnsi="Arial" w:cs="Arial"/>
          <w:sz w:val="24"/>
          <w:szCs w:val="24"/>
        </w:rPr>
        <w:t xml:space="preserve">, </w:t>
      </w:r>
      <w:r w:rsidRPr="00150A63">
        <w:rPr>
          <w:rFonts w:ascii="Arial" w:eastAsia="Arial" w:hAnsi="Arial" w:cs="Arial"/>
          <w:sz w:val="24"/>
          <w:szCs w:val="24"/>
        </w:rPr>
        <w:t>Purchase history</w:t>
      </w:r>
      <w:r w:rsidR="0003777C">
        <w:rPr>
          <w:rFonts w:ascii="Arial" w:eastAsia="Arial" w:hAnsi="Arial" w:cs="Arial"/>
          <w:sz w:val="24"/>
          <w:szCs w:val="24"/>
        </w:rPr>
        <w:t xml:space="preserve">, </w:t>
      </w:r>
      <w:r w:rsidRPr="00150A63">
        <w:rPr>
          <w:rFonts w:ascii="Arial" w:eastAsia="Arial" w:hAnsi="Arial" w:cs="Arial"/>
          <w:sz w:val="24"/>
          <w:szCs w:val="24"/>
        </w:rPr>
        <w:t>Customer preferences</w:t>
      </w:r>
      <w:r w:rsidR="0003777C">
        <w:rPr>
          <w:rFonts w:ascii="Arial" w:eastAsia="Arial" w:hAnsi="Arial" w:cs="Arial"/>
          <w:sz w:val="24"/>
          <w:szCs w:val="24"/>
        </w:rPr>
        <w:t xml:space="preserve">, </w:t>
      </w:r>
      <w:r w:rsidRPr="00150A63">
        <w:rPr>
          <w:rFonts w:ascii="Arial" w:eastAsia="Arial" w:hAnsi="Arial" w:cs="Arial"/>
          <w:sz w:val="24"/>
          <w:szCs w:val="24"/>
        </w:rPr>
        <w:t>Feedback and complaints</w:t>
      </w:r>
    </w:p>
    <w:p w14:paraId="54E11548"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This information helps the business improve customer service and marketing strategies.</w:t>
      </w:r>
    </w:p>
    <w:p w14:paraId="59FA40DF" w14:textId="7777777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8.3 Supplier Information</w:t>
      </w:r>
    </w:p>
    <w:p w14:paraId="7097A36B"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Supplier knowledge includes:</w:t>
      </w:r>
    </w:p>
    <w:p w14:paraId="679F8D01" w14:textId="599D586D" w:rsidR="00150A63" w:rsidRPr="00150A63" w:rsidRDefault="00150A63" w:rsidP="0003777C">
      <w:pPr>
        <w:spacing w:line="360" w:lineRule="auto"/>
        <w:rPr>
          <w:rFonts w:ascii="Arial" w:eastAsia="Arial" w:hAnsi="Arial" w:cs="Arial"/>
          <w:sz w:val="24"/>
          <w:szCs w:val="24"/>
        </w:rPr>
      </w:pPr>
      <w:r w:rsidRPr="00150A63">
        <w:rPr>
          <w:rFonts w:ascii="Arial" w:eastAsia="Arial" w:hAnsi="Arial" w:cs="Arial"/>
          <w:sz w:val="24"/>
          <w:szCs w:val="24"/>
        </w:rPr>
        <w:t>Product pricing</w:t>
      </w:r>
      <w:r w:rsidR="0003777C">
        <w:rPr>
          <w:rFonts w:ascii="Arial" w:eastAsia="Arial" w:hAnsi="Arial" w:cs="Arial"/>
          <w:sz w:val="24"/>
          <w:szCs w:val="24"/>
        </w:rPr>
        <w:t xml:space="preserve">, </w:t>
      </w:r>
      <w:r w:rsidRPr="00150A63">
        <w:rPr>
          <w:rFonts w:ascii="Arial" w:eastAsia="Arial" w:hAnsi="Arial" w:cs="Arial"/>
          <w:sz w:val="24"/>
          <w:szCs w:val="24"/>
        </w:rPr>
        <w:t>Delivery schedules</w:t>
      </w:r>
      <w:r w:rsidR="0003777C">
        <w:rPr>
          <w:rFonts w:ascii="Arial" w:eastAsia="Arial" w:hAnsi="Arial" w:cs="Arial"/>
          <w:sz w:val="24"/>
          <w:szCs w:val="24"/>
        </w:rPr>
        <w:t xml:space="preserve">, </w:t>
      </w:r>
      <w:r w:rsidRPr="00150A63">
        <w:rPr>
          <w:rFonts w:ascii="Arial" w:eastAsia="Arial" w:hAnsi="Arial" w:cs="Arial"/>
          <w:sz w:val="24"/>
          <w:szCs w:val="24"/>
        </w:rPr>
        <w:t>Supplier reliability</w:t>
      </w:r>
      <w:r w:rsidR="0003777C">
        <w:rPr>
          <w:rFonts w:ascii="Arial" w:eastAsia="Arial" w:hAnsi="Arial" w:cs="Arial"/>
          <w:sz w:val="24"/>
          <w:szCs w:val="24"/>
        </w:rPr>
        <w:t xml:space="preserve">, </w:t>
      </w:r>
      <w:r w:rsidRPr="00150A63">
        <w:rPr>
          <w:rFonts w:ascii="Arial" w:eastAsia="Arial" w:hAnsi="Arial" w:cs="Arial"/>
          <w:sz w:val="24"/>
          <w:szCs w:val="24"/>
        </w:rPr>
        <w:t>Product quality information</w:t>
      </w:r>
    </w:p>
    <w:p w14:paraId="6EF14D0E"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Strong supplier relationships help improve stock availability and cost management.</w:t>
      </w:r>
    </w:p>
    <w:p w14:paraId="3A260F4B" w14:textId="77777777"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8.4 Sales and Financial Records</w:t>
      </w:r>
    </w:p>
    <w:p w14:paraId="612577CD"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Sales reports and financial records help managers:</w:t>
      </w:r>
    </w:p>
    <w:p w14:paraId="16FE7E7F" w14:textId="35966C35" w:rsidR="00150A63" w:rsidRPr="00150A63" w:rsidRDefault="00150A63" w:rsidP="0003777C">
      <w:pPr>
        <w:spacing w:line="360" w:lineRule="auto"/>
        <w:rPr>
          <w:rFonts w:ascii="Arial" w:eastAsia="Arial" w:hAnsi="Arial" w:cs="Arial"/>
          <w:sz w:val="24"/>
          <w:szCs w:val="24"/>
        </w:rPr>
      </w:pPr>
      <w:r w:rsidRPr="00150A63">
        <w:rPr>
          <w:rFonts w:ascii="Arial" w:eastAsia="Arial" w:hAnsi="Arial" w:cs="Arial"/>
          <w:sz w:val="24"/>
          <w:szCs w:val="24"/>
        </w:rPr>
        <w:t>Monitor business performance</w:t>
      </w:r>
      <w:r w:rsidR="0003777C">
        <w:rPr>
          <w:rFonts w:ascii="Arial" w:eastAsia="Arial" w:hAnsi="Arial" w:cs="Arial"/>
          <w:sz w:val="24"/>
          <w:szCs w:val="24"/>
        </w:rPr>
        <w:t xml:space="preserve">, </w:t>
      </w:r>
      <w:r w:rsidR="00F06889" w:rsidRPr="00150A63">
        <w:rPr>
          <w:rFonts w:ascii="Arial" w:eastAsia="Arial" w:hAnsi="Arial" w:cs="Arial"/>
          <w:sz w:val="24"/>
          <w:szCs w:val="24"/>
        </w:rPr>
        <w:t>identify</w:t>
      </w:r>
      <w:r w:rsidRPr="00150A63">
        <w:rPr>
          <w:rFonts w:ascii="Arial" w:eastAsia="Arial" w:hAnsi="Arial" w:cs="Arial"/>
          <w:sz w:val="24"/>
          <w:szCs w:val="24"/>
        </w:rPr>
        <w:t xml:space="preserve"> sales trends</w:t>
      </w:r>
      <w:r w:rsidR="0003777C">
        <w:rPr>
          <w:rFonts w:ascii="Arial" w:eastAsia="Arial" w:hAnsi="Arial" w:cs="Arial"/>
          <w:sz w:val="24"/>
          <w:szCs w:val="24"/>
        </w:rPr>
        <w:t xml:space="preserve">, </w:t>
      </w:r>
      <w:r w:rsidRPr="00150A63">
        <w:rPr>
          <w:rFonts w:ascii="Arial" w:eastAsia="Arial" w:hAnsi="Arial" w:cs="Arial"/>
          <w:sz w:val="24"/>
          <w:szCs w:val="24"/>
        </w:rPr>
        <w:t>Control costs</w:t>
      </w:r>
      <w:r w:rsidR="0003777C">
        <w:rPr>
          <w:rFonts w:ascii="Arial" w:eastAsia="Arial" w:hAnsi="Arial" w:cs="Arial"/>
          <w:sz w:val="24"/>
          <w:szCs w:val="24"/>
        </w:rPr>
        <w:t xml:space="preserve">, </w:t>
      </w:r>
      <w:r w:rsidRPr="00150A63">
        <w:rPr>
          <w:rFonts w:ascii="Arial" w:eastAsia="Arial" w:hAnsi="Arial" w:cs="Arial"/>
          <w:sz w:val="24"/>
          <w:szCs w:val="24"/>
        </w:rPr>
        <w:t>Forecast future demand</w:t>
      </w:r>
    </w:p>
    <w:p w14:paraId="051E63B8" w14:textId="77777777" w:rsidR="0003777C" w:rsidRDefault="0003777C" w:rsidP="00150A63">
      <w:pPr>
        <w:spacing w:line="360" w:lineRule="auto"/>
        <w:rPr>
          <w:rFonts w:ascii="Arial" w:eastAsia="Arial" w:hAnsi="Arial" w:cs="Arial"/>
          <w:b/>
          <w:bCs/>
          <w:sz w:val="24"/>
          <w:szCs w:val="24"/>
        </w:rPr>
      </w:pPr>
    </w:p>
    <w:p w14:paraId="3C479817" w14:textId="5567AB2B" w:rsidR="00150A63" w:rsidRPr="00150A63" w:rsidRDefault="00150A63" w:rsidP="00150A63">
      <w:pPr>
        <w:spacing w:line="360" w:lineRule="auto"/>
        <w:rPr>
          <w:rFonts w:ascii="Arial" w:eastAsia="Arial" w:hAnsi="Arial" w:cs="Arial"/>
          <w:b/>
          <w:bCs/>
          <w:sz w:val="24"/>
          <w:szCs w:val="24"/>
        </w:rPr>
      </w:pPr>
      <w:r w:rsidRPr="00150A63">
        <w:rPr>
          <w:rFonts w:ascii="Arial" w:eastAsia="Arial" w:hAnsi="Arial" w:cs="Arial"/>
          <w:b/>
          <w:bCs/>
          <w:sz w:val="24"/>
          <w:szCs w:val="24"/>
        </w:rPr>
        <w:t>8.5 Product and Installation Knowledge</w:t>
      </w:r>
    </w:p>
    <w:p w14:paraId="21A28EE9"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Easy Lay Carpets possesses specialist knowledge regarding:</w:t>
      </w:r>
    </w:p>
    <w:p w14:paraId="7C4AA75B" w14:textId="26E5519F" w:rsidR="00150A63" w:rsidRPr="00150A63" w:rsidRDefault="00150A63" w:rsidP="003939B0">
      <w:pPr>
        <w:spacing w:line="360" w:lineRule="auto"/>
        <w:rPr>
          <w:rFonts w:ascii="Arial" w:eastAsia="Arial" w:hAnsi="Arial" w:cs="Arial"/>
          <w:sz w:val="24"/>
          <w:szCs w:val="24"/>
        </w:rPr>
      </w:pPr>
      <w:r w:rsidRPr="00150A63">
        <w:rPr>
          <w:rFonts w:ascii="Arial" w:eastAsia="Arial" w:hAnsi="Arial" w:cs="Arial"/>
          <w:sz w:val="24"/>
          <w:szCs w:val="24"/>
        </w:rPr>
        <w:t>Carpet materials</w:t>
      </w:r>
      <w:r w:rsidR="003939B0">
        <w:rPr>
          <w:rFonts w:ascii="Arial" w:eastAsia="Arial" w:hAnsi="Arial" w:cs="Arial"/>
          <w:sz w:val="24"/>
          <w:szCs w:val="24"/>
        </w:rPr>
        <w:t xml:space="preserve">, </w:t>
      </w:r>
      <w:r w:rsidRPr="00150A63">
        <w:rPr>
          <w:rFonts w:ascii="Arial" w:eastAsia="Arial" w:hAnsi="Arial" w:cs="Arial"/>
          <w:sz w:val="24"/>
          <w:szCs w:val="24"/>
        </w:rPr>
        <w:t>Flooring products</w:t>
      </w:r>
      <w:r w:rsidR="003939B0">
        <w:rPr>
          <w:rFonts w:ascii="Arial" w:eastAsia="Arial" w:hAnsi="Arial" w:cs="Arial"/>
          <w:sz w:val="24"/>
          <w:szCs w:val="24"/>
        </w:rPr>
        <w:t xml:space="preserve">, </w:t>
      </w:r>
      <w:r w:rsidRPr="00150A63">
        <w:rPr>
          <w:rFonts w:ascii="Arial" w:eastAsia="Arial" w:hAnsi="Arial" w:cs="Arial"/>
          <w:sz w:val="24"/>
          <w:szCs w:val="24"/>
        </w:rPr>
        <w:t>Installation methods</w:t>
      </w:r>
      <w:r w:rsidR="003939B0">
        <w:rPr>
          <w:rFonts w:ascii="Arial" w:eastAsia="Arial" w:hAnsi="Arial" w:cs="Arial"/>
          <w:sz w:val="24"/>
          <w:szCs w:val="24"/>
        </w:rPr>
        <w:t xml:space="preserve">, </w:t>
      </w:r>
      <w:r w:rsidRPr="00150A63">
        <w:rPr>
          <w:rFonts w:ascii="Arial" w:eastAsia="Arial" w:hAnsi="Arial" w:cs="Arial"/>
          <w:sz w:val="24"/>
          <w:szCs w:val="24"/>
        </w:rPr>
        <w:t>Health and safety requirements</w:t>
      </w:r>
    </w:p>
    <w:p w14:paraId="57034EC9"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This knowledge helps maintain high service quality and customer satisfaction.</w:t>
      </w:r>
    </w:p>
    <w:p w14:paraId="4F241B74" w14:textId="77777777" w:rsidR="00150A63" w:rsidRPr="00150A63" w:rsidRDefault="00150A63" w:rsidP="00150A63">
      <w:pPr>
        <w:spacing w:line="360" w:lineRule="auto"/>
        <w:rPr>
          <w:rFonts w:ascii="Arial" w:eastAsia="Arial" w:hAnsi="Arial" w:cs="Arial"/>
          <w:sz w:val="24"/>
          <w:szCs w:val="24"/>
        </w:rPr>
      </w:pPr>
      <w:r w:rsidRPr="00150A63">
        <w:rPr>
          <w:rFonts w:ascii="Arial" w:eastAsia="Arial" w:hAnsi="Arial" w:cs="Arial"/>
          <w:sz w:val="24"/>
          <w:szCs w:val="24"/>
        </w:rPr>
        <w:t>Knowledge assets provide significant value; however, businesses risk losing knowledge when employees leave. Therefore, Easy Lay Carpets must ensure valuable knowledge is documented and shared effectively.</w:t>
      </w:r>
    </w:p>
    <w:p w14:paraId="44C870AB" w14:textId="27F352F6" w:rsidR="00DD05E5" w:rsidRPr="00DD45EB" w:rsidRDefault="00DD05E5" w:rsidP="00DD45EB">
      <w:pPr>
        <w:spacing w:line="360" w:lineRule="auto"/>
        <w:rPr>
          <w:rFonts w:ascii="Arial" w:eastAsia="Arial" w:hAnsi="Arial" w:cs="Arial"/>
          <w:sz w:val="24"/>
          <w:szCs w:val="24"/>
        </w:rPr>
      </w:pPr>
    </w:p>
    <w:p w14:paraId="58971A86" w14:textId="2940A098" w:rsidR="00DD05E5" w:rsidRPr="00DD05E5" w:rsidRDefault="00DD05E5" w:rsidP="00DD05E5">
      <w:pPr>
        <w:spacing w:line="360" w:lineRule="auto"/>
        <w:rPr>
          <w:rFonts w:ascii="Arial" w:eastAsia="Arial" w:hAnsi="Arial" w:cs="Arial"/>
          <w:sz w:val="24"/>
          <w:szCs w:val="24"/>
        </w:rPr>
      </w:pPr>
    </w:p>
    <w:p w14:paraId="740069D8" w14:textId="77777777" w:rsidR="00793F16" w:rsidRDefault="00793F16" w:rsidP="00FC379B">
      <w:pPr>
        <w:spacing w:line="360" w:lineRule="auto"/>
        <w:rPr>
          <w:rFonts w:ascii="Arial" w:eastAsia="Arial" w:hAnsi="Arial" w:cs="Arial"/>
          <w:b/>
          <w:bCs/>
          <w:sz w:val="24"/>
          <w:szCs w:val="24"/>
        </w:rPr>
      </w:pPr>
    </w:p>
    <w:p w14:paraId="6FCC0AE3" w14:textId="77777777" w:rsidR="00793F16" w:rsidRDefault="00793F16" w:rsidP="00FC379B">
      <w:pPr>
        <w:spacing w:line="360" w:lineRule="auto"/>
        <w:rPr>
          <w:rFonts w:ascii="Arial" w:eastAsia="Arial" w:hAnsi="Arial" w:cs="Arial"/>
          <w:b/>
          <w:bCs/>
          <w:sz w:val="24"/>
          <w:szCs w:val="24"/>
        </w:rPr>
      </w:pPr>
    </w:p>
    <w:p w14:paraId="7D73591D" w14:textId="4EE98625" w:rsidR="00FC379B" w:rsidRPr="00FC379B" w:rsidRDefault="00FC379B" w:rsidP="00793F16">
      <w:pPr>
        <w:pStyle w:val="Heading1"/>
      </w:pPr>
      <w:r w:rsidRPr="00FC379B">
        <w:lastRenderedPageBreak/>
        <w:t>Information Required by Easy Lay Carpets</w:t>
      </w:r>
    </w:p>
    <w:p w14:paraId="4D2EA831"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Information is essential for effective business operations and decision-making. Easy Lay Carpets requires accurate, reliable, and up-to-date information to manage daily activities, improve customer service, maintain profitability, and remain competitive within the flooring industry.</w:t>
      </w:r>
    </w:p>
    <w:p w14:paraId="11F746FB"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The business relies on different types of information to support operational, strategic, financial, and legal activities. Effective knowledge management ensures this information is collected, stored, shared, and used appropriately.</w:t>
      </w:r>
    </w:p>
    <w:p w14:paraId="566AC33B"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pict w14:anchorId="03776DF6">
          <v:rect id="_x0000_i1177" style="width:0;height:1.5pt" o:hralign="center" o:hrstd="t" o:hr="t" fillcolor="#a0a0a0" stroked="f"/>
        </w:pict>
      </w:r>
    </w:p>
    <w:p w14:paraId="6523AF32" w14:textId="77777777" w:rsidR="00501188" w:rsidRDefault="00501188" w:rsidP="00FC379B">
      <w:pPr>
        <w:spacing w:line="360" w:lineRule="auto"/>
        <w:rPr>
          <w:rFonts w:ascii="Arial" w:eastAsia="Arial" w:hAnsi="Arial" w:cs="Arial"/>
          <w:b/>
          <w:bCs/>
          <w:sz w:val="24"/>
          <w:szCs w:val="24"/>
        </w:rPr>
      </w:pPr>
    </w:p>
    <w:p w14:paraId="58D0832D" w14:textId="2504F7E5"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Customer Information</w:t>
      </w:r>
    </w:p>
    <w:p w14:paraId="52453FE5"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Customer information is one of the most important business assets because it helps Easy Lay Carpets understand customer needs and provide high-quality service.</w:t>
      </w:r>
    </w:p>
    <w:p w14:paraId="3A6B1AF6" w14:textId="591DFE25" w:rsidR="00FC379B" w:rsidRPr="00FC379B" w:rsidRDefault="00FC379B" w:rsidP="006F3A16">
      <w:pPr>
        <w:spacing w:line="360" w:lineRule="auto"/>
        <w:rPr>
          <w:rFonts w:ascii="Arial" w:eastAsia="Arial" w:hAnsi="Arial" w:cs="Arial"/>
          <w:sz w:val="24"/>
          <w:szCs w:val="24"/>
        </w:rPr>
      </w:pPr>
      <w:r w:rsidRPr="00FC379B">
        <w:rPr>
          <w:rFonts w:ascii="Arial" w:eastAsia="Arial" w:hAnsi="Arial" w:cs="Arial"/>
          <w:sz w:val="24"/>
          <w:szCs w:val="24"/>
        </w:rPr>
        <w:t>Customer names and contact details</w:t>
      </w:r>
      <w:r w:rsidR="006F3A16">
        <w:rPr>
          <w:rFonts w:ascii="Arial" w:eastAsia="Arial" w:hAnsi="Arial" w:cs="Arial"/>
          <w:sz w:val="24"/>
          <w:szCs w:val="24"/>
        </w:rPr>
        <w:t>,</w:t>
      </w:r>
      <w:r w:rsidRPr="00FC379B">
        <w:rPr>
          <w:rFonts w:ascii="Arial" w:eastAsia="Arial" w:hAnsi="Arial" w:cs="Arial"/>
          <w:sz w:val="24"/>
          <w:szCs w:val="24"/>
        </w:rPr>
        <w:t>Addresses</w:t>
      </w:r>
      <w:r w:rsidR="006F3A16">
        <w:rPr>
          <w:rFonts w:ascii="Arial" w:eastAsia="Arial" w:hAnsi="Arial" w:cs="Arial"/>
          <w:sz w:val="24"/>
          <w:szCs w:val="24"/>
        </w:rPr>
        <w:t>,</w:t>
      </w:r>
      <w:r w:rsidRPr="00FC379B">
        <w:rPr>
          <w:rFonts w:ascii="Arial" w:eastAsia="Arial" w:hAnsi="Arial" w:cs="Arial"/>
          <w:sz w:val="24"/>
          <w:szCs w:val="24"/>
        </w:rPr>
        <w:t>Purchase</w:t>
      </w:r>
      <w:r w:rsidR="00227A18">
        <w:rPr>
          <w:rFonts w:ascii="Arial" w:eastAsia="Arial" w:hAnsi="Arial" w:cs="Arial"/>
          <w:sz w:val="24"/>
          <w:szCs w:val="24"/>
        </w:rPr>
        <w:t>,</w:t>
      </w:r>
      <w:r w:rsidRPr="00FC379B">
        <w:rPr>
          <w:rFonts w:ascii="Arial" w:eastAsia="Arial" w:hAnsi="Arial" w:cs="Arial"/>
          <w:sz w:val="24"/>
          <w:szCs w:val="24"/>
        </w:rPr>
        <w:t xml:space="preserve"> </w:t>
      </w:r>
      <w:r w:rsidR="00227A18" w:rsidRPr="00FC379B">
        <w:rPr>
          <w:rFonts w:ascii="Arial" w:eastAsia="Arial" w:hAnsi="Arial" w:cs="Arial"/>
          <w:sz w:val="24"/>
          <w:szCs w:val="24"/>
        </w:rPr>
        <w:t>history Flooring</w:t>
      </w:r>
      <w:r w:rsidRPr="00FC379B">
        <w:rPr>
          <w:rFonts w:ascii="Arial" w:eastAsia="Arial" w:hAnsi="Arial" w:cs="Arial"/>
          <w:sz w:val="24"/>
          <w:szCs w:val="24"/>
        </w:rPr>
        <w:t xml:space="preserve"> </w:t>
      </w:r>
      <w:r w:rsidR="00227A18" w:rsidRPr="00FC379B">
        <w:rPr>
          <w:rFonts w:ascii="Arial" w:eastAsia="Arial" w:hAnsi="Arial" w:cs="Arial"/>
          <w:sz w:val="24"/>
          <w:szCs w:val="24"/>
        </w:rPr>
        <w:t>preferences</w:t>
      </w:r>
      <w:r w:rsidR="00227A18">
        <w:rPr>
          <w:rFonts w:ascii="Arial" w:eastAsia="Arial" w:hAnsi="Arial" w:cs="Arial"/>
          <w:sz w:val="24"/>
          <w:szCs w:val="24"/>
        </w:rPr>
        <w:t>,</w:t>
      </w:r>
      <w:r w:rsidR="00227A18" w:rsidRPr="00FC379B">
        <w:rPr>
          <w:rFonts w:ascii="Arial" w:eastAsia="Arial" w:hAnsi="Arial" w:cs="Arial"/>
          <w:sz w:val="24"/>
          <w:szCs w:val="24"/>
        </w:rPr>
        <w:t xml:space="preserve"> Installation</w:t>
      </w:r>
      <w:r w:rsidRPr="00FC379B">
        <w:rPr>
          <w:rFonts w:ascii="Arial" w:eastAsia="Arial" w:hAnsi="Arial" w:cs="Arial"/>
          <w:sz w:val="24"/>
          <w:szCs w:val="24"/>
        </w:rPr>
        <w:t xml:space="preserve"> </w:t>
      </w:r>
      <w:r w:rsidR="00227A18" w:rsidRPr="00FC379B">
        <w:rPr>
          <w:rFonts w:ascii="Arial" w:eastAsia="Arial" w:hAnsi="Arial" w:cs="Arial"/>
          <w:sz w:val="24"/>
          <w:szCs w:val="24"/>
        </w:rPr>
        <w:t>requirements</w:t>
      </w:r>
      <w:r w:rsidR="00227A18">
        <w:rPr>
          <w:rFonts w:ascii="Arial" w:eastAsia="Arial" w:hAnsi="Arial" w:cs="Arial"/>
          <w:sz w:val="24"/>
          <w:szCs w:val="24"/>
        </w:rPr>
        <w:t>,</w:t>
      </w:r>
      <w:r w:rsidR="00227A18" w:rsidRPr="00FC379B">
        <w:rPr>
          <w:rFonts w:ascii="Arial" w:eastAsia="Arial" w:hAnsi="Arial" w:cs="Arial"/>
          <w:sz w:val="24"/>
          <w:szCs w:val="24"/>
        </w:rPr>
        <w:t xml:space="preserve"> Customer</w:t>
      </w:r>
      <w:r w:rsidRPr="00FC379B">
        <w:rPr>
          <w:rFonts w:ascii="Arial" w:eastAsia="Arial" w:hAnsi="Arial" w:cs="Arial"/>
          <w:sz w:val="24"/>
          <w:szCs w:val="24"/>
        </w:rPr>
        <w:t xml:space="preserve"> feedback and </w:t>
      </w:r>
      <w:r w:rsidR="00227A18" w:rsidRPr="00FC379B">
        <w:rPr>
          <w:rFonts w:ascii="Arial" w:eastAsia="Arial" w:hAnsi="Arial" w:cs="Arial"/>
          <w:sz w:val="24"/>
          <w:szCs w:val="24"/>
        </w:rPr>
        <w:t xml:space="preserve">complaints </w:t>
      </w:r>
      <w:r w:rsidR="00E94D11">
        <w:rPr>
          <w:rFonts w:ascii="Arial" w:eastAsia="Arial" w:hAnsi="Arial" w:cs="Arial"/>
          <w:sz w:val="24"/>
          <w:szCs w:val="24"/>
        </w:rPr>
        <w:t>,</w:t>
      </w:r>
      <w:r w:rsidR="00227A18" w:rsidRPr="00FC379B">
        <w:rPr>
          <w:rFonts w:ascii="Arial" w:eastAsia="Arial" w:hAnsi="Arial" w:cs="Arial"/>
          <w:sz w:val="24"/>
          <w:szCs w:val="24"/>
        </w:rPr>
        <w:t>Payment</w:t>
      </w:r>
      <w:r w:rsidRPr="00FC379B">
        <w:rPr>
          <w:rFonts w:ascii="Arial" w:eastAsia="Arial" w:hAnsi="Arial" w:cs="Arial"/>
          <w:sz w:val="24"/>
          <w:szCs w:val="24"/>
        </w:rPr>
        <w:t xml:space="preserve"> information</w:t>
      </w:r>
    </w:p>
    <w:p w14:paraId="7E57A30F" w14:textId="77777777" w:rsidR="00DA3B1E" w:rsidRDefault="00DA3B1E" w:rsidP="00FC379B">
      <w:pPr>
        <w:spacing w:line="360" w:lineRule="auto"/>
        <w:rPr>
          <w:rFonts w:ascii="Arial" w:eastAsia="Arial" w:hAnsi="Arial" w:cs="Arial"/>
          <w:b/>
          <w:bCs/>
          <w:sz w:val="24"/>
          <w:szCs w:val="24"/>
        </w:rPr>
      </w:pPr>
    </w:p>
    <w:p w14:paraId="39F62B61" w14:textId="35544E96"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Purpose of Customer Information</w:t>
      </w:r>
    </w:p>
    <w:p w14:paraId="03DBB8BC" w14:textId="14CF5072"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 xml:space="preserve">Customer information helps the </w:t>
      </w:r>
      <w:r w:rsidR="005902D1" w:rsidRPr="00FC379B">
        <w:rPr>
          <w:rFonts w:ascii="Arial" w:eastAsia="Arial" w:hAnsi="Arial" w:cs="Arial"/>
          <w:sz w:val="24"/>
          <w:szCs w:val="24"/>
        </w:rPr>
        <w:t>business: Provide</w:t>
      </w:r>
      <w:r w:rsidRPr="00FC379B">
        <w:rPr>
          <w:rFonts w:ascii="Arial" w:eastAsia="Arial" w:hAnsi="Arial" w:cs="Arial"/>
          <w:sz w:val="24"/>
          <w:szCs w:val="24"/>
        </w:rPr>
        <w:t xml:space="preserve"> personalised customer </w:t>
      </w:r>
      <w:r w:rsidR="005902D1" w:rsidRPr="00FC379B">
        <w:rPr>
          <w:rFonts w:ascii="Arial" w:eastAsia="Arial" w:hAnsi="Arial" w:cs="Arial"/>
          <w:sz w:val="24"/>
          <w:szCs w:val="24"/>
        </w:rPr>
        <w:t>service</w:t>
      </w:r>
      <w:r w:rsidR="005902D1">
        <w:rPr>
          <w:rFonts w:ascii="Arial" w:eastAsia="Arial" w:hAnsi="Arial" w:cs="Arial"/>
          <w:sz w:val="24"/>
          <w:szCs w:val="24"/>
        </w:rPr>
        <w:t>,</w:t>
      </w:r>
      <w:r w:rsidR="005902D1" w:rsidRPr="00FC379B">
        <w:rPr>
          <w:rFonts w:ascii="Arial" w:eastAsia="Arial" w:hAnsi="Arial" w:cs="Arial"/>
          <w:sz w:val="24"/>
          <w:szCs w:val="24"/>
        </w:rPr>
        <w:t xml:space="preserve"> </w:t>
      </w:r>
      <w:r w:rsidR="00F45752" w:rsidRPr="00FC379B">
        <w:rPr>
          <w:rFonts w:ascii="Arial" w:eastAsia="Arial" w:hAnsi="Arial" w:cs="Arial"/>
          <w:sz w:val="24"/>
          <w:szCs w:val="24"/>
        </w:rPr>
        <w:t>arrange</w:t>
      </w:r>
      <w:r w:rsidRPr="00FC379B">
        <w:rPr>
          <w:rFonts w:ascii="Arial" w:eastAsia="Arial" w:hAnsi="Arial" w:cs="Arial"/>
          <w:sz w:val="24"/>
          <w:szCs w:val="24"/>
        </w:rPr>
        <w:t xml:space="preserve"> quotations and </w:t>
      </w:r>
      <w:r w:rsidR="005902D1" w:rsidRPr="00FC379B">
        <w:rPr>
          <w:rFonts w:ascii="Arial" w:eastAsia="Arial" w:hAnsi="Arial" w:cs="Arial"/>
          <w:sz w:val="24"/>
          <w:szCs w:val="24"/>
        </w:rPr>
        <w:t>installations</w:t>
      </w:r>
      <w:r w:rsidR="005902D1">
        <w:rPr>
          <w:rFonts w:ascii="Arial" w:eastAsia="Arial" w:hAnsi="Arial" w:cs="Arial"/>
          <w:sz w:val="24"/>
          <w:szCs w:val="24"/>
        </w:rPr>
        <w:t>,</w:t>
      </w:r>
      <w:r w:rsidR="005902D1" w:rsidRPr="00FC379B">
        <w:rPr>
          <w:rFonts w:ascii="Arial" w:eastAsia="Arial" w:hAnsi="Arial" w:cs="Arial"/>
          <w:sz w:val="24"/>
          <w:szCs w:val="24"/>
        </w:rPr>
        <w:t xml:space="preserve"> </w:t>
      </w:r>
      <w:r w:rsidR="00F45752" w:rsidRPr="00FC379B">
        <w:rPr>
          <w:rFonts w:ascii="Arial" w:eastAsia="Arial" w:hAnsi="Arial" w:cs="Arial"/>
          <w:sz w:val="24"/>
          <w:szCs w:val="24"/>
        </w:rPr>
        <w:t>manage</w:t>
      </w:r>
      <w:r w:rsidRPr="00FC379B">
        <w:rPr>
          <w:rFonts w:ascii="Arial" w:eastAsia="Arial" w:hAnsi="Arial" w:cs="Arial"/>
          <w:sz w:val="24"/>
          <w:szCs w:val="24"/>
        </w:rPr>
        <w:t xml:space="preserve"> customer </w:t>
      </w:r>
      <w:r w:rsidR="005902D1" w:rsidRPr="00FC379B">
        <w:rPr>
          <w:rFonts w:ascii="Arial" w:eastAsia="Arial" w:hAnsi="Arial" w:cs="Arial"/>
          <w:sz w:val="24"/>
          <w:szCs w:val="24"/>
        </w:rPr>
        <w:t>relations</w:t>
      </w:r>
      <w:r w:rsidR="005902D1">
        <w:rPr>
          <w:rFonts w:ascii="Arial" w:eastAsia="Arial" w:hAnsi="Arial" w:cs="Arial"/>
          <w:sz w:val="24"/>
          <w:szCs w:val="24"/>
        </w:rPr>
        <w:t>,</w:t>
      </w:r>
      <w:r w:rsidR="005902D1" w:rsidRPr="00FC379B">
        <w:rPr>
          <w:rFonts w:ascii="Arial" w:eastAsia="Arial" w:hAnsi="Arial" w:cs="Arial"/>
          <w:sz w:val="24"/>
          <w:szCs w:val="24"/>
        </w:rPr>
        <w:t xml:space="preserve"> </w:t>
      </w:r>
      <w:r w:rsidR="00F45752" w:rsidRPr="00FC379B">
        <w:rPr>
          <w:rFonts w:ascii="Arial" w:eastAsia="Arial" w:hAnsi="Arial" w:cs="Arial"/>
          <w:sz w:val="24"/>
          <w:szCs w:val="24"/>
        </w:rPr>
        <w:t>improve</w:t>
      </w:r>
      <w:r w:rsidRPr="00FC379B">
        <w:rPr>
          <w:rFonts w:ascii="Arial" w:eastAsia="Arial" w:hAnsi="Arial" w:cs="Arial"/>
          <w:sz w:val="24"/>
          <w:szCs w:val="24"/>
        </w:rPr>
        <w:t xml:space="preserve"> marketing </w:t>
      </w:r>
      <w:r w:rsidR="005902D1" w:rsidRPr="00FC379B">
        <w:rPr>
          <w:rFonts w:ascii="Arial" w:eastAsia="Arial" w:hAnsi="Arial" w:cs="Arial"/>
          <w:sz w:val="24"/>
          <w:szCs w:val="24"/>
        </w:rPr>
        <w:t>strategies</w:t>
      </w:r>
      <w:r w:rsidR="005902D1">
        <w:rPr>
          <w:rFonts w:ascii="Arial" w:eastAsia="Arial" w:hAnsi="Arial" w:cs="Arial"/>
          <w:sz w:val="24"/>
          <w:szCs w:val="24"/>
        </w:rPr>
        <w:t>,</w:t>
      </w:r>
      <w:r w:rsidR="005902D1" w:rsidRPr="00FC379B">
        <w:rPr>
          <w:rFonts w:ascii="Arial" w:eastAsia="Arial" w:hAnsi="Arial" w:cs="Arial"/>
          <w:sz w:val="24"/>
          <w:szCs w:val="24"/>
        </w:rPr>
        <w:t xml:space="preserve"> Resolve</w:t>
      </w:r>
      <w:r w:rsidRPr="00FC379B">
        <w:rPr>
          <w:rFonts w:ascii="Arial" w:eastAsia="Arial" w:hAnsi="Arial" w:cs="Arial"/>
          <w:sz w:val="24"/>
          <w:szCs w:val="24"/>
        </w:rPr>
        <w:t xml:space="preserve"> customer complaints </w:t>
      </w:r>
      <w:r w:rsidR="00C950EF" w:rsidRPr="00FC379B">
        <w:rPr>
          <w:rFonts w:ascii="Arial" w:eastAsia="Arial" w:hAnsi="Arial" w:cs="Arial"/>
          <w:sz w:val="24"/>
          <w:szCs w:val="24"/>
        </w:rPr>
        <w:t>efficiently</w:t>
      </w:r>
      <w:r w:rsidR="00C950EF">
        <w:rPr>
          <w:rFonts w:ascii="Arial" w:eastAsia="Arial" w:hAnsi="Arial" w:cs="Arial"/>
          <w:sz w:val="24"/>
          <w:szCs w:val="24"/>
        </w:rPr>
        <w:t>.</w:t>
      </w:r>
      <w:r w:rsidR="00C950EF" w:rsidRPr="00FC379B">
        <w:rPr>
          <w:rFonts w:ascii="Arial" w:eastAsia="Arial" w:hAnsi="Arial" w:cs="Arial"/>
          <w:sz w:val="24"/>
          <w:szCs w:val="24"/>
        </w:rPr>
        <w:t xml:space="preserve"> Customer</w:t>
      </w:r>
      <w:r w:rsidRPr="00FC379B">
        <w:rPr>
          <w:rFonts w:ascii="Arial" w:eastAsia="Arial" w:hAnsi="Arial" w:cs="Arial"/>
          <w:sz w:val="24"/>
          <w:szCs w:val="24"/>
        </w:rPr>
        <w:t xml:space="preserve"> information provides valuable knowledge regarding customer behaviour, purchasing patterns, and satisfaction levels. Managers can use this information to improve products and services.</w:t>
      </w:r>
    </w:p>
    <w:p w14:paraId="1F4AAF4F" w14:textId="23A8B6C0" w:rsidR="00FC379B" w:rsidRPr="00FC379B" w:rsidRDefault="00FC379B" w:rsidP="00FC379B">
      <w:pPr>
        <w:spacing w:line="360" w:lineRule="auto"/>
        <w:rPr>
          <w:rFonts w:ascii="Arial" w:eastAsia="Arial" w:hAnsi="Arial" w:cs="Arial"/>
          <w:b/>
          <w:bCs/>
          <w:sz w:val="24"/>
          <w:szCs w:val="24"/>
        </w:rPr>
      </w:pPr>
    </w:p>
    <w:p w14:paraId="0F342738"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Although customer information is valuable, businesses must ensure compliance with data protection laws such as the General Data Protection Regulation (GDPR). Failure to protect customer data may result in legal penalties and reputational damage.</w:t>
      </w:r>
    </w:p>
    <w:p w14:paraId="5ED147B0"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lastRenderedPageBreak/>
        <w:pict w14:anchorId="17C23143">
          <v:rect id="_x0000_i1178" style="width:0;height:1.5pt" o:hralign="center" o:hrstd="t" o:hr="t" fillcolor="#a0a0a0" stroked="f"/>
        </w:pict>
      </w:r>
    </w:p>
    <w:p w14:paraId="1DB81B8F" w14:textId="6BF657DC"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Sales Information</w:t>
      </w:r>
    </w:p>
    <w:p w14:paraId="283742DA" w14:textId="284E5E7C" w:rsidR="00FC379B" w:rsidRPr="00501188"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Sales information is essential for monitoring business performance and identifying trends.</w:t>
      </w:r>
      <w:r w:rsidR="00501188">
        <w:rPr>
          <w:rFonts w:ascii="Arial" w:eastAsia="Arial" w:hAnsi="Arial" w:cs="Arial"/>
          <w:sz w:val="24"/>
          <w:szCs w:val="24"/>
        </w:rPr>
        <w:t xml:space="preserve"> </w:t>
      </w:r>
      <w:r w:rsidRPr="00FC379B">
        <w:rPr>
          <w:rFonts w:ascii="Arial" w:eastAsia="Arial" w:hAnsi="Arial" w:cs="Arial"/>
          <w:sz w:val="24"/>
          <w:szCs w:val="24"/>
        </w:rPr>
        <w:t xml:space="preserve">Daily and monthly sales </w:t>
      </w:r>
      <w:r w:rsidR="00B422D7" w:rsidRPr="00FC379B">
        <w:rPr>
          <w:rFonts w:ascii="Arial" w:eastAsia="Arial" w:hAnsi="Arial" w:cs="Arial"/>
          <w:sz w:val="24"/>
          <w:szCs w:val="24"/>
        </w:rPr>
        <w:t>figures</w:t>
      </w:r>
      <w:r w:rsidR="00B422D7">
        <w:rPr>
          <w:rFonts w:ascii="Arial" w:eastAsia="Arial" w:hAnsi="Arial" w:cs="Arial"/>
          <w:sz w:val="24"/>
          <w:szCs w:val="24"/>
        </w:rPr>
        <w:t>,</w:t>
      </w:r>
      <w:r w:rsidR="00B422D7" w:rsidRPr="00FC379B">
        <w:rPr>
          <w:rFonts w:ascii="Arial" w:eastAsia="Arial" w:hAnsi="Arial" w:cs="Arial"/>
          <w:sz w:val="24"/>
          <w:szCs w:val="24"/>
        </w:rPr>
        <w:t xml:space="preserve"> Best</w:t>
      </w:r>
      <w:r w:rsidRPr="00FC379B">
        <w:rPr>
          <w:rFonts w:ascii="Arial" w:eastAsia="Arial" w:hAnsi="Arial" w:cs="Arial"/>
          <w:sz w:val="24"/>
          <w:szCs w:val="24"/>
        </w:rPr>
        <w:t xml:space="preserve">-selling </w:t>
      </w:r>
      <w:r w:rsidR="00B422D7" w:rsidRPr="00FC379B">
        <w:rPr>
          <w:rFonts w:ascii="Arial" w:eastAsia="Arial" w:hAnsi="Arial" w:cs="Arial"/>
          <w:sz w:val="24"/>
          <w:szCs w:val="24"/>
        </w:rPr>
        <w:t>products</w:t>
      </w:r>
      <w:r w:rsidR="00B422D7">
        <w:rPr>
          <w:rFonts w:ascii="Arial" w:eastAsia="Arial" w:hAnsi="Arial" w:cs="Arial"/>
          <w:sz w:val="24"/>
          <w:szCs w:val="24"/>
        </w:rPr>
        <w:t>,</w:t>
      </w:r>
      <w:r w:rsidR="00B422D7" w:rsidRPr="00FC379B">
        <w:rPr>
          <w:rFonts w:ascii="Arial" w:eastAsia="Arial" w:hAnsi="Arial" w:cs="Arial"/>
          <w:sz w:val="24"/>
          <w:szCs w:val="24"/>
        </w:rPr>
        <w:t xml:space="preserve"> Seasonal</w:t>
      </w:r>
      <w:r w:rsidRPr="00FC379B">
        <w:rPr>
          <w:rFonts w:ascii="Arial" w:eastAsia="Arial" w:hAnsi="Arial" w:cs="Arial"/>
          <w:sz w:val="24"/>
          <w:szCs w:val="24"/>
        </w:rPr>
        <w:t xml:space="preserve"> sales </w:t>
      </w:r>
      <w:r w:rsidR="00B422D7" w:rsidRPr="00FC379B">
        <w:rPr>
          <w:rFonts w:ascii="Arial" w:eastAsia="Arial" w:hAnsi="Arial" w:cs="Arial"/>
          <w:sz w:val="24"/>
          <w:szCs w:val="24"/>
        </w:rPr>
        <w:t>tren</w:t>
      </w:r>
      <w:r w:rsidR="00B422D7">
        <w:rPr>
          <w:rFonts w:ascii="Arial" w:eastAsia="Arial" w:hAnsi="Arial" w:cs="Arial"/>
          <w:sz w:val="24"/>
          <w:szCs w:val="24"/>
        </w:rPr>
        <w:t>ds,</w:t>
      </w:r>
      <w:r w:rsidR="00B422D7" w:rsidRPr="00FC379B">
        <w:rPr>
          <w:rFonts w:ascii="Arial" w:eastAsia="Arial" w:hAnsi="Arial" w:cs="Arial"/>
          <w:sz w:val="24"/>
          <w:szCs w:val="24"/>
        </w:rPr>
        <w:t xml:space="preserve"> Revenue</w:t>
      </w:r>
      <w:r w:rsidRPr="00FC379B">
        <w:rPr>
          <w:rFonts w:ascii="Arial" w:eastAsia="Arial" w:hAnsi="Arial" w:cs="Arial"/>
          <w:sz w:val="24"/>
          <w:szCs w:val="24"/>
        </w:rPr>
        <w:t xml:space="preserve"> </w:t>
      </w:r>
      <w:r w:rsidR="00B422D7" w:rsidRPr="00FC379B">
        <w:rPr>
          <w:rFonts w:ascii="Arial" w:eastAsia="Arial" w:hAnsi="Arial" w:cs="Arial"/>
          <w:sz w:val="24"/>
          <w:szCs w:val="24"/>
        </w:rPr>
        <w:t>reports</w:t>
      </w:r>
      <w:r w:rsidR="00B422D7">
        <w:rPr>
          <w:rFonts w:ascii="Arial" w:eastAsia="Arial" w:hAnsi="Arial" w:cs="Arial"/>
          <w:sz w:val="24"/>
          <w:szCs w:val="24"/>
        </w:rPr>
        <w:t>,</w:t>
      </w:r>
      <w:r w:rsidR="00B422D7" w:rsidRPr="00FC379B">
        <w:rPr>
          <w:rFonts w:ascii="Arial" w:eastAsia="Arial" w:hAnsi="Arial" w:cs="Arial"/>
          <w:sz w:val="24"/>
          <w:szCs w:val="24"/>
        </w:rPr>
        <w:t xml:space="preserve"> Profit</w:t>
      </w:r>
      <w:r w:rsidRPr="00FC379B">
        <w:rPr>
          <w:rFonts w:ascii="Arial" w:eastAsia="Arial" w:hAnsi="Arial" w:cs="Arial"/>
          <w:sz w:val="24"/>
          <w:szCs w:val="24"/>
        </w:rPr>
        <w:t xml:space="preserve"> </w:t>
      </w:r>
      <w:r w:rsidR="00B422D7" w:rsidRPr="00FC379B">
        <w:rPr>
          <w:rFonts w:ascii="Arial" w:eastAsia="Arial" w:hAnsi="Arial" w:cs="Arial"/>
          <w:sz w:val="24"/>
          <w:szCs w:val="24"/>
        </w:rPr>
        <w:t>margins</w:t>
      </w:r>
      <w:r w:rsidR="00B422D7">
        <w:rPr>
          <w:rFonts w:ascii="Arial" w:eastAsia="Arial" w:hAnsi="Arial" w:cs="Arial"/>
          <w:sz w:val="24"/>
          <w:szCs w:val="24"/>
        </w:rPr>
        <w:t>,</w:t>
      </w:r>
      <w:r w:rsidR="00B422D7" w:rsidRPr="00FC379B">
        <w:rPr>
          <w:rFonts w:ascii="Arial" w:eastAsia="Arial" w:hAnsi="Arial" w:cs="Arial"/>
          <w:sz w:val="24"/>
          <w:szCs w:val="24"/>
        </w:rPr>
        <w:t xml:space="preserve"> Sales</w:t>
      </w:r>
      <w:r w:rsidRPr="00FC379B">
        <w:rPr>
          <w:rFonts w:ascii="Arial" w:eastAsia="Arial" w:hAnsi="Arial" w:cs="Arial"/>
          <w:sz w:val="24"/>
          <w:szCs w:val="24"/>
        </w:rPr>
        <w:t xml:space="preserve"> targets</w:t>
      </w:r>
    </w:p>
    <w:p w14:paraId="29D89332" w14:textId="607E38C7" w:rsidR="00501188"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 xml:space="preserve">Sales information helps </w:t>
      </w:r>
      <w:r w:rsidR="00D41D1B" w:rsidRPr="00FC379B">
        <w:rPr>
          <w:rFonts w:ascii="Arial" w:eastAsia="Arial" w:hAnsi="Arial" w:cs="Arial"/>
          <w:sz w:val="24"/>
          <w:szCs w:val="24"/>
        </w:rPr>
        <w:t>managers: Monitor</w:t>
      </w:r>
      <w:r w:rsidRPr="00FC379B">
        <w:rPr>
          <w:rFonts w:ascii="Arial" w:eastAsia="Arial" w:hAnsi="Arial" w:cs="Arial"/>
          <w:sz w:val="24"/>
          <w:szCs w:val="24"/>
        </w:rPr>
        <w:t xml:space="preserve"> financial </w:t>
      </w:r>
      <w:r w:rsidR="00D41D1B" w:rsidRPr="00FC379B">
        <w:rPr>
          <w:rFonts w:ascii="Arial" w:eastAsia="Arial" w:hAnsi="Arial" w:cs="Arial"/>
          <w:sz w:val="24"/>
          <w:szCs w:val="24"/>
        </w:rPr>
        <w:t>performance</w:t>
      </w:r>
      <w:r w:rsidR="00D41D1B">
        <w:rPr>
          <w:rFonts w:ascii="Arial" w:eastAsia="Arial" w:hAnsi="Arial" w:cs="Arial"/>
          <w:sz w:val="24"/>
          <w:szCs w:val="24"/>
        </w:rPr>
        <w:t>,</w:t>
      </w:r>
      <w:r w:rsidR="00D41D1B" w:rsidRPr="00FC379B">
        <w:rPr>
          <w:rFonts w:ascii="Arial" w:eastAsia="Arial" w:hAnsi="Arial" w:cs="Arial"/>
          <w:sz w:val="24"/>
          <w:szCs w:val="24"/>
        </w:rPr>
        <w:t xml:space="preserve"> </w:t>
      </w:r>
      <w:r w:rsidR="00F45752" w:rsidRPr="00FC379B">
        <w:rPr>
          <w:rFonts w:ascii="Arial" w:eastAsia="Arial" w:hAnsi="Arial" w:cs="Arial"/>
          <w:sz w:val="24"/>
          <w:szCs w:val="24"/>
        </w:rPr>
        <w:t>forecast</w:t>
      </w:r>
      <w:r w:rsidRPr="00FC379B">
        <w:rPr>
          <w:rFonts w:ascii="Arial" w:eastAsia="Arial" w:hAnsi="Arial" w:cs="Arial"/>
          <w:sz w:val="24"/>
          <w:szCs w:val="24"/>
        </w:rPr>
        <w:t xml:space="preserve"> customer </w:t>
      </w:r>
      <w:r w:rsidR="00D41D1B" w:rsidRPr="00FC379B">
        <w:rPr>
          <w:rFonts w:ascii="Arial" w:eastAsia="Arial" w:hAnsi="Arial" w:cs="Arial"/>
          <w:sz w:val="24"/>
          <w:szCs w:val="24"/>
        </w:rPr>
        <w:t>demand</w:t>
      </w:r>
      <w:r w:rsidR="00D41D1B">
        <w:rPr>
          <w:rFonts w:ascii="Arial" w:eastAsia="Arial" w:hAnsi="Arial" w:cs="Arial"/>
          <w:sz w:val="24"/>
          <w:szCs w:val="24"/>
        </w:rPr>
        <w:t>,</w:t>
      </w:r>
      <w:r w:rsidR="00D41D1B" w:rsidRPr="00FC379B">
        <w:rPr>
          <w:rFonts w:ascii="Arial" w:eastAsia="Arial" w:hAnsi="Arial" w:cs="Arial"/>
          <w:sz w:val="24"/>
          <w:szCs w:val="24"/>
        </w:rPr>
        <w:t xml:space="preserve"> </w:t>
      </w:r>
      <w:r w:rsidR="00F45752" w:rsidRPr="00FC379B">
        <w:rPr>
          <w:rFonts w:ascii="Arial" w:eastAsia="Arial" w:hAnsi="Arial" w:cs="Arial"/>
          <w:sz w:val="24"/>
          <w:szCs w:val="24"/>
        </w:rPr>
        <w:t>manage</w:t>
      </w:r>
      <w:r w:rsidRPr="00FC379B">
        <w:rPr>
          <w:rFonts w:ascii="Arial" w:eastAsia="Arial" w:hAnsi="Arial" w:cs="Arial"/>
          <w:sz w:val="24"/>
          <w:szCs w:val="24"/>
        </w:rPr>
        <w:t xml:space="preserve"> stock </w:t>
      </w:r>
      <w:r w:rsidR="00D41D1B" w:rsidRPr="00FC379B">
        <w:rPr>
          <w:rFonts w:ascii="Arial" w:eastAsia="Arial" w:hAnsi="Arial" w:cs="Arial"/>
          <w:sz w:val="24"/>
          <w:szCs w:val="24"/>
        </w:rPr>
        <w:t>levels</w:t>
      </w:r>
      <w:r w:rsidR="00D41D1B">
        <w:rPr>
          <w:rFonts w:ascii="Arial" w:eastAsia="Arial" w:hAnsi="Arial" w:cs="Arial"/>
          <w:sz w:val="24"/>
          <w:szCs w:val="24"/>
        </w:rPr>
        <w:t>,</w:t>
      </w:r>
      <w:r w:rsidR="00D41D1B" w:rsidRPr="00FC379B">
        <w:rPr>
          <w:rFonts w:ascii="Arial" w:eastAsia="Arial" w:hAnsi="Arial" w:cs="Arial"/>
          <w:sz w:val="24"/>
          <w:szCs w:val="24"/>
        </w:rPr>
        <w:t xml:space="preserve"> </w:t>
      </w:r>
      <w:r w:rsidR="00F45752" w:rsidRPr="00FC379B">
        <w:rPr>
          <w:rFonts w:ascii="Arial" w:eastAsia="Arial" w:hAnsi="Arial" w:cs="Arial"/>
          <w:sz w:val="24"/>
          <w:szCs w:val="24"/>
        </w:rPr>
        <w:t>develop</w:t>
      </w:r>
      <w:r w:rsidRPr="00FC379B">
        <w:rPr>
          <w:rFonts w:ascii="Arial" w:eastAsia="Arial" w:hAnsi="Arial" w:cs="Arial"/>
          <w:sz w:val="24"/>
          <w:szCs w:val="24"/>
        </w:rPr>
        <w:t xml:space="preserve"> pricing </w:t>
      </w:r>
      <w:r w:rsidR="00D41D1B" w:rsidRPr="00FC379B">
        <w:rPr>
          <w:rFonts w:ascii="Arial" w:eastAsia="Arial" w:hAnsi="Arial" w:cs="Arial"/>
          <w:sz w:val="24"/>
          <w:szCs w:val="24"/>
        </w:rPr>
        <w:t>strategies</w:t>
      </w:r>
      <w:r w:rsidR="00D41D1B">
        <w:rPr>
          <w:rFonts w:ascii="Arial" w:eastAsia="Arial" w:hAnsi="Arial" w:cs="Arial"/>
          <w:sz w:val="24"/>
          <w:szCs w:val="24"/>
        </w:rPr>
        <w:t>,</w:t>
      </w:r>
      <w:r w:rsidR="00D41D1B" w:rsidRPr="00FC379B">
        <w:rPr>
          <w:rFonts w:ascii="Arial" w:eastAsia="Arial" w:hAnsi="Arial" w:cs="Arial"/>
          <w:sz w:val="24"/>
          <w:szCs w:val="24"/>
        </w:rPr>
        <w:t xml:space="preserve"> Improve</w:t>
      </w:r>
      <w:r w:rsidRPr="00FC379B">
        <w:rPr>
          <w:rFonts w:ascii="Arial" w:eastAsia="Arial" w:hAnsi="Arial" w:cs="Arial"/>
          <w:sz w:val="24"/>
          <w:szCs w:val="24"/>
        </w:rPr>
        <w:t xml:space="preserve"> marketing </w:t>
      </w:r>
      <w:r w:rsidR="00501188">
        <w:rPr>
          <w:rFonts w:ascii="Arial" w:eastAsia="Arial" w:hAnsi="Arial" w:cs="Arial"/>
          <w:sz w:val="24"/>
          <w:szCs w:val="24"/>
        </w:rPr>
        <w:t>decision</w:t>
      </w:r>
    </w:p>
    <w:p w14:paraId="3C627B92" w14:textId="77777777" w:rsidR="006E22FD"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Sales reports transform raw data into business knowledge that supports decision-making.</w:t>
      </w:r>
    </w:p>
    <w:p w14:paraId="5303ED48" w14:textId="12F782D2"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Sales information is useful for identifying trends; however, businesses must also consider external factors such as economic conditions and competitor activity when making decisions.</w:t>
      </w:r>
    </w:p>
    <w:p w14:paraId="58B2D07A"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pict w14:anchorId="0FE8A857">
          <v:rect id="_x0000_i1179" style="width:0;height:1.5pt" o:hralign="center" o:hrstd="t" o:hr="t" fillcolor="#a0a0a0" stroked="f"/>
        </w:pict>
      </w:r>
    </w:p>
    <w:p w14:paraId="5EF4B2AF" w14:textId="600F3BCA"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Stock and Inventory Information</w:t>
      </w:r>
    </w:p>
    <w:p w14:paraId="6C77BFA9"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Inventory information is essential for ensuring products are available when customers need them.</w:t>
      </w:r>
    </w:p>
    <w:p w14:paraId="5514BCDD" w14:textId="77777777" w:rsidR="00B55451"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 xml:space="preserve">Stock </w:t>
      </w:r>
      <w:r w:rsidR="00AD3EFA" w:rsidRPr="00FC379B">
        <w:rPr>
          <w:rFonts w:ascii="Arial" w:eastAsia="Arial" w:hAnsi="Arial" w:cs="Arial"/>
          <w:sz w:val="24"/>
          <w:szCs w:val="24"/>
        </w:rPr>
        <w:t>quantities</w:t>
      </w:r>
      <w:r w:rsidR="00AD3EFA">
        <w:rPr>
          <w:rFonts w:ascii="Arial" w:eastAsia="Arial" w:hAnsi="Arial" w:cs="Arial"/>
          <w:sz w:val="24"/>
          <w:szCs w:val="24"/>
        </w:rPr>
        <w:t>,</w:t>
      </w:r>
      <w:r w:rsidR="00AD3EFA" w:rsidRPr="00FC379B">
        <w:rPr>
          <w:rFonts w:ascii="Arial" w:eastAsia="Arial" w:hAnsi="Arial" w:cs="Arial"/>
          <w:sz w:val="24"/>
          <w:szCs w:val="24"/>
        </w:rPr>
        <w:t xml:space="preserve"> Product</w:t>
      </w:r>
      <w:r w:rsidRPr="00FC379B">
        <w:rPr>
          <w:rFonts w:ascii="Arial" w:eastAsia="Arial" w:hAnsi="Arial" w:cs="Arial"/>
          <w:sz w:val="24"/>
          <w:szCs w:val="24"/>
        </w:rPr>
        <w:t xml:space="preserve"> </w:t>
      </w:r>
      <w:r w:rsidR="00AD3EFA" w:rsidRPr="00FC379B">
        <w:rPr>
          <w:rFonts w:ascii="Arial" w:eastAsia="Arial" w:hAnsi="Arial" w:cs="Arial"/>
          <w:sz w:val="24"/>
          <w:szCs w:val="24"/>
        </w:rPr>
        <w:t>availability</w:t>
      </w:r>
      <w:r w:rsidR="00AD3EFA">
        <w:rPr>
          <w:rFonts w:ascii="Arial" w:eastAsia="Arial" w:hAnsi="Arial" w:cs="Arial"/>
          <w:sz w:val="24"/>
          <w:szCs w:val="24"/>
        </w:rPr>
        <w:t>,</w:t>
      </w:r>
      <w:r w:rsidR="00AD3EFA" w:rsidRPr="00FC379B">
        <w:rPr>
          <w:rFonts w:ascii="Arial" w:eastAsia="Arial" w:hAnsi="Arial" w:cs="Arial"/>
          <w:sz w:val="24"/>
          <w:szCs w:val="24"/>
        </w:rPr>
        <w:t xml:space="preserve"> Delivery</w:t>
      </w:r>
      <w:r w:rsidRPr="00FC379B">
        <w:rPr>
          <w:rFonts w:ascii="Arial" w:eastAsia="Arial" w:hAnsi="Arial" w:cs="Arial"/>
          <w:sz w:val="24"/>
          <w:szCs w:val="24"/>
        </w:rPr>
        <w:t xml:space="preserve"> </w:t>
      </w:r>
      <w:r w:rsidR="00AD3EFA" w:rsidRPr="00FC379B">
        <w:rPr>
          <w:rFonts w:ascii="Arial" w:eastAsia="Arial" w:hAnsi="Arial" w:cs="Arial"/>
          <w:sz w:val="24"/>
          <w:szCs w:val="24"/>
        </w:rPr>
        <w:t>schedules</w:t>
      </w:r>
      <w:r w:rsidR="00AD3EFA">
        <w:rPr>
          <w:rFonts w:ascii="Arial" w:eastAsia="Arial" w:hAnsi="Arial" w:cs="Arial"/>
          <w:sz w:val="24"/>
          <w:szCs w:val="24"/>
        </w:rPr>
        <w:t>,</w:t>
      </w:r>
      <w:r w:rsidR="00AD3EFA" w:rsidRPr="00FC379B">
        <w:rPr>
          <w:rFonts w:ascii="Arial" w:eastAsia="Arial" w:hAnsi="Arial" w:cs="Arial"/>
          <w:sz w:val="24"/>
          <w:szCs w:val="24"/>
        </w:rPr>
        <w:t xml:space="preserve"> Supplier</w:t>
      </w:r>
      <w:r w:rsidRPr="00FC379B">
        <w:rPr>
          <w:rFonts w:ascii="Arial" w:eastAsia="Arial" w:hAnsi="Arial" w:cs="Arial"/>
          <w:sz w:val="24"/>
          <w:szCs w:val="24"/>
        </w:rPr>
        <w:t xml:space="preserve"> lead </w:t>
      </w:r>
      <w:r w:rsidR="00AD3EFA" w:rsidRPr="00FC379B">
        <w:rPr>
          <w:rFonts w:ascii="Arial" w:eastAsia="Arial" w:hAnsi="Arial" w:cs="Arial"/>
          <w:sz w:val="24"/>
          <w:szCs w:val="24"/>
        </w:rPr>
        <w:t>times</w:t>
      </w:r>
      <w:r w:rsidR="00AD3EFA">
        <w:rPr>
          <w:rFonts w:ascii="Arial" w:eastAsia="Arial" w:hAnsi="Arial" w:cs="Arial"/>
          <w:sz w:val="24"/>
          <w:szCs w:val="24"/>
        </w:rPr>
        <w:t>,</w:t>
      </w:r>
      <w:r w:rsidR="00AD3EFA" w:rsidRPr="00FC379B">
        <w:rPr>
          <w:rFonts w:ascii="Arial" w:eastAsia="Arial" w:hAnsi="Arial" w:cs="Arial"/>
          <w:sz w:val="24"/>
          <w:szCs w:val="24"/>
        </w:rPr>
        <w:t xml:space="preserve"> Damaged</w:t>
      </w:r>
      <w:r w:rsidRPr="00FC379B">
        <w:rPr>
          <w:rFonts w:ascii="Arial" w:eastAsia="Arial" w:hAnsi="Arial" w:cs="Arial"/>
          <w:sz w:val="24"/>
          <w:szCs w:val="24"/>
        </w:rPr>
        <w:t xml:space="preserve"> or returned stock</w:t>
      </w:r>
    </w:p>
    <w:p w14:paraId="2979FC1E" w14:textId="7DEBAB3A"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This information helps Easy Lay Carpets:</w:t>
      </w:r>
    </w:p>
    <w:p w14:paraId="6AD67C7D" w14:textId="0141004A" w:rsidR="00FC379B" w:rsidRPr="00FC379B" w:rsidRDefault="00FC379B" w:rsidP="00AD3EFA">
      <w:pPr>
        <w:spacing w:line="360" w:lineRule="auto"/>
        <w:rPr>
          <w:rFonts w:ascii="Arial" w:eastAsia="Arial" w:hAnsi="Arial" w:cs="Arial"/>
          <w:sz w:val="24"/>
          <w:szCs w:val="24"/>
        </w:rPr>
      </w:pPr>
      <w:r w:rsidRPr="00FC379B">
        <w:rPr>
          <w:rFonts w:ascii="Arial" w:eastAsia="Arial" w:hAnsi="Arial" w:cs="Arial"/>
          <w:sz w:val="24"/>
          <w:szCs w:val="24"/>
        </w:rPr>
        <w:t xml:space="preserve">Prevent stock </w:t>
      </w:r>
      <w:r w:rsidR="00AD3EFA" w:rsidRPr="00FC379B">
        <w:rPr>
          <w:rFonts w:ascii="Arial" w:eastAsia="Arial" w:hAnsi="Arial" w:cs="Arial"/>
          <w:sz w:val="24"/>
          <w:szCs w:val="24"/>
        </w:rPr>
        <w:t>shortages</w:t>
      </w:r>
      <w:r w:rsidR="00AD3EFA">
        <w:rPr>
          <w:rFonts w:ascii="Arial" w:eastAsia="Arial" w:hAnsi="Arial" w:cs="Arial"/>
          <w:sz w:val="24"/>
          <w:szCs w:val="24"/>
        </w:rPr>
        <w:t>,</w:t>
      </w:r>
      <w:r w:rsidR="00AD3EFA" w:rsidRPr="00FC379B">
        <w:rPr>
          <w:rFonts w:ascii="Arial" w:eastAsia="Arial" w:hAnsi="Arial" w:cs="Arial"/>
          <w:sz w:val="24"/>
          <w:szCs w:val="24"/>
        </w:rPr>
        <w:t xml:space="preserve"> </w:t>
      </w:r>
      <w:r w:rsidR="00F45752" w:rsidRPr="00FC379B">
        <w:rPr>
          <w:rFonts w:ascii="Arial" w:eastAsia="Arial" w:hAnsi="Arial" w:cs="Arial"/>
          <w:sz w:val="24"/>
          <w:szCs w:val="24"/>
        </w:rPr>
        <w:t>reduce</w:t>
      </w:r>
      <w:r w:rsidRPr="00FC379B">
        <w:rPr>
          <w:rFonts w:ascii="Arial" w:eastAsia="Arial" w:hAnsi="Arial" w:cs="Arial"/>
          <w:sz w:val="24"/>
          <w:szCs w:val="24"/>
        </w:rPr>
        <w:t xml:space="preserve"> </w:t>
      </w:r>
      <w:r w:rsidR="00AD3EFA" w:rsidRPr="00FC379B">
        <w:rPr>
          <w:rFonts w:ascii="Arial" w:eastAsia="Arial" w:hAnsi="Arial" w:cs="Arial"/>
          <w:sz w:val="24"/>
          <w:szCs w:val="24"/>
        </w:rPr>
        <w:t>overstocking</w:t>
      </w:r>
      <w:r w:rsidR="00AD3EFA">
        <w:rPr>
          <w:rFonts w:ascii="Arial" w:eastAsia="Arial" w:hAnsi="Arial" w:cs="Arial"/>
          <w:sz w:val="24"/>
          <w:szCs w:val="24"/>
        </w:rPr>
        <w:t>,</w:t>
      </w:r>
      <w:r w:rsidR="00AD3EFA" w:rsidRPr="00FC379B">
        <w:rPr>
          <w:rFonts w:ascii="Arial" w:eastAsia="Arial" w:hAnsi="Arial" w:cs="Arial"/>
          <w:sz w:val="24"/>
          <w:szCs w:val="24"/>
        </w:rPr>
        <w:t xml:space="preserve"> </w:t>
      </w:r>
      <w:r w:rsidR="00F45752" w:rsidRPr="00FC379B">
        <w:rPr>
          <w:rFonts w:ascii="Arial" w:eastAsia="Arial" w:hAnsi="Arial" w:cs="Arial"/>
          <w:sz w:val="24"/>
          <w:szCs w:val="24"/>
        </w:rPr>
        <w:t>improve</w:t>
      </w:r>
      <w:r w:rsidRPr="00FC379B">
        <w:rPr>
          <w:rFonts w:ascii="Arial" w:eastAsia="Arial" w:hAnsi="Arial" w:cs="Arial"/>
          <w:sz w:val="24"/>
          <w:szCs w:val="24"/>
        </w:rPr>
        <w:t xml:space="preserve"> supplier </w:t>
      </w:r>
      <w:r w:rsidR="00AD3EFA" w:rsidRPr="00FC379B">
        <w:rPr>
          <w:rFonts w:ascii="Arial" w:eastAsia="Arial" w:hAnsi="Arial" w:cs="Arial"/>
          <w:sz w:val="24"/>
          <w:szCs w:val="24"/>
        </w:rPr>
        <w:t>management</w:t>
      </w:r>
      <w:r w:rsidR="00AD3EFA">
        <w:rPr>
          <w:rFonts w:ascii="Arial" w:eastAsia="Arial" w:hAnsi="Arial" w:cs="Arial"/>
          <w:sz w:val="24"/>
          <w:szCs w:val="24"/>
        </w:rPr>
        <w:t>,</w:t>
      </w:r>
      <w:r w:rsidR="00AD3EFA" w:rsidRPr="00FC379B">
        <w:rPr>
          <w:rFonts w:ascii="Arial" w:eastAsia="Arial" w:hAnsi="Arial" w:cs="Arial"/>
          <w:sz w:val="24"/>
          <w:szCs w:val="24"/>
        </w:rPr>
        <w:t xml:space="preserve"> Reduce</w:t>
      </w:r>
      <w:r w:rsidRPr="00FC379B">
        <w:rPr>
          <w:rFonts w:ascii="Arial" w:eastAsia="Arial" w:hAnsi="Arial" w:cs="Arial"/>
          <w:sz w:val="24"/>
          <w:szCs w:val="24"/>
        </w:rPr>
        <w:t xml:space="preserve"> waste and storage costs</w:t>
      </w:r>
    </w:p>
    <w:p w14:paraId="11AFE32C" w14:textId="1CEE76EB" w:rsidR="00FC379B" w:rsidRPr="00B55451"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Stock information supports operational efficiency and customer satisfaction.</w:t>
      </w:r>
    </w:p>
    <w:p w14:paraId="23AAC84E"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Poor stock management can lead to delayed installations, dissatisfied customers, and financial losses. Therefore, inventory information must remain accurate and regularly updated.</w:t>
      </w:r>
    </w:p>
    <w:p w14:paraId="5A4CFE8C" w14:textId="77777777" w:rsidR="009E13BC"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pict w14:anchorId="6B8ED2A4">
          <v:rect id="_x0000_i1180" style="width:0;height:1.5pt" o:hralign="center" o:hrstd="t" o:hr="t" fillcolor="#a0a0a0" stroked="f"/>
        </w:pict>
      </w:r>
    </w:p>
    <w:p w14:paraId="65F69CFE" w14:textId="56E640B3" w:rsidR="00FC379B" w:rsidRPr="00B55451" w:rsidRDefault="00FC379B" w:rsidP="00FC379B">
      <w:pPr>
        <w:spacing w:line="360" w:lineRule="auto"/>
        <w:rPr>
          <w:rFonts w:ascii="Arial" w:eastAsia="Arial" w:hAnsi="Arial" w:cs="Arial"/>
          <w:sz w:val="24"/>
          <w:szCs w:val="24"/>
        </w:rPr>
      </w:pPr>
      <w:r w:rsidRPr="00FC379B">
        <w:rPr>
          <w:rFonts w:ascii="Arial" w:eastAsia="Arial" w:hAnsi="Arial" w:cs="Arial"/>
          <w:b/>
          <w:bCs/>
          <w:sz w:val="24"/>
          <w:szCs w:val="24"/>
        </w:rPr>
        <w:lastRenderedPageBreak/>
        <w:t>Supplier Information</w:t>
      </w:r>
    </w:p>
    <w:p w14:paraId="11BC29D2" w14:textId="2F680C71" w:rsidR="00FC379B" w:rsidRPr="00B55451"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Supplier relationships are critical within the carpet and flooring industry.</w:t>
      </w:r>
    </w:p>
    <w:p w14:paraId="28B45ADD" w14:textId="77777777" w:rsidR="00B55451" w:rsidRDefault="006046D9" w:rsidP="00FC379B">
      <w:pPr>
        <w:spacing w:line="360" w:lineRule="auto"/>
        <w:rPr>
          <w:rFonts w:ascii="Arial" w:eastAsia="Arial" w:hAnsi="Arial" w:cs="Arial"/>
          <w:sz w:val="24"/>
          <w:szCs w:val="24"/>
        </w:rPr>
      </w:pPr>
      <w:r w:rsidRPr="00FC379B">
        <w:rPr>
          <w:rFonts w:ascii="Arial" w:eastAsia="Arial" w:hAnsi="Arial" w:cs="Arial"/>
          <w:sz w:val="24"/>
          <w:szCs w:val="24"/>
        </w:rPr>
        <w:t>Suppliers</w:t>
      </w:r>
      <w:r w:rsidR="00FC379B" w:rsidRPr="00FC379B">
        <w:rPr>
          <w:rFonts w:ascii="Arial" w:eastAsia="Arial" w:hAnsi="Arial" w:cs="Arial"/>
          <w:sz w:val="24"/>
          <w:szCs w:val="24"/>
        </w:rPr>
        <w:t xml:space="preserve"> contact </w:t>
      </w:r>
      <w:r w:rsidR="00AD3EFA" w:rsidRPr="00FC379B">
        <w:rPr>
          <w:rFonts w:ascii="Arial" w:eastAsia="Arial" w:hAnsi="Arial" w:cs="Arial"/>
          <w:sz w:val="24"/>
          <w:szCs w:val="24"/>
        </w:rPr>
        <w:t>details Product</w:t>
      </w:r>
      <w:r w:rsidR="00FC379B" w:rsidRPr="00FC379B">
        <w:rPr>
          <w:rFonts w:ascii="Arial" w:eastAsia="Arial" w:hAnsi="Arial" w:cs="Arial"/>
          <w:sz w:val="24"/>
          <w:szCs w:val="24"/>
        </w:rPr>
        <w:t xml:space="preserve"> </w:t>
      </w:r>
      <w:r w:rsidR="00AD3EFA" w:rsidRPr="00FC379B">
        <w:rPr>
          <w:rFonts w:ascii="Arial" w:eastAsia="Arial" w:hAnsi="Arial" w:cs="Arial"/>
          <w:sz w:val="24"/>
          <w:szCs w:val="24"/>
        </w:rPr>
        <w:t xml:space="preserve">pricing </w:t>
      </w:r>
      <w:r w:rsidR="00AD3EFA">
        <w:rPr>
          <w:rFonts w:ascii="Arial" w:eastAsia="Arial" w:hAnsi="Arial" w:cs="Arial"/>
          <w:sz w:val="24"/>
          <w:szCs w:val="24"/>
        </w:rPr>
        <w:t>,</w:t>
      </w:r>
      <w:r w:rsidR="00AD3EFA" w:rsidRPr="00FC379B">
        <w:rPr>
          <w:rFonts w:ascii="Arial" w:eastAsia="Arial" w:hAnsi="Arial" w:cs="Arial"/>
          <w:sz w:val="24"/>
          <w:szCs w:val="24"/>
        </w:rPr>
        <w:t>Delivery</w:t>
      </w:r>
      <w:r w:rsidR="00FC379B" w:rsidRPr="00FC379B">
        <w:rPr>
          <w:rFonts w:ascii="Arial" w:eastAsia="Arial" w:hAnsi="Arial" w:cs="Arial"/>
          <w:sz w:val="24"/>
          <w:szCs w:val="24"/>
        </w:rPr>
        <w:t xml:space="preserve"> </w:t>
      </w:r>
      <w:r w:rsidR="00AD3EFA" w:rsidRPr="00FC379B">
        <w:rPr>
          <w:rFonts w:ascii="Arial" w:eastAsia="Arial" w:hAnsi="Arial" w:cs="Arial"/>
          <w:sz w:val="24"/>
          <w:szCs w:val="24"/>
        </w:rPr>
        <w:t>times</w:t>
      </w:r>
      <w:r w:rsidR="00AD3EFA">
        <w:rPr>
          <w:rFonts w:ascii="Arial" w:eastAsia="Arial" w:hAnsi="Arial" w:cs="Arial"/>
          <w:sz w:val="24"/>
          <w:szCs w:val="24"/>
        </w:rPr>
        <w:t>,</w:t>
      </w:r>
      <w:r w:rsidR="00AD3EFA" w:rsidRPr="00FC379B">
        <w:rPr>
          <w:rFonts w:ascii="Arial" w:eastAsia="Arial" w:hAnsi="Arial" w:cs="Arial"/>
          <w:sz w:val="24"/>
          <w:szCs w:val="24"/>
        </w:rPr>
        <w:t xml:space="preserve"> Product</w:t>
      </w:r>
      <w:r w:rsidR="00FC379B" w:rsidRPr="00FC379B">
        <w:rPr>
          <w:rFonts w:ascii="Arial" w:eastAsia="Arial" w:hAnsi="Arial" w:cs="Arial"/>
          <w:sz w:val="24"/>
          <w:szCs w:val="24"/>
        </w:rPr>
        <w:t xml:space="preserve"> quality </w:t>
      </w:r>
      <w:r w:rsidR="00AD3EFA" w:rsidRPr="00FC379B">
        <w:rPr>
          <w:rFonts w:ascii="Arial" w:eastAsia="Arial" w:hAnsi="Arial" w:cs="Arial"/>
          <w:sz w:val="24"/>
          <w:szCs w:val="24"/>
        </w:rPr>
        <w:t xml:space="preserve">information </w:t>
      </w:r>
      <w:r w:rsidR="00AD3EFA">
        <w:rPr>
          <w:rFonts w:ascii="Arial" w:eastAsia="Arial" w:hAnsi="Arial" w:cs="Arial"/>
          <w:sz w:val="24"/>
          <w:szCs w:val="24"/>
        </w:rPr>
        <w:t>,</w:t>
      </w:r>
      <w:r w:rsidR="00AD3EFA" w:rsidRPr="00FC379B">
        <w:rPr>
          <w:rFonts w:ascii="Arial" w:eastAsia="Arial" w:hAnsi="Arial" w:cs="Arial"/>
          <w:sz w:val="24"/>
          <w:szCs w:val="24"/>
        </w:rPr>
        <w:t>Supplier</w:t>
      </w:r>
      <w:r w:rsidR="00FC379B" w:rsidRPr="00FC379B">
        <w:rPr>
          <w:rFonts w:ascii="Arial" w:eastAsia="Arial" w:hAnsi="Arial" w:cs="Arial"/>
          <w:sz w:val="24"/>
          <w:szCs w:val="24"/>
        </w:rPr>
        <w:t xml:space="preserve"> contracts</w:t>
      </w:r>
      <w:r w:rsidR="00AD3EFA">
        <w:rPr>
          <w:rFonts w:ascii="Arial" w:eastAsia="Arial" w:hAnsi="Arial" w:cs="Arial"/>
          <w:sz w:val="24"/>
          <w:szCs w:val="24"/>
        </w:rPr>
        <w:t>.</w:t>
      </w:r>
    </w:p>
    <w:p w14:paraId="2532289E" w14:textId="7FCE4EDC"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Supplier information helps the business:</w:t>
      </w:r>
    </w:p>
    <w:p w14:paraId="1D93FE73" w14:textId="179C6A4A" w:rsidR="00FC379B" w:rsidRPr="00FC379B" w:rsidRDefault="00FC379B" w:rsidP="00ED12D1">
      <w:pPr>
        <w:spacing w:line="360" w:lineRule="auto"/>
        <w:rPr>
          <w:rFonts w:ascii="Arial" w:eastAsia="Arial" w:hAnsi="Arial" w:cs="Arial"/>
          <w:sz w:val="24"/>
          <w:szCs w:val="24"/>
        </w:rPr>
      </w:pPr>
      <w:r w:rsidRPr="00FC379B">
        <w:rPr>
          <w:rFonts w:ascii="Arial" w:eastAsia="Arial" w:hAnsi="Arial" w:cs="Arial"/>
          <w:sz w:val="24"/>
          <w:szCs w:val="24"/>
        </w:rPr>
        <w:t xml:space="preserve">Compare prices and </w:t>
      </w:r>
      <w:r w:rsidR="00ED12D1" w:rsidRPr="00FC379B">
        <w:rPr>
          <w:rFonts w:ascii="Arial" w:eastAsia="Arial" w:hAnsi="Arial" w:cs="Arial"/>
          <w:sz w:val="24"/>
          <w:szCs w:val="24"/>
        </w:rPr>
        <w:t>quality</w:t>
      </w:r>
      <w:r w:rsidR="00ED12D1">
        <w:rPr>
          <w:rFonts w:ascii="Arial" w:eastAsia="Arial" w:hAnsi="Arial" w:cs="Arial"/>
          <w:sz w:val="24"/>
          <w:szCs w:val="24"/>
        </w:rPr>
        <w:t>,</w:t>
      </w:r>
      <w:r w:rsidR="00ED12D1" w:rsidRPr="00FC379B">
        <w:rPr>
          <w:rFonts w:ascii="Arial" w:eastAsia="Arial" w:hAnsi="Arial" w:cs="Arial"/>
          <w:sz w:val="24"/>
          <w:szCs w:val="24"/>
        </w:rPr>
        <w:t xml:space="preserve"> </w:t>
      </w:r>
      <w:r w:rsidR="00F45752" w:rsidRPr="00FC379B">
        <w:rPr>
          <w:rFonts w:ascii="Arial" w:eastAsia="Arial" w:hAnsi="Arial" w:cs="Arial"/>
          <w:sz w:val="24"/>
          <w:szCs w:val="24"/>
        </w:rPr>
        <w:t>manage</w:t>
      </w:r>
      <w:r w:rsidRPr="00FC379B">
        <w:rPr>
          <w:rFonts w:ascii="Arial" w:eastAsia="Arial" w:hAnsi="Arial" w:cs="Arial"/>
          <w:sz w:val="24"/>
          <w:szCs w:val="24"/>
        </w:rPr>
        <w:t xml:space="preserve"> </w:t>
      </w:r>
      <w:r w:rsidR="00ED12D1" w:rsidRPr="00FC379B">
        <w:rPr>
          <w:rFonts w:ascii="Arial" w:eastAsia="Arial" w:hAnsi="Arial" w:cs="Arial"/>
          <w:sz w:val="24"/>
          <w:szCs w:val="24"/>
        </w:rPr>
        <w:t>deliverie</w:t>
      </w:r>
      <w:r w:rsidR="00ED12D1">
        <w:rPr>
          <w:rFonts w:ascii="Arial" w:eastAsia="Arial" w:hAnsi="Arial" w:cs="Arial"/>
          <w:sz w:val="24"/>
          <w:szCs w:val="24"/>
        </w:rPr>
        <w:t>s,</w:t>
      </w:r>
      <w:r w:rsidR="00ED12D1" w:rsidRPr="00FC379B">
        <w:rPr>
          <w:rFonts w:ascii="Arial" w:eastAsia="Arial" w:hAnsi="Arial" w:cs="Arial"/>
          <w:sz w:val="24"/>
          <w:szCs w:val="24"/>
        </w:rPr>
        <w:t xml:space="preserve"> </w:t>
      </w:r>
      <w:r w:rsidR="00F45752" w:rsidRPr="00FC379B">
        <w:rPr>
          <w:rFonts w:ascii="Arial" w:eastAsia="Arial" w:hAnsi="Arial" w:cs="Arial"/>
          <w:sz w:val="24"/>
          <w:szCs w:val="24"/>
        </w:rPr>
        <w:t>maintain</w:t>
      </w:r>
      <w:r w:rsidRPr="00FC379B">
        <w:rPr>
          <w:rFonts w:ascii="Arial" w:eastAsia="Arial" w:hAnsi="Arial" w:cs="Arial"/>
          <w:sz w:val="24"/>
          <w:szCs w:val="24"/>
        </w:rPr>
        <w:t xml:space="preserve"> stock </w:t>
      </w:r>
      <w:r w:rsidR="00ED12D1" w:rsidRPr="00FC379B">
        <w:rPr>
          <w:rFonts w:ascii="Arial" w:eastAsia="Arial" w:hAnsi="Arial" w:cs="Arial"/>
          <w:sz w:val="24"/>
          <w:szCs w:val="24"/>
        </w:rPr>
        <w:t>availability</w:t>
      </w:r>
      <w:r w:rsidR="00ED12D1">
        <w:rPr>
          <w:rFonts w:ascii="Arial" w:eastAsia="Arial" w:hAnsi="Arial" w:cs="Arial"/>
          <w:sz w:val="24"/>
          <w:szCs w:val="24"/>
        </w:rPr>
        <w:t>,</w:t>
      </w:r>
      <w:r w:rsidR="00ED12D1" w:rsidRPr="00FC379B">
        <w:rPr>
          <w:rFonts w:ascii="Arial" w:eastAsia="Arial" w:hAnsi="Arial" w:cs="Arial"/>
          <w:sz w:val="24"/>
          <w:szCs w:val="24"/>
        </w:rPr>
        <w:t xml:space="preserve"> Build</w:t>
      </w:r>
      <w:r w:rsidRPr="00FC379B">
        <w:rPr>
          <w:rFonts w:ascii="Arial" w:eastAsia="Arial" w:hAnsi="Arial" w:cs="Arial"/>
          <w:sz w:val="24"/>
          <w:szCs w:val="24"/>
        </w:rPr>
        <w:t xml:space="preserve"> long-term supplier relationships</w:t>
      </w:r>
    </w:p>
    <w:p w14:paraId="101CAD9D" w14:textId="57CC3954" w:rsidR="00FC379B" w:rsidRPr="00B55451"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Supplier information provides strategic knowledge that supports purchasing decisions and cost management.</w:t>
      </w:r>
    </w:p>
    <w:p w14:paraId="373D1130"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Overreliance on a single supplier may create operational risks if delivery problems occur. Businesses should maintain alternative supplier options whenever possible.</w:t>
      </w:r>
    </w:p>
    <w:p w14:paraId="3CC93E45"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pict w14:anchorId="6133D0E4">
          <v:rect id="_x0000_i1181" style="width:0;height:1.5pt" o:hralign="center" o:hrstd="t" o:hr="t" fillcolor="#a0a0a0" stroked="f"/>
        </w:pict>
      </w:r>
    </w:p>
    <w:p w14:paraId="0F66C31F" w14:textId="7693E3A9"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 xml:space="preserve"> Financial Information</w:t>
      </w:r>
    </w:p>
    <w:p w14:paraId="74583EDF"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Financial information is essential for monitoring profitability and maintaining business stability.</w:t>
      </w:r>
    </w:p>
    <w:p w14:paraId="0066B4C0" w14:textId="0CA56854" w:rsidR="00FC379B" w:rsidRPr="009E13BC"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 xml:space="preserve">Income and expenditure </w:t>
      </w:r>
      <w:r w:rsidR="00D36CE2" w:rsidRPr="00FC379B">
        <w:rPr>
          <w:rFonts w:ascii="Arial" w:eastAsia="Arial" w:hAnsi="Arial" w:cs="Arial"/>
          <w:sz w:val="24"/>
          <w:szCs w:val="24"/>
        </w:rPr>
        <w:t>repor</w:t>
      </w:r>
      <w:r w:rsidR="00D36CE2">
        <w:rPr>
          <w:rFonts w:ascii="Arial" w:eastAsia="Arial" w:hAnsi="Arial" w:cs="Arial"/>
          <w:sz w:val="24"/>
          <w:szCs w:val="24"/>
        </w:rPr>
        <w:t>t,</w:t>
      </w:r>
      <w:r w:rsidR="00D36CE2" w:rsidRPr="00FC379B">
        <w:rPr>
          <w:rFonts w:ascii="Arial" w:eastAsia="Arial" w:hAnsi="Arial" w:cs="Arial"/>
          <w:sz w:val="24"/>
          <w:szCs w:val="24"/>
        </w:rPr>
        <w:t xml:space="preserve"> Cash</w:t>
      </w:r>
      <w:r w:rsidRPr="00FC379B">
        <w:rPr>
          <w:rFonts w:ascii="Arial" w:eastAsia="Arial" w:hAnsi="Arial" w:cs="Arial"/>
          <w:sz w:val="24"/>
          <w:szCs w:val="24"/>
        </w:rPr>
        <w:t xml:space="preserve"> flow </w:t>
      </w:r>
      <w:r w:rsidR="00D36CE2" w:rsidRPr="00FC379B">
        <w:rPr>
          <w:rFonts w:ascii="Arial" w:eastAsia="Arial" w:hAnsi="Arial" w:cs="Arial"/>
          <w:sz w:val="24"/>
          <w:szCs w:val="24"/>
        </w:rPr>
        <w:t>statements</w:t>
      </w:r>
      <w:r w:rsidR="00D36CE2">
        <w:rPr>
          <w:rFonts w:ascii="Arial" w:eastAsia="Arial" w:hAnsi="Arial" w:cs="Arial"/>
          <w:sz w:val="24"/>
          <w:szCs w:val="24"/>
        </w:rPr>
        <w:t>,</w:t>
      </w:r>
      <w:r w:rsidR="00D36CE2" w:rsidRPr="00FC379B">
        <w:rPr>
          <w:rFonts w:ascii="Arial" w:eastAsia="Arial" w:hAnsi="Arial" w:cs="Arial"/>
          <w:sz w:val="24"/>
          <w:szCs w:val="24"/>
        </w:rPr>
        <w:t xml:space="preserve"> Profit</w:t>
      </w:r>
      <w:r w:rsidRPr="00FC379B">
        <w:rPr>
          <w:rFonts w:ascii="Arial" w:eastAsia="Arial" w:hAnsi="Arial" w:cs="Arial"/>
          <w:sz w:val="24"/>
          <w:szCs w:val="24"/>
        </w:rPr>
        <w:t xml:space="preserve"> and loss </w:t>
      </w:r>
      <w:r w:rsidR="00D36CE2" w:rsidRPr="00FC379B">
        <w:rPr>
          <w:rFonts w:ascii="Arial" w:eastAsia="Arial" w:hAnsi="Arial" w:cs="Arial"/>
          <w:sz w:val="24"/>
          <w:szCs w:val="24"/>
        </w:rPr>
        <w:t>accounts</w:t>
      </w:r>
      <w:r w:rsidR="00D36CE2">
        <w:rPr>
          <w:rFonts w:ascii="Arial" w:eastAsia="Arial" w:hAnsi="Arial" w:cs="Arial"/>
          <w:sz w:val="24"/>
          <w:szCs w:val="24"/>
        </w:rPr>
        <w:t>,</w:t>
      </w:r>
      <w:r w:rsidR="00D36CE2" w:rsidRPr="00FC379B">
        <w:rPr>
          <w:rFonts w:ascii="Arial" w:eastAsia="Arial" w:hAnsi="Arial" w:cs="Arial"/>
          <w:sz w:val="24"/>
          <w:szCs w:val="24"/>
        </w:rPr>
        <w:t xml:space="preserve"> Tax</w:t>
      </w:r>
      <w:r w:rsidRPr="00FC379B">
        <w:rPr>
          <w:rFonts w:ascii="Arial" w:eastAsia="Arial" w:hAnsi="Arial" w:cs="Arial"/>
          <w:sz w:val="24"/>
          <w:szCs w:val="24"/>
        </w:rPr>
        <w:t xml:space="preserve"> </w:t>
      </w:r>
      <w:r w:rsidR="00D36CE2" w:rsidRPr="00FC379B">
        <w:rPr>
          <w:rFonts w:ascii="Arial" w:eastAsia="Arial" w:hAnsi="Arial" w:cs="Arial"/>
          <w:sz w:val="24"/>
          <w:szCs w:val="24"/>
        </w:rPr>
        <w:t>records</w:t>
      </w:r>
      <w:r w:rsidR="00D36CE2">
        <w:rPr>
          <w:rFonts w:ascii="Arial" w:eastAsia="Arial" w:hAnsi="Arial" w:cs="Arial"/>
          <w:sz w:val="24"/>
          <w:szCs w:val="24"/>
        </w:rPr>
        <w:t>,</w:t>
      </w:r>
      <w:r w:rsidR="00D36CE2" w:rsidRPr="00FC379B">
        <w:rPr>
          <w:rFonts w:ascii="Arial" w:eastAsia="Arial" w:hAnsi="Arial" w:cs="Arial"/>
          <w:sz w:val="24"/>
          <w:szCs w:val="24"/>
        </w:rPr>
        <w:t xml:space="preserve"> Payroll</w:t>
      </w:r>
      <w:r w:rsidRPr="00FC379B">
        <w:rPr>
          <w:rFonts w:ascii="Arial" w:eastAsia="Arial" w:hAnsi="Arial" w:cs="Arial"/>
          <w:sz w:val="24"/>
          <w:szCs w:val="24"/>
        </w:rPr>
        <w:t xml:space="preserve"> information</w:t>
      </w:r>
      <w:r w:rsidR="00A53745">
        <w:rPr>
          <w:rFonts w:ascii="Arial" w:eastAsia="Arial" w:hAnsi="Arial" w:cs="Arial"/>
          <w:sz w:val="24"/>
          <w:szCs w:val="24"/>
        </w:rPr>
        <w:t>.</w:t>
      </w:r>
    </w:p>
    <w:p w14:paraId="7F30D85A"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Managers use financial information to:</w:t>
      </w:r>
    </w:p>
    <w:p w14:paraId="4583C0AA" w14:textId="77777777" w:rsidR="004F5FBB" w:rsidRDefault="00FC379B" w:rsidP="00D36CE2">
      <w:pPr>
        <w:spacing w:line="360" w:lineRule="auto"/>
        <w:rPr>
          <w:rFonts w:ascii="Arial" w:eastAsia="Arial" w:hAnsi="Arial" w:cs="Arial"/>
          <w:sz w:val="24"/>
          <w:szCs w:val="24"/>
        </w:rPr>
      </w:pPr>
      <w:r w:rsidRPr="00FC379B">
        <w:rPr>
          <w:rFonts w:ascii="Arial" w:eastAsia="Arial" w:hAnsi="Arial" w:cs="Arial"/>
          <w:sz w:val="24"/>
          <w:szCs w:val="24"/>
        </w:rPr>
        <w:t>Monitor profitability</w:t>
      </w:r>
      <w:r w:rsidR="00D36CE2">
        <w:rPr>
          <w:rFonts w:ascii="Arial" w:eastAsia="Arial" w:hAnsi="Arial" w:cs="Arial"/>
          <w:sz w:val="24"/>
          <w:szCs w:val="24"/>
        </w:rPr>
        <w:t xml:space="preserve">, </w:t>
      </w:r>
      <w:r w:rsidRPr="00FC379B">
        <w:rPr>
          <w:rFonts w:ascii="Arial" w:eastAsia="Arial" w:hAnsi="Arial" w:cs="Arial"/>
          <w:sz w:val="24"/>
          <w:szCs w:val="24"/>
        </w:rPr>
        <w:t>Control costs</w:t>
      </w:r>
      <w:r w:rsidR="00D36CE2">
        <w:rPr>
          <w:rFonts w:ascii="Arial" w:eastAsia="Arial" w:hAnsi="Arial" w:cs="Arial"/>
          <w:sz w:val="24"/>
          <w:szCs w:val="24"/>
        </w:rPr>
        <w:t xml:space="preserve">, </w:t>
      </w:r>
      <w:r w:rsidRPr="00FC379B">
        <w:rPr>
          <w:rFonts w:ascii="Arial" w:eastAsia="Arial" w:hAnsi="Arial" w:cs="Arial"/>
          <w:sz w:val="24"/>
          <w:szCs w:val="24"/>
        </w:rPr>
        <w:t>Plan budgets</w:t>
      </w:r>
      <w:r w:rsidR="00D36CE2">
        <w:rPr>
          <w:rFonts w:ascii="Arial" w:eastAsia="Arial" w:hAnsi="Arial" w:cs="Arial"/>
          <w:sz w:val="24"/>
          <w:szCs w:val="24"/>
        </w:rPr>
        <w:t xml:space="preserve">, </w:t>
      </w:r>
      <w:r w:rsidRPr="00FC379B">
        <w:rPr>
          <w:rFonts w:ascii="Arial" w:eastAsia="Arial" w:hAnsi="Arial" w:cs="Arial"/>
          <w:sz w:val="24"/>
          <w:szCs w:val="24"/>
        </w:rPr>
        <w:t>Make investment decisions</w:t>
      </w:r>
      <w:r w:rsidR="00D36CE2">
        <w:rPr>
          <w:rFonts w:ascii="Arial" w:eastAsia="Arial" w:hAnsi="Arial" w:cs="Arial"/>
          <w:sz w:val="24"/>
          <w:szCs w:val="24"/>
        </w:rPr>
        <w:t xml:space="preserve">, </w:t>
      </w:r>
    </w:p>
    <w:p w14:paraId="31775716" w14:textId="7A3CEB2B" w:rsidR="00FC379B" w:rsidRPr="00A53745"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Ensure legal complia</w:t>
      </w:r>
      <w:r w:rsidR="00D83781">
        <w:rPr>
          <w:rFonts w:ascii="Arial" w:eastAsia="Arial" w:hAnsi="Arial" w:cs="Arial"/>
          <w:sz w:val="24"/>
          <w:szCs w:val="24"/>
        </w:rPr>
        <w:t>nces.</w:t>
      </w:r>
    </w:p>
    <w:p w14:paraId="4A54C21B"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Financial reports provide knowledge that supports strategic planning and resource allocation.</w:t>
      </w:r>
    </w:p>
    <w:p w14:paraId="30A75ADA" w14:textId="3325BF25" w:rsidR="00FC379B" w:rsidRPr="00FC379B" w:rsidRDefault="00FC379B" w:rsidP="00FC379B">
      <w:pPr>
        <w:spacing w:line="360" w:lineRule="auto"/>
        <w:rPr>
          <w:rFonts w:ascii="Arial" w:eastAsia="Arial" w:hAnsi="Arial" w:cs="Arial"/>
          <w:b/>
          <w:bCs/>
          <w:sz w:val="24"/>
          <w:szCs w:val="24"/>
        </w:rPr>
      </w:pPr>
    </w:p>
    <w:p w14:paraId="7E75BE65" w14:textId="18BCC5C4" w:rsidR="000412F3"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 xml:space="preserve">Financial information must remain accurate and confidential. Incorrect financial reporting may result in poor decision-making or legal </w:t>
      </w:r>
      <w:r w:rsidR="000412F3" w:rsidRPr="00FC379B">
        <w:rPr>
          <w:rFonts w:ascii="Arial" w:eastAsia="Arial" w:hAnsi="Arial" w:cs="Arial"/>
          <w:sz w:val="24"/>
          <w:szCs w:val="24"/>
        </w:rPr>
        <w:t>consequences</w:t>
      </w:r>
    </w:p>
    <w:p w14:paraId="56E9BCDD" w14:textId="21E8E3BE" w:rsidR="00FC379B" w:rsidRPr="00D83781" w:rsidRDefault="00FC379B" w:rsidP="00FC379B">
      <w:pPr>
        <w:spacing w:line="360" w:lineRule="auto"/>
        <w:rPr>
          <w:rFonts w:ascii="Arial" w:eastAsia="Arial" w:hAnsi="Arial" w:cs="Arial"/>
          <w:sz w:val="24"/>
          <w:szCs w:val="24"/>
        </w:rPr>
      </w:pPr>
      <w:r w:rsidRPr="00FC379B">
        <w:rPr>
          <w:rFonts w:ascii="Arial" w:eastAsia="Arial" w:hAnsi="Arial" w:cs="Arial"/>
          <w:b/>
          <w:bCs/>
          <w:sz w:val="24"/>
          <w:szCs w:val="24"/>
        </w:rPr>
        <w:lastRenderedPageBreak/>
        <w:t>Employee Information</w:t>
      </w:r>
    </w:p>
    <w:p w14:paraId="2E2C303B" w14:textId="563E7BB1" w:rsidR="000412F3" w:rsidRDefault="00FC379B" w:rsidP="00CC38E7">
      <w:pPr>
        <w:spacing w:line="360" w:lineRule="auto"/>
        <w:rPr>
          <w:rFonts w:ascii="Arial" w:eastAsia="Arial" w:hAnsi="Arial" w:cs="Arial"/>
          <w:sz w:val="24"/>
          <w:szCs w:val="24"/>
        </w:rPr>
      </w:pPr>
      <w:r w:rsidRPr="00FC379B">
        <w:rPr>
          <w:rFonts w:ascii="Arial" w:eastAsia="Arial" w:hAnsi="Arial" w:cs="Arial"/>
          <w:sz w:val="24"/>
          <w:szCs w:val="24"/>
        </w:rPr>
        <w:t xml:space="preserve">Employee information supports workforce management and organisational </w:t>
      </w:r>
      <w:r w:rsidR="000412F3">
        <w:rPr>
          <w:rFonts w:ascii="Arial" w:eastAsia="Arial" w:hAnsi="Arial" w:cs="Arial"/>
          <w:sz w:val="24"/>
          <w:szCs w:val="24"/>
        </w:rPr>
        <w:t>development</w:t>
      </w:r>
    </w:p>
    <w:p w14:paraId="6BD24409" w14:textId="08727E2E" w:rsid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Employment contracts</w:t>
      </w:r>
      <w:r w:rsidR="004F5FBB">
        <w:rPr>
          <w:rFonts w:ascii="Arial" w:eastAsia="Arial" w:hAnsi="Arial" w:cs="Arial"/>
          <w:b/>
          <w:bCs/>
          <w:sz w:val="24"/>
          <w:szCs w:val="24"/>
        </w:rPr>
        <w:t xml:space="preserve">, </w:t>
      </w:r>
      <w:r w:rsidRPr="00FC379B">
        <w:rPr>
          <w:rFonts w:ascii="Arial" w:eastAsia="Arial" w:hAnsi="Arial" w:cs="Arial"/>
          <w:sz w:val="24"/>
          <w:szCs w:val="24"/>
        </w:rPr>
        <w:t>Training records</w:t>
      </w:r>
      <w:r w:rsidR="00CC38E7">
        <w:rPr>
          <w:rFonts w:ascii="Arial" w:eastAsia="Arial" w:hAnsi="Arial" w:cs="Arial"/>
          <w:b/>
          <w:bCs/>
          <w:sz w:val="24"/>
          <w:szCs w:val="24"/>
        </w:rPr>
        <w:t xml:space="preserve">, </w:t>
      </w:r>
      <w:r w:rsidRPr="00FC379B">
        <w:rPr>
          <w:rFonts w:ascii="Arial" w:eastAsia="Arial" w:hAnsi="Arial" w:cs="Arial"/>
          <w:sz w:val="24"/>
          <w:szCs w:val="24"/>
        </w:rPr>
        <w:t>Performance reviews</w:t>
      </w:r>
      <w:r w:rsidR="00CC38E7">
        <w:rPr>
          <w:rFonts w:ascii="Arial" w:eastAsia="Arial" w:hAnsi="Arial" w:cs="Arial"/>
          <w:b/>
          <w:bCs/>
          <w:sz w:val="24"/>
          <w:szCs w:val="24"/>
        </w:rPr>
        <w:t xml:space="preserve">, </w:t>
      </w:r>
      <w:r w:rsidRPr="00FC379B">
        <w:rPr>
          <w:rFonts w:ascii="Arial" w:eastAsia="Arial" w:hAnsi="Arial" w:cs="Arial"/>
          <w:sz w:val="24"/>
          <w:szCs w:val="24"/>
        </w:rPr>
        <w:t>Attendance records</w:t>
      </w:r>
      <w:r w:rsidR="00CC38E7">
        <w:rPr>
          <w:rFonts w:ascii="Arial" w:eastAsia="Arial" w:hAnsi="Arial" w:cs="Arial"/>
          <w:b/>
          <w:bCs/>
          <w:sz w:val="24"/>
          <w:szCs w:val="24"/>
        </w:rPr>
        <w:t xml:space="preserve">, </w:t>
      </w:r>
      <w:r w:rsidRPr="00FC379B">
        <w:rPr>
          <w:rFonts w:ascii="Arial" w:eastAsia="Arial" w:hAnsi="Arial" w:cs="Arial"/>
          <w:sz w:val="24"/>
          <w:szCs w:val="24"/>
        </w:rPr>
        <w:t>Health and safety training</w:t>
      </w:r>
    </w:p>
    <w:p w14:paraId="7C88FFFB"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This information helps the business:</w:t>
      </w:r>
    </w:p>
    <w:p w14:paraId="7CBF4927" w14:textId="225B6AD3" w:rsidR="00FC379B" w:rsidRPr="00FC379B" w:rsidRDefault="00FC379B" w:rsidP="00CC38E7">
      <w:pPr>
        <w:spacing w:line="360" w:lineRule="auto"/>
        <w:rPr>
          <w:rFonts w:ascii="Arial" w:eastAsia="Arial" w:hAnsi="Arial" w:cs="Arial"/>
          <w:sz w:val="24"/>
          <w:szCs w:val="24"/>
        </w:rPr>
      </w:pPr>
      <w:r w:rsidRPr="00FC379B">
        <w:rPr>
          <w:rFonts w:ascii="Arial" w:eastAsia="Arial" w:hAnsi="Arial" w:cs="Arial"/>
          <w:sz w:val="24"/>
          <w:szCs w:val="24"/>
        </w:rPr>
        <w:t>Monitor employee performance</w:t>
      </w:r>
      <w:r w:rsidR="00CC38E7">
        <w:rPr>
          <w:rFonts w:ascii="Arial" w:eastAsia="Arial" w:hAnsi="Arial" w:cs="Arial"/>
          <w:sz w:val="24"/>
          <w:szCs w:val="24"/>
        </w:rPr>
        <w:t xml:space="preserve">, </w:t>
      </w:r>
      <w:r w:rsidR="00287745" w:rsidRPr="00FC379B">
        <w:rPr>
          <w:rFonts w:ascii="Arial" w:eastAsia="Arial" w:hAnsi="Arial" w:cs="Arial"/>
          <w:sz w:val="24"/>
          <w:szCs w:val="24"/>
        </w:rPr>
        <w:t>identify</w:t>
      </w:r>
      <w:r w:rsidRPr="00FC379B">
        <w:rPr>
          <w:rFonts w:ascii="Arial" w:eastAsia="Arial" w:hAnsi="Arial" w:cs="Arial"/>
          <w:sz w:val="24"/>
          <w:szCs w:val="24"/>
        </w:rPr>
        <w:t xml:space="preserve"> training needs</w:t>
      </w:r>
      <w:r w:rsidR="00CC38E7">
        <w:rPr>
          <w:rFonts w:ascii="Arial" w:eastAsia="Arial" w:hAnsi="Arial" w:cs="Arial"/>
          <w:sz w:val="24"/>
          <w:szCs w:val="24"/>
        </w:rPr>
        <w:t xml:space="preserve">, </w:t>
      </w:r>
      <w:r w:rsidR="00287745" w:rsidRPr="00FC379B">
        <w:rPr>
          <w:rFonts w:ascii="Arial" w:eastAsia="Arial" w:hAnsi="Arial" w:cs="Arial"/>
          <w:sz w:val="24"/>
          <w:szCs w:val="24"/>
        </w:rPr>
        <w:t>manage</w:t>
      </w:r>
      <w:r w:rsidRPr="00FC379B">
        <w:rPr>
          <w:rFonts w:ascii="Arial" w:eastAsia="Arial" w:hAnsi="Arial" w:cs="Arial"/>
          <w:sz w:val="24"/>
          <w:szCs w:val="24"/>
        </w:rPr>
        <w:t xml:space="preserve"> staffing levels</w:t>
      </w:r>
      <w:r w:rsidR="00CC38E7">
        <w:rPr>
          <w:rFonts w:ascii="Arial" w:eastAsia="Arial" w:hAnsi="Arial" w:cs="Arial"/>
          <w:sz w:val="24"/>
          <w:szCs w:val="24"/>
        </w:rPr>
        <w:t xml:space="preserve">, </w:t>
      </w:r>
      <w:r w:rsidRPr="00FC379B">
        <w:rPr>
          <w:rFonts w:ascii="Arial" w:eastAsia="Arial" w:hAnsi="Arial" w:cs="Arial"/>
          <w:sz w:val="24"/>
          <w:szCs w:val="24"/>
        </w:rPr>
        <w:t>Ensure legal compliance</w:t>
      </w:r>
    </w:p>
    <w:p w14:paraId="51666670" w14:textId="60A5335A" w:rsidR="00FC379B" w:rsidRPr="00FC379B" w:rsidRDefault="00FC379B" w:rsidP="00FC379B">
      <w:pPr>
        <w:spacing w:line="360" w:lineRule="auto"/>
        <w:rPr>
          <w:rFonts w:ascii="Arial" w:eastAsia="Arial" w:hAnsi="Arial" w:cs="Arial"/>
          <w:b/>
          <w:bCs/>
          <w:sz w:val="24"/>
          <w:szCs w:val="24"/>
        </w:rPr>
      </w:pPr>
    </w:p>
    <w:p w14:paraId="764C0C3B" w14:textId="6A995E9B" w:rsidR="00FC379B" w:rsidRPr="00605715"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Employee information supports organisational learning and workforce development</w:t>
      </w:r>
    </w:p>
    <w:p w14:paraId="5E7E2EFD"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Businesses must handle employee information carefully to maintain confidentiality and comply with employment laws.</w:t>
      </w:r>
    </w:p>
    <w:p w14:paraId="29DD8DFB"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pict w14:anchorId="3B361195">
          <v:rect id="_x0000_i1183" style="width:0;height:1.5pt" o:hralign="center" o:hrstd="t" o:hr="t" fillcolor="#a0a0a0" stroked="f"/>
        </w:pict>
      </w:r>
    </w:p>
    <w:p w14:paraId="339CA981" w14:textId="6AE166E1"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Health and Safety Information</w:t>
      </w:r>
    </w:p>
    <w:p w14:paraId="025B331A" w14:textId="6DFD97C2" w:rsidR="00FC379B" w:rsidRPr="00C45A1A"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 xml:space="preserve">Health and safety </w:t>
      </w:r>
      <w:r w:rsidR="00F45752" w:rsidRPr="00FC379B">
        <w:rPr>
          <w:rFonts w:ascii="Arial" w:eastAsia="Arial" w:hAnsi="Arial" w:cs="Arial"/>
          <w:sz w:val="24"/>
          <w:szCs w:val="24"/>
        </w:rPr>
        <w:t>are</w:t>
      </w:r>
      <w:r w:rsidRPr="00FC379B">
        <w:rPr>
          <w:rFonts w:ascii="Arial" w:eastAsia="Arial" w:hAnsi="Arial" w:cs="Arial"/>
          <w:sz w:val="24"/>
          <w:szCs w:val="24"/>
        </w:rPr>
        <w:t xml:space="preserve"> particularly important within carpet fitting because employees use tools, adhesives, and heavy materials</w:t>
      </w:r>
    </w:p>
    <w:p w14:paraId="138019EA" w14:textId="7F7B92CC" w:rsidR="00FC379B" w:rsidRPr="00FC379B" w:rsidRDefault="00FC379B" w:rsidP="00CC38E7">
      <w:pPr>
        <w:spacing w:line="360" w:lineRule="auto"/>
        <w:rPr>
          <w:rFonts w:ascii="Arial" w:eastAsia="Arial" w:hAnsi="Arial" w:cs="Arial"/>
          <w:sz w:val="24"/>
          <w:szCs w:val="24"/>
        </w:rPr>
      </w:pPr>
      <w:r w:rsidRPr="00FC379B">
        <w:rPr>
          <w:rFonts w:ascii="Arial" w:eastAsia="Arial" w:hAnsi="Arial" w:cs="Arial"/>
          <w:sz w:val="24"/>
          <w:szCs w:val="24"/>
        </w:rPr>
        <w:t>Risk assessments</w:t>
      </w:r>
      <w:r w:rsidR="00CC38E7">
        <w:rPr>
          <w:rFonts w:ascii="Arial" w:eastAsia="Arial" w:hAnsi="Arial" w:cs="Arial"/>
          <w:sz w:val="24"/>
          <w:szCs w:val="24"/>
        </w:rPr>
        <w:t xml:space="preserve">, </w:t>
      </w:r>
      <w:r w:rsidRPr="00FC379B">
        <w:rPr>
          <w:rFonts w:ascii="Arial" w:eastAsia="Arial" w:hAnsi="Arial" w:cs="Arial"/>
          <w:sz w:val="24"/>
          <w:szCs w:val="24"/>
        </w:rPr>
        <w:t>Accident reports</w:t>
      </w:r>
      <w:r w:rsidR="00CC38E7">
        <w:rPr>
          <w:rFonts w:ascii="Arial" w:eastAsia="Arial" w:hAnsi="Arial" w:cs="Arial"/>
          <w:sz w:val="24"/>
          <w:szCs w:val="24"/>
        </w:rPr>
        <w:t xml:space="preserve">, </w:t>
      </w:r>
      <w:r w:rsidRPr="00FC379B">
        <w:rPr>
          <w:rFonts w:ascii="Arial" w:eastAsia="Arial" w:hAnsi="Arial" w:cs="Arial"/>
          <w:sz w:val="24"/>
          <w:szCs w:val="24"/>
        </w:rPr>
        <w:t>Safety procedures</w:t>
      </w:r>
      <w:r w:rsidR="00CC38E7">
        <w:rPr>
          <w:rFonts w:ascii="Arial" w:eastAsia="Arial" w:hAnsi="Arial" w:cs="Arial"/>
          <w:sz w:val="24"/>
          <w:szCs w:val="24"/>
        </w:rPr>
        <w:t xml:space="preserve">, </w:t>
      </w:r>
      <w:r w:rsidRPr="00FC379B">
        <w:rPr>
          <w:rFonts w:ascii="Arial" w:eastAsia="Arial" w:hAnsi="Arial" w:cs="Arial"/>
          <w:sz w:val="24"/>
          <w:szCs w:val="24"/>
        </w:rPr>
        <w:t>Equipment guidelines</w:t>
      </w:r>
      <w:r w:rsidR="009C0CC0">
        <w:rPr>
          <w:rFonts w:ascii="Arial" w:eastAsia="Arial" w:hAnsi="Arial" w:cs="Arial"/>
          <w:sz w:val="24"/>
          <w:szCs w:val="24"/>
        </w:rPr>
        <w:t xml:space="preserve">, </w:t>
      </w:r>
      <w:r w:rsidRPr="00FC379B">
        <w:rPr>
          <w:rFonts w:ascii="Arial" w:eastAsia="Arial" w:hAnsi="Arial" w:cs="Arial"/>
          <w:sz w:val="24"/>
          <w:szCs w:val="24"/>
        </w:rPr>
        <w:t>Employee training records</w:t>
      </w:r>
    </w:p>
    <w:p w14:paraId="346EEE51" w14:textId="77777777"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Purpose of Health and Safety Information</w:t>
      </w:r>
    </w:p>
    <w:p w14:paraId="1EB957C5"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This information helps:</w:t>
      </w:r>
    </w:p>
    <w:p w14:paraId="3D0704CB" w14:textId="2FC93D5F" w:rsidR="00FC379B" w:rsidRPr="00FC379B" w:rsidRDefault="00FC379B" w:rsidP="009C0CC0">
      <w:pPr>
        <w:spacing w:line="360" w:lineRule="auto"/>
        <w:rPr>
          <w:rFonts w:ascii="Arial" w:eastAsia="Arial" w:hAnsi="Arial" w:cs="Arial"/>
          <w:sz w:val="24"/>
          <w:szCs w:val="24"/>
        </w:rPr>
      </w:pPr>
      <w:r w:rsidRPr="00FC379B">
        <w:rPr>
          <w:rFonts w:ascii="Arial" w:eastAsia="Arial" w:hAnsi="Arial" w:cs="Arial"/>
          <w:sz w:val="24"/>
          <w:szCs w:val="24"/>
        </w:rPr>
        <w:t>Reduce workplace accidents</w:t>
      </w:r>
      <w:r w:rsidR="009C0CC0">
        <w:rPr>
          <w:rFonts w:ascii="Arial" w:eastAsia="Arial" w:hAnsi="Arial" w:cs="Arial"/>
          <w:sz w:val="24"/>
          <w:szCs w:val="24"/>
        </w:rPr>
        <w:t xml:space="preserve">, </w:t>
      </w:r>
      <w:r w:rsidR="00287745" w:rsidRPr="00FC379B">
        <w:rPr>
          <w:rFonts w:ascii="Arial" w:eastAsia="Arial" w:hAnsi="Arial" w:cs="Arial"/>
          <w:sz w:val="24"/>
          <w:szCs w:val="24"/>
        </w:rPr>
        <w:t>ensure</w:t>
      </w:r>
      <w:r w:rsidRPr="00FC379B">
        <w:rPr>
          <w:rFonts w:ascii="Arial" w:eastAsia="Arial" w:hAnsi="Arial" w:cs="Arial"/>
          <w:sz w:val="24"/>
          <w:szCs w:val="24"/>
        </w:rPr>
        <w:t xml:space="preserve"> legal compliance</w:t>
      </w:r>
      <w:r w:rsidR="009C0CC0">
        <w:rPr>
          <w:rFonts w:ascii="Arial" w:eastAsia="Arial" w:hAnsi="Arial" w:cs="Arial"/>
          <w:sz w:val="24"/>
          <w:szCs w:val="24"/>
        </w:rPr>
        <w:t xml:space="preserve">, </w:t>
      </w:r>
      <w:r w:rsidR="00287745" w:rsidRPr="00FC379B">
        <w:rPr>
          <w:rFonts w:ascii="Arial" w:eastAsia="Arial" w:hAnsi="Arial" w:cs="Arial"/>
          <w:sz w:val="24"/>
          <w:szCs w:val="24"/>
        </w:rPr>
        <w:t>protect</w:t>
      </w:r>
      <w:r w:rsidRPr="00FC379B">
        <w:rPr>
          <w:rFonts w:ascii="Arial" w:eastAsia="Arial" w:hAnsi="Arial" w:cs="Arial"/>
          <w:sz w:val="24"/>
          <w:szCs w:val="24"/>
        </w:rPr>
        <w:t xml:space="preserve"> employees and customers</w:t>
      </w:r>
      <w:r w:rsidR="009C0CC0">
        <w:rPr>
          <w:rFonts w:ascii="Arial" w:eastAsia="Arial" w:hAnsi="Arial" w:cs="Arial"/>
          <w:sz w:val="24"/>
          <w:szCs w:val="24"/>
        </w:rPr>
        <w:t xml:space="preserve">, </w:t>
      </w:r>
      <w:r w:rsidRPr="00FC379B">
        <w:rPr>
          <w:rFonts w:ascii="Arial" w:eastAsia="Arial" w:hAnsi="Arial" w:cs="Arial"/>
          <w:sz w:val="24"/>
          <w:szCs w:val="24"/>
        </w:rPr>
        <w:t>Improve workplace safety culture</w:t>
      </w:r>
    </w:p>
    <w:p w14:paraId="792B1133"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Sharing safety knowledge improves employee awareness and reduces operational risks.</w:t>
      </w:r>
    </w:p>
    <w:p w14:paraId="1B643277"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Health and safety procedures must be updated regularly because regulations and workplace risks may change over time.</w:t>
      </w:r>
    </w:p>
    <w:p w14:paraId="6DF0BA46"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lastRenderedPageBreak/>
        <w:pict w14:anchorId="244D5786">
          <v:rect id="_x0000_i1184" style="width:0;height:1.5pt" o:hralign="center" o:hrstd="t" o:hr="t" fillcolor="#a0a0a0" stroked="f"/>
        </w:pict>
      </w:r>
    </w:p>
    <w:p w14:paraId="4726EE5D" w14:textId="2C3E1CAD"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 xml:space="preserve"> Market and Competitor Information</w:t>
      </w:r>
    </w:p>
    <w:p w14:paraId="3B934505"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Businesses must understand market conditions to remain competitive.</w:t>
      </w:r>
    </w:p>
    <w:p w14:paraId="55E4088B" w14:textId="0C47D886" w:rsidR="00C342B9" w:rsidRDefault="00C342B9" w:rsidP="009C0CC0">
      <w:pPr>
        <w:spacing w:line="360" w:lineRule="auto"/>
        <w:rPr>
          <w:rFonts w:ascii="Arial" w:eastAsia="Arial" w:hAnsi="Arial" w:cs="Arial"/>
          <w:b/>
          <w:bCs/>
          <w:sz w:val="24"/>
          <w:szCs w:val="24"/>
        </w:rPr>
      </w:pPr>
    </w:p>
    <w:p w14:paraId="4CDC49FE" w14:textId="10D80D0C" w:rsidR="00FC379B" w:rsidRPr="00C342B9" w:rsidRDefault="00FC379B" w:rsidP="00C342B9">
      <w:pPr>
        <w:spacing w:line="360" w:lineRule="auto"/>
        <w:rPr>
          <w:rFonts w:ascii="Arial" w:eastAsia="Arial" w:hAnsi="Arial" w:cs="Arial"/>
          <w:b/>
          <w:bCs/>
          <w:sz w:val="24"/>
          <w:szCs w:val="24"/>
        </w:rPr>
      </w:pPr>
      <w:r w:rsidRPr="00FC379B">
        <w:rPr>
          <w:rFonts w:ascii="Arial" w:eastAsia="Arial" w:hAnsi="Arial" w:cs="Arial"/>
          <w:sz w:val="24"/>
          <w:szCs w:val="24"/>
        </w:rPr>
        <w:t>Competitor pricing</w:t>
      </w:r>
      <w:r w:rsidR="00C342B9">
        <w:rPr>
          <w:rFonts w:ascii="Arial" w:eastAsia="Arial" w:hAnsi="Arial" w:cs="Arial"/>
          <w:b/>
          <w:bCs/>
          <w:sz w:val="24"/>
          <w:szCs w:val="24"/>
        </w:rPr>
        <w:t xml:space="preserve">, </w:t>
      </w:r>
      <w:r w:rsidRPr="00FC379B">
        <w:rPr>
          <w:rFonts w:ascii="Arial" w:eastAsia="Arial" w:hAnsi="Arial" w:cs="Arial"/>
          <w:sz w:val="24"/>
          <w:szCs w:val="24"/>
        </w:rPr>
        <w:t>Industry trends</w:t>
      </w:r>
      <w:r w:rsidR="00C342B9">
        <w:rPr>
          <w:rFonts w:ascii="Arial" w:eastAsia="Arial" w:hAnsi="Arial" w:cs="Arial"/>
          <w:b/>
          <w:bCs/>
          <w:sz w:val="24"/>
          <w:szCs w:val="24"/>
        </w:rPr>
        <w:t xml:space="preserve">, </w:t>
      </w:r>
      <w:r w:rsidRPr="00FC379B">
        <w:rPr>
          <w:rFonts w:ascii="Arial" w:eastAsia="Arial" w:hAnsi="Arial" w:cs="Arial"/>
          <w:sz w:val="24"/>
          <w:szCs w:val="24"/>
        </w:rPr>
        <w:t>Customer preferences</w:t>
      </w:r>
      <w:r w:rsidR="00C342B9">
        <w:rPr>
          <w:rFonts w:ascii="Arial" w:eastAsia="Arial" w:hAnsi="Arial" w:cs="Arial"/>
          <w:b/>
          <w:bCs/>
          <w:sz w:val="24"/>
          <w:szCs w:val="24"/>
        </w:rPr>
        <w:t xml:space="preserve">, </w:t>
      </w:r>
      <w:r w:rsidRPr="00FC379B">
        <w:rPr>
          <w:rFonts w:ascii="Arial" w:eastAsia="Arial" w:hAnsi="Arial" w:cs="Arial"/>
          <w:sz w:val="24"/>
          <w:szCs w:val="24"/>
        </w:rPr>
        <w:t>Economic conditions</w:t>
      </w:r>
      <w:r w:rsidR="00C342B9">
        <w:rPr>
          <w:rFonts w:ascii="Arial" w:eastAsia="Arial" w:hAnsi="Arial" w:cs="Arial"/>
          <w:b/>
          <w:bCs/>
          <w:sz w:val="24"/>
          <w:szCs w:val="24"/>
        </w:rPr>
        <w:t xml:space="preserve">, </w:t>
      </w:r>
      <w:r w:rsidR="00287745" w:rsidRPr="00FC379B">
        <w:rPr>
          <w:rFonts w:ascii="Arial" w:eastAsia="Arial" w:hAnsi="Arial" w:cs="Arial"/>
          <w:sz w:val="24"/>
          <w:szCs w:val="24"/>
        </w:rPr>
        <w:t>new</w:t>
      </w:r>
      <w:r w:rsidRPr="00FC379B">
        <w:rPr>
          <w:rFonts w:ascii="Arial" w:eastAsia="Arial" w:hAnsi="Arial" w:cs="Arial"/>
          <w:sz w:val="24"/>
          <w:szCs w:val="24"/>
        </w:rPr>
        <w:t xml:space="preserve"> flooring technologies</w:t>
      </w:r>
    </w:p>
    <w:p w14:paraId="2AEC5365" w14:textId="77777777" w:rsidR="00EB5789" w:rsidRDefault="00EB5789" w:rsidP="00FC379B">
      <w:pPr>
        <w:spacing w:line="360" w:lineRule="auto"/>
        <w:rPr>
          <w:rFonts w:ascii="Arial" w:eastAsia="Arial" w:hAnsi="Arial" w:cs="Arial"/>
          <w:b/>
          <w:bCs/>
          <w:sz w:val="24"/>
          <w:szCs w:val="24"/>
        </w:rPr>
      </w:pPr>
    </w:p>
    <w:p w14:paraId="3448D86F" w14:textId="77777777" w:rsidR="00EB5789" w:rsidRDefault="00EB5789" w:rsidP="00FC379B">
      <w:pPr>
        <w:spacing w:line="360" w:lineRule="auto"/>
        <w:rPr>
          <w:rFonts w:ascii="Arial" w:eastAsia="Arial" w:hAnsi="Arial" w:cs="Arial"/>
          <w:b/>
          <w:bCs/>
          <w:sz w:val="24"/>
          <w:szCs w:val="24"/>
        </w:rPr>
      </w:pPr>
    </w:p>
    <w:p w14:paraId="515966C0" w14:textId="77777777" w:rsidR="00EB5789" w:rsidRDefault="00EB5789" w:rsidP="00FC379B">
      <w:pPr>
        <w:spacing w:line="360" w:lineRule="auto"/>
        <w:rPr>
          <w:rFonts w:ascii="Arial" w:eastAsia="Arial" w:hAnsi="Arial" w:cs="Arial"/>
          <w:b/>
          <w:bCs/>
          <w:sz w:val="24"/>
          <w:szCs w:val="24"/>
        </w:rPr>
      </w:pPr>
    </w:p>
    <w:p w14:paraId="3A0F67FF" w14:textId="69A3F0CA" w:rsid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Purpose of Market Information</w:t>
      </w:r>
    </w:p>
    <w:p w14:paraId="7C15697D"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Managers use this information to:</w:t>
      </w:r>
    </w:p>
    <w:p w14:paraId="5C7CE807" w14:textId="77777777" w:rsidR="00FC379B" w:rsidRPr="00FC379B" w:rsidRDefault="00FC379B" w:rsidP="00C342B9">
      <w:pPr>
        <w:spacing w:line="360" w:lineRule="auto"/>
        <w:rPr>
          <w:rFonts w:ascii="Arial" w:eastAsia="Arial" w:hAnsi="Arial" w:cs="Arial"/>
          <w:sz w:val="24"/>
          <w:szCs w:val="24"/>
        </w:rPr>
      </w:pPr>
      <w:r w:rsidRPr="00FC379B">
        <w:rPr>
          <w:rFonts w:ascii="Arial" w:eastAsia="Arial" w:hAnsi="Arial" w:cs="Arial"/>
          <w:sz w:val="24"/>
          <w:szCs w:val="24"/>
        </w:rPr>
        <w:t>Develop competitive pricing strategies</w:t>
      </w:r>
    </w:p>
    <w:p w14:paraId="3EDE4C0E" w14:textId="77777777" w:rsidR="00FC379B" w:rsidRPr="00FC379B" w:rsidRDefault="00FC379B" w:rsidP="00EB5789">
      <w:pPr>
        <w:spacing w:line="360" w:lineRule="auto"/>
        <w:rPr>
          <w:rFonts w:ascii="Arial" w:eastAsia="Arial" w:hAnsi="Arial" w:cs="Arial"/>
          <w:sz w:val="24"/>
          <w:szCs w:val="24"/>
        </w:rPr>
      </w:pPr>
      <w:r w:rsidRPr="00FC379B">
        <w:rPr>
          <w:rFonts w:ascii="Arial" w:eastAsia="Arial" w:hAnsi="Arial" w:cs="Arial"/>
          <w:sz w:val="24"/>
          <w:szCs w:val="24"/>
        </w:rPr>
        <w:t>Identify business opportunities</w:t>
      </w:r>
    </w:p>
    <w:p w14:paraId="7118840F" w14:textId="77777777" w:rsidR="00FC379B" w:rsidRPr="00FC379B" w:rsidRDefault="00FC379B" w:rsidP="00EB5789">
      <w:pPr>
        <w:spacing w:line="360" w:lineRule="auto"/>
        <w:rPr>
          <w:rFonts w:ascii="Arial" w:eastAsia="Arial" w:hAnsi="Arial" w:cs="Arial"/>
          <w:sz w:val="24"/>
          <w:szCs w:val="24"/>
        </w:rPr>
      </w:pPr>
      <w:r w:rsidRPr="00FC379B">
        <w:rPr>
          <w:rFonts w:ascii="Arial" w:eastAsia="Arial" w:hAnsi="Arial" w:cs="Arial"/>
          <w:sz w:val="24"/>
          <w:szCs w:val="24"/>
        </w:rPr>
        <w:t>Improve products and services</w:t>
      </w:r>
    </w:p>
    <w:p w14:paraId="2C8A9CF9" w14:textId="52592D82" w:rsidR="00552DA0"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Respond to changing customer demand</w:t>
      </w:r>
    </w:p>
    <w:p w14:paraId="4671A0B3" w14:textId="790AC092"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Market information supports innovation and strategic planning.</w:t>
      </w:r>
    </w:p>
    <w:p w14:paraId="102EC693" w14:textId="74C5CBFF" w:rsidR="00FC379B" w:rsidRPr="00FC379B" w:rsidRDefault="00FC379B" w:rsidP="00FC379B">
      <w:pPr>
        <w:spacing w:line="360" w:lineRule="auto"/>
        <w:rPr>
          <w:rFonts w:ascii="Arial" w:eastAsia="Arial" w:hAnsi="Arial" w:cs="Arial"/>
          <w:b/>
          <w:bCs/>
          <w:sz w:val="24"/>
          <w:szCs w:val="24"/>
        </w:rPr>
      </w:pPr>
    </w:p>
    <w:p w14:paraId="6D84BD2E"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Market conditions can change rapidly, meaning businesses must continuously monitor external information to remain competitive.</w:t>
      </w:r>
    </w:p>
    <w:p w14:paraId="185A8E5E"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pict w14:anchorId="462373B7">
          <v:rect id="_x0000_i1185" style="width:0;height:1.5pt" o:hralign="center" o:hrstd="t" o:hr="t" fillcolor="#a0a0a0" stroked="f"/>
        </w:pict>
      </w:r>
    </w:p>
    <w:p w14:paraId="65145AFA" w14:textId="1D521888"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 xml:space="preserve"> Legal and Regulatory Information</w:t>
      </w:r>
    </w:p>
    <w:p w14:paraId="00BF1C48" w14:textId="3A024DCE" w:rsidR="00FC379B" w:rsidRPr="00552DA0"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Businesses must comply with government regulations and industry standards.</w:t>
      </w:r>
    </w:p>
    <w:p w14:paraId="3EACAD27" w14:textId="77777777" w:rsidR="00FC379B" w:rsidRPr="00FC379B" w:rsidRDefault="00FC379B" w:rsidP="00EB5789">
      <w:pPr>
        <w:spacing w:line="360" w:lineRule="auto"/>
        <w:rPr>
          <w:rFonts w:ascii="Arial" w:eastAsia="Arial" w:hAnsi="Arial" w:cs="Arial"/>
          <w:sz w:val="24"/>
          <w:szCs w:val="24"/>
        </w:rPr>
      </w:pPr>
      <w:r w:rsidRPr="00FC379B">
        <w:rPr>
          <w:rFonts w:ascii="Arial" w:eastAsia="Arial" w:hAnsi="Arial" w:cs="Arial"/>
          <w:sz w:val="24"/>
          <w:szCs w:val="24"/>
        </w:rPr>
        <w:t>GDPR regulations</w:t>
      </w:r>
    </w:p>
    <w:p w14:paraId="017B9773" w14:textId="77777777" w:rsidR="00FC379B" w:rsidRPr="00FC379B" w:rsidRDefault="00FC379B" w:rsidP="00EB5789">
      <w:pPr>
        <w:spacing w:line="360" w:lineRule="auto"/>
        <w:rPr>
          <w:rFonts w:ascii="Arial" w:eastAsia="Arial" w:hAnsi="Arial" w:cs="Arial"/>
          <w:sz w:val="24"/>
          <w:szCs w:val="24"/>
        </w:rPr>
      </w:pPr>
      <w:r w:rsidRPr="00FC379B">
        <w:rPr>
          <w:rFonts w:ascii="Arial" w:eastAsia="Arial" w:hAnsi="Arial" w:cs="Arial"/>
          <w:sz w:val="24"/>
          <w:szCs w:val="24"/>
        </w:rPr>
        <w:lastRenderedPageBreak/>
        <w:t>Consumer rights laws</w:t>
      </w:r>
    </w:p>
    <w:p w14:paraId="7D6DD364" w14:textId="77777777" w:rsidR="00FC379B" w:rsidRPr="00FC379B" w:rsidRDefault="00FC379B" w:rsidP="00EB5789">
      <w:pPr>
        <w:spacing w:line="360" w:lineRule="auto"/>
        <w:rPr>
          <w:rFonts w:ascii="Arial" w:eastAsia="Arial" w:hAnsi="Arial" w:cs="Arial"/>
          <w:sz w:val="24"/>
          <w:szCs w:val="24"/>
        </w:rPr>
      </w:pPr>
      <w:r w:rsidRPr="00FC379B">
        <w:rPr>
          <w:rFonts w:ascii="Arial" w:eastAsia="Arial" w:hAnsi="Arial" w:cs="Arial"/>
          <w:sz w:val="24"/>
          <w:szCs w:val="24"/>
        </w:rPr>
        <w:t>Employment legislation</w:t>
      </w:r>
    </w:p>
    <w:p w14:paraId="7953A181" w14:textId="77777777" w:rsidR="00FC379B" w:rsidRPr="00FC379B" w:rsidRDefault="00FC379B" w:rsidP="00EB5789">
      <w:pPr>
        <w:spacing w:line="360" w:lineRule="auto"/>
        <w:rPr>
          <w:rFonts w:ascii="Arial" w:eastAsia="Arial" w:hAnsi="Arial" w:cs="Arial"/>
          <w:sz w:val="24"/>
          <w:szCs w:val="24"/>
        </w:rPr>
      </w:pPr>
      <w:r w:rsidRPr="00FC379B">
        <w:rPr>
          <w:rFonts w:ascii="Arial" w:eastAsia="Arial" w:hAnsi="Arial" w:cs="Arial"/>
          <w:sz w:val="24"/>
          <w:szCs w:val="24"/>
        </w:rPr>
        <w:t>Health and safety regulations</w:t>
      </w:r>
    </w:p>
    <w:p w14:paraId="59CE4594" w14:textId="41894759" w:rsidR="00637F6A"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Environmental po</w:t>
      </w:r>
      <w:r w:rsidR="00637F6A">
        <w:rPr>
          <w:rFonts w:ascii="Arial" w:eastAsia="Arial" w:hAnsi="Arial" w:cs="Arial"/>
          <w:sz w:val="24"/>
          <w:szCs w:val="24"/>
        </w:rPr>
        <w:t>licy</w:t>
      </w:r>
    </w:p>
    <w:p w14:paraId="32FBCAD1" w14:textId="622252C5"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This information helps businesses:</w:t>
      </w:r>
    </w:p>
    <w:p w14:paraId="117E38D6" w14:textId="3CC0C559" w:rsidR="00FC379B" w:rsidRPr="00FC379B" w:rsidRDefault="00FC379B" w:rsidP="009F2939">
      <w:pPr>
        <w:spacing w:line="360" w:lineRule="auto"/>
        <w:rPr>
          <w:rFonts w:ascii="Arial" w:eastAsia="Arial" w:hAnsi="Arial" w:cs="Arial"/>
          <w:sz w:val="24"/>
          <w:szCs w:val="24"/>
        </w:rPr>
      </w:pPr>
      <w:r w:rsidRPr="00FC379B">
        <w:rPr>
          <w:rFonts w:ascii="Arial" w:eastAsia="Arial" w:hAnsi="Arial" w:cs="Arial"/>
          <w:sz w:val="24"/>
          <w:szCs w:val="24"/>
        </w:rPr>
        <w:t>Avoid legal penalties</w:t>
      </w:r>
      <w:r w:rsidR="009F2939">
        <w:rPr>
          <w:rFonts w:ascii="Arial" w:eastAsia="Arial" w:hAnsi="Arial" w:cs="Arial"/>
          <w:sz w:val="24"/>
          <w:szCs w:val="24"/>
        </w:rPr>
        <w:t xml:space="preserve">, </w:t>
      </w:r>
      <w:r w:rsidR="00287745" w:rsidRPr="00FC379B">
        <w:rPr>
          <w:rFonts w:ascii="Arial" w:eastAsia="Arial" w:hAnsi="Arial" w:cs="Arial"/>
          <w:sz w:val="24"/>
          <w:szCs w:val="24"/>
        </w:rPr>
        <w:t>protect</w:t>
      </w:r>
      <w:r w:rsidRPr="00FC379B">
        <w:rPr>
          <w:rFonts w:ascii="Arial" w:eastAsia="Arial" w:hAnsi="Arial" w:cs="Arial"/>
          <w:sz w:val="24"/>
          <w:szCs w:val="24"/>
        </w:rPr>
        <w:t xml:space="preserve"> customers and employees</w:t>
      </w:r>
      <w:r w:rsidR="009F2939">
        <w:rPr>
          <w:rFonts w:ascii="Arial" w:eastAsia="Arial" w:hAnsi="Arial" w:cs="Arial"/>
          <w:sz w:val="24"/>
          <w:szCs w:val="24"/>
        </w:rPr>
        <w:t xml:space="preserve">, </w:t>
      </w:r>
      <w:r w:rsidR="00287745" w:rsidRPr="00FC379B">
        <w:rPr>
          <w:rFonts w:ascii="Arial" w:eastAsia="Arial" w:hAnsi="Arial" w:cs="Arial"/>
          <w:sz w:val="24"/>
          <w:szCs w:val="24"/>
        </w:rPr>
        <w:t>maintain</w:t>
      </w:r>
      <w:r w:rsidRPr="00FC379B">
        <w:rPr>
          <w:rFonts w:ascii="Arial" w:eastAsia="Arial" w:hAnsi="Arial" w:cs="Arial"/>
          <w:sz w:val="24"/>
          <w:szCs w:val="24"/>
        </w:rPr>
        <w:t xml:space="preserve"> professional standards</w:t>
      </w:r>
      <w:r w:rsidR="009F2939">
        <w:rPr>
          <w:rFonts w:ascii="Arial" w:eastAsia="Arial" w:hAnsi="Arial" w:cs="Arial"/>
          <w:sz w:val="24"/>
          <w:szCs w:val="24"/>
        </w:rPr>
        <w:t xml:space="preserve">, </w:t>
      </w:r>
      <w:r w:rsidRPr="00FC379B">
        <w:rPr>
          <w:rFonts w:ascii="Arial" w:eastAsia="Arial" w:hAnsi="Arial" w:cs="Arial"/>
          <w:sz w:val="24"/>
          <w:szCs w:val="24"/>
        </w:rPr>
        <w:t>Ensure ethical business practices</w:t>
      </w:r>
    </w:p>
    <w:p w14:paraId="325722D7" w14:textId="12E6D9F5" w:rsidR="00FC379B" w:rsidRPr="00FC379B" w:rsidRDefault="00FC379B" w:rsidP="00FC379B">
      <w:pPr>
        <w:spacing w:line="360" w:lineRule="auto"/>
        <w:rPr>
          <w:rFonts w:ascii="Arial" w:eastAsia="Arial" w:hAnsi="Arial" w:cs="Arial"/>
          <w:b/>
          <w:bCs/>
          <w:sz w:val="24"/>
          <w:szCs w:val="24"/>
        </w:rPr>
      </w:pPr>
    </w:p>
    <w:p w14:paraId="6035DBA4" w14:textId="0523FC8C" w:rsidR="00FC379B" w:rsidRPr="00637F6A"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Employees require access to updated legal knowledge to perform their responsibilities correctly</w:t>
      </w:r>
    </w:p>
    <w:p w14:paraId="0D380CE8"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Failure to comply with regulations may damage business reputation and lead to financial penalties.</w:t>
      </w:r>
    </w:p>
    <w:p w14:paraId="3A53CA18"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pict w14:anchorId="591B0A9F">
          <v:rect id="_x0000_i1186" style="width:0;height:1.5pt" o:hralign="center" o:hrstd="t" o:hr="t" fillcolor="#a0a0a0" stroked="f"/>
        </w:pict>
      </w:r>
    </w:p>
    <w:p w14:paraId="3B7CBBD5" w14:textId="77777777" w:rsidR="00FC379B" w:rsidRPr="00FC379B" w:rsidRDefault="00FC379B" w:rsidP="00FC379B">
      <w:pPr>
        <w:spacing w:line="360" w:lineRule="auto"/>
        <w:rPr>
          <w:rFonts w:ascii="Arial" w:eastAsia="Arial" w:hAnsi="Arial" w:cs="Arial"/>
          <w:b/>
          <w:bCs/>
          <w:sz w:val="24"/>
          <w:szCs w:val="24"/>
        </w:rPr>
      </w:pPr>
      <w:r w:rsidRPr="00FC379B">
        <w:rPr>
          <w:rFonts w:ascii="Arial" w:eastAsia="Arial" w:hAnsi="Arial" w:cs="Arial"/>
          <w:b/>
          <w:bCs/>
          <w:sz w:val="24"/>
          <w:szCs w:val="24"/>
        </w:rPr>
        <w:t>Overall Evaluation</w:t>
      </w:r>
    </w:p>
    <w:p w14:paraId="3B3EAE4D"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Easy Lay Carpets requires a wide range of information to operate effectively and remain competitive. Customer, sales, supplier, financial, employee, and legal information all contribute to organisational knowledge and decision-making.</w:t>
      </w:r>
    </w:p>
    <w:p w14:paraId="6EB1843B"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However, collecting information alone is not enough. Businesses must ensure information is:</w:t>
      </w:r>
    </w:p>
    <w:p w14:paraId="33A975EB" w14:textId="54FBA3B5" w:rsidR="00FC379B" w:rsidRPr="00FC379B" w:rsidRDefault="00FC379B" w:rsidP="00DC382E">
      <w:pPr>
        <w:spacing w:line="360" w:lineRule="auto"/>
        <w:rPr>
          <w:rFonts w:ascii="Arial" w:eastAsia="Arial" w:hAnsi="Arial" w:cs="Arial"/>
          <w:sz w:val="24"/>
          <w:szCs w:val="24"/>
        </w:rPr>
      </w:pPr>
      <w:r w:rsidRPr="00FC379B">
        <w:rPr>
          <w:rFonts w:ascii="Arial" w:eastAsia="Arial" w:hAnsi="Arial" w:cs="Arial"/>
          <w:sz w:val="24"/>
          <w:szCs w:val="24"/>
        </w:rPr>
        <w:t>Accurate</w:t>
      </w:r>
      <w:r w:rsidR="00DC382E">
        <w:rPr>
          <w:rFonts w:ascii="Arial" w:eastAsia="Arial" w:hAnsi="Arial" w:cs="Arial"/>
          <w:sz w:val="24"/>
          <w:szCs w:val="24"/>
        </w:rPr>
        <w:t xml:space="preserve">, </w:t>
      </w:r>
      <w:r w:rsidRPr="00FC379B">
        <w:rPr>
          <w:rFonts w:ascii="Arial" w:eastAsia="Arial" w:hAnsi="Arial" w:cs="Arial"/>
          <w:sz w:val="24"/>
          <w:szCs w:val="24"/>
        </w:rPr>
        <w:t>Relevant</w:t>
      </w:r>
      <w:r w:rsidR="00DC382E">
        <w:rPr>
          <w:rFonts w:ascii="Arial" w:eastAsia="Arial" w:hAnsi="Arial" w:cs="Arial"/>
          <w:sz w:val="24"/>
          <w:szCs w:val="24"/>
        </w:rPr>
        <w:t xml:space="preserve">, </w:t>
      </w:r>
      <w:r w:rsidRPr="00FC379B">
        <w:rPr>
          <w:rFonts w:ascii="Arial" w:eastAsia="Arial" w:hAnsi="Arial" w:cs="Arial"/>
          <w:sz w:val="24"/>
          <w:szCs w:val="24"/>
        </w:rPr>
        <w:t>Secure</w:t>
      </w:r>
      <w:r w:rsidR="00DC382E">
        <w:rPr>
          <w:rFonts w:ascii="Arial" w:eastAsia="Arial" w:hAnsi="Arial" w:cs="Arial"/>
          <w:sz w:val="24"/>
          <w:szCs w:val="24"/>
        </w:rPr>
        <w:t xml:space="preserve">, </w:t>
      </w:r>
      <w:r w:rsidRPr="00FC379B">
        <w:rPr>
          <w:rFonts w:ascii="Arial" w:eastAsia="Arial" w:hAnsi="Arial" w:cs="Arial"/>
          <w:sz w:val="24"/>
          <w:szCs w:val="24"/>
        </w:rPr>
        <w:t>Accessible</w:t>
      </w:r>
      <w:r w:rsidR="00DC382E">
        <w:rPr>
          <w:rFonts w:ascii="Arial" w:eastAsia="Arial" w:hAnsi="Arial" w:cs="Arial"/>
          <w:sz w:val="24"/>
          <w:szCs w:val="24"/>
        </w:rPr>
        <w:t xml:space="preserve">, </w:t>
      </w:r>
      <w:r w:rsidR="00287745" w:rsidRPr="00FC379B">
        <w:rPr>
          <w:rFonts w:ascii="Arial" w:eastAsia="Arial" w:hAnsi="Arial" w:cs="Arial"/>
          <w:sz w:val="24"/>
          <w:szCs w:val="24"/>
        </w:rPr>
        <w:t>regularly</w:t>
      </w:r>
      <w:r w:rsidRPr="00FC379B">
        <w:rPr>
          <w:rFonts w:ascii="Arial" w:eastAsia="Arial" w:hAnsi="Arial" w:cs="Arial"/>
          <w:sz w:val="24"/>
          <w:szCs w:val="24"/>
        </w:rPr>
        <w:t xml:space="preserve"> updated</w:t>
      </w:r>
    </w:p>
    <w:p w14:paraId="071D8FD1" w14:textId="77777777" w:rsidR="00FC379B" w:rsidRPr="00FC379B" w:rsidRDefault="00FC379B" w:rsidP="00FC379B">
      <w:pPr>
        <w:spacing w:line="360" w:lineRule="auto"/>
        <w:rPr>
          <w:rFonts w:ascii="Arial" w:eastAsia="Arial" w:hAnsi="Arial" w:cs="Arial"/>
          <w:sz w:val="24"/>
          <w:szCs w:val="24"/>
        </w:rPr>
      </w:pPr>
      <w:r w:rsidRPr="00FC379B">
        <w:rPr>
          <w:rFonts w:ascii="Arial" w:eastAsia="Arial" w:hAnsi="Arial" w:cs="Arial"/>
          <w:sz w:val="24"/>
          <w:szCs w:val="24"/>
        </w:rPr>
        <w:t>Effective knowledge management systems allow businesses to transform information into valuable organisational knowledge that supports efficiency, customer satisfaction, and long-term success.</w:t>
      </w:r>
    </w:p>
    <w:p w14:paraId="37E16EAE" w14:textId="6A4F68E1" w:rsidR="00DD05E5" w:rsidRPr="00DD05E5" w:rsidRDefault="00DD05E5" w:rsidP="00DD05E5">
      <w:pPr>
        <w:spacing w:line="360" w:lineRule="auto"/>
        <w:rPr>
          <w:rFonts w:ascii="Arial" w:eastAsia="Arial" w:hAnsi="Arial" w:cs="Arial"/>
          <w:sz w:val="24"/>
          <w:szCs w:val="24"/>
        </w:rPr>
      </w:pPr>
    </w:p>
    <w:p w14:paraId="5E5FE78B" w14:textId="77777777" w:rsidR="00DD05E5" w:rsidRPr="00DD05E5" w:rsidRDefault="00DD05E5" w:rsidP="002F3F4E">
      <w:pPr>
        <w:pStyle w:val="Heading1"/>
      </w:pPr>
      <w:r w:rsidRPr="00DD05E5">
        <w:lastRenderedPageBreak/>
        <w:t>14. References (APA 7th Edition)</w:t>
      </w:r>
    </w:p>
    <w:p w14:paraId="2042B3A3"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Alavi, M. and Leidner, D.E. (2001) ‘Review: Knowledge management and knowledge management systems’, </w:t>
      </w:r>
      <w:r w:rsidRPr="00DD05E5">
        <w:rPr>
          <w:rFonts w:ascii="Arial" w:eastAsia="Arial" w:hAnsi="Arial" w:cs="Arial"/>
          <w:i/>
          <w:iCs/>
          <w:sz w:val="24"/>
          <w:szCs w:val="24"/>
        </w:rPr>
        <w:t>MIS Quarterly</w:t>
      </w:r>
      <w:r w:rsidRPr="00DD05E5">
        <w:rPr>
          <w:rFonts w:ascii="Arial" w:eastAsia="Arial" w:hAnsi="Arial" w:cs="Arial"/>
          <w:sz w:val="24"/>
          <w:szCs w:val="24"/>
        </w:rPr>
        <w:t>, 25(1), pp. 107–136.</w:t>
      </w:r>
    </w:p>
    <w:p w14:paraId="39F23C85"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Awad, E.M. and Ghaziri, H.M. (2004) </w:t>
      </w:r>
      <w:r w:rsidRPr="00DD05E5">
        <w:rPr>
          <w:rFonts w:ascii="Arial" w:eastAsia="Arial" w:hAnsi="Arial" w:cs="Arial"/>
          <w:i/>
          <w:iCs/>
          <w:sz w:val="24"/>
          <w:szCs w:val="24"/>
        </w:rPr>
        <w:t>Knowledge Management</w:t>
      </w:r>
      <w:r w:rsidRPr="00DD05E5">
        <w:rPr>
          <w:rFonts w:ascii="Arial" w:eastAsia="Arial" w:hAnsi="Arial" w:cs="Arial"/>
          <w:sz w:val="24"/>
          <w:szCs w:val="24"/>
        </w:rPr>
        <w:t>. Upper Saddle River: Pearson Education.</w:t>
      </w:r>
    </w:p>
    <w:p w14:paraId="1D089F06"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Bhatt, G.D. (2001) ‘Knowledge management in organizations: examining the interaction between technologies, techniques, and people’, </w:t>
      </w:r>
      <w:r w:rsidRPr="00DD05E5">
        <w:rPr>
          <w:rFonts w:ascii="Arial" w:eastAsia="Arial" w:hAnsi="Arial" w:cs="Arial"/>
          <w:i/>
          <w:iCs/>
          <w:sz w:val="24"/>
          <w:szCs w:val="24"/>
        </w:rPr>
        <w:t>Journal of Knowledge Management</w:t>
      </w:r>
      <w:r w:rsidRPr="00DD05E5">
        <w:rPr>
          <w:rFonts w:ascii="Arial" w:eastAsia="Arial" w:hAnsi="Arial" w:cs="Arial"/>
          <w:sz w:val="24"/>
          <w:szCs w:val="24"/>
        </w:rPr>
        <w:t>, 5(1), pp. 68–75.</w:t>
      </w:r>
    </w:p>
    <w:p w14:paraId="6EC96173"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Davenport, T.H. and Prusak, L. (1998) </w:t>
      </w:r>
      <w:r w:rsidRPr="00DD05E5">
        <w:rPr>
          <w:rFonts w:ascii="Arial" w:eastAsia="Arial" w:hAnsi="Arial" w:cs="Arial"/>
          <w:i/>
          <w:iCs/>
          <w:sz w:val="24"/>
          <w:szCs w:val="24"/>
        </w:rPr>
        <w:t>Working Knowledge: How Organizations Manage What They Know</w:t>
      </w:r>
      <w:r w:rsidRPr="00DD05E5">
        <w:rPr>
          <w:rFonts w:ascii="Arial" w:eastAsia="Arial" w:hAnsi="Arial" w:cs="Arial"/>
          <w:sz w:val="24"/>
          <w:szCs w:val="24"/>
        </w:rPr>
        <w:t>. Boston: Harvard Business School Press.</w:t>
      </w:r>
    </w:p>
    <w:p w14:paraId="3EAC626D"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Debowski, S. (2006) </w:t>
      </w:r>
      <w:r w:rsidRPr="00DD05E5">
        <w:rPr>
          <w:rFonts w:ascii="Arial" w:eastAsia="Arial" w:hAnsi="Arial" w:cs="Arial"/>
          <w:i/>
          <w:iCs/>
          <w:sz w:val="24"/>
          <w:szCs w:val="24"/>
        </w:rPr>
        <w:t>Knowledge Management</w:t>
      </w:r>
      <w:r w:rsidRPr="00DD05E5">
        <w:rPr>
          <w:rFonts w:ascii="Arial" w:eastAsia="Arial" w:hAnsi="Arial" w:cs="Arial"/>
          <w:sz w:val="24"/>
          <w:szCs w:val="24"/>
        </w:rPr>
        <w:t>. Milton: John Wiley &amp; Sons.</w:t>
      </w:r>
    </w:p>
    <w:p w14:paraId="7648CDEE"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Hislop, D., Bosua, R. and Helms, R. (2018) </w:t>
      </w:r>
      <w:r w:rsidRPr="00DD05E5">
        <w:rPr>
          <w:rFonts w:ascii="Arial" w:eastAsia="Arial" w:hAnsi="Arial" w:cs="Arial"/>
          <w:i/>
          <w:iCs/>
          <w:sz w:val="24"/>
          <w:szCs w:val="24"/>
        </w:rPr>
        <w:t>Knowledge Management in Organizations</w:t>
      </w:r>
      <w:r w:rsidRPr="00DD05E5">
        <w:rPr>
          <w:rFonts w:ascii="Arial" w:eastAsia="Arial" w:hAnsi="Arial" w:cs="Arial"/>
          <w:sz w:val="24"/>
          <w:szCs w:val="24"/>
        </w:rPr>
        <w:t>. 4th edn. Oxford: Oxford University Press.</w:t>
      </w:r>
    </w:p>
    <w:p w14:paraId="62111799"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Jennex, M.E. (2017) </w:t>
      </w:r>
      <w:r w:rsidRPr="00DD05E5">
        <w:rPr>
          <w:rFonts w:ascii="Arial" w:eastAsia="Arial" w:hAnsi="Arial" w:cs="Arial"/>
          <w:i/>
          <w:iCs/>
          <w:sz w:val="24"/>
          <w:szCs w:val="24"/>
        </w:rPr>
        <w:t>Knowledge Management, Innovation and Entrepreneurship in a Changing World</w:t>
      </w:r>
      <w:r w:rsidRPr="00DD05E5">
        <w:rPr>
          <w:rFonts w:ascii="Arial" w:eastAsia="Arial" w:hAnsi="Arial" w:cs="Arial"/>
          <w:sz w:val="24"/>
          <w:szCs w:val="24"/>
        </w:rPr>
        <w:t>. Hershey: IGI Global.</w:t>
      </w:r>
    </w:p>
    <w:p w14:paraId="44C33767"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Nonaka, I. and Takeuchi, H. (1995) </w:t>
      </w:r>
      <w:r w:rsidRPr="00DD05E5">
        <w:rPr>
          <w:rFonts w:ascii="Arial" w:eastAsia="Arial" w:hAnsi="Arial" w:cs="Arial"/>
          <w:i/>
          <w:iCs/>
          <w:sz w:val="24"/>
          <w:szCs w:val="24"/>
        </w:rPr>
        <w:t>The Knowledge-Creating Company</w:t>
      </w:r>
      <w:r w:rsidRPr="00DD05E5">
        <w:rPr>
          <w:rFonts w:ascii="Arial" w:eastAsia="Arial" w:hAnsi="Arial" w:cs="Arial"/>
          <w:sz w:val="24"/>
          <w:szCs w:val="24"/>
        </w:rPr>
        <w:t>. New York: Oxford University Press.</w:t>
      </w:r>
    </w:p>
    <w:p w14:paraId="103136B3"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Rowley, J. (2007) ‘The wisdom hierarchy: representations of the DIKW hierarchy’, </w:t>
      </w:r>
      <w:r w:rsidRPr="00DD05E5">
        <w:rPr>
          <w:rFonts w:ascii="Arial" w:eastAsia="Arial" w:hAnsi="Arial" w:cs="Arial"/>
          <w:i/>
          <w:iCs/>
          <w:sz w:val="24"/>
          <w:szCs w:val="24"/>
        </w:rPr>
        <w:t>Journal of Information Science</w:t>
      </w:r>
      <w:r w:rsidRPr="00DD05E5">
        <w:rPr>
          <w:rFonts w:ascii="Arial" w:eastAsia="Arial" w:hAnsi="Arial" w:cs="Arial"/>
          <w:sz w:val="24"/>
          <w:szCs w:val="24"/>
        </w:rPr>
        <w:t>, 33(2), pp. 163–180.</w:t>
      </w:r>
    </w:p>
    <w:p w14:paraId="4B0C210E" w14:textId="77777777" w:rsidR="00DD05E5" w:rsidRPr="00DD05E5" w:rsidRDefault="00DD05E5" w:rsidP="00DD05E5">
      <w:pPr>
        <w:spacing w:line="360" w:lineRule="auto"/>
        <w:rPr>
          <w:rFonts w:ascii="Arial" w:eastAsia="Arial" w:hAnsi="Arial" w:cs="Arial"/>
          <w:sz w:val="24"/>
          <w:szCs w:val="24"/>
        </w:rPr>
      </w:pPr>
      <w:r w:rsidRPr="00DD05E5">
        <w:rPr>
          <w:rFonts w:ascii="Arial" w:eastAsia="Arial" w:hAnsi="Arial" w:cs="Arial"/>
          <w:sz w:val="24"/>
          <w:szCs w:val="24"/>
        </w:rPr>
        <w:t xml:space="preserve">Wiig, K.M. (1997) ‘Knowledge management: an introduction and perspective’, </w:t>
      </w:r>
      <w:r w:rsidRPr="00DD05E5">
        <w:rPr>
          <w:rFonts w:ascii="Arial" w:eastAsia="Arial" w:hAnsi="Arial" w:cs="Arial"/>
          <w:i/>
          <w:iCs/>
          <w:sz w:val="24"/>
          <w:szCs w:val="24"/>
        </w:rPr>
        <w:t>Journal of Knowledge Management</w:t>
      </w:r>
      <w:r w:rsidRPr="00DD05E5">
        <w:rPr>
          <w:rFonts w:ascii="Arial" w:eastAsia="Arial" w:hAnsi="Arial" w:cs="Arial"/>
          <w:sz w:val="24"/>
          <w:szCs w:val="24"/>
        </w:rPr>
        <w:t>, 1(1), pp. 6–14.</w:t>
      </w:r>
    </w:p>
    <w:p w14:paraId="3EBBC851" w14:textId="3BC898C0" w:rsidR="00BD6870" w:rsidRPr="00ED12D1" w:rsidRDefault="00DD05E5" w:rsidP="00ED12D1">
      <w:pPr>
        <w:spacing w:line="360" w:lineRule="auto"/>
        <w:rPr>
          <w:rFonts w:ascii="Arial" w:eastAsia="Arial" w:hAnsi="Arial" w:cs="Arial"/>
          <w:sz w:val="24"/>
          <w:szCs w:val="24"/>
        </w:rPr>
      </w:pPr>
      <w:r w:rsidRPr="00DD05E5">
        <w:rPr>
          <w:rFonts w:ascii="Arial" w:eastAsia="Arial" w:hAnsi="Arial" w:cs="Arial"/>
          <w:sz w:val="24"/>
          <w:szCs w:val="24"/>
        </w:rPr>
        <w:t xml:space="preserve">Becerra-Fernandez, I. and Sabherwal, R. (2015) </w:t>
      </w:r>
      <w:r w:rsidRPr="00DD05E5">
        <w:rPr>
          <w:rFonts w:ascii="Arial" w:eastAsia="Arial" w:hAnsi="Arial" w:cs="Arial"/>
          <w:i/>
          <w:iCs/>
          <w:sz w:val="24"/>
          <w:szCs w:val="24"/>
        </w:rPr>
        <w:t>Knowledge Management: Systems and Processes</w:t>
      </w:r>
      <w:r w:rsidRPr="00DD05E5">
        <w:rPr>
          <w:rFonts w:ascii="Arial" w:eastAsia="Arial" w:hAnsi="Arial" w:cs="Arial"/>
          <w:sz w:val="24"/>
          <w:szCs w:val="24"/>
        </w:rPr>
        <w:t xml:space="preserve">. 2nd edn. London: </w:t>
      </w:r>
      <w:bookmarkStart w:id="1" w:name="_2bn6wsx" w:colFirst="0" w:colLast="0"/>
      <w:bookmarkStart w:id="2" w:name="_qsh70q" w:colFirst="0" w:colLast="0"/>
      <w:bookmarkStart w:id="3" w:name="_3as4poj" w:colFirst="0" w:colLast="0"/>
      <w:bookmarkStart w:id="4" w:name="_2p2csry" w:colFirst="0" w:colLast="0"/>
      <w:bookmarkStart w:id="5" w:name="_147n2zr" w:colFirst="0" w:colLast="0"/>
      <w:bookmarkEnd w:id="1"/>
      <w:bookmarkEnd w:id="2"/>
      <w:bookmarkEnd w:id="3"/>
      <w:bookmarkEnd w:id="4"/>
      <w:bookmarkEnd w:id="5"/>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0211B4FF" w14:textId="0296F841" w:rsidR="00583709" w:rsidRDefault="00583709">
      <w:pPr>
        <w:pStyle w:val="Heading1"/>
      </w:pPr>
      <w:bookmarkStart w:id="6" w:name="_3o7alnk" w:colFirst="0" w:colLast="0"/>
      <w:bookmarkStart w:id="7" w:name="_23ckvvd" w:colFirst="0" w:colLast="0"/>
      <w:bookmarkStart w:id="8" w:name="_ihv636" w:colFirst="0" w:colLast="0"/>
      <w:bookmarkStart w:id="9" w:name="_32hioqz" w:colFirst="0" w:colLast="0"/>
      <w:bookmarkStart w:id="10" w:name="_1hmsyys" w:colFirst="0" w:colLast="0"/>
      <w:bookmarkEnd w:id="6"/>
      <w:bookmarkEnd w:id="7"/>
      <w:bookmarkEnd w:id="8"/>
      <w:bookmarkEnd w:id="9"/>
      <w:bookmarkEnd w:id="10"/>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0FA3AF19" w:rsidR="00583709" w:rsidRDefault="008312FD" w:rsidP="00F867C0">
      <w:pPr>
        <w:pStyle w:val="Heading1"/>
      </w:pPr>
      <w:bookmarkStart w:id="11" w:name="_Toc223371224"/>
      <w:r>
        <w:lastRenderedPageBreak/>
        <w:t xml:space="preserve">Appendix A </w:t>
      </w:r>
      <w:r w:rsidR="005831A9">
        <w:t xml:space="preserve">– </w:t>
      </w:r>
      <w:r w:rsidR="005831A9" w:rsidRPr="005831A9">
        <w:rPr>
          <w:color w:val="FF0000"/>
        </w:rPr>
        <w:t>if required</w:t>
      </w:r>
      <w:bookmarkEnd w:id="11"/>
    </w:p>
    <w:p w14:paraId="0C59906D" w14:textId="77777777" w:rsidR="00583709" w:rsidRDefault="00583709"/>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E642F" w14:textId="77777777" w:rsidR="00C13F03" w:rsidRDefault="00C13F03" w:rsidP="005831A9">
      <w:pPr>
        <w:spacing w:after="0" w:line="240" w:lineRule="auto"/>
      </w:pPr>
      <w:r>
        <w:separator/>
      </w:r>
    </w:p>
  </w:endnote>
  <w:endnote w:type="continuationSeparator" w:id="0">
    <w:p w14:paraId="42D9484D" w14:textId="77777777" w:rsidR="00C13F03" w:rsidRDefault="00C13F03"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EAC16" w14:textId="77777777" w:rsidR="00C13F03" w:rsidRDefault="00C13F03" w:rsidP="005831A9">
      <w:pPr>
        <w:spacing w:after="0" w:line="240" w:lineRule="auto"/>
      </w:pPr>
      <w:r>
        <w:separator/>
      </w:r>
    </w:p>
  </w:footnote>
  <w:footnote w:type="continuationSeparator" w:id="0">
    <w:p w14:paraId="41273E22" w14:textId="77777777" w:rsidR="00C13F03" w:rsidRDefault="00C13F03"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43B3E"/>
    <w:multiLevelType w:val="multilevel"/>
    <w:tmpl w:val="E0E2D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898862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67AF"/>
    <w:rsid w:val="000143E2"/>
    <w:rsid w:val="00015AD8"/>
    <w:rsid w:val="00020622"/>
    <w:rsid w:val="0003777C"/>
    <w:rsid w:val="000412F3"/>
    <w:rsid w:val="0004717B"/>
    <w:rsid w:val="00050F05"/>
    <w:rsid w:val="0006028B"/>
    <w:rsid w:val="00065A85"/>
    <w:rsid w:val="000C4DA5"/>
    <w:rsid w:val="000E36CE"/>
    <w:rsid w:val="000F29EC"/>
    <w:rsid w:val="00101422"/>
    <w:rsid w:val="001115D1"/>
    <w:rsid w:val="00132CA5"/>
    <w:rsid w:val="00146DCD"/>
    <w:rsid w:val="00150A63"/>
    <w:rsid w:val="001653BA"/>
    <w:rsid w:val="00175C04"/>
    <w:rsid w:val="00183B04"/>
    <w:rsid w:val="001B6CD8"/>
    <w:rsid w:val="001C28E3"/>
    <w:rsid w:val="001C30EB"/>
    <w:rsid w:val="001C676D"/>
    <w:rsid w:val="001D461D"/>
    <w:rsid w:val="001E3D93"/>
    <w:rsid w:val="001F0418"/>
    <w:rsid w:val="001F0863"/>
    <w:rsid w:val="0020562D"/>
    <w:rsid w:val="002078C2"/>
    <w:rsid w:val="00227A18"/>
    <w:rsid w:val="00251635"/>
    <w:rsid w:val="002740DF"/>
    <w:rsid w:val="00274DDF"/>
    <w:rsid w:val="00284791"/>
    <w:rsid w:val="002871AF"/>
    <w:rsid w:val="00287745"/>
    <w:rsid w:val="00294ADE"/>
    <w:rsid w:val="002B3153"/>
    <w:rsid w:val="002C4210"/>
    <w:rsid w:val="002D1454"/>
    <w:rsid w:val="002E0DEC"/>
    <w:rsid w:val="002F3F4E"/>
    <w:rsid w:val="00314AA7"/>
    <w:rsid w:val="00314C07"/>
    <w:rsid w:val="003427E8"/>
    <w:rsid w:val="00346B10"/>
    <w:rsid w:val="00360C32"/>
    <w:rsid w:val="00364B42"/>
    <w:rsid w:val="00375648"/>
    <w:rsid w:val="003939B0"/>
    <w:rsid w:val="003A4A9C"/>
    <w:rsid w:val="003A5F0E"/>
    <w:rsid w:val="003D5622"/>
    <w:rsid w:val="003D668E"/>
    <w:rsid w:val="004214FF"/>
    <w:rsid w:val="00441433"/>
    <w:rsid w:val="00442A28"/>
    <w:rsid w:val="00462926"/>
    <w:rsid w:val="0049183D"/>
    <w:rsid w:val="004D32FF"/>
    <w:rsid w:val="004E2DED"/>
    <w:rsid w:val="004F10F5"/>
    <w:rsid w:val="004F2A8B"/>
    <w:rsid w:val="004F3072"/>
    <w:rsid w:val="004F5FBB"/>
    <w:rsid w:val="004F7838"/>
    <w:rsid w:val="00501188"/>
    <w:rsid w:val="0050551A"/>
    <w:rsid w:val="005164AB"/>
    <w:rsid w:val="00541EA4"/>
    <w:rsid w:val="00552DA0"/>
    <w:rsid w:val="00554797"/>
    <w:rsid w:val="00556F15"/>
    <w:rsid w:val="00574623"/>
    <w:rsid w:val="00580F6D"/>
    <w:rsid w:val="005831A9"/>
    <w:rsid w:val="00583709"/>
    <w:rsid w:val="005902D1"/>
    <w:rsid w:val="005B0185"/>
    <w:rsid w:val="005C1D65"/>
    <w:rsid w:val="005C60F3"/>
    <w:rsid w:val="005D093F"/>
    <w:rsid w:val="005D54F0"/>
    <w:rsid w:val="005E4E33"/>
    <w:rsid w:val="005F7E5B"/>
    <w:rsid w:val="006046D9"/>
    <w:rsid w:val="00605715"/>
    <w:rsid w:val="00611016"/>
    <w:rsid w:val="00627333"/>
    <w:rsid w:val="00633C17"/>
    <w:rsid w:val="00637F6A"/>
    <w:rsid w:val="0068457A"/>
    <w:rsid w:val="00692A6F"/>
    <w:rsid w:val="006A2F3A"/>
    <w:rsid w:val="006A6553"/>
    <w:rsid w:val="006A7FF9"/>
    <w:rsid w:val="006C5303"/>
    <w:rsid w:val="006D3A01"/>
    <w:rsid w:val="006D7758"/>
    <w:rsid w:val="006E22FD"/>
    <w:rsid w:val="006F3A16"/>
    <w:rsid w:val="006F3ECE"/>
    <w:rsid w:val="006F7CFA"/>
    <w:rsid w:val="0071279B"/>
    <w:rsid w:val="00714721"/>
    <w:rsid w:val="00735851"/>
    <w:rsid w:val="00775441"/>
    <w:rsid w:val="00793F16"/>
    <w:rsid w:val="00795D4E"/>
    <w:rsid w:val="007D441D"/>
    <w:rsid w:val="007D707B"/>
    <w:rsid w:val="00805458"/>
    <w:rsid w:val="008312FD"/>
    <w:rsid w:val="00833A22"/>
    <w:rsid w:val="008452D4"/>
    <w:rsid w:val="00846B0F"/>
    <w:rsid w:val="008614A0"/>
    <w:rsid w:val="00886638"/>
    <w:rsid w:val="008A38D9"/>
    <w:rsid w:val="008A4710"/>
    <w:rsid w:val="008B19B4"/>
    <w:rsid w:val="008B42DE"/>
    <w:rsid w:val="008C3D1D"/>
    <w:rsid w:val="008C73E4"/>
    <w:rsid w:val="008D78CB"/>
    <w:rsid w:val="00910F03"/>
    <w:rsid w:val="00934155"/>
    <w:rsid w:val="009369FF"/>
    <w:rsid w:val="00943239"/>
    <w:rsid w:val="00945D3C"/>
    <w:rsid w:val="00966E41"/>
    <w:rsid w:val="00977C83"/>
    <w:rsid w:val="009866F9"/>
    <w:rsid w:val="009A40D8"/>
    <w:rsid w:val="009C0CC0"/>
    <w:rsid w:val="009C5C64"/>
    <w:rsid w:val="009E13BC"/>
    <w:rsid w:val="009E58C4"/>
    <w:rsid w:val="009F2939"/>
    <w:rsid w:val="00A062F2"/>
    <w:rsid w:val="00A2739D"/>
    <w:rsid w:val="00A47369"/>
    <w:rsid w:val="00A53745"/>
    <w:rsid w:val="00A54CA4"/>
    <w:rsid w:val="00A5540C"/>
    <w:rsid w:val="00A5727E"/>
    <w:rsid w:val="00A712CF"/>
    <w:rsid w:val="00A771A1"/>
    <w:rsid w:val="00A815D9"/>
    <w:rsid w:val="00A84417"/>
    <w:rsid w:val="00A87424"/>
    <w:rsid w:val="00AA6B3E"/>
    <w:rsid w:val="00AC5140"/>
    <w:rsid w:val="00AD3EFA"/>
    <w:rsid w:val="00AF0648"/>
    <w:rsid w:val="00B122B7"/>
    <w:rsid w:val="00B16A9E"/>
    <w:rsid w:val="00B36B40"/>
    <w:rsid w:val="00B422D7"/>
    <w:rsid w:val="00B55451"/>
    <w:rsid w:val="00B55B9C"/>
    <w:rsid w:val="00B62BE5"/>
    <w:rsid w:val="00B668F8"/>
    <w:rsid w:val="00B7231E"/>
    <w:rsid w:val="00B95C02"/>
    <w:rsid w:val="00BB4006"/>
    <w:rsid w:val="00BD4EC5"/>
    <w:rsid w:val="00BD6870"/>
    <w:rsid w:val="00BE2D59"/>
    <w:rsid w:val="00BF6737"/>
    <w:rsid w:val="00C13F03"/>
    <w:rsid w:val="00C31FF1"/>
    <w:rsid w:val="00C342B9"/>
    <w:rsid w:val="00C441F2"/>
    <w:rsid w:val="00C45A1A"/>
    <w:rsid w:val="00C61AA0"/>
    <w:rsid w:val="00C771B3"/>
    <w:rsid w:val="00C950EF"/>
    <w:rsid w:val="00CB476E"/>
    <w:rsid w:val="00CC3138"/>
    <w:rsid w:val="00CC38E7"/>
    <w:rsid w:val="00D04225"/>
    <w:rsid w:val="00D138AE"/>
    <w:rsid w:val="00D26F8D"/>
    <w:rsid w:val="00D33B93"/>
    <w:rsid w:val="00D35ABA"/>
    <w:rsid w:val="00D36CE2"/>
    <w:rsid w:val="00D41D1B"/>
    <w:rsid w:val="00D51AAF"/>
    <w:rsid w:val="00D51F29"/>
    <w:rsid w:val="00D6249F"/>
    <w:rsid w:val="00D64D51"/>
    <w:rsid w:val="00D71875"/>
    <w:rsid w:val="00D73D13"/>
    <w:rsid w:val="00D80A67"/>
    <w:rsid w:val="00D83781"/>
    <w:rsid w:val="00D92329"/>
    <w:rsid w:val="00DA2AEE"/>
    <w:rsid w:val="00DA3B1E"/>
    <w:rsid w:val="00DB0358"/>
    <w:rsid w:val="00DB2032"/>
    <w:rsid w:val="00DB339E"/>
    <w:rsid w:val="00DC382E"/>
    <w:rsid w:val="00DC6550"/>
    <w:rsid w:val="00DD05E5"/>
    <w:rsid w:val="00DD45EB"/>
    <w:rsid w:val="00DD514E"/>
    <w:rsid w:val="00DD7DBC"/>
    <w:rsid w:val="00DE7836"/>
    <w:rsid w:val="00E145E6"/>
    <w:rsid w:val="00E21973"/>
    <w:rsid w:val="00E25486"/>
    <w:rsid w:val="00E32B38"/>
    <w:rsid w:val="00E6429B"/>
    <w:rsid w:val="00E64875"/>
    <w:rsid w:val="00E711F5"/>
    <w:rsid w:val="00E7257F"/>
    <w:rsid w:val="00E77646"/>
    <w:rsid w:val="00E77A22"/>
    <w:rsid w:val="00E805D6"/>
    <w:rsid w:val="00E841CA"/>
    <w:rsid w:val="00E92717"/>
    <w:rsid w:val="00E94D11"/>
    <w:rsid w:val="00EB04D8"/>
    <w:rsid w:val="00EB0C61"/>
    <w:rsid w:val="00EB4033"/>
    <w:rsid w:val="00EB51B8"/>
    <w:rsid w:val="00EB5789"/>
    <w:rsid w:val="00ED12D1"/>
    <w:rsid w:val="00ED17B6"/>
    <w:rsid w:val="00EE211F"/>
    <w:rsid w:val="00EF0A1B"/>
    <w:rsid w:val="00EF2C63"/>
    <w:rsid w:val="00EF2DD8"/>
    <w:rsid w:val="00F06889"/>
    <w:rsid w:val="00F1355D"/>
    <w:rsid w:val="00F17278"/>
    <w:rsid w:val="00F44604"/>
    <w:rsid w:val="00F45752"/>
    <w:rsid w:val="00F46503"/>
    <w:rsid w:val="00F4722C"/>
    <w:rsid w:val="00F53A03"/>
    <w:rsid w:val="00F867C0"/>
    <w:rsid w:val="00F90F0B"/>
    <w:rsid w:val="00F93A48"/>
    <w:rsid w:val="00FB22B5"/>
    <w:rsid w:val="00FC379B"/>
    <w:rsid w:val="00FC50A7"/>
    <w:rsid w:val="00FD2BF7"/>
    <w:rsid w:val="00FD463A"/>
    <w:rsid w:val="00FD6D0E"/>
    <w:rsid w:val="00FE0247"/>
    <w:rsid w:val="00FE1DA6"/>
    <w:rsid w:val="00FE7A0D"/>
    <w:rsid w:val="00FF13BF"/>
    <w:rsid w:val="00FF39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D718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124707">
      <w:bodyDiv w:val="1"/>
      <w:marLeft w:val="0"/>
      <w:marRight w:val="0"/>
      <w:marTop w:val="0"/>
      <w:marBottom w:val="0"/>
      <w:divBdr>
        <w:top w:val="none" w:sz="0" w:space="0" w:color="auto"/>
        <w:left w:val="none" w:sz="0" w:space="0" w:color="auto"/>
        <w:bottom w:val="none" w:sz="0" w:space="0" w:color="auto"/>
        <w:right w:val="none" w:sz="0" w:space="0" w:color="auto"/>
      </w:divBdr>
      <w:divsChild>
        <w:div w:id="165437814">
          <w:marLeft w:val="0"/>
          <w:marRight w:val="0"/>
          <w:marTop w:val="0"/>
          <w:marBottom w:val="0"/>
          <w:divBdr>
            <w:top w:val="none" w:sz="0" w:space="0" w:color="auto"/>
            <w:left w:val="none" w:sz="0" w:space="0" w:color="auto"/>
            <w:bottom w:val="none" w:sz="0" w:space="0" w:color="auto"/>
            <w:right w:val="none" w:sz="0" w:space="0" w:color="auto"/>
          </w:divBdr>
          <w:divsChild>
            <w:div w:id="1740052181">
              <w:marLeft w:val="0"/>
              <w:marRight w:val="0"/>
              <w:marTop w:val="0"/>
              <w:marBottom w:val="0"/>
              <w:divBdr>
                <w:top w:val="none" w:sz="0" w:space="0" w:color="auto"/>
                <w:left w:val="none" w:sz="0" w:space="0" w:color="auto"/>
                <w:bottom w:val="none" w:sz="0" w:space="0" w:color="auto"/>
                <w:right w:val="none" w:sz="0" w:space="0" w:color="auto"/>
              </w:divBdr>
              <w:divsChild>
                <w:div w:id="156041225">
                  <w:marLeft w:val="0"/>
                  <w:marRight w:val="0"/>
                  <w:marTop w:val="0"/>
                  <w:marBottom w:val="0"/>
                  <w:divBdr>
                    <w:top w:val="none" w:sz="0" w:space="0" w:color="auto"/>
                    <w:left w:val="none" w:sz="0" w:space="0" w:color="auto"/>
                    <w:bottom w:val="none" w:sz="0" w:space="0" w:color="auto"/>
                    <w:right w:val="none" w:sz="0" w:space="0" w:color="auto"/>
                  </w:divBdr>
                  <w:divsChild>
                    <w:div w:id="13738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852230">
      <w:bodyDiv w:val="1"/>
      <w:marLeft w:val="0"/>
      <w:marRight w:val="0"/>
      <w:marTop w:val="0"/>
      <w:marBottom w:val="0"/>
      <w:divBdr>
        <w:top w:val="none" w:sz="0" w:space="0" w:color="auto"/>
        <w:left w:val="none" w:sz="0" w:space="0" w:color="auto"/>
        <w:bottom w:val="none" w:sz="0" w:space="0" w:color="auto"/>
        <w:right w:val="none" w:sz="0" w:space="0" w:color="auto"/>
      </w:divBdr>
      <w:divsChild>
        <w:div w:id="960918989">
          <w:marLeft w:val="0"/>
          <w:marRight w:val="0"/>
          <w:marTop w:val="0"/>
          <w:marBottom w:val="0"/>
          <w:divBdr>
            <w:top w:val="none" w:sz="0" w:space="0" w:color="auto"/>
            <w:left w:val="none" w:sz="0" w:space="0" w:color="auto"/>
            <w:bottom w:val="none" w:sz="0" w:space="0" w:color="auto"/>
            <w:right w:val="none" w:sz="0" w:space="0" w:color="auto"/>
          </w:divBdr>
          <w:divsChild>
            <w:div w:id="363793961">
              <w:marLeft w:val="0"/>
              <w:marRight w:val="0"/>
              <w:marTop w:val="0"/>
              <w:marBottom w:val="0"/>
              <w:divBdr>
                <w:top w:val="none" w:sz="0" w:space="0" w:color="auto"/>
                <w:left w:val="none" w:sz="0" w:space="0" w:color="auto"/>
                <w:bottom w:val="none" w:sz="0" w:space="0" w:color="auto"/>
                <w:right w:val="none" w:sz="0" w:space="0" w:color="auto"/>
              </w:divBdr>
              <w:divsChild>
                <w:div w:id="1277054275">
                  <w:marLeft w:val="0"/>
                  <w:marRight w:val="0"/>
                  <w:marTop w:val="0"/>
                  <w:marBottom w:val="0"/>
                  <w:divBdr>
                    <w:top w:val="none" w:sz="0" w:space="0" w:color="auto"/>
                    <w:left w:val="none" w:sz="0" w:space="0" w:color="auto"/>
                    <w:bottom w:val="none" w:sz="0" w:space="0" w:color="auto"/>
                    <w:right w:val="none" w:sz="0" w:space="0" w:color="auto"/>
                  </w:divBdr>
                  <w:divsChild>
                    <w:div w:id="17144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27</Pages>
  <Words>4760</Words>
  <Characters>27137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Lynda Jones (2430693)</cp:lastModifiedBy>
  <cp:revision>2</cp:revision>
  <dcterms:created xsi:type="dcterms:W3CDTF">2026-05-31T19:06:00Z</dcterms:created>
  <dcterms:modified xsi:type="dcterms:W3CDTF">2026-05-31T19:06:00Z</dcterms:modified>
</cp:coreProperties>
</file>