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5532BC" w14:textId="77777777" w:rsidR="00760EC0" w:rsidRDefault="00760EC0" w:rsidP="00E90F6A">
      <w:pPr>
        <w:jc w:val="center"/>
        <w:rPr>
          <w:rFonts w:ascii="Georgia" w:hAnsi="Georgia" w:cs="Times New Roman"/>
          <w:sz w:val="36"/>
          <w:szCs w:val="36"/>
        </w:rPr>
      </w:pPr>
    </w:p>
    <w:p w14:paraId="5F881742" w14:textId="77777777" w:rsidR="00760EC0" w:rsidRDefault="00760EC0" w:rsidP="00E90F6A">
      <w:pPr>
        <w:jc w:val="center"/>
        <w:rPr>
          <w:rFonts w:ascii="Georgia" w:hAnsi="Georgia" w:cs="Times New Roman"/>
          <w:sz w:val="36"/>
          <w:szCs w:val="36"/>
        </w:rPr>
      </w:pPr>
    </w:p>
    <w:p w14:paraId="4F4C6A0B" w14:textId="77777777" w:rsidR="00DF0013" w:rsidRDefault="00E90F6A" w:rsidP="00E90F6A">
      <w:pPr>
        <w:jc w:val="center"/>
        <w:rPr>
          <w:rFonts w:ascii="Georgia" w:hAnsi="Georgia" w:cs="Times New Roman"/>
          <w:sz w:val="36"/>
          <w:szCs w:val="36"/>
        </w:rPr>
      </w:pPr>
      <w:r w:rsidRPr="00760EC0">
        <w:rPr>
          <w:rFonts w:ascii="Georgia" w:hAnsi="Georgia" w:cs="Times New Roman"/>
          <w:sz w:val="36"/>
          <w:szCs w:val="36"/>
        </w:rPr>
        <w:t>ASS</w:t>
      </w:r>
      <w:r w:rsidR="00277B65">
        <w:rPr>
          <w:rFonts w:ascii="Georgia" w:hAnsi="Georgia" w:cs="Times New Roman"/>
          <w:sz w:val="36"/>
          <w:szCs w:val="36"/>
        </w:rPr>
        <w:t>IGNMENT</w:t>
      </w:r>
      <w:r w:rsidRPr="00760EC0">
        <w:rPr>
          <w:rFonts w:ascii="Georgia" w:hAnsi="Georgia" w:cs="Times New Roman"/>
          <w:sz w:val="36"/>
          <w:szCs w:val="36"/>
        </w:rPr>
        <w:t xml:space="preserve"> </w:t>
      </w:r>
      <w:r w:rsidR="00AA7E8B">
        <w:rPr>
          <w:rFonts w:ascii="Georgia" w:hAnsi="Georgia" w:cs="Times New Roman"/>
          <w:sz w:val="36"/>
          <w:szCs w:val="36"/>
        </w:rPr>
        <w:t xml:space="preserve">NO 1 </w:t>
      </w:r>
      <w:r w:rsidRPr="00760EC0">
        <w:rPr>
          <w:rFonts w:ascii="Georgia" w:hAnsi="Georgia" w:cs="Times New Roman"/>
          <w:sz w:val="36"/>
          <w:szCs w:val="36"/>
        </w:rPr>
        <w:t>FOR CEN ( COMMUNITY ENGA</w:t>
      </w:r>
      <w:r w:rsidR="00760EC0">
        <w:rPr>
          <w:rFonts w:ascii="Georgia" w:hAnsi="Georgia" w:cs="Times New Roman"/>
          <w:sz w:val="36"/>
          <w:szCs w:val="36"/>
        </w:rPr>
        <w:t>G</w:t>
      </w:r>
      <w:r w:rsidRPr="00760EC0">
        <w:rPr>
          <w:rFonts w:ascii="Georgia" w:hAnsi="Georgia" w:cs="Times New Roman"/>
          <w:sz w:val="36"/>
          <w:szCs w:val="36"/>
        </w:rPr>
        <w:t>EMENT)</w:t>
      </w:r>
      <w:r w:rsidR="00AA7E8B">
        <w:rPr>
          <w:rFonts w:ascii="Georgia" w:hAnsi="Georgia" w:cs="Times New Roman"/>
          <w:sz w:val="36"/>
          <w:szCs w:val="36"/>
        </w:rPr>
        <w:t xml:space="preserve"> </w:t>
      </w:r>
    </w:p>
    <w:p w14:paraId="02F12B54" w14:textId="5D743CC6" w:rsidR="00FB4EBF" w:rsidRPr="00760EC0" w:rsidRDefault="00AA7E8B" w:rsidP="00E90F6A">
      <w:pPr>
        <w:jc w:val="center"/>
        <w:rPr>
          <w:rFonts w:ascii="Georgia" w:hAnsi="Georgia" w:cs="Times New Roman"/>
          <w:sz w:val="36"/>
          <w:szCs w:val="36"/>
        </w:rPr>
      </w:pPr>
      <w:r>
        <w:rPr>
          <w:rFonts w:ascii="Georgia" w:hAnsi="Georgia" w:cs="Times New Roman"/>
          <w:sz w:val="36"/>
          <w:szCs w:val="36"/>
        </w:rPr>
        <w:t>LECTURER CHRISTOPHER MAFUVA</w:t>
      </w:r>
    </w:p>
    <w:p w14:paraId="7917EA0A" w14:textId="77106A19" w:rsidR="00E90F6A" w:rsidRPr="00760EC0" w:rsidRDefault="00E90F6A" w:rsidP="00E90F6A">
      <w:pPr>
        <w:jc w:val="center"/>
        <w:rPr>
          <w:rFonts w:ascii="Georgia" w:hAnsi="Georgia" w:cs="Times New Roman"/>
          <w:sz w:val="36"/>
          <w:szCs w:val="36"/>
        </w:rPr>
      </w:pPr>
      <w:r w:rsidRPr="00760EC0">
        <w:rPr>
          <w:rFonts w:ascii="Georgia" w:hAnsi="Georgia" w:cs="Times New Roman"/>
          <w:sz w:val="36"/>
          <w:szCs w:val="36"/>
        </w:rPr>
        <w:t xml:space="preserve">UWTSD </w:t>
      </w:r>
      <w:r w:rsidR="00BE7559">
        <w:rPr>
          <w:rFonts w:ascii="Georgia" w:hAnsi="Georgia" w:cs="Times New Roman"/>
          <w:sz w:val="36"/>
          <w:szCs w:val="36"/>
        </w:rPr>
        <w:t>AUGUST</w:t>
      </w:r>
      <w:r w:rsidRPr="00760EC0">
        <w:rPr>
          <w:rFonts w:ascii="Georgia" w:hAnsi="Georgia" w:cs="Times New Roman"/>
          <w:sz w:val="36"/>
          <w:szCs w:val="36"/>
        </w:rPr>
        <w:t xml:space="preserve"> 2019</w:t>
      </w:r>
    </w:p>
    <w:p w14:paraId="257A6824" w14:textId="77777777" w:rsidR="00E90F6A" w:rsidRPr="00760EC0" w:rsidRDefault="00E90F6A" w:rsidP="00E90F6A">
      <w:pPr>
        <w:jc w:val="center"/>
        <w:rPr>
          <w:rFonts w:ascii="Georgia" w:hAnsi="Georgia" w:cs="Times New Roman"/>
          <w:sz w:val="36"/>
          <w:szCs w:val="36"/>
        </w:rPr>
      </w:pPr>
      <w:r w:rsidRPr="00760EC0">
        <w:rPr>
          <w:rFonts w:ascii="Georgia" w:hAnsi="Georgia" w:cs="Times New Roman"/>
          <w:sz w:val="36"/>
          <w:szCs w:val="36"/>
        </w:rPr>
        <w:t>BUSINESS MANAGEMENT – TERM 1 GROUP 2</w:t>
      </w:r>
    </w:p>
    <w:p w14:paraId="5D38361F" w14:textId="77777777" w:rsidR="00DF0013" w:rsidRDefault="00E90F6A" w:rsidP="00E90F6A">
      <w:pPr>
        <w:jc w:val="center"/>
        <w:rPr>
          <w:rFonts w:ascii="Georgia" w:hAnsi="Georgia" w:cs="Times New Roman"/>
          <w:sz w:val="36"/>
          <w:szCs w:val="36"/>
        </w:rPr>
      </w:pPr>
      <w:r w:rsidRPr="00760EC0">
        <w:rPr>
          <w:rFonts w:ascii="Georgia" w:hAnsi="Georgia" w:cs="Times New Roman"/>
          <w:sz w:val="36"/>
          <w:szCs w:val="36"/>
        </w:rPr>
        <w:t>IZABELA CRISTINA ANTONESCU</w:t>
      </w:r>
      <w:r w:rsidR="00AA7E8B">
        <w:rPr>
          <w:rFonts w:ascii="Georgia" w:hAnsi="Georgia" w:cs="Times New Roman"/>
          <w:sz w:val="36"/>
          <w:szCs w:val="36"/>
        </w:rPr>
        <w:t xml:space="preserve"> </w:t>
      </w:r>
    </w:p>
    <w:p w14:paraId="63F9E3D9" w14:textId="418D1A56" w:rsidR="00E90F6A" w:rsidRPr="00760EC0" w:rsidRDefault="00AA7E8B" w:rsidP="00E90F6A">
      <w:pPr>
        <w:jc w:val="center"/>
        <w:rPr>
          <w:rFonts w:ascii="Georgia" w:hAnsi="Georgia" w:cs="Times New Roman"/>
          <w:sz w:val="36"/>
          <w:szCs w:val="36"/>
        </w:rPr>
      </w:pPr>
      <w:r>
        <w:rPr>
          <w:rFonts w:ascii="Georgia" w:hAnsi="Georgia" w:cs="Times New Roman"/>
          <w:sz w:val="36"/>
          <w:szCs w:val="36"/>
        </w:rPr>
        <w:t>STUDENT NUMBER 1817787</w:t>
      </w:r>
    </w:p>
    <w:p w14:paraId="13DAE58F" w14:textId="77777777" w:rsidR="00956A4D" w:rsidRDefault="00956A4D" w:rsidP="00AA7E8B">
      <w:pPr>
        <w:rPr>
          <w:rFonts w:ascii="Georgia" w:hAnsi="Georgia" w:cs="Times New Roman"/>
          <w:sz w:val="36"/>
          <w:szCs w:val="36"/>
        </w:rPr>
      </w:pPr>
    </w:p>
    <w:p w14:paraId="4FA5574B" w14:textId="77777777" w:rsidR="00956A4D" w:rsidRDefault="00956A4D" w:rsidP="00E90F6A">
      <w:pPr>
        <w:jc w:val="center"/>
        <w:rPr>
          <w:rFonts w:ascii="Georgia" w:hAnsi="Georgia" w:cs="Times New Roman"/>
          <w:sz w:val="36"/>
          <w:szCs w:val="36"/>
        </w:rPr>
      </w:pPr>
    </w:p>
    <w:p w14:paraId="1512C8DE" w14:textId="77777777" w:rsidR="00E90F6A" w:rsidRPr="00760EC0" w:rsidRDefault="00E90F6A" w:rsidP="00E90F6A">
      <w:pPr>
        <w:jc w:val="center"/>
        <w:rPr>
          <w:rFonts w:ascii="Georgia" w:hAnsi="Georgia" w:cs="Times New Roman"/>
          <w:sz w:val="36"/>
          <w:szCs w:val="36"/>
        </w:rPr>
      </w:pPr>
      <w:r w:rsidRPr="00760EC0">
        <w:rPr>
          <w:rFonts w:ascii="Georgia" w:hAnsi="Georgia" w:cs="Times New Roman"/>
          <w:noProof/>
          <w:sz w:val="36"/>
          <w:szCs w:val="36"/>
        </w:rPr>
        <w:drawing>
          <wp:inline distT="0" distB="0" distL="0" distR="0" wp14:anchorId="696B0A0C" wp14:editId="4A6D6319">
            <wp:extent cx="2137116" cy="1339850"/>
            <wp:effectExtent l="0" t="0" r="0" b="0"/>
            <wp:docPr id="1" name="Picture 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7">
                      <a:extLst>
                        <a:ext uri="{28A0092B-C50C-407E-A947-70E740481C1C}">
                          <a14:useLocalDpi xmlns:a14="http://schemas.microsoft.com/office/drawing/2010/main" val="0"/>
                        </a:ext>
                      </a:extLst>
                    </a:blip>
                    <a:stretch>
                      <a:fillRect/>
                    </a:stretch>
                  </pic:blipFill>
                  <pic:spPr>
                    <a:xfrm>
                      <a:off x="0" y="0"/>
                      <a:ext cx="2159079" cy="1353619"/>
                    </a:xfrm>
                    <a:prstGeom prst="rect">
                      <a:avLst/>
                    </a:prstGeom>
                  </pic:spPr>
                </pic:pic>
              </a:graphicData>
            </a:graphic>
          </wp:inline>
        </w:drawing>
      </w:r>
    </w:p>
    <w:p w14:paraId="0CB0A05A" w14:textId="77777777" w:rsidR="00956A4D" w:rsidRDefault="00956A4D" w:rsidP="00760EC0">
      <w:pPr>
        <w:pStyle w:val="Heading1"/>
        <w:spacing w:before="0" w:beforeAutospacing="0" w:after="150" w:afterAutospacing="0" w:line="450" w:lineRule="atLeast"/>
        <w:jc w:val="center"/>
        <w:rPr>
          <w:rFonts w:ascii="Georgia" w:hAnsi="Georgia"/>
          <w:b w:val="0"/>
          <w:bCs w:val="0"/>
          <w:sz w:val="36"/>
          <w:szCs w:val="36"/>
        </w:rPr>
      </w:pPr>
    </w:p>
    <w:p w14:paraId="6F045CE8" w14:textId="77777777" w:rsidR="00956A4D" w:rsidRDefault="00956A4D" w:rsidP="00760EC0">
      <w:pPr>
        <w:pStyle w:val="Heading1"/>
        <w:spacing w:before="0" w:beforeAutospacing="0" w:after="150" w:afterAutospacing="0" w:line="450" w:lineRule="atLeast"/>
        <w:jc w:val="center"/>
        <w:rPr>
          <w:rFonts w:ascii="Georgia" w:hAnsi="Georgia"/>
          <w:b w:val="0"/>
          <w:bCs w:val="0"/>
          <w:sz w:val="36"/>
          <w:szCs w:val="36"/>
        </w:rPr>
      </w:pPr>
    </w:p>
    <w:p w14:paraId="156D23AC" w14:textId="77777777" w:rsidR="00760EC0" w:rsidRPr="00DF0013" w:rsidRDefault="00760EC0" w:rsidP="00DF0013">
      <w:pPr>
        <w:pStyle w:val="Heading1"/>
        <w:spacing w:before="0" w:beforeAutospacing="0" w:after="150" w:afterAutospacing="0" w:line="450" w:lineRule="atLeast"/>
        <w:jc w:val="center"/>
        <w:rPr>
          <w:rFonts w:ascii="Georgia" w:hAnsi="Georgia"/>
          <w:b w:val="0"/>
          <w:bCs w:val="0"/>
          <w:color w:val="333333"/>
          <w:sz w:val="40"/>
          <w:szCs w:val="40"/>
        </w:rPr>
      </w:pPr>
      <w:r w:rsidRPr="00DF0013">
        <w:rPr>
          <w:rFonts w:ascii="Georgia" w:hAnsi="Georgia"/>
          <w:b w:val="0"/>
          <w:bCs w:val="0"/>
          <w:sz w:val="40"/>
          <w:szCs w:val="40"/>
        </w:rPr>
        <w:t>McMullen</w:t>
      </w:r>
      <w:r w:rsidRPr="00DF0013">
        <w:rPr>
          <w:rFonts w:ascii="Georgia" w:hAnsi="Georgia"/>
          <w:sz w:val="40"/>
          <w:szCs w:val="40"/>
        </w:rPr>
        <w:t xml:space="preserve"> </w:t>
      </w:r>
      <w:r w:rsidRPr="00DF0013">
        <w:rPr>
          <w:rFonts w:ascii="Georgia" w:hAnsi="Georgia"/>
          <w:b w:val="0"/>
          <w:bCs w:val="0"/>
          <w:color w:val="333333"/>
          <w:sz w:val="40"/>
          <w:szCs w:val="40"/>
        </w:rPr>
        <w:t>Over 180 Years of Brewing Heritage</w:t>
      </w:r>
    </w:p>
    <w:p w14:paraId="16FE4CD6" w14:textId="013B16B7" w:rsidR="00760EC0" w:rsidRDefault="00760EC0" w:rsidP="00760EC0">
      <w:pPr>
        <w:pStyle w:val="Heading1"/>
        <w:spacing w:before="0" w:beforeAutospacing="0" w:after="150" w:afterAutospacing="0" w:line="450" w:lineRule="atLeast"/>
        <w:jc w:val="center"/>
        <w:rPr>
          <w:rFonts w:ascii="Georgia" w:hAnsi="Georgia"/>
          <w:b w:val="0"/>
          <w:bCs w:val="0"/>
          <w:color w:val="333333"/>
          <w:sz w:val="33"/>
          <w:szCs w:val="33"/>
        </w:rPr>
      </w:pPr>
    </w:p>
    <w:p w14:paraId="52E32D3E" w14:textId="704B84F2" w:rsidR="00DF0013" w:rsidRDefault="00DF0013" w:rsidP="00760EC0">
      <w:pPr>
        <w:pStyle w:val="Heading1"/>
        <w:spacing w:before="0" w:beforeAutospacing="0" w:after="150" w:afterAutospacing="0" w:line="450" w:lineRule="atLeast"/>
        <w:jc w:val="center"/>
        <w:rPr>
          <w:rFonts w:ascii="Georgia" w:hAnsi="Georgia"/>
          <w:b w:val="0"/>
          <w:bCs w:val="0"/>
          <w:color w:val="333333"/>
          <w:sz w:val="33"/>
          <w:szCs w:val="33"/>
        </w:rPr>
      </w:pPr>
    </w:p>
    <w:p w14:paraId="1C3829E2" w14:textId="31AB8138" w:rsidR="00DF0013" w:rsidRDefault="00DF0013" w:rsidP="00760EC0">
      <w:pPr>
        <w:pStyle w:val="Heading1"/>
        <w:spacing w:before="0" w:beforeAutospacing="0" w:after="150" w:afterAutospacing="0" w:line="450" w:lineRule="atLeast"/>
        <w:jc w:val="center"/>
        <w:rPr>
          <w:rFonts w:ascii="Georgia" w:hAnsi="Georgia"/>
          <w:b w:val="0"/>
          <w:bCs w:val="0"/>
          <w:color w:val="333333"/>
          <w:sz w:val="33"/>
          <w:szCs w:val="33"/>
        </w:rPr>
      </w:pPr>
    </w:p>
    <w:p w14:paraId="1B890B13" w14:textId="737AA78C" w:rsidR="00DF0013" w:rsidRDefault="00DF0013" w:rsidP="00760EC0">
      <w:pPr>
        <w:pStyle w:val="Heading1"/>
        <w:spacing w:before="0" w:beforeAutospacing="0" w:after="150" w:afterAutospacing="0" w:line="450" w:lineRule="atLeast"/>
        <w:jc w:val="center"/>
        <w:rPr>
          <w:rFonts w:ascii="Georgia" w:hAnsi="Georgia"/>
          <w:b w:val="0"/>
          <w:bCs w:val="0"/>
          <w:color w:val="333333"/>
          <w:sz w:val="33"/>
          <w:szCs w:val="33"/>
        </w:rPr>
      </w:pPr>
    </w:p>
    <w:p w14:paraId="437AA949" w14:textId="53BD2013" w:rsidR="00DF0013" w:rsidRDefault="00DF0013" w:rsidP="00760EC0">
      <w:pPr>
        <w:pStyle w:val="Heading1"/>
        <w:spacing w:before="0" w:beforeAutospacing="0" w:after="150" w:afterAutospacing="0" w:line="450" w:lineRule="atLeast"/>
        <w:jc w:val="center"/>
        <w:rPr>
          <w:rFonts w:ascii="Georgia" w:hAnsi="Georgia"/>
          <w:b w:val="0"/>
          <w:bCs w:val="0"/>
          <w:color w:val="333333"/>
          <w:sz w:val="33"/>
          <w:szCs w:val="33"/>
        </w:rPr>
      </w:pPr>
    </w:p>
    <w:p w14:paraId="62B1523C" w14:textId="77777777" w:rsidR="00DF0013" w:rsidRDefault="00DF0013" w:rsidP="00760EC0">
      <w:pPr>
        <w:pStyle w:val="Heading1"/>
        <w:spacing w:before="0" w:beforeAutospacing="0" w:after="150" w:afterAutospacing="0" w:line="450" w:lineRule="atLeast"/>
        <w:jc w:val="center"/>
        <w:rPr>
          <w:rFonts w:ascii="Georgia" w:hAnsi="Georgia"/>
          <w:color w:val="333333"/>
          <w:sz w:val="33"/>
          <w:szCs w:val="33"/>
          <w:u w:val="single"/>
        </w:rPr>
      </w:pPr>
    </w:p>
    <w:p w14:paraId="461AAC5E" w14:textId="77777777" w:rsidR="00DF0013" w:rsidRDefault="00DF0013" w:rsidP="00760EC0">
      <w:pPr>
        <w:pStyle w:val="Heading1"/>
        <w:spacing w:before="0" w:beforeAutospacing="0" w:after="150" w:afterAutospacing="0" w:line="450" w:lineRule="atLeast"/>
        <w:jc w:val="center"/>
        <w:rPr>
          <w:rFonts w:ascii="Georgia" w:hAnsi="Georgia"/>
          <w:color w:val="333333"/>
          <w:sz w:val="33"/>
          <w:szCs w:val="33"/>
          <w:u w:val="single"/>
        </w:rPr>
      </w:pPr>
    </w:p>
    <w:p w14:paraId="1984487B" w14:textId="7B768DB7" w:rsidR="00DF0013" w:rsidRDefault="00A171EF" w:rsidP="00760EC0">
      <w:pPr>
        <w:pStyle w:val="Heading1"/>
        <w:spacing w:before="0" w:beforeAutospacing="0" w:after="150" w:afterAutospacing="0" w:line="450" w:lineRule="atLeast"/>
        <w:jc w:val="center"/>
        <w:rPr>
          <w:rFonts w:ascii="Georgia" w:hAnsi="Georgia"/>
          <w:color w:val="333333"/>
          <w:sz w:val="33"/>
          <w:szCs w:val="33"/>
          <w:u w:val="single"/>
        </w:rPr>
      </w:pPr>
      <w:r>
        <w:rPr>
          <w:rFonts w:ascii="Georgia" w:hAnsi="Georgia"/>
          <w:color w:val="333333"/>
          <w:sz w:val="33"/>
          <w:szCs w:val="33"/>
          <w:u w:val="single"/>
        </w:rPr>
        <w:t>Table of c</w:t>
      </w:r>
      <w:r w:rsidR="00DF0013" w:rsidRPr="00DF0013">
        <w:rPr>
          <w:rFonts w:ascii="Georgia" w:hAnsi="Georgia"/>
          <w:color w:val="333333"/>
          <w:sz w:val="33"/>
          <w:szCs w:val="33"/>
          <w:u w:val="single"/>
        </w:rPr>
        <w:t>ontent</w:t>
      </w:r>
      <w:r>
        <w:rPr>
          <w:rFonts w:ascii="Georgia" w:hAnsi="Georgia"/>
          <w:color w:val="333333"/>
          <w:sz w:val="33"/>
          <w:szCs w:val="33"/>
          <w:u w:val="single"/>
        </w:rPr>
        <w:t>s</w:t>
      </w:r>
    </w:p>
    <w:p w14:paraId="3BDDDE9E" w14:textId="49B23807" w:rsidR="00DF0013" w:rsidRDefault="00DF0013" w:rsidP="00760EC0">
      <w:pPr>
        <w:pStyle w:val="Heading1"/>
        <w:spacing w:before="0" w:beforeAutospacing="0" w:after="150" w:afterAutospacing="0" w:line="450" w:lineRule="atLeast"/>
        <w:jc w:val="center"/>
        <w:rPr>
          <w:rFonts w:ascii="Georgia" w:hAnsi="Georgia"/>
          <w:color w:val="333333"/>
          <w:sz w:val="33"/>
          <w:szCs w:val="33"/>
          <w:u w:val="single"/>
        </w:rPr>
      </w:pPr>
    </w:p>
    <w:p w14:paraId="614BBD44" w14:textId="0123B179" w:rsidR="00DF0013" w:rsidRDefault="00DF0013" w:rsidP="00DF0013">
      <w:pPr>
        <w:pStyle w:val="Heading1"/>
        <w:spacing w:before="0" w:beforeAutospacing="0" w:after="150" w:afterAutospacing="0" w:line="450" w:lineRule="atLeast"/>
        <w:jc w:val="both"/>
        <w:rPr>
          <w:rFonts w:ascii="Georgia" w:hAnsi="Georgia"/>
          <w:b w:val="0"/>
          <w:bCs w:val="0"/>
          <w:color w:val="333333"/>
          <w:sz w:val="33"/>
          <w:szCs w:val="33"/>
        </w:rPr>
      </w:pPr>
      <w:r>
        <w:rPr>
          <w:rFonts w:ascii="Georgia" w:hAnsi="Georgia"/>
          <w:b w:val="0"/>
          <w:bCs w:val="0"/>
          <w:color w:val="333333"/>
          <w:sz w:val="33"/>
          <w:szCs w:val="33"/>
        </w:rPr>
        <w:t>Introduction…………………………………………………………………..</w:t>
      </w:r>
      <w:r w:rsidR="00813181">
        <w:rPr>
          <w:rFonts w:ascii="Georgia" w:hAnsi="Georgia"/>
          <w:b w:val="0"/>
          <w:bCs w:val="0"/>
          <w:color w:val="333333"/>
          <w:sz w:val="33"/>
          <w:szCs w:val="33"/>
        </w:rPr>
        <w:t>3</w:t>
      </w:r>
    </w:p>
    <w:p w14:paraId="33DB2BE8" w14:textId="555FDC7B" w:rsidR="00DF0013" w:rsidRDefault="00DF0013" w:rsidP="00DF0013">
      <w:pPr>
        <w:pStyle w:val="Heading1"/>
        <w:spacing w:before="0" w:beforeAutospacing="0" w:after="150" w:afterAutospacing="0" w:line="450" w:lineRule="atLeast"/>
        <w:jc w:val="both"/>
        <w:rPr>
          <w:rFonts w:ascii="Georgia" w:hAnsi="Georgia"/>
          <w:b w:val="0"/>
          <w:bCs w:val="0"/>
          <w:color w:val="333333"/>
          <w:sz w:val="33"/>
          <w:szCs w:val="33"/>
        </w:rPr>
      </w:pPr>
      <w:r>
        <w:rPr>
          <w:rFonts w:ascii="Georgia" w:hAnsi="Georgia"/>
          <w:b w:val="0"/>
          <w:bCs w:val="0"/>
          <w:color w:val="333333"/>
          <w:sz w:val="33"/>
          <w:szCs w:val="33"/>
        </w:rPr>
        <w:t>Discussion……………………………………………………………………..</w:t>
      </w:r>
      <w:r w:rsidR="00813181">
        <w:rPr>
          <w:rFonts w:ascii="Georgia" w:hAnsi="Georgia"/>
          <w:b w:val="0"/>
          <w:bCs w:val="0"/>
          <w:color w:val="333333"/>
          <w:sz w:val="33"/>
          <w:szCs w:val="33"/>
        </w:rPr>
        <w:t>4</w:t>
      </w:r>
    </w:p>
    <w:p w14:paraId="41980A9B" w14:textId="61E196CF" w:rsidR="00DF0013" w:rsidRDefault="00DF0013" w:rsidP="00DF0013">
      <w:pPr>
        <w:pStyle w:val="Heading1"/>
        <w:spacing w:before="0" w:beforeAutospacing="0" w:after="150" w:afterAutospacing="0" w:line="450" w:lineRule="atLeast"/>
        <w:jc w:val="both"/>
        <w:rPr>
          <w:rFonts w:ascii="Georgia" w:hAnsi="Georgia"/>
          <w:b w:val="0"/>
          <w:bCs w:val="0"/>
          <w:color w:val="333333"/>
          <w:sz w:val="33"/>
          <w:szCs w:val="33"/>
        </w:rPr>
      </w:pPr>
      <w:r>
        <w:rPr>
          <w:rFonts w:ascii="Georgia" w:hAnsi="Georgia"/>
          <w:b w:val="0"/>
          <w:bCs w:val="0"/>
          <w:color w:val="333333"/>
          <w:sz w:val="33"/>
          <w:szCs w:val="33"/>
        </w:rPr>
        <w:t>SWOT analysis……………………………………………………………….</w:t>
      </w:r>
      <w:r w:rsidR="00813181">
        <w:rPr>
          <w:rFonts w:ascii="Georgia" w:hAnsi="Georgia"/>
          <w:b w:val="0"/>
          <w:bCs w:val="0"/>
          <w:color w:val="333333"/>
          <w:sz w:val="33"/>
          <w:szCs w:val="33"/>
        </w:rPr>
        <w:t>7</w:t>
      </w:r>
    </w:p>
    <w:p w14:paraId="42E6CB0A" w14:textId="4DC9D0BC" w:rsidR="00DF0013" w:rsidRDefault="00DF0013" w:rsidP="00DF0013">
      <w:pPr>
        <w:pStyle w:val="Heading1"/>
        <w:spacing w:before="0" w:beforeAutospacing="0" w:after="150" w:afterAutospacing="0" w:line="450" w:lineRule="atLeast"/>
        <w:jc w:val="both"/>
        <w:rPr>
          <w:rFonts w:ascii="Georgia" w:hAnsi="Georgia"/>
          <w:b w:val="0"/>
          <w:bCs w:val="0"/>
          <w:color w:val="333333"/>
          <w:sz w:val="33"/>
          <w:szCs w:val="33"/>
        </w:rPr>
      </w:pPr>
      <w:r>
        <w:rPr>
          <w:rFonts w:ascii="Georgia" w:hAnsi="Georgia"/>
          <w:b w:val="0"/>
          <w:bCs w:val="0"/>
          <w:color w:val="333333"/>
          <w:sz w:val="33"/>
          <w:szCs w:val="33"/>
        </w:rPr>
        <w:t>Conclusion…………………………………………………………</w:t>
      </w:r>
      <w:r w:rsidR="00D402F3">
        <w:rPr>
          <w:rFonts w:ascii="Georgia" w:hAnsi="Georgia"/>
          <w:b w:val="0"/>
          <w:bCs w:val="0"/>
          <w:color w:val="333333"/>
          <w:sz w:val="33"/>
          <w:szCs w:val="33"/>
        </w:rPr>
        <w:t>.</w:t>
      </w:r>
      <w:r>
        <w:rPr>
          <w:rFonts w:ascii="Georgia" w:hAnsi="Georgia"/>
          <w:b w:val="0"/>
          <w:bCs w:val="0"/>
          <w:color w:val="333333"/>
          <w:sz w:val="33"/>
          <w:szCs w:val="33"/>
        </w:rPr>
        <w:t>………….</w:t>
      </w:r>
      <w:r w:rsidR="00813181">
        <w:rPr>
          <w:rFonts w:ascii="Georgia" w:hAnsi="Georgia"/>
          <w:b w:val="0"/>
          <w:bCs w:val="0"/>
          <w:color w:val="333333"/>
          <w:sz w:val="33"/>
          <w:szCs w:val="33"/>
        </w:rPr>
        <w:t>9</w:t>
      </w:r>
    </w:p>
    <w:p w14:paraId="6D0ABFB6" w14:textId="72A08B2A" w:rsidR="00DF0013" w:rsidRDefault="00DF0013" w:rsidP="00DF0013">
      <w:pPr>
        <w:pStyle w:val="Heading1"/>
        <w:spacing w:before="0" w:beforeAutospacing="0" w:after="150" w:afterAutospacing="0" w:line="450" w:lineRule="atLeast"/>
        <w:jc w:val="both"/>
        <w:rPr>
          <w:rFonts w:ascii="Georgia" w:hAnsi="Georgia"/>
          <w:b w:val="0"/>
          <w:bCs w:val="0"/>
          <w:color w:val="333333"/>
          <w:sz w:val="33"/>
          <w:szCs w:val="33"/>
        </w:rPr>
      </w:pPr>
      <w:r>
        <w:rPr>
          <w:rFonts w:ascii="Georgia" w:hAnsi="Georgia"/>
          <w:b w:val="0"/>
          <w:bCs w:val="0"/>
          <w:color w:val="333333"/>
          <w:sz w:val="33"/>
          <w:szCs w:val="33"/>
        </w:rPr>
        <w:t>References…………………………………………………………</w:t>
      </w:r>
      <w:r w:rsidR="00D402F3">
        <w:rPr>
          <w:rFonts w:ascii="Georgia" w:hAnsi="Georgia"/>
          <w:b w:val="0"/>
          <w:bCs w:val="0"/>
          <w:color w:val="333333"/>
          <w:sz w:val="33"/>
          <w:szCs w:val="33"/>
        </w:rPr>
        <w:t>...</w:t>
      </w:r>
      <w:r>
        <w:rPr>
          <w:rFonts w:ascii="Georgia" w:hAnsi="Georgia"/>
          <w:b w:val="0"/>
          <w:bCs w:val="0"/>
          <w:color w:val="333333"/>
          <w:sz w:val="33"/>
          <w:szCs w:val="33"/>
        </w:rPr>
        <w:t>………..</w:t>
      </w:r>
      <w:r w:rsidR="00813181">
        <w:rPr>
          <w:rFonts w:ascii="Georgia" w:hAnsi="Georgia"/>
          <w:b w:val="0"/>
          <w:bCs w:val="0"/>
          <w:color w:val="333333"/>
          <w:sz w:val="33"/>
          <w:szCs w:val="33"/>
        </w:rPr>
        <w:t>10</w:t>
      </w:r>
    </w:p>
    <w:p w14:paraId="6359C12D" w14:textId="7B54E188" w:rsidR="00D402F3" w:rsidRDefault="00D402F3" w:rsidP="00DF0013">
      <w:pPr>
        <w:pStyle w:val="Heading1"/>
        <w:spacing w:before="0" w:beforeAutospacing="0" w:after="150" w:afterAutospacing="0" w:line="450" w:lineRule="atLeast"/>
        <w:jc w:val="both"/>
        <w:rPr>
          <w:rFonts w:ascii="Georgia" w:hAnsi="Georgia"/>
          <w:b w:val="0"/>
          <w:bCs w:val="0"/>
          <w:color w:val="333333"/>
          <w:sz w:val="33"/>
          <w:szCs w:val="33"/>
        </w:rPr>
      </w:pPr>
      <w:r>
        <w:rPr>
          <w:rFonts w:ascii="Georgia" w:hAnsi="Georgia"/>
          <w:b w:val="0"/>
          <w:bCs w:val="0"/>
          <w:color w:val="333333"/>
          <w:sz w:val="33"/>
          <w:szCs w:val="33"/>
        </w:rPr>
        <w:t>Appendix……………………………………………………………………….</w:t>
      </w:r>
      <w:r w:rsidR="00813181">
        <w:rPr>
          <w:rFonts w:ascii="Georgia" w:hAnsi="Georgia"/>
          <w:b w:val="0"/>
          <w:bCs w:val="0"/>
          <w:color w:val="333333"/>
          <w:sz w:val="33"/>
          <w:szCs w:val="33"/>
        </w:rPr>
        <w:t>11</w:t>
      </w:r>
    </w:p>
    <w:p w14:paraId="71137AB2" w14:textId="1357059D" w:rsidR="00DF0013" w:rsidRDefault="00DF0013" w:rsidP="00DF0013">
      <w:pPr>
        <w:pStyle w:val="Heading1"/>
        <w:spacing w:before="0" w:beforeAutospacing="0" w:after="150" w:afterAutospacing="0" w:line="450" w:lineRule="atLeast"/>
        <w:jc w:val="both"/>
        <w:rPr>
          <w:rFonts w:ascii="Georgia" w:hAnsi="Georgia"/>
          <w:b w:val="0"/>
          <w:bCs w:val="0"/>
          <w:color w:val="333333"/>
          <w:sz w:val="33"/>
          <w:szCs w:val="33"/>
        </w:rPr>
      </w:pPr>
    </w:p>
    <w:p w14:paraId="0C7F10C2" w14:textId="01B2A937" w:rsidR="00DF0013" w:rsidRDefault="00DF0013" w:rsidP="00DF0013">
      <w:pPr>
        <w:pStyle w:val="Heading1"/>
        <w:spacing w:before="0" w:beforeAutospacing="0" w:after="150" w:afterAutospacing="0" w:line="450" w:lineRule="atLeast"/>
        <w:jc w:val="both"/>
        <w:rPr>
          <w:rFonts w:ascii="Georgia" w:hAnsi="Georgia"/>
          <w:b w:val="0"/>
          <w:bCs w:val="0"/>
          <w:color w:val="333333"/>
          <w:sz w:val="33"/>
          <w:szCs w:val="33"/>
        </w:rPr>
      </w:pPr>
    </w:p>
    <w:p w14:paraId="3E124213" w14:textId="5DD01BFD" w:rsidR="00DF0013" w:rsidRDefault="00DF0013" w:rsidP="00DF0013">
      <w:pPr>
        <w:pStyle w:val="Heading1"/>
        <w:spacing w:before="0" w:beforeAutospacing="0" w:after="150" w:afterAutospacing="0" w:line="450" w:lineRule="atLeast"/>
        <w:jc w:val="both"/>
        <w:rPr>
          <w:rFonts w:ascii="Georgia" w:hAnsi="Georgia"/>
          <w:b w:val="0"/>
          <w:bCs w:val="0"/>
          <w:color w:val="333333"/>
          <w:sz w:val="33"/>
          <w:szCs w:val="33"/>
        </w:rPr>
      </w:pPr>
    </w:p>
    <w:p w14:paraId="13CE97D9" w14:textId="77A418A0" w:rsidR="00A171EF" w:rsidRDefault="00A171EF" w:rsidP="00DF0013">
      <w:pPr>
        <w:pStyle w:val="Heading1"/>
        <w:spacing w:before="0" w:beforeAutospacing="0" w:after="150" w:afterAutospacing="0" w:line="450" w:lineRule="atLeast"/>
        <w:jc w:val="both"/>
        <w:rPr>
          <w:rFonts w:ascii="Georgia" w:hAnsi="Georgia"/>
          <w:b w:val="0"/>
          <w:bCs w:val="0"/>
          <w:color w:val="333333"/>
          <w:sz w:val="33"/>
          <w:szCs w:val="33"/>
        </w:rPr>
      </w:pPr>
    </w:p>
    <w:p w14:paraId="6D51A630" w14:textId="77777777" w:rsidR="00A171EF" w:rsidRDefault="00A171EF" w:rsidP="00DF0013">
      <w:pPr>
        <w:pStyle w:val="Heading1"/>
        <w:spacing w:before="0" w:beforeAutospacing="0" w:after="150" w:afterAutospacing="0" w:line="450" w:lineRule="atLeast"/>
        <w:jc w:val="both"/>
        <w:rPr>
          <w:rFonts w:ascii="Georgia" w:hAnsi="Georgia"/>
          <w:b w:val="0"/>
          <w:bCs w:val="0"/>
          <w:color w:val="333333"/>
          <w:sz w:val="33"/>
          <w:szCs w:val="33"/>
        </w:rPr>
      </w:pPr>
    </w:p>
    <w:p w14:paraId="3B89647B" w14:textId="20E09508" w:rsidR="00DF0013" w:rsidRDefault="00DF0013" w:rsidP="00DF0013">
      <w:pPr>
        <w:pStyle w:val="Heading1"/>
        <w:spacing w:before="0" w:beforeAutospacing="0" w:after="150" w:afterAutospacing="0" w:line="450" w:lineRule="atLeast"/>
        <w:jc w:val="both"/>
        <w:rPr>
          <w:rFonts w:ascii="Georgia" w:hAnsi="Georgia"/>
          <w:b w:val="0"/>
          <w:bCs w:val="0"/>
          <w:color w:val="333333"/>
          <w:sz w:val="33"/>
          <w:szCs w:val="33"/>
        </w:rPr>
      </w:pPr>
    </w:p>
    <w:p w14:paraId="62C21F48" w14:textId="4C370305" w:rsidR="00DF0013" w:rsidRDefault="00DF0013" w:rsidP="00DF0013">
      <w:pPr>
        <w:pStyle w:val="Heading1"/>
        <w:spacing w:before="0" w:beforeAutospacing="0" w:after="150" w:afterAutospacing="0" w:line="450" w:lineRule="atLeast"/>
        <w:jc w:val="both"/>
        <w:rPr>
          <w:rFonts w:ascii="Georgia" w:hAnsi="Georgia"/>
          <w:b w:val="0"/>
          <w:bCs w:val="0"/>
          <w:color w:val="333333"/>
          <w:sz w:val="33"/>
          <w:szCs w:val="33"/>
        </w:rPr>
      </w:pPr>
    </w:p>
    <w:p w14:paraId="757BA5F0" w14:textId="2399E133" w:rsidR="00DF0013" w:rsidRDefault="00DF0013" w:rsidP="00DF0013">
      <w:pPr>
        <w:pStyle w:val="Heading1"/>
        <w:spacing w:before="0" w:beforeAutospacing="0" w:after="150" w:afterAutospacing="0" w:line="450" w:lineRule="atLeast"/>
        <w:jc w:val="both"/>
        <w:rPr>
          <w:rFonts w:ascii="Georgia" w:hAnsi="Georgia"/>
          <w:b w:val="0"/>
          <w:bCs w:val="0"/>
          <w:color w:val="333333"/>
          <w:sz w:val="33"/>
          <w:szCs w:val="33"/>
        </w:rPr>
      </w:pPr>
    </w:p>
    <w:p w14:paraId="6161227D" w14:textId="667501C1" w:rsidR="00DF0013" w:rsidRDefault="00DF0013" w:rsidP="00DF0013">
      <w:pPr>
        <w:pStyle w:val="Heading1"/>
        <w:spacing w:before="0" w:beforeAutospacing="0" w:after="150" w:afterAutospacing="0" w:line="450" w:lineRule="atLeast"/>
        <w:jc w:val="both"/>
        <w:rPr>
          <w:rFonts w:ascii="Georgia" w:hAnsi="Georgia"/>
          <w:b w:val="0"/>
          <w:bCs w:val="0"/>
          <w:color w:val="333333"/>
          <w:sz w:val="33"/>
          <w:szCs w:val="33"/>
        </w:rPr>
      </w:pPr>
    </w:p>
    <w:p w14:paraId="31D13BFB" w14:textId="42F6D11E" w:rsidR="00DF0013" w:rsidRDefault="00DF0013" w:rsidP="00DF0013">
      <w:pPr>
        <w:pStyle w:val="Heading1"/>
        <w:spacing w:before="0" w:beforeAutospacing="0" w:after="150" w:afterAutospacing="0" w:line="450" w:lineRule="atLeast"/>
        <w:jc w:val="both"/>
        <w:rPr>
          <w:rFonts w:ascii="Georgia" w:hAnsi="Georgia"/>
          <w:b w:val="0"/>
          <w:bCs w:val="0"/>
          <w:color w:val="333333"/>
          <w:sz w:val="33"/>
          <w:szCs w:val="33"/>
        </w:rPr>
      </w:pPr>
    </w:p>
    <w:p w14:paraId="216A7B5A" w14:textId="08B56920" w:rsidR="00760EC0" w:rsidRPr="00956A4D" w:rsidRDefault="00760EC0" w:rsidP="00DA2506">
      <w:pPr>
        <w:pStyle w:val="Heading1"/>
        <w:spacing w:before="0" w:beforeAutospacing="0" w:after="150" w:afterAutospacing="0" w:line="450" w:lineRule="atLeast"/>
        <w:jc w:val="both"/>
        <w:rPr>
          <w:rFonts w:ascii="Georgia" w:hAnsi="Georgia"/>
          <w:color w:val="333333"/>
          <w:sz w:val="32"/>
          <w:szCs w:val="32"/>
          <w:u w:val="single"/>
        </w:rPr>
      </w:pPr>
      <w:r w:rsidRPr="00956A4D">
        <w:rPr>
          <w:rFonts w:ascii="Georgia" w:hAnsi="Georgia"/>
          <w:color w:val="333333"/>
          <w:sz w:val="32"/>
          <w:szCs w:val="32"/>
          <w:u w:val="single"/>
        </w:rPr>
        <w:lastRenderedPageBreak/>
        <w:t>Introduction</w:t>
      </w:r>
    </w:p>
    <w:p w14:paraId="0D0AEBD6" w14:textId="77777777" w:rsidR="00760EC0" w:rsidRDefault="00760EC0" w:rsidP="00760EC0">
      <w:pPr>
        <w:pStyle w:val="Heading1"/>
        <w:spacing w:before="0" w:beforeAutospacing="0" w:after="150" w:afterAutospacing="0" w:line="450" w:lineRule="atLeast"/>
        <w:rPr>
          <w:rFonts w:ascii="Georgia" w:hAnsi="Georgia"/>
          <w:b w:val="0"/>
          <w:bCs w:val="0"/>
          <w:color w:val="333333"/>
          <w:sz w:val="28"/>
          <w:szCs w:val="28"/>
          <w:u w:val="single"/>
        </w:rPr>
      </w:pPr>
    </w:p>
    <w:p w14:paraId="770636CC" w14:textId="77777777" w:rsidR="00956A4D" w:rsidRDefault="00956A4D" w:rsidP="00760EC0">
      <w:pPr>
        <w:pStyle w:val="Heading1"/>
        <w:spacing w:before="0" w:beforeAutospacing="0" w:after="150" w:afterAutospacing="0" w:line="450" w:lineRule="atLeast"/>
        <w:rPr>
          <w:rFonts w:ascii="Georgia" w:hAnsi="Georgia"/>
          <w:b w:val="0"/>
          <w:bCs w:val="0"/>
          <w:color w:val="333333"/>
          <w:sz w:val="28"/>
          <w:szCs w:val="28"/>
          <w:u w:val="single"/>
        </w:rPr>
      </w:pPr>
    </w:p>
    <w:p w14:paraId="447129F1" w14:textId="4188F764" w:rsidR="00760EC0" w:rsidRDefault="00760EC0" w:rsidP="00BE7559">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b w:val="0"/>
          <w:bCs w:val="0"/>
          <w:color w:val="333333"/>
          <w:sz w:val="28"/>
          <w:szCs w:val="28"/>
        </w:rPr>
        <w:t xml:space="preserve">McMullen was founded in 1827 in Railway street by Peter McMullen the son of a Scottish nurseryman and they have been brewing beer in Hertford continuously until this actual day. As the business was growing  it moves first in 1832 to Mill Bridge and then in 1891 to Old Cross. In 1897 they became a private limited company and </w:t>
      </w:r>
      <w:r w:rsidR="006F2EC7">
        <w:rPr>
          <w:rFonts w:ascii="Georgia" w:hAnsi="Georgia"/>
          <w:b w:val="0"/>
          <w:bCs w:val="0"/>
          <w:color w:val="333333"/>
          <w:sz w:val="28"/>
          <w:szCs w:val="28"/>
        </w:rPr>
        <w:t xml:space="preserve"> </w:t>
      </w:r>
      <w:r>
        <w:rPr>
          <w:rFonts w:ascii="Georgia" w:hAnsi="Georgia"/>
          <w:b w:val="0"/>
          <w:bCs w:val="0"/>
          <w:color w:val="333333"/>
          <w:sz w:val="28"/>
          <w:szCs w:val="28"/>
        </w:rPr>
        <w:t xml:space="preserve">in 2002 the business was valued to a </w:t>
      </w:r>
      <w:proofErr w:type="spellStart"/>
      <w:r>
        <w:rPr>
          <w:rFonts w:ascii="Georgia" w:hAnsi="Georgia"/>
          <w:b w:val="0"/>
          <w:bCs w:val="0"/>
          <w:color w:val="333333"/>
          <w:sz w:val="28"/>
          <w:szCs w:val="28"/>
        </w:rPr>
        <w:t>whooping</w:t>
      </w:r>
      <w:proofErr w:type="spellEnd"/>
      <w:r>
        <w:rPr>
          <w:rFonts w:ascii="Georgia" w:hAnsi="Georgia"/>
          <w:b w:val="0"/>
          <w:bCs w:val="0"/>
          <w:color w:val="333333"/>
          <w:sz w:val="28"/>
          <w:szCs w:val="28"/>
        </w:rPr>
        <w:t xml:space="preserve"> </w:t>
      </w:r>
      <w:r w:rsidR="006F2EC7">
        <w:rPr>
          <w:rFonts w:ascii="Georgia" w:hAnsi="Georgia"/>
          <w:b w:val="0"/>
          <w:bCs w:val="0"/>
          <w:color w:val="333333"/>
          <w:sz w:val="28"/>
          <w:szCs w:val="28"/>
        </w:rPr>
        <w:t>176 million pounds.</w:t>
      </w:r>
    </w:p>
    <w:p w14:paraId="4462E9E0" w14:textId="57018B3E" w:rsidR="00E90F6A" w:rsidRDefault="006F2EC7" w:rsidP="00BE7559">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b w:val="0"/>
          <w:bCs w:val="0"/>
          <w:color w:val="333333"/>
          <w:sz w:val="28"/>
          <w:szCs w:val="28"/>
        </w:rPr>
        <w:t>McMullen brews cask ale and pasteurized bottled beers. They now own over 130 freehold pubs in UK, many of them can be found in London or around this area, but there are pubs even in Chelmsford,</w:t>
      </w:r>
      <w:r w:rsidR="00DF0013">
        <w:rPr>
          <w:rFonts w:ascii="Georgia" w:hAnsi="Georgia"/>
          <w:b w:val="0"/>
          <w:bCs w:val="0"/>
          <w:color w:val="333333"/>
          <w:sz w:val="28"/>
          <w:szCs w:val="28"/>
        </w:rPr>
        <w:t xml:space="preserve"> </w:t>
      </w:r>
      <w:r>
        <w:rPr>
          <w:rFonts w:ascii="Georgia" w:hAnsi="Georgia"/>
          <w:b w:val="0"/>
          <w:bCs w:val="0"/>
          <w:color w:val="333333"/>
          <w:sz w:val="28"/>
          <w:szCs w:val="28"/>
        </w:rPr>
        <w:t>Braintree,</w:t>
      </w:r>
      <w:r w:rsidR="00DF0013">
        <w:rPr>
          <w:rFonts w:ascii="Georgia" w:hAnsi="Georgia"/>
          <w:b w:val="0"/>
          <w:bCs w:val="0"/>
          <w:color w:val="333333"/>
          <w:sz w:val="28"/>
          <w:szCs w:val="28"/>
        </w:rPr>
        <w:t xml:space="preserve"> </w:t>
      </w:r>
      <w:r>
        <w:rPr>
          <w:rFonts w:ascii="Georgia" w:hAnsi="Georgia"/>
          <w:b w:val="0"/>
          <w:bCs w:val="0"/>
          <w:color w:val="333333"/>
          <w:sz w:val="28"/>
          <w:szCs w:val="28"/>
        </w:rPr>
        <w:t>Colchester,</w:t>
      </w:r>
      <w:r w:rsidR="00DF0013">
        <w:rPr>
          <w:rFonts w:ascii="Georgia" w:hAnsi="Georgia"/>
          <w:b w:val="0"/>
          <w:bCs w:val="0"/>
          <w:color w:val="333333"/>
          <w:sz w:val="28"/>
          <w:szCs w:val="28"/>
        </w:rPr>
        <w:t xml:space="preserve"> </w:t>
      </w:r>
      <w:r>
        <w:rPr>
          <w:rFonts w:ascii="Georgia" w:hAnsi="Georgia"/>
          <w:b w:val="0"/>
          <w:bCs w:val="0"/>
          <w:color w:val="333333"/>
          <w:sz w:val="28"/>
          <w:szCs w:val="28"/>
        </w:rPr>
        <w:t>Cambridge,</w:t>
      </w:r>
      <w:r w:rsidR="00DF0013">
        <w:rPr>
          <w:rFonts w:ascii="Georgia" w:hAnsi="Georgia"/>
          <w:b w:val="0"/>
          <w:bCs w:val="0"/>
          <w:color w:val="333333"/>
          <w:sz w:val="28"/>
          <w:szCs w:val="28"/>
        </w:rPr>
        <w:t xml:space="preserve"> </w:t>
      </w:r>
      <w:r>
        <w:rPr>
          <w:rFonts w:ascii="Georgia" w:hAnsi="Georgia"/>
          <w:b w:val="0"/>
          <w:bCs w:val="0"/>
          <w:color w:val="333333"/>
          <w:sz w:val="28"/>
          <w:szCs w:val="28"/>
        </w:rPr>
        <w:t>Milton Keynes etc. All of the pubs have different and appealing names like The Spice of Life in Cambridge Circus, Angels in Hertfordshire, Pri</w:t>
      </w:r>
      <w:r w:rsidR="00DF0013">
        <w:rPr>
          <w:rFonts w:ascii="Georgia" w:hAnsi="Georgia"/>
          <w:b w:val="0"/>
          <w:bCs w:val="0"/>
          <w:color w:val="333333"/>
          <w:sz w:val="28"/>
          <w:szCs w:val="28"/>
        </w:rPr>
        <w:t>n</w:t>
      </w:r>
      <w:r>
        <w:rPr>
          <w:rFonts w:ascii="Georgia" w:hAnsi="Georgia"/>
          <w:b w:val="0"/>
          <w:bCs w:val="0"/>
          <w:color w:val="333333"/>
          <w:sz w:val="28"/>
          <w:szCs w:val="28"/>
        </w:rPr>
        <w:t xml:space="preserve">cess Charlotte in Colchester,  Bright Star near </w:t>
      </w:r>
      <w:proofErr w:type="spellStart"/>
      <w:r>
        <w:rPr>
          <w:rFonts w:ascii="Georgia" w:hAnsi="Georgia"/>
          <w:b w:val="0"/>
          <w:bCs w:val="0"/>
          <w:color w:val="333333"/>
          <w:sz w:val="28"/>
          <w:szCs w:val="28"/>
        </w:rPr>
        <w:t>Luton</w:t>
      </w:r>
      <w:proofErr w:type="spellEnd"/>
      <w:r>
        <w:rPr>
          <w:rFonts w:ascii="Georgia" w:hAnsi="Georgia"/>
          <w:b w:val="0"/>
          <w:bCs w:val="0"/>
          <w:color w:val="333333"/>
          <w:sz w:val="28"/>
          <w:szCs w:val="28"/>
        </w:rPr>
        <w:t xml:space="preserve"> and many others. The company has no debt .</w:t>
      </w:r>
      <w:r w:rsidR="00A171EF">
        <w:rPr>
          <w:rFonts w:ascii="Georgia" w:hAnsi="Georgia"/>
          <w:b w:val="0"/>
          <w:bCs w:val="0"/>
          <w:color w:val="333333"/>
          <w:sz w:val="28"/>
          <w:szCs w:val="28"/>
        </w:rPr>
        <w:t xml:space="preserve"> </w:t>
      </w:r>
      <w:r w:rsidR="00796354">
        <w:rPr>
          <w:rFonts w:ascii="Georgia" w:hAnsi="Georgia"/>
          <w:b w:val="0"/>
          <w:bCs w:val="0"/>
          <w:color w:val="333333"/>
          <w:sz w:val="28"/>
          <w:szCs w:val="28"/>
        </w:rPr>
        <w:t xml:space="preserve"> Nearly half of the company pubs have been owned by them for over 100 years and this fact shows their ability to sustainably operate pubs and</w:t>
      </w:r>
      <w:r w:rsidR="00DF0013">
        <w:rPr>
          <w:rFonts w:ascii="Georgia" w:hAnsi="Georgia"/>
          <w:b w:val="0"/>
          <w:bCs w:val="0"/>
          <w:color w:val="333333"/>
          <w:sz w:val="28"/>
          <w:szCs w:val="28"/>
        </w:rPr>
        <w:t>,</w:t>
      </w:r>
      <w:r w:rsidR="00796354">
        <w:rPr>
          <w:rFonts w:ascii="Georgia" w:hAnsi="Georgia"/>
          <w:b w:val="0"/>
          <w:bCs w:val="0"/>
          <w:color w:val="333333"/>
          <w:sz w:val="28"/>
          <w:szCs w:val="28"/>
        </w:rPr>
        <w:t xml:space="preserve"> also shows that they are in continuously growth. </w:t>
      </w:r>
    </w:p>
    <w:p w14:paraId="21B322B9" w14:textId="14DAD911" w:rsidR="006F2EC7" w:rsidRDefault="00A171EF" w:rsidP="00D402F3">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b w:val="0"/>
          <w:bCs w:val="0"/>
          <w:color w:val="333333"/>
          <w:sz w:val="28"/>
          <w:szCs w:val="28"/>
        </w:rPr>
        <w:t>In 1827 was the very beginning : Peter McMullen decides to found the McMullen Company.</w:t>
      </w:r>
    </w:p>
    <w:p w14:paraId="42C18367" w14:textId="4D7019C0" w:rsidR="00A171EF" w:rsidRDefault="00A171EF" w:rsidP="00D402F3">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b w:val="0"/>
          <w:bCs w:val="0"/>
          <w:color w:val="333333"/>
          <w:sz w:val="28"/>
          <w:szCs w:val="28"/>
        </w:rPr>
        <w:t>1860 was the year that Alexander and Osmond McMullen took over from their father and began the expansion. Trading as P. McMullen &amp; Sons.</w:t>
      </w:r>
    </w:p>
    <w:p w14:paraId="6098C107" w14:textId="029474BC" w:rsidR="00A171EF" w:rsidRDefault="00A171EF" w:rsidP="00D402F3">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b w:val="0"/>
          <w:bCs w:val="0"/>
          <w:color w:val="333333"/>
          <w:sz w:val="28"/>
          <w:szCs w:val="28"/>
        </w:rPr>
        <w:t>In 1897 the business becomes a registered company and the pubs and assets are valued at over £170.000.</w:t>
      </w:r>
    </w:p>
    <w:p w14:paraId="144F0ECA" w14:textId="3336DF65" w:rsidR="00A171EF" w:rsidRDefault="00A171EF" w:rsidP="00D402F3">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b w:val="0"/>
          <w:bCs w:val="0"/>
          <w:color w:val="333333"/>
          <w:sz w:val="28"/>
          <w:szCs w:val="28"/>
        </w:rPr>
        <w:lastRenderedPageBreak/>
        <w:t>1910 McMullen and Sons is one of the 1284 brewing companies that existed in the United Kingdom.</w:t>
      </w:r>
    </w:p>
    <w:p w14:paraId="5B24FFD4" w14:textId="5B95069A" w:rsidR="00A171EF" w:rsidRDefault="00A171EF" w:rsidP="00D402F3">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b w:val="0"/>
          <w:bCs w:val="0"/>
          <w:color w:val="333333"/>
          <w:sz w:val="28"/>
          <w:szCs w:val="28"/>
        </w:rPr>
        <w:t>In 1927, after a hundred years of trading on of the McMullen’s Sons acquires a pub in Covent Garden for £7.500 on 80 years lease.</w:t>
      </w:r>
    </w:p>
    <w:p w14:paraId="7F2B1902" w14:textId="5E6C2A1F" w:rsidR="00A171EF" w:rsidRDefault="00A171EF" w:rsidP="00D402F3">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b w:val="0"/>
          <w:bCs w:val="0"/>
          <w:color w:val="333333"/>
          <w:sz w:val="28"/>
          <w:szCs w:val="28"/>
        </w:rPr>
        <w:t>1954 the Colonel Peter McMullen fights to discharge the death duties of his father’s death, he succeeds and saves the company.</w:t>
      </w:r>
    </w:p>
    <w:p w14:paraId="7698D148" w14:textId="3EA3EAC1" w:rsidR="00A171EF" w:rsidRDefault="00A171EF" w:rsidP="00D402F3">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b w:val="0"/>
          <w:bCs w:val="0"/>
          <w:color w:val="333333"/>
          <w:sz w:val="28"/>
          <w:szCs w:val="28"/>
        </w:rPr>
        <w:t>2004 A new brewery is opened and this symbolizes the commitment to continue the brewing.</w:t>
      </w:r>
    </w:p>
    <w:p w14:paraId="3171B166" w14:textId="2A0318CC" w:rsidR="00A171EF" w:rsidRDefault="00A171EF" w:rsidP="00D402F3">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b w:val="0"/>
          <w:bCs w:val="0"/>
          <w:color w:val="333333"/>
          <w:sz w:val="28"/>
          <w:szCs w:val="28"/>
        </w:rPr>
        <w:t xml:space="preserve">Finally in 2013 McMullen is extending to new territories such as </w:t>
      </w:r>
      <w:proofErr w:type="spellStart"/>
      <w:r>
        <w:rPr>
          <w:rFonts w:ascii="Georgia" w:hAnsi="Georgia"/>
          <w:b w:val="0"/>
          <w:bCs w:val="0"/>
          <w:color w:val="333333"/>
          <w:sz w:val="28"/>
          <w:szCs w:val="28"/>
        </w:rPr>
        <w:t>Sevenoaks</w:t>
      </w:r>
      <w:proofErr w:type="spellEnd"/>
      <w:r>
        <w:rPr>
          <w:rFonts w:ascii="Georgia" w:hAnsi="Georgia"/>
          <w:b w:val="0"/>
          <w:bCs w:val="0"/>
          <w:color w:val="333333"/>
          <w:sz w:val="28"/>
          <w:szCs w:val="28"/>
        </w:rPr>
        <w:t xml:space="preserve">, </w:t>
      </w:r>
      <w:proofErr w:type="spellStart"/>
      <w:r>
        <w:rPr>
          <w:rFonts w:ascii="Georgia" w:hAnsi="Georgia"/>
          <w:b w:val="0"/>
          <w:bCs w:val="0"/>
          <w:color w:val="333333"/>
          <w:sz w:val="28"/>
          <w:szCs w:val="28"/>
        </w:rPr>
        <w:t>Mytchett</w:t>
      </w:r>
      <w:proofErr w:type="spellEnd"/>
      <w:r>
        <w:rPr>
          <w:rFonts w:ascii="Georgia" w:hAnsi="Georgia"/>
          <w:b w:val="0"/>
          <w:bCs w:val="0"/>
          <w:color w:val="333333"/>
          <w:sz w:val="28"/>
          <w:szCs w:val="28"/>
        </w:rPr>
        <w:t xml:space="preserve"> and Fleets.</w:t>
      </w:r>
    </w:p>
    <w:p w14:paraId="5115C413" w14:textId="77777777" w:rsidR="00A171EF" w:rsidRDefault="00A171EF" w:rsidP="006F2EC7">
      <w:pPr>
        <w:pStyle w:val="Heading1"/>
        <w:spacing w:before="0" w:beforeAutospacing="0" w:after="150" w:afterAutospacing="0" w:line="450" w:lineRule="atLeast"/>
        <w:rPr>
          <w:rFonts w:ascii="Georgia" w:hAnsi="Georgia"/>
          <w:b w:val="0"/>
          <w:bCs w:val="0"/>
          <w:color w:val="333333"/>
          <w:sz w:val="28"/>
          <w:szCs w:val="28"/>
        </w:rPr>
      </w:pPr>
    </w:p>
    <w:p w14:paraId="63C270E6" w14:textId="77777777" w:rsidR="00EA1892" w:rsidRDefault="00EA1892" w:rsidP="006F2EC7">
      <w:pPr>
        <w:pStyle w:val="Heading1"/>
        <w:spacing w:before="0" w:beforeAutospacing="0" w:after="150" w:afterAutospacing="0" w:line="450" w:lineRule="atLeast"/>
        <w:rPr>
          <w:rFonts w:ascii="Georgia" w:hAnsi="Georgia"/>
          <w:b w:val="0"/>
          <w:bCs w:val="0"/>
          <w:color w:val="333333"/>
          <w:sz w:val="28"/>
          <w:szCs w:val="28"/>
        </w:rPr>
      </w:pPr>
    </w:p>
    <w:p w14:paraId="35721FD1" w14:textId="77777777" w:rsidR="00956A4D" w:rsidRDefault="00956A4D" w:rsidP="006F2EC7">
      <w:pPr>
        <w:pStyle w:val="Heading1"/>
        <w:spacing w:before="0" w:beforeAutospacing="0" w:after="150" w:afterAutospacing="0" w:line="450" w:lineRule="atLeast"/>
        <w:rPr>
          <w:rFonts w:ascii="Georgia" w:hAnsi="Georgia"/>
          <w:b w:val="0"/>
          <w:bCs w:val="0"/>
          <w:color w:val="333333"/>
          <w:sz w:val="28"/>
          <w:szCs w:val="28"/>
        </w:rPr>
      </w:pPr>
    </w:p>
    <w:p w14:paraId="763B5CDB" w14:textId="77777777" w:rsidR="00956A4D" w:rsidRDefault="00956A4D" w:rsidP="006F2EC7">
      <w:pPr>
        <w:pStyle w:val="Heading1"/>
        <w:spacing w:before="0" w:beforeAutospacing="0" w:after="150" w:afterAutospacing="0" w:line="450" w:lineRule="atLeast"/>
        <w:rPr>
          <w:rFonts w:ascii="Georgia" w:hAnsi="Georgia"/>
          <w:color w:val="333333"/>
          <w:sz w:val="32"/>
          <w:szCs w:val="32"/>
          <w:u w:val="single"/>
        </w:rPr>
      </w:pPr>
      <w:r w:rsidRPr="00277B65">
        <w:rPr>
          <w:rFonts w:ascii="Georgia" w:hAnsi="Georgia"/>
          <w:color w:val="333333"/>
          <w:sz w:val="32"/>
          <w:szCs w:val="32"/>
          <w:u w:val="single"/>
        </w:rPr>
        <w:t>D</w:t>
      </w:r>
      <w:r w:rsidRPr="00956A4D">
        <w:rPr>
          <w:rFonts w:ascii="Georgia" w:hAnsi="Georgia"/>
          <w:color w:val="333333"/>
          <w:sz w:val="32"/>
          <w:szCs w:val="32"/>
          <w:u w:val="single"/>
        </w:rPr>
        <w:t>iscussion</w:t>
      </w:r>
    </w:p>
    <w:p w14:paraId="5E6625C8" w14:textId="77777777" w:rsidR="00956A4D" w:rsidRDefault="00956A4D" w:rsidP="006F2EC7">
      <w:pPr>
        <w:pStyle w:val="Heading1"/>
        <w:spacing w:before="0" w:beforeAutospacing="0" w:after="150" w:afterAutospacing="0" w:line="450" w:lineRule="atLeast"/>
        <w:rPr>
          <w:rFonts w:ascii="Georgia" w:hAnsi="Georgia"/>
          <w:color w:val="333333"/>
          <w:sz w:val="32"/>
          <w:szCs w:val="32"/>
          <w:u w:val="single"/>
        </w:rPr>
      </w:pPr>
    </w:p>
    <w:p w14:paraId="69BDFA8A" w14:textId="531B86D3" w:rsidR="00074F97" w:rsidRDefault="00074F97" w:rsidP="00BE7559">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b w:val="0"/>
          <w:bCs w:val="0"/>
          <w:color w:val="333333"/>
          <w:sz w:val="28"/>
          <w:szCs w:val="28"/>
        </w:rPr>
        <w:t>Training in any company it is not only very important , but it’s vital. Training presents an opportunity to expand the knowledge of all employees, to perform better in their job, to feel confident and to represent the company proudly . There are many advantages which training offers such as : increasing organizational stability and flexibility , causing less accidents at the place of work, reduced supervision on the individuals, productivity will be increased, the worked will be more confident, maintaining high quality standards at the workplace, enhancing the company’s reputation and so on.</w:t>
      </w:r>
    </w:p>
    <w:p w14:paraId="62101E2C" w14:textId="5A6A15A7" w:rsidR="00074F97" w:rsidRDefault="00074F97" w:rsidP="00BE7559">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b w:val="0"/>
          <w:bCs w:val="0"/>
          <w:color w:val="333333"/>
          <w:sz w:val="28"/>
          <w:szCs w:val="28"/>
        </w:rPr>
        <w:t xml:space="preserve">‘’Great experiences start with how staff treat our guests . We train regularly </w:t>
      </w:r>
      <w:r w:rsidR="00B3226F">
        <w:rPr>
          <w:rFonts w:ascii="Georgia" w:hAnsi="Georgia"/>
          <w:b w:val="0"/>
          <w:bCs w:val="0"/>
          <w:color w:val="333333"/>
          <w:sz w:val="28"/>
          <w:szCs w:val="28"/>
        </w:rPr>
        <w:t xml:space="preserve">our managers so they are able to understand and pay attention to every </w:t>
      </w:r>
      <w:r w:rsidR="00B3226F">
        <w:rPr>
          <w:rFonts w:ascii="Georgia" w:hAnsi="Georgia"/>
          <w:b w:val="0"/>
          <w:bCs w:val="0"/>
          <w:color w:val="333333"/>
          <w:sz w:val="28"/>
          <w:szCs w:val="28"/>
        </w:rPr>
        <w:lastRenderedPageBreak/>
        <w:t>customer’s behavior and body language so they can get an idea about how our guests are feeling in that environment .’’ (Matt Cotter , Operations Manager at McMullen )</w:t>
      </w:r>
    </w:p>
    <w:p w14:paraId="0FC45CF9" w14:textId="01B0767B" w:rsidR="00817EE8" w:rsidRDefault="00817EE8" w:rsidP="00BE7559">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b w:val="0"/>
          <w:bCs w:val="0"/>
          <w:color w:val="333333"/>
          <w:sz w:val="28"/>
          <w:szCs w:val="28"/>
        </w:rPr>
        <w:t xml:space="preserve">The role of employees is to be serious, </w:t>
      </w:r>
      <w:proofErr w:type="spellStart"/>
      <w:r>
        <w:rPr>
          <w:rFonts w:ascii="Georgia" w:hAnsi="Georgia"/>
          <w:b w:val="0"/>
          <w:bCs w:val="0"/>
          <w:color w:val="333333"/>
          <w:sz w:val="28"/>
          <w:szCs w:val="28"/>
        </w:rPr>
        <w:t>hard working</w:t>
      </w:r>
      <w:proofErr w:type="spellEnd"/>
      <w:r>
        <w:rPr>
          <w:rFonts w:ascii="Georgia" w:hAnsi="Georgia"/>
          <w:b w:val="0"/>
          <w:bCs w:val="0"/>
          <w:color w:val="333333"/>
          <w:sz w:val="28"/>
          <w:szCs w:val="28"/>
        </w:rPr>
        <w:t xml:space="preserve"> and have a knowledge about the sector that they are working in , bring good results for the company such as sales, customer service or any other improvements. They should also be informed about the news in the company , attend courses , meetings or any trainings provided for development and growth </w:t>
      </w:r>
      <w:r w:rsidR="003D1473">
        <w:rPr>
          <w:rFonts w:ascii="Georgia" w:hAnsi="Georgia"/>
          <w:b w:val="0"/>
          <w:bCs w:val="0"/>
          <w:color w:val="333333"/>
          <w:sz w:val="28"/>
          <w:szCs w:val="28"/>
        </w:rPr>
        <w:t>regarding their own and the company’s growth as well . By doing these things the employees provide results , the company continues to work properly and prosper .</w:t>
      </w:r>
    </w:p>
    <w:p w14:paraId="7B2F84D6" w14:textId="77777777" w:rsidR="00956A4D" w:rsidRDefault="00956A4D" w:rsidP="00BE7559">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b w:val="0"/>
          <w:bCs w:val="0"/>
          <w:color w:val="333333"/>
          <w:sz w:val="28"/>
          <w:szCs w:val="28"/>
        </w:rPr>
        <w:t xml:space="preserve">At McMullen all workers are encouraged to work hard and exceed their own expectations . 56% of their General Managers have started their journey in the company as just entry level team members </w:t>
      </w:r>
      <w:r w:rsidR="00817EE8">
        <w:rPr>
          <w:rFonts w:ascii="Georgia" w:hAnsi="Georgia"/>
          <w:b w:val="0"/>
          <w:bCs w:val="0"/>
          <w:color w:val="333333"/>
          <w:sz w:val="28"/>
          <w:szCs w:val="28"/>
        </w:rPr>
        <w:t xml:space="preserve">so, the </w:t>
      </w:r>
      <w:r>
        <w:rPr>
          <w:rFonts w:ascii="Georgia" w:hAnsi="Georgia"/>
          <w:b w:val="0"/>
          <w:bCs w:val="0"/>
          <w:color w:val="333333"/>
          <w:sz w:val="28"/>
          <w:szCs w:val="28"/>
        </w:rPr>
        <w:t xml:space="preserve"> possibility to </w:t>
      </w:r>
      <w:r w:rsidR="00817EE8">
        <w:rPr>
          <w:rFonts w:ascii="Georgia" w:hAnsi="Georgia"/>
          <w:b w:val="0"/>
          <w:bCs w:val="0"/>
          <w:color w:val="333333"/>
          <w:sz w:val="28"/>
          <w:szCs w:val="28"/>
        </w:rPr>
        <w:t>grow and succeed is very likely.</w:t>
      </w:r>
    </w:p>
    <w:p w14:paraId="6907F169" w14:textId="16D31439" w:rsidR="00817EE8" w:rsidRDefault="00817EE8" w:rsidP="00BE7559">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b w:val="0"/>
          <w:bCs w:val="0"/>
          <w:color w:val="333333"/>
          <w:sz w:val="28"/>
          <w:szCs w:val="28"/>
        </w:rPr>
        <w:t>Their belief is that through training lays great foundation and gives to the team members all the skills necessary to ensure the business growth and well development .</w:t>
      </w:r>
      <w:r w:rsidR="003D1473">
        <w:rPr>
          <w:rFonts w:ascii="Georgia" w:hAnsi="Georgia"/>
          <w:b w:val="0"/>
          <w:bCs w:val="0"/>
          <w:color w:val="333333"/>
          <w:sz w:val="28"/>
          <w:szCs w:val="28"/>
        </w:rPr>
        <w:t xml:space="preserve"> Trained and well prepared employees means the company will run well and will continue to be on the market , if the employees wouldn’t be trained properly and wouldn’t be informed about the news in the company they could not bring profitability and of course they would make the company to lose money .</w:t>
      </w:r>
      <w:r w:rsidR="00DF0013">
        <w:rPr>
          <w:rFonts w:ascii="Georgia" w:hAnsi="Georgia"/>
          <w:b w:val="0"/>
          <w:bCs w:val="0"/>
          <w:color w:val="333333"/>
          <w:sz w:val="28"/>
          <w:szCs w:val="28"/>
        </w:rPr>
        <w:t xml:space="preserve"> There are training programs available for FOH members , the first one is Bronze Award which is for regular FOH staff , then is the Silver Award for FOH Supervisors and last but not least Gold Award which is for general manager</w:t>
      </w:r>
      <w:r w:rsidR="00901A9C">
        <w:rPr>
          <w:rFonts w:ascii="Georgia" w:hAnsi="Georgia"/>
          <w:b w:val="0"/>
          <w:bCs w:val="0"/>
          <w:color w:val="333333"/>
          <w:sz w:val="28"/>
          <w:szCs w:val="28"/>
        </w:rPr>
        <w:t>.</w:t>
      </w:r>
    </w:p>
    <w:p w14:paraId="4B569DBC" w14:textId="77777777" w:rsidR="00D402F3" w:rsidRDefault="003D1473" w:rsidP="00BE7559">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b w:val="0"/>
          <w:bCs w:val="0"/>
          <w:color w:val="333333"/>
          <w:sz w:val="28"/>
          <w:szCs w:val="28"/>
        </w:rPr>
        <w:t>For example, in McMullen company</w:t>
      </w:r>
      <w:r w:rsidR="006075B7">
        <w:rPr>
          <w:rFonts w:ascii="Georgia" w:hAnsi="Georgia"/>
          <w:b w:val="0"/>
          <w:bCs w:val="0"/>
          <w:color w:val="333333"/>
          <w:sz w:val="28"/>
          <w:szCs w:val="28"/>
        </w:rPr>
        <w:t xml:space="preserve">, the FOH position (waitress, bartender) should be aware of news, promotions, charities, allergies, specials ,menus and so on . </w:t>
      </w:r>
    </w:p>
    <w:p w14:paraId="70C54A18" w14:textId="4E591A66" w:rsidR="006075B7" w:rsidRDefault="006075B7" w:rsidP="00BE7559">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b w:val="0"/>
          <w:bCs w:val="0"/>
          <w:color w:val="333333"/>
          <w:sz w:val="28"/>
          <w:szCs w:val="28"/>
        </w:rPr>
        <w:lastRenderedPageBreak/>
        <w:t xml:space="preserve">Front Of House Staff is responsible for talking to customers , providing good experience for them , being nice and helpful , trying to sell products and bring profitability to the firm , show respect and pride in their work and make the customer/guest have a nice time and come again. This role is very important to the guests as this is the face they see when they come in one of the McMullen Pubs . They will be served by one of the FOH, they will communicate with them by asking questions about the food or drinks and they will decide if their experience have been a good or a bad one . They will decide if they have been welcomed with a smile , helped if they had any questions and if they have been answered correctly and if most importantly if they had a complaint and it has been resolved or not . </w:t>
      </w:r>
    </w:p>
    <w:p w14:paraId="13912C49" w14:textId="77777777" w:rsidR="00DF0013" w:rsidRDefault="006075B7" w:rsidP="00BE7559">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b w:val="0"/>
          <w:bCs w:val="0"/>
          <w:color w:val="333333"/>
          <w:sz w:val="28"/>
          <w:szCs w:val="28"/>
        </w:rPr>
        <w:t xml:space="preserve">In this case the Front Of House member should have good communication skills , patience , knowledge about the products sold in the pub , ability to multitask , able to work hard and work under pressure and so on . </w:t>
      </w:r>
    </w:p>
    <w:p w14:paraId="5BB86BB6" w14:textId="231263F3" w:rsidR="006075B7" w:rsidRDefault="006075B7" w:rsidP="00BE7559">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b w:val="0"/>
          <w:bCs w:val="0"/>
          <w:color w:val="333333"/>
          <w:sz w:val="28"/>
          <w:szCs w:val="28"/>
        </w:rPr>
        <w:t xml:space="preserve">The training provided would help the members to know about any allergies that the customers might have and inform them , </w:t>
      </w:r>
      <w:r w:rsidR="00277B65">
        <w:rPr>
          <w:rFonts w:ascii="Georgia" w:hAnsi="Georgia"/>
          <w:b w:val="0"/>
          <w:bCs w:val="0"/>
          <w:color w:val="333333"/>
          <w:sz w:val="28"/>
          <w:szCs w:val="28"/>
        </w:rPr>
        <w:t>provide them with true and up to date information and details about any promotions and be kind, reliable and a good server to provide a good visit for them and make them come back again .</w:t>
      </w:r>
    </w:p>
    <w:p w14:paraId="4D08FBA9" w14:textId="190A10BF" w:rsidR="0042369B" w:rsidRDefault="0042369B" w:rsidP="006F2EC7">
      <w:pPr>
        <w:pStyle w:val="Heading1"/>
        <w:spacing w:before="0" w:beforeAutospacing="0" w:after="150" w:afterAutospacing="0" w:line="450" w:lineRule="atLeast"/>
        <w:rPr>
          <w:rFonts w:ascii="Georgia" w:hAnsi="Georgia"/>
          <w:b w:val="0"/>
          <w:bCs w:val="0"/>
          <w:color w:val="333333"/>
          <w:sz w:val="28"/>
          <w:szCs w:val="28"/>
        </w:rPr>
      </w:pPr>
    </w:p>
    <w:p w14:paraId="32312BDB" w14:textId="236C3A71" w:rsidR="00B3226F" w:rsidRDefault="00B3226F" w:rsidP="006F2EC7">
      <w:pPr>
        <w:pStyle w:val="Heading1"/>
        <w:spacing w:before="0" w:beforeAutospacing="0" w:after="150" w:afterAutospacing="0" w:line="450" w:lineRule="atLeast"/>
        <w:rPr>
          <w:rFonts w:ascii="Georgia" w:hAnsi="Georgia"/>
          <w:b w:val="0"/>
          <w:bCs w:val="0"/>
          <w:color w:val="333333"/>
          <w:sz w:val="28"/>
          <w:szCs w:val="28"/>
        </w:rPr>
      </w:pPr>
    </w:p>
    <w:p w14:paraId="0A0AB847" w14:textId="584C2A3F" w:rsidR="00B3226F" w:rsidRDefault="00B3226F" w:rsidP="006F2EC7">
      <w:pPr>
        <w:pStyle w:val="Heading1"/>
        <w:spacing w:before="0" w:beforeAutospacing="0" w:after="150" w:afterAutospacing="0" w:line="450" w:lineRule="atLeast"/>
        <w:rPr>
          <w:rFonts w:ascii="Georgia" w:hAnsi="Georgia"/>
          <w:b w:val="0"/>
          <w:bCs w:val="0"/>
          <w:color w:val="333333"/>
          <w:sz w:val="28"/>
          <w:szCs w:val="28"/>
        </w:rPr>
      </w:pPr>
    </w:p>
    <w:p w14:paraId="7CFDA466" w14:textId="2998E460" w:rsidR="00B3226F" w:rsidRDefault="00B3226F" w:rsidP="006F2EC7">
      <w:pPr>
        <w:pStyle w:val="Heading1"/>
        <w:spacing w:before="0" w:beforeAutospacing="0" w:after="150" w:afterAutospacing="0" w:line="450" w:lineRule="atLeast"/>
        <w:rPr>
          <w:rFonts w:ascii="Georgia" w:hAnsi="Georgia"/>
          <w:b w:val="0"/>
          <w:bCs w:val="0"/>
          <w:color w:val="333333"/>
          <w:sz w:val="28"/>
          <w:szCs w:val="28"/>
        </w:rPr>
      </w:pPr>
    </w:p>
    <w:p w14:paraId="697E1283" w14:textId="24990B0D" w:rsidR="00B3226F" w:rsidRDefault="00B3226F" w:rsidP="006F2EC7">
      <w:pPr>
        <w:pStyle w:val="Heading1"/>
        <w:spacing w:before="0" w:beforeAutospacing="0" w:after="150" w:afterAutospacing="0" w:line="450" w:lineRule="atLeast"/>
        <w:rPr>
          <w:rFonts w:ascii="Georgia" w:hAnsi="Georgia"/>
          <w:b w:val="0"/>
          <w:bCs w:val="0"/>
          <w:color w:val="333333"/>
          <w:sz w:val="28"/>
          <w:szCs w:val="28"/>
        </w:rPr>
      </w:pPr>
    </w:p>
    <w:p w14:paraId="1E49B4F0" w14:textId="0CAF0C0B" w:rsidR="00B3226F" w:rsidRDefault="00B3226F" w:rsidP="006F2EC7">
      <w:pPr>
        <w:pStyle w:val="Heading1"/>
        <w:spacing w:before="0" w:beforeAutospacing="0" w:after="150" w:afterAutospacing="0" w:line="450" w:lineRule="atLeast"/>
        <w:rPr>
          <w:rFonts w:ascii="Georgia" w:hAnsi="Georgia"/>
          <w:b w:val="0"/>
          <w:bCs w:val="0"/>
          <w:color w:val="333333"/>
          <w:sz w:val="28"/>
          <w:szCs w:val="28"/>
        </w:rPr>
      </w:pPr>
    </w:p>
    <w:p w14:paraId="326DC5F5" w14:textId="77777777" w:rsidR="00B3226F" w:rsidRDefault="00B3226F" w:rsidP="006F2EC7">
      <w:pPr>
        <w:pStyle w:val="Heading1"/>
        <w:spacing w:before="0" w:beforeAutospacing="0" w:after="150" w:afterAutospacing="0" w:line="450" w:lineRule="atLeast"/>
        <w:rPr>
          <w:rFonts w:ascii="Georgia" w:hAnsi="Georgia"/>
          <w:b w:val="0"/>
          <w:bCs w:val="0"/>
          <w:color w:val="333333"/>
          <w:sz w:val="28"/>
          <w:szCs w:val="28"/>
        </w:rPr>
      </w:pPr>
    </w:p>
    <w:p w14:paraId="6CAB545D" w14:textId="77777777" w:rsidR="0042369B" w:rsidRDefault="0042369B" w:rsidP="006F2EC7">
      <w:pPr>
        <w:pStyle w:val="Heading1"/>
        <w:spacing w:before="0" w:beforeAutospacing="0" w:after="150" w:afterAutospacing="0" w:line="450" w:lineRule="atLeast"/>
        <w:rPr>
          <w:rFonts w:ascii="Georgia" w:hAnsi="Georgia"/>
          <w:color w:val="333333"/>
          <w:sz w:val="32"/>
          <w:szCs w:val="32"/>
          <w:u w:val="single"/>
        </w:rPr>
      </w:pPr>
      <w:r>
        <w:rPr>
          <w:rFonts w:ascii="Georgia" w:hAnsi="Georgia"/>
          <w:color w:val="333333"/>
          <w:sz w:val="32"/>
          <w:szCs w:val="32"/>
          <w:u w:val="single"/>
        </w:rPr>
        <w:t>SWOT analysis</w:t>
      </w:r>
    </w:p>
    <w:p w14:paraId="03D0690D" w14:textId="3850182E" w:rsidR="0042369B" w:rsidRDefault="0042369B" w:rsidP="006F2EC7">
      <w:pPr>
        <w:pStyle w:val="Heading1"/>
        <w:spacing w:before="0" w:beforeAutospacing="0" w:after="150" w:afterAutospacing="0" w:line="450" w:lineRule="atLeast"/>
        <w:rPr>
          <w:rFonts w:ascii="Georgia" w:hAnsi="Georgia"/>
          <w:color w:val="333333"/>
          <w:sz w:val="32"/>
          <w:szCs w:val="32"/>
          <w:u w:val="single"/>
        </w:rPr>
      </w:pPr>
    </w:p>
    <w:p w14:paraId="1632B743" w14:textId="3B43F1C5" w:rsidR="00B3226F" w:rsidRDefault="00B3226F" w:rsidP="00B3226F">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b w:val="0"/>
          <w:bCs w:val="0"/>
          <w:color w:val="333333"/>
          <w:sz w:val="28"/>
          <w:szCs w:val="28"/>
        </w:rPr>
        <w:t>SWOT analysis stands for strengths, weaknesses, opportunities and threats. This is a type of analysis/research when a company wants to learn things about another company or a competitor. Every company needs to research their competitors neighbors, their strengths, areas where they may be weak and what kind of opportunities they have or provide.</w:t>
      </w:r>
    </w:p>
    <w:p w14:paraId="389EE5AA" w14:textId="1D2E6A3C" w:rsidR="00B3226F" w:rsidRDefault="00B3226F" w:rsidP="00B3226F">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b w:val="0"/>
          <w:bCs w:val="0"/>
          <w:color w:val="333333"/>
          <w:sz w:val="28"/>
          <w:szCs w:val="28"/>
        </w:rPr>
        <w:t>The SWOT analysis offers some advantages as well such as : helping to form important policies, can identify potential barriers, can help understand the company where is it at the moment.</w:t>
      </w:r>
    </w:p>
    <w:p w14:paraId="18AE3EF7" w14:textId="77777777" w:rsidR="00B3226F" w:rsidRPr="00B3226F" w:rsidRDefault="00B3226F" w:rsidP="00B3226F">
      <w:pPr>
        <w:pStyle w:val="Heading1"/>
        <w:spacing w:before="0" w:beforeAutospacing="0" w:after="150" w:afterAutospacing="0" w:line="450" w:lineRule="atLeast"/>
        <w:jc w:val="both"/>
        <w:rPr>
          <w:rFonts w:ascii="Georgia" w:hAnsi="Georgia"/>
          <w:b w:val="0"/>
          <w:bCs w:val="0"/>
          <w:color w:val="333333"/>
          <w:sz w:val="28"/>
          <w:szCs w:val="28"/>
        </w:rPr>
      </w:pPr>
    </w:p>
    <w:p w14:paraId="6D5AD589" w14:textId="77777777" w:rsidR="0042369B" w:rsidRPr="0042369B" w:rsidRDefault="0042369B" w:rsidP="006F2EC7">
      <w:pPr>
        <w:pStyle w:val="Heading1"/>
        <w:spacing w:before="0" w:beforeAutospacing="0" w:after="150" w:afterAutospacing="0" w:line="450" w:lineRule="atLeast"/>
        <w:rPr>
          <w:rFonts w:ascii="Georgia" w:hAnsi="Georgia"/>
          <w:b w:val="0"/>
          <w:bCs w:val="0"/>
          <w:color w:val="333333"/>
          <w:sz w:val="28"/>
          <w:szCs w:val="28"/>
        </w:rPr>
      </w:pPr>
      <w:r>
        <w:rPr>
          <w:rFonts w:ascii="Georgia" w:hAnsi="Georgia"/>
          <w:b w:val="0"/>
          <w:bCs w:val="0"/>
          <w:noProof/>
          <w:color w:val="333333"/>
          <w:sz w:val="28"/>
          <w:szCs w:val="28"/>
        </w:rPr>
        <w:drawing>
          <wp:inline distT="0" distB="0" distL="0" distR="0" wp14:anchorId="617F8FC5" wp14:editId="0D8B5D27">
            <wp:extent cx="3389064" cy="2787650"/>
            <wp:effectExtent l="0" t="0" r="1905"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WOT-analysis.png"/>
                    <pic:cNvPicPr/>
                  </pic:nvPicPr>
                  <pic:blipFill>
                    <a:blip r:embed="rId8">
                      <a:extLst>
                        <a:ext uri="{28A0092B-C50C-407E-A947-70E740481C1C}">
                          <a14:useLocalDpi xmlns:a14="http://schemas.microsoft.com/office/drawing/2010/main" val="0"/>
                        </a:ext>
                      </a:extLst>
                    </a:blip>
                    <a:stretch>
                      <a:fillRect/>
                    </a:stretch>
                  </pic:blipFill>
                  <pic:spPr>
                    <a:xfrm>
                      <a:off x="0" y="0"/>
                      <a:ext cx="3425531" cy="2817645"/>
                    </a:xfrm>
                    <a:prstGeom prst="rect">
                      <a:avLst/>
                    </a:prstGeom>
                  </pic:spPr>
                </pic:pic>
              </a:graphicData>
            </a:graphic>
          </wp:inline>
        </w:drawing>
      </w:r>
    </w:p>
    <w:p w14:paraId="50BEE35A" w14:textId="599A40BC" w:rsidR="00956A4D" w:rsidRDefault="00956A4D" w:rsidP="006F2EC7">
      <w:pPr>
        <w:pStyle w:val="Heading1"/>
        <w:spacing w:before="0" w:beforeAutospacing="0" w:after="150" w:afterAutospacing="0" w:line="450" w:lineRule="atLeast"/>
        <w:rPr>
          <w:rFonts w:ascii="Georgia" w:hAnsi="Georgia"/>
          <w:color w:val="333333"/>
          <w:sz w:val="28"/>
          <w:szCs w:val="28"/>
          <w:u w:val="single"/>
        </w:rPr>
      </w:pPr>
    </w:p>
    <w:p w14:paraId="0DB25546" w14:textId="0D7E2444" w:rsidR="00813181" w:rsidRDefault="00813181" w:rsidP="006F2EC7">
      <w:pPr>
        <w:pStyle w:val="Heading1"/>
        <w:spacing w:before="0" w:beforeAutospacing="0" w:after="150" w:afterAutospacing="0" w:line="450" w:lineRule="atLeast"/>
        <w:rPr>
          <w:rFonts w:ascii="Georgia" w:hAnsi="Georgia"/>
          <w:color w:val="333333"/>
          <w:sz w:val="28"/>
          <w:szCs w:val="28"/>
          <w:u w:val="single"/>
        </w:rPr>
      </w:pPr>
    </w:p>
    <w:p w14:paraId="3B420345" w14:textId="77777777" w:rsidR="00813181" w:rsidRDefault="00813181" w:rsidP="006F2EC7">
      <w:pPr>
        <w:pStyle w:val="Heading1"/>
        <w:spacing w:before="0" w:beforeAutospacing="0" w:after="150" w:afterAutospacing="0" w:line="450" w:lineRule="atLeast"/>
        <w:rPr>
          <w:rFonts w:ascii="Georgia" w:hAnsi="Georgia"/>
          <w:color w:val="333333"/>
          <w:sz w:val="28"/>
          <w:szCs w:val="28"/>
          <w:u w:val="single"/>
        </w:rPr>
      </w:pPr>
    </w:p>
    <w:p w14:paraId="1CBE16EA" w14:textId="77777777" w:rsidR="00901A9C" w:rsidRDefault="0042369B" w:rsidP="00BE7559">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color w:val="333333"/>
          <w:sz w:val="28"/>
          <w:szCs w:val="28"/>
          <w:u w:val="single"/>
        </w:rPr>
        <w:lastRenderedPageBreak/>
        <w:t xml:space="preserve">Strengths - </w:t>
      </w:r>
      <w:r>
        <w:rPr>
          <w:rFonts w:ascii="Georgia" w:hAnsi="Georgia"/>
          <w:b w:val="0"/>
          <w:bCs w:val="0"/>
          <w:color w:val="333333"/>
          <w:sz w:val="28"/>
          <w:szCs w:val="28"/>
        </w:rPr>
        <w:t xml:space="preserve"> McMullen has been in the business for over 190 years . The business grew dramatically , they own over a hundred pubs around UK , they do not have any debts , their business is running smoothly and they are very popular with the ales and bitters they produce . </w:t>
      </w:r>
    </w:p>
    <w:p w14:paraId="4624D3D4" w14:textId="368162F5" w:rsidR="0042369B" w:rsidRDefault="0042369B" w:rsidP="00BE7559">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b w:val="0"/>
          <w:bCs w:val="0"/>
          <w:color w:val="333333"/>
          <w:sz w:val="28"/>
          <w:szCs w:val="28"/>
        </w:rPr>
        <w:t xml:space="preserve">People are choosing their pubs daily because of their own beers and their good quality food ( English and European food ) . </w:t>
      </w:r>
    </w:p>
    <w:p w14:paraId="0DDF4795" w14:textId="77777777" w:rsidR="0042369B" w:rsidRDefault="0042369B" w:rsidP="00BE7559">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color w:val="333333"/>
          <w:sz w:val="28"/>
          <w:szCs w:val="28"/>
          <w:u w:val="single"/>
        </w:rPr>
        <w:t xml:space="preserve">Weaknesses – </w:t>
      </w:r>
      <w:r>
        <w:rPr>
          <w:rFonts w:ascii="Georgia" w:hAnsi="Georgia"/>
          <w:b w:val="0"/>
          <w:bCs w:val="0"/>
          <w:color w:val="333333"/>
          <w:sz w:val="28"/>
          <w:szCs w:val="28"/>
        </w:rPr>
        <w:t xml:space="preserve"> The staff usually is very young in age , so it changes quite a lot . Young people do not have enough working experience and they always look for something new and exciting , they get bored and they are continuously looking for new experiences and challenges . The pub atmosphere is </w:t>
      </w:r>
      <w:r w:rsidR="00226BEB">
        <w:rPr>
          <w:rFonts w:ascii="Georgia" w:hAnsi="Georgia"/>
          <w:b w:val="0"/>
          <w:bCs w:val="0"/>
          <w:color w:val="333333"/>
          <w:sz w:val="28"/>
          <w:szCs w:val="28"/>
        </w:rPr>
        <w:t xml:space="preserve">quite for a category of people , people over 30 years , not many youngsters visit these pubs and the company loses an important part of the guests that could have come there and bring profit into the company . </w:t>
      </w:r>
    </w:p>
    <w:p w14:paraId="49C9D141" w14:textId="4381D48B" w:rsidR="00226BEB" w:rsidRDefault="00226BEB" w:rsidP="00BE7559">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color w:val="333333"/>
          <w:sz w:val="28"/>
          <w:szCs w:val="28"/>
          <w:u w:val="single"/>
        </w:rPr>
        <w:t xml:space="preserve">Opportunities </w:t>
      </w:r>
      <w:r>
        <w:rPr>
          <w:rFonts w:ascii="Georgia" w:hAnsi="Georgia"/>
          <w:b w:val="0"/>
          <w:bCs w:val="0"/>
          <w:color w:val="333333"/>
          <w:sz w:val="28"/>
          <w:szCs w:val="28"/>
        </w:rPr>
        <w:t>– The company provides opportunities for the staff to grow and advance in their career , they provide training , information up to date , an app with all kind of information (</w:t>
      </w:r>
      <w:proofErr w:type="spellStart"/>
      <w:r>
        <w:rPr>
          <w:rFonts w:ascii="Georgia" w:hAnsi="Georgia"/>
          <w:b w:val="0"/>
          <w:bCs w:val="0"/>
          <w:color w:val="333333"/>
          <w:sz w:val="28"/>
          <w:szCs w:val="28"/>
        </w:rPr>
        <w:t>rota</w:t>
      </w:r>
      <w:proofErr w:type="spellEnd"/>
      <w:r>
        <w:rPr>
          <w:rFonts w:ascii="Georgia" w:hAnsi="Georgia"/>
          <w:b w:val="0"/>
          <w:bCs w:val="0"/>
          <w:color w:val="333333"/>
          <w:sz w:val="28"/>
          <w:szCs w:val="28"/>
        </w:rPr>
        <w:t>,</w:t>
      </w:r>
      <w:r w:rsidR="00901A9C">
        <w:rPr>
          <w:rFonts w:ascii="Georgia" w:hAnsi="Georgia"/>
          <w:b w:val="0"/>
          <w:bCs w:val="0"/>
          <w:color w:val="333333"/>
          <w:sz w:val="28"/>
          <w:szCs w:val="28"/>
        </w:rPr>
        <w:t xml:space="preserve"> </w:t>
      </w:r>
      <w:proofErr w:type="spellStart"/>
      <w:r>
        <w:rPr>
          <w:rFonts w:ascii="Georgia" w:hAnsi="Georgia"/>
          <w:b w:val="0"/>
          <w:bCs w:val="0"/>
          <w:color w:val="333333"/>
          <w:sz w:val="28"/>
          <w:szCs w:val="28"/>
        </w:rPr>
        <w:t>payslips</w:t>
      </w:r>
      <w:proofErr w:type="spellEnd"/>
      <w:r>
        <w:rPr>
          <w:rFonts w:ascii="Georgia" w:hAnsi="Georgia"/>
          <w:b w:val="0"/>
          <w:bCs w:val="0"/>
          <w:color w:val="333333"/>
          <w:sz w:val="28"/>
          <w:szCs w:val="28"/>
        </w:rPr>
        <w:t xml:space="preserve"> , sales </w:t>
      </w:r>
      <w:proofErr w:type="spellStart"/>
      <w:r>
        <w:rPr>
          <w:rFonts w:ascii="Georgia" w:hAnsi="Georgia"/>
          <w:b w:val="0"/>
          <w:bCs w:val="0"/>
          <w:color w:val="333333"/>
          <w:sz w:val="28"/>
          <w:szCs w:val="28"/>
        </w:rPr>
        <w:t>etc</w:t>
      </w:r>
      <w:proofErr w:type="spellEnd"/>
      <w:r>
        <w:rPr>
          <w:rFonts w:ascii="Georgia" w:hAnsi="Georgia"/>
          <w:b w:val="0"/>
          <w:bCs w:val="0"/>
          <w:color w:val="333333"/>
          <w:sz w:val="28"/>
          <w:szCs w:val="28"/>
        </w:rPr>
        <w:t xml:space="preserve"> ) .</w:t>
      </w:r>
    </w:p>
    <w:p w14:paraId="5E6D984F" w14:textId="77777777" w:rsidR="00226BEB" w:rsidRDefault="00226BEB" w:rsidP="00BE7559">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color w:val="333333"/>
          <w:sz w:val="28"/>
          <w:szCs w:val="28"/>
          <w:u w:val="single"/>
        </w:rPr>
        <w:t xml:space="preserve">Threats – </w:t>
      </w:r>
      <w:r>
        <w:rPr>
          <w:rFonts w:ascii="Georgia" w:hAnsi="Georgia"/>
          <w:b w:val="0"/>
          <w:bCs w:val="0"/>
          <w:color w:val="333333"/>
          <w:sz w:val="28"/>
          <w:szCs w:val="28"/>
        </w:rPr>
        <w:t>McMullen are an English company , based and founded in United Kingdom , it is obviously not the only one , therefore there are other companies that can be called as ‘ threats’ such as J D Wetherspoons , Bill’s , Harvester or Toby Carvery . They are on the same concept as pubs , serving good food for not so expensive , can be found all over UK , they all have a wide variety of foods and drinks , quick service , similar atmosphere and good reputation .</w:t>
      </w:r>
    </w:p>
    <w:p w14:paraId="2D78E58B" w14:textId="77777777" w:rsidR="00226BEB" w:rsidRDefault="00226BEB" w:rsidP="00BE7559">
      <w:pPr>
        <w:pStyle w:val="Heading1"/>
        <w:spacing w:before="0" w:beforeAutospacing="0" w:after="150" w:afterAutospacing="0" w:line="450" w:lineRule="atLeast"/>
        <w:jc w:val="both"/>
        <w:rPr>
          <w:rFonts w:ascii="Georgia" w:hAnsi="Georgia"/>
          <w:b w:val="0"/>
          <w:bCs w:val="0"/>
          <w:color w:val="333333"/>
          <w:sz w:val="28"/>
          <w:szCs w:val="28"/>
        </w:rPr>
      </w:pPr>
    </w:p>
    <w:p w14:paraId="120ACCFB" w14:textId="77777777" w:rsidR="00226BEB" w:rsidRDefault="00226BEB" w:rsidP="00BE7559">
      <w:pPr>
        <w:pStyle w:val="Heading1"/>
        <w:spacing w:before="0" w:beforeAutospacing="0" w:after="150" w:afterAutospacing="0" w:line="450" w:lineRule="atLeast"/>
        <w:jc w:val="both"/>
        <w:rPr>
          <w:rFonts w:ascii="Georgia" w:hAnsi="Georgia"/>
          <w:b w:val="0"/>
          <w:bCs w:val="0"/>
          <w:color w:val="333333"/>
          <w:sz w:val="28"/>
          <w:szCs w:val="28"/>
        </w:rPr>
      </w:pPr>
    </w:p>
    <w:p w14:paraId="7A197BE1" w14:textId="77777777" w:rsidR="00901A9C" w:rsidRDefault="00901A9C" w:rsidP="00BE7559">
      <w:pPr>
        <w:pStyle w:val="Heading1"/>
        <w:spacing w:before="0" w:beforeAutospacing="0" w:after="150" w:afterAutospacing="0" w:line="450" w:lineRule="atLeast"/>
        <w:jc w:val="both"/>
        <w:rPr>
          <w:rFonts w:ascii="Georgia" w:hAnsi="Georgia"/>
          <w:color w:val="333333"/>
          <w:sz w:val="32"/>
          <w:szCs w:val="32"/>
          <w:u w:val="single"/>
        </w:rPr>
      </w:pPr>
    </w:p>
    <w:p w14:paraId="5D6EB9EF" w14:textId="77777777" w:rsidR="00901A9C" w:rsidRDefault="00901A9C" w:rsidP="00BE7559">
      <w:pPr>
        <w:pStyle w:val="Heading1"/>
        <w:spacing w:before="0" w:beforeAutospacing="0" w:after="150" w:afterAutospacing="0" w:line="450" w:lineRule="atLeast"/>
        <w:jc w:val="both"/>
        <w:rPr>
          <w:rFonts w:ascii="Georgia" w:hAnsi="Georgia"/>
          <w:color w:val="333333"/>
          <w:sz w:val="32"/>
          <w:szCs w:val="32"/>
          <w:u w:val="single"/>
        </w:rPr>
      </w:pPr>
    </w:p>
    <w:p w14:paraId="58BF1578" w14:textId="77777777" w:rsidR="00901A9C" w:rsidRDefault="00901A9C" w:rsidP="00BE7559">
      <w:pPr>
        <w:pStyle w:val="Heading1"/>
        <w:spacing w:before="0" w:beforeAutospacing="0" w:after="150" w:afterAutospacing="0" w:line="450" w:lineRule="atLeast"/>
        <w:jc w:val="both"/>
        <w:rPr>
          <w:rFonts w:ascii="Georgia" w:hAnsi="Georgia"/>
          <w:color w:val="333333"/>
          <w:sz w:val="32"/>
          <w:szCs w:val="32"/>
          <w:u w:val="single"/>
        </w:rPr>
      </w:pPr>
    </w:p>
    <w:p w14:paraId="75F2C0EC" w14:textId="77777777" w:rsidR="00901A9C" w:rsidRDefault="00901A9C" w:rsidP="00BE7559">
      <w:pPr>
        <w:pStyle w:val="Heading1"/>
        <w:spacing w:before="0" w:beforeAutospacing="0" w:after="150" w:afterAutospacing="0" w:line="450" w:lineRule="atLeast"/>
        <w:jc w:val="both"/>
        <w:rPr>
          <w:rFonts w:ascii="Georgia" w:hAnsi="Georgia"/>
          <w:color w:val="333333"/>
          <w:sz w:val="32"/>
          <w:szCs w:val="32"/>
          <w:u w:val="single"/>
        </w:rPr>
      </w:pPr>
    </w:p>
    <w:p w14:paraId="5D589791" w14:textId="77777777" w:rsidR="00901A9C" w:rsidRDefault="00226BEB" w:rsidP="00BE7559">
      <w:pPr>
        <w:pStyle w:val="Heading1"/>
        <w:spacing w:before="0" w:beforeAutospacing="0" w:after="150" w:afterAutospacing="0" w:line="450" w:lineRule="atLeast"/>
        <w:jc w:val="both"/>
        <w:rPr>
          <w:rFonts w:ascii="Georgia" w:hAnsi="Georgia"/>
          <w:color w:val="333333"/>
          <w:sz w:val="32"/>
          <w:szCs w:val="32"/>
          <w:u w:val="single"/>
        </w:rPr>
      </w:pPr>
      <w:r>
        <w:rPr>
          <w:rFonts w:ascii="Georgia" w:hAnsi="Georgia"/>
          <w:color w:val="333333"/>
          <w:sz w:val="32"/>
          <w:szCs w:val="32"/>
          <w:u w:val="single"/>
        </w:rPr>
        <w:t xml:space="preserve">Conclusion </w:t>
      </w:r>
    </w:p>
    <w:p w14:paraId="74D15FB1" w14:textId="77777777" w:rsidR="00901A9C" w:rsidRDefault="00901A9C" w:rsidP="00BE7559">
      <w:pPr>
        <w:pStyle w:val="Heading1"/>
        <w:spacing w:before="0" w:beforeAutospacing="0" w:after="150" w:afterAutospacing="0" w:line="450" w:lineRule="atLeast"/>
        <w:jc w:val="both"/>
        <w:rPr>
          <w:rFonts w:ascii="Georgia" w:hAnsi="Georgia"/>
          <w:color w:val="333333"/>
          <w:sz w:val="32"/>
          <w:szCs w:val="32"/>
          <w:u w:val="single"/>
        </w:rPr>
      </w:pPr>
    </w:p>
    <w:p w14:paraId="43667799" w14:textId="2ABB7702" w:rsidR="00226BEB" w:rsidRPr="00DA2506" w:rsidRDefault="00226BEB" w:rsidP="00BE7559">
      <w:pPr>
        <w:pStyle w:val="Heading1"/>
        <w:spacing w:before="0" w:beforeAutospacing="0" w:after="150" w:afterAutospacing="0" w:line="450" w:lineRule="atLeast"/>
        <w:jc w:val="both"/>
        <w:rPr>
          <w:rFonts w:ascii="Georgia" w:hAnsi="Georgia"/>
          <w:b w:val="0"/>
          <w:bCs w:val="0"/>
          <w:color w:val="333333"/>
          <w:sz w:val="28"/>
          <w:szCs w:val="28"/>
        </w:rPr>
      </w:pPr>
      <w:r>
        <w:rPr>
          <w:rFonts w:ascii="Georgia" w:hAnsi="Georgia"/>
          <w:color w:val="333333"/>
          <w:sz w:val="32"/>
          <w:szCs w:val="32"/>
          <w:u w:val="single"/>
        </w:rPr>
        <w:t xml:space="preserve"> </w:t>
      </w:r>
      <w:r w:rsidR="00CF4558" w:rsidRPr="00DA2506">
        <w:rPr>
          <w:rFonts w:ascii="Georgia" w:hAnsi="Georgia"/>
          <w:b w:val="0"/>
          <w:bCs w:val="0"/>
          <w:color w:val="333333"/>
          <w:sz w:val="28"/>
          <w:szCs w:val="28"/>
        </w:rPr>
        <w:t xml:space="preserve">The McMullen company is an English based , well known , </w:t>
      </w:r>
      <w:proofErr w:type="spellStart"/>
      <w:r w:rsidR="00CF4558" w:rsidRPr="00DA2506">
        <w:rPr>
          <w:rFonts w:ascii="Georgia" w:hAnsi="Georgia"/>
          <w:b w:val="0"/>
          <w:bCs w:val="0"/>
          <w:color w:val="333333"/>
          <w:sz w:val="28"/>
          <w:szCs w:val="28"/>
        </w:rPr>
        <w:t>runned</w:t>
      </w:r>
      <w:proofErr w:type="spellEnd"/>
      <w:r w:rsidR="00CF4558" w:rsidRPr="00DA2506">
        <w:rPr>
          <w:rFonts w:ascii="Georgia" w:hAnsi="Georgia"/>
          <w:b w:val="0"/>
          <w:bCs w:val="0"/>
          <w:color w:val="333333"/>
          <w:sz w:val="28"/>
          <w:szCs w:val="28"/>
        </w:rPr>
        <w:t xml:space="preserve"> for many years company . They are known for their own beer brew , nationwide pubs and good reputation . They are maintaining their reputation and are investing in their staff for their own company growth and prosperity . They started as a brewing company and they are taking the tradition further every year . The company is based in Hertfordshire , is active on social media ,  they are active in charities and also they care about their employees . </w:t>
      </w:r>
    </w:p>
    <w:p w14:paraId="4D070E2F" w14:textId="77777777" w:rsidR="00CF4558" w:rsidRDefault="00CF4558" w:rsidP="006F2EC7">
      <w:pPr>
        <w:pStyle w:val="Heading1"/>
        <w:spacing w:before="0" w:beforeAutospacing="0" w:after="150" w:afterAutospacing="0" w:line="450" w:lineRule="atLeast"/>
        <w:rPr>
          <w:rFonts w:ascii="Georgia" w:hAnsi="Georgia"/>
          <w:b w:val="0"/>
          <w:bCs w:val="0"/>
          <w:color w:val="333333"/>
          <w:sz w:val="32"/>
          <w:szCs w:val="32"/>
        </w:rPr>
      </w:pPr>
    </w:p>
    <w:p w14:paraId="7E90DD87" w14:textId="77777777" w:rsidR="00901A9C" w:rsidRDefault="00901A9C" w:rsidP="006F2EC7">
      <w:pPr>
        <w:pStyle w:val="Heading1"/>
        <w:spacing w:before="0" w:beforeAutospacing="0" w:after="150" w:afterAutospacing="0" w:line="450" w:lineRule="atLeast"/>
        <w:rPr>
          <w:rFonts w:ascii="Georgia" w:hAnsi="Georgia"/>
          <w:color w:val="333333"/>
          <w:sz w:val="32"/>
          <w:szCs w:val="32"/>
          <w:u w:val="single"/>
        </w:rPr>
      </w:pPr>
    </w:p>
    <w:p w14:paraId="18B7AEBF" w14:textId="77777777" w:rsidR="00901A9C" w:rsidRDefault="00901A9C" w:rsidP="006F2EC7">
      <w:pPr>
        <w:pStyle w:val="Heading1"/>
        <w:spacing w:before="0" w:beforeAutospacing="0" w:after="150" w:afterAutospacing="0" w:line="450" w:lineRule="atLeast"/>
        <w:rPr>
          <w:rFonts w:ascii="Georgia" w:hAnsi="Georgia"/>
          <w:color w:val="333333"/>
          <w:sz w:val="32"/>
          <w:szCs w:val="32"/>
          <w:u w:val="single"/>
        </w:rPr>
      </w:pPr>
    </w:p>
    <w:p w14:paraId="53763C0D" w14:textId="77777777" w:rsidR="00D402F3" w:rsidRDefault="00D402F3" w:rsidP="00D402F3">
      <w:pPr>
        <w:pStyle w:val="Heading1"/>
        <w:spacing w:before="0" w:beforeAutospacing="0" w:after="150" w:afterAutospacing="0" w:line="450" w:lineRule="atLeast"/>
        <w:jc w:val="both"/>
        <w:rPr>
          <w:rFonts w:ascii="Georgia" w:hAnsi="Georgia"/>
          <w:color w:val="333333"/>
          <w:sz w:val="32"/>
          <w:szCs w:val="32"/>
          <w:u w:val="single"/>
        </w:rPr>
      </w:pPr>
    </w:p>
    <w:p w14:paraId="3B8EF415" w14:textId="77777777" w:rsidR="00D402F3" w:rsidRDefault="00D402F3" w:rsidP="00D402F3">
      <w:pPr>
        <w:pStyle w:val="Heading1"/>
        <w:spacing w:before="0" w:beforeAutospacing="0" w:after="150" w:afterAutospacing="0" w:line="450" w:lineRule="atLeast"/>
        <w:jc w:val="both"/>
        <w:rPr>
          <w:rFonts w:ascii="Georgia" w:hAnsi="Georgia"/>
          <w:color w:val="333333"/>
          <w:sz w:val="32"/>
          <w:szCs w:val="32"/>
          <w:u w:val="single"/>
        </w:rPr>
      </w:pPr>
    </w:p>
    <w:p w14:paraId="2A3DF7DA" w14:textId="77777777" w:rsidR="00D402F3" w:rsidRDefault="00D402F3" w:rsidP="00D402F3">
      <w:pPr>
        <w:pStyle w:val="Heading1"/>
        <w:spacing w:before="0" w:beforeAutospacing="0" w:after="150" w:afterAutospacing="0" w:line="450" w:lineRule="atLeast"/>
        <w:jc w:val="both"/>
        <w:rPr>
          <w:rFonts w:ascii="Georgia" w:hAnsi="Georgia"/>
          <w:color w:val="333333"/>
          <w:sz w:val="32"/>
          <w:szCs w:val="32"/>
          <w:u w:val="single"/>
        </w:rPr>
      </w:pPr>
    </w:p>
    <w:p w14:paraId="6D800026" w14:textId="77777777" w:rsidR="00D402F3" w:rsidRDefault="00D402F3" w:rsidP="00D402F3">
      <w:pPr>
        <w:pStyle w:val="Heading1"/>
        <w:spacing w:before="0" w:beforeAutospacing="0" w:after="150" w:afterAutospacing="0" w:line="450" w:lineRule="atLeast"/>
        <w:jc w:val="both"/>
        <w:rPr>
          <w:rFonts w:ascii="Georgia" w:hAnsi="Georgia"/>
          <w:color w:val="333333"/>
          <w:sz w:val="32"/>
          <w:szCs w:val="32"/>
          <w:u w:val="single"/>
        </w:rPr>
      </w:pPr>
    </w:p>
    <w:p w14:paraId="2E7F2299" w14:textId="77777777" w:rsidR="00D402F3" w:rsidRDefault="00D402F3" w:rsidP="00D402F3">
      <w:pPr>
        <w:pStyle w:val="Heading1"/>
        <w:spacing w:before="0" w:beforeAutospacing="0" w:after="150" w:afterAutospacing="0" w:line="450" w:lineRule="atLeast"/>
        <w:jc w:val="both"/>
        <w:rPr>
          <w:rFonts w:ascii="Georgia" w:hAnsi="Georgia"/>
          <w:color w:val="333333"/>
          <w:sz w:val="32"/>
          <w:szCs w:val="32"/>
          <w:u w:val="single"/>
        </w:rPr>
      </w:pPr>
    </w:p>
    <w:p w14:paraId="01D16693" w14:textId="77777777" w:rsidR="00D402F3" w:rsidRDefault="00D402F3" w:rsidP="00D402F3">
      <w:pPr>
        <w:pStyle w:val="Heading1"/>
        <w:spacing w:before="0" w:beforeAutospacing="0" w:after="150" w:afterAutospacing="0" w:line="450" w:lineRule="atLeast"/>
        <w:jc w:val="both"/>
        <w:rPr>
          <w:rFonts w:ascii="Georgia" w:hAnsi="Georgia"/>
          <w:color w:val="333333"/>
          <w:sz w:val="32"/>
          <w:szCs w:val="32"/>
          <w:u w:val="single"/>
        </w:rPr>
      </w:pPr>
    </w:p>
    <w:p w14:paraId="3F304520" w14:textId="77777777" w:rsidR="00D402F3" w:rsidRDefault="00D402F3" w:rsidP="00D402F3">
      <w:pPr>
        <w:pStyle w:val="Heading1"/>
        <w:spacing w:before="0" w:beforeAutospacing="0" w:after="150" w:afterAutospacing="0" w:line="450" w:lineRule="atLeast"/>
        <w:jc w:val="both"/>
        <w:rPr>
          <w:rFonts w:ascii="Georgia" w:hAnsi="Georgia"/>
          <w:color w:val="333333"/>
          <w:sz w:val="32"/>
          <w:szCs w:val="32"/>
          <w:u w:val="single"/>
        </w:rPr>
      </w:pPr>
    </w:p>
    <w:p w14:paraId="071ADC57" w14:textId="77777777" w:rsidR="00D402F3" w:rsidRDefault="00D402F3" w:rsidP="00D402F3">
      <w:pPr>
        <w:pStyle w:val="Heading1"/>
        <w:spacing w:before="0" w:beforeAutospacing="0" w:after="150" w:afterAutospacing="0" w:line="450" w:lineRule="atLeast"/>
        <w:jc w:val="both"/>
        <w:rPr>
          <w:rFonts w:ascii="Georgia" w:hAnsi="Georgia"/>
          <w:color w:val="333333"/>
          <w:sz w:val="32"/>
          <w:szCs w:val="32"/>
          <w:u w:val="single"/>
        </w:rPr>
      </w:pPr>
    </w:p>
    <w:p w14:paraId="24C9FBE3" w14:textId="4851D9BC" w:rsidR="00D402F3" w:rsidRDefault="00CF4558" w:rsidP="00D402F3">
      <w:pPr>
        <w:pStyle w:val="Heading1"/>
        <w:spacing w:before="0" w:beforeAutospacing="0" w:after="150" w:afterAutospacing="0" w:line="450" w:lineRule="atLeast"/>
        <w:jc w:val="both"/>
        <w:rPr>
          <w:rFonts w:ascii="Georgia" w:hAnsi="Georgia"/>
          <w:color w:val="333333"/>
          <w:sz w:val="32"/>
          <w:szCs w:val="32"/>
          <w:u w:val="single"/>
        </w:rPr>
      </w:pPr>
      <w:r>
        <w:rPr>
          <w:rFonts w:ascii="Georgia" w:hAnsi="Georgia"/>
          <w:color w:val="333333"/>
          <w:sz w:val="32"/>
          <w:szCs w:val="32"/>
          <w:u w:val="single"/>
        </w:rPr>
        <w:lastRenderedPageBreak/>
        <w:t xml:space="preserve">References </w:t>
      </w:r>
    </w:p>
    <w:p w14:paraId="511E09AF" w14:textId="77777777" w:rsidR="00813181" w:rsidRDefault="00813181" w:rsidP="00D402F3">
      <w:pPr>
        <w:pStyle w:val="Heading1"/>
        <w:spacing w:before="0" w:beforeAutospacing="0" w:after="150" w:afterAutospacing="0" w:line="450" w:lineRule="atLeast"/>
        <w:jc w:val="both"/>
        <w:rPr>
          <w:rFonts w:ascii="Georgia" w:hAnsi="Georgia"/>
          <w:color w:val="333333"/>
          <w:sz w:val="32"/>
          <w:szCs w:val="32"/>
          <w:u w:val="single"/>
        </w:rPr>
      </w:pPr>
      <w:r>
        <w:rPr>
          <w:rFonts w:ascii="Georgia" w:hAnsi="Georgia"/>
          <w:color w:val="333333"/>
          <w:sz w:val="32"/>
          <w:szCs w:val="32"/>
          <w:u w:val="single"/>
        </w:rPr>
        <w:t>Online</w:t>
      </w:r>
    </w:p>
    <w:p w14:paraId="22B8069B" w14:textId="448F368A" w:rsidR="00CF4558" w:rsidRPr="00813181" w:rsidRDefault="00813181" w:rsidP="00813181">
      <w:pPr>
        <w:pStyle w:val="Heading1"/>
        <w:spacing w:before="0" w:beforeAutospacing="0" w:after="150" w:afterAutospacing="0" w:line="450" w:lineRule="atLeast"/>
        <w:jc w:val="both"/>
        <w:rPr>
          <w:rFonts w:ascii="Georgia" w:hAnsi="Georgia"/>
          <w:b w:val="0"/>
          <w:bCs w:val="0"/>
          <w:color w:val="333333"/>
          <w:sz w:val="28"/>
          <w:szCs w:val="28"/>
        </w:rPr>
      </w:pPr>
      <w:r w:rsidRPr="00813181">
        <w:rPr>
          <w:rFonts w:ascii="Georgia" w:hAnsi="Georgia"/>
          <w:b w:val="0"/>
          <w:bCs w:val="0"/>
          <w:color w:val="333333"/>
          <w:sz w:val="28"/>
          <w:szCs w:val="28"/>
        </w:rPr>
        <w:t>Over 180 Years of Brewing Heritage</w:t>
      </w:r>
      <w:r>
        <w:rPr>
          <w:rFonts w:ascii="Georgia" w:hAnsi="Georgia"/>
          <w:b w:val="0"/>
          <w:bCs w:val="0"/>
          <w:color w:val="333333"/>
          <w:sz w:val="28"/>
          <w:szCs w:val="28"/>
        </w:rPr>
        <w:t xml:space="preserve"> can be found at</w:t>
      </w:r>
      <w:r w:rsidR="00CF4558">
        <w:rPr>
          <w:rFonts w:ascii="Georgia" w:hAnsi="Georgia"/>
          <w:color w:val="333333"/>
          <w:sz w:val="32"/>
          <w:szCs w:val="32"/>
          <w:u w:val="single"/>
        </w:rPr>
        <w:t xml:space="preserve"> </w:t>
      </w:r>
      <w:hyperlink r:id="rId9" w:history="1">
        <w:r w:rsidR="00CF4558" w:rsidRPr="00CF4558">
          <w:rPr>
            <w:rStyle w:val="Hyperlink"/>
            <w:sz w:val="28"/>
            <w:szCs w:val="28"/>
          </w:rPr>
          <w:t>https://www.mcmullens.co.uk/about-us/our-history</w:t>
        </w:r>
      </w:hyperlink>
      <w:r w:rsidR="00CF4558" w:rsidRPr="00CF4558">
        <w:rPr>
          <w:sz w:val="28"/>
          <w:szCs w:val="28"/>
        </w:rPr>
        <w:t xml:space="preserve"> </w:t>
      </w:r>
    </w:p>
    <w:p w14:paraId="08E22082" w14:textId="77777777" w:rsidR="00CF4558" w:rsidRDefault="00CF4558" w:rsidP="00813181">
      <w:pPr>
        <w:pStyle w:val="Heading1"/>
        <w:spacing w:before="0" w:beforeAutospacing="0" w:after="150" w:afterAutospacing="0" w:line="450" w:lineRule="atLeast"/>
        <w:jc w:val="both"/>
        <w:rPr>
          <w:sz w:val="28"/>
          <w:szCs w:val="28"/>
        </w:rPr>
      </w:pPr>
      <w:r w:rsidRPr="00CF4558">
        <w:rPr>
          <w:sz w:val="28"/>
          <w:szCs w:val="28"/>
        </w:rPr>
        <w:t>( a</w:t>
      </w:r>
      <w:r>
        <w:rPr>
          <w:sz w:val="28"/>
          <w:szCs w:val="28"/>
        </w:rPr>
        <w:t>ccessed on 28/06/2019).</w:t>
      </w:r>
    </w:p>
    <w:p w14:paraId="7E200DC3" w14:textId="0ECB33DA" w:rsidR="00813181" w:rsidRPr="00813181" w:rsidRDefault="00813181" w:rsidP="00813181">
      <w:pPr>
        <w:pStyle w:val="Heading2"/>
        <w:spacing w:before="0" w:after="150" w:line="450" w:lineRule="atLeast"/>
        <w:jc w:val="both"/>
        <w:rPr>
          <w:rFonts w:ascii="Georgia" w:hAnsi="Georgia"/>
          <w:color w:val="333333"/>
          <w:sz w:val="28"/>
          <w:szCs w:val="28"/>
        </w:rPr>
      </w:pPr>
      <w:r w:rsidRPr="00813181">
        <w:rPr>
          <w:rFonts w:ascii="Georgia" w:hAnsi="Georgia"/>
          <w:color w:val="333333"/>
          <w:sz w:val="28"/>
          <w:szCs w:val="28"/>
        </w:rPr>
        <w:t>Climbing the ladder with McMullen’s</w:t>
      </w:r>
      <w:r>
        <w:rPr>
          <w:rFonts w:ascii="Georgia" w:hAnsi="Georgia"/>
          <w:color w:val="333333"/>
          <w:sz w:val="28"/>
          <w:szCs w:val="28"/>
        </w:rPr>
        <w:t xml:space="preserve"> can be found at </w:t>
      </w:r>
    </w:p>
    <w:p w14:paraId="6605D78B" w14:textId="77777777" w:rsidR="00CF4558" w:rsidRDefault="003C04A8" w:rsidP="00813181">
      <w:pPr>
        <w:pStyle w:val="Heading1"/>
        <w:spacing w:before="0" w:beforeAutospacing="0" w:after="150" w:afterAutospacing="0" w:line="450" w:lineRule="atLeast"/>
        <w:jc w:val="both"/>
        <w:rPr>
          <w:sz w:val="28"/>
          <w:szCs w:val="28"/>
        </w:rPr>
      </w:pPr>
      <w:hyperlink r:id="rId10" w:history="1">
        <w:r w:rsidR="00CF4558" w:rsidRPr="00CF4558">
          <w:rPr>
            <w:rStyle w:val="Hyperlink"/>
            <w:sz w:val="28"/>
            <w:szCs w:val="28"/>
          </w:rPr>
          <w:t>https://www.mcmullens.co.uk/working-with-us</w:t>
        </w:r>
      </w:hyperlink>
      <w:r w:rsidR="00CF4558">
        <w:rPr>
          <w:sz w:val="28"/>
          <w:szCs w:val="28"/>
        </w:rPr>
        <w:t xml:space="preserve"> ( accessed on 28/06/2019).</w:t>
      </w:r>
    </w:p>
    <w:p w14:paraId="4ABF8B4D" w14:textId="19A3EE48" w:rsidR="00CF4558" w:rsidRDefault="00813181" w:rsidP="00D402F3">
      <w:pPr>
        <w:pStyle w:val="Heading1"/>
        <w:spacing w:before="0" w:beforeAutospacing="0" w:after="150" w:afterAutospacing="0" w:line="450" w:lineRule="atLeast"/>
        <w:jc w:val="both"/>
        <w:rPr>
          <w:sz w:val="28"/>
          <w:szCs w:val="28"/>
        </w:rPr>
      </w:pPr>
      <w:r w:rsidRPr="00813181">
        <w:rPr>
          <w:rFonts w:ascii="Georgia" w:hAnsi="Georgia"/>
          <w:b w:val="0"/>
          <w:bCs w:val="0"/>
          <w:sz w:val="28"/>
          <w:szCs w:val="28"/>
        </w:rPr>
        <w:t>The best restaurant chains in the UK can be found at</w:t>
      </w:r>
      <w:r>
        <w:rPr>
          <w:rFonts w:ascii="Georgia" w:hAnsi="Georgia"/>
          <w:b w:val="0"/>
          <w:bCs w:val="0"/>
          <w:sz w:val="32"/>
          <w:szCs w:val="32"/>
        </w:rPr>
        <w:t xml:space="preserve"> </w:t>
      </w:r>
      <w:hyperlink r:id="rId11" w:history="1">
        <w:r w:rsidR="00CF4558" w:rsidRPr="00CF4558">
          <w:rPr>
            <w:rStyle w:val="Hyperlink"/>
            <w:sz w:val="28"/>
            <w:szCs w:val="28"/>
          </w:rPr>
          <w:t>https://www.ranker.com/list/the-best-restaurant-chains-of-the-uk/restaurant-chains</w:t>
        </w:r>
      </w:hyperlink>
      <w:r w:rsidR="00CF4558">
        <w:rPr>
          <w:sz w:val="28"/>
          <w:szCs w:val="28"/>
        </w:rPr>
        <w:t xml:space="preserve"> ( accessed on 2</w:t>
      </w:r>
      <w:r w:rsidR="00326169">
        <w:rPr>
          <w:sz w:val="28"/>
          <w:szCs w:val="28"/>
        </w:rPr>
        <w:t>3/06/2019 ).</w:t>
      </w:r>
    </w:p>
    <w:p w14:paraId="314FDD0B" w14:textId="77777777" w:rsidR="00326169" w:rsidRPr="00326169" w:rsidRDefault="003C04A8" w:rsidP="00D402F3">
      <w:pPr>
        <w:pStyle w:val="Heading1"/>
        <w:spacing w:before="0" w:beforeAutospacing="0" w:after="150" w:afterAutospacing="0" w:line="450" w:lineRule="atLeast"/>
        <w:jc w:val="both"/>
        <w:rPr>
          <w:sz w:val="28"/>
          <w:szCs w:val="28"/>
        </w:rPr>
      </w:pPr>
      <w:hyperlink r:id="rId12" w:history="1">
        <w:r w:rsidR="00326169" w:rsidRPr="00326169">
          <w:rPr>
            <w:rStyle w:val="Hyperlink"/>
            <w:sz w:val="28"/>
            <w:szCs w:val="28"/>
          </w:rPr>
          <w:t>https://www.visual-paradigm.com/guide/strategic-analysis/what-is-swot-analysis/</w:t>
        </w:r>
      </w:hyperlink>
      <w:r w:rsidR="00326169">
        <w:rPr>
          <w:sz w:val="28"/>
          <w:szCs w:val="28"/>
        </w:rPr>
        <w:t xml:space="preserve"> ( picture downloaded and page accessed on 23/06/2019 ) .</w:t>
      </w:r>
    </w:p>
    <w:p w14:paraId="0812ABF6" w14:textId="051ACC38" w:rsidR="00813181" w:rsidRPr="00813181" w:rsidRDefault="00813181" w:rsidP="00813181">
      <w:pPr>
        <w:pStyle w:val="Heading1"/>
        <w:shd w:val="clear" w:color="auto" w:fill="FFFFFF"/>
        <w:spacing w:before="0" w:beforeAutospacing="0" w:after="0" w:afterAutospacing="0"/>
        <w:jc w:val="both"/>
        <w:rPr>
          <w:rFonts w:ascii="Georgia" w:hAnsi="Georgia" w:cs="Arial"/>
          <w:b w:val="0"/>
          <w:bCs w:val="0"/>
          <w:sz w:val="28"/>
          <w:szCs w:val="28"/>
        </w:rPr>
      </w:pPr>
      <w:r w:rsidRPr="00813181">
        <w:rPr>
          <w:rFonts w:ascii="Georgia" w:hAnsi="Georgia" w:cs="Arial"/>
          <w:b w:val="0"/>
          <w:bCs w:val="0"/>
          <w:sz w:val="28"/>
          <w:szCs w:val="28"/>
        </w:rPr>
        <w:t>Why Work For McMullen's?</w:t>
      </w:r>
      <w:r w:rsidRPr="00813181">
        <w:rPr>
          <w:rFonts w:ascii="Georgia" w:hAnsi="Georgia" w:cs="Arial"/>
          <w:b w:val="0"/>
          <w:bCs w:val="0"/>
          <w:sz w:val="28"/>
          <w:szCs w:val="28"/>
        </w:rPr>
        <w:t xml:space="preserve"> ( 2019) can be found at</w:t>
      </w:r>
    </w:p>
    <w:p w14:paraId="5FDFC131" w14:textId="3AA47DC3" w:rsidR="00CF4558" w:rsidRPr="00901A9C" w:rsidRDefault="003C04A8" w:rsidP="00D402F3">
      <w:pPr>
        <w:pStyle w:val="Heading1"/>
        <w:spacing w:before="0" w:beforeAutospacing="0" w:after="150" w:afterAutospacing="0" w:line="450" w:lineRule="atLeast"/>
        <w:jc w:val="both"/>
        <w:rPr>
          <w:rFonts w:ascii="Georgia" w:hAnsi="Georgia"/>
          <w:b w:val="0"/>
          <w:bCs w:val="0"/>
          <w:color w:val="333333"/>
          <w:sz w:val="28"/>
          <w:szCs w:val="28"/>
        </w:rPr>
      </w:pPr>
      <w:hyperlink r:id="rId13" w:history="1">
        <w:r w:rsidR="00901A9C" w:rsidRPr="00901A9C">
          <w:rPr>
            <w:rStyle w:val="Hyperlink"/>
            <w:sz w:val="28"/>
            <w:szCs w:val="28"/>
          </w:rPr>
          <w:t>https://www.youtube.com/watch?v=tLdw0kcSv2E</w:t>
        </w:r>
      </w:hyperlink>
      <w:r w:rsidR="00901A9C">
        <w:rPr>
          <w:sz w:val="28"/>
          <w:szCs w:val="28"/>
        </w:rPr>
        <w:t xml:space="preserve"> ( accessed on 31/07/2019).</w:t>
      </w:r>
    </w:p>
    <w:p w14:paraId="2603589B" w14:textId="2DE06A7B" w:rsidR="00956A4D" w:rsidRDefault="00813181" w:rsidP="00D402F3">
      <w:pPr>
        <w:pStyle w:val="Heading1"/>
        <w:spacing w:before="0" w:beforeAutospacing="0" w:after="150" w:afterAutospacing="0" w:line="450" w:lineRule="atLeast"/>
        <w:jc w:val="both"/>
        <w:rPr>
          <w:sz w:val="28"/>
          <w:szCs w:val="28"/>
        </w:rPr>
      </w:pPr>
      <w:r>
        <w:rPr>
          <w:rFonts w:ascii="Georgia" w:hAnsi="Georgia"/>
          <w:b w:val="0"/>
          <w:bCs w:val="0"/>
          <w:sz w:val="32"/>
          <w:szCs w:val="32"/>
        </w:rPr>
        <w:t xml:space="preserve">The importance of SWOT analysis can be found at </w:t>
      </w:r>
      <w:hyperlink r:id="rId14" w:history="1">
        <w:r w:rsidR="00D402F3" w:rsidRPr="00D402F3">
          <w:rPr>
            <w:rStyle w:val="Hyperlink"/>
            <w:sz w:val="28"/>
            <w:szCs w:val="28"/>
          </w:rPr>
          <w:t>https://pestleanalysis.com/importance-of-swot-analysis/</w:t>
        </w:r>
      </w:hyperlink>
      <w:r w:rsidR="00D402F3">
        <w:rPr>
          <w:sz w:val="28"/>
          <w:szCs w:val="28"/>
        </w:rPr>
        <w:t xml:space="preserve"> ( accessed on 05/08/2019) .</w:t>
      </w:r>
    </w:p>
    <w:p w14:paraId="2BAFC894" w14:textId="65E3C254" w:rsidR="00D402F3" w:rsidRDefault="00813181" w:rsidP="00D402F3">
      <w:pPr>
        <w:pStyle w:val="Heading1"/>
        <w:spacing w:before="0" w:beforeAutospacing="0" w:after="150" w:afterAutospacing="0" w:line="450" w:lineRule="atLeast"/>
        <w:jc w:val="both"/>
        <w:rPr>
          <w:sz w:val="28"/>
          <w:szCs w:val="28"/>
        </w:rPr>
      </w:pPr>
      <w:r>
        <w:rPr>
          <w:rFonts w:ascii="Georgia" w:hAnsi="Georgia"/>
          <w:b w:val="0"/>
          <w:bCs w:val="0"/>
          <w:sz w:val="32"/>
          <w:szCs w:val="32"/>
        </w:rPr>
        <w:t xml:space="preserve">Importance of training in an organization can be found at </w:t>
      </w:r>
      <w:hyperlink r:id="rId15" w:history="1">
        <w:r w:rsidR="00D402F3" w:rsidRPr="00D402F3">
          <w:rPr>
            <w:rStyle w:val="Hyperlink"/>
            <w:sz w:val="28"/>
            <w:szCs w:val="28"/>
          </w:rPr>
          <w:t>https://www.businessmanagementideas.com/employee-training/importance-of-training-in-an-organisation/2151</w:t>
        </w:r>
      </w:hyperlink>
      <w:r w:rsidR="00D402F3">
        <w:rPr>
          <w:sz w:val="28"/>
          <w:szCs w:val="28"/>
        </w:rPr>
        <w:t xml:space="preserve"> ( accessed on 05/08/2019) .</w:t>
      </w:r>
    </w:p>
    <w:p w14:paraId="14666EB7" w14:textId="0A573FEC" w:rsidR="00D402F3" w:rsidRDefault="00813181" w:rsidP="00D402F3">
      <w:pPr>
        <w:pStyle w:val="Heading1"/>
        <w:spacing w:before="0" w:beforeAutospacing="0" w:after="150" w:afterAutospacing="0" w:line="450" w:lineRule="atLeast"/>
        <w:jc w:val="both"/>
        <w:rPr>
          <w:sz w:val="28"/>
          <w:szCs w:val="28"/>
        </w:rPr>
      </w:pPr>
      <w:r>
        <w:rPr>
          <w:rFonts w:ascii="Georgia" w:hAnsi="Georgia"/>
          <w:b w:val="0"/>
          <w:bCs w:val="0"/>
          <w:sz w:val="28"/>
          <w:szCs w:val="28"/>
        </w:rPr>
        <w:t xml:space="preserve">The importance of training and development in the workplace can be found at </w:t>
      </w:r>
      <w:hyperlink r:id="rId16" w:history="1">
        <w:r w:rsidR="00D402F3" w:rsidRPr="00D402F3">
          <w:rPr>
            <w:rStyle w:val="Hyperlink"/>
            <w:sz w:val="28"/>
            <w:szCs w:val="28"/>
          </w:rPr>
          <w:t>https://2020projectmanagement.com/resources/project-management-training-and-qualifications/the-importance-of-training-and-development-in-the-workplace</w:t>
        </w:r>
      </w:hyperlink>
      <w:r w:rsidR="00D402F3">
        <w:rPr>
          <w:sz w:val="28"/>
          <w:szCs w:val="28"/>
        </w:rPr>
        <w:t xml:space="preserve"> ( accessed on 05/08/2019).</w:t>
      </w:r>
    </w:p>
    <w:p w14:paraId="5627E54C" w14:textId="3DECC3DB" w:rsidR="00D402F3" w:rsidRDefault="00813181" w:rsidP="00D402F3">
      <w:pPr>
        <w:pStyle w:val="Heading1"/>
        <w:spacing w:before="0" w:beforeAutospacing="0" w:after="150" w:afterAutospacing="0" w:line="450" w:lineRule="atLeast"/>
        <w:jc w:val="both"/>
        <w:rPr>
          <w:sz w:val="28"/>
          <w:szCs w:val="28"/>
        </w:rPr>
      </w:pPr>
      <w:r>
        <w:rPr>
          <w:rFonts w:ascii="Georgia" w:hAnsi="Georgia"/>
          <w:b w:val="0"/>
          <w:bCs w:val="0"/>
          <w:sz w:val="28"/>
          <w:szCs w:val="28"/>
        </w:rPr>
        <w:lastRenderedPageBreak/>
        <w:t xml:space="preserve">Why swot analysis is important for your business can be found at </w:t>
      </w:r>
      <w:hyperlink r:id="rId17" w:history="1">
        <w:r w:rsidR="00D402F3" w:rsidRPr="00D402F3">
          <w:rPr>
            <w:rStyle w:val="Hyperlink"/>
            <w:sz w:val="28"/>
            <w:szCs w:val="28"/>
          </w:rPr>
          <w:t>https://www.careeraddict.com/why-swot-analysis-is-important-for-your-business</w:t>
        </w:r>
      </w:hyperlink>
      <w:r w:rsidR="00D402F3">
        <w:rPr>
          <w:sz w:val="28"/>
          <w:szCs w:val="28"/>
        </w:rPr>
        <w:t xml:space="preserve"> ( accessed on 05/08/2019).</w:t>
      </w:r>
    </w:p>
    <w:p w14:paraId="3882909F" w14:textId="3125F8D5" w:rsidR="00D402F3" w:rsidRDefault="00813181" w:rsidP="00D402F3">
      <w:pPr>
        <w:pStyle w:val="Heading1"/>
        <w:spacing w:before="0" w:beforeAutospacing="0" w:after="150" w:afterAutospacing="0" w:line="450" w:lineRule="atLeast"/>
        <w:jc w:val="both"/>
        <w:rPr>
          <w:sz w:val="28"/>
          <w:szCs w:val="28"/>
        </w:rPr>
      </w:pPr>
      <w:r>
        <w:rPr>
          <w:rFonts w:ascii="Georgia" w:hAnsi="Georgia"/>
          <w:b w:val="0"/>
          <w:bCs w:val="0"/>
          <w:sz w:val="32"/>
          <w:szCs w:val="32"/>
        </w:rPr>
        <w:t xml:space="preserve">McMullen and Sons issue 151 can be found at </w:t>
      </w:r>
      <w:bookmarkStart w:id="0" w:name="_GoBack"/>
      <w:bookmarkEnd w:id="0"/>
      <w:r w:rsidR="003C04A8">
        <w:fldChar w:fldCharType="begin"/>
      </w:r>
      <w:r w:rsidR="003C04A8">
        <w:instrText xml:space="preserve"> HYPERLINK "http://www.foodchainmagazine.com/2019/07/15/mcmullen-sons/</w:instrText>
      </w:r>
      <w:r w:rsidR="003C04A8">
        <w:instrText xml:space="preserve">" </w:instrText>
      </w:r>
      <w:r w:rsidR="003C04A8">
        <w:fldChar w:fldCharType="separate"/>
      </w:r>
      <w:r w:rsidR="00D402F3" w:rsidRPr="00D402F3">
        <w:rPr>
          <w:rStyle w:val="Hyperlink"/>
          <w:sz w:val="28"/>
          <w:szCs w:val="28"/>
        </w:rPr>
        <w:t>http://www.foodchainmagazine.com/2019/07/15/mcmullen-sons/</w:t>
      </w:r>
      <w:r w:rsidR="003C04A8">
        <w:rPr>
          <w:rStyle w:val="Hyperlink"/>
          <w:sz w:val="28"/>
          <w:szCs w:val="28"/>
        </w:rPr>
        <w:fldChar w:fldCharType="end"/>
      </w:r>
      <w:r w:rsidR="00D402F3">
        <w:rPr>
          <w:sz w:val="28"/>
          <w:szCs w:val="28"/>
        </w:rPr>
        <w:t xml:space="preserve">  ( accessed on 05/08/2019).</w:t>
      </w:r>
    </w:p>
    <w:p w14:paraId="477AE6AE" w14:textId="50F07548" w:rsidR="00D402F3" w:rsidRDefault="00D402F3" w:rsidP="00D402F3">
      <w:pPr>
        <w:pStyle w:val="Heading1"/>
        <w:spacing w:before="0" w:beforeAutospacing="0" w:after="150" w:afterAutospacing="0" w:line="450" w:lineRule="atLeast"/>
        <w:jc w:val="both"/>
        <w:rPr>
          <w:sz w:val="28"/>
          <w:szCs w:val="28"/>
        </w:rPr>
      </w:pPr>
    </w:p>
    <w:p w14:paraId="33D01D5B" w14:textId="5202E980" w:rsidR="00D402F3" w:rsidRDefault="00D402F3" w:rsidP="00D402F3">
      <w:pPr>
        <w:pStyle w:val="Heading1"/>
        <w:spacing w:before="0" w:beforeAutospacing="0" w:after="150" w:afterAutospacing="0" w:line="450" w:lineRule="atLeast"/>
        <w:jc w:val="both"/>
        <w:rPr>
          <w:sz w:val="28"/>
          <w:szCs w:val="28"/>
        </w:rPr>
      </w:pPr>
    </w:p>
    <w:p w14:paraId="54C4AB3D" w14:textId="17EA37E7" w:rsidR="00D402F3" w:rsidRDefault="00D402F3" w:rsidP="00D402F3">
      <w:pPr>
        <w:pStyle w:val="Heading1"/>
        <w:spacing w:before="0" w:beforeAutospacing="0" w:after="150" w:afterAutospacing="0" w:line="450" w:lineRule="atLeast"/>
        <w:jc w:val="both"/>
        <w:rPr>
          <w:sz w:val="28"/>
          <w:szCs w:val="28"/>
        </w:rPr>
      </w:pPr>
    </w:p>
    <w:p w14:paraId="0F6F4C3F" w14:textId="3BCCD09F" w:rsidR="00D402F3" w:rsidRDefault="00D402F3" w:rsidP="00D402F3">
      <w:pPr>
        <w:pStyle w:val="Heading1"/>
        <w:spacing w:before="0" w:beforeAutospacing="0" w:after="150" w:afterAutospacing="0" w:line="450" w:lineRule="atLeast"/>
        <w:jc w:val="both"/>
        <w:rPr>
          <w:sz w:val="28"/>
          <w:szCs w:val="28"/>
        </w:rPr>
      </w:pPr>
    </w:p>
    <w:p w14:paraId="3B6C4565" w14:textId="43AF012B" w:rsidR="00D402F3" w:rsidRDefault="00D402F3" w:rsidP="00D402F3">
      <w:pPr>
        <w:pStyle w:val="Heading1"/>
        <w:spacing w:before="0" w:beforeAutospacing="0" w:after="150" w:afterAutospacing="0" w:line="450" w:lineRule="atLeast"/>
        <w:jc w:val="both"/>
        <w:rPr>
          <w:sz w:val="28"/>
          <w:szCs w:val="28"/>
        </w:rPr>
      </w:pPr>
    </w:p>
    <w:p w14:paraId="431CA5A4" w14:textId="106C48D2" w:rsidR="00D402F3" w:rsidRDefault="00D402F3" w:rsidP="00D402F3">
      <w:pPr>
        <w:pStyle w:val="Heading1"/>
        <w:spacing w:before="0" w:beforeAutospacing="0" w:after="150" w:afterAutospacing="0" w:line="450" w:lineRule="atLeast"/>
        <w:jc w:val="both"/>
        <w:rPr>
          <w:rFonts w:ascii="Georgia" w:hAnsi="Georgia"/>
          <w:sz w:val="32"/>
          <w:szCs w:val="32"/>
          <w:u w:val="single"/>
        </w:rPr>
      </w:pPr>
      <w:r w:rsidRPr="00DA2506">
        <w:rPr>
          <w:rFonts w:ascii="Georgia" w:hAnsi="Georgia"/>
          <w:sz w:val="32"/>
          <w:szCs w:val="32"/>
          <w:u w:val="single"/>
        </w:rPr>
        <w:t xml:space="preserve">APPENDIX </w:t>
      </w:r>
    </w:p>
    <w:p w14:paraId="25324920" w14:textId="152C2A3E" w:rsidR="00DA2506" w:rsidRDefault="00DA2506" w:rsidP="00D402F3">
      <w:pPr>
        <w:pStyle w:val="Heading1"/>
        <w:spacing w:before="0" w:beforeAutospacing="0" w:after="150" w:afterAutospacing="0" w:line="450" w:lineRule="atLeast"/>
        <w:jc w:val="both"/>
        <w:rPr>
          <w:rFonts w:ascii="Georgia" w:hAnsi="Georgia"/>
          <w:sz w:val="32"/>
          <w:szCs w:val="32"/>
          <w:u w:val="single"/>
        </w:rPr>
      </w:pPr>
    </w:p>
    <w:p w14:paraId="5A5D494A" w14:textId="66647A0A" w:rsidR="00DA2506" w:rsidRPr="00DA2506" w:rsidRDefault="00DA2506" w:rsidP="00D402F3">
      <w:pPr>
        <w:pStyle w:val="Heading1"/>
        <w:spacing w:before="0" w:beforeAutospacing="0" w:after="150" w:afterAutospacing="0" w:line="450" w:lineRule="atLeast"/>
        <w:jc w:val="both"/>
        <w:rPr>
          <w:rFonts w:ascii="Georgia" w:hAnsi="Georgia"/>
          <w:b w:val="0"/>
          <w:bCs w:val="0"/>
          <w:sz w:val="28"/>
          <w:szCs w:val="28"/>
        </w:rPr>
      </w:pPr>
      <w:r>
        <w:rPr>
          <w:rFonts w:ascii="Georgia" w:hAnsi="Georgia"/>
          <w:b w:val="0"/>
          <w:bCs w:val="0"/>
          <w:sz w:val="28"/>
          <w:szCs w:val="28"/>
        </w:rPr>
        <w:t>McMullen is not a big company but it’s doing pretty well in England . Their belief is that respect should be provided for the customer as well for the staff. It was founded over 190 years ago and the business just grew stronger and stronger . They put a lot of effort in their staff training offering them materials and as many opportunities to develop themselves as human beings as well as workers in their company. By doing this they can ensure they have people that are passionate about their work and show pride in what are they doing. Many information about them can be found online and in the handbooks given , as well as managers offer information as well.</w:t>
      </w:r>
    </w:p>
    <w:p w14:paraId="43F62B1B" w14:textId="2170FDBD" w:rsidR="00D402F3" w:rsidRDefault="00D402F3" w:rsidP="00D402F3">
      <w:pPr>
        <w:pStyle w:val="Heading1"/>
        <w:spacing w:before="0" w:beforeAutospacing="0" w:after="150" w:afterAutospacing="0" w:line="450" w:lineRule="atLeast"/>
        <w:jc w:val="both"/>
        <w:rPr>
          <w:sz w:val="32"/>
          <w:szCs w:val="32"/>
          <w:u w:val="single"/>
        </w:rPr>
      </w:pPr>
    </w:p>
    <w:p w14:paraId="06C31308" w14:textId="77777777" w:rsidR="00D402F3" w:rsidRPr="00D402F3" w:rsidRDefault="00D402F3" w:rsidP="00D402F3">
      <w:pPr>
        <w:pStyle w:val="Heading1"/>
        <w:spacing w:before="0" w:beforeAutospacing="0" w:after="150" w:afterAutospacing="0" w:line="450" w:lineRule="atLeast"/>
        <w:jc w:val="both"/>
        <w:rPr>
          <w:rFonts w:ascii="Georgia" w:hAnsi="Georgia"/>
          <w:b w:val="0"/>
          <w:bCs w:val="0"/>
          <w:color w:val="333333"/>
          <w:sz w:val="28"/>
          <w:szCs w:val="28"/>
        </w:rPr>
      </w:pPr>
    </w:p>
    <w:sectPr w:rsidR="00D402F3" w:rsidRPr="00D402F3">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DF625" w14:textId="77777777" w:rsidR="003C04A8" w:rsidRDefault="003C04A8" w:rsidP="00813181">
      <w:pPr>
        <w:spacing w:after="0" w:line="240" w:lineRule="auto"/>
      </w:pPr>
      <w:r>
        <w:separator/>
      </w:r>
    </w:p>
  </w:endnote>
  <w:endnote w:type="continuationSeparator" w:id="0">
    <w:p w14:paraId="68EA70A5" w14:textId="77777777" w:rsidR="003C04A8" w:rsidRDefault="003C04A8" w:rsidP="00813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1691766"/>
      <w:docPartObj>
        <w:docPartGallery w:val="Page Numbers (Bottom of Page)"/>
        <w:docPartUnique/>
      </w:docPartObj>
    </w:sdtPr>
    <w:sdtEndPr>
      <w:rPr>
        <w:noProof/>
      </w:rPr>
    </w:sdtEndPr>
    <w:sdtContent>
      <w:p w14:paraId="483C0D28" w14:textId="0FF32B72" w:rsidR="00813181" w:rsidRDefault="00813181">
        <w:pPr>
          <w:pStyle w:val="Footer"/>
        </w:pPr>
        <w:r>
          <w:ptab w:relativeTo="margin" w:alignment="center" w:leader="none"/>
        </w:r>
        <w:r>
          <w:fldChar w:fldCharType="begin"/>
        </w:r>
        <w:r>
          <w:instrText xml:space="preserve"> PAGE   \* MERGEFORMAT </w:instrText>
        </w:r>
        <w:r>
          <w:fldChar w:fldCharType="separate"/>
        </w:r>
        <w:r>
          <w:rPr>
            <w:noProof/>
          </w:rPr>
          <w:t>2</w:t>
        </w:r>
        <w:r>
          <w:rPr>
            <w:noProof/>
          </w:rPr>
          <w:fldChar w:fldCharType="end"/>
        </w:r>
      </w:p>
    </w:sdtContent>
  </w:sdt>
  <w:p w14:paraId="43A53A81" w14:textId="77777777" w:rsidR="00813181" w:rsidRDefault="00813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35B8DB" w14:textId="77777777" w:rsidR="003C04A8" w:rsidRDefault="003C04A8" w:rsidP="00813181">
      <w:pPr>
        <w:spacing w:after="0" w:line="240" w:lineRule="auto"/>
      </w:pPr>
      <w:r>
        <w:separator/>
      </w:r>
    </w:p>
  </w:footnote>
  <w:footnote w:type="continuationSeparator" w:id="0">
    <w:p w14:paraId="0C84E16F" w14:textId="77777777" w:rsidR="003C04A8" w:rsidRDefault="003C04A8" w:rsidP="008131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F6A"/>
    <w:rsid w:val="00074F97"/>
    <w:rsid w:val="00226BEB"/>
    <w:rsid w:val="00277B65"/>
    <w:rsid w:val="00326169"/>
    <w:rsid w:val="003C04A8"/>
    <w:rsid w:val="003D1473"/>
    <w:rsid w:val="0042369B"/>
    <w:rsid w:val="006075B7"/>
    <w:rsid w:val="006F2EC7"/>
    <w:rsid w:val="00760EC0"/>
    <w:rsid w:val="00796354"/>
    <w:rsid w:val="00813181"/>
    <w:rsid w:val="00817EE8"/>
    <w:rsid w:val="00901A9C"/>
    <w:rsid w:val="00956A4D"/>
    <w:rsid w:val="00A171EF"/>
    <w:rsid w:val="00AA7E8B"/>
    <w:rsid w:val="00B3226F"/>
    <w:rsid w:val="00BE7559"/>
    <w:rsid w:val="00CF4558"/>
    <w:rsid w:val="00D402F3"/>
    <w:rsid w:val="00DA2506"/>
    <w:rsid w:val="00DF0013"/>
    <w:rsid w:val="00E90F6A"/>
    <w:rsid w:val="00EA1892"/>
    <w:rsid w:val="00FB4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6CAE2"/>
  <w15:chartTrackingRefBased/>
  <w15:docId w15:val="{CDAE7731-108C-4749-9141-AD613C39D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60EC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8131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EC0"/>
    <w:rPr>
      <w:rFonts w:ascii="Times New Roman" w:eastAsia="Times New Roman" w:hAnsi="Times New Roman" w:cs="Times New Roman"/>
      <w:b/>
      <w:bCs/>
      <w:kern w:val="36"/>
      <w:sz w:val="48"/>
      <w:szCs w:val="48"/>
    </w:rPr>
  </w:style>
  <w:style w:type="table" w:styleId="TableGrid">
    <w:name w:val="Table Grid"/>
    <w:basedOn w:val="TableNormal"/>
    <w:uiPriority w:val="39"/>
    <w:rsid w:val="00796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CF4558"/>
    <w:rPr>
      <w:color w:val="0000FF"/>
      <w:u w:val="single"/>
    </w:rPr>
  </w:style>
  <w:style w:type="paragraph" w:styleId="Header">
    <w:name w:val="header"/>
    <w:basedOn w:val="Normal"/>
    <w:link w:val="HeaderChar"/>
    <w:uiPriority w:val="99"/>
    <w:unhideWhenUsed/>
    <w:rsid w:val="008131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3181"/>
  </w:style>
  <w:style w:type="paragraph" w:styleId="Footer">
    <w:name w:val="footer"/>
    <w:basedOn w:val="Normal"/>
    <w:link w:val="FooterChar"/>
    <w:uiPriority w:val="99"/>
    <w:unhideWhenUsed/>
    <w:rsid w:val="008131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3181"/>
  </w:style>
  <w:style w:type="character" w:customStyle="1" w:styleId="Heading2Char">
    <w:name w:val="Heading 2 Char"/>
    <w:basedOn w:val="DefaultParagraphFont"/>
    <w:link w:val="Heading2"/>
    <w:uiPriority w:val="9"/>
    <w:semiHidden/>
    <w:rsid w:val="00813181"/>
    <w:rPr>
      <w:rFonts w:asciiTheme="majorHAnsi" w:eastAsiaTheme="majorEastAsia" w:hAnsiTheme="majorHAnsi" w:cstheme="majorBidi"/>
      <w:color w:val="2F5496" w:themeColor="accent1" w:themeShade="BF"/>
      <w:sz w:val="26"/>
      <w:szCs w:val="26"/>
    </w:rPr>
  </w:style>
  <w:style w:type="character" w:customStyle="1" w:styleId="vw-post-author">
    <w:name w:val="vw-post-author"/>
    <w:basedOn w:val="DefaultParagraphFont"/>
    <w:rsid w:val="00813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913983">
      <w:bodyDiv w:val="1"/>
      <w:marLeft w:val="0"/>
      <w:marRight w:val="0"/>
      <w:marTop w:val="0"/>
      <w:marBottom w:val="0"/>
      <w:divBdr>
        <w:top w:val="none" w:sz="0" w:space="0" w:color="auto"/>
        <w:left w:val="none" w:sz="0" w:space="0" w:color="auto"/>
        <w:bottom w:val="none" w:sz="0" w:space="0" w:color="auto"/>
        <w:right w:val="none" w:sz="0" w:space="0" w:color="auto"/>
      </w:divBdr>
      <w:divsChild>
        <w:div w:id="2120294740">
          <w:marLeft w:val="0"/>
          <w:marRight w:val="0"/>
          <w:marTop w:val="375"/>
          <w:marBottom w:val="0"/>
          <w:divBdr>
            <w:top w:val="none" w:sz="0" w:space="0" w:color="auto"/>
            <w:left w:val="none" w:sz="0" w:space="0" w:color="auto"/>
            <w:bottom w:val="none" w:sz="0" w:space="0" w:color="auto"/>
            <w:right w:val="none" w:sz="0" w:space="0" w:color="auto"/>
          </w:divBdr>
          <w:divsChild>
            <w:div w:id="81796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380329">
      <w:bodyDiv w:val="1"/>
      <w:marLeft w:val="0"/>
      <w:marRight w:val="0"/>
      <w:marTop w:val="0"/>
      <w:marBottom w:val="0"/>
      <w:divBdr>
        <w:top w:val="none" w:sz="0" w:space="0" w:color="auto"/>
        <w:left w:val="none" w:sz="0" w:space="0" w:color="auto"/>
        <w:bottom w:val="none" w:sz="0" w:space="0" w:color="auto"/>
        <w:right w:val="none" w:sz="0" w:space="0" w:color="auto"/>
      </w:divBdr>
    </w:div>
    <w:div w:id="796219128">
      <w:bodyDiv w:val="1"/>
      <w:marLeft w:val="0"/>
      <w:marRight w:val="0"/>
      <w:marTop w:val="0"/>
      <w:marBottom w:val="0"/>
      <w:divBdr>
        <w:top w:val="none" w:sz="0" w:space="0" w:color="auto"/>
        <w:left w:val="none" w:sz="0" w:space="0" w:color="auto"/>
        <w:bottom w:val="none" w:sz="0" w:space="0" w:color="auto"/>
        <w:right w:val="none" w:sz="0" w:space="0" w:color="auto"/>
      </w:divBdr>
    </w:div>
    <w:div w:id="1341080684">
      <w:bodyDiv w:val="1"/>
      <w:marLeft w:val="0"/>
      <w:marRight w:val="0"/>
      <w:marTop w:val="0"/>
      <w:marBottom w:val="0"/>
      <w:divBdr>
        <w:top w:val="none" w:sz="0" w:space="0" w:color="auto"/>
        <w:left w:val="none" w:sz="0" w:space="0" w:color="auto"/>
        <w:bottom w:val="none" w:sz="0" w:space="0" w:color="auto"/>
        <w:right w:val="none" w:sz="0" w:space="0" w:color="auto"/>
      </w:divBdr>
    </w:div>
    <w:div w:id="2061515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watch?v=tLdw0kcSv2E"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visual-paradigm.com/guide/strategic-analysis/what-is-swot-analysis/" TargetMode="External"/><Relationship Id="rId17" Type="http://schemas.openxmlformats.org/officeDocument/2006/relationships/hyperlink" Target="https://www.careeraddict.com/why-swot-analysis-is-important-for-your-business" TargetMode="External"/><Relationship Id="rId2" Type="http://schemas.openxmlformats.org/officeDocument/2006/relationships/styles" Target="styles.xml"/><Relationship Id="rId16" Type="http://schemas.openxmlformats.org/officeDocument/2006/relationships/hyperlink" Target="https://2020projectmanagement.com/resources/project-management-training-and-qualifications/the-importance-of-training-and-development-in-the-workplac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anker.com/list/the-best-restaurant-chains-of-the-uk/restaurant-chains" TargetMode="External"/><Relationship Id="rId5" Type="http://schemas.openxmlformats.org/officeDocument/2006/relationships/footnotes" Target="footnotes.xml"/><Relationship Id="rId15" Type="http://schemas.openxmlformats.org/officeDocument/2006/relationships/hyperlink" Target="https://www.businessmanagementideas.com/employee-training/importance-of-training-in-an-organisation/2151" TargetMode="External"/><Relationship Id="rId10" Type="http://schemas.openxmlformats.org/officeDocument/2006/relationships/hyperlink" Target="https://www.mcmullens.co.uk/working-with-u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cmullens.co.uk/about-us/our-history" TargetMode="External"/><Relationship Id="rId14" Type="http://schemas.openxmlformats.org/officeDocument/2006/relationships/hyperlink" Target="https://pestleanalysis.com/importance-of-swot-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930E5-67F8-495A-A88C-43E72F7CD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11</Pages>
  <Words>1819</Words>
  <Characters>10374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Izabela Antonescu</dc:creator>
  <cp:keywords/>
  <dc:description/>
  <cp:lastModifiedBy>Cristina Antonescu</cp:lastModifiedBy>
  <cp:revision>5</cp:revision>
  <dcterms:created xsi:type="dcterms:W3CDTF">2019-06-28T18:51:00Z</dcterms:created>
  <dcterms:modified xsi:type="dcterms:W3CDTF">2019-08-06T18:09:00Z</dcterms:modified>
</cp:coreProperties>
</file>