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6079B" w14:textId="3324739E" w:rsidR="002601E4" w:rsidRPr="00860652" w:rsidRDefault="00C47390" w:rsidP="004C117E">
      <w:pPr>
        <w:jc w:val="center"/>
        <w:rPr>
          <w:b/>
          <w:bCs/>
          <w:sz w:val="36"/>
          <w:szCs w:val="32"/>
          <w:lang w:val="en-US"/>
        </w:rPr>
      </w:pPr>
      <w:r w:rsidRPr="00860652">
        <w:rPr>
          <w:b/>
          <w:bCs/>
          <w:sz w:val="36"/>
          <w:szCs w:val="32"/>
          <w:lang w:val="en-US"/>
        </w:rPr>
        <w:t>Managing Enterprise in the 21</w:t>
      </w:r>
      <w:r w:rsidRPr="00860652">
        <w:rPr>
          <w:b/>
          <w:bCs/>
          <w:sz w:val="36"/>
          <w:szCs w:val="32"/>
          <w:vertAlign w:val="superscript"/>
          <w:lang w:val="en-US"/>
        </w:rPr>
        <w:t>st</w:t>
      </w:r>
      <w:r w:rsidRPr="00860652">
        <w:rPr>
          <w:b/>
          <w:bCs/>
          <w:sz w:val="36"/>
          <w:szCs w:val="32"/>
          <w:lang w:val="en-US"/>
        </w:rPr>
        <w:t xml:space="preserve"> Century</w:t>
      </w:r>
    </w:p>
    <w:p w14:paraId="1C269440" w14:textId="77777777" w:rsidR="00B8788A" w:rsidRDefault="002601E4" w:rsidP="00B8788A">
      <w:pPr>
        <w:rPr>
          <w:lang w:val="en-US"/>
        </w:rPr>
      </w:pPr>
      <w:r>
        <w:rPr>
          <w:lang w:val="en-US"/>
        </w:rPr>
        <w:br w:type="page"/>
      </w:r>
    </w:p>
    <w:sdt>
      <w:sdtPr>
        <w:rPr>
          <w:rFonts w:ascii="Times New Roman" w:eastAsiaTheme="minorHAnsi" w:hAnsi="Times New Roman" w:cstheme="minorBidi"/>
          <w:color w:val="auto"/>
          <w:sz w:val="24"/>
          <w:szCs w:val="22"/>
          <w:lang w:val="en-GB"/>
        </w:rPr>
        <w:id w:val="645319095"/>
        <w:docPartObj>
          <w:docPartGallery w:val="Table of Contents"/>
          <w:docPartUnique/>
        </w:docPartObj>
      </w:sdtPr>
      <w:sdtEndPr>
        <w:rPr>
          <w:b/>
          <w:bCs/>
          <w:noProof/>
        </w:rPr>
      </w:sdtEndPr>
      <w:sdtContent>
        <w:p w14:paraId="0F12152C" w14:textId="6519360C" w:rsidR="00B8788A" w:rsidRDefault="00B8788A">
          <w:pPr>
            <w:pStyle w:val="TOCHeading"/>
          </w:pPr>
          <w:r>
            <w:t>Table of Contents</w:t>
          </w:r>
        </w:p>
        <w:p w14:paraId="5ED9374A" w14:textId="32052165" w:rsidR="004F2EFB" w:rsidRDefault="00B8788A">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79697201" w:history="1">
            <w:r w:rsidR="004F2EFB" w:rsidRPr="00B81013">
              <w:rPr>
                <w:rStyle w:val="Hyperlink"/>
                <w:noProof/>
              </w:rPr>
              <w:t>Introduction</w:t>
            </w:r>
            <w:r w:rsidR="004F2EFB">
              <w:rPr>
                <w:noProof/>
                <w:webHidden/>
              </w:rPr>
              <w:tab/>
            </w:r>
            <w:r w:rsidR="004F2EFB">
              <w:rPr>
                <w:noProof/>
                <w:webHidden/>
              </w:rPr>
              <w:fldChar w:fldCharType="begin"/>
            </w:r>
            <w:r w:rsidR="004F2EFB">
              <w:rPr>
                <w:noProof/>
                <w:webHidden/>
              </w:rPr>
              <w:instrText xml:space="preserve"> PAGEREF _Toc79697201 \h </w:instrText>
            </w:r>
            <w:r w:rsidR="004F2EFB">
              <w:rPr>
                <w:noProof/>
                <w:webHidden/>
              </w:rPr>
            </w:r>
            <w:r w:rsidR="004F2EFB">
              <w:rPr>
                <w:noProof/>
                <w:webHidden/>
              </w:rPr>
              <w:fldChar w:fldCharType="separate"/>
            </w:r>
            <w:r w:rsidR="004F2EFB">
              <w:rPr>
                <w:noProof/>
                <w:webHidden/>
              </w:rPr>
              <w:t>3</w:t>
            </w:r>
            <w:r w:rsidR="004F2EFB">
              <w:rPr>
                <w:noProof/>
                <w:webHidden/>
              </w:rPr>
              <w:fldChar w:fldCharType="end"/>
            </w:r>
          </w:hyperlink>
        </w:p>
        <w:p w14:paraId="4E2B0C3D" w14:textId="63F9D62B" w:rsidR="004F2EFB" w:rsidRDefault="004F2EFB">
          <w:pPr>
            <w:pStyle w:val="TOC2"/>
            <w:tabs>
              <w:tab w:val="right" w:leader="dot" w:pos="9016"/>
            </w:tabs>
            <w:rPr>
              <w:rFonts w:asciiTheme="minorHAnsi" w:eastAsiaTheme="minorEastAsia" w:hAnsiTheme="minorHAnsi"/>
              <w:noProof/>
              <w:sz w:val="22"/>
              <w:lang w:val="en-IN" w:eastAsia="en-IN"/>
            </w:rPr>
          </w:pPr>
          <w:hyperlink w:anchor="_Toc79697202" w:history="1">
            <w:r w:rsidRPr="00B81013">
              <w:rPr>
                <w:rStyle w:val="Hyperlink"/>
                <w:noProof/>
              </w:rPr>
              <w:t>Overview of the company</w:t>
            </w:r>
            <w:r>
              <w:rPr>
                <w:noProof/>
                <w:webHidden/>
              </w:rPr>
              <w:tab/>
            </w:r>
            <w:r>
              <w:rPr>
                <w:noProof/>
                <w:webHidden/>
              </w:rPr>
              <w:fldChar w:fldCharType="begin"/>
            </w:r>
            <w:r>
              <w:rPr>
                <w:noProof/>
                <w:webHidden/>
              </w:rPr>
              <w:instrText xml:space="preserve"> PAGEREF _Toc79697202 \h </w:instrText>
            </w:r>
            <w:r>
              <w:rPr>
                <w:noProof/>
                <w:webHidden/>
              </w:rPr>
            </w:r>
            <w:r>
              <w:rPr>
                <w:noProof/>
                <w:webHidden/>
              </w:rPr>
              <w:fldChar w:fldCharType="separate"/>
            </w:r>
            <w:r>
              <w:rPr>
                <w:noProof/>
                <w:webHidden/>
              </w:rPr>
              <w:t>3</w:t>
            </w:r>
            <w:r>
              <w:rPr>
                <w:noProof/>
                <w:webHidden/>
              </w:rPr>
              <w:fldChar w:fldCharType="end"/>
            </w:r>
          </w:hyperlink>
        </w:p>
        <w:p w14:paraId="648171C0" w14:textId="70649226" w:rsidR="004F2EFB" w:rsidRDefault="004F2EFB">
          <w:pPr>
            <w:pStyle w:val="TOC2"/>
            <w:tabs>
              <w:tab w:val="right" w:leader="dot" w:pos="9016"/>
            </w:tabs>
            <w:rPr>
              <w:rFonts w:asciiTheme="minorHAnsi" w:eastAsiaTheme="minorEastAsia" w:hAnsiTheme="minorHAnsi"/>
              <w:noProof/>
              <w:sz w:val="22"/>
              <w:lang w:val="en-IN" w:eastAsia="en-IN"/>
            </w:rPr>
          </w:pPr>
          <w:hyperlink w:anchor="_Toc79697203" w:history="1">
            <w:r w:rsidRPr="00B81013">
              <w:rPr>
                <w:rStyle w:val="Hyperlink"/>
                <w:noProof/>
              </w:rPr>
              <w:t>SWOT analysis</w:t>
            </w:r>
            <w:r>
              <w:rPr>
                <w:noProof/>
                <w:webHidden/>
              </w:rPr>
              <w:tab/>
            </w:r>
            <w:r>
              <w:rPr>
                <w:noProof/>
                <w:webHidden/>
              </w:rPr>
              <w:fldChar w:fldCharType="begin"/>
            </w:r>
            <w:r>
              <w:rPr>
                <w:noProof/>
                <w:webHidden/>
              </w:rPr>
              <w:instrText xml:space="preserve"> PAGEREF _Toc79697203 \h </w:instrText>
            </w:r>
            <w:r>
              <w:rPr>
                <w:noProof/>
                <w:webHidden/>
              </w:rPr>
            </w:r>
            <w:r>
              <w:rPr>
                <w:noProof/>
                <w:webHidden/>
              </w:rPr>
              <w:fldChar w:fldCharType="separate"/>
            </w:r>
            <w:r>
              <w:rPr>
                <w:noProof/>
                <w:webHidden/>
              </w:rPr>
              <w:t>4</w:t>
            </w:r>
            <w:r>
              <w:rPr>
                <w:noProof/>
                <w:webHidden/>
              </w:rPr>
              <w:fldChar w:fldCharType="end"/>
            </w:r>
          </w:hyperlink>
        </w:p>
        <w:p w14:paraId="54F5BAAD" w14:textId="5C545BB6" w:rsidR="004F2EFB" w:rsidRDefault="004F2EFB">
          <w:pPr>
            <w:pStyle w:val="TOC1"/>
            <w:tabs>
              <w:tab w:val="right" w:leader="dot" w:pos="9016"/>
            </w:tabs>
            <w:rPr>
              <w:rFonts w:asciiTheme="minorHAnsi" w:eastAsiaTheme="minorEastAsia" w:hAnsiTheme="minorHAnsi"/>
              <w:noProof/>
              <w:sz w:val="22"/>
              <w:lang w:val="en-IN" w:eastAsia="en-IN"/>
            </w:rPr>
          </w:pPr>
          <w:hyperlink w:anchor="_Toc79697204" w:history="1">
            <w:r w:rsidRPr="00B81013">
              <w:rPr>
                <w:rStyle w:val="Hyperlink"/>
                <w:noProof/>
              </w:rPr>
              <w:t>Competitive analysis</w:t>
            </w:r>
            <w:r>
              <w:rPr>
                <w:noProof/>
                <w:webHidden/>
              </w:rPr>
              <w:tab/>
            </w:r>
            <w:r>
              <w:rPr>
                <w:noProof/>
                <w:webHidden/>
              </w:rPr>
              <w:fldChar w:fldCharType="begin"/>
            </w:r>
            <w:r>
              <w:rPr>
                <w:noProof/>
                <w:webHidden/>
              </w:rPr>
              <w:instrText xml:space="preserve"> PAGEREF _Toc79697204 \h </w:instrText>
            </w:r>
            <w:r>
              <w:rPr>
                <w:noProof/>
                <w:webHidden/>
              </w:rPr>
            </w:r>
            <w:r>
              <w:rPr>
                <w:noProof/>
                <w:webHidden/>
              </w:rPr>
              <w:fldChar w:fldCharType="separate"/>
            </w:r>
            <w:r>
              <w:rPr>
                <w:noProof/>
                <w:webHidden/>
              </w:rPr>
              <w:t>5</w:t>
            </w:r>
            <w:r>
              <w:rPr>
                <w:noProof/>
                <w:webHidden/>
              </w:rPr>
              <w:fldChar w:fldCharType="end"/>
            </w:r>
          </w:hyperlink>
        </w:p>
        <w:p w14:paraId="72075636" w14:textId="52627C85" w:rsidR="004F2EFB" w:rsidRDefault="004F2EFB">
          <w:pPr>
            <w:pStyle w:val="TOC2"/>
            <w:tabs>
              <w:tab w:val="right" w:leader="dot" w:pos="9016"/>
            </w:tabs>
            <w:rPr>
              <w:rFonts w:asciiTheme="minorHAnsi" w:eastAsiaTheme="minorEastAsia" w:hAnsiTheme="minorHAnsi"/>
              <w:noProof/>
              <w:sz w:val="22"/>
              <w:lang w:val="en-IN" w:eastAsia="en-IN"/>
            </w:rPr>
          </w:pPr>
          <w:hyperlink w:anchor="_Toc79697205" w:history="1">
            <w:r w:rsidRPr="00B81013">
              <w:rPr>
                <w:rStyle w:val="Hyperlink"/>
                <w:noProof/>
              </w:rPr>
              <w:t>Porter’s five forces</w:t>
            </w:r>
            <w:r>
              <w:rPr>
                <w:noProof/>
                <w:webHidden/>
              </w:rPr>
              <w:tab/>
            </w:r>
            <w:r>
              <w:rPr>
                <w:noProof/>
                <w:webHidden/>
              </w:rPr>
              <w:fldChar w:fldCharType="begin"/>
            </w:r>
            <w:r>
              <w:rPr>
                <w:noProof/>
                <w:webHidden/>
              </w:rPr>
              <w:instrText xml:space="preserve"> PAGEREF _Toc79697205 \h </w:instrText>
            </w:r>
            <w:r>
              <w:rPr>
                <w:noProof/>
                <w:webHidden/>
              </w:rPr>
            </w:r>
            <w:r>
              <w:rPr>
                <w:noProof/>
                <w:webHidden/>
              </w:rPr>
              <w:fldChar w:fldCharType="separate"/>
            </w:r>
            <w:r>
              <w:rPr>
                <w:noProof/>
                <w:webHidden/>
              </w:rPr>
              <w:t>5</w:t>
            </w:r>
            <w:r>
              <w:rPr>
                <w:noProof/>
                <w:webHidden/>
              </w:rPr>
              <w:fldChar w:fldCharType="end"/>
            </w:r>
          </w:hyperlink>
        </w:p>
        <w:p w14:paraId="1E834DE1" w14:textId="2EFB048D" w:rsidR="004F2EFB" w:rsidRDefault="004F2EFB">
          <w:pPr>
            <w:pStyle w:val="TOC1"/>
            <w:tabs>
              <w:tab w:val="right" w:leader="dot" w:pos="9016"/>
            </w:tabs>
            <w:rPr>
              <w:rFonts w:asciiTheme="minorHAnsi" w:eastAsiaTheme="minorEastAsia" w:hAnsiTheme="minorHAnsi"/>
              <w:noProof/>
              <w:sz w:val="22"/>
              <w:lang w:val="en-IN" w:eastAsia="en-IN"/>
            </w:rPr>
          </w:pPr>
          <w:hyperlink w:anchor="_Toc79697206" w:history="1">
            <w:r w:rsidRPr="00B81013">
              <w:rPr>
                <w:rStyle w:val="Hyperlink"/>
                <w:noProof/>
              </w:rPr>
              <w:t>Necessary skills of new venture launching</w:t>
            </w:r>
            <w:r>
              <w:rPr>
                <w:noProof/>
                <w:webHidden/>
              </w:rPr>
              <w:tab/>
            </w:r>
            <w:r>
              <w:rPr>
                <w:noProof/>
                <w:webHidden/>
              </w:rPr>
              <w:fldChar w:fldCharType="begin"/>
            </w:r>
            <w:r>
              <w:rPr>
                <w:noProof/>
                <w:webHidden/>
              </w:rPr>
              <w:instrText xml:space="preserve"> PAGEREF _Toc79697206 \h </w:instrText>
            </w:r>
            <w:r>
              <w:rPr>
                <w:noProof/>
                <w:webHidden/>
              </w:rPr>
            </w:r>
            <w:r>
              <w:rPr>
                <w:noProof/>
                <w:webHidden/>
              </w:rPr>
              <w:fldChar w:fldCharType="separate"/>
            </w:r>
            <w:r>
              <w:rPr>
                <w:noProof/>
                <w:webHidden/>
              </w:rPr>
              <w:t>6</w:t>
            </w:r>
            <w:r>
              <w:rPr>
                <w:noProof/>
                <w:webHidden/>
              </w:rPr>
              <w:fldChar w:fldCharType="end"/>
            </w:r>
          </w:hyperlink>
        </w:p>
        <w:p w14:paraId="2E4F78BF" w14:textId="18766EF4" w:rsidR="004F2EFB" w:rsidRDefault="004F2EFB">
          <w:pPr>
            <w:pStyle w:val="TOC1"/>
            <w:tabs>
              <w:tab w:val="right" w:leader="dot" w:pos="9016"/>
            </w:tabs>
            <w:rPr>
              <w:rFonts w:asciiTheme="minorHAnsi" w:eastAsiaTheme="minorEastAsia" w:hAnsiTheme="minorHAnsi"/>
              <w:noProof/>
              <w:sz w:val="22"/>
              <w:lang w:val="en-IN" w:eastAsia="en-IN"/>
            </w:rPr>
          </w:pPr>
          <w:hyperlink w:anchor="_Toc79697207" w:history="1">
            <w:r w:rsidRPr="00B81013">
              <w:rPr>
                <w:rStyle w:val="Hyperlink"/>
                <w:noProof/>
              </w:rPr>
              <w:t>Marketing and promotional activities</w:t>
            </w:r>
            <w:r>
              <w:rPr>
                <w:noProof/>
                <w:webHidden/>
              </w:rPr>
              <w:tab/>
            </w:r>
            <w:r>
              <w:rPr>
                <w:noProof/>
                <w:webHidden/>
              </w:rPr>
              <w:fldChar w:fldCharType="begin"/>
            </w:r>
            <w:r>
              <w:rPr>
                <w:noProof/>
                <w:webHidden/>
              </w:rPr>
              <w:instrText xml:space="preserve"> PAGEREF _Toc79697207 \h </w:instrText>
            </w:r>
            <w:r>
              <w:rPr>
                <w:noProof/>
                <w:webHidden/>
              </w:rPr>
            </w:r>
            <w:r>
              <w:rPr>
                <w:noProof/>
                <w:webHidden/>
              </w:rPr>
              <w:fldChar w:fldCharType="separate"/>
            </w:r>
            <w:r>
              <w:rPr>
                <w:noProof/>
                <w:webHidden/>
              </w:rPr>
              <w:t>7</w:t>
            </w:r>
            <w:r>
              <w:rPr>
                <w:noProof/>
                <w:webHidden/>
              </w:rPr>
              <w:fldChar w:fldCharType="end"/>
            </w:r>
          </w:hyperlink>
        </w:p>
        <w:p w14:paraId="39D80038" w14:textId="6561929F" w:rsidR="004F2EFB" w:rsidRDefault="004F2EFB">
          <w:pPr>
            <w:pStyle w:val="TOC2"/>
            <w:tabs>
              <w:tab w:val="right" w:leader="dot" w:pos="9016"/>
            </w:tabs>
            <w:rPr>
              <w:rFonts w:asciiTheme="minorHAnsi" w:eastAsiaTheme="minorEastAsia" w:hAnsiTheme="minorHAnsi"/>
              <w:noProof/>
              <w:sz w:val="22"/>
              <w:lang w:val="en-IN" w:eastAsia="en-IN"/>
            </w:rPr>
          </w:pPr>
          <w:hyperlink w:anchor="_Toc79697208" w:history="1">
            <w:r w:rsidRPr="00B81013">
              <w:rPr>
                <w:rStyle w:val="Hyperlink"/>
                <w:noProof/>
              </w:rPr>
              <w:t>Promotional activities and Channels</w:t>
            </w:r>
            <w:r>
              <w:rPr>
                <w:noProof/>
                <w:webHidden/>
              </w:rPr>
              <w:tab/>
            </w:r>
            <w:r>
              <w:rPr>
                <w:noProof/>
                <w:webHidden/>
              </w:rPr>
              <w:fldChar w:fldCharType="begin"/>
            </w:r>
            <w:r>
              <w:rPr>
                <w:noProof/>
                <w:webHidden/>
              </w:rPr>
              <w:instrText xml:space="preserve"> PAGEREF _Toc79697208 \h </w:instrText>
            </w:r>
            <w:r>
              <w:rPr>
                <w:noProof/>
                <w:webHidden/>
              </w:rPr>
            </w:r>
            <w:r>
              <w:rPr>
                <w:noProof/>
                <w:webHidden/>
              </w:rPr>
              <w:fldChar w:fldCharType="separate"/>
            </w:r>
            <w:r>
              <w:rPr>
                <w:noProof/>
                <w:webHidden/>
              </w:rPr>
              <w:t>8</w:t>
            </w:r>
            <w:r>
              <w:rPr>
                <w:noProof/>
                <w:webHidden/>
              </w:rPr>
              <w:fldChar w:fldCharType="end"/>
            </w:r>
          </w:hyperlink>
        </w:p>
        <w:p w14:paraId="2E8D2D1A" w14:textId="46253FF1" w:rsidR="004F2EFB" w:rsidRDefault="004F2EFB">
          <w:pPr>
            <w:pStyle w:val="TOC2"/>
            <w:tabs>
              <w:tab w:val="right" w:leader="dot" w:pos="9016"/>
            </w:tabs>
            <w:rPr>
              <w:rFonts w:asciiTheme="minorHAnsi" w:eastAsiaTheme="minorEastAsia" w:hAnsiTheme="minorHAnsi"/>
              <w:noProof/>
              <w:sz w:val="22"/>
              <w:lang w:val="en-IN" w:eastAsia="en-IN"/>
            </w:rPr>
          </w:pPr>
          <w:hyperlink w:anchor="_Toc79697209" w:history="1">
            <w:r w:rsidRPr="00B81013">
              <w:rPr>
                <w:rStyle w:val="Hyperlink"/>
                <w:rFonts w:cs="Times New Roman"/>
                <w:noProof/>
              </w:rPr>
              <w:t>Promotional Activity Plan for Pre-Launch</w:t>
            </w:r>
            <w:r>
              <w:rPr>
                <w:noProof/>
                <w:webHidden/>
              </w:rPr>
              <w:tab/>
            </w:r>
            <w:r>
              <w:rPr>
                <w:noProof/>
                <w:webHidden/>
              </w:rPr>
              <w:fldChar w:fldCharType="begin"/>
            </w:r>
            <w:r>
              <w:rPr>
                <w:noProof/>
                <w:webHidden/>
              </w:rPr>
              <w:instrText xml:space="preserve"> PAGEREF _Toc79697209 \h </w:instrText>
            </w:r>
            <w:r>
              <w:rPr>
                <w:noProof/>
                <w:webHidden/>
              </w:rPr>
            </w:r>
            <w:r>
              <w:rPr>
                <w:noProof/>
                <w:webHidden/>
              </w:rPr>
              <w:fldChar w:fldCharType="separate"/>
            </w:r>
            <w:r>
              <w:rPr>
                <w:noProof/>
                <w:webHidden/>
              </w:rPr>
              <w:t>8</w:t>
            </w:r>
            <w:r>
              <w:rPr>
                <w:noProof/>
                <w:webHidden/>
              </w:rPr>
              <w:fldChar w:fldCharType="end"/>
            </w:r>
          </w:hyperlink>
        </w:p>
        <w:p w14:paraId="7908003B" w14:textId="483CA9F8" w:rsidR="004F2EFB" w:rsidRDefault="004F2EFB">
          <w:pPr>
            <w:pStyle w:val="TOC2"/>
            <w:tabs>
              <w:tab w:val="right" w:leader="dot" w:pos="9016"/>
            </w:tabs>
            <w:rPr>
              <w:rFonts w:asciiTheme="minorHAnsi" w:eastAsiaTheme="minorEastAsia" w:hAnsiTheme="minorHAnsi"/>
              <w:noProof/>
              <w:sz w:val="22"/>
              <w:lang w:val="en-IN" w:eastAsia="en-IN"/>
            </w:rPr>
          </w:pPr>
          <w:hyperlink w:anchor="_Toc79697210" w:history="1">
            <w:r w:rsidRPr="00B81013">
              <w:rPr>
                <w:rStyle w:val="Hyperlink"/>
                <w:noProof/>
              </w:rPr>
              <w:t>Promotional Activity Plan for Launch</w:t>
            </w:r>
            <w:r>
              <w:rPr>
                <w:noProof/>
                <w:webHidden/>
              </w:rPr>
              <w:tab/>
            </w:r>
            <w:r>
              <w:rPr>
                <w:noProof/>
                <w:webHidden/>
              </w:rPr>
              <w:fldChar w:fldCharType="begin"/>
            </w:r>
            <w:r>
              <w:rPr>
                <w:noProof/>
                <w:webHidden/>
              </w:rPr>
              <w:instrText xml:space="preserve"> PAGEREF _Toc79697210 \h </w:instrText>
            </w:r>
            <w:r>
              <w:rPr>
                <w:noProof/>
                <w:webHidden/>
              </w:rPr>
            </w:r>
            <w:r>
              <w:rPr>
                <w:noProof/>
                <w:webHidden/>
              </w:rPr>
              <w:fldChar w:fldCharType="separate"/>
            </w:r>
            <w:r>
              <w:rPr>
                <w:noProof/>
                <w:webHidden/>
              </w:rPr>
              <w:t>9</w:t>
            </w:r>
            <w:r>
              <w:rPr>
                <w:noProof/>
                <w:webHidden/>
              </w:rPr>
              <w:fldChar w:fldCharType="end"/>
            </w:r>
          </w:hyperlink>
        </w:p>
        <w:p w14:paraId="42FDC3B5" w14:textId="1375A910" w:rsidR="004F2EFB" w:rsidRDefault="004F2EFB">
          <w:pPr>
            <w:pStyle w:val="TOC1"/>
            <w:tabs>
              <w:tab w:val="right" w:leader="dot" w:pos="9016"/>
            </w:tabs>
            <w:rPr>
              <w:rFonts w:asciiTheme="minorHAnsi" w:eastAsiaTheme="minorEastAsia" w:hAnsiTheme="minorHAnsi"/>
              <w:noProof/>
              <w:sz w:val="22"/>
              <w:lang w:val="en-IN" w:eastAsia="en-IN"/>
            </w:rPr>
          </w:pPr>
          <w:hyperlink w:anchor="_Toc79697211" w:history="1">
            <w:r w:rsidRPr="00B81013">
              <w:rPr>
                <w:rStyle w:val="Hyperlink"/>
                <w:noProof/>
              </w:rPr>
              <w:t>Financial Planning for Food Fiesta</w:t>
            </w:r>
            <w:r>
              <w:rPr>
                <w:noProof/>
                <w:webHidden/>
              </w:rPr>
              <w:tab/>
            </w:r>
            <w:r>
              <w:rPr>
                <w:noProof/>
                <w:webHidden/>
              </w:rPr>
              <w:fldChar w:fldCharType="begin"/>
            </w:r>
            <w:r>
              <w:rPr>
                <w:noProof/>
                <w:webHidden/>
              </w:rPr>
              <w:instrText xml:space="preserve"> PAGEREF _Toc79697211 \h </w:instrText>
            </w:r>
            <w:r>
              <w:rPr>
                <w:noProof/>
                <w:webHidden/>
              </w:rPr>
            </w:r>
            <w:r>
              <w:rPr>
                <w:noProof/>
                <w:webHidden/>
              </w:rPr>
              <w:fldChar w:fldCharType="separate"/>
            </w:r>
            <w:r>
              <w:rPr>
                <w:noProof/>
                <w:webHidden/>
              </w:rPr>
              <w:t>11</w:t>
            </w:r>
            <w:r>
              <w:rPr>
                <w:noProof/>
                <w:webHidden/>
              </w:rPr>
              <w:fldChar w:fldCharType="end"/>
            </w:r>
          </w:hyperlink>
        </w:p>
        <w:p w14:paraId="1C49BC5D" w14:textId="46007565" w:rsidR="004F2EFB" w:rsidRDefault="004F2EFB">
          <w:pPr>
            <w:pStyle w:val="TOC2"/>
            <w:tabs>
              <w:tab w:val="right" w:leader="dot" w:pos="9016"/>
            </w:tabs>
            <w:rPr>
              <w:rFonts w:asciiTheme="minorHAnsi" w:eastAsiaTheme="minorEastAsia" w:hAnsiTheme="minorHAnsi"/>
              <w:noProof/>
              <w:sz w:val="22"/>
              <w:lang w:val="en-IN" w:eastAsia="en-IN"/>
            </w:rPr>
          </w:pPr>
          <w:hyperlink w:anchor="_Toc79697212" w:history="1">
            <w:r w:rsidRPr="00B81013">
              <w:rPr>
                <w:rStyle w:val="Hyperlink"/>
                <w:noProof/>
              </w:rPr>
              <w:t>Pre-Launching Budget of Food Fiesta Greeting</w:t>
            </w:r>
            <w:r>
              <w:rPr>
                <w:noProof/>
                <w:webHidden/>
              </w:rPr>
              <w:tab/>
            </w:r>
            <w:r>
              <w:rPr>
                <w:noProof/>
                <w:webHidden/>
              </w:rPr>
              <w:fldChar w:fldCharType="begin"/>
            </w:r>
            <w:r>
              <w:rPr>
                <w:noProof/>
                <w:webHidden/>
              </w:rPr>
              <w:instrText xml:space="preserve"> PAGEREF _Toc79697212 \h </w:instrText>
            </w:r>
            <w:r>
              <w:rPr>
                <w:noProof/>
                <w:webHidden/>
              </w:rPr>
            </w:r>
            <w:r>
              <w:rPr>
                <w:noProof/>
                <w:webHidden/>
              </w:rPr>
              <w:fldChar w:fldCharType="separate"/>
            </w:r>
            <w:r>
              <w:rPr>
                <w:noProof/>
                <w:webHidden/>
              </w:rPr>
              <w:t>11</w:t>
            </w:r>
            <w:r>
              <w:rPr>
                <w:noProof/>
                <w:webHidden/>
              </w:rPr>
              <w:fldChar w:fldCharType="end"/>
            </w:r>
          </w:hyperlink>
        </w:p>
        <w:p w14:paraId="53CC0BCF" w14:textId="667324C3" w:rsidR="004F2EFB" w:rsidRDefault="004F2EFB">
          <w:pPr>
            <w:pStyle w:val="TOC2"/>
            <w:tabs>
              <w:tab w:val="right" w:leader="dot" w:pos="9016"/>
            </w:tabs>
            <w:rPr>
              <w:rFonts w:asciiTheme="minorHAnsi" w:eastAsiaTheme="minorEastAsia" w:hAnsiTheme="minorHAnsi"/>
              <w:noProof/>
              <w:sz w:val="22"/>
              <w:lang w:val="en-IN" w:eastAsia="en-IN"/>
            </w:rPr>
          </w:pPr>
          <w:hyperlink w:anchor="_Toc79697213" w:history="1">
            <w:r w:rsidRPr="00B81013">
              <w:rPr>
                <w:rStyle w:val="Hyperlink"/>
                <w:noProof/>
              </w:rPr>
              <w:t>Post-Launching Budget for Food Fiesta</w:t>
            </w:r>
            <w:r>
              <w:rPr>
                <w:noProof/>
                <w:webHidden/>
              </w:rPr>
              <w:tab/>
            </w:r>
            <w:r>
              <w:rPr>
                <w:noProof/>
                <w:webHidden/>
              </w:rPr>
              <w:fldChar w:fldCharType="begin"/>
            </w:r>
            <w:r>
              <w:rPr>
                <w:noProof/>
                <w:webHidden/>
              </w:rPr>
              <w:instrText xml:space="preserve"> PAGEREF _Toc79697213 \h </w:instrText>
            </w:r>
            <w:r>
              <w:rPr>
                <w:noProof/>
                <w:webHidden/>
              </w:rPr>
            </w:r>
            <w:r>
              <w:rPr>
                <w:noProof/>
                <w:webHidden/>
              </w:rPr>
              <w:fldChar w:fldCharType="separate"/>
            </w:r>
            <w:r>
              <w:rPr>
                <w:noProof/>
                <w:webHidden/>
              </w:rPr>
              <w:t>12</w:t>
            </w:r>
            <w:r>
              <w:rPr>
                <w:noProof/>
                <w:webHidden/>
              </w:rPr>
              <w:fldChar w:fldCharType="end"/>
            </w:r>
          </w:hyperlink>
        </w:p>
        <w:p w14:paraId="55EDDDBD" w14:textId="19041791" w:rsidR="004F2EFB" w:rsidRDefault="004F2EFB">
          <w:pPr>
            <w:pStyle w:val="TOC1"/>
            <w:tabs>
              <w:tab w:val="right" w:leader="dot" w:pos="9016"/>
            </w:tabs>
            <w:rPr>
              <w:rFonts w:asciiTheme="minorHAnsi" w:eastAsiaTheme="minorEastAsia" w:hAnsiTheme="minorHAnsi"/>
              <w:noProof/>
              <w:sz w:val="22"/>
              <w:lang w:val="en-IN" w:eastAsia="en-IN"/>
            </w:rPr>
          </w:pPr>
          <w:hyperlink w:anchor="_Toc79697214" w:history="1">
            <w:r w:rsidRPr="00B81013">
              <w:rPr>
                <w:rStyle w:val="Hyperlink"/>
                <w:noProof/>
              </w:rPr>
              <w:t>The appropriate legal form of a business venture</w:t>
            </w:r>
            <w:r>
              <w:rPr>
                <w:noProof/>
                <w:webHidden/>
              </w:rPr>
              <w:tab/>
            </w:r>
            <w:r>
              <w:rPr>
                <w:noProof/>
                <w:webHidden/>
              </w:rPr>
              <w:fldChar w:fldCharType="begin"/>
            </w:r>
            <w:r>
              <w:rPr>
                <w:noProof/>
                <w:webHidden/>
              </w:rPr>
              <w:instrText xml:space="preserve"> PAGEREF _Toc79697214 \h </w:instrText>
            </w:r>
            <w:r>
              <w:rPr>
                <w:noProof/>
                <w:webHidden/>
              </w:rPr>
            </w:r>
            <w:r>
              <w:rPr>
                <w:noProof/>
                <w:webHidden/>
              </w:rPr>
              <w:fldChar w:fldCharType="separate"/>
            </w:r>
            <w:r>
              <w:rPr>
                <w:noProof/>
                <w:webHidden/>
              </w:rPr>
              <w:t>15</w:t>
            </w:r>
            <w:r>
              <w:rPr>
                <w:noProof/>
                <w:webHidden/>
              </w:rPr>
              <w:fldChar w:fldCharType="end"/>
            </w:r>
          </w:hyperlink>
        </w:p>
        <w:p w14:paraId="216077D3" w14:textId="48FBC71E" w:rsidR="004F2EFB" w:rsidRDefault="004F2EFB">
          <w:pPr>
            <w:pStyle w:val="TOC1"/>
            <w:tabs>
              <w:tab w:val="right" w:leader="dot" w:pos="9016"/>
            </w:tabs>
            <w:rPr>
              <w:rFonts w:asciiTheme="minorHAnsi" w:eastAsiaTheme="minorEastAsia" w:hAnsiTheme="minorHAnsi"/>
              <w:noProof/>
              <w:sz w:val="22"/>
              <w:lang w:val="en-IN" w:eastAsia="en-IN"/>
            </w:rPr>
          </w:pPr>
          <w:hyperlink w:anchor="_Toc79697215" w:history="1">
            <w:r w:rsidRPr="00B81013">
              <w:rPr>
                <w:rStyle w:val="Hyperlink"/>
                <w:noProof/>
              </w:rPr>
              <w:t>Conclusion</w:t>
            </w:r>
            <w:r>
              <w:rPr>
                <w:noProof/>
                <w:webHidden/>
              </w:rPr>
              <w:tab/>
            </w:r>
            <w:r>
              <w:rPr>
                <w:noProof/>
                <w:webHidden/>
              </w:rPr>
              <w:fldChar w:fldCharType="begin"/>
            </w:r>
            <w:r>
              <w:rPr>
                <w:noProof/>
                <w:webHidden/>
              </w:rPr>
              <w:instrText xml:space="preserve"> PAGEREF _Toc79697215 \h </w:instrText>
            </w:r>
            <w:r>
              <w:rPr>
                <w:noProof/>
                <w:webHidden/>
              </w:rPr>
            </w:r>
            <w:r>
              <w:rPr>
                <w:noProof/>
                <w:webHidden/>
              </w:rPr>
              <w:fldChar w:fldCharType="separate"/>
            </w:r>
            <w:r>
              <w:rPr>
                <w:noProof/>
                <w:webHidden/>
              </w:rPr>
              <w:t>15</w:t>
            </w:r>
            <w:r>
              <w:rPr>
                <w:noProof/>
                <w:webHidden/>
              </w:rPr>
              <w:fldChar w:fldCharType="end"/>
            </w:r>
          </w:hyperlink>
        </w:p>
        <w:p w14:paraId="0CE19D2B" w14:textId="5CB4E680" w:rsidR="004F2EFB" w:rsidRDefault="004F2EFB">
          <w:pPr>
            <w:pStyle w:val="TOC1"/>
            <w:tabs>
              <w:tab w:val="right" w:leader="dot" w:pos="9016"/>
            </w:tabs>
            <w:rPr>
              <w:rFonts w:asciiTheme="minorHAnsi" w:eastAsiaTheme="minorEastAsia" w:hAnsiTheme="minorHAnsi"/>
              <w:noProof/>
              <w:sz w:val="22"/>
              <w:lang w:val="en-IN" w:eastAsia="en-IN"/>
            </w:rPr>
          </w:pPr>
          <w:hyperlink w:anchor="_Toc79697216" w:history="1">
            <w:r w:rsidRPr="00B81013">
              <w:rPr>
                <w:rStyle w:val="Hyperlink"/>
                <w:noProof/>
              </w:rPr>
              <w:t>References</w:t>
            </w:r>
            <w:r>
              <w:rPr>
                <w:noProof/>
                <w:webHidden/>
              </w:rPr>
              <w:tab/>
            </w:r>
            <w:r>
              <w:rPr>
                <w:noProof/>
                <w:webHidden/>
              </w:rPr>
              <w:fldChar w:fldCharType="begin"/>
            </w:r>
            <w:r>
              <w:rPr>
                <w:noProof/>
                <w:webHidden/>
              </w:rPr>
              <w:instrText xml:space="preserve"> PAGEREF _Toc79697216 \h </w:instrText>
            </w:r>
            <w:r>
              <w:rPr>
                <w:noProof/>
                <w:webHidden/>
              </w:rPr>
            </w:r>
            <w:r>
              <w:rPr>
                <w:noProof/>
                <w:webHidden/>
              </w:rPr>
              <w:fldChar w:fldCharType="separate"/>
            </w:r>
            <w:r>
              <w:rPr>
                <w:noProof/>
                <w:webHidden/>
              </w:rPr>
              <w:t>16</w:t>
            </w:r>
            <w:r>
              <w:rPr>
                <w:noProof/>
                <w:webHidden/>
              </w:rPr>
              <w:fldChar w:fldCharType="end"/>
            </w:r>
          </w:hyperlink>
        </w:p>
        <w:p w14:paraId="43C2FC1F" w14:textId="465720FC" w:rsidR="00B8788A" w:rsidRDefault="00B8788A">
          <w:r>
            <w:rPr>
              <w:b/>
              <w:bCs/>
              <w:noProof/>
            </w:rPr>
            <w:fldChar w:fldCharType="end"/>
          </w:r>
        </w:p>
      </w:sdtContent>
    </w:sdt>
    <w:p w14:paraId="187447A6" w14:textId="76BBC2A1" w:rsidR="00B8788A" w:rsidRDefault="00B8788A" w:rsidP="00B8788A">
      <w:pPr>
        <w:rPr>
          <w:lang w:val="en-US"/>
        </w:rPr>
      </w:pPr>
      <w:r>
        <w:rPr>
          <w:lang w:val="en-US"/>
        </w:rPr>
        <w:br w:type="page"/>
      </w:r>
    </w:p>
    <w:p w14:paraId="153DEA6C" w14:textId="77777777" w:rsidR="002601E4" w:rsidRDefault="002601E4" w:rsidP="002601E4">
      <w:pPr>
        <w:pStyle w:val="Heading1"/>
      </w:pPr>
      <w:bookmarkStart w:id="0" w:name="_Toc79697201"/>
      <w:r>
        <w:lastRenderedPageBreak/>
        <w:t>Introduction</w:t>
      </w:r>
      <w:bookmarkEnd w:id="0"/>
      <w:r>
        <w:t xml:space="preserve"> </w:t>
      </w:r>
    </w:p>
    <w:p w14:paraId="035700BD" w14:textId="77777777" w:rsidR="002601E4" w:rsidRPr="0048254A" w:rsidRDefault="002601E4" w:rsidP="002601E4">
      <w:r>
        <w:t xml:space="preserve">Describing the core activities of the business including objectives, goals, financial planning and budget of the organisation in a written document considered as business planning. This study will explore planning for a business named Food Fiesta – a restaurant that can be opened in the UK market. In order to create a business plan, the internal business analysis, competitive analysis of the market, marketing and promotional activities as well as financial and budget planning of the company will be provided here. </w:t>
      </w:r>
    </w:p>
    <w:p w14:paraId="3BC3FB6C" w14:textId="77777777" w:rsidR="002601E4" w:rsidRDefault="002601E4" w:rsidP="00B8788A">
      <w:pPr>
        <w:pStyle w:val="Heading2"/>
      </w:pPr>
      <w:bookmarkStart w:id="1" w:name="_Toc79697202"/>
      <w:r w:rsidRPr="002A71FA">
        <w:t>Overview of the company</w:t>
      </w:r>
      <w:bookmarkEnd w:id="1"/>
    </w:p>
    <w:p w14:paraId="689130E1" w14:textId="77777777" w:rsidR="002601E4" w:rsidRPr="00C12197" w:rsidRDefault="002601E4" w:rsidP="002601E4">
      <w:pPr>
        <w:rPr>
          <w:lang w:val="en-IN"/>
        </w:rPr>
      </w:pPr>
      <w:r>
        <w:t>The company will be opened in the market of central London, the UK targeting on making a profit by providing quality food services through both online and offline food stores. Considering the crisis of Covid-19 in the current scenario of the 21</w:t>
      </w:r>
      <w:r w:rsidRPr="00B46920">
        <w:rPr>
          <w:vertAlign w:val="superscript"/>
        </w:rPr>
        <w:t>st</w:t>
      </w:r>
      <w:r>
        <w:t xml:space="preserve"> century, the Food Fiesta is going to focused on online services most which requires them to approach such partners who can assist them for the digitalisation of the business. </w:t>
      </w:r>
    </w:p>
    <w:p w14:paraId="250D0EFE" w14:textId="77777777" w:rsidR="002601E4" w:rsidRPr="004A428A" w:rsidRDefault="002601E4" w:rsidP="002601E4">
      <w:pPr>
        <w:rPr>
          <w:u w:val="single"/>
        </w:rPr>
      </w:pPr>
      <w:r w:rsidRPr="004A428A">
        <w:rPr>
          <w:u w:val="single"/>
        </w:rPr>
        <w:t xml:space="preserve">Objective </w:t>
      </w:r>
    </w:p>
    <w:p w14:paraId="0104E54B" w14:textId="77777777" w:rsidR="002601E4" w:rsidRDefault="002601E4" w:rsidP="002601E4">
      <w:pPr>
        <w:pStyle w:val="ListParagraph"/>
        <w:numPr>
          <w:ilvl w:val="0"/>
          <w:numId w:val="6"/>
        </w:numPr>
        <w:spacing w:after="160"/>
      </w:pPr>
      <w:r>
        <w:t xml:space="preserve">To provide food services with quality and at the best price during and after the pandemic constantly. </w:t>
      </w:r>
    </w:p>
    <w:p w14:paraId="33DD1882" w14:textId="77777777" w:rsidR="002601E4" w:rsidRDefault="002601E4" w:rsidP="002601E4">
      <w:pPr>
        <w:pStyle w:val="ListParagraph"/>
        <w:numPr>
          <w:ilvl w:val="0"/>
          <w:numId w:val="6"/>
        </w:numPr>
        <w:spacing w:after="160"/>
      </w:pPr>
      <w:r>
        <w:t>To sustain the business increasing its competitive advantages in the market.</w:t>
      </w:r>
    </w:p>
    <w:p w14:paraId="4401F7CA" w14:textId="77777777" w:rsidR="002601E4" w:rsidRDefault="002601E4" w:rsidP="002601E4">
      <w:pPr>
        <w:pStyle w:val="ListParagraph"/>
        <w:numPr>
          <w:ilvl w:val="0"/>
          <w:numId w:val="6"/>
        </w:numPr>
        <w:spacing w:after="160"/>
      </w:pPr>
      <w:r>
        <w:t>To retain the customers providing good services and improving by the time.</w:t>
      </w:r>
    </w:p>
    <w:p w14:paraId="1A8BC715" w14:textId="77777777" w:rsidR="002601E4" w:rsidRDefault="002601E4" w:rsidP="002601E4">
      <w:pPr>
        <w:rPr>
          <w:u w:val="single"/>
        </w:rPr>
      </w:pPr>
      <w:r w:rsidRPr="004A428A">
        <w:rPr>
          <w:u w:val="single"/>
        </w:rPr>
        <w:t>Vision</w:t>
      </w:r>
    </w:p>
    <w:p w14:paraId="7F611F61" w14:textId="77777777" w:rsidR="002601E4" w:rsidRDefault="002601E4" w:rsidP="002601E4">
      <w:r>
        <w:t>To serve happiness to the customers by providing the best food services including all types of delicious foods</w:t>
      </w:r>
      <w:r w:rsidRPr="004A428A">
        <w:t xml:space="preserve"> </w:t>
      </w:r>
      <w:r>
        <w:t xml:space="preserve">and give the best experience to the customers with trained employees. </w:t>
      </w:r>
    </w:p>
    <w:p w14:paraId="4BFDD9A1" w14:textId="77777777" w:rsidR="002601E4" w:rsidRPr="0086531D" w:rsidRDefault="002601E4" w:rsidP="002601E4">
      <w:r>
        <w:lastRenderedPageBreak/>
        <w:t xml:space="preserve">An appropriate business plan requires the analysis of internal strengths, weaknesses, opportunities and threats of the company that leads to creating suitable strategies for the business. </w:t>
      </w:r>
    </w:p>
    <w:p w14:paraId="6492C609" w14:textId="77777777" w:rsidR="002601E4" w:rsidRDefault="002601E4" w:rsidP="002601E4">
      <w:pPr>
        <w:pStyle w:val="Heading2"/>
      </w:pPr>
      <w:bookmarkStart w:id="2" w:name="_Toc79697203"/>
      <w:r>
        <w:t>SWOT analysis</w:t>
      </w:r>
      <w:bookmarkEnd w:id="2"/>
      <w:r>
        <w:t xml:space="preserve"> </w:t>
      </w:r>
    </w:p>
    <w:p w14:paraId="6DC42B39" w14:textId="77777777" w:rsidR="002601E4" w:rsidRPr="00785C08" w:rsidRDefault="002601E4" w:rsidP="002601E4">
      <w:pPr>
        <w:rPr>
          <w:i/>
          <w:iCs/>
        </w:rPr>
      </w:pPr>
      <w:r w:rsidRPr="00785C08">
        <w:rPr>
          <w:i/>
          <w:iCs/>
        </w:rPr>
        <w:t xml:space="preserve">Strengths </w:t>
      </w:r>
    </w:p>
    <w:p w14:paraId="19BB0F63" w14:textId="77777777" w:rsidR="002601E4" w:rsidRDefault="002601E4" w:rsidP="002601E4">
      <w:r>
        <w:t>Diversified food items along with good services from the staff of the company will be strengths of this business. Being a start-up company, local food varieties based on the choices of local people are going to be the strength of this company. Chinese, Italian, Mexican and other continental foods based on the choices of local people will be served in this restaurant. Also, people of all ages can have their choices of foods here as they are going to introduce a wide range of food items. The interior design of this restaurant will attract the people also guest approaches of the trained employee will be served here along with quality food. An attractive online presence also can be a strength for this company (</w:t>
      </w:r>
      <w:proofErr w:type="spellStart"/>
      <w:r>
        <w:rPr>
          <w:shd w:val="clear" w:color="auto" w:fill="FFFFFF"/>
        </w:rPr>
        <w:t>Koswara</w:t>
      </w:r>
      <w:proofErr w:type="spellEnd"/>
      <w:r>
        <w:rPr>
          <w:shd w:val="clear" w:color="auto" w:fill="FFFFFF"/>
        </w:rPr>
        <w:t xml:space="preserve">, </w:t>
      </w:r>
      <w:proofErr w:type="spellStart"/>
      <w:r>
        <w:rPr>
          <w:shd w:val="clear" w:color="auto" w:fill="FFFFFF"/>
        </w:rPr>
        <w:t>Dhewanto</w:t>
      </w:r>
      <w:proofErr w:type="spellEnd"/>
      <w:r>
        <w:rPr>
          <w:shd w:val="clear" w:color="auto" w:fill="FFFFFF"/>
        </w:rPr>
        <w:t xml:space="preserve"> and </w:t>
      </w:r>
      <w:proofErr w:type="spellStart"/>
      <w:r>
        <w:rPr>
          <w:shd w:val="clear" w:color="auto" w:fill="FFFFFF"/>
        </w:rPr>
        <w:t>Nugraha</w:t>
      </w:r>
      <w:proofErr w:type="spellEnd"/>
      <w:r>
        <w:rPr>
          <w:shd w:val="clear" w:color="auto" w:fill="FFFFFF"/>
        </w:rPr>
        <w:t>, 2021)</w:t>
      </w:r>
      <w:r>
        <w:t>.</w:t>
      </w:r>
    </w:p>
    <w:p w14:paraId="384A0F2C" w14:textId="77777777" w:rsidR="002601E4" w:rsidRPr="00785C08" w:rsidRDefault="002601E4" w:rsidP="002601E4">
      <w:pPr>
        <w:rPr>
          <w:i/>
          <w:iCs/>
        </w:rPr>
      </w:pPr>
      <w:r w:rsidRPr="00785C08">
        <w:rPr>
          <w:i/>
          <w:iCs/>
        </w:rPr>
        <w:t>Weaknesses</w:t>
      </w:r>
    </w:p>
    <w:p w14:paraId="0C34EC65" w14:textId="77777777" w:rsidR="002601E4" w:rsidRDefault="002601E4" w:rsidP="002601E4">
      <w:r>
        <w:t xml:space="preserve">There are many existing restaurants there in the locality of the company that might oblige the business, where being totally new in the market can be a weakness of the company. There can be high-cost suppliers that might affect its pricing strategy as well </w:t>
      </w:r>
      <w:sdt>
        <w:sdtPr>
          <w:id w:val="-1446532618"/>
          <w:citation/>
        </w:sdtPr>
        <w:sdtEndPr/>
        <w:sdtContent>
          <w:r>
            <w:fldChar w:fldCharType="begin"/>
          </w:r>
          <w:r>
            <w:rPr>
              <w:lang w:val="en-IN"/>
            </w:rPr>
            <w:instrText xml:space="preserve"> CITATION Rya19 \l 16393 </w:instrText>
          </w:r>
          <w:r>
            <w:fldChar w:fldCharType="separate"/>
          </w:r>
          <w:r w:rsidRPr="00E76772">
            <w:rPr>
              <w:noProof/>
              <w:lang w:val="en-IN"/>
            </w:rPr>
            <w:t>(Andrews, 2019)</w:t>
          </w:r>
          <w:r>
            <w:fldChar w:fldCharType="end"/>
          </w:r>
        </w:sdtContent>
      </w:sdt>
      <w:r>
        <w:t>. Not having the brand value can be a weakness for the company’s marketing team that might hamper reaching the people as a new face in the market. Arranging funds at the first-time appearance also can be a weakness for the company.</w:t>
      </w:r>
    </w:p>
    <w:p w14:paraId="655D9743" w14:textId="77777777" w:rsidR="002601E4" w:rsidRPr="00915B30" w:rsidRDefault="002601E4" w:rsidP="002601E4">
      <w:pPr>
        <w:rPr>
          <w:i/>
          <w:iCs/>
        </w:rPr>
      </w:pPr>
      <w:r w:rsidRPr="00915B30">
        <w:rPr>
          <w:i/>
          <w:iCs/>
        </w:rPr>
        <w:t>Opportunities</w:t>
      </w:r>
    </w:p>
    <w:p w14:paraId="5280C47F" w14:textId="77777777" w:rsidR="002601E4" w:rsidRDefault="002601E4" w:rsidP="002601E4">
      <w:r>
        <w:lastRenderedPageBreak/>
        <w:t>The company has opportunities to enlarge its market in the upcoming future once it can grip the local market. They have opportunities to add more variety of food items that can attract the people who visit the country and can have foods of their choice as well. Also, they have opportunities to introduce a discount for buying their online food items, which may increase online customers in the current scenario of the covid-19 pandemic (</w:t>
      </w:r>
      <w:proofErr w:type="spellStart"/>
      <w:r>
        <w:rPr>
          <w:shd w:val="clear" w:color="auto" w:fill="FFFFFF"/>
        </w:rPr>
        <w:t>Koswara</w:t>
      </w:r>
      <w:proofErr w:type="spellEnd"/>
      <w:r>
        <w:rPr>
          <w:shd w:val="clear" w:color="auto" w:fill="FFFFFF"/>
        </w:rPr>
        <w:t xml:space="preserve">, </w:t>
      </w:r>
      <w:proofErr w:type="spellStart"/>
      <w:r>
        <w:rPr>
          <w:shd w:val="clear" w:color="auto" w:fill="FFFFFF"/>
        </w:rPr>
        <w:t>Dhewanto</w:t>
      </w:r>
      <w:proofErr w:type="spellEnd"/>
      <w:r>
        <w:rPr>
          <w:shd w:val="clear" w:color="auto" w:fill="FFFFFF"/>
        </w:rPr>
        <w:t xml:space="preserve"> and </w:t>
      </w:r>
      <w:proofErr w:type="spellStart"/>
      <w:r>
        <w:rPr>
          <w:shd w:val="clear" w:color="auto" w:fill="FFFFFF"/>
        </w:rPr>
        <w:t>Nugraha</w:t>
      </w:r>
      <w:proofErr w:type="spellEnd"/>
      <w:r>
        <w:rPr>
          <w:shd w:val="clear" w:color="auto" w:fill="FFFFFF"/>
        </w:rPr>
        <w:t>, 2021)</w:t>
      </w:r>
      <w:r>
        <w:t xml:space="preserve">. </w:t>
      </w:r>
    </w:p>
    <w:p w14:paraId="30FF3034" w14:textId="77777777" w:rsidR="002601E4" w:rsidRPr="00915B30" w:rsidRDefault="002601E4" w:rsidP="002601E4">
      <w:pPr>
        <w:rPr>
          <w:i/>
          <w:iCs/>
        </w:rPr>
      </w:pPr>
      <w:r w:rsidRPr="00915B30">
        <w:rPr>
          <w:i/>
          <w:iCs/>
        </w:rPr>
        <w:t xml:space="preserve">Threats </w:t>
      </w:r>
    </w:p>
    <w:p w14:paraId="48E8FC3A" w14:textId="77777777" w:rsidR="002601E4" w:rsidRPr="00D93B53" w:rsidRDefault="002601E4" w:rsidP="002601E4">
      <w:r>
        <w:t>The presence of local foodservice businesses can be a threat for the company as there are already some established restaurants in the locality of this business. Economic downturn due to having decreased GDP during the pandemic can be threats for the company that may prevent the engagement of the customers with the company at the local level. Also, new entries with the new varieties of foods can be threats for the company (</w:t>
      </w:r>
      <w:proofErr w:type="spellStart"/>
      <w:r>
        <w:rPr>
          <w:shd w:val="clear" w:color="auto" w:fill="FFFFFF"/>
        </w:rPr>
        <w:t>Benzaghta</w:t>
      </w:r>
      <w:proofErr w:type="spellEnd"/>
      <w:r>
        <w:rPr>
          <w:shd w:val="clear" w:color="auto" w:fill="FFFFFF"/>
        </w:rPr>
        <w:t xml:space="preserve"> </w:t>
      </w:r>
      <w:r w:rsidRPr="001D7520">
        <w:rPr>
          <w:i/>
          <w:iCs/>
          <w:shd w:val="clear" w:color="auto" w:fill="FFFFFF"/>
        </w:rPr>
        <w:t>et al.</w:t>
      </w:r>
      <w:r>
        <w:rPr>
          <w:shd w:val="clear" w:color="auto" w:fill="FFFFFF"/>
        </w:rPr>
        <w:t>, 2021)</w:t>
      </w:r>
      <w:r>
        <w:t>.</w:t>
      </w:r>
    </w:p>
    <w:p w14:paraId="2D2125E5" w14:textId="77777777" w:rsidR="002601E4" w:rsidRDefault="002601E4" w:rsidP="002601E4">
      <w:pPr>
        <w:pStyle w:val="Heading1"/>
      </w:pPr>
      <w:bookmarkStart w:id="3" w:name="_Toc79697204"/>
      <w:r>
        <w:t>Competitive analysis</w:t>
      </w:r>
      <w:bookmarkEnd w:id="3"/>
      <w:r>
        <w:t xml:space="preserve"> </w:t>
      </w:r>
    </w:p>
    <w:p w14:paraId="6BB7A073" w14:textId="77777777" w:rsidR="002601E4" w:rsidRPr="007C198F" w:rsidRDefault="002601E4" w:rsidP="002601E4">
      <w:r>
        <w:t xml:space="preserve">Competitive analysis can provide the company’s strengths and weaknesses compared to its current and potential competitors, therefore helps to find out the opportunities and threats as well. A competitive analysis leads a company to create a marketing plan considering its competitors in the same market. </w:t>
      </w:r>
    </w:p>
    <w:p w14:paraId="7E9348F2" w14:textId="77777777" w:rsidR="002601E4" w:rsidRDefault="002601E4" w:rsidP="002601E4">
      <w:pPr>
        <w:pStyle w:val="Heading2"/>
      </w:pPr>
      <w:bookmarkStart w:id="4" w:name="_Toc79697205"/>
      <w:r>
        <w:t>Porter’s five forces</w:t>
      </w:r>
      <w:bookmarkEnd w:id="4"/>
    </w:p>
    <w:p w14:paraId="73625EC7" w14:textId="77777777" w:rsidR="002601E4" w:rsidRDefault="002601E4" w:rsidP="002601E4">
      <w:r w:rsidRPr="00EB5926">
        <w:rPr>
          <w:i/>
          <w:iCs/>
        </w:rPr>
        <w:t>Competitive rivalry</w:t>
      </w:r>
      <w:r>
        <w:t xml:space="preserve">: The competition especially in the food industry is high in the UK market. There are various restaurants in the local market i.e., Barger King, Leon, </w:t>
      </w:r>
      <w:proofErr w:type="spellStart"/>
      <w:r>
        <w:t>Casamia</w:t>
      </w:r>
      <w:proofErr w:type="spellEnd"/>
      <w:r>
        <w:t xml:space="preserve"> etc., who have already a good customer base in the same locality. </w:t>
      </w:r>
    </w:p>
    <w:p w14:paraId="1FDAE3AB" w14:textId="77777777" w:rsidR="002601E4" w:rsidRDefault="002601E4" w:rsidP="002601E4">
      <w:r w:rsidRPr="00F01D10">
        <w:rPr>
          <w:i/>
          <w:iCs/>
        </w:rPr>
        <w:lastRenderedPageBreak/>
        <w:t>Supplier power</w:t>
      </w:r>
      <w:r>
        <w:t xml:space="preserve">: Being a new company, there can be powerful suppliers already have in the UK market, who might have strong bargaining power. Food Fiesta does not have a competitive advantage in this force of the market. </w:t>
      </w:r>
    </w:p>
    <w:p w14:paraId="2B5CD5D6" w14:textId="77777777" w:rsidR="002601E4" w:rsidRDefault="002601E4" w:rsidP="002601E4">
      <w:r w:rsidRPr="009A03DC">
        <w:rPr>
          <w:i/>
          <w:iCs/>
        </w:rPr>
        <w:t>Buyers’ power</w:t>
      </w:r>
      <w:r>
        <w:t xml:space="preserve">: Buyers’ power is defined as the bargaining power of buyers, where Food Fiesta has competitive advantages as it will not compromise its food quality. </w:t>
      </w:r>
    </w:p>
    <w:p w14:paraId="23844DDB" w14:textId="77777777" w:rsidR="002601E4" w:rsidRDefault="002601E4" w:rsidP="002601E4">
      <w:r w:rsidRPr="00735F9E">
        <w:rPr>
          <w:i/>
          <w:iCs/>
        </w:rPr>
        <w:t>The threat of substitution</w:t>
      </w:r>
      <w:r>
        <w:t xml:space="preserve">: Having high competition in the food industry, there is a high possibility of substitution of their food items. </w:t>
      </w:r>
    </w:p>
    <w:p w14:paraId="73437230" w14:textId="2A3EEEEE" w:rsidR="004C117E" w:rsidRPr="002601E4" w:rsidRDefault="002601E4" w:rsidP="002601E4">
      <w:r w:rsidRPr="00735F9E">
        <w:rPr>
          <w:i/>
          <w:iCs/>
        </w:rPr>
        <w:t>The threat of new entries</w:t>
      </w:r>
      <w:r>
        <w:t>: This is a constant threat for a start-up company like Food Fiesta as there can be new entries with a variety of food items in the same market, who can become popular than them (</w:t>
      </w:r>
      <w:r>
        <w:rPr>
          <w:shd w:val="clear" w:color="auto" w:fill="FFFFFF"/>
        </w:rPr>
        <w:t>Andersson and Brewer, 2021)</w:t>
      </w:r>
      <w:r>
        <w:t xml:space="preserve">.  </w:t>
      </w:r>
    </w:p>
    <w:p w14:paraId="22EEA397" w14:textId="61D055FB" w:rsidR="006F37FE" w:rsidRDefault="00C47390" w:rsidP="00EE751E">
      <w:pPr>
        <w:pStyle w:val="Heading1"/>
      </w:pPr>
      <w:bookmarkStart w:id="5" w:name="_Toc79697206"/>
      <w:r>
        <w:t>Necessary skills of new venture launching</w:t>
      </w:r>
      <w:bookmarkEnd w:id="5"/>
    </w:p>
    <w:p w14:paraId="107F69A3" w14:textId="43E4F2B8" w:rsidR="00EF0FB1" w:rsidRDefault="00C47390" w:rsidP="00EF0FB1">
      <w:r>
        <w:t xml:space="preserve">One of the most significant skills that are required by employees in the restaurant business is </w:t>
      </w:r>
      <w:r w:rsidRPr="00DB61F2">
        <w:rPr>
          <w:b/>
          <w:bCs/>
          <w:i/>
          <w:iCs/>
        </w:rPr>
        <w:t>communication skill</w:t>
      </w:r>
      <w:r w:rsidR="00387B30">
        <w:rPr>
          <w:b/>
          <w:bCs/>
          <w:i/>
          <w:iCs/>
        </w:rPr>
        <w:t xml:space="preserve"> </w:t>
      </w:r>
      <w:r w:rsidR="00387B30" w:rsidRPr="00387B30">
        <w:t>(</w:t>
      </w:r>
      <w:r w:rsidR="00387B30">
        <w:rPr>
          <w:shd w:val="clear" w:color="auto" w:fill="FFFFFF"/>
        </w:rPr>
        <w:t xml:space="preserve">Back, </w:t>
      </w:r>
      <w:proofErr w:type="spellStart"/>
      <w:r w:rsidR="00387B30">
        <w:rPr>
          <w:shd w:val="clear" w:color="auto" w:fill="FFFFFF"/>
        </w:rPr>
        <w:t>Tulsky</w:t>
      </w:r>
      <w:proofErr w:type="spellEnd"/>
      <w:r w:rsidR="00387B30">
        <w:rPr>
          <w:shd w:val="clear" w:color="auto" w:fill="FFFFFF"/>
        </w:rPr>
        <w:t xml:space="preserve"> and Arnold, 2020</w:t>
      </w:r>
      <w:r w:rsidR="00387B30" w:rsidRPr="00387B30">
        <w:t>)</w:t>
      </w:r>
      <w:r>
        <w:t xml:space="preserve">. </w:t>
      </w:r>
      <w:r w:rsidR="000C6EE3">
        <w:t>It is highly significant as the people associated with the business required direct engagement with the consumers, suppliers, distributors to smooth run the business.</w:t>
      </w:r>
      <w:r w:rsidR="00E05E96">
        <w:t xml:space="preserve"> In that aspect employees and owners of Food Fiesta require daily interaction with the stakeholders of the restaurant.</w:t>
      </w:r>
      <w:r w:rsidR="00CB4F8D">
        <w:t xml:space="preserve"> Moreover, it can be stated that while managing a business, it becomes highly significant for a business organisation </w:t>
      </w:r>
      <w:r w:rsidR="00242279">
        <w:t xml:space="preserve">to manage its required funds, allotment of funds, and managing financial activities. Therefore, </w:t>
      </w:r>
      <w:r w:rsidR="00242279" w:rsidRPr="00907812">
        <w:rPr>
          <w:b/>
          <w:bCs/>
          <w:i/>
          <w:iCs/>
        </w:rPr>
        <w:t>financial management skill</w:t>
      </w:r>
      <w:r w:rsidR="00242279">
        <w:t xml:space="preserve"> is highly significant for launching a new venture as well</w:t>
      </w:r>
      <w:r w:rsidR="00791693">
        <w:t xml:space="preserve"> (</w:t>
      </w:r>
      <w:proofErr w:type="spellStart"/>
      <w:r w:rsidR="00791693">
        <w:rPr>
          <w:shd w:val="clear" w:color="auto" w:fill="FFFFFF"/>
        </w:rPr>
        <w:t>Dewi</w:t>
      </w:r>
      <w:proofErr w:type="spellEnd"/>
      <w:r w:rsidR="00791693">
        <w:rPr>
          <w:shd w:val="clear" w:color="auto" w:fill="FFFFFF"/>
        </w:rPr>
        <w:t xml:space="preserve"> </w:t>
      </w:r>
      <w:r w:rsidR="00791693" w:rsidRPr="00791693">
        <w:rPr>
          <w:i/>
          <w:iCs/>
          <w:shd w:val="clear" w:color="auto" w:fill="FFFFFF"/>
        </w:rPr>
        <w:t>et al.,</w:t>
      </w:r>
      <w:r w:rsidR="00791693">
        <w:rPr>
          <w:shd w:val="clear" w:color="auto" w:fill="FFFFFF"/>
        </w:rPr>
        <w:t xml:space="preserve"> 2020</w:t>
      </w:r>
      <w:r w:rsidR="00791693">
        <w:t>)</w:t>
      </w:r>
      <w:r w:rsidR="00242279">
        <w:t>.</w:t>
      </w:r>
    </w:p>
    <w:p w14:paraId="5D7F5964" w14:textId="476CDA5A" w:rsidR="00594155" w:rsidRDefault="00C47390" w:rsidP="00EF0FB1">
      <w:r>
        <w:t>While conducting a business establishment, different people use to work together in different roles, and managing them, keeping them motivated, and guiding them to achieving the business objectives are highly necessary for the business organisation.</w:t>
      </w:r>
      <w:r w:rsidR="00525736">
        <w:t xml:space="preserve"> Therefore, in order to perform such activities, Food Fiesta will require excellent </w:t>
      </w:r>
      <w:r w:rsidR="00525736" w:rsidRPr="00525736">
        <w:rPr>
          <w:b/>
          <w:bCs/>
          <w:i/>
          <w:iCs/>
        </w:rPr>
        <w:t>leadership skill</w:t>
      </w:r>
      <w:r w:rsidR="00525736">
        <w:t>s within their organisation.</w:t>
      </w:r>
      <w:r w:rsidR="00DC5DDA">
        <w:t xml:space="preserve"> </w:t>
      </w:r>
      <w:r w:rsidR="00DC5DDA">
        <w:lastRenderedPageBreak/>
        <w:t xml:space="preserve">These leaders of the organisation will assist the organisation </w:t>
      </w:r>
      <w:r w:rsidR="003F38CA">
        <w:t>by</w:t>
      </w:r>
      <w:r w:rsidR="00DC5DDA">
        <w:t xml:space="preserve"> managing people, helping them achieving objectives, and keeping th</w:t>
      </w:r>
      <w:r w:rsidR="003F38CA">
        <w:t>e employees</w:t>
      </w:r>
      <w:r w:rsidR="00DC5DDA">
        <w:t xml:space="preserve"> motivated</w:t>
      </w:r>
      <w:r w:rsidR="003F38CA">
        <w:t>.</w:t>
      </w:r>
    </w:p>
    <w:p w14:paraId="00D6B1BA" w14:textId="03D63E1E" w:rsidR="005410F6" w:rsidRDefault="00C47390" w:rsidP="00EF0FB1">
      <w:r>
        <w:t xml:space="preserve">Another highly required skill for a business organisation is effective </w:t>
      </w:r>
      <w:r w:rsidRPr="0023665B">
        <w:rPr>
          <w:b/>
          <w:bCs/>
          <w:i/>
          <w:iCs/>
        </w:rPr>
        <w:t>marketing skill</w:t>
      </w:r>
      <w:r>
        <w:t>, and this plan is highly necessary for a business organisation as this department is used to build a bridge between the outside world and the organisation.</w:t>
      </w:r>
      <w:r w:rsidR="0023665B">
        <w:t xml:space="preserve"> This</w:t>
      </w:r>
      <w:r w:rsidR="00B90F48">
        <w:t xml:space="preserve"> skill helps Food Fiesta by bringing information related to the market requirement, consumer needs, promoting the business in the outside world</w:t>
      </w:r>
      <w:r w:rsidR="00B25B7E">
        <w:t xml:space="preserve"> (</w:t>
      </w:r>
      <w:r w:rsidR="00B25B7E">
        <w:rPr>
          <w:shd w:val="clear" w:color="auto" w:fill="FFFFFF"/>
        </w:rPr>
        <w:t xml:space="preserve">Key, </w:t>
      </w:r>
      <w:proofErr w:type="spellStart"/>
      <w:r w:rsidR="00B25B7E">
        <w:rPr>
          <w:shd w:val="clear" w:color="auto" w:fill="FFFFFF"/>
        </w:rPr>
        <w:t>Czaplewski</w:t>
      </w:r>
      <w:proofErr w:type="spellEnd"/>
      <w:r w:rsidR="00B25B7E">
        <w:rPr>
          <w:shd w:val="clear" w:color="auto" w:fill="FFFFFF"/>
        </w:rPr>
        <w:t>, and Ferguson, 2019</w:t>
      </w:r>
      <w:r w:rsidR="00B25B7E">
        <w:t>)</w:t>
      </w:r>
      <w:r w:rsidR="00B90F48">
        <w:t xml:space="preserve">. </w:t>
      </w:r>
      <w:r w:rsidR="000957D8">
        <w:t xml:space="preserve">Henceforth, to manage a restaurant business all these skills of a business organisation </w:t>
      </w:r>
      <w:r w:rsidR="00486A8F">
        <w:t>are</w:t>
      </w:r>
      <w:r w:rsidR="000957D8">
        <w:t xml:space="preserve"> highly significant and necessary</w:t>
      </w:r>
      <w:r w:rsidR="009114CD">
        <w:t xml:space="preserve"> for Food Fiesta.</w:t>
      </w:r>
    </w:p>
    <w:p w14:paraId="70D6D49E" w14:textId="77777777" w:rsidR="00FA7600" w:rsidRDefault="00FA7600" w:rsidP="00FA7600">
      <w:pPr>
        <w:pStyle w:val="Heading1"/>
      </w:pPr>
      <w:bookmarkStart w:id="6" w:name="_Toc79697207"/>
      <w:r w:rsidRPr="00735F9E">
        <w:t>Marketing and promotional activities</w:t>
      </w:r>
      <w:bookmarkEnd w:id="6"/>
      <w:r w:rsidRPr="00735F9E">
        <w:t xml:space="preserve"> </w:t>
      </w:r>
    </w:p>
    <w:p w14:paraId="7CA7B605" w14:textId="77777777" w:rsidR="00FA7600" w:rsidRDefault="00FA7600" w:rsidP="00FA7600">
      <w:r>
        <w:t xml:space="preserve">Marketing activities starting from segmenting, targeting to promotional activities for the new business venture. </w:t>
      </w:r>
    </w:p>
    <w:p w14:paraId="48FECB23" w14:textId="77777777" w:rsidR="00FA7600" w:rsidRDefault="00FA7600" w:rsidP="00FA7600">
      <w:r w:rsidRPr="00442381">
        <w:rPr>
          <w:b/>
          <w:bCs/>
          <w:i/>
          <w:iCs/>
        </w:rPr>
        <w:t>Segmentation</w:t>
      </w:r>
      <w:r>
        <w:t>: The company will segment the local market of the UK, where they can target specific customers for their different food items and services. They will segment the local market based on demographic segmentation, where they will focus on the income level of the local people (</w:t>
      </w:r>
      <w:r>
        <w:rPr>
          <w:shd w:val="clear" w:color="auto" w:fill="FFFFFF"/>
        </w:rPr>
        <w:t>Sharma, Kaur and Syan, 2021)</w:t>
      </w:r>
      <w:r>
        <w:t xml:space="preserve">. </w:t>
      </w:r>
    </w:p>
    <w:p w14:paraId="71C3D827" w14:textId="77777777" w:rsidR="00FA7600" w:rsidRDefault="00FA7600" w:rsidP="00FA7600">
      <w:r w:rsidRPr="00442381">
        <w:rPr>
          <w:b/>
          <w:bCs/>
          <w:i/>
          <w:iCs/>
        </w:rPr>
        <w:t>Targeting:</w:t>
      </w:r>
      <w:r>
        <w:t xml:space="preserve"> In the segmented market, they will target the customers with high income so that their online and offline services both become popular. The people with above </w:t>
      </w:r>
      <w:r>
        <w:rPr>
          <w:rFonts w:cs="Times New Roman"/>
        </w:rPr>
        <w:t>£</w:t>
      </w:r>
      <w:r>
        <w:t>1000 monthly income will be targeted.</w:t>
      </w:r>
    </w:p>
    <w:p w14:paraId="53715CBF" w14:textId="5DFD4F7C" w:rsidR="00FA7600" w:rsidRDefault="00FA7600" w:rsidP="00EF0FB1">
      <w:r w:rsidRPr="00442381">
        <w:rPr>
          <w:b/>
          <w:bCs/>
          <w:i/>
          <w:iCs/>
        </w:rPr>
        <w:t>Positioning</w:t>
      </w:r>
      <w:r>
        <w:t>: The company will focus on positioning through digital platforms introducing their various offerings, discounts to attract customers. Due to the Covid-19 pandemic, they will reduce the cost for positioning and will focus on the key approaches of marketing to gain competitive positioning (</w:t>
      </w:r>
      <w:proofErr w:type="spellStart"/>
      <w:r>
        <w:rPr>
          <w:shd w:val="clear" w:color="auto" w:fill="FFFFFF"/>
        </w:rPr>
        <w:t>Romppanen</w:t>
      </w:r>
      <w:proofErr w:type="spellEnd"/>
      <w:r>
        <w:rPr>
          <w:shd w:val="clear" w:color="auto" w:fill="FFFFFF"/>
        </w:rPr>
        <w:t>, 2021)</w:t>
      </w:r>
      <w:r>
        <w:t xml:space="preserve">. </w:t>
      </w:r>
    </w:p>
    <w:p w14:paraId="55BC78FD" w14:textId="252A7941" w:rsidR="007A7CD6" w:rsidRDefault="00C47390" w:rsidP="00061B10">
      <w:pPr>
        <w:pStyle w:val="Heading2"/>
      </w:pPr>
      <w:bookmarkStart w:id="7" w:name="_Toc79697208"/>
      <w:r>
        <w:lastRenderedPageBreak/>
        <w:t>Promotional activities and Channels</w:t>
      </w:r>
      <w:bookmarkEnd w:id="7"/>
    </w:p>
    <w:p w14:paraId="697A8914" w14:textId="1B682886" w:rsidR="005339D6" w:rsidRDefault="00C47390" w:rsidP="005339D6">
      <w:r w:rsidRPr="00823D1E">
        <w:rPr>
          <w:b/>
          <w:bCs/>
          <w:i/>
          <w:iCs/>
        </w:rPr>
        <w:t>Geo-targeted advertisement:</w:t>
      </w:r>
      <w:r>
        <w:t xml:space="preserve"> </w:t>
      </w:r>
      <w:r w:rsidR="00A74DEA">
        <w:t>Since the pandemic hits in the UK, the people of the UK are seeking delivery from their nearest restaurants to get faster and safe delivery. Therefore, the geo-targeted advertisement will be beneficial for the organisation, as this will target the people within a 20km radius from the restaurant</w:t>
      </w:r>
      <w:r w:rsidR="00290BBF">
        <w:t xml:space="preserve"> (</w:t>
      </w:r>
      <w:r w:rsidR="00290BBF">
        <w:rPr>
          <w:shd w:val="clear" w:color="auto" w:fill="FFFFFF"/>
        </w:rPr>
        <w:t xml:space="preserve">Cowgill and </w:t>
      </w:r>
      <w:proofErr w:type="spellStart"/>
      <w:r w:rsidR="00290BBF">
        <w:rPr>
          <w:shd w:val="clear" w:color="auto" w:fill="FFFFFF"/>
        </w:rPr>
        <w:t>Dorobantu</w:t>
      </w:r>
      <w:proofErr w:type="spellEnd"/>
      <w:r w:rsidR="00290BBF">
        <w:rPr>
          <w:shd w:val="clear" w:color="auto" w:fill="FFFFFF"/>
        </w:rPr>
        <w:t>, 2019</w:t>
      </w:r>
      <w:r w:rsidR="00290BBF">
        <w:t>)</w:t>
      </w:r>
      <w:r w:rsidR="00A74DEA">
        <w:t>.</w:t>
      </w:r>
    </w:p>
    <w:p w14:paraId="4BCDBC6A" w14:textId="5EC4480E" w:rsidR="00486A8F" w:rsidRDefault="00C47390" w:rsidP="00EF0FB1">
      <w:r w:rsidRPr="001C7BC0">
        <w:rPr>
          <w:b/>
          <w:bCs/>
          <w:i/>
          <w:iCs/>
        </w:rPr>
        <w:t>Food Blogger Outreach:</w:t>
      </w:r>
      <w:r w:rsidR="00157F83">
        <w:t xml:space="preserve"> The marketing team of Food Fiesta will look for famous food bloggers and will connect with them to promote their restaurant business on social media, through the blogs.</w:t>
      </w:r>
      <w:r w:rsidR="00AE3034">
        <w:t xml:space="preserve"> This will be highly significant for the mentioned restaurant to promote their business to a mass number of people with a very minimum cost</w:t>
      </w:r>
      <w:r w:rsidR="00262E2C">
        <w:t xml:space="preserve"> (</w:t>
      </w:r>
      <w:r w:rsidR="00262E2C">
        <w:rPr>
          <w:shd w:val="clear" w:color="auto" w:fill="FFFFFF"/>
        </w:rPr>
        <w:t xml:space="preserve">Hepworth </w:t>
      </w:r>
      <w:r w:rsidR="00262E2C" w:rsidRPr="00262E2C">
        <w:rPr>
          <w:i/>
          <w:iCs/>
          <w:shd w:val="clear" w:color="auto" w:fill="FFFFFF"/>
        </w:rPr>
        <w:t>et al.,</w:t>
      </w:r>
      <w:r w:rsidR="00262E2C">
        <w:rPr>
          <w:shd w:val="clear" w:color="auto" w:fill="FFFFFF"/>
        </w:rPr>
        <w:t xml:space="preserve"> 2019</w:t>
      </w:r>
      <w:r w:rsidR="00262E2C">
        <w:t>)</w:t>
      </w:r>
      <w:r w:rsidR="00AE3034">
        <w:t>.</w:t>
      </w:r>
    </w:p>
    <w:p w14:paraId="5098B36A" w14:textId="339E4EAF" w:rsidR="00D4206A" w:rsidRDefault="00C47390" w:rsidP="00EF0FB1">
      <w:r w:rsidRPr="002351B1">
        <w:rPr>
          <w:b/>
          <w:bCs/>
          <w:i/>
          <w:iCs/>
        </w:rPr>
        <w:t>Social Media:</w:t>
      </w:r>
      <w:r>
        <w:rPr>
          <w:b/>
          <w:bCs/>
          <w:i/>
          <w:iCs/>
        </w:rPr>
        <w:t xml:space="preserve"> </w:t>
      </w:r>
      <w:r>
        <w:t>The restaurant can build their own social media pages like in Facebook, Twitter, Instagram, and that will assist the restaurant to promote their all activities to the people</w:t>
      </w:r>
      <w:r w:rsidR="009A0284">
        <w:t>, where the restaurant can include every single detail related to their business on daily basis, which will assist the Food Fiesta to maintain public relation easily</w:t>
      </w:r>
      <w:r w:rsidR="00957131">
        <w:t xml:space="preserve"> (</w:t>
      </w:r>
      <w:r w:rsidR="00957131">
        <w:rPr>
          <w:shd w:val="clear" w:color="auto" w:fill="FFFFFF"/>
        </w:rPr>
        <w:t xml:space="preserve">Jacobson, </w:t>
      </w:r>
      <w:proofErr w:type="spellStart"/>
      <w:r w:rsidR="00957131">
        <w:rPr>
          <w:shd w:val="clear" w:color="auto" w:fill="FFFFFF"/>
        </w:rPr>
        <w:t>Gruzd</w:t>
      </w:r>
      <w:proofErr w:type="spellEnd"/>
      <w:r w:rsidR="00957131">
        <w:rPr>
          <w:shd w:val="clear" w:color="auto" w:fill="FFFFFF"/>
        </w:rPr>
        <w:t xml:space="preserve"> and Hernández-García, 2020</w:t>
      </w:r>
      <w:r w:rsidR="00957131">
        <w:t>)</w:t>
      </w:r>
      <w:r w:rsidR="009A0284">
        <w:t>.</w:t>
      </w:r>
    </w:p>
    <w:p w14:paraId="02775EA4" w14:textId="77777777" w:rsidR="0053461E" w:rsidRPr="00D82CE0" w:rsidRDefault="00C47390" w:rsidP="0053461E">
      <w:pPr>
        <w:pStyle w:val="Heading2"/>
        <w:rPr>
          <w:rFonts w:cs="Times New Roman"/>
        </w:rPr>
      </w:pPr>
      <w:bookmarkStart w:id="8" w:name="_Toc72253600"/>
      <w:bookmarkStart w:id="9" w:name="_Toc79697209"/>
      <w:r w:rsidRPr="00D82CE0">
        <w:rPr>
          <w:rFonts w:cs="Times New Roman"/>
        </w:rPr>
        <w:t>Promotional Activity Plan for Pre-Launch</w:t>
      </w:r>
      <w:bookmarkEnd w:id="8"/>
      <w:bookmarkEnd w:id="9"/>
    </w:p>
    <w:tbl>
      <w:tblPr>
        <w:tblStyle w:val="TableGrid"/>
        <w:tblW w:w="0" w:type="auto"/>
        <w:tblLook w:val="04A0" w:firstRow="1" w:lastRow="0" w:firstColumn="1" w:lastColumn="0" w:noHBand="0" w:noVBand="1"/>
      </w:tblPr>
      <w:tblGrid>
        <w:gridCol w:w="1545"/>
        <w:gridCol w:w="6079"/>
        <w:gridCol w:w="1392"/>
      </w:tblGrid>
      <w:tr w:rsidR="002618EC" w14:paraId="325DB30A" w14:textId="77777777" w:rsidTr="00AC2EC6">
        <w:tc>
          <w:tcPr>
            <w:tcW w:w="1545" w:type="dxa"/>
          </w:tcPr>
          <w:p w14:paraId="45AB1E55" w14:textId="77777777" w:rsidR="00B30A0F" w:rsidRPr="00B30A0F" w:rsidRDefault="00C47390" w:rsidP="00B30A0F">
            <w:pPr>
              <w:jc w:val="center"/>
              <w:rPr>
                <w:rFonts w:cs="Times New Roman"/>
                <w:b/>
                <w:bCs/>
                <w:i/>
                <w:iCs/>
              </w:rPr>
            </w:pPr>
            <w:r w:rsidRPr="00B30A0F">
              <w:rPr>
                <w:rFonts w:cs="Times New Roman"/>
                <w:b/>
                <w:bCs/>
                <w:i/>
                <w:iCs/>
              </w:rPr>
              <w:t>Activity</w:t>
            </w:r>
          </w:p>
        </w:tc>
        <w:tc>
          <w:tcPr>
            <w:tcW w:w="6079" w:type="dxa"/>
          </w:tcPr>
          <w:p w14:paraId="50B78C01" w14:textId="77777777" w:rsidR="00B30A0F" w:rsidRPr="00B30A0F" w:rsidRDefault="00C47390" w:rsidP="00B30A0F">
            <w:pPr>
              <w:jc w:val="center"/>
              <w:rPr>
                <w:rFonts w:cs="Times New Roman"/>
                <w:b/>
                <w:bCs/>
                <w:i/>
                <w:iCs/>
              </w:rPr>
            </w:pPr>
            <w:r w:rsidRPr="00B30A0F">
              <w:rPr>
                <w:rFonts w:cs="Times New Roman"/>
                <w:b/>
                <w:bCs/>
                <w:i/>
                <w:iCs/>
              </w:rPr>
              <w:t>Actions to be taken for implementation</w:t>
            </w:r>
          </w:p>
        </w:tc>
        <w:tc>
          <w:tcPr>
            <w:tcW w:w="1392" w:type="dxa"/>
          </w:tcPr>
          <w:p w14:paraId="2C82D622" w14:textId="77777777" w:rsidR="00B30A0F" w:rsidRPr="00B30A0F" w:rsidRDefault="00C47390" w:rsidP="00B30A0F">
            <w:pPr>
              <w:jc w:val="center"/>
              <w:rPr>
                <w:rFonts w:cs="Times New Roman"/>
                <w:b/>
                <w:bCs/>
                <w:i/>
                <w:iCs/>
              </w:rPr>
            </w:pPr>
            <w:r w:rsidRPr="00B30A0F">
              <w:rPr>
                <w:rFonts w:cs="Times New Roman"/>
                <w:b/>
                <w:bCs/>
                <w:i/>
                <w:iCs/>
              </w:rPr>
              <w:t>Time-frame</w:t>
            </w:r>
          </w:p>
        </w:tc>
      </w:tr>
      <w:tr w:rsidR="002618EC" w14:paraId="10AA92E7" w14:textId="77777777" w:rsidTr="00AC2EC6">
        <w:tc>
          <w:tcPr>
            <w:tcW w:w="1545" w:type="dxa"/>
          </w:tcPr>
          <w:p w14:paraId="4FAA548F" w14:textId="54D377A3" w:rsidR="00B30A0F" w:rsidRPr="00D82CE0" w:rsidRDefault="00C47390" w:rsidP="00AD2954">
            <w:pPr>
              <w:rPr>
                <w:rFonts w:cs="Times New Roman"/>
              </w:rPr>
            </w:pPr>
            <w:r>
              <w:rPr>
                <w:rFonts w:cs="Times New Roman"/>
              </w:rPr>
              <w:t>W</w:t>
            </w:r>
            <w:r w:rsidRPr="00D82CE0">
              <w:rPr>
                <w:rFonts w:cs="Times New Roman"/>
              </w:rPr>
              <w:t xml:space="preserve">ebsite </w:t>
            </w:r>
            <w:r>
              <w:rPr>
                <w:rFonts w:cs="Times New Roman"/>
              </w:rPr>
              <w:t>Development</w:t>
            </w:r>
          </w:p>
        </w:tc>
        <w:tc>
          <w:tcPr>
            <w:tcW w:w="6079" w:type="dxa"/>
          </w:tcPr>
          <w:p w14:paraId="547AC831" w14:textId="098F2696" w:rsidR="00B30A0F" w:rsidRPr="00D82CE0" w:rsidRDefault="00C47390" w:rsidP="00B30A0F">
            <w:pPr>
              <w:pStyle w:val="ListParagraph"/>
              <w:numPr>
                <w:ilvl w:val="0"/>
                <w:numId w:val="2"/>
              </w:numPr>
              <w:spacing w:after="0"/>
              <w:rPr>
                <w:rFonts w:cs="Times New Roman"/>
              </w:rPr>
            </w:pPr>
            <w:r>
              <w:rPr>
                <w:rFonts w:cs="Times New Roman"/>
              </w:rPr>
              <w:t>The promotional team of Food Fiesta needs to develop a website through which they can deliver all the necessary information</w:t>
            </w:r>
            <w:r w:rsidRPr="00D82CE0">
              <w:rPr>
                <w:rFonts w:cs="Times New Roman"/>
              </w:rPr>
              <w:t xml:space="preserve">. </w:t>
            </w:r>
          </w:p>
          <w:p w14:paraId="055EDC44" w14:textId="2F99BE8E" w:rsidR="00B30A0F" w:rsidRPr="00D82CE0" w:rsidRDefault="00C47390" w:rsidP="00B30A0F">
            <w:pPr>
              <w:pStyle w:val="ListParagraph"/>
              <w:numPr>
                <w:ilvl w:val="0"/>
                <w:numId w:val="2"/>
              </w:numPr>
              <w:spacing w:after="0"/>
              <w:rPr>
                <w:rFonts w:cs="Times New Roman"/>
              </w:rPr>
            </w:pPr>
            <w:r>
              <w:rPr>
                <w:rFonts w:cs="Times New Roman"/>
              </w:rPr>
              <w:t>Appropriate SEO and PPC planning are required to bring more traffic to websites</w:t>
            </w:r>
            <w:r w:rsidRPr="00D82CE0">
              <w:rPr>
                <w:rFonts w:cs="Times New Roman"/>
              </w:rPr>
              <w:t>.</w:t>
            </w:r>
          </w:p>
          <w:p w14:paraId="2334D5BA" w14:textId="658C6D29" w:rsidR="00B30A0F" w:rsidRPr="00D82CE0" w:rsidRDefault="00C47390" w:rsidP="00B30A0F">
            <w:pPr>
              <w:pStyle w:val="ListParagraph"/>
              <w:numPr>
                <w:ilvl w:val="0"/>
                <w:numId w:val="2"/>
              </w:numPr>
              <w:spacing w:after="0"/>
              <w:rPr>
                <w:rFonts w:cs="Times New Roman"/>
              </w:rPr>
            </w:pPr>
            <w:r>
              <w:rPr>
                <w:rFonts w:cs="Times New Roman"/>
              </w:rPr>
              <w:t>The website should be advertised on all types of social media platform</w:t>
            </w:r>
            <w:r w:rsidRPr="00D82CE0">
              <w:rPr>
                <w:rFonts w:cs="Times New Roman"/>
              </w:rPr>
              <w:t>s.</w:t>
            </w:r>
          </w:p>
        </w:tc>
        <w:tc>
          <w:tcPr>
            <w:tcW w:w="1392" w:type="dxa"/>
          </w:tcPr>
          <w:p w14:paraId="3CF7FCD0" w14:textId="77777777" w:rsidR="00B30A0F" w:rsidRPr="00D82CE0" w:rsidRDefault="00C47390" w:rsidP="00AD2954">
            <w:pPr>
              <w:rPr>
                <w:rFonts w:cs="Times New Roman"/>
              </w:rPr>
            </w:pPr>
            <w:r w:rsidRPr="00D82CE0">
              <w:rPr>
                <w:rFonts w:cs="Times New Roman"/>
              </w:rPr>
              <w:t>3 months</w:t>
            </w:r>
          </w:p>
        </w:tc>
      </w:tr>
      <w:tr w:rsidR="002618EC" w14:paraId="1F54B941" w14:textId="77777777" w:rsidTr="00AC2EC6">
        <w:tc>
          <w:tcPr>
            <w:tcW w:w="1545" w:type="dxa"/>
          </w:tcPr>
          <w:p w14:paraId="7AD26B80" w14:textId="77777777" w:rsidR="00B30A0F" w:rsidRPr="00D82CE0" w:rsidRDefault="00C47390" w:rsidP="00AD2954">
            <w:pPr>
              <w:rPr>
                <w:rFonts w:cs="Times New Roman"/>
              </w:rPr>
            </w:pPr>
            <w:r w:rsidRPr="00D82CE0">
              <w:rPr>
                <w:rFonts w:cs="Times New Roman"/>
              </w:rPr>
              <w:lastRenderedPageBreak/>
              <w:t>Billboards and Flyers</w:t>
            </w:r>
          </w:p>
        </w:tc>
        <w:tc>
          <w:tcPr>
            <w:tcW w:w="6079" w:type="dxa"/>
          </w:tcPr>
          <w:p w14:paraId="7573078E" w14:textId="6A80AB28" w:rsidR="00B30A0F" w:rsidRPr="00D82CE0" w:rsidRDefault="00C47390" w:rsidP="00B30A0F">
            <w:pPr>
              <w:pStyle w:val="ListParagraph"/>
              <w:numPr>
                <w:ilvl w:val="0"/>
                <w:numId w:val="1"/>
              </w:numPr>
              <w:spacing w:after="0"/>
              <w:rPr>
                <w:rFonts w:cs="Times New Roman"/>
              </w:rPr>
            </w:pPr>
            <w:r>
              <w:rPr>
                <w:rFonts w:cs="Times New Roman"/>
              </w:rPr>
              <w:t>By using the traditional marketing process, Food Fiesta should print several billboards with restaurant logos, food pictures, interior pictures, etc</w:t>
            </w:r>
            <w:r w:rsidRPr="00D82CE0">
              <w:rPr>
                <w:rFonts w:cs="Times New Roman"/>
              </w:rPr>
              <w:t>.</w:t>
            </w:r>
            <w:r>
              <w:rPr>
                <w:rFonts w:cs="Times New Roman"/>
              </w:rPr>
              <w:t>, and those will be all around the city.</w:t>
            </w:r>
          </w:p>
          <w:p w14:paraId="58F5CEBE" w14:textId="247E2562" w:rsidR="00B30A0F" w:rsidRPr="00D82CE0" w:rsidRDefault="00C47390" w:rsidP="00B30A0F">
            <w:pPr>
              <w:pStyle w:val="ListParagraph"/>
              <w:numPr>
                <w:ilvl w:val="0"/>
                <w:numId w:val="1"/>
              </w:numPr>
              <w:spacing w:after="0"/>
              <w:rPr>
                <w:rFonts w:cs="Times New Roman"/>
              </w:rPr>
            </w:pPr>
            <w:r w:rsidRPr="00D82CE0">
              <w:rPr>
                <w:rFonts w:cs="Times New Roman"/>
              </w:rPr>
              <w:t xml:space="preserve">Flyers </w:t>
            </w:r>
            <w:r w:rsidR="00CF25DB">
              <w:rPr>
                <w:rFonts w:cs="Times New Roman"/>
              </w:rPr>
              <w:t xml:space="preserve">will be distributed in crowded places like in front of shopping malls, in front of colleges, universities, offices, so that a </w:t>
            </w:r>
            <w:r w:rsidR="00EA1C3C">
              <w:rPr>
                <w:rFonts w:cs="Times New Roman"/>
              </w:rPr>
              <w:t>mass number of people</w:t>
            </w:r>
            <w:r w:rsidR="00CF25DB">
              <w:rPr>
                <w:rFonts w:cs="Times New Roman"/>
              </w:rPr>
              <w:t xml:space="preserve"> can be attracted. </w:t>
            </w:r>
          </w:p>
        </w:tc>
        <w:tc>
          <w:tcPr>
            <w:tcW w:w="1392" w:type="dxa"/>
          </w:tcPr>
          <w:p w14:paraId="6909281C" w14:textId="77777777" w:rsidR="00B30A0F" w:rsidRPr="00D82CE0" w:rsidRDefault="00C47390" w:rsidP="00AD2954">
            <w:pPr>
              <w:rPr>
                <w:rFonts w:cs="Times New Roman"/>
              </w:rPr>
            </w:pPr>
            <w:r w:rsidRPr="00D82CE0">
              <w:rPr>
                <w:rFonts w:cs="Times New Roman"/>
              </w:rPr>
              <w:t>2 months</w:t>
            </w:r>
          </w:p>
        </w:tc>
      </w:tr>
    </w:tbl>
    <w:p w14:paraId="1AF49B29" w14:textId="262825C6" w:rsidR="00AC2EC6" w:rsidRPr="00D82CE0" w:rsidRDefault="00C47390" w:rsidP="00AC2EC6">
      <w:pPr>
        <w:spacing w:line="276" w:lineRule="auto"/>
        <w:jc w:val="center"/>
        <w:rPr>
          <w:rFonts w:cs="Times New Roman"/>
          <w:b/>
        </w:rPr>
      </w:pPr>
      <w:r w:rsidRPr="00D82CE0">
        <w:rPr>
          <w:rFonts w:cs="Times New Roman"/>
          <w:b/>
        </w:rPr>
        <w:t xml:space="preserve">Table </w:t>
      </w:r>
      <w:r>
        <w:rPr>
          <w:rFonts w:cs="Times New Roman"/>
          <w:b/>
        </w:rPr>
        <w:t>1</w:t>
      </w:r>
      <w:r w:rsidRPr="00D82CE0">
        <w:rPr>
          <w:rFonts w:cs="Times New Roman"/>
          <w:b/>
        </w:rPr>
        <w:t>: Promotional Activity Plan for Pre-Launch</w:t>
      </w:r>
    </w:p>
    <w:p w14:paraId="2EFE6288" w14:textId="2007FD7E" w:rsidR="00C523F7" w:rsidRDefault="00C47390" w:rsidP="00AC2EC6">
      <w:pPr>
        <w:spacing w:line="276" w:lineRule="auto"/>
        <w:jc w:val="center"/>
        <w:rPr>
          <w:rFonts w:cs="Times New Roman"/>
        </w:rPr>
      </w:pPr>
      <w:r w:rsidRPr="00D82CE0">
        <w:rPr>
          <w:rFonts w:cs="Times New Roman"/>
        </w:rPr>
        <w:t>(Source: Created by author)</w:t>
      </w:r>
    </w:p>
    <w:p w14:paraId="386D79E3" w14:textId="556EF955" w:rsidR="006724C4" w:rsidRDefault="00C47390" w:rsidP="00CC074C">
      <w:pPr>
        <w:pStyle w:val="Heading2"/>
      </w:pPr>
      <w:bookmarkStart w:id="10" w:name="_Toc79697210"/>
      <w:r>
        <w:t>Promotional Activity Plan for Launch</w:t>
      </w:r>
      <w:bookmarkEnd w:id="10"/>
    </w:p>
    <w:tbl>
      <w:tblPr>
        <w:tblStyle w:val="TableGrid"/>
        <w:tblW w:w="0" w:type="auto"/>
        <w:tblLook w:val="04A0" w:firstRow="1" w:lastRow="0" w:firstColumn="1" w:lastColumn="0" w:noHBand="0" w:noVBand="1"/>
      </w:tblPr>
      <w:tblGrid>
        <w:gridCol w:w="2136"/>
        <w:gridCol w:w="5372"/>
        <w:gridCol w:w="1508"/>
      </w:tblGrid>
      <w:tr w:rsidR="002618EC" w14:paraId="068F93E7" w14:textId="77777777" w:rsidTr="00732026">
        <w:tc>
          <w:tcPr>
            <w:tcW w:w="2136" w:type="dxa"/>
          </w:tcPr>
          <w:p w14:paraId="0C743811" w14:textId="77777777" w:rsidR="00732026" w:rsidRPr="00732026" w:rsidRDefault="00C47390" w:rsidP="00732026">
            <w:pPr>
              <w:jc w:val="center"/>
              <w:rPr>
                <w:rFonts w:cs="Times New Roman"/>
                <w:b/>
                <w:bCs/>
                <w:i/>
                <w:iCs/>
              </w:rPr>
            </w:pPr>
            <w:r w:rsidRPr="00732026">
              <w:rPr>
                <w:rFonts w:cs="Times New Roman"/>
                <w:b/>
                <w:bCs/>
                <w:i/>
                <w:iCs/>
              </w:rPr>
              <w:t>Activity</w:t>
            </w:r>
          </w:p>
        </w:tc>
        <w:tc>
          <w:tcPr>
            <w:tcW w:w="5372" w:type="dxa"/>
          </w:tcPr>
          <w:p w14:paraId="6197939B" w14:textId="77777777" w:rsidR="00732026" w:rsidRPr="00732026" w:rsidRDefault="00C47390" w:rsidP="00732026">
            <w:pPr>
              <w:jc w:val="center"/>
              <w:rPr>
                <w:rFonts w:cs="Times New Roman"/>
                <w:b/>
                <w:bCs/>
                <w:i/>
                <w:iCs/>
              </w:rPr>
            </w:pPr>
            <w:r w:rsidRPr="00732026">
              <w:rPr>
                <w:rFonts w:cs="Times New Roman"/>
                <w:b/>
                <w:bCs/>
                <w:i/>
                <w:iCs/>
              </w:rPr>
              <w:t>Actions to be taken for implementation</w:t>
            </w:r>
          </w:p>
        </w:tc>
        <w:tc>
          <w:tcPr>
            <w:tcW w:w="1508" w:type="dxa"/>
          </w:tcPr>
          <w:p w14:paraId="0F067A54" w14:textId="77777777" w:rsidR="00732026" w:rsidRPr="00732026" w:rsidRDefault="00C47390" w:rsidP="00732026">
            <w:pPr>
              <w:jc w:val="center"/>
              <w:rPr>
                <w:rFonts w:cs="Times New Roman"/>
                <w:b/>
                <w:bCs/>
                <w:i/>
                <w:iCs/>
              </w:rPr>
            </w:pPr>
            <w:r w:rsidRPr="00732026">
              <w:rPr>
                <w:rFonts w:cs="Times New Roman"/>
                <w:b/>
                <w:bCs/>
                <w:i/>
                <w:iCs/>
              </w:rPr>
              <w:t>Time-frame</w:t>
            </w:r>
          </w:p>
        </w:tc>
      </w:tr>
      <w:tr w:rsidR="002618EC" w14:paraId="605DAD41" w14:textId="77777777" w:rsidTr="00732026">
        <w:tc>
          <w:tcPr>
            <w:tcW w:w="2136" w:type="dxa"/>
          </w:tcPr>
          <w:p w14:paraId="4D29BEE9" w14:textId="77777777" w:rsidR="00732026" w:rsidRPr="00D82CE0" w:rsidRDefault="00C47390" w:rsidP="00AD2954">
            <w:pPr>
              <w:rPr>
                <w:rFonts w:cs="Times New Roman"/>
              </w:rPr>
            </w:pPr>
            <w:r w:rsidRPr="00D82CE0">
              <w:rPr>
                <w:rFonts w:cs="Times New Roman"/>
              </w:rPr>
              <w:t>Attending Food-Festivals</w:t>
            </w:r>
          </w:p>
        </w:tc>
        <w:tc>
          <w:tcPr>
            <w:tcW w:w="5372" w:type="dxa"/>
          </w:tcPr>
          <w:p w14:paraId="558DE11C" w14:textId="70579D4B" w:rsidR="00732026" w:rsidRPr="00D82CE0" w:rsidRDefault="00C47390" w:rsidP="00732026">
            <w:pPr>
              <w:pStyle w:val="ListParagraph"/>
              <w:numPr>
                <w:ilvl w:val="0"/>
                <w:numId w:val="3"/>
              </w:numPr>
              <w:spacing w:after="0"/>
              <w:rPr>
                <w:rFonts w:cs="Times New Roman"/>
              </w:rPr>
            </w:pPr>
            <w:r>
              <w:rPr>
                <w:rFonts w:cs="Times New Roman"/>
              </w:rPr>
              <w:t xml:space="preserve">Participating in different food festivals will allow the restaurants to showcase their </w:t>
            </w:r>
            <w:r w:rsidRPr="0079394A">
              <w:rPr>
                <w:rFonts w:cs="Times New Roman"/>
                <w:lang w:val="en-GB"/>
              </w:rPr>
              <w:t>specialities</w:t>
            </w:r>
            <w:r>
              <w:rPr>
                <w:rFonts w:cs="Times New Roman"/>
              </w:rPr>
              <w:t xml:space="preserve"> to the people</w:t>
            </w:r>
            <w:r w:rsidRPr="00D82CE0">
              <w:rPr>
                <w:rFonts w:cs="Times New Roman"/>
              </w:rPr>
              <w:t>.</w:t>
            </w:r>
          </w:p>
          <w:p w14:paraId="3F01E1AA" w14:textId="49F937BC" w:rsidR="00732026" w:rsidRPr="00D82CE0" w:rsidRDefault="00C47390" w:rsidP="00732026">
            <w:pPr>
              <w:pStyle w:val="ListParagraph"/>
              <w:numPr>
                <w:ilvl w:val="0"/>
                <w:numId w:val="3"/>
              </w:numPr>
              <w:spacing w:after="0"/>
              <w:rPr>
                <w:rFonts w:cs="Times New Roman"/>
              </w:rPr>
            </w:pPr>
            <w:r>
              <w:rPr>
                <w:rFonts w:cs="Times New Roman"/>
              </w:rPr>
              <w:t xml:space="preserve">Food festivals will allow the restaurants to showcase their culinary </w:t>
            </w:r>
            <w:r w:rsidRPr="0079394A">
              <w:rPr>
                <w:rFonts w:cs="Times New Roman"/>
                <w:lang w:val="en-GB"/>
              </w:rPr>
              <w:t>specialities</w:t>
            </w:r>
            <w:r>
              <w:rPr>
                <w:rFonts w:cs="Times New Roman"/>
              </w:rPr>
              <w:t xml:space="preserve"> to the pe</w:t>
            </w:r>
            <w:r w:rsidR="00CE7C14">
              <w:rPr>
                <w:rFonts w:cs="Times New Roman"/>
              </w:rPr>
              <w:t>o</w:t>
            </w:r>
            <w:r>
              <w:rPr>
                <w:rFonts w:cs="Times New Roman"/>
              </w:rPr>
              <w:t>ple</w:t>
            </w:r>
            <w:r w:rsidRPr="00D82CE0">
              <w:rPr>
                <w:rFonts w:cs="Times New Roman"/>
              </w:rPr>
              <w:t>.</w:t>
            </w:r>
          </w:p>
        </w:tc>
        <w:tc>
          <w:tcPr>
            <w:tcW w:w="1508" w:type="dxa"/>
          </w:tcPr>
          <w:p w14:paraId="463AFF37" w14:textId="77777777" w:rsidR="00732026" w:rsidRPr="00D82CE0" w:rsidRDefault="00C47390" w:rsidP="00AD2954">
            <w:pPr>
              <w:rPr>
                <w:rFonts w:cs="Times New Roman"/>
              </w:rPr>
            </w:pPr>
            <w:r w:rsidRPr="00D82CE0">
              <w:rPr>
                <w:rFonts w:cs="Times New Roman"/>
              </w:rPr>
              <w:t>4-5 months</w:t>
            </w:r>
          </w:p>
        </w:tc>
      </w:tr>
      <w:tr w:rsidR="002618EC" w14:paraId="05C2D382" w14:textId="77777777" w:rsidTr="00732026">
        <w:tc>
          <w:tcPr>
            <w:tcW w:w="2136" w:type="dxa"/>
          </w:tcPr>
          <w:p w14:paraId="04CC935F" w14:textId="77777777" w:rsidR="00732026" w:rsidRPr="00D82CE0" w:rsidRDefault="00C47390" w:rsidP="00AD2954">
            <w:pPr>
              <w:rPr>
                <w:rFonts w:cs="Times New Roman"/>
              </w:rPr>
            </w:pPr>
            <w:r w:rsidRPr="00D82CE0">
              <w:rPr>
                <w:rFonts w:cs="Times New Roman"/>
              </w:rPr>
              <w:t>Giving discounts and offers</w:t>
            </w:r>
          </w:p>
        </w:tc>
        <w:tc>
          <w:tcPr>
            <w:tcW w:w="5372" w:type="dxa"/>
          </w:tcPr>
          <w:p w14:paraId="373E678C" w14:textId="04B78E44" w:rsidR="00732026" w:rsidRPr="00D82CE0" w:rsidRDefault="00C47390" w:rsidP="00732026">
            <w:pPr>
              <w:pStyle w:val="ListParagraph"/>
              <w:numPr>
                <w:ilvl w:val="0"/>
                <w:numId w:val="4"/>
              </w:numPr>
              <w:spacing w:after="0"/>
              <w:rPr>
                <w:rFonts w:cs="Times New Roman"/>
              </w:rPr>
            </w:pPr>
            <w:r>
              <w:rPr>
                <w:rFonts w:cs="Times New Roman"/>
              </w:rPr>
              <w:t>Initially</w:t>
            </w:r>
            <w:r w:rsidR="00CE7C14">
              <w:rPr>
                <w:rFonts w:cs="Times New Roman"/>
              </w:rPr>
              <w:t>, the restaurants require to provides extra discounts to attract people</w:t>
            </w:r>
            <w:r w:rsidRPr="00D82CE0">
              <w:rPr>
                <w:rFonts w:cs="Times New Roman"/>
              </w:rPr>
              <w:t>.</w:t>
            </w:r>
          </w:p>
          <w:p w14:paraId="70173D00" w14:textId="00F336D1" w:rsidR="00732026" w:rsidRPr="00D82CE0" w:rsidRDefault="00C47390" w:rsidP="00732026">
            <w:pPr>
              <w:pStyle w:val="ListParagraph"/>
              <w:numPr>
                <w:ilvl w:val="0"/>
                <w:numId w:val="4"/>
              </w:numPr>
              <w:spacing w:after="0"/>
              <w:rPr>
                <w:rFonts w:cs="Times New Roman"/>
              </w:rPr>
            </w:pPr>
            <w:r>
              <w:rPr>
                <w:rFonts w:cs="Times New Roman"/>
              </w:rPr>
              <w:t xml:space="preserve">The restaurant should make their meal plan a buffet one, and this will allow them to attract </w:t>
            </w:r>
            <w:r w:rsidR="00E34089">
              <w:rPr>
                <w:rFonts w:cs="Times New Roman"/>
              </w:rPr>
              <w:t>people within the organisation.</w:t>
            </w:r>
          </w:p>
        </w:tc>
        <w:tc>
          <w:tcPr>
            <w:tcW w:w="1508" w:type="dxa"/>
          </w:tcPr>
          <w:p w14:paraId="468C0C5B" w14:textId="77777777" w:rsidR="00732026" w:rsidRPr="00D82CE0" w:rsidRDefault="00C47390" w:rsidP="00AD2954">
            <w:pPr>
              <w:rPr>
                <w:rFonts w:cs="Times New Roman"/>
              </w:rPr>
            </w:pPr>
            <w:r w:rsidRPr="00D82CE0">
              <w:rPr>
                <w:rFonts w:cs="Times New Roman"/>
              </w:rPr>
              <w:t>6 months</w:t>
            </w:r>
          </w:p>
        </w:tc>
      </w:tr>
      <w:tr w:rsidR="002618EC" w14:paraId="3F98D8AC" w14:textId="77777777" w:rsidTr="00732026">
        <w:tc>
          <w:tcPr>
            <w:tcW w:w="2136" w:type="dxa"/>
          </w:tcPr>
          <w:p w14:paraId="1E38CA8A" w14:textId="77777777" w:rsidR="00732026" w:rsidRPr="00D82CE0" w:rsidRDefault="00C47390" w:rsidP="00AD2954">
            <w:pPr>
              <w:rPr>
                <w:rFonts w:cs="Times New Roman"/>
              </w:rPr>
            </w:pPr>
            <w:r w:rsidRPr="00D82CE0">
              <w:rPr>
                <w:rFonts w:cs="Times New Roman"/>
              </w:rPr>
              <w:t>Ask for feedbacks</w:t>
            </w:r>
          </w:p>
        </w:tc>
        <w:tc>
          <w:tcPr>
            <w:tcW w:w="5372" w:type="dxa"/>
          </w:tcPr>
          <w:p w14:paraId="03BEDF56" w14:textId="23AC8430" w:rsidR="00732026" w:rsidRPr="00D82CE0" w:rsidRDefault="00C47390" w:rsidP="00732026">
            <w:pPr>
              <w:pStyle w:val="ListParagraph"/>
              <w:numPr>
                <w:ilvl w:val="0"/>
                <w:numId w:val="5"/>
              </w:numPr>
              <w:spacing w:after="0"/>
              <w:rPr>
                <w:rFonts w:cs="Times New Roman"/>
              </w:rPr>
            </w:pPr>
            <w:r>
              <w:rPr>
                <w:rFonts w:cs="Times New Roman"/>
              </w:rPr>
              <w:t>The restaurant should ask for feedback from the consumers, so it will allow them to improve their services</w:t>
            </w:r>
            <w:r w:rsidRPr="00D82CE0">
              <w:rPr>
                <w:rFonts w:cs="Times New Roman"/>
              </w:rPr>
              <w:t>.</w:t>
            </w:r>
          </w:p>
          <w:p w14:paraId="4C8A997E" w14:textId="72DCBF99" w:rsidR="00732026" w:rsidRPr="00D82CE0" w:rsidRDefault="00C47390" w:rsidP="00732026">
            <w:pPr>
              <w:pStyle w:val="ListParagraph"/>
              <w:numPr>
                <w:ilvl w:val="0"/>
                <w:numId w:val="5"/>
              </w:numPr>
              <w:spacing w:after="0"/>
              <w:rPr>
                <w:rFonts w:cs="Times New Roman"/>
              </w:rPr>
            </w:pPr>
            <w:r w:rsidRPr="00D82CE0">
              <w:rPr>
                <w:rFonts w:cs="Times New Roman"/>
              </w:rPr>
              <w:lastRenderedPageBreak/>
              <w:t xml:space="preserve">Also, </w:t>
            </w:r>
            <w:r w:rsidR="00062069">
              <w:rPr>
                <w:rFonts w:cs="Times New Roman"/>
              </w:rPr>
              <w:t xml:space="preserve">Food Fiesta should ask people to upload the pictures and gives a rating for the restaurant </w:t>
            </w:r>
            <w:r w:rsidR="00B64A3C">
              <w:rPr>
                <w:rFonts w:cs="Times New Roman"/>
              </w:rPr>
              <w:t>foods and ambience on the websites and google</w:t>
            </w:r>
            <w:r w:rsidRPr="00D82CE0">
              <w:rPr>
                <w:rFonts w:cs="Times New Roman"/>
              </w:rPr>
              <w:t>.</w:t>
            </w:r>
          </w:p>
        </w:tc>
        <w:tc>
          <w:tcPr>
            <w:tcW w:w="1508" w:type="dxa"/>
          </w:tcPr>
          <w:p w14:paraId="7C2F59E6" w14:textId="77777777" w:rsidR="00732026" w:rsidRPr="00D82CE0" w:rsidRDefault="00C47390" w:rsidP="00AD2954">
            <w:pPr>
              <w:rPr>
                <w:rFonts w:cs="Times New Roman"/>
              </w:rPr>
            </w:pPr>
            <w:r w:rsidRPr="00D82CE0">
              <w:rPr>
                <w:rFonts w:cs="Times New Roman"/>
              </w:rPr>
              <w:lastRenderedPageBreak/>
              <w:t>1 year</w:t>
            </w:r>
          </w:p>
        </w:tc>
      </w:tr>
    </w:tbl>
    <w:p w14:paraId="3C83F8A8" w14:textId="77777777" w:rsidR="00CC35E8" w:rsidRPr="00D82CE0" w:rsidRDefault="00C47390" w:rsidP="00CC35E8">
      <w:pPr>
        <w:spacing w:line="240" w:lineRule="auto"/>
        <w:jc w:val="center"/>
        <w:rPr>
          <w:rFonts w:cs="Times New Roman"/>
          <w:b/>
        </w:rPr>
      </w:pPr>
      <w:r w:rsidRPr="00D82CE0">
        <w:rPr>
          <w:rFonts w:cs="Times New Roman"/>
          <w:b/>
        </w:rPr>
        <w:t>Table 3: Promotional Activity Plan for After Launch</w:t>
      </w:r>
    </w:p>
    <w:p w14:paraId="6661167F" w14:textId="77777777" w:rsidR="00D9727F" w:rsidRDefault="00C47390" w:rsidP="00CC35E8">
      <w:pPr>
        <w:spacing w:line="240" w:lineRule="auto"/>
        <w:jc w:val="center"/>
        <w:rPr>
          <w:rFonts w:cs="Times New Roman"/>
        </w:rPr>
        <w:sectPr w:rsidR="00D9727F" w:rsidSect="00860652">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pPr>
      <w:r w:rsidRPr="00D82CE0">
        <w:rPr>
          <w:rFonts w:cs="Times New Roman"/>
        </w:rPr>
        <w:t>(Source: Created by author)</w:t>
      </w:r>
    </w:p>
    <w:p w14:paraId="1D6024E5" w14:textId="702DF986" w:rsidR="00732026" w:rsidRDefault="00C47390" w:rsidP="00D9727F">
      <w:pPr>
        <w:pStyle w:val="Heading1"/>
      </w:pPr>
      <w:bookmarkStart w:id="11" w:name="_Toc79697211"/>
      <w:r>
        <w:lastRenderedPageBreak/>
        <w:t>Financial Planning for Food Fiesta</w:t>
      </w:r>
      <w:bookmarkEnd w:id="11"/>
    </w:p>
    <w:p w14:paraId="2ECA76ED" w14:textId="03247AA7" w:rsidR="00142A10" w:rsidRPr="00142A10" w:rsidRDefault="00C47390" w:rsidP="00142A10">
      <w:pPr>
        <w:pStyle w:val="Heading2"/>
      </w:pPr>
      <w:bookmarkStart w:id="12" w:name="_Toc79697212"/>
      <w:r w:rsidRPr="00A83A9D">
        <w:t xml:space="preserve">Pre-Launching Budget of </w:t>
      </w:r>
      <w:r w:rsidR="001072A3">
        <w:t>Food Fiesta</w:t>
      </w:r>
      <w:r w:rsidRPr="00A83A9D">
        <w:t xml:space="preserve"> Greeting</w:t>
      </w:r>
      <w:bookmarkEnd w:id="12"/>
    </w:p>
    <w:tbl>
      <w:tblPr>
        <w:tblW w:w="7619" w:type="dxa"/>
        <w:jc w:val="center"/>
        <w:tblLook w:val="04A0" w:firstRow="1" w:lastRow="0" w:firstColumn="1" w:lastColumn="0" w:noHBand="0" w:noVBand="1"/>
      </w:tblPr>
      <w:tblGrid>
        <w:gridCol w:w="2522"/>
        <w:gridCol w:w="271"/>
        <w:gridCol w:w="272"/>
        <w:gridCol w:w="2277"/>
        <w:gridCol w:w="2277"/>
      </w:tblGrid>
      <w:tr w:rsidR="002618EC" w14:paraId="06E2AC69" w14:textId="77777777" w:rsidTr="00C8016F">
        <w:trPr>
          <w:trHeight w:val="296"/>
          <w:jc w:val="center"/>
        </w:trPr>
        <w:tc>
          <w:tcPr>
            <w:tcW w:w="7619" w:type="dxa"/>
            <w:gridSpan w:val="5"/>
            <w:tcBorders>
              <w:top w:val="nil"/>
              <w:left w:val="nil"/>
              <w:bottom w:val="nil"/>
              <w:right w:val="nil"/>
            </w:tcBorders>
            <w:shd w:val="clear" w:color="auto" w:fill="auto"/>
            <w:noWrap/>
            <w:vAlign w:val="bottom"/>
            <w:hideMark/>
          </w:tcPr>
          <w:p w14:paraId="7C814937" w14:textId="3326BD03" w:rsidR="00C8016F" w:rsidRPr="00A83A9D" w:rsidRDefault="00C8016F" w:rsidP="00AD2954">
            <w:pPr>
              <w:rPr>
                <w:b/>
                <w:bCs/>
                <w:i/>
                <w:iCs/>
              </w:rPr>
            </w:pPr>
          </w:p>
        </w:tc>
      </w:tr>
      <w:tr w:rsidR="002618EC" w14:paraId="05AA211A"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40FCDB23" w14:textId="77777777" w:rsidR="00C8016F" w:rsidRPr="00A83A9D" w:rsidRDefault="00C47390" w:rsidP="00AD2954">
            <w:pPr>
              <w:rPr>
                <w:b/>
                <w:bCs/>
              </w:rPr>
            </w:pPr>
            <w:r w:rsidRPr="00A83A9D">
              <w:rPr>
                <w:b/>
                <w:bCs/>
              </w:rPr>
              <w:t>Particulars</w:t>
            </w:r>
          </w:p>
        </w:tc>
        <w:tc>
          <w:tcPr>
            <w:tcW w:w="2277" w:type="dxa"/>
            <w:tcBorders>
              <w:top w:val="nil"/>
              <w:left w:val="nil"/>
              <w:bottom w:val="nil"/>
              <w:right w:val="nil"/>
            </w:tcBorders>
            <w:shd w:val="clear" w:color="auto" w:fill="auto"/>
            <w:noWrap/>
            <w:vAlign w:val="bottom"/>
            <w:hideMark/>
          </w:tcPr>
          <w:p w14:paraId="3F6FA0E3" w14:textId="77777777" w:rsidR="00C8016F" w:rsidRPr="00A83A9D" w:rsidRDefault="00C47390" w:rsidP="00AD2954">
            <w:pPr>
              <w:rPr>
                <w:b/>
                <w:bCs/>
              </w:rPr>
            </w:pPr>
            <w:r w:rsidRPr="00A83A9D">
              <w:rPr>
                <w:b/>
                <w:bCs/>
              </w:rPr>
              <w:t>Amount (£)</w:t>
            </w:r>
          </w:p>
        </w:tc>
        <w:tc>
          <w:tcPr>
            <w:tcW w:w="2277" w:type="dxa"/>
            <w:tcBorders>
              <w:top w:val="nil"/>
              <w:left w:val="nil"/>
              <w:bottom w:val="nil"/>
              <w:right w:val="nil"/>
            </w:tcBorders>
            <w:shd w:val="clear" w:color="auto" w:fill="auto"/>
            <w:noWrap/>
            <w:vAlign w:val="bottom"/>
            <w:hideMark/>
          </w:tcPr>
          <w:p w14:paraId="387BEFC5" w14:textId="77777777" w:rsidR="00C8016F" w:rsidRPr="00A83A9D" w:rsidRDefault="00C47390" w:rsidP="00AD2954">
            <w:pPr>
              <w:rPr>
                <w:b/>
                <w:bCs/>
              </w:rPr>
            </w:pPr>
            <w:r w:rsidRPr="00A83A9D">
              <w:rPr>
                <w:b/>
                <w:bCs/>
              </w:rPr>
              <w:t>Amount (£)</w:t>
            </w:r>
          </w:p>
        </w:tc>
      </w:tr>
      <w:tr w:rsidR="002618EC" w14:paraId="006CF75F" w14:textId="77777777" w:rsidTr="00C8016F">
        <w:trPr>
          <w:trHeight w:val="341"/>
          <w:jc w:val="center"/>
        </w:trPr>
        <w:tc>
          <w:tcPr>
            <w:tcW w:w="3065" w:type="dxa"/>
            <w:gridSpan w:val="3"/>
            <w:tcBorders>
              <w:top w:val="nil"/>
              <w:left w:val="nil"/>
              <w:bottom w:val="nil"/>
              <w:right w:val="nil"/>
            </w:tcBorders>
            <w:shd w:val="clear" w:color="auto" w:fill="auto"/>
            <w:noWrap/>
            <w:vAlign w:val="bottom"/>
            <w:hideMark/>
          </w:tcPr>
          <w:p w14:paraId="6AC48F53" w14:textId="77777777" w:rsidR="00C8016F" w:rsidRPr="00A83A9D" w:rsidRDefault="00C47390" w:rsidP="00AD2954">
            <w:pPr>
              <w:rPr>
                <w:i/>
                <w:iCs/>
              </w:rPr>
            </w:pPr>
            <w:r w:rsidRPr="00A83A9D">
              <w:rPr>
                <w:i/>
                <w:iCs/>
              </w:rPr>
              <w:t>One-time Costs</w:t>
            </w:r>
          </w:p>
        </w:tc>
        <w:tc>
          <w:tcPr>
            <w:tcW w:w="2277" w:type="dxa"/>
            <w:tcBorders>
              <w:top w:val="nil"/>
              <w:left w:val="nil"/>
              <w:bottom w:val="nil"/>
              <w:right w:val="nil"/>
            </w:tcBorders>
            <w:shd w:val="clear" w:color="auto" w:fill="auto"/>
            <w:noWrap/>
            <w:vAlign w:val="bottom"/>
            <w:hideMark/>
          </w:tcPr>
          <w:p w14:paraId="11BB5BCA" w14:textId="77777777" w:rsidR="00C8016F" w:rsidRPr="00A83A9D" w:rsidRDefault="00C8016F" w:rsidP="00AD2954">
            <w:pPr>
              <w:rPr>
                <w:i/>
                <w:iCs/>
              </w:rPr>
            </w:pPr>
          </w:p>
        </w:tc>
        <w:tc>
          <w:tcPr>
            <w:tcW w:w="2277" w:type="dxa"/>
            <w:tcBorders>
              <w:top w:val="nil"/>
              <w:left w:val="nil"/>
              <w:bottom w:val="nil"/>
              <w:right w:val="nil"/>
            </w:tcBorders>
            <w:shd w:val="clear" w:color="auto" w:fill="auto"/>
            <w:noWrap/>
            <w:vAlign w:val="bottom"/>
            <w:hideMark/>
          </w:tcPr>
          <w:p w14:paraId="5BBD18CA" w14:textId="77777777" w:rsidR="00C8016F" w:rsidRPr="00A83A9D" w:rsidRDefault="00C8016F" w:rsidP="00AD2954"/>
        </w:tc>
      </w:tr>
      <w:tr w:rsidR="002618EC" w14:paraId="2312F678" w14:textId="77777777" w:rsidTr="00C8016F">
        <w:trPr>
          <w:trHeight w:val="326"/>
          <w:jc w:val="center"/>
        </w:trPr>
        <w:tc>
          <w:tcPr>
            <w:tcW w:w="2522" w:type="dxa"/>
            <w:tcBorders>
              <w:top w:val="nil"/>
              <w:left w:val="nil"/>
              <w:bottom w:val="nil"/>
              <w:right w:val="nil"/>
            </w:tcBorders>
            <w:shd w:val="clear" w:color="auto" w:fill="auto"/>
            <w:noWrap/>
            <w:vAlign w:val="bottom"/>
            <w:hideMark/>
          </w:tcPr>
          <w:p w14:paraId="6F5A9FE5" w14:textId="77777777" w:rsidR="00C8016F" w:rsidRPr="00A83A9D" w:rsidRDefault="00C47390" w:rsidP="00AD2954">
            <w:r w:rsidRPr="00A83A9D">
              <w:t>Building</w:t>
            </w:r>
          </w:p>
        </w:tc>
        <w:tc>
          <w:tcPr>
            <w:tcW w:w="271" w:type="dxa"/>
            <w:tcBorders>
              <w:top w:val="nil"/>
              <w:left w:val="nil"/>
              <w:bottom w:val="nil"/>
              <w:right w:val="nil"/>
            </w:tcBorders>
            <w:shd w:val="clear" w:color="auto" w:fill="auto"/>
            <w:noWrap/>
            <w:vAlign w:val="bottom"/>
            <w:hideMark/>
          </w:tcPr>
          <w:p w14:paraId="02B510BA" w14:textId="77777777" w:rsidR="00C8016F" w:rsidRPr="00A83A9D" w:rsidRDefault="00C8016F" w:rsidP="00AD2954"/>
        </w:tc>
        <w:tc>
          <w:tcPr>
            <w:tcW w:w="271" w:type="dxa"/>
            <w:tcBorders>
              <w:top w:val="nil"/>
              <w:left w:val="nil"/>
              <w:bottom w:val="nil"/>
              <w:right w:val="nil"/>
            </w:tcBorders>
            <w:shd w:val="clear" w:color="auto" w:fill="auto"/>
            <w:noWrap/>
            <w:vAlign w:val="bottom"/>
            <w:hideMark/>
          </w:tcPr>
          <w:p w14:paraId="774F6A3C"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3CAB889E" w14:textId="77777777" w:rsidR="00C8016F" w:rsidRPr="00A83A9D" w:rsidRDefault="00C47390" w:rsidP="00AD2954">
            <w:r w:rsidRPr="00A83A9D">
              <w:t>£210,000</w:t>
            </w:r>
          </w:p>
        </w:tc>
        <w:tc>
          <w:tcPr>
            <w:tcW w:w="2277" w:type="dxa"/>
            <w:tcBorders>
              <w:top w:val="nil"/>
              <w:left w:val="nil"/>
              <w:bottom w:val="nil"/>
              <w:right w:val="nil"/>
            </w:tcBorders>
            <w:shd w:val="clear" w:color="auto" w:fill="auto"/>
            <w:noWrap/>
            <w:vAlign w:val="bottom"/>
            <w:hideMark/>
          </w:tcPr>
          <w:p w14:paraId="1BA4F9E1" w14:textId="77777777" w:rsidR="00C8016F" w:rsidRPr="00A83A9D" w:rsidRDefault="00C8016F" w:rsidP="00AD2954"/>
        </w:tc>
      </w:tr>
      <w:tr w:rsidR="002618EC" w14:paraId="0A7D8B7E" w14:textId="77777777" w:rsidTr="00C8016F">
        <w:trPr>
          <w:trHeight w:val="296"/>
          <w:jc w:val="center"/>
        </w:trPr>
        <w:tc>
          <w:tcPr>
            <w:tcW w:w="2522" w:type="dxa"/>
            <w:tcBorders>
              <w:top w:val="nil"/>
              <w:left w:val="nil"/>
              <w:bottom w:val="nil"/>
              <w:right w:val="nil"/>
            </w:tcBorders>
            <w:shd w:val="clear" w:color="auto" w:fill="auto"/>
            <w:noWrap/>
            <w:vAlign w:val="bottom"/>
            <w:hideMark/>
          </w:tcPr>
          <w:p w14:paraId="2986293F" w14:textId="77777777" w:rsidR="00C8016F" w:rsidRPr="00A83A9D" w:rsidRDefault="00C47390" w:rsidP="00AD2954">
            <w:r w:rsidRPr="00A83A9D">
              <w:t>Vehicle</w:t>
            </w:r>
          </w:p>
        </w:tc>
        <w:tc>
          <w:tcPr>
            <w:tcW w:w="271" w:type="dxa"/>
            <w:tcBorders>
              <w:top w:val="nil"/>
              <w:left w:val="nil"/>
              <w:bottom w:val="nil"/>
              <w:right w:val="nil"/>
            </w:tcBorders>
            <w:shd w:val="clear" w:color="auto" w:fill="auto"/>
            <w:noWrap/>
            <w:vAlign w:val="bottom"/>
            <w:hideMark/>
          </w:tcPr>
          <w:p w14:paraId="1AE90C96" w14:textId="77777777" w:rsidR="00C8016F" w:rsidRPr="00A83A9D" w:rsidRDefault="00C8016F" w:rsidP="00AD2954"/>
        </w:tc>
        <w:tc>
          <w:tcPr>
            <w:tcW w:w="271" w:type="dxa"/>
            <w:tcBorders>
              <w:top w:val="nil"/>
              <w:left w:val="nil"/>
              <w:bottom w:val="nil"/>
              <w:right w:val="nil"/>
            </w:tcBorders>
            <w:shd w:val="clear" w:color="auto" w:fill="auto"/>
            <w:noWrap/>
            <w:vAlign w:val="bottom"/>
            <w:hideMark/>
          </w:tcPr>
          <w:p w14:paraId="7994A0E5"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55ED5931" w14:textId="77777777" w:rsidR="00C8016F" w:rsidRPr="00A83A9D" w:rsidRDefault="00C47390" w:rsidP="00AD2954">
            <w:r w:rsidRPr="00A83A9D">
              <w:t>£50,000</w:t>
            </w:r>
          </w:p>
        </w:tc>
        <w:tc>
          <w:tcPr>
            <w:tcW w:w="2277" w:type="dxa"/>
            <w:tcBorders>
              <w:top w:val="nil"/>
              <w:left w:val="nil"/>
              <w:bottom w:val="nil"/>
              <w:right w:val="nil"/>
            </w:tcBorders>
            <w:shd w:val="clear" w:color="auto" w:fill="auto"/>
            <w:noWrap/>
            <w:vAlign w:val="bottom"/>
            <w:hideMark/>
          </w:tcPr>
          <w:p w14:paraId="0D838B24" w14:textId="77777777" w:rsidR="00C8016F" w:rsidRPr="00A83A9D" w:rsidRDefault="00C8016F" w:rsidP="00AD2954"/>
        </w:tc>
      </w:tr>
      <w:tr w:rsidR="002618EC" w14:paraId="57217787" w14:textId="77777777" w:rsidTr="00C8016F">
        <w:trPr>
          <w:trHeight w:val="296"/>
          <w:jc w:val="center"/>
        </w:trPr>
        <w:tc>
          <w:tcPr>
            <w:tcW w:w="2793" w:type="dxa"/>
            <w:gridSpan w:val="2"/>
            <w:tcBorders>
              <w:top w:val="nil"/>
              <w:left w:val="nil"/>
              <w:bottom w:val="nil"/>
              <w:right w:val="nil"/>
            </w:tcBorders>
            <w:shd w:val="clear" w:color="auto" w:fill="auto"/>
            <w:noWrap/>
            <w:vAlign w:val="bottom"/>
            <w:hideMark/>
          </w:tcPr>
          <w:p w14:paraId="0D5D2915" w14:textId="77777777" w:rsidR="00C8016F" w:rsidRPr="00A83A9D" w:rsidRDefault="00C47390" w:rsidP="00AD2954">
            <w:r w:rsidRPr="00A83A9D">
              <w:t>Machinery</w:t>
            </w:r>
          </w:p>
        </w:tc>
        <w:tc>
          <w:tcPr>
            <w:tcW w:w="271" w:type="dxa"/>
            <w:tcBorders>
              <w:top w:val="nil"/>
              <w:left w:val="nil"/>
              <w:bottom w:val="nil"/>
              <w:right w:val="nil"/>
            </w:tcBorders>
            <w:shd w:val="clear" w:color="auto" w:fill="auto"/>
            <w:noWrap/>
            <w:vAlign w:val="bottom"/>
            <w:hideMark/>
          </w:tcPr>
          <w:p w14:paraId="49FDC8F8"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2813B0BB" w14:textId="77777777" w:rsidR="00C8016F" w:rsidRPr="00A83A9D" w:rsidRDefault="00C47390" w:rsidP="00AD2954">
            <w:r w:rsidRPr="00A83A9D">
              <w:t>£65,000</w:t>
            </w:r>
          </w:p>
        </w:tc>
        <w:tc>
          <w:tcPr>
            <w:tcW w:w="2277" w:type="dxa"/>
            <w:tcBorders>
              <w:top w:val="nil"/>
              <w:left w:val="nil"/>
              <w:bottom w:val="nil"/>
              <w:right w:val="nil"/>
            </w:tcBorders>
            <w:shd w:val="clear" w:color="auto" w:fill="auto"/>
            <w:noWrap/>
            <w:vAlign w:val="bottom"/>
            <w:hideMark/>
          </w:tcPr>
          <w:p w14:paraId="166FB939" w14:textId="77777777" w:rsidR="00C8016F" w:rsidRPr="00A83A9D" w:rsidRDefault="00C8016F" w:rsidP="00AD2954"/>
        </w:tc>
      </w:tr>
      <w:tr w:rsidR="002618EC" w14:paraId="1DCC0C79"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39F35C3F" w14:textId="77777777" w:rsidR="00C8016F" w:rsidRPr="00A83A9D" w:rsidRDefault="00C47390" w:rsidP="00AD2954">
            <w:pPr>
              <w:rPr>
                <w:i/>
                <w:iCs/>
              </w:rPr>
            </w:pPr>
            <w:r w:rsidRPr="00A83A9D">
              <w:rPr>
                <w:i/>
                <w:iCs/>
              </w:rPr>
              <w:t>Total</w:t>
            </w:r>
          </w:p>
        </w:tc>
        <w:tc>
          <w:tcPr>
            <w:tcW w:w="2277" w:type="dxa"/>
            <w:tcBorders>
              <w:top w:val="nil"/>
              <w:left w:val="nil"/>
              <w:bottom w:val="nil"/>
              <w:right w:val="nil"/>
            </w:tcBorders>
            <w:shd w:val="clear" w:color="auto" w:fill="auto"/>
            <w:noWrap/>
            <w:vAlign w:val="bottom"/>
            <w:hideMark/>
          </w:tcPr>
          <w:p w14:paraId="4826AD6F" w14:textId="77777777" w:rsidR="00C8016F" w:rsidRPr="00A83A9D" w:rsidRDefault="00C8016F" w:rsidP="00AD2954">
            <w:pPr>
              <w:rPr>
                <w:i/>
                <w:iCs/>
              </w:rPr>
            </w:pPr>
          </w:p>
        </w:tc>
        <w:tc>
          <w:tcPr>
            <w:tcW w:w="2277" w:type="dxa"/>
            <w:tcBorders>
              <w:top w:val="nil"/>
              <w:left w:val="nil"/>
              <w:bottom w:val="nil"/>
              <w:right w:val="nil"/>
            </w:tcBorders>
            <w:shd w:val="clear" w:color="auto" w:fill="auto"/>
            <w:noWrap/>
            <w:vAlign w:val="bottom"/>
            <w:hideMark/>
          </w:tcPr>
          <w:p w14:paraId="0ED85F48" w14:textId="77777777" w:rsidR="00C8016F" w:rsidRPr="00A83A9D" w:rsidRDefault="00C47390" w:rsidP="00AD2954">
            <w:pPr>
              <w:rPr>
                <w:i/>
                <w:iCs/>
              </w:rPr>
            </w:pPr>
            <w:r w:rsidRPr="00A83A9D">
              <w:rPr>
                <w:i/>
                <w:iCs/>
              </w:rPr>
              <w:t>£325,000</w:t>
            </w:r>
          </w:p>
        </w:tc>
      </w:tr>
      <w:tr w:rsidR="002618EC" w14:paraId="34A6ED42"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38074417" w14:textId="41E269AA" w:rsidR="00C8016F" w:rsidRPr="00A83A9D" w:rsidRDefault="00C47390" w:rsidP="00AD2954">
            <w:pPr>
              <w:rPr>
                <w:i/>
                <w:iCs/>
              </w:rPr>
            </w:pPr>
            <w:r>
              <w:rPr>
                <w:i/>
                <w:iCs/>
              </w:rPr>
              <w:t>Regular</w:t>
            </w:r>
            <w:r w:rsidRPr="00A83A9D">
              <w:rPr>
                <w:i/>
                <w:iCs/>
              </w:rPr>
              <w:t xml:space="preserve"> Costs</w:t>
            </w:r>
            <w:r>
              <w:rPr>
                <w:i/>
                <w:iCs/>
              </w:rPr>
              <w:t xml:space="preserve"> </w:t>
            </w:r>
            <w:r w:rsidRPr="00A83A9D">
              <w:rPr>
                <w:i/>
                <w:iCs/>
              </w:rPr>
              <w:t>(Monthly)</w:t>
            </w:r>
          </w:p>
        </w:tc>
        <w:tc>
          <w:tcPr>
            <w:tcW w:w="2277" w:type="dxa"/>
            <w:tcBorders>
              <w:top w:val="nil"/>
              <w:left w:val="nil"/>
              <w:bottom w:val="nil"/>
              <w:right w:val="nil"/>
            </w:tcBorders>
            <w:shd w:val="clear" w:color="auto" w:fill="auto"/>
            <w:noWrap/>
            <w:vAlign w:val="bottom"/>
            <w:hideMark/>
          </w:tcPr>
          <w:p w14:paraId="09CC00CC" w14:textId="77777777" w:rsidR="00C8016F" w:rsidRPr="00A83A9D" w:rsidRDefault="00C8016F" w:rsidP="00AD2954">
            <w:pPr>
              <w:rPr>
                <w:i/>
                <w:iCs/>
              </w:rPr>
            </w:pPr>
          </w:p>
        </w:tc>
        <w:tc>
          <w:tcPr>
            <w:tcW w:w="2277" w:type="dxa"/>
            <w:tcBorders>
              <w:top w:val="nil"/>
              <w:left w:val="nil"/>
              <w:bottom w:val="nil"/>
              <w:right w:val="nil"/>
            </w:tcBorders>
            <w:shd w:val="clear" w:color="auto" w:fill="auto"/>
            <w:noWrap/>
            <w:vAlign w:val="bottom"/>
            <w:hideMark/>
          </w:tcPr>
          <w:p w14:paraId="72474ECC" w14:textId="77777777" w:rsidR="00C8016F" w:rsidRPr="00A83A9D" w:rsidRDefault="00C8016F" w:rsidP="00AD2954"/>
        </w:tc>
      </w:tr>
      <w:tr w:rsidR="002618EC" w14:paraId="20A18198" w14:textId="77777777" w:rsidTr="00C8016F">
        <w:trPr>
          <w:trHeight w:val="296"/>
          <w:jc w:val="center"/>
        </w:trPr>
        <w:tc>
          <w:tcPr>
            <w:tcW w:w="2522" w:type="dxa"/>
            <w:tcBorders>
              <w:top w:val="nil"/>
              <w:left w:val="nil"/>
              <w:bottom w:val="nil"/>
              <w:right w:val="nil"/>
            </w:tcBorders>
            <w:shd w:val="clear" w:color="auto" w:fill="auto"/>
            <w:noWrap/>
            <w:vAlign w:val="bottom"/>
            <w:hideMark/>
          </w:tcPr>
          <w:p w14:paraId="02E8CE47" w14:textId="77777777" w:rsidR="00C8016F" w:rsidRPr="00A83A9D" w:rsidRDefault="00C47390" w:rsidP="00AD2954">
            <w:r w:rsidRPr="00A83A9D">
              <w:t>Wages</w:t>
            </w:r>
          </w:p>
        </w:tc>
        <w:tc>
          <w:tcPr>
            <w:tcW w:w="271" w:type="dxa"/>
            <w:tcBorders>
              <w:top w:val="nil"/>
              <w:left w:val="nil"/>
              <w:bottom w:val="nil"/>
              <w:right w:val="nil"/>
            </w:tcBorders>
            <w:shd w:val="clear" w:color="auto" w:fill="auto"/>
            <w:noWrap/>
            <w:vAlign w:val="bottom"/>
            <w:hideMark/>
          </w:tcPr>
          <w:p w14:paraId="383E3057" w14:textId="77777777" w:rsidR="00C8016F" w:rsidRPr="00A83A9D" w:rsidRDefault="00C8016F" w:rsidP="00AD2954"/>
        </w:tc>
        <w:tc>
          <w:tcPr>
            <w:tcW w:w="271" w:type="dxa"/>
            <w:tcBorders>
              <w:top w:val="nil"/>
              <w:left w:val="nil"/>
              <w:bottom w:val="nil"/>
              <w:right w:val="nil"/>
            </w:tcBorders>
            <w:shd w:val="clear" w:color="auto" w:fill="auto"/>
            <w:noWrap/>
            <w:vAlign w:val="bottom"/>
            <w:hideMark/>
          </w:tcPr>
          <w:p w14:paraId="44D15C70"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2ED41592" w14:textId="77777777" w:rsidR="00C8016F" w:rsidRPr="00A83A9D" w:rsidRDefault="00C47390" w:rsidP="00AD2954">
            <w:r w:rsidRPr="00A83A9D">
              <w:t>£18,000</w:t>
            </w:r>
          </w:p>
        </w:tc>
        <w:tc>
          <w:tcPr>
            <w:tcW w:w="2277" w:type="dxa"/>
            <w:tcBorders>
              <w:top w:val="nil"/>
              <w:left w:val="nil"/>
              <w:bottom w:val="nil"/>
              <w:right w:val="nil"/>
            </w:tcBorders>
            <w:shd w:val="clear" w:color="auto" w:fill="auto"/>
            <w:noWrap/>
            <w:vAlign w:val="bottom"/>
            <w:hideMark/>
          </w:tcPr>
          <w:p w14:paraId="194C5690" w14:textId="77777777" w:rsidR="00C8016F" w:rsidRPr="00A83A9D" w:rsidRDefault="00C8016F" w:rsidP="00AD2954"/>
        </w:tc>
      </w:tr>
      <w:tr w:rsidR="002618EC" w14:paraId="29018087" w14:textId="77777777" w:rsidTr="00C8016F">
        <w:trPr>
          <w:trHeight w:val="296"/>
          <w:jc w:val="center"/>
        </w:trPr>
        <w:tc>
          <w:tcPr>
            <w:tcW w:w="2522" w:type="dxa"/>
            <w:tcBorders>
              <w:top w:val="nil"/>
              <w:left w:val="nil"/>
              <w:bottom w:val="nil"/>
              <w:right w:val="nil"/>
            </w:tcBorders>
            <w:shd w:val="clear" w:color="auto" w:fill="auto"/>
            <w:noWrap/>
            <w:vAlign w:val="bottom"/>
            <w:hideMark/>
          </w:tcPr>
          <w:p w14:paraId="6EF56F4B" w14:textId="77777777" w:rsidR="00C8016F" w:rsidRPr="00A83A9D" w:rsidRDefault="00C47390" w:rsidP="00AD2954">
            <w:r w:rsidRPr="00A83A9D">
              <w:t>Utilities</w:t>
            </w:r>
          </w:p>
        </w:tc>
        <w:tc>
          <w:tcPr>
            <w:tcW w:w="271" w:type="dxa"/>
            <w:tcBorders>
              <w:top w:val="nil"/>
              <w:left w:val="nil"/>
              <w:bottom w:val="nil"/>
              <w:right w:val="nil"/>
            </w:tcBorders>
            <w:shd w:val="clear" w:color="auto" w:fill="auto"/>
            <w:noWrap/>
            <w:vAlign w:val="bottom"/>
            <w:hideMark/>
          </w:tcPr>
          <w:p w14:paraId="58BB9099" w14:textId="77777777" w:rsidR="00C8016F" w:rsidRPr="00A83A9D" w:rsidRDefault="00C8016F" w:rsidP="00AD2954"/>
        </w:tc>
        <w:tc>
          <w:tcPr>
            <w:tcW w:w="271" w:type="dxa"/>
            <w:tcBorders>
              <w:top w:val="nil"/>
              <w:left w:val="nil"/>
              <w:bottom w:val="nil"/>
              <w:right w:val="nil"/>
            </w:tcBorders>
            <w:shd w:val="clear" w:color="auto" w:fill="auto"/>
            <w:noWrap/>
            <w:vAlign w:val="bottom"/>
            <w:hideMark/>
          </w:tcPr>
          <w:p w14:paraId="2EA71D44"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5C1A91D1" w14:textId="77777777" w:rsidR="00C8016F" w:rsidRPr="00A83A9D" w:rsidRDefault="00C47390" w:rsidP="00AD2954">
            <w:r w:rsidRPr="00A83A9D">
              <w:t>£7,500</w:t>
            </w:r>
          </w:p>
        </w:tc>
        <w:tc>
          <w:tcPr>
            <w:tcW w:w="2277" w:type="dxa"/>
            <w:tcBorders>
              <w:top w:val="nil"/>
              <w:left w:val="nil"/>
              <w:bottom w:val="nil"/>
              <w:right w:val="nil"/>
            </w:tcBorders>
            <w:shd w:val="clear" w:color="auto" w:fill="auto"/>
            <w:noWrap/>
            <w:vAlign w:val="bottom"/>
            <w:hideMark/>
          </w:tcPr>
          <w:p w14:paraId="0258F026" w14:textId="77777777" w:rsidR="00C8016F" w:rsidRPr="00A83A9D" w:rsidRDefault="00C8016F" w:rsidP="00AD2954"/>
        </w:tc>
      </w:tr>
      <w:tr w:rsidR="002618EC" w14:paraId="5A41D1D3" w14:textId="77777777" w:rsidTr="00C8016F">
        <w:trPr>
          <w:trHeight w:val="296"/>
          <w:jc w:val="center"/>
        </w:trPr>
        <w:tc>
          <w:tcPr>
            <w:tcW w:w="2793" w:type="dxa"/>
            <w:gridSpan w:val="2"/>
            <w:tcBorders>
              <w:top w:val="nil"/>
              <w:left w:val="nil"/>
              <w:bottom w:val="nil"/>
              <w:right w:val="nil"/>
            </w:tcBorders>
            <w:shd w:val="clear" w:color="auto" w:fill="auto"/>
            <w:noWrap/>
            <w:vAlign w:val="bottom"/>
            <w:hideMark/>
          </w:tcPr>
          <w:p w14:paraId="39AC80A8" w14:textId="77777777" w:rsidR="00C8016F" w:rsidRPr="00A83A9D" w:rsidRDefault="00C47390" w:rsidP="00AD2954">
            <w:r w:rsidRPr="00A83A9D">
              <w:t>Production</w:t>
            </w:r>
          </w:p>
        </w:tc>
        <w:tc>
          <w:tcPr>
            <w:tcW w:w="271" w:type="dxa"/>
            <w:tcBorders>
              <w:top w:val="nil"/>
              <w:left w:val="nil"/>
              <w:bottom w:val="nil"/>
              <w:right w:val="nil"/>
            </w:tcBorders>
            <w:shd w:val="clear" w:color="auto" w:fill="auto"/>
            <w:noWrap/>
            <w:vAlign w:val="bottom"/>
            <w:hideMark/>
          </w:tcPr>
          <w:p w14:paraId="29D06DB2"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3C0D1623" w14:textId="77777777" w:rsidR="00C8016F" w:rsidRPr="00A83A9D" w:rsidRDefault="00C47390" w:rsidP="00AD2954">
            <w:r w:rsidRPr="00A83A9D">
              <w:t>£60,000</w:t>
            </w:r>
          </w:p>
        </w:tc>
        <w:tc>
          <w:tcPr>
            <w:tcW w:w="2277" w:type="dxa"/>
            <w:tcBorders>
              <w:top w:val="nil"/>
              <w:left w:val="nil"/>
              <w:bottom w:val="nil"/>
              <w:right w:val="nil"/>
            </w:tcBorders>
            <w:shd w:val="clear" w:color="auto" w:fill="auto"/>
            <w:noWrap/>
            <w:vAlign w:val="bottom"/>
            <w:hideMark/>
          </w:tcPr>
          <w:p w14:paraId="5D1719B3" w14:textId="77777777" w:rsidR="00C8016F" w:rsidRPr="00A83A9D" w:rsidRDefault="00C8016F" w:rsidP="00AD2954"/>
        </w:tc>
      </w:tr>
      <w:tr w:rsidR="002618EC" w14:paraId="16980279" w14:textId="77777777" w:rsidTr="00C8016F">
        <w:trPr>
          <w:trHeight w:val="296"/>
          <w:jc w:val="center"/>
        </w:trPr>
        <w:tc>
          <w:tcPr>
            <w:tcW w:w="2793" w:type="dxa"/>
            <w:gridSpan w:val="2"/>
            <w:tcBorders>
              <w:top w:val="nil"/>
              <w:left w:val="nil"/>
              <w:bottom w:val="nil"/>
              <w:right w:val="nil"/>
            </w:tcBorders>
            <w:shd w:val="clear" w:color="auto" w:fill="auto"/>
            <w:noWrap/>
            <w:vAlign w:val="bottom"/>
            <w:hideMark/>
          </w:tcPr>
          <w:p w14:paraId="2A1B77C7" w14:textId="77777777" w:rsidR="00C8016F" w:rsidRPr="00A83A9D" w:rsidRDefault="00C47390" w:rsidP="00AD2954">
            <w:r w:rsidRPr="00A83A9D">
              <w:lastRenderedPageBreak/>
              <w:t>Marketing</w:t>
            </w:r>
          </w:p>
        </w:tc>
        <w:tc>
          <w:tcPr>
            <w:tcW w:w="271" w:type="dxa"/>
            <w:tcBorders>
              <w:top w:val="nil"/>
              <w:left w:val="nil"/>
              <w:bottom w:val="nil"/>
              <w:right w:val="nil"/>
            </w:tcBorders>
            <w:shd w:val="clear" w:color="auto" w:fill="auto"/>
            <w:noWrap/>
            <w:vAlign w:val="bottom"/>
            <w:hideMark/>
          </w:tcPr>
          <w:p w14:paraId="7ACEC4E3"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69643020" w14:textId="77777777" w:rsidR="00C8016F" w:rsidRPr="00A83A9D" w:rsidRDefault="00C47390" w:rsidP="00AD2954">
            <w:r w:rsidRPr="00A83A9D">
              <w:t>£23,000</w:t>
            </w:r>
          </w:p>
        </w:tc>
        <w:tc>
          <w:tcPr>
            <w:tcW w:w="2277" w:type="dxa"/>
            <w:tcBorders>
              <w:top w:val="nil"/>
              <w:left w:val="nil"/>
              <w:bottom w:val="nil"/>
              <w:right w:val="nil"/>
            </w:tcBorders>
            <w:shd w:val="clear" w:color="auto" w:fill="auto"/>
            <w:noWrap/>
            <w:vAlign w:val="bottom"/>
            <w:hideMark/>
          </w:tcPr>
          <w:p w14:paraId="4397189C" w14:textId="77777777" w:rsidR="00C8016F" w:rsidRPr="00A83A9D" w:rsidRDefault="00C8016F" w:rsidP="00AD2954"/>
        </w:tc>
      </w:tr>
      <w:tr w:rsidR="002618EC" w14:paraId="21BED427" w14:textId="77777777" w:rsidTr="00C8016F">
        <w:trPr>
          <w:trHeight w:val="296"/>
          <w:jc w:val="center"/>
        </w:trPr>
        <w:tc>
          <w:tcPr>
            <w:tcW w:w="2522" w:type="dxa"/>
            <w:tcBorders>
              <w:top w:val="nil"/>
              <w:left w:val="nil"/>
              <w:bottom w:val="nil"/>
              <w:right w:val="nil"/>
            </w:tcBorders>
            <w:shd w:val="clear" w:color="auto" w:fill="auto"/>
            <w:noWrap/>
            <w:vAlign w:val="bottom"/>
            <w:hideMark/>
          </w:tcPr>
          <w:p w14:paraId="60A3A1B7" w14:textId="77777777" w:rsidR="00C8016F" w:rsidRPr="00A83A9D" w:rsidRDefault="00C47390" w:rsidP="00AD2954">
            <w:r w:rsidRPr="00A83A9D">
              <w:t>Interest</w:t>
            </w:r>
          </w:p>
        </w:tc>
        <w:tc>
          <w:tcPr>
            <w:tcW w:w="271" w:type="dxa"/>
            <w:tcBorders>
              <w:top w:val="nil"/>
              <w:left w:val="nil"/>
              <w:bottom w:val="nil"/>
              <w:right w:val="nil"/>
            </w:tcBorders>
            <w:shd w:val="clear" w:color="auto" w:fill="auto"/>
            <w:noWrap/>
            <w:vAlign w:val="bottom"/>
            <w:hideMark/>
          </w:tcPr>
          <w:p w14:paraId="007FC772" w14:textId="77777777" w:rsidR="00C8016F" w:rsidRPr="00A83A9D" w:rsidRDefault="00C8016F" w:rsidP="00AD2954"/>
        </w:tc>
        <w:tc>
          <w:tcPr>
            <w:tcW w:w="271" w:type="dxa"/>
            <w:tcBorders>
              <w:top w:val="nil"/>
              <w:left w:val="nil"/>
              <w:bottom w:val="nil"/>
              <w:right w:val="nil"/>
            </w:tcBorders>
            <w:shd w:val="clear" w:color="auto" w:fill="auto"/>
            <w:noWrap/>
            <w:vAlign w:val="bottom"/>
            <w:hideMark/>
          </w:tcPr>
          <w:p w14:paraId="41130B59"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12A7323F" w14:textId="77777777" w:rsidR="00C8016F" w:rsidRPr="00A83A9D" w:rsidRDefault="00C47390" w:rsidP="00AD2954">
            <w:r w:rsidRPr="00A83A9D">
              <w:t>£5,500</w:t>
            </w:r>
          </w:p>
        </w:tc>
        <w:tc>
          <w:tcPr>
            <w:tcW w:w="2277" w:type="dxa"/>
            <w:tcBorders>
              <w:top w:val="nil"/>
              <w:left w:val="nil"/>
              <w:bottom w:val="nil"/>
              <w:right w:val="nil"/>
            </w:tcBorders>
            <w:shd w:val="clear" w:color="auto" w:fill="auto"/>
            <w:noWrap/>
            <w:vAlign w:val="bottom"/>
            <w:hideMark/>
          </w:tcPr>
          <w:p w14:paraId="333F62D2" w14:textId="77777777" w:rsidR="00C8016F" w:rsidRPr="00A83A9D" w:rsidRDefault="00C8016F" w:rsidP="00AD2954"/>
        </w:tc>
      </w:tr>
      <w:tr w:rsidR="002618EC" w14:paraId="61C7268F"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30DDA90C" w14:textId="77777777" w:rsidR="00C8016F" w:rsidRPr="00A83A9D" w:rsidRDefault="00C47390" w:rsidP="00AD2954">
            <w:pPr>
              <w:rPr>
                <w:i/>
                <w:iCs/>
              </w:rPr>
            </w:pPr>
            <w:r w:rsidRPr="00A83A9D">
              <w:rPr>
                <w:i/>
                <w:iCs/>
              </w:rPr>
              <w:t>Total</w:t>
            </w:r>
          </w:p>
        </w:tc>
        <w:tc>
          <w:tcPr>
            <w:tcW w:w="2277" w:type="dxa"/>
            <w:tcBorders>
              <w:top w:val="nil"/>
              <w:left w:val="nil"/>
              <w:bottom w:val="nil"/>
              <w:right w:val="nil"/>
            </w:tcBorders>
            <w:shd w:val="clear" w:color="auto" w:fill="auto"/>
            <w:noWrap/>
            <w:vAlign w:val="bottom"/>
            <w:hideMark/>
          </w:tcPr>
          <w:p w14:paraId="42AAF2C6" w14:textId="77777777" w:rsidR="00C8016F" w:rsidRPr="00A83A9D" w:rsidRDefault="00C8016F" w:rsidP="00AD2954">
            <w:pPr>
              <w:rPr>
                <w:i/>
                <w:iCs/>
              </w:rPr>
            </w:pPr>
          </w:p>
        </w:tc>
        <w:tc>
          <w:tcPr>
            <w:tcW w:w="2277" w:type="dxa"/>
            <w:tcBorders>
              <w:top w:val="nil"/>
              <w:left w:val="nil"/>
              <w:bottom w:val="nil"/>
              <w:right w:val="nil"/>
            </w:tcBorders>
            <w:shd w:val="clear" w:color="auto" w:fill="auto"/>
            <w:noWrap/>
            <w:vAlign w:val="bottom"/>
            <w:hideMark/>
          </w:tcPr>
          <w:p w14:paraId="33305F5C" w14:textId="77777777" w:rsidR="00C8016F" w:rsidRPr="00A83A9D" w:rsidRDefault="00C47390" w:rsidP="00AD2954">
            <w:r w:rsidRPr="00A83A9D">
              <w:t>£114,000</w:t>
            </w:r>
          </w:p>
        </w:tc>
      </w:tr>
      <w:tr w:rsidR="002618EC" w14:paraId="60B2DDDF"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301F297F" w14:textId="77777777" w:rsidR="00C8016F" w:rsidRPr="00A83A9D" w:rsidRDefault="00C47390" w:rsidP="00AD2954">
            <w:pPr>
              <w:rPr>
                <w:i/>
                <w:iCs/>
              </w:rPr>
            </w:pPr>
            <w:r w:rsidRPr="00A83A9D">
              <w:rPr>
                <w:i/>
                <w:iCs/>
              </w:rPr>
              <w:t>Anticipated Costs</w:t>
            </w:r>
          </w:p>
        </w:tc>
        <w:tc>
          <w:tcPr>
            <w:tcW w:w="2277" w:type="dxa"/>
            <w:tcBorders>
              <w:top w:val="nil"/>
              <w:left w:val="nil"/>
              <w:bottom w:val="nil"/>
              <w:right w:val="nil"/>
            </w:tcBorders>
            <w:shd w:val="clear" w:color="auto" w:fill="auto"/>
            <w:noWrap/>
            <w:vAlign w:val="bottom"/>
            <w:hideMark/>
          </w:tcPr>
          <w:p w14:paraId="3687B60B" w14:textId="77777777" w:rsidR="00C8016F" w:rsidRPr="00A83A9D" w:rsidRDefault="00C8016F" w:rsidP="00AD2954">
            <w:pPr>
              <w:rPr>
                <w:i/>
                <w:iCs/>
              </w:rPr>
            </w:pPr>
          </w:p>
        </w:tc>
        <w:tc>
          <w:tcPr>
            <w:tcW w:w="2277" w:type="dxa"/>
            <w:tcBorders>
              <w:top w:val="nil"/>
              <w:left w:val="nil"/>
              <w:bottom w:val="nil"/>
              <w:right w:val="nil"/>
            </w:tcBorders>
            <w:shd w:val="clear" w:color="auto" w:fill="auto"/>
            <w:noWrap/>
            <w:vAlign w:val="bottom"/>
            <w:hideMark/>
          </w:tcPr>
          <w:p w14:paraId="0F5F93B9" w14:textId="77777777" w:rsidR="00C8016F" w:rsidRPr="00A83A9D" w:rsidRDefault="00C8016F" w:rsidP="00AD2954"/>
        </w:tc>
      </w:tr>
      <w:tr w:rsidR="002618EC" w14:paraId="7CA3FD4A" w14:textId="77777777" w:rsidTr="00C8016F">
        <w:trPr>
          <w:trHeight w:val="296"/>
          <w:jc w:val="center"/>
        </w:trPr>
        <w:tc>
          <w:tcPr>
            <w:tcW w:w="2793" w:type="dxa"/>
            <w:gridSpan w:val="2"/>
            <w:tcBorders>
              <w:top w:val="nil"/>
              <w:left w:val="nil"/>
              <w:bottom w:val="nil"/>
              <w:right w:val="nil"/>
            </w:tcBorders>
            <w:shd w:val="clear" w:color="auto" w:fill="auto"/>
            <w:noWrap/>
            <w:vAlign w:val="bottom"/>
            <w:hideMark/>
          </w:tcPr>
          <w:p w14:paraId="48F6A0A8" w14:textId="77777777" w:rsidR="00C8016F" w:rsidRPr="00A83A9D" w:rsidRDefault="00C47390" w:rsidP="00AD2954">
            <w:r w:rsidRPr="00A83A9D">
              <w:t>Tax Payable</w:t>
            </w:r>
          </w:p>
        </w:tc>
        <w:tc>
          <w:tcPr>
            <w:tcW w:w="271" w:type="dxa"/>
            <w:tcBorders>
              <w:top w:val="nil"/>
              <w:left w:val="nil"/>
              <w:bottom w:val="nil"/>
              <w:right w:val="nil"/>
            </w:tcBorders>
            <w:shd w:val="clear" w:color="auto" w:fill="auto"/>
            <w:noWrap/>
            <w:vAlign w:val="bottom"/>
            <w:hideMark/>
          </w:tcPr>
          <w:p w14:paraId="387E3568"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5CD3B198" w14:textId="77777777" w:rsidR="00C8016F" w:rsidRPr="00A83A9D" w:rsidRDefault="00C8016F" w:rsidP="00AD2954"/>
        </w:tc>
        <w:tc>
          <w:tcPr>
            <w:tcW w:w="2277" w:type="dxa"/>
            <w:tcBorders>
              <w:top w:val="nil"/>
              <w:left w:val="nil"/>
              <w:bottom w:val="nil"/>
              <w:right w:val="nil"/>
            </w:tcBorders>
            <w:shd w:val="clear" w:color="auto" w:fill="auto"/>
            <w:noWrap/>
            <w:vAlign w:val="bottom"/>
            <w:hideMark/>
          </w:tcPr>
          <w:p w14:paraId="4050F3C1" w14:textId="77777777" w:rsidR="00C8016F" w:rsidRPr="00A83A9D" w:rsidRDefault="00C47390" w:rsidP="00AD2954">
            <w:r w:rsidRPr="00A83A9D">
              <w:t>£11,000</w:t>
            </w:r>
          </w:p>
        </w:tc>
      </w:tr>
      <w:tr w:rsidR="002618EC" w14:paraId="60EFA3AB" w14:textId="77777777" w:rsidTr="00C8016F">
        <w:trPr>
          <w:trHeight w:val="296"/>
          <w:jc w:val="center"/>
        </w:trPr>
        <w:tc>
          <w:tcPr>
            <w:tcW w:w="3065" w:type="dxa"/>
            <w:gridSpan w:val="3"/>
            <w:tcBorders>
              <w:top w:val="nil"/>
              <w:left w:val="nil"/>
              <w:bottom w:val="nil"/>
              <w:right w:val="nil"/>
            </w:tcBorders>
            <w:shd w:val="clear" w:color="auto" w:fill="auto"/>
            <w:noWrap/>
            <w:vAlign w:val="bottom"/>
            <w:hideMark/>
          </w:tcPr>
          <w:p w14:paraId="3A38F958" w14:textId="77777777" w:rsidR="00C8016F" w:rsidRPr="00A83A9D" w:rsidRDefault="00C47390" w:rsidP="00AD2954">
            <w:pPr>
              <w:rPr>
                <w:b/>
                <w:bCs/>
                <w:i/>
                <w:iCs/>
              </w:rPr>
            </w:pPr>
            <w:r w:rsidRPr="00A83A9D">
              <w:rPr>
                <w:b/>
                <w:bCs/>
                <w:i/>
                <w:iCs/>
              </w:rPr>
              <w:t>Total Budget</w:t>
            </w:r>
          </w:p>
        </w:tc>
        <w:tc>
          <w:tcPr>
            <w:tcW w:w="2277" w:type="dxa"/>
            <w:tcBorders>
              <w:top w:val="nil"/>
              <w:left w:val="nil"/>
              <w:bottom w:val="nil"/>
              <w:right w:val="nil"/>
            </w:tcBorders>
            <w:shd w:val="clear" w:color="auto" w:fill="auto"/>
            <w:noWrap/>
            <w:vAlign w:val="bottom"/>
            <w:hideMark/>
          </w:tcPr>
          <w:p w14:paraId="36C26961" w14:textId="77777777" w:rsidR="00C8016F" w:rsidRPr="00A83A9D" w:rsidRDefault="00C8016F" w:rsidP="00AD2954">
            <w:pPr>
              <w:rPr>
                <w:b/>
                <w:bCs/>
                <w:i/>
                <w:iCs/>
              </w:rPr>
            </w:pPr>
          </w:p>
        </w:tc>
        <w:tc>
          <w:tcPr>
            <w:tcW w:w="2277" w:type="dxa"/>
            <w:tcBorders>
              <w:top w:val="nil"/>
              <w:left w:val="nil"/>
              <w:bottom w:val="nil"/>
              <w:right w:val="nil"/>
            </w:tcBorders>
            <w:shd w:val="clear" w:color="auto" w:fill="auto"/>
            <w:noWrap/>
            <w:vAlign w:val="bottom"/>
            <w:hideMark/>
          </w:tcPr>
          <w:p w14:paraId="5B5181DB" w14:textId="77777777" w:rsidR="00C8016F" w:rsidRPr="00A83A9D" w:rsidRDefault="00C47390" w:rsidP="00AD2954">
            <w:pPr>
              <w:rPr>
                <w:b/>
                <w:bCs/>
                <w:i/>
                <w:iCs/>
              </w:rPr>
            </w:pPr>
            <w:r w:rsidRPr="00A83A9D">
              <w:rPr>
                <w:b/>
                <w:bCs/>
                <w:i/>
                <w:iCs/>
              </w:rPr>
              <w:t>£450,000</w:t>
            </w:r>
          </w:p>
        </w:tc>
      </w:tr>
    </w:tbl>
    <w:p w14:paraId="40F7DFB5" w14:textId="747241C4" w:rsidR="0070163E" w:rsidRDefault="0070163E" w:rsidP="0070163E"/>
    <w:p w14:paraId="5E520086" w14:textId="46E7B438" w:rsidR="003921D1" w:rsidRDefault="00C47390" w:rsidP="003921D1">
      <w:pPr>
        <w:pStyle w:val="Heading2"/>
      </w:pPr>
      <w:bookmarkStart w:id="13" w:name="_Toc79697213"/>
      <w:r w:rsidRPr="00A83A9D">
        <w:t xml:space="preserve">Post-Launching Budget for </w:t>
      </w:r>
      <w:r w:rsidR="001072A3">
        <w:t>Food Fiesta</w:t>
      </w:r>
      <w:bookmarkEnd w:id="13"/>
    </w:p>
    <w:tbl>
      <w:tblPr>
        <w:tblpPr w:leftFromText="180" w:rightFromText="180" w:vertAnchor="text" w:horzAnchor="margin" w:tblpXSpec="center" w:tblpY="581"/>
        <w:tblW w:w="13882" w:type="dxa"/>
        <w:tblLook w:val="04A0" w:firstRow="1" w:lastRow="0" w:firstColumn="1" w:lastColumn="0" w:noHBand="0" w:noVBand="1"/>
      </w:tblPr>
      <w:tblGrid>
        <w:gridCol w:w="1633"/>
        <w:gridCol w:w="920"/>
        <w:gridCol w:w="945"/>
        <w:gridCol w:w="920"/>
        <w:gridCol w:w="920"/>
        <w:gridCol w:w="920"/>
        <w:gridCol w:w="920"/>
        <w:gridCol w:w="920"/>
        <w:gridCol w:w="890"/>
        <w:gridCol w:w="1045"/>
        <w:gridCol w:w="890"/>
        <w:gridCol w:w="1015"/>
        <w:gridCol w:w="995"/>
        <w:gridCol w:w="1025"/>
      </w:tblGrid>
      <w:tr w:rsidR="002618EC" w14:paraId="75430ED3" w14:textId="77777777" w:rsidTr="00326C59">
        <w:trPr>
          <w:trHeight w:val="303"/>
        </w:trPr>
        <w:tc>
          <w:tcPr>
            <w:tcW w:w="0" w:type="auto"/>
            <w:gridSpan w:val="14"/>
            <w:tcBorders>
              <w:top w:val="nil"/>
              <w:left w:val="nil"/>
              <w:bottom w:val="nil"/>
              <w:right w:val="nil"/>
            </w:tcBorders>
            <w:shd w:val="clear" w:color="auto" w:fill="auto"/>
            <w:noWrap/>
            <w:vAlign w:val="bottom"/>
            <w:hideMark/>
          </w:tcPr>
          <w:p w14:paraId="275EA740" w14:textId="41F9A99A" w:rsidR="00326C59" w:rsidRPr="00A83A9D" w:rsidRDefault="00326C59" w:rsidP="00AD2954">
            <w:pPr>
              <w:rPr>
                <w:b/>
                <w:bCs/>
                <w:i/>
                <w:iCs/>
              </w:rPr>
            </w:pPr>
          </w:p>
        </w:tc>
      </w:tr>
      <w:tr w:rsidR="002618EC" w14:paraId="5E911FF9" w14:textId="77777777" w:rsidTr="00326C59">
        <w:trPr>
          <w:trHeight w:val="303"/>
        </w:trPr>
        <w:tc>
          <w:tcPr>
            <w:tcW w:w="0" w:type="auto"/>
            <w:tcBorders>
              <w:top w:val="nil"/>
              <w:left w:val="nil"/>
              <w:bottom w:val="nil"/>
              <w:right w:val="nil"/>
            </w:tcBorders>
            <w:shd w:val="clear" w:color="auto" w:fill="auto"/>
            <w:noWrap/>
            <w:vAlign w:val="bottom"/>
            <w:hideMark/>
          </w:tcPr>
          <w:p w14:paraId="289CA6EB" w14:textId="77777777" w:rsidR="00326C59" w:rsidRPr="00A83A9D" w:rsidRDefault="00C47390" w:rsidP="00AD2954">
            <w:pPr>
              <w:rPr>
                <w:b/>
                <w:bCs/>
              </w:rPr>
            </w:pPr>
            <w:r w:rsidRPr="00A83A9D">
              <w:rPr>
                <w:b/>
                <w:bCs/>
              </w:rPr>
              <w:t>Items</w:t>
            </w:r>
          </w:p>
        </w:tc>
        <w:tc>
          <w:tcPr>
            <w:tcW w:w="0" w:type="auto"/>
            <w:tcBorders>
              <w:top w:val="nil"/>
              <w:left w:val="nil"/>
              <w:bottom w:val="nil"/>
              <w:right w:val="nil"/>
            </w:tcBorders>
            <w:shd w:val="clear" w:color="auto" w:fill="auto"/>
            <w:noWrap/>
            <w:vAlign w:val="bottom"/>
            <w:hideMark/>
          </w:tcPr>
          <w:p w14:paraId="1CBC5F5D" w14:textId="77777777" w:rsidR="00326C59" w:rsidRPr="00A83A9D" w:rsidRDefault="00C47390" w:rsidP="00AD2954">
            <w:pPr>
              <w:rPr>
                <w:b/>
                <w:bCs/>
              </w:rPr>
            </w:pPr>
            <w:r w:rsidRPr="00A83A9D">
              <w:rPr>
                <w:b/>
                <w:bCs/>
              </w:rPr>
              <w:t>January</w:t>
            </w:r>
          </w:p>
        </w:tc>
        <w:tc>
          <w:tcPr>
            <w:tcW w:w="0" w:type="auto"/>
            <w:tcBorders>
              <w:top w:val="nil"/>
              <w:left w:val="nil"/>
              <w:bottom w:val="nil"/>
              <w:right w:val="nil"/>
            </w:tcBorders>
            <w:shd w:val="clear" w:color="auto" w:fill="auto"/>
            <w:noWrap/>
            <w:vAlign w:val="bottom"/>
            <w:hideMark/>
          </w:tcPr>
          <w:p w14:paraId="01A32C09" w14:textId="77777777" w:rsidR="00326C59" w:rsidRPr="00A83A9D" w:rsidRDefault="00C47390" w:rsidP="00AD2954">
            <w:pPr>
              <w:rPr>
                <w:b/>
                <w:bCs/>
              </w:rPr>
            </w:pPr>
            <w:r w:rsidRPr="00A83A9D">
              <w:rPr>
                <w:b/>
                <w:bCs/>
              </w:rPr>
              <w:t>February</w:t>
            </w:r>
          </w:p>
        </w:tc>
        <w:tc>
          <w:tcPr>
            <w:tcW w:w="0" w:type="auto"/>
            <w:tcBorders>
              <w:top w:val="nil"/>
              <w:left w:val="nil"/>
              <w:bottom w:val="nil"/>
              <w:right w:val="nil"/>
            </w:tcBorders>
            <w:shd w:val="clear" w:color="auto" w:fill="auto"/>
            <w:noWrap/>
            <w:vAlign w:val="bottom"/>
            <w:hideMark/>
          </w:tcPr>
          <w:p w14:paraId="6BDD000D" w14:textId="77777777" w:rsidR="00326C59" w:rsidRPr="00A83A9D" w:rsidRDefault="00C47390" w:rsidP="00AD2954">
            <w:pPr>
              <w:rPr>
                <w:b/>
                <w:bCs/>
              </w:rPr>
            </w:pPr>
            <w:r w:rsidRPr="00A83A9D">
              <w:rPr>
                <w:b/>
                <w:bCs/>
              </w:rPr>
              <w:t>March</w:t>
            </w:r>
          </w:p>
        </w:tc>
        <w:tc>
          <w:tcPr>
            <w:tcW w:w="0" w:type="auto"/>
            <w:tcBorders>
              <w:top w:val="nil"/>
              <w:left w:val="nil"/>
              <w:bottom w:val="nil"/>
              <w:right w:val="nil"/>
            </w:tcBorders>
            <w:shd w:val="clear" w:color="auto" w:fill="auto"/>
            <w:noWrap/>
            <w:vAlign w:val="bottom"/>
            <w:hideMark/>
          </w:tcPr>
          <w:p w14:paraId="1857E810" w14:textId="77777777" w:rsidR="00326C59" w:rsidRPr="00A83A9D" w:rsidRDefault="00C47390" w:rsidP="00AD2954">
            <w:pPr>
              <w:rPr>
                <w:b/>
                <w:bCs/>
              </w:rPr>
            </w:pPr>
            <w:r w:rsidRPr="00A83A9D">
              <w:rPr>
                <w:b/>
                <w:bCs/>
              </w:rPr>
              <w:t>April</w:t>
            </w:r>
          </w:p>
        </w:tc>
        <w:tc>
          <w:tcPr>
            <w:tcW w:w="0" w:type="auto"/>
            <w:tcBorders>
              <w:top w:val="nil"/>
              <w:left w:val="nil"/>
              <w:bottom w:val="nil"/>
              <w:right w:val="nil"/>
            </w:tcBorders>
            <w:shd w:val="clear" w:color="auto" w:fill="auto"/>
            <w:noWrap/>
            <w:vAlign w:val="bottom"/>
            <w:hideMark/>
          </w:tcPr>
          <w:p w14:paraId="7F6E7E0F" w14:textId="77777777" w:rsidR="00326C59" w:rsidRPr="00A83A9D" w:rsidRDefault="00C47390" w:rsidP="00AD2954">
            <w:pPr>
              <w:rPr>
                <w:b/>
                <w:bCs/>
              </w:rPr>
            </w:pPr>
            <w:r w:rsidRPr="00A83A9D">
              <w:rPr>
                <w:b/>
                <w:bCs/>
              </w:rPr>
              <w:t>May</w:t>
            </w:r>
          </w:p>
        </w:tc>
        <w:tc>
          <w:tcPr>
            <w:tcW w:w="0" w:type="auto"/>
            <w:tcBorders>
              <w:top w:val="nil"/>
              <w:left w:val="nil"/>
              <w:bottom w:val="nil"/>
              <w:right w:val="nil"/>
            </w:tcBorders>
            <w:shd w:val="clear" w:color="auto" w:fill="auto"/>
            <w:noWrap/>
            <w:vAlign w:val="bottom"/>
            <w:hideMark/>
          </w:tcPr>
          <w:p w14:paraId="4CE6F3E5" w14:textId="77777777" w:rsidR="00326C59" w:rsidRPr="00A83A9D" w:rsidRDefault="00C47390" w:rsidP="00AD2954">
            <w:pPr>
              <w:rPr>
                <w:b/>
                <w:bCs/>
              </w:rPr>
            </w:pPr>
            <w:r w:rsidRPr="00A83A9D">
              <w:rPr>
                <w:b/>
                <w:bCs/>
              </w:rPr>
              <w:t>June</w:t>
            </w:r>
          </w:p>
        </w:tc>
        <w:tc>
          <w:tcPr>
            <w:tcW w:w="0" w:type="auto"/>
            <w:tcBorders>
              <w:top w:val="nil"/>
              <w:left w:val="nil"/>
              <w:bottom w:val="nil"/>
              <w:right w:val="nil"/>
            </w:tcBorders>
            <w:shd w:val="clear" w:color="auto" w:fill="auto"/>
            <w:noWrap/>
            <w:vAlign w:val="bottom"/>
            <w:hideMark/>
          </w:tcPr>
          <w:p w14:paraId="53276824" w14:textId="77777777" w:rsidR="00326C59" w:rsidRPr="00A83A9D" w:rsidRDefault="00C47390" w:rsidP="00AD2954">
            <w:pPr>
              <w:rPr>
                <w:b/>
                <w:bCs/>
              </w:rPr>
            </w:pPr>
            <w:r w:rsidRPr="00A83A9D">
              <w:rPr>
                <w:b/>
                <w:bCs/>
              </w:rPr>
              <w:t>July</w:t>
            </w:r>
          </w:p>
        </w:tc>
        <w:tc>
          <w:tcPr>
            <w:tcW w:w="0" w:type="auto"/>
            <w:tcBorders>
              <w:top w:val="nil"/>
              <w:left w:val="nil"/>
              <w:bottom w:val="nil"/>
              <w:right w:val="nil"/>
            </w:tcBorders>
            <w:shd w:val="clear" w:color="auto" w:fill="auto"/>
            <w:noWrap/>
            <w:vAlign w:val="bottom"/>
            <w:hideMark/>
          </w:tcPr>
          <w:p w14:paraId="29D2FFA7" w14:textId="77777777" w:rsidR="00326C59" w:rsidRPr="00A83A9D" w:rsidRDefault="00C47390" w:rsidP="00AD2954">
            <w:pPr>
              <w:rPr>
                <w:b/>
                <w:bCs/>
              </w:rPr>
            </w:pPr>
            <w:r w:rsidRPr="00A83A9D">
              <w:rPr>
                <w:b/>
                <w:bCs/>
              </w:rPr>
              <w:t>August</w:t>
            </w:r>
          </w:p>
        </w:tc>
        <w:tc>
          <w:tcPr>
            <w:tcW w:w="0" w:type="auto"/>
            <w:tcBorders>
              <w:top w:val="nil"/>
              <w:left w:val="nil"/>
              <w:bottom w:val="nil"/>
              <w:right w:val="nil"/>
            </w:tcBorders>
            <w:shd w:val="clear" w:color="auto" w:fill="auto"/>
            <w:noWrap/>
            <w:vAlign w:val="bottom"/>
            <w:hideMark/>
          </w:tcPr>
          <w:p w14:paraId="1EA66397" w14:textId="77777777" w:rsidR="00326C59" w:rsidRPr="00A83A9D" w:rsidRDefault="00C47390" w:rsidP="00AD2954">
            <w:pPr>
              <w:rPr>
                <w:b/>
                <w:bCs/>
              </w:rPr>
            </w:pPr>
            <w:r w:rsidRPr="00A83A9D">
              <w:rPr>
                <w:b/>
                <w:bCs/>
              </w:rPr>
              <w:t>September</w:t>
            </w:r>
          </w:p>
        </w:tc>
        <w:tc>
          <w:tcPr>
            <w:tcW w:w="0" w:type="auto"/>
            <w:tcBorders>
              <w:top w:val="nil"/>
              <w:left w:val="nil"/>
              <w:bottom w:val="nil"/>
              <w:right w:val="nil"/>
            </w:tcBorders>
            <w:shd w:val="clear" w:color="auto" w:fill="auto"/>
            <w:noWrap/>
            <w:vAlign w:val="bottom"/>
            <w:hideMark/>
          </w:tcPr>
          <w:p w14:paraId="70475AFD" w14:textId="77777777" w:rsidR="00326C59" w:rsidRPr="00A83A9D" w:rsidRDefault="00C47390" w:rsidP="00AD2954">
            <w:pPr>
              <w:rPr>
                <w:b/>
                <w:bCs/>
              </w:rPr>
            </w:pPr>
            <w:r w:rsidRPr="00A83A9D">
              <w:rPr>
                <w:b/>
                <w:bCs/>
              </w:rPr>
              <w:t>October</w:t>
            </w:r>
          </w:p>
        </w:tc>
        <w:tc>
          <w:tcPr>
            <w:tcW w:w="0" w:type="auto"/>
            <w:tcBorders>
              <w:top w:val="nil"/>
              <w:left w:val="nil"/>
              <w:bottom w:val="nil"/>
              <w:right w:val="nil"/>
            </w:tcBorders>
            <w:shd w:val="clear" w:color="auto" w:fill="auto"/>
            <w:noWrap/>
            <w:vAlign w:val="bottom"/>
            <w:hideMark/>
          </w:tcPr>
          <w:p w14:paraId="7C7A9285" w14:textId="77777777" w:rsidR="00326C59" w:rsidRPr="00A83A9D" w:rsidRDefault="00C47390" w:rsidP="00AD2954">
            <w:pPr>
              <w:rPr>
                <w:b/>
                <w:bCs/>
              </w:rPr>
            </w:pPr>
            <w:r w:rsidRPr="00A83A9D">
              <w:rPr>
                <w:b/>
                <w:bCs/>
              </w:rPr>
              <w:t>November</w:t>
            </w:r>
          </w:p>
        </w:tc>
        <w:tc>
          <w:tcPr>
            <w:tcW w:w="0" w:type="auto"/>
            <w:tcBorders>
              <w:top w:val="nil"/>
              <w:left w:val="nil"/>
              <w:bottom w:val="nil"/>
              <w:right w:val="nil"/>
            </w:tcBorders>
            <w:shd w:val="clear" w:color="auto" w:fill="auto"/>
            <w:noWrap/>
            <w:vAlign w:val="bottom"/>
            <w:hideMark/>
          </w:tcPr>
          <w:p w14:paraId="0553E6D7" w14:textId="77777777" w:rsidR="00326C59" w:rsidRPr="00A83A9D" w:rsidRDefault="00C47390" w:rsidP="00AD2954">
            <w:pPr>
              <w:rPr>
                <w:b/>
                <w:bCs/>
              </w:rPr>
            </w:pPr>
            <w:r w:rsidRPr="00A83A9D">
              <w:rPr>
                <w:b/>
                <w:bCs/>
              </w:rPr>
              <w:t>December</w:t>
            </w:r>
          </w:p>
        </w:tc>
        <w:tc>
          <w:tcPr>
            <w:tcW w:w="0" w:type="auto"/>
            <w:tcBorders>
              <w:top w:val="nil"/>
              <w:left w:val="nil"/>
              <w:bottom w:val="nil"/>
              <w:right w:val="nil"/>
            </w:tcBorders>
            <w:shd w:val="clear" w:color="auto" w:fill="auto"/>
            <w:noWrap/>
            <w:vAlign w:val="bottom"/>
            <w:hideMark/>
          </w:tcPr>
          <w:p w14:paraId="7ECB7695" w14:textId="77777777" w:rsidR="00326C59" w:rsidRPr="00A83A9D" w:rsidRDefault="00C47390" w:rsidP="00AD2954">
            <w:pPr>
              <w:rPr>
                <w:b/>
                <w:bCs/>
              </w:rPr>
            </w:pPr>
            <w:r w:rsidRPr="00A83A9D">
              <w:rPr>
                <w:b/>
                <w:bCs/>
              </w:rPr>
              <w:t>Total</w:t>
            </w:r>
          </w:p>
        </w:tc>
      </w:tr>
      <w:tr w:rsidR="002618EC" w14:paraId="44D0EAB3" w14:textId="77777777" w:rsidTr="00326C59">
        <w:trPr>
          <w:trHeight w:val="349"/>
        </w:trPr>
        <w:tc>
          <w:tcPr>
            <w:tcW w:w="0" w:type="auto"/>
            <w:tcBorders>
              <w:top w:val="nil"/>
              <w:left w:val="nil"/>
              <w:bottom w:val="nil"/>
              <w:right w:val="nil"/>
            </w:tcBorders>
            <w:shd w:val="clear" w:color="auto" w:fill="auto"/>
            <w:noWrap/>
            <w:vAlign w:val="bottom"/>
            <w:hideMark/>
          </w:tcPr>
          <w:p w14:paraId="00847864" w14:textId="77777777" w:rsidR="00326C59" w:rsidRPr="00A83A9D" w:rsidRDefault="00C47390" w:rsidP="00AD2954">
            <w:r w:rsidRPr="00A83A9D">
              <w:t>Sales</w:t>
            </w:r>
          </w:p>
        </w:tc>
        <w:tc>
          <w:tcPr>
            <w:tcW w:w="0" w:type="auto"/>
            <w:tcBorders>
              <w:top w:val="nil"/>
              <w:left w:val="nil"/>
              <w:bottom w:val="nil"/>
              <w:right w:val="nil"/>
            </w:tcBorders>
            <w:shd w:val="clear" w:color="auto" w:fill="auto"/>
            <w:vAlign w:val="center"/>
            <w:hideMark/>
          </w:tcPr>
          <w:p w14:paraId="750B3B23" w14:textId="77777777" w:rsidR="00326C59" w:rsidRPr="00A83A9D" w:rsidRDefault="00C47390" w:rsidP="00AD2954">
            <w:r w:rsidRPr="00A83A9D">
              <w:t>£50,000</w:t>
            </w:r>
          </w:p>
        </w:tc>
        <w:tc>
          <w:tcPr>
            <w:tcW w:w="0" w:type="auto"/>
            <w:tcBorders>
              <w:top w:val="nil"/>
              <w:left w:val="nil"/>
              <w:bottom w:val="nil"/>
              <w:right w:val="nil"/>
            </w:tcBorders>
            <w:shd w:val="clear" w:color="auto" w:fill="auto"/>
            <w:vAlign w:val="center"/>
            <w:hideMark/>
          </w:tcPr>
          <w:p w14:paraId="4AE8B15D" w14:textId="77777777" w:rsidR="00326C59" w:rsidRPr="00A83A9D" w:rsidRDefault="00C47390" w:rsidP="00AD2954">
            <w:r w:rsidRPr="00A83A9D">
              <w:t>£41,500</w:t>
            </w:r>
          </w:p>
        </w:tc>
        <w:tc>
          <w:tcPr>
            <w:tcW w:w="0" w:type="auto"/>
            <w:tcBorders>
              <w:top w:val="nil"/>
              <w:left w:val="nil"/>
              <w:bottom w:val="nil"/>
              <w:right w:val="nil"/>
            </w:tcBorders>
            <w:shd w:val="clear" w:color="auto" w:fill="auto"/>
            <w:vAlign w:val="center"/>
            <w:hideMark/>
          </w:tcPr>
          <w:p w14:paraId="5BE927B5" w14:textId="77777777" w:rsidR="00326C59" w:rsidRPr="00A83A9D" w:rsidRDefault="00C47390" w:rsidP="00AD2954">
            <w:r w:rsidRPr="00A83A9D">
              <w:t>£63,000</w:t>
            </w:r>
          </w:p>
        </w:tc>
        <w:tc>
          <w:tcPr>
            <w:tcW w:w="0" w:type="auto"/>
            <w:tcBorders>
              <w:top w:val="nil"/>
              <w:left w:val="nil"/>
              <w:bottom w:val="nil"/>
              <w:right w:val="nil"/>
            </w:tcBorders>
            <w:shd w:val="clear" w:color="auto" w:fill="auto"/>
            <w:vAlign w:val="center"/>
            <w:hideMark/>
          </w:tcPr>
          <w:p w14:paraId="1AA52C50" w14:textId="77777777" w:rsidR="00326C59" w:rsidRPr="00A83A9D" w:rsidRDefault="00C47390" w:rsidP="00AD2954">
            <w:r w:rsidRPr="00A83A9D">
              <w:t>£61,000</w:t>
            </w:r>
          </w:p>
        </w:tc>
        <w:tc>
          <w:tcPr>
            <w:tcW w:w="0" w:type="auto"/>
            <w:tcBorders>
              <w:top w:val="nil"/>
              <w:left w:val="nil"/>
              <w:bottom w:val="nil"/>
              <w:right w:val="nil"/>
            </w:tcBorders>
            <w:shd w:val="clear" w:color="auto" w:fill="auto"/>
            <w:vAlign w:val="center"/>
            <w:hideMark/>
          </w:tcPr>
          <w:p w14:paraId="4DA1BF92" w14:textId="77777777" w:rsidR="00326C59" w:rsidRPr="00A83A9D" w:rsidRDefault="00C47390" w:rsidP="00AD2954">
            <w:r w:rsidRPr="00A83A9D">
              <w:t>£77,500</w:t>
            </w:r>
          </w:p>
        </w:tc>
        <w:tc>
          <w:tcPr>
            <w:tcW w:w="0" w:type="auto"/>
            <w:tcBorders>
              <w:top w:val="nil"/>
              <w:left w:val="nil"/>
              <w:bottom w:val="nil"/>
              <w:right w:val="nil"/>
            </w:tcBorders>
            <w:shd w:val="clear" w:color="auto" w:fill="auto"/>
            <w:vAlign w:val="center"/>
            <w:hideMark/>
          </w:tcPr>
          <w:p w14:paraId="513F1AF5" w14:textId="77777777" w:rsidR="00326C59" w:rsidRPr="00A83A9D" w:rsidRDefault="00C47390" w:rsidP="00AD2954">
            <w:r w:rsidRPr="00A83A9D">
              <w:t>£81,000</w:t>
            </w:r>
          </w:p>
        </w:tc>
        <w:tc>
          <w:tcPr>
            <w:tcW w:w="0" w:type="auto"/>
            <w:tcBorders>
              <w:top w:val="nil"/>
              <w:left w:val="nil"/>
              <w:bottom w:val="nil"/>
              <w:right w:val="nil"/>
            </w:tcBorders>
            <w:shd w:val="clear" w:color="auto" w:fill="auto"/>
            <w:vAlign w:val="center"/>
            <w:hideMark/>
          </w:tcPr>
          <w:p w14:paraId="7CF9F773" w14:textId="77777777" w:rsidR="00326C59" w:rsidRPr="00A83A9D" w:rsidRDefault="00C47390" w:rsidP="00AD2954">
            <w:r w:rsidRPr="00A83A9D">
              <w:t>£88,000</w:t>
            </w:r>
          </w:p>
        </w:tc>
        <w:tc>
          <w:tcPr>
            <w:tcW w:w="0" w:type="auto"/>
            <w:tcBorders>
              <w:top w:val="nil"/>
              <w:left w:val="nil"/>
              <w:bottom w:val="nil"/>
              <w:right w:val="nil"/>
            </w:tcBorders>
            <w:shd w:val="clear" w:color="auto" w:fill="auto"/>
            <w:vAlign w:val="center"/>
            <w:hideMark/>
          </w:tcPr>
          <w:p w14:paraId="1C96FDCD" w14:textId="77777777" w:rsidR="00326C59" w:rsidRPr="00A83A9D" w:rsidRDefault="00C47390" w:rsidP="00AD2954">
            <w:r w:rsidRPr="00A83A9D">
              <w:t>£172,000</w:t>
            </w:r>
          </w:p>
        </w:tc>
        <w:tc>
          <w:tcPr>
            <w:tcW w:w="0" w:type="auto"/>
            <w:tcBorders>
              <w:top w:val="nil"/>
              <w:left w:val="nil"/>
              <w:bottom w:val="nil"/>
              <w:right w:val="nil"/>
            </w:tcBorders>
            <w:shd w:val="clear" w:color="auto" w:fill="auto"/>
            <w:vAlign w:val="center"/>
            <w:hideMark/>
          </w:tcPr>
          <w:p w14:paraId="6793613C" w14:textId="77777777" w:rsidR="00326C59" w:rsidRPr="00A83A9D" w:rsidRDefault="00C47390" w:rsidP="00AD2954">
            <w:r w:rsidRPr="00A83A9D">
              <w:t>£159,000</w:t>
            </w:r>
          </w:p>
        </w:tc>
        <w:tc>
          <w:tcPr>
            <w:tcW w:w="0" w:type="auto"/>
            <w:tcBorders>
              <w:top w:val="nil"/>
              <w:left w:val="nil"/>
              <w:bottom w:val="nil"/>
              <w:right w:val="nil"/>
            </w:tcBorders>
            <w:shd w:val="clear" w:color="auto" w:fill="auto"/>
            <w:vAlign w:val="center"/>
            <w:hideMark/>
          </w:tcPr>
          <w:p w14:paraId="1C062ABE" w14:textId="77777777" w:rsidR="00326C59" w:rsidRPr="00A83A9D" w:rsidRDefault="00C47390" w:rsidP="00AD2954">
            <w:r w:rsidRPr="00A83A9D">
              <w:t>£161,000</w:t>
            </w:r>
          </w:p>
        </w:tc>
        <w:tc>
          <w:tcPr>
            <w:tcW w:w="0" w:type="auto"/>
            <w:tcBorders>
              <w:top w:val="nil"/>
              <w:left w:val="nil"/>
              <w:bottom w:val="nil"/>
              <w:right w:val="nil"/>
            </w:tcBorders>
            <w:shd w:val="clear" w:color="auto" w:fill="auto"/>
            <w:vAlign w:val="center"/>
            <w:hideMark/>
          </w:tcPr>
          <w:p w14:paraId="33A27CBD" w14:textId="77777777" w:rsidR="00326C59" w:rsidRPr="00A83A9D" w:rsidRDefault="00C47390" w:rsidP="00AD2954">
            <w:r w:rsidRPr="00A83A9D">
              <w:t>£116,500</w:t>
            </w:r>
          </w:p>
        </w:tc>
        <w:tc>
          <w:tcPr>
            <w:tcW w:w="0" w:type="auto"/>
            <w:tcBorders>
              <w:top w:val="nil"/>
              <w:left w:val="nil"/>
              <w:bottom w:val="nil"/>
              <w:right w:val="nil"/>
            </w:tcBorders>
            <w:shd w:val="clear" w:color="auto" w:fill="auto"/>
            <w:vAlign w:val="center"/>
            <w:hideMark/>
          </w:tcPr>
          <w:p w14:paraId="7B981D99" w14:textId="77777777" w:rsidR="00326C59" w:rsidRPr="00A83A9D" w:rsidRDefault="00C47390" w:rsidP="00AD2954">
            <w:r w:rsidRPr="00A83A9D">
              <w:t>£159,500</w:t>
            </w:r>
          </w:p>
        </w:tc>
        <w:tc>
          <w:tcPr>
            <w:tcW w:w="0" w:type="auto"/>
            <w:tcBorders>
              <w:top w:val="nil"/>
              <w:left w:val="nil"/>
              <w:bottom w:val="nil"/>
              <w:right w:val="nil"/>
            </w:tcBorders>
            <w:shd w:val="clear" w:color="auto" w:fill="auto"/>
            <w:vAlign w:val="center"/>
            <w:hideMark/>
          </w:tcPr>
          <w:p w14:paraId="15B4669A" w14:textId="77777777" w:rsidR="00326C59" w:rsidRPr="00A83A9D" w:rsidRDefault="00C47390" w:rsidP="00AD2954">
            <w:r w:rsidRPr="00A83A9D">
              <w:t>£1,230,000</w:t>
            </w:r>
          </w:p>
        </w:tc>
      </w:tr>
      <w:tr w:rsidR="002618EC" w14:paraId="604DFC57" w14:textId="77777777" w:rsidTr="00326C59">
        <w:trPr>
          <w:trHeight w:val="334"/>
        </w:trPr>
        <w:tc>
          <w:tcPr>
            <w:tcW w:w="0" w:type="auto"/>
            <w:tcBorders>
              <w:top w:val="nil"/>
              <w:left w:val="nil"/>
              <w:bottom w:val="nil"/>
              <w:right w:val="nil"/>
            </w:tcBorders>
            <w:shd w:val="clear" w:color="auto" w:fill="auto"/>
            <w:noWrap/>
            <w:vAlign w:val="bottom"/>
            <w:hideMark/>
          </w:tcPr>
          <w:p w14:paraId="1DC8BD2E" w14:textId="77777777" w:rsidR="00326C59" w:rsidRPr="00A83A9D" w:rsidRDefault="00C47390" w:rsidP="00AD2954">
            <w:pPr>
              <w:rPr>
                <w:b/>
                <w:bCs/>
              </w:rPr>
            </w:pPr>
            <w:r w:rsidRPr="00A83A9D">
              <w:rPr>
                <w:b/>
                <w:bCs/>
              </w:rPr>
              <w:lastRenderedPageBreak/>
              <w:t>Cash Inflow (A)</w:t>
            </w:r>
          </w:p>
        </w:tc>
        <w:tc>
          <w:tcPr>
            <w:tcW w:w="0" w:type="auto"/>
            <w:tcBorders>
              <w:top w:val="nil"/>
              <w:left w:val="nil"/>
              <w:bottom w:val="nil"/>
              <w:right w:val="nil"/>
            </w:tcBorders>
            <w:shd w:val="clear" w:color="auto" w:fill="auto"/>
            <w:vAlign w:val="center"/>
            <w:hideMark/>
          </w:tcPr>
          <w:p w14:paraId="390E539F" w14:textId="77777777" w:rsidR="00326C59" w:rsidRPr="00A83A9D" w:rsidRDefault="00C47390" w:rsidP="00AD2954">
            <w:pPr>
              <w:rPr>
                <w:b/>
                <w:bCs/>
              </w:rPr>
            </w:pPr>
            <w:r w:rsidRPr="00A83A9D">
              <w:rPr>
                <w:b/>
                <w:bCs/>
              </w:rPr>
              <w:t>£50,000</w:t>
            </w:r>
          </w:p>
        </w:tc>
        <w:tc>
          <w:tcPr>
            <w:tcW w:w="0" w:type="auto"/>
            <w:tcBorders>
              <w:top w:val="nil"/>
              <w:left w:val="nil"/>
              <w:bottom w:val="nil"/>
              <w:right w:val="nil"/>
            </w:tcBorders>
            <w:shd w:val="clear" w:color="auto" w:fill="auto"/>
            <w:vAlign w:val="center"/>
            <w:hideMark/>
          </w:tcPr>
          <w:p w14:paraId="75AAC04B" w14:textId="77777777" w:rsidR="00326C59" w:rsidRPr="00A83A9D" w:rsidRDefault="00C47390" w:rsidP="00AD2954">
            <w:pPr>
              <w:rPr>
                <w:b/>
                <w:bCs/>
              </w:rPr>
            </w:pPr>
            <w:r w:rsidRPr="00A83A9D">
              <w:rPr>
                <w:b/>
                <w:bCs/>
              </w:rPr>
              <w:t>£41,500</w:t>
            </w:r>
          </w:p>
        </w:tc>
        <w:tc>
          <w:tcPr>
            <w:tcW w:w="0" w:type="auto"/>
            <w:tcBorders>
              <w:top w:val="nil"/>
              <w:left w:val="nil"/>
              <w:bottom w:val="nil"/>
              <w:right w:val="nil"/>
            </w:tcBorders>
            <w:shd w:val="clear" w:color="auto" w:fill="auto"/>
            <w:vAlign w:val="center"/>
            <w:hideMark/>
          </w:tcPr>
          <w:p w14:paraId="329FECAA" w14:textId="77777777" w:rsidR="00326C59" w:rsidRPr="00A83A9D" w:rsidRDefault="00C47390" w:rsidP="00AD2954">
            <w:pPr>
              <w:rPr>
                <w:b/>
                <w:bCs/>
              </w:rPr>
            </w:pPr>
            <w:r w:rsidRPr="00A83A9D">
              <w:rPr>
                <w:b/>
                <w:bCs/>
              </w:rPr>
              <w:t>£63,000</w:t>
            </w:r>
          </w:p>
        </w:tc>
        <w:tc>
          <w:tcPr>
            <w:tcW w:w="0" w:type="auto"/>
            <w:tcBorders>
              <w:top w:val="nil"/>
              <w:left w:val="nil"/>
              <w:bottom w:val="nil"/>
              <w:right w:val="nil"/>
            </w:tcBorders>
            <w:shd w:val="clear" w:color="auto" w:fill="auto"/>
            <w:vAlign w:val="center"/>
            <w:hideMark/>
          </w:tcPr>
          <w:p w14:paraId="3C47137E" w14:textId="77777777" w:rsidR="00326C59" w:rsidRPr="00A83A9D" w:rsidRDefault="00C47390" w:rsidP="00AD2954">
            <w:pPr>
              <w:rPr>
                <w:b/>
                <w:bCs/>
              </w:rPr>
            </w:pPr>
            <w:r w:rsidRPr="00A83A9D">
              <w:rPr>
                <w:b/>
                <w:bCs/>
              </w:rPr>
              <w:t>£61,000</w:t>
            </w:r>
          </w:p>
        </w:tc>
        <w:tc>
          <w:tcPr>
            <w:tcW w:w="0" w:type="auto"/>
            <w:tcBorders>
              <w:top w:val="nil"/>
              <w:left w:val="nil"/>
              <w:bottom w:val="nil"/>
              <w:right w:val="nil"/>
            </w:tcBorders>
            <w:shd w:val="clear" w:color="auto" w:fill="auto"/>
            <w:vAlign w:val="center"/>
            <w:hideMark/>
          </w:tcPr>
          <w:p w14:paraId="0DC3AB88" w14:textId="77777777" w:rsidR="00326C59" w:rsidRPr="00A83A9D" w:rsidRDefault="00C47390" w:rsidP="00AD2954">
            <w:pPr>
              <w:rPr>
                <w:b/>
                <w:bCs/>
              </w:rPr>
            </w:pPr>
            <w:r w:rsidRPr="00A83A9D">
              <w:rPr>
                <w:b/>
                <w:bCs/>
              </w:rPr>
              <w:t>£77,500</w:t>
            </w:r>
          </w:p>
        </w:tc>
        <w:tc>
          <w:tcPr>
            <w:tcW w:w="0" w:type="auto"/>
            <w:tcBorders>
              <w:top w:val="nil"/>
              <w:left w:val="nil"/>
              <w:bottom w:val="nil"/>
              <w:right w:val="nil"/>
            </w:tcBorders>
            <w:shd w:val="clear" w:color="auto" w:fill="auto"/>
            <w:vAlign w:val="center"/>
            <w:hideMark/>
          </w:tcPr>
          <w:p w14:paraId="26984352" w14:textId="77777777" w:rsidR="00326C59" w:rsidRPr="00A83A9D" w:rsidRDefault="00C47390" w:rsidP="00AD2954">
            <w:pPr>
              <w:rPr>
                <w:b/>
                <w:bCs/>
              </w:rPr>
            </w:pPr>
            <w:r w:rsidRPr="00A83A9D">
              <w:rPr>
                <w:b/>
                <w:bCs/>
              </w:rPr>
              <w:t>£81,000</w:t>
            </w:r>
          </w:p>
        </w:tc>
        <w:tc>
          <w:tcPr>
            <w:tcW w:w="0" w:type="auto"/>
            <w:tcBorders>
              <w:top w:val="nil"/>
              <w:left w:val="nil"/>
              <w:bottom w:val="nil"/>
              <w:right w:val="nil"/>
            </w:tcBorders>
            <w:shd w:val="clear" w:color="auto" w:fill="auto"/>
            <w:vAlign w:val="center"/>
            <w:hideMark/>
          </w:tcPr>
          <w:p w14:paraId="3A5B5C22" w14:textId="77777777" w:rsidR="00326C59" w:rsidRPr="00A83A9D" w:rsidRDefault="00C47390" w:rsidP="00AD2954">
            <w:pPr>
              <w:rPr>
                <w:b/>
                <w:bCs/>
              </w:rPr>
            </w:pPr>
            <w:r w:rsidRPr="00A83A9D">
              <w:rPr>
                <w:b/>
                <w:bCs/>
              </w:rPr>
              <w:t>£88,000</w:t>
            </w:r>
          </w:p>
        </w:tc>
        <w:tc>
          <w:tcPr>
            <w:tcW w:w="0" w:type="auto"/>
            <w:tcBorders>
              <w:top w:val="nil"/>
              <w:left w:val="nil"/>
              <w:bottom w:val="nil"/>
              <w:right w:val="nil"/>
            </w:tcBorders>
            <w:shd w:val="clear" w:color="auto" w:fill="auto"/>
            <w:vAlign w:val="center"/>
            <w:hideMark/>
          </w:tcPr>
          <w:p w14:paraId="5DEA58CB" w14:textId="77777777" w:rsidR="00326C59" w:rsidRPr="00A83A9D" w:rsidRDefault="00C47390" w:rsidP="00AD2954">
            <w:pPr>
              <w:rPr>
                <w:b/>
                <w:bCs/>
              </w:rPr>
            </w:pPr>
            <w:r w:rsidRPr="00A83A9D">
              <w:rPr>
                <w:b/>
                <w:bCs/>
              </w:rPr>
              <w:t>£172,000</w:t>
            </w:r>
          </w:p>
        </w:tc>
        <w:tc>
          <w:tcPr>
            <w:tcW w:w="0" w:type="auto"/>
            <w:tcBorders>
              <w:top w:val="nil"/>
              <w:left w:val="nil"/>
              <w:bottom w:val="nil"/>
              <w:right w:val="nil"/>
            </w:tcBorders>
            <w:shd w:val="clear" w:color="auto" w:fill="auto"/>
            <w:vAlign w:val="center"/>
            <w:hideMark/>
          </w:tcPr>
          <w:p w14:paraId="025D58CA" w14:textId="77777777" w:rsidR="00326C59" w:rsidRPr="00A83A9D" w:rsidRDefault="00C47390" w:rsidP="00AD2954">
            <w:pPr>
              <w:rPr>
                <w:b/>
                <w:bCs/>
              </w:rPr>
            </w:pPr>
            <w:r w:rsidRPr="00A83A9D">
              <w:rPr>
                <w:b/>
                <w:bCs/>
              </w:rPr>
              <w:t>£159,000</w:t>
            </w:r>
          </w:p>
        </w:tc>
        <w:tc>
          <w:tcPr>
            <w:tcW w:w="0" w:type="auto"/>
            <w:tcBorders>
              <w:top w:val="nil"/>
              <w:left w:val="nil"/>
              <w:bottom w:val="nil"/>
              <w:right w:val="nil"/>
            </w:tcBorders>
            <w:shd w:val="clear" w:color="auto" w:fill="auto"/>
            <w:vAlign w:val="center"/>
            <w:hideMark/>
          </w:tcPr>
          <w:p w14:paraId="5223E638" w14:textId="77777777" w:rsidR="00326C59" w:rsidRPr="00A83A9D" w:rsidRDefault="00C47390" w:rsidP="00AD2954">
            <w:pPr>
              <w:rPr>
                <w:b/>
                <w:bCs/>
              </w:rPr>
            </w:pPr>
            <w:r w:rsidRPr="00A83A9D">
              <w:rPr>
                <w:b/>
                <w:bCs/>
              </w:rPr>
              <w:t>£161,000</w:t>
            </w:r>
          </w:p>
        </w:tc>
        <w:tc>
          <w:tcPr>
            <w:tcW w:w="0" w:type="auto"/>
            <w:tcBorders>
              <w:top w:val="nil"/>
              <w:left w:val="nil"/>
              <w:bottom w:val="nil"/>
              <w:right w:val="nil"/>
            </w:tcBorders>
            <w:shd w:val="clear" w:color="auto" w:fill="auto"/>
            <w:vAlign w:val="center"/>
            <w:hideMark/>
          </w:tcPr>
          <w:p w14:paraId="4643CBF6" w14:textId="77777777" w:rsidR="00326C59" w:rsidRPr="00A83A9D" w:rsidRDefault="00C47390" w:rsidP="00AD2954">
            <w:pPr>
              <w:rPr>
                <w:b/>
                <w:bCs/>
              </w:rPr>
            </w:pPr>
            <w:r w:rsidRPr="00A83A9D">
              <w:rPr>
                <w:b/>
                <w:bCs/>
              </w:rPr>
              <w:t>£116,500</w:t>
            </w:r>
          </w:p>
        </w:tc>
        <w:tc>
          <w:tcPr>
            <w:tcW w:w="0" w:type="auto"/>
            <w:tcBorders>
              <w:top w:val="nil"/>
              <w:left w:val="nil"/>
              <w:bottom w:val="nil"/>
              <w:right w:val="nil"/>
            </w:tcBorders>
            <w:shd w:val="clear" w:color="auto" w:fill="auto"/>
            <w:vAlign w:val="center"/>
            <w:hideMark/>
          </w:tcPr>
          <w:p w14:paraId="31F47023" w14:textId="77777777" w:rsidR="00326C59" w:rsidRPr="00A83A9D" w:rsidRDefault="00C47390" w:rsidP="00AD2954">
            <w:pPr>
              <w:rPr>
                <w:b/>
                <w:bCs/>
              </w:rPr>
            </w:pPr>
            <w:r w:rsidRPr="00A83A9D">
              <w:rPr>
                <w:b/>
                <w:bCs/>
              </w:rPr>
              <w:t>£159,500</w:t>
            </w:r>
          </w:p>
        </w:tc>
        <w:tc>
          <w:tcPr>
            <w:tcW w:w="0" w:type="auto"/>
            <w:tcBorders>
              <w:top w:val="nil"/>
              <w:left w:val="nil"/>
              <w:bottom w:val="nil"/>
              <w:right w:val="nil"/>
            </w:tcBorders>
            <w:shd w:val="clear" w:color="auto" w:fill="auto"/>
            <w:vAlign w:val="center"/>
            <w:hideMark/>
          </w:tcPr>
          <w:p w14:paraId="097ECB68" w14:textId="77777777" w:rsidR="00326C59" w:rsidRPr="00A83A9D" w:rsidRDefault="00C47390" w:rsidP="00AD2954">
            <w:pPr>
              <w:rPr>
                <w:b/>
                <w:bCs/>
              </w:rPr>
            </w:pPr>
            <w:r w:rsidRPr="00A83A9D">
              <w:rPr>
                <w:b/>
                <w:bCs/>
              </w:rPr>
              <w:t>£1,230,000</w:t>
            </w:r>
          </w:p>
        </w:tc>
      </w:tr>
      <w:tr w:rsidR="002618EC" w14:paraId="14B365E3" w14:textId="77777777" w:rsidTr="00326C59">
        <w:trPr>
          <w:trHeight w:val="303"/>
        </w:trPr>
        <w:tc>
          <w:tcPr>
            <w:tcW w:w="0" w:type="auto"/>
            <w:tcBorders>
              <w:top w:val="nil"/>
              <w:left w:val="nil"/>
              <w:bottom w:val="nil"/>
              <w:right w:val="nil"/>
            </w:tcBorders>
            <w:shd w:val="clear" w:color="auto" w:fill="auto"/>
            <w:noWrap/>
            <w:vAlign w:val="bottom"/>
            <w:hideMark/>
          </w:tcPr>
          <w:p w14:paraId="2AD69236" w14:textId="77777777" w:rsidR="00326C59" w:rsidRPr="00A83A9D" w:rsidRDefault="00C47390" w:rsidP="00AD2954">
            <w:pPr>
              <w:rPr>
                <w:b/>
                <w:bCs/>
                <w:i/>
                <w:iCs/>
              </w:rPr>
            </w:pPr>
            <w:r w:rsidRPr="00A83A9D">
              <w:rPr>
                <w:b/>
                <w:bCs/>
                <w:i/>
                <w:iCs/>
              </w:rPr>
              <w:t>Expenditure</w:t>
            </w:r>
          </w:p>
        </w:tc>
        <w:tc>
          <w:tcPr>
            <w:tcW w:w="0" w:type="auto"/>
            <w:tcBorders>
              <w:top w:val="nil"/>
              <w:left w:val="nil"/>
              <w:bottom w:val="nil"/>
              <w:right w:val="nil"/>
            </w:tcBorders>
            <w:shd w:val="clear" w:color="auto" w:fill="auto"/>
            <w:noWrap/>
            <w:vAlign w:val="bottom"/>
            <w:hideMark/>
          </w:tcPr>
          <w:p w14:paraId="04B3FE15" w14:textId="77777777" w:rsidR="00326C59" w:rsidRPr="00A83A9D" w:rsidRDefault="00326C59" w:rsidP="00AD2954">
            <w:pPr>
              <w:rPr>
                <w:b/>
                <w:bCs/>
                <w:i/>
                <w:iCs/>
              </w:rPr>
            </w:pPr>
          </w:p>
        </w:tc>
        <w:tc>
          <w:tcPr>
            <w:tcW w:w="0" w:type="auto"/>
            <w:tcBorders>
              <w:top w:val="nil"/>
              <w:left w:val="nil"/>
              <w:bottom w:val="nil"/>
              <w:right w:val="nil"/>
            </w:tcBorders>
            <w:shd w:val="clear" w:color="auto" w:fill="auto"/>
            <w:noWrap/>
            <w:vAlign w:val="bottom"/>
            <w:hideMark/>
          </w:tcPr>
          <w:p w14:paraId="082724A7"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0B5D6E9"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3B0283FC"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A8E1E21"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926D20B"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1154EC15"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01F18D51"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2AC70BEF"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31218973"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EA2BF0A"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7487E0A9"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1BC2A151" w14:textId="77777777" w:rsidR="00326C59" w:rsidRPr="00A83A9D" w:rsidRDefault="00326C59" w:rsidP="00AD2954"/>
        </w:tc>
      </w:tr>
      <w:tr w:rsidR="002618EC" w14:paraId="39C8D76A" w14:textId="77777777" w:rsidTr="00326C59">
        <w:trPr>
          <w:trHeight w:val="303"/>
        </w:trPr>
        <w:tc>
          <w:tcPr>
            <w:tcW w:w="0" w:type="auto"/>
            <w:tcBorders>
              <w:top w:val="nil"/>
              <w:left w:val="nil"/>
              <w:bottom w:val="nil"/>
              <w:right w:val="nil"/>
            </w:tcBorders>
            <w:shd w:val="clear" w:color="auto" w:fill="auto"/>
            <w:noWrap/>
            <w:vAlign w:val="bottom"/>
            <w:hideMark/>
          </w:tcPr>
          <w:p w14:paraId="4158778D" w14:textId="77777777" w:rsidR="00326C59" w:rsidRPr="00A83A9D" w:rsidRDefault="00C47390" w:rsidP="00AD2954">
            <w:r w:rsidRPr="00A83A9D">
              <w:t>Wages</w:t>
            </w:r>
          </w:p>
        </w:tc>
        <w:tc>
          <w:tcPr>
            <w:tcW w:w="0" w:type="auto"/>
            <w:tcBorders>
              <w:top w:val="nil"/>
              <w:left w:val="nil"/>
              <w:bottom w:val="nil"/>
              <w:right w:val="nil"/>
            </w:tcBorders>
            <w:shd w:val="clear" w:color="auto" w:fill="auto"/>
            <w:noWrap/>
            <w:vAlign w:val="bottom"/>
            <w:hideMark/>
          </w:tcPr>
          <w:p w14:paraId="79EF3E00"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6A2A87C6"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7CA7A7D8"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46DEFF68"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73F90F05"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34C235A4"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1990B41D"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5F5A86B6"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2EEEED94"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1F1D0B1A"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383FB119"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7E79DEF3" w14:textId="77777777" w:rsidR="00326C59" w:rsidRPr="00A83A9D" w:rsidRDefault="00C47390" w:rsidP="00AD2954">
            <w:r w:rsidRPr="00A83A9D">
              <w:t>£18,000</w:t>
            </w:r>
          </w:p>
        </w:tc>
        <w:tc>
          <w:tcPr>
            <w:tcW w:w="0" w:type="auto"/>
            <w:tcBorders>
              <w:top w:val="nil"/>
              <w:left w:val="nil"/>
              <w:bottom w:val="nil"/>
              <w:right w:val="nil"/>
            </w:tcBorders>
            <w:shd w:val="clear" w:color="auto" w:fill="auto"/>
            <w:noWrap/>
            <w:vAlign w:val="bottom"/>
            <w:hideMark/>
          </w:tcPr>
          <w:p w14:paraId="246B0C6F" w14:textId="77777777" w:rsidR="00326C59" w:rsidRPr="00A83A9D" w:rsidRDefault="00C47390" w:rsidP="00AD2954">
            <w:r w:rsidRPr="00A83A9D">
              <w:t>£216,000</w:t>
            </w:r>
          </w:p>
        </w:tc>
      </w:tr>
      <w:tr w:rsidR="002618EC" w14:paraId="25996607" w14:textId="77777777" w:rsidTr="00326C59">
        <w:trPr>
          <w:trHeight w:val="303"/>
        </w:trPr>
        <w:tc>
          <w:tcPr>
            <w:tcW w:w="0" w:type="auto"/>
            <w:tcBorders>
              <w:top w:val="nil"/>
              <w:left w:val="nil"/>
              <w:bottom w:val="nil"/>
              <w:right w:val="nil"/>
            </w:tcBorders>
            <w:shd w:val="clear" w:color="auto" w:fill="auto"/>
            <w:noWrap/>
            <w:vAlign w:val="bottom"/>
            <w:hideMark/>
          </w:tcPr>
          <w:p w14:paraId="68FCD639" w14:textId="77777777" w:rsidR="00326C59" w:rsidRPr="00A83A9D" w:rsidRDefault="00C47390" w:rsidP="00AD2954">
            <w:r w:rsidRPr="00A83A9D">
              <w:t>Utilities</w:t>
            </w:r>
          </w:p>
        </w:tc>
        <w:tc>
          <w:tcPr>
            <w:tcW w:w="0" w:type="auto"/>
            <w:tcBorders>
              <w:top w:val="nil"/>
              <w:left w:val="nil"/>
              <w:bottom w:val="nil"/>
              <w:right w:val="nil"/>
            </w:tcBorders>
            <w:shd w:val="clear" w:color="auto" w:fill="auto"/>
            <w:noWrap/>
            <w:vAlign w:val="bottom"/>
            <w:hideMark/>
          </w:tcPr>
          <w:p w14:paraId="46B324F2" w14:textId="77777777" w:rsidR="00326C59" w:rsidRPr="00A83A9D" w:rsidRDefault="00C47390" w:rsidP="00AD2954">
            <w:r w:rsidRPr="00A83A9D">
              <w:t>£7,000</w:t>
            </w:r>
          </w:p>
        </w:tc>
        <w:tc>
          <w:tcPr>
            <w:tcW w:w="0" w:type="auto"/>
            <w:tcBorders>
              <w:top w:val="nil"/>
              <w:left w:val="nil"/>
              <w:bottom w:val="nil"/>
              <w:right w:val="nil"/>
            </w:tcBorders>
            <w:shd w:val="clear" w:color="auto" w:fill="auto"/>
            <w:noWrap/>
            <w:vAlign w:val="bottom"/>
            <w:hideMark/>
          </w:tcPr>
          <w:p w14:paraId="619D2264"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643D454C"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1D984ED3" w14:textId="77777777" w:rsidR="00326C59" w:rsidRPr="00A83A9D" w:rsidRDefault="00C47390" w:rsidP="00AD2954">
            <w:r w:rsidRPr="00A83A9D">
              <w:t>£7,000</w:t>
            </w:r>
          </w:p>
        </w:tc>
        <w:tc>
          <w:tcPr>
            <w:tcW w:w="0" w:type="auto"/>
            <w:tcBorders>
              <w:top w:val="nil"/>
              <w:left w:val="nil"/>
              <w:bottom w:val="nil"/>
              <w:right w:val="nil"/>
            </w:tcBorders>
            <w:shd w:val="clear" w:color="auto" w:fill="auto"/>
            <w:noWrap/>
            <w:vAlign w:val="bottom"/>
            <w:hideMark/>
          </w:tcPr>
          <w:p w14:paraId="7714C2CD" w14:textId="77777777" w:rsidR="00326C59" w:rsidRPr="00A83A9D" w:rsidRDefault="00C47390" w:rsidP="00AD2954">
            <w:r w:rsidRPr="00A83A9D">
              <w:t>£7,000</w:t>
            </w:r>
          </w:p>
        </w:tc>
        <w:tc>
          <w:tcPr>
            <w:tcW w:w="0" w:type="auto"/>
            <w:tcBorders>
              <w:top w:val="nil"/>
              <w:left w:val="nil"/>
              <w:bottom w:val="nil"/>
              <w:right w:val="nil"/>
            </w:tcBorders>
            <w:shd w:val="clear" w:color="auto" w:fill="auto"/>
            <w:noWrap/>
            <w:vAlign w:val="bottom"/>
            <w:hideMark/>
          </w:tcPr>
          <w:p w14:paraId="72821D9E"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04B72D04"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02469440" w14:textId="77777777" w:rsidR="00326C59" w:rsidRPr="00A83A9D" w:rsidRDefault="00C47390" w:rsidP="00AD2954">
            <w:r w:rsidRPr="00A83A9D">
              <w:t>£7,000</w:t>
            </w:r>
          </w:p>
        </w:tc>
        <w:tc>
          <w:tcPr>
            <w:tcW w:w="0" w:type="auto"/>
            <w:tcBorders>
              <w:top w:val="nil"/>
              <w:left w:val="nil"/>
              <w:bottom w:val="nil"/>
              <w:right w:val="nil"/>
            </w:tcBorders>
            <w:shd w:val="clear" w:color="auto" w:fill="auto"/>
            <w:noWrap/>
            <w:vAlign w:val="bottom"/>
            <w:hideMark/>
          </w:tcPr>
          <w:p w14:paraId="68B20BA7"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1175EC8D" w14:textId="77777777" w:rsidR="00326C59" w:rsidRPr="00A83A9D" w:rsidRDefault="00C47390" w:rsidP="00AD2954">
            <w:r w:rsidRPr="00A83A9D">
              <w:t>£7,000</w:t>
            </w:r>
          </w:p>
        </w:tc>
        <w:tc>
          <w:tcPr>
            <w:tcW w:w="0" w:type="auto"/>
            <w:tcBorders>
              <w:top w:val="nil"/>
              <w:left w:val="nil"/>
              <w:bottom w:val="nil"/>
              <w:right w:val="nil"/>
            </w:tcBorders>
            <w:shd w:val="clear" w:color="auto" w:fill="auto"/>
            <w:noWrap/>
            <w:vAlign w:val="bottom"/>
            <w:hideMark/>
          </w:tcPr>
          <w:p w14:paraId="74009065"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54B07537" w14:textId="77777777" w:rsidR="00326C59" w:rsidRPr="00A83A9D" w:rsidRDefault="00C47390" w:rsidP="00AD2954">
            <w:r w:rsidRPr="00A83A9D">
              <w:t>£7,500</w:t>
            </w:r>
          </w:p>
        </w:tc>
        <w:tc>
          <w:tcPr>
            <w:tcW w:w="0" w:type="auto"/>
            <w:tcBorders>
              <w:top w:val="nil"/>
              <w:left w:val="nil"/>
              <w:bottom w:val="nil"/>
              <w:right w:val="nil"/>
            </w:tcBorders>
            <w:shd w:val="clear" w:color="auto" w:fill="auto"/>
            <w:noWrap/>
            <w:vAlign w:val="bottom"/>
            <w:hideMark/>
          </w:tcPr>
          <w:p w14:paraId="108DA902" w14:textId="77777777" w:rsidR="00326C59" w:rsidRPr="00A83A9D" w:rsidRDefault="00C47390" w:rsidP="00AD2954">
            <w:r w:rsidRPr="00A83A9D">
              <w:t>£87,500</w:t>
            </w:r>
          </w:p>
        </w:tc>
      </w:tr>
      <w:tr w:rsidR="002618EC" w14:paraId="55601B86" w14:textId="77777777" w:rsidTr="00326C59">
        <w:trPr>
          <w:trHeight w:val="303"/>
        </w:trPr>
        <w:tc>
          <w:tcPr>
            <w:tcW w:w="0" w:type="auto"/>
            <w:tcBorders>
              <w:top w:val="nil"/>
              <w:left w:val="nil"/>
              <w:bottom w:val="nil"/>
              <w:right w:val="nil"/>
            </w:tcBorders>
            <w:shd w:val="clear" w:color="auto" w:fill="auto"/>
            <w:noWrap/>
            <w:vAlign w:val="bottom"/>
            <w:hideMark/>
          </w:tcPr>
          <w:p w14:paraId="08EBEC25" w14:textId="77777777" w:rsidR="00326C59" w:rsidRPr="00A83A9D" w:rsidRDefault="00C47390" w:rsidP="00AD2954">
            <w:r w:rsidRPr="00A83A9D">
              <w:t>Production</w:t>
            </w:r>
          </w:p>
        </w:tc>
        <w:tc>
          <w:tcPr>
            <w:tcW w:w="0" w:type="auto"/>
            <w:tcBorders>
              <w:top w:val="nil"/>
              <w:left w:val="nil"/>
              <w:bottom w:val="nil"/>
              <w:right w:val="nil"/>
            </w:tcBorders>
            <w:shd w:val="clear" w:color="auto" w:fill="auto"/>
            <w:noWrap/>
            <w:vAlign w:val="bottom"/>
            <w:hideMark/>
          </w:tcPr>
          <w:p w14:paraId="5DCEF37F" w14:textId="77777777" w:rsidR="00326C59" w:rsidRPr="00A83A9D" w:rsidRDefault="00C47390" w:rsidP="00AD2954">
            <w:r w:rsidRPr="00A83A9D">
              <w:t>£55,000</w:t>
            </w:r>
          </w:p>
        </w:tc>
        <w:tc>
          <w:tcPr>
            <w:tcW w:w="0" w:type="auto"/>
            <w:tcBorders>
              <w:top w:val="nil"/>
              <w:left w:val="nil"/>
              <w:bottom w:val="nil"/>
              <w:right w:val="nil"/>
            </w:tcBorders>
            <w:shd w:val="clear" w:color="auto" w:fill="auto"/>
            <w:noWrap/>
            <w:vAlign w:val="bottom"/>
            <w:hideMark/>
          </w:tcPr>
          <w:p w14:paraId="676047D8"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73B11B35"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6C6DB61D" w14:textId="77777777" w:rsidR="00326C59" w:rsidRPr="00A83A9D" w:rsidRDefault="00C47390" w:rsidP="00AD2954">
            <w:r w:rsidRPr="00A83A9D">
              <w:t>£55,000</w:t>
            </w:r>
          </w:p>
        </w:tc>
        <w:tc>
          <w:tcPr>
            <w:tcW w:w="0" w:type="auto"/>
            <w:tcBorders>
              <w:top w:val="nil"/>
              <w:left w:val="nil"/>
              <w:bottom w:val="nil"/>
              <w:right w:val="nil"/>
            </w:tcBorders>
            <w:shd w:val="clear" w:color="auto" w:fill="auto"/>
            <w:noWrap/>
            <w:vAlign w:val="bottom"/>
            <w:hideMark/>
          </w:tcPr>
          <w:p w14:paraId="47F06C19"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6D6FD4C5" w14:textId="77777777" w:rsidR="00326C59" w:rsidRPr="00A83A9D" w:rsidRDefault="00C47390" w:rsidP="00AD2954">
            <w:r w:rsidRPr="00A83A9D">
              <w:t>£55,000</w:t>
            </w:r>
          </w:p>
        </w:tc>
        <w:tc>
          <w:tcPr>
            <w:tcW w:w="0" w:type="auto"/>
            <w:tcBorders>
              <w:top w:val="nil"/>
              <w:left w:val="nil"/>
              <w:bottom w:val="nil"/>
              <w:right w:val="nil"/>
            </w:tcBorders>
            <w:shd w:val="clear" w:color="auto" w:fill="auto"/>
            <w:noWrap/>
            <w:vAlign w:val="bottom"/>
            <w:hideMark/>
          </w:tcPr>
          <w:p w14:paraId="764273A9"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6E5C2263" w14:textId="77777777" w:rsidR="00326C59" w:rsidRPr="00A83A9D" w:rsidRDefault="00C47390" w:rsidP="00AD2954">
            <w:r w:rsidRPr="00A83A9D">
              <w:t>£55,000</w:t>
            </w:r>
          </w:p>
        </w:tc>
        <w:tc>
          <w:tcPr>
            <w:tcW w:w="0" w:type="auto"/>
            <w:tcBorders>
              <w:top w:val="nil"/>
              <w:left w:val="nil"/>
              <w:bottom w:val="nil"/>
              <w:right w:val="nil"/>
            </w:tcBorders>
            <w:shd w:val="clear" w:color="auto" w:fill="auto"/>
            <w:noWrap/>
            <w:vAlign w:val="bottom"/>
            <w:hideMark/>
          </w:tcPr>
          <w:p w14:paraId="5FA023E1"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1D8D4894"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50262770" w14:textId="77777777" w:rsidR="00326C59" w:rsidRPr="00A83A9D" w:rsidRDefault="00C47390" w:rsidP="00AD2954">
            <w:r w:rsidRPr="00A83A9D">
              <w:t>£40,000</w:t>
            </w:r>
          </w:p>
        </w:tc>
        <w:tc>
          <w:tcPr>
            <w:tcW w:w="0" w:type="auto"/>
            <w:tcBorders>
              <w:top w:val="nil"/>
              <w:left w:val="nil"/>
              <w:bottom w:val="nil"/>
              <w:right w:val="nil"/>
            </w:tcBorders>
            <w:shd w:val="clear" w:color="auto" w:fill="auto"/>
            <w:noWrap/>
            <w:vAlign w:val="bottom"/>
            <w:hideMark/>
          </w:tcPr>
          <w:p w14:paraId="62C3CD13" w14:textId="77777777" w:rsidR="00326C59" w:rsidRPr="00A83A9D" w:rsidRDefault="00C47390" w:rsidP="00AD2954">
            <w:r w:rsidRPr="00A83A9D">
              <w:t>£60,000</w:t>
            </w:r>
          </w:p>
        </w:tc>
        <w:tc>
          <w:tcPr>
            <w:tcW w:w="0" w:type="auto"/>
            <w:tcBorders>
              <w:top w:val="nil"/>
              <w:left w:val="nil"/>
              <w:bottom w:val="nil"/>
              <w:right w:val="nil"/>
            </w:tcBorders>
            <w:shd w:val="clear" w:color="auto" w:fill="auto"/>
            <w:noWrap/>
            <w:vAlign w:val="bottom"/>
            <w:hideMark/>
          </w:tcPr>
          <w:p w14:paraId="0C9F467F" w14:textId="77777777" w:rsidR="00326C59" w:rsidRPr="00A83A9D" w:rsidRDefault="00C47390" w:rsidP="00AD2954">
            <w:r w:rsidRPr="00A83A9D">
              <w:t>£680,000</w:t>
            </w:r>
          </w:p>
        </w:tc>
      </w:tr>
      <w:tr w:rsidR="002618EC" w14:paraId="6789639C" w14:textId="77777777" w:rsidTr="00326C59">
        <w:trPr>
          <w:trHeight w:val="303"/>
        </w:trPr>
        <w:tc>
          <w:tcPr>
            <w:tcW w:w="0" w:type="auto"/>
            <w:tcBorders>
              <w:top w:val="nil"/>
              <w:left w:val="nil"/>
              <w:bottom w:val="nil"/>
              <w:right w:val="nil"/>
            </w:tcBorders>
            <w:shd w:val="clear" w:color="auto" w:fill="auto"/>
            <w:noWrap/>
            <w:vAlign w:val="bottom"/>
            <w:hideMark/>
          </w:tcPr>
          <w:p w14:paraId="630CD605" w14:textId="77777777" w:rsidR="00326C59" w:rsidRPr="00A83A9D" w:rsidRDefault="00C47390" w:rsidP="00AD2954">
            <w:r w:rsidRPr="00A83A9D">
              <w:t>Marketing</w:t>
            </w:r>
          </w:p>
        </w:tc>
        <w:tc>
          <w:tcPr>
            <w:tcW w:w="0" w:type="auto"/>
            <w:tcBorders>
              <w:top w:val="nil"/>
              <w:left w:val="nil"/>
              <w:bottom w:val="nil"/>
              <w:right w:val="nil"/>
            </w:tcBorders>
            <w:shd w:val="clear" w:color="auto" w:fill="auto"/>
            <w:noWrap/>
            <w:vAlign w:val="bottom"/>
            <w:hideMark/>
          </w:tcPr>
          <w:p w14:paraId="7E7B5EB2"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5DECCD8C"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60964980"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008EA4F2"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7B5A8B89"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5BA80CBE"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58FDB1B5"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1797610C"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2572B93E"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3D39359F"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56CAF425"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4305120C" w14:textId="77777777" w:rsidR="00326C59" w:rsidRPr="00A83A9D" w:rsidRDefault="00C47390" w:rsidP="00AD2954">
            <w:r w:rsidRPr="00A83A9D">
              <w:t>£23,000</w:t>
            </w:r>
          </w:p>
        </w:tc>
        <w:tc>
          <w:tcPr>
            <w:tcW w:w="0" w:type="auto"/>
            <w:tcBorders>
              <w:top w:val="nil"/>
              <w:left w:val="nil"/>
              <w:bottom w:val="nil"/>
              <w:right w:val="nil"/>
            </w:tcBorders>
            <w:shd w:val="clear" w:color="auto" w:fill="auto"/>
            <w:noWrap/>
            <w:vAlign w:val="bottom"/>
            <w:hideMark/>
          </w:tcPr>
          <w:p w14:paraId="349231B3" w14:textId="77777777" w:rsidR="00326C59" w:rsidRPr="00A83A9D" w:rsidRDefault="00C47390" w:rsidP="00AD2954">
            <w:r w:rsidRPr="00A83A9D">
              <w:t>£276,000</w:t>
            </w:r>
          </w:p>
        </w:tc>
      </w:tr>
      <w:tr w:rsidR="002618EC" w14:paraId="71F56EB4" w14:textId="77777777" w:rsidTr="00326C59">
        <w:trPr>
          <w:trHeight w:val="303"/>
        </w:trPr>
        <w:tc>
          <w:tcPr>
            <w:tcW w:w="0" w:type="auto"/>
            <w:tcBorders>
              <w:top w:val="nil"/>
              <w:left w:val="nil"/>
              <w:bottom w:val="nil"/>
              <w:right w:val="nil"/>
            </w:tcBorders>
            <w:shd w:val="clear" w:color="auto" w:fill="auto"/>
            <w:noWrap/>
            <w:vAlign w:val="bottom"/>
            <w:hideMark/>
          </w:tcPr>
          <w:p w14:paraId="1CBF51BC" w14:textId="77777777" w:rsidR="00326C59" w:rsidRPr="00A83A9D" w:rsidRDefault="00C47390" w:rsidP="00AD2954">
            <w:r w:rsidRPr="00A83A9D">
              <w:t>Interest</w:t>
            </w:r>
          </w:p>
        </w:tc>
        <w:tc>
          <w:tcPr>
            <w:tcW w:w="0" w:type="auto"/>
            <w:tcBorders>
              <w:top w:val="nil"/>
              <w:left w:val="nil"/>
              <w:bottom w:val="nil"/>
              <w:right w:val="nil"/>
            </w:tcBorders>
            <w:shd w:val="clear" w:color="auto" w:fill="auto"/>
            <w:noWrap/>
            <w:vAlign w:val="bottom"/>
            <w:hideMark/>
          </w:tcPr>
          <w:p w14:paraId="72AF48A6"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498300B7"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41BF426C"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6164102F"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56CDCAF1"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2FEF60A9"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0D5BF675"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1C0AAFC9"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61067E38"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51252021"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184E8083"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16A4D1FF" w14:textId="77777777" w:rsidR="00326C59" w:rsidRPr="00A83A9D" w:rsidRDefault="00C47390" w:rsidP="00AD2954">
            <w:r w:rsidRPr="00A83A9D">
              <w:t>£5,500</w:t>
            </w:r>
          </w:p>
        </w:tc>
        <w:tc>
          <w:tcPr>
            <w:tcW w:w="0" w:type="auto"/>
            <w:tcBorders>
              <w:top w:val="nil"/>
              <w:left w:val="nil"/>
              <w:bottom w:val="nil"/>
              <w:right w:val="nil"/>
            </w:tcBorders>
            <w:shd w:val="clear" w:color="auto" w:fill="auto"/>
            <w:noWrap/>
            <w:vAlign w:val="bottom"/>
            <w:hideMark/>
          </w:tcPr>
          <w:p w14:paraId="4C18E426" w14:textId="77777777" w:rsidR="00326C59" w:rsidRPr="00A83A9D" w:rsidRDefault="00C47390" w:rsidP="00AD2954">
            <w:r w:rsidRPr="00A83A9D">
              <w:t>£66,000</w:t>
            </w:r>
          </w:p>
        </w:tc>
      </w:tr>
      <w:tr w:rsidR="002618EC" w14:paraId="14D78215" w14:textId="77777777" w:rsidTr="00326C59">
        <w:trPr>
          <w:trHeight w:val="303"/>
        </w:trPr>
        <w:tc>
          <w:tcPr>
            <w:tcW w:w="0" w:type="auto"/>
            <w:tcBorders>
              <w:top w:val="nil"/>
              <w:left w:val="nil"/>
              <w:bottom w:val="nil"/>
              <w:right w:val="nil"/>
            </w:tcBorders>
            <w:shd w:val="clear" w:color="auto" w:fill="auto"/>
            <w:noWrap/>
            <w:vAlign w:val="bottom"/>
            <w:hideMark/>
          </w:tcPr>
          <w:p w14:paraId="6FA4D49E" w14:textId="77777777" w:rsidR="00326C59" w:rsidRPr="00A83A9D" w:rsidRDefault="00C47390" w:rsidP="00AD2954">
            <w:r w:rsidRPr="00A83A9D">
              <w:t>Tax</w:t>
            </w:r>
          </w:p>
        </w:tc>
        <w:tc>
          <w:tcPr>
            <w:tcW w:w="0" w:type="auto"/>
            <w:tcBorders>
              <w:top w:val="nil"/>
              <w:left w:val="nil"/>
              <w:bottom w:val="nil"/>
              <w:right w:val="nil"/>
            </w:tcBorders>
            <w:shd w:val="clear" w:color="auto" w:fill="auto"/>
            <w:noWrap/>
            <w:vAlign w:val="bottom"/>
            <w:hideMark/>
          </w:tcPr>
          <w:p w14:paraId="217D9A86"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A9DDA86"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44D52A56"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40C5EF0C"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047075FB"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96AD0C2"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41D7939E"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0646F8E2"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BC69977"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3CFA603E"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6C4B07A8" w14:textId="77777777" w:rsidR="00326C59" w:rsidRPr="00A83A9D" w:rsidRDefault="00326C59" w:rsidP="00AD2954"/>
        </w:tc>
        <w:tc>
          <w:tcPr>
            <w:tcW w:w="0" w:type="auto"/>
            <w:tcBorders>
              <w:top w:val="nil"/>
              <w:left w:val="nil"/>
              <w:bottom w:val="nil"/>
              <w:right w:val="nil"/>
            </w:tcBorders>
            <w:shd w:val="clear" w:color="auto" w:fill="auto"/>
            <w:noWrap/>
            <w:vAlign w:val="bottom"/>
            <w:hideMark/>
          </w:tcPr>
          <w:p w14:paraId="1571AFC5" w14:textId="77777777" w:rsidR="00326C59" w:rsidRPr="00A83A9D" w:rsidRDefault="00C47390" w:rsidP="00AD2954">
            <w:r w:rsidRPr="00A83A9D">
              <w:t>£11,000</w:t>
            </w:r>
          </w:p>
        </w:tc>
        <w:tc>
          <w:tcPr>
            <w:tcW w:w="0" w:type="auto"/>
            <w:tcBorders>
              <w:top w:val="nil"/>
              <w:left w:val="nil"/>
              <w:bottom w:val="nil"/>
              <w:right w:val="nil"/>
            </w:tcBorders>
            <w:shd w:val="clear" w:color="auto" w:fill="auto"/>
            <w:noWrap/>
            <w:vAlign w:val="bottom"/>
            <w:hideMark/>
          </w:tcPr>
          <w:p w14:paraId="4570D63B" w14:textId="77777777" w:rsidR="00326C59" w:rsidRPr="00A83A9D" w:rsidRDefault="00C47390" w:rsidP="00AD2954">
            <w:r w:rsidRPr="00A83A9D">
              <w:t>£11,000</w:t>
            </w:r>
          </w:p>
        </w:tc>
      </w:tr>
      <w:tr w:rsidR="002618EC" w14:paraId="37AC6393" w14:textId="77777777" w:rsidTr="00326C59">
        <w:trPr>
          <w:trHeight w:val="303"/>
        </w:trPr>
        <w:tc>
          <w:tcPr>
            <w:tcW w:w="0" w:type="auto"/>
            <w:tcBorders>
              <w:top w:val="nil"/>
              <w:left w:val="nil"/>
              <w:bottom w:val="nil"/>
              <w:right w:val="nil"/>
            </w:tcBorders>
            <w:shd w:val="clear" w:color="auto" w:fill="auto"/>
            <w:noWrap/>
            <w:vAlign w:val="bottom"/>
            <w:hideMark/>
          </w:tcPr>
          <w:p w14:paraId="2AA621A4" w14:textId="77777777" w:rsidR="00326C59" w:rsidRPr="00A83A9D" w:rsidRDefault="00C47390" w:rsidP="00AD2954">
            <w:pPr>
              <w:rPr>
                <w:b/>
                <w:bCs/>
              </w:rPr>
            </w:pPr>
            <w:r w:rsidRPr="00A83A9D">
              <w:rPr>
                <w:b/>
                <w:bCs/>
              </w:rPr>
              <w:lastRenderedPageBreak/>
              <w:t>Cash Outflow(B)</w:t>
            </w:r>
          </w:p>
        </w:tc>
        <w:tc>
          <w:tcPr>
            <w:tcW w:w="0" w:type="auto"/>
            <w:tcBorders>
              <w:top w:val="nil"/>
              <w:left w:val="nil"/>
              <w:bottom w:val="nil"/>
              <w:right w:val="nil"/>
            </w:tcBorders>
            <w:shd w:val="clear" w:color="auto" w:fill="auto"/>
            <w:noWrap/>
            <w:vAlign w:val="bottom"/>
            <w:hideMark/>
          </w:tcPr>
          <w:p w14:paraId="42656B64" w14:textId="77777777" w:rsidR="00326C59" w:rsidRPr="00A83A9D" w:rsidRDefault="00C47390" w:rsidP="00AD2954">
            <w:pPr>
              <w:rPr>
                <w:b/>
                <w:bCs/>
              </w:rPr>
            </w:pPr>
            <w:r w:rsidRPr="00A83A9D">
              <w:rPr>
                <w:b/>
                <w:bCs/>
              </w:rPr>
              <w:t>£108,500</w:t>
            </w:r>
          </w:p>
        </w:tc>
        <w:tc>
          <w:tcPr>
            <w:tcW w:w="0" w:type="auto"/>
            <w:tcBorders>
              <w:top w:val="nil"/>
              <w:left w:val="nil"/>
              <w:bottom w:val="nil"/>
              <w:right w:val="nil"/>
            </w:tcBorders>
            <w:shd w:val="clear" w:color="auto" w:fill="auto"/>
            <w:noWrap/>
            <w:vAlign w:val="bottom"/>
            <w:hideMark/>
          </w:tcPr>
          <w:p w14:paraId="47D5BADD" w14:textId="77777777" w:rsidR="00326C59" w:rsidRPr="00A83A9D" w:rsidRDefault="00C47390" w:rsidP="00AD2954">
            <w:pPr>
              <w:rPr>
                <w:b/>
                <w:bCs/>
              </w:rPr>
            </w:pPr>
            <w:r w:rsidRPr="00A83A9D">
              <w:rPr>
                <w:b/>
                <w:bCs/>
              </w:rPr>
              <w:t>£114,000</w:t>
            </w:r>
          </w:p>
        </w:tc>
        <w:tc>
          <w:tcPr>
            <w:tcW w:w="0" w:type="auto"/>
            <w:tcBorders>
              <w:top w:val="nil"/>
              <w:left w:val="nil"/>
              <w:bottom w:val="nil"/>
              <w:right w:val="nil"/>
            </w:tcBorders>
            <w:shd w:val="clear" w:color="auto" w:fill="auto"/>
            <w:noWrap/>
            <w:vAlign w:val="bottom"/>
            <w:hideMark/>
          </w:tcPr>
          <w:p w14:paraId="6D6E7A76" w14:textId="77777777" w:rsidR="00326C59" w:rsidRPr="00A83A9D" w:rsidRDefault="00C47390" w:rsidP="00AD2954">
            <w:pPr>
              <w:rPr>
                <w:b/>
                <w:bCs/>
              </w:rPr>
            </w:pPr>
            <w:r w:rsidRPr="00A83A9D">
              <w:rPr>
                <w:b/>
                <w:bCs/>
              </w:rPr>
              <w:t>£114,000</w:t>
            </w:r>
          </w:p>
        </w:tc>
        <w:tc>
          <w:tcPr>
            <w:tcW w:w="0" w:type="auto"/>
            <w:tcBorders>
              <w:top w:val="nil"/>
              <w:left w:val="nil"/>
              <w:bottom w:val="nil"/>
              <w:right w:val="nil"/>
            </w:tcBorders>
            <w:shd w:val="clear" w:color="auto" w:fill="auto"/>
            <w:noWrap/>
            <w:vAlign w:val="bottom"/>
            <w:hideMark/>
          </w:tcPr>
          <w:p w14:paraId="425CFA53" w14:textId="77777777" w:rsidR="00326C59" w:rsidRPr="00A83A9D" w:rsidRDefault="00C47390" w:rsidP="00AD2954">
            <w:pPr>
              <w:rPr>
                <w:b/>
                <w:bCs/>
              </w:rPr>
            </w:pPr>
            <w:r w:rsidRPr="00A83A9D">
              <w:rPr>
                <w:b/>
                <w:bCs/>
              </w:rPr>
              <w:t>£108,500</w:t>
            </w:r>
          </w:p>
        </w:tc>
        <w:tc>
          <w:tcPr>
            <w:tcW w:w="0" w:type="auto"/>
            <w:tcBorders>
              <w:top w:val="nil"/>
              <w:left w:val="nil"/>
              <w:bottom w:val="nil"/>
              <w:right w:val="nil"/>
            </w:tcBorders>
            <w:shd w:val="clear" w:color="auto" w:fill="auto"/>
            <w:noWrap/>
            <w:vAlign w:val="bottom"/>
            <w:hideMark/>
          </w:tcPr>
          <w:p w14:paraId="03FC2CEE" w14:textId="77777777" w:rsidR="00326C59" w:rsidRPr="00A83A9D" w:rsidRDefault="00C47390" w:rsidP="00AD2954">
            <w:pPr>
              <w:rPr>
                <w:b/>
                <w:bCs/>
              </w:rPr>
            </w:pPr>
            <w:r w:rsidRPr="00A83A9D">
              <w:rPr>
                <w:b/>
                <w:bCs/>
              </w:rPr>
              <w:t>£113,500</w:t>
            </w:r>
          </w:p>
        </w:tc>
        <w:tc>
          <w:tcPr>
            <w:tcW w:w="0" w:type="auto"/>
            <w:tcBorders>
              <w:top w:val="nil"/>
              <w:left w:val="nil"/>
              <w:bottom w:val="nil"/>
              <w:right w:val="nil"/>
            </w:tcBorders>
            <w:shd w:val="clear" w:color="auto" w:fill="auto"/>
            <w:noWrap/>
            <w:vAlign w:val="bottom"/>
            <w:hideMark/>
          </w:tcPr>
          <w:p w14:paraId="7C5453B7" w14:textId="77777777" w:rsidR="00326C59" w:rsidRPr="00A83A9D" w:rsidRDefault="00C47390" w:rsidP="00AD2954">
            <w:pPr>
              <w:rPr>
                <w:b/>
                <w:bCs/>
              </w:rPr>
            </w:pPr>
            <w:r w:rsidRPr="00A83A9D">
              <w:rPr>
                <w:b/>
                <w:bCs/>
              </w:rPr>
              <w:t>£109,000</w:t>
            </w:r>
          </w:p>
        </w:tc>
        <w:tc>
          <w:tcPr>
            <w:tcW w:w="0" w:type="auto"/>
            <w:tcBorders>
              <w:top w:val="nil"/>
              <w:left w:val="nil"/>
              <w:bottom w:val="nil"/>
              <w:right w:val="nil"/>
            </w:tcBorders>
            <w:shd w:val="clear" w:color="auto" w:fill="auto"/>
            <w:noWrap/>
            <w:vAlign w:val="bottom"/>
            <w:hideMark/>
          </w:tcPr>
          <w:p w14:paraId="4A1C8898" w14:textId="77777777" w:rsidR="00326C59" w:rsidRPr="00A83A9D" w:rsidRDefault="00C47390" w:rsidP="00AD2954">
            <w:pPr>
              <w:rPr>
                <w:b/>
                <w:bCs/>
              </w:rPr>
            </w:pPr>
            <w:r w:rsidRPr="00A83A9D">
              <w:rPr>
                <w:b/>
                <w:bCs/>
              </w:rPr>
              <w:t>£114,000</w:t>
            </w:r>
          </w:p>
        </w:tc>
        <w:tc>
          <w:tcPr>
            <w:tcW w:w="0" w:type="auto"/>
            <w:tcBorders>
              <w:top w:val="nil"/>
              <w:left w:val="nil"/>
              <w:bottom w:val="nil"/>
              <w:right w:val="nil"/>
            </w:tcBorders>
            <w:shd w:val="clear" w:color="auto" w:fill="auto"/>
            <w:noWrap/>
            <w:vAlign w:val="bottom"/>
            <w:hideMark/>
          </w:tcPr>
          <w:p w14:paraId="43B10576" w14:textId="77777777" w:rsidR="00326C59" w:rsidRPr="00A83A9D" w:rsidRDefault="00C47390" w:rsidP="00AD2954">
            <w:pPr>
              <w:rPr>
                <w:b/>
                <w:bCs/>
              </w:rPr>
            </w:pPr>
            <w:r w:rsidRPr="00A83A9D">
              <w:rPr>
                <w:b/>
                <w:bCs/>
              </w:rPr>
              <w:t>£108,500</w:t>
            </w:r>
          </w:p>
        </w:tc>
        <w:tc>
          <w:tcPr>
            <w:tcW w:w="0" w:type="auto"/>
            <w:tcBorders>
              <w:top w:val="nil"/>
              <w:left w:val="nil"/>
              <w:bottom w:val="nil"/>
              <w:right w:val="nil"/>
            </w:tcBorders>
            <w:shd w:val="clear" w:color="auto" w:fill="auto"/>
            <w:noWrap/>
            <w:vAlign w:val="bottom"/>
            <w:hideMark/>
          </w:tcPr>
          <w:p w14:paraId="792B5C53" w14:textId="77777777" w:rsidR="00326C59" w:rsidRPr="00A83A9D" w:rsidRDefault="00C47390" w:rsidP="00AD2954">
            <w:pPr>
              <w:rPr>
                <w:b/>
                <w:bCs/>
              </w:rPr>
            </w:pPr>
            <w:r w:rsidRPr="00A83A9D">
              <w:rPr>
                <w:b/>
                <w:bCs/>
              </w:rPr>
              <w:t>£114,000</w:t>
            </w:r>
          </w:p>
        </w:tc>
        <w:tc>
          <w:tcPr>
            <w:tcW w:w="0" w:type="auto"/>
            <w:tcBorders>
              <w:top w:val="nil"/>
              <w:left w:val="nil"/>
              <w:bottom w:val="nil"/>
              <w:right w:val="nil"/>
            </w:tcBorders>
            <w:shd w:val="clear" w:color="auto" w:fill="auto"/>
            <w:noWrap/>
            <w:vAlign w:val="bottom"/>
            <w:hideMark/>
          </w:tcPr>
          <w:p w14:paraId="0F81E1E7" w14:textId="77777777" w:rsidR="00326C59" w:rsidRPr="00A83A9D" w:rsidRDefault="00C47390" w:rsidP="00AD2954">
            <w:pPr>
              <w:rPr>
                <w:b/>
                <w:bCs/>
              </w:rPr>
            </w:pPr>
            <w:r w:rsidRPr="00A83A9D">
              <w:rPr>
                <w:b/>
                <w:bCs/>
              </w:rPr>
              <w:t>£113,500</w:t>
            </w:r>
          </w:p>
        </w:tc>
        <w:tc>
          <w:tcPr>
            <w:tcW w:w="0" w:type="auto"/>
            <w:tcBorders>
              <w:top w:val="nil"/>
              <w:left w:val="nil"/>
              <w:bottom w:val="nil"/>
              <w:right w:val="nil"/>
            </w:tcBorders>
            <w:shd w:val="clear" w:color="auto" w:fill="auto"/>
            <w:noWrap/>
            <w:vAlign w:val="bottom"/>
            <w:hideMark/>
          </w:tcPr>
          <w:p w14:paraId="04C4173D" w14:textId="77777777" w:rsidR="00326C59" w:rsidRPr="00A83A9D" w:rsidRDefault="00C47390" w:rsidP="00AD2954">
            <w:pPr>
              <w:rPr>
                <w:b/>
                <w:bCs/>
              </w:rPr>
            </w:pPr>
            <w:r w:rsidRPr="00A83A9D">
              <w:rPr>
                <w:b/>
                <w:bCs/>
              </w:rPr>
              <w:t>£94,000</w:t>
            </w:r>
          </w:p>
        </w:tc>
        <w:tc>
          <w:tcPr>
            <w:tcW w:w="0" w:type="auto"/>
            <w:tcBorders>
              <w:top w:val="nil"/>
              <w:left w:val="nil"/>
              <w:bottom w:val="nil"/>
              <w:right w:val="nil"/>
            </w:tcBorders>
            <w:shd w:val="clear" w:color="auto" w:fill="auto"/>
            <w:noWrap/>
            <w:vAlign w:val="bottom"/>
            <w:hideMark/>
          </w:tcPr>
          <w:p w14:paraId="71BC3B1A" w14:textId="77777777" w:rsidR="00326C59" w:rsidRPr="00A83A9D" w:rsidRDefault="00C47390" w:rsidP="00AD2954">
            <w:pPr>
              <w:rPr>
                <w:b/>
                <w:bCs/>
              </w:rPr>
            </w:pPr>
            <w:r w:rsidRPr="00A83A9D">
              <w:rPr>
                <w:b/>
                <w:bCs/>
              </w:rPr>
              <w:t>£125,000</w:t>
            </w:r>
          </w:p>
        </w:tc>
        <w:tc>
          <w:tcPr>
            <w:tcW w:w="0" w:type="auto"/>
            <w:tcBorders>
              <w:top w:val="nil"/>
              <w:left w:val="nil"/>
              <w:bottom w:val="nil"/>
              <w:right w:val="nil"/>
            </w:tcBorders>
            <w:shd w:val="clear" w:color="auto" w:fill="auto"/>
            <w:noWrap/>
            <w:vAlign w:val="bottom"/>
            <w:hideMark/>
          </w:tcPr>
          <w:p w14:paraId="5D343A45" w14:textId="77777777" w:rsidR="00326C59" w:rsidRPr="00A83A9D" w:rsidRDefault="00C47390" w:rsidP="00AD2954">
            <w:pPr>
              <w:rPr>
                <w:b/>
                <w:bCs/>
              </w:rPr>
            </w:pPr>
            <w:r w:rsidRPr="00A83A9D">
              <w:rPr>
                <w:b/>
                <w:bCs/>
              </w:rPr>
              <w:t>£1,336,500</w:t>
            </w:r>
          </w:p>
        </w:tc>
      </w:tr>
      <w:tr w:rsidR="002618EC" w14:paraId="27108A19" w14:textId="77777777" w:rsidTr="00326C59">
        <w:trPr>
          <w:trHeight w:val="303"/>
        </w:trPr>
        <w:tc>
          <w:tcPr>
            <w:tcW w:w="0" w:type="auto"/>
            <w:tcBorders>
              <w:top w:val="nil"/>
              <w:left w:val="nil"/>
              <w:bottom w:val="nil"/>
              <w:right w:val="nil"/>
            </w:tcBorders>
            <w:shd w:val="clear" w:color="auto" w:fill="auto"/>
            <w:noWrap/>
            <w:vAlign w:val="bottom"/>
            <w:hideMark/>
          </w:tcPr>
          <w:p w14:paraId="6B74D791" w14:textId="77777777" w:rsidR="00326C59" w:rsidRPr="00A83A9D" w:rsidRDefault="00C47390" w:rsidP="00AD2954">
            <w:pPr>
              <w:rPr>
                <w:i/>
                <w:iCs/>
              </w:rPr>
            </w:pPr>
            <w:r w:rsidRPr="00A83A9D">
              <w:rPr>
                <w:i/>
                <w:iCs/>
              </w:rPr>
              <w:t>Net Cashflow (A-B)</w:t>
            </w:r>
          </w:p>
        </w:tc>
        <w:tc>
          <w:tcPr>
            <w:tcW w:w="0" w:type="auto"/>
            <w:tcBorders>
              <w:top w:val="nil"/>
              <w:left w:val="nil"/>
              <w:bottom w:val="nil"/>
              <w:right w:val="nil"/>
            </w:tcBorders>
            <w:shd w:val="clear" w:color="auto" w:fill="auto"/>
            <w:noWrap/>
            <w:vAlign w:val="bottom"/>
            <w:hideMark/>
          </w:tcPr>
          <w:p w14:paraId="7C7EB55B" w14:textId="77777777" w:rsidR="00326C59" w:rsidRPr="00A83A9D" w:rsidRDefault="00C47390" w:rsidP="00AD2954">
            <w:r w:rsidRPr="00A83A9D">
              <w:t>(£58,500)</w:t>
            </w:r>
          </w:p>
        </w:tc>
        <w:tc>
          <w:tcPr>
            <w:tcW w:w="0" w:type="auto"/>
            <w:tcBorders>
              <w:top w:val="nil"/>
              <w:left w:val="nil"/>
              <w:bottom w:val="nil"/>
              <w:right w:val="nil"/>
            </w:tcBorders>
            <w:shd w:val="clear" w:color="auto" w:fill="auto"/>
            <w:noWrap/>
            <w:vAlign w:val="bottom"/>
            <w:hideMark/>
          </w:tcPr>
          <w:p w14:paraId="2400629D" w14:textId="77777777" w:rsidR="00326C59" w:rsidRPr="00A83A9D" w:rsidRDefault="00C47390" w:rsidP="00AD2954">
            <w:r w:rsidRPr="00A83A9D">
              <w:t>(£72,500)</w:t>
            </w:r>
          </w:p>
        </w:tc>
        <w:tc>
          <w:tcPr>
            <w:tcW w:w="0" w:type="auto"/>
            <w:tcBorders>
              <w:top w:val="nil"/>
              <w:left w:val="nil"/>
              <w:bottom w:val="nil"/>
              <w:right w:val="nil"/>
            </w:tcBorders>
            <w:shd w:val="clear" w:color="auto" w:fill="auto"/>
            <w:noWrap/>
            <w:vAlign w:val="bottom"/>
            <w:hideMark/>
          </w:tcPr>
          <w:p w14:paraId="3DD3F2EF" w14:textId="77777777" w:rsidR="00326C59" w:rsidRPr="00A83A9D" w:rsidRDefault="00C47390" w:rsidP="00AD2954">
            <w:r w:rsidRPr="00A83A9D">
              <w:t>(£51,000)</w:t>
            </w:r>
          </w:p>
        </w:tc>
        <w:tc>
          <w:tcPr>
            <w:tcW w:w="0" w:type="auto"/>
            <w:tcBorders>
              <w:top w:val="nil"/>
              <w:left w:val="nil"/>
              <w:bottom w:val="nil"/>
              <w:right w:val="nil"/>
            </w:tcBorders>
            <w:shd w:val="clear" w:color="auto" w:fill="auto"/>
            <w:noWrap/>
            <w:vAlign w:val="bottom"/>
            <w:hideMark/>
          </w:tcPr>
          <w:p w14:paraId="071B82C2" w14:textId="77777777" w:rsidR="00326C59" w:rsidRPr="00A83A9D" w:rsidRDefault="00C47390" w:rsidP="00AD2954">
            <w:r w:rsidRPr="00A83A9D">
              <w:t>(£47,500)</w:t>
            </w:r>
          </w:p>
        </w:tc>
        <w:tc>
          <w:tcPr>
            <w:tcW w:w="0" w:type="auto"/>
            <w:tcBorders>
              <w:top w:val="nil"/>
              <w:left w:val="nil"/>
              <w:bottom w:val="nil"/>
              <w:right w:val="nil"/>
            </w:tcBorders>
            <w:shd w:val="clear" w:color="auto" w:fill="auto"/>
            <w:noWrap/>
            <w:vAlign w:val="bottom"/>
            <w:hideMark/>
          </w:tcPr>
          <w:p w14:paraId="45740E57" w14:textId="77777777" w:rsidR="00326C59" w:rsidRPr="00A83A9D" w:rsidRDefault="00C47390" w:rsidP="00AD2954">
            <w:r w:rsidRPr="00A83A9D">
              <w:t>(£36,000)</w:t>
            </w:r>
          </w:p>
        </w:tc>
        <w:tc>
          <w:tcPr>
            <w:tcW w:w="0" w:type="auto"/>
            <w:tcBorders>
              <w:top w:val="nil"/>
              <w:left w:val="nil"/>
              <w:bottom w:val="nil"/>
              <w:right w:val="nil"/>
            </w:tcBorders>
            <w:shd w:val="clear" w:color="auto" w:fill="auto"/>
            <w:noWrap/>
            <w:vAlign w:val="bottom"/>
            <w:hideMark/>
          </w:tcPr>
          <w:p w14:paraId="1056EC7C" w14:textId="77777777" w:rsidR="00326C59" w:rsidRPr="00A83A9D" w:rsidRDefault="00C47390" w:rsidP="00AD2954">
            <w:r w:rsidRPr="00A83A9D">
              <w:t>(£28,000)</w:t>
            </w:r>
          </w:p>
        </w:tc>
        <w:tc>
          <w:tcPr>
            <w:tcW w:w="0" w:type="auto"/>
            <w:tcBorders>
              <w:top w:val="nil"/>
              <w:left w:val="nil"/>
              <w:bottom w:val="nil"/>
              <w:right w:val="nil"/>
            </w:tcBorders>
            <w:shd w:val="clear" w:color="auto" w:fill="auto"/>
            <w:noWrap/>
            <w:vAlign w:val="bottom"/>
            <w:hideMark/>
          </w:tcPr>
          <w:p w14:paraId="71BB1275" w14:textId="77777777" w:rsidR="00326C59" w:rsidRPr="00A83A9D" w:rsidRDefault="00C47390" w:rsidP="00AD2954">
            <w:r w:rsidRPr="00A83A9D">
              <w:t>(£26,000)</w:t>
            </w:r>
          </w:p>
        </w:tc>
        <w:tc>
          <w:tcPr>
            <w:tcW w:w="0" w:type="auto"/>
            <w:tcBorders>
              <w:top w:val="nil"/>
              <w:left w:val="nil"/>
              <w:bottom w:val="nil"/>
              <w:right w:val="nil"/>
            </w:tcBorders>
            <w:shd w:val="clear" w:color="auto" w:fill="auto"/>
            <w:noWrap/>
            <w:vAlign w:val="bottom"/>
            <w:hideMark/>
          </w:tcPr>
          <w:p w14:paraId="30C0024C" w14:textId="77777777" w:rsidR="00326C59" w:rsidRPr="00A83A9D" w:rsidRDefault="00C47390" w:rsidP="00AD2954">
            <w:r w:rsidRPr="00A83A9D">
              <w:t>£63,500</w:t>
            </w:r>
          </w:p>
        </w:tc>
        <w:tc>
          <w:tcPr>
            <w:tcW w:w="0" w:type="auto"/>
            <w:tcBorders>
              <w:top w:val="nil"/>
              <w:left w:val="nil"/>
              <w:bottom w:val="nil"/>
              <w:right w:val="nil"/>
            </w:tcBorders>
            <w:shd w:val="clear" w:color="auto" w:fill="auto"/>
            <w:noWrap/>
            <w:vAlign w:val="bottom"/>
            <w:hideMark/>
          </w:tcPr>
          <w:p w14:paraId="5124F7BF" w14:textId="77777777" w:rsidR="00326C59" w:rsidRPr="00A83A9D" w:rsidRDefault="00C47390" w:rsidP="00AD2954">
            <w:r w:rsidRPr="00A83A9D">
              <w:t>£45,000</w:t>
            </w:r>
          </w:p>
        </w:tc>
        <w:tc>
          <w:tcPr>
            <w:tcW w:w="0" w:type="auto"/>
            <w:tcBorders>
              <w:top w:val="nil"/>
              <w:left w:val="nil"/>
              <w:bottom w:val="nil"/>
              <w:right w:val="nil"/>
            </w:tcBorders>
            <w:shd w:val="clear" w:color="auto" w:fill="auto"/>
            <w:noWrap/>
            <w:vAlign w:val="bottom"/>
            <w:hideMark/>
          </w:tcPr>
          <w:p w14:paraId="124147EF" w14:textId="77777777" w:rsidR="00326C59" w:rsidRPr="00A83A9D" w:rsidRDefault="00C47390" w:rsidP="00AD2954">
            <w:r w:rsidRPr="00A83A9D">
              <w:t>£47,500</w:t>
            </w:r>
          </w:p>
        </w:tc>
        <w:tc>
          <w:tcPr>
            <w:tcW w:w="0" w:type="auto"/>
            <w:tcBorders>
              <w:top w:val="nil"/>
              <w:left w:val="nil"/>
              <w:bottom w:val="nil"/>
              <w:right w:val="nil"/>
            </w:tcBorders>
            <w:shd w:val="clear" w:color="auto" w:fill="auto"/>
            <w:noWrap/>
            <w:vAlign w:val="bottom"/>
            <w:hideMark/>
          </w:tcPr>
          <w:p w14:paraId="6D7164BA" w14:textId="77777777" w:rsidR="00326C59" w:rsidRPr="00A83A9D" w:rsidRDefault="00C47390" w:rsidP="00AD2954">
            <w:r w:rsidRPr="00A83A9D">
              <w:t>£22,500</w:t>
            </w:r>
          </w:p>
        </w:tc>
        <w:tc>
          <w:tcPr>
            <w:tcW w:w="0" w:type="auto"/>
            <w:tcBorders>
              <w:top w:val="nil"/>
              <w:left w:val="nil"/>
              <w:bottom w:val="nil"/>
              <w:right w:val="nil"/>
            </w:tcBorders>
            <w:shd w:val="clear" w:color="auto" w:fill="auto"/>
            <w:noWrap/>
            <w:vAlign w:val="bottom"/>
            <w:hideMark/>
          </w:tcPr>
          <w:p w14:paraId="323229A9" w14:textId="77777777" w:rsidR="00326C59" w:rsidRPr="00A83A9D" w:rsidRDefault="00C47390" w:rsidP="00AD2954">
            <w:r w:rsidRPr="00A83A9D">
              <w:t>£34,500</w:t>
            </w:r>
          </w:p>
        </w:tc>
        <w:tc>
          <w:tcPr>
            <w:tcW w:w="0" w:type="auto"/>
            <w:tcBorders>
              <w:top w:val="nil"/>
              <w:left w:val="nil"/>
              <w:bottom w:val="nil"/>
              <w:right w:val="nil"/>
            </w:tcBorders>
            <w:shd w:val="clear" w:color="auto" w:fill="auto"/>
            <w:noWrap/>
            <w:vAlign w:val="bottom"/>
            <w:hideMark/>
          </w:tcPr>
          <w:p w14:paraId="4974F60F" w14:textId="77777777" w:rsidR="00326C59" w:rsidRPr="00A83A9D" w:rsidRDefault="00C47390" w:rsidP="00AD2954">
            <w:r w:rsidRPr="00A83A9D">
              <w:t>(£106,500)</w:t>
            </w:r>
          </w:p>
        </w:tc>
      </w:tr>
      <w:tr w:rsidR="002618EC" w14:paraId="53F02A06" w14:textId="77777777" w:rsidTr="00326C59">
        <w:trPr>
          <w:trHeight w:val="303"/>
        </w:trPr>
        <w:tc>
          <w:tcPr>
            <w:tcW w:w="0" w:type="auto"/>
            <w:tcBorders>
              <w:top w:val="nil"/>
              <w:left w:val="nil"/>
              <w:bottom w:val="nil"/>
              <w:right w:val="nil"/>
            </w:tcBorders>
            <w:shd w:val="clear" w:color="auto" w:fill="auto"/>
            <w:noWrap/>
            <w:vAlign w:val="bottom"/>
            <w:hideMark/>
          </w:tcPr>
          <w:p w14:paraId="408EA318" w14:textId="77777777" w:rsidR="00326C59" w:rsidRPr="00A83A9D" w:rsidRDefault="00C47390" w:rsidP="00AD2954">
            <w:r w:rsidRPr="00A83A9D">
              <w:t>Capital</w:t>
            </w:r>
          </w:p>
        </w:tc>
        <w:tc>
          <w:tcPr>
            <w:tcW w:w="0" w:type="auto"/>
            <w:tcBorders>
              <w:top w:val="nil"/>
              <w:left w:val="nil"/>
              <w:bottom w:val="nil"/>
              <w:right w:val="nil"/>
            </w:tcBorders>
            <w:shd w:val="clear" w:color="auto" w:fill="auto"/>
            <w:noWrap/>
            <w:vAlign w:val="bottom"/>
            <w:hideMark/>
          </w:tcPr>
          <w:p w14:paraId="3B13AA88" w14:textId="77777777" w:rsidR="00326C59" w:rsidRPr="00A83A9D" w:rsidRDefault="00C47390" w:rsidP="00AD2954">
            <w:r w:rsidRPr="00A83A9D">
              <w:t>£350,000</w:t>
            </w:r>
          </w:p>
        </w:tc>
        <w:tc>
          <w:tcPr>
            <w:tcW w:w="0" w:type="auto"/>
            <w:tcBorders>
              <w:top w:val="nil"/>
              <w:left w:val="nil"/>
              <w:bottom w:val="nil"/>
              <w:right w:val="nil"/>
            </w:tcBorders>
            <w:shd w:val="clear" w:color="auto" w:fill="auto"/>
            <w:noWrap/>
            <w:vAlign w:val="bottom"/>
            <w:hideMark/>
          </w:tcPr>
          <w:p w14:paraId="7C8202F0"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22B7A1BB"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79C4562D"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7C2AF4FB"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17052C1C"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3C79E971"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2BFD6187"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32934AD7"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57AAE8EE"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52B6CF99"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4A46F1F4"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1EBD0186" w14:textId="77777777" w:rsidR="00326C59" w:rsidRPr="00A83A9D" w:rsidRDefault="00C47390" w:rsidP="00AD2954">
            <w:r w:rsidRPr="00A83A9D">
              <w:t>£300,000</w:t>
            </w:r>
          </w:p>
        </w:tc>
      </w:tr>
      <w:tr w:rsidR="002618EC" w14:paraId="224A6136" w14:textId="77777777" w:rsidTr="00326C59">
        <w:trPr>
          <w:trHeight w:val="303"/>
        </w:trPr>
        <w:tc>
          <w:tcPr>
            <w:tcW w:w="0" w:type="auto"/>
            <w:tcBorders>
              <w:top w:val="nil"/>
              <w:left w:val="nil"/>
              <w:bottom w:val="nil"/>
              <w:right w:val="nil"/>
            </w:tcBorders>
            <w:shd w:val="clear" w:color="auto" w:fill="auto"/>
            <w:noWrap/>
            <w:vAlign w:val="bottom"/>
            <w:hideMark/>
          </w:tcPr>
          <w:p w14:paraId="3F8918CC" w14:textId="77777777" w:rsidR="00326C59" w:rsidRPr="00A83A9D" w:rsidRDefault="00C47390" w:rsidP="00AD2954">
            <w:pPr>
              <w:rPr>
                <w:b/>
                <w:bCs/>
              </w:rPr>
            </w:pPr>
            <w:r w:rsidRPr="00A83A9D">
              <w:rPr>
                <w:b/>
                <w:bCs/>
              </w:rPr>
              <w:t>Opening Balance</w:t>
            </w:r>
          </w:p>
        </w:tc>
        <w:tc>
          <w:tcPr>
            <w:tcW w:w="0" w:type="auto"/>
            <w:tcBorders>
              <w:top w:val="nil"/>
              <w:left w:val="nil"/>
              <w:bottom w:val="nil"/>
              <w:right w:val="nil"/>
            </w:tcBorders>
            <w:shd w:val="clear" w:color="auto" w:fill="auto"/>
            <w:noWrap/>
            <w:vAlign w:val="bottom"/>
            <w:hideMark/>
          </w:tcPr>
          <w:p w14:paraId="0989242D" w14:textId="77777777" w:rsidR="00326C59" w:rsidRPr="00A83A9D" w:rsidRDefault="00C47390" w:rsidP="00AD2954">
            <w:r w:rsidRPr="00A83A9D">
              <w:t>0</w:t>
            </w:r>
          </w:p>
        </w:tc>
        <w:tc>
          <w:tcPr>
            <w:tcW w:w="0" w:type="auto"/>
            <w:tcBorders>
              <w:top w:val="nil"/>
              <w:left w:val="nil"/>
              <w:bottom w:val="nil"/>
              <w:right w:val="nil"/>
            </w:tcBorders>
            <w:shd w:val="clear" w:color="auto" w:fill="auto"/>
            <w:noWrap/>
            <w:vAlign w:val="bottom"/>
            <w:hideMark/>
          </w:tcPr>
          <w:p w14:paraId="6D3D928F" w14:textId="77777777" w:rsidR="00326C59" w:rsidRPr="00A83A9D" w:rsidRDefault="00C47390" w:rsidP="00AD2954">
            <w:r w:rsidRPr="00A83A9D">
              <w:t>£219,500</w:t>
            </w:r>
          </w:p>
        </w:tc>
        <w:tc>
          <w:tcPr>
            <w:tcW w:w="0" w:type="auto"/>
            <w:tcBorders>
              <w:top w:val="nil"/>
              <w:left w:val="nil"/>
              <w:bottom w:val="nil"/>
              <w:right w:val="nil"/>
            </w:tcBorders>
            <w:shd w:val="clear" w:color="auto" w:fill="auto"/>
            <w:noWrap/>
            <w:vAlign w:val="bottom"/>
            <w:hideMark/>
          </w:tcPr>
          <w:p w14:paraId="6E2C6B56" w14:textId="77777777" w:rsidR="00326C59" w:rsidRPr="00A83A9D" w:rsidRDefault="00C47390" w:rsidP="00AD2954">
            <w:r w:rsidRPr="00A83A9D">
              <w:t>£219,000</w:t>
            </w:r>
          </w:p>
        </w:tc>
        <w:tc>
          <w:tcPr>
            <w:tcW w:w="0" w:type="auto"/>
            <w:tcBorders>
              <w:top w:val="nil"/>
              <w:left w:val="nil"/>
              <w:bottom w:val="nil"/>
              <w:right w:val="nil"/>
            </w:tcBorders>
            <w:shd w:val="clear" w:color="auto" w:fill="auto"/>
            <w:noWrap/>
            <w:vAlign w:val="bottom"/>
            <w:hideMark/>
          </w:tcPr>
          <w:p w14:paraId="391EB7F5" w14:textId="77777777" w:rsidR="00326C59" w:rsidRPr="00A83A9D" w:rsidRDefault="00C47390" w:rsidP="00AD2954">
            <w:r w:rsidRPr="00A83A9D">
              <w:t>£168,000</w:t>
            </w:r>
          </w:p>
        </w:tc>
        <w:tc>
          <w:tcPr>
            <w:tcW w:w="0" w:type="auto"/>
            <w:tcBorders>
              <w:top w:val="nil"/>
              <w:left w:val="nil"/>
              <w:bottom w:val="nil"/>
              <w:right w:val="nil"/>
            </w:tcBorders>
            <w:shd w:val="clear" w:color="auto" w:fill="auto"/>
            <w:noWrap/>
            <w:vAlign w:val="bottom"/>
            <w:hideMark/>
          </w:tcPr>
          <w:p w14:paraId="6A83F344" w14:textId="77777777" w:rsidR="00326C59" w:rsidRPr="00A83A9D" w:rsidRDefault="00C47390" w:rsidP="00AD2954">
            <w:r w:rsidRPr="00A83A9D">
              <w:t>£120,500</w:t>
            </w:r>
          </w:p>
        </w:tc>
        <w:tc>
          <w:tcPr>
            <w:tcW w:w="0" w:type="auto"/>
            <w:tcBorders>
              <w:top w:val="nil"/>
              <w:left w:val="nil"/>
              <w:bottom w:val="nil"/>
              <w:right w:val="nil"/>
            </w:tcBorders>
            <w:shd w:val="clear" w:color="auto" w:fill="auto"/>
            <w:noWrap/>
            <w:vAlign w:val="bottom"/>
            <w:hideMark/>
          </w:tcPr>
          <w:p w14:paraId="6318598F" w14:textId="77777777" w:rsidR="00326C59" w:rsidRPr="00A83A9D" w:rsidRDefault="00C47390" w:rsidP="00AD2954">
            <w:r w:rsidRPr="00A83A9D">
              <w:t>£84,500</w:t>
            </w:r>
          </w:p>
        </w:tc>
        <w:tc>
          <w:tcPr>
            <w:tcW w:w="0" w:type="auto"/>
            <w:tcBorders>
              <w:top w:val="nil"/>
              <w:left w:val="nil"/>
              <w:bottom w:val="nil"/>
              <w:right w:val="nil"/>
            </w:tcBorders>
            <w:shd w:val="clear" w:color="auto" w:fill="auto"/>
            <w:noWrap/>
            <w:vAlign w:val="bottom"/>
            <w:hideMark/>
          </w:tcPr>
          <w:p w14:paraId="3830A555" w14:textId="77777777" w:rsidR="00326C59" w:rsidRPr="00A83A9D" w:rsidRDefault="00C47390" w:rsidP="00AD2954">
            <w:r w:rsidRPr="00A83A9D">
              <w:t>£56,500</w:t>
            </w:r>
          </w:p>
        </w:tc>
        <w:tc>
          <w:tcPr>
            <w:tcW w:w="0" w:type="auto"/>
            <w:tcBorders>
              <w:top w:val="nil"/>
              <w:left w:val="nil"/>
              <w:bottom w:val="nil"/>
              <w:right w:val="nil"/>
            </w:tcBorders>
            <w:shd w:val="clear" w:color="auto" w:fill="auto"/>
            <w:noWrap/>
            <w:vAlign w:val="bottom"/>
            <w:hideMark/>
          </w:tcPr>
          <w:p w14:paraId="3D437450" w14:textId="77777777" w:rsidR="00326C59" w:rsidRPr="00A83A9D" w:rsidRDefault="00C47390" w:rsidP="00AD2954">
            <w:r w:rsidRPr="00A83A9D">
              <w:t>£30,500</w:t>
            </w:r>
          </w:p>
        </w:tc>
        <w:tc>
          <w:tcPr>
            <w:tcW w:w="0" w:type="auto"/>
            <w:tcBorders>
              <w:top w:val="nil"/>
              <w:left w:val="nil"/>
              <w:bottom w:val="nil"/>
              <w:right w:val="nil"/>
            </w:tcBorders>
            <w:shd w:val="clear" w:color="auto" w:fill="auto"/>
            <w:noWrap/>
            <w:vAlign w:val="bottom"/>
            <w:hideMark/>
          </w:tcPr>
          <w:p w14:paraId="5FD1F102" w14:textId="77777777" w:rsidR="00326C59" w:rsidRPr="00A83A9D" w:rsidRDefault="00C47390" w:rsidP="00AD2954">
            <w:r w:rsidRPr="00A83A9D">
              <w:t>£94,000</w:t>
            </w:r>
          </w:p>
        </w:tc>
        <w:tc>
          <w:tcPr>
            <w:tcW w:w="0" w:type="auto"/>
            <w:tcBorders>
              <w:top w:val="nil"/>
              <w:left w:val="nil"/>
              <w:bottom w:val="nil"/>
              <w:right w:val="nil"/>
            </w:tcBorders>
            <w:shd w:val="clear" w:color="auto" w:fill="auto"/>
            <w:noWrap/>
            <w:vAlign w:val="bottom"/>
            <w:hideMark/>
          </w:tcPr>
          <w:p w14:paraId="1417D2AA" w14:textId="77777777" w:rsidR="00326C59" w:rsidRPr="00A83A9D" w:rsidRDefault="00C47390" w:rsidP="00AD2954">
            <w:r w:rsidRPr="00A83A9D">
              <w:t>£139,000</w:t>
            </w:r>
          </w:p>
        </w:tc>
        <w:tc>
          <w:tcPr>
            <w:tcW w:w="0" w:type="auto"/>
            <w:tcBorders>
              <w:top w:val="nil"/>
              <w:left w:val="nil"/>
              <w:bottom w:val="nil"/>
              <w:right w:val="nil"/>
            </w:tcBorders>
            <w:shd w:val="clear" w:color="auto" w:fill="auto"/>
            <w:noWrap/>
            <w:vAlign w:val="bottom"/>
            <w:hideMark/>
          </w:tcPr>
          <w:p w14:paraId="70F97DAD" w14:textId="77777777" w:rsidR="00326C59" w:rsidRPr="00A83A9D" w:rsidRDefault="00C47390" w:rsidP="00AD2954">
            <w:r w:rsidRPr="00A83A9D">
              <w:t>£186,500</w:t>
            </w:r>
          </w:p>
        </w:tc>
        <w:tc>
          <w:tcPr>
            <w:tcW w:w="0" w:type="auto"/>
            <w:tcBorders>
              <w:top w:val="nil"/>
              <w:left w:val="nil"/>
              <w:bottom w:val="nil"/>
              <w:right w:val="nil"/>
            </w:tcBorders>
            <w:shd w:val="clear" w:color="auto" w:fill="auto"/>
            <w:noWrap/>
            <w:vAlign w:val="bottom"/>
            <w:hideMark/>
          </w:tcPr>
          <w:p w14:paraId="2E573F59" w14:textId="77777777" w:rsidR="00326C59" w:rsidRPr="00A83A9D" w:rsidRDefault="00C47390" w:rsidP="00AD2954">
            <w:r w:rsidRPr="00A83A9D">
              <w:t>£209,000</w:t>
            </w:r>
          </w:p>
        </w:tc>
        <w:tc>
          <w:tcPr>
            <w:tcW w:w="0" w:type="auto"/>
            <w:tcBorders>
              <w:top w:val="nil"/>
              <w:left w:val="nil"/>
              <w:bottom w:val="nil"/>
              <w:right w:val="nil"/>
            </w:tcBorders>
            <w:shd w:val="clear" w:color="auto" w:fill="auto"/>
            <w:noWrap/>
            <w:vAlign w:val="bottom"/>
            <w:hideMark/>
          </w:tcPr>
          <w:p w14:paraId="64260994" w14:textId="77777777" w:rsidR="00326C59" w:rsidRPr="00A83A9D" w:rsidRDefault="00326C59" w:rsidP="00AD2954"/>
        </w:tc>
      </w:tr>
      <w:tr w:rsidR="002618EC" w14:paraId="62E3AECD" w14:textId="77777777" w:rsidTr="00326C59">
        <w:trPr>
          <w:trHeight w:val="303"/>
        </w:trPr>
        <w:tc>
          <w:tcPr>
            <w:tcW w:w="0" w:type="auto"/>
            <w:tcBorders>
              <w:top w:val="nil"/>
              <w:left w:val="nil"/>
              <w:bottom w:val="nil"/>
              <w:right w:val="nil"/>
            </w:tcBorders>
            <w:shd w:val="clear" w:color="auto" w:fill="auto"/>
            <w:noWrap/>
            <w:vAlign w:val="bottom"/>
            <w:hideMark/>
          </w:tcPr>
          <w:p w14:paraId="1A80246B" w14:textId="77777777" w:rsidR="00326C59" w:rsidRPr="00A83A9D" w:rsidRDefault="00C47390" w:rsidP="00AD2954">
            <w:pPr>
              <w:rPr>
                <w:b/>
                <w:bCs/>
              </w:rPr>
            </w:pPr>
            <w:r w:rsidRPr="00A83A9D">
              <w:rPr>
                <w:b/>
                <w:bCs/>
              </w:rPr>
              <w:t>Closing Balance</w:t>
            </w:r>
          </w:p>
        </w:tc>
        <w:tc>
          <w:tcPr>
            <w:tcW w:w="0" w:type="auto"/>
            <w:tcBorders>
              <w:top w:val="nil"/>
              <w:left w:val="nil"/>
              <w:bottom w:val="nil"/>
              <w:right w:val="nil"/>
            </w:tcBorders>
            <w:shd w:val="clear" w:color="auto" w:fill="auto"/>
            <w:noWrap/>
            <w:vAlign w:val="bottom"/>
            <w:hideMark/>
          </w:tcPr>
          <w:p w14:paraId="4101E181" w14:textId="77777777" w:rsidR="00326C59" w:rsidRPr="00A83A9D" w:rsidRDefault="00C47390" w:rsidP="00AD2954">
            <w:r w:rsidRPr="00A83A9D">
              <w:t>£219,500</w:t>
            </w:r>
          </w:p>
        </w:tc>
        <w:tc>
          <w:tcPr>
            <w:tcW w:w="0" w:type="auto"/>
            <w:tcBorders>
              <w:top w:val="nil"/>
              <w:left w:val="nil"/>
              <w:bottom w:val="nil"/>
              <w:right w:val="nil"/>
            </w:tcBorders>
            <w:shd w:val="clear" w:color="auto" w:fill="auto"/>
            <w:noWrap/>
            <w:vAlign w:val="bottom"/>
            <w:hideMark/>
          </w:tcPr>
          <w:p w14:paraId="0034FA64" w14:textId="77777777" w:rsidR="00326C59" w:rsidRPr="00A83A9D" w:rsidRDefault="00C47390" w:rsidP="00AD2954">
            <w:r w:rsidRPr="00A83A9D">
              <w:t>£219,000</w:t>
            </w:r>
          </w:p>
        </w:tc>
        <w:tc>
          <w:tcPr>
            <w:tcW w:w="0" w:type="auto"/>
            <w:tcBorders>
              <w:top w:val="nil"/>
              <w:left w:val="nil"/>
              <w:bottom w:val="nil"/>
              <w:right w:val="nil"/>
            </w:tcBorders>
            <w:shd w:val="clear" w:color="auto" w:fill="auto"/>
            <w:noWrap/>
            <w:vAlign w:val="bottom"/>
            <w:hideMark/>
          </w:tcPr>
          <w:p w14:paraId="0B7690B8" w14:textId="77777777" w:rsidR="00326C59" w:rsidRPr="00A83A9D" w:rsidRDefault="00C47390" w:rsidP="00AD2954">
            <w:r w:rsidRPr="00A83A9D">
              <w:t>£168,000</w:t>
            </w:r>
          </w:p>
        </w:tc>
        <w:tc>
          <w:tcPr>
            <w:tcW w:w="0" w:type="auto"/>
            <w:tcBorders>
              <w:top w:val="nil"/>
              <w:left w:val="nil"/>
              <w:bottom w:val="nil"/>
              <w:right w:val="nil"/>
            </w:tcBorders>
            <w:shd w:val="clear" w:color="auto" w:fill="auto"/>
            <w:noWrap/>
            <w:vAlign w:val="bottom"/>
            <w:hideMark/>
          </w:tcPr>
          <w:p w14:paraId="5E9A93C6" w14:textId="77777777" w:rsidR="00326C59" w:rsidRPr="00A83A9D" w:rsidRDefault="00C47390" w:rsidP="00AD2954">
            <w:r w:rsidRPr="00A83A9D">
              <w:t>£120,500</w:t>
            </w:r>
          </w:p>
        </w:tc>
        <w:tc>
          <w:tcPr>
            <w:tcW w:w="0" w:type="auto"/>
            <w:tcBorders>
              <w:top w:val="nil"/>
              <w:left w:val="nil"/>
              <w:bottom w:val="nil"/>
              <w:right w:val="nil"/>
            </w:tcBorders>
            <w:shd w:val="clear" w:color="auto" w:fill="auto"/>
            <w:noWrap/>
            <w:vAlign w:val="bottom"/>
            <w:hideMark/>
          </w:tcPr>
          <w:p w14:paraId="6B23EC3C" w14:textId="77777777" w:rsidR="00326C59" w:rsidRPr="00A83A9D" w:rsidRDefault="00C47390" w:rsidP="00AD2954">
            <w:r w:rsidRPr="00A83A9D">
              <w:t>£84,500</w:t>
            </w:r>
          </w:p>
        </w:tc>
        <w:tc>
          <w:tcPr>
            <w:tcW w:w="0" w:type="auto"/>
            <w:tcBorders>
              <w:top w:val="nil"/>
              <w:left w:val="nil"/>
              <w:bottom w:val="nil"/>
              <w:right w:val="nil"/>
            </w:tcBorders>
            <w:shd w:val="clear" w:color="auto" w:fill="auto"/>
            <w:noWrap/>
            <w:vAlign w:val="bottom"/>
            <w:hideMark/>
          </w:tcPr>
          <w:p w14:paraId="5C2A9821" w14:textId="77777777" w:rsidR="00326C59" w:rsidRPr="00A83A9D" w:rsidRDefault="00C47390" w:rsidP="00AD2954">
            <w:r w:rsidRPr="00A83A9D">
              <w:t>£56,500</w:t>
            </w:r>
          </w:p>
        </w:tc>
        <w:tc>
          <w:tcPr>
            <w:tcW w:w="0" w:type="auto"/>
            <w:tcBorders>
              <w:top w:val="nil"/>
              <w:left w:val="nil"/>
              <w:bottom w:val="nil"/>
              <w:right w:val="nil"/>
            </w:tcBorders>
            <w:shd w:val="clear" w:color="auto" w:fill="auto"/>
            <w:noWrap/>
            <w:vAlign w:val="bottom"/>
            <w:hideMark/>
          </w:tcPr>
          <w:p w14:paraId="691B1E33" w14:textId="77777777" w:rsidR="00326C59" w:rsidRPr="00A83A9D" w:rsidRDefault="00C47390" w:rsidP="00AD2954">
            <w:r w:rsidRPr="00A83A9D">
              <w:t>£30,500</w:t>
            </w:r>
          </w:p>
        </w:tc>
        <w:tc>
          <w:tcPr>
            <w:tcW w:w="0" w:type="auto"/>
            <w:tcBorders>
              <w:top w:val="nil"/>
              <w:left w:val="nil"/>
              <w:bottom w:val="nil"/>
              <w:right w:val="nil"/>
            </w:tcBorders>
            <w:shd w:val="clear" w:color="auto" w:fill="auto"/>
            <w:noWrap/>
            <w:vAlign w:val="bottom"/>
            <w:hideMark/>
          </w:tcPr>
          <w:p w14:paraId="5062802A" w14:textId="77777777" w:rsidR="00326C59" w:rsidRPr="00A83A9D" w:rsidRDefault="00C47390" w:rsidP="00AD2954">
            <w:r w:rsidRPr="00A83A9D">
              <w:t>£94,000</w:t>
            </w:r>
          </w:p>
        </w:tc>
        <w:tc>
          <w:tcPr>
            <w:tcW w:w="0" w:type="auto"/>
            <w:tcBorders>
              <w:top w:val="nil"/>
              <w:left w:val="nil"/>
              <w:bottom w:val="nil"/>
              <w:right w:val="nil"/>
            </w:tcBorders>
            <w:shd w:val="clear" w:color="auto" w:fill="auto"/>
            <w:noWrap/>
            <w:vAlign w:val="bottom"/>
            <w:hideMark/>
          </w:tcPr>
          <w:p w14:paraId="6DDBABD7" w14:textId="77777777" w:rsidR="00326C59" w:rsidRPr="00A83A9D" w:rsidRDefault="00C47390" w:rsidP="00AD2954">
            <w:r w:rsidRPr="00A83A9D">
              <w:t>£139,000</w:t>
            </w:r>
          </w:p>
        </w:tc>
        <w:tc>
          <w:tcPr>
            <w:tcW w:w="0" w:type="auto"/>
            <w:tcBorders>
              <w:top w:val="nil"/>
              <w:left w:val="nil"/>
              <w:bottom w:val="nil"/>
              <w:right w:val="nil"/>
            </w:tcBorders>
            <w:shd w:val="clear" w:color="auto" w:fill="auto"/>
            <w:noWrap/>
            <w:vAlign w:val="bottom"/>
            <w:hideMark/>
          </w:tcPr>
          <w:p w14:paraId="1F5C361E" w14:textId="77777777" w:rsidR="00326C59" w:rsidRPr="00A83A9D" w:rsidRDefault="00C47390" w:rsidP="00AD2954">
            <w:r w:rsidRPr="00A83A9D">
              <w:t>£186,500</w:t>
            </w:r>
          </w:p>
        </w:tc>
        <w:tc>
          <w:tcPr>
            <w:tcW w:w="0" w:type="auto"/>
            <w:tcBorders>
              <w:top w:val="nil"/>
              <w:left w:val="nil"/>
              <w:bottom w:val="nil"/>
              <w:right w:val="nil"/>
            </w:tcBorders>
            <w:shd w:val="clear" w:color="auto" w:fill="auto"/>
            <w:noWrap/>
            <w:vAlign w:val="bottom"/>
            <w:hideMark/>
          </w:tcPr>
          <w:p w14:paraId="2F94DCAA" w14:textId="77777777" w:rsidR="00326C59" w:rsidRPr="00A83A9D" w:rsidRDefault="00C47390" w:rsidP="00AD2954">
            <w:r w:rsidRPr="00A83A9D">
              <w:t>£209,000</w:t>
            </w:r>
          </w:p>
        </w:tc>
        <w:tc>
          <w:tcPr>
            <w:tcW w:w="0" w:type="auto"/>
            <w:tcBorders>
              <w:top w:val="nil"/>
              <w:left w:val="nil"/>
              <w:bottom w:val="nil"/>
              <w:right w:val="nil"/>
            </w:tcBorders>
            <w:shd w:val="clear" w:color="auto" w:fill="auto"/>
            <w:noWrap/>
            <w:vAlign w:val="bottom"/>
            <w:hideMark/>
          </w:tcPr>
          <w:p w14:paraId="7CE22F56" w14:textId="77777777" w:rsidR="00326C59" w:rsidRPr="00A83A9D" w:rsidRDefault="00C47390" w:rsidP="00AD2954">
            <w:r w:rsidRPr="00A83A9D">
              <w:t>£243,500</w:t>
            </w:r>
          </w:p>
        </w:tc>
        <w:tc>
          <w:tcPr>
            <w:tcW w:w="0" w:type="auto"/>
            <w:tcBorders>
              <w:top w:val="nil"/>
              <w:left w:val="nil"/>
              <w:bottom w:val="nil"/>
              <w:right w:val="nil"/>
            </w:tcBorders>
            <w:shd w:val="clear" w:color="auto" w:fill="auto"/>
            <w:noWrap/>
            <w:vAlign w:val="bottom"/>
            <w:hideMark/>
          </w:tcPr>
          <w:p w14:paraId="0C3EDE52" w14:textId="77777777" w:rsidR="00326C59" w:rsidRPr="00A83A9D" w:rsidRDefault="00326C59" w:rsidP="00AD2954"/>
        </w:tc>
      </w:tr>
    </w:tbl>
    <w:p w14:paraId="6575A947" w14:textId="77777777" w:rsidR="00151774" w:rsidRDefault="00151774" w:rsidP="00122490">
      <w:pPr>
        <w:sectPr w:rsidR="00151774" w:rsidSect="00D9727F">
          <w:pgSz w:w="16838" w:h="11906" w:orient="landscape"/>
          <w:pgMar w:top="1440" w:right="1440" w:bottom="1440" w:left="1440" w:header="709" w:footer="709" w:gutter="0"/>
          <w:cols w:space="708"/>
          <w:titlePg/>
          <w:docGrid w:linePitch="360"/>
        </w:sectPr>
      </w:pPr>
    </w:p>
    <w:p w14:paraId="7B9DF01E" w14:textId="77777777" w:rsidR="00183E0B" w:rsidRDefault="00183E0B" w:rsidP="00183E0B">
      <w:pPr>
        <w:pStyle w:val="Heading1"/>
      </w:pPr>
      <w:bookmarkStart w:id="14" w:name="_Toc79697214"/>
      <w:r>
        <w:lastRenderedPageBreak/>
        <w:t>The appropriate legal form of a business venture</w:t>
      </w:r>
      <w:bookmarkEnd w:id="14"/>
      <w:r>
        <w:t xml:space="preserve"> </w:t>
      </w:r>
    </w:p>
    <w:p w14:paraId="7AFDF49C" w14:textId="32A8FC21" w:rsidR="00183E0B" w:rsidRPr="00183E0B" w:rsidRDefault="00183E0B" w:rsidP="00183E0B">
      <w:r>
        <w:t>The company will be established as LLC as in limited liability company that will operate under the state laws and regulations. The limited liability status will be beneficial for the company, where the owners are not legally liable for operational debts of the business. Along with this, the management structure of the company will be flexible as documents of the company governs all of its operations other than the board of directors. Thus, owners are legally protected and the only firm is responsible for any legal issue (</w:t>
      </w:r>
      <w:proofErr w:type="spellStart"/>
      <w:r>
        <w:rPr>
          <w:shd w:val="clear" w:color="auto" w:fill="FFFFFF"/>
        </w:rPr>
        <w:t>Subai</w:t>
      </w:r>
      <w:proofErr w:type="spellEnd"/>
      <w:r>
        <w:rPr>
          <w:shd w:val="clear" w:color="auto" w:fill="FFFFFF"/>
        </w:rPr>
        <w:t>, 2021)</w:t>
      </w:r>
      <w:r>
        <w:t xml:space="preserve">.  </w:t>
      </w:r>
    </w:p>
    <w:p w14:paraId="3F2A3D2E" w14:textId="1C5B70AA" w:rsidR="00122490" w:rsidRDefault="00C47390" w:rsidP="00A50985">
      <w:pPr>
        <w:pStyle w:val="Heading1"/>
      </w:pPr>
      <w:bookmarkStart w:id="15" w:name="_Toc79697215"/>
      <w:r>
        <w:t>Conclusion</w:t>
      </w:r>
      <w:bookmarkEnd w:id="15"/>
    </w:p>
    <w:p w14:paraId="69222710" w14:textId="6C183C2F" w:rsidR="00B25B7E" w:rsidRDefault="00C47390" w:rsidP="00A50985">
      <w:r>
        <w:t>The business which has been described here has demonstrated various strategic decisions that have been made to start Food Fiesta. The plan has discussed internal strengths and weaknesses, competitive analysis, skills requirement, in-depth marketing and promotional activities, financial activities, and legal consideration for Food Fiesta.</w:t>
      </w:r>
    </w:p>
    <w:p w14:paraId="78C9B841" w14:textId="77777777" w:rsidR="00B25B7E" w:rsidRDefault="00C47390">
      <w:pPr>
        <w:spacing w:line="259" w:lineRule="auto"/>
        <w:jc w:val="left"/>
      </w:pPr>
      <w:r>
        <w:br w:type="page"/>
      </w:r>
    </w:p>
    <w:p w14:paraId="5EBD677E" w14:textId="6F800FCE" w:rsidR="00722042" w:rsidRPr="00722042" w:rsidRDefault="00C47390" w:rsidP="00722042">
      <w:pPr>
        <w:pStyle w:val="Heading1"/>
      </w:pPr>
      <w:bookmarkStart w:id="16" w:name="_Toc79697216"/>
      <w:r>
        <w:lastRenderedPageBreak/>
        <w:t>References</w:t>
      </w:r>
      <w:bookmarkEnd w:id="16"/>
    </w:p>
    <w:p w14:paraId="23382D22" w14:textId="77777777" w:rsidR="00722042" w:rsidRDefault="00722042" w:rsidP="00722042">
      <w:pPr>
        <w:rPr>
          <w:shd w:val="clear" w:color="auto" w:fill="FFFFFF"/>
        </w:rPr>
      </w:pPr>
      <w:r>
        <w:rPr>
          <w:shd w:val="clear" w:color="auto" w:fill="FFFFFF"/>
        </w:rPr>
        <w:t>Andersson, P. and Brewer, A., 2021. Analysis of the Commercial Launch Industry: Determining Competitiveness using Porter’s Five Forces Framework.</w:t>
      </w:r>
    </w:p>
    <w:p w14:paraId="3D283B75" w14:textId="77777777" w:rsidR="00722042" w:rsidRDefault="00722042" w:rsidP="00387B30">
      <w:pPr>
        <w:rPr>
          <w:shd w:val="clear" w:color="auto" w:fill="FFFFFF"/>
        </w:rPr>
      </w:pPr>
      <w:r>
        <w:rPr>
          <w:shd w:val="clear" w:color="auto" w:fill="FFFFFF"/>
        </w:rPr>
        <w:t xml:space="preserve">Back, A., </w:t>
      </w:r>
      <w:proofErr w:type="spellStart"/>
      <w:r>
        <w:rPr>
          <w:shd w:val="clear" w:color="auto" w:fill="FFFFFF"/>
        </w:rPr>
        <w:t>Tulsky</w:t>
      </w:r>
      <w:proofErr w:type="spellEnd"/>
      <w:r>
        <w:rPr>
          <w:shd w:val="clear" w:color="auto" w:fill="FFFFFF"/>
        </w:rPr>
        <w:t>, J.A. and Arnold, R.M., 2020. Communication skills in the age of COVID-19.</w:t>
      </w:r>
    </w:p>
    <w:p w14:paraId="4B7DC3A1" w14:textId="77777777" w:rsidR="00722042" w:rsidRPr="004E3CCC" w:rsidRDefault="00722042" w:rsidP="00722042">
      <w:proofErr w:type="spellStart"/>
      <w:r>
        <w:rPr>
          <w:shd w:val="clear" w:color="auto" w:fill="FFFFFF"/>
        </w:rPr>
        <w:t>Benzaghta</w:t>
      </w:r>
      <w:proofErr w:type="spellEnd"/>
      <w:r>
        <w:rPr>
          <w:shd w:val="clear" w:color="auto" w:fill="FFFFFF"/>
        </w:rPr>
        <w:t xml:space="preserve">, M.A., </w:t>
      </w:r>
      <w:proofErr w:type="spellStart"/>
      <w:r>
        <w:rPr>
          <w:shd w:val="clear" w:color="auto" w:fill="FFFFFF"/>
        </w:rPr>
        <w:t>Elwalda</w:t>
      </w:r>
      <w:proofErr w:type="spellEnd"/>
      <w:r>
        <w:rPr>
          <w:shd w:val="clear" w:color="auto" w:fill="FFFFFF"/>
        </w:rPr>
        <w:t>, A., Mousa, M.M., Erkan, I. and Rahman, M., 2021. SWOT analysis applications: An integrative literature review. </w:t>
      </w:r>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 pp.54-72.</w:t>
      </w:r>
    </w:p>
    <w:p w14:paraId="32C6E64F" w14:textId="77777777" w:rsidR="00722042" w:rsidRDefault="00722042" w:rsidP="00290BBF">
      <w:pPr>
        <w:rPr>
          <w:shd w:val="clear" w:color="auto" w:fill="FFFFFF"/>
        </w:rPr>
      </w:pPr>
      <w:r>
        <w:rPr>
          <w:shd w:val="clear" w:color="auto" w:fill="FFFFFF"/>
        </w:rPr>
        <w:t xml:space="preserve">Cowgill, B. and </w:t>
      </w:r>
      <w:proofErr w:type="spellStart"/>
      <w:r>
        <w:rPr>
          <w:shd w:val="clear" w:color="auto" w:fill="FFFFFF"/>
        </w:rPr>
        <w:t>Dorobantu</w:t>
      </w:r>
      <w:proofErr w:type="spellEnd"/>
      <w:r>
        <w:rPr>
          <w:shd w:val="clear" w:color="auto" w:fill="FFFFFF"/>
        </w:rPr>
        <w:t>, C., 2019. Optimal segmentation in platform strategy: Evidence from geotargeted advertising. In </w:t>
      </w:r>
      <w:r>
        <w:rPr>
          <w:i/>
          <w:iCs/>
          <w:shd w:val="clear" w:color="auto" w:fill="FFFFFF"/>
        </w:rPr>
        <w:t>Columbia University Working Paper</w:t>
      </w:r>
      <w:r>
        <w:rPr>
          <w:shd w:val="clear" w:color="auto" w:fill="FFFFFF"/>
        </w:rPr>
        <w:t>.</w:t>
      </w:r>
    </w:p>
    <w:p w14:paraId="137E30FB" w14:textId="77777777" w:rsidR="00722042" w:rsidRDefault="00722042" w:rsidP="00791693">
      <w:pPr>
        <w:rPr>
          <w:shd w:val="clear" w:color="auto" w:fill="FFFFFF"/>
        </w:rPr>
      </w:pPr>
      <w:proofErr w:type="spellStart"/>
      <w:r>
        <w:rPr>
          <w:shd w:val="clear" w:color="auto" w:fill="FFFFFF"/>
        </w:rPr>
        <w:t>Dewi</w:t>
      </w:r>
      <w:proofErr w:type="spellEnd"/>
      <w:r>
        <w:rPr>
          <w:shd w:val="clear" w:color="auto" w:fill="FFFFFF"/>
        </w:rPr>
        <w:t xml:space="preserve">, V., </w:t>
      </w:r>
      <w:proofErr w:type="spellStart"/>
      <w:r>
        <w:rPr>
          <w:shd w:val="clear" w:color="auto" w:fill="FFFFFF"/>
        </w:rPr>
        <w:t>Febrian</w:t>
      </w:r>
      <w:proofErr w:type="spellEnd"/>
      <w:r>
        <w:rPr>
          <w:shd w:val="clear" w:color="auto" w:fill="FFFFFF"/>
        </w:rPr>
        <w:t xml:space="preserve">, E., Effendi, N. and Anwar, M., 2020. Financial Literacy among the Millennial Generation: Relationships between Knowledge, Skills, Attitude, and </w:t>
      </w:r>
      <w:proofErr w:type="spellStart"/>
      <w:r>
        <w:rPr>
          <w:shd w:val="clear" w:color="auto" w:fill="FFFFFF"/>
        </w:rPr>
        <w:t>Behavior</w:t>
      </w:r>
      <w:proofErr w:type="spellEnd"/>
      <w:r>
        <w:rPr>
          <w:shd w:val="clear" w:color="auto" w:fill="FFFFFF"/>
        </w:rPr>
        <w:t>. </w:t>
      </w:r>
      <w:r>
        <w:rPr>
          <w:i/>
          <w:iCs/>
          <w:shd w:val="clear" w:color="auto" w:fill="FFFFFF"/>
        </w:rPr>
        <w:t>Australasian Accounting, Business and Finance Journal</w:t>
      </w:r>
      <w:r>
        <w:rPr>
          <w:shd w:val="clear" w:color="auto" w:fill="FFFFFF"/>
        </w:rPr>
        <w:t>, </w:t>
      </w:r>
      <w:r>
        <w:rPr>
          <w:i/>
          <w:iCs/>
          <w:shd w:val="clear" w:color="auto" w:fill="FFFFFF"/>
        </w:rPr>
        <w:t>14</w:t>
      </w:r>
      <w:r>
        <w:rPr>
          <w:shd w:val="clear" w:color="auto" w:fill="FFFFFF"/>
        </w:rPr>
        <w:t>(4), pp.24-37.</w:t>
      </w:r>
    </w:p>
    <w:p w14:paraId="6B29BD36" w14:textId="77777777" w:rsidR="00722042" w:rsidRDefault="00722042" w:rsidP="00262E2C">
      <w:pPr>
        <w:rPr>
          <w:shd w:val="clear" w:color="auto" w:fill="FFFFFF"/>
        </w:rPr>
      </w:pPr>
      <w:r>
        <w:rPr>
          <w:shd w:val="clear" w:color="auto" w:fill="FFFFFF"/>
        </w:rPr>
        <w:t xml:space="preserve">Hepworth, A.D., </w:t>
      </w:r>
      <w:proofErr w:type="spellStart"/>
      <w:r>
        <w:rPr>
          <w:shd w:val="clear" w:color="auto" w:fill="FFFFFF"/>
        </w:rPr>
        <w:t>Kropczynski</w:t>
      </w:r>
      <w:proofErr w:type="spellEnd"/>
      <w:r>
        <w:rPr>
          <w:shd w:val="clear" w:color="auto" w:fill="FFFFFF"/>
        </w:rPr>
        <w:t>, J., Walden, J. and Smith, R.A., 2019. Exploring Patterns of Social Relationships among Food Bloggers on Twitter Using a Social Network Analysis Approach. </w:t>
      </w:r>
      <w:r>
        <w:rPr>
          <w:i/>
          <w:iCs/>
          <w:shd w:val="clear" w:color="auto" w:fill="FFFFFF"/>
        </w:rPr>
        <w:t>Journal of Social Structure</w:t>
      </w:r>
      <w:r>
        <w:rPr>
          <w:shd w:val="clear" w:color="auto" w:fill="FFFFFF"/>
        </w:rPr>
        <w:t>, </w:t>
      </w:r>
      <w:r>
        <w:rPr>
          <w:i/>
          <w:iCs/>
          <w:shd w:val="clear" w:color="auto" w:fill="FFFFFF"/>
        </w:rPr>
        <w:t>20</w:t>
      </w:r>
      <w:r>
        <w:rPr>
          <w:shd w:val="clear" w:color="auto" w:fill="FFFFFF"/>
        </w:rPr>
        <w:t>(4).</w:t>
      </w:r>
    </w:p>
    <w:p w14:paraId="3B4CAB04" w14:textId="77777777" w:rsidR="00722042" w:rsidRDefault="00722042" w:rsidP="00957131">
      <w:pPr>
        <w:rPr>
          <w:shd w:val="clear" w:color="auto" w:fill="FFFFFF"/>
        </w:rPr>
      </w:pPr>
      <w:r>
        <w:rPr>
          <w:shd w:val="clear" w:color="auto" w:fill="FFFFFF"/>
        </w:rPr>
        <w:t xml:space="preserve">Jacobson, J., </w:t>
      </w:r>
      <w:proofErr w:type="spellStart"/>
      <w:r>
        <w:rPr>
          <w:shd w:val="clear" w:color="auto" w:fill="FFFFFF"/>
        </w:rPr>
        <w:t>Gruzd</w:t>
      </w:r>
      <w:proofErr w:type="spellEnd"/>
      <w:r>
        <w:rPr>
          <w:shd w:val="clear" w:color="auto" w:fill="FFFFFF"/>
        </w:rPr>
        <w:t>, A. and Hernández-García, Á., 2020. Social media marketing: Who is watching the watchers?. </w:t>
      </w:r>
      <w:r>
        <w:rPr>
          <w:i/>
          <w:iCs/>
          <w:shd w:val="clear" w:color="auto" w:fill="FFFFFF"/>
        </w:rPr>
        <w:t>Journal of Retailing and Consumer Services</w:t>
      </w:r>
      <w:r>
        <w:rPr>
          <w:shd w:val="clear" w:color="auto" w:fill="FFFFFF"/>
        </w:rPr>
        <w:t>, </w:t>
      </w:r>
      <w:r>
        <w:rPr>
          <w:i/>
          <w:iCs/>
          <w:shd w:val="clear" w:color="auto" w:fill="FFFFFF"/>
        </w:rPr>
        <w:t>53</w:t>
      </w:r>
      <w:r>
        <w:rPr>
          <w:shd w:val="clear" w:color="auto" w:fill="FFFFFF"/>
        </w:rPr>
        <w:t>, p.101774.</w:t>
      </w:r>
    </w:p>
    <w:p w14:paraId="07498F99" w14:textId="77777777" w:rsidR="00722042" w:rsidRDefault="00722042" w:rsidP="00B25B7E">
      <w:pPr>
        <w:rPr>
          <w:shd w:val="clear" w:color="auto" w:fill="FFFFFF"/>
        </w:rPr>
      </w:pPr>
      <w:r>
        <w:rPr>
          <w:shd w:val="clear" w:color="auto" w:fill="FFFFFF"/>
        </w:rPr>
        <w:t xml:space="preserve">Key, T.M., </w:t>
      </w:r>
      <w:proofErr w:type="spellStart"/>
      <w:r>
        <w:rPr>
          <w:shd w:val="clear" w:color="auto" w:fill="FFFFFF"/>
        </w:rPr>
        <w:t>Czaplewski</w:t>
      </w:r>
      <w:proofErr w:type="spellEnd"/>
      <w:r>
        <w:rPr>
          <w:shd w:val="clear" w:color="auto" w:fill="FFFFFF"/>
        </w:rPr>
        <w:t>, A.J. and Ferguson, J.M., 2019. Preparing workplace-ready students with digital marketing skills. </w:t>
      </w:r>
      <w:r>
        <w:rPr>
          <w:i/>
          <w:iCs/>
          <w:shd w:val="clear" w:color="auto" w:fill="FFFFFF"/>
        </w:rPr>
        <w:t>Marketing Education Review</w:t>
      </w:r>
      <w:r>
        <w:rPr>
          <w:shd w:val="clear" w:color="auto" w:fill="FFFFFF"/>
        </w:rPr>
        <w:t>, </w:t>
      </w:r>
      <w:r>
        <w:rPr>
          <w:i/>
          <w:iCs/>
          <w:shd w:val="clear" w:color="auto" w:fill="FFFFFF"/>
        </w:rPr>
        <w:t>29</w:t>
      </w:r>
      <w:r>
        <w:rPr>
          <w:shd w:val="clear" w:color="auto" w:fill="FFFFFF"/>
        </w:rPr>
        <w:t>(2), pp.131-135.</w:t>
      </w:r>
    </w:p>
    <w:p w14:paraId="2C169D93" w14:textId="77777777" w:rsidR="00722042" w:rsidRDefault="00722042" w:rsidP="00722042">
      <w:pPr>
        <w:rPr>
          <w:shd w:val="clear" w:color="auto" w:fill="FFFFFF"/>
        </w:rPr>
      </w:pPr>
      <w:proofErr w:type="spellStart"/>
      <w:r>
        <w:rPr>
          <w:shd w:val="clear" w:color="auto" w:fill="FFFFFF"/>
        </w:rPr>
        <w:t>Koswara</w:t>
      </w:r>
      <w:proofErr w:type="spellEnd"/>
      <w:r>
        <w:rPr>
          <w:shd w:val="clear" w:color="auto" w:fill="FFFFFF"/>
        </w:rPr>
        <w:t xml:space="preserve">, M.F., </w:t>
      </w:r>
      <w:proofErr w:type="spellStart"/>
      <w:r>
        <w:rPr>
          <w:shd w:val="clear" w:color="auto" w:fill="FFFFFF"/>
        </w:rPr>
        <w:t>Dhewanto</w:t>
      </w:r>
      <w:proofErr w:type="spellEnd"/>
      <w:r>
        <w:rPr>
          <w:shd w:val="clear" w:color="auto" w:fill="FFFFFF"/>
        </w:rPr>
        <w:t xml:space="preserve">, W. and </w:t>
      </w:r>
      <w:proofErr w:type="spellStart"/>
      <w:r>
        <w:rPr>
          <w:shd w:val="clear" w:color="auto" w:fill="FFFFFF"/>
        </w:rPr>
        <w:t>Nugraha</w:t>
      </w:r>
      <w:proofErr w:type="spellEnd"/>
      <w:r>
        <w:rPr>
          <w:shd w:val="clear" w:color="auto" w:fill="FFFFFF"/>
        </w:rPr>
        <w:t>, H., 2021. PROPOSED OF PIVOT STRATEGY FOR RESTAURANT BUSINESS DURING COVID-19 PANDEMIC WITH BUSINESS MODEL CANVAS ANALYSIS: CASE STUDY D’COLONEL BANDUNG.</w:t>
      </w:r>
    </w:p>
    <w:p w14:paraId="7AA7E4B2" w14:textId="77777777" w:rsidR="00722042" w:rsidRDefault="00722042" w:rsidP="00722042">
      <w:pPr>
        <w:rPr>
          <w:shd w:val="clear" w:color="auto" w:fill="FFFFFF"/>
        </w:rPr>
      </w:pPr>
      <w:proofErr w:type="spellStart"/>
      <w:r>
        <w:rPr>
          <w:shd w:val="clear" w:color="auto" w:fill="FFFFFF"/>
        </w:rPr>
        <w:lastRenderedPageBreak/>
        <w:t>Romppanen</w:t>
      </w:r>
      <w:proofErr w:type="spellEnd"/>
      <w:r>
        <w:rPr>
          <w:shd w:val="clear" w:color="auto" w:fill="FFFFFF"/>
        </w:rPr>
        <w:t>, J.M., 2021. Segmentation, Targeting &amp; Positioning (STP).</w:t>
      </w:r>
    </w:p>
    <w:p w14:paraId="15FD67C5" w14:textId="77777777" w:rsidR="00722042" w:rsidRDefault="00722042" w:rsidP="00722042">
      <w:pPr>
        <w:rPr>
          <w:shd w:val="clear" w:color="auto" w:fill="FFFFFF"/>
        </w:rPr>
      </w:pPr>
      <w:r>
        <w:rPr>
          <w:shd w:val="clear" w:color="auto" w:fill="FFFFFF"/>
        </w:rPr>
        <w:t>Sharma, R.R., Kaur, T. and Syan, A.S., 2021. Market Segmentation, Targeting and Positioning. In </w:t>
      </w:r>
      <w:r>
        <w:rPr>
          <w:i/>
          <w:iCs/>
          <w:shd w:val="clear" w:color="auto" w:fill="FFFFFF"/>
        </w:rPr>
        <w:t>Sustainability Marketing</w:t>
      </w:r>
      <w:r>
        <w:rPr>
          <w:shd w:val="clear" w:color="auto" w:fill="FFFFFF"/>
        </w:rPr>
        <w:t>. Emerald Publishing Limited.</w:t>
      </w:r>
    </w:p>
    <w:p w14:paraId="3582A1A5" w14:textId="77777777" w:rsidR="00722042" w:rsidRDefault="00722042" w:rsidP="00722042">
      <w:pPr>
        <w:rPr>
          <w:shd w:val="clear" w:color="auto" w:fill="FFFFFF"/>
        </w:rPr>
      </w:pPr>
      <w:proofErr w:type="spellStart"/>
      <w:r>
        <w:rPr>
          <w:shd w:val="clear" w:color="auto" w:fill="FFFFFF"/>
        </w:rPr>
        <w:t>Subai</w:t>
      </w:r>
      <w:proofErr w:type="spellEnd"/>
      <w:r>
        <w:rPr>
          <w:shd w:val="clear" w:color="auto" w:fill="FFFFFF"/>
        </w:rPr>
        <w:t>, P., 2021. The Nigerian Limited Partnership: An Unnecessary Proliferation of Business Forms?. </w:t>
      </w:r>
      <w:r>
        <w:rPr>
          <w:i/>
          <w:iCs/>
          <w:shd w:val="clear" w:color="auto" w:fill="FFFFFF"/>
        </w:rPr>
        <w:t>Journal of Commercial and Property Law</w:t>
      </w:r>
      <w:r>
        <w:rPr>
          <w:shd w:val="clear" w:color="auto" w:fill="FFFFFF"/>
        </w:rPr>
        <w:t>, </w:t>
      </w:r>
      <w:r>
        <w:rPr>
          <w:i/>
          <w:iCs/>
          <w:shd w:val="clear" w:color="auto" w:fill="FFFFFF"/>
        </w:rPr>
        <w:t>8</w:t>
      </w:r>
      <w:r>
        <w:rPr>
          <w:shd w:val="clear" w:color="auto" w:fill="FFFFFF"/>
        </w:rPr>
        <w:t>(1).</w:t>
      </w:r>
    </w:p>
    <w:sectPr w:rsidR="00722042" w:rsidSect="0015177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874C6" w14:textId="77777777" w:rsidR="00222930" w:rsidRDefault="00222930">
      <w:pPr>
        <w:spacing w:after="0" w:line="240" w:lineRule="auto"/>
      </w:pPr>
      <w:r>
        <w:separator/>
      </w:r>
    </w:p>
  </w:endnote>
  <w:endnote w:type="continuationSeparator" w:id="0">
    <w:p w14:paraId="15F0B915" w14:textId="77777777" w:rsidR="00222930" w:rsidRDefault="0022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979746"/>
      <w:docPartObj>
        <w:docPartGallery w:val="Page Numbers (Bottom of Page)"/>
        <w:docPartUnique/>
      </w:docPartObj>
    </w:sdtPr>
    <w:sdtEndPr/>
    <w:sdtContent>
      <w:sdt>
        <w:sdtPr>
          <w:id w:val="-1769616900"/>
          <w:docPartObj>
            <w:docPartGallery w:val="Page Numbers (Top of Page)"/>
            <w:docPartUnique/>
          </w:docPartObj>
        </w:sdtPr>
        <w:sdtEndPr/>
        <w:sdtContent>
          <w:p w14:paraId="1CB41240" w14:textId="29CCF689" w:rsidR="00860652" w:rsidRDefault="0086065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EB91B3A" w14:textId="77777777" w:rsidR="004C117E" w:rsidRDefault="004C1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6F538" w14:textId="18EF4849" w:rsidR="00183E0B" w:rsidRDefault="00183E0B">
    <w:pPr>
      <w:pStyle w:val="Footer"/>
      <w:jc w:val="right"/>
    </w:pPr>
  </w:p>
  <w:p w14:paraId="01A53B55" w14:textId="77777777" w:rsidR="00183E0B" w:rsidRDefault="00183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D0D9C" w14:textId="77777777" w:rsidR="00222930" w:rsidRDefault="00222930">
      <w:pPr>
        <w:spacing w:after="0" w:line="240" w:lineRule="auto"/>
      </w:pPr>
      <w:r>
        <w:separator/>
      </w:r>
    </w:p>
  </w:footnote>
  <w:footnote w:type="continuationSeparator" w:id="0">
    <w:p w14:paraId="3F0B104E" w14:textId="77777777" w:rsidR="00222930" w:rsidRDefault="00222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FC59F" w14:textId="5CC70592" w:rsidR="004C117E" w:rsidRPr="004C117E" w:rsidRDefault="00C47390" w:rsidP="004C117E">
    <w:pPr>
      <w:jc w:val="right"/>
      <w:rPr>
        <w:lang w:val="en-US"/>
      </w:rPr>
    </w:pPr>
    <w:r>
      <w:rPr>
        <w:lang w:val="en-US"/>
      </w:rPr>
      <w:t>Managing Enterprise in the 21</w:t>
    </w:r>
    <w:r w:rsidRPr="004C117E">
      <w:rPr>
        <w:vertAlign w:val="superscript"/>
        <w:lang w:val="en-US"/>
      </w:rPr>
      <w:t>st</w:t>
    </w:r>
    <w:r>
      <w:rPr>
        <w:lang w:val="en-US"/>
      </w:rPr>
      <w:t xml:space="preserve"> Century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79209" w14:textId="702CB665" w:rsidR="00183E0B" w:rsidRPr="00183E0B" w:rsidRDefault="00183E0B" w:rsidP="00183E0B">
    <w:pP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0609B"/>
    <w:multiLevelType w:val="hybridMultilevel"/>
    <w:tmpl w:val="CAC6C8D8"/>
    <w:lvl w:ilvl="0" w:tplc="DF5A04C0">
      <w:start w:val="1"/>
      <w:numFmt w:val="bullet"/>
      <w:lvlText w:val=""/>
      <w:lvlJc w:val="left"/>
      <w:pPr>
        <w:ind w:left="360" w:hanging="360"/>
      </w:pPr>
      <w:rPr>
        <w:rFonts w:ascii="Symbol" w:hAnsi="Symbol" w:hint="default"/>
      </w:rPr>
    </w:lvl>
    <w:lvl w:ilvl="1" w:tplc="A890067C" w:tentative="1">
      <w:start w:val="1"/>
      <w:numFmt w:val="bullet"/>
      <w:lvlText w:val="o"/>
      <w:lvlJc w:val="left"/>
      <w:pPr>
        <w:ind w:left="1080" w:hanging="360"/>
      </w:pPr>
      <w:rPr>
        <w:rFonts w:ascii="Courier New" w:hAnsi="Courier New" w:cs="Courier New" w:hint="default"/>
      </w:rPr>
    </w:lvl>
    <w:lvl w:ilvl="2" w:tplc="07D61EAE" w:tentative="1">
      <w:start w:val="1"/>
      <w:numFmt w:val="bullet"/>
      <w:lvlText w:val=""/>
      <w:lvlJc w:val="left"/>
      <w:pPr>
        <w:ind w:left="1800" w:hanging="360"/>
      </w:pPr>
      <w:rPr>
        <w:rFonts w:ascii="Wingdings" w:hAnsi="Wingdings" w:hint="default"/>
      </w:rPr>
    </w:lvl>
    <w:lvl w:ilvl="3" w:tplc="3BA45A58" w:tentative="1">
      <w:start w:val="1"/>
      <w:numFmt w:val="bullet"/>
      <w:lvlText w:val=""/>
      <w:lvlJc w:val="left"/>
      <w:pPr>
        <w:ind w:left="2520" w:hanging="360"/>
      </w:pPr>
      <w:rPr>
        <w:rFonts w:ascii="Symbol" w:hAnsi="Symbol" w:hint="default"/>
      </w:rPr>
    </w:lvl>
    <w:lvl w:ilvl="4" w:tplc="34E22EEE" w:tentative="1">
      <w:start w:val="1"/>
      <w:numFmt w:val="bullet"/>
      <w:lvlText w:val="o"/>
      <w:lvlJc w:val="left"/>
      <w:pPr>
        <w:ind w:left="3240" w:hanging="360"/>
      </w:pPr>
      <w:rPr>
        <w:rFonts w:ascii="Courier New" w:hAnsi="Courier New" w:cs="Courier New" w:hint="default"/>
      </w:rPr>
    </w:lvl>
    <w:lvl w:ilvl="5" w:tplc="B14C1E76" w:tentative="1">
      <w:start w:val="1"/>
      <w:numFmt w:val="bullet"/>
      <w:lvlText w:val=""/>
      <w:lvlJc w:val="left"/>
      <w:pPr>
        <w:ind w:left="3960" w:hanging="360"/>
      </w:pPr>
      <w:rPr>
        <w:rFonts w:ascii="Wingdings" w:hAnsi="Wingdings" w:hint="default"/>
      </w:rPr>
    </w:lvl>
    <w:lvl w:ilvl="6" w:tplc="FFEA4C72" w:tentative="1">
      <w:start w:val="1"/>
      <w:numFmt w:val="bullet"/>
      <w:lvlText w:val=""/>
      <w:lvlJc w:val="left"/>
      <w:pPr>
        <w:ind w:left="4680" w:hanging="360"/>
      </w:pPr>
      <w:rPr>
        <w:rFonts w:ascii="Symbol" w:hAnsi="Symbol" w:hint="default"/>
      </w:rPr>
    </w:lvl>
    <w:lvl w:ilvl="7" w:tplc="1DA242C4" w:tentative="1">
      <w:start w:val="1"/>
      <w:numFmt w:val="bullet"/>
      <w:lvlText w:val="o"/>
      <w:lvlJc w:val="left"/>
      <w:pPr>
        <w:ind w:left="5400" w:hanging="360"/>
      </w:pPr>
      <w:rPr>
        <w:rFonts w:ascii="Courier New" w:hAnsi="Courier New" w:cs="Courier New" w:hint="default"/>
      </w:rPr>
    </w:lvl>
    <w:lvl w:ilvl="8" w:tplc="A46A2888" w:tentative="1">
      <w:start w:val="1"/>
      <w:numFmt w:val="bullet"/>
      <w:lvlText w:val=""/>
      <w:lvlJc w:val="left"/>
      <w:pPr>
        <w:ind w:left="6120" w:hanging="360"/>
      </w:pPr>
      <w:rPr>
        <w:rFonts w:ascii="Wingdings" w:hAnsi="Wingdings" w:hint="default"/>
      </w:rPr>
    </w:lvl>
  </w:abstractNum>
  <w:abstractNum w:abstractNumId="1" w15:restartNumberingAfterBreak="0">
    <w:nsid w:val="2E5E113F"/>
    <w:multiLevelType w:val="hybridMultilevel"/>
    <w:tmpl w:val="889A2432"/>
    <w:lvl w:ilvl="0" w:tplc="80AA8F6A">
      <w:start w:val="1"/>
      <w:numFmt w:val="bullet"/>
      <w:lvlText w:val=""/>
      <w:lvlJc w:val="left"/>
      <w:pPr>
        <w:ind w:left="360" w:hanging="360"/>
      </w:pPr>
      <w:rPr>
        <w:rFonts w:ascii="Symbol" w:hAnsi="Symbol" w:hint="default"/>
      </w:rPr>
    </w:lvl>
    <w:lvl w:ilvl="1" w:tplc="5C048A98" w:tentative="1">
      <w:start w:val="1"/>
      <w:numFmt w:val="bullet"/>
      <w:lvlText w:val="o"/>
      <w:lvlJc w:val="left"/>
      <w:pPr>
        <w:ind w:left="1080" w:hanging="360"/>
      </w:pPr>
      <w:rPr>
        <w:rFonts w:ascii="Courier New" w:hAnsi="Courier New" w:cs="Courier New" w:hint="default"/>
      </w:rPr>
    </w:lvl>
    <w:lvl w:ilvl="2" w:tplc="63AC3164" w:tentative="1">
      <w:start w:val="1"/>
      <w:numFmt w:val="bullet"/>
      <w:lvlText w:val=""/>
      <w:lvlJc w:val="left"/>
      <w:pPr>
        <w:ind w:left="1800" w:hanging="360"/>
      </w:pPr>
      <w:rPr>
        <w:rFonts w:ascii="Wingdings" w:hAnsi="Wingdings" w:hint="default"/>
      </w:rPr>
    </w:lvl>
    <w:lvl w:ilvl="3" w:tplc="11CE533C" w:tentative="1">
      <w:start w:val="1"/>
      <w:numFmt w:val="bullet"/>
      <w:lvlText w:val=""/>
      <w:lvlJc w:val="left"/>
      <w:pPr>
        <w:ind w:left="2520" w:hanging="360"/>
      </w:pPr>
      <w:rPr>
        <w:rFonts w:ascii="Symbol" w:hAnsi="Symbol" w:hint="default"/>
      </w:rPr>
    </w:lvl>
    <w:lvl w:ilvl="4" w:tplc="B5A05846" w:tentative="1">
      <w:start w:val="1"/>
      <w:numFmt w:val="bullet"/>
      <w:lvlText w:val="o"/>
      <w:lvlJc w:val="left"/>
      <w:pPr>
        <w:ind w:left="3240" w:hanging="360"/>
      </w:pPr>
      <w:rPr>
        <w:rFonts w:ascii="Courier New" w:hAnsi="Courier New" w:cs="Courier New" w:hint="default"/>
      </w:rPr>
    </w:lvl>
    <w:lvl w:ilvl="5" w:tplc="D692530E" w:tentative="1">
      <w:start w:val="1"/>
      <w:numFmt w:val="bullet"/>
      <w:lvlText w:val=""/>
      <w:lvlJc w:val="left"/>
      <w:pPr>
        <w:ind w:left="3960" w:hanging="360"/>
      </w:pPr>
      <w:rPr>
        <w:rFonts w:ascii="Wingdings" w:hAnsi="Wingdings" w:hint="default"/>
      </w:rPr>
    </w:lvl>
    <w:lvl w:ilvl="6" w:tplc="D7C6574C" w:tentative="1">
      <w:start w:val="1"/>
      <w:numFmt w:val="bullet"/>
      <w:lvlText w:val=""/>
      <w:lvlJc w:val="left"/>
      <w:pPr>
        <w:ind w:left="4680" w:hanging="360"/>
      </w:pPr>
      <w:rPr>
        <w:rFonts w:ascii="Symbol" w:hAnsi="Symbol" w:hint="default"/>
      </w:rPr>
    </w:lvl>
    <w:lvl w:ilvl="7" w:tplc="687A66F4" w:tentative="1">
      <w:start w:val="1"/>
      <w:numFmt w:val="bullet"/>
      <w:lvlText w:val="o"/>
      <w:lvlJc w:val="left"/>
      <w:pPr>
        <w:ind w:left="5400" w:hanging="360"/>
      </w:pPr>
      <w:rPr>
        <w:rFonts w:ascii="Courier New" w:hAnsi="Courier New" w:cs="Courier New" w:hint="default"/>
      </w:rPr>
    </w:lvl>
    <w:lvl w:ilvl="8" w:tplc="F6303414" w:tentative="1">
      <w:start w:val="1"/>
      <w:numFmt w:val="bullet"/>
      <w:lvlText w:val=""/>
      <w:lvlJc w:val="left"/>
      <w:pPr>
        <w:ind w:left="6120" w:hanging="360"/>
      </w:pPr>
      <w:rPr>
        <w:rFonts w:ascii="Wingdings" w:hAnsi="Wingdings" w:hint="default"/>
      </w:rPr>
    </w:lvl>
  </w:abstractNum>
  <w:abstractNum w:abstractNumId="2" w15:restartNumberingAfterBreak="0">
    <w:nsid w:val="34CF398C"/>
    <w:multiLevelType w:val="hybridMultilevel"/>
    <w:tmpl w:val="BC5CA308"/>
    <w:lvl w:ilvl="0" w:tplc="90CEB202">
      <w:start w:val="1"/>
      <w:numFmt w:val="bullet"/>
      <w:lvlText w:val=""/>
      <w:lvlJc w:val="left"/>
      <w:pPr>
        <w:ind w:left="720" w:hanging="360"/>
      </w:pPr>
      <w:rPr>
        <w:rFonts w:ascii="Symbol" w:hAnsi="Symbol" w:hint="default"/>
      </w:rPr>
    </w:lvl>
    <w:lvl w:ilvl="1" w:tplc="825EB5CA" w:tentative="1">
      <w:start w:val="1"/>
      <w:numFmt w:val="bullet"/>
      <w:lvlText w:val="o"/>
      <w:lvlJc w:val="left"/>
      <w:pPr>
        <w:ind w:left="1440" w:hanging="360"/>
      </w:pPr>
      <w:rPr>
        <w:rFonts w:ascii="Courier New" w:hAnsi="Courier New" w:cs="Courier New" w:hint="default"/>
      </w:rPr>
    </w:lvl>
    <w:lvl w:ilvl="2" w:tplc="B8D073EE" w:tentative="1">
      <w:start w:val="1"/>
      <w:numFmt w:val="bullet"/>
      <w:lvlText w:val=""/>
      <w:lvlJc w:val="left"/>
      <w:pPr>
        <w:ind w:left="2160" w:hanging="360"/>
      </w:pPr>
      <w:rPr>
        <w:rFonts w:ascii="Wingdings" w:hAnsi="Wingdings" w:hint="default"/>
      </w:rPr>
    </w:lvl>
    <w:lvl w:ilvl="3" w:tplc="D2B88962" w:tentative="1">
      <w:start w:val="1"/>
      <w:numFmt w:val="bullet"/>
      <w:lvlText w:val=""/>
      <w:lvlJc w:val="left"/>
      <w:pPr>
        <w:ind w:left="2880" w:hanging="360"/>
      </w:pPr>
      <w:rPr>
        <w:rFonts w:ascii="Symbol" w:hAnsi="Symbol" w:hint="default"/>
      </w:rPr>
    </w:lvl>
    <w:lvl w:ilvl="4" w:tplc="FB466F68" w:tentative="1">
      <w:start w:val="1"/>
      <w:numFmt w:val="bullet"/>
      <w:lvlText w:val="o"/>
      <w:lvlJc w:val="left"/>
      <w:pPr>
        <w:ind w:left="3600" w:hanging="360"/>
      </w:pPr>
      <w:rPr>
        <w:rFonts w:ascii="Courier New" w:hAnsi="Courier New" w:cs="Courier New" w:hint="default"/>
      </w:rPr>
    </w:lvl>
    <w:lvl w:ilvl="5" w:tplc="458EB2C4" w:tentative="1">
      <w:start w:val="1"/>
      <w:numFmt w:val="bullet"/>
      <w:lvlText w:val=""/>
      <w:lvlJc w:val="left"/>
      <w:pPr>
        <w:ind w:left="4320" w:hanging="360"/>
      </w:pPr>
      <w:rPr>
        <w:rFonts w:ascii="Wingdings" w:hAnsi="Wingdings" w:hint="default"/>
      </w:rPr>
    </w:lvl>
    <w:lvl w:ilvl="6" w:tplc="95901D5C" w:tentative="1">
      <w:start w:val="1"/>
      <w:numFmt w:val="bullet"/>
      <w:lvlText w:val=""/>
      <w:lvlJc w:val="left"/>
      <w:pPr>
        <w:ind w:left="5040" w:hanging="360"/>
      </w:pPr>
      <w:rPr>
        <w:rFonts w:ascii="Symbol" w:hAnsi="Symbol" w:hint="default"/>
      </w:rPr>
    </w:lvl>
    <w:lvl w:ilvl="7" w:tplc="B0CCF51A" w:tentative="1">
      <w:start w:val="1"/>
      <w:numFmt w:val="bullet"/>
      <w:lvlText w:val="o"/>
      <w:lvlJc w:val="left"/>
      <w:pPr>
        <w:ind w:left="5760" w:hanging="360"/>
      </w:pPr>
      <w:rPr>
        <w:rFonts w:ascii="Courier New" w:hAnsi="Courier New" w:cs="Courier New" w:hint="default"/>
      </w:rPr>
    </w:lvl>
    <w:lvl w:ilvl="8" w:tplc="7B74A2F0" w:tentative="1">
      <w:start w:val="1"/>
      <w:numFmt w:val="bullet"/>
      <w:lvlText w:val=""/>
      <w:lvlJc w:val="left"/>
      <w:pPr>
        <w:ind w:left="6480" w:hanging="360"/>
      </w:pPr>
      <w:rPr>
        <w:rFonts w:ascii="Wingdings" w:hAnsi="Wingdings" w:hint="default"/>
      </w:rPr>
    </w:lvl>
  </w:abstractNum>
  <w:abstractNum w:abstractNumId="3" w15:restartNumberingAfterBreak="0">
    <w:nsid w:val="3ECB2654"/>
    <w:multiLevelType w:val="hybridMultilevel"/>
    <w:tmpl w:val="5156CC04"/>
    <w:lvl w:ilvl="0" w:tplc="A766649E">
      <w:start w:val="1"/>
      <w:numFmt w:val="bullet"/>
      <w:lvlText w:val=""/>
      <w:lvlJc w:val="left"/>
      <w:pPr>
        <w:ind w:left="360" w:hanging="360"/>
      </w:pPr>
      <w:rPr>
        <w:rFonts w:ascii="Symbol" w:hAnsi="Symbol" w:hint="default"/>
      </w:rPr>
    </w:lvl>
    <w:lvl w:ilvl="1" w:tplc="5CC8B988" w:tentative="1">
      <w:start w:val="1"/>
      <w:numFmt w:val="bullet"/>
      <w:lvlText w:val="o"/>
      <w:lvlJc w:val="left"/>
      <w:pPr>
        <w:ind w:left="1080" w:hanging="360"/>
      </w:pPr>
      <w:rPr>
        <w:rFonts w:ascii="Courier New" w:hAnsi="Courier New" w:cs="Courier New" w:hint="default"/>
      </w:rPr>
    </w:lvl>
    <w:lvl w:ilvl="2" w:tplc="33C2FD30" w:tentative="1">
      <w:start w:val="1"/>
      <w:numFmt w:val="bullet"/>
      <w:lvlText w:val=""/>
      <w:lvlJc w:val="left"/>
      <w:pPr>
        <w:ind w:left="1800" w:hanging="360"/>
      </w:pPr>
      <w:rPr>
        <w:rFonts w:ascii="Wingdings" w:hAnsi="Wingdings" w:hint="default"/>
      </w:rPr>
    </w:lvl>
    <w:lvl w:ilvl="3" w:tplc="C05C3194" w:tentative="1">
      <w:start w:val="1"/>
      <w:numFmt w:val="bullet"/>
      <w:lvlText w:val=""/>
      <w:lvlJc w:val="left"/>
      <w:pPr>
        <w:ind w:left="2520" w:hanging="360"/>
      </w:pPr>
      <w:rPr>
        <w:rFonts w:ascii="Symbol" w:hAnsi="Symbol" w:hint="default"/>
      </w:rPr>
    </w:lvl>
    <w:lvl w:ilvl="4" w:tplc="4422457C" w:tentative="1">
      <w:start w:val="1"/>
      <w:numFmt w:val="bullet"/>
      <w:lvlText w:val="o"/>
      <w:lvlJc w:val="left"/>
      <w:pPr>
        <w:ind w:left="3240" w:hanging="360"/>
      </w:pPr>
      <w:rPr>
        <w:rFonts w:ascii="Courier New" w:hAnsi="Courier New" w:cs="Courier New" w:hint="default"/>
      </w:rPr>
    </w:lvl>
    <w:lvl w:ilvl="5" w:tplc="2326B03A" w:tentative="1">
      <w:start w:val="1"/>
      <w:numFmt w:val="bullet"/>
      <w:lvlText w:val=""/>
      <w:lvlJc w:val="left"/>
      <w:pPr>
        <w:ind w:left="3960" w:hanging="360"/>
      </w:pPr>
      <w:rPr>
        <w:rFonts w:ascii="Wingdings" w:hAnsi="Wingdings" w:hint="default"/>
      </w:rPr>
    </w:lvl>
    <w:lvl w:ilvl="6" w:tplc="3746F50E" w:tentative="1">
      <w:start w:val="1"/>
      <w:numFmt w:val="bullet"/>
      <w:lvlText w:val=""/>
      <w:lvlJc w:val="left"/>
      <w:pPr>
        <w:ind w:left="4680" w:hanging="360"/>
      </w:pPr>
      <w:rPr>
        <w:rFonts w:ascii="Symbol" w:hAnsi="Symbol" w:hint="default"/>
      </w:rPr>
    </w:lvl>
    <w:lvl w:ilvl="7" w:tplc="AAF029B8" w:tentative="1">
      <w:start w:val="1"/>
      <w:numFmt w:val="bullet"/>
      <w:lvlText w:val="o"/>
      <w:lvlJc w:val="left"/>
      <w:pPr>
        <w:ind w:left="5400" w:hanging="360"/>
      </w:pPr>
      <w:rPr>
        <w:rFonts w:ascii="Courier New" w:hAnsi="Courier New" w:cs="Courier New" w:hint="default"/>
      </w:rPr>
    </w:lvl>
    <w:lvl w:ilvl="8" w:tplc="D534D5E2" w:tentative="1">
      <w:start w:val="1"/>
      <w:numFmt w:val="bullet"/>
      <w:lvlText w:val=""/>
      <w:lvlJc w:val="left"/>
      <w:pPr>
        <w:ind w:left="6120" w:hanging="360"/>
      </w:pPr>
      <w:rPr>
        <w:rFonts w:ascii="Wingdings" w:hAnsi="Wingdings" w:hint="default"/>
      </w:rPr>
    </w:lvl>
  </w:abstractNum>
  <w:abstractNum w:abstractNumId="4" w15:restartNumberingAfterBreak="0">
    <w:nsid w:val="59B95FC9"/>
    <w:multiLevelType w:val="hybridMultilevel"/>
    <w:tmpl w:val="E6CE32C2"/>
    <w:lvl w:ilvl="0" w:tplc="9B463E0C">
      <w:start w:val="1"/>
      <w:numFmt w:val="bullet"/>
      <w:lvlText w:val=""/>
      <w:lvlJc w:val="left"/>
      <w:pPr>
        <w:ind w:left="720" w:hanging="360"/>
      </w:pPr>
      <w:rPr>
        <w:rFonts w:ascii="Symbol" w:hAnsi="Symbol" w:hint="default"/>
      </w:rPr>
    </w:lvl>
    <w:lvl w:ilvl="1" w:tplc="B388E284" w:tentative="1">
      <w:start w:val="1"/>
      <w:numFmt w:val="bullet"/>
      <w:lvlText w:val="o"/>
      <w:lvlJc w:val="left"/>
      <w:pPr>
        <w:ind w:left="1440" w:hanging="360"/>
      </w:pPr>
      <w:rPr>
        <w:rFonts w:ascii="Courier New" w:hAnsi="Courier New" w:cs="Courier New" w:hint="default"/>
      </w:rPr>
    </w:lvl>
    <w:lvl w:ilvl="2" w:tplc="98384A8A" w:tentative="1">
      <w:start w:val="1"/>
      <w:numFmt w:val="bullet"/>
      <w:lvlText w:val=""/>
      <w:lvlJc w:val="left"/>
      <w:pPr>
        <w:ind w:left="2160" w:hanging="360"/>
      </w:pPr>
      <w:rPr>
        <w:rFonts w:ascii="Wingdings" w:hAnsi="Wingdings" w:hint="default"/>
      </w:rPr>
    </w:lvl>
    <w:lvl w:ilvl="3" w:tplc="FC9220FE" w:tentative="1">
      <w:start w:val="1"/>
      <w:numFmt w:val="bullet"/>
      <w:lvlText w:val=""/>
      <w:lvlJc w:val="left"/>
      <w:pPr>
        <w:ind w:left="2880" w:hanging="360"/>
      </w:pPr>
      <w:rPr>
        <w:rFonts w:ascii="Symbol" w:hAnsi="Symbol" w:hint="default"/>
      </w:rPr>
    </w:lvl>
    <w:lvl w:ilvl="4" w:tplc="01F0D1FA" w:tentative="1">
      <w:start w:val="1"/>
      <w:numFmt w:val="bullet"/>
      <w:lvlText w:val="o"/>
      <w:lvlJc w:val="left"/>
      <w:pPr>
        <w:ind w:left="3600" w:hanging="360"/>
      </w:pPr>
      <w:rPr>
        <w:rFonts w:ascii="Courier New" w:hAnsi="Courier New" w:cs="Courier New" w:hint="default"/>
      </w:rPr>
    </w:lvl>
    <w:lvl w:ilvl="5" w:tplc="F51AB26A" w:tentative="1">
      <w:start w:val="1"/>
      <w:numFmt w:val="bullet"/>
      <w:lvlText w:val=""/>
      <w:lvlJc w:val="left"/>
      <w:pPr>
        <w:ind w:left="4320" w:hanging="360"/>
      </w:pPr>
      <w:rPr>
        <w:rFonts w:ascii="Wingdings" w:hAnsi="Wingdings" w:hint="default"/>
      </w:rPr>
    </w:lvl>
    <w:lvl w:ilvl="6" w:tplc="3174B9BC" w:tentative="1">
      <w:start w:val="1"/>
      <w:numFmt w:val="bullet"/>
      <w:lvlText w:val=""/>
      <w:lvlJc w:val="left"/>
      <w:pPr>
        <w:ind w:left="5040" w:hanging="360"/>
      </w:pPr>
      <w:rPr>
        <w:rFonts w:ascii="Symbol" w:hAnsi="Symbol" w:hint="default"/>
      </w:rPr>
    </w:lvl>
    <w:lvl w:ilvl="7" w:tplc="0D967826" w:tentative="1">
      <w:start w:val="1"/>
      <w:numFmt w:val="bullet"/>
      <w:lvlText w:val="o"/>
      <w:lvlJc w:val="left"/>
      <w:pPr>
        <w:ind w:left="5760" w:hanging="360"/>
      </w:pPr>
      <w:rPr>
        <w:rFonts w:ascii="Courier New" w:hAnsi="Courier New" w:cs="Courier New" w:hint="default"/>
      </w:rPr>
    </w:lvl>
    <w:lvl w:ilvl="8" w:tplc="ED78AA1E" w:tentative="1">
      <w:start w:val="1"/>
      <w:numFmt w:val="bullet"/>
      <w:lvlText w:val=""/>
      <w:lvlJc w:val="left"/>
      <w:pPr>
        <w:ind w:left="6480" w:hanging="360"/>
      </w:pPr>
      <w:rPr>
        <w:rFonts w:ascii="Wingdings" w:hAnsi="Wingdings" w:hint="default"/>
      </w:rPr>
    </w:lvl>
  </w:abstractNum>
  <w:abstractNum w:abstractNumId="5" w15:restartNumberingAfterBreak="0">
    <w:nsid w:val="5FD832FE"/>
    <w:multiLevelType w:val="hybridMultilevel"/>
    <w:tmpl w:val="CDD88F52"/>
    <w:lvl w:ilvl="0" w:tplc="3926DCB4">
      <w:start w:val="1"/>
      <w:numFmt w:val="bullet"/>
      <w:lvlText w:val=""/>
      <w:lvlJc w:val="left"/>
      <w:pPr>
        <w:ind w:left="720" w:hanging="360"/>
      </w:pPr>
      <w:rPr>
        <w:rFonts w:ascii="Symbol" w:hAnsi="Symbol" w:hint="default"/>
      </w:rPr>
    </w:lvl>
    <w:lvl w:ilvl="1" w:tplc="93189176" w:tentative="1">
      <w:start w:val="1"/>
      <w:numFmt w:val="bullet"/>
      <w:lvlText w:val="o"/>
      <w:lvlJc w:val="left"/>
      <w:pPr>
        <w:ind w:left="1440" w:hanging="360"/>
      </w:pPr>
      <w:rPr>
        <w:rFonts w:ascii="Courier New" w:hAnsi="Courier New" w:cs="Courier New" w:hint="default"/>
      </w:rPr>
    </w:lvl>
    <w:lvl w:ilvl="2" w:tplc="C4E87E4E" w:tentative="1">
      <w:start w:val="1"/>
      <w:numFmt w:val="bullet"/>
      <w:lvlText w:val=""/>
      <w:lvlJc w:val="left"/>
      <w:pPr>
        <w:ind w:left="2160" w:hanging="360"/>
      </w:pPr>
      <w:rPr>
        <w:rFonts w:ascii="Wingdings" w:hAnsi="Wingdings" w:hint="default"/>
      </w:rPr>
    </w:lvl>
    <w:lvl w:ilvl="3" w:tplc="1BB66C04" w:tentative="1">
      <w:start w:val="1"/>
      <w:numFmt w:val="bullet"/>
      <w:lvlText w:val=""/>
      <w:lvlJc w:val="left"/>
      <w:pPr>
        <w:ind w:left="2880" w:hanging="360"/>
      </w:pPr>
      <w:rPr>
        <w:rFonts w:ascii="Symbol" w:hAnsi="Symbol" w:hint="default"/>
      </w:rPr>
    </w:lvl>
    <w:lvl w:ilvl="4" w:tplc="76DC3020" w:tentative="1">
      <w:start w:val="1"/>
      <w:numFmt w:val="bullet"/>
      <w:lvlText w:val="o"/>
      <w:lvlJc w:val="left"/>
      <w:pPr>
        <w:ind w:left="3600" w:hanging="360"/>
      </w:pPr>
      <w:rPr>
        <w:rFonts w:ascii="Courier New" w:hAnsi="Courier New" w:cs="Courier New" w:hint="default"/>
      </w:rPr>
    </w:lvl>
    <w:lvl w:ilvl="5" w:tplc="B53C4322" w:tentative="1">
      <w:start w:val="1"/>
      <w:numFmt w:val="bullet"/>
      <w:lvlText w:val=""/>
      <w:lvlJc w:val="left"/>
      <w:pPr>
        <w:ind w:left="4320" w:hanging="360"/>
      </w:pPr>
      <w:rPr>
        <w:rFonts w:ascii="Wingdings" w:hAnsi="Wingdings" w:hint="default"/>
      </w:rPr>
    </w:lvl>
    <w:lvl w:ilvl="6" w:tplc="EAAC6CF2" w:tentative="1">
      <w:start w:val="1"/>
      <w:numFmt w:val="bullet"/>
      <w:lvlText w:val=""/>
      <w:lvlJc w:val="left"/>
      <w:pPr>
        <w:ind w:left="5040" w:hanging="360"/>
      </w:pPr>
      <w:rPr>
        <w:rFonts w:ascii="Symbol" w:hAnsi="Symbol" w:hint="default"/>
      </w:rPr>
    </w:lvl>
    <w:lvl w:ilvl="7" w:tplc="FDDEF0AA" w:tentative="1">
      <w:start w:val="1"/>
      <w:numFmt w:val="bullet"/>
      <w:lvlText w:val="o"/>
      <w:lvlJc w:val="left"/>
      <w:pPr>
        <w:ind w:left="5760" w:hanging="360"/>
      </w:pPr>
      <w:rPr>
        <w:rFonts w:ascii="Courier New" w:hAnsi="Courier New" w:cs="Courier New" w:hint="default"/>
      </w:rPr>
    </w:lvl>
    <w:lvl w:ilvl="8" w:tplc="3CFC1B38"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17E"/>
    <w:rsid w:val="000362BA"/>
    <w:rsid w:val="00061B10"/>
    <w:rsid w:val="00062069"/>
    <w:rsid w:val="000957D8"/>
    <w:rsid w:val="000C6EE3"/>
    <w:rsid w:val="000D0399"/>
    <w:rsid w:val="001072A3"/>
    <w:rsid w:val="00122490"/>
    <w:rsid w:val="00142A10"/>
    <w:rsid w:val="00147583"/>
    <w:rsid w:val="00151774"/>
    <w:rsid w:val="00157F83"/>
    <w:rsid w:val="00183E0B"/>
    <w:rsid w:val="001C7BC0"/>
    <w:rsid w:val="00222930"/>
    <w:rsid w:val="002351B1"/>
    <w:rsid w:val="0023665B"/>
    <w:rsid w:val="00242279"/>
    <w:rsid w:val="002601E4"/>
    <w:rsid w:val="002618EC"/>
    <w:rsid w:val="00262E2C"/>
    <w:rsid w:val="00290BBF"/>
    <w:rsid w:val="002E2679"/>
    <w:rsid w:val="00315E52"/>
    <w:rsid w:val="00326C59"/>
    <w:rsid w:val="00387B30"/>
    <w:rsid w:val="003921D1"/>
    <w:rsid w:val="003F38CA"/>
    <w:rsid w:val="00486A8F"/>
    <w:rsid w:val="00487B71"/>
    <w:rsid w:val="004C117E"/>
    <w:rsid w:val="004E46E9"/>
    <w:rsid w:val="004F2EFB"/>
    <w:rsid w:val="004F6AA3"/>
    <w:rsid w:val="00525736"/>
    <w:rsid w:val="005339D6"/>
    <w:rsid w:val="0053461E"/>
    <w:rsid w:val="005410F6"/>
    <w:rsid w:val="00594155"/>
    <w:rsid w:val="005E390F"/>
    <w:rsid w:val="006724C4"/>
    <w:rsid w:val="006F37FE"/>
    <w:rsid w:val="006F7BDB"/>
    <w:rsid w:val="0070163E"/>
    <w:rsid w:val="00722042"/>
    <w:rsid w:val="00732026"/>
    <w:rsid w:val="00791693"/>
    <w:rsid w:val="0079394A"/>
    <w:rsid w:val="007A7CD6"/>
    <w:rsid w:val="00823D1E"/>
    <w:rsid w:val="00860652"/>
    <w:rsid w:val="00907812"/>
    <w:rsid w:val="009114CD"/>
    <w:rsid w:val="009134F5"/>
    <w:rsid w:val="00957131"/>
    <w:rsid w:val="009A0284"/>
    <w:rsid w:val="00A20C5A"/>
    <w:rsid w:val="00A50985"/>
    <w:rsid w:val="00A74DEA"/>
    <w:rsid w:val="00A83A9D"/>
    <w:rsid w:val="00A8506D"/>
    <w:rsid w:val="00AC2EC6"/>
    <w:rsid w:val="00AD2954"/>
    <w:rsid w:val="00AD3806"/>
    <w:rsid w:val="00AE3034"/>
    <w:rsid w:val="00B25B7E"/>
    <w:rsid w:val="00B30A0F"/>
    <w:rsid w:val="00B64A3C"/>
    <w:rsid w:val="00B65294"/>
    <w:rsid w:val="00B8788A"/>
    <w:rsid w:val="00B90F48"/>
    <w:rsid w:val="00C47390"/>
    <w:rsid w:val="00C50C5C"/>
    <w:rsid w:val="00C523F7"/>
    <w:rsid w:val="00C8016F"/>
    <w:rsid w:val="00CB4F8D"/>
    <w:rsid w:val="00CC074C"/>
    <w:rsid w:val="00CC35E8"/>
    <w:rsid w:val="00CE7C14"/>
    <w:rsid w:val="00CF25DB"/>
    <w:rsid w:val="00D4206A"/>
    <w:rsid w:val="00D45A28"/>
    <w:rsid w:val="00D82CE0"/>
    <w:rsid w:val="00D9727F"/>
    <w:rsid w:val="00DB61F2"/>
    <w:rsid w:val="00DC5DDA"/>
    <w:rsid w:val="00E05E96"/>
    <w:rsid w:val="00E34089"/>
    <w:rsid w:val="00EA1C3C"/>
    <w:rsid w:val="00EE751E"/>
    <w:rsid w:val="00EF0FB1"/>
    <w:rsid w:val="00FA760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E414"/>
  <w15:chartTrackingRefBased/>
  <w15:docId w15:val="{772EB24D-982A-48D1-9B53-8272E593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83"/>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134F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9134F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4F5"/>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9134F5"/>
    <w:rPr>
      <w:rFonts w:ascii="Times New Roman" w:eastAsiaTheme="majorEastAsia" w:hAnsi="Times New Roman" w:cstheme="majorBidi"/>
      <w:b/>
      <w:sz w:val="26"/>
      <w:szCs w:val="26"/>
      <w:lang w:val="en-GB"/>
    </w:rPr>
  </w:style>
  <w:style w:type="paragraph" w:styleId="Header">
    <w:name w:val="header"/>
    <w:basedOn w:val="Normal"/>
    <w:link w:val="HeaderChar"/>
    <w:uiPriority w:val="99"/>
    <w:unhideWhenUsed/>
    <w:rsid w:val="004C1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17E"/>
    <w:rPr>
      <w:rFonts w:ascii="Times New Roman" w:hAnsi="Times New Roman"/>
      <w:sz w:val="24"/>
    </w:rPr>
  </w:style>
  <w:style w:type="paragraph" w:styleId="Footer">
    <w:name w:val="footer"/>
    <w:basedOn w:val="Normal"/>
    <w:link w:val="FooterChar"/>
    <w:uiPriority w:val="99"/>
    <w:unhideWhenUsed/>
    <w:rsid w:val="004C1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17E"/>
    <w:rPr>
      <w:rFonts w:ascii="Times New Roman" w:hAnsi="Times New Roman"/>
      <w:sz w:val="24"/>
    </w:rPr>
  </w:style>
  <w:style w:type="table" w:styleId="TableGrid">
    <w:name w:val="Table Grid"/>
    <w:basedOn w:val="TableNormal"/>
    <w:uiPriority w:val="59"/>
    <w:rsid w:val="00B30A0F"/>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30A0F"/>
    <w:pPr>
      <w:spacing w:after="200"/>
      <w:ind w:left="720"/>
      <w:contextualSpacing/>
    </w:pPr>
  </w:style>
  <w:style w:type="paragraph" w:styleId="TOCHeading">
    <w:name w:val="TOC Heading"/>
    <w:basedOn w:val="Heading1"/>
    <w:next w:val="Normal"/>
    <w:uiPriority w:val="39"/>
    <w:unhideWhenUsed/>
    <w:qFormat/>
    <w:rsid w:val="00B8788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8788A"/>
    <w:pPr>
      <w:spacing w:after="100"/>
    </w:pPr>
  </w:style>
  <w:style w:type="paragraph" w:styleId="TOC2">
    <w:name w:val="toc 2"/>
    <w:basedOn w:val="Normal"/>
    <w:next w:val="Normal"/>
    <w:autoRedefine/>
    <w:uiPriority w:val="39"/>
    <w:unhideWhenUsed/>
    <w:rsid w:val="00B8788A"/>
    <w:pPr>
      <w:spacing w:after="100"/>
      <w:ind w:left="240"/>
    </w:pPr>
  </w:style>
  <w:style w:type="character" w:styleId="Hyperlink">
    <w:name w:val="Hyperlink"/>
    <w:basedOn w:val="DefaultParagraphFont"/>
    <w:uiPriority w:val="99"/>
    <w:unhideWhenUsed/>
    <w:rsid w:val="00B878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Rya19</b:Tag>
    <b:SourceType>InternetSite</b:SourceType>
    <b:Guid>{4784300C-D112-4F87-83D3-08ECD4A829FA}</b:Guid>
    <b:Author>
      <b:Author>
        <b:NameList>
          <b:Person>
            <b:Last>Andrews</b:Last>
            <b:First>Ryan</b:First>
          </b:Person>
        </b:NameList>
      </b:Author>
    </b:Author>
    <b:Title>Ryan Andrews`</b:Title>
    <b:Year>2019</b:Year>
    <b:YearAccessed>2021</b:YearAccessed>
    <b:MonthAccessed>08</b:MonthAccessed>
    <b:DayAccessed>12</b:DayAccessed>
    <b:URL>https://restaurant.eatapp.co/blog/restaurant-swot-analysis</b:URL>
    <b:RefOrder>1</b:RefOrder>
  </b:Source>
</b:Sources>
</file>

<file path=customXml/itemProps1.xml><?xml version="1.0" encoding="utf-8"?>
<ds:datastoreItem xmlns:ds="http://schemas.openxmlformats.org/officeDocument/2006/customXml" ds:itemID="{A64AEB9D-49A1-442E-8324-4D453600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Saptarshi Porey</dc:creator>
  <cp:lastModifiedBy>lenovo</cp:lastModifiedBy>
  <cp:revision>10</cp:revision>
  <dcterms:created xsi:type="dcterms:W3CDTF">2021-08-12T10:48:00Z</dcterms:created>
  <dcterms:modified xsi:type="dcterms:W3CDTF">2021-08-12T16:16:00Z</dcterms:modified>
</cp:coreProperties>
</file>