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575AC9">
      <w:r>
        <w:t xml:space="preserve">Name: </w:t>
      </w:r>
      <w:r w:rsidR="00723588">
        <w:t>Carwyn Mathias</w:t>
      </w:r>
    </w:p>
    <w:p w:rsidR="007E4409" w:rsidRDefault="00723588">
      <w:r>
        <w:t>PC 6635</w:t>
      </w:r>
      <w:r w:rsidR="00575AC9">
        <w:t xml:space="preserve"> </w:t>
      </w:r>
      <w:r w:rsidR="007E4409">
        <w:t>South Wales Police</w:t>
      </w:r>
    </w:p>
    <w:p w:rsidR="009953F2" w:rsidRDefault="007E4409">
      <w:r>
        <w:t xml:space="preserve">Student Number: </w:t>
      </w:r>
      <w:r w:rsidR="00723588">
        <w:t>1004579</w:t>
      </w:r>
    </w:p>
    <w:p w:rsidR="007E4409" w:rsidRDefault="007E4409">
      <w:r>
        <w:t>Exam 1 – 23/06/2020</w:t>
      </w:r>
    </w:p>
    <w:p w:rsidR="00682F3B" w:rsidRDefault="00682F3B"/>
    <w:p w:rsidR="00682F3B" w:rsidRDefault="00682F3B">
      <w:r>
        <w:t>Question 1</w:t>
      </w:r>
    </w:p>
    <w:p w:rsidR="00682F3B" w:rsidRDefault="007818C8">
      <w:r>
        <w:t xml:space="preserve">A person commits burglary if they enter any building or part of a building as a trespasser with the intent to steal anything therein in, inflict any grievous bodily harm on any person therein or damage any property </w:t>
      </w:r>
      <w:r w:rsidR="00826691">
        <w:t>therein</w:t>
      </w:r>
      <w:r>
        <w:t xml:space="preserve">. </w:t>
      </w:r>
    </w:p>
    <w:p w:rsidR="007818C8" w:rsidRDefault="007818C8"/>
    <w:p w:rsidR="00682F3B" w:rsidRDefault="00682F3B">
      <w:r>
        <w:t>Question 2</w:t>
      </w:r>
    </w:p>
    <w:p w:rsidR="00682F3B" w:rsidRDefault="003A13C6">
      <w:r>
        <w:t>Assess the scene:</w:t>
      </w:r>
    </w:p>
    <w:p w:rsidR="003A13C6" w:rsidRDefault="003A13C6" w:rsidP="003A13C6">
      <w:pPr>
        <w:pStyle w:val="ListParagraph"/>
        <w:numPr>
          <w:ilvl w:val="0"/>
          <w:numId w:val="2"/>
        </w:numPr>
      </w:pPr>
      <w:r>
        <w:t>Are there any casualties, if so preserving life is essential and always comes first.</w:t>
      </w:r>
    </w:p>
    <w:p w:rsidR="003A13C6" w:rsidRDefault="003A13C6" w:rsidP="003A13C6">
      <w:pPr>
        <w:pStyle w:val="ListParagraph"/>
        <w:numPr>
          <w:ilvl w:val="0"/>
          <w:numId w:val="2"/>
        </w:numPr>
      </w:pPr>
      <w:r>
        <w:t>If there is a suspect, are they still present.</w:t>
      </w:r>
    </w:p>
    <w:p w:rsidR="003A13C6" w:rsidRDefault="003A13C6" w:rsidP="003A13C6">
      <w:pPr>
        <w:pStyle w:val="ListParagraph"/>
        <w:numPr>
          <w:ilvl w:val="0"/>
          <w:numId w:val="2"/>
        </w:numPr>
      </w:pPr>
      <w:r>
        <w:t>Are there any weapons?</w:t>
      </w:r>
    </w:p>
    <w:p w:rsidR="003A13C6" w:rsidRDefault="003A13C6" w:rsidP="003A13C6">
      <w:pPr>
        <w:pStyle w:val="ListParagraph"/>
        <w:numPr>
          <w:ilvl w:val="0"/>
          <w:numId w:val="2"/>
        </w:numPr>
      </w:pPr>
      <w:r>
        <w:t>What has happened?</w:t>
      </w:r>
    </w:p>
    <w:p w:rsidR="003A13C6" w:rsidRDefault="003A13C6" w:rsidP="003A13C6">
      <w:pPr>
        <w:pStyle w:val="ListParagraph"/>
        <w:numPr>
          <w:ilvl w:val="0"/>
          <w:numId w:val="2"/>
        </w:numPr>
      </w:pPr>
      <w:r>
        <w:t xml:space="preserve">Are there any witnesses </w:t>
      </w:r>
    </w:p>
    <w:p w:rsidR="003A13C6" w:rsidRDefault="003A13C6" w:rsidP="003A13C6">
      <w:pPr>
        <w:pStyle w:val="ListParagraph"/>
        <w:numPr>
          <w:ilvl w:val="0"/>
          <w:numId w:val="2"/>
        </w:numPr>
      </w:pPr>
      <w:r>
        <w:t>Is there CCTV</w:t>
      </w:r>
    </w:p>
    <w:p w:rsidR="003A13C6" w:rsidRDefault="003A13C6" w:rsidP="003A13C6">
      <w:pPr>
        <w:pStyle w:val="ListParagraph"/>
        <w:numPr>
          <w:ilvl w:val="0"/>
          <w:numId w:val="2"/>
        </w:numPr>
      </w:pPr>
      <w:r>
        <w:t>Protect any evidence.</w:t>
      </w:r>
    </w:p>
    <w:p w:rsidR="003B79F3" w:rsidRDefault="003B79F3" w:rsidP="003A13C6">
      <w:pPr>
        <w:pStyle w:val="ListParagraph"/>
        <w:numPr>
          <w:ilvl w:val="0"/>
          <w:numId w:val="2"/>
        </w:numPr>
      </w:pPr>
      <w:r>
        <w:t>Take photographs and make sure your body worn video is recording for the duration of the time that you are at the scene unless told otherwise.</w:t>
      </w:r>
    </w:p>
    <w:p w:rsidR="003B79F3" w:rsidRDefault="003B79F3" w:rsidP="003B79F3">
      <w:r>
        <w:t>Protecting the scene:</w:t>
      </w:r>
    </w:p>
    <w:p w:rsidR="003B79F3" w:rsidRDefault="003B79F3" w:rsidP="003B79F3">
      <w:pPr>
        <w:pStyle w:val="ListParagraph"/>
        <w:numPr>
          <w:ilvl w:val="0"/>
          <w:numId w:val="2"/>
        </w:numPr>
      </w:pPr>
      <w:r>
        <w:t>Protect any potential evidence.</w:t>
      </w:r>
    </w:p>
    <w:p w:rsidR="003B79F3" w:rsidRDefault="003B79F3" w:rsidP="003B79F3">
      <w:pPr>
        <w:pStyle w:val="ListParagraph"/>
        <w:numPr>
          <w:ilvl w:val="0"/>
          <w:numId w:val="2"/>
        </w:numPr>
      </w:pPr>
      <w:r>
        <w:t>If possible avoid the obvious routes that have possible been taken by any suspect or witnesses.</w:t>
      </w:r>
    </w:p>
    <w:p w:rsidR="003B79F3" w:rsidRDefault="003B79F3" w:rsidP="003B79F3">
      <w:pPr>
        <w:pStyle w:val="ListParagraph"/>
        <w:numPr>
          <w:ilvl w:val="0"/>
          <w:numId w:val="2"/>
        </w:numPr>
      </w:pPr>
      <w:r>
        <w:t>Avoid touching anything unless necessary, if any officer moves anything make a note for crime scene investigators.</w:t>
      </w:r>
    </w:p>
    <w:p w:rsidR="003B79F3" w:rsidRDefault="003B79F3" w:rsidP="003B79F3">
      <w:r>
        <w:t xml:space="preserve">Communicate: </w:t>
      </w:r>
    </w:p>
    <w:p w:rsidR="003B79F3" w:rsidRDefault="003B79F3" w:rsidP="003B79F3">
      <w:pPr>
        <w:pStyle w:val="ListParagraph"/>
        <w:numPr>
          <w:ilvl w:val="0"/>
          <w:numId w:val="2"/>
        </w:numPr>
      </w:pPr>
      <w:r>
        <w:t>Always make sure to communicate everything back to the control room so that they are aware of what is happening a.</w:t>
      </w:r>
    </w:p>
    <w:p w:rsidR="003B79F3" w:rsidRDefault="003B79F3" w:rsidP="003B79F3">
      <w:pPr>
        <w:pStyle w:val="ListParagraph"/>
        <w:numPr>
          <w:ilvl w:val="0"/>
          <w:numId w:val="2"/>
        </w:numPr>
      </w:pPr>
      <w:r>
        <w:t>If additional resource, specialised departments or other agencies are required then this can be requested through the control room.</w:t>
      </w:r>
    </w:p>
    <w:p w:rsidR="003B79F3" w:rsidRDefault="003B79F3" w:rsidP="003B79F3">
      <w:pPr>
        <w:pStyle w:val="ListParagraph"/>
        <w:numPr>
          <w:ilvl w:val="0"/>
          <w:numId w:val="2"/>
        </w:numPr>
      </w:pPr>
      <w:r>
        <w:t>If it is a major incident consider the pneumonic METHANE.</w:t>
      </w:r>
    </w:p>
    <w:p w:rsidR="003B79F3" w:rsidRDefault="003B79F3" w:rsidP="003B79F3">
      <w:pPr>
        <w:pStyle w:val="ListParagraph"/>
      </w:pPr>
      <w:r>
        <w:t xml:space="preserve">M – Major incident declared </w:t>
      </w:r>
    </w:p>
    <w:p w:rsidR="003B79F3" w:rsidRDefault="003B79F3" w:rsidP="003B79F3">
      <w:pPr>
        <w:pStyle w:val="ListParagraph"/>
      </w:pPr>
      <w:r>
        <w:t>E – Exact location</w:t>
      </w:r>
    </w:p>
    <w:p w:rsidR="003B79F3" w:rsidRDefault="003B79F3" w:rsidP="003B79F3">
      <w:pPr>
        <w:pStyle w:val="ListParagraph"/>
      </w:pPr>
      <w:r>
        <w:t xml:space="preserve">T </w:t>
      </w:r>
      <w:r w:rsidR="008543F4">
        <w:t>–</w:t>
      </w:r>
      <w:r>
        <w:t xml:space="preserve"> </w:t>
      </w:r>
      <w:r w:rsidR="008543F4">
        <w:t xml:space="preserve">Type of incident </w:t>
      </w:r>
    </w:p>
    <w:p w:rsidR="003B79F3" w:rsidRDefault="003B79F3" w:rsidP="003B79F3">
      <w:pPr>
        <w:pStyle w:val="ListParagraph"/>
      </w:pPr>
      <w:r>
        <w:t xml:space="preserve">H </w:t>
      </w:r>
      <w:r w:rsidR="008543F4">
        <w:t>–</w:t>
      </w:r>
      <w:r>
        <w:t xml:space="preserve"> </w:t>
      </w:r>
      <w:r w:rsidR="008543F4">
        <w:t xml:space="preserve">Hazards present </w:t>
      </w:r>
    </w:p>
    <w:p w:rsidR="003B79F3" w:rsidRDefault="003B79F3" w:rsidP="003B79F3">
      <w:pPr>
        <w:pStyle w:val="ListParagraph"/>
      </w:pPr>
      <w:r>
        <w:t xml:space="preserve">A </w:t>
      </w:r>
      <w:r w:rsidR="008543F4">
        <w:t>–</w:t>
      </w:r>
      <w:r>
        <w:t xml:space="preserve"> </w:t>
      </w:r>
      <w:r w:rsidR="008543F4">
        <w:t xml:space="preserve">Access routes </w:t>
      </w:r>
    </w:p>
    <w:p w:rsidR="003B79F3" w:rsidRDefault="003B79F3" w:rsidP="003B79F3">
      <w:pPr>
        <w:pStyle w:val="ListParagraph"/>
      </w:pPr>
      <w:r>
        <w:t xml:space="preserve">N </w:t>
      </w:r>
      <w:r w:rsidR="008543F4">
        <w:t>–</w:t>
      </w:r>
      <w:r>
        <w:t xml:space="preserve"> </w:t>
      </w:r>
      <w:r w:rsidR="008543F4">
        <w:t xml:space="preserve">Number of casualties </w:t>
      </w:r>
    </w:p>
    <w:p w:rsidR="003B79F3" w:rsidRDefault="003B79F3" w:rsidP="003B79F3">
      <w:pPr>
        <w:pStyle w:val="ListParagraph"/>
      </w:pPr>
      <w:r>
        <w:t xml:space="preserve">E </w:t>
      </w:r>
      <w:r w:rsidR="008543F4">
        <w:t>–</w:t>
      </w:r>
      <w:r>
        <w:t xml:space="preserve"> </w:t>
      </w:r>
      <w:r w:rsidR="008543F4">
        <w:t>Emergency services at scene or require</w:t>
      </w:r>
    </w:p>
    <w:p w:rsidR="00682F3B" w:rsidRDefault="00682F3B"/>
    <w:p w:rsidR="00682F3B" w:rsidRDefault="00682F3B" w:rsidP="00682F3B">
      <w:r>
        <w:t>Question 3</w:t>
      </w:r>
    </w:p>
    <w:p w:rsidR="00682F3B" w:rsidRDefault="00BF4A49">
      <w:r>
        <w:t>It is the time when evidence i</w:t>
      </w:r>
      <w:r w:rsidR="00EF3F30">
        <w:t>s at its best form, every effort must be made to secure and preserve evidence. For example, if there is a footprint on the floor outside and it is raining upon your arrival, find something to cover it without compromising the footprint.</w:t>
      </w:r>
      <w:r w:rsidR="00826691">
        <w:t xml:space="preserve"> If any unnecessary time is wasted then it could be crucial to the investigation as evidence could be lost. As well as making sure you preserve evidence you must also make sure you do not unnecessarily contaminate the scene or move anything that does not need to be moved. Make sure that if there is a scene you also block all access off to the public and any officers that do not have a policing purpose to be there.</w:t>
      </w:r>
    </w:p>
    <w:p w:rsidR="00682F3B" w:rsidRDefault="00682F3B"/>
    <w:p w:rsidR="00682F3B" w:rsidRDefault="00682F3B" w:rsidP="00682F3B">
      <w:r>
        <w:t>Question 4</w:t>
      </w:r>
    </w:p>
    <w:p w:rsidR="00682F3B" w:rsidRDefault="00BF4A49">
      <w:r>
        <w:t>A person is guilty of robbery if he steals and immediately before doing so, at the time of doing so and in order to do uses force or puts or seeks to put the person in fear of being subjected to force then and there.</w:t>
      </w:r>
    </w:p>
    <w:p w:rsidR="00682F3B" w:rsidRDefault="00682F3B"/>
    <w:p w:rsidR="00682F3B" w:rsidRDefault="00682F3B" w:rsidP="00682F3B">
      <w:r>
        <w:t>Question 5</w:t>
      </w:r>
    </w:p>
    <w:p w:rsidR="00682F3B" w:rsidRDefault="00BF4A49">
      <w:r>
        <w:t>A person is guilty of criminal damage if they intention</w:t>
      </w:r>
      <w:r w:rsidR="00D960AD">
        <w:t>ally or recklessly cause damage or</w:t>
      </w:r>
      <w:r>
        <w:t xml:space="preserve"> destroy any property that does not belong to them, or if their actions are reckless as to cause any damage or destroy any property.</w:t>
      </w:r>
    </w:p>
    <w:p w:rsidR="00682F3B" w:rsidRDefault="00682F3B"/>
    <w:p w:rsidR="00682F3B" w:rsidRDefault="00682F3B" w:rsidP="00682F3B">
      <w:r>
        <w:t>Question 6</w:t>
      </w:r>
    </w:p>
    <w:p w:rsidR="00682F3B" w:rsidRDefault="00D960AD">
      <w:r>
        <w:t>Section 24 (3)</w:t>
      </w:r>
      <w:r w:rsidR="00BF4A49">
        <w:t xml:space="preserve"> PACE 1984</w:t>
      </w:r>
    </w:p>
    <w:p w:rsidR="00BF4A49" w:rsidRDefault="00BF4A49">
      <w:r>
        <w:t>A constable may arrest any person that has committed an offence or that they have reasonable grounds that a person has com</w:t>
      </w:r>
      <w:r w:rsidR="00D960AD">
        <w:t>mitted an</w:t>
      </w:r>
      <w:r>
        <w:t xml:space="preserve"> offence.</w:t>
      </w:r>
    </w:p>
    <w:p w:rsidR="00BF4A49" w:rsidRDefault="00BF4A49"/>
    <w:p w:rsidR="00682F3B" w:rsidRDefault="00682F3B" w:rsidP="00682F3B">
      <w:r>
        <w:t>Question 7</w:t>
      </w:r>
    </w:p>
    <w:p w:rsidR="00682F3B" w:rsidRDefault="00315922">
      <w:r>
        <w:t>Code A of PACE covers the statutory powers of arrest.</w:t>
      </w:r>
    </w:p>
    <w:p w:rsidR="00BF4A49" w:rsidRDefault="00315922">
      <w:r>
        <w:t>T</w:t>
      </w:r>
      <w:r w:rsidR="00BF4A49">
        <w:t>he nec</w:t>
      </w:r>
      <w:r w:rsidR="009953F2">
        <w:t>essity criteria used is IDCOPPLAN</w:t>
      </w:r>
    </w:p>
    <w:p w:rsidR="009953F2" w:rsidRDefault="009953F2">
      <w:r>
        <w:t>I -</w:t>
      </w:r>
      <w:r w:rsidR="008B5AF4">
        <w:t xml:space="preserve"> To carry out a prompt and thorough i</w:t>
      </w:r>
      <w:r>
        <w:t xml:space="preserve">nvestigation </w:t>
      </w:r>
    </w:p>
    <w:p w:rsidR="009953F2" w:rsidRDefault="009953F2">
      <w:r>
        <w:t>D -</w:t>
      </w:r>
      <w:r w:rsidR="008B5AF4">
        <w:t xml:space="preserve"> To prevent d</w:t>
      </w:r>
      <w:r>
        <w:t>anger to himself or others</w:t>
      </w:r>
    </w:p>
    <w:p w:rsidR="009953F2" w:rsidRDefault="009953F2">
      <w:r>
        <w:t xml:space="preserve">C - To protect a child </w:t>
      </w:r>
    </w:p>
    <w:p w:rsidR="009953F2" w:rsidRDefault="009953F2">
      <w:r>
        <w:t>O - Obstruction</w:t>
      </w:r>
    </w:p>
    <w:p w:rsidR="009953F2" w:rsidRDefault="009953F2">
      <w:r>
        <w:t xml:space="preserve">P - Public decency  </w:t>
      </w:r>
    </w:p>
    <w:p w:rsidR="009953F2" w:rsidRDefault="009953F2">
      <w:r>
        <w:t>P - Prevent physical injury</w:t>
      </w:r>
    </w:p>
    <w:p w:rsidR="009953F2" w:rsidRDefault="009953F2">
      <w:r>
        <w:t xml:space="preserve">L - To prevent loss or damage </w:t>
      </w:r>
    </w:p>
    <w:p w:rsidR="009953F2" w:rsidRDefault="009953F2">
      <w:r>
        <w:lastRenderedPageBreak/>
        <w:t xml:space="preserve">A - Ascertain the persons address if they refuse to provide it </w:t>
      </w:r>
    </w:p>
    <w:p w:rsidR="009953F2" w:rsidRDefault="009953F2">
      <w:r>
        <w:t>N - Ascertain the persons name if they refuse to provide it</w:t>
      </w:r>
    </w:p>
    <w:p w:rsidR="00BF4A49" w:rsidRDefault="00BF4A49"/>
    <w:p w:rsidR="00682F3B" w:rsidRDefault="00682F3B"/>
    <w:p w:rsidR="00682F3B" w:rsidRDefault="00682F3B" w:rsidP="00682F3B">
      <w:r>
        <w:t>Question 8</w:t>
      </w:r>
    </w:p>
    <w:p w:rsidR="00682F3B" w:rsidRDefault="009953F2">
      <w:r>
        <w:t>Section 3 Criminal law act – Reasonable force can be used with this legislation to carry out an arrest.</w:t>
      </w:r>
    </w:p>
    <w:p w:rsidR="009953F2" w:rsidRDefault="009953F2">
      <w:r>
        <w:t>Section 117 PACE – Reasonable force can be used with this</w:t>
      </w:r>
      <w:r w:rsidR="00CA4FC1">
        <w:t xml:space="preserve"> legislation to undertake any power under PACE as long as the force is reasonable in the circumstances</w:t>
      </w:r>
      <w:r>
        <w:t>.</w:t>
      </w:r>
    </w:p>
    <w:p w:rsidR="009953F2" w:rsidRDefault="009953F2">
      <w:r>
        <w:t>Common law – This legislation refers to self-defence. Reasonable force can be used to defend yourself or others.</w:t>
      </w:r>
    </w:p>
    <w:p w:rsidR="00682F3B" w:rsidRDefault="00682F3B"/>
    <w:p w:rsidR="00682F3B" w:rsidRDefault="00682F3B" w:rsidP="00682F3B">
      <w:r>
        <w:t>Question 9</w:t>
      </w:r>
    </w:p>
    <w:p w:rsidR="00682F3B" w:rsidRDefault="009953F2">
      <w:r>
        <w:t>That they are under arrest.</w:t>
      </w:r>
    </w:p>
    <w:p w:rsidR="009953F2" w:rsidRDefault="009953F2">
      <w:r>
        <w:t>What they have been arrested for.</w:t>
      </w:r>
    </w:p>
    <w:p w:rsidR="009953F2" w:rsidRDefault="009953F2">
      <w:r>
        <w:t>When caution.</w:t>
      </w:r>
    </w:p>
    <w:p w:rsidR="009953F2" w:rsidRDefault="009953F2">
      <w:r>
        <w:t>The necessity for the arrest.</w:t>
      </w:r>
    </w:p>
    <w:p w:rsidR="00682F3B" w:rsidRDefault="00682F3B"/>
    <w:p w:rsidR="00682F3B" w:rsidRDefault="00682F3B" w:rsidP="00682F3B">
      <w:r>
        <w:t>Question 10</w:t>
      </w:r>
    </w:p>
    <w:p w:rsidR="00682F3B" w:rsidRDefault="009953F2">
      <w:r>
        <w:t>Gather information and intelligence – Fi</w:t>
      </w:r>
      <w:r w:rsidR="00872B67">
        <w:t>nd out as much as you can about the incident</w:t>
      </w:r>
      <w:r>
        <w:t xml:space="preserve">. Is there any intelligence on the people involved or the location/address? </w:t>
      </w:r>
      <w:r w:rsidR="00872B67">
        <w:t>Are there a</w:t>
      </w:r>
      <w:r>
        <w:t>ny</w:t>
      </w:r>
      <w:r w:rsidR="00CB6047">
        <w:t xml:space="preserve"> warning markers?</w:t>
      </w:r>
    </w:p>
    <w:p w:rsidR="009953F2" w:rsidRDefault="009953F2">
      <w:r>
        <w:t xml:space="preserve">Asses the threat and risk and develop a working strategy – </w:t>
      </w:r>
      <w:r w:rsidR="00872B67">
        <w:t>If there are any warning markers, what are they and how can you protect yourself and others from the threat or risk that it opposes? Consider health and safety for yourself, colleagues and the general public. Use a dynamic risk assessment of the situation</w:t>
      </w:r>
    </w:p>
    <w:p w:rsidR="009953F2" w:rsidRDefault="009953F2">
      <w:r>
        <w:t xml:space="preserve">Consider powers and policies – </w:t>
      </w:r>
      <w:r w:rsidR="00872B67">
        <w:t>Consider what powers you can use for the type of incident. For example if a crime has been committed, what crime is it and what powers can you use to make an arrest if necessary</w:t>
      </w:r>
      <w:r w:rsidR="00AA0394">
        <w:t xml:space="preserve"> or, if you think that you may need to use force, what powers would you consider for the use of force?</w:t>
      </w:r>
    </w:p>
    <w:p w:rsidR="009953F2" w:rsidRDefault="009953F2">
      <w:r>
        <w:t xml:space="preserve">Identify options and contingencies – </w:t>
      </w:r>
      <w:r w:rsidR="00872B67">
        <w:t>Think of all the different options and approaches that you can use, if an arrest is not the most practical way to deal with the incident what else could you consider?</w:t>
      </w:r>
    </w:p>
    <w:p w:rsidR="009953F2" w:rsidRDefault="009953F2">
      <w:r>
        <w:t xml:space="preserve">Take </w:t>
      </w:r>
      <w:r w:rsidR="00BD7500">
        <w:t>action and review what happened – Take action, considering everything you have just gone over take the appropriate action needed</w:t>
      </w:r>
      <w:r w:rsidR="00872B67">
        <w:t xml:space="preserve"> and then review what happened. This way if you have made any mistakes you can learn from them. Watch your body cam footage to see how you could have dealt with the incident more efficiently.</w:t>
      </w:r>
      <w:r w:rsidR="00BD7500">
        <w:t xml:space="preserve"> If the incident is ongoing then you can go through the process again and, keep going through it until the incident is resolved.</w:t>
      </w:r>
      <w:bookmarkStart w:id="0" w:name="_GoBack"/>
      <w:bookmarkEnd w:id="0"/>
    </w:p>
    <w:p w:rsidR="00682F3B" w:rsidRDefault="00682F3B"/>
    <w:p w:rsidR="00682F3B" w:rsidRDefault="00682F3B" w:rsidP="00682F3B">
      <w:r>
        <w:lastRenderedPageBreak/>
        <w:t>Question 11</w:t>
      </w:r>
    </w:p>
    <w:p w:rsidR="00166688" w:rsidRPr="00166688" w:rsidRDefault="00166688" w:rsidP="00166688">
      <w:pPr>
        <w:rPr>
          <w:rFonts w:cstheme="minorHAnsi"/>
          <w:bCs/>
          <w:color w:val="000000" w:themeColor="text1"/>
        </w:rPr>
      </w:pPr>
      <w:r w:rsidRPr="00166688">
        <w:rPr>
          <w:rFonts w:cstheme="minorHAnsi"/>
          <w:bCs/>
          <w:color w:val="000000" w:themeColor="text1"/>
        </w:rPr>
        <w:t>A constable can enter premises to</w:t>
      </w:r>
    </w:p>
    <w:p w:rsidR="00166688" w:rsidRPr="00166688" w:rsidRDefault="00166688" w:rsidP="00166688">
      <w:pPr>
        <w:pStyle w:val="ListParagraph"/>
        <w:numPr>
          <w:ilvl w:val="0"/>
          <w:numId w:val="1"/>
        </w:numPr>
        <w:rPr>
          <w:rFonts w:cstheme="minorHAnsi"/>
          <w:bCs/>
          <w:color w:val="000000" w:themeColor="text1"/>
        </w:rPr>
      </w:pPr>
      <w:r w:rsidRPr="00166688">
        <w:rPr>
          <w:rFonts w:cstheme="minorHAnsi"/>
          <w:bCs/>
          <w:color w:val="000000" w:themeColor="text1"/>
        </w:rPr>
        <w:t>arrest a person that has a warrant and they have reasonable grounds to believe that they are in the premises.</w:t>
      </w:r>
    </w:p>
    <w:p w:rsidR="00166688" w:rsidRPr="00166688" w:rsidRDefault="00166688" w:rsidP="00166688">
      <w:pPr>
        <w:pStyle w:val="ListParagraph"/>
        <w:numPr>
          <w:ilvl w:val="0"/>
          <w:numId w:val="1"/>
        </w:numPr>
        <w:rPr>
          <w:rFonts w:cstheme="minorHAnsi"/>
          <w:bCs/>
          <w:color w:val="000000" w:themeColor="text1"/>
        </w:rPr>
      </w:pPr>
      <w:r w:rsidRPr="00166688">
        <w:rPr>
          <w:rFonts w:cstheme="minorHAnsi"/>
          <w:bCs/>
          <w:color w:val="000000" w:themeColor="text1"/>
        </w:rPr>
        <w:t>Arrest anyone unlawfully at large if they have reasonable grounds to believe that they are in the premises.</w:t>
      </w:r>
    </w:p>
    <w:p w:rsidR="00166688" w:rsidRPr="00166688" w:rsidRDefault="00166688" w:rsidP="00166688">
      <w:pPr>
        <w:pStyle w:val="ListParagraph"/>
        <w:numPr>
          <w:ilvl w:val="0"/>
          <w:numId w:val="1"/>
        </w:numPr>
        <w:rPr>
          <w:rFonts w:cstheme="minorHAnsi"/>
          <w:bCs/>
          <w:color w:val="000000" w:themeColor="text1"/>
        </w:rPr>
      </w:pPr>
      <w:r w:rsidRPr="00166688">
        <w:rPr>
          <w:rFonts w:cstheme="minorHAnsi"/>
          <w:bCs/>
          <w:color w:val="000000" w:themeColor="text1"/>
        </w:rPr>
        <w:t>Save life or limb if they have reasonable grounds to suspect that anyone is in danger.</w:t>
      </w:r>
    </w:p>
    <w:p w:rsidR="00166688" w:rsidRPr="00166688" w:rsidRDefault="00166688" w:rsidP="00166688">
      <w:pPr>
        <w:pStyle w:val="ListParagraph"/>
        <w:numPr>
          <w:ilvl w:val="0"/>
          <w:numId w:val="1"/>
        </w:numPr>
        <w:rPr>
          <w:rFonts w:cstheme="minorHAnsi"/>
          <w:bCs/>
          <w:color w:val="000000" w:themeColor="text1"/>
        </w:rPr>
      </w:pPr>
      <w:r w:rsidRPr="00166688">
        <w:rPr>
          <w:rFonts w:cstheme="minorHAnsi"/>
          <w:bCs/>
          <w:color w:val="000000" w:themeColor="text1"/>
        </w:rPr>
        <w:t>Protect any property from serious damage if they have reasonable grounds to suspect that property could be seriously damaged.</w:t>
      </w:r>
    </w:p>
    <w:p w:rsidR="00166688" w:rsidRPr="00166688" w:rsidRDefault="00166688" w:rsidP="00166688">
      <w:pPr>
        <w:pStyle w:val="ListParagraph"/>
        <w:numPr>
          <w:ilvl w:val="0"/>
          <w:numId w:val="1"/>
        </w:numPr>
        <w:rPr>
          <w:rFonts w:cstheme="minorHAnsi"/>
          <w:bCs/>
          <w:color w:val="000000" w:themeColor="text1"/>
        </w:rPr>
      </w:pPr>
      <w:r w:rsidRPr="00166688">
        <w:rPr>
          <w:rFonts w:cstheme="minorHAnsi"/>
          <w:bCs/>
          <w:color w:val="000000" w:themeColor="text1"/>
        </w:rPr>
        <w:t>For a specific offence.</w:t>
      </w:r>
    </w:p>
    <w:p w:rsidR="00682F3B" w:rsidRDefault="00682F3B"/>
    <w:p w:rsidR="00682F3B" w:rsidRDefault="00682F3B" w:rsidP="00682F3B">
      <w:r>
        <w:t>Question 12</w:t>
      </w:r>
    </w:p>
    <w:p w:rsidR="00166688" w:rsidRPr="00166688" w:rsidRDefault="00166688" w:rsidP="00166688">
      <w:pPr>
        <w:rPr>
          <w:rFonts w:cstheme="minorHAnsi"/>
          <w:bCs/>
        </w:rPr>
      </w:pPr>
      <w:r w:rsidRPr="00166688">
        <w:rPr>
          <w:rFonts w:cstheme="minorHAnsi"/>
          <w:bCs/>
        </w:rPr>
        <w:t>A constable may search a premises where a person was arrested or immediately before the arrest to search for any evidence relating to the offence that they have been arrested for.</w:t>
      </w:r>
    </w:p>
    <w:p w:rsidR="00682F3B" w:rsidRPr="00D960AD" w:rsidRDefault="00166688">
      <w:pPr>
        <w:rPr>
          <w:rFonts w:cstheme="minorHAnsi"/>
          <w:bCs/>
        </w:rPr>
      </w:pPr>
      <w:r w:rsidRPr="00166688">
        <w:rPr>
          <w:rFonts w:cstheme="minorHAnsi"/>
          <w:bCs/>
        </w:rPr>
        <w:t>A constable can conduct a search of a person after arrest as long as it is not in a designated police station to prevent danger to themselves or others, search for any implementation they may use for escape or for any evidence.</w:t>
      </w:r>
      <w:r w:rsidR="00D960AD">
        <w:rPr>
          <w:rFonts w:cstheme="minorHAnsi"/>
          <w:bCs/>
        </w:rPr>
        <w:t xml:space="preserve"> </w:t>
      </w:r>
    </w:p>
    <w:p w:rsidR="00682F3B" w:rsidRDefault="00682F3B"/>
    <w:p w:rsidR="00682F3B" w:rsidRDefault="00682F3B" w:rsidP="00682F3B">
      <w:r>
        <w:t>Question 13</w:t>
      </w:r>
    </w:p>
    <w:p w:rsidR="00682F3B" w:rsidRDefault="00EF3F30">
      <w:r>
        <w:t>THRIVE</w:t>
      </w:r>
    </w:p>
    <w:p w:rsidR="00EF3F30" w:rsidRDefault="00EF3F30">
      <w:r>
        <w:t xml:space="preserve">T – Threat </w:t>
      </w:r>
    </w:p>
    <w:p w:rsidR="00EF3F30" w:rsidRDefault="00EF3F30">
      <w:r>
        <w:t xml:space="preserve">H – Harm </w:t>
      </w:r>
    </w:p>
    <w:p w:rsidR="00EF3F30" w:rsidRDefault="00EF3F30">
      <w:r>
        <w:t xml:space="preserve">R – Risk </w:t>
      </w:r>
    </w:p>
    <w:p w:rsidR="00EF3F30" w:rsidRDefault="00EF3F30">
      <w:r>
        <w:t xml:space="preserve">I – Injury </w:t>
      </w:r>
    </w:p>
    <w:p w:rsidR="00EF3F30" w:rsidRDefault="00EF3F30">
      <w:r>
        <w:t xml:space="preserve">V – Vulnerability </w:t>
      </w:r>
    </w:p>
    <w:p w:rsidR="00EF3F30" w:rsidRDefault="00EF3F30">
      <w:r>
        <w:t xml:space="preserve">E – Environment </w:t>
      </w:r>
    </w:p>
    <w:p w:rsidR="00682F3B" w:rsidRDefault="00682F3B"/>
    <w:p w:rsidR="00682F3B" w:rsidRDefault="00682F3B" w:rsidP="00682F3B">
      <w:r>
        <w:t>Question 14</w:t>
      </w:r>
    </w:p>
    <w:p w:rsidR="00682F3B" w:rsidRDefault="00EF3F30">
      <w:r>
        <w:t>A person is vulnerable if due to their situation or circumstances they are unable to take care of or protect themselves from harm or exploitation.</w:t>
      </w:r>
    </w:p>
    <w:p w:rsidR="00682F3B" w:rsidRDefault="00682F3B"/>
    <w:p w:rsidR="00682F3B" w:rsidRDefault="00682F3B" w:rsidP="00682F3B">
      <w:r>
        <w:t>Question 15</w:t>
      </w:r>
    </w:p>
    <w:p w:rsidR="00682F3B" w:rsidRDefault="009979BC">
      <w:r>
        <w:t>Any behaviour that may cause harassment, alarm or distress to any person.</w:t>
      </w:r>
    </w:p>
    <w:p w:rsidR="009979BC" w:rsidRDefault="009979BC"/>
    <w:p w:rsidR="00682F3B" w:rsidRDefault="00682F3B" w:rsidP="00682F3B">
      <w:r>
        <w:t>Question 16</w:t>
      </w:r>
    </w:p>
    <w:p w:rsidR="00682F3B" w:rsidRDefault="009979BC">
      <w:r>
        <w:lastRenderedPageBreak/>
        <w:t>It is a power given to a constable to ask someone to leave a specific area for 24 hours. If a person does not comply with this, they can be arrested.</w:t>
      </w:r>
    </w:p>
    <w:p w:rsidR="00682F3B" w:rsidRDefault="00682F3B" w:rsidP="00682F3B">
      <w:r>
        <w:t>Question 17</w:t>
      </w:r>
    </w:p>
    <w:p w:rsidR="009979BC" w:rsidRDefault="009979BC" w:rsidP="009979BC">
      <w:pPr>
        <w:pStyle w:val="ListParagraph"/>
        <w:numPr>
          <w:ilvl w:val="0"/>
          <w:numId w:val="1"/>
        </w:numPr>
      </w:pPr>
      <w:r>
        <w:t>Lack of faith in the police.</w:t>
      </w:r>
    </w:p>
    <w:p w:rsidR="009979BC" w:rsidRDefault="009979BC" w:rsidP="009979BC">
      <w:pPr>
        <w:pStyle w:val="ListParagraph"/>
        <w:numPr>
          <w:ilvl w:val="0"/>
          <w:numId w:val="1"/>
        </w:numPr>
      </w:pPr>
      <w:r>
        <w:t>Social isolation.</w:t>
      </w:r>
    </w:p>
    <w:p w:rsidR="009979BC" w:rsidRDefault="009979BC" w:rsidP="009979BC">
      <w:pPr>
        <w:pStyle w:val="ListParagraph"/>
        <w:numPr>
          <w:ilvl w:val="0"/>
          <w:numId w:val="1"/>
        </w:numPr>
      </w:pPr>
      <w:r>
        <w:t>Feeling of neglect.</w:t>
      </w:r>
    </w:p>
    <w:p w:rsidR="009979BC" w:rsidRDefault="009979BC" w:rsidP="009979BC">
      <w:pPr>
        <w:pStyle w:val="ListParagraph"/>
        <w:numPr>
          <w:ilvl w:val="0"/>
          <w:numId w:val="1"/>
        </w:numPr>
      </w:pPr>
      <w:r>
        <w:t>Effect on their mental health.</w:t>
      </w:r>
    </w:p>
    <w:p w:rsidR="009979BC" w:rsidRDefault="009979BC" w:rsidP="009979BC">
      <w:pPr>
        <w:pStyle w:val="ListParagraph"/>
        <w:numPr>
          <w:ilvl w:val="0"/>
          <w:numId w:val="1"/>
        </w:numPr>
      </w:pPr>
      <w:r>
        <w:t>Feeling powerless.</w:t>
      </w:r>
    </w:p>
    <w:p w:rsidR="009979BC" w:rsidRDefault="009979BC" w:rsidP="009979BC">
      <w:pPr>
        <w:pStyle w:val="ListParagraph"/>
        <w:numPr>
          <w:ilvl w:val="0"/>
          <w:numId w:val="1"/>
        </w:numPr>
      </w:pPr>
      <w:r>
        <w:t>Frightened to leave their home.</w:t>
      </w:r>
    </w:p>
    <w:p w:rsidR="009979BC" w:rsidRDefault="009979BC" w:rsidP="009979BC">
      <w:pPr>
        <w:pStyle w:val="ListParagraph"/>
        <w:numPr>
          <w:ilvl w:val="0"/>
          <w:numId w:val="1"/>
        </w:numPr>
      </w:pPr>
      <w:r>
        <w:t>Living in constant fear.</w:t>
      </w:r>
    </w:p>
    <w:p w:rsidR="009979BC" w:rsidRDefault="009979BC" w:rsidP="009979BC">
      <w:pPr>
        <w:pStyle w:val="ListParagraph"/>
        <w:numPr>
          <w:ilvl w:val="0"/>
          <w:numId w:val="1"/>
        </w:numPr>
      </w:pPr>
      <w:r>
        <w:t>Effect on their health and possible disability.</w:t>
      </w:r>
    </w:p>
    <w:p w:rsidR="00682F3B" w:rsidRDefault="00682F3B"/>
    <w:p w:rsidR="00682F3B" w:rsidRDefault="00682F3B" w:rsidP="00682F3B">
      <w:r>
        <w:t>Question 18</w:t>
      </w:r>
    </w:p>
    <w:p w:rsidR="00682F3B" w:rsidRDefault="009979BC">
      <w:r>
        <w:t>Evidence based policing is used to anticipate where we will need more or less officers at a certain time and place.</w:t>
      </w:r>
      <w:r w:rsidR="00C97A2F">
        <w:t xml:space="preserve"> </w:t>
      </w:r>
    </w:p>
    <w:p w:rsidR="00C97A2F" w:rsidRDefault="00C97A2F">
      <w:r>
        <w:t xml:space="preserve">The pneumonic ATLAS is used, which stands for Ask, Task, Learn and Adapt  </w:t>
      </w:r>
    </w:p>
    <w:p w:rsidR="009979BC" w:rsidRDefault="009979BC">
      <w:r>
        <w:t>The Evidence based policing approach is:</w:t>
      </w:r>
    </w:p>
    <w:p w:rsidR="00C97A2F" w:rsidRDefault="009979BC" w:rsidP="00C97A2F">
      <w:pPr>
        <w:pStyle w:val="ListParagraph"/>
        <w:numPr>
          <w:ilvl w:val="0"/>
          <w:numId w:val="1"/>
        </w:numPr>
      </w:pPr>
      <w:r>
        <w:t>Define the problem</w:t>
      </w:r>
    </w:p>
    <w:p w:rsidR="00C97A2F" w:rsidRDefault="00C97A2F" w:rsidP="00C97A2F">
      <w:pPr>
        <w:pStyle w:val="ListParagraph"/>
        <w:numPr>
          <w:ilvl w:val="0"/>
          <w:numId w:val="1"/>
        </w:numPr>
      </w:pPr>
      <w:r>
        <w:t xml:space="preserve">Describe the problem </w:t>
      </w:r>
    </w:p>
    <w:p w:rsidR="00C97A2F" w:rsidRDefault="00C97A2F" w:rsidP="00C97A2F">
      <w:pPr>
        <w:pStyle w:val="ListParagraph"/>
        <w:numPr>
          <w:ilvl w:val="0"/>
          <w:numId w:val="1"/>
        </w:numPr>
      </w:pPr>
      <w:r>
        <w:t>Resolve the problem</w:t>
      </w:r>
    </w:p>
    <w:p w:rsidR="00C97A2F" w:rsidRDefault="00C97A2F" w:rsidP="00C97A2F">
      <w:pPr>
        <w:pStyle w:val="ListParagraph"/>
        <w:numPr>
          <w:ilvl w:val="0"/>
          <w:numId w:val="1"/>
        </w:numPr>
      </w:pPr>
      <w:r>
        <w:t>Solution</w:t>
      </w:r>
    </w:p>
    <w:p w:rsidR="009979BC" w:rsidRDefault="00C97A2F" w:rsidP="00C97A2F">
      <w:pPr>
        <w:pStyle w:val="ListParagraph"/>
        <w:numPr>
          <w:ilvl w:val="0"/>
          <w:numId w:val="1"/>
        </w:numPr>
      </w:pPr>
      <w:r>
        <w:t>Assessment</w:t>
      </w:r>
      <w:r w:rsidR="009979BC">
        <w:t xml:space="preserve"> </w:t>
      </w:r>
    </w:p>
    <w:p w:rsidR="00682F3B" w:rsidRDefault="00682F3B"/>
    <w:p w:rsidR="00682F3B" w:rsidRDefault="00682F3B" w:rsidP="00682F3B">
      <w:r>
        <w:t>Question 19</w:t>
      </w:r>
    </w:p>
    <w:p w:rsidR="00682F3B" w:rsidRDefault="009979BC">
      <w:r>
        <w:t>OSARA</w:t>
      </w:r>
    </w:p>
    <w:p w:rsidR="009979BC" w:rsidRDefault="009979BC">
      <w:r>
        <w:t xml:space="preserve">O – Objective </w:t>
      </w:r>
    </w:p>
    <w:p w:rsidR="009979BC" w:rsidRDefault="009979BC">
      <w:r>
        <w:t xml:space="preserve">S – Summarise </w:t>
      </w:r>
    </w:p>
    <w:p w:rsidR="009979BC" w:rsidRDefault="009979BC">
      <w:r>
        <w:t xml:space="preserve">A </w:t>
      </w:r>
      <w:r w:rsidR="00C97A2F">
        <w:t>–</w:t>
      </w:r>
      <w:r>
        <w:t xml:space="preserve"> </w:t>
      </w:r>
      <w:r w:rsidR="00C97A2F">
        <w:t xml:space="preserve">Adapt </w:t>
      </w:r>
    </w:p>
    <w:p w:rsidR="009979BC" w:rsidRDefault="009979BC">
      <w:r>
        <w:t xml:space="preserve">R – Respond </w:t>
      </w:r>
    </w:p>
    <w:p w:rsidR="009979BC" w:rsidRDefault="009979BC">
      <w:r>
        <w:t xml:space="preserve">A – Analyse </w:t>
      </w:r>
    </w:p>
    <w:p w:rsidR="00C97A2F" w:rsidRDefault="00C97A2F"/>
    <w:p w:rsidR="00C97A2F" w:rsidRDefault="00C97A2F">
      <w:r>
        <w:t>ATLAS</w:t>
      </w:r>
    </w:p>
    <w:p w:rsidR="00C97A2F" w:rsidRDefault="00C97A2F">
      <w:r>
        <w:t>A - Ask</w:t>
      </w:r>
    </w:p>
    <w:p w:rsidR="00C97A2F" w:rsidRDefault="00C97A2F">
      <w:r>
        <w:t>T - Task</w:t>
      </w:r>
    </w:p>
    <w:p w:rsidR="00C97A2F" w:rsidRDefault="00C97A2F">
      <w:r>
        <w:t xml:space="preserve">L - Learn </w:t>
      </w:r>
    </w:p>
    <w:p w:rsidR="00C97A2F" w:rsidRDefault="00C97A2F">
      <w:r>
        <w:t xml:space="preserve">A - Adapt  </w:t>
      </w:r>
    </w:p>
    <w:p w:rsidR="00682F3B" w:rsidRDefault="00682F3B"/>
    <w:p w:rsidR="00682F3B" w:rsidRDefault="00682F3B" w:rsidP="00682F3B">
      <w:r>
        <w:t>Question 20</w:t>
      </w:r>
    </w:p>
    <w:p w:rsidR="00682F3B" w:rsidRDefault="00C97A2F">
      <w:r>
        <w:t>A – A critical incident is an incident where it has critical consequences. It may not require a large operational response. It could have serious consequences to the police or the general public if not dealt with.</w:t>
      </w:r>
    </w:p>
    <w:p w:rsidR="00C97A2F" w:rsidRDefault="00C97A2F">
      <w:r>
        <w:t>B – Anybody can request an incident to be declared as a critical incident but only an inspector or above can officially declare a critical incident.</w:t>
      </w:r>
    </w:p>
    <w:p w:rsidR="00682F3B" w:rsidRDefault="00682F3B"/>
    <w:p w:rsidR="00682F3B" w:rsidRDefault="00682F3B" w:rsidP="00682F3B">
      <w:r>
        <w:t>Question 21</w:t>
      </w:r>
    </w:p>
    <w:p w:rsidR="00682F3B" w:rsidRDefault="00C97A2F">
      <w:r>
        <w:t>Section 1 PACE gives a constable the power to search any person that they have reasonable grounds to have any offensive weapon</w:t>
      </w:r>
      <w:r w:rsidR="00151472">
        <w:t xml:space="preserve"> or </w:t>
      </w:r>
      <w:r>
        <w:t xml:space="preserve">instrument for the use in crime </w:t>
      </w:r>
      <w:r w:rsidR="00151472">
        <w:t>on them. The officer must have reasonable grounds for the search.</w:t>
      </w:r>
    </w:p>
    <w:p w:rsidR="00151472" w:rsidRDefault="00151472">
      <w:r>
        <w:t>Things you may use as your grounds would be:</w:t>
      </w:r>
    </w:p>
    <w:p w:rsidR="00151472" w:rsidRDefault="00151472" w:rsidP="00151472">
      <w:pPr>
        <w:pStyle w:val="ListParagraph"/>
        <w:numPr>
          <w:ilvl w:val="0"/>
          <w:numId w:val="1"/>
        </w:numPr>
      </w:pPr>
      <w:r>
        <w:t xml:space="preserve">Intelligence </w:t>
      </w:r>
    </w:p>
    <w:p w:rsidR="00151472" w:rsidRDefault="00151472" w:rsidP="00151472">
      <w:pPr>
        <w:pStyle w:val="ListParagraph"/>
        <w:numPr>
          <w:ilvl w:val="0"/>
          <w:numId w:val="1"/>
        </w:numPr>
      </w:pPr>
      <w:r>
        <w:t xml:space="preserve">What you have seen </w:t>
      </w:r>
    </w:p>
    <w:p w:rsidR="00151472" w:rsidRDefault="00151472" w:rsidP="00151472">
      <w:pPr>
        <w:pStyle w:val="ListParagraph"/>
        <w:numPr>
          <w:ilvl w:val="0"/>
          <w:numId w:val="1"/>
        </w:numPr>
      </w:pPr>
      <w:r>
        <w:t xml:space="preserve">Anything that you have heard </w:t>
      </w:r>
    </w:p>
    <w:p w:rsidR="00151472" w:rsidRDefault="00151472" w:rsidP="00151472">
      <w:pPr>
        <w:pStyle w:val="ListParagraph"/>
        <w:numPr>
          <w:ilvl w:val="0"/>
          <w:numId w:val="1"/>
        </w:numPr>
      </w:pPr>
      <w:r>
        <w:t xml:space="preserve">Any actions that someone might have done </w:t>
      </w:r>
    </w:p>
    <w:p w:rsidR="00151472" w:rsidRDefault="00151472" w:rsidP="00151472">
      <w:pPr>
        <w:pStyle w:val="ListParagraph"/>
        <w:numPr>
          <w:ilvl w:val="0"/>
          <w:numId w:val="1"/>
        </w:numPr>
      </w:pPr>
      <w:r>
        <w:t xml:space="preserve">Any conversations that you have heard </w:t>
      </w:r>
    </w:p>
    <w:p w:rsidR="00151472" w:rsidRDefault="00151472" w:rsidP="00151472">
      <w:pPr>
        <w:pStyle w:val="ListParagraph"/>
        <w:numPr>
          <w:ilvl w:val="0"/>
          <w:numId w:val="1"/>
        </w:numPr>
      </w:pPr>
      <w:r>
        <w:t xml:space="preserve">Any knowledge that you may have </w:t>
      </w:r>
    </w:p>
    <w:p w:rsidR="00151472" w:rsidRDefault="00151472" w:rsidP="00151472">
      <w:pPr>
        <w:pStyle w:val="ListParagraph"/>
        <w:numPr>
          <w:ilvl w:val="0"/>
          <w:numId w:val="1"/>
        </w:numPr>
      </w:pPr>
      <w:r>
        <w:t xml:space="preserve">Anything you can smell, although you cannot use smell alone as your grounds to search someone </w:t>
      </w:r>
    </w:p>
    <w:p w:rsidR="00682F3B" w:rsidRDefault="00682F3B"/>
    <w:p w:rsidR="00682F3B" w:rsidRDefault="00682F3B" w:rsidP="00682F3B">
      <w:r>
        <w:t>Question 22</w:t>
      </w:r>
    </w:p>
    <w:p w:rsidR="00682F3B" w:rsidRDefault="00151472">
      <w:r>
        <w:t xml:space="preserve">G – Grounds for the search </w:t>
      </w:r>
    </w:p>
    <w:p w:rsidR="00151472" w:rsidRDefault="00151472">
      <w:r>
        <w:t xml:space="preserve">O – Objective or purpose for the search </w:t>
      </w:r>
    </w:p>
    <w:p w:rsidR="00151472" w:rsidRDefault="00151472">
      <w:r>
        <w:t>W – Warrant card if you are in plain clothes</w:t>
      </w:r>
    </w:p>
    <w:p w:rsidR="00151472" w:rsidRDefault="00151472">
      <w:r>
        <w:t xml:space="preserve">I – Identity of the officer searching </w:t>
      </w:r>
    </w:p>
    <w:p w:rsidR="00151472" w:rsidRDefault="00151472">
      <w:r>
        <w:t xml:space="preserve">S – Station to which the officer is attached </w:t>
      </w:r>
    </w:p>
    <w:p w:rsidR="00151472" w:rsidRDefault="00151472">
      <w:r>
        <w:t>E – They are entitled to a copy of the search</w:t>
      </w:r>
    </w:p>
    <w:p w:rsidR="00151472" w:rsidRDefault="00151472">
      <w:r>
        <w:t xml:space="preserve">L – Legal power that is being used </w:t>
      </w:r>
    </w:p>
    <w:p w:rsidR="00151472" w:rsidRDefault="00151472">
      <w:r>
        <w:t xml:space="preserve">Y – They are detained for the purpose of a search </w:t>
      </w:r>
    </w:p>
    <w:p w:rsidR="00682F3B" w:rsidRDefault="00682F3B"/>
    <w:p w:rsidR="00682F3B" w:rsidRDefault="00682F3B" w:rsidP="00682F3B">
      <w:r>
        <w:t>Question 23</w:t>
      </w:r>
    </w:p>
    <w:p w:rsidR="00151472" w:rsidRDefault="00151472">
      <w:r>
        <w:t>A person must have a quantity that appears to be more than just personal use. Other items would need to be considered as well such as if the person has multiple mobile phones, a large amount of cash and equipment used to weigh the substance.</w:t>
      </w:r>
    </w:p>
    <w:p w:rsidR="00682F3B" w:rsidRDefault="00682F3B"/>
    <w:p w:rsidR="00682F3B" w:rsidRDefault="00682F3B" w:rsidP="00682F3B">
      <w:r>
        <w:t>Question 24</w:t>
      </w:r>
    </w:p>
    <w:p w:rsidR="00151472" w:rsidRDefault="00151472">
      <w:r>
        <w:t>Intelligence is any information that is converted in to a format that the police can use to take action or decide to address the matter.</w:t>
      </w:r>
    </w:p>
    <w:p w:rsidR="00151472" w:rsidRDefault="00C97ED7">
      <w:r>
        <w:t>The police will gather intelligence from many different sources, for example:</w:t>
      </w:r>
    </w:p>
    <w:p w:rsidR="00C97ED7" w:rsidRDefault="00C97ED7" w:rsidP="00C97ED7">
      <w:pPr>
        <w:pStyle w:val="ListParagraph"/>
        <w:numPr>
          <w:ilvl w:val="0"/>
          <w:numId w:val="1"/>
        </w:numPr>
      </w:pPr>
      <w:r>
        <w:t>CHIS (covert human intelligence source)</w:t>
      </w:r>
    </w:p>
    <w:p w:rsidR="00C97ED7" w:rsidRDefault="00C97ED7" w:rsidP="00C97ED7">
      <w:pPr>
        <w:pStyle w:val="ListParagraph"/>
        <w:numPr>
          <w:ilvl w:val="0"/>
          <w:numId w:val="1"/>
        </w:numPr>
      </w:pPr>
      <w:r>
        <w:t>Specialised departments, such as Neighbourhood policing team.</w:t>
      </w:r>
    </w:p>
    <w:p w:rsidR="00C97ED7" w:rsidRDefault="00C97ED7" w:rsidP="00C97ED7">
      <w:pPr>
        <w:pStyle w:val="ListParagraph"/>
        <w:numPr>
          <w:ilvl w:val="0"/>
          <w:numId w:val="1"/>
        </w:numPr>
      </w:pPr>
      <w:r>
        <w:t xml:space="preserve">House to house enquiries </w:t>
      </w:r>
    </w:p>
    <w:p w:rsidR="00C97ED7" w:rsidRDefault="00C97ED7" w:rsidP="00C97ED7">
      <w:pPr>
        <w:pStyle w:val="ListParagraph"/>
        <w:numPr>
          <w:ilvl w:val="0"/>
          <w:numId w:val="1"/>
        </w:numPr>
      </w:pPr>
      <w:r>
        <w:t>Social media</w:t>
      </w:r>
    </w:p>
    <w:p w:rsidR="00C97ED7" w:rsidRDefault="00C97ED7" w:rsidP="00C97ED7">
      <w:pPr>
        <w:pStyle w:val="ListParagraph"/>
        <w:numPr>
          <w:ilvl w:val="0"/>
          <w:numId w:val="1"/>
        </w:numPr>
      </w:pPr>
      <w:r>
        <w:t xml:space="preserve">Open sources such as search engines </w:t>
      </w:r>
    </w:p>
    <w:p w:rsidR="00C97ED7" w:rsidRDefault="00C97ED7" w:rsidP="00C97ED7">
      <w:pPr>
        <w:pStyle w:val="ListParagraph"/>
        <w:numPr>
          <w:ilvl w:val="0"/>
          <w:numId w:val="1"/>
        </w:numPr>
      </w:pPr>
      <w:r>
        <w:t>Police national database</w:t>
      </w:r>
    </w:p>
    <w:p w:rsidR="00C97ED7" w:rsidRDefault="00C97ED7" w:rsidP="00C97ED7">
      <w:r>
        <w:t xml:space="preserve">Information given to the police will be submitted and all officers will use the 3x5x2 format when submitting the intelligence. </w:t>
      </w:r>
    </w:p>
    <w:p w:rsidR="00C97ED7" w:rsidRDefault="00C97ED7" w:rsidP="00C97ED7">
      <w:r>
        <w:t>3 – The source evaluation</w:t>
      </w:r>
    </w:p>
    <w:p w:rsidR="00C97ED7" w:rsidRDefault="00C97ED7" w:rsidP="00C97ED7">
      <w:r>
        <w:t xml:space="preserve">5 – The source reliability </w:t>
      </w:r>
    </w:p>
    <w:p w:rsidR="00C97ED7" w:rsidRDefault="00C97ED7" w:rsidP="00C97ED7">
      <w:r>
        <w:t>2 – Whether the information can be lawfully shared or does it need to be shared with conditions applied to it, for example it may not be lawful to share the information to all officers.</w:t>
      </w:r>
    </w:p>
    <w:p w:rsidR="00C97ED7" w:rsidRDefault="00C97ED7" w:rsidP="00C97ED7">
      <w:r>
        <w:t>Once the intelligence has been submitted a local intelligence officer will then decide what happens to the intelligence and who it should be sent to.</w:t>
      </w:r>
    </w:p>
    <w:p w:rsidR="00C97ED7" w:rsidRDefault="00C97ED7" w:rsidP="00C97ED7">
      <w:r>
        <w:t>Once the information has been evaluated it is converted in to a format where police can take action or decide to address the matter.</w:t>
      </w:r>
    </w:p>
    <w:p w:rsidR="00C97ED7" w:rsidRDefault="00C97ED7" w:rsidP="00C97ED7">
      <w:r>
        <w:t>There are 3 different levels to intelligence.</w:t>
      </w:r>
    </w:p>
    <w:p w:rsidR="00C97ED7" w:rsidRDefault="00C97ED7" w:rsidP="00C97ED7">
      <w:r>
        <w:t>Level 1 – shared to local BCU and officers.</w:t>
      </w:r>
    </w:p>
    <w:p w:rsidR="00C97ED7" w:rsidRDefault="00C97ED7" w:rsidP="00C97ED7">
      <w:r>
        <w:t>Level 2 – Shared force wide and to neighbouring forces.</w:t>
      </w:r>
    </w:p>
    <w:p w:rsidR="00C97ED7" w:rsidRDefault="00C97ED7" w:rsidP="00C97ED7">
      <w:r>
        <w:t>Level 3 – Shared nationally.</w:t>
      </w:r>
    </w:p>
    <w:p w:rsidR="00C97ED7" w:rsidRDefault="00C97ED7" w:rsidP="00C97ED7">
      <w:r>
        <w:t>There are also 3 types of confidentiality for information and intelligence. They are, Protected, secret and top secret.</w:t>
      </w:r>
    </w:p>
    <w:p w:rsidR="00682F3B" w:rsidRDefault="00682F3B"/>
    <w:p w:rsidR="00682F3B" w:rsidRDefault="00682F3B" w:rsidP="00682F3B">
      <w:r>
        <w:t>Question 25</w:t>
      </w:r>
    </w:p>
    <w:p w:rsidR="00682F3B" w:rsidRDefault="00826691" w:rsidP="00682F3B">
      <w:r>
        <w:t>General Data Protection Regulations 2000</w:t>
      </w:r>
    </w:p>
    <w:p w:rsidR="00682F3B" w:rsidRDefault="00682F3B" w:rsidP="00682F3B"/>
    <w:sectPr w:rsidR="00682F3B" w:rsidSect="0072358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26691" w:rsidRDefault="00826691" w:rsidP="00723588">
      <w:pPr>
        <w:spacing w:after="0" w:line="240" w:lineRule="auto"/>
      </w:pPr>
      <w:r>
        <w:separator/>
      </w:r>
    </w:p>
  </w:endnote>
  <w:endnote w:type="continuationSeparator" w:id="0">
    <w:p w:rsidR="00826691" w:rsidRDefault="00826691" w:rsidP="007235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6691" w:rsidRDefault="003958DB" w:rsidP="003958DB">
    <w:pPr>
      <w:pStyle w:val="Footer"/>
      <w:rPr>
        <w:color w:val="000000"/>
        <w:sz w:val="17"/>
      </w:rPr>
    </w:pPr>
    <w:bookmarkStart w:id="3" w:name="TITUS1FooterEvenPages"/>
    <w:r>
      <w:rPr>
        <w:color w:val="000000"/>
        <w:sz w:val="17"/>
      </w:rPr>
      <w:t> </w:t>
    </w:r>
  </w:p>
  <w:bookmarkEnd w:id="3"/>
  <w:p w:rsidR="00826691" w:rsidRDefault="00826691" w:rsidP="00CB6047">
    <w:pPr>
      <w:pStyle w:val="Footer"/>
    </w:pPr>
  </w:p>
  <w:p w:rsidR="00826691" w:rsidRDefault="008266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6691" w:rsidRDefault="003958DB" w:rsidP="003958DB">
    <w:pPr>
      <w:pStyle w:val="Footer"/>
      <w:rPr>
        <w:color w:val="000000"/>
        <w:sz w:val="17"/>
      </w:rPr>
    </w:pPr>
    <w:bookmarkStart w:id="4" w:name="TITUS1FooterPrimary"/>
    <w:r>
      <w:rPr>
        <w:color w:val="000000"/>
        <w:sz w:val="17"/>
      </w:rPr>
      <w:t> </w:t>
    </w:r>
  </w:p>
  <w:bookmarkEnd w:id="4"/>
  <w:p w:rsidR="00826691" w:rsidRDefault="0082669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6691" w:rsidRDefault="003958DB" w:rsidP="003958DB">
    <w:pPr>
      <w:pStyle w:val="Footer"/>
      <w:rPr>
        <w:color w:val="000000"/>
        <w:sz w:val="17"/>
      </w:rPr>
    </w:pPr>
    <w:bookmarkStart w:id="6" w:name="TITUS1FooterFirstPage"/>
    <w:r>
      <w:rPr>
        <w:color w:val="000000"/>
        <w:sz w:val="17"/>
      </w:rPr>
      <w:t> </w:t>
    </w:r>
  </w:p>
  <w:bookmarkEnd w:id="6"/>
  <w:p w:rsidR="00826691" w:rsidRDefault="008266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26691" w:rsidRDefault="00826691" w:rsidP="00723588">
      <w:pPr>
        <w:spacing w:after="0" w:line="240" w:lineRule="auto"/>
      </w:pPr>
      <w:r>
        <w:separator/>
      </w:r>
    </w:p>
  </w:footnote>
  <w:footnote w:type="continuationSeparator" w:id="0">
    <w:p w:rsidR="00826691" w:rsidRDefault="00826691" w:rsidP="007235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6691" w:rsidRDefault="003958DB" w:rsidP="003958DB">
    <w:pPr>
      <w:pStyle w:val="Header"/>
      <w:rPr>
        <w:color w:val="000000"/>
        <w:sz w:val="17"/>
      </w:rPr>
    </w:pPr>
    <w:bookmarkStart w:id="1" w:name="TITUS1HeaderEvenPages"/>
    <w:r>
      <w:rPr>
        <w:color w:val="000000"/>
        <w:sz w:val="17"/>
      </w:rPr>
      <w:t> </w:t>
    </w:r>
  </w:p>
  <w:bookmarkEnd w:id="1"/>
  <w:p w:rsidR="00826691" w:rsidRDefault="00826691" w:rsidP="00CB6047">
    <w:pPr>
      <w:pStyle w:val="Header"/>
    </w:pPr>
  </w:p>
  <w:p w:rsidR="00826691" w:rsidRDefault="0082669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6691" w:rsidRDefault="003958DB" w:rsidP="003958DB">
    <w:pPr>
      <w:pStyle w:val="Header"/>
      <w:rPr>
        <w:color w:val="000000"/>
        <w:sz w:val="17"/>
      </w:rPr>
    </w:pPr>
    <w:bookmarkStart w:id="2" w:name="TITUS1HeaderPrimary"/>
    <w:r>
      <w:rPr>
        <w:color w:val="000000"/>
        <w:sz w:val="17"/>
      </w:rPr>
      <w:t> </w:t>
    </w:r>
  </w:p>
  <w:bookmarkEnd w:id="2"/>
  <w:p w:rsidR="00826691" w:rsidRDefault="0082669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6691" w:rsidRDefault="003958DB" w:rsidP="003958DB">
    <w:pPr>
      <w:pStyle w:val="Header"/>
      <w:rPr>
        <w:color w:val="000000"/>
        <w:sz w:val="17"/>
      </w:rPr>
    </w:pPr>
    <w:bookmarkStart w:id="5" w:name="TITUS1HeaderFirstPage"/>
    <w:r>
      <w:rPr>
        <w:color w:val="000000"/>
        <w:sz w:val="17"/>
      </w:rPr>
      <w:t> </w:t>
    </w:r>
  </w:p>
  <w:bookmarkEnd w:id="5"/>
  <w:p w:rsidR="00826691" w:rsidRDefault="008266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554F8F"/>
    <w:multiLevelType w:val="hybridMultilevel"/>
    <w:tmpl w:val="5F5E1A6C"/>
    <w:lvl w:ilvl="0" w:tplc="A9B2932A">
      <w:start w:val="117"/>
      <w:numFmt w:val="bullet"/>
      <w:lvlText w:val="-"/>
      <w:lvlJc w:val="left"/>
      <w:pPr>
        <w:ind w:left="720" w:hanging="360"/>
      </w:pPr>
      <w:rPr>
        <w:rFonts w:ascii="Trebuchet MS" w:eastAsiaTheme="minorHAnsi" w:hAnsi="Trebuchet M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F338F1"/>
    <w:multiLevelType w:val="hybridMultilevel"/>
    <w:tmpl w:val="CF20B778"/>
    <w:lvl w:ilvl="0" w:tplc="F4F6466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51472"/>
    <w:rsid w:val="00166688"/>
    <w:rsid w:val="001C3D3C"/>
    <w:rsid w:val="002C00A9"/>
    <w:rsid w:val="00315922"/>
    <w:rsid w:val="003958DB"/>
    <w:rsid w:val="003A13C6"/>
    <w:rsid w:val="003B79F3"/>
    <w:rsid w:val="00575AC9"/>
    <w:rsid w:val="00682F3B"/>
    <w:rsid w:val="00723588"/>
    <w:rsid w:val="007818C8"/>
    <w:rsid w:val="007E4409"/>
    <w:rsid w:val="00826691"/>
    <w:rsid w:val="008543F4"/>
    <w:rsid w:val="00872B67"/>
    <w:rsid w:val="00877432"/>
    <w:rsid w:val="008B5AF4"/>
    <w:rsid w:val="009953F2"/>
    <w:rsid w:val="009979BC"/>
    <w:rsid w:val="00AA0394"/>
    <w:rsid w:val="00B9674B"/>
    <w:rsid w:val="00BD7500"/>
    <w:rsid w:val="00BF4A49"/>
    <w:rsid w:val="00C97A2F"/>
    <w:rsid w:val="00C97ED7"/>
    <w:rsid w:val="00CA4FC1"/>
    <w:rsid w:val="00CB6047"/>
    <w:rsid w:val="00D960AD"/>
    <w:rsid w:val="00DB4D1A"/>
    <w:rsid w:val="00EF3F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947F75"/>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35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3588"/>
  </w:style>
  <w:style w:type="paragraph" w:styleId="Footer">
    <w:name w:val="footer"/>
    <w:basedOn w:val="Normal"/>
    <w:link w:val="FooterChar"/>
    <w:uiPriority w:val="99"/>
    <w:unhideWhenUsed/>
    <w:rsid w:val="007235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3588"/>
  </w:style>
  <w:style w:type="paragraph" w:styleId="ListParagraph">
    <w:name w:val="List Paragraph"/>
    <w:basedOn w:val="Normal"/>
    <w:uiPriority w:val="34"/>
    <w:qFormat/>
    <w:rsid w:val="001666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7</Pages>
  <Words>1548</Words>
  <Characters>8829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Mathias,Carwyn swp6635</cp:lastModifiedBy>
  <cp:revision>11</cp:revision>
  <dcterms:created xsi:type="dcterms:W3CDTF">2020-06-23T13:37:00Z</dcterms:created>
  <dcterms:modified xsi:type="dcterms:W3CDTF">2020-06-23T14:05:00Z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