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661056" w14:textId="31A907C5" w:rsidR="00836469" w:rsidRPr="00836469" w:rsidRDefault="00836469" w:rsidP="00836469">
      <w:pPr>
        <w:spacing w:line="259" w:lineRule="auto"/>
        <w:rPr>
          <w:rFonts w:asciiTheme="minorHAnsi" w:eastAsiaTheme="majorEastAsia" w:hAnsiTheme="minorHAnsi" w:cstheme="minorHAnsi"/>
          <w:b/>
          <w:bCs/>
          <w:spacing w:val="-10"/>
          <w:kern w:val="28"/>
          <w:szCs w:val="24"/>
          <w:lang w:val="en"/>
        </w:rPr>
      </w:pPr>
      <w:r w:rsidRPr="00836469">
        <w:rPr>
          <w:rFonts w:asciiTheme="minorHAnsi" w:eastAsiaTheme="majorEastAsia" w:hAnsiTheme="minorHAnsi" w:cstheme="minorHAnsi"/>
          <w:b/>
          <w:bCs/>
          <w:spacing w:val="-10"/>
          <w:kern w:val="28"/>
          <w:szCs w:val="24"/>
          <w:lang w:val="en"/>
        </w:rPr>
        <w:t xml:space="preserve">Emergent Leadership skills for the workplace </w:t>
      </w:r>
    </w:p>
    <w:p w14:paraId="1ED05C5F" w14:textId="77777777" w:rsidR="00836469" w:rsidRDefault="00836469" w:rsidP="00836469">
      <w:pPr>
        <w:spacing w:line="259" w:lineRule="auto"/>
        <w:rPr>
          <w:rFonts w:asciiTheme="minorHAnsi" w:eastAsiaTheme="majorEastAsia" w:hAnsiTheme="minorHAnsi" w:cstheme="minorHAnsi"/>
          <w:b/>
          <w:bCs/>
          <w:spacing w:val="-10"/>
          <w:kern w:val="28"/>
          <w:sz w:val="20"/>
          <w:szCs w:val="20"/>
          <w:lang w:val="en"/>
        </w:rPr>
      </w:pPr>
    </w:p>
    <w:p w14:paraId="1F0AB2CA" w14:textId="7879AB66" w:rsidR="00836469" w:rsidRPr="00836469" w:rsidRDefault="00836469" w:rsidP="00836469">
      <w:pPr>
        <w:spacing w:line="259" w:lineRule="auto"/>
        <w:rPr>
          <w:rFonts w:asciiTheme="minorHAnsi" w:eastAsiaTheme="majorEastAsia" w:hAnsiTheme="minorHAnsi" w:cstheme="minorHAnsi"/>
          <w:b/>
          <w:bCs/>
          <w:spacing w:val="-10"/>
          <w:kern w:val="28"/>
          <w:sz w:val="20"/>
          <w:szCs w:val="20"/>
          <w:lang w:val="en"/>
        </w:rPr>
      </w:pPr>
      <w:r>
        <w:rPr>
          <w:noProof/>
        </w:rPr>
        <w:drawing>
          <wp:inline distT="0" distB="0" distL="0" distR="0" wp14:anchorId="6EB154D9" wp14:editId="2410FF25">
            <wp:extent cx="3093901" cy="1466850"/>
            <wp:effectExtent l="0" t="0" r="0" b="0"/>
            <wp:docPr id="1" name="Picture 1" descr="Emergent Leadership: Why and How to L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t Leadership: Why and How to Le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61301" cy="1498805"/>
                    </a:xfrm>
                    <a:prstGeom prst="rect">
                      <a:avLst/>
                    </a:prstGeom>
                    <a:noFill/>
                    <a:ln>
                      <a:noFill/>
                    </a:ln>
                  </pic:spPr>
                </pic:pic>
              </a:graphicData>
            </a:graphic>
          </wp:inline>
        </w:drawing>
      </w:r>
    </w:p>
    <w:p w14:paraId="0EA568EE" w14:textId="77777777" w:rsidR="00836469" w:rsidRDefault="00836469" w:rsidP="0005000D">
      <w:pPr>
        <w:spacing w:line="259" w:lineRule="auto"/>
        <w:jc w:val="center"/>
        <w:rPr>
          <w:rFonts w:asciiTheme="majorHAnsi" w:eastAsiaTheme="majorEastAsia" w:hAnsiTheme="majorHAnsi" w:cstheme="majorBidi"/>
          <w:spacing w:val="-10"/>
          <w:kern w:val="28"/>
          <w:sz w:val="56"/>
          <w:szCs w:val="56"/>
          <w:lang w:val="en"/>
        </w:rPr>
      </w:pPr>
    </w:p>
    <w:p w14:paraId="624AD66C" w14:textId="2A555C33" w:rsidR="00836469" w:rsidRPr="00836469" w:rsidRDefault="00836469" w:rsidP="00836469">
      <w:pPr>
        <w:spacing w:line="259" w:lineRule="auto"/>
        <w:rPr>
          <w:rFonts w:asciiTheme="majorHAnsi" w:eastAsiaTheme="majorEastAsia" w:hAnsiTheme="majorHAnsi" w:cstheme="majorBidi"/>
          <w:b/>
          <w:bCs/>
          <w:spacing w:val="-10"/>
          <w:kern w:val="28"/>
          <w:szCs w:val="24"/>
          <w:lang w:val="en"/>
        </w:rPr>
      </w:pPr>
      <w:proofErr w:type="gramStart"/>
      <w:r w:rsidRPr="00836469">
        <w:rPr>
          <w:rFonts w:asciiTheme="majorHAnsi" w:eastAsiaTheme="majorEastAsia" w:hAnsiTheme="majorHAnsi" w:cstheme="majorBidi"/>
          <w:b/>
          <w:bCs/>
          <w:spacing w:val="-10"/>
          <w:kern w:val="28"/>
          <w:szCs w:val="24"/>
          <w:lang w:val="en"/>
        </w:rPr>
        <w:t>Student ;</w:t>
      </w:r>
      <w:proofErr w:type="gramEnd"/>
      <w:r w:rsidRPr="00836469">
        <w:rPr>
          <w:rFonts w:asciiTheme="majorHAnsi" w:eastAsiaTheme="majorEastAsia" w:hAnsiTheme="majorHAnsi" w:cstheme="majorBidi"/>
          <w:b/>
          <w:bCs/>
          <w:spacing w:val="-10"/>
          <w:kern w:val="28"/>
          <w:szCs w:val="24"/>
          <w:lang w:val="en"/>
        </w:rPr>
        <w:t xml:space="preserve"> Md. Abdul Q Chowdhury</w:t>
      </w:r>
    </w:p>
    <w:p w14:paraId="61BEEEFE" w14:textId="66FEEEDC" w:rsidR="00836469" w:rsidRPr="00836469" w:rsidRDefault="00836469" w:rsidP="00836469">
      <w:pPr>
        <w:spacing w:line="259" w:lineRule="auto"/>
        <w:rPr>
          <w:rFonts w:asciiTheme="majorHAnsi" w:eastAsiaTheme="majorEastAsia" w:hAnsiTheme="majorHAnsi" w:cstheme="majorBidi"/>
          <w:b/>
          <w:bCs/>
          <w:spacing w:val="-10"/>
          <w:kern w:val="28"/>
          <w:szCs w:val="24"/>
          <w:lang w:val="en"/>
        </w:rPr>
      </w:pPr>
      <w:proofErr w:type="gramStart"/>
      <w:r w:rsidRPr="00836469">
        <w:rPr>
          <w:rFonts w:asciiTheme="majorHAnsi" w:eastAsiaTheme="majorEastAsia" w:hAnsiTheme="majorHAnsi" w:cstheme="majorBidi"/>
          <w:b/>
          <w:bCs/>
          <w:spacing w:val="-10"/>
          <w:kern w:val="28"/>
          <w:szCs w:val="24"/>
          <w:lang w:val="en"/>
        </w:rPr>
        <w:t>ID :</w:t>
      </w:r>
      <w:proofErr w:type="gramEnd"/>
      <w:r w:rsidRPr="00836469">
        <w:rPr>
          <w:rFonts w:asciiTheme="majorHAnsi" w:eastAsiaTheme="majorEastAsia" w:hAnsiTheme="majorHAnsi" w:cstheme="majorBidi"/>
          <w:b/>
          <w:bCs/>
          <w:spacing w:val="-10"/>
          <w:kern w:val="28"/>
          <w:szCs w:val="24"/>
          <w:lang w:val="en"/>
        </w:rPr>
        <w:t xml:space="preserve"> 2119999</w:t>
      </w:r>
    </w:p>
    <w:p w14:paraId="75718AC4" w14:textId="77777777" w:rsidR="00836469" w:rsidRPr="00836469" w:rsidRDefault="00836469" w:rsidP="00836469">
      <w:pPr>
        <w:spacing w:line="259" w:lineRule="auto"/>
        <w:rPr>
          <w:rFonts w:asciiTheme="majorHAnsi" w:eastAsiaTheme="majorEastAsia" w:hAnsiTheme="majorHAnsi" w:cstheme="majorBidi"/>
          <w:b/>
          <w:bCs/>
          <w:spacing w:val="-10"/>
          <w:kern w:val="28"/>
          <w:szCs w:val="24"/>
          <w:lang w:val="en"/>
        </w:rPr>
      </w:pPr>
      <w:r w:rsidRPr="00836469">
        <w:rPr>
          <w:rFonts w:asciiTheme="majorHAnsi" w:eastAsiaTheme="majorEastAsia" w:hAnsiTheme="majorHAnsi" w:cstheme="majorBidi"/>
          <w:b/>
          <w:bCs/>
          <w:spacing w:val="-10"/>
          <w:kern w:val="28"/>
          <w:szCs w:val="24"/>
          <w:lang w:val="en"/>
        </w:rPr>
        <w:t xml:space="preserve">Module </w:t>
      </w:r>
      <w:proofErr w:type="gramStart"/>
      <w:r w:rsidRPr="00836469">
        <w:rPr>
          <w:rFonts w:asciiTheme="majorHAnsi" w:eastAsiaTheme="majorEastAsia" w:hAnsiTheme="majorHAnsi" w:cstheme="majorBidi"/>
          <w:b/>
          <w:bCs/>
          <w:spacing w:val="-10"/>
          <w:kern w:val="28"/>
          <w:szCs w:val="24"/>
          <w:lang w:val="en"/>
        </w:rPr>
        <w:t>Code :</w:t>
      </w:r>
      <w:proofErr w:type="gramEnd"/>
      <w:r w:rsidRPr="00836469">
        <w:rPr>
          <w:rFonts w:asciiTheme="majorHAnsi" w:eastAsiaTheme="majorEastAsia" w:hAnsiTheme="majorHAnsi" w:cstheme="majorBidi"/>
          <w:b/>
          <w:bCs/>
          <w:spacing w:val="-10"/>
          <w:kern w:val="28"/>
          <w:szCs w:val="24"/>
          <w:lang w:val="en"/>
        </w:rPr>
        <w:t xml:space="preserve"> BMSW6101</w:t>
      </w:r>
    </w:p>
    <w:p w14:paraId="736DD38D" w14:textId="4780C72C" w:rsidR="00836469" w:rsidRPr="00836469" w:rsidRDefault="00836469" w:rsidP="00836469">
      <w:pPr>
        <w:spacing w:line="259" w:lineRule="auto"/>
        <w:rPr>
          <w:rFonts w:asciiTheme="majorHAnsi" w:eastAsiaTheme="majorEastAsia" w:hAnsiTheme="majorHAnsi" w:cstheme="majorBidi"/>
          <w:b/>
          <w:bCs/>
          <w:spacing w:val="-10"/>
          <w:kern w:val="28"/>
          <w:szCs w:val="24"/>
          <w:lang w:val="en"/>
        </w:rPr>
      </w:pPr>
      <w:proofErr w:type="gramStart"/>
      <w:r w:rsidRPr="00836469">
        <w:rPr>
          <w:rFonts w:asciiTheme="majorHAnsi" w:eastAsiaTheme="majorEastAsia" w:hAnsiTheme="majorHAnsi" w:cstheme="majorBidi"/>
          <w:b/>
          <w:bCs/>
          <w:spacing w:val="-10"/>
          <w:kern w:val="28"/>
          <w:szCs w:val="24"/>
          <w:lang w:val="en"/>
        </w:rPr>
        <w:t>Lecturer :</w:t>
      </w:r>
      <w:proofErr w:type="gramEnd"/>
      <w:r w:rsidRPr="00836469">
        <w:rPr>
          <w:rFonts w:asciiTheme="majorHAnsi" w:eastAsiaTheme="majorEastAsia" w:hAnsiTheme="majorHAnsi" w:cstheme="majorBidi"/>
          <w:b/>
          <w:bCs/>
          <w:spacing w:val="-10"/>
          <w:kern w:val="28"/>
          <w:szCs w:val="24"/>
          <w:lang w:val="en"/>
        </w:rPr>
        <w:t xml:space="preserve"> </w:t>
      </w:r>
      <w:proofErr w:type="spellStart"/>
      <w:r w:rsidRPr="00836469">
        <w:rPr>
          <w:rFonts w:asciiTheme="majorHAnsi" w:eastAsiaTheme="majorEastAsia" w:hAnsiTheme="majorHAnsi" w:cstheme="majorBidi"/>
          <w:b/>
          <w:bCs/>
          <w:spacing w:val="-10"/>
          <w:kern w:val="28"/>
          <w:szCs w:val="24"/>
          <w:lang w:val="en"/>
        </w:rPr>
        <w:t>Mr</w:t>
      </w:r>
      <w:proofErr w:type="spellEnd"/>
      <w:r w:rsidRPr="00836469">
        <w:rPr>
          <w:rFonts w:asciiTheme="majorHAnsi" w:eastAsiaTheme="majorEastAsia" w:hAnsiTheme="majorHAnsi" w:cstheme="majorBidi"/>
          <w:b/>
          <w:bCs/>
          <w:spacing w:val="-10"/>
          <w:kern w:val="28"/>
          <w:szCs w:val="24"/>
          <w:lang w:val="en"/>
        </w:rPr>
        <w:t xml:space="preserve"> . Toyin Adisa  </w:t>
      </w:r>
    </w:p>
    <w:p w14:paraId="5DE250D8" w14:textId="77777777" w:rsidR="00836469" w:rsidRDefault="00836469" w:rsidP="0005000D">
      <w:pPr>
        <w:spacing w:line="259" w:lineRule="auto"/>
        <w:jc w:val="center"/>
        <w:rPr>
          <w:rFonts w:asciiTheme="majorHAnsi" w:eastAsiaTheme="majorEastAsia" w:hAnsiTheme="majorHAnsi" w:cstheme="majorBidi"/>
          <w:spacing w:val="-10"/>
          <w:kern w:val="28"/>
          <w:sz w:val="56"/>
          <w:szCs w:val="56"/>
          <w:lang w:val="en"/>
        </w:rPr>
      </w:pPr>
    </w:p>
    <w:p w14:paraId="3DD2086F" w14:textId="77777777" w:rsidR="007B6161" w:rsidRDefault="007B6161">
      <w:pPr>
        <w:spacing w:line="259" w:lineRule="auto"/>
        <w:jc w:val="left"/>
      </w:pPr>
    </w:p>
    <w:p w14:paraId="660D1BEC" w14:textId="77777777" w:rsidR="007B6161" w:rsidRDefault="007B6161">
      <w:pPr>
        <w:spacing w:line="259" w:lineRule="auto"/>
        <w:jc w:val="left"/>
      </w:pPr>
    </w:p>
    <w:p w14:paraId="16B95F30" w14:textId="77777777" w:rsidR="007B6161" w:rsidRDefault="007B6161">
      <w:pPr>
        <w:spacing w:line="259" w:lineRule="auto"/>
        <w:jc w:val="left"/>
      </w:pPr>
    </w:p>
    <w:p w14:paraId="7B7150D6" w14:textId="77777777" w:rsidR="007B6161" w:rsidRDefault="007B6161">
      <w:pPr>
        <w:spacing w:line="259" w:lineRule="auto"/>
        <w:jc w:val="left"/>
      </w:pPr>
    </w:p>
    <w:p w14:paraId="6F4EF063" w14:textId="77777777" w:rsidR="007B6161" w:rsidRDefault="007B6161">
      <w:pPr>
        <w:spacing w:line="259" w:lineRule="auto"/>
        <w:jc w:val="left"/>
      </w:pPr>
    </w:p>
    <w:p w14:paraId="4D4D48EC" w14:textId="77777777" w:rsidR="007B6161" w:rsidRDefault="007B6161">
      <w:pPr>
        <w:spacing w:line="259" w:lineRule="auto"/>
        <w:jc w:val="left"/>
      </w:pPr>
    </w:p>
    <w:p w14:paraId="1E275F3D" w14:textId="77777777" w:rsidR="007B6161" w:rsidRDefault="007B6161">
      <w:pPr>
        <w:spacing w:line="259" w:lineRule="auto"/>
        <w:jc w:val="left"/>
      </w:pPr>
    </w:p>
    <w:p w14:paraId="4F3BCEB0" w14:textId="77777777" w:rsidR="007B6161" w:rsidRDefault="007B6161">
      <w:pPr>
        <w:spacing w:line="259" w:lineRule="auto"/>
        <w:jc w:val="left"/>
      </w:pPr>
    </w:p>
    <w:p w14:paraId="3E511BA3" w14:textId="77777777" w:rsidR="00066B90" w:rsidRDefault="00066B90">
      <w:pPr>
        <w:spacing w:line="259" w:lineRule="auto"/>
        <w:jc w:val="left"/>
      </w:pPr>
    </w:p>
    <w:p w14:paraId="2143500C" w14:textId="77777777" w:rsidR="00D257E0" w:rsidRDefault="00D257E0">
      <w:pPr>
        <w:spacing w:line="259" w:lineRule="auto"/>
        <w:jc w:val="left"/>
      </w:pPr>
      <w:r>
        <w:br w:type="page"/>
      </w:r>
    </w:p>
    <w:p w14:paraId="4414B40A" w14:textId="77777777" w:rsidR="00D257E0" w:rsidRDefault="00D257E0" w:rsidP="005206FC">
      <w:pPr>
        <w:pStyle w:val="Heading1"/>
      </w:pPr>
      <w:bookmarkStart w:id="0" w:name="_Toc175005609"/>
      <w:r>
        <w:lastRenderedPageBreak/>
        <w:t>Abstract</w:t>
      </w:r>
      <w:bookmarkEnd w:id="0"/>
    </w:p>
    <w:p w14:paraId="030799AB" w14:textId="1323B98D" w:rsidR="009D234F" w:rsidRPr="00892DA1" w:rsidRDefault="005206FC" w:rsidP="005206FC">
      <w:pPr>
        <w:rPr>
          <w:rFonts w:ascii="Times New Roman" w:hAnsi="Times New Roman" w:cs="Times New Roman"/>
          <w:sz w:val="22"/>
        </w:rPr>
      </w:pPr>
      <w:r w:rsidRPr="00892DA1">
        <w:rPr>
          <w:rFonts w:ascii="Times New Roman" w:hAnsi="Times New Roman" w:cs="Times New Roman"/>
          <w:sz w:val="22"/>
        </w:rPr>
        <w:t>Leadership is defined as the act of guiding, directing, and inspiring people and groups to achieve shared objectives. During times of economic instability, good leadership becomes even more crucial as it requires strategic thinking, fast action-taking and informed decision-making under uncertain conditions. This paper will discuss the skills required for emergent leaders in</w:t>
      </w:r>
      <w:r w:rsidR="0005000D" w:rsidRPr="00892DA1">
        <w:rPr>
          <w:rFonts w:ascii="Times New Roman" w:hAnsi="Times New Roman" w:cs="Times New Roman"/>
          <w:sz w:val="22"/>
        </w:rPr>
        <w:t xml:space="preserve"> Adidas </w:t>
      </w:r>
      <w:r w:rsidRPr="00892DA1">
        <w:rPr>
          <w:rFonts w:ascii="Times New Roman" w:hAnsi="Times New Roman" w:cs="Times New Roman"/>
          <w:sz w:val="22"/>
        </w:rPr>
        <w:t>to steer ongoing economic challenges. In this report, by employing pertinent leadership theories and a critical assessment of existing organizational strategies, we offer some practical suggestions that can facilitate better decision-making processes amidst uncertainty and enhance organization’s long-term adaptability.</w:t>
      </w:r>
      <w:r w:rsidR="009D234F" w:rsidRPr="00892DA1">
        <w:rPr>
          <w:rFonts w:ascii="Times New Roman" w:hAnsi="Times New Roman" w:cs="Times New Roman"/>
          <w:sz w:val="22"/>
        </w:rPr>
        <w:br w:type="page"/>
      </w:r>
    </w:p>
    <w:sdt>
      <w:sdtPr>
        <w:rPr>
          <w:rFonts w:ascii="Times New Roman" w:eastAsiaTheme="minorHAnsi" w:hAnsi="Times New Roman" w:cs="Times New Roman"/>
          <w:color w:val="auto"/>
          <w:sz w:val="22"/>
          <w:szCs w:val="22"/>
          <w:lang w:val="en-GB"/>
        </w:rPr>
        <w:id w:val="-672257796"/>
        <w:docPartObj>
          <w:docPartGallery w:val="Table of Contents"/>
          <w:docPartUnique/>
        </w:docPartObj>
      </w:sdtPr>
      <w:sdtEndPr>
        <w:rPr>
          <w:b/>
          <w:bCs/>
          <w:noProof/>
        </w:rPr>
      </w:sdtEndPr>
      <w:sdtContent>
        <w:p w14:paraId="180B7FB8" w14:textId="6DB24B17" w:rsidR="00272928" w:rsidRPr="00892DA1" w:rsidRDefault="00272928">
          <w:pPr>
            <w:pStyle w:val="TOCHeading"/>
            <w:rPr>
              <w:rFonts w:ascii="Times New Roman" w:hAnsi="Times New Roman" w:cs="Times New Roman"/>
              <w:sz w:val="22"/>
              <w:szCs w:val="22"/>
            </w:rPr>
          </w:pPr>
          <w:r w:rsidRPr="00892DA1">
            <w:rPr>
              <w:rFonts w:ascii="Times New Roman" w:hAnsi="Times New Roman" w:cs="Times New Roman"/>
              <w:sz w:val="22"/>
              <w:szCs w:val="22"/>
            </w:rPr>
            <w:t>Contents</w:t>
          </w:r>
        </w:p>
        <w:p w14:paraId="1D762362" w14:textId="41F7800A" w:rsidR="00A23132" w:rsidRPr="00892DA1" w:rsidRDefault="00272928">
          <w:pPr>
            <w:pStyle w:val="TOC1"/>
            <w:tabs>
              <w:tab w:val="right" w:leader="dot" w:pos="9017"/>
            </w:tabs>
            <w:rPr>
              <w:rFonts w:ascii="Times New Roman" w:eastAsiaTheme="minorEastAsia" w:hAnsi="Times New Roman" w:cs="Times New Roman"/>
              <w:noProof/>
              <w:sz w:val="22"/>
              <w:lang w:val="en-US"/>
            </w:rPr>
          </w:pPr>
          <w:r w:rsidRPr="00892DA1">
            <w:rPr>
              <w:rFonts w:ascii="Times New Roman" w:hAnsi="Times New Roman" w:cs="Times New Roman"/>
              <w:sz w:val="22"/>
            </w:rPr>
            <w:fldChar w:fldCharType="begin"/>
          </w:r>
          <w:r w:rsidRPr="00892DA1">
            <w:rPr>
              <w:rFonts w:ascii="Times New Roman" w:hAnsi="Times New Roman" w:cs="Times New Roman"/>
              <w:sz w:val="22"/>
            </w:rPr>
            <w:instrText xml:space="preserve"> TOC \o "1-3" \h \z \u </w:instrText>
          </w:r>
          <w:r w:rsidRPr="00892DA1">
            <w:rPr>
              <w:rFonts w:ascii="Times New Roman" w:hAnsi="Times New Roman" w:cs="Times New Roman"/>
              <w:sz w:val="22"/>
            </w:rPr>
            <w:fldChar w:fldCharType="separate"/>
          </w:r>
          <w:hyperlink w:anchor="_Toc175005609" w:history="1">
            <w:r w:rsidR="00A23132" w:rsidRPr="00892DA1">
              <w:rPr>
                <w:rStyle w:val="Hyperlink"/>
                <w:rFonts w:ascii="Times New Roman" w:hAnsi="Times New Roman" w:cs="Times New Roman"/>
                <w:noProof/>
                <w:sz w:val="22"/>
              </w:rPr>
              <w:t>Abstract</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_Toc175005609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2</w:t>
            </w:r>
            <w:r w:rsidR="00A23132" w:rsidRPr="00892DA1">
              <w:rPr>
                <w:rFonts w:ascii="Times New Roman" w:hAnsi="Times New Roman" w:cs="Times New Roman"/>
                <w:noProof/>
                <w:webHidden/>
                <w:sz w:val="22"/>
              </w:rPr>
              <w:fldChar w:fldCharType="end"/>
            </w:r>
          </w:hyperlink>
        </w:p>
        <w:p w14:paraId="58381E7F" w14:textId="45B33C75" w:rsidR="00A23132" w:rsidRPr="00892DA1" w:rsidRDefault="00000000">
          <w:pPr>
            <w:pStyle w:val="TOC1"/>
            <w:tabs>
              <w:tab w:val="right" w:leader="dot" w:pos="9017"/>
            </w:tabs>
            <w:rPr>
              <w:rFonts w:ascii="Times New Roman" w:eastAsiaTheme="minorEastAsia" w:hAnsi="Times New Roman" w:cs="Times New Roman"/>
              <w:noProof/>
              <w:sz w:val="22"/>
              <w:lang w:val="en-US"/>
            </w:rPr>
          </w:pPr>
          <w:hyperlink w:anchor="_Toc175005610" w:history="1">
            <w:r w:rsidR="00A23132" w:rsidRPr="00892DA1">
              <w:rPr>
                <w:rStyle w:val="Hyperlink"/>
                <w:rFonts w:ascii="Times New Roman" w:hAnsi="Times New Roman" w:cs="Times New Roman"/>
                <w:noProof/>
                <w:sz w:val="22"/>
              </w:rPr>
              <w:t>Task 1</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_Toc175005610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4</w:t>
            </w:r>
            <w:r w:rsidR="00A23132" w:rsidRPr="00892DA1">
              <w:rPr>
                <w:rFonts w:ascii="Times New Roman" w:hAnsi="Times New Roman" w:cs="Times New Roman"/>
                <w:noProof/>
                <w:webHidden/>
                <w:sz w:val="22"/>
              </w:rPr>
              <w:fldChar w:fldCharType="end"/>
            </w:r>
          </w:hyperlink>
        </w:p>
        <w:p w14:paraId="7BF6DB4E" w14:textId="3BB51AA1" w:rsidR="00A23132" w:rsidRPr="00892DA1" w:rsidRDefault="00000000">
          <w:pPr>
            <w:pStyle w:val="TOC1"/>
            <w:tabs>
              <w:tab w:val="right" w:leader="dot" w:pos="9017"/>
            </w:tabs>
            <w:rPr>
              <w:rFonts w:ascii="Times New Roman" w:eastAsiaTheme="minorEastAsia" w:hAnsi="Times New Roman" w:cs="Times New Roman"/>
              <w:noProof/>
              <w:sz w:val="22"/>
              <w:lang w:val="en-US"/>
            </w:rPr>
          </w:pPr>
          <w:hyperlink w:anchor="_Toc175005611" w:history="1">
            <w:r w:rsidR="00A23132" w:rsidRPr="00892DA1">
              <w:rPr>
                <w:rStyle w:val="Hyperlink"/>
                <w:rFonts w:ascii="Times New Roman" w:hAnsi="Times New Roman" w:cs="Times New Roman"/>
                <w:noProof/>
                <w:sz w:val="22"/>
              </w:rPr>
              <w:t>Introduction</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_Toc175005611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4</w:t>
            </w:r>
            <w:r w:rsidR="00A23132" w:rsidRPr="00892DA1">
              <w:rPr>
                <w:rFonts w:ascii="Times New Roman" w:hAnsi="Times New Roman" w:cs="Times New Roman"/>
                <w:noProof/>
                <w:webHidden/>
                <w:sz w:val="22"/>
              </w:rPr>
              <w:fldChar w:fldCharType="end"/>
            </w:r>
          </w:hyperlink>
        </w:p>
        <w:p w14:paraId="48483220" w14:textId="7B8E20DF" w:rsidR="00A23132" w:rsidRPr="00892DA1" w:rsidRDefault="00000000">
          <w:pPr>
            <w:pStyle w:val="TOC1"/>
            <w:tabs>
              <w:tab w:val="right" w:leader="dot" w:pos="9017"/>
            </w:tabs>
            <w:rPr>
              <w:rFonts w:ascii="Times New Roman" w:eastAsiaTheme="minorEastAsia" w:hAnsi="Times New Roman" w:cs="Times New Roman"/>
              <w:noProof/>
              <w:sz w:val="22"/>
              <w:lang w:val="en-US"/>
            </w:rPr>
          </w:pPr>
          <w:hyperlink w:anchor="_Toc175005612" w:history="1">
            <w:r w:rsidR="00A23132" w:rsidRPr="00892DA1">
              <w:rPr>
                <w:rStyle w:val="Hyperlink"/>
                <w:rFonts w:ascii="Times New Roman" w:hAnsi="Times New Roman" w:cs="Times New Roman"/>
                <w:noProof/>
                <w:sz w:val="22"/>
              </w:rPr>
              <w:t>Key Leadership Theories/Models/Approaches/Styles</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_Toc175005612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5</w:t>
            </w:r>
            <w:r w:rsidR="00A23132" w:rsidRPr="00892DA1">
              <w:rPr>
                <w:rFonts w:ascii="Times New Roman" w:hAnsi="Times New Roman" w:cs="Times New Roman"/>
                <w:noProof/>
                <w:webHidden/>
                <w:sz w:val="22"/>
              </w:rPr>
              <w:fldChar w:fldCharType="end"/>
            </w:r>
          </w:hyperlink>
        </w:p>
        <w:p w14:paraId="14B7D9F5" w14:textId="147B2122" w:rsidR="00A23132" w:rsidRPr="00892DA1" w:rsidRDefault="00000000">
          <w:pPr>
            <w:pStyle w:val="TOC1"/>
            <w:tabs>
              <w:tab w:val="right" w:leader="dot" w:pos="9017"/>
            </w:tabs>
            <w:rPr>
              <w:rFonts w:ascii="Times New Roman" w:eastAsiaTheme="minorEastAsia" w:hAnsi="Times New Roman" w:cs="Times New Roman"/>
              <w:noProof/>
              <w:sz w:val="22"/>
              <w:lang w:val="en-US"/>
            </w:rPr>
          </w:pPr>
          <w:hyperlink w:anchor="_Toc175005613" w:history="1">
            <w:r w:rsidR="00A23132" w:rsidRPr="00892DA1">
              <w:rPr>
                <w:rStyle w:val="Hyperlink"/>
                <w:rFonts w:ascii="Times New Roman" w:hAnsi="Times New Roman" w:cs="Times New Roman"/>
                <w:noProof/>
                <w:sz w:val="22"/>
              </w:rPr>
              <w:t>Application of Theories to the Chosen Organization</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_Toc175005613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6</w:t>
            </w:r>
            <w:r w:rsidR="00A23132" w:rsidRPr="00892DA1">
              <w:rPr>
                <w:rFonts w:ascii="Times New Roman" w:hAnsi="Times New Roman" w:cs="Times New Roman"/>
                <w:noProof/>
                <w:webHidden/>
                <w:sz w:val="22"/>
              </w:rPr>
              <w:fldChar w:fldCharType="end"/>
            </w:r>
          </w:hyperlink>
        </w:p>
        <w:p w14:paraId="6C3147CB" w14:textId="19C3FFD4" w:rsidR="00A23132" w:rsidRPr="00892DA1" w:rsidRDefault="00000000">
          <w:pPr>
            <w:pStyle w:val="TOC1"/>
            <w:tabs>
              <w:tab w:val="right" w:leader="dot" w:pos="9017"/>
            </w:tabs>
            <w:rPr>
              <w:rFonts w:ascii="Times New Roman" w:eastAsiaTheme="minorEastAsia" w:hAnsi="Times New Roman" w:cs="Times New Roman"/>
              <w:noProof/>
              <w:sz w:val="22"/>
              <w:lang w:val="en-US"/>
            </w:rPr>
          </w:pPr>
          <w:hyperlink w:anchor="_Toc175005614" w:history="1">
            <w:r w:rsidR="00A23132" w:rsidRPr="00892DA1">
              <w:rPr>
                <w:rStyle w:val="Hyperlink"/>
                <w:rFonts w:ascii="Times New Roman" w:hAnsi="Times New Roman" w:cs="Times New Roman"/>
                <w:noProof/>
                <w:sz w:val="22"/>
              </w:rPr>
              <w:t>Identifying Leadership Qualities and Approaches</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_Toc175005614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8</w:t>
            </w:r>
            <w:r w:rsidR="00A23132" w:rsidRPr="00892DA1">
              <w:rPr>
                <w:rFonts w:ascii="Times New Roman" w:hAnsi="Times New Roman" w:cs="Times New Roman"/>
                <w:noProof/>
                <w:webHidden/>
                <w:sz w:val="22"/>
              </w:rPr>
              <w:fldChar w:fldCharType="end"/>
            </w:r>
          </w:hyperlink>
        </w:p>
        <w:p w14:paraId="399C3500" w14:textId="65E39734" w:rsidR="00A23132" w:rsidRPr="00892DA1" w:rsidRDefault="00000000">
          <w:pPr>
            <w:pStyle w:val="TOC1"/>
            <w:tabs>
              <w:tab w:val="right" w:leader="dot" w:pos="9017"/>
            </w:tabs>
            <w:rPr>
              <w:rFonts w:ascii="Times New Roman" w:eastAsiaTheme="minorEastAsia" w:hAnsi="Times New Roman" w:cs="Times New Roman"/>
              <w:noProof/>
              <w:sz w:val="22"/>
              <w:lang w:val="en-US"/>
            </w:rPr>
          </w:pPr>
          <w:hyperlink w:anchor="_Toc175005615" w:history="1">
            <w:r w:rsidR="00A23132" w:rsidRPr="00892DA1">
              <w:rPr>
                <w:rStyle w:val="Hyperlink"/>
                <w:rFonts w:ascii="Times New Roman" w:hAnsi="Times New Roman" w:cs="Times New Roman"/>
                <w:noProof/>
                <w:sz w:val="22"/>
              </w:rPr>
              <w:t>Critical Analysis of Leadership Strategies in the Organization</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_Toc175005615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9</w:t>
            </w:r>
            <w:r w:rsidR="00A23132" w:rsidRPr="00892DA1">
              <w:rPr>
                <w:rFonts w:ascii="Times New Roman" w:hAnsi="Times New Roman" w:cs="Times New Roman"/>
                <w:noProof/>
                <w:webHidden/>
                <w:sz w:val="22"/>
              </w:rPr>
              <w:fldChar w:fldCharType="end"/>
            </w:r>
          </w:hyperlink>
        </w:p>
        <w:p w14:paraId="38AA1D63" w14:textId="7E2EF1C1" w:rsidR="00A23132" w:rsidRPr="00892DA1" w:rsidRDefault="00000000">
          <w:pPr>
            <w:pStyle w:val="TOC2"/>
            <w:tabs>
              <w:tab w:val="right" w:leader="dot" w:pos="9017"/>
            </w:tabs>
            <w:rPr>
              <w:rFonts w:ascii="Times New Roman" w:eastAsiaTheme="minorEastAsia" w:hAnsi="Times New Roman" w:cs="Times New Roman"/>
              <w:noProof/>
              <w:sz w:val="22"/>
              <w:lang w:val="en-US"/>
            </w:rPr>
          </w:pPr>
          <w:hyperlink w:anchor="_Toc175005616" w:history="1">
            <w:r w:rsidR="00A23132" w:rsidRPr="00892DA1">
              <w:rPr>
                <w:rStyle w:val="Hyperlink"/>
                <w:rFonts w:ascii="Times New Roman" w:hAnsi="Times New Roman" w:cs="Times New Roman"/>
                <w:noProof/>
                <w:sz w:val="22"/>
              </w:rPr>
              <w:t>Strengths of Adidas’ Current Leadership Strategies</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_Toc175005616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10</w:t>
            </w:r>
            <w:r w:rsidR="00A23132" w:rsidRPr="00892DA1">
              <w:rPr>
                <w:rFonts w:ascii="Times New Roman" w:hAnsi="Times New Roman" w:cs="Times New Roman"/>
                <w:noProof/>
                <w:webHidden/>
                <w:sz w:val="22"/>
              </w:rPr>
              <w:fldChar w:fldCharType="end"/>
            </w:r>
          </w:hyperlink>
        </w:p>
        <w:p w14:paraId="71363761" w14:textId="07FD0378" w:rsidR="00A23132" w:rsidRPr="00892DA1" w:rsidRDefault="00000000">
          <w:pPr>
            <w:pStyle w:val="TOC2"/>
            <w:tabs>
              <w:tab w:val="right" w:leader="dot" w:pos="9017"/>
            </w:tabs>
            <w:rPr>
              <w:rFonts w:ascii="Times New Roman" w:eastAsiaTheme="minorEastAsia" w:hAnsi="Times New Roman" w:cs="Times New Roman"/>
              <w:noProof/>
              <w:sz w:val="22"/>
              <w:lang w:val="en-US"/>
            </w:rPr>
          </w:pPr>
          <w:hyperlink w:anchor="_Toc175005617" w:history="1">
            <w:r w:rsidR="00A23132" w:rsidRPr="00892DA1">
              <w:rPr>
                <w:rStyle w:val="Hyperlink"/>
                <w:rFonts w:ascii="Times New Roman" w:hAnsi="Times New Roman" w:cs="Times New Roman"/>
                <w:noProof/>
                <w:sz w:val="22"/>
              </w:rPr>
              <w:t>Limitations of Adidas’ Current Leadership Strategies</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_Toc175005617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10</w:t>
            </w:r>
            <w:r w:rsidR="00A23132" w:rsidRPr="00892DA1">
              <w:rPr>
                <w:rFonts w:ascii="Times New Roman" w:hAnsi="Times New Roman" w:cs="Times New Roman"/>
                <w:noProof/>
                <w:webHidden/>
                <w:sz w:val="22"/>
              </w:rPr>
              <w:fldChar w:fldCharType="end"/>
            </w:r>
          </w:hyperlink>
        </w:p>
        <w:p w14:paraId="47F76AF7" w14:textId="6991F4DC" w:rsidR="00A23132" w:rsidRPr="00892DA1" w:rsidRDefault="00000000">
          <w:pPr>
            <w:pStyle w:val="TOC2"/>
            <w:tabs>
              <w:tab w:val="right" w:leader="dot" w:pos="9017"/>
            </w:tabs>
            <w:rPr>
              <w:rFonts w:ascii="Times New Roman" w:eastAsiaTheme="minorEastAsia" w:hAnsi="Times New Roman" w:cs="Times New Roman"/>
              <w:noProof/>
              <w:sz w:val="22"/>
              <w:lang w:val="en-US"/>
            </w:rPr>
          </w:pPr>
          <w:hyperlink w:anchor="_Toc175005618" w:history="1">
            <w:r w:rsidR="00A23132" w:rsidRPr="00892DA1">
              <w:rPr>
                <w:rStyle w:val="Hyperlink"/>
                <w:rFonts w:ascii="Times New Roman" w:hAnsi="Times New Roman" w:cs="Times New Roman"/>
                <w:noProof/>
                <w:sz w:val="22"/>
              </w:rPr>
              <w:t>Evaluation of Strategies Through Leadership Models</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_Toc175005618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11</w:t>
            </w:r>
            <w:r w:rsidR="00A23132" w:rsidRPr="00892DA1">
              <w:rPr>
                <w:rFonts w:ascii="Times New Roman" w:hAnsi="Times New Roman" w:cs="Times New Roman"/>
                <w:noProof/>
                <w:webHidden/>
                <w:sz w:val="22"/>
              </w:rPr>
              <w:fldChar w:fldCharType="end"/>
            </w:r>
          </w:hyperlink>
        </w:p>
        <w:p w14:paraId="79CF60C4" w14:textId="499F1D4F" w:rsidR="00A23132" w:rsidRPr="00892DA1" w:rsidRDefault="00000000">
          <w:pPr>
            <w:pStyle w:val="TOC1"/>
            <w:tabs>
              <w:tab w:val="right" w:leader="dot" w:pos="9017"/>
            </w:tabs>
            <w:rPr>
              <w:rFonts w:ascii="Times New Roman" w:eastAsiaTheme="minorEastAsia" w:hAnsi="Times New Roman" w:cs="Times New Roman"/>
              <w:noProof/>
              <w:sz w:val="22"/>
              <w:lang w:val="en-US"/>
            </w:rPr>
          </w:pPr>
          <w:hyperlink w:anchor="_Toc175005619" w:history="1">
            <w:r w:rsidR="00A23132" w:rsidRPr="00892DA1">
              <w:rPr>
                <w:rStyle w:val="Hyperlink"/>
                <w:rFonts w:ascii="Times New Roman" w:hAnsi="Times New Roman" w:cs="Times New Roman"/>
                <w:noProof/>
                <w:sz w:val="22"/>
              </w:rPr>
              <w:t>Recommendations for Leadership Improvement</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_Toc175005619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12</w:t>
            </w:r>
            <w:r w:rsidR="00A23132" w:rsidRPr="00892DA1">
              <w:rPr>
                <w:rFonts w:ascii="Times New Roman" w:hAnsi="Times New Roman" w:cs="Times New Roman"/>
                <w:noProof/>
                <w:webHidden/>
                <w:sz w:val="22"/>
              </w:rPr>
              <w:fldChar w:fldCharType="end"/>
            </w:r>
          </w:hyperlink>
        </w:p>
        <w:p w14:paraId="23C033A5" w14:textId="3049EBF8" w:rsidR="00A23132" w:rsidRPr="00892DA1" w:rsidRDefault="00000000">
          <w:pPr>
            <w:pStyle w:val="TOC1"/>
            <w:tabs>
              <w:tab w:val="right" w:leader="dot" w:pos="9017"/>
            </w:tabs>
            <w:rPr>
              <w:rFonts w:ascii="Times New Roman" w:eastAsiaTheme="minorEastAsia" w:hAnsi="Times New Roman" w:cs="Times New Roman"/>
              <w:noProof/>
              <w:sz w:val="22"/>
              <w:lang w:val="en-US"/>
            </w:rPr>
          </w:pPr>
          <w:hyperlink w:anchor="_Toc175005620" w:history="1">
            <w:r w:rsidR="00A23132" w:rsidRPr="00892DA1">
              <w:rPr>
                <w:rStyle w:val="Hyperlink"/>
                <w:rFonts w:ascii="Times New Roman" w:hAnsi="Times New Roman" w:cs="Times New Roman"/>
                <w:noProof/>
                <w:sz w:val="22"/>
              </w:rPr>
              <w:t>Conclusion</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_Toc175005620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15</w:t>
            </w:r>
            <w:r w:rsidR="00A23132" w:rsidRPr="00892DA1">
              <w:rPr>
                <w:rFonts w:ascii="Times New Roman" w:hAnsi="Times New Roman" w:cs="Times New Roman"/>
                <w:noProof/>
                <w:webHidden/>
                <w:sz w:val="22"/>
              </w:rPr>
              <w:fldChar w:fldCharType="end"/>
            </w:r>
          </w:hyperlink>
        </w:p>
        <w:p w14:paraId="1F89FEE9" w14:textId="720ABDB3" w:rsidR="00A23132" w:rsidRPr="00892DA1" w:rsidRDefault="00000000">
          <w:pPr>
            <w:pStyle w:val="TOC1"/>
            <w:tabs>
              <w:tab w:val="right" w:leader="dot" w:pos="9017"/>
            </w:tabs>
            <w:rPr>
              <w:rFonts w:ascii="Times New Roman" w:eastAsiaTheme="minorEastAsia" w:hAnsi="Times New Roman" w:cs="Times New Roman"/>
              <w:noProof/>
              <w:sz w:val="22"/>
              <w:lang w:val="en-US"/>
            </w:rPr>
          </w:pPr>
          <w:hyperlink w:anchor="_Toc175005621" w:history="1">
            <w:r w:rsidR="00A23132" w:rsidRPr="00892DA1">
              <w:rPr>
                <w:rStyle w:val="Hyperlink"/>
                <w:rFonts w:ascii="Times New Roman" w:hAnsi="Times New Roman" w:cs="Times New Roman"/>
                <w:noProof/>
                <w:sz w:val="22"/>
              </w:rPr>
              <w:t>Task 2</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_Toc175005621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16</w:t>
            </w:r>
            <w:r w:rsidR="00A23132" w:rsidRPr="00892DA1">
              <w:rPr>
                <w:rFonts w:ascii="Times New Roman" w:hAnsi="Times New Roman" w:cs="Times New Roman"/>
                <w:noProof/>
                <w:webHidden/>
                <w:sz w:val="22"/>
              </w:rPr>
              <w:fldChar w:fldCharType="end"/>
            </w:r>
          </w:hyperlink>
        </w:p>
        <w:p w14:paraId="0C04EC71" w14:textId="7682D448" w:rsidR="00A23132" w:rsidRPr="00892DA1" w:rsidRDefault="00000000">
          <w:pPr>
            <w:pStyle w:val="TOC1"/>
            <w:tabs>
              <w:tab w:val="right" w:leader="dot" w:pos="9017"/>
            </w:tabs>
            <w:rPr>
              <w:rFonts w:ascii="Times New Roman" w:eastAsiaTheme="minorEastAsia" w:hAnsi="Times New Roman" w:cs="Times New Roman"/>
              <w:noProof/>
              <w:sz w:val="22"/>
              <w:lang w:val="en-US"/>
            </w:rPr>
          </w:pPr>
          <w:hyperlink w:anchor="_Toc175005622" w:history="1">
            <w:r w:rsidR="00A23132" w:rsidRPr="00892DA1">
              <w:rPr>
                <w:rStyle w:val="Hyperlink"/>
                <w:rFonts w:ascii="Times New Roman" w:hAnsi="Times New Roman" w:cs="Times New Roman"/>
                <w:noProof/>
                <w:sz w:val="22"/>
              </w:rPr>
              <w:t>Introduction</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_Toc175005622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16</w:t>
            </w:r>
            <w:r w:rsidR="00A23132" w:rsidRPr="00892DA1">
              <w:rPr>
                <w:rFonts w:ascii="Times New Roman" w:hAnsi="Times New Roman" w:cs="Times New Roman"/>
                <w:noProof/>
                <w:webHidden/>
                <w:sz w:val="22"/>
              </w:rPr>
              <w:fldChar w:fldCharType="end"/>
            </w:r>
          </w:hyperlink>
        </w:p>
        <w:p w14:paraId="33EF5C94" w14:textId="5B630656" w:rsidR="00A23132" w:rsidRPr="00892DA1" w:rsidRDefault="00000000">
          <w:pPr>
            <w:pStyle w:val="TOC1"/>
            <w:tabs>
              <w:tab w:val="right" w:leader="dot" w:pos="9017"/>
            </w:tabs>
            <w:rPr>
              <w:rFonts w:ascii="Times New Roman" w:eastAsiaTheme="minorEastAsia" w:hAnsi="Times New Roman" w:cs="Times New Roman"/>
              <w:noProof/>
              <w:sz w:val="22"/>
              <w:lang w:val="en-US"/>
            </w:rPr>
          </w:pPr>
          <w:hyperlink w:anchor="_Toc175005623" w:history="1">
            <w:r w:rsidR="00A23132" w:rsidRPr="00892DA1">
              <w:rPr>
                <w:rStyle w:val="Hyperlink"/>
                <w:rFonts w:ascii="Times New Roman" w:hAnsi="Times New Roman" w:cs="Times New Roman"/>
                <w:noProof/>
                <w:sz w:val="22"/>
              </w:rPr>
              <w:t>Week-by-Week Learning Overview</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_Toc175005623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17</w:t>
            </w:r>
            <w:r w:rsidR="00A23132" w:rsidRPr="00892DA1">
              <w:rPr>
                <w:rFonts w:ascii="Times New Roman" w:hAnsi="Times New Roman" w:cs="Times New Roman"/>
                <w:noProof/>
                <w:webHidden/>
                <w:sz w:val="22"/>
              </w:rPr>
              <w:fldChar w:fldCharType="end"/>
            </w:r>
          </w:hyperlink>
        </w:p>
        <w:p w14:paraId="00BF7615" w14:textId="57012BC0" w:rsidR="00A23132" w:rsidRPr="00892DA1" w:rsidRDefault="00000000">
          <w:pPr>
            <w:pStyle w:val="TOC1"/>
            <w:tabs>
              <w:tab w:val="right" w:leader="dot" w:pos="9017"/>
            </w:tabs>
            <w:rPr>
              <w:rFonts w:ascii="Times New Roman" w:eastAsiaTheme="minorEastAsia" w:hAnsi="Times New Roman" w:cs="Times New Roman"/>
              <w:noProof/>
              <w:sz w:val="22"/>
              <w:lang w:val="en-US"/>
            </w:rPr>
          </w:pPr>
          <w:hyperlink w:anchor="_Toc175005624" w:history="1">
            <w:r w:rsidR="00A23132" w:rsidRPr="00892DA1">
              <w:rPr>
                <w:rStyle w:val="Hyperlink"/>
                <w:rFonts w:ascii="Times New Roman" w:hAnsi="Times New Roman" w:cs="Times New Roman"/>
                <w:noProof/>
                <w:sz w:val="22"/>
              </w:rPr>
              <w:t>Application to Leadership Roles</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_Toc175005624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18</w:t>
            </w:r>
            <w:r w:rsidR="00A23132" w:rsidRPr="00892DA1">
              <w:rPr>
                <w:rFonts w:ascii="Times New Roman" w:hAnsi="Times New Roman" w:cs="Times New Roman"/>
                <w:noProof/>
                <w:webHidden/>
                <w:sz w:val="22"/>
              </w:rPr>
              <w:fldChar w:fldCharType="end"/>
            </w:r>
          </w:hyperlink>
        </w:p>
        <w:p w14:paraId="4C21AEB6" w14:textId="05634B24" w:rsidR="00A23132" w:rsidRPr="00892DA1" w:rsidRDefault="00000000">
          <w:pPr>
            <w:pStyle w:val="TOC1"/>
            <w:tabs>
              <w:tab w:val="right" w:leader="dot" w:pos="9017"/>
            </w:tabs>
            <w:rPr>
              <w:rFonts w:ascii="Times New Roman" w:eastAsiaTheme="minorEastAsia" w:hAnsi="Times New Roman" w:cs="Times New Roman"/>
              <w:noProof/>
              <w:sz w:val="22"/>
              <w:lang w:val="en-US"/>
            </w:rPr>
          </w:pPr>
          <w:hyperlink w:anchor="_Toc175005625" w:history="1">
            <w:r w:rsidR="00A23132" w:rsidRPr="00892DA1">
              <w:rPr>
                <w:rStyle w:val="Hyperlink"/>
                <w:rFonts w:ascii="Times New Roman" w:hAnsi="Times New Roman" w:cs="Times New Roman"/>
                <w:noProof/>
                <w:sz w:val="22"/>
              </w:rPr>
              <w:t>Conclusion</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_Toc175005625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20</w:t>
            </w:r>
            <w:r w:rsidR="00A23132" w:rsidRPr="00892DA1">
              <w:rPr>
                <w:rFonts w:ascii="Times New Roman" w:hAnsi="Times New Roman" w:cs="Times New Roman"/>
                <w:noProof/>
                <w:webHidden/>
                <w:sz w:val="22"/>
              </w:rPr>
              <w:fldChar w:fldCharType="end"/>
            </w:r>
          </w:hyperlink>
        </w:p>
        <w:p w14:paraId="433866F7" w14:textId="4C36AF8B" w:rsidR="00A23132" w:rsidRPr="00892DA1" w:rsidRDefault="00000000">
          <w:pPr>
            <w:pStyle w:val="TOC1"/>
            <w:tabs>
              <w:tab w:val="right" w:leader="dot" w:pos="9017"/>
            </w:tabs>
            <w:rPr>
              <w:rFonts w:ascii="Times New Roman" w:eastAsiaTheme="minorEastAsia" w:hAnsi="Times New Roman" w:cs="Times New Roman"/>
              <w:noProof/>
              <w:sz w:val="22"/>
              <w:lang w:val="en-US"/>
            </w:rPr>
          </w:pPr>
          <w:hyperlink w:anchor="_Toc175005626" w:history="1">
            <w:r w:rsidR="00A23132" w:rsidRPr="00892DA1">
              <w:rPr>
                <w:rStyle w:val="Hyperlink"/>
                <w:rFonts w:ascii="Times New Roman" w:hAnsi="Times New Roman" w:cs="Times New Roman"/>
                <w:noProof/>
                <w:sz w:val="22"/>
              </w:rPr>
              <w:t>Reference</w:t>
            </w:r>
            <w:r w:rsidR="00A23132" w:rsidRPr="00892DA1">
              <w:rPr>
                <w:rFonts w:ascii="Times New Roman" w:hAnsi="Times New Roman" w:cs="Times New Roman"/>
                <w:noProof/>
                <w:webHidden/>
                <w:sz w:val="22"/>
              </w:rPr>
              <w:tab/>
            </w:r>
            <w:r w:rsidR="00A23132" w:rsidRPr="00892DA1">
              <w:rPr>
                <w:rFonts w:ascii="Times New Roman" w:hAnsi="Times New Roman" w:cs="Times New Roman"/>
                <w:noProof/>
                <w:webHidden/>
                <w:sz w:val="22"/>
              </w:rPr>
              <w:fldChar w:fldCharType="begin"/>
            </w:r>
            <w:r w:rsidR="00A23132" w:rsidRPr="00892DA1">
              <w:rPr>
                <w:rFonts w:ascii="Times New Roman" w:hAnsi="Times New Roman" w:cs="Times New Roman"/>
                <w:noProof/>
                <w:webHidden/>
                <w:sz w:val="22"/>
              </w:rPr>
              <w:instrText xml:space="preserve"> PAGEREF _Toc175005626 \h </w:instrText>
            </w:r>
            <w:r w:rsidR="00A23132" w:rsidRPr="00892DA1">
              <w:rPr>
                <w:rFonts w:ascii="Times New Roman" w:hAnsi="Times New Roman" w:cs="Times New Roman"/>
                <w:noProof/>
                <w:webHidden/>
                <w:sz w:val="22"/>
              </w:rPr>
            </w:r>
            <w:r w:rsidR="00A23132" w:rsidRPr="00892DA1">
              <w:rPr>
                <w:rFonts w:ascii="Times New Roman" w:hAnsi="Times New Roman" w:cs="Times New Roman"/>
                <w:noProof/>
                <w:webHidden/>
                <w:sz w:val="22"/>
              </w:rPr>
              <w:fldChar w:fldCharType="separate"/>
            </w:r>
            <w:r w:rsidR="00A23132" w:rsidRPr="00892DA1">
              <w:rPr>
                <w:rFonts w:ascii="Times New Roman" w:hAnsi="Times New Roman" w:cs="Times New Roman"/>
                <w:noProof/>
                <w:webHidden/>
                <w:sz w:val="22"/>
              </w:rPr>
              <w:t>21</w:t>
            </w:r>
            <w:r w:rsidR="00A23132" w:rsidRPr="00892DA1">
              <w:rPr>
                <w:rFonts w:ascii="Times New Roman" w:hAnsi="Times New Roman" w:cs="Times New Roman"/>
                <w:noProof/>
                <w:webHidden/>
                <w:sz w:val="22"/>
              </w:rPr>
              <w:fldChar w:fldCharType="end"/>
            </w:r>
          </w:hyperlink>
        </w:p>
        <w:p w14:paraId="0C2F79CF" w14:textId="270F9FE7" w:rsidR="00272928" w:rsidRPr="00892DA1" w:rsidRDefault="00272928">
          <w:pPr>
            <w:rPr>
              <w:rFonts w:ascii="Times New Roman" w:hAnsi="Times New Roman" w:cs="Times New Roman"/>
              <w:sz w:val="22"/>
            </w:rPr>
          </w:pPr>
          <w:r w:rsidRPr="00892DA1">
            <w:rPr>
              <w:rFonts w:ascii="Times New Roman" w:hAnsi="Times New Roman" w:cs="Times New Roman"/>
              <w:b/>
              <w:bCs/>
              <w:noProof/>
              <w:sz w:val="22"/>
            </w:rPr>
            <w:fldChar w:fldCharType="end"/>
          </w:r>
        </w:p>
      </w:sdtContent>
    </w:sdt>
    <w:p w14:paraId="603FF5DB" w14:textId="6F19DB7D" w:rsidR="009D234F" w:rsidRPr="00892DA1" w:rsidRDefault="009D234F">
      <w:pPr>
        <w:spacing w:line="259" w:lineRule="auto"/>
        <w:jc w:val="left"/>
        <w:rPr>
          <w:rFonts w:ascii="Times New Roman" w:hAnsi="Times New Roman" w:cs="Times New Roman"/>
          <w:sz w:val="22"/>
        </w:rPr>
      </w:pPr>
      <w:r w:rsidRPr="00892DA1">
        <w:rPr>
          <w:rFonts w:ascii="Times New Roman" w:hAnsi="Times New Roman" w:cs="Times New Roman"/>
          <w:sz w:val="22"/>
        </w:rPr>
        <w:br w:type="page"/>
      </w:r>
    </w:p>
    <w:p w14:paraId="590378CC" w14:textId="77777777" w:rsidR="00F45329" w:rsidRPr="00892DA1" w:rsidRDefault="00F45329" w:rsidP="0081576E">
      <w:pPr>
        <w:pStyle w:val="Heading1"/>
        <w:rPr>
          <w:rFonts w:ascii="Times New Roman" w:hAnsi="Times New Roman" w:cs="Times New Roman"/>
          <w:sz w:val="22"/>
          <w:szCs w:val="22"/>
        </w:rPr>
      </w:pPr>
      <w:bookmarkStart w:id="1" w:name="_Toc175005610"/>
      <w:bookmarkStart w:id="2" w:name="_Toc96418335"/>
      <w:r w:rsidRPr="00892DA1">
        <w:rPr>
          <w:rFonts w:ascii="Times New Roman" w:hAnsi="Times New Roman" w:cs="Times New Roman"/>
          <w:sz w:val="22"/>
          <w:szCs w:val="22"/>
        </w:rPr>
        <w:lastRenderedPageBreak/>
        <w:t>Task 1</w:t>
      </w:r>
      <w:bookmarkEnd w:id="1"/>
    </w:p>
    <w:p w14:paraId="0AB30438" w14:textId="52E291E2" w:rsidR="00360B4A" w:rsidRPr="00892DA1" w:rsidRDefault="009D234F" w:rsidP="0081576E">
      <w:pPr>
        <w:pStyle w:val="Heading1"/>
        <w:rPr>
          <w:rFonts w:ascii="Times New Roman" w:hAnsi="Times New Roman" w:cs="Times New Roman"/>
          <w:sz w:val="22"/>
          <w:szCs w:val="22"/>
        </w:rPr>
      </w:pPr>
      <w:bookmarkStart w:id="3" w:name="_Toc175005611"/>
      <w:r w:rsidRPr="00892DA1">
        <w:rPr>
          <w:rFonts w:ascii="Times New Roman" w:hAnsi="Times New Roman" w:cs="Times New Roman"/>
          <w:sz w:val="22"/>
          <w:szCs w:val="22"/>
        </w:rPr>
        <w:t>Introduction</w:t>
      </w:r>
      <w:bookmarkEnd w:id="2"/>
      <w:bookmarkEnd w:id="3"/>
      <w:r w:rsidR="003034D1" w:rsidRPr="00892DA1">
        <w:rPr>
          <w:rFonts w:ascii="Times New Roman" w:hAnsi="Times New Roman" w:cs="Times New Roman"/>
          <w:sz w:val="22"/>
          <w:szCs w:val="22"/>
        </w:rPr>
        <w:t xml:space="preserve"> </w:t>
      </w:r>
    </w:p>
    <w:p w14:paraId="6BFF5B3B" w14:textId="3FC1DA07" w:rsidR="005206FC" w:rsidRPr="00892DA1" w:rsidRDefault="007F3921" w:rsidP="007F3921">
      <w:pPr>
        <w:rPr>
          <w:rFonts w:ascii="Times New Roman" w:hAnsi="Times New Roman" w:cs="Times New Roman"/>
          <w:sz w:val="22"/>
          <w:lang w:val="en-US"/>
        </w:rPr>
      </w:pPr>
      <w:r w:rsidRPr="00892DA1">
        <w:rPr>
          <w:rFonts w:ascii="Times New Roman" w:hAnsi="Times New Roman" w:cs="Times New Roman"/>
          <w:sz w:val="22"/>
          <w:lang w:val="en-US"/>
        </w:rPr>
        <w:t xml:space="preserve">Adidas is one of the top players in </w:t>
      </w:r>
      <w:proofErr w:type="gramStart"/>
      <w:r w:rsidRPr="00892DA1">
        <w:rPr>
          <w:rFonts w:ascii="Times New Roman" w:hAnsi="Times New Roman" w:cs="Times New Roman"/>
          <w:sz w:val="22"/>
          <w:lang w:val="en-US"/>
        </w:rPr>
        <w:t>sportswear</w:t>
      </w:r>
      <w:proofErr w:type="gramEnd"/>
      <w:r w:rsidRPr="00892DA1">
        <w:rPr>
          <w:rFonts w:ascii="Times New Roman" w:hAnsi="Times New Roman" w:cs="Times New Roman"/>
          <w:sz w:val="22"/>
          <w:lang w:val="en-US"/>
        </w:rPr>
        <w:t xml:space="preserve"> manufacturing industry due to its innovative products and strong brand identity. It was founded in 1949 and has maintained a competitive advantage over its rivals by focusing on quality, environmental friendliness, and creative design</w:t>
      </w:r>
      <w:r w:rsidR="00A23132" w:rsidRPr="00892DA1">
        <w:rPr>
          <w:rFonts w:ascii="Times New Roman" w:hAnsi="Times New Roman" w:cs="Times New Roman"/>
          <w:sz w:val="22"/>
          <w:lang w:val="en-US"/>
        </w:rPr>
        <w:t xml:space="preserve"> </w:t>
      </w:r>
      <w:r w:rsidR="00A23132" w:rsidRPr="00892DA1">
        <w:rPr>
          <w:rFonts w:ascii="Times New Roman" w:hAnsi="Times New Roman" w:cs="Times New Roman"/>
          <w:sz w:val="22"/>
        </w:rPr>
        <w:t>(</w:t>
      </w:r>
      <w:proofErr w:type="spellStart"/>
      <w:r w:rsidR="00A23132" w:rsidRPr="00892DA1">
        <w:rPr>
          <w:rFonts w:ascii="Times New Roman" w:hAnsi="Times New Roman" w:cs="Times New Roman"/>
          <w:sz w:val="22"/>
        </w:rPr>
        <w:t>Skorin-Kapov</w:t>
      </w:r>
      <w:proofErr w:type="spellEnd"/>
      <w:r w:rsidR="00A23132" w:rsidRPr="00892DA1">
        <w:rPr>
          <w:rFonts w:ascii="Times New Roman" w:hAnsi="Times New Roman" w:cs="Times New Roman"/>
          <w:sz w:val="22"/>
        </w:rPr>
        <w:t>, 2018)</w:t>
      </w:r>
      <w:r w:rsidRPr="00892DA1">
        <w:rPr>
          <w:rFonts w:ascii="Times New Roman" w:hAnsi="Times New Roman" w:cs="Times New Roman"/>
          <w:sz w:val="22"/>
          <w:lang w:val="en-US"/>
        </w:rPr>
        <w:t>. Adidas is my choice because it is well positioned in a highly competitive market while responding to economic changes effectively, which makes it an excellent example of l</w:t>
      </w:r>
      <w:r w:rsidR="00DA7F90" w:rsidRPr="00892DA1">
        <w:rPr>
          <w:rFonts w:ascii="Times New Roman" w:hAnsi="Times New Roman" w:cs="Times New Roman"/>
          <w:sz w:val="22"/>
          <w:lang w:val="en-US"/>
        </w:rPr>
        <w:t xml:space="preserve">eading through uncertain times. </w:t>
      </w:r>
      <w:r w:rsidRPr="00892DA1">
        <w:rPr>
          <w:rFonts w:ascii="Times New Roman" w:hAnsi="Times New Roman" w:cs="Times New Roman"/>
          <w:sz w:val="22"/>
          <w:lang w:val="en-US"/>
        </w:rPr>
        <w:t xml:space="preserve">At present, Adidas has a concentration of authority type of leadership structure where decisions are made at the top </w:t>
      </w:r>
      <w:proofErr w:type="gramStart"/>
      <w:r w:rsidRPr="00892DA1">
        <w:rPr>
          <w:rFonts w:ascii="Times New Roman" w:hAnsi="Times New Roman" w:cs="Times New Roman"/>
          <w:sz w:val="22"/>
          <w:lang w:val="en-US"/>
        </w:rPr>
        <w:t>level headed</w:t>
      </w:r>
      <w:proofErr w:type="gramEnd"/>
      <w:r w:rsidRPr="00892DA1">
        <w:rPr>
          <w:rFonts w:ascii="Times New Roman" w:hAnsi="Times New Roman" w:cs="Times New Roman"/>
          <w:sz w:val="22"/>
          <w:lang w:val="en-US"/>
        </w:rPr>
        <w:t xml:space="preserve"> by CEO Bjørn Gulden. It works within such dynamic contexts whereby the economic conditions are constantly changing thereby making consumer demands fluctuate unpredictably and interrupting </w:t>
      </w:r>
      <w:proofErr w:type="gramStart"/>
      <w:r w:rsidRPr="00892DA1">
        <w:rPr>
          <w:rFonts w:ascii="Times New Roman" w:hAnsi="Times New Roman" w:cs="Times New Roman"/>
          <w:sz w:val="22"/>
          <w:lang w:val="en-US"/>
        </w:rPr>
        <w:t>supply</w:t>
      </w:r>
      <w:proofErr w:type="gramEnd"/>
      <w:r w:rsidRPr="00892DA1">
        <w:rPr>
          <w:rFonts w:ascii="Times New Roman" w:hAnsi="Times New Roman" w:cs="Times New Roman"/>
          <w:sz w:val="22"/>
          <w:lang w:val="en-US"/>
        </w:rPr>
        <w:t xml:space="preserve"> chain. In this regard, emergent leadership practices that advocate for flexibility, creativity and toughness become necessary for Adidas to meet these challenges. As a result, this paper is going to explore possible ways through which Adidas can enhance its leadership strategies </w:t>
      </w:r>
      <w:proofErr w:type="gramStart"/>
      <w:r w:rsidRPr="00892DA1">
        <w:rPr>
          <w:rFonts w:ascii="Times New Roman" w:hAnsi="Times New Roman" w:cs="Times New Roman"/>
          <w:sz w:val="22"/>
          <w:lang w:val="en-US"/>
        </w:rPr>
        <w:t>so as to</w:t>
      </w:r>
      <w:proofErr w:type="gramEnd"/>
      <w:r w:rsidRPr="00892DA1">
        <w:rPr>
          <w:rFonts w:ascii="Times New Roman" w:hAnsi="Times New Roman" w:cs="Times New Roman"/>
          <w:sz w:val="22"/>
          <w:lang w:val="en-US"/>
        </w:rPr>
        <w:t xml:space="preserve"> be able to handle these economic uncertainties wisely thus ensuring that there is continued growth and prosperity with time.</w:t>
      </w:r>
    </w:p>
    <w:p w14:paraId="0B743D1F" w14:textId="0559838A" w:rsidR="00BC34DA" w:rsidRPr="00892DA1" w:rsidRDefault="00BC34DA">
      <w:pPr>
        <w:spacing w:line="259" w:lineRule="auto"/>
        <w:jc w:val="left"/>
        <w:rPr>
          <w:rFonts w:ascii="Times New Roman" w:hAnsi="Times New Roman" w:cs="Times New Roman"/>
          <w:sz w:val="22"/>
          <w:lang w:val="en-US"/>
        </w:rPr>
      </w:pPr>
      <w:r w:rsidRPr="00892DA1">
        <w:rPr>
          <w:rFonts w:ascii="Times New Roman" w:hAnsi="Times New Roman" w:cs="Times New Roman"/>
          <w:sz w:val="22"/>
          <w:lang w:val="en-US"/>
        </w:rPr>
        <w:br w:type="page"/>
      </w:r>
    </w:p>
    <w:p w14:paraId="5617FE3A" w14:textId="203FC6F8" w:rsidR="00BC34DA" w:rsidRPr="00892DA1" w:rsidRDefault="00EA4982" w:rsidP="00EA4982">
      <w:pPr>
        <w:pStyle w:val="Heading1"/>
        <w:rPr>
          <w:rFonts w:ascii="Times New Roman" w:hAnsi="Times New Roman" w:cs="Times New Roman"/>
          <w:sz w:val="22"/>
          <w:szCs w:val="22"/>
        </w:rPr>
      </w:pPr>
      <w:bookmarkStart w:id="4" w:name="_Toc175005612"/>
      <w:r w:rsidRPr="00892DA1">
        <w:rPr>
          <w:rFonts w:ascii="Times New Roman" w:hAnsi="Times New Roman" w:cs="Times New Roman"/>
          <w:sz w:val="22"/>
          <w:szCs w:val="22"/>
        </w:rPr>
        <w:lastRenderedPageBreak/>
        <w:t>Key Leadership Theories/Models/Approaches/Styles</w:t>
      </w:r>
      <w:bookmarkEnd w:id="4"/>
    </w:p>
    <w:p w14:paraId="45E69C6C" w14:textId="49DC17BF" w:rsidR="00EA0B4A" w:rsidRPr="00892DA1" w:rsidRDefault="00EA0B4A" w:rsidP="00EA0B4A">
      <w:pPr>
        <w:rPr>
          <w:rFonts w:ascii="Times New Roman" w:hAnsi="Times New Roman" w:cs="Times New Roman"/>
          <w:sz w:val="22"/>
          <w:lang w:val="en-US"/>
        </w:rPr>
      </w:pPr>
      <w:r w:rsidRPr="00892DA1">
        <w:rPr>
          <w:rFonts w:ascii="Times New Roman" w:hAnsi="Times New Roman" w:cs="Times New Roman"/>
          <w:sz w:val="22"/>
          <w:lang w:val="en-US"/>
        </w:rPr>
        <w:t>Leadership theories provide insight into how leaders can efficiently manage organizations especially during times of uncertainty</w:t>
      </w:r>
      <w:r w:rsidR="00A23132" w:rsidRPr="00892DA1">
        <w:rPr>
          <w:rFonts w:ascii="Times New Roman" w:hAnsi="Times New Roman" w:cs="Times New Roman"/>
          <w:sz w:val="22"/>
          <w:lang w:val="en-US"/>
        </w:rPr>
        <w:t xml:space="preserve"> </w:t>
      </w:r>
      <w:r w:rsidR="00A23132" w:rsidRPr="00892DA1">
        <w:rPr>
          <w:rFonts w:ascii="Times New Roman" w:hAnsi="Times New Roman" w:cs="Times New Roman"/>
          <w:sz w:val="22"/>
        </w:rPr>
        <w:t xml:space="preserve">(Dreher &amp; </w:t>
      </w:r>
      <w:proofErr w:type="spellStart"/>
      <w:r w:rsidR="00A23132" w:rsidRPr="00892DA1">
        <w:rPr>
          <w:rFonts w:ascii="Times New Roman" w:hAnsi="Times New Roman" w:cs="Times New Roman"/>
          <w:sz w:val="22"/>
        </w:rPr>
        <w:t>Ströbel</w:t>
      </w:r>
      <w:proofErr w:type="spellEnd"/>
      <w:r w:rsidR="00A23132" w:rsidRPr="00892DA1">
        <w:rPr>
          <w:rFonts w:ascii="Times New Roman" w:hAnsi="Times New Roman" w:cs="Times New Roman"/>
          <w:sz w:val="22"/>
        </w:rPr>
        <w:t>, 2023)</w:t>
      </w:r>
      <w:r w:rsidRPr="00892DA1">
        <w:rPr>
          <w:rFonts w:ascii="Times New Roman" w:hAnsi="Times New Roman" w:cs="Times New Roman"/>
          <w:sz w:val="22"/>
          <w:lang w:val="en-US"/>
        </w:rPr>
        <w:t>. This section will introduce five major leadership theories that are suitable for managing uncertainty and making strategic choices.</w:t>
      </w:r>
    </w:p>
    <w:p w14:paraId="5FBEE5EE" w14:textId="3C77A465" w:rsidR="00EA0B4A" w:rsidRPr="00892DA1" w:rsidRDefault="00C02F8E" w:rsidP="00EA0B4A">
      <w:pPr>
        <w:rPr>
          <w:rFonts w:ascii="Times New Roman" w:hAnsi="Times New Roman" w:cs="Times New Roman"/>
          <w:sz w:val="22"/>
          <w:lang w:val="en-US"/>
        </w:rPr>
      </w:pPr>
      <w:r w:rsidRPr="00892DA1">
        <w:rPr>
          <w:rFonts w:ascii="Times New Roman" w:hAnsi="Times New Roman" w:cs="Times New Roman"/>
          <w:b/>
          <w:sz w:val="22"/>
          <w:lang w:val="en-US"/>
        </w:rPr>
        <w:t>Transformational Leadership:</w:t>
      </w:r>
      <w:r w:rsidRPr="00892DA1">
        <w:rPr>
          <w:rFonts w:ascii="Times New Roman" w:hAnsi="Times New Roman" w:cs="Times New Roman"/>
          <w:sz w:val="22"/>
          <w:lang w:val="en-US"/>
        </w:rPr>
        <w:t xml:space="preserve"> </w:t>
      </w:r>
      <w:r w:rsidR="00EA0B4A" w:rsidRPr="00892DA1">
        <w:rPr>
          <w:rFonts w:ascii="Times New Roman" w:hAnsi="Times New Roman" w:cs="Times New Roman"/>
          <w:sz w:val="22"/>
          <w:lang w:val="en-US"/>
        </w:rPr>
        <w:t xml:space="preserve">For example, an organization like Adidas should opt for such managers since they foster a culture of innovation which makes workers </w:t>
      </w:r>
      <w:proofErr w:type="gramStart"/>
      <w:r w:rsidR="00EA0B4A" w:rsidRPr="00892DA1">
        <w:rPr>
          <w:rFonts w:ascii="Times New Roman" w:hAnsi="Times New Roman" w:cs="Times New Roman"/>
          <w:sz w:val="22"/>
          <w:lang w:val="en-US"/>
        </w:rPr>
        <w:t>to embrace</w:t>
      </w:r>
      <w:proofErr w:type="gramEnd"/>
      <w:r w:rsidR="00EA0B4A" w:rsidRPr="00892DA1">
        <w:rPr>
          <w:rFonts w:ascii="Times New Roman" w:hAnsi="Times New Roman" w:cs="Times New Roman"/>
          <w:sz w:val="22"/>
          <w:lang w:val="en-US"/>
        </w:rPr>
        <w:t xml:space="preserve"> change and question traditions. In economic uncertainties, transformation leaders in Adidas may help the company quickly respond to market changes by selling long-term visions that align with their strategies thus improving decisions made by these companies.</w:t>
      </w:r>
    </w:p>
    <w:p w14:paraId="1DA5576F" w14:textId="29A74129" w:rsidR="00EA0B4A" w:rsidRPr="00892DA1" w:rsidRDefault="00EA0B4A" w:rsidP="00EA0B4A">
      <w:pPr>
        <w:rPr>
          <w:rFonts w:ascii="Times New Roman" w:hAnsi="Times New Roman" w:cs="Times New Roman"/>
          <w:sz w:val="22"/>
          <w:lang w:val="en-US"/>
        </w:rPr>
      </w:pPr>
      <w:r w:rsidRPr="00892DA1">
        <w:rPr>
          <w:rFonts w:ascii="Times New Roman" w:hAnsi="Times New Roman" w:cs="Times New Roman"/>
          <w:b/>
          <w:sz w:val="22"/>
          <w:lang w:val="en-US"/>
        </w:rPr>
        <w:t>Contingency Theory (including Situational Leadershi</w:t>
      </w:r>
      <w:r w:rsidR="00C02F8E" w:rsidRPr="00892DA1">
        <w:rPr>
          <w:rFonts w:ascii="Times New Roman" w:hAnsi="Times New Roman" w:cs="Times New Roman"/>
          <w:b/>
          <w:sz w:val="22"/>
          <w:lang w:val="en-US"/>
        </w:rPr>
        <w:t>p):</w:t>
      </w:r>
      <w:r w:rsidR="00C02F8E" w:rsidRPr="00892DA1">
        <w:rPr>
          <w:rFonts w:ascii="Times New Roman" w:hAnsi="Times New Roman" w:cs="Times New Roman"/>
          <w:sz w:val="22"/>
          <w:lang w:val="en-US"/>
        </w:rPr>
        <w:t xml:space="preserve"> </w:t>
      </w:r>
      <w:r w:rsidRPr="00892DA1">
        <w:rPr>
          <w:rFonts w:ascii="Times New Roman" w:hAnsi="Times New Roman" w:cs="Times New Roman"/>
          <w:sz w:val="22"/>
          <w:lang w:val="en-US"/>
        </w:rPr>
        <w:t>This means that situational leaders must use various methods depending on how efficient or grown up their team members are. During economically uncertain times, Adidas’ managers must assess specific context such as market conditions and employee capability before guiding their teams towards desired outcomes</w:t>
      </w:r>
      <w:r w:rsidR="00A23132" w:rsidRPr="00892DA1">
        <w:rPr>
          <w:rFonts w:ascii="Times New Roman" w:hAnsi="Times New Roman" w:cs="Times New Roman"/>
          <w:sz w:val="22"/>
          <w:lang w:val="en-US"/>
        </w:rPr>
        <w:t xml:space="preserve"> </w:t>
      </w:r>
      <w:r w:rsidR="00A23132" w:rsidRPr="00892DA1">
        <w:rPr>
          <w:rFonts w:ascii="Times New Roman" w:hAnsi="Times New Roman" w:cs="Times New Roman"/>
          <w:sz w:val="22"/>
        </w:rPr>
        <w:t>(Miller, 2021)</w:t>
      </w:r>
      <w:r w:rsidRPr="00892DA1">
        <w:rPr>
          <w:rFonts w:ascii="Times New Roman" w:hAnsi="Times New Roman" w:cs="Times New Roman"/>
          <w:sz w:val="22"/>
          <w:lang w:val="en-US"/>
        </w:rPr>
        <w:t>. It needs flexibility when it is being done because doing something under ambiguous circumstances requires sound decision-making.</w:t>
      </w:r>
    </w:p>
    <w:p w14:paraId="6B55E22F" w14:textId="5802DA0F" w:rsidR="00EA0B4A" w:rsidRPr="00892DA1" w:rsidRDefault="00C02F8E" w:rsidP="00EA0B4A">
      <w:pPr>
        <w:rPr>
          <w:rFonts w:ascii="Times New Roman" w:hAnsi="Times New Roman" w:cs="Times New Roman"/>
          <w:sz w:val="22"/>
          <w:lang w:val="en-US"/>
        </w:rPr>
      </w:pPr>
      <w:r w:rsidRPr="00892DA1">
        <w:rPr>
          <w:rFonts w:ascii="Times New Roman" w:hAnsi="Times New Roman" w:cs="Times New Roman"/>
          <w:b/>
          <w:sz w:val="22"/>
          <w:lang w:val="en-US"/>
        </w:rPr>
        <w:t>Servant Leadership:</w:t>
      </w:r>
      <w:r w:rsidRPr="00892DA1">
        <w:rPr>
          <w:rFonts w:ascii="Times New Roman" w:hAnsi="Times New Roman" w:cs="Times New Roman"/>
          <w:sz w:val="22"/>
          <w:lang w:val="en-US"/>
        </w:rPr>
        <w:t xml:space="preserve"> </w:t>
      </w:r>
      <w:r w:rsidR="00EA0B4A" w:rsidRPr="00892DA1">
        <w:rPr>
          <w:rFonts w:ascii="Times New Roman" w:hAnsi="Times New Roman" w:cs="Times New Roman"/>
          <w:sz w:val="22"/>
          <w:lang w:val="en-US"/>
        </w:rPr>
        <w:t>The concept of servant leadership identifies a leader’s role as serving his or her followers, putting employee welfare and growth ahead of personal ambition. By creating an enabling environment where people feel valued and empowered, servant leaders can build strong teams capable of withstanding difficult circumstances. Adopting this approach at Adidas can increase staff engagement levels even when morale is low due to fluctuations caused by uncertainties in the market environment. Additionally, these heads make better choices through incorporating different opinions from teams.</w:t>
      </w:r>
    </w:p>
    <w:p w14:paraId="42D874F7" w14:textId="055CA98F" w:rsidR="00EA0B4A" w:rsidRPr="00892DA1" w:rsidRDefault="00EA0B4A" w:rsidP="00EA0B4A">
      <w:pPr>
        <w:rPr>
          <w:rFonts w:ascii="Times New Roman" w:hAnsi="Times New Roman" w:cs="Times New Roman"/>
          <w:sz w:val="22"/>
          <w:lang w:val="en-US"/>
        </w:rPr>
      </w:pPr>
      <w:r w:rsidRPr="00892DA1">
        <w:rPr>
          <w:rFonts w:ascii="Times New Roman" w:hAnsi="Times New Roman" w:cs="Times New Roman"/>
          <w:b/>
          <w:sz w:val="22"/>
          <w:lang w:val="en-US"/>
        </w:rPr>
        <w:t xml:space="preserve">Adaptive </w:t>
      </w:r>
      <w:r w:rsidR="00C02F8E" w:rsidRPr="00892DA1">
        <w:rPr>
          <w:rFonts w:ascii="Times New Roman" w:hAnsi="Times New Roman" w:cs="Times New Roman"/>
          <w:b/>
          <w:sz w:val="22"/>
          <w:lang w:val="en-US"/>
        </w:rPr>
        <w:t>Leadership:</w:t>
      </w:r>
      <w:r w:rsidR="00C02F8E" w:rsidRPr="00892DA1">
        <w:rPr>
          <w:rFonts w:ascii="Times New Roman" w:hAnsi="Times New Roman" w:cs="Times New Roman"/>
          <w:sz w:val="22"/>
          <w:lang w:val="en-US"/>
        </w:rPr>
        <w:t xml:space="preserve"> </w:t>
      </w:r>
      <w:r w:rsidRPr="00892DA1">
        <w:rPr>
          <w:rFonts w:ascii="Times New Roman" w:hAnsi="Times New Roman" w:cs="Times New Roman"/>
          <w:sz w:val="22"/>
          <w:lang w:val="en-US"/>
        </w:rPr>
        <w:t xml:space="preserve">Adaptive leadership involves dealing with complex problems in </w:t>
      </w:r>
      <w:proofErr w:type="gramStart"/>
      <w:r w:rsidRPr="00892DA1">
        <w:rPr>
          <w:rFonts w:ascii="Times New Roman" w:hAnsi="Times New Roman" w:cs="Times New Roman"/>
          <w:sz w:val="22"/>
          <w:lang w:val="en-US"/>
        </w:rPr>
        <w:t>fast changing</w:t>
      </w:r>
      <w:proofErr w:type="gramEnd"/>
      <w:r w:rsidRPr="00892DA1">
        <w:rPr>
          <w:rFonts w:ascii="Times New Roman" w:hAnsi="Times New Roman" w:cs="Times New Roman"/>
          <w:sz w:val="22"/>
          <w:lang w:val="en-US"/>
        </w:rPr>
        <w:t xml:space="preserve"> environments. Adaptive leaders in an organization allow for experimentation, learning and agility amongst </w:t>
      </w:r>
      <w:proofErr w:type="gramStart"/>
      <w:r w:rsidRPr="00892DA1">
        <w:rPr>
          <w:rFonts w:ascii="Times New Roman" w:hAnsi="Times New Roman" w:cs="Times New Roman"/>
          <w:sz w:val="22"/>
          <w:lang w:val="en-US"/>
        </w:rPr>
        <w:t>staffs</w:t>
      </w:r>
      <w:proofErr w:type="gramEnd"/>
      <w:r w:rsidRPr="00892DA1">
        <w:rPr>
          <w:rFonts w:ascii="Times New Roman" w:hAnsi="Times New Roman" w:cs="Times New Roman"/>
          <w:sz w:val="22"/>
          <w:lang w:val="en-US"/>
        </w:rPr>
        <w:t xml:space="preserve"> thereby promoting organizational effectiveness. The approach would be particularly good for Adidas because it operates within a dynamic industry characterized by rapid shifts in the </w:t>
      </w:r>
      <w:proofErr w:type="gramStart"/>
      <w:r w:rsidRPr="00892DA1">
        <w:rPr>
          <w:rFonts w:ascii="Times New Roman" w:hAnsi="Times New Roman" w:cs="Times New Roman"/>
          <w:sz w:val="22"/>
          <w:lang w:val="en-US"/>
        </w:rPr>
        <w:t>market place</w:t>
      </w:r>
      <w:proofErr w:type="gramEnd"/>
      <w:r w:rsidRPr="00892DA1">
        <w:rPr>
          <w:rFonts w:ascii="Times New Roman" w:hAnsi="Times New Roman" w:cs="Times New Roman"/>
          <w:sz w:val="22"/>
          <w:lang w:val="en-US"/>
        </w:rPr>
        <w:t xml:space="preserve">. This is achieved through cultivating a continuous learning culture which encourages innovation across all aspects of operation; </w:t>
      </w:r>
      <w:r w:rsidR="00C02F8E" w:rsidRPr="00892DA1">
        <w:rPr>
          <w:rFonts w:ascii="Times New Roman" w:hAnsi="Times New Roman" w:cs="Times New Roman"/>
          <w:sz w:val="22"/>
          <w:lang w:val="en-US"/>
        </w:rPr>
        <w:t>therefore,</w:t>
      </w:r>
      <w:r w:rsidRPr="00892DA1">
        <w:rPr>
          <w:rFonts w:ascii="Times New Roman" w:hAnsi="Times New Roman" w:cs="Times New Roman"/>
          <w:sz w:val="22"/>
          <w:lang w:val="en-US"/>
        </w:rPr>
        <w:t xml:space="preserve"> strategic decisions must be made without certainty here.</w:t>
      </w:r>
    </w:p>
    <w:p w14:paraId="4593F932" w14:textId="3AD54D74" w:rsidR="00EA0B4A" w:rsidRPr="00892DA1" w:rsidRDefault="00C02F8E" w:rsidP="00EA0B4A">
      <w:pPr>
        <w:rPr>
          <w:rFonts w:ascii="Times New Roman" w:hAnsi="Times New Roman" w:cs="Times New Roman"/>
          <w:sz w:val="22"/>
          <w:lang w:val="en-US"/>
        </w:rPr>
      </w:pPr>
      <w:r w:rsidRPr="00892DA1">
        <w:rPr>
          <w:rFonts w:ascii="Times New Roman" w:hAnsi="Times New Roman" w:cs="Times New Roman"/>
          <w:b/>
          <w:sz w:val="22"/>
          <w:lang w:val="en-US"/>
        </w:rPr>
        <w:t>Distributed Leadership:</w:t>
      </w:r>
      <w:r w:rsidRPr="00892DA1">
        <w:rPr>
          <w:rFonts w:ascii="Times New Roman" w:hAnsi="Times New Roman" w:cs="Times New Roman"/>
          <w:sz w:val="22"/>
          <w:lang w:val="en-US"/>
        </w:rPr>
        <w:t xml:space="preserve"> </w:t>
      </w:r>
      <w:r w:rsidR="00EA0B4A" w:rsidRPr="00892DA1">
        <w:rPr>
          <w:rFonts w:ascii="Times New Roman" w:hAnsi="Times New Roman" w:cs="Times New Roman"/>
          <w:sz w:val="22"/>
          <w:lang w:val="en-US"/>
        </w:rPr>
        <w:t xml:space="preserve">Instead of having centralized authority vested in </w:t>
      </w:r>
      <w:proofErr w:type="gramStart"/>
      <w:r w:rsidR="00EA0B4A" w:rsidRPr="00892DA1">
        <w:rPr>
          <w:rFonts w:ascii="Times New Roman" w:hAnsi="Times New Roman" w:cs="Times New Roman"/>
          <w:sz w:val="22"/>
          <w:lang w:val="en-US"/>
        </w:rPr>
        <w:t>one person</w:t>
      </w:r>
      <w:proofErr w:type="gramEnd"/>
      <w:r w:rsidR="00EA0B4A" w:rsidRPr="00892DA1">
        <w:rPr>
          <w:rFonts w:ascii="Times New Roman" w:hAnsi="Times New Roman" w:cs="Times New Roman"/>
          <w:sz w:val="22"/>
          <w:lang w:val="en-US"/>
        </w:rPr>
        <w:t xml:space="preserve"> distributed leadership is where different people share leadership roles throughout the organization</w:t>
      </w:r>
      <w:r w:rsidR="00E8320B" w:rsidRPr="00892DA1">
        <w:rPr>
          <w:rFonts w:ascii="Times New Roman" w:hAnsi="Times New Roman" w:cs="Times New Roman"/>
          <w:sz w:val="22"/>
          <w:lang w:val="en-US"/>
        </w:rPr>
        <w:t xml:space="preserve"> </w:t>
      </w:r>
      <w:r w:rsidR="00E8320B" w:rsidRPr="00892DA1">
        <w:rPr>
          <w:rFonts w:ascii="Times New Roman" w:hAnsi="Times New Roman" w:cs="Times New Roman"/>
          <w:sz w:val="22"/>
        </w:rPr>
        <w:t>(</w:t>
      </w:r>
      <w:proofErr w:type="spellStart"/>
      <w:r w:rsidR="00E8320B" w:rsidRPr="00892DA1">
        <w:rPr>
          <w:rFonts w:ascii="Times New Roman" w:hAnsi="Times New Roman" w:cs="Times New Roman"/>
          <w:sz w:val="22"/>
        </w:rPr>
        <w:t>Atabekova</w:t>
      </w:r>
      <w:proofErr w:type="spellEnd"/>
      <w:r w:rsidR="00E8320B" w:rsidRPr="00892DA1">
        <w:rPr>
          <w:rFonts w:ascii="Times New Roman" w:hAnsi="Times New Roman" w:cs="Times New Roman"/>
          <w:sz w:val="22"/>
        </w:rPr>
        <w:t xml:space="preserve"> et al., 2023)</w:t>
      </w:r>
      <w:r w:rsidR="00EA0B4A" w:rsidRPr="00892DA1">
        <w:rPr>
          <w:rFonts w:ascii="Times New Roman" w:hAnsi="Times New Roman" w:cs="Times New Roman"/>
          <w:sz w:val="22"/>
          <w:lang w:val="en-US"/>
        </w:rPr>
        <w:t xml:space="preserve">. This enhances decision making through </w:t>
      </w:r>
      <w:proofErr w:type="gramStart"/>
      <w:r w:rsidR="00EA0B4A" w:rsidRPr="00892DA1">
        <w:rPr>
          <w:rFonts w:ascii="Times New Roman" w:hAnsi="Times New Roman" w:cs="Times New Roman"/>
          <w:sz w:val="22"/>
          <w:lang w:val="en-US"/>
        </w:rPr>
        <w:t>input</w:t>
      </w:r>
      <w:proofErr w:type="gramEnd"/>
      <w:r w:rsidR="00EA0B4A" w:rsidRPr="00892DA1">
        <w:rPr>
          <w:rFonts w:ascii="Times New Roman" w:hAnsi="Times New Roman" w:cs="Times New Roman"/>
          <w:sz w:val="22"/>
          <w:lang w:val="en-US"/>
        </w:rPr>
        <w:t xml:space="preserve"> diversity into decisions that are made. Distributed leadership in Adidas may involve other sections within departments to take important </w:t>
      </w:r>
      <w:proofErr w:type="gramStart"/>
      <w:r w:rsidR="00EA0B4A" w:rsidRPr="00892DA1">
        <w:rPr>
          <w:rFonts w:ascii="Times New Roman" w:hAnsi="Times New Roman" w:cs="Times New Roman"/>
          <w:sz w:val="22"/>
          <w:lang w:val="en-US"/>
        </w:rPr>
        <w:t>business related</w:t>
      </w:r>
      <w:proofErr w:type="gramEnd"/>
      <w:r w:rsidR="00EA0B4A" w:rsidRPr="00892DA1">
        <w:rPr>
          <w:rFonts w:ascii="Times New Roman" w:hAnsi="Times New Roman" w:cs="Times New Roman"/>
          <w:sz w:val="22"/>
          <w:lang w:val="en-US"/>
        </w:rPr>
        <w:t xml:space="preserve"> decisions for their areas thereby increasing organizational agility and responsiveness. </w:t>
      </w:r>
      <w:r w:rsidR="00EA0B4A" w:rsidRPr="00892DA1">
        <w:rPr>
          <w:rFonts w:ascii="Times New Roman" w:hAnsi="Times New Roman" w:cs="Times New Roman"/>
          <w:sz w:val="22"/>
          <w:lang w:val="en-US"/>
        </w:rPr>
        <w:lastRenderedPageBreak/>
        <w:t>During times of uncertainty, this allows for quicker and sounder decision making as it does not go through too many levels.</w:t>
      </w:r>
    </w:p>
    <w:p w14:paraId="49C0D336" w14:textId="67924AD2" w:rsidR="00EA4982" w:rsidRPr="00892DA1" w:rsidRDefault="00EA0B4A" w:rsidP="00EA0B4A">
      <w:pPr>
        <w:rPr>
          <w:rFonts w:ascii="Times New Roman" w:hAnsi="Times New Roman" w:cs="Times New Roman"/>
          <w:sz w:val="22"/>
          <w:lang w:val="en-US"/>
        </w:rPr>
      </w:pPr>
      <w:r w:rsidRPr="00892DA1">
        <w:rPr>
          <w:rFonts w:ascii="Times New Roman" w:hAnsi="Times New Roman" w:cs="Times New Roman"/>
          <w:sz w:val="22"/>
          <w:lang w:val="en-US"/>
        </w:rPr>
        <w:t>These five theories on leadership offer an excellent foundation where organizations can navigate through economic uncertainties hence giving various approaches which leaders within Adidas can apply in enhancing decision-making processes and resilience of organizations.</w:t>
      </w:r>
    </w:p>
    <w:p w14:paraId="724D35EC" w14:textId="733B63E5" w:rsidR="00C02F8E" w:rsidRPr="00892DA1" w:rsidRDefault="002E4D29" w:rsidP="002E4D29">
      <w:pPr>
        <w:pStyle w:val="Heading1"/>
        <w:rPr>
          <w:rFonts w:ascii="Times New Roman" w:hAnsi="Times New Roman" w:cs="Times New Roman"/>
          <w:sz w:val="22"/>
          <w:szCs w:val="22"/>
        </w:rPr>
      </w:pPr>
      <w:bookmarkStart w:id="5" w:name="_Toc175005613"/>
      <w:r w:rsidRPr="00892DA1">
        <w:rPr>
          <w:rFonts w:ascii="Times New Roman" w:hAnsi="Times New Roman" w:cs="Times New Roman"/>
          <w:sz w:val="22"/>
          <w:szCs w:val="22"/>
        </w:rPr>
        <w:t>Application of Theories to the Chosen Organization</w:t>
      </w:r>
      <w:bookmarkEnd w:id="5"/>
    </w:p>
    <w:p w14:paraId="3621C2B8" w14:textId="77777777" w:rsidR="001F258C" w:rsidRPr="00892DA1" w:rsidRDefault="001F258C" w:rsidP="001F258C">
      <w:pPr>
        <w:rPr>
          <w:rFonts w:ascii="Times New Roman" w:hAnsi="Times New Roman" w:cs="Times New Roman"/>
          <w:sz w:val="22"/>
          <w:lang w:val="en-US"/>
        </w:rPr>
      </w:pPr>
      <w:r w:rsidRPr="00892DA1">
        <w:rPr>
          <w:rFonts w:ascii="Times New Roman" w:hAnsi="Times New Roman" w:cs="Times New Roman"/>
          <w:sz w:val="22"/>
          <w:lang w:val="en-US"/>
        </w:rPr>
        <w:t>In the sportswear industry, which is very volatile in terms of consumer demand, supply chain challenges and economic volatility, Adidas plays a dominant role. These uncertainties can be tackled by Adidas’ leaders using any of these five leadership theories: Transformational Leadership; Contingency Theory (including Situational Leadership); Servant Leadership; Adaptive Leadership and Distributed Leadership; that would position them to make informed strategic decisions on the way forward.</w:t>
      </w:r>
    </w:p>
    <w:p w14:paraId="134368F7" w14:textId="45EE52FF" w:rsidR="00180BF5" w:rsidRPr="00892DA1" w:rsidRDefault="001F258C" w:rsidP="001F258C">
      <w:pPr>
        <w:rPr>
          <w:rFonts w:ascii="Times New Roman" w:hAnsi="Times New Roman" w:cs="Times New Roman"/>
          <w:sz w:val="22"/>
          <w:lang w:val="en-US"/>
        </w:rPr>
      </w:pPr>
      <w:r w:rsidRPr="00892DA1">
        <w:rPr>
          <w:rFonts w:ascii="Times New Roman" w:hAnsi="Times New Roman" w:cs="Times New Roman"/>
          <w:b/>
          <w:sz w:val="22"/>
          <w:lang w:val="en-US"/>
        </w:rPr>
        <w:t>Adid</w:t>
      </w:r>
      <w:r w:rsidR="00180BF5" w:rsidRPr="00892DA1">
        <w:rPr>
          <w:rFonts w:ascii="Times New Roman" w:hAnsi="Times New Roman" w:cs="Times New Roman"/>
          <w:b/>
          <w:sz w:val="22"/>
          <w:lang w:val="en-US"/>
        </w:rPr>
        <w:t>as Transformational Leadership:</w:t>
      </w:r>
      <w:r w:rsidR="00180BF5" w:rsidRPr="00892DA1">
        <w:rPr>
          <w:rFonts w:ascii="Times New Roman" w:hAnsi="Times New Roman" w:cs="Times New Roman"/>
          <w:sz w:val="22"/>
          <w:lang w:val="en-US"/>
        </w:rPr>
        <w:t xml:space="preserve"> </w:t>
      </w:r>
      <w:r w:rsidRPr="00892DA1">
        <w:rPr>
          <w:rFonts w:ascii="Times New Roman" w:hAnsi="Times New Roman" w:cs="Times New Roman"/>
          <w:sz w:val="22"/>
          <w:lang w:val="en-US"/>
        </w:rPr>
        <w:t xml:space="preserve">Adidas transformational leadership plays important roles in enabling it </w:t>
      </w:r>
      <w:proofErr w:type="gramStart"/>
      <w:r w:rsidRPr="00892DA1">
        <w:rPr>
          <w:rFonts w:ascii="Times New Roman" w:hAnsi="Times New Roman" w:cs="Times New Roman"/>
          <w:sz w:val="22"/>
          <w:lang w:val="en-US"/>
        </w:rPr>
        <w:t>adapt</w:t>
      </w:r>
      <w:proofErr w:type="gramEnd"/>
      <w:r w:rsidRPr="00892DA1">
        <w:rPr>
          <w:rFonts w:ascii="Times New Roman" w:hAnsi="Times New Roman" w:cs="Times New Roman"/>
          <w:sz w:val="22"/>
          <w:lang w:val="en-US"/>
        </w:rPr>
        <w:t xml:space="preserve"> to market changes and technological advancements</w:t>
      </w:r>
      <w:r w:rsidR="00E8320B" w:rsidRPr="00892DA1">
        <w:rPr>
          <w:rFonts w:ascii="Times New Roman" w:hAnsi="Times New Roman" w:cs="Times New Roman"/>
          <w:sz w:val="22"/>
          <w:lang w:val="en-US"/>
        </w:rPr>
        <w:t xml:space="preserve"> </w:t>
      </w:r>
      <w:r w:rsidR="00E8320B" w:rsidRPr="00892DA1">
        <w:rPr>
          <w:rFonts w:ascii="Times New Roman" w:hAnsi="Times New Roman" w:cs="Times New Roman"/>
          <w:sz w:val="22"/>
        </w:rPr>
        <w:t>(</w:t>
      </w:r>
      <w:proofErr w:type="spellStart"/>
      <w:r w:rsidR="00E8320B" w:rsidRPr="00892DA1">
        <w:rPr>
          <w:rFonts w:ascii="Times New Roman" w:hAnsi="Times New Roman" w:cs="Times New Roman"/>
          <w:sz w:val="22"/>
        </w:rPr>
        <w:t>Terskikh</w:t>
      </w:r>
      <w:proofErr w:type="spellEnd"/>
      <w:r w:rsidR="00E8320B" w:rsidRPr="00892DA1">
        <w:rPr>
          <w:rFonts w:ascii="Times New Roman" w:hAnsi="Times New Roman" w:cs="Times New Roman"/>
          <w:sz w:val="22"/>
        </w:rPr>
        <w:t xml:space="preserve"> &amp; </w:t>
      </w:r>
      <w:proofErr w:type="spellStart"/>
      <w:r w:rsidR="00E8320B" w:rsidRPr="00892DA1">
        <w:rPr>
          <w:rFonts w:ascii="Times New Roman" w:hAnsi="Times New Roman" w:cs="Times New Roman"/>
          <w:sz w:val="22"/>
        </w:rPr>
        <w:t>Malenova</w:t>
      </w:r>
      <w:proofErr w:type="spellEnd"/>
      <w:r w:rsidR="00E8320B" w:rsidRPr="00892DA1">
        <w:rPr>
          <w:rFonts w:ascii="Times New Roman" w:hAnsi="Times New Roman" w:cs="Times New Roman"/>
          <w:sz w:val="22"/>
        </w:rPr>
        <w:t>, 2018)</w:t>
      </w:r>
      <w:r w:rsidRPr="00892DA1">
        <w:rPr>
          <w:rFonts w:ascii="Times New Roman" w:hAnsi="Times New Roman" w:cs="Times New Roman"/>
          <w:sz w:val="22"/>
          <w:lang w:val="en-US"/>
        </w:rPr>
        <w:t xml:space="preserve">. For instance, during COVID-19 pandemic there have been huge disruptions in its supply chains as well as retail operations. </w:t>
      </w:r>
      <w:proofErr w:type="gramStart"/>
      <w:r w:rsidRPr="00892DA1">
        <w:rPr>
          <w:rFonts w:ascii="Times New Roman" w:hAnsi="Times New Roman" w:cs="Times New Roman"/>
          <w:sz w:val="22"/>
          <w:lang w:val="en-US"/>
        </w:rPr>
        <w:t>In order to</w:t>
      </w:r>
      <w:proofErr w:type="gramEnd"/>
      <w:r w:rsidRPr="00892DA1">
        <w:rPr>
          <w:rFonts w:ascii="Times New Roman" w:hAnsi="Times New Roman" w:cs="Times New Roman"/>
          <w:sz w:val="22"/>
          <w:lang w:val="en-US"/>
        </w:rPr>
        <w:t xml:space="preserve"> save the company through e-commerce and online marketing since sales at physical stores were dropping down due to COVID-19 pandemic, this type of leader would advise his employees to embrace digital technologies. This kind of manager can keep a company alive amidst such conditions while taking advantages of changing habits among customers by stimulating creative thinking among team members so that they can exploit new markets even during crisis.</w:t>
      </w:r>
    </w:p>
    <w:p w14:paraId="122BCF5B" w14:textId="1FE79B74" w:rsidR="001F258C" w:rsidRPr="00892DA1" w:rsidRDefault="001F258C" w:rsidP="001F258C">
      <w:pPr>
        <w:rPr>
          <w:rFonts w:ascii="Times New Roman" w:hAnsi="Times New Roman" w:cs="Times New Roman"/>
          <w:sz w:val="22"/>
          <w:lang w:val="en-US"/>
        </w:rPr>
      </w:pPr>
      <w:r w:rsidRPr="00892DA1">
        <w:rPr>
          <w:rFonts w:ascii="Times New Roman" w:hAnsi="Times New Roman" w:cs="Times New Roman"/>
          <w:sz w:val="22"/>
          <w:lang w:val="en-US"/>
        </w:rPr>
        <w:t>For instance, Adidas has its “End Plastic Waste” initiative which is one example of how its leaders inspire employees and partners towards creating sustainable products.</w:t>
      </w:r>
    </w:p>
    <w:p w14:paraId="11DE5306" w14:textId="5B5DEE77" w:rsidR="001F258C" w:rsidRPr="00892DA1" w:rsidRDefault="001F258C" w:rsidP="001F258C">
      <w:pPr>
        <w:rPr>
          <w:rFonts w:ascii="Times New Roman" w:hAnsi="Times New Roman" w:cs="Times New Roman"/>
          <w:sz w:val="22"/>
          <w:lang w:val="en-US"/>
        </w:rPr>
      </w:pPr>
      <w:r w:rsidRPr="00892DA1">
        <w:rPr>
          <w:rFonts w:ascii="Times New Roman" w:hAnsi="Times New Roman" w:cs="Times New Roman"/>
          <w:b/>
          <w:sz w:val="22"/>
          <w:lang w:val="en-US"/>
        </w:rPr>
        <w:t>Adidas Contingency Theory (inc</w:t>
      </w:r>
      <w:r w:rsidR="00180BF5" w:rsidRPr="00892DA1">
        <w:rPr>
          <w:rFonts w:ascii="Times New Roman" w:hAnsi="Times New Roman" w:cs="Times New Roman"/>
          <w:b/>
          <w:sz w:val="22"/>
          <w:lang w:val="en-US"/>
        </w:rPr>
        <w:t>luding Situational Leadership):</w:t>
      </w:r>
      <w:r w:rsidR="00180BF5" w:rsidRPr="00892DA1">
        <w:rPr>
          <w:rFonts w:ascii="Times New Roman" w:hAnsi="Times New Roman" w:cs="Times New Roman"/>
          <w:sz w:val="22"/>
          <w:lang w:val="en-US"/>
        </w:rPr>
        <w:t xml:space="preserve"> </w:t>
      </w:r>
      <w:r w:rsidRPr="00892DA1">
        <w:rPr>
          <w:rFonts w:ascii="Times New Roman" w:hAnsi="Times New Roman" w:cs="Times New Roman"/>
          <w:sz w:val="22"/>
          <w:lang w:val="en-US"/>
        </w:rPr>
        <w:t>Due to ever changing nature of sportswear industry this approach becomes inadequate for effective leadership thus one-size-fits-all cannot be applied here too many companies still think otherwise</w:t>
      </w:r>
      <w:r w:rsidR="00E8320B" w:rsidRPr="00892DA1">
        <w:rPr>
          <w:rFonts w:ascii="Times New Roman" w:hAnsi="Times New Roman" w:cs="Times New Roman"/>
          <w:sz w:val="22"/>
          <w:lang w:val="en-US"/>
        </w:rPr>
        <w:t xml:space="preserve"> </w:t>
      </w:r>
      <w:r w:rsidR="00E8320B" w:rsidRPr="00892DA1">
        <w:rPr>
          <w:rFonts w:ascii="Times New Roman" w:hAnsi="Times New Roman" w:cs="Times New Roman"/>
          <w:sz w:val="22"/>
        </w:rPr>
        <w:t>(</w:t>
      </w:r>
      <w:proofErr w:type="spellStart"/>
      <w:r w:rsidR="00E8320B" w:rsidRPr="00892DA1">
        <w:rPr>
          <w:rFonts w:ascii="Times New Roman" w:hAnsi="Times New Roman" w:cs="Times New Roman"/>
          <w:sz w:val="22"/>
        </w:rPr>
        <w:t>Bubicz</w:t>
      </w:r>
      <w:proofErr w:type="spellEnd"/>
      <w:r w:rsidR="00E8320B" w:rsidRPr="00892DA1">
        <w:rPr>
          <w:rFonts w:ascii="Times New Roman" w:hAnsi="Times New Roman" w:cs="Times New Roman"/>
          <w:sz w:val="22"/>
        </w:rPr>
        <w:t xml:space="preserve"> et al., 2021)</w:t>
      </w:r>
      <w:r w:rsidRPr="00892DA1">
        <w:rPr>
          <w:rFonts w:ascii="Times New Roman" w:hAnsi="Times New Roman" w:cs="Times New Roman"/>
          <w:sz w:val="22"/>
          <w:lang w:val="en-US"/>
        </w:rPr>
        <w:t xml:space="preserve">. On the other hand, contingency theory’s situational leadership allows flexible styles from Adidas’ leaders depending on conditions. When sudden interruptions occur within the distribution channel for instance, situational </w:t>
      </w:r>
      <w:proofErr w:type="gramStart"/>
      <w:r w:rsidRPr="00892DA1">
        <w:rPr>
          <w:rFonts w:ascii="Times New Roman" w:hAnsi="Times New Roman" w:cs="Times New Roman"/>
          <w:sz w:val="22"/>
          <w:lang w:val="en-US"/>
        </w:rPr>
        <w:t>leader</w:t>
      </w:r>
      <w:proofErr w:type="gramEnd"/>
      <w:r w:rsidRPr="00892DA1">
        <w:rPr>
          <w:rFonts w:ascii="Times New Roman" w:hAnsi="Times New Roman" w:cs="Times New Roman"/>
          <w:sz w:val="22"/>
          <w:lang w:val="en-US"/>
        </w:rPr>
        <w:t xml:space="preserve"> may use more authoritative style when dealing with green teams </w:t>
      </w:r>
      <w:proofErr w:type="gramStart"/>
      <w:r w:rsidRPr="00892DA1">
        <w:rPr>
          <w:rFonts w:ascii="Times New Roman" w:hAnsi="Times New Roman" w:cs="Times New Roman"/>
          <w:sz w:val="22"/>
          <w:lang w:val="en-US"/>
        </w:rPr>
        <w:t>in order to</w:t>
      </w:r>
      <w:proofErr w:type="gramEnd"/>
      <w:r w:rsidRPr="00892DA1">
        <w:rPr>
          <w:rFonts w:ascii="Times New Roman" w:hAnsi="Times New Roman" w:cs="Times New Roman"/>
          <w:sz w:val="22"/>
          <w:lang w:val="en-US"/>
        </w:rPr>
        <w:t xml:space="preserve"> help them quickly address these problems. Conversely if there exist experienced teams who are competent enough for their assigned tasks then a team leader might give more autonomy thus making these team members become more innovative whenever they are looking for solutions.</w:t>
      </w:r>
    </w:p>
    <w:p w14:paraId="0B945F5A" w14:textId="377B70C5" w:rsidR="001F258C" w:rsidRPr="00892DA1" w:rsidRDefault="001F258C" w:rsidP="001F258C">
      <w:pPr>
        <w:rPr>
          <w:rFonts w:ascii="Times New Roman" w:hAnsi="Times New Roman" w:cs="Times New Roman"/>
          <w:sz w:val="22"/>
          <w:lang w:val="en-US"/>
        </w:rPr>
      </w:pPr>
      <w:r w:rsidRPr="00892DA1">
        <w:rPr>
          <w:rFonts w:ascii="Times New Roman" w:hAnsi="Times New Roman" w:cs="Times New Roman"/>
          <w:sz w:val="22"/>
          <w:lang w:val="en-US"/>
        </w:rPr>
        <w:t xml:space="preserve">Take an imaginary situation involving Adidas trying to enter a new emerging market with unclear consumer preferences. </w:t>
      </w:r>
      <w:proofErr w:type="gramStart"/>
      <w:r w:rsidRPr="00892DA1">
        <w:rPr>
          <w:rFonts w:ascii="Times New Roman" w:hAnsi="Times New Roman" w:cs="Times New Roman"/>
          <w:sz w:val="22"/>
          <w:lang w:val="en-US"/>
        </w:rPr>
        <w:t>In order to</w:t>
      </w:r>
      <w:proofErr w:type="gramEnd"/>
      <w:r w:rsidRPr="00892DA1">
        <w:rPr>
          <w:rFonts w:ascii="Times New Roman" w:hAnsi="Times New Roman" w:cs="Times New Roman"/>
          <w:sz w:val="22"/>
          <w:lang w:val="en-US"/>
        </w:rPr>
        <w:t xml:space="preserve"> have this, initially the leader might be a little more task-oriented in order for thorough market research and entry strategies.</w:t>
      </w:r>
    </w:p>
    <w:p w14:paraId="15216202" w14:textId="6762AC71" w:rsidR="001F258C" w:rsidRPr="00892DA1" w:rsidRDefault="001F258C" w:rsidP="001F258C">
      <w:pPr>
        <w:rPr>
          <w:rFonts w:ascii="Times New Roman" w:hAnsi="Times New Roman" w:cs="Times New Roman"/>
          <w:sz w:val="22"/>
          <w:lang w:val="en-US"/>
        </w:rPr>
      </w:pPr>
      <w:r w:rsidRPr="00892DA1">
        <w:rPr>
          <w:rFonts w:ascii="Times New Roman" w:hAnsi="Times New Roman" w:cs="Times New Roman"/>
          <w:b/>
          <w:sz w:val="22"/>
          <w:lang w:val="en-US"/>
        </w:rPr>
        <w:lastRenderedPageBreak/>
        <w:t>Adidas Servant Leadership:</w:t>
      </w:r>
      <w:r w:rsidR="00180BF5" w:rsidRPr="00892DA1">
        <w:rPr>
          <w:rFonts w:ascii="Times New Roman" w:hAnsi="Times New Roman" w:cs="Times New Roman"/>
          <w:sz w:val="22"/>
          <w:lang w:val="en-US"/>
        </w:rPr>
        <w:t xml:space="preserve"> </w:t>
      </w:r>
      <w:r w:rsidRPr="00892DA1">
        <w:rPr>
          <w:rFonts w:ascii="Times New Roman" w:hAnsi="Times New Roman" w:cs="Times New Roman"/>
          <w:sz w:val="22"/>
          <w:lang w:val="en-US"/>
        </w:rPr>
        <w:t xml:space="preserve">During difficult times like these ones, servant leadership would significantly raise employee commitment level while fostering high morale. At Adidas for instance, such kind of leader would prioritize employees’ wellbeing by ensuring they have access to required support system in order to enable them </w:t>
      </w:r>
      <w:proofErr w:type="gramStart"/>
      <w:r w:rsidRPr="00892DA1">
        <w:rPr>
          <w:rFonts w:ascii="Times New Roman" w:hAnsi="Times New Roman" w:cs="Times New Roman"/>
          <w:sz w:val="22"/>
          <w:lang w:val="en-US"/>
        </w:rPr>
        <w:t>perform</w:t>
      </w:r>
      <w:proofErr w:type="gramEnd"/>
      <w:r w:rsidRPr="00892DA1">
        <w:rPr>
          <w:rFonts w:ascii="Times New Roman" w:hAnsi="Times New Roman" w:cs="Times New Roman"/>
          <w:sz w:val="22"/>
          <w:lang w:val="en-US"/>
        </w:rPr>
        <w:t xml:space="preserve"> at their best. This promotes trust and cooperation which are necessary during periods of uncertainty.</w:t>
      </w:r>
    </w:p>
    <w:p w14:paraId="37047293" w14:textId="4F7E5DFD" w:rsidR="001F258C" w:rsidRPr="00892DA1" w:rsidRDefault="001F258C" w:rsidP="001F258C">
      <w:pPr>
        <w:rPr>
          <w:rFonts w:ascii="Times New Roman" w:hAnsi="Times New Roman" w:cs="Times New Roman"/>
          <w:sz w:val="22"/>
          <w:lang w:val="en-US"/>
        </w:rPr>
      </w:pPr>
      <w:r w:rsidRPr="00892DA1">
        <w:rPr>
          <w:rFonts w:ascii="Times New Roman" w:hAnsi="Times New Roman" w:cs="Times New Roman"/>
          <w:sz w:val="22"/>
          <w:lang w:val="en-US"/>
        </w:rPr>
        <w:t>In case of an economic downturn caused by the pandemic, Adidas could have had a servant leader who was open with his staff addressing their concerns about job losses or unemployment.</w:t>
      </w:r>
    </w:p>
    <w:p w14:paraId="090448C8" w14:textId="5DDB78F6" w:rsidR="00180BF5" w:rsidRPr="00892DA1" w:rsidRDefault="00180BF5" w:rsidP="001F258C">
      <w:pPr>
        <w:rPr>
          <w:rFonts w:ascii="Times New Roman" w:hAnsi="Times New Roman" w:cs="Times New Roman"/>
          <w:sz w:val="22"/>
          <w:lang w:val="en-US"/>
        </w:rPr>
      </w:pPr>
      <w:r w:rsidRPr="00892DA1">
        <w:rPr>
          <w:rFonts w:ascii="Times New Roman" w:hAnsi="Times New Roman" w:cs="Times New Roman"/>
          <w:b/>
          <w:sz w:val="22"/>
          <w:lang w:val="en-US"/>
        </w:rPr>
        <w:t>Adidas Adaptive Leadership:</w:t>
      </w:r>
      <w:r w:rsidRPr="00892DA1">
        <w:rPr>
          <w:rFonts w:ascii="Times New Roman" w:hAnsi="Times New Roman" w:cs="Times New Roman"/>
          <w:sz w:val="22"/>
          <w:lang w:val="en-US"/>
        </w:rPr>
        <w:t xml:space="preserve"> </w:t>
      </w:r>
      <w:r w:rsidR="001F258C" w:rsidRPr="00892DA1">
        <w:rPr>
          <w:rFonts w:ascii="Times New Roman" w:hAnsi="Times New Roman" w:cs="Times New Roman"/>
          <w:sz w:val="22"/>
          <w:lang w:val="en-US"/>
        </w:rPr>
        <w:t>Adidas is such an environment where adaptive leadership is required as it has rapid changes taking place around. For example, in response to increasing demand for sustainable products, Adidas has had to rapidly innovate and adapt its product lines</w:t>
      </w:r>
      <w:r w:rsidR="00E8320B" w:rsidRPr="00892DA1">
        <w:rPr>
          <w:rFonts w:ascii="Times New Roman" w:hAnsi="Times New Roman" w:cs="Times New Roman"/>
          <w:sz w:val="22"/>
          <w:lang w:val="en-US"/>
        </w:rPr>
        <w:t xml:space="preserve"> </w:t>
      </w:r>
      <w:r w:rsidR="00E8320B" w:rsidRPr="00892DA1">
        <w:rPr>
          <w:rFonts w:ascii="Times New Roman" w:hAnsi="Times New Roman" w:cs="Times New Roman"/>
          <w:sz w:val="22"/>
        </w:rPr>
        <w:t>(</w:t>
      </w:r>
      <w:proofErr w:type="spellStart"/>
      <w:r w:rsidR="00E8320B" w:rsidRPr="00892DA1">
        <w:rPr>
          <w:rFonts w:ascii="Times New Roman" w:hAnsi="Times New Roman" w:cs="Times New Roman"/>
          <w:sz w:val="22"/>
        </w:rPr>
        <w:t>Cedrola</w:t>
      </w:r>
      <w:proofErr w:type="spellEnd"/>
      <w:r w:rsidR="00E8320B" w:rsidRPr="00892DA1">
        <w:rPr>
          <w:rFonts w:ascii="Times New Roman" w:hAnsi="Times New Roman" w:cs="Times New Roman"/>
          <w:sz w:val="22"/>
        </w:rPr>
        <w:t xml:space="preserve"> et al., 2019)</w:t>
      </w:r>
      <w:r w:rsidR="001F258C" w:rsidRPr="00892DA1">
        <w:rPr>
          <w:rFonts w:ascii="Times New Roman" w:hAnsi="Times New Roman" w:cs="Times New Roman"/>
          <w:sz w:val="22"/>
          <w:lang w:val="en-US"/>
        </w:rPr>
        <w:t>. The adaptive leader can promote experimentation among teams and allow them space in the exploration of new materials, technologies and production methods that meet sustainability goals as aligned.</w:t>
      </w:r>
    </w:p>
    <w:p w14:paraId="0BEBBD55" w14:textId="4C663B78" w:rsidR="001F258C" w:rsidRPr="00892DA1" w:rsidRDefault="001F258C" w:rsidP="001F258C">
      <w:pPr>
        <w:rPr>
          <w:rFonts w:ascii="Times New Roman" w:hAnsi="Times New Roman" w:cs="Times New Roman"/>
          <w:sz w:val="22"/>
          <w:lang w:val="en-US"/>
        </w:rPr>
      </w:pPr>
      <w:r w:rsidRPr="00892DA1">
        <w:rPr>
          <w:rFonts w:ascii="Times New Roman" w:hAnsi="Times New Roman" w:cs="Times New Roman"/>
          <w:sz w:val="22"/>
          <w:lang w:val="en-US"/>
        </w:rPr>
        <w:t xml:space="preserve">In Adidas for example, the </w:t>
      </w:r>
      <w:proofErr w:type="spellStart"/>
      <w:r w:rsidRPr="00892DA1">
        <w:rPr>
          <w:rFonts w:ascii="Times New Roman" w:hAnsi="Times New Roman" w:cs="Times New Roman"/>
          <w:sz w:val="22"/>
          <w:lang w:val="en-US"/>
        </w:rPr>
        <w:t>Futurecraft</w:t>
      </w:r>
      <w:proofErr w:type="spellEnd"/>
      <w:r w:rsidRPr="00892DA1">
        <w:rPr>
          <w:rFonts w:ascii="Times New Roman" w:hAnsi="Times New Roman" w:cs="Times New Roman"/>
          <w:sz w:val="22"/>
          <w:lang w:val="en-US"/>
        </w:rPr>
        <w:t xml:space="preserve"> Loop is one running shoe that can be 100% recycled. This effort required leaders who are comfortable with ambiguity, challenge traditional approaches and inspire teams to think differently.</w:t>
      </w:r>
    </w:p>
    <w:p w14:paraId="48533175" w14:textId="2867861F" w:rsidR="001F258C" w:rsidRPr="00892DA1" w:rsidRDefault="001F258C" w:rsidP="001F258C">
      <w:pPr>
        <w:rPr>
          <w:rFonts w:ascii="Times New Roman" w:hAnsi="Times New Roman" w:cs="Times New Roman"/>
          <w:sz w:val="22"/>
          <w:lang w:val="en-US"/>
        </w:rPr>
      </w:pPr>
      <w:r w:rsidRPr="00892DA1">
        <w:rPr>
          <w:rFonts w:ascii="Times New Roman" w:hAnsi="Times New Roman" w:cs="Times New Roman"/>
          <w:b/>
          <w:sz w:val="22"/>
          <w:lang w:val="en-US"/>
        </w:rPr>
        <w:t>Di</w:t>
      </w:r>
      <w:r w:rsidR="00180BF5" w:rsidRPr="00892DA1">
        <w:rPr>
          <w:rFonts w:ascii="Times New Roman" w:hAnsi="Times New Roman" w:cs="Times New Roman"/>
          <w:b/>
          <w:sz w:val="22"/>
          <w:lang w:val="en-US"/>
        </w:rPr>
        <w:t>stributed Leadership at Adidas:</w:t>
      </w:r>
      <w:r w:rsidR="00180BF5" w:rsidRPr="00892DA1">
        <w:rPr>
          <w:rFonts w:ascii="Times New Roman" w:hAnsi="Times New Roman" w:cs="Times New Roman"/>
          <w:sz w:val="22"/>
          <w:lang w:val="en-US"/>
        </w:rPr>
        <w:t xml:space="preserve"> </w:t>
      </w:r>
      <w:r w:rsidRPr="00892DA1">
        <w:rPr>
          <w:rFonts w:ascii="Times New Roman" w:hAnsi="Times New Roman" w:cs="Times New Roman"/>
          <w:sz w:val="22"/>
          <w:lang w:val="en-US"/>
        </w:rPr>
        <w:t xml:space="preserve">For an organization as large and varied as Adidas, distributed leadership outcomes in quicker and </w:t>
      </w:r>
      <w:proofErr w:type="gramStart"/>
      <w:r w:rsidRPr="00892DA1">
        <w:rPr>
          <w:rFonts w:ascii="Times New Roman" w:hAnsi="Times New Roman" w:cs="Times New Roman"/>
          <w:sz w:val="22"/>
          <w:lang w:val="en-US"/>
        </w:rPr>
        <w:t>better informed</w:t>
      </w:r>
      <w:proofErr w:type="gramEnd"/>
      <w:r w:rsidRPr="00892DA1">
        <w:rPr>
          <w:rFonts w:ascii="Times New Roman" w:hAnsi="Times New Roman" w:cs="Times New Roman"/>
          <w:sz w:val="22"/>
          <w:lang w:val="en-US"/>
        </w:rPr>
        <w:t xml:space="preserve"> decision-making through tapping into knowledge from various departments. As a result of this, when there is a product launch the marketing department could lead it together with designers and supply chain managers, all having unique knowledge that is necessary for its success</w:t>
      </w:r>
      <w:r w:rsidR="00E8320B" w:rsidRPr="00892DA1">
        <w:rPr>
          <w:rFonts w:ascii="Times New Roman" w:hAnsi="Times New Roman" w:cs="Times New Roman"/>
          <w:sz w:val="22"/>
          <w:lang w:val="en-US"/>
        </w:rPr>
        <w:t xml:space="preserve"> </w:t>
      </w:r>
      <w:r w:rsidR="00E8320B" w:rsidRPr="00892DA1">
        <w:rPr>
          <w:rFonts w:ascii="Times New Roman" w:hAnsi="Times New Roman" w:cs="Times New Roman"/>
          <w:sz w:val="22"/>
        </w:rPr>
        <w:t>(</w:t>
      </w:r>
      <w:proofErr w:type="spellStart"/>
      <w:r w:rsidR="00E8320B" w:rsidRPr="00892DA1">
        <w:rPr>
          <w:rFonts w:ascii="Times New Roman" w:hAnsi="Times New Roman" w:cs="Times New Roman"/>
          <w:sz w:val="22"/>
        </w:rPr>
        <w:t>Lioliou</w:t>
      </w:r>
      <w:proofErr w:type="spellEnd"/>
      <w:r w:rsidR="00E8320B" w:rsidRPr="00892DA1">
        <w:rPr>
          <w:rFonts w:ascii="Times New Roman" w:hAnsi="Times New Roman" w:cs="Times New Roman"/>
          <w:sz w:val="22"/>
        </w:rPr>
        <w:t xml:space="preserve"> et al., 2019)</w:t>
      </w:r>
      <w:r w:rsidRPr="00892DA1">
        <w:rPr>
          <w:rFonts w:ascii="Times New Roman" w:hAnsi="Times New Roman" w:cs="Times New Roman"/>
          <w:sz w:val="22"/>
          <w:lang w:val="en-US"/>
        </w:rPr>
        <w:t>. In such an approach feedback response market in dynamic times and adjustment of strategies occur much faster compared to normal unidirectional communication or even digital media.</w:t>
      </w:r>
    </w:p>
    <w:p w14:paraId="48744000" w14:textId="0E885F0F" w:rsidR="002E4D29" w:rsidRPr="00892DA1" w:rsidRDefault="001F258C" w:rsidP="001F258C">
      <w:pPr>
        <w:rPr>
          <w:rFonts w:ascii="Times New Roman" w:hAnsi="Times New Roman" w:cs="Times New Roman"/>
          <w:sz w:val="22"/>
          <w:lang w:val="en-US"/>
        </w:rPr>
      </w:pPr>
      <w:r w:rsidRPr="00892DA1">
        <w:rPr>
          <w:rFonts w:ascii="Times New Roman" w:hAnsi="Times New Roman" w:cs="Times New Roman"/>
          <w:sz w:val="22"/>
          <w:lang w:val="en-US"/>
        </w:rPr>
        <w:t xml:space="preserve">For example, </w:t>
      </w:r>
      <w:r w:rsidR="00180BF5" w:rsidRPr="00892DA1">
        <w:rPr>
          <w:rFonts w:ascii="Times New Roman" w:hAnsi="Times New Roman" w:cs="Times New Roman"/>
          <w:sz w:val="22"/>
          <w:lang w:val="en-US"/>
        </w:rPr>
        <w:t>Adidas</w:t>
      </w:r>
      <w:r w:rsidRPr="00892DA1">
        <w:rPr>
          <w:rFonts w:ascii="Times New Roman" w:hAnsi="Times New Roman" w:cs="Times New Roman"/>
          <w:sz w:val="22"/>
          <w:lang w:val="en-US"/>
        </w:rPr>
        <w:t xml:space="preserve"> </w:t>
      </w:r>
      <w:r w:rsidR="00180BF5" w:rsidRPr="00892DA1">
        <w:rPr>
          <w:rFonts w:ascii="Times New Roman" w:hAnsi="Times New Roman" w:cs="Times New Roman"/>
          <w:sz w:val="22"/>
          <w:lang w:val="en-US"/>
        </w:rPr>
        <w:t>demonstrated “distributed</w:t>
      </w:r>
      <w:r w:rsidRPr="00892DA1">
        <w:rPr>
          <w:rFonts w:ascii="Times New Roman" w:hAnsi="Times New Roman" w:cs="Times New Roman"/>
          <w:sz w:val="22"/>
          <w:lang w:val="en-US"/>
        </w:rPr>
        <w:t xml:space="preserve"> leadership” within their collaborative efforts on improving digital sales channels. </w:t>
      </w:r>
      <w:r w:rsidR="00180BF5" w:rsidRPr="00892DA1">
        <w:rPr>
          <w:rFonts w:ascii="Times New Roman" w:hAnsi="Times New Roman" w:cs="Times New Roman"/>
          <w:sz w:val="22"/>
          <w:lang w:val="en-US"/>
        </w:rPr>
        <w:t>Thus,</w:t>
      </w:r>
      <w:r w:rsidRPr="00892DA1">
        <w:rPr>
          <w:rFonts w:ascii="Times New Roman" w:hAnsi="Times New Roman" w:cs="Times New Roman"/>
          <w:sz w:val="22"/>
          <w:lang w:val="en-US"/>
        </w:rPr>
        <w:t xml:space="preserve"> during the pandemic where physical stores were not operating </w:t>
      </w:r>
      <w:r w:rsidR="00180BF5" w:rsidRPr="00892DA1">
        <w:rPr>
          <w:rFonts w:ascii="Times New Roman" w:hAnsi="Times New Roman" w:cs="Times New Roman"/>
          <w:sz w:val="22"/>
          <w:lang w:val="en-US"/>
        </w:rPr>
        <w:t>properly,</w:t>
      </w:r>
      <w:r w:rsidRPr="00892DA1">
        <w:rPr>
          <w:rFonts w:ascii="Times New Roman" w:hAnsi="Times New Roman" w:cs="Times New Roman"/>
          <w:sz w:val="22"/>
          <w:lang w:val="en-US"/>
        </w:rPr>
        <w:t xml:space="preserve"> e-commerce team bore the brunt of leadership responsibility between customer service department and digital marketing.</w:t>
      </w:r>
    </w:p>
    <w:p w14:paraId="20B375B4" w14:textId="0E2C71C8" w:rsidR="00180BF5" w:rsidRPr="00892DA1" w:rsidRDefault="001F194C" w:rsidP="00B82C09">
      <w:pPr>
        <w:pStyle w:val="Heading1"/>
        <w:rPr>
          <w:rFonts w:ascii="Times New Roman" w:hAnsi="Times New Roman" w:cs="Times New Roman"/>
          <w:sz w:val="22"/>
          <w:szCs w:val="22"/>
        </w:rPr>
      </w:pPr>
      <w:bookmarkStart w:id="6" w:name="_Toc175005614"/>
      <w:r w:rsidRPr="00892DA1">
        <w:rPr>
          <w:rFonts w:ascii="Times New Roman" w:hAnsi="Times New Roman" w:cs="Times New Roman"/>
          <w:sz w:val="22"/>
          <w:szCs w:val="22"/>
        </w:rPr>
        <w:t>Identifying Leadership Qualities and Approaches</w:t>
      </w:r>
      <w:bookmarkEnd w:id="6"/>
    </w:p>
    <w:p w14:paraId="5A15BE87" w14:textId="307598E8" w:rsidR="001F194C" w:rsidRPr="00892DA1" w:rsidRDefault="00064AF7" w:rsidP="00064AF7">
      <w:pPr>
        <w:rPr>
          <w:rFonts w:ascii="Times New Roman" w:hAnsi="Times New Roman" w:cs="Times New Roman"/>
          <w:sz w:val="22"/>
          <w:lang w:val="en-US"/>
        </w:rPr>
      </w:pPr>
      <w:r w:rsidRPr="00892DA1">
        <w:rPr>
          <w:rFonts w:ascii="Times New Roman" w:hAnsi="Times New Roman" w:cs="Times New Roman"/>
          <w:sz w:val="22"/>
          <w:lang w:val="en-US"/>
        </w:rPr>
        <w:t xml:space="preserve">In times of economic instability like these, leaders must exhibit certain attributes that can enable them </w:t>
      </w:r>
      <w:proofErr w:type="gramStart"/>
      <w:r w:rsidRPr="00892DA1">
        <w:rPr>
          <w:rFonts w:ascii="Times New Roman" w:hAnsi="Times New Roman" w:cs="Times New Roman"/>
          <w:sz w:val="22"/>
          <w:lang w:val="en-US"/>
        </w:rPr>
        <w:t>confront</w:t>
      </w:r>
      <w:proofErr w:type="gramEnd"/>
      <w:r w:rsidRPr="00892DA1">
        <w:rPr>
          <w:rFonts w:ascii="Times New Roman" w:hAnsi="Times New Roman" w:cs="Times New Roman"/>
          <w:sz w:val="22"/>
          <w:lang w:val="en-US"/>
        </w:rPr>
        <w:t xml:space="preserve"> the challenges they face adequately; adaptability, emotional intelligence, strategic vision, decisiveness and resilience are some of such. Informed decision making, leading change and ensuring stability in an organization during </w:t>
      </w:r>
      <w:r w:rsidR="00372C34" w:rsidRPr="00892DA1">
        <w:rPr>
          <w:rFonts w:ascii="Times New Roman" w:hAnsi="Times New Roman" w:cs="Times New Roman"/>
          <w:sz w:val="22"/>
          <w:lang w:val="en-US"/>
        </w:rPr>
        <w:t xml:space="preserve">turbulent periods require such. </w:t>
      </w:r>
      <w:r w:rsidRPr="00892DA1">
        <w:rPr>
          <w:rFonts w:ascii="Times New Roman" w:hAnsi="Times New Roman" w:cs="Times New Roman"/>
          <w:sz w:val="22"/>
          <w:lang w:val="en-US"/>
        </w:rPr>
        <w:t xml:space="preserve">At Adidas these leadership styles may be embraced to harness these characteristics. Visionary and motivational aspects during unpredictable time frames can be achieved by following transformational leadership approaches that involve having a strategy and building teams in one direction or another. This is done through giving clear instructions </w:t>
      </w:r>
      <w:r w:rsidRPr="00892DA1">
        <w:rPr>
          <w:rFonts w:ascii="Times New Roman" w:hAnsi="Times New Roman" w:cs="Times New Roman"/>
          <w:sz w:val="22"/>
          <w:lang w:val="en-US"/>
        </w:rPr>
        <w:lastRenderedPageBreak/>
        <w:t xml:space="preserve">to employees aimed at achieving common </w:t>
      </w:r>
      <w:proofErr w:type="gramStart"/>
      <w:r w:rsidRPr="00892DA1">
        <w:rPr>
          <w:rFonts w:ascii="Times New Roman" w:hAnsi="Times New Roman" w:cs="Times New Roman"/>
          <w:sz w:val="22"/>
          <w:lang w:val="en-US"/>
        </w:rPr>
        <w:t>goals</w:t>
      </w:r>
      <w:proofErr w:type="gramEnd"/>
      <w:r w:rsidRPr="00892DA1">
        <w:rPr>
          <w:rFonts w:ascii="Times New Roman" w:hAnsi="Times New Roman" w:cs="Times New Roman"/>
          <w:sz w:val="22"/>
          <w:lang w:val="en-US"/>
        </w:rPr>
        <w:t xml:space="preserve"> hence encouraging staff members who would continue being innovative even if there wer</w:t>
      </w:r>
      <w:r w:rsidR="00372C34" w:rsidRPr="00892DA1">
        <w:rPr>
          <w:rFonts w:ascii="Times New Roman" w:hAnsi="Times New Roman" w:cs="Times New Roman"/>
          <w:sz w:val="22"/>
          <w:lang w:val="en-US"/>
        </w:rPr>
        <w:t xml:space="preserve">e significant market downturns. </w:t>
      </w:r>
      <w:r w:rsidRPr="00892DA1">
        <w:rPr>
          <w:rFonts w:ascii="Times New Roman" w:hAnsi="Times New Roman" w:cs="Times New Roman"/>
          <w:sz w:val="22"/>
          <w:lang w:val="en-US"/>
        </w:rPr>
        <w:t xml:space="preserve">This theory states that flexibility is important for the leader because the style will be adjusted according to different circumstances. </w:t>
      </w:r>
      <w:proofErr w:type="gramStart"/>
      <w:r w:rsidRPr="00892DA1">
        <w:rPr>
          <w:rFonts w:ascii="Times New Roman" w:hAnsi="Times New Roman" w:cs="Times New Roman"/>
          <w:sz w:val="22"/>
          <w:lang w:val="en-US"/>
        </w:rPr>
        <w:t>Market</w:t>
      </w:r>
      <w:proofErr w:type="gramEnd"/>
      <w:r w:rsidRPr="00892DA1">
        <w:rPr>
          <w:rFonts w:ascii="Times New Roman" w:hAnsi="Times New Roman" w:cs="Times New Roman"/>
          <w:sz w:val="22"/>
          <w:lang w:val="en-US"/>
        </w:rPr>
        <w:t xml:space="preserve"> responsive method is used by Adidas to adapt itself to changes in its products offerings</w:t>
      </w:r>
      <w:r w:rsidR="00E8320B" w:rsidRPr="00892DA1">
        <w:rPr>
          <w:rFonts w:ascii="Times New Roman" w:hAnsi="Times New Roman" w:cs="Times New Roman"/>
          <w:sz w:val="22"/>
          <w:lang w:val="en-US"/>
        </w:rPr>
        <w:t xml:space="preserve"> </w:t>
      </w:r>
      <w:r w:rsidR="00E8320B" w:rsidRPr="00892DA1">
        <w:rPr>
          <w:rFonts w:ascii="Times New Roman" w:hAnsi="Times New Roman" w:cs="Times New Roman"/>
          <w:sz w:val="22"/>
        </w:rPr>
        <w:t>(Skinner et al., 2018)</w:t>
      </w:r>
      <w:r w:rsidRPr="00892DA1">
        <w:rPr>
          <w:rFonts w:ascii="Times New Roman" w:hAnsi="Times New Roman" w:cs="Times New Roman"/>
          <w:sz w:val="22"/>
          <w:lang w:val="en-US"/>
        </w:rPr>
        <w:t>. For example, when there is instant breakdown of supply chain relationship then someone could move from participative to more authoritative style so as facilitate rapid action and problem solving. Readiness for this helps keep efficiency intact when meeting un</w:t>
      </w:r>
      <w:r w:rsidR="00372C34" w:rsidRPr="00892DA1">
        <w:rPr>
          <w:rFonts w:ascii="Times New Roman" w:hAnsi="Times New Roman" w:cs="Times New Roman"/>
          <w:sz w:val="22"/>
          <w:lang w:val="en-US"/>
        </w:rPr>
        <w:t>expected problems becomes easy. Consequently,</w:t>
      </w:r>
      <w:r w:rsidRPr="00892DA1">
        <w:rPr>
          <w:rFonts w:ascii="Times New Roman" w:hAnsi="Times New Roman" w:cs="Times New Roman"/>
          <w:sz w:val="22"/>
          <w:lang w:val="en-US"/>
        </w:rPr>
        <w:t xml:space="preserve"> servant leadership relies on emotional intelligence supported with empathy as core values within any period of uncertainty. Through giving priority into team needs as well as caring this fosters environment where interaction among individuals encouraged while thinking outside box allowed. The talent should not only be retained during difficult times but also workers need to remain committed know</w:t>
      </w:r>
      <w:r w:rsidR="00372C34" w:rsidRPr="00892DA1">
        <w:rPr>
          <w:rFonts w:ascii="Times New Roman" w:hAnsi="Times New Roman" w:cs="Times New Roman"/>
          <w:sz w:val="22"/>
          <w:lang w:val="en-US"/>
        </w:rPr>
        <w:t xml:space="preserve">ing it’s their company success. </w:t>
      </w:r>
      <w:r w:rsidRPr="00892DA1">
        <w:rPr>
          <w:rFonts w:ascii="Times New Roman" w:hAnsi="Times New Roman" w:cs="Times New Roman"/>
          <w:sz w:val="22"/>
          <w:lang w:val="en-US"/>
        </w:rPr>
        <w:t xml:space="preserve">For adaptive leadership one must have resilience and a willingness to try out things in new ways. Such management should thus be practiced by Adidas’ managers who guide their subordinates so that they might come up with choices about which type of innovation works or other locations whenever customer behavior alters over time then liquidation agents know what </w:t>
      </w:r>
      <w:proofErr w:type="gramStart"/>
      <w:r w:rsidRPr="00892DA1">
        <w:rPr>
          <w:rFonts w:ascii="Times New Roman" w:hAnsi="Times New Roman" w:cs="Times New Roman"/>
          <w:sz w:val="22"/>
          <w:lang w:val="en-US"/>
        </w:rPr>
        <w:t>are necessary moves</w:t>
      </w:r>
      <w:proofErr w:type="gramEnd"/>
      <w:r w:rsidRPr="00892DA1">
        <w:rPr>
          <w:rFonts w:ascii="Times New Roman" w:hAnsi="Times New Roman" w:cs="Times New Roman"/>
          <w:sz w:val="22"/>
          <w:lang w:val="en-US"/>
        </w:rPr>
        <w:t xml:space="preserve"> maintain competitive pos</w:t>
      </w:r>
      <w:r w:rsidR="00372C34" w:rsidRPr="00892DA1">
        <w:rPr>
          <w:rFonts w:ascii="Times New Roman" w:hAnsi="Times New Roman" w:cs="Times New Roman"/>
          <w:sz w:val="22"/>
          <w:lang w:val="en-US"/>
        </w:rPr>
        <w:t xml:space="preserve">itioning rival firms. </w:t>
      </w:r>
      <w:r w:rsidRPr="00892DA1">
        <w:rPr>
          <w:rFonts w:ascii="Times New Roman" w:hAnsi="Times New Roman" w:cs="Times New Roman"/>
          <w:sz w:val="22"/>
          <w:lang w:val="en-US"/>
        </w:rPr>
        <w:t>Finally, distributed leadership aligns with the need for collaboration and shared decision-making. Leadership responsibilities may become spread across different levels of the organization during periods of economic turbulence. Thus, we can have decentralization aimed at enabling faster and better resolutions through having several groups with each specializing in a certain aspect of the environment that is external</w:t>
      </w:r>
      <w:r w:rsidR="00372C34" w:rsidRPr="00892DA1">
        <w:rPr>
          <w:rFonts w:ascii="Times New Roman" w:hAnsi="Times New Roman" w:cs="Times New Roman"/>
          <w:sz w:val="22"/>
          <w:lang w:val="en-US"/>
        </w:rPr>
        <w:t xml:space="preserve"> hence allowing for adjustment</w:t>
      </w:r>
      <w:r w:rsidR="00E8320B" w:rsidRPr="00892DA1">
        <w:rPr>
          <w:rFonts w:ascii="Times New Roman" w:hAnsi="Times New Roman" w:cs="Times New Roman"/>
          <w:sz w:val="22"/>
          <w:lang w:val="en-US"/>
        </w:rPr>
        <w:t xml:space="preserve"> </w:t>
      </w:r>
      <w:r w:rsidR="00E8320B" w:rsidRPr="00892DA1">
        <w:rPr>
          <w:rFonts w:ascii="Times New Roman" w:hAnsi="Times New Roman" w:cs="Times New Roman"/>
          <w:sz w:val="22"/>
        </w:rPr>
        <w:t>(Press et al., 2021)</w:t>
      </w:r>
      <w:r w:rsidR="00372C34" w:rsidRPr="00892DA1">
        <w:rPr>
          <w:rFonts w:ascii="Times New Roman" w:hAnsi="Times New Roman" w:cs="Times New Roman"/>
          <w:sz w:val="22"/>
          <w:lang w:val="en-US"/>
        </w:rPr>
        <w:t xml:space="preserve">. </w:t>
      </w:r>
      <w:r w:rsidRPr="00892DA1">
        <w:rPr>
          <w:rFonts w:ascii="Times New Roman" w:hAnsi="Times New Roman" w:cs="Times New Roman"/>
          <w:sz w:val="22"/>
          <w:lang w:val="en-US"/>
        </w:rPr>
        <w:t xml:space="preserve">These leadership qualities—adaptability, emotional intelligence, strategic vision, decisiveness and resilience—are closely aligned with the leadership models discussed. Adidas’ leaders can manage uncertainty, drive strategic initiatives and maintain </w:t>
      </w:r>
      <w:proofErr w:type="gramStart"/>
      <w:r w:rsidRPr="00892DA1">
        <w:rPr>
          <w:rFonts w:ascii="Times New Roman" w:hAnsi="Times New Roman" w:cs="Times New Roman"/>
          <w:sz w:val="22"/>
          <w:lang w:val="en-US"/>
        </w:rPr>
        <w:t>competitive</w:t>
      </w:r>
      <w:proofErr w:type="gramEnd"/>
      <w:r w:rsidRPr="00892DA1">
        <w:rPr>
          <w:rFonts w:ascii="Times New Roman" w:hAnsi="Times New Roman" w:cs="Times New Roman"/>
          <w:sz w:val="22"/>
          <w:lang w:val="en-US"/>
        </w:rPr>
        <w:t xml:space="preserve"> edge by incorporating these attributes into their leadership approaches.</w:t>
      </w:r>
    </w:p>
    <w:p w14:paraId="6F9006AC" w14:textId="685ADAC0" w:rsidR="00372C34" w:rsidRPr="00892DA1" w:rsidRDefault="007A5383" w:rsidP="007A5383">
      <w:pPr>
        <w:pStyle w:val="Heading1"/>
        <w:rPr>
          <w:rFonts w:ascii="Times New Roman" w:hAnsi="Times New Roman" w:cs="Times New Roman"/>
          <w:sz w:val="22"/>
          <w:szCs w:val="22"/>
        </w:rPr>
      </w:pPr>
      <w:bookmarkStart w:id="7" w:name="_Toc175005615"/>
      <w:r w:rsidRPr="00892DA1">
        <w:rPr>
          <w:rFonts w:ascii="Times New Roman" w:hAnsi="Times New Roman" w:cs="Times New Roman"/>
          <w:sz w:val="22"/>
          <w:szCs w:val="22"/>
        </w:rPr>
        <w:t>Critical Analysis of Leadership Strategies in the Organization</w:t>
      </w:r>
      <w:bookmarkEnd w:id="7"/>
    </w:p>
    <w:p w14:paraId="0086DEEE" w14:textId="4C5C57A9" w:rsidR="007A5383" w:rsidRPr="00892DA1" w:rsidRDefault="00C42133" w:rsidP="007A5383">
      <w:pPr>
        <w:rPr>
          <w:rFonts w:ascii="Times New Roman" w:hAnsi="Times New Roman" w:cs="Times New Roman"/>
          <w:sz w:val="22"/>
          <w:lang w:val="en-US"/>
        </w:rPr>
      </w:pPr>
      <w:r w:rsidRPr="00892DA1">
        <w:rPr>
          <w:rFonts w:ascii="Times New Roman" w:hAnsi="Times New Roman" w:cs="Times New Roman"/>
          <w:sz w:val="22"/>
          <w:lang w:val="en-US"/>
        </w:rPr>
        <w:t xml:space="preserve">Adidas, a frontrunner in the global sports clothing </w:t>
      </w:r>
      <w:proofErr w:type="gramStart"/>
      <w:r w:rsidRPr="00892DA1">
        <w:rPr>
          <w:rFonts w:ascii="Times New Roman" w:hAnsi="Times New Roman" w:cs="Times New Roman"/>
          <w:sz w:val="22"/>
          <w:lang w:val="en-US"/>
        </w:rPr>
        <w:t>industry</w:t>
      </w:r>
      <w:proofErr w:type="gramEnd"/>
      <w:r w:rsidRPr="00892DA1">
        <w:rPr>
          <w:rFonts w:ascii="Times New Roman" w:hAnsi="Times New Roman" w:cs="Times New Roman"/>
          <w:sz w:val="22"/>
          <w:lang w:val="en-US"/>
        </w:rPr>
        <w:t xml:space="preserve"> has always had to realign its management strategies to suit intricate situations and ensure its market dominance. The company’s most current annual report outlines Adidas’ leadership model that </w:t>
      </w:r>
      <w:proofErr w:type="gramStart"/>
      <w:r w:rsidRPr="00892DA1">
        <w:rPr>
          <w:rFonts w:ascii="Times New Roman" w:hAnsi="Times New Roman" w:cs="Times New Roman"/>
          <w:sz w:val="22"/>
          <w:lang w:val="en-US"/>
        </w:rPr>
        <w:t>emphasizes on</w:t>
      </w:r>
      <w:proofErr w:type="gramEnd"/>
      <w:r w:rsidRPr="00892DA1">
        <w:rPr>
          <w:rFonts w:ascii="Times New Roman" w:hAnsi="Times New Roman" w:cs="Times New Roman"/>
          <w:sz w:val="22"/>
          <w:lang w:val="en-US"/>
        </w:rPr>
        <w:t xml:space="preserve"> innovation, sustainability and digitalization. While these methodologies have yielded success, it also points out some failures when seen from a leadership perspective.</w:t>
      </w:r>
    </w:p>
    <w:p w14:paraId="0D9BD31A" w14:textId="4C8AE8EB" w:rsidR="00C42133" w:rsidRPr="00892DA1" w:rsidRDefault="007152EE" w:rsidP="00A23132">
      <w:pPr>
        <w:pStyle w:val="Heading2"/>
        <w:rPr>
          <w:rFonts w:ascii="Times New Roman" w:hAnsi="Times New Roman" w:cs="Times New Roman"/>
          <w:sz w:val="22"/>
          <w:szCs w:val="22"/>
        </w:rPr>
      </w:pPr>
      <w:bookmarkStart w:id="8" w:name="_Toc175005616"/>
      <w:r w:rsidRPr="00892DA1">
        <w:rPr>
          <w:rFonts w:ascii="Times New Roman" w:hAnsi="Times New Roman" w:cs="Times New Roman"/>
          <w:sz w:val="22"/>
          <w:szCs w:val="22"/>
        </w:rPr>
        <w:t>Strengths of Adidas’ Current Leadership Strategies</w:t>
      </w:r>
      <w:bookmarkEnd w:id="8"/>
    </w:p>
    <w:p w14:paraId="08166A13" w14:textId="60D0851A" w:rsidR="007152EE" w:rsidRPr="00892DA1" w:rsidRDefault="007152EE" w:rsidP="007152EE">
      <w:pPr>
        <w:rPr>
          <w:rFonts w:ascii="Times New Roman" w:hAnsi="Times New Roman" w:cs="Times New Roman"/>
          <w:sz w:val="22"/>
          <w:lang w:val="en-US"/>
        </w:rPr>
      </w:pPr>
      <w:r w:rsidRPr="00892DA1">
        <w:rPr>
          <w:rFonts w:ascii="Times New Roman" w:hAnsi="Times New Roman" w:cs="Times New Roman"/>
          <w:sz w:val="22"/>
          <w:lang w:val="en-US"/>
        </w:rPr>
        <w:t xml:space="preserve">One of the key strengths of Adidas leadership strategy is its strong focus on innovation and digital transformation. The company has heavily invested in digital platforms as well as direct-to-customer (DTC) channels, which aligns with adaptive leadership </w:t>
      </w:r>
      <w:proofErr w:type="gramStart"/>
      <w:r w:rsidRPr="00892DA1">
        <w:rPr>
          <w:rFonts w:ascii="Times New Roman" w:hAnsi="Times New Roman" w:cs="Times New Roman"/>
          <w:sz w:val="22"/>
          <w:lang w:val="en-US"/>
        </w:rPr>
        <w:t>model</w:t>
      </w:r>
      <w:proofErr w:type="gramEnd"/>
      <w:r w:rsidRPr="00892DA1">
        <w:rPr>
          <w:rFonts w:ascii="Times New Roman" w:hAnsi="Times New Roman" w:cs="Times New Roman"/>
          <w:sz w:val="22"/>
          <w:lang w:val="en-US"/>
        </w:rPr>
        <w:t xml:space="preserve">. By giving priority to digitization, Adidas has been able to predict the consumers’ tastes and market conditions throughout economic turbulence. One can notice this from its financials like a sharp increase in online revenue notably during the </w:t>
      </w:r>
      <w:r w:rsidRPr="00892DA1">
        <w:rPr>
          <w:rFonts w:ascii="Times New Roman" w:hAnsi="Times New Roman" w:cs="Times New Roman"/>
          <w:sz w:val="22"/>
          <w:lang w:val="en-US"/>
        </w:rPr>
        <w:lastRenderedPageBreak/>
        <w:t xml:space="preserve">COVID-19 period when physical </w:t>
      </w:r>
      <w:r w:rsidR="00323B39" w:rsidRPr="00892DA1">
        <w:rPr>
          <w:rFonts w:ascii="Times New Roman" w:hAnsi="Times New Roman" w:cs="Times New Roman"/>
          <w:sz w:val="22"/>
          <w:lang w:val="en-US"/>
        </w:rPr>
        <w:t xml:space="preserve">retail was badly affected. </w:t>
      </w:r>
      <w:r w:rsidRPr="00892DA1">
        <w:rPr>
          <w:rFonts w:ascii="Times New Roman" w:hAnsi="Times New Roman" w:cs="Times New Roman"/>
          <w:sz w:val="22"/>
          <w:lang w:val="en-US"/>
        </w:rPr>
        <w:t>Another thing that makes Adidas commendable is its commitment to sustainability, which shows that it is forward-thinking and therefore aligns with transformational leadership style. These make it a leader in sustainable development through such actions as its “End Plastic Waste” campaign or making eco-friendly products. This strategic approach not only shows the firm’s awareness to environment but also indicates long-term vision of the company by inspiring partners’ united action</w:t>
      </w:r>
      <w:r w:rsidR="00323B39" w:rsidRPr="00892DA1">
        <w:rPr>
          <w:rFonts w:ascii="Times New Roman" w:hAnsi="Times New Roman" w:cs="Times New Roman"/>
          <w:sz w:val="22"/>
          <w:lang w:val="en-US"/>
        </w:rPr>
        <w:t xml:space="preserve">. </w:t>
      </w:r>
      <w:r w:rsidRPr="00892DA1">
        <w:rPr>
          <w:rFonts w:ascii="Times New Roman" w:hAnsi="Times New Roman" w:cs="Times New Roman"/>
          <w:sz w:val="22"/>
          <w:lang w:val="en-US"/>
        </w:rPr>
        <w:t xml:space="preserve">Besides this, distributed leadership at </w:t>
      </w:r>
      <w:r w:rsidR="00323B39" w:rsidRPr="00892DA1">
        <w:rPr>
          <w:rFonts w:ascii="Times New Roman" w:hAnsi="Times New Roman" w:cs="Times New Roman"/>
          <w:sz w:val="22"/>
          <w:lang w:val="en-US"/>
        </w:rPr>
        <w:t>Adidas</w:t>
      </w:r>
      <w:r w:rsidRPr="00892DA1">
        <w:rPr>
          <w:rFonts w:ascii="Times New Roman" w:hAnsi="Times New Roman" w:cs="Times New Roman"/>
          <w:sz w:val="22"/>
          <w:lang w:val="en-US"/>
        </w:rPr>
        <w:t xml:space="preserve"> implies collaborative product development and market expansion strategies among other things</w:t>
      </w:r>
      <w:r w:rsidR="00E8320B" w:rsidRPr="00892DA1">
        <w:rPr>
          <w:rFonts w:ascii="Times New Roman" w:hAnsi="Times New Roman" w:cs="Times New Roman"/>
          <w:sz w:val="22"/>
          <w:lang w:val="en-US"/>
        </w:rPr>
        <w:t xml:space="preserve"> </w:t>
      </w:r>
      <w:r w:rsidR="00E8320B" w:rsidRPr="00892DA1">
        <w:rPr>
          <w:rFonts w:ascii="Times New Roman" w:hAnsi="Times New Roman" w:cs="Times New Roman"/>
          <w:sz w:val="22"/>
        </w:rPr>
        <w:t>(</w:t>
      </w:r>
      <w:proofErr w:type="spellStart"/>
      <w:r w:rsidR="00E8320B" w:rsidRPr="00892DA1">
        <w:rPr>
          <w:rFonts w:ascii="Times New Roman" w:hAnsi="Times New Roman" w:cs="Times New Roman"/>
          <w:sz w:val="22"/>
        </w:rPr>
        <w:t>Kaushikkar</w:t>
      </w:r>
      <w:proofErr w:type="spellEnd"/>
      <w:r w:rsidR="00E8320B" w:rsidRPr="00892DA1">
        <w:rPr>
          <w:rFonts w:ascii="Times New Roman" w:hAnsi="Times New Roman" w:cs="Times New Roman"/>
          <w:sz w:val="22"/>
        </w:rPr>
        <w:t xml:space="preserve"> et al., 2020)</w:t>
      </w:r>
      <w:r w:rsidRPr="00892DA1">
        <w:rPr>
          <w:rFonts w:ascii="Times New Roman" w:hAnsi="Times New Roman" w:cs="Times New Roman"/>
          <w:sz w:val="22"/>
          <w:lang w:val="en-US"/>
        </w:rPr>
        <w:t xml:space="preserve">. Teams </w:t>
      </w:r>
      <w:proofErr w:type="gramStart"/>
      <w:r w:rsidRPr="00892DA1">
        <w:rPr>
          <w:rFonts w:ascii="Times New Roman" w:hAnsi="Times New Roman" w:cs="Times New Roman"/>
          <w:sz w:val="22"/>
          <w:lang w:val="en-US"/>
        </w:rPr>
        <w:t>at</w:t>
      </w:r>
      <w:proofErr w:type="gramEnd"/>
      <w:r w:rsidRPr="00892DA1">
        <w:rPr>
          <w:rFonts w:ascii="Times New Roman" w:hAnsi="Times New Roman" w:cs="Times New Roman"/>
          <w:sz w:val="22"/>
          <w:lang w:val="en-US"/>
        </w:rPr>
        <w:t xml:space="preserve"> regions are empowered by </w:t>
      </w:r>
      <w:r w:rsidR="00323B39" w:rsidRPr="00892DA1">
        <w:rPr>
          <w:rFonts w:ascii="Times New Roman" w:hAnsi="Times New Roman" w:cs="Times New Roman"/>
          <w:sz w:val="22"/>
          <w:lang w:val="en-US"/>
        </w:rPr>
        <w:t>Adidas</w:t>
      </w:r>
      <w:r w:rsidRPr="00892DA1">
        <w:rPr>
          <w:rFonts w:ascii="Times New Roman" w:hAnsi="Times New Roman" w:cs="Times New Roman"/>
          <w:sz w:val="22"/>
          <w:lang w:val="en-US"/>
        </w:rPr>
        <w:t xml:space="preserve"> while promoting an innovative culture across the organization thus local insights and expertise influence management decisions. For instance, they embrace decentralization </w:t>
      </w:r>
      <w:proofErr w:type="gramStart"/>
      <w:r w:rsidRPr="00892DA1">
        <w:rPr>
          <w:rFonts w:ascii="Times New Roman" w:hAnsi="Times New Roman" w:cs="Times New Roman"/>
          <w:sz w:val="22"/>
          <w:lang w:val="en-US"/>
        </w:rPr>
        <w:t>so as to</w:t>
      </w:r>
      <w:proofErr w:type="gramEnd"/>
      <w:r w:rsidRPr="00892DA1">
        <w:rPr>
          <w:rFonts w:ascii="Times New Roman" w:hAnsi="Times New Roman" w:cs="Times New Roman"/>
          <w:sz w:val="22"/>
          <w:lang w:val="en-US"/>
        </w:rPr>
        <w:t xml:space="preserve"> maintain a high level of flexibility needed for satisfying various needs arising from international markets; hence, sustaining competition across different parts of globe is important in doing business.</w:t>
      </w:r>
    </w:p>
    <w:p w14:paraId="5EAFA3A6" w14:textId="4DD51E0C" w:rsidR="00323B39" w:rsidRPr="00892DA1" w:rsidRDefault="0076019E" w:rsidP="00A23132">
      <w:pPr>
        <w:pStyle w:val="Heading2"/>
        <w:rPr>
          <w:rFonts w:ascii="Times New Roman" w:hAnsi="Times New Roman" w:cs="Times New Roman"/>
          <w:sz w:val="22"/>
          <w:szCs w:val="22"/>
        </w:rPr>
      </w:pPr>
      <w:bookmarkStart w:id="9" w:name="_Toc175005617"/>
      <w:r w:rsidRPr="00892DA1">
        <w:rPr>
          <w:rFonts w:ascii="Times New Roman" w:hAnsi="Times New Roman" w:cs="Times New Roman"/>
          <w:sz w:val="22"/>
          <w:szCs w:val="22"/>
        </w:rPr>
        <w:t>Limitations of Adidas’ Current Leadership Strategies</w:t>
      </w:r>
      <w:bookmarkEnd w:id="9"/>
    </w:p>
    <w:p w14:paraId="03EE9D36" w14:textId="74002E10" w:rsidR="0076019E" w:rsidRPr="00892DA1" w:rsidRDefault="0076019E" w:rsidP="0076019E">
      <w:pPr>
        <w:rPr>
          <w:rFonts w:ascii="Times New Roman" w:hAnsi="Times New Roman" w:cs="Times New Roman"/>
          <w:sz w:val="22"/>
          <w:lang w:val="en-US"/>
        </w:rPr>
      </w:pPr>
      <w:r w:rsidRPr="00892DA1">
        <w:rPr>
          <w:rFonts w:ascii="Times New Roman" w:hAnsi="Times New Roman" w:cs="Times New Roman"/>
          <w:sz w:val="22"/>
          <w:lang w:val="en-US"/>
        </w:rPr>
        <w:t xml:space="preserve">However, despite these strengths, the leadership strategies of Adidas have limitations that require careful examination. A good example is likely to be overemphasis on digital transformation rather than traditional retailing. Nonetheless, switching to e-commerce has been helpful especially during pandemics like the one we are in </w:t>
      </w:r>
      <w:proofErr w:type="gramStart"/>
      <w:r w:rsidRPr="00892DA1">
        <w:rPr>
          <w:rFonts w:ascii="Times New Roman" w:hAnsi="Times New Roman" w:cs="Times New Roman"/>
          <w:sz w:val="22"/>
          <w:lang w:val="en-US"/>
        </w:rPr>
        <w:t>now</w:t>
      </w:r>
      <w:proofErr w:type="gramEnd"/>
      <w:r w:rsidRPr="00892DA1">
        <w:rPr>
          <w:rFonts w:ascii="Times New Roman" w:hAnsi="Times New Roman" w:cs="Times New Roman"/>
          <w:sz w:val="22"/>
          <w:lang w:val="en-US"/>
        </w:rPr>
        <w:t xml:space="preserve"> but it may alienate some segments of the market who still prefer shopping at the brick and mortar stores. Furthermore, this challenge can be worsened by situational leadership model which claims that leaders should be flexible when operating in different environments. In this way, a rapid digital shift might fail to consider needs of areas with lower level of involvement in e-commerce or those where people enjoy purchasing items personally.</w:t>
      </w:r>
      <w:r w:rsidR="00B755C2" w:rsidRPr="00892DA1">
        <w:rPr>
          <w:rFonts w:ascii="Times New Roman" w:hAnsi="Times New Roman" w:cs="Times New Roman"/>
          <w:sz w:val="22"/>
          <w:lang w:val="en-US"/>
        </w:rPr>
        <w:t xml:space="preserve"> </w:t>
      </w:r>
      <w:r w:rsidRPr="00892DA1">
        <w:rPr>
          <w:rFonts w:ascii="Times New Roman" w:hAnsi="Times New Roman" w:cs="Times New Roman"/>
          <w:sz w:val="22"/>
          <w:lang w:val="en-US"/>
        </w:rPr>
        <w:t xml:space="preserve">Another limitation is company’s centralized decision-making in global sustainability initiatives. Indeed, sustainability initiatives by Adidas deserve accolades; nonetheless, they are mainly influenced from the top management who may not capture fully the regional variations in ecological concerns or regulatory requirements as outlined by Contingency </w:t>
      </w:r>
      <w:r w:rsidR="00B755C2" w:rsidRPr="00892DA1">
        <w:rPr>
          <w:rFonts w:ascii="Times New Roman" w:hAnsi="Times New Roman" w:cs="Times New Roman"/>
          <w:sz w:val="22"/>
          <w:lang w:val="en-US"/>
        </w:rPr>
        <w:t>Theory.</w:t>
      </w:r>
      <w:r w:rsidRPr="00892DA1">
        <w:rPr>
          <w:rFonts w:ascii="Times New Roman" w:hAnsi="Times New Roman" w:cs="Times New Roman"/>
          <w:sz w:val="22"/>
          <w:lang w:val="en-US"/>
        </w:rPr>
        <w:t xml:space="preserve"> From this </w:t>
      </w:r>
      <w:proofErr w:type="gramStart"/>
      <w:r w:rsidRPr="00892DA1">
        <w:rPr>
          <w:rFonts w:ascii="Times New Roman" w:hAnsi="Times New Roman" w:cs="Times New Roman"/>
          <w:sz w:val="22"/>
          <w:lang w:val="en-US"/>
        </w:rPr>
        <w:t>view point</w:t>
      </w:r>
      <w:proofErr w:type="gramEnd"/>
      <w:r w:rsidRPr="00892DA1">
        <w:rPr>
          <w:rFonts w:ascii="Times New Roman" w:hAnsi="Times New Roman" w:cs="Times New Roman"/>
          <w:sz w:val="22"/>
          <w:lang w:val="en-US"/>
        </w:rPr>
        <w:t xml:space="preserve"> effective leadership implies that each situation should have its own strategy formulated for it. </w:t>
      </w:r>
      <w:r w:rsidR="00B755C2" w:rsidRPr="00892DA1">
        <w:rPr>
          <w:rFonts w:ascii="Times New Roman" w:hAnsi="Times New Roman" w:cs="Times New Roman"/>
          <w:sz w:val="22"/>
          <w:lang w:val="en-US"/>
        </w:rPr>
        <w:t>Accordingly,</w:t>
      </w:r>
      <w:r w:rsidRPr="00892DA1">
        <w:rPr>
          <w:rFonts w:ascii="Times New Roman" w:hAnsi="Times New Roman" w:cs="Times New Roman"/>
          <w:sz w:val="22"/>
          <w:lang w:val="en-US"/>
        </w:rPr>
        <w:t xml:space="preserve"> a more decentralized approach towards regional sustainability whereby local leaders can adapt projects according to their specific contexts c</w:t>
      </w:r>
      <w:r w:rsidR="00B755C2" w:rsidRPr="00892DA1">
        <w:rPr>
          <w:rFonts w:ascii="Times New Roman" w:hAnsi="Times New Roman" w:cs="Times New Roman"/>
          <w:sz w:val="22"/>
          <w:lang w:val="en-US"/>
        </w:rPr>
        <w:t xml:space="preserve">ould make these efforts viable. </w:t>
      </w:r>
      <w:r w:rsidRPr="00892DA1">
        <w:rPr>
          <w:rFonts w:ascii="Times New Roman" w:hAnsi="Times New Roman" w:cs="Times New Roman"/>
          <w:sz w:val="22"/>
          <w:lang w:val="en-US"/>
        </w:rPr>
        <w:t>Moreover, even though distributed leadership has been effectively implemented at Adidas, there is a danger of having inconsistency in execution across various regions and divisions</w:t>
      </w:r>
      <w:r w:rsidR="00E8320B" w:rsidRPr="00892DA1">
        <w:rPr>
          <w:rFonts w:ascii="Times New Roman" w:hAnsi="Times New Roman" w:cs="Times New Roman"/>
          <w:sz w:val="22"/>
          <w:lang w:val="en-US"/>
        </w:rPr>
        <w:t xml:space="preserve"> </w:t>
      </w:r>
      <w:r w:rsidR="00E8320B" w:rsidRPr="00892DA1">
        <w:rPr>
          <w:rFonts w:ascii="Times New Roman" w:hAnsi="Times New Roman" w:cs="Times New Roman"/>
          <w:sz w:val="22"/>
        </w:rPr>
        <w:t xml:space="preserve">(Leleux &amp; van der </w:t>
      </w:r>
      <w:proofErr w:type="spellStart"/>
      <w:r w:rsidR="00E8320B" w:rsidRPr="00892DA1">
        <w:rPr>
          <w:rFonts w:ascii="Times New Roman" w:hAnsi="Times New Roman" w:cs="Times New Roman"/>
          <w:sz w:val="22"/>
        </w:rPr>
        <w:t>Kaaij</w:t>
      </w:r>
      <w:proofErr w:type="spellEnd"/>
      <w:r w:rsidR="00E8320B" w:rsidRPr="00892DA1">
        <w:rPr>
          <w:rFonts w:ascii="Times New Roman" w:hAnsi="Times New Roman" w:cs="Times New Roman"/>
          <w:sz w:val="22"/>
        </w:rPr>
        <w:t>, 2018)</w:t>
      </w:r>
      <w:r w:rsidRPr="00892DA1">
        <w:rPr>
          <w:rFonts w:ascii="Times New Roman" w:hAnsi="Times New Roman" w:cs="Times New Roman"/>
          <w:sz w:val="22"/>
          <w:lang w:val="en-US"/>
        </w:rPr>
        <w:t xml:space="preserve">. This calls for ensuring that goals are aligned and communication within organizations remains open – this is what makes distributed leadership </w:t>
      </w:r>
      <w:r w:rsidR="00B755C2" w:rsidRPr="00892DA1">
        <w:rPr>
          <w:rFonts w:ascii="Times New Roman" w:hAnsi="Times New Roman" w:cs="Times New Roman"/>
          <w:sz w:val="22"/>
          <w:lang w:val="en-US"/>
        </w:rPr>
        <w:t>functional.</w:t>
      </w:r>
      <w:r w:rsidRPr="00892DA1">
        <w:rPr>
          <w:rFonts w:ascii="Times New Roman" w:hAnsi="Times New Roman" w:cs="Times New Roman"/>
          <w:sz w:val="22"/>
          <w:lang w:val="en-US"/>
        </w:rPr>
        <w:t xml:space="preserve"> Decentralization causes fragmentation and inefficiency if regional teams are not well supported or when strategic priorities become </w:t>
      </w:r>
      <w:r w:rsidR="00B755C2" w:rsidRPr="00892DA1">
        <w:rPr>
          <w:rFonts w:ascii="Times New Roman" w:hAnsi="Times New Roman" w:cs="Times New Roman"/>
          <w:sz w:val="22"/>
          <w:lang w:val="en-US"/>
        </w:rPr>
        <w:t>meaningless. This</w:t>
      </w:r>
      <w:r w:rsidRPr="00892DA1">
        <w:rPr>
          <w:rFonts w:ascii="Times New Roman" w:hAnsi="Times New Roman" w:cs="Times New Roman"/>
          <w:sz w:val="22"/>
          <w:lang w:val="en-US"/>
        </w:rPr>
        <w:t xml:space="preserve"> weak point underscores a strong unifying vision as an essential feature of transformational </w:t>
      </w:r>
      <w:proofErr w:type="gramStart"/>
      <w:r w:rsidRPr="00892DA1">
        <w:rPr>
          <w:rFonts w:ascii="Times New Roman" w:hAnsi="Times New Roman" w:cs="Times New Roman"/>
          <w:sz w:val="22"/>
          <w:lang w:val="en-US"/>
        </w:rPr>
        <w:t>leadership</w:t>
      </w:r>
      <w:proofErr w:type="gramEnd"/>
      <w:r w:rsidRPr="00892DA1">
        <w:rPr>
          <w:rFonts w:ascii="Times New Roman" w:hAnsi="Times New Roman" w:cs="Times New Roman"/>
          <w:sz w:val="22"/>
          <w:lang w:val="en-US"/>
        </w:rPr>
        <w:t xml:space="preserve"> but which needs more attention under Adidas’ model of distributed leadership.</w:t>
      </w:r>
    </w:p>
    <w:p w14:paraId="28918E61" w14:textId="1E262D52" w:rsidR="00B755C2" w:rsidRPr="00892DA1" w:rsidRDefault="0090254B" w:rsidP="00A23132">
      <w:pPr>
        <w:pStyle w:val="Heading2"/>
        <w:rPr>
          <w:rFonts w:ascii="Times New Roman" w:hAnsi="Times New Roman" w:cs="Times New Roman"/>
          <w:sz w:val="22"/>
          <w:szCs w:val="22"/>
        </w:rPr>
      </w:pPr>
      <w:bookmarkStart w:id="10" w:name="_Toc175005618"/>
      <w:r w:rsidRPr="00892DA1">
        <w:rPr>
          <w:rFonts w:ascii="Times New Roman" w:hAnsi="Times New Roman" w:cs="Times New Roman"/>
          <w:sz w:val="22"/>
          <w:szCs w:val="22"/>
        </w:rPr>
        <w:lastRenderedPageBreak/>
        <w:t>Evaluation of Strategies Through Leadership Models</w:t>
      </w:r>
      <w:bookmarkEnd w:id="10"/>
    </w:p>
    <w:p w14:paraId="39A55DFC" w14:textId="4D6CC36E" w:rsidR="0090254B" w:rsidRPr="00892DA1" w:rsidRDefault="0090254B" w:rsidP="0090254B">
      <w:pPr>
        <w:rPr>
          <w:rFonts w:ascii="Times New Roman" w:hAnsi="Times New Roman" w:cs="Times New Roman"/>
          <w:sz w:val="22"/>
          <w:lang w:val="en-US"/>
        </w:rPr>
      </w:pPr>
      <w:r w:rsidRPr="00892DA1">
        <w:rPr>
          <w:rFonts w:ascii="Times New Roman" w:hAnsi="Times New Roman" w:cs="Times New Roman"/>
          <w:sz w:val="22"/>
          <w:lang w:val="en-US"/>
        </w:rPr>
        <w:t xml:space="preserve">Adidas’ leadership models have been examined in relation to its strategies </w:t>
      </w:r>
      <w:proofErr w:type="gramStart"/>
      <w:r w:rsidRPr="00892DA1">
        <w:rPr>
          <w:rFonts w:ascii="Times New Roman" w:hAnsi="Times New Roman" w:cs="Times New Roman"/>
          <w:sz w:val="22"/>
          <w:lang w:val="en-US"/>
        </w:rPr>
        <w:t>so as to</w:t>
      </w:r>
      <w:proofErr w:type="gramEnd"/>
      <w:r w:rsidRPr="00892DA1">
        <w:rPr>
          <w:rFonts w:ascii="Times New Roman" w:hAnsi="Times New Roman" w:cs="Times New Roman"/>
          <w:sz w:val="22"/>
          <w:lang w:val="en-US"/>
        </w:rPr>
        <w:t xml:space="preserve"> identify their strengths and weaknesses. Adidas’ concentration on innovation and sustainability exhibits both transformational and adaptive leadership models representing a long-term vision commitment and ability to cope with changes. However, the situational leadership model implies that Adidas may choose more nuanced digital and sustainability approaches that suit diverse regional set</w:t>
      </w:r>
      <w:r w:rsidR="00097974" w:rsidRPr="00892DA1">
        <w:rPr>
          <w:rFonts w:ascii="Times New Roman" w:hAnsi="Times New Roman" w:cs="Times New Roman"/>
          <w:sz w:val="22"/>
          <w:lang w:val="en-US"/>
        </w:rPr>
        <w:t xml:space="preserve">tings and customer preferences. </w:t>
      </w:r>
      <w:r w:rsidRPr="00892DA1">
        <w:rPr>
          <w:rFonts w:ascii="Times New Roman" w:hAnsi="Times New Roman" w:cs="Times New Roman"/>
          <w:sz w:val="22"/>
          <w:lang w:val="en-US"/>
        </w:rPr>
        <w:t xml:space="preserve">This is also why Adidas </w:t>
      </w:r>
      <w:proofErr w:type="gramStart"/>
      <w:r w:rsidRPr="00892DA1">
        <w:rPr>
          <w:rFonts w:ascii="Times New Roman" w:hAnsi="Times New Roman" w:cs="Times New Roman"/>
          <w:sz w:val="22"/>
          <w:lang w:val="en-US"/>
        </w:rPr>
        <w:t>has to</w:t>
      </w:r>
      <w:proofErr w:type="gramEnd"/>
      <w:r w:rsidRPr="00892DA1">
        <w:rPr>
          <w:rFonts w:ascii="Times New Roman" w:hAnsi="Times New Roman" w:cs="Times New Roman"/>
          <w:sz w:val="22"/>
          <w:lang w:val="en-US"/>
        </w:rPr>
        <w:t xml:space="preserve"> be flexible in its attitude towards leadership because with contingency theory, there is a need for balancing global directives vis à vis local execution. Being able to communicate effectively all over the firm is key to the success of distributed leadership at Adidas such that there are clear unified visio</w:t>
      </w:r>
      <w:r w:rsidR="00097974" w:rsidRPr="00892DA1">
        <w:rPr>
          <w:rFonts w:ascii="Times New Roman" w:hAnsi="Times New Roman" w:cs="Times New Roman"/>
          <w:sz w:val="22"/>
          <w:lang w:val="en-US"/>
        </w:rPr>
        <w:t xml:space="preserve">ns guiding what the regions do. </w:t>
      </w:r>
      <w:r w:rsidRPr="00892DA1">
        <w:rPr>
          <w:rFonts w:ascii="Times New Roman" w:hAnsi="Times New Roman" w:cs="Times New Roman"/>
          <w:sz w:val="22"/>
          <w:lang w:val="en-US"/>
        </w:rPr>
        <w:t>However, within the existing leadership strategies some modifications will make them better since there are places where more adaptability and alignment would enhance its effectiveness towards it</w:t>
      </w:r>
      <w:r w:rsidR="00E8320B" w:rsidRPr="00892DA1">
        <w:rPr>
          <w:rFonts w:ascii="Times New Roman" w:hAnsi="Times New Roman" w:cs="Times New Roman"/>
          <w:sz w:val="22"/>
          <w:lang w:val="en-US"/>
        </w:rPr>
        <w:t xml:space="preserve"> </w:t>
      </w:r>
      <w:r w:rsidR="00E8320B" w:rsidRPr="00892DA1">
        <w:rPr>
          <w:rFonts w:ascii="Times New Roman" w:hAnsi="Times New Roman" w:cs="Times New Roman"/>
          <w:sz w:val="22"/>
        </w:rPr>
        <w:t>(Iglesias et al., 2020)</w:t>
      </w:r>
      <w:r w:rsidRPr="00892DA1">
        <w:rPr>
          <w:rFonts w:ascii="Times New Roman" w:hAnsi="Times New Roman" w:cs="Times New Roman"/>
          <w:sz w:val="22"/>
          <w:lang w:val="en-US"/>
        </w:rPr>
        <w:t xml:space="preserve">. Additionally, by blending portions from different leaders’ models, Adidas can refocus its strategy towards just managing an </w:t>
      </w:r>
      <w:proofErr w:type="gramStart"/>
      <w:r w:rsidRPr="00892DA1">
        <w:rPr>
          <w:rFonts w:ascii="Times New Roman" w:hAnsi="Times New Roman" w:cs="Times New Roman"/>
          <w:sz w:val="22"/>
          <w:lang w:val="en-US"/>
        </w:rPr>
        <w:t>ever changing</w:t>
      </w:r>
      <w:proofErr w:type="gramEnd"/>
      <w:r w:rsidRPr="00892DA1">
        <w:rPr>
          <w:rFonts w:ascii="Times New Roman" w:hAnsi="Times New Roman" w:cs="Times New Roman"/>
          <w:sz w:val="22"/>
          <w:lang w:val="en-US"/>
        </w:rPr>
        <w:t xml:space="preserve"> economic uncertainty which keeps it being a first among equals international sports wear industry leaders globally.</w:t>
      </w:r>
    </w:p>
    <w:p w14:paraId="0B951889" w14:textId="77876B7F" w:rsidR="00FC6C88" w:rsidRPr="00892DA1" w:rsidRDefault="00FC6C88" w:rsidP="00FC6C88">
      <w:pPr>
        <w:pStyle w:val="Heading1"/>
        <w:rPr>
          <w:rFonts w:ascii="Times New Roman" w:hAnsi="Times New Roman" w:cs="Times New Roman"/>
          <w:sz w:val="22"/>
          <w:szCs w:val="22"/>
          <w:lang w:val="en-GB"/>
        </w:rPr>
      </w:pPr>
      <w:bookmarkStart w:id="11" w:name="_Toc175005619"/>
      <w:r w:rsidRPr="00892DA1">
        <w:rPr>
          <w:rFonts w:ascii="Times New Roman" w:hAnsi="Times New Roman" w:cs="Times New Roman"/>
          <w:sz w:val="22"/>
          <w:szCs w:val="22"/>
        </w:rPr>
        <w:t>Recommendations for Leadership Improvement</w:t>
      </w:r>
      <w:bookmarkEnd w:id="11"/>
    </w:p>
    <w:p w14:paraId="1DCD9AE8" w14:textId="77777777" w:rsidR="003D1BB8" w:rsidRPr="00892DA1" w:rsidRDefault="003D1BB8" w:rsidP="00CA707E">
      <w:pPr>
        <w:rPr>
          <w:rFonts w:ascii="Times New Roman" w:hAnsi="Times New Roman" w:cs="Times New Roman"/>
          <w:b/>
          <w:sz w:val="22"/>
          <w:lang w:val="en-US"/>
        </w:rPr>
      </w:pPr>
      <w:r w:rsidRPr="00892DA1">
        <w:rPr>
          <w:rFonts w:ascii="Times New Roman" w:hAnsi="Times New Roman" w:cs="Times New Roman"/>
          <w:b/>
          <w:sz w:val="22"/>
          <w:lang w:val="en-US"/>
        </w:rPr>
        <w:t>Improve Regional Adaptation during Digital Transformation</w:t>
      </w:r>
    </w:p>
    <w:p w14:paraId="0E683CD8" w14:textId="77777777" w:rsidR="00CA707E" w:rsidRPr="00892DA1" w:rsidRDefault="003D1BB8" w:rsidP="00CA707E">
      <w:pPr>
        <w:rPr>
          <w:rFonts w:ascii="Times New Roman" w:hAnsi="Times New Roman" w:cs="Times New Roman"/>
          <w:sz w:val="22"/>
          <w:lang w:val="en-US"/>
        </w:rPr>
      </w:pPr>
      <w:r w:rsidRPr="00892DA1">
        <w:rPr>
          <w:rFonts w:ascii="Times New Roman" w:hAnsi="Times New Roman" w:cs="Times New Roman"/>
          <w:sz w:val="22"/>
          <w:lang w:val="en-US"/>
        </w:rPr>
        <w:t xml:space="preserve">Adidas’ focus on digital transformation has been relatively successful, but these initiatives must be better tailored to consider regional differences in markets. </w:t>
      </w:r>
    </w:p>
    <w:p w14:paraId="682EA51C" w14:textId="56ED8B60" w:rsidR="003D1BB8" w:rsidRPr="00892DA1" w:rsidRDefault="003D1BB8" w:rsidP="00CA707E">
      <w:pPr>
        <w:rPr>
          <w:rFonts w:ascii="Times New Roman" w:hAnsi="Times New Roman" w:cs="Times New Roman"/>
          <w:sz w:val="22"/>
          <w:lang w:val="en-US"/>
        </w:rPr>
      </w:pPr>
      <w:r w:rsidRPr="00892DA1">
        <w:rPr>
          <w:rFonts w:ascii="Times New Roman" w:hAnsi="Times New Roman" w:cs="Times New Roman"/>
          <w:b/>
          <w:sz w:val="22"/>
          <w:lang w:val="en-US"/>
        </w:rPr>
        <w:t>Recommendation:</w:t>
      </w:r>
      <w:r w:rsidRPr="00892DA1">
        <w:rPr>
          <w:rFonts w:ascii="Times New Roman" w:hAnsi="Times New Roman" w:cs="Times New Roman"/>
          <w:sz w:val="22"/>
          <w:lang w:val="en-US"/>
        </w:rPr>
        <w:t xml:space="preserve"> Implement a more regionally adaptive digital strategy considering local customer behavior and preferences. The leaders should empower themselves to adjust their digital strategies depending on the dynamics of market that is based on regions </w:t>
      </w:r>
      <w:proofErr w:type="gramStart"/>
      <w:r w:rsidRPr="00892DA1">
        <w:rPr>
          <w:rFonts w:ascii="Times New Roman" w:hAnsi="Times New Roman" w:cs="Times New Roman"/>
          <w:sz w:val="22"/>
          <w:lang w:val="en-US"/>
        </w:rPr>
        <w:t>so as to</w:t>
      </w:r>
      <w:proofErr w:type="gramEnd"/>
      <w:r w:rsidRPr="00892DA1">
        <w:rPr>
          <w:rFonts w:ascii="Times New Roman" w:hAnsi="Times New Roman" w:cs="Times New Roman"/>
          <w:sz w:val="22"/>
          <w:lang w:val="en-US"/>
        </w:rPr>
        <w:t xml:space="preserve"> develop an approach that is balanced incorporating online and traditional retail experiences</w:t>
      </w:r>
      <w:r w:rsidR="00E8320B" w:rsidRPr="00892DA1">
        <w:rPr>
          <w:rFonts w:ascii="Times New Roman" w:hAnsi="Times New Roman" w:cs="Times New Roman"/>
          <w:sz w:val="22"/>
          <w:lang w:val="en-US"/>
        </w:rPr>
        <w:t xml:space="preserve"> </w:t>
      </w:r>
      <w:r w:rsidR="00E8320B" w:rsidRPr="00892DA1">
        <w:rPr>
          <w:rFonts w:ascii="Times New Roman" w:hAnsi="Times New Roman" w:cs="Times New Roman"/>
          <w:sz w:val="22"/>
        </w:rPr>
        <w:t>(Gehrke &amp; Claes, 2016)</w:t>
      </w:r>
      <w:r w:rsidRPr="00892DA1">
        <w:rPr>
          <w:rFonts w:ascii="Times New Roman" w:hAnsi="Times New Roman" w:cs="Times New Roman"/>
          <w:sz w:val="22"/>
          <w:lang w:val="en-US"/>
        </w:rPr>
        <w:t>. This can be achieved through the situational leadership model which emphasizes that leadership styles should vary a</w:t>
      </w:r>
      <w:r w:rsidR="00CA707E" w:rsidRPr="00892DA1">
        <w:rPr>
          <w:rFonts w:ascii="Times New Roman" w:hAnsi="Times New Roman" w:cs="Times New Roman"/>
          <w:sz w:val="22"/>
          <w:lang w:val="en-US"/>
        </w:rPr>
        <w:t>ccording to different contexts.</w:t>
      </w:r>
    </w:p>
    <w:p w14:paraId="60812000" w14:textId="77777777" w:rsidR="003D1BB8" w:rsidRPr="00892DA1" w:rsidRDefault="003D1BB8" w:rsidP="00CA707E">
      <w:pPr>
        <w:rPr>
          <w:rFonts w:ascii="Times New Roman" w:hAnsi="Times New Roman" w:cs="Times New Roman"/>
          <w:sz w:val="22"/>
          <w:lang w:val="en-US"/>
        </w:rPr>
      </w:pPr>
      <w:r w:rsidRPr="00892DA1">
        <w:rPr>
          <w:rFonts w:ascii="Times New Roman" w:hAnsi="Times New Roman" w:cs="Times New Roman"/>
          <w:b/>
          <w:sz w:val="22"/>
          <w:lang w:val="en-US"/>
        </w:rPr>
        <w:t>Emerging Leadership Skill:</w:t>
      </w:r>
      <w:r w:rsidRPr="00892DA1">
        <w:rPr>
          <w:rFonts w:ascii="Times New Roman" w:hAnsi="Times New Roman" w:cs="Times New Roman"/>
          <w:sz w:val="22"/>
          <w:lang w:val="en-US"/>
        </w:rPr>
        <w:t xml:space="preserve"> Cultural Intelligence. However, leaders need to understand cultural and economic subtleties within each region while promoting digital transformation that speaks to customers at the local level.</w:t>
      </w:r>
    </w:p>
    <w:p w14:paraId="5496962B" w14:textId="03F15084" w:rsidR="003D1BB8" w:rsidRPr="00892DA1" w:rsidRDefault="003D1BB8" w:rsidP="00CA707E">
      <w:pPr>
        <w:rPr>
          <w:rFonts w:ascii="Times New Roman" w:hAnsi="Times New Roman" w:cs="Times New Roman"/>
          <w:b/>
          <w:sz w:val="22"/>
          <w:lang w:val="en-US"/>
        </w:rPr>
      </w:pPr>
      <w:r w:rsidRPr="00892DA1">
        <w:rPr>
          <w:rFonts w:ascii="Times New Roman" w:hAnsi="Times New Roman" w:cs="Times New Roman"/>
          <w:b/>
          <w:sz w:val="22"/>
          <w:lang w:val="en-US"/>
        </w:rPr>
        <w:t>Support Decentralized Sustainability Movements</w:t>
      </w:r>
    </w:p>
    <w:p w14:paraId="67A44AF3" w14:textId="77777777" w:rsidR="00CA707E" w:rsidRPr="00892DA1" w:rsidRDefault="003D1BB8" w:rsidP="00CA707E">
      <w:pPr>
        <w:rPr>
          <w:rFonts w:ascii="Times New Roman" w:hAnsi="Times New Roman" w:cs="Times New Roman"/>
          <w:sz w:val="22"/>
          <w:lang w:val="en-US"/>
        </w:rPr>
      </w:pPr>
      <w:r w:rsidRPr="00892DA1">
        <w:rPr>
          <w:rFonts w:ascii="Times New Roman" w:hAnsi="Times New Roman" w:cs="Times New Roman"/>
          <w:sz w:val="22"/>
          <w:lang w:val="en-US"/>
        </w:rPr>
        <w:t xml:space="preserve">Adidas’ sustainability efforts have been highly </w:t>
      </w:r>
      <w:proofErr w:type="gramStart"/>
      <w:r w:rsidRPr="00892DA1">
        <w:rPr>
          <w:rFonts w:ascii="Times New Roman" w:hAnsi="Times New Roman" w:cs="Times New Roman"/>
          <w:sz w:val="22"/>
          <w:lang w:val="en-US"/>
        </w:rPr>
        <w:t>centralized</w:t>
      </w:r>
      <w:proofErr w:type="gramEnd"/>
      <w:r w:rsidRPr="00892DA1">
        <w:rPr>
          <w:rFonts w:ascii="Times New Roman" w:hAnsi="Times New Roman" w:cs="Times New Roman"/>
          <w:sz w:val="22"/>
          <w:lang w:val="en-US"/>
        </w:rPr>
        <w:t xml:space="preserve"> but they could benefit from greater decentralization so as to accommodate different environmental concerns and regulations across regions. </w:t>
      </w:r>
    </w:p>
    <w:p w14:paraId="50B7F478" w14:textId="231E976F" w:rsidR="003D1BB8" w:rsidRPr="00892DA1" w:rsidRDefault="003D1BB8" w:rsidP="00CA707E">
      <w:pPr>
        <w:rPr>
          <w:rFonts w:ascii="Times New Roman" w:hAnsi="Times New Roman" w:cs="Times New Roman"/>
          <w:sz w:val="22"/>
          <w:lang w:val="en-US"/>
        </w:rPr>
      </w:pPr>
      <w:r w:rsidRPr="00892DA1">
        <w:rPr>
          <w:rFonts w:ascii="Times New Roman" w:hAnsi="Times New Roman" w:cs="Times New Roman"/>
          <w:b/>
          <w:sz w:val="22"/>
          <w:lang w:val="en-US"/>
        </w:rPr>
        <w:t>Recommendation:</w:t>
      </w:r>
      <w:r w:rsidRPr="00892DA1">
        <w:rPr>
          <w:rFonts w:ascii="Times New Roman" w:hAnsi="Times New Roman" w:cs="Times New Roman"/>
          <w:sz w:val="22"/>
          <w:lang w:val="en-US"/>
        </w:rPr>
        <w:t xml:space="preserve"> Establishing regional councils of sustainability within Adidas would allow more localized decisions concerning implementation of sustainable practices. This is consistent with </w:t>
      </w:r>
      <w:r w:rsidRPr="00892DA1">
        <w:rPr>
          <w:rFonts w:ascii="Times New Roman" w:hAnsi="Times New Roman" w:cs="Times New Roman"/>
          <w:sz w:val="22"/>
          <w:lang w:val="en-US"/>
        </w:rPr>
        <w:lastRenderedPageBreak/>
        <w:t xml:space="preserve">distributed leadership because it enables regional leaders </w:t>
      </w:r>
      <w:proofErr w:type="gramStart"/>
      <w:r w:rsidRPr="00892DA1">
        <w:rPr>
          <w:rFonts w:ascii="Times New Roman" w:hAnsi="Times New Roman" w:cs="Times New Roman"/>
          <w:sz w:val="22"/>
          <w:lang w:val="en-US"/>
        </w:rPr>
        <w:t>take</w:t>
      </w:r>
      <w:proofErr w:type="gramEnd"/>
      <w:r w:rsidRPr="00892DA1">
        <w:rPr>
          <w:rFonts w:ascii="Times New Roman" w:hAnsi="Times New Roman" w:cs="Times New Roman"/>
          <w:sz w:val="22"/>
          <w:lang w:val="en-US"/>
        </w:rPr>
        <w:t xml:space="preserve"> charge of sustainability programs created for local demands.</w:t>
      </w:r>
    </w:p>
    <w:p w14:paraId="4367B5AC" w14:textId="3A041D81" w:rsidR="003D1BB8" w:rsidRPr="00892DA1" w:rsidRDefault="003D1BB8" w:rsidP="00CA707E">
      <w:pPr>
        <w:rPr>
          <w:rFonts w:ascii="Times New Roman" w:hAnsi="Times New Roman" w:cs="Times New Roman"/>
          <w:sz w:val="22"/>
          <w:lang w:val="en-US"/>
        </w:rPr>
      </w:pPr>
      <w:r w:rsidRPr="00892DA1">
        <w:rPr>
          <w:rFonts w:ascii="Times New Roman" w:hAnsi="Times New Roman" w:cs="Times New Roman"/>
          <w:b/>
          <w:sz w:val="22"/>
          <w:lang w:val="en-US"/>
        </w:rPr>
        <w:t>Emerging Leadership Skill:</w:t>
      </w:r>
      <w:r w:rsidRPr="00892DA1">
        <w:rPr>
          <w:rFonts w:ascii="Times New Roman" w:hAnsi="Times New Roman" w:cs="Times New Roman"/>
          <w:sz w:val="22"/>
          <w:lang w:val="en-US"/>
        </w:rPr>
        <w:t xml:space="preserve"> Systems Thinking. Thus, local sustainability fits into a global picture; leaders must understand this relationship well enough thus balancing sustainable policies globally with regional executions that are practical.</w:t>
      </w:r>
    </w:p>
    <w:p w14:paraId="39269EE6" w14:textId="4AECA173" w:rsidR="003D1BB8" w:rsidRPr="00892DA1" w:rsidRDefault="003D1BB8" w:rsidP="00CA707E">
      <w:pPr>
        <w:rPr>
          <w:rFonts w:ascii="Times New Roman" w:hAnsi="Times New Roman" w:cs="Times New Roman"/>
          <w:b/>
          <w:sz w:val="22"/>
          <w:lang w:val="en-US"/>
        </w:rPr>
      </w:pPr>
      <w:r w:rsidRPr="00892DA1">
        <w:rPr>
          <w:rFonts w:ascii="Times New Roman" w:hAnsi="Times New Roman" w:cs="Times New Roman"/>
          <w:b/>
          <w:sz w:val="22"/>
          <w:lang w:val="en-US"/>
        </w:rPr>
        <w:t>Foster Agility through Cross-Functional Collaboration</w:t>
      </w:r>
    </w:p>
    <w:p w14:paraId="2664B4CB" w14:textId="77777777" w:rsidR="00CA707E" w:rsidRPr="00892DA1" w:rsidRDefault="003D1BB8" w:rsidP="00CA707E">
      <w:pPr>
        <w:rPr>
          <w:rFonts w:ascii="Times New Roman" w:hAnsi="Times New Roman" w:cs="Times New Roman"/>
          <w:sz w:val="22"/>
          <w:lang w:val="en-US"/>
        </w:rPr>
      </w:pPr>
      <w:r w:rsidRPr="00892DA1">
        <w:rPr>
          <w:rFonts w:ascii="Times New Roman" w:hAnsi="Times New Roman" w:cs="Times New Roman"/>
          <w:sz w:val="22"/>
          <w:lang w:val="en-US"/>
        </w:rPr>
        <w:t xml:space="preserve">Given the unpredictable state of current economic environments, agility within organizations becomes </w:t>
      </w:r>
      <w:r w:rsidR="00CA707E" w:rsidRPr="00892DA1">
        <w:rPr>
          <w:rFonts w:ascii="Times New Roman" w:hAnsi="Times New Roman" w:cs="Times New Roman"/>
          <w:sz w:val="22"/>
          <w:lang w:val="en-US"/>
        </w:rPr>
        <w:t xml:space="preserve">essential. </w:t>
      </w:r>
    </w:p>
    <w:p w14:paraId="432E07AD" w14:textId="5B2739D5" w:rsidR="003D1BB8" w:rsidRPr="00892DA1" w:rsidRDefault="00CA707E" w:rsidP="00CA707E">
      <w:pPr>
        <w:rPr>
          <w:rFonts w:ascii="Times New Roman" w:hAnsi="Times New Roman" w:cs="Times New Roman"/>
          <w:sz w:val="22"/>
          <w:lang w:val="en-US"/>
        </w:rPr>
      </w:pPr>
      <w:r w:rsidRPr="00892DA1">
        <w:rPr>
          <w:rFonts w:ascii="Times New Roman" w:hAnsi="Times New Roman" w:cs="Times New Roman"/>
          <w:b/>
          <w:sz w:val="22"/>
          <w:lang w:val="en-US"/>
        </w:rPr>
        <w:t>Recommendation</w:t>
      </w:r>
      <w:r w:rsidR="003D1BB8" w:rsidRPr="00892DA1">
        <w:rPr>
          <w:rFonts w:ascii="Times New Roman" w:hAnsi="Times New Roman" w:cs="Times New Roman"/>
          <w:b/>
          <w:sz w:val="22"/>
          <w:lang w:val="en-US"/>
        </w:rPr>
        <w:t>:</w:t>
      </w:r>
      <w:r w:rsidR="003D1BB8" w:rsidRPr="00892DA1">
        <w:rPr>
          <w:rFonts w:ascii="Times New Roman" w:hAnsi="Times New Roman" w:cs="Times New Roman"/>
          <w:sz w:val="22"/>
          <w:lang w:val="en-US"/>
        </w:rPr>
        <w:t xml:space="preserve"> Increase cross-functional collaboration so that organizations </w:t>
      </w:r>
      <w:proofErr w:type="gramStart"/>
      <w:r w:rsidR="003D1BB8" w:rsidRPr="00892DA1">
        <w:rPr>
          <w:rFonts w:ascii="Times New Roman" w:hAnsi="Times New Roman" w:cs="Times New Roman"/>
          <w:sz w:val="22"/>
          <w:lang w:val="en-US"/>
        </w:rPr>
        <w:t>are able to</w:t>
      </w:r>
      <w:proofErr w:type="gramEnd"/>
      <w:r w:rsidR="003D1BB8" w:rsidRPr="00892DA1">
        <w:rPr>
          <w:rFonts w:ascii="Times New Roman" w:hAnsi="Times New Roman" w:cs="Times New Roman"/>
          <w:sz w:val="22"/>
          <w:lang w:val="en-US"/>
        </w:rPr>
        <w:t xml:space="preserve"> adapt quickly when markets </w:t>
      </w:r>
      <w:r w:rsidR="00A23132" w:rsidRPr="00892DA1">
        <w:rPr>
          <w:rFonts w:ascii="Times New Roman" w:hAnsi="Times New Roman" w:cs="Times New Roman"/>
          <w:sz w:val="22"/>
          <w:lang w:val="en-US"/>
        </w:rPr>
        <w:t xml:space="preserve">change. </w:t>
      </w:r>
      <w:proofErr w:type="gramStart"/>
      <w:r w:rsidR="00A23132" w:rsidRPr="00892DA1">
        <w:rPr>
          <w:rFonts w:ascii="Times New Roman" w:hAnsi="Times New Roman" w:cs="Times New Roman"/>
          <w:sz w:val="22"/>
          <w:lang w:val="en-US"/>
        </w:rPr>
        <w:t>Thus</w:t>
      </w:r>
      <w:proofErr w:type="gramEnd"/>
      <w:r w:rsidR="003D1BB8" w:rsidRPr="00892DA1">
        <w:rPr>
          <w:rFonts w:ascii="Times New Roman" w:hAnsi="Times New Roman" w:cs="Times New Roman"/>
          <w:sz w:val="22"/>
          <w:lang w:val="en-US"/>
        </w:rPr>
        <w:t xml:space="preserve"> this means bringing together teams from various departments within a company or organization so that they can combine ideas in order solve problems together as well as innovate faster when faced by sudden </w:t>
      </w:r>
      <w:r w:rsidR="00A23132" w:rsidRPr="00892DA1">
        <w:rPr>
          <w:rFonts w:ascii="Times New Roman" w:hAnsi="Times New Roman" w:cs="Times New Roman"/>
          <w:sz w:val="22"/>
          <w:lang w:val="en-US"/>
        </w:rPr>
        <w:t>challenges. This</w:t>
      </w:r>
      <w:r w:rsidR="003D1BB8" w:rsidRPr="00892DA1">
        <w:rPr>
          <w:rFonts w:ascii="Times New Roman" w:hAnsi="Times New Roman" w:cs="Times New Roman"/>
          <w:sz w:val="22"/>
          <w:lang w:val="en-US"/>
        </w:rPr>
        <w:t xml:space="preserve"> recommendation aligns with adaptive leadership theory whose main tenets are flexibility and responsiveness in relation to changing circumstances.</w:t>
      </w:r>
    </w:p>
    <w:p w14:paraId="2DFDD274" w14:textId="6FD088F1" w:rsidR="003D1BB8" w:rsidRPr="00892DA1" w:rsidRDefault="003D1BB8" w:rsidP="00CA707E">
      <w:pPr>
        <w:rPr>
          <w:rFonts w:ascii="Times New Roman" w:hAnsi="Times New Roman" w:cs="Times New Roman"/>
          <w:sz w:val="22"/>
          <w:lang w:val="en-US"/>
        </w:rPr>
      </w:pPr>
      <w:r w:rsidRPr="00892DA1">
        <w:rPr>
          <w:rFonts w:ascii="Times New Roman" w:hAnsi="Times New Roman" w:cs="Times New Roman"/>
          <w:b/>
          <w:sz w:val="22"/>
          <w:lang w:val="en-US"/>
        </w:rPr>
        <w:t>Emerging Leadership Skill:</w:t>
      </w:r>
      <w:r w:rsidRPr="00892DA1">
        <w:rPr>
          <w:rFonts w:ascii="Times New Roman" w:hAnsi="Times New Roman" w:cs="Times New Roman"/>
          <w:sz w:val="22"/>
          <w:lang w:val="en-US"/>
        </w:rPr>
        <w:t xml:space="preserve"> </w:t>
      </w:r>
      <w:r w:rsidR="00CA707E" w:rsidRPr="00892DA1">
        <w:rPr>
          <w:rFonts w:ascii="Times New Roman" w:hAnsi="Times New Roman" w:cs="Times New Roman"/>
          <w:sz w:val="22"/>
          <w:lang w:val="en-US"/>
        </w:rPr>
        <w:t xml:space="preserve">Agility </w:t>
      </w:r>
      <w:r w:rsidR="00A23132" w:rsidRPr="00892DA1">
        <w:rPr>
          <w:rFonts w:ascii="Times New Roman" w:hAnsi="Times New Roman" w:cs="Times New Roman"/>
          <w:sz w:val="22"/>
          <w:lang w:val="en-US"/>
        </w:rPr>
        <w:t>for</w:t>
      </w:r>
      <w:r w:rsidRPr="00892DA1">
        <w:rPr>
          <w:rFonts w:ascii="Times New Roman" w:hAnsi="Times New Roman" w:cs="Times New Roman"/>
          <w:sz w:val="22"/>
          <w:lang w:val="en-US"/>
        </w:rPr>
        <w:t xml:space="preserve"> </w:t>
      </w:r>
      <w:r w:rsidR="00CA707E" w:rsidRPr="00892DA1">
        <w:rPr>
          <w:rFonts w:ascii="Times New Roman" w:hAnsi="Times New Roman" w:cs="Times New Roman"/>
          <w:sz w:val="22"/>
          <w:lang w:val="en-US"/>
        </w:rPr>
        <w:t>example,</w:t>
      </w:r>
      <w:r w:rsidRPr="00892DA1">
        <w:rPr>
          <w:rFonts w:ascii="Times New Roman" w:hAnsi="Times New Roman" w:cs="Times New Roman"/>
          <w:sz w:val="22"/>
          <w:lang w:val="en-US"/>
        </w:rPr>
        <w:t xml:space="preserve"> responding rapidly requires cases where </w:t>
      </w:r>
      <w:proofErr w:type="gramStart"/>
      <w:r w:rsidRPr="00892DA1">
        <w:rPr>
          <w:rFonts w:ascii="Times New Roman" w:hAnsi="Times New Roman" w:cs="Times New Roman"/>
          <w:sz w:val="22"/>
          <w:lang w:val="en-US"/>
        </w:rPr>
        <w:t>change</w:t>
      </w:r>
      <w:proofErr w:type="gramEnd"/>
      <w:r w:rsidRPr="00892DA1">
        <w:rPr>
          <w:rFonts w:ascii="Times New Roman" w:hAnsi="Times New Roman" w:cs="Times New Roman"/>
          <w:sz w:val="22"/>
          <w:lang w:val="en-US"/>
        </w:rPr>
        <w:t xml:space="preserve"> priority as well as strategic attention is necessary due to new information. This is vital in a rapidly changing environment where adaptability determines triumph.</w:t>
      </w:r>
    </w:p>
    <w:p w14:paraId="1FA2C71A" w14:textId="51CF8FF2" w:rsidR="003D1BB8" w:rsidRPr="00892DA1" w:rsidRDefault="003D1BB8" w:rsidP="00CA707E">
      <w:pPr>
        <w:rPr>
          <w:rFonts w:ascii="Times New Roman" w:hAnsi="Times New Roman" w:cs="Times New Roman"/>
          <w:b/>
          <w:sz w:val="22"/>
          <w:lang w:val="en-US"/>
        </w:rPr>
      </w:pPr>
      <w:r w:rsidRPr="00892DA1">
        <w:rPr>
          <w:rFonts w:ascii="Times New Roman" w:hAnsi="Times New Roman" w:cs="Times New Roman"/>
          <w:b/>
          <w:sz w:val="22"/>
          <w:lang w:val="en-US"/>
        </w:rPr>
        <w:t>Foster Emotional Resilience and Supportive Leadership</w:t>
      </w:r>
    </w:p>
    <w:p w14:paraId="6B394D84" w14:textId="77777777" w:rsidR="00CA707E" w:rsidRPr="00892DA1" w:rsidRDefault="003D1BB8" w:rsidP="00CA707E">
      <w:pPr>
        <w:rPr>
          <w:rFonts w:ascii="Times New Roman" w:hAnsi="Times New Roman" w:cs="Times New Roman"/>
          <w:sz w:val="22"/>
          <w:lang w:val="en-US"/>
        </w:rPr>
      </w:pPr>
      <w:r w:rsidRPr="00892DA1">
        <w:rPr>
          <w:rFonts w:ascii="Times New Roman" w:hAnsi="Times New Roman" w:cs="Times New Roman"/>
          <w:sz w:val="22"/>
          <w:lang w:val="en-US"/>
        </w:rPr>
        <w:t xml:space="preserve">Thus, the emotional state of employees is greatly affected by ongoing economic uncertainties, leading to low morale and productivity levels. </w:t>
      </w:r>
    </w:p>
    <w:p w14:paraId="638C25E3" w14:textId="120F2218" w:rsidR="003D1BB8" w:rsidRPr="00892DA1" w:rsidRDefault="003D1BB8" w:rsidP="00CA707E">
      <w:pPr>
        <w:rPr>
          <w:rFonts w:ascii="Times New Roman" w:hAnsi="Times New Roman" w:cs="Times New Roman"/>
          <w:sz w:val="22"/>
          <w:lang w:val="en-US"/>
        </w:rPr>
      </w:pPr>
      <w:r w:rsidRPr="00892DA1">
        <w:rPr>
          <w:rFonts w:ascii="Times New Roman" w:hAnsi="Times New Roman" w:cs="Times New Roman"/>
          <w:b/>
          <w:sz w:val="22"/>
          <w:lang w:val="en-US"/>
        </w:rPr>
        <w:t>Recommendation:</w:t>
      </w:r>
      <w:r w:rsidRPr="00892DA1">
        <w:rPr>
          <w:rFonts w:ascii="Times New Roman" w:hAnsi="Times New Roman" w:cs="Times New Roman"/>
          <w:sz w:val="22"/>
          <w:lang w:val="en-US"/>
        </w:rPr>
        <w:t xml:space="preserve"> Implement training programs focused on developing emotional resilience among leaders and employees. Additionally, leaders should adopt a more supportive and empathetic leadership style </w:t>
      </w:r>
      <w:proofErr w:type="gramStart"/>
      <w:r w:rsidRPr="00892DA1">
        <w:rPr>
          <w:rFonts w:ascii="Times New Roman" w:hAnsi="Times New Roman" w:cs="Times New Roman"/>
          <w:sz w:val="22"/>
          <w:lang w:val="en-US"/>
        </w:rPr>
        <w:t>similar to</w:t>
      </w:r>
      <w:proofErr w:type="gramEnd"/>
      <w:r w:rsidRPr="00892DA1">
        <w:rPr>
          <w:rFonts w:ascii="Times New Roman" w:hAnsi="Times New Roman" w:cs="Times New Roman"/>
          <w:sz w:val="22"/>
          <w:lang w:val="en-US"/>
        </w:rPr>
        <w:t xml:space="preserve"> servant leadership which emphasizes the welfare of workers</w:t>
      </w:r>
      <w:r w:rsidR="000A7D32" w:rsidRPr="00892DA1">
        <w:rPr>
          <w:rFonts w:ascii="Times New Roman" w:hAnsi="Times New Roman" w:cs="Times New Roman"/>
          <w:sz w:val="22"/>
          <w:lang w:val="en-US"/>
        </w:rPr>
        <w:t xml:space="preserve"> </w:t>
      </w:r>
      <w:r w:rsidR="000A7D32" w:rsidRPr="00892DA1">
        <w:rPr>
          <w:rFonts w:ascii="Times New Roman" w:hAnsi="Times New Roman" w:cs="Times New Roman"/>
          <w:sz w:val="22"/>
        </w:rPr>
        <w:t>(</w:t>
      </w:r>
      <w:proofErr w:type="spellStart"/>
      <w:r w:rsidR="000A7D32" w:rsidRPr="00892DA1">
        <w:rPr>
          <w:rFonts w:ascii="Times New Roman" w:hAnsi="Times New Roman" w:cs="Times New Roman"/>
          <w:sz w:val="22"/>
        </w:rPr>
        <w:t>Talapatra</w:t>
      </w:r>
      <w:proofErr w:type="spellEnd"/>
      <w:r w:rsidR="000A7D32" w:rsidRPr="00892DA1">
        <w:rPr>
          <w:rFonts w:ascii="Times New Roman" w:hAnsi="Times New Roman" w:cs="Times New Roman"/>
          <w:sz w:val="22"/>
        </w:rPr>
        <w:t>, 2022)</w:t>
      </w:r>
      <w:r w:rsidRPr="00892DA1">
        <w:rPr>
          <w:rFonts w:ascii="Times New Roman" w:hAnsi="Times New Roman" w:cs="Times New Roman"/>
          <w:sz w:val="22"/>
          <w:lang w:val="en-US"/>
        </w:rPr>
        <w:t>. This way, employers can still retain their employees even during hard times as well as keep them motivated towards work.</w:t>
      </w:r>
    </w:p>
    <w:p w14:paraId="2EA35006" w14:textId="7C982653" w:rsidR="003D1BB8" w:rsidRPr="00892DA1" w:rsidRDefault="003D1BB8" w:rsidP="00CA707E">
      <w:pPr>
        <w:rPr>
          <w:rFonts w:ascii="Times New Roman" w:hAnsi="Times New Roman" w:cs="Times New Roman"/>
          <w:sz w:val="22"/>
          <w:lang w:val="en-US"/>
        </w:rPr>
      </w:pPr>
      <w:r w:rsidRPr="00892DA1">
        <w:rPr>
          <w:rFonts w:ascii="Times New Roman" w:hAnsi="Times New Roman" w:cs="Times New Roman"/>
          <w:b/>
          <w:sz w:val="22"/>
          <w:lang w:val="en-US"/>
        </w:rPr>
        <w:t>Emerging Leadership Skill:</w:t>
      </w:r>
      <w:r w:rsidRPr="00892DA1">
        <w:rPr>
          <w:rFonts w:ascii="Times New Roman" w:hAnsi="Times New Roman" w:cs="Times New Roman"/>
          <w:sz w:val="22"/>
          <w:lang w:val="en-US"/>
        </w:rPr>
        <w:t xml:space="preserve"> </w:t>
      </w:r>
      <w:r w:rsidR="00CA707E" w:rsidRPr="00892DA1">
        <w:rPr>
          <w:rFonts w:ascii="Times New Roman" w:hAnsi="Times New Roman" w:cs="Times New Roman"/>
          <w:sz w:val="22"/>
          <w:lang w:val="en-US"/>
        </w:rPr>
        <w:t>Emotional</w:t>
      </w:r>
      <w:r w:rsidRPr="00892DA1">
        <w:rPr>
          <w:rFonts w:ascii="Times New Roman" w:hAnsi="Times New Roman" w:cs="Times New Roman"/>
          <w:sz w:val="22"/>
          <w:lang w:val="en-US"/>
        </w:rPr>
        <w:t xml:space="preserve"> intelligence helps leaders better manage their own emotions as well as those expressed by their team members whom they are working </w:t>
      </w:r>
      <w:r w:rsidR="00CA707E" w:rsidRPr="00892DA1">
        <w:rPr>
          <w:rFonts w:ascii="Times New Roman" w:hAnsi="Times New Roman" w:cs="Times New Roman"/>
          <w:sz w:val="22"/>
          <w:lang w:val="en-US"/>
        </w:rPr>
        <w:t>with. For</w:t>
      </w:r>
      <w:r w:rsidRPr="00892DA1">
        <w:rPr>
          <w:rFonts w:ascii="Times New Roman" w:hAnsi="Times New Roman" w:cs="Times New Roman"/>
          <w:sz w:val="22"/>
          <w:lang w:val="en-US"/>
        </w:rPr>
        <w:t xml:space="preserve"> example, stressful periods require creating </w:t>
      </w:r>
      <w:proofErr w:type="gramStart"/>
      <w:r w:rsidRPr="00892DA1">
        <w:rPr>
          <w:rFonts w:ascii="Times New Roman" w:hAnsi="Times New Roman" w:cs="Times New Roman"/>
          <w:sz w:val="22"/>
          <w:lang w:val="en-US"/>
        </w:rPr>
        <w:t>positive</w:t>
      </w:r>
      <w:proofErr w:type="gramEnd"/>
      <w:r w:rsidRPr="00892DA1">
        <w:rPr>
          <w:rFonts w:ascii="Times New Roman" w:hAnsi="Times New Roman" w:cs="Times New Roman"/>
          <w:sz w:val="22"/>
          <w:lang w:val="en-US"/>
        </w:rPr>
        <w:t xml:space="preserve"> working environment that would motivate employees throughout this period.</w:t>
      </w:r>
    </w:p>
    <w:p w14:paraId="559D521D" w14:textId="78D38D32" w:rsidR="003D1BB8" w:rsidRPr="00892DA1" w:rsidRDefault="003D1BB8" w:rsidP="00CA707E">
      <w:pPr>
        <w:rPr>
          <w:rFonts w:ascii="Times New Roman" w:hAnsi="Times New Roman" w:cs="Times New Roman"/>
          <w:b/>
          <w:sz w:val="22"/>
          <w:lang w:val="en-US"/>
        </w:rPr>
      </w:pPr>
      <w:r w:rsidRPr="00892DA1">
        <w:rPr>
          <w:rFonts w:ascii="Times New Roman" w:hAnsi="Times New Roman" w:cs="Times New Roman"/>
          <w:b/>
          <w:sz w:val="22"/>
          <w:lang w:val="en-US"/>
        </w:rPr>
        <w:t>Leading Change Needs a Structured Plan</w:t>
      </w:r>
    </w:p>
    <w:p w14:paraId="3B64FBD7" w14:textId="77777777" w:rsidR="00CA707E" w:rsidRPr="00892DA1" w:rsidRDefault="003D1BB8" w:rsidP="00CA707E">
      <w:pPr>
        <w:rPr>
          <w:rFonts w:ascii="Times New Roman" w:hAnsi="Times New Roman" w:cs="Times New Roman"/>
          <w:sz w:val="22"/>
          <w:lang w:val="en-US"/>
        </w:rPr>
      </w:pPr>
      <w:r w:rsidRPr="00892DA1">
        <w:rPr>
          <w:rFonts w:ascii="Times New Roman" w:hAnsi="Times New Roman" w:cs="Times New Roman"/>
          <w:sz w:val="22"/>
          <w:lang w:val="en-US"/>
        </w:rPr>
        <w:t xml:space="preserve">To effectively manage its changes Adidas </w:t>
      </w:r>
      <w:proofErr w:type="gramStart"/>
      <w:r w:rsidRPr="00892DA1">
        <w:rPr>
          <w:rFonts w:ascii="Times New Roman" w:hAnsi="Times New Roman" w:cs="Times New Roman"/>
          <w:sz w:val="22"/>
          <w:lang w:val="en-US"/>
        </w:rPr>
        <w:t>has to</w:t>
      </w:r>
      <w:proofErr w:type="gramEnd"/>
      <w:r w:rsidRPr="00892DA1">
        <w:rPr>
          <w:rFonts w:ascii="Times New Roman" w:hAnsi="Times New Roman" w:cs="Times New Roman"/>
          <w:sz w:val="22"/>
          <w:lang w:val="en-US"/>
        </w:rPr>
        <w:t xml:space="preserve"> put in place a structured plan which emphasizes adaptability and resilience. </w:t>
      </w:r>
    </w:p>
    <w:p w14:paraId="0C036776" w14:textId="74033DC1" w:rsidR="003D1BB8" w:rsidRPr="00892DA1" w:rsidRDefault="003D1BB8" w:rsidP="00CA707E">
      <w:pPr>
        <w:rPr>
          <w:rFonts w:ascii="Times New Roman" w:hAnsi="Times New Roman" w:cs="Times New Roman"/>
          <w:sz w:val="22"/>
          <w:lang w:val="en-US"/>
        </w:rPr>
      </w:pPr>
      <w:r w:rsidRPr="00892DA1">
        <w:rPr>
          <w:rFonts w:ascii="Times New Roman" w:hAnsi="Times New Roman" w:cs="Times New Roman"/>
          <w:b/>
          <w:sz w:val="22"/>
          <w:lang w:val="en-US"/>
        </w:rPr>
        <w:lastRenderedPageBreak/>
        <w:t>Recommendation:</w:t>
      </w:r>
      <w:r w:rsidRPr="00892DA1">
        <w:rPr>
          <w:rFonts w:ascii="Times New Roman" w:hAnsi="Times New Roman" w:cs="Times New Roman"/>
          <w:sz w:val="22"/>
          <w:lang w:val="en-US"/>
        </w:rPr>
        <w:t xml:space="preserve"> Develop a Change Management Framework that incorporates clear communication strategies, stakeholder engagement and ongoing feedback loops. However, this direction should be under transformational leadership model that uses visioning besides encouraging innovation from its followers </w:t>
      </w:r>
      <w:proofErr w:type="gramStart"/>
      <w:r w:rsidRPr="00892DA1">
        <w:rPr>
          <w:rFonts w:ascii="Times New Roman" w:hAnsi="Times New Roman" w:cs="Times New Roman"/>
          <w:sz w:val="22"/>
          <w:lang w:val="en-US"/>
        </w:rPr>
        <w:t>so as to</w:t>
      </w:r>
      <w:proofErr w:type="gramEnd"/>
      <w:r w:rsidRPr="00892DA1">
        <w:rPr>
          <w:rFonts w:ascii="Times New Roman" w:hAnsi="Times New Roman" w:cs="Times New Roman"/>
          <w:sz w:val="22"/>
          <w:lang w:val="en-US"/>
        </w:rPr>
        <w:t xml:space="preserve"> effect change in their organizations.</w:t>
      </w:r>
    </w:p>
    <w:p w14:paraId="627CD321" w14:textId="77777777" w:rsidR="00CA707E" w:rsidRPr="00892DA1" w:rsidRDefault="003D1BB8" w:rsidP="00CA707E">
      <w:pPr>
        <w:rPr>
          <w:rFonts w:ascii="Times New Roman" w:hAnsi="Times New Roman" w:cs="Times New Roman"/>
          <w:sz w:val="22"/>
          <w:lang w:val="en-US"/>
        </w:rPr>
      </w:pPr>
      <w:r w:rsidRPr="00892DA1">
        <w:rPr>
          <w:rFonts w:ascii="Times New Roman" w:hAnsi="Times New Roman" w:cs="Times New Roman"/>
          <w:b/>
          <w:sz w:val="22"/>
          <w:lang w:val="en-US"/>
        </w:rPr>
        <w:t>Emerging Skill in Leadership:</w:t>
      </w:r>
      <w:r w:rsidRPr="00892DA1">
        <w:rPr>
          <w:rFonts w:ascii="Times New Roman" w:hAnsi="Times New Roman" w:cs="Times New Roman"/>
          <w:sz w:val="22"/>
          <w:lang w:val="en-US"/>
        </w:rPr>
        <w:t xml:space="preserve"> Changing Management Proficiency. </w:t>
      </w:r>
      <w:proofErr w:type="gramStart"/>
      <w:r w:rsidRPr="00892DA1">
        <w:rPr>
          <w:rFonts w:ascii="Times New Roman" w:hAnsi="Times New Roman" w:cs="Times New Roman"/>
          <w:sz w:val="22"/>
          <w:lang w:val="en-US"/>
        </w:rPr>
        <w:t>Leaders</w:t>
      </w:r>
      <w:proofErr w:type="gramEnd"/>
      <w:r w:rsidRPr="00892DA1">
        <w:rPr>
          <w:rFonts w:ascii="Times New Roman" w:hAnsi="Times New Roman" w:cs="Times New Roman"/>
          <w:sz w:val="22"/>
          <w:lang w:val="en-US"/>
        </w:rPr>
        <w:t xml:space="preserve"> ought to be competent in dealing with change such that there is smooth transition and employees are supported throughout. Using this competence, leaders will be able to take their teams easily through economic uncertainty moments without much uproar or interruptions.</w:t>
      </w:r>
    </w:p>
    <w:p w14:paraId="4C76634E" w14:textId="1FDC5385" w:rsidR="00FC070B" w:rsidRPr="00892DA1" w:rsidRDefault="00FC070B" w:rsidP="00CA707E">
      <w:pPr>
        <w:rPr>
          <w:rFonts w:ascii="Times New Roman" w:hAnsi="Times New Roman" w:cs="Times New Roman"/>
          <w:sz w:val="22"/>
          <w:lang w:val="en-US"/>
        </w:rPr>
      </w:pPr>
      <w:r w:rsidRPr="00892DA1">
        <w:rPr>
          <w:rFonts w:ascii="Times New Roman" w:hAnsi="Times New Roman" w:cs="Times New Roman"/>
          <w:sz w:val="22"/>
          <w:lang w:val="en-US"/>
        </w:rPr>
        <w:br w:type="page"/>
      </w:r>
    </w:p>
    <w:p w14:paraId="498DB4D8" w14:textId="0A46C7BF" w:rsidR="00DA7F90" w:rsidRPr="00892DA1" w:rsidRDefault="00EF5691" w:rsidP="005579B8">
      <w:pPr>
        <w:pStyle w:val="Heading1"/>
        <w:rPr>
          <w:rFonts w:ascii="Times New Roman" w:hAnsi="Times New Roman" w:cs="Times New Roman"/>
          <w:sz w:val="22"/>
          <w:szCs w:val="22"/>
        </w:rPr>
      </w:pPr>
      <w:bookmarkStart w:id="12" w:name="_Toc175005620"/>
      <w:r w:rsidRPr="00892DA1">
        <w:rPr>
          <w:rFonts w:ascii="Times New Roman" w:hAnsi="Times New Roman" w:cs="Times New Roman"/>
          <w:sz w:val="22"/>
          <w:szCs w:val="22"/>
        </w:rPr>
        <w:lastRenderedPageBreak/>
        <w:t>Conclusion</w:t>
      </w:r>
      <w:bookmarkEnd w:id="12"/>
    </w:p>
    <w:p w14:paraId="58699EAF" w14:textId="41B722DE" w:rsidR="00EF5691" w:rsidRPr="00892DA1" w:rsidRDefault="00AC2D2C" w:rsidP="00AC2D2C">
      <w:pPr>
        <w:rPr>
          <w:rFonts w:ascii="Times New Roman" w:hAnsi="Times New Roman" w:cs="Times New Roman"/>
          <w:sz w:val="22"/>
          <w:lang w:val="en-US"/>
        </w:rPr>
      </w:pPr>
      <w:r w:rsidRPr="00892DA1">
        <w:rPr>
          <w:rFonts w:ascii="Times New Roman" w:hAnsi="Times New Roman" w:cs="Times New Roman"/>
          <w:sz w:val="22"/>
          <w:lang w:val="en-US"/>
        </w:rPr>
        <w:t>For Adidas, this report has explored the significant part that leadership plays in dealing with complicated problems that are caused by economic uncertainty. Analysis also revealed leadership strategies for the company aimed at innovation, sustainability and digital transformation while noting such areas of concern as regional adaptability and</w:t>
      </w:r>
      <w:r w:rsidR="005579B8" w:rsidRPr="00892DA1">
        <w:rPr>
          <w:rFonts w:ascii="Times New Roman" w:hAnsi="Times New Roman" w:cs="Times New Roman"/>
          <w:sz w:val="22"/>
          <w:lang w:val="en-US"/>
        </w:rPr>
        <w:t xml:space="preserve"> decentralized decision making. </w:t>
      </w:r>
      <w:r w:rsidRPr="00892DA1">
        <w:rPr>
          <w:rFonts w:ascii="Times New Roman" w:hAnsi="Times New Roman" w:cs="Times New Roman"/>
          <w:sz w:val="22"/>
          <w:lang w:val="en-US"/>
        </w:rPr>
        <w:t xml:space="preserve">Here are the key recommendations: improve digital strategies’ regional adaptability; sustainable decentralization efforts; encourage cross-functional collaboration; and enhance emotional resilience within an organization. These advancements are further supported through incorporation of emerging leadership capacities like cultural intelligence, systems thinking, agility, emotional intelligence as well as </w:t>
      </w:r>
      <w:r w:rsidR="005579B8" w:rsidRPr="00892DA1">
        <w:rPr>
          <w:rFonts w:ascii="Times New Roman" w:hAnsi="Times New Roman" w:cs="Times New Roman"/>
          <w:sz w:val="22"/>
          <w:lang w:val="en-US"/>
        </w:rPr>
        <w:t xml:space="preserve">change management skills. </w:t>
      </w:r>
      <w:r w:rsidRPr="00892DA1">
        <w:rPr>
          <w:rFonts w:ascii="Times New Roman" w:hAnsi="Times New Roman" w:cs="Times New Roman"/>
          <w:sz w:val="22"/>
          <w:lang w:val="en-US"/>
        </w:rPr>
        <w:t>This research shows that effective leaders depend on these emergent leadership capabilities when making judgments in ambiguous conditions. By taking these recommendations and cultivating the necessary competencies, Adidas’s managers will be better equipped to maintain its resilience, stimulate creativity and enable it to keep pace with competition restructuring its global market today.</w:t>
      </w:r>
    </w:p>
    <w:p w14:paraId="29C179FD" w14:textId="77777777" w:rsidR="005579B8" w:rsidRPr="00892DA1" w:rsidRDefault="005579B8" w:rsidP="00AC2D2C">
      <w:pPr>
        <w:rPr>
          <w:rFonts w:ascii="Times New Roman" w:hAnsi="Times New Roman" w:cs="Times New Roman"/>
          <w:sz w:val="22"/>
          <w:lang w:val="en-US"/>
        </w:rPr>
      </w:pPr>
    </w:p>
    <w:p w14:paraId="2D17C3A5" w14:textId="77777777" w:rsidR="003E4A27" w:rsidRPr="00892DA1" w:rsidRDefault="003E4A27" w:rsidP="00C142DE">
      <w:pPr>
        <w:rPr>
          <w:rFonts w:ascii="Times New Roman" w:hAnsi="Times New Roman" w:cs="Times New Roman"/>
          <w:sz w:val="22"/>
          <w:lang w:val="en-US"/>
        </w:rPr>
      </w:pPr>
    </w:p>
    <w:p w14:paraId="6DE3F912" w14:textId="77777777" w:rsidR="007C52C4" w:rsidRPr="00892DA1" w:rsidRDefault="007C52C4">
      <w:pPr>
        <w:spacing w:line="259" w:lineRule="auto"/>
        <w:jc w:val="left"/>
        <w:rPr>
          <w:rFonts w:ascii="Times New Roman" w:eastAsiaTheme="majorEastAsia" w:hAnsi="Times New Roman" w:cs="Times New Roman"/>
          <w:b/>
          <w:color w:val="2F5496" w:themeColor="accent1" w:themeShade="BF"/>
          <w:sz w:val="22"/>
          <w:lang w:val="en-US"/>
        </w:rPr>
      </w:pPr>
      <w:bookmarkStart w:id="13" w:name="_Toc96418336"/>
      <w:r w:rsidRPr="00892DA1">
        <w:rPr>
          <w:rFonts w:ascii="Times New Roman" w:hAnsi="Times New Roman" w:cs="Times New Roman"/>
          <w:sz w:val="22"/>
        </w:rPr>
        <w:br w:type="page"/>
      </w:r>
    </w:p>
    <w:p w14:paraId="6700635B" w14:textId="2E592FCA" w:rsidR="009D234F" w:rsidRPr="00892DA1" w:rsidRDefault="005579B8" w:rsidP="009D234F">
      <w:pPr>
        <w:pStyle w:val="Heading1"/>
        <w:rPr>
          <w:rFonts w:ascii="Times New Roman" w:hAnsi="Times New Roman" w:cs="Times New Roman"/>
          <w:sz w:val="22"/>
          <w:szCs w:val="22"/>
        </w:rPr>
      </w:pPr>
      <w:bookmarkStart w:id="14" w:name="_Toc175005621"/>
      <w:bookmarkEnd w:id="13"/>
      <w:r w:rsidRPr="00892DA1">
        <w:rPr>
          <w:rFonts w:ascii="Times New Roman" w:hAnsi="Times New Roman" w:cs="Times New Roman"/>
          <w:sz w:val="22"/>
          <w:szCs w:val="22"/>
        </w:rPr>
        <w:lastRenderedPageBreak/>
        <w:t>Task 2</w:t>
      </w:r>
      <w:bookmarkEnd w:id="14"/>
    </w:p>
    <w:p w14:paraId="2E8B1A05" w14:textId="01489B6D" w:rsidR="005579B8" w:rsidRPr="00892DA1" w:rsidRDefault="00593962" w:rsidP="00593962">
      <w:pPr>
        <w:pStyle w:val="Heading1"/>
        <w:rPr>
          <w:rFonts w:ascii="Times New Roman" w:hAnsi="Times New Roman" w:cs="Times New Roman"/>
          <w:sz w:val="22"/>
          <w:szCs w:val="22"/>
        </w:rPr>
      </w:pPr>
      <w:bookmarkStart w:id="15" w:name="_Toc175005622"/>
      <w:r w:rsidRPr="00892DA1">
        <w:rPr>
          <w:rFonts w:ascii="Times New Roman" w:hAnsi="Times New Roman" w:cs="Times New Roman"/>
          <w:sz w:val="22"/>
          <w:szCs w:val="22"/>
        </w:rPr>
        <w:t>Introduction</w:t>
      </w:r>
      <w:bookmarkEnd w:id="15"/>
    </w:p>
    <w:p w14:paraId="597F4D95" w14:textId="607787BA" w:rsidR="00593962" w:rsidRPr="00892DA1" w:rsidRDefault="00593962" w:rsidP="00593962">
      <w:pPr>
        <w:rPr>
          <w:rFonts w:ascii="Times New Roman" w:hAnsi="Times New Roman" w:cs="Times New Roman"/>
          <w:sz w:val="22"/>
          <w:lang w:val="en-US"/>
        </w:rPr>
      </w:pPr>
      <w:r w:rsidRPr="00892DA1">
        <w:rPr>
          <w:rFonts w:ascii="Times New Roman" w:hAnsi="Times New Roman" w:cs="Times New Roman"/>
          <w:sz w:val="22"/>
          <w:lang w:val="en-US"/>
        </w:rPr>
        <w:t xml:space="preserve">In this essay, I will give a critical review of the leadership module in terms of learning outcomes and skills acquired and how they can be applied to real-life leadership positions. This module covered various aspects of effective leadership such as different theories, models and approaches used to explain it. For my part, this narrative reflects on the use of these philosophies to illustrate how they have influenced </w:t>
      </w:r>
      <w:proofErr w:type="gramStart"/>
      <w:r w:rsidRPr="00892DA1">
        <w:rPr>
          <w:rFonts w:ascii="Times New Roman" w:hAnsi="Times New Roman" w:cs="Times New Roman"/>
          <w:sz w:val="22"/>
          <w:lang w:val="en-US"/>
        </w:rPr>
        <w:t>me</w:t>
      </w:r>
      <w:proofErr w:type="gramEnd"/>
      <w:r w:rsidRPr="00892DA1">
        <w:rPr>
          <w:rFonts w:ascii="Times New Roman" w:hAnsi="Times New Roman" w:cs="Times New Roman"/>
          <w:sz w:val="22"/>
          <w:lang w:val="en-US"/>
        </w:rPr>
        <w:t xml:space="preserve"> leading people through decision-making dilemmas where I am unsure what is right or wrong. It will also evaluate my strengths and weaknesses </w:t>
      </w:r>
      <w:proofErr w:type="gramStart"/>
      <w:r w:rsidRPr="00892DA1">
        <w:rPr>
          <w:rFonts w:ascii="Times New Roman" w:hAnsi="Times New Roman" w:cs="Times New Roman"/>
          <w:sz w:val="22"/>
          <w:lang w:val="en-US"/>
        </w:rPr>
        <w:t>in order to</w:t>
      </w:r>
      <w:proofErr w:type="gramEnd"/>
      <w:r w:rsidRPr="00892DA1">
        <w:rPr>
          <w:rFonts w:ascii="Times New Roman" w:hAnsi="Times New Roman" w:cs="Times New Roman"/>
          <w:sz w:val="22"/>
          <w:lang w:val="en-US"/>
        </w:rPr>
        <w:t xml:space="preserve"> identify me as a better leader.</w:t>
      </w:r>
    </w:p>
    <w:p w14:paraId="649ED39E" w14:textId="42C7B2D0" w:rsidR="00A44FD5" w:rsidRPr="00892DA1" w:rsidRDefault="00A44FD5">
      <w:pPr>
        <w:spacing w:line="259" w:lineRule="auto"/>
        <w:jc w:val="left"/>
        <w:rPr>
          <w:rFonts w:ascii="Times New Roman" w:hAnsi="Times New Roman" w:cs="Times New Roman"/>
          <w:sz w:val="22"/>
          <w:lang w:val="en-US"/>
        </w:rPr>
      </w:pPr>
      <w:r w:rsidRPr="00892DA1">
        <w:rPr>
          <w:rFonts w:ascii="Times New Roman" w:hAnsi="Times New Roman" w:cs="Times New Roman"/>
          <w:sz w:val="22"/>
          <w:lang w:val="en-US"/>
        </w:rPr>
        <w:br w:type="page"/>
      </w:r>
    </w:p>
    <w:p w14:paraId="0223AF55" w14:textId="4A9802F8" w:rsidR="00A44FD5" w:rsidRPr="00892DA1" w:rsidRDefault="007A62B0" w:rsidP="00A23132">
      <w:pPr>
        <w:pStyle w:val="Heading1"/>
        <w:rPr>
          <w:rFonts w:ascii="Times New Roman" w:hAnsi="Times New Roman" w:cs="Times New Roman"/>
          <w:sz w:val="22"/>
          <w:szCs w:val="22"/>
        </w:rPr>
      </w:pPr>
      <w:bookmarkStart w:id="16" w:name="_Toc175005623"/>
      <w:r w:rsidRPr="00892DA1">
        <w:rPr>
          <w:rFonts w:ascii="Times New Roman" w:hAnsi="Times New Roman" w:cs="Times New Roman"/>
          <w:sz w:val="22"/>
          <w:szCs w:val="22"/>
        </w:rPr>
        <w:lastRenderedPageBreak/>
        <w:t>Week-by-Week Learning Overview</w:t>
      </w:r>
      <w:bookmarkEnd w:id="16"/>
    </w:p>
    <w:p w14:paraId="06C52C3D" w14:textId="77777777" w:rsidR="007A62B0" w:rsidRPr="00892DA1" w:rsidRDefault="007A62B0" w:rsidP="007A62B0">
      <w:pPr>
        <w:rPr>
          <w:rFonts w:ascii="Times New Roman" w:hAnsi="Times New Roman" w:cs="Times New Roman"/>
          <w:sz w:val="22"/>
          <w:lang w:val="en-US"/>
        </w:rPr>
      </w:pPr>
      <w:r w:rsidRPr="00892DA1">
        <w:rPr>
          <w:rFonts w:ascii="Times New Roman" w:hAnsi="Times New Roman" w:cs="Times New Roman"/>
          <w:sz w:val="22"/>
          <w:lang w:val="en-US"/>
        </w:rPr>
        <w:t>Each of the weeks had something to teach me, in terms of leadership and decision making; something that has contributed a lot towards what I know about efficient leading styles in complex situations.</w:t>
      </w:r>
    </w:p>
    <w:p w14:paraId="6421FEB7" w14:textId="08EEB7A2" w:rsidR="007A62B0" w:rsidRPr="00892DA1" w:rsidRDefault="007A62B0" w:rsidP="007A62B0">
      <w:pPr>
        <w:rPr>
          <w:rFonts w:ascii="Times New Roman" w:hAnsi="Times New Roman" w:cs="Times New Roman"/>
          <w:b/>
          <w:sz w:val="22"/>
          <w:lang w:val="en-US"/>
        </w:rPr>
      </w:pPr>
      <w:r w:rsidRPr="00892DA1">
        <w:rPr>
          <w:rFonts w:ascii="Times New Roman" w:hAnsi="Times New Roman" w:cs="Times New Roman"/>
          <w:b/>
          <w:sz w:val="22"/>
          <w:lang w:val="en-US"/>
        </w:rPr>
        <w:t>Week 1: Introduction to Leadership Theories</w:t>
      </w:r>
    </w:p>
    <w:p w14:paraId="2FDB8EDB" w14:textId="4907843D" w:rsidR="007A62B0" w:rsidRPr="00892DA1" w:rsidRDefault="007A62B0" w:rsidP="007A62B0">
      <w:pPr>
        <w:rPr>
          <w:rFonts w:ascii="Times New Roman" w:hAnsi="Times New Roman" w:cs="Times New Roman"/>
          <w:sz w:val="22"/>
          <w:lang w:val="en-US"/>
        </w:rPr>
      </w:pPr>
      <w:r w:rsidRPr="00892DA1">
        <w:rPr>
          <w:rFonts w:ascii="Times New Roman" w:hAnsi="Times New Roman" w:cs="Times New Roman"/>
          <w:sz w:val="22"/>
          <w:lang w:val="en-US"/>
        </w:rPr>
        <w:t xml:space="preserve">The first week laid a foundation for leaders as different theories of leadership were introduced. It taught me about the variations in types of traditional leadership models such as transformational and transactional leaderships and their applicability depending on the situation. This week underscored that it is important to be well versed with many leadership styles </w:t>
      </w:r>
      <w:proofErr w:type="gramStart"/>
      <w:r w:rsidRPr="00892DA1">
        <w:rPr>
          <w:rFonts w:ascii="Times New Roman" w:hAnsi="Times New Roman" w:cs="Times New Roman"/>
          <w:sz w:val="22"/>
          <w:lang w:val="en-US"/>
        </w:rPr>
        <w:t>so as to</w:t>
      </w:r>
      <w:proofErr w:type="gramEnd"/>
      <w:r w:rsidRPr="00892DA1">
        <w:rPr>
          <w:rFonts w:ascii="Times New Roman" w:hAnsi="Times New Roman" w:cs="Times New Roman"/>
          <w:sz w:val="22"/>
          <w:lang w:val="en-US"/>
        </w:rPr>
        <w:t xml:space="preserve"> adapt appropriately to different situations.</w:t>
      </w:r>
    </w:p>
    <w:p w14:paraId="5B0968DE" w14:textId="4068EF74" w:rsidR="007A62B0" w:rsidRPr="00892DA1" w:rsidRDefault="007A62B0" w:rsidP="007A62B0">
      <w:pPr>
        <w:rPr>
          <w:rFonts w:ascii="Times New Roman" w:hAnsi="Times New Roman" w:cs="Times New Roman"/>
          <w:b/>
          <w:sz w:val="22"/>
          <w:lang w:val="en-US"/>
        </w:rPr>
      </w:pPr>
      <w:r w:rsidRPr="00892DA1">
        <w:rPr>
          <w:rFonts w:ascii="Times New Roman" w:hAnsi="Times New Roman" w:cs="Times New Roman"/>
          <w:b/>
          <w:sz w:val="22"/>
          <w:lang w:val="en-US"/>
        </w:rPr>
        <w:t>Week 2: Situational and Contingency Leadership</w:t>
      </w:r>
    </w:p>
    <w:p w14:paraId="5C25258A" w14:textId="14B70012" w:rsidR="007A62B0" w:rsidRPr="00892DA1" w:rsidRDefault="007A62B0" w:rsidP="007A62B0">
      <w:pPr>
        <w:rPr>
          <w:rFonts w:ascii="Times New Roman" w:hAnsi="Times New Roman" w:cs="Times New Roman"/>
          <w:sz w:val="22"/>
          <w:lang w:val="en-US"/>
        </w:rPr>
      </w:pPr>
      <w:r w:rsidRPr="00892DA1">
        <w:rPr>
          <w:rFonts w:ascii="Times New Roman" w:hAnsi="Times New Roman" w:cs="Times New Roman"/>
          <w:sz w:val="22"/>
          <w:lang w:val="en-US"/>
        </w:rPr>
        <w:t xml:space="preserve">This week was dedicated to situational and contingency leadership models, which emphasized that leaders must adapt their style based on circumstances. I discovered while working through this module that adaptability is crucial for effective </w:t>
      </w:r>
      <w:proofErr w:type="gramStart"/>
      <w:r w:rsidRPr="00892DA1">
        <w:rPr>
          <w:rFonts w:ascii="Times New Roman" w:hAnsi="Times New Roman" w:cs="Times New Roman"/>
          <w:sz w:val="22"/>
          <w:lang w:val="en-US"/>
        </w:rPr>
        <w:t>leading</w:t>
      </w:r>
      <w:proofErr w:type="gramEnd"/>
      <w:r w:rsidRPr="00892DA1">
        <w:rPr>
          <w:rFonts w:ascii="Times New Roman" w:hAnsi="Times New Roman" w:cs="Times New Roman"/>
          <w:sz w:val="22"/>
          <w:lang w:val="en-US"/>
        </w:rPr>
        <w:t xml:space="preserve"> especially when faced with unpredictable economic environment. That enabled me </w:t>
      </w:r>
      <w:proofErr w:type="gramStart"/>
      <w:r w:rsidRPr="00892DA1">
        <w:rPr>
          <w:rFonts w:ascii="Times New Roman" w:hAnsi="Times New Roman" w:cs="Times New Roman"/>
          <w:sz w:val="22"/>
          <w:lang w:val="en-US"/>
        </w:rPr>
        <w:t>become</w:t>
      </w:r>
      <w:proofErr w:type="gramEnd"/>
      <w:r w:rsidRPr="00892DA1">
        <w:rPr>
          <w:rFonts w:ascii="Times New Roman" w:hAnsi="Times New Roman" w:cs="Times New Roman"/>
          <w:sz w:val="22"/>
          <w:lang w:val="en-US"/>
        </w:rPr>
        <w:t xml:space="preserve"> better at assessing diverse possibilities before deciding how best I should lead.</w:t>
      </w:r>
    </w:p>
    <w:p w14:paraId="53DC17FC" w14:textId="4B8A7E97" w:rsidR="007A62B0" w:rsidRPr="00892DA1" w:rsidRDefault="007A62B0" w:rsidP="007A62B0">
      <w:pPr>
        <w:rPr>
          <w:rFonts w:ascii="Times New Roman" w:hAnsi="Times New Roman" w:cs="Times New Roman"/>
          <w:b/>
          <w:sz w:val="22"/>
          <w:lang w:val="en-US"/>
        </w:rPr>
      </w:pPr>
      <w:r w:rsidRPr="00892DA1">
        <w:rPr>
          <w:rFonts w:ascii="Times New Roman" w:hAnsi="Times New Roman" w:cs="Times New Roman"/>
          <w:b/>
          <w:sz w:val="22"/>
          <w:lang w:val="en-US"/>
        </w:rPr>
        <w:t>Week 3: Servant Leadership and Emotional Intelligence</w:t>
      </w:r>
    </w:p>
    <w:p w14:paraId="013355FF" w14:textId="1B274EB5" w:rsidR="007A62B0" w:rsidRPr="00892DA1" w:rsidRDefault="007A62B0" w:rsidP="007A62B0">
      <w:pPr>
        <w:rPr>
          <w:rFonts w:ascii="Times New Roman" w:hAnsi="Times New Roman" w:cs="Times New Roman"/>
          <w:sz w:val="22"/>
          <w:lang w:val="en-US"/>
        </w:rPr>
      </w:pPr>
      <w:r w:rsidRPr="00892DA1">
        <w:rPr>
          <w:rFonts w:ascii="Times New Roman" w:hAnsi="Times New Roman" w:cs="Times New Roman"/>
          <w:sz w:val="22"/>
          <w:lang w:val="en-US"/>
        </w:rPr>
        <w:t>In this third week we delved into servant-leadership model and emotional intelligence as they relate to leading. In my own value system, this connected with me since it means putting others’ needs ahead of mine and leading with empathy. Also indicate that emotional intelligence is vital when managing teams particularly during crisis periods where maintaining high morale levels are key.</w:t>
      </w:r>
    </w:p>
    <w:p w14:paraId="4FA54ED3" w14:textId="4E034627" w:rsidR="007A62B0" w:rsidRPr="00892DA1" w:rsidRDefault="007A62B0" w:rsidP="007A62B0">
      <w:pPr>
        <w:rPr>
          <w:rFonts w:ascii="Times New Roman" w:hAnsi="Times New Roman" w:cs="Times New Roman"/>
          <w:b/>
          <w:sz w:val="22"/>
          <w:lang w:val="en-US"/>
        </w:rPr>
      </w:pPr>
      <w:r w:rsidRPr="00892DA1">
        <w:rPr>
          <w:rFonts w:ascii="Times New Roman" w:hAnsi="Times New Roman" w:cs="Times New Roman"/>
          <w:b/>
          <w:sz w:val="22"/>
          <w:lang w:val="en-US"/>
        </w:rPr>
        <w:t>Week 4: Adaptive Leadership</w:t>
      </w:r>
    </w:p>
    <w:p w14:paraId="63DF0AD4" w14:textId="77777777" w:rsidR="00A84A4D" w:rsidRPr="00892DA1" w:rsidRDefault="007A62B0" w:rsidP="007A62B0">
      <w:pPr>
        <w:rPr>
          <w:rFonts w:ascii="Times New Roman" w:hAnsi="Times New Roman" w:cs="Times New Roman"/>
          <w:sz w:val="22"/>
          <w:lang w:val="en-US"/>
        </w:rPr>
      </w:pPr>
      <w:r w:rsidRPr="00892DA1">
        <w:rPr>
          <w:rFonts w:ascii="Times New Roman" w:hAnsi="Times New Roman" w:cs="Times New Roman"/>
          <w:sz w:val="22"/>
          <w:lang w:val="en-US"/>
        </w:rPr>
        <w:t>Adaptive leadership was covered during week four highlighting flexibility as cardinal principle required from all leaders. This week also reinforced what every leader has been told over again in several quarters – Today’s leader must have the ability quickly pivot or adjust when things change drastically (which are often quite sudden), a trait that becomes ever more indispensable within these days’ fast-moving financial terrain marked by instability.</w:t>
      </w:r>
    </w:p>
    <w:p w14:paraId="0B17E7D7" w14:textId="0221C068" w:rsidR="007A62B0" w:rsidRPr="00892DA1" w:rsidRDefault="007A62B0" w:rsidP="007A62B0">
      <w:pPr>
        <w:rPr>
          <w:rFonts w:ascii="Times New Roman" w:hAnsi="Times New Roman" w:cs="Times New Roman"/>
          <w:b/>
          <w:sz w:val="22"/>
          <w:lang w:val="en-US"/>
        </w:rPr>
      </w:pPr>
      <w:r w:rsidRPr="00892DA1">
        <w:rPr>
          <w:rFonts w:ascii="Times New Roman" w:hAnsi="Times New Roman" w:cs="Times New Roman"/>
          <w:b/>
          <w:sz w:val="22"/>
          <w:lang w:val="en-US"/>
        </w:rPr>
        <w:t>Week 5: Distributed Leadership and Collaboration</w:t>
      </w:r>
    </w:p>
    <w:p w14:paraId="59FC1FEB" w14:textId="7EAF57EE" w:rsidR="007A62B0" w:rsidRPr="00892DA1" w:rsidRDefault="007A62B0" w:rsidP="007A62B0">
      <w:pPr>
        <w:rPr>
          <w:rFonts w:ascii="Times New Roman" w:hAnsi="Times New Roman" w:cs="Times New Roman"/>
          <w:sz w:val="22"/>
          <w:lang w:val="en-US"/>
        </w:rPr>
      </w:pPr>
      <w:r w:rsidRPr="00892DA1">
        <w:rPr>
          <w:rFonts w:ascii="Times New Roman" w:hAnsi="Times New Roman" w:cs="Times New Roman"/>
          <w:sz w:val="22"/>
          <w:lang w:val="en-US"/>
        </w:rPr>
        <w:t xml:space="preserve">On the other hand, fifth week presented distributed leadership which stresses sharing authority throughout all </w:t>
      </w:r>
      <w:proofErr w:type="gramStart"/>
      <w:r w:rsidRPr="00892DA1">
        <w:rPr>
          <w:rFonts w:ascii="Times New Roman" w:hAnsi="Times New Roman" w:cs="Times New Roman"/>
          <w:sz w:val="22"/>
          <w:lang w:val="en-US"/>
        </w:rPr>
        <w:t>organizations</w:t>
      </w:r>
      <w:proofErr w:type="gramEnd"/>
      <w:r w:rsidRPr="00892DA1">
        <w:rPr>
          <w:rFonts w:ascii="Times New Roman" w:hAnsi="Times New Roman" w:cs="Times New Roman"/>
          <w:sz w:val="22"/>
          <w:lang w:val="en-US"/>
        </w:rPr>
        <w:t xml:space="preserve"> levels right from top managers down to personals staffs’ level; </w:t>
      </w:r>
      <w:r w:rsidR="00A84A4D" w:rsidRPr="00892DA1">
        <w:rPr>
          <w:rFonts w:ascii="Times New Roman" w:hAnsi="Times New Roman" w:cs="Times New Roman"/>
          <w:sz w:val="22"/>
          <w:lang w:val="en-US"/>
        </w:rPr>
        <w:t>consequently,</w:t>
      </w:r>
      <w:r w:rsidRPr="00892DA1">
        <w:rPr>
          <w:rFonts w:ascii="Times New Roman" w:hAnsi="Times New Roman" w:cs="Times New Roman"/>
          <w:sz w:val="22"/>
          <w:lang w:val="en-US"/>
        </w:rPr>
        <w:t xml:space="preserve"> promoting collaboration amongst members in a team at all levels. For me, I realized that when shared leadership is promoted, then the solutions are more </w:t>
      </w:r>
      <w:proofErr w:type="gramStart"/>
      <w:r w:rsidRPr="00892DA1">
        <w:rPr>
          <w:rFonts w:ascii="Times New Roman" w:hAnsi="Times New Roman" w:cs="Times New Roman"/>
          <w:sz w:val="22"/>
          <w:lang w:val="en-US"/>
        </w:rPr>
        <w:t>innovative</w:t>
      </w:r>
      <w:proofErr w:type="gramEnd"/>
      <w:r w:rsidRPr="00892DA1">
        <w:rPr>
          <w:rFonts w:ascii="Times New Roman" w:hAnsi="Times New Roman" w:cs="Times New Roman"/>
          <w:sz w:val="22"/>
          <w:lang w:val="en-US"/>
        </w:rPr>
        <w:t xml:space="preserve"> and problems are addressed faster.</w:t>
      </w:r>
    </w:p>
    <w:p w14:paraId="0D4F3A99" w14:textId="27CD5267" w:rsidR="007A62B0" w:rsidRPr="00892DA1" w:rsidRDefault="007A62B0" w:rsidP="007A62B0">
      <w:pPr>
        <w:rPr>
          <w:rFonts w:ascii="Times New Roman" w:hAnsi="Times New Roman" w:cs="Times New Roman"/>
          <w:b/>
          <w:sz w:val="22"/>
          <w:lang w:val="en-US"/>
        </w:rPr>
      </w:pPr>
      <w:r w:rsidRPr="00892DA1">
        <w:rPr>
          <w:rFonts w:ascii="Times New Roman" w:hAnsi="Times New Roman" w:cs="Times New Roman"/>
          <w:b/>
          <w:sz w:val="22"/>
          <w:lang w:val="en-US"/>
        </w:rPr>
        <w:lastRenderedPageBreak/>
        <w:t>Week 6: Strategic Decision-Making in Leadership</w:t>
      </w:r>
    </w:p>
    <w:p w14:paraId="44B6AE46" w14:textId="2909F2A3" w:rsidR="007A62B0" w:rsidRPr="00892DA1" w:rsidRDefault="007A62B0" w:rsidP="007A62B0">
      <w:pPr>
        <w:rPr>
          <w:rFonts w:ascii="Times New Roman" w:hAnsi="Times New Roman" w:cs="Times New Roman"/>
          <w:sz w:val="22"/>
          <w:lang w:val="en-US"/>
        </w:rPr>
      </w:pPr>
      <w:r w:rsidRPr="00892DA1">
        <w:rPr>
          <w:rFonts w:ascii="Times New Roman" w:hAnsi="Times New Roman" w:cs="Times New Roman"/>
          <w:sz w:val="22"/>
          <w:lang w:val="en-US"/>
        </w:rPr>
        <w:t xml:space="preserve">The present week, however, focused on strategic decision making as it related to leadership giving meaning to this relationship. This module helped me understand the importance of leaders making decisions that are in line with the long-term goals and strategies of their organization. Among other things that were mentioned during this week was how difficult it is to make good decisions in an uncertain environment or </w:t>
      </w:r>
      <w:proofErr w:type="gramStart"/>
      <w:r w:rsidRPr="00892DA1">
        <w:rPr>
          <w:rFonts w:ascii="Times New Roman" w:hAnsi="Times New Roman" w:cs="Times New Roman"/>
          <w:sz w:val="22"/>
          <w:lang w:val="en-US"/>
        </w:rPr>
        <w:t>having</w:t>
      </w:r>
      <w:proofErr w:type="gramEnd"/>
      <w:r w:rsidRPr="00892DA1">
        <w:rPr>
          <w:rFonts w:ascii="Times New Roman" w:hAnsi="Times New Roman" w:cs="Times New Roman"/>
          <w:sz w:val="22"/>
          <w:lang w:val="en-US"/>
        </w:rPr>
        <w:t xml:space="preserve"> a very clear sense of direction about what your strategy should be.</w:t>
      </w:r>
    </w:p>
    <w:p w14:paraId="7DAE1447" w14:textId="03D19379" w:rsidR="00A84A4D" w:rsidRPr="00892DA1" w:rsidRDefault="001828A6" w:rsidP="001828A6">
      <w:pPr>
        <w:pStyle w:val="Heading1"/>
        <w:rPr>
          <w:rFonts w:ascii="Times New Roman" w:hAnsi="Times New Roman" w:cs="Times New Roman"/>
          <w:sz w:val="22"/>
          <w:szCs w:val="22"/>
        </w:rPr>
      </w:pPr>
      <w:bookmarkStart w:id="17" w:name="_Toc175005624"/>
      <w:r w:rsidRPr="00892DA1">
        <w:rPr>
          <w:rFonts w:ascii="Times New Roman" w:hAnsi="Times New Roman" w:cs="Times New Roman"/>
          <w:sz w:val="22"/>
          <w:szCs w:val="22"/>
        </w:rPr>
        <w:t>Application to Leadership Roles</w:t>
      </w:r>
      <w:bookmarkEnd w:id="17"/>
    </w:p>
    <w:p w14:paraId="2030993C" w14:textId="77777777" w:rsidR="00BF6E4C" w:rsidRPr="00892DA1" w:rsidRDefault="00BF6E4C" w:rsidP="00BF6E4C">
      <w:pPr>
        <w:rPr>
          <w:rFonts w:ascii="Times New Roman" w:hAnsi="Times New Roman" w:cs="Times New Roman"/>
          <w:sz w:val="22"/>
          <w:lang w:val="en-US"/>
        </w:rPr>
      </w:pPr>
      <w:r w:rsidRPr="00892DA1">
        <w:rPr>
          <w:rFonts w:ascii="Times New Roman" w:hAnsi="Times New Roman" w:cs="Times New Roman"/>
          <w:sz w:val="22"/>
          <w:lang w:val="en-US"/>
        </w:rPr>
        <w:t>These theories and models have changed my understanding of leadership greatly. Thus, I have broadened my view on leadership to see it no longer as an authority figure but as a dynamic role that requires adaptability, empathy, and strategic thinking.</w:t>
      </w:r>
    </w:p>
    <w:p w14:paraId="79E2AB83" w14:textId="5F7BBF62" w:rsidR="00BF6E4C" w:rsidRPr="00892DA1" w:rsidRDefault="00BF6E4C" w:rsidP="00BF6E4C">
      <w:pPr>
        <w:rPr>
          <w:rFonts w:ascii="Times New Roman" w:hAnsi="Times New Roman" w:cs="Times New Roman"/>
          <w:sz w:val="22"/>
          <w:lang w:val="en-US"/>
        </w:rPr>
      </w:pPr>
      <w:r w:rsidRPr="00892DA1">
        <w:rPr>
          <w:rFonts w:ascii="Times New Roman" w:hAnsi="Times New Roman" w:cs="Times New Roman"/>
          <w:sz w:val="22"/>
          <w:lang w:val="en-US"/>
        </w:rPr>
        <w:t>Analyzing my personal ability to fulfill leadership responsibilities using Gibbs’ Reflective Cycle.</w:t>
      </w:r>
    </w:p>
    <w:p w14:paraId="24DD60FA" w14:textId="7BD8B7B9" w:rsidR="00BF6E4C" w:rsidRPr="00892DA1" w:rsidRDefault="00C832F3" w:rsidP="00BF6E4C">
      <w:pPr>
        <w:rPr>
          <w:rFonts w:ascii="Times New Roman" w:hAnsi="Times New Roman" w:cs="Times New Roman"/>
          <w:sz w:val="22"/>
          <w:lang w:val="en-US"/>
        </w:rPr>
      </w:pPr>
      <w:r w:rsidRPr="00892DA1">
        <w:rPr>
          <w:rFonts w:ascii="Times New Roman" w:hAnsi="Times New Roman" w:cs="Times New Roman"/>
          <w:b/>
          <w:sz w:val="22"/>
          <w:lang w:val="en-US"/>
        </w:rPr>
        <w:t>Description:</w:t>
      </w:r>
      <w:r w:rsidRPr="00892DA1">
        <w:rPr>
          <w:rFonts w:ascii="Times New Roman" w:hAnsi="Times New Roman" w:cs="Times New Roman"/>
          <w:sz w:val="22"/>
          <w:lang w:val="en-US"/>
        </w:rPr>
        <w:t xml:space="preserve"> </w:t>
      </w:r>
      <w:r w:rsidR="00BF6E4C" w:rsidRPr="00892DA1">
        <w:rPr>
          <w:rFonts w:ascii="Times New Roman" w:hAnsi="Times New Roman" w:cs="Times New Roman"/>
          <w:sz w:val="22"/>
          <w:lang w:val="en-US"/>
        </w:rPr>
        <w:t>The module covered different types of leadership theories and models which prompted me to reflect upon my style and abilities in leading. It was not until I came across what is meant by the word leadership beyond making choices for others that involve guiding them through change, evolving with new challenges and creating an enabling environment.</w:t>
      </w:r>
    </w:p>
    <w:p w14:paraId="267C95AB" w14:textId="41EB1225" w:rsidR="00BF6E4C" w:rsidRPr="00892DA1" w:rsidRDefault="00C832F3" w:rsidP="00BF6E4C">
      <w:pPr>
        <w:rPr>
          <w:rFonts w:ascii="Times New Roman" w:hAnsi="Times New Roman" w:cs="Times New Roman"/>
          <w:sz w:val="22"/>
          <w:lang w:val="en-US"/>
        </w:rPr>
      </w:pPr>
      <w:r w:rsidRPr="00892DA1">
        <w:rPr>
          <w:rFonts w:ascii="Times New Roman" w:hAnsi="Times New Roman" w:cs="Times New Roman"/>
          <w:b/>
          <w:sz w:val="22"/>
          <w:lang w:val="en-US"/>
        </w:rPr>
        <w:t>Feelings:</w:t>
      </w:r>
      <w:r w:rsidRPr="00892DA1">
        <w:rPr>
          <w:rFonts w:ascii="Times New Roman" w:hAnsi="Times New Roman" w:cs="Times New Roman"/>
          <w:sz w:val="22"/>
          <w:lang w:val="en-US"/>
        </w:rPr>
        <w:t xml:space="preserve"> </w:t>
      </w:r>
      <w:r w:rsidR="00BF6E4C" w:rsidRPr="00892DA1">
        <w:rPr>
          <w:rFonts w:ascii="Times New Roman" w:hAnsi="Times New Roman" w:cs="Times New Roman"/>
          <w:sz w:val="22"/>
          <w:lang w:val="en-US"/>
        </w:rPr>
        <w:t xml:space="preserve">I couldn’t believe that there could be so many different models of Leadership available, let alone how these could be integrated into one’s own style. However, as time went </w:t>
      </w:r>
      <w:proofErr w:type="gramStart"/>
      <w:r w:rsidR="00BF6E4C" w:rsidRPr="00892DA1">
        <w:rPr>
          <w:rFonts w:ascii="Times New Roman" w:hAnsi="Times New Roman" w:cs="Times New Roman"/>
          <w:sz w:val="22"/>
          <w:lang w:val="en-US"/>
        </w:rPr>
        <w:t>on</w:t>
      </w:r>
      <w:proofErr w:type="gramEnd"/>
      <w:r w:rsidR="00BF6E4C" w:rsidRPr="00892DA1">
        <w:rPr>
          <w:rFonts w:ascii="Times New Roman" w:hAnsi="Times New Roman" w:cs="Times New Roman"/>
          <w:sz w:val="22"/>
          <w:lang w:val="en-US"/>
        </w:rPr>
        <w:t xml:space="preserve"> I became more confident in using these models. Emotional intelligence stuck most with me because it explains why </w:t>
      </w:r>
      <w:proofErr w:type="gramStart"/>
      <w:r w:rsidR="00BF6E4C" w:rsidRPr="00892DA1">
        <w:rPr>
          <w:rFonts w:ascii="Times New Roman" w:hAnsi="Times New Roman" w:cs="Times New Roman"/>
          <w:sz w:val="22"/>
          <w:lang w:val="en-US"/>
        </w:rPr>
        <w:t>should I</w:t>
      </w:r>
      <w:proofErr w:type="gramEnd"/>
      <w:r w:rsidR="00BF6E4C" w:rsidRPr="00892DA1">
        <w:rPr>
          <w:rFonts w:ascii="Times New Roman" w:hAnsi="Times New Roman" w:cs="Times New Roman"/>
          <w:sz w:val="22"/>
          <w:lang w:val="en-US"/>
        </w:rPr>
        <w:t xml:space="preserve"> help others based on a reason inherent withi</w:t>
      </w:r>
      <w:r w:rsidRPr="00892DA1">
        <w:rPr>
          <w:rFonts w:ascii="Times New Roman" w:hAnsi="Times New Roman" w:cs="Times New Roman"/>
          <w:sz w:val="22"/>
          <w:lang w:val="en-US"/>
        </w:rPr>
        <w:t>n myself such as servant leader.</w:t>
      </w:r>
    </w:p>
    <w:p w14:paraId="70C63801" w14:textId="0A215BEE" w:rsidR="00BF6E4C" w:rsidRPr="00892DA1" w:rsidRDefault="00BF6E4C" w:rsidP="00BF6E4C">
      <w:pPr>
        <w:rPr>
          <w:rFonts w:ascii="Times New Roman" w:hAnsi="Times New Roman" w:cs="Times New Roman"/>
          <w:sz w:val="22"/>
          <w:lang w:val="en-US"/>
        </w:rPr>
      </w:pPr>
      <w:r w:rsidRPr="00892DA1">
        <w:rPr>
          <w:rFonts w:ascii="Times New Roman" w:hAnsi="Times New Roman" w:cs="Times New Roman"/>
          <w:b/>
          <w:sz w:val="22"/>
          <w:lang w:val="en-US"/>
        </w:rPr>
        <w:t>Evaluation:</w:t>
      </w:r>
      <w:r w:rsidR="00C832F3" w:rsidRPr="00892DA1">
        <w:rPr>
          <w:rFonts w:ascii="Times New Roman" w:hAnsi="Times New Roman" w:cs="Times New Roman"/>
          <w:sz w:val="22"/>
          <w:lang w:val="en-US"/>
        </w:rPr>
        <w:t xml:space="preserve"> </w:t>
      </w:r>
      <w:r w:rsidRPr="00892DA1">
        <w:rPr>
          <w:rFonts w:ascii="Times New Roman" w:hAnsi="Times New Roman" w:cs="Times New Roman"/>
          <w:sz w:val="22"/>
          <w:lang w:val="en-US"/>
        </w:rPr>
        <w:t>In addition, one of the areas where I am good at is being empathetic to others and leading them using emotional intelligence especially when things are uncertain. Although initially reluctant to try out more adaptive or flexible styles of leading like this, later during our discussions I realized this limitation about myself. Whereas having found comfortability with structures exists within me, responsiveness whenever unforeseen circumstances arise has room for improvement.</w:t>
      </w:r>
    </w:p>
    <w:p w14:paraId="70738D7E" w14:textId="22EC3D0C" w:rsidR="00BF6E4C" w:rsidRPr="00892DA1" w:rsidRDefault="00C832F3" w:rsidP="00BF6E4C">
      <w:pPr>
        <w:rPr>
          <w:rFonts w:ascii="Times New Roman" w:hAnsi="Times New Roman" w:cs="Times New Roman"/>
          <w:sz w:val="22"/>
          <w:lang w:val="en-US"/>
        </w:rPr>
      </w:pPr>
      <w:r w:rsidRPr="00892DA1">
        <w:rPr>
          <w:rFonts w:ascii="Times New Roman" w:hAnsi="Times New Roman" w:cs="Times New Roman"/>
          <w:b/>
          <w:sz w:val="22"/>
          <w:lang w:val="en-US"/>
        </w:rPr>
        <w:t>Analysis:</w:t>
      </w:r>
      <w:r w:rsidRPr="00892DA1">
        <w:rPr>
          <w:rFonts w:ascii="Times New Roman" w:hAnsi="Times New Roman" w:cs="Times New Roman"/>
          <w:sz w:val="22"/>
          <w:lang w:val="en-US"/>
        </w:rPr>
        <w:t xml:space="preserve"> </w:t>
      </w:r>
      <w:r w:rsidR="00BF6E4C" w:rsidRPr="00892DA1">
        <w:rPr>
          <w:rFonts w:ascii="Times New Roman" w:hAnsi="Times New Roman" w:cs="Times New Roman"/>
          <w:sz w:val="22"/>
          <w:lang w:val="en-US"/>
        </w:rPr>
        <w:t xml:space="preserve">What the module’s discussions have done is </w:t>
      </w:r>
      <w:proofErr w:type="gramStart"/>
      <w:r w:rsidR="00BF6E4C" w:rsidRPr="00892DA1">
        <w:rPr>
          <w:rFonts w:ascii="Times New Roman" w:hAnsi="Times New Roman" w:cs="Times New Roman"/>
          <w:sz w:val="22"/>
          <w:lang w:val="en-US"/>
        </w:rPr>
        <w:t>open up</w:t>
      </w:r>
      <w:proofErr w:type="gramEnd"/>
      <w:r w:rsidR="00BF6E4C" w:rsidRPr="00892DA1">
        <w:rPr>
          <w:rFonts w:ascii="Times New Roman" w:hAnsi="Times New Roman" w:cs="Times New Roman"/>
          <w:sz w:val="22"/>
          <w:lang w:val="en-US"/>
        </w:rPr>
        <w:t xml:space="preserve"> some thoughts on the nature and balance between structure and adaptability necessary for effective leadership skills. For </w:t>
      </w:r>
      <w:r w:rsidRPr="00892DA1">
        <w:rPr>
          <w:rFonts w:ascii="Times New Roman" w:hAnsi="Times New Roman" w:cs="Times New Roman"/>
          <w:sz w:val="22"/>
          <w:lang w:val="en-US"/>
        </w:rPr>
        <w:t>example,</w:t>
      </w:r>
      <w:r w:rsidR="00BF6E4C" w:rsidRPr="00892DA1">
        <w:rPr>
          <w:rFonts w:ascii="Times New Roman" w:hAnsi="Times New Roman" w:cs="Times New Roman"/>
          <w:sz w:val="22"/>
          <w:lang w:val="en-US"/>
        </w:rPr>
        <w:t xml:space="preserve"> situational leaders are better suited for economic volatility rather than transformational ones who naturally attract me shown above. </w:t>
      </w:r>
      <w:r w:rsidRPr="00892DA1">
        <w:rPr>
          <w:rFonts w:ascii="Times New Roman" w:hAnsi="Times New Roman" w:cs="Times New Roman"/>
          <w:sz w:val="22"/>
          <w:lang w:val="en-US"/>
        </w:rPr>
        <w:t>Consequently,</w:t>
      </w:r>
      <w:r w:rsidR="00BF6E4C" w:rsidRPr="00892DA1">
        <w:rPr>
          <w:rFonts w:ascii="Times New Roman" w:hAnsi="Times New Roman" w:cs="Times New Roman"/>
          <w:sz w:val="22"/>
          <w:lang w:val="en-US"/>
        </w:rPr>
        <w:t xml:space="preserve"> these insights encouraged me to develop a faster way of evaluating scenarios </w:t>
      </w:r>
      <w:proofErr w:type="gramStart"/>
      <w:r w:rsidR="00BF6E4C" w:rsidRPr="00892DA1">
        <w:rPr>
          <w:rFonts w:ascii="Times New Roman" w:hAnsi="Times New Roman" w:cs="Times New Roman"/>
          <w:sz w:val="22"/>
          <w:lang w:val="en-US"/>
        </w:rPr>
        <w:t>so as to</w:t>
      </w:r>
      <w:proofErr w:type="gramEnd"/>
      <w:r w:rsidR="00BF6E4C" w:rsidRPr="00892DA1">
        <w:rPr>
          <w:rFonts w:ascii="Times New Roman" w:hAnsi="Times New Roman" w:cs="Times New Roman"/>
          <w:sz w:val="22"/>
          <w:lang w:val="en-US"/>
        </w:rPr>
        <w:t xml:space="preserve"> alter my style promptly if necessary.</w:t>
      </w:r>
    </w:p>
    <w:p w14:paraId="064A0C7D" w14:textId="33964674" w:rsidR="00BF6E4C" w:rsidRPr="00892DA1" w:rsidRDefault="00C832F3" w:rsidP="00BF6E4C">
      <w:pPr>
        <w:rPr>
          <w:rFonts w:ascii="Times New Roman" w:hAnsi="Times New Roman" w:cs="Times New Roman"/>
          <w:sz w:val="22"/>
          <w:lang w:val="en-US"/>
        </w:rPr>
      </w:pPr>
      <w:r w:rsidRPr="00892DA1">
        <w:rPr>
          <w:rFonts w:ascii="Times New Roman" w:hAnsi="Times New Roman" w:cs="Times New Roman"/>
          <w:b/>
          <w:sz w:val="22"/>
          <w:lang w:val="en-US"/>
        </w:rPr>
        <w:t>Conclusion:</w:t>
      </w:r>
      <w:r w:rsidRPr="00892DA1">
        <w:rPr>
          <w:rFonts w:ascii="Times New Roman" w:hAnsi="Times New Roman" w:cs="Times New Roman"/>
          <w:sz w:val="22"/>
          <w:lang w:val="en-US"/>
        </w:rPr>
        <w:t xml:space="preserve"> </w:t>
      </w:r>
      <w:r w:rsidR="00BF6E4C" w:rsidRPr="00892DA1">
        <w:rPr>
          <w:rFonts w:ascii="Times New Roman" w:hAnsi="Times New Roman" w:cs="Times New Roman"/>
          <w:sz w:val="22"/>
          <w:lang w:val="en-US"/>
        </w:rPr>
        <w:t xml:space="preserve">From this module, I now know what </w:t>
      </w:r>
      <w:proofErr w:type="spellStart"/>
      <w:r w:rsidR="00BF6E4C" w:rsidRPr="00892DA1">
        <w:rPr>
          <w:rFonts w:ascii="Times New Roman" w:hAnsi="Times New Roman" w:cs="Times New Roman"/>
          <w:sz w:val="22"/>
          <w:lang w:val="en-US"/>
        </w:rPr>
        <w:t>multifacetedness</w:t>
      </w:r>
      <w:proofErr w:type="spellEnd"/>
      <w:r w:rsidR="00BF6E4C" w:rsidRPr="00892DA1">
        <w:rPr>
          <w:rFonts w:ascii="Times New Roman" w:hAnsi="Times New Roman" w:cs="Times New Roman"/>
          <w:sz w:val="22"/>
          <w:lang w:val="en-US"/>
        </w:rPr>
        <w:t xml:space="preserve"> means in terms of being a leader in various contexts. Good leaders need to be flexible, empathetic, and strategic thinkers especially in uncertain times. Despite having emotional intelligence and servant leadership </w:t>
      </w:r>
      <w:proofErr w:type="gramStart"/>
      <w:r w:rsidR="00BF6E4C" w:rsidRPr="00892DA1">
        <w:rPr>
          <w:rFonts w:ascii="Times New Roman" w:hAnsi="Times New Roman" w:cs="Times New Roman"/>
          <w:sz w:val="22"/>
          <w:lang w:val="en-US"/>
        </w:rPr>
        <w:t>traits</w:t>
      </w:r>
      <w:proofErr w:type="gramEnd"/>
      <w:r w:rsidR="00BF6E4C" w:rsidRPr="00892DA1">
        <w:rPr>
          <w:rFonts w:ascii="Times New Roman" w:hAnsi="Times New Roman" w:cs="Times New Roman"/>
          <w:sz w:val="22"/>
          <w:lang w:val="en-US"/>
        </w:rPr>
        <w:t xml:space="preserve"> however, my adaptability skills still need improvement.</w:t>
      </w:r>
    </w:p>
    <w:p w14:paraId="1A1342F4" w14:textId="5C84676F" w:rsidR="001828A6" w:rsidRPr="00892DA1" w:rsidRDefault="00C832F3" w:rsidP="00BF6E4C">
      <w:pPr>
        <w:rPr>
          <w:rFonts w:ascii="Times New Roman" w:hAnsi="Times New Roman" w:cs="Times New Roman"/>
          <w:sz w:val="22"/>
          <w:lang w:val="en-US"/>
        </w:rPr>
      </w:pPr>
      <w:r w:rsidRPr="00892DA1">
        <w:rPr>
          <w:rFonts w:ascii="Times New Roman" w:hAnsi="Times New Roman" w:cs="Times New Roman"/>
          <w:b/>
          <w:sz w:val="22"/>
          <w:lang w:val="en-US"/>
        </w:rPr>
        <w:lastRenderedPageBreak/>
        <w:t>Action Plan:</w:t>
      </w:r>
      <w:r w:rsidRPr="00892DA1">
        <w:rPr>
          <w:rFonts w:ascii="Times New Roman" w:hAnsi="Times New Roman" w:cs="Times New Roman"/>
          <w:sz w:val="22"/>
          <w:lang w:val="en-US"/>
        </w:rPr>
        <w:t xml:space="preserve"> </w:t>
      </w:r>
      <w:r w:rsidR="00BF6E4C" w:rsidRPr="00892DA1">
        <w:rPr>
          <w:rFonts w:ascii="Times New Roman" w:hAnsi="Times New Roman" w:cs="Times New Roman"/>
          <w:sz w:val="22"/>
          <w:lang w:val="en-US"/>
        </w:rPr>
        <w:t xml:space="preserve">As I go on, I will be proactive in looking for opportunities to engage in adaptive leadership both at personal and professional levels. Also, through participating in situational scenarios that require quick </w:t>
      </w:r>
      <w:proofErr w:type="gramStart"/>
      <w:r w:rsidR="00BF6E4C" w:rsidRPr="00892DA1">
        <w:rPr>
          <w:rFonts w:ascii="Times New Roman" w:hAnsi="Times New Roman" w:cs="Times New Roman"/>
          <w:sz w:val="22"/>
          <w:lang w:val="en-US"/>
        </w:rPr>
        <w:t>decisions;</w:t>
      </w:r>
      <w:proofErr w:type="gramEnd"/>
      <w:r w:rsidR="00BF6E4C" w:rsidRPr="00892DA1">
        <w:rPr>
          <w:rFonts w:ascii="Times New Roman" w:hAnsi="Times New Roman" w:cs="Times New Roman"/>
          <w:sz w:val="22"/>
          <w:lang w:val="en-US"/>
        </w:rPr>
        <w:t xml:space="preserve"> my strategic </w:t>
      </w:r>
      <w:proofErr w:type="gramStart"/>
      <w:r w:rsidR="00BF6E4C" w:rsidRPr="00892DA1">
        <w:rPr>
          <w:rFonts w:ascii="Times New Roman" w:hAnsi="Times New Roman" w:cs="Times New Roman"/>
          <w:sz w:val="22"/>
          <w:lang w:val="en-US"/>
        </w:rPr>
        <w:t>decision making</w:t>
      </w:r>
      <w:proofErr w:type="gramEnd"/>
      <w:r w:rsidR="00BF6E4C" w:rsidRPr="00892DA1">
        <w:rPr>
          <w:rFonts w:ascii="Times New Roman" w:hAnsi="Times New Roman" w:cs="Times New Roman"/>
          <w:sz w:val="22"/>
          <w:lang w:val="en-US"/>
        </w:rPr>
        <w:t xml:space="preserve"> process will also become better. Moreover, by means of using models like Gibbs’ Reflective Cycle, I shall always keep reviewing my journey as a leader for the purpose of continuous learning.</w:t>
      </w:r>
    </w:p>
    <w:p w14:paraId="5E80F76C" w14:textId="2BB26575" w:rsidR="00982D29" w:rsidRPr="00892DA1" w:rsidRDefault="00982D29">
      <w:pPr>
        <w:spacing w:line="259" w:lineRule="auto"/>
        <w:jc w:val="left"/>
        <w:rPr>
          <w:rFonts w:ascii="Times New Roman" w:hAnsi="Times New Roman" w:cs="Times New Roman"/>
          <w:sz w:val="22"/>
          <w:lang w:val="en-US"/>
        </w:rPr>
      </w:pPr>
      <w:r w:rsidRPr="00892DA1">
        <w:rPr>
          <w:rFonts w:ascii="Times New Roman" w:hAnsi="Times New Roman" w:cs="Times New Roman"/>
          <w:sz w:val="22"/>
          <w:lang w:val="en-US"/>
        </w:rPr>
        <w:br w:type="page"/>
      </w:r>
    </w:p>
    <w:p w14:paraId="75EB06C1" w14:textId="6622F243" w:rsidR="00C832F3" w:rsidRPr="00892DA1" w:rsidRDefault="00982D29" w:rsidP="00A23132">
      <w:pPr>
        <w:pStyle w:val="Heading1"/>
        <w:rPr>
          <w:rFonts w:ascii="Times New Roman" w:hAnsi="Times New Roman" w:cs="Times New Roman"/>
          <w:sz w:val="22"/>
          <w:szCs w:val="22"/>
        </w:rPr>
      </w:pPr>
      <w:bookmarkStart w:id="18" w:name="_Toc175005625"/>
      <w:r w:rsidRPr="00892DA1">
        <w:rPr>
          <w:rFonts w:ascii="Times New Roman" w:hAnsi="Times New Roman" w:cs="Times New Roman"/>
          <w:sz w:val="22"/>
          <w:szCs w:val="22"/>
        </w:rPr>
        <w:lastRenderedPageBreak/>
        <w:t>Conclusion</w:t>
      </w:r>
      <w:bookmarkEnd w:id="18"/>
    </w:p>
    <w:p w14:paraId="65B4D55F" w14:textId="3412E64B" w:rsidR="00982D29" w:rsidRPr="00892DA1" w:rsidRDefault="008A60B8" w:rsidP="00BF6E4C">
      <w:pPr>
        <w:rPr>
          <w:rFonts w:ascii="Times New Roman" w:hAnsi="Times New Roman" w:cs="Times New Roman"/>
          <w:sz w:val="22"/>
          <w:lang w:val="en-US"/>
        </w:rPr>
      </w:pPr>
      <w:r w:rsidRPr="00892DA1">
        <w:rPr>
          <w:rFonts w:ascii="Times New Roman" w:hAnsi="Times New Roman" w:cs="Times New Roman"/>
          <w:sz w:val="22"/>
          <w:lang w:val="en-US"/>
        </w:rPr>
        <w:t xml:space="preserve">The module was useful in demonstrating that leadership is a complicated concept which requires leaders to be flexible, emotionally smart and responsive thinkers during confusing times. These lessons have widened my horizon on effective leadership hence I will practice by embracing change, promoting collaboration, and deciding wisely with respect to the future goals. It is this realization that will enable me </w:t>
      </w:r>
      <w:proofErr w:type="gramStart"/>
      <w:r w:rsidRPr="00892DA1">
        <w:rPr>
          <w:rFonts w:ascii="Times New Roman" w:hAnsi="Times New Roman" w:cs="Times New Roman"/>
          <w:sz w:val="22"/>
          <w:lang w:val="en-US"/>
        </w:rPr>
        <w:t>face</w:t>
      </w:r>
      <w:proofErr w:type="gramEnd"/>
      <w:r w:rsidRPr="00892DA1">
        <w:rPr>
          <w:rFonts w:ascii="Times New Roman" w:hAnsi="Times New Roman" w:cs="Times New Roman"/>
          <w:sz w:val="22"/>
          <w:lang w:val="en-US"/>
        </w:rPr>
        <w:t xml:space="preserve"> problems boldly and continuously.</w:t>
      </w:r>
    </w:p>
    <w:p w14:paraId="0367E797" w14:textId="77777777" w:rsidR="00165BFF" w:rsidRPr="00892DA1" w:rsidRDefault="00165BFF">
      <w:pPr>
        <w:spacing w:line="259" w:lineRule="auto"/>
        <w:jc w:val="left"/>
        <w:rPr>
          <w:rFonts w:ascii="Times New Roman" w:eastAsiaTheme="majorEastAsia" w:hAnsi="Times New Roman" w:cs="Times New Roman"/>
          <w:b/>
          <w:color w:val="2F5496" w:themeColor="accent1" w:themeShade="BF"/>
          <w:sz w:val="22"/>
          <w:lang w:val="en-US"/>
        </w:rPr>
      </w:pPr>
      <w:bookmarkStart w:id="19" w:name="_Toc96418337"/>
      <w:r w:rsidRPr="00892DA1">
        <w:rPr>
          <w:rFonts w:ascii="Times New Roman" w:hAnsi="Times New Roman" w:cs="Times New Roman"/>
          <w:sz w:val="22"/>
        </w:rPr>
        <w:br w:type="page"/>
      </w:r>
    </w:p>
    <w:p w14:paraId="683C08FB" w14:textId="3449845E" w:rsidR="00F95623" w:rsidRPr="00892DA1" w:rsidRDefault="009D234F" w:rsidP="009D234F">
      <w:pPr>
        <w:pStyle w:val="Heading1"/>
        <w:rPr>
          <w:rFonts w:ascii="Times New Roman" w:hAnsi="Times New Roman" w:cs="Times New Roman"/>
          <w:sz w:val="22"/>
          <w:szCs w:val="22"/>
        </w:rPr>
      </w:pPr>
      <w:bookmarkStart w:id="20" w:name="_Toc175005626"/>
      <w:r w:rsidRPr="00892DA1">
        <w:rPr>
          <w:rFonts w:ascii="Times New Roman" w:hAnsi="Times New Roman" w:cs="Times New Roman"/>
          <w:sz w:val="22"/>
          <w:szCs w:val="22"/>
        </w:rPr>
        <w:lastRenderedPageBreak/>
        <w:t>Reference</w:t>
      </w:r>
      <w:bookmarkEnd w:id="19"/>
      <w:bookmarkEnd w:id="20"/>
    </w:p>
    <w:p w14:paraId="25A19395" w14:textId="77777777" w:rsidR="00731BA7" w:rsidRPr="00892DA1" w:rsidRDefault="00731BA7" w:rsidP="00731BA7">
      <w:pPr>
        <w:pStyle w:val="ListParagraph"/>
        <w:numPr>
          <w:ilvl w:val="0"/>
          <w:numId w:val="4"/>
        </w:numPr>
        <w:rPr>
          <w:rFonts w:ascii="Times New Roman" w:hAnsi="Times New Roman" w:cs="Times New Roman"/>
          <w:sz w:val="22"/>
          <w:lang w:val="en-US"/>
        </w:rPr>
      </w:pPr>
      <w:proofErr w:type="spellStart"/>
      <w:r w:rsidRPr="00892DA1">
        <w:rPr>
          <w:rFonts w:ascii="Times New Roman" w:hAnsi="Times New Roman" w:cs="Times New Roman"/>
          <w:sz w:val="22"/>
        </w:rPr>
        <w:t>Atabekova</w:t>
      </w:r>
      <w:proofErr w:type="spellEnd"/>
      <w:r w:rsidRPr="00892DA1">
        <w:rPr>
          <w:rFonts w:ascii="Times New Roman" w:hAnsi="Times New Roman" w:cs="Times New Roman"/>
          <w:sz w:val="22"/>
        </w:rPr>
        <w:t xml:space="preserve">, N.K. </w:t>
      </w:r>
      <w:r w:rsidRPr="00892DA1">
        <w:rPr>
          <w:rFonts w:ascii="Times New Roman" w:hAnsi="Times New Roman" w:cs="Times New Roman"/>
          <w:i/>
          <w:iCs/>
          <w:sz w:val="22"/>
        </w:rPr>
        <w:t>et al.</w:t>
      </w:r>
      <w:r w:rsidRPr="00892DA1">
        <w:rPr>
          <w:rFonts w:ascii="Times New Roman" w:hAnsi="Times New Roman" w:cs="Times New Roman"/>
          <w:sz w:val="22"/>
        </w:rPr>
        <w:t xml:space="preserve"> (2023) ‘Corporate Social Responsibility to manage the risks to the achievement of the </w:t>
      </w:r>
      <w:proofErr w:type="spellStart"/>
      <w:r w:rsidRPr="00892DA1">
        <w:rPr>
          <w:rFonts w:ascii="Times New Roman" w:hAnsi="Times New Roman" w:cs="Times New Roman"/>
          <w:sz w:val="22"/>
        </w:rPr>
        <w:t>sdgs</w:t>
      </w:r>
      <w:proofErr w:type="spellEnd"/>
      <w:r w:rsidRPr="00892DA1">
        <w:rPr>
          <w:rFonts w:ascii="Times New Roman" w:hAnsi="Times New Roman" w:cs="Times New Roman"/>
          <w:sz w:val="22"/>
        </w:rPr>
        <w:t xml:space="preserve"> in the entrepreneurial activities’, </w:t>
      </w:r>
      <w:r w:rsidRPr="00892DA1">
        <w:rPr>
          <w:rFonts w:ascii="Times New Roman" w:hAnsi="Times New Roman" w:cs="Times New Roman"/>
          <w:i/>
          <w:iCs/>
          <w:sz w:val="22"/>
        </w:rPr>
        <w:t>Advances in Science, Technology &amp;amp; Innovation</w:t>
      </w:r>
      <w:r w:rsidRPr="00892DA1">
        <w:rPr>
          <w:rFonts w:ascii="Times New Roman" w:hAnsi="Times New Roman" w:cs="Times New Roman"/>
          <w:sz w:val="22"/>
        </w:rPr>
        <w:t xml:space="preserve">, pp. 357–361. doi:10.1007/978-3-031-34256-1_62. </w:t>
      </w:r>
    </w:p>
    <w:p w14:paraId="42A787DB" w14:textId="77777777" w:rsidR="00731BA7" w:rsidRPr="00892DA1" w:rsidRDefault="00731BA7" w:rsidP="00731BA7">
      <w:pPr>
        <w:pStyle w:val="ListParagraph"/>
        <w:numPr>
          <w:ilvl w:val="0"/>
          <w:numId w:val="4"/>
        </w:numPr>
        <w:rPr>
          <w:rFonts w:ascii="Times New Roman" w:hAnsi="Times New Roman" w:cs="Times New Roman"/>
          <w:sz w:val="22"/>
        </w:rPr>
      </w:pPr>
      <w:proofErr w:type="spellStart"/>
      <w:r w:rsidRPr="00892DA1">
        <w:rPr>
          <w:rFonts w:ascii="Times New Roman" w:hAnsi="Times New Roman" w:cs="Times New Roman"/>
          <w:sz w:val="22"/>
        </w:rPr>
        <w:t>Bubicz</w:t>
      </w:r>
      <w:proofErr w:type="spellEnd"/>
      <w:r w:rsidRPr="00892DA1">
        <w:rPr>
          <w:rFonts w:ascii="Times New Roman" w:hAnsi="Times New Roman" w:cs="Times New Roman"/>
          <w:sz w:val="22"/>
        </w:rPr>
        <w:t>, M.E., Dias Barbosa-</w:t>
      </w:r>
      <w:proofErr w:type="spellStart"/>
      <w:r w:rsidRPr="00892DA1">
        <w:rPr>
          <w:rFonts w:ascii="Times New Roman" w:hAnsi="Times New Roman" w:cs="Times New Roman"/>
          <w:sz w:val="22"/>
        </w:rPr>
        <w:t>Póvoa</w:t>
      </w:r>
      <w:proofErr w:type="spellEnd"/>
      <w:r w:rsidRPr="00892DA1">
        <w:rPr>
          <w:rFonts w:ascii="Times New Roman" w:hAnsi="Times New Roman" w:cs="Times New Roman"/>
          <w:sz w:val="22"/>
        </w:rPr>
        <w:t xml:space="preserve">, A.P. and Carvalho, A. (2021) ‘Social Sustainability Management in the apparel supply chains’, </w:t>
      </w:r>
      <w:r w:rsidRPr="00892DA1">
        <w:rPr>
          <w:rFonts w:ascii="Times New Roman" w:hAnsi="Times New Roman" w:cs="Times New Roman"/>
          <w:i/>
          <w:iCs/>
          <w:sz w:val="22"/>
        </w:rPr>
        <w:t>Journal of Cleaner Production</w:t>
      </w:r>
      <w:r w:rsidRPr="00892DA1">
        <w:rPr>
          <w:rFonts w:ascii="Times New Roman" w:hAnsi="Times New Roman" w:cs="Times New Roman"/>
          <w:sz w:val="22"/>
        </w:rPr>
        <w:t xml:space="preserve">, 280, p. 124214. doi:10.1016/j.jclepro.2020.124214. </w:t>
      </w:r>
    </w:p>
    <w:p w14:paraId="3013B666" w14:textId="77777777" w:rsidR="00731BA7" w:rsidRPr="00892DA1" w:rsidRDefault="00731BA7" w:rsidP="00731BA7">
      <w:pPr>
        <w:pStyle w:val="ListParagraph"/>
        <w:numPr>
          <w:ilvl w:val="0"/>
          <w:numId w:val="4"/>
        </w:numPr>
        <w:rPr>
          <w:rFonts w:ascii="Times New Roman" w:hAnsi="Times New Roman" w:cs="Times New Roman"/>
          <w:sz w:val="22"/>
        </w:rPr>
      </w:pPr>
      <w:proofErr w:type="spellStart"/>
      <w:r w:rsidRPr="00892DA1">
        <w:rPr>
          <w:rFonts w:ascii="Times New Roman" w:hAnsi="Times New Roman" w:cs="Times New Roman"/>
          <w:sz w:val="22"/>
        </w:rPr>
        <w:t>Cedrola</w:t>
      </w:r>
      <w:proofErr w:type="spellEnd"/>
      <w:r w:rsidRPr="00892DA1">
        <w:rPr>
          <w:rFonts w:ascii="Times New Roman" w:hAnsi="Times New Roman" w:cs="Times New Roman"/>
          <w:sz w:val="22"/>
        </w:rPr>
        <w:t xml:space="preserve">, E., Silchenko, K. and </w:t>
      </w:r>
      <w:proofErr w:type="spellStart"/>
      <w:r w:rsidRPr="00892DA1">
        <w:rPr>
          <w:rFonts w:ascii="Times New Roman" w:hAnsi="Times New Roman" w:cs="Times New Roman"/>
          <w:sz w:val="22"/>
        </w:rPr>
        <w:t>Masè</w:t>
      </w:r>
      <w:proofErr w:type="spellEnd"/>
      <w:r w:rsidRPr="00892DA1">
        <w:rPr>
          <w:rFonts w:ascii="Times New Roman" w:hAnsi="Times New Roman" w:cs="Times New Roman"/>
          <w:sz w:val="22"/>
        </w:rPr>
        <w:t xml:space="preserve">, S. (2019) ‘Arena water instinct: Process innovation built-in the company DNA’, </w:t>
      </w:r>
      <w:r w:rsidRPr="00892DA1">
        <w:rPr>
          <w:rFonts w:ascii="Times New Roman" w:hAnsi="Times New Roman" w:cs="Times New Roman"/>
          <w:i/>
          <w:iCs/>
          <w:sz w:val="22"/>
        </w:rPr>
        <w:t>Palgrave Studies in Practice: Global Fashion Brand Management</w:t>
      </w:r>
      <w:r w:rsidRPr="00892DA1">
        <w:rPr>
          <w:rFonts w:ascii="Times New Roman" w:hAnsi="Times New Roman" w:cs="Times New Roman"/>
          <w:sz w:val="22"/>
        </w:rPr>
        <w:t xml:space="preserve">, pp. 73–98. doi:10.1057/978-1-137-52352-5_4. </w:t>
      </w:r>
    </w:p>
    <w:p w14:paraId="7F4938B9" w14:textId="77777777" w:rsidR="00731BA7" w:rsidRPr="00892DA1" w:rsidRDefault="00731BA7" w:rsidP="00731BA7">
      <w:pPr>
        <w:pStyle w:val="ListParagraph"/>
        <w:numPr>
          <w:ilvl w:val="0"/>
          <w:numId w:val="4"/>
        </w:numPr>
        <w:rPr>
          <w:rFonts w:ascii="Times New Roman" w:hAnsi="Times New Roman" w:cs="Times New Roman"/>
          <w:sz w:val="22"/>
        </w:rPr>
      </w:pPr>
      <w:r w:rsidRPr="00892DA1">
        <w:rPr>
          <w:rFonts w:ascii="Times New Roman" w:hAnsi="Times New Roman" w:cs="Times New Roman"/>
          <w:sz w:val="22"/>
        </w:rPr>
        <w:t xml:space="preserve">Dreher, F. and </w:t>
      </w:r>
      <w:proofErr w:type="spellStart"/>
      <w:r w:rsidRPr="00892DA1">
        <w:rPr>
          <w:rFonts w:ascii="Times New Roman" w:hAnsi="Times New Roman" w:cs="Times New Roman"/>
          <w:sz w:val="22"/>
        </w:rPr>
        <w:t>Ströbel</w:t>
      </w:r>
      <w:proofErr w:type="spellEnd"/>
      <w:r w:rsidRPr="00892DA1">
        <w:rPr>
          <w:rFonts w:ascii="Times New Roman" w:hAnsi="Times New Roman" w:cs="Times New Roman"/>
          <w:sz w:val="22"/>
        </w:rPr>
        <w:t xml:space="preserve">, T. (2023) ‘How gamified online loyalty programs enable and facilitate value co-creation: A case study within a sports-related service context’, </w:t>
      </w:r>
      <w:r w:rsidRPr="00892DA1">
        <w:rPr>
          <w:rFonts w:ascii="Times New Roman" w:hAnsi="Times New Roman" w:cs="Times New Roman"/>
          <w:i/>
          <w:iCs/>
          <w:sz w:val="22"/>
        </w:rPr>
        <w:t>Journal of Service Theory and Practice</w:t>
      </w:r>
      <w:r w:rsidRPr="00892DA1">
        <w:rPr>
          <w:rFonts w:ascii="Times New Roman" w:hAnsi="Times New Roman" w:cs="Times New Roman"/>
          <w:sz w:val="22"/>
        </w:rPr>
        <w:t xml:space="preserve">, 33(5), pp. 671–696. doi:10.1108/jstp-10-2022-0229. </w:t>
      </w:r>
    </w:p>
    <w:p w14:paraId="371210F6" w14:textId="77777777" w:rsidR="00731BA7" w:rsidRPr="00892DA1" w:rsidRDefault="00731BA7" w:rsidP="00731BA7">
      <w:pPr>
        <w:pStyle w:val="ListParagraph"/>
        <w:numPr>
          <w:ilvl w:val="0"/>
          <w:numId w:val="4"/>
        </w:numPr>
        <w:rPr>
          <w:rFonts w:ascii="Times New Roman" w:hAnsi="Times New Roman" w:cs="Times New Roman"/>
          <w:sz w:val="22"/>
        </w:rPr>
      </w:pPr>
      <w:r w:rsidRPr="00892DA1">
        <w:rPr>
          <w:rFonts w:ascii="Times New Roman" w:hAnsi="Times New Roman" w:cs="Times New Roman"/>
          <w:sz w:val="22"/>
        </w:rPr>
        <w:t xml:space="preserve">Gehrke, B. and Claes, M.-T. (2016) ‘Leadership and global understanding’, </w:t>
      </w:r>
      <w:r w:rsidRPr="00892DA1">
        <w:rPr>
          <w:rFonts w:ascii="Times New Roman" w:hAnsi="Times New Roman" w:cs="Times New Roman"/>
          <w:i/>
          <w:iCs/>
          <w:sz w:val="22"/>
        </w:rPr>
        <w:t>Springer Texts in Business and Economics</w:t>
      </w:r>
      <w:r w:rsidRPr="00892DA1">
        <w:rPr>
          <w:rFonts w:ascii="Times New Roman" w:hAnsi="Times New Roman" w:cs="Times New Roman"/>
          <w:sz w:val="22"/>
        </w:rPr>
        <w:t xml:space="preserve">, pp. 371–385. doi:10.1007/978-3-319-31036-7_21. </w:t>
      </w:r>
    </w:p>
    <w:p w14:paraId="4B217BAB" w14:textId="77777777" w:rsidR="00731BA7" w:rsidRPr="00892DA1" w:rsidRDefault="00731BA7" w:rsidP="00731BA7">
      <w:pPr>
        <w:pStyle w:val="ListParagraph"/>
        <w:numPr>
          <w:ilvl w:val="0"/>
          <w:numId w:val="4"/>
        </w:numPr>
        <w:rPr>
          <w:rFonts w:ascii="Times New Roman" w:hAnsi="Times New Roman" w:cs="Times New Roman"/>
          <w:sz w:val="22"/>
        </w:rPr>
      </w:pPr>
      <w:r w:rsidRPr="00892DA1">
        <w:rPr>
          <w:rFonts w:ascii="Times New Roman" w:hAnsi="Times New Roman" w:cs="Times New Roman"/>
          <w:sz w:val="22"/>
        </w:rPr>
        <w:t xml:space="preserve">Iglesias, O., Ind, N. and Schultz, M. (2020) ‘History matters: The role of history in corporate brand strategy’, </w:t>
      </w:r>
      <w:r w:rsidRPr="00892DA1">
        <w:rPr>
          <w:rFonts w:ascii="Times New Roman" w:hAnsi="Times New Roman" w:cs="Times New Roman"/>
          <w:i/>
          <w:iCs/>
          <w:sz w:val="22"/>
        </w:rPr>
        <w:t>Business Horizons</w:t>
      </w:r>
      <w:r w:rsidRPr="00892DA1">
        <w:rPr>
          <w:rFonts w:ascii="Times New Roman" w:hAnsi="Times New Roman" w:cs="Times New Roman"/>
          <w:sz w:val="22"/>
        </w:rPr>
        <w:t xml:space="preserve">, 63(1), pp. 51–60. doi:10.1016/j.bushor.2019.09.005. </w:t>
      </w:r>
    </w:p>
    <w:p w14:paraId="5E9221D7" w14:textId="77777777" w:rsidR="00731BA7" w:rsidRPr="00892DA1" w:rsidRDefault="00731BA7" w:rsidP="00731BA7">
      <w:pPr>
        <w:pStyle w:val="ListParagraph"/>
        <w:numPr>
          <w:ilvl w:val="0"/>
          <w:numId w:val="4"/>
        </w:numPr>
        <w:rPr>
          <w:rFonts w:ascii="Times New Roman" w:hAnsi="Times New Roman" w:cs="Times New Roman"/>
          <w:sz w:val="22"/>
        </w:rPr>
      </w:pPr>
      <w:proofErr w:type="spellStart"/>
      <w:r w:rsidRPr="00892DA1">
        <w:rPr>
          <w:rFonts w:ascii="Times New Roman" w:hAnsi="Times New Roman" w:cs="Times New Roman"/>
          <w:sz w:val="22"/>
        </w:rPr>
        <w:t>Kaushikkar</w:t>
      </w:r>
      <w:proofErr w:type="spellEnd"/>
      <w:r w:rsidRPr="00892DA1">
        <w:rPr>
          <w:rFonts w:ascii="Times New Roman" w:hAnsi="Times New Roman" w:cs="Times New Roman"/>
          <w:sz w:val="22"/>
        </w:rPr>
        <w:t xml:space="preserve">, A. </w:t>
      </w:r>
      <w:r w:rsidRPr="00892DA1">
        <w:rPr>
          <w:rFonts w:ascii="Times New Roman" w:hAnsi="Times New Roman" w:cs="Times New Roman"/>
          <w:i/>
          <w:iCs/>
          <w:sz w:val="22"/>
        </w:rPr>
        <w:t>et al.</w:t>
      </w:r>
      <w:r w:rsidRPr="00892DA1">
        <w:rPr>
          <w:rFonts w:ascii="Times New Roman" w:hAnsi="Times New Roman" w:cs="Times New Roman"/>
          <w:sz w:val="22"/>
        </w:rPr>
        <w:t xml:space="preserve"> (2020) ‘Sports innovation’, </w:t>
      </w:r>
      <w:r w:rsidRPr="00892DA1">
        <w:rPr>
          <w:rFonts w:ascii="Times New Roman" w:hAnsi="Times New Roman" w:cs="Times New Roman"/>
          <w:i/>
          <w:iCs/>
          <w:sz w:val="22"/>
        </w:rPr>
        <w:t>Science, Technology and Innovation Studies</w:t>
      </w:r>
      <w:r w:rsidRPr="00892DA1">
        <w:rPr>
          <w:rFonts w:ascii="Times New Roman" w:hAnsi="Times New Roman" w:cs="Times New Roman"/>
          <w:sz w:val="22"/>
        </w:rPr>
        <w:t xml:space="preserve">, pp. 119–137. doi:10.1007/978-3-030-58301-9_8. </w:t>
      </w:r>
    </w:p>
    <w:p w14:paraId="27292354" w14:textId="77777777" w:rsidR="00731BA7" w:rsidRPr="00892DA1" w:rsidRDefault="00731BA7" w:rsidP="00731BA7">
      <w:pPr>
        <w:pStyle w:val="ListParagraph"/>
        <w:numPr>
          <w:ilvl w:val="0"/>
          <w:numId w:val="4"/>
        </w:numPr>
        <w:rPr>
          <w:rFonts w:ascii="Times New Roman" w:hAnsi="Times New Roman" w:cs="Times New Roman"/>
          <w:sz w:val="22"/>
        </w:rPr>
      </w:pPr>
      <w:r w:rsidRPr="00892DA1">
        <w:rPr>
          <w:rFonts w:ascii="Times New Roman" w:hAnsi="Times New Roman" w:cs="Times New Roman"/>
          <w:sz w:val="22"/>
        </w:rPr>
        <w:t xml:space="preserve">Leleux, B. and van der </w:t>
      </w:r>
      <w:proofErr w:type="spellStart"/>
      <w:r w:rsidRPr="00892DA1">
        <w:rPr>
          <w:rFonts w:ascii="Times New Roman" w:hAnsi="Times New Roman" w:cs="Times New Roman"/>
          <w:sz w:val="22"/>
        </w:rPr>
        <w:t>Kaaij</w:t>
      </w:r>
      <w:proofErr w:type="spellEnd"/>
      <w:r w:rsidRPr="00892DA1">
        <w:rPr>
          <w:rFonts w:ascii="Times New Roman" w:hAnsi="Times New Roman" w:cs="Times New Roman"/>
          <w:sz w:val="22"/>
        </w:rPr>
        <w:t xml:space="preserve">, J. (2018) ‘Encouraging a culture of sustainability’, </w:t>
      </w:r>
      <w:r w:rsidRPr="00892DA1">
        <w:rPr>
          <w:rFonts w:ascii="Times New Roman" w:hAnsi="Times New Roman" w:cs="Times New Roman"/>
          <w:i/>
          <w:iCs/>
          <w:sz w:val="22"/>
        </w:rPr>
        <w:t>Winning Sustainability Strategies</w:t>
      </w:r>
      <w:r w:rsidRPr="00892DA1">
        <w:rPr>
          <w:rFonts w:ascii="Times New Roman" w:hAnsi="Times New Roman" w:cs="Times New Roman"/>
          <w:sz w:val="22"/>
        </w:rPr>
        <w:t xml:space="preserve">, pp. 153–170. doi:10.1007/978-3-319-97445-3_8. </w:t>
      </w:r>
    </w:p>
    <w:p w14:paraId="703D0868" w14:textId="77777777" w:rsidR="00731BA7" w:rsidRPr="00892DA1" w:rsidRDefault="00731BA7" w:rsidP="00731BA7">
      <w:pPr>
        <w:pStyle w:val="ListParagraph"/>
        <w:numPr>
          <w:ilvl w:val="0"/>
          <w:numId w:val="4"/>
        </w:numPr>
        <w:rPr>
          <w:rFonts w:ascii="Times New Roman" w:hAnsi="Times New Roman" w:cs="Times New Roman"/>
          <w:sz w:val="22"/>
        </w:rPr>
      </w:pPr>
      <w:proofErr w:type="spellStart"/>
      <w:r w:rsidRPr="00892DA1">
        <w:rPr>
          <w:rFonts w:ascii="Times New Roman" w:hAnsi="Times New Roman" w:cs="Times New Roman"/>
          <w:sz w:val="22"/>
        </w:rPr>
        <w:t>Lioliou</w:t>
      </w:r>
      <w:proofErr w:type="spellEnd"/>
      <w:r w:rsidRPr="00892DA1">
        <w:rPr>
          <w:rFonts w:ascii="Times New Roman" w:hAnsi="Times New Roman" w:cs="Times New Roman"/>
          <w:sz w:val="22"/>
        </w:rPr>
        <w:t xml:space="preserve">, E., Willcocks, L. and Liu, X. (2019) ‘Researching it multi-sourcing and opportunistic </w:t>
      </w:r>
      <w:proofErr w:type="spellStart"/>
      <w:r w:rsidRPr="00892DA1">
        <w:rPr>
          <w:rFonts w:ascii="Times New Roman" w:hAnsi="Times New Roman" w:cs="Times New Roman"/>
          <w:sz w:val="22"/>
        </w:rPr>
        <w:t>behavior</w:t>
      </w:r>
      <w:proofErr w:type="spellEnd"/>
      <w:r w:rsidRPr="00892DA1">
        <w:rPr>
          <w:rFonts w:ascii="Times New Roman" w:hAnsi="Times New Roman" w:cs="Times New Roman"/>
          <w:sz w:val="22"/>
        </w:rPr>
        <w:t xml:space="preserve"> in conditions of uncertainty: A case approach’, </w:t>
      </w:r>
      <w:r w:rsidRPr="00892DA1">
        <w:rPr>
          <w:rFonts w:ascii="Times New Roman" w:hAnsi="Times New Roman" w:cs="Times New Roman"/>
          <w:i/>
          <w:iCs/>
          <w:sz w:val="22"/>
        </w:rPr>
        <w:t>Journal of Business Research</w:t>
      </w:r>
      <w:r w:rsidRPr="00892DA1">
        <w:rPr>
          <w:rFonts w:ascii="Times New Roman" w:hAnsi="Times New Roman" w:cs="Times New Roman"/>
          <w:sz w:val="22"/>
        </w:rPr>
        <w:t xml:space="preserve">, 103, pp. 387–396. doi:10.1016/j.jbusres.2019.04.002. </w:t>
      </w:r>
    </w:p>
    <w:p w14:paraId="70787524" w14:textId="77777777" w:rsidR="00731BA7" w:rsidRPr="00892DA1" w:rsidRDefault="00731BA7" w:rsidP="00731BA7">
      <w:pPr>
        <w:pStyle w:val="ListParagraph"/>
        <w:numPr>
          <w:ilvl w:val="0"/>
          <w:numId w:val="4"/>
        </w:numPr>
        <w:rPr>
          <w:rFonts w:ascii="Times New Roman" w:hAnsi="Times New Roman" w:cs="Times New Roman"/>
          <w:sz w:val="22"/>
        </w:rPr>
      </w:pPr>
      <w:r w:rsidRPr="00892DA1">
        <w:rPr>
          <w:rFonts w:ascii="Times New Roman" w:hAnsi="Times New Roman" w:cs="Times New Roman"/>
          <w:sz w:val="22"/>
        </w:rPr>
        <w:t xml:space="preserve">Miller, K. (2021) ‘The era of new leadership’, </w:t>
      </w:r>
      <w:r w:rsidRPr="00892DA1">
        <w:rPr>
          <w:rFonts w:ascii="Times New Roman" w:hAnsi="Times New Roman" w:cs="Times New Roman"/>
          <w:i/>
          <w:iCs/>
          <w:sz w:val="22"/>
        </w:rPr>
        <w:t>Sustainable Finance</w:t>
      </w:r>
      <w:r w:rsidRPr="00892DA1">
        <w:rPr>
          <w:rFonts w:ascii="Times New Roman" w:hAnsi="Times New Roman" w:cs="Times New Roman"/>
          <w:sz w:val="22"/>
        </w:rPr>
        <w:t xml:space="preserve">, pp. 413–422. doi:10.1007/978-3-030-52275-9_24. </w:t>
      </w:r>
    </w:p>
    <w:p w14:paraId="5832CD8E" w14:textId="77777777" w:rsidR="00731BA7" w:rsidRPr="00892DA1" w:rsidRDefault="00731BA7" w:rsidP="00731BA7">
      <w:pPr>
        <w:pStyle w:val="ListParagraph"/>
        <w:numPr>
          <w:ilvl w:val="0"/>
          <w:numId w:val="4"/>
        </w:numPr>
        <w:rPr>
          <w:rFonts w:ascii="Times New Roman" w:hAnsi="Times New Roman" w:cs="Times New Roman"/>
          <w:sz w:val="22"/>
        </w:rPr>
      </w:pPr>
      <w:r w:rsidRPr="00892DA1">
        <w:rPr>
          <w:rFonts w:ascii="Times New Roman" w:hAnsi="Times New Roman" w:cs="Times New Roman"/>
          <w:sz w:val="22"/>
        </w:rPr>
        <w:t xml:space="preserve">Press, J. </w:t>
      </w:r>
      <w:r w:rsidRPr="00892DA1">
        <w:rPr>
          <w:rFonts w:ascii="Times New Roman" w:hAnsi="Times New Roman" w:cs="Times New Roman"/>
          <w:i/>
          <w:iCs/>
          <w:sz w:val="22"/>
        </w:rPr>
        <w:t>et al.</w:t>
      </w:r>
      <w:r w:rsidRPr="00892DA1">
        <w:rPr>
          <w:rFonts w:ascii="Times New Roman" w:hAnsi="Times New Roman" w:cs="Times New Roman"/>
          <w:sz w:val="22"/>
        </w:rPr>
        <w:t xml:space="preserve"> (2021) ‘Research reflections’, </w:t>
      </w:r>
      <w:proofErr w:type="spellStart"/>
      <w:r w:rsidRPr="00892DA1">
        <w:rPr>
          <w:rFonts w:ascii="Times New Roman" w:hAnsi="Times New Roman" w:cs="Times New Roman"/>
          <w:i/>
          <w:iCs/>
          <w:sz w:val="22"/>
        </w:rPr>
        <w:t>IDeaLs</w:t>
      </w:r>
      <w:proofErr w:type="spellEnd"/>
      <w:r w:rsidRPr="00892DA1">
        <w:rPr>
          <w:rFonts w:ascii="Times New Roman" w:hAnsi="Times New Roman" w:cs="Times New Roman"/>
          <w:i/>
          <w:iCs/>
          <w:sz w:val="22"/>
        </w:rPr>
        <w:t xml:space="preserve"> (Innovation and Design as Leadership)</w:t>
      </w:r>
      <w:r w:rsidRPr="00892DA1">
        <w:rPr>
          <w:rFonts w:ascii="Times New Roman" w:hAnsi="Times New Roman" w:cs="Times New Roman"/>
          <w:sz w:val="22"/>
        </w:rPr>
        <w:t xml:space="preserve">, pp. 187–205. doi:10.1108/978-1-80071-833-320211010. </w:t>
      </w:r>
    </w:p>
    <w:p w14:paraId="30049495" w14:textId="77777777" w:rsidR="00731BA7" w:rsidRPr="00892DA1" w:rsidRDefault="00731BA7" w:rsidP="00731BA7">
      <w:pPr>
        <w:pStyle w:val="ListParagraph"/>
        <w:numPr>
          <w:ilvl w:val="0"/>
          <w:numId w:val="4"/>
        </w:numPr>
        <w:rPr>
          <w:rFonts w:ascii="Times New Roman" w:hAnsi="Times New Roman" w:cs="Times New Roman"/>
          <w:sz w:val="22"/>
        </w:rPr>
      </w:pPr>
      <w:r w:rsidRPr="00892DA1">
        <w:rPr>
          <w:rFonts w:ascii="Times New Roman" w:hAnsi="Times New Roman" w:cs="Times New Roman"/>
          <w:sz w:val="22"/>
        </w:rPr>
        <w:t xml:space="preserve">Skinner, J., Smith, A.C. and Swanson, S. (2018) </w:t>
      </w:r>
      <w:r w:rsidRPr="00892DA1">
        <w:rPr>
          <w:rFonts w:ascii="Times New Roman" w:hAnsi="Times New Roman" w:cs="Times New Roman"/>
          <w:i/>
          <w:iCs/>
          <w:sz w:val="22"/>
        </w:rPr>
        <w:t>Fostering innovative cultures in sport</w:t>
      </w:r>
      <w:r w:rsidRPr="00892DA1">
        <w:rPr>
          <w:rFonts w:ascii="Times New Roman" w:hAnsi="Times New Roman" w:cs="Times New Roman"/>
          <w:sz w:val="22"/>
        </w:rPr>
        <w:t xml:space="preserve"> [Preprint]. doi:10.1007/978-3-319-78622-3. </w:t>
      </w:r>
    </w:p>
    <w:p w14:paraId="3AC4E35C" w14:textId="77777777" w:rsidR="00731BA7" w:rsidRPr="00892DA1" w:rsidRDefault="00731BA7" w:rsidP="00731BA7">
      <w:pPr>
        <w:pStyle w:val="ListParagraph"/>
        <w:numPr>
          <w:ilvl w:val="0"/>
          <w:numId w:val="4"/>
        </w:numPr>
        <w:rPr>
          <w:rFonts w:ascii="Times New Roman" w:hAnsi="Times New Roman" w:cs="Times New Roman"/>
          <w:sz w:val="22"/>
        </w:rPr>
      </w:pPr>
      <w:proofErr w:type="spellStart"/>
      <w:r w:rsidRPr="00892DA1">
        <w:rPr>
          <w:rFonts w:ascii="Times New Roman" w:hAnsi="Times New Roman" w:cs="Times New Roman"/>
          <w:sz w:val="22"/>
        </w:rPr>
        <w:t>Skorin-Kapov</w:t>
      </w:r>
      <w:proofErr w:type="spellEnd"/>
      <w:r w:rsidRPr="00892DA1">
        <w:rPr>
          <w:rFonts w:ascii="Times New Roman" w:hAnsi="Times New Roman" w:cs="Times New Roman"/>
          <w:sz w:val="22"/>
        </w:rPr>
        <w:t xml:space="preserve">, J. (2018) ‘Professional and business ethical challenges’, </w:t>
      </w:r>
      <w:r w:rsidRPr="00892DA1">
        <w:rPr>
          <w:rFonts w:ascii="Times New Roman" w:hAnsi="Times New Roman" w:cs="Times New Roman"/>
          <w:i/>
          <w:iCs/>
          <w:sz w:val="22"/>
        </w:rPr>
        <w:t>Professional and Business Ethics Through Film</w:t>
      </w:r>
      <w:r w:rsidRPr="00892DA1">
        <w:rPr>
          <w:rFonts w:ascii="Times New Roman" w:hAnsi="Times New Roman" w:cs="Times New Roman"/>
          <w:sz w:val="22"/>
        </w:rPr>
        <w:t xml:space="preserve">, pp. 187–246. doi:10.1007/978-3-319-89333-4_6. </w:t>
      </w:r>
    </w:p>
    <w:p w14:paraId="2E5301FC" w14:textId="77777777" w:rsidR="00731BA7" w:rsidRPr="00892DA1" w:rsidRDefault="00731BA7" w:rsidP="00731BA7">
      <w:pPr>
        <w:pStyle w:val="ListParagraph"/>
        <w:numPr>
          <w:ilvl w:val="0"/>
          <w:numId w:val="4"/>
        </w:numPr>
        <w:rPr>
          <w:rFonts w:ascii="Times New Roman" w:hAnsi="Times New Roman" w:cs="Times New Roman"/>
          <w:sz w:val="22"/>
        </w:rPr>
      </w:pPr>
      <w:proofErr w:type="spellStart"/>
      <w:r w:rsidRPr="00892DA1">
        <w:rPr>
          <w:rFonts w:ascii="Times New Roman" w:hAnsi="Times New Roman" w:cs="Times New Roman"/>
          <w:sz w:val="22"/>
        </w:rPr>
        <w:t>Talapatra</w:t>
      </w:r>
      <w:proofErr w:type="spellEnd"/>
      <w:r w:rsidRPr="00892DA1">
        <w:rPr>
          <w:rFonts w:ascii="Times New Roman" w:hAnsi="Times New Roman" w:cs="Times New Roman"/>
          <w:sz w:val="22"/>
        </w:rPr>
        <w:t xml:space="preserve">, J. (2022) ‘Environmental leadership—case studies’, </w:t>
      </w:r>
      <w:r w:rsidRPr="00892DA1">
        <w:rPr>
          <w:rFonts w:ascii="Times New Roman" w:hAnsi="Times New Roman" w:cs="Times New Roman"/>
          <w:i/>
          <w:iCs/>
          <w:sz w:val="22"/>
        </w:rPr>
        <w:t>Responsible Leadership and Sustainable Management</w:t>
      </w:r>
      <w:r w:rsidRPr="00892DA1">
        <w:rPr>
          <w:rFonts w:ascii="Times New Roman" w:hAnsi="Times New Roman" w:cs="Times New Roman"/>
          <w:sz w:val="22"/>
        </w:rPr>
        <w:t xml:space="preserve">, pp. 281–296. doi:10.1007/978-981-19-4723-0_16. </w:t>
      </w:r>
    </w:p>
    <w:p w14:paraId="417FF7EA" w14:textId="77777777" w:rsidR="00731BA7" w:rsidRPr="00892DA1" w:rsidRDefault="00731BA7" w:rsidP="00731BA7">
      <w:pPr>
        <w:pStyle w:val="ListParagraph"/>
        <w:numPr>
          <w:ilvl w:val="0"/>
          <w:numId w:val="4"/>
        </w:numPr>
        <w:rPr>
          <w:rFonts w:ascii="Times New Roman" w:hAnsi="Times New Roman" w:cs="Times New Roman"/>
          <w:sz w:val="22"/>
        </w:rPr>
      </w:pPr>
      <w:proofErr w:type="spellStart"/>
      <w:r w:rsidRPr="00892DA1">
        <w:rPr>
          <w:rFonts w:ascii="Times New Roman" w:hAnsi="Times New Roman" w:cs="Times New Roman"/>
          <w:sz w:val="22"/>
        </w:rPr>
        <w:t>Terskikh</w:t>
      </w:r>
      <w:proofErr w:type="spellEnd"/>
      <w:r w:rsidRPr="00892DA1">
        <w:rPr>
          <w:rFonts w:ascii="Times New Roman" w:hAnsi="Times New Roman" w:cs="Times New Roman"/>
          <w:sz w:val="22"/>
        </w:rPr>
        <w:t xml:space="preserve">, M. and </w:t>
      </w:r>
      <w:proofErr w:type="spellStart"/>
      <w:r w:rsidRPr="00892DA1">
        <w:rPr>
          <w:rFonts w:ascii="Times New Roman" w:hAnsi="Times New Roman" w:cs="Times New Roman"/>
          <w:sz w:val="22"/>
        </w:rPr>
        <w:t>Malenova</w:t>
      </w:r>
      <w:proofErr w:type="spellEnd"/>
      <w:r w:rsidRPr="00892DA1">
        <w:rPr>
          <w:rFonts w:ascii="Times New Roman" w:hAnsi="Times New Roman" w:cs="Times New Roman"/>
          <w:sz w:val="22"/>
        </w:rPr>
        <w:t xml:space="preserve">, E. (2018) ‘Business’s social orientation: Genre specificity of sports brands’ accounts in the social media’, </w:t>
      </w:r>
      <w:r w:rsidRPr="00892DA1">
        <w:rPr>
          <w:rFonts w:ascii="Times New Roman" w:hAnsi="Times New Roman" w:cs="Times New Roman"/>
          <w:i/>
          <w:iCs/>
          <w:sz w:val="22"/>
        </w:rPr>
        <w:t>Springer Proceedings in Business and Economics</w:t>
      </w:r>
      <w:r w:rsidRPr="00892DA1">
        <w:rPr>
          <w:rFonts w:ascii="Times New Roman" w:hAnsi="Times New Roman" w:cs="Times New Roman"/>
          <w:sz w:val="22"/>
        </w:rPr>
        <w:t xml:space="preserve">, pp. 29–37. doi:10.1007/978-3-319-74216-8_4. </w:t>
      </w:r>
    </w:p>
    <w:p w14:paraId="0E2A31A8" w14:textId="05137390" w:rsidR="006A53A7" w:rsidRPr="00892DA1" w:rsidRDefault="006A53A7" w:rsidP="00BF30B0">
      <w:pPr>
        <w:rPr>
          <w:rFonts w:ascii="Times New Roman" w:hAnsi="Times New Roman" w:cs="Times New Roman"/>
          <w:sz w:val="22"/>
        </w:rPr>
      </w:pPr>
    </w:p>
    <w:sectPr w:rsidR="006A53A7" w:rsidRPr="00892DA1" w:rsidSect="00042C37">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E08117" w14:textId="77777777" w:rsidR="0020708A" w:rsidRDefault="0020708A" w:rsidP="00837A1E">
      <w:pPr>
        <w:spacing w:after="0" w:line="240" w:lineRule="auto"/>
      </w:pPr>
      <w:r>
        <w:separator/>
      </w:r>
    </w:p>
  </w:endnote>
  <w:endnote w:type="continuationSeparator" w:id="0">
    <w:p w14:paraId="2461B482" w14:textId="77777777" w:rsidR="0020708A" w:rsidRDefault="0020708A" w:rsidP="00837A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5E9368" w14:textId="77777777" w:rsidR="0020708A" w:rsidRDefault="0020708A" w:rsidP="00837A1E">
      <w:pPr>
        <w:spacing w:after="0" w:line="240" w:lineRule="auto"/>
      </w:pPr>
      <w:r>
        <w:separator/>
      </w:r>
    </w:p>
  </w:footnote>
  <w:footnote w:type="continuationSeparator" w:id="0">
    <w:p w14:paraId="6BC17A31" w14:textId="77777777" w:rsidR="0020708A" w:rsidRDefault="0020708A" w:rsidP="00837A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140075"/>
    <w:multiLevelType w:val="hybridMultilevel"/>
    <w:tmpl w:val="7DDC089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BBE7BA7"/>
    <w:multiLevelType w:val="hybridMultilevel"/>
    <w:tmpl w:val="263407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D2D0166"/>
    <w:multiLevelType w:val="hybridMultilevel"/>
    <w:tmpl w:val="9842C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55546F4"/>
    <w:multiLevelType w:val="hybridMultilevel"/>
    <w:tmpl w:val="601805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04184023">
    <w:abstractNumId w:val="1"/>
  </w:num>
  <w:num w:numId="2" w16cid:durableId="1898979623">
    <w:abstractNumId w:val="2"/>
  </w:num>
  <w:num w:numId="3" w16cid:durableId="1143347243">
    <w:abstractNumId w:val="0"/>
  </w:num>
  <w:num w:numId="4" w16cid:durableId="2181721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4ECE"/>
    <w:rsid w:val="00012567"/>
    <w:rsid w:val="00032F9C"/>
    <w:rsid w:val="00042C37"/>
    <w:rsid w:val="0005000D"/>
    <w:rsid w:val="000624F4"/>
    <w:rsid w:val="00064AF7"/>
    <w:rsid w:val="00066B90"/>
    <w:rsid w:val="00097974"/>
    <w:rsid w:val="000A4BF5"/>
    <w:rsid w:val="000A7D32"/>
    <w:rsid w:val="000C2D73"/>
    <w:rsid w:val="000C74E2"/>
    <w:rsid w:val="000D77DA"/>
    <w:rsid w:val="000E36D9"/>
    <w:rsid w:val="000E5FDE"/>
    <w:rsid w:val="00134DD7"/>
    <w:rsid w:val="00137FDF"/>
    <w:rsid w:val="00141190"/>
    <w:rsid w:val="001542F9"/>
    <w:rsid w:val="00165BFF"/>
    <w:rsid w:val="00174C1A"/>
    <w:rsid w:val="00180BF5"/>
    <w:rsid w:val="001817C5"/>
    <w:rsid w:val="001828A6"/>
    <w:rsid w:val="001B54D5"/>
    <w:rsid w:val="001F194C"/>
    <w:rsid w:val="001F258C"/>
    <w:rsid w:val="001F66FA"/>
    <w:rsid w:val="0020708A"/>
    <w:rsid w:val="00221DE1"/>
    <w:rsid w:val="00232820"/>
    <w:rsid w:val="002547B7"/>
    <w:rsid w:val="0025484D"/>
    <w:rsid w:val="00265C51"/>
    <w:rsid w:val="00272928"/>
    <w:rsid w:val="002A71F3"/>
    <w:rsid w:val="002B34B6"/>
    <w:rsid w:val="002E4D29"/>
    <w:rsid w:val="003034D1"/>
    <w:rsid w:val="00306C30"/>
    <w:rsid w:val="00323B39"/>
    <w:rsid w:val="00360B4A"/>
    <w:rsid w:val="00372C34"/>
    <w:rsid w:val="003A7B71"/>
    <w:rsid w:val="003C7EF6"/>
    <w:rsid w:val="003D1BB8"/>
    <w:rsid w:val="003D5E4E"/>
    <w:rsid w:val="003E284A"/>
    <w:rsid w:val="003E4A27"/>
    <w:rsid w:val="00400C1F"/>
    <w:rsid w:val="0042687D"/>
    <w:rsid w:val="004656AE"/>
    <w:rsid w:val="004B5F85"/>
    <w:rsid w:val="004F3FF3"/>
    <w:rsid w:val="005206FC"/>
    <w:rsid w:val="00522C53"/>
    <w:rsid w:val="00535734"/>
    <w:rsid w:val="005579B8"/>
    <w:rsid w:val="00593962"/>
    <w:rsid w:val="005D216B"/>
    <w:rsid w:val="005E12B0"/>
    <w:rsid w:val="005E18F3"/>
    <w:rsid w:val="005E38FA"/>
    <w:rsid w:val="0063249C"/>
    <w:rsid w:val="0063793E"/>
    <w:rsid w:val="0066166C"/>
    <w:rsid w:val="00661E76"/>
    <w:rsid w:val="00664DB6"/>
    <w:rsid w:val="006A0F23"/>
    <w:rsid w:val="006A4361"/>
    <w:rsid w:val="006A53A7"/>
    <w:rsid w:val="006D086F"/>
    <w:rsid w:val="00714ABB"/>
    <w:rsid w:val="007152EE"/>
    <w:rsid w:val="00731BA7"/>
    <w:rsid w:val="007440FE"/>
    <w:rsid w:val="0076019E"/>
    <w:rsid w:val="00794DF3"/>
    <w:rsid w:val="007A5383"/>
    <w:rsid w:val="007A62B0"/>
    <w:rsid w:val="007B6161"/>
    <w:rsid w:val="007B69CE"/>
    <w:rsid w:val="007C3C9A"/>
    <w:rsid w:val="007C52C4"/>
    <w:rsid w:val="007E1B2B"/>
    <w:rsid w:val="007F3921"/>
    <w:rsid w:val="00810B5A"/>
    <w:rsid w:val="0081576E"/>
    <w:rsid w:val="00824ECA"/>
    <w:rsid w:val="00826DAC"/>
    <w:rsid w:val="00836469"/>
    <w:rsid w:val="00836F36"/>
    <w:rsid w:val="00837A1E"/>
    <w:rsid w:val="00841533"/>
    <w:rsid w:val="00842737"/>
    <w:rsid w:val="00865375"/>
    <w:rsid w:val="00880BFE"/>
    <w:rsid w:val="0088551A"/>
    <w:rsid w:val="00892DA1"/>
    <w:rsid w:val="008A24D9"/>
    <w:rsid w:val="008A60B8"/>
    <w:rsid w:val="008B77FB"/>
    <w:rsid w:val="008E6E1C"/>
    <w:rsid w:val="0090254B"/>
    <w:rsid w:val="0093402A"/>
    <w:rsid w:val="009777F2"/>
    <w:rsid w:val="00982D29"/>
    <w:rsid w:val="00996AE3"/>
    <w:rsid w:val="009C2446"/>
    <w:rsid w:val="009D234F"/>
    <w:rsid w:val="009E3510"/>
    <w:rsid w:val="009E4ECE"/>
    <w:rsid w:val="00A03A4E"/>
    <w:rsid w:val="00A23132"/>
    <w:rsid w:val="00A4344A"/>
    <w:rsid w:val="00A44FD5"/>
    <w:rsid w:val="00A52FED"/>
    <w:rsid w:val="00A55BFC"/>
    <w:rsid w:val="00A65C40"/>
    <w:rsid w:val="00A81574"/>
    <w:rsid w:val="00A84A4D"/>
    <w:rsid w:val="00AC2D2C"/>
    <w:rsid w:val="00AD5B52"/>
    <w:rsid w:val="00B7041A"/>
    <w:rsid w:val="00B755C2"/>
    <w:rsid w:val="00B82C09"/>
    <w:rsid w:val="00B91408"/>
    <w:rsid w:val="00BC34DA"/>
    <w:rsid w:val="00BD3605"/>
    <w:rsid w:val="00BE1BEF"/>
    <w:rsid w:val="00BF30B0"/>
    <w:rsid w:val="00BF6E4C"/>
    <w:rsid w:val="00BF7D26"/>
    <w:rsid w:val="00C02F8E"/>
    <w:rsid w:val="00C142DE"/>
    <w:rsid w:val="00C42133"/>
    <w:rsid w:val="00C471E5"/>
    <w:rsid w:val="00C614D5"/>
    <w:rsid w:val="00C709F5"/>
    <w:rsid w:val="00C7513B"/>
    <w:rsid w:val="00C81BEE"/>
    <w:rsid w:val="00C832F3"/>
    <w:rsid w:val="00C83F07"/>
    <w:rsid w:val="00CA707E"/>
    <w:rsid w:val="00CE0BA6"/>
    <w:rsid w:val="00CE6D05"/>
    <w:rsid w:val="00D15FB4"/>
    <w:rsid w:val="00D257E0"/>
    <w:rsid w:val="00D32571"/>
    <w:rsid w:val="00D70A1C"/>
    <w:rsid w:val="00D73E2F"/>
    <w:rsid w:val="00DA7F90"/>
    <w:rsid w:val="00DF140B"/>
    <w:rsid w:val="00DF63FD"/>
    <w:rsid w:val="00E22674"/>
    <w:rsid w:val="00E66F49"/>
    <w:rsid w:val="00E8320B"/>
    <w:rsid w:val="00E861B2"/>
    <w:rsid w:val="00E879BF"/>
    <w:rsid w:val="00E93E38"/>
    <w:rsid w:val="00EA0B4A"/>
    <w:rsid w:val="00EA4982"/>
    <w:rsid w:val="00ED7C7A"/>
    <w:rsid w:val="00EE54F0"/>
    <w:rsid w:val="00EE6BE7"/>
    <w:rsid w:val="00EF5691"/>
    <w:rsid w:val="00F02DC4"/>
    <w:rsid w:val="00F145E2"/>
    <w:rsid w:val="00F4373B"/>
    <w:rsid w:val="00F45329"/>
    <w:rsid w:val="00F95623"/>
    <w:rsid w:val="00F979AE"/>
    <w:rsid w:val="00FC070B"/>
    <w:rsid w:val="00FC6C8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2D25A7B"/>
  <w15:chartTrackingRefBased/>
  <w15:docId w15:val="{82A5CF0C-C178-4368-938B-FBCCD102B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7B71"/>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3A7B71"/>
    <w:pPr>
      <w:keepNext/>
      <w:keepLines/>
      <w:spacing w:after="0"/>
      <w:outlineLvl w:val="0"/>
    </w:pPr>
    <w:rPr>
      <w:rFonts w:eastAsiaTheme="majorEastAsia" w:cstheme="majorBidi"/>
      <w:b/>
      <w:color w:val="2F5496" w:themeColor="accent1" w:themeShade="BF"/>
      <w:sz w:val="36"/>
      <w:szCs w:val="32"/>
      <w:lang w:val="en-US"/>
    </w:rPr>
  </w:style>
  <w:style w:type="paragraph" w:styleId="Heading2">
    <w:name w:val="heading 2"/>
    <w:basedOn w:val="Normal"/>
    <w:next w:val="Normal"/>
    <w:link w:val="Heading2Char"/>
    <w:uiPriority w:val="9"/>
    <w:unhideWhenUsed/>
    <w:qFormat/>
    <w:rsid w:val="00A81574"/>
    <w:pPr>
      <w:keepNext/>
      <w:keepLines/>
      <w:spacing w:before="40" w:after="0"/>
      <w:outlineLvl w:val="1"/>
    </w:pPr>
    <w:rPr>
      <w:rFonts w:eastAsiaTheme="majorEastAsia" w:cstheme="majorBidi"/>
      <w:b/>
      <w:color w:val="5B9BD5" w:themeColor="accent5"/>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81574"/>
    <w:rPr>
      <w:rFonts w:ascii="Arial" w:eastAsiaTheme="majorEastAsia" w:hAnsi="Arial" w:cstheme="majorBidi"/>
      <w:b/>
      <w:color w:val="5B9BD5" w:themeColor="accent5"/>
      <w:sz w:val="28"/>
      <w:szCs w:val="26"/>
      <w:lang w:val="en-GB"/>
    </w:rPr>
  </w:style>
  <w:style w:type="character" w:customStyle="1" w:styleId="Heading1Char">
    <w:name w:val="Heading 1 Char"/>
    <w:basedOn w:val="DefaultParagraphFont"/>
    <w:link w:val="Heading1"/>
    <w:uiPriority w:val="9"/>
    <w:rsid w:val="003A7B71"/>
    <w:rPr>
      <w:rFonts w:ascii="Arial" w:eastAsiaTheme="majorEastAsia" w:hAnsi="Arial" w:cstheme="majorBidi"/>
      <w:b/>
      <w:color w:val="2F5496" w:themeColor="accent1" w:themeShade="BF"/>
      <w:sz w:val="36"/>
      <w:szCs w:val="32"/>
    </w:rPr>
  </w:style>
  <w:style w:type="paragraph" w:styleId="Title">
    <w:name w:val="Title"/>
    <w:basedOn w:val="Normal"/>
    <w:next w:val="Normal"/>
    <w:link w:val="TitleChar"/>
    <w:uiPriority w:val="10"/>
    <w:qFormat/>
    <w:rsid w:val="009E3510"/>
    <w:pPr>
      <w:spacing w:after="0"/>
      <w:contextualSpacing/>
      <w:jc w:val="center"/>
    </w:pPr>
    <w:rPr>
      <w:rFonts w:asciiTheme="majorHAnsi" w:eastAsiaTheme="majorEastAsia" w:hAnsiTheme="majorHAnsi" w:cstheme="majorBidi"/>
      <w:spacing w:val="-10"/>
      <w:kern w:val="28"/>
      <w:sz w:val="56"/>
      <w:szCs w:val="56"/>
      <w:lang w:val="en"/>
    </w:rPr>
  </w:style>
  <w:style w:type="character" w:customStyle="1" w:styleId="TitleChar">
    <w:name w:val="Title Char"/>
    <w:basedOn w:val="DefaultParagraphFont"/>
    <w:link w:val="Title"/>
    <w:uiPriority w:val="10"/>
    <w:rsid w:val="009E3510"/>
    <w:rPr>
      <w:rFonts w:asciiTheme="majorHAnsi" w:eastAsiaTheme="majorEastAsia" w:hAnsiTheme="majorHAnsi" w:cstheme="majorBidi"/>
      <w:spacing w:val="-10"/>
      <w:kern w:val="28"/>
      <w:sz w:val="56"/>
      <w:szCs w:val="56"/>
      <w:lang w:val="en"/>
    </w:rPr>
  </w:style>
  <w:style w:type="paragraph" w:styleId="TOCHeading">
    <w:name w:val="TOC Heading"/>
    <w:basedOn w:val="Heading1"/>
    <w:next w:val="Normal"/>
    <w:uiPriority w:val="39"/>
    <w:unhideWhenUsed/>
    <w:qFormat/>
    <w:rsid w:val="009D234F"/>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865375"/>
    <w:pPr>
      <w:spacing w:after="100"/>
    </w:pPr>
  </w:style>
  <w:style w:type="character" w:styleId="Hyperlink">
    <w:name w:val="Hyperlink"/>
    <w:basedOn w:val="DefaultParagraphFont"/>
    <w:uiPriority w:val="99"/>
    <w:unhideWhenUsed/>
    <w:rsid w:val="00865375"/>
    <w:rPr>
      <w:color w:val="0563C1" w:themeColor="hyperlink"/>
      <w:u w:val="single"/>
    </w:rPr>
  </w:style>
  <w:style w:type="paragraph" w:styleId="ListParagraph">
    <w:name w:val="List Paragraph"/>
    <w:basedOn w:val="Normal"/>
    <w:uiPriority w:val="34"/>
    <w:qFormat/>
    <w:rsid w:val="00A65C40"/>
    <w:pPr>
      <w:ind w:left="720"/>
      <w:contextualSpacing/>
    </w:pPr>
  </w:style>
  <w:style w:type="paragraph" w:styleId="TOC2">
    <w:name w:val="toc 2"/>
    <w:basedOn w:val="Normal"/>
    <w:next w:val="Normal"/>
    <w:autoRedefine/>
    <w:uiPriority w:val="39"/>
    <w:unhideWhenUsed/>
    <w:rsid w:val="003E284A"/>
    <w:pPr>
      <w:spacing w:after="100"/>
      <w:ind w:left="240"/>
    </w:pPr>
  </w:style>
  <w:style w:type="paragraph" w:styleId="TOC3">
    <w:name w:val="toc 3"/>
    <w:basedOn w:val="Normal"/>
    <w:next w:val="Normal"/>
    <w:autoRedefine/>
    <w:uiPriority w:val="39"/>
    <w:unhideWhenUsed/>
    <w:rsid w:val="003E284A"/>
    <w:pPr>
      <w:spacing w:after="100"/>
      <w:ind w:left="480"/>
    </w:pPr>
  </w:style>
  <w:style w:type="paragraph" w:customStyle="1" w:styleId="Default">
    <w:name w:val="Default"/>
    <w:rsid w:val="002547B7"/>
    <w:pPr>
      <w:autoSpaceDE w:val="0"/>
      <w:autoSpaceDN w:val="0"/>
      <w:adjustRightInd w:val="0"/>
      <w:spacing w:after="0" w:line="240" w:lineRule="auto"/>
    </w:pPr>
    <w:rPr>
      <w:rFonts w:ascii="Times New Roman" w:hAnsi="Times New Roman" w:cs="Times New Roman"/>
      <w:color w:val="000000"/>
      <w:sz w:val="24"/>
      <w:szCs w:val="24"/>
    </w:rPr>
  </w:style>
  <w:style w:type="paragraph" w:styleId="Caption">
    <w:name w:val="caption"/>
    <w:basedOn w:val="Normal"/>
    <w:next w:val="Normal"/>
    <w:uiPriority w:val="35"/>
    <w:unhideWhenUsed/>
    <w:qFormat/>
    <w:rsid w:val="00F4373B"/>
    <w:pPr>
      <w:spacing w:after="200" w:line="240" w:lineRule="auto"/>
    </w:pPr>
    <w:rPr>
      <w:i/>
      <w:iCs/>
      <w:color w:val="44546A" w:themeColor="text2"/>
      <w:sz w:val="18"/>
      <w:szCs w:val="18"/>
    </w:rPr>
  </w:style>
  <w:style w:type="paragraph" w:styleId="NormalWeb">
    <w:name w:val="Normal (Web)"/>
    <w:basedOn w:val="Normal"/>
    <w:uiPriority w:val="99"/>
    <w:semiHidden/>
    <w:unhideWhenUsed/>
    <w:rsid w:val="00032F9C"/>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837A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7A1E"/>
    <w:rPr>
      <w:rFonts w:ascii="Arial" w:hAnsi="Arial"/>
      <w:sz w:val="24"/>
      <w:lang w:val="en-GB"/>
    </w:rPr>
  </w:style>
  <w:style w:type="paragraph" w:styleId="Footer">
    <w:name w:val="footer"/>
    <w:basedOn w:val="Normal"/>
    <w:link w:val="FooterChar"/>
    <w:uiPriority w:val="99"/>
    <w:unhideWhenUsed/>
    <w:rsid w:val="00837A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7A1E"/>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7109741">
      <w:bodyDiv w:val="1"/>
      <w:marLeft w:val="0"/>
      <w:marRight w:val="0"/>
      <w:marTop w:val="0"/>
      <w:marBottom w:val="0"/>
      <w:divBdr>
        <w:top w:val="none" w:sz="0" w:space="0" w:color="auto"/>
        <w:left w:val="none" w:sz="0" w:space="0" w:color="auto"/>
        <w:bottom w:val="none" w:sz="0" w:space="0" w:color="auto"/>
        <w:right w:val="none" w:sz="0" w:space="0" w:color="auto"/>
      </w:divBdr>
    </w:div>
    <w:div w:id="909658909">
      <w:bodyDiv w:val="1"/>
      <w:marLeft w:val="0"/>
      <w:marRight w:val="0"/>
      <w:marTop w:val="0"/>
      <w:marBottom w:val="0"/>
      <w:divBdr>
        <w:top w:val="none" w:sz="0" w:space="0" w:color="auto"/>
        <w:left w:val="none" w:sz="0" w:space="0" w:color="auto"/>
        <w:bottom w:val="none" w:sz="0" w:space="0" w:color="auto"/>
        <w:right w:val="none" w:sz="0" w:space="0" w:color="auto"/>
      </w:divBdr>
    </w:div>
    <w:div w:id="1496725876">
      <w:bodyDiv w:val="1"/>
      <w:marLeft w:val="0"/>
      <w:marRight w:val="0"/>
      <w:marTop w:val="0"/>
      <w:marBottom w:val="0"/>
      <w:divBdr>
        <w:top w:val="none" w:sz="0" w:space="0" w:color="auto"/>
        <w:left w:val="none" w:sz="0" w:space="0" w:color="auto"/>
        <w:bottom w:val="none" w:sz="0" w:space="0" w:color="auto"/>
        <w:right w:val="none" w:sz="0" w:space="0" w:color="auto"/>
      </w:divBdr>
    </w:div>
    <w:div w:id="2089450552">
      <w:bodyDiv w:val="1"/>
      <w:marLeft w:val="0"/>
      <w:marRight w:val="0"/>
      <w:marTop w:val="0"/>
      <w:marBottom w:val="0"/>
      <w:divBdr>
        <w:top w:val="none" w:sz="0" w:space="0" w:color="auto"/>
        <w:left w:val="none" w:sz="0" w:space="0" w:color="auto"/>
        <w:bottom w:val="none" w:sz="0" w:space="0" w:color="auto"/>
        <w:right w:val="none" w:sz="0" w:space="0" w:color="auto"/>
      </w:divBdr>
    </w:div>
    <w:div w:id="2100250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B4675C-98B9-4DE4-8D82-19C8F51077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20</Pages>
  <Words>4970</Words>
  <Characters>30607</Characters>
  <Application>Microsoft Office Word</Application>
  <DocSecurity>0</DocSecurity>
  <Lines>450</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Abdul Quadder Chowdhury (2119999)</dc:creator>
  <cp:keywords/>
  <dc:description/>
  <cp:lastModifiedBy>Md Abdul Quadder Chowdhury (2119999)</cp:lastModifiedBy>
  <cp:revision>3</cp:revision>
  <dcterms:created xsi:type="dcterms:W3CDTF">2024-08-27T09:21:00Z</dcterms:created>
  <dcterms:modified xsi:type="dcterms:W3CDTF">2024-08-27T09:38:00Z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02f839e67dea7b40e55c259c3a31ec39d775a7d87b8ceebf50d025d8c66aafa4</vt:lpwstr>
  </property>
</Properties>
</file>