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55602537"/>
        <w:docPartObj>
          <w:docPartGallery w:val="Cover Pages"/>
          <w:docPartUnique/>
        </w:docPartObj>
      </w:sdtPr>
      <w:sdtEndPr/>
      <w:sdtContent>
        <w:p w:rsidR="00F145F8" w:rsidRDefault="00F145F8">
          <w:r>
            <w:rPr>
              <w:noProof/>
              <w:lang w:eastAsia="en-GB"/>
            </w:rPr>
            <mc:AlternateContent>
              <mc:Choice Requires="wps">
                <w:drawing>
                  <wp:anchor distT="0" distB="0" distL="114300" distR="114300" simplePos="0" relativeHeight="251659264" behindDoc="0" locked="0" layoutInCell="1" allowOverlap="1" wp14:anchorId="39EDEA1C" wp14:editId="773B193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EndPr/>
                                <w:sdtContent>
                                  <w:p w:rsidR="00F145F8" w:rsidRDefault="00F145F8">
                                    <w:pPr>
                                      <w:pStyle w:val="Title"/>
                                      <w:pBdr>
                                        <w:bottom w:val="none" w:sz="0" w:space="0" w:color="auto"/>
                                      </w:pBdr>
                                      <w:jc w:val="right"/>
                                      <w:rPr>
                                        <w:caps/>
                                        <w:color w:val="FFFFFF" w:themeColor="background1"/>
                                        <w:sz w:val="72"/>
                                        <w:szCs w:val="72"/>
                                      </w:rPr>
                                    </w:pPr>
                                    <w:r>
                                      <w:rPr>
                                        <w:caps/>
                                        <w:color w:val="FFFFFF" w:themeColor="background1"/>
                                        <w:sz w:val="72"/>
                                        <w:szCs w:val="72"/>
                                      </w:rPr>
                                      <w:t>Network Security threats</w:t>
                                    </w:r>
                                  </w:p>
                                </w:sdtContent>
                              </w:sdt>
                              <w:p w:rsidR="00F145F8" w:rsidRDefault="00F145F8">
                                <w:pPr>
                                  <w:spacing w:before="240"/>
                                  <w:ind w:left="720"/>
                                  <w:jc w:val="right"/>
                                  <w:rPr>
                                    <w:color w:val="FFFFFF" w:themeColor="background1"/>
                                  </w:rPr>
                                </w:pPr>
                              </w:p>
                              <w:sdt>
                                <w:sdtPr>
                                  <w:rPr>
                                    <w:color w:val="FFFFFF" w:themeColor="background1"/>
                                    <w:sz w:val="21"/>
                                    <w:szCs w:val="21"/>
                                  </w:rPr>
                                  <w:alias w:val="Abstract"/>
                                  <w:id w:val="307982498"/>
                                  <w:dataBinding w:prefixMappings="xmlns:ns0='http://schemas.microsoft.com/office/2006/coverPageProps'" w:xpath="/ns0:CoverPageProperties[1]/ns0:Abstract[1]" w:storeItemID="{55AF091B-3C7A-41E3-B477-F2FDAA23CFDA}"/>
                                  <w:text/>
                                </w:sdtPr>
                                <w:sdtEndPr/>
                                <w:sdtContent>
                                  <w:p w:rsidR="00F145F8" w:rsidRDefault="00984C72">
                                    <w:pPr>
                                      <w:spacing w:before="240"/>
                                      <w:ind w:left="1008"/>
                                      <w:jc w:val="right"/>
                                      <w:rPr>
                                        <w:color w:val="FFFFFF" w:themeColor="background1"/>
                                      </w:rPr>
                                    </w:pPr>
                                    <w:r>
                                      <w:rPr>
                                        <w:color w:val="FFFFFF" w:themeColor="background1"/>
                                        <w:sz w:val="21"/>
                                        <w:szCs w:val="21"/>
                                      </w:rPr>
                                      <w:t>07.04.2018</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w14:anchorId="39EDEA1C" id="Rectangle 47" o:spid="_x0000_s1026" style="position:absolute;margin-left:0;margin-top:0;width:422.3pt;height:760.3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" fillcolor="#4f81bd [3204]" stroked="f" strokeweight="2pt">
                    <v:path arrowok="t"/>
                    <v:textbox inset="21.6pt,1in,21.6pt">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EndPr/>
                          <w:sdtContent>
                            <w:p w:rsidR="00F145F8" w:rsidRDefault="00F145F8">
                              <w:pPr>
                                <w:pStyle w:val="Title"/>
                                <w:pBdr>
                                  <w:bottom w:val="none" w:sz="0" w:space="0" w:color="auto"/>
                                </w:pBdr>
                                <w:jc w:val="right"/>
                                <w:rPr>
                                  <w:caps/>
                                  <w:color w:val="FFFFFF" w:themeColor="background1"/>
                                  <w:sz w:val="72"/>
                                  <w:szCs w:val="72"/>
                                </w:rPr>
                              </w:pPr>
                              <w:r>
                                <w:rPr>
                                  <w:caps/>
                                  <w:color w:val="FFFFFF" w:themeColor="background1"/>
                                  <w:sz w:val="72"/>
                                  <w:szCs w:val="72"/>
                                </w:rPr>
                                <w:t>Network Security threats</w:t>
                              </w:r>
                            </w:p>
                          </w:sdtContent>
                        </w:sdt>
                        <w:p w:rsidR="00F145F8" w:rsidRDefault="00F145F8">
                          <w:pPr>
                            <w:spacing w:before="240"/>
                            <w:ind w:left="720"/>
                            <w:jc w:val="right"/>
                            <w:rPr>
                              <w:color w:val="FFFFFF" w:themeColor="background1"/>
                            </w:rPr>
                          </w:pPr>
                        </w:p>
                        <w:sdt>
                          <w:sdtPr>
                            <w:rPr>
                              <w:color w:val="FFFFFF" w:themeColor="background1"/>
                              <w:sz w:val="21"/>
                              <w:szCs w:val="21"/>
                            </w:rPr>
                            <w:alias w:val="Abstract"/>
                            <w:id w:val="307982498"/>
                            <w:dataBinding w:prefixMappings="xmlns:ns0='http://schemas.microsoft.com/office/2006/coverPageProps'" w:xpath="/ns0:CoverPageProperties[1]/ns0:Abstract[1]" w:storeItemID="{55AF091B-3C7A-41E3-B477-F2FDAA23CFDA}"/>
                            <w:text/>
                          </w:sdtPr>
                          <w:sdtEndPr/>
                          <w:sdtContent>
                            <w:p w:rsidR="00F145F8" w:rsidRDefault="00984C72">
                              <w:pPr>
                                <w:spacing w:before="240"/>
                                <w:ind w:left="1008"/>
                                <w:jc w:val="right"/>
                                <w:rPr>
                                  <w:color w:val="FFFFFF" w:themeColor="background1"/>
                                </w:rPr>
                              </w:pPr>
                              <w:r>
                                <w:rPr>
                                  <w:color w:val="FFFFFF" w:themeColor="background1"/>
                                  <w:sz w:val="21"/>
                                  <w:szCs w:val="21"/>
                                </w:rPr>
                                <w:t>07.04.2018</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144875D" wp14:editId="2D09CFD5">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EndPr/>
                                <w:sdtContent>
                                  <w:p w:rsidR="00F145F8" w:rsidRDefault="00F145F8">
                                    <w:pPr>
                                      <w:pStyle w:val="Subtitle"/>
                                      <w:rPr>
                                        <w:color w:val="FFFFFF" w:themeColor="background1"/>
                                      </w:rPr>
                                    </w:pPr>
                                    <w:r>
                                      <w:rPr>
                                        <w:color w:val="FFFFFF" w:themeColor="background1"/>
                                      </w:rPr>
                                      <w:t>Robert Lucas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144875D" id="Rectangle 4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" fillcolor="#1f497d [3215]" stroked="f" strokeweight="2pt">
                    <v:path arrowok="t"/>
                    <v:textbox inset="14.4pt,,14.4pt">
                      <w:txbxContent>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EndPr/>
                          <w:sdtContent>
                            <w:p w:rsidR="00F145F8" w:rsidRDefault="00F145F8">
                              <w:pPr>
                                <w:pStyle w:val="Subtitle"/>
                                <w:rPr>
                                  <w:color w:val="FFFFFF" w:themeColor="background1"/>
                                </w:rPr>
                              </w:pPr>
                              <w:r>
                                <w:rPr>
                                  <w:color w:val="FFFFFF" w:themeColor="background1"/>
                                </w:rPr>
                                <w:t>Robert Lucas</w:t>
                              </w:r>
                            </w:p>
                          </w:sdtContent>
                        </w:sdt>
                      </w:txbxContent>
                    </v:textbox>
                    <w10:wrap anchorx="page" anchory="page"/>
                  </v:rect>
                </w:pict>
              </mc:Fallback>
            </mc:AlternateContent>
          </w:r>
        </w:p>
        <w:p w:rsidR="00F145F8" w:rsidRDefault="00F145F8"/>
        <w:p w:rsidR="00F145F8" w:rsidRDefault="00F145F8">
          <w:r>
            <w:br w:type="page"/>
          </w:r>
        </w:p>
      </w:sdtContent>
    </w:sdt>
    <w:sdt>
      <w:sdtPr>
        <w:rPr>
          <w:rFonts w:asciiTheme="minorHAnsi" w:eastAsiaTheme="minorHAnsi" w:hAnsiTheme="minorHAnsi" w:cstheme="minorBidi"/>
          <w:b w:val="0"/>
          <w:bCs w:val="0"/>
          <w:color w:val="auto"/>
          <w:sz w:val="22"/>
          <w:szCs w:val="22"/>
          <w:lang w:val="en-GB" w:eastAsia="en-US"/>
        </w:rPr>
        <w:id w:val="-27031160"/>
        <w:docPartObj>
          <w:docPartGallery w:val="Table of Contents"/>
          <w:docPartUnique/>
        </w:docPartObj>
      </w:sdtPr>
      <w:sdtEndPr>
        <w:rPr>
          <w:noProof/>
        </w:rPr>
      </w:sdtEndPr>
      <w:sdtContent>
        <w:p w:rsidR="00DF5932" w:rsidRDefault="00DF5932">
          <w:pPr>
            <w:pStyle w:val="TOCHeading"/>
          </w:pPr>
          <w:r>
            <w:t>Contents</w:t>
          </w:r>
        </w:p>
        <w:p w:rsidR="00C519A4" w:rsidRDefault="00DF59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C519A4" w:rsidRPr="004E699B">
            <w:rPr>
              <w:rStyle w:val="Hyperlink"/>
              <w:noProof/>
            </w:rPr>
            <w:fldChar w:fldCharType="begin"/>
          </w:r>
          <w:r w:rsidR="00C519A4" w:rsidRPr="004E699B">
            <w:rPr>
              <w:rStyle w:val="Hyperlink"/>
              <w:noProof/>
            </w:rPr>
            <w:instrText xml:space="preserve"> </w:instrText>
          </w:r>
          <w:r w:rsidR="00C519A4">
            <w:rPr>
              <w:noProof/>
            </w:rPr>
            <w:instrText>HYPERLINK \l "_Toc514848287"</w:instrText>
          </w:r>
          <w:r w:rsidR="00C519A4" w:rsidRPr="004E699B">
            <w:rPr>
              <w:rStyle w:val="Hyperlink"/>
              <w:noProof/>
            </w:rPr>
            <w:instrText xml:space="preserve"> </w:instrText>
          </w:r>
          <w:r w:rsidR="00C519A4" w:rsidRPr="004E699B">
            <w:rPr>
              <w:rStyle w:val="Hyperlink"/>
              <w:noProof/>
            </w:rPr>
          </w:r>
          <w:r w:rsidR="00C519A4" w:rsidRPr="004E699B">
            <w:rPr>
              <w:rStyle w:val="Hyperlink"/>
              <w:noProof/>
            </w:rPr>
            <w:fldChar w:fldCharType="separate"/>
          </w:r>
          <w:r w:rsidR="00C519A4" w:rsidRPr="004E699B">
            <w:rPr>
              <w:rStyle w:val="Hyperlink"/>
              <w:noProof/>
            </w:rPr>
            <w:t>Introduction</w:t>
          </w:r>
          <w:r w:rsidR="00C519A4">
            <w:rPr>
              <w:noProof/>
              <w:webHidden/>
            </w:rPr>
            <w:tab/>
          </w:r>
          <w:r w:rsidR="00C519A4">
            <w:rPr>
              <w:noProof/>
              <w:webHidden/>
            </w:rPr>
            <w:fldChar w:fldCharType="begin"/>
          </w:r>
          <w:r w:rsidR="00C519A4">
            <w:rPr>
              <w:noProof/>
              <w:webHidden/>
            </w:rPr>
            <w:instrText xml:space="preserve"> PAGEREF _Toc514848287 \h </w:instrText>
          </w:r>
          <w:r w:rsidR="00C519A4">
            <w:rPr>
              <w:noProof/>
              <w:webHidden/>
            </w:rPr>
          </w:r>
          <w:r w:rsidR="00C519A4">
            <w:rPr>
              <w:noProof/>
              <w:webHidden/>
            </w:rPr>
            <w:fldChar w:fldCharType="separate"/>
          </w:r>
          <w:r w:rsidR="00C519A4">
            <w:rPr>
              <w:noProof/>
              <w:webHidden/>
            </w:rPr>
            <w:t>2</w:t>
          </w:r>
          <w:r w:rsidR="00C519A4">
            <w:rPr>
              <w:noProof/>
              <w:webHidden/>
            </w:rPr>
            <w:fldChar w:fldCharType="end"/>
          </w:r>
          <w:r w:rsidR="00C519A4" w:rsidRPr="004E699B">
            <w:rPr>
              <w:rStyle w:val="Hyperlink"/>
              <w:noProof/>
            </w:rPr>
            <w:fldChar w:fldCharType="end"/>
          </w:r>
        </w:p>
        <w:p w:rsidR="00C519A4" w:rsidRDefault="00C519A4">
          <w:pPr>
            <w:pStyle w:val="TOC1"/>
            <w:tabs>
              <w:tab w:val="right" w:leader="dot" w:pos="9016"/>
            </w:tabs>
            <w:rPr>
              <w:rFonts w:eastAsiaTheme="minorEastAsia"/>
              <w:noProof/>
              <w:lang w:eastAsia="en-GB"/>
            </w:rPr>
          </w:pPr>
          <w:hyperlink w:anchor="_Toc514848288" w:history="1">
            <w:r w:rsidRPr="004E699B">
              <w:rPr>
                <w:rStyle w:val="Hyperlink"/>
                <w:noProof/>
              </w:rPr>
              <w:t>Denial of Service</w:t>
            </w:r>
            <w:r>
              <w:rPr>
                <w:noProof/>
                <w:webHidden/>
              </w:rPr>
              <w:tab/>
            </w:r>
            <w:r>
              <w:rPr>
                <w:noProof/>
                <w:webHidden/>
              </w:rPr>
              <w:fldChar w:fldCharType="begin"/>
            </w:r>
            <w:r>
              <w:rPr>
                <w:noProof/>
                <w:webHidden/>
              </w:rPr>
              <w:instrText xml:space="preserve"> PAGEREF _Toc514848288 \h </w:instrText>
            </w:r>
            <w:r>
              <w:rPr>
                <w:noProof/>
                <w:webHidden/>
              </w:rPr>
            </w:r>
            <w:r>
              <w:rPr>
                <w:noProof/>
                <w:webHidden/>
              </w:rPr>
              <w:fldChar w:fldCharType="separate"/>
            </w:r>
            <w:r>
              <w:rPr>
                <w:noProof/>
                <w:webHidden/>
              </w:rPr>
              <w:t>2</w:t>
            </w:r>
            <w:r>
              <w:rPr>
                <w:noProof/>
                <w:webHidden/>
              </w:rPr>
              <w:fldChar w:fldCharType="end"/>
            </w:r>
          </w:hyperlink>
        </w:p>
        <w:p w:rsidR="00C519A4" w:rsidRDefault="00C519A4">
          <w:pPr>
            <w:pStyle w:val="TOC1"/>
            <w:tabs>
              <w:tab w:val="right" w:leader="dot" w:pos="9016"/>
            </w:tabs>
            <w:rPr>
              <w:rFonts w:eastAsiaTheme="minorEastAsia"/>
              <w:noProof/>
              <w:lang w:eastAsia="en-GB"/>
            </w:rPr>
          </w:pPr>
          <w:hyperlink w:anchor="_Toc514848289" w:history="1">
            <w:r w:rsidRPr="004E699B">
              <w:rPr>
                <w:rStyle w:val="Hyperlink"/>
                <w:noProof/>
              </w:rPr>
              <w:t>Rogue DHCP Servers</w:t>
            </w:r>
            <w:r>
              <w:rPr>
                <w:noProof/>
                <w:webHidden/>
              </w:rPr>
              <w:tab/>
            </w:r>
            <w:r>
              <w:rPr>
                <w:noProof/>
                <w:webHidden/>
              </w:rPr>
              <w:fldChar w:fldCharType="begin"/>
            </w:r>
            <w:r>
              <w:rPr>
                <w:noProof/>
                <w:webHidden/>
              </w:rPr>
              <w:instrText xml:space="preserve"> PAGEREF _Toc514848289 \h </w:instrText>
            </w:r>
            <w:r>
              <w:rPr>
                <w:noProof/>
                <w:webHidden/>
              </w:rPr>
            </w:r>
            <w:r>
              <w:rPr>
                <w:noProof/>
                <w:webHidden/>
              </w:rPr>
              <w:fldChar w:fldCharType="separate"/>
            </w:r>
            <w:r>
              <w:rPr>
                <w:noProof/>
                <w:webHidden/>
              </w:rPr>
              <w:t>2</w:t>
            </w:r>
            <w:r>
              <w:rPr>
                <w:noProof/>
                <w:webHidden/>
              </w:rPr>
              <w:fldChar w:fldCharType="end"/>
            </w:r>
          </w:hyperlink>
        </w:p>
        <w:p w:rsidR="00C519A4" w:rsidRDefault="00C519A4">
          <w:pPr>
            <w:pStyle w:val="TOC1"/>
            <w:tabs>
              <w:tab w:val="right" w:leader="dot" w:pos="9016"/>
            </w:tabs>
            <w:rPr>
              <w:rFonts w:eastAsiaTheme="minorEastAsia"/>
              <w:noProof/>
              <w:lang w:eastAsia="en-GB"/>
            </w:rPr>
          </w:pPr>
          <w:hyperlink w:anchor="_Toc514848290" w:history="1">
            <w:r w:rsidRPr="004E699B">
              <w:rPr>
                <w:rStyle w:val="Hyperlink"/>
                <w:noProof/>
              </w:rPr>
              <w:t>ARP Spoofing</w:t>
            </w:r>
            <w:r>
              <w:rPr>
                <w:noProof/>
                <w:webHidden/>
              </w:rPr>
              <w:tab/>
            </w:r>
            <w:r>
              <w:rPr>
                <w:noProof/>
                <w:webHidden/>
              </w:rPr>
              <w:fldChar w:fldCharType="begin"/>
            </w:r>
            <w:r>
              <w:rPr>
                <w:noProof/>
                <w:webHidden/>
              </w:rPr>
              <w:instrText xml:space="preserve"> PAGEREF _Toc514848290 \h </w:instrText>
            </w:r>
            <w:r>
              <w:rPr>
                <w:noProof/>
                <w:webHidden/>
              </w:rPr>
            </w:r>
            <w:r>
              <w:rPr>
                <w:noProof/>
                <w:webHidden/>
              </w:rPr>
              <w:fldChar w:fldCharType="separate"/>
            </w:r>
            <w:r>
              <w:rPr>
                <w:noProof/>
                <w:webHidden/>
              </w:rPr>
              <w:t>3</w:t>
            </w:r>
            <w:r>
              <w:rPr>
                <w:noProof/>
                <w:webHidden/>
              </w:rPr>
              <w:fldChar w:fldCharType="end"/>
            </w:r>
          </w:hyperlink>
        </w:p>
        <w:p w:rsidR="00C519A4" w:rsidRDefault="00C519A4">
          <w:pPr>
            <w:pStyle w:val="TOC1"/>
            <w:tabs>
              <w:tab w:val="right" w:leader="dot" w:pos="9016"/>
            </w:tabs>
            <w:rPr>
              <w:rFonts w:eastAsiaTheme="minorEastAsia"/>
              <w:noProof/>
              <w:lang w:eastAsia="en-GB"/>
            </w:rPr>
          </w:pPr>
          <w:hyperlink w:anchor="_Toc514848291" w:history="1">
            <w:r w:rsidRPr="004E699B">
              <w:rPr>
                <w:rStyle w:val="Hyperlink"/>
                <w:noProof/>
              </w:rPr>
              <w:t>Packet Sniffers</w:t>
            </w:r>
            <w:r>
              <w:rPr>
                <w:noProof/>
                <w:webHidden/>
              </w:rPr>
              <w:tab/>
            </w:r>
            <w:r>
              <w:rPr>
                <w:noProof/>
                <w:webHidden/>
              </w:rPr>
              <w:fldChar w:fldCharType="begin"/>
            </w:r>
            <w:r>
              <w:rPr>
                <w:noProof/>
                <w:webHidden/>
              </w:rPr>
              <w:instrText xml:space="preserve"> PAGEREF _Toc514848291 \h </w:instrText>
            </w:r>
            <w:r>
              <w:rPr>
                <w:noProof/>
                <w:webHidden/>
              </w:rPr>
            </w:r>
            <w:r>
              <w:rPr>
                <w:noProof/>
                <w:webHidden/>
              </w:rPr>
              <w:fldChar w:fldCharType="separate"/>
            </w:r>
            <w:r>
              <w:rPr>
                <w:noProof/>
                <w:webHidden/>
              </w:rPr>
              <w:t>3</w:t>
            </w:r>
            <w:r>
              <w:rPr>
                <w:noProof/>
                <w:webHidden/>
              </w:rPr>
              <w:fldChar w:fldCharType="end"/>
            </w:r>
          </w:hyperlink>
        </w:p>
        <w:p w:rsidR="00C519A4" w:rsidRDefault="00C519A4">
          <w:pPr>
            <w:pStyle w:val="TOC1"/>
            <w:tabs>
              <w:tab w:val="right" w:leader="dot" w:pos="9016"/>
            </w:tabs>
            <w:rPr>
              <w:rFonts w:eastAsiaTheme="minorEastAsia"/>
              <w:noProof/>
              <w:lang w:eastAsia="en-GB"/>
            </w:rPr>
          </w:pPr>
          <w:hyperlink w:anchor="_Toc514848292" w:history="1">
            <w:r w:rsidRPr="004E699B">
              <w:rPr>
                <w:rStyle w:val="Hyperlink"/>
                <w:noProof/>
              </w:rPr>
              <w:t>Password Cracking</w:t>
            </w:r>
            <w:r>
              <w:rPr>
                <w:noProof/>
                <w:webHidden/>
              </w:rPr>
              <w:tab/>
            </w:r>
            <w:r>
              <w:rPr>
                <w:noProof/>
                <w:webHidden/>
              </w:rPr>
              <w:fldChar w:fldCharType="begin"/>
            </w:r>
            <w:r>
              <w:rPr>
                <w:noProof/>
                <w:webHidden/>
              </w:rPr>
              <w:instrText xml:space="preserve"> PAGEREF _Toc514848292 \h </w:instrText>
            </w:r>
            <w:r>
              <w:rPr>
                <w:noProof/>
                <w:webHidden/>
              </w:rPr>
            </w:r>
            <w:r>
              <w:rPr>
                <w:noProof/>
                <w:webHidden/>
              </w:rPr>
              <w:fldChar w:fldCharType="separate"/>
            </w:r>
            <w:r>
              <w:rPr>
                <w:noProof/>
                <w:webHidden/>
              </w:rPr>
              <w:t>4</w:t>
            </w:r>
            <w:r>
              <w:rPr>
                <w:noProof/>
                <w:webHidden/>
              </w:rPr>
              <w:fldChar w:fldCharType="end"/>
            </w:r>
          </w:hyperlink>
        </w:p>
        <w:p w:rsidR="00C519A4" w:rsidRDefault="00C519A4">
          <w:pPr>
            <w:pStyle w:val="TOC2"/>
            <w:tabs>
              <w:tab w:val="right" w:leader="dot" w:pos="9016"/>
            </w:tabs>
            <w:rPr>
              <w:rFonts w:eastAsiaTheme="minorEastAsia"/>
              <w:noProof/>
              <w:lang w:eastAsia="en-GB"/>
            </w:rPr>
          </w:pPr>
          <w:hyperlink w:anchor="_Toc514848293" w:history="1">
            <w:r w:rsidRPr="004E699B">
              <w:rPr>
                <w:rStyle w:val="Hyperlink"/>
                <w:noProof/>
              </w:rPr>
              <w:t>Method 1: Obtaining the Passwords</w:t>
            </w:r>
            <w:r>
              <w:rPr>
                <w:noProof/>
                <w:webHidden/>
              </w:rPr>
              <w:tab/>
            </w:r>
            <w:r>
              <w:rPr>
                <w:noProof/>
                <w:webHidden/>
              </w:rPr>
              <w:fldChar w:fldCharType="begin"/>
            </w:r>
            <w:r>
              <w:rPr>
                <w:noProof/>
                <w:webHidden/>
              </w:rPr>
              <w:instrText xml:space="preserve"> PAGEREF _Toc514848293 \h </w:instrText>
            </w:r>
            <w:r>
              <w:rPr>
                <w:noProof/>
                <w:webHidden/>
              </w:rPr>
            </w:r>
            <w:r>
              <w:rPr>
                <w:noProof/>
                <w:webHidden/>
              </w:rPr>
              <w:fldChar w:fldCharType="separate"/>
            </w:r>
            <w:r>
              <w:rPr>
                <w:noProof/>
                <w:webHidden/>
              </w:rPr>
              <w:t>4</w:t>
            </w:r>
            <w:r>
              <w:rPr>
                <w:noProof/>
                <w:webHidden/>
              </w:rPr>
              <w:fldChar w:fldCharType="end"/>
            </w:r>
          </w:hyperlink>
        </w:p>
        <w:p w:rsidR="00C519A4" w:rsidRDefault="00C519A4">
          <w:pPr>
            <w:pStyle w:val="TOC2"/>
            <w:tabs>
              <w:tab w:val="right" w:leader="dot" w:pos="9016"/>
            </w:tabs>
            <w:rPr>
              <w:rFonts w:eastAsiaTheme="minorEastAsia"/>
              <w:noProof/>
              <w:lang w:eastAsia="en-GB"/>
            </w:rPr>
          </w:pPr>
          <w:hyperlink w:anchor="_Toc514848294" w:history="1">
            <w:r w:rsidRPr="004E699B">
              <w:rPr>
                <w:rStyle w:val="Hyperlink"/>
                <w:noProof/>
              </w:rPr>
              <w:t>Method 2: Guessing/Brute Forcing</w:t>
            </w:r>
            <w:r>
              <w:rPr>
                <w:noProof/>
                <w:webHidden/>
              </w:rPr>
              <w:tab/>
            </w:r>
            <w:r>
              <w:rPr>
                <w:noProof/>
                <w:webHidden/>
              </w:rPr>
              <w:fldChar w:fldCharType="begin"/>
            </w:r>
            <w:r>
              <w:rPr>
                <w:noProof/>
                <w:webHidden/>
              </w:rPr>
              <w:instrText xml:space="preserve"> PAGEREF _Toc514848294 \h </w:instrText>
            </w:r>
            <w:r>
              <w:rPr>
                <w:noProof/>
                <w:webHidden/>
              </w:rPr>
            </w:r>
            <w:r>
              <w:rPr>
                <w:noProof/>
                <w:webHidden/>
              </w:rPr>
              <w:fldChar w:fldCharType="separate"/>
            </w:r>
            <w:r>
              <w:rPr>
                <w:noProof/>
                <w:webHidden/>
              </w:rPr>
              <w:t>4</w:t>
            </w:r>
            <w:r>
              <w:rPr>
                <w:noProof/>
                <w:webHidden/>
              </w:rPr>
              <w:fldChar w:fldCharType="end"/>
            </w:r>
          </w:hyperlink>
        </w:p>
        <w:p w:rsidR="00C519A4" w:rsidRDefault="00C519A4">
          <w:pPr>
            <w:pStyle w:val="TOC2"/>
            <w:tabs>
              <w:tab w:val="right" w:leader="dot" w:pos="9016"/>
            </w:tabs>
            <w:rPr>
              <w:rFonts w:eastAsiaTheme="minorEastAsia"/>
              <w:noProof/>
              <w:lang w:eastAsia="en-GB"/>
            </w:rPr>
          </w:pPr>
          <w:hyperlink w:anchor="_Toc514848295" w:history="1">
            <w:r w:rsidRPr="004E699B">
              <w:rPr>
                <w:rStyle w:val="Hyperlink"/>
                <w:noProof/>
              </w:rPr>
              <w:t>Method 3: Rainbow Tables</w:t>
            </w:r>
            <w:r>
              <w:rPr>
                <w:noProof/>
                <w:webHidden/>
              </w:rPr>
              <w:tab/>
            </w:r>
            <w:r>
              <w:rPr>
                <w:noProof/>
                <w:webHidden/>
              </w:rPr>
              <w:fldChar w:fldCharType="begin"/>
            </w:r>
            <w:r>
              <w:rPr>
                <w:noProof/>
                <w:webHidden/>
              </w:rPr>
              <w:instrText xml:space="preserve"> PAGEREF _Toc514848295 \h </w:instrText>
            </w:r>
            <w:r>
              <w:rPr>
                <w:noProof/>
                <w:webHidden/>
              </w:rPr>
            </w:r>
            <w:r>
              <w:rPr>
                <w:noProof/>
                <w:webHidden/>
              </w:rPr>
              <w:fldChar w:fldCharType="separate"/>
            </w:r>
            <w:r>
              <w:rPr>
                <w:noProof/>
                <w:webHidden/>
              </w:rPr>
              <w:t>5</w:t>
            </w:r>
            <w:r>
              <w:rPr>
                <w:noProof/>
                <w:webHidden/>
              </w:rPr>
              <w:fldChar w:fldCharType="end"/>
            </w:r>
          </w:hyperlink>
        </w:p>
        <w:p w:rsidR="00C519A4" w:rsidRDefault="00C519A4">
          <w:pPr>
            <w:pStyle w:val="TOC2"/>
            <w:tabs>
              <w:tab w:val="right" w:leader="dot" w:pos="9016"/>
            </w:tabs>
            <w:rPr>
              <w:rFonts w:eastAsiaTheme="minorEastAsia"/>
              <w:noProof/>
              <w:lang w:eastAsia="en-GB"/>
            </w:rPr>
          </w:pPr>
          <w:hyperlink w:anchor="_Toc514848296" w:history="1">
            <w:r w:rsidRPr="004E699B">
              <w:rPr>
                <w:rStyle w:val="Hyperlink"/>
                <w:noProof/>
              </w:rPr>
              <w:t>Method 4: Phishing</w:t>
            </w:r>
            <w:r>
              <w:rPr>
                <w:noProof/>
                <w:webHidden/>
              </w:rPr>
              <w:tab/>
            </w:r>
            <w:r>
              <w:rPr>
                <w:noProof/>
                <w:webHidden/>
              </w:rPr>
              <w:fldChar w:fldCharType="begin"/>
            </w:r>
            <w:r>
              <w:rPr>
                <w:noProof/>
                <w:webHidden/>
              </w:rPr>
              <w:instrText xml:space="preserve"> PAGEREF _Toc514848296 \h </w:instrText>
            </w:r>
            <w:r>
              <w:rPr>
                <w:noProof/>
                <w:webHidden/>
              </w:rPr>
            </w:r>
            <w:r>
              <w:rPr>
                <w:noProof/>
                <w:webHidden/>
              </w:rPr>
              <w:fldChar w:fldCharType="separate"/>
            </w:r>
            <w:r>
              <w:rPr>
                <w:noProof/>
                <w:webHidden/>
              </w:rPr>
              <w:t>5</w:t>
            </w:r>
            <w:r>
              <w:rPr>
                <w:noProof/>
                <w:webHidden/>
              </w:rPr>
              <w:fldChar w:fldCharType="end"/>
            </w:r>
          </w:hyperlink>
        </w:p>
        <w:p w:rsidR="00C519A4" w:rsidRDefault="00C519A4">
          <w:pPr>
            <w:pStyle w:val="TOC1"/>
            <w:tabs>
              <w:tab w:val="right" w:leader="dot" w:pos="9016"/>
            </w:tabs>
            <w:rPr>
              <w:rFonts w:eastAsiaTheme="minorEastAsia"/>
              <w:noProof/>
              <w:lang w:eastAsia="en-GB"/>
            </w:rPr>
          </w:pPr>
          <w:hyperlink w:anchor="_Toc514848297" w:history="1">
            <w:r w:rsidRPr="004E699B">
              <w:rPr>
                <w:rStyle w:val="Hyperlink"/>
                <w:noProof/>
              </w:rPr>
              <w:t>Works Cited</w:t>
            </w:r>
            <w:r>
              <w:rPr>
                <w:noProof/>
                <w:webHidden/>
              </w:rPr>
              <w:tab/>
            </w:r>
            <w:r>
              <w:rPr>
                <w:noProof/>
                <w:webHidden/>
              </w:rPr>
              <w:fldChar w:fldCharType="begin"/>
            </w:r>
            <w:r>
              <w:rPr>
                <w:noProof/>
                <w:webHidden/>
              </w:rPr>
              <w:instrText xml:space="preserve"> PAGEREF _Toc514848297 \h </w:instrText>
            </w:r>
            <w:r>
              <w:rPr>
                <w:noProof/>
                <w:webHidden/>
              </w:rPr>
            </w:r>
            <w:r>
              <w:rPr>
                <w:noProof/>
                <w:webHidden/>
              </w:rPr>
              <w:fldChar w:fldCharType="separate"/>
            </w:r>
            <w:r>
              <w:rPr>
                <w:noProof/>
                <w:webHidden/>
              </w:rPr>
              <w:t>7</w:t>
            </w:r>
            <w:r>
              <w:rPr>
                <w:noProof/>
                <w:webHidden/>
              </w:rPr>
              <w:fldChar w:fldCharType="end"/>
            </w:r>
          </w:hyperlink>
        </w:p>
        <w:p w:rsidR="00DF5932" w:rsidRDefault="00DF5932">
          <w:r>
            <w:rPr>
              <w:b/>
              <w:bCs/>
              <w:noProof/>
            </w:rPr>
            <w:fldChar w:fldCharType="end"/>
          </w:r>
        </w:p>
      </w:sdtContent>
    </w:sdt>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DF5932" w:rsidRDefault="00DF5932" w:rsidP="00DF5932"/>
    <w:p w:rsidR="001D429C" w:rsidRDefault="00984C72" w:rsidP="00984C72">
      <w:pPr>
        <w:pStyle w:val="Heading1"/>
      </w:pPr>
      <w:bookmarkStart w:id="1" w:name="_Toc514848287"/>
      <w:r>
        <w:lastRenderedPageBreak/>
        <w:t>Introduction</w:t>
      </w:r>
      <w:bookmarkEnd w:id="1"/>
    </w:p>
    <w:p w:rsidR="00984C72" w:rsidRDefault="00984C72" w:rsidP="00984C72">
      <w:r>
        <w:t>The objective of this assignment is to identify potential network security threats and provide solutions on how to fix said threats or prevent them from happening entirely.</w:t>
      </w:r>
    </w:p>
    <w:p w:rsidR="00F931CE" w:rsidRDefault="00F931CE" w:rsidP="00F931CE">
      <w:pPr>
        <w:pStyle w:val="Heading1"/>
      </w:pPr>
      <w:bookmarkStart w:id="2" w:name="_Toc514848288"/>
      <w:r>
        <w:t>Denial of Service</w:t>
      </w:r>
      <w:bookmarkEnd w:id="2"/>
    </w:p>
    <w:p w:rsidR="00924B38" w:rsidRDefault="00C26226" w:rsidP="00F931CE">
      <w:r>
        <w:t xml:space="preserve">Denial of service attacks are security threats that involve denying access to a server by flooding it with traffic, halting other users from accessing it </w:t>
      </w:r>
      <w:sdt>
        <w:sdtPr>
          <w:id w:val="-988636317"/>
          <w:citation/>
        </w:sdtPr>
        <w:sdtEndPr/>
        <w:sdtContent>
          <w:r>
            <w:fldChar w:fldCharType="begin"/>
          </w:r>
          <w:r>
            <w:instrText xml:space="preserve"> CITATION NMu17 \l 2057 </w:instrText>
          </w:r>
          <w:r>
            <w:fldChar w:fldCharType="separate"/>
          </w:r>
          <w:r w:rsidR="000804CC" w:rsidRPr="000804CC">
            <w:rPr>
              <w:noProof/>
            </w:rPr>
            <w:t>[1]</w:t>
          </w:r>
          <w:r>
            <w:fldChar w:fldCharType="end"/>
          </w:r>
        </w:sdtContent>
      </w:sdt>
      <w:sdt>
        <w:sdtPr>
          <w:id w:val="1460450983"/>
          <w:citation/>
        </w:sdtPr>
        <w:sdtEndPr/>
        <w:sdtContent>
          <w:r>
            <w:fldChar w:fldCharType="begin"/>
          </w:r>
          <w:r>
            <w:instrText xml:space="preserve"> CITATION Tec182 \l 2057 </w:instrText>
          </w:r>
          <w:r>
            <w:fldChar w:fldCharType="separate"/>
          </w:r>
          <w:r w:rsidR="000804CC">
            <w:rPr>
              <w:noProof/>
            </w:rPr>
            <w:t xml:space="preserve"> </w:t>
          </w:r>
          <w:r w:rsidR="000804CC" w:rsidRPr="000804CC">
            <w:rPr>
              <w:noProof/>
            </w:rPr>
            <w:t>[2]</w:t>
          </w:r>
          <w:r>
            <w:fldChar w:fldCharType="end"/>
          </w:r>
        </w:sdtContent>
      </w:sdt>
      <w:r w:rsidR="00F459FC">
        <w:t>.</w:t>
      </w:r>
      <w:r w:rsidR="00AA0479">
        <w:t xml:space="preserve"> </w:t>
      </w:r>
      <w:r w:rsidR="00816456">
        <w:t xml:space="preserve">This denial can go from certain websites, email accounts or any accounts you have online </w:t>
      </w:r>
      <w:sdt>
        <w:sdtPr>
          <w:id w:val="-298372895"/>
          <w:citation/>
        </w:sdtPr>
        <w:sdtEndPr/>
        <w:sdtContent>
          <w:r w:rsidR="00816456">
            <w:fldChar w:fldCharType="begin"/>
          </w:r>
          <w:r w:rsidR="00816456">
            <w:instrText xml:space="preserve"> CITATION The18 \l 2057 </w:instrText>
          </w:r>
          <w:r w:rsidR="00816456">
            <w:fldChar w:fldCharType="separate"/>
          </w:r>
          <w:r w:rsidR="000804CC" w:rsidRPr="000804CC">
            <w:rPr>
              <w:noProof/>
            </w:rPr>
            <w:t>[3]</w:t>
          </w:r>
          <w:r w:rsidR="00816456">
            <w:fldChar w:fldCharType="end"/>
          </w:r>
        </w:sdtContent>
      </w:sdt>
      <w:r w:rsidR="00816456">
        <w:t xml:space="preserve">. The most common </w:t>
      </w:r>
      <w:proofErr w:type="spellStart"/>
      <w:r w:rsidR="00816456">
        <w:t>DoS</w:t>
      </w:r>
      <w:proofErr w:type="spellEnd"/>
      <w:r w:rsidR="00816456">
        <w:t xml:space="preserve"> attack method is the SYN Flood, targeting the TCP connection. Under normal circumstances </w:t>
      </w:r>
      <w:r w:rsidR="00EC360B">
        <w:t>when one wants to open a network conversation, they send a SYN packet to the server, which then sends a SYN-ACK back and gets an ACK back from the person that sent the SYN, which opens a TCP connection. The SYN Flood interferes by flooding the server with multiple SYN packages, which the server will try to process one by one. This causes the system to grind to a halt</w:t>
      </w:r>
      <w:r w:rsidR="00847C87">
        <w:t xml:space="preserve"> </w:t>
      </w:r>
      <w:sdt>
        <w:sdtPr>
          <w:id w:val="527071416"/>
          <w:citation/>
        </w:sdtPr>
        <w:sdtEndPr/>
        <w:sdtContent>
          <w:r w:rsidR="00847C87">
            <w:fldChar w:fldCharType="begin"/>
          </w:r>
          <w:r w:rsidR="00847C87">
            <w:instrText xml:space="preserve"> CITATION The18 \l 2057 </w:instrText>
          </w:r>
          <w:r w:rsidR="00847C87">
            <w:fldChar w:fldCharType="separate"/>
          </w:r>
          <w:r w:rsidR="000804CC" w:rsidRPr="000804CC">
            <w:rPr>
              <w:noProof/>
            </w:rPr>
            <w:t>[3]</w:t>
          </w:r>
          <w:r w:rsidR="00847C87">
            <w:fldChar w:fldCharType="end"/>
          </w:r>
        </w:sdtContent>
      </w:sdt>
      <w:r w:rsidR="00EC360B">
        <w:t>.</w:t>
      </w:r>
      <w:r w:rsidR="00A82A1B">
        <w:t xml:space="preserve"> </w:t>
      </w:r>
    </w:p>
    <w:p w:rsidR="00F931CE" w:rsidRDefault="00A82A1B" w:rsidP="00F931CE">
      <w:r>
        <w:t xml:space="preserve">The good thing about this particular threat is that it doesn’t actually hack into anything and steal data, it just interferes with the system by causing a lot of traffic, however it was used as a distraction method by a hacker group named Anonymous in 2011, they hacked into Sony and took the credit card data of over 12 million customers while the </w:t>
      </w:r>
      <w:proofErr w:type="spellStart"/>
      <w:r>
        <w:t>DoS</w:t>
      </w:r>
      <w:proofErr w:type="spellEnd"/>
      <w:r>
        <w:t xml:space="preserve"> attack was still going on</w:t>
      </w:r>
      <w:r w:rsidR="00C66D00">
        <w:t xml:space="preserve"> </w:t>
      </w:r>
      <w:sdt>
        <w:sdtPr>
          <w:id w:val="1083105280"/>
          <w:citation/>
        </w:sdtPr>
        <w:sdtEndPr/>
        <w:sdtContent>
          <w:r w:rsidR="00C66D00">
            <w:fldChar w:fldCharType="begin"/>
          </w:r>
          <w:r w:rsidR="00C66D00">
            <w:instrText xml:space="preserve"> CITATION Wei12 \l 2057 </w:instrText>
          </w:r>
          <w:r w:rsidR="00C66D00">
            <w:fldChar w:fldCharType="separate"/>
          </w:r>
          <w:r w:rsidR="000804CC" w:rsidRPr="000804CC">
            <w:rPr>
              <w:noProof/>
            </w:rPr>
            <w:t>[4]</w:t>
          </w:r>
          <w:r w:rsidR="00C66D00">
            <w:fldChar w:fldCharType="end"/>
          </w:r>
        </w:sdtContent>
      </w:sdt>
      <w:r>
        <w:t>.</w:t>
      </w:r>
    </w:p>
    <w:p w:rsidR="00DE75E5" w:rsidRDefault="00DE75E5" w:rsidP="00F931CE">
      <w:r>
        <w:t xml:space="preserve">Of course this all leads to the question: is it possible to stop </w:t>
      </w:r>
      <w:proofErr w:type="spellStart"/>
      <w:r>
        <w:t>DoS</w:t>
      </w:r>
      <w:proofErr w:type="spellEnd"/>
      <w:r>
        <w:t xml:space="preserve"> attacks. The short answer is no, it isn’t</w:t>
      </w:r>
      <w:r w:rsidR="00190088">
        <w:t xml:space="preserve"> if there’s one underway</w:t>
      </w:r>
      <w:r w:rsidR="00D448E5">
        <w:t xml:space="preserve"> </w:t>
      </w:r>
      <w:sdt>
        <w:sdtPr>
          <w:id w:val="446198958"/>
          <w:citation/>
        </w:sdtPr>
        <w:sdtEndPr/>
        <w:sdtContent>
          <w:r w:rsidR="00D448E5">
            <w:fldChar w:fldCharType="begin"/>
          </w:r>
          <w:r w:rsidR="00D448E5">
            <w:instrText xml:space="preserve"> CITATION Cha18 \l 2057 </w:instrText>
          </w:r>
          <w:r w:rsidR="00D448E5">
            <w:fldChar w:fldCharType="separate"/>
          </w:r>
          <w:r w:rsidR="000804CC" w:rsidRPr="000804CC">
            <w:rPr>
              <w:noProof/>
            </w:rPr>
            <w:t>[5]</w:t>
          </w:r>
          <w:r w:rsidR="00D448E5">
            <w:fldChar w:fldCharType="end"/>
          </w:r>
        </w:sdtContent>
      </w:sdt>
      <w:r>
        <w:t>.</w:t>
      </w:r>
      <w:r w:rsidR="00852BC0">
        <w:t xml:space="preserve"> </w:t>
      </w:r>
      <w:proofErr w:type="spellStart"/>
      <w:r w:rsidR="00852BC0">
        <w:t>DoS</w:t>
      </w:r>
      <w:proofErr w:type="spellEnd"/>
      <w:r w:rsidR="00852BC0">
        <w:t xml:space="preserve"> attacks are a bit like plane crashes in that</w:t>
      </w:r>
      <w:r w:rsidR="00190088">
        <w:t xml:space="preserve"> you will have fail safes to prevent it from happening but if does happen</w:t>
      </w:r>
      <w:r w:rsidR="00852BC0">
        <w:t xml:space="preserve"> the best you can manage is to limit the damage as much as possible and hope things go your way. There are two different types of </w:t>
      </w:r>
      <w:proofErr w:type="spellStart"/>
      <w:r w:rsidR="00852BC0">
        <w:t>DoS</w:t>
      </w:r>
      <w:proofErr w:type="spellEnd"/>
      <w:r w:rsidR="00852BC0">
        <w:t>, one is where the attack comes from one direction, called Single-Origin, and the other where it comes from multiple</w:t>
      </w:r>
      <w:r w:rsidR="006B49AC">
        <w:t xml:space="preserve"> sources, called a Distributed </w:t>
      </w:r>
      <w:proofErr w:type="spellStart"/>
      <w:r w:rsidR="006B49AC">
        <w:t>DoS</w:t>
      </w:r>
      <w:proofErr w:type="spellEnd"/>
      <w:r w:rsidR="006B49AC">
        <w:t>.</w:t>
      </w:r>
      <w:r w:rsidR="00190088">
        <w:t xml:space="preserve"> Single-Origin methods are limited in their methods, and easier to deal with.</w:t>
      </w:r>
      <w:r w:rsidR="00D448E5">
        <w:t xml:space="preserve"> Blocking the IP address the signal is coming from is the simplest route, and there are security tools out there that can detect these</w:t>
      </w:r>
      <w:r w:rsidR="00D446F4">
        <w:t xml:space="preserve"> attacks </w:t>
      </w:r>
      <w:sdt>
        <w:sdtPr>
          <w:id w:val="-1673950891"/>
          <w:citation/>
        </w:sdtPr>
        <w:sdtEndPr/>
        <w:sdtContent>
          <w:r w:rsidR="00D446F4">
            <w:fldChar w:fldCharType="begin"/>
          </w:r>
          <w:r w:rsidR="00D446F4">
            <w:instrText xml:space="preserve"> CITATION Wei12 \l 2057 </w:instrText>
          </w:r>
          <w:r w:rsidR="00D446F4">
            <w:fldChar w:fldCharType="separate"/>
          </w:r>
          <w:r w:rsidR="000804CC" w:rsidRPr="000804CC">
            <w:rPr>
              <w:noProof/>
            </w:rPr>
            <w:t>[4]</w:t>
          </w:r>
          <w:r w:rsidR="00D446F4">
            <w:fldChar w:fldCharType="end"/>
          </w:r>
        </w:sdtContent>
      </w:sdt>
      <w:r w:rsidR="00D448E5">
        <w:t xml:space="preserve">, such as </w:t>
      </w:r>
      <w:proofErr w:type="spellStart"/>
      <w:r w:rsidR="00D448E5">
        <w:t>SonicWall</w:t>
      </w:r>
      <w:proofErr w:type="spellEnd"/>
      <w:r w:rsidR="00D448E5">
        <w:t xml:space="preserve"> UDP</w:t>
      </w:r>
      <w:r w:rsidR="00D446F4">
        <w:t>.</w:t>
      </w:r>
    </w:p>
    <w:p w:rsidR="00941479" w:rsidRDefault="00941479" w:rsidP="00941479">
      <w:pPr>
        <w:pStyle w:val="Heading1"/>
      </w:pPr>
      <w:bookmarkStart w:id="3" w:name="_Toc514848289"/>
      <w:r>
        <w:t>Rogue DHCP Servers</w:t>
      </w:r>
      <w:bookmarkEnd w:id="3"/>
    </w:p>
    <w:p w:rsidR="00941479" w:rsidRDefault="00745748" w:rsidP="00941479">
      <w:r>
        <w:t xml:space="preserve">A rogue DHCP server is </w:t>
      </w:r>
      <w:r w:rsidR="00924B38">
        <w:t>an active DHCP server that hasn’t been approved by the University Information Technology Services</w:t>
      </w:r>
      <w:r>
        <w:t xml:space="preserve"> </w:t>
      </w:r>
      <w:sdt>
        <w:sdtPr>
          <w:id w:val="-2054302682"/>
          <w:citation/>
        </w:sdtPr>
        <w:sdtEndPr/>
        <w:sdtContent>
          <w:r w:rsidR="00EE1930">
            <w:fldChar w:fldCharType="begin"/>
          </w:r>
          <w:r w:rsidR="00EE1930">
            <w:instrText xml:space="preserve"> CITATION Ind18 \l 2057 </w:instrText>
          </w:r>
          <w:r w:rsidR="00EE1930">
            <w:fldChar w:fldCharType="separate"/>
          </w:r>
          <w:r w:rsidR="000804CC" w:rsidRPr="000804CC">
            <w:rPr>
              <w:noProof/>
            </w:rPr>
            <w:t>[6]</w:t>
          </w:r>
          <w:r w:rsidR="00EE1930">
            <w:fldChar w:fldCharType="end"/>
          </w:r>
        </w:sdtContent>
      </w:sdt>
      <w:r w:rsidR="00EE1930">
        <w:t>.</w:t>
      </w:r>
      <w:r w:rsidR="008D2E2B">
        <w:t xml:space="preserve"> When this occurs computers on a network will obtain new IP addresses and will experience errors on their networks, such as being unable to access the internet.</w:t>
      </w:r>
      <w:r w:rsidR="009D0269">
        <w:t xml:space="preserve"> </w:t>
      </w:r>
    </w:p>
    <w:p w:rsidR="009D0269" w:rsidRDefault="009D0269" w:rsidP="00941479">
      <w:r>
        <w:t xml:space="preserve">The way this threat works is by waiting for a network computer to </w:t>
      </w:r>
      <w:r w:rsidR="00151C2A">
        <w:t>request for a new IP from a nearby legal DHCP server, however the rogue server will react first, and send its illegal IP address to the server.</w:t>
      </w:r>
      <w:r w:rsidR="00935E69">
        <w:t xml:space="preserve"> The computer will send its MAC address to the rogue server, getting an acknowledgment in return, thus the rogue server becomes the computer’s default gateway </w:t>
      </w:r>
      <w:sdt>
        <w:sdtPr>
          <w:id w:val="-2066712425"/>
          <w:citation/>
        </w:sdtPr>
        <w:sdtEndPr/>
        <w:sdtContent>
          <w:r w:rsidR="00935E69">
            <w:fldChar w:fldCharType="begin"/>
          </w:r>
          <w:r w:rsidR="00935E69">
            <w:instrText xml:space="preserve"> CITATION Slo141 \l 2057 </w:instrText>
          </w:r>
          <w:r w:rsidR="00935E69">
            <w:fldChar w:fldCharType="separate"/>
          </w:r>
          <w:r w:rsidR="000804CC" w:rsidRPr="000804CC">
            <w:rPr>
              <w:noProof/>
            </w:rPr>
            <w:t>[7]</w:t>
          </w:r>
          <w:r w:rsidR="00935E69">
            <w:fldChar w:fldCharType="end"/>
          </w:r>
        </w:sdtContent>
      </w:sdt>
      <w:r w:rsidR="00935E69">
        <w:t>.</w:t>
      </w:r>
      <w:r w:rsidR="00181E35">
        <w:t xml:space="preserve"> Afterwards the one responsible for the attack is then capable of looking into the infected computer’s contents</w:t>
      </w:r>
      <w:r w:rsidR="000E701B">
        <w:t>, a</w:t>
      </w:r>
      <w:r w:rsidR="00181E35">
        <w:t xml:space="preserve">nything from </w:t>
      </w:r>
      <w:r w:rsidR="000E701B">
        <w:t xml:space="preserve">files, browser history and any other personal data. These attacks are known as man-in-the-middle attacks </w:t>
      </w:r>
      <w:sdt>
        <w:sdtPr>
          <w:id w:val="-814419655"/>
          <w:citation/>
        </w:sdtPr>
        <w:sdtEndPr/>
        <w:sdtContent>
          <w:r w:rsidR="000E701B">
            <w:fldChar w:fldCharType="begin"/>
          </w:r>
          <w:r w:rsidR="000E701B">
            <w:instrText xml:space="preserve"> CITATION Agr13 \l 2057 </w:instrText>
          </w:r>
          <w:r w:rsidR="000E701B">
            <w:fldChar w:fldCharType="separate"/>
          </w:r>
          <w:r w:rsidR="000804CC" w:rsidRPr="000804CC">
            <w:rPr>
              <w:noProof/>
            </w:rPr>
            <w:t>[8]</w:t>
          </w:r>
          <w:r w:rsidR="000E701B">
            <w:fldChar w:fldCharType="end"/>
          </w:r>
        </w:sdtContent>
      </w:sdt>
      <w:r w:rsidR="00E54D6A">
        <w:t>. It should be noted that there are two types of rogue DHCP servers, although the difference is extremely subtle: one is known as an evil rogue DHCP, which mimics the address of the server, and a simple rogue DHCP, which does not</w:t>
      </w:r>
      <w:sdt>
        <w:sdtPr>
          <w:id w:val="-1744946253"/>
          <w:citation/>
        </w:sdtPr>
        <w:sdtEndPr/>
        <w:sdtContent>
          <w:r w:rsidR="000E701B">
            <w:fldChar w:fldCharType="begin"/>
          </w:r>
          <w:r w:rsidR="000E701B">
            <w:instrText xml:space="preserve"> CITATION Aga17 \l 2057 </w:instrText>
          </w:r>
          <w:r w:rsidR="000E701B">
            <w:fldChar w:fldCharType="separate"/>
          </w:r>
          <w:r w:rsidR="000804CC">
            <w:rPr>
              <w:noProof/>
            </w:rPr>
            <w:t xml:space="preserve"> </w:t>
          </w:r>
          <w:r w:rsidR="000804CC" w:rsidRPr="000804CC">
            <w:rPr>
              <w:noProof/>
            </w:rPr>
            <w:t>[9]</w:t>
          </w:r>
          <w:r w:rsidR="000E701B">
            <w:fldChar w:fldCharType="end"/>
          </w:r>
        </w:sdtContent>
      </w:sdt>
      <w:r w:rsidR="00387877">
        <w:t>.</w:t>
      </w:r>
      <w:r w:rsidR="007C4002">
        <w:t xml:space="preserve"> </w:t>
      </w:r>
    </w:p>
    <w:p w:rsidR="007C4002" w:rsidRPr="00941479" w:rsidRDefault="007C4002" w:rsidP="00941479">
      <w:r>
        <w:lastRenderedPageBreak/>
        <w:t>There are software programs that are capable of detecting rogue DHCP servers, limiting the damage done.</w:t>
      </w:r>
      <w:r w:rsidR="00D04107">
        <w:t xml:space="preserve"> One example of said software is DHCP Snooping, which is a protective layer of security that prevents DHCP malware from getting any access </w:t>
      </w:r>
      <w:sdt>
        <w:sdtPr>
          <w:id w:val="-371305510"/>
          <w:citation/>
        </w:sdtPr>
        <w:sdtEndPr/>
        <w:sdtContent>
          <w:r w:rsidR="00D04107">
            <w:fldChar w:fldCharType="begin"/>
          </w:r>
          <w:r w:rsidR="00D04107">
            <w:instrText xml:space="preserve"> CITATION Ban12 \l 2057 </w:instrText>
          </w:r>
          <w:r w:rsidR="00D04107">
            <w:fldChar w:fldCharType="separate"/>
          </w:r>
          <w:r w:rsidR="000804CC" w:rsidRPr="000804CC">
            <w:rPr>
              <w:noProof/>
            </w:rPr>
            <w:t>[10]</w:t>
          </w:r>
          <w:r w:rsidR="00D04107">
            <w:fldChar w:fldCharType="end"/>
          </w:r>
        </w:sdtContent>
      </w:sdt>
      <w:r w:rsidR="00D04107">
        <w:t xml:space="preserve">, however it research indicates that it may not be as good as it was advertised to be </w:t>
      </w:r>
      <w:sdt>
        <w:sdtPr>
          <w:id w:val="1609390335"/>
          <w:citation/>
        </w:sdtPr>
        <w:sdtEndPr/>
        <w:sdtContent>
          <w:r w:rsidR="00FB2E2D">
            <w:fldChar w:fldCharType="begin"/>
          </w:r>
          <w:r w:rsidR="00FB2E2D">
            <w:instrText xml:space="preserve"> CITATION Aga17 \l 2057 </w:instrText>
          </w:r>
          <w:r w:rsidR="00FB2E2D">
            <w:fldChar w:fldCharType="separate"/>
          </w:r>
          <w:r w:rsidR="000804CC" w:rsidRPr="000804CC">
            <w:rPr>
              <w:noProof/>
            </w:rPr>
            <w:t>[9]</w:t>
          </w:r>
          <w:r w:rsidR="00FB2E2D">
            <w:fldChar w:fldCharType="end"/>
          </w:r>
        </w:sdtContent>
      </w:sdt>
      <w:r w:rsidR="00D04107">
        <w:t>.</w:t>
      </w:r>
      <w:r w:rsidR="00FB2E2D">
        <w:t xml:space="preserve"> </w:t>
      </w:r>
    </w:p>
    <w:p w:rsidR="00A82A1B" w:rsidRDefault="006A41C6" w:rsidP="006A41C6">
      <w:pPr>
        <w:pStyle w:val="Heading1"/>
      </w:pPr>
      <w:bookmarkStart w:id="4" w:name="_Toc514848290"/>
      <w:r>
        <w:t>ARP Spoofing</w:t>
      </w:r>
      <w:bookmarkEnd w:id="4"/>
    </w:p>
    <w:p w:rsidR="006A41C6" w:rsidRDefault="006735C0" w:rsidP="006A41C6">
      <w:r>
        <w:t>ARP spoofing</w:t>
      </w:r>
      <w:r w:rsidR="0063572D">
        <w:t xml:space="preserve"> possesses several similarities with the rogue DHCP server hacking method, namely in its method of using fake data to gain access to networks. </w:t>
      </w:r>
      <w:r>
        <w:t xml:space="preserve"> </w:t>
      </w:r>
      <w:r w:rsidR="0063572D">
        <w:t xml:space="preserve">Spoofing works </w:t>
      </w:r>
      <w:r>
        <w:t>by setting their tool’s IP address to match with the subnet of their target, which will allow the hacker who sent the false IP address to either steal data from the victim, or establish a foothold to launch further attacks</w:t>
      </w:r>
      <w:r w:rsidR="00BD7F39">
        <w:t xml:space="preserve"> </w:t>
      </w:r>
      <w:sdt>
        <w:sdtPr>
          <w:id w:val="-165399087"/>
          <w:citation/>
        </w:sdtPr>
        <w:sdtEndPr/>
        <w:sdtContent>
          <w:r w:rsidR="00BD7F39">
            <w:fldChar w:fldCharType="begin"/>
          </w:r>
          <w:r w:rsidR="00BD7F39">
            <w:instrText xml:space="preserve"> CITATION Ver18 \l 2057 </w:instrText>
          </w:r>
          <w:r w:rsidR="00BD7F39">
            <w:fldChar w:fldCharType="separate"/>
          </w:r>
          <w:r w:rsidR="000804CC" w:rsidRPr="000804CC">
            <w:rPr>
              <w:noProof/>
            </w:rPr>
            <w:t>[11]</w:t>
          </w:r>
          <w:r w:rsidR="00BD7F39">
            <w:fldChar w:fldCharType="end"/>
          </w:r>
        </w:sdtContent>
      </w:sdt>
      <w:r>
        <w:t>.</w:t>
      </w:r>
      <w:r w:rsidR="00BD7F39">
        <w:t xml:space="preserve"> </w:t>
      </w:r>
      <w:r w:rsidR="007733DD">
        <w:t xml:space="preserve">Spoofing can be easy to do, on account that—unless a specific software is in place to counter it—it is simple to send a fake ARP response to a host, this is because ARP protocols are stateless, meaning they will accept any reply they receive </w:t>
      </w:r>
      <w:sdt>
        <w:sdtPr>
          <w:id w:val="-296157219"/>
          <w:citation/>
        </w:sdtPr>
        <w:sdtEndPr/>
        <w:sdtContent>
          <w:r w:rsidR="007733DD">
            <w:fldChar w:fldCharType="begin"/>
          </w:r>
          <w:r w:rsidR="007733DD">
            <w:instrText xml:space="preserve"> CITATION Jad05 \l 2057 </w:instrText>
          </w:r>
          <w:r w:rsidR="007733DD">
            <w:fldChar w:fldCharType="separate"/>
          </w:r>
          <w:r w:rsidR="000804CC" w:rsidRPr="000804CC">
            <w:rPr>
              <w:noProof/>
            </w:rPr>
            <w:t>[12]</w:t>
          </w:r>
          <w:r w:rsidR="007733DD">
            <w:fldChar w:fldCharType="end"/>
          </w:r>
        </w:sdtContent>
      </w:sdt>
      <w:r w:rsidR="003E7103">
        <w:t>.</w:t>
      </w:r>
    </w:p>
    <w:p w:rsidR="003E7103" w:rsidRDefault="003E7103" w:rsidP="006A41C6">
      <w:r>
        <w:t xml:space="preserve">The simplest way of dealing with a spoof attack, at least without using some form of spoof preventing software is to create a static ARP table, which involves manually programming the computer to only accept a single IP address and nothing else </w:t>
      </w:r>
      <w:sdt>
        <w:sdtPr>
          <w:id w:val="-937136760"/>
          <w:citation/>
        </w:sdtPr>
        <w:sdtEndPr/>
        <w:sdtContent>
          <w:r>
            <w:fldChar w:fldCharType="begin"/>
          </w:r>
          <w:r>
            <w:instrText xml:space="preserve"> CITATION Loc06 \l 2057 </w:instrText>
          </w:r>
          <w:r>
            <w:fldChar w:fldCharType="separate"/>
          </w:r>
          <w:r w:rsidR="000804CC" w:rsidRPr="000804CC">
            <w:rPr>
              <w:noProof/>
            </w:rPr>
            <w:t>[13]</w:t>
          </w:r>
          <w:r>
            <w:fldChar w:fldCharType="end"/>
          </w:r>
        </w:sdtContent>
      </w:sdt>
      <w:r>
        <w:t>. Of course this is only a delaying tactic, as the spoof might have the matching IP address and gain access anyway.</w:t>
      </w:r>
      <w:r w:rsidR="00491A4F">
        <w:t xml:space="preserve"> The other method is to use anti ARP spoofing software such as </w:t>
      </w:r>
      <w:proofErr w:type="spellStart"/>
      <w:r w:rsidR="00491A4F">
        <w:t>AntiARP</w:t>
      </w:r>
      <w:proofErr w:type="spellEnd"/>
      <w:r w:rsidR="00491A4F">
        <w:t xml:space="preserve">, </w:t>
      </w:r>
      <w:proofErr w:type="spellStart"/>
      <w:r w:rsidR="00491A4F">
        <w:t>remarp</w:t>
      </w:r>
      <w:proofErr w:type="spellEnd"/>
      <w:r w:rsidR="00491A4F">
        <w:t xml:space="preserve"> and Antidote.</w:t>
      </w:r>
    </w:p>
    <w:p w:rsidR="00491A4F" w:rsidRDefault="00491A4F" w:rsidP="006A41C6">
      <w:r>
        <w:t xml:space="preserve">Another couple of methods are cryptographic network protocols and packet filtering. According to </w:t>
      </w:r>
      <w:r w:rsidR="00D73204">
        <w:t>Professor Georg Carle, cryptographic protocols are ‘</w:t>
      </w:r>
      <w:r w:rsidR="00D73204" w:rsidRPr="00D73204">
        <w:t>a series of steps and message exchanges between multiple entities in order to achieve a specific security objective</w:t>
      </w:r>
      <w:r w:rsidR="00D73204">
        <w:t>’</w:t>
      </w:r>
      <w:r w:rsidR="00150464">
        <w:t xml:space="preserve"> </w:t>
      </w:r>
      <w:sdt>
        <w:sdtPr>
          <w:id w:val="694898303"/>
          <w:citation/>
        </w:sdtPr>
        <w:sdtEndPr/>
        <w:sdtContent>
          <w:r w:rsidR="00150464">
            <w:fldChar w:fldCharType="begin"/>
          </w:r>
          <w:r w:rsidR="00150464">
            <w:instrText xml:space="preserve"> CITATION Car03 \l 2057 </w:instrText>
          </w:r>
          <w:r w:rsidR="00150464">
            <w:fldChar w:fldCharType="separate"/>
          </w:r>
          <w:r w:rsidR="000804CC" w:rsidRPr="000804CC">
            <w:rPr>
              <w:noProof/>
            </w:rPr>
            <w:t>[14]</w:t>
          </w:r>
          <w:r w:rsidR="00150464">
            <w:fldChar w:fldCharType="end"/>
          </w:r>
        </w:sdtContent>
      </w:sdt>
      <w:r w:rsidR="00B60D5D">
        <w:t>, essentially they are methods of making sure that the server connections are going where they should be. The method works around sequences of numbers called keys, which are used to encrypt programs</w:t>
      </w:r>
      <w:r w:rsidR="00D65366">
        <w:t xml:space="preserve"> </w:t>
      </w:r>
      <w:sdt>
        <w:sdtPr>
          <w:id w:val="1327707139"/>
          <w:citation/>
        </w:sdtPr>
        <w:sdtEndPr/>
        <w:sdtContent>
          <w:r w:rsidR="00D65366">
            <w:fldChar w:fldCharType="begin"/>
          </w:r>
          <w:r w:rsidR="00D65366">
            <w:instrText xml:space="preserve"> CITATION Rou18 \l 2057 </w:instrText>
          </w:r>
          <w:r w:rsidR="00D65366">
            <w:fldChar w:fldCharType="separate"/>
          </w:r>
          <w:r w:rsidR="000804CC" w:rsidRPr="000804CC">
            <w:rPr>
              <w:noProof/>
            </w:rPr>
            <w:t>[15]</w:t>
          </w:r>
          <w:r w:rsidR="00D65366">
            <w:fldChar w:fldCharType="end"/>
          </w:r>
        </w:sdtContent>
      </w:sdt>
      <w:r w:rsidR="00B60D5D">
        <w:t>.</w:t>
      </w:r>
      <w:r w:rsidR="00D65366">
        <w:t xml:space="preserve"> One such method is the Secure Sockets Layer encryption method. It is mainly used for the internet and email, getting a secure connection between two separate machines</w:t>
      </w:r>
      <w:r w:rsidR="00101E7C">
        <w:t xml:space="preserve"> </w:t>
      </w:r>
      <w:sdt>
        <w:sdtPr>
          <w:id w:val="-1984379532"/>
          <w:citation/>
        </w:sdtPr>
        <w:sdtEndPr/>
        <w:sdtContent>
          <w:r w:rsidR="00101E7C">
            <w:fldChar w:fldCharType="begin"/>
          </w:r>
          <w:r w:rsidR="00101E7C">
            <w:instrText xml:space="preserve"> CITATION Rou181 \l 2057 </w:instrText>
          </w:r>
          <w:r w:rsidR="00101E7C">
            <w:fldChar w:fldCharType="separate"/>
          </w:r>
          <w:r w:rsidR="000804CC" w:rsidRPr="000804CC">
            <w:rPr>
              <w:noProof/>
            </w:rPr>
            <w:t>[16]</w:t>
          </w:r>
          <w:r w:rsidR="00101E7C">
            <w:fldChar w:fldCharType="end"/>
          </w:r>
        </w:sdtContent>
      </w:sdt>
      <w:r w:rsidR="00D65366">
        <w:t>.</w:t>
      </w:r>
      <w:r w:rsidR="00101E7C">
        <w:t xml:space="preserve"> Another e</w:t>
      </w:r>
      <w:r w:rsidR="00C3715B">
        <w:t>xample of key using cryptography is the Data Encryption Standard Algorithm, which uses a 56 bit long key, however it is not the most effective method because it can be hacked by brute force methods</w:t>
      </w:r>
      <w:r w:rsidR="004674F0">
        <w:t xml:space="preserve"> </w:t>
      </w:r>
      <w:sdt>
        <w:sdtPr>
          <w:id w:val="-244651569"/>
          <w:citation/>
        </w:sdtPr>
        <w:sdtEndPr/>
        <w:sdtContent>
          <w:r w:rsidR="004674F0">
            <w:fldChar w:fldCharType="begin"/>
          </w:r>
          <w:r w:rsidR="004674F0">
            <w:instrText xml:space="preserve"> CITATION Sem17 \l 2057 </w:instrText>
          </w:r>
          <w:r w:rsidR="004674F0">
            <w:fldChar w:fldCharType="separate"/>
          </w:r>
          <w:r w:rsidR="000804CC" w:rsidRPr="000804CC">
            <w:rPr>
              <w:noProof/>
            </w:rPr>
            <w:t>[17]</w:t>
          </w:r>
          <w:r w:rsidR="004674F0">
            <w:fldChar w:fldCharType="end"/>
          </w:r>
        </w:sdtContent>
      </w:sdt>
      <w:r w:rsidR="00C3715B">
        <w:t>.</w:t>
      </w:r>
    </w:p>
    <w:p w:rsidR="00B60D5D" w:rsidRDefault="00FA5A01" w:rsidP="006A41C6">
      <w:r>
        <w:t xml:space="preserve">Packet filtering, also known as static filtering, is a firewall method that checks incoming packets and either grants or denies entry depending on if the source and destination of the IP address are correct </w:t>
      </w:r>
      <w:sdt>
        <w:sdtPr>
          <w:id w:val="-412083698"/>
          <w:citation/>
        </w:sdtPr>
        <w:sdtEndPr/>
        <w:sdtContent>
          <w:r>
            <w:fldChar w:fldCharType="begin"/>
          </w:r>
          <w:r>
            <w:instrText xml:space="preserve"> CITATION Moh17 \l 2057 </w:instrText>
          </w:r>
          <w:r>
            <w:fldChar w:fldCharType="separate"/>
          </w:r>
          <w:r w:rsidR="000804CC" w:rsidRPr="000804CC">
            <w:rPr>
              <w:noProof/>
            </w:rPr>
            <w:t>[18]</w:t>
          </w:r>
          <w:r>
            <w:fldChar w:fldCharType="end"/>
          </w:r>
        </w:sdtContent>
      </w:sdt>
      <w:r>
        <w:t>.</w:t>
      </w:r>
    </w:p>
    <w:p w:rsidR="00491A4F" w:rsidRDefault="00103456" w:rsidP="00103456">
      <w:pPr>
        <w:pStyle w:val="Heading1"/>
      </w:pPr>
      <w:bookmarkStart w:id="5" w:name="_Toc514848291"/>
      <w:r>
        <w:t>Packet Sniffers</w:t>
      </w:r>
      <w:bookmarkEnd w:id="5"/>
    </w:p>
    <w:p w:rsidR="00103456" w:rsidRDefault="004222C9" w:rsidP="00103456">
      <w:r>
        <w:t>Contrary to most of the aforementioned attack methods above, packet sniffing wasn’t initially designed to be a method of hacking, instead it was designed to spot network problems instead</w:t>
      </w:r>
      <w:r w:rsidR="001A2F5B">
        <w:t xml:space="preserve">, finding out issues to ensure that the network is still running at peak capacity </w:t>
      </w:r>
      <w:sdt>
        <w:sdtPr>
          <w:id w:val="-1444378084"/>
          <w:citation/>
        </w:sdtPr>
        <w:sdtEndPr/>
        <w:sdtContent>
          <w:r w:rsidR="001A2F5B">
            <w:fldChar w:fldCharType="begin"/>
          </w:r>
          <w:r w:rsidR="001A2F5B">
            <w:instrText xml:space="preserve"> CITATION Qad10 \l 2057 </w:instrText>
          </w:r>
          <w:r w:rsidR="001A2F5B">
            <w:fldChar w:fldCharType="separate"/>
          </w:r>
          <w:r w:rsidR="000804CC" w:rsidRPr="000804CC">
            <w:rPr>
              <w:noProof/>
            </w:rPr>
            <w:t>[19]</w:t>
          </w:r>
          <w:r w:rsidR="001A2F5B">
            <w:fldChar w:fldCharType="end"/>
          </w:r>
        </w:sdtContent>
      </w:sdt>
      <w:r>
        <w:t>. However despite its initial design purpose, hackers can still use the packet sniffers for less than laudable purposes.</w:t>
      </w:r>
    </w:p>
    <w:p w:rsidR="006A71E4" w:rsidRDefault="006A71E4" w:rsidP="00103456">
      <w:r>
        <w:t>Packet sniffers a</w:t>
      </w:r>
      <w:r w:rsidR="00D23E80">
        <w:t>re designed to intercept data packets that are running through a network system, usually to detect messages, finding errors in the system or checking the statistics of the local network’s traffic</w:t>
      </w:r>
      <w:r w:rsidR="00DC038A">
        <w:t>. There are also methods were packets can be further analysed and displayed in a readable form</w:t>
      </w:r>
      <w:r w:rsidR="00D23E80">
        <w:t xml:space="preserve"> </w:t>
      </w:r>
      <w:sdt>
        <w:sdtPr>
          <w:id w:val="-129636047"/>
          <w:citation/>
        </w:sdtPr>
        <w:sdtEndPr/>
        <w:sdtContent>
          <w:r w:rsidR="00D23E80">
            <w:fldChar w:fldCharType="begin"/>
          </w:r>
          <w:r w:rsidR="00D23E80">
            <w:instrText xml:space="preserve"> CITATION Pha18 \l 2057 </w:instrText>
          </w:r>
          <w:r w:rsidR="00D23E80">
            <w:fldChar w:fldCharType="separate"/>
          </w:r>
          <w:r w:rsidR="000804CC" w:rsidRPr="000804CC">
            <w:rPr>
              <w:noProof/>
            </w:rPr>
            <w:t>[20]</w:t>
          </w:r>
          <w:r w:rsidR="00D23E80">
            <w:fldChar w:fldCharType="end"/>
          </w:r>
        </w:sdtContent>
      </w:sdt>
      <w:r w:rsidR="00D23E80">
        <w:t>.</w:t>
      </w:r>
      <w:r w:rsidR="00DC038A">
        <w:t xml:space="preserve"> This particular feature is where the issues start cropping up.</w:t>
      </w:r>
      <w:r w:rsidR="00F66C94">
        <w:t xml:space="preserve"> Anyone who wants to listen in on an email conversation between two people using the network can slip a packet sniffer </w:t>
      </w:r>
      <w:r w:rsidR="00F66C94">
        <w:lastRenderedPageBreak/>
        <w:t xml:space="preserve">inside and read the conversation. They can also grab a hold of personal details, such as passwords, bank account details and security token details </w:t>
      </w:r>
      <w:sdt>
        <w:sdtPr>
          <w:id w:val="2019808550"/>
          <w:citation/>
        </w:sdtPr>
        <w:sdtEndPr/>
        <w:sdtContent>
          <w:r w:rsidR="00F66C94">
            <w:fldChar w:fldCharType="begin"/>
          </w:r>
          <w:r w:rsidR="00F66C94">
            <w:instrText xml:space="preserve"> CITATION ODo18 \l 2057 </w:instrText>
          </w:r>
          <w:r w:rsidR="00F66C94">
            <w:fldChar w:fldCharType="separate"/>
          </w:r>
          <w:r w:rsidR="000804CC" w:rsidRPr="000804CC">
            <w:rPr>
              <w:noProof/>
            </w:rPr>
            <w:t>[21]</w:t>
          </w:r>
          <w:r w:rsidR="00F66C94">
            <w:fldChar w:fldCharType="end"/>
          </w:r>
        </w:sdtContent>
      </w:sdt>
      <w:r w:rsidR="00F66C94">
        <w:t>.</w:t>
      </w:r>
      <w:r w:rsidR="002E0AE6">
        <w:t xml:space="preserve"> </w:t>
      </w:r>
    </w:p>
    <w:p w:rsidR="00C961E0" w:rsidRDefault="002E0AE6" w:rsidP="00103456">
      <w:r>
        <w:t>The way to stop packet sniffers is actually pretty simple: encryption. While it does not stop the sniffers from snatching the packets it does prevent the people trying to look at the packet’s contents. If the packet is encrypted then the hacker won’t see anything of value, merely nonsensical text. Another method of encryption is something that most people take for granted. Anyone who accesses the internet will look up to the top left and see ‘https’ in their web address, that is what stops sniffers from accessing people’s web history and such</w:t>
      </w:r>
      <w:r w:rsidR="00C961E0">
        <w:t xml:space="preserve"> </w:t>
      </w:r>
      <w:sdt>
        <w:sdtPr>
          <w:id w:val="499394905"/>
          <w:citation/>
        </w:sdtPr>
        <w:sdtEndPr/>
        <w:sdtContent>
          <w:r w:rsidR="00C961E0">
            <w:fldChar w:fldCharType="begin"/>
          </w:r>
          <w:r w:rsidR="00C961E0">
            <w:instrText xml:space="preserve"> CITATION Fla18 \l 2057 </w:instrText>
          </w:r>
          <w:r w:rsidR="00C961E0">
            <w:fldChar w:fldCharType="separate"/>
          </w:r>
          <w:r w:rsidR="000804CC" w:rsidRPr="000804CC">
            <w:rPr>
              <w:noProof/>
            </w:rPr>
            <w:t>[22]</w:t>
          </w:r>
          <w:r w:rsidR="00C961E0">
            <w:fldChar w:fldCharType="end"/>
          </w:r>
        </w:sdtContent>
      </w:sdt>
      <w:r>
        <w:t>.</w:t>
      </w:r>
      <w:r w:rsidR="002A7539">
        <w:t xml:space="preserve"> </w:t>
      </w:r>
    </w:p>
    <w:p w:rsidR="002E0AE6" w:rsidRDefault="002A7539" w:rsidP="00103456">
      <w:r>
        <w:t>For more specific purposes, it is possible to use something called a virtual private network. This will allow someone to encrypt the path between their computer and whatever said computer is accessing, for example someone else’s computer for emailing, but this can apply to any other online feature.</w:t>
      </w:r>
      <w:r w:rsidR="00C961E0">
        <w:t xml:space="preserve"> Any packet sniffers that try to access the data that is being sent will see nothing but absolute gibberish.</w:t>
      </w:r>
    </w:p>
    <w:p w:rsidR="005248E5" w:rsidRDefault="005248E5" w:rsidP="005248E5">
      <w:pPr>
        <w:pStyle w:val="Heading1"/>
      </w:pPr>
      <w:bookmarkStart w:id="6" w:name="_Toc514848292"/>
      <w:r>
        <w:t>Password Cracking</w:t>
      </w:r>
      <w:bookmarkEnd w:id="6"/>
    </w:p>
    <w:p w:rsidR="005248E5" w:rsidRDefault="005248E5" w:rsidP="005248E5">
      <w:r>
        <w:t>Password cracking is an unusual method, mainly because it does not just use software oriented methods in order to attain the information the hacker desires. The first thing to point out is that password cracking is not what one would expect, mainly it is not like it is presented in movies.</w:t>
      </w:r>
    </w:p>
    <w:p w:rsidR="00BA5197" w:rsidRDefault="00BA5197" w:rsidP="005248E5">
      <w:r>
        <w:t>Considering that cracking is a broader subject that covers many different methods of hacking, each method will be explained individually.</w:t>
      </w:r>
    </w:p>
    <w:p w:rsidR="00BA5197" w:rsidRDefault="00BA5197" w:rsidP="00BA5197">
      <w:pPr>
        <w:pStyle w:val="Heading2"/>
      </w:pPr>
      <w:bookmarkStart w:id="7" w:name="_Toc514848293"/>
      <w:r>
        <w:t>Method 1: Obtaining the Passwords</w:t>
      </w:r>
      <w:bookmarkEnd w:id="7"/>
    </w:p>
    <w:p w:rsidR="00BA5197" w:rsidRDefault="00BA5197" w:rsidP="00BA5197">
      <w:r>
        <w:t xml:space="preserve">While this method is considered archaic compared to the other, more technological ways of hacking a network, simply retrieving the password is still an efficient way of doing just that. This method is more nuanced and unique than one would think, because it becomes a matter of psychological analysis and social engineering. The first way would be to steal the password itself, if someone has their password written down on a notepad for example, and this has been known to happen, then copying that will work </w:t>
      </w:r>
      <w:sdt>
        <w:sdtPr>
          <w:id w:val="1092202392"/>
          <w:citation/>
        </w:sdtPr>
        <w:sdtEndPr/>
        <w:sdtContent>
          <w:r>
            <w:fldChar w:fldCharType="begin"/>
          </w:r>
          <w:r>
            <w:instrText xml:space="preserve"> CITATION Han14 \l 2057 </w:instrText>
          </w:r>
          <w:r>
            <w:fldChar w:fldCharType="separate"/>
          </w:r>
          <w:r w:rsidR="000804CC" w:rsidRPr="000804CC">
            <w:rPr>
              <w:noProof/>
            </w:rPr>
            <w:t>[23]</w:t>
          </w:r>
          <w:r>
            <w:fldChar w:fldCharType="end"/>
          </w:r>
        </w:sdtContent>
      </w:sdt>
      <w:r>
        <w:t>. Passwords can also be stolen by sniffing.</w:t>
      </w:r>
    </w:p>
    <w:p w:rsidR="00BD089F" w:rsidRDefault="00BD089F" w:rsidP="00BA5197">
      <w:r>
        <w:t>Another aspect of this psychological method is to look for clues by assessing the individual’s hobbies. People tend to base their passwords on subjects within said hobbies, be it a football team, a certain game or another recreational activity.</w:t>
      </w:r>
      <w:r w:rsidR="00371AE2">
        <w:t xml:space="preserve"> However this is guesswork and can be inefficient.</w:t>
      </w:r>
    </w:p>
    <w:p w:rsidR="001B1029" w:rsidRDefault="001B1029" w:rsidP="00BA5197">
      <w:r>
        <w:t xml:space="preserve">The method of dealing with these issues is rather simple: do not be </w:t>
      </w:r>
      <w:r w:rsidR="001F1485">
        <w:t>careless</w:t>
      </w:r>
      <w:r>
        <w:t>. Do not put passwords on sticky notepads, do not give any indication or hint about your password, and if one is going to base the password off a subject, be sure to make it obscure enough not to be guessed by someone else.</w:t>
      </w:r>
    </w:p>
    <w:p w:rsidR="001B1029" w:rsidRDefault="001B1029" w:rsidP="001B1029">
      <w:pPr>
        <w:pStyle w:val="Heading2"/>
      </w:pPr>
      <w:bookmarkStart w:id="8" w:name="_Toc514848294"/>
      <w:r>
        <w:t>Method 2: Guessing</w:t>
      </w:r>
      <w:r w:rsidR="00786E79">
        <w:t>/Brute Forcing</w:t>
      </w:r>
      <w:bookmarkEnd w:id="8"/>
    </w:p>
    <w:p w:rsidR="001B1029" w:rsidRDefault="001B1029" w:rsidP="001B1029">
      <w:r>
        <w:t xml:space="preserve">Admittedly at first glance this seems like a slightly ridiculous method. Guessing </w:t>
      </w:r>
      <w:r w:rsidR="00D62FBB">
        <w:t xml:space="preserve">is a fairly risky method, and can take a while to get the correct password. </w:t>
      </w:r>
      <w:r w:rsidR="001F1485">
        <w:t xml:space="preserve">On a very general level this method involves typing in a certain password and hoping it works, in detail however the methods begin to make some sense. For instance the dictionary attack is a method by which the hacker uses words </w:t>
      </w:r>
      <w:r w:rsidR="001F1485">
        <w:lastRenderedPageBreak/>
        <w:t xml:space="preserve">that are more likely to be in the password to try and get the correct answer </w:t>
      </w:r>
      <w:sdt>
        <w:sdtPr>
          <w:id w:val="-569424701"/>
          <w:citation/>
        </w:sdtPr>
        <w:sdtEndPr/>
        <w:sdtContent>
          <w:r w:rsidR="001F1485">
            <w:fldChar w:fldCharType="begin"/>
          </w:r>
          <w:r w:rsidR="001F1485">
            <w:instrText xml:space="preserve"> CITATION Bea18 \l 2057 </w:instrText>
          </w:r>
          <w:r w:rsidR="001F1485">
            <w:fldChar w:fldCharType="separate"/>
          </w:r>
          <w:r w:rsidR="000804CC" w:rsidRPr="000804CC">
            <w:rPr>
              <w:noProof/>
            </w:rPr>
            <w:t>[24]</w:t>
          </w:r>
          <w:r w:rsidR="001F1485">
            <w:fldChar w:fldCharType="end"/>
          </w:r>
        </w:sdtContent>
      </w:sdt>
      <w:r w:rsidR="001F1485">
        <w:t>.</w:t>
      </w:r>
      <w:r w:rsidR="00786E79">
        <w:t xml:space="preserve"> </w:t>
      </w:r>
      <w:r w:rsidR="006462AF">
        <w:t>The way to deal with this hacking strategy is to ensure that the password that is being used will take days to be cracked open.</w:t>
      </w:r>
    </w:p>
    <w:p w:rsidR="006462AF" w:rsidRDefault="006462AF" w:rsidP="006462AF">
      <w:pPr>
        <w:pStyle w:val="Heading2"/>
      </w:pPr>
      <w:bookmarkStart w:id="9" w:name="_Toc514848295"/>
      <w:r>
        <w:t>Method 3: Rainbow Tables</w:t>
      </w:r>
      <w:bookmarkEnd w:id="9"/>
    </w:p>
    <w:p w:rsidR="00786E79" w:rsidRDefault="00786E79" w:rsidP="00786E79">
      <w:pPr>
        <w:tabs>
          <w:tab w:val="left" w:pos="1320"/>
        </w:tabs>
      </w:pPr>
      <w:r>
        <w:t xml:space="preserve">Another brute force method is called the rainbow table. Despite its generally non-threatening name this method can cause some issues, especially for passwords. To understand this some background theory needs to be known, specifically the concept of hashing. Hashing is when a password is inputted and the enter button is triggered. When a password is hashed it turns the password itself into something more like ‘wdvwkcgefy7y2e3r3r9ry3f’ or something to that effect. So in truth it isn’t the password that allows access, but the hashed version of it. </w:t>
      </w:r>
    </w:p>
    <w:p w:rsidR="00786E79" w:rsidRDefault="00786E79" w:rsidP="00786E79">
      <w:pPr>
        <w:tabs>
          <w:tab w:val="left" w:pos="1320"/>
        </w:tabs>
      </w:pPr>
      <w:r>
        <w:t xml:space="preserve">This is where the rainbow tables come into effect. Rainbow tables are essentially long lists of </w:t>
      </w:r>
      <w:r w:rsidR="002D5577">
        <w:t>hashes. It skips past learning the passwords and goes straight to the important part. This form of hacking is a lot more effective, because it will allow the user to hack someone’s password a lot faster than any brute force hacking tool can achieve</w:t>
      </w:r>
      <w:r w:rsidR="00CA2AA8">
        <w:t xml:space="preserve"> </w:t>
      </w:r>
      <w:sdt>
        <w:sdtPr>
          <w:id w:val="1955283493"/>
          <w:citation/>
        </w:sdtPr>
        <w:sdtEndPr/>
        <w:sdtContent>
          <w:r w:rsidR="00CA2AA8">
            <w:fldChar w:fldCharType="begin"/>
          </w:r>
          <w:r w:rsidR="00CA2AA8">
            <w:instrText xml:space="preserve"> CITATION ODo181 \l 2057 </w:instrText>
          </w:r>
          <w:r w:rsidR="00CA2AA8">
            <w:fldChar w:fldCharType="separate"/>
          </w:r>
          <w:r w:rsidR="000804CC" w:rsidRPr="000804CC">
            <w:rPr>
              <w:noProof/>
            </w:rPr>
            <w:t>[25]</w:t>
          </w:r>
          <w:r w:rsidR="00CA2AA8">
            <w:fldChar w:fldCharType="end"/>
          </w:r>
        </w:sdtContent>
      </w:sdt>
      <w:r w:rsidR="002D5577">
        <w:t>.</w:t>
      </w:r>
    </w:p>
    <w:p w:rsidR="00AA0479" w:rsidRDefault="000B0932" w:rsidP="000A677B">
      <w:pPr>
        <w:tabs>
          <w:tab w:val="left" w:pos="1320"/>
        </w:tabs>
      </w:pPr>
      <w:r>
        <w:t xml:space="preserve">Defending against this hacking method is a lot more difficult than standard brute force attacks, simply extending one’s password will not grant absolute protection, </w:t>
      </w:r>
      <w:r w:rsidR="007A5046">
        <w:t>and at</w:t>
      </w:r>
      <w:r>
        <w:t xml:space="preserve"> best it will only cause a mild delay.</w:t>
      </w:r>
      <w:r w:rsidR="00CA2AA8">
        <w:t xml:space="preserve"> The best way to stop the rainbow table attack is to use Salt. Before the password is turned into its hash value, a Salt program will place a random string of characters to the password, therefore making its hash state significantly more complicated and thus much harder to breach </w:t>
      </w:r>
      <w:sdt>
        <w:sdtPr>
          <w:id w:val="-869135940"/>
          <w:citation/>
        </w:sdtPr>
        <w:sdtEndPr/>
        <w:sdtContent>
          <w:r w:rsidR="00CA2AA8">
            <w:fldChar w:fldCharType="begin"/>
          </w:r>
          <w:r w:rsidR="00CA2AA8">
            <w:instrText xml:space="preserve"> CITATION sql14 \l 2057 </w:instrText>
          </w:r>
          <w:r w:rsidR="00CA2AA8">
            <w:fldChar w:fldCharType="separate"/>
          </w:r>
          <w:r w:rsidR="000804CC" w:rsidRPr="000804CC">
            <w:rPr>
              <w:noProof/>
            </w:rPr>
            <w:t>[26]</w:t>
          </w:r>
          <w:r w:rsidR="00CA2AA8">
            <w:fldChar w:fldCharType="end"/>
          </w:r>
        </w:sdtContent>
      </w:sdt>
      <w:r w:rsidR="00CA2AA8">
        <w:t>.</w:t>
      </w:r>
    </w:p>
    <w:p w:rsidR="00D73A69" w:rsidRPr="00D73A69" w:rsidRDefault="00D73A69" w:rsidP="00D73A69">
      <w:pPr>
        <w:pStyle w:val="Heading2"/>
      </w:pPr>
      <w:bookmarkStart w:id="10" w:name="_Toc514848296"/>
      <w:r>
        <w:t>Method 4: Phishing</w:t>
      </w:r>
      <w:bookmarkEnd w:id="10"/>
    </w:p>
    <w:p w:rsidR="00941479" w:rsidRDefault="00FC25C4" w:rsidP="00F931CE">
      <w:r>
        <w:t>The general tactic of phishing attacks is to pose as a legitimate</w:t>
      </w:r>
      <w:r w:rsidR="00EE28B6">
        <w:t xml:space="preserve"> and trusted</w:t>
      </w:r>
      <w:r>
        <w:t xml:space="preserve"> company of some description in order to trick people into giving away private details</w:t>
      </w:r>
      <w:r w:rsidR="008D2CE0">
        <w:t>. This form of attack is extremely widespread, as to increase chances of someone taking the bait</w:t>
      </w:r>
      <w:r>
        <w:t>.</w:t>
      </w:r>
      <w:r w:rsidR="003A781A">
        <w:t xml:space="preserve"> This form of deception is incredibly varied in its methods. Such methods include:</w:t>
      </w:r>
    </w:p>
    <w:p w:rsidR="003A781A" w:rsidRDefault="003A781A" w:rsidP="003A781A">
      <w:pPr>
        <w:pStyle w:val="ListParagraph"/>
        <w:numPr>
          <w:ilvl w:val="0"/>
          <w:numId w:val="2"/>
        </w:numPr>
      </w:pPr>
      <w:r>
        <w:t>Phoning someone, stating they are a password protecting company</w:t>
      </w:r>
    </w:p>
    <w:p w:rsidR="003A781A" w:rsidRDefault="003A781A" w:rsidP="003A781A">
      <w:pPr>
        <w:pStyle w:val="ListParagraph"/>
        <w:numPr>
          <w:ilvl w:val="0"/>
          <w:numId w:val="2"/>
        </w:numPr>
      </w:pPr>
      <w:r>
        <w:t>Sending an email</w:t>
      </w:r>
      <w:r w:rsidR="00074EEE">
        <w:t xml:space="preserve"> or text</w:t>
      </w:r>
      <w:r>
        <w:t xml:space="preserve"> saying that someone has won a prize</w:t>
      </w:r>
    </w:p>
    <w:p w:rsidR="003A781A" w:rsidRDefault="00074EEE" w:rsidP="003A781A">
      <w:pPr>
        <w:pStyle w:val="ListParagraph"/>
        <w:numPr>
          <w:ilvl w:val="0"/>
          <w:numId w:val="2"/>
        </w:numPr>
      </w:pPr>
      <w:r>
        <w:t>Unexpected e</w:t>
      </w:r>
      <w:r w:rsidR="003A781A">
        <w:t>mail attachments</w:t>
      </w:r>
    </w:p>
    <w:p w:rsidR="00074EEE" w:rsidRDefault="00074EEE" w:rsidP="003A781A">
      <w:pPr>
        <w:pStyle w:val="ListParagraph"/>
        <w:numPr>
          <w:ilvl w:val="0"/>
          <w:numId w:val="2"/>
        </w:numPr>
      </w:pPr>
      <w:r>
        <w:t>Hyperlinks (specifically the URLs of said hyperlinks</w:t>
      </w:r>
      <w:r w:rsidR="00E74840">
        <w:t xml:space="preserve"> </w:t>
      </w:r>
      <w:sdt>
        <w:sdtPr>
          <w:id w:val="263883805"/>
          <w:citation/>
        </w:sdtPr>
        <w:sdtContent>
          <w:r w:rsidR="00E74840">
            <w:fldChar w:fldCharType="begin"/>
          </w:r>
          <w:r w:rsidR="00E74840">
            <w:instrText xml:space="preserve"> CITATION phi18 \l 2057 </w:instrText>
          </w:r>
          <w:r w:rsidR="00E74840">
            <w:fldChar w:fldCharType="separate"/>
          </w:r>
          <w:r w:rsidR="000804CC" w:rsidRPr="000804CC">
            <w:rPr>
              <w:noProof/>
            </w:rPr>
            <w:t>[27]</w:t>
          </w:r>
          <w:r w:rsidR="00E74840">
            <w:fldChar w:fldCharType="end"/>
          </w:r>
        </w:sdtContent>
      </w:sdt>
    </w:p>
    <w:p w:rsidR="008D2CE0" w:rsidRDefault="008D2CE0" w:rsidP="003A781A">
      <w:pPr>
        <w:pStyle w:val="ListParagraph"/>
        <w:numPr>
          <w:ilvl w:val="0"/>
          <w:numId w:val="2"/>
        </w:numPr>
      </w:pPr>
      <w:r>
        <w:t>Spear phishing: attacking more specific targets compared to normal phishing</w:t>
      </w:r>
    </w:p>
    <w:p w:rsidR="008D2CE0" w:rsidRDefault="00893038" w:rsidP="003A781A">
      <w:pPr>
        <w:pStyle w:val="ListParagraph"/>
        <w:numPr>
          <w:ilvl w:val="0"/>
          <w:numId w:val="2"/>
        </w:numPr>
      </w:pPr>
      <w:r>
        <w:t>Trojan methods involve tricking web users into thinking they are something legitimate, before stealing their details</w:t>
      </w:r>
      <w:sdt>
        <w:sdtPr>
          <w:id w:val="1233424105"/>
          <w:citation/>
        </w:sdtPr>
        <w:sdtContent>
          <w:r w:rsidR="00F05D5B">
            <w:fldChar w:fldCharType="begin"/>
          </w:r>
          <w:r w:rsidR="00F05D5B">
            <w:instrText xml:space="preserve">CITATION Phi18 \l 2057 </w:instrText>
          </w:r>
          <w:r w:rsidR="00F05D5B">
            <w:fldChar w:fldCharType="separate"/>
          </w:r>
          <w:r w:rsidR="000804CC">
            <w:rPr>
              <w:noProof/>
            </w:rPr>
            <w:t xml:space="preserve"> </w:t>
          </w:r>
          <w:r w:rsidR="000804CC" w:rsidRPr="000804CC">
            <w:rPr>
              <w:noProof/>
            </w:rPr>
            <w:t>[28]</w:t>
          </w:r>
          <w:r w:rsidR="00F05D5B">
            <w:fldChar w:fldCharType="end"/>
          </w:r>
        </w:sdtContent>
      </w:sdt>
    </w:p>
    <w:p w:rsidR="00074EEE" w:rsidRDefault="00E74840" w:rsidP="00E74840">
      <w:r>
        <w:t>Any form of ransomware or malware attacks usually start with a phishing attack</w:t>
      </w:r>
      <w:r w:rsidR="003C26A3">
        <w:t xml:space="preserve"> </w:t>
      </w:r>
      <w:sdt>
        <w:sdtPr>
          <w:id w:val="-490409105"/>
          <w:citation/>
        </w:sdtPr>
        <w:sdtContent>
          <w:r w:rsidR="003C26A3">
            <w:fldChar w:fldCharType="begin"/>
          </w:r>
          <w:r w:rsidR="003C26A3">
            <w:instrText xml:space="preserve"> CITATION Qbe18 \l 2057 </w:instrText>
          </w:r>
          <w:r w:rsidR="003C26A3">
            <w:fldChar w:fldCharType="separate"/>
          </w:r>
          <w:r w:rsidR="000804CC" w:rsidRPr="000804CC">
            <w:rPr>
              <w:noProof/>
            </w:rPr>
            <w:t>[29]</w:t>
          </w:r>
          <w:r w:rsidR="003C26A3">
            <w:fldChar w:fldCharType="end"/>
          </w:r>
        </w:sdtContent>
      </w:sdt>
      <w:r>
        <w:t>.</w:t>
      </w:r>
      <w:r w:rsidR="00EE28B6">
        <w:t xml:space="preserve"> </w:t>
      </w:r>
      <w:r w:rsidR="0004671E">
        <w:t xml:space="preserve">There are in fact devices called phishing kits which can be bought on the dark web, which will allow even amateur hackers to create false websites, and the links to these websites will be sent to other web users via email </w:t>
      </w:r>
      <w:sdt>
        <w:sdtPr>
          <w:id w:val="-2018612085"/>
          <w:citation/>
        </w:sdtPr>
        <w:sdtContent>
          <w:r w:rsidR="0004671E">
            <w:fldChar w:fldCharType="begin"/>
          </w:r>
          <w:r w:rsidR="0004671E">
            <w:instrText xml:space="preserve"> CITATION Fru17 \l 2057 </w:instrText>
          </w:r>
          <w:r w:rsidR="0004671E">
            <w:fldChar w:fldCharType="separate"/>
          </w:r>
          <w:r w:rsidR="000804CC" w:rsidRPr="000804CC">
            <w:rPr>
              <w:noProof/>
            </w:rPr>
            <w:t>[30]</w:t>
          </w:r>
          <w:r w:rsidR="0004671E">
            <w:fldChar w:fldCharType="end"/>
          </w:r>
        </w:sdtContent>
      </w:sdt>
      <w:r w:rsidR="0004671E">
        <w:t>.</w:t>
      </w:r>
      <w:r w:rsidR="000804CC">
        <w:t xml:space="preserve"> This method can have one of the two purposes: </w:t>
      </w:r>
    </w:p>
    <w:p w:rsidR="000804CC" w:rsidRDefault="000804CC" w:rsidP="000804CC">
      <w:pPr>
        <w:pStyle w:val="ListParagraph"/>
        <w:numPr>
          <w:ilvl w:val="0"/>
          <w:numId w:val="3"/>
        </w:numPr>
      </w:pPr>
      <w:r>
        <w:t>Steal private information</w:t>
      </w:r>
    </w:p>
    <w:p w:rsidR="000804CC" w:rsidRDefault="000804CC" w:rsidP="000804CC">
      <w:pPr>
        <w:pStyle w:val="ListParagraph"/>
        <w:numPr>
          <w:ilvl w:val="0"/>
          <w:numId w:val="3"/>
        </w:numPr>
      </w:pPr>
      <w:r>
        <w:t>Download a virus contained in a zip file</w:t>
      </w:r>
      <w:r w:rsidR="0040729D">
        <w:t xml:space="preserve"> </w:t>
      </w:r>
      <w:sdt>
        <w:sdtPr>
          <w:id w:val="-1329123772"/>
          <w:citation/>
        </w:sdtPr>
        <w:sdtContent>
          <w:r w:rsidR="00DE550B">
            <w:fldChar w:fldCharType="begin"/>
          </w:r>
          <w:r w:rsidR="00DE550B">
            <w:instrText xml:space="preserve"> CITATION Fru17 \l 2057 </w:instrText>
          </w:r>
          <w:r w:rsidR="00DE550B">
            <w:fldChar w:fldCharType="separate"/>
          </w:r>
          <w:r w:rsidR="00DE550B" w:rsidRPr="00DE550B">
            <w:rPr>
              <w:noProof/>
            </w:rPr>
            <w:t>[30]</w:t>
          </w:r>
          <w:r w:rsidR="00DE550B">
            <w:fldChar w:fldCharType="end"/>
          </w:r>
        </w:sdtContent>
      </w:sdt>
    </w:p>
    <w:p w:rsidR="00DE550B" w:rsidRDefault="00DE550B" w:rsidP="00DE550B">
      <w:r>
        <w:t>The best way to stop phishing is relatively simple: vigilance.</w:t>
      </w:r>
      <w:r w:rsidR="00100D6D">
        <w:t xml:space="preserve"> Being careful has its benefits, think before clicking. Check the links to strange websites, as the links will undoubtedly have some strange </w:t>
      </w:r>
      <w:r w:rsidR="00100D6D">
        <w:lastRenderedPageBreak/>
        <w:t>anomaly.</w:t>
      </w:r>
      <w:r w:rsidR="00E30603">
        <w:t xml:space="preserve"> It may even be recommended to study the phishing techniques, so that if any attempts of this form of hacking will be recognized.</w:t>
      </w:r>
    </w:p>
    <w:p w:rsidR="000804CC" w:rsidRDefault="000804CC" w:rsidP="00E74840"/>
    <w:p w:rsidR="00941479" w:rsidRDefault="00941479" w:rsidP="00F931CE"/>
    <w:p w:rsidR="00941479" w:rsidRDefault="00941479" w:rsidP="00F931CE"/>
    <w:p w:rsidR="00941479" w:rsidRDefault="00941479" w:rsidP="00F931CE"/>
    <w:p w:rsidR="00DF5932" w:rsidRDefault="00DF5932" w:rsidP="00F931CE"/>
    <w:p w:rsidR="00DF5932" w:rsidRDefault="00DF5932" w:rsidP="00F931CE"/>
    <w:p w:rsidR="00DF5932" w:rsidRDefault="00DF5932" w:rsidP="00F931CE"/>
    <w:p w:rsidR="00DF5932" w:rsidRDefault="00DF5932" w:rsidP="00F931CE"/>
    <w:p w:rsidR="00DF5932" w:rsidRDefault="00DF5932" w:rsidP="00F931CE"/>
    <w:p w:rsidR="00DF5932" w:rsidRDefault="00DF5932" w:rsidP="00F931CE"/>
    <w:p w:rsidR="00941479" w:rsidRDefault="00941479"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p w:rsidR="001A44BF" w:rsidRDefault="001A44BF" w:rsidP="00F931CE"/>
    <w:bookmarkStart w:id="11" w:name="_Toc514848297" w:displacedByCustomXml="next"/>
    <w:sdt>
      <w:sdtPr>
        <w:rPr>
          <w:rFonts w:asciiTheme="minorHAnsi" w:eastAsiaTheme="minorHAnsi" w:hAnsiTheme="minorHAnsi" w:cstheme="minorBidi"/>
          <w:b w:val="0"/>
          <w:bCs w:val="0"/>
          <w:color w:val="auto"/>
          <w:sz w:val="22"/>
          <w:szCs w:val="22"/>
        </w:rPr>
        <w:id w:val="-1309320765"/>
        <w:docPartObj>
          <w:docPartGallery w:val="Bibliographies"/>
          <w:docPartUnique/>
        </w:docPartObj>
      </w:sdtPr>
      <w:sdtEndPr/>
      <w:sdtContent>
        <w:p w:rsidR="00AA0479" w:rsidRDefault="00AA0479">
          <w:pPr>
            <w:pStyle w:val="Heading1"/>
          </w:pPr>
          <w:r>
            <w:t>Works Cited</w:t>
          </w:r>
          <w:bookmarkEnd w:id="11"/>
        </w:p>
        <w:p w:rsidR="000804CC" w:rsidRDefault="00AA047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0804CC">
            <w:trPr>
              <w:divId w:val="1004236689"/>
              <w:tblCellSpacing w:w="15" w:type="dxa"/>
            </w:trPr>
            <w:tc>
              <w:tcPr>
                <w:tcW w:w="50" w:type="pct"/>
                <w:hideMark/>
              </w:tcPr>
              <w:p w:rsidR="000804CC" w:rsidRDefault="000804CC">
                <w:pPr>
                  <w:pStyle w:val="Bibliography"/>
                  <w:rPr>
                    <w:noProof/>
                    <w:sz w:val="24"/>
                    <w:szCs w:val="24"/>
                  </w:rPr>
                </w:pPr>
                <w:r>
                  <w:rPr>
                    <w:noProof/>
                  </w:rPr>
                  <w:t xml:space="preserve">[1] </w:t>
                </w:r>
              </w:p>
            </w:tc>
            <w:tc>
              <w:tcPr>
                <w:tcW w:w="0" w:type="auto"/>
                <w:hideMark/>
              </w:tcPr>
              <w:p w:rsidR="000804CC" w:rsidRDefault="000804CC">
                <w:pPr>
                  <w:pStyle w:val="Bibliography"/>
                  <w:rPr>
                    <w:noProof/>
                  </w:rPr>
                </w:pPr>
                <w:r>
                  <w:rPr>
                    <w:noProof/>
                  </w:rPr>
                  <w:t xml:space="preserve">N. Muraleedharan, “Behaviour Analysis of HTTP Based Slow Denial of Service Attack,” in </w:t>
                </w:r>
                <w:r>
                  <w:rPr>
                    <w:i/>
                    <w:iCs/>
                    <w:noProof/>
                  </w:rPr>
                  <w:t>Centre for Development of Advanced Computing</w:t>
                </w:r>
                <w:r>
                  <w:rPr>
                    <w:noProof/>
                  </w:rPr>
                  <w:t xml:space="preserve">, Bangalore, 2017. </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 </w:t>
                </w:r>
              </w:p>
            </w:tc>
            <w:tc>
              <w:tcPr>
                <w:tcW w:w="0" w:type="auto"/>
                <w:hideMark/>
              </w:tcPr>
              <w:p w:rsidR="000804CC" w:rsidRDefault="000804CC">
                <w:pPr>
                  <w:pStyle w:val="Bibliography"/>
                  <w:rPr>
                    <w:noProof/>
                  </w:rPr>
                </w:pPr>
                <w:r>
                  <w:rPr>
                    <w:noProof/>
                  </w:rPr>
                  <w:t>Tech Target, “denial-of-service attack,” [Online]. Available: https://searchsecurity.techtarget.com/definition/denial-of-service. [Accessed 07 April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[3] </w:t>
                </w:r>
              </w:p>
            </w:tc>
            <w:tc>
              <w:tcPr>
                <w:tcW w:w="0" w:type="auto"/>
                <w:hideMark/>
              </w:tcPr>
              <w:p w:rsidR="000804CC" w:rsidRDefault="000804CC">
                <w:pPr>
                  <w:pStyle w:val="Bibliography"/>
                  <w:rPr>
                    <w:noProof/>
                  </w:rPr>
                </w:pPr>
                <w:r>
                  <w:rPr>
                    <w:noProof/>
                  </w:rPr>
                  <w:t>The Windows Club, “Denial of Service Attack: What it is and how to prevent it,” [Online]. Available: http://www.thewindowsclub.com/dos-denial-of-service-attack. [Accessed 07 April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[4] </w:t>
                </w:r>
              </w:p>
            </w:tc>
            <w:tc>
              <w:tcPr>
                <w:tcW w:w="0" w:type="auto"/>
                <w:hideMark/>
              </w:tcPr>
              <w:p w:rsidR="000804CC" w:rsidRDefault="000804CC">
                <w:pPr>
                  <w:pStyle w:val="Bibliography"/>
                  <w:rPr>
                    <w:noProof/>
                  </w:rPr>
                </w:pPr>
                <w:r>
                  <w:rPr>
                    <w:noProof/>
                  </w:rPr>
                  <w:t>A. Weiss, “How to Prevent DoS Attacks,” 02 July 2012. [Online]. Available: https://www.esecurityplanet.com/network-security/how-to-prevent-dos-attacks.html. [Accessed 13 April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[5] </w:t>
                </w:r>
              </w:p>
            </w:tc>
            <w:tc>
              <w:tcPr>
                <w:tcW w:w="0" w:type="auto"/>
                <w:hideMark/>
              </w:tcPr>
              <w:p w:rsidR="000804CC" w:rsidRDefault="000804CC">
                <w:pPr>
                  <w:pStyle w:val="Bibliography"/>
                  <w:rPr>
                    <w:noProof/>
                  </w:rPr>
                </w:pPr>
                <w:r>
                  <w:rPr>
                    <w:noProof/>
                  </w:rPr>
                  <w:t>M. Chapple, “How to prevent DoS attacks in the enterprise,” [Online]. Available: https://searchsecurity.techtarget.com/answer/How-to-prevent-a-denial-of-service-DoS-attack. [Accessed 13 April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[6] </w:t>
                </w:r>
              </w:p>
            </w:tc>
            <w:tc>
              <w:tcPr>
                <w:tcW w:w="0" w:type="auto"/>
                <w:hideMark/>
              </w:tcPr>
              <w:p w:rsidR="000804CC" w:rsidRDefault="000804CC">
                <w:pPr>
                  <w:pStyle w:val="Bibliography"/>
                  <w:rPr>
                    <w:noProof/>
                  </w:rPr>
                </w:pPr>
                <w:r>
                  <w:rPr>
                    <w:noProof/>
                  </w:rPr>
                  <w:t>Indiana University, “What is a rogue DHCP server, and how can I tell when one exists on the IU network?,” [Online]. Available: https://kb.iu.edu/d/akpy. [Accessed 21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[7] </w:t>
                </w:r>
              </w:p>
            </w:tc>
            <w:tc>
              <w:tcPr>
                <w:tcW w:w="0" w:type="auto"/>
                <w:hideMark/>
              </w:tcPr>
              <w:p w:rsidR="000804CC" w:rsidRDefault="000804CC">
                <w:pPr>
                  <w:pStyle w:val="Bibliography"/>
                  <w:rPr>
                    <w:noProof/>
                  </w:rPr>
                </w:pPr>
                <w:r>
                  <w:rPr>
                    <w:noProof/>
                  </w:rPr>
                  <w:t>R. Slosser, “How a Rogue DHCP Server Works,” 17 December 2014. [Online]. Available: https://www.plixer.com/blog/detect-network-threats/how-a-rogue-dhcp-server-works/. [Accessed 21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[8] </w:t>
                </w:r>
              </w:p>
            </w:tc>
            <w:tc>
              <w:tcPr>
                <w:tcW w:w="0" w:type="auto"/>
                <w:hideMark/>
              </w:tcPr>
              <w:p w:rsidR="000804CC" w:rsidRDefault="000804CC">
                <w:pPr>
                  <w:pStyle w:val="Bibliography"/>
                  <w:rPr>
                    <w:noProof/>
                  </w:rPr>
                </w:pPr>
                <w:r>
                  <w:rPr>
                    <w:noProof/>
                  </w:rPr>
                  <w:t xml:space="preserve">N. Agrawal, B. Pradeepkumar and S. Tapaswi, “Preventing ARP Spoofing in WLAN using SHA-512,” in </w:t>
                </w:r>
                <w:r>
                  <w:rPr>
                    <w:i/>
                    <w:iCs/>
                    <w:noProof/>
                  </w:rPr>
                  <w:t>International Conference on Computational Intelligence and Computing Research</w:t>
                </w:r>
                <w:r>
                  <w:rPr>
                    <w:noProof/>
                  </w:rPr>
                  <w:t xml:space="preserve">, Gwalior, 2013. </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[9] </w:t>
                </w:r>
              </w:p>
            </w:tc>
            <w:tc>
              <w:tcPr>
                <w:tcW w:w="0" w:type="auto"/>
                <w:hideMark/>
              </w:tcPr>
              <w:p w:rsidR="000804CC" w:rsidRDefault="000804CC">
                <w:pPr>
                  <w:pStyle w:val="Bibliography"/>
                  <w:rPr>
                    <w:noProof/>
                  </w:rPr>
                </w:pPr>
                <w:r>
                  <w:rPr>
                    <w:noProof/>
                  </w:rPr>
                  <w:t xml:space="preserve">M. Agarwal, S. Biswas and S. Nandi, “Discrete Event System Framework for Fault Diagnosis with Measurement Inconsistency: Case,” pp. 9-15, 2017. </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[10] </w:t>
                </w:r>
              </w:p>
            </w:tc>
            <w:tc>
              <w:tcPr>
                <w:tcW w:w="0" w:type="auto"/>
                <w:hideMark/>
              </w:tcPr>
              <w:p w:rsidR="000804CC" w:rsidRDefault="000804CC">
                <w:pPr>
                  <w:pStyle w:val="Bibliography"/>
                  <w:rPr>
                    <w:noProof/>
                  </w:rPr>
                </w:pPr>
                <w:r>
                  <w:rPr>
                    <w:noProof/>
                  </w:rPr>
                  <w:t>E. Banks, “Five Things To Know About DHCP Snooping,” 25 September 2012. [Online]. Available: http://packetpushers.net/five-things-to-know-about-dhcp-snooping/. [Accessed 21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[11] </w:t>
                </w:r>
              </w:p>
            </w:tc>
            <w:tc>
              <w:tcPr>
                <w:tcW w:w="0" w:type="auto"/>
                <w:hideMark/>
              </w:tcPr>
              <w:p w:rsidR="000804CC" w:rsidRDefault="000804CC">
                <w:pPr>
                  <w:pStyle w:val="Bibliography"/>
                  <w:rPr>
                    <w:noProof/>
                  </w:rPr>
                </w:pPr>
                <w:r>
                  <w:rPr>
                    <w:noProof/>
                  </w:rPr>
                  <w:t>Veracode, “What Is ARP Spoofing?,” [Online]. Available: https://www.veracode.com/security/arp-spoofing. [Accessed 21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[12] </w:t>
                </w:r>
              </w:p>
            </w:tc>
            <w:tc>
              <w:tcPr>
                <w:tcW w:w="0" w:type="auto"/>
                <w:hideMark/>
              </w:tcPr>
              <w:p w:rsidR="000804CC" w:rsidRDefault="000804CC">
                <w:pPr>
                  <w:pStyle w:val="Bibliography"/>
                  <w:rPr>
                    <w:noProof/>
                  </w:rPr>
                </w:pPr>
                <w:r>
                  <w:rPr>
                    <w:noProof/>
                  </w:rPr>
                  <w:t>S. Jadodia, “Detecting ARP Spoofing: An Active Technique,” Kolkata, 2005, pp. 239-241.</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[13] </w:t>
                </w:r>
              </w:p>
            </w:tc>
            <w:tc>
              <w:tcPr>
                <w:tcW w:w="0" w:type="auto"/>
                <w:hideMark/>
              </w:tcPr>
              <w:p w:rsidR="000804CC" w:rsidRDefault="000804CC">
                <w:pPr>
                  <w:pStyle w:val="Bibliography"/>
                  <w:rPr>
                    <w:noProof/>
                  </w:rPr>
                </w:pPr>
                <w:r>
                  <w:rPr>
                    <w:noProof/>
                  </w:rPr>
                  <w:t>A. Lockhart, “Network Security Hacks: Tips &amp; Tools for Protecting Your Privacy,” Sebastopol, 2006, p. 186.</w:t>
                </w:r>
              </w:p>
            </w:tc>
          </w:tr>
          <w:tr w:rsidR="000804CC">
            <w:trPr>
              <w:divId w:val="1004236689"/>
              <w:tblCellSpacing w:w="15" w:type="dxa"/>
            </w:trPr>
            <w:tc>
              <w:tcPr>
                <w:tcW w:w="50" w:type="pct"/>
                <w:hideMark/>
              </w:tcPr>
              <w:p w:rsidR="000804CC" w:rsidRDefault="000804CC">
                <w:pPr>
                  <w:pStyle w:val="Bibliography"/>
                  <w:rPr>
                    <w:noProof/>
                  </w:rPr>
                </w:pPr>
                <w:r>
                  <w:rPr>
                    <w:noProof/>
                  </w:rPr>
                  <w:lastRenderedPageBreak/>
                  <w:t xml:space="preserve">[14] </w:t>
                </w:r>
              </w:p>
            </w:tc>
            <w:tc>
              <w:tcPr>
                <w:tcW w:w="0" w:type="auto"/>
                <w:hideMark/>
              </w:tcPr>
              <w:p w:rsidR="000804CC" w:rsidRDefault="000804CC">
                <w:pPr>
                  <w:pStyle w:val="Bibliography"/>
                  <w:rPr>
                    <w:noProof/>
                  </w:rPr>
                </w:pPr>
                <w:r>
                  <w:rPr>
                    <w:noProof/>
                  </w:rPr>
                  <w:t xml:space="preserve">G. Carle, </w:t>
                </w:r>
                <w:r>
                  <w:rPr>
                    <w:i/>
                    <w:iCs/>
                    <w:noProof/>
                  </w:rPr>
                  <w:t xml:space="preserve">Network Security, </w:t>
                </w:r>
                <w:r>
                  <w:rPr>
                    <w:noProof/>
                  </w:rPr>
                  <w:t xml:space="preserve">Tubingen, 2003. </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[15] </w:t>
                </w:r>
              </w:p>
            </w:tc>
            <w:tc>
              <w:tcPr>
                <w:tcW w:w="0" w:type="auto"/>
                <w:hideMark/>
              </w:tcPr>
              <w:p w:rsidR="000804CC" w:rsidRDefault="000804CC">
                <w:pPr>
                  <w:pStyle w:val="Bibliography"/>
                  <w:rPr>
                    <w:noProof/>
                  </w:rPr>
                </w:pPr>
                <w:r>
                  <w:rPr>
                    <w:noProof/>
                  </w:rPr>
                  <w:t>M. Rouse, “public key,” [Online]. Available: https://searchsecurity.techtarget.com/definition/public-key. [Accessed 21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[16] </w:t>
                </w:r>
              </w:p>
            </w:tc>
            <w:tc>
              <w:tcPr>
                <w:tcW w:w="0" w:type="auto"/>
                <w:hideMark/>
              </w:tcPr>
              <w:p w:rsidR="000804CC" w:rsidRDefault="000804CC">
                <w:pPr>
                  <w:pStyle w:val="Bibliography"/>
                  <w:rPr>
                    <w:noProof/>
                  </w:rPr>
                </w:pPr>
                <w:r>
                  <w:rPr>
                    <w:noProof/>
                  </w:rPr>
                  <w:t>R. Margaret, “Secure Sockets Layer (SSL),” [Online]. Available: https://searchsecurity.techtarget.com/definition/Secure-Sockets-Layer-SSL. [Accessed 18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[17] </w:t>
                </w:r>
              </w:p>
            </w:tc>
            <w:tc>
              <w:tcPr>
                <w:tcW w:w="0" w:type="auto"/>
                <w:hideMark/>
              </w:tcPr>
              <w:p w:rsidR="000804CC" w:rsidRDefault="000804CC">
                <w:pPr>
                  <w:pStyle w:val="Bibliography"/>
                  <w:rPr>
                    <w:noProof/>
                  </w:rPr>
                </w:pPr>
                <w:r>
                  <w:rPr>
                    <w:noProof/>
                  </w:rPr>
                  <w:t xml:space="preserve">P. Semwal, “Comparative study of different cryptographic algorithms for data security in cloud computing,” Uttarakhand, 2017. </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[18] </w:t>
                </w:r>
              </w:p>
            </w:tc>
            <w:tc>
              <w:tcPr>
                <w:tcW w:w="0" w:type="auto"/>
                <w:hideMark/>
              </w:tcPr>
              <w:p w:rsidR="000804CC" w:rsidRDefault="000804CC">
                <w:pPr>
                  <w:pStyle w:val="Bibliography"/>
                  <w:rPr>
                    <w:noProof/>
                  </w:rPr>
                </w:pPr>
                <w:r>
                  <w:rPr>
                    <w:noProof/>
                  </w:rPr>
                  <w:t xml:space="preserve">H. Mohammed, “Design of Secured WLAN by Using “Packet Filtering Firewall”,” in </w:t>
                </w:r>
                <w:r>
                  <w:rPr>
                    <w:i/>
                    <w:iCs/>
                    <w:noProof/>
                  </w:rPr>
                  <w:t>IEEE WiSPNET</w:t>
                </w:r>
                <w:r>
                  <w:rPr>
                    <w:noProof/>
                  </w:rPr>
                  <w:t xml:space="preserve">, Bucharest, 2017. </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[19] </w:t>
                </w:r>
              </w:p>
            </w:tc>
            <w:tc>
              <w:tcPr>
                <w:tcW w:w="0" w:type="auto"/>
                <w:hideMark/>
              </w:tcPr>
              <w:p w:rsidR="000804CC" w:rsidRDefault="000804CC">
                <w:pPr>
                  <w:pStyle w:val="Bibliography"/>
                  <w:rPr>
                    <w:noProof/>
                  </w:rPr>
                </w:pPr>
                <w:r>
                  <w:rPr>
                    <w:noProof/>
                  </w:rPr>
                  <w:t xml:space="preserve">M. A. Qadeer, A. Iqbal, M. Zahid and M. R. Siddiqui, “Network Traffic Analysis and Intrusion Detection using Packet Sniffer,” in </w:t>
                </w:r>
                <w:r>
                  <w:rPr>
                    <w:i/>
                    <w:iCs/>
                    <w:noProof/>
                  </w:rPr>
                  <w:t>2010 Second International Conference on Communication Software and Networks</w:t>
                </w:r>
                <w:r>
                  <w:rPr>
                    <w:noProof/>
                  </w:rPr>
                  <w:t xml:space="preserve">, 2010. </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[20] </w:t>
                </w:r>
              </w:p>
            </w:tc>
            <w:tc>
              <w:tcPr>
                <w:tcW w:w="0" w:type="auto"/>
                <w:hideMark/>
              </w:tcPr>
              <w:p w:rsidR="000804CC" w:rsidRDefault="000804CC">
                <w:pPr>
                  <w:pStyle w:val="Bibliography"/>
                  <w:rPr>
                    <w:noProof/>
                  </w:rPr>
                </w:pPr>
                <w:r>
                  <w:rPr>
                    <w:noProof/>
                  </w:rPr>
                  <w:t xml:space="preserve">S.-Y. Phang, H. J. Lee and H. Lim, “Design and Implementation of V6SNIFF: an Efficient IPv6 Packet Sniffer,” in </w:t>
                </w:r>
                <w:r>
                  <w:rPr>
                    <w:i/>
                    <w:iCs/>
                    <w:noProof/>
                  </w:rPr>
                  <w:t>International Conference on Convergence and Hybrid Information Technology</w:t>
                </w:r>
                <w:r>
                  <w:rPr>
                    <w:noProof/>
                  </w:rPr>
                  <w:t xml:space="preserve">, 2018. </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[21] </w:t>
                </w:r>
              </w:p>
            </w:tc>
            <w:tc>
              <w:tcPr>
                <w:tcW w:w="0" w:type="auto"/>
                <w:hideMark/>
              </w:tcPr>
              <w:p w:rsidR="000804CC" w:rsidRDefault="000804CC">
                <w:pPr>
                  <w:pStyle w:val="Bibliography"/>
                  <w:rPr>
                    <w:noProof/>
                  </w:rPr>
                </w:pPr>
                <w:r>
                  <w:rPr>
                    <w:noProof/>
                  </w:rPr>
                  <w:t>A. O'Donnel, “What Are Packet Sniffers and How Do They Work?,” 23 March 2018. [Online]. Available: https://www.lifewire.com/what-is-a-packet-sniffer-2487312. [Accessed 22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[22] </w:t>
                </w:r>
              </w:p>
            </w:tc>
            <w:tc>
              <w:tcPr>
                <w:tcW w:w="0" w:type="auto"/>
                <w:hideMark/>
              </w:tcPr>
              <w:p w:rsidR="000804CC" w:rsidRDefault="000804CC">
                <w:pPr>
                  <w:pStyle w:val="Bibliography"/>
                  <w:rPr>
                    <w:noProof/>
                  </w:rPr>
                </w:pPr>
                <w:r>
                  <w:rPr>
                    <w:noProof/>
                  </w:rPr>
                  <w:t>Flashrouters, “HOW TO PROTECT A HOME NETWORK FROM PACKET SNIFFERS,” [Online]. Available: https://www.flashrouters.com/blog/2017/10/31/how-to-protect-yourself-from-packet-sniffers/. [Accessed 22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[23] </w:t>
                </w:r>
              </w:p>
            </w:tc>
            <w:tc>
              <w:tcPr>
                <w:tcW w:w="0" w:type="auto"/>
                <w:hideMark/>
              </w:tcPr>
              <w:p w:rsidR="000804CC" w:rsidRDefault="000804CC">
                <w:pPr>
                  <w:pStyle w:val="Bibliography"/>
                  <w:rPr>
                    <w:noProof/>
                  </w:rPr>
                </w:pPr>
                <w:r>
                  <w:rPr>
                    <w:noProof/>
                  </w:rPr>
                  <w:t>A. Han, D. Wong and L. Chao, “Advances of Password Cracking and Countermeasures in Computer Security,” Macau, 2014.</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[24] </w:t>
                </w:r>
              </w:p>
            </w:tc>
            <w:tc>
              <w:tcPr>
                <w:tcW w:w="0" w:type="auto"/>
                <w:hideMark/>
              </w:tcPr>
              <w:p w:rsidR="000804CC" w:rsidRDefault="000804CC">
                <w:pPr>
                  <w:pStyle w:val="Bibliography"/>
                  <w:rPr>
                    <w:noProof/>
                  </w:rPr>
                </w:pPr>
                <w:r>
                  <w:rPr>
                    <w:noProof/>
                  </w:rPr>
                  <w:t>V. Beal, “dictionary attack,” [Online]. Available: https://www.webopedia.com/TERM/D/dictionary_attack.html. [Accessed 22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[25] </w:t>
                </w:r>
              </w:p>
            </w:tc>
            <w:tc>
              <w:tcPr>
                <w:tcW w:w="0" w:type="auto"/>
                <w:hideMark/>
              </w:tcPr>
              <w:p w:rsidR="000804CC" w:rsidRDefault="000804CC">
                <w:pPr>
                  <w:pStyle w:val="Bibliography"/>
                  <w:rPr>
                    <w:noProof/>
                  </w:rPr>
                </w:pPr>
                <w:r>
                  <w:rPr>
                    <w:noProof/>
                  </w:rPr>
                  <w:t>A. O'Donnell, “Rainbow Tables: Your Password's Worst Nightmare,” 2 January 2018. [Online]. Available: https://www.lifewire.com/rainbow-tables-your-passwords-worst-nightmare-2487288. [Accessed 22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[26] </w:t>
                </w:r>
              </w:p>
            </w:tc>
            <w:tc>
              <w:tcPr>
                <w:tcW w:w="0" w:type="auto"/>
                <w:hideMark/>
              </w:tcPr>
              <w:p w:rsidR="000804CC" w:rsidRDefault="000804CC">
                <w:pPr>
                  <w:pStyle w:val="Bibliography"/>
                  <w:rPr>
                    <w:noProof/>
                  </w:rPr>
                </w:pPr>
                <w:r>
                  <w:rPr>
                    <w:noProof/>
                  </w:rPr>
                  <w:t>sqlity.net, “Salt – Preventing Rainbow Attacks against Password Stores,” 31 March 2014. [Online]. Available: https://sqlity.net/en/2309/salt/. [Accessed 22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[27] </w:t>
                </w:r>
              </w:p>
            </w:tc>
            <w:tc>
              <w:tcPr>
                <w:tcW w:w="0" w:type="auto"/>
                <w:hideMark/>
              </w:tcPr>
              <w:p w:rsidR="000804CC" w:rsidRDefault="000804CC">
                <w:pPr>
                  <w:pStyle w:val="Bibliography"/>
                  <w:rPr>
                    <w:noProof/>
                  </w:rPr>
                </w:pPr>
                <w:r>
                  <w:rPr>
                    <w:noProof/>
                  </w:rPr>
                  <w:t>phishing.org, “What Is Phishing?,” [Online]. Available: http://www.phishing.org/what-is-phishing. [Accessed 23 May 2018].</w:t>
                </w:r>
              </w:p>
            </w:tc>
          </w:tr>
          <w:tr w:rsidR="000804CC">
            <w:trPr>
              <w:divId w:val="1004236689"/>
              <w:tblCellSpacing w:w="15" w:type="dxa"/>
            </w:trPr>
            <w:tc>
              <w:tcPr>
                <w:tcW w:w="50" w:type="pct"/>
                <w:hideMark/>
              </w:tcPr>
              <w:p w:rsidR="000804CC" w:rsidRDefault="000804CC">
                <w:pPr>
                  <w:pStyle w:val="Bibliography"/>
                  <w:rPr>
                    <w:noProof/>
                  </w:rPr>
                </w:pPr>
                <w:r>
                  <w:rPr>
                    <w:noProof/>
                  </w:rPr>
                  <w:lastRenderedPageBreak/>
                  <w:t xml:space="preserve">[28] </w:t>
                </w:r>
              </w:p>
            </w:tc>
            <w:tc>
              <w:tcPr>
                <w:tcW w:w="0" w:type="auto"/>
                <w:hideMark/>
              </w:tcPr>
              <w:p w:rsidR="000804CC" w:rsidRDefault="000804CC">
                <w:pPr>
                  <w:pStyle w:val="Bibliography"/>
                  <w:rPr>
                    <w:noProof/>
                  </w:rPr>
                </w:pPr>
                <w:r>
                  <w:rPr>
                    <w:noProof/>
                  </w:rPr>
                  <w:t>Phishing.org, “Phishing techniques,” [Online]. Available: http://www.phishing.org/phishing-techniques. [Accessed 23 May 2018].</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[29] </w:t>
                </w:r>
              </w:p>
            </w:tc>
            <w:tc>
              <w:tcPr>
                <w:tcW w:w="0" w:type="auto"/>
                <w:hideMark/>
              </w:tcPr>
              <w:p w:rsidR="000804CC" w:rsidRDefault="000804CC">
                <w:pPr>
                  <w:pStyle w:val="Bibliography"/>
                  <w:rPr>
                    <w:noProof/>
                  </w:rPr>
                </w:pPr>
                <w:r>
                  <w:rPr>
                    <w:noProof/>
                  </w:rPr>
                  <w:t xml:space="preserve">M. A. Qbeitah and M. Aldwairi, “Dynamic Malware Analysis of Phishing Emails,” in </w:t>
                </w:r>
                <w:r>
                  <w:rPr>
                    <w:i/>
                    <w:iCs/>
                    <w:noProof/>
                  </w:rPr>
                  <w:t>International Conference on Information and Communication Systems (ICICS)</w:t>
                </w:r>
                <w:r>
                  <w:rPr>
                    <w:noProof/>
                  </w:rPr>
                  <w:t xml:space="preserve">, 2018. </w:t>
                </w:r>
              </w:p>
            </w:tc>
          </w:tr>
          <w:tr w:rsidR="000804CC">
            <w:trPr>
              <w:divId w:val="1004236689"/>
              <w:tblCellSpacing w:w="15" w:type="dxa"/>
            </w:trPr>
            <w:tc>
              <w:tcPr>
                <w:tcW w:w="50" w:type="pct"/>
                <w:hideMark/>
              </w:tcPr>
              <w:p w:rsidR="000804CC" w:rsidRDefault="000804CC">
                <w:pPr>
                  <w:pStyle w:val="Bibliography"/>
                  <w:rPr>
                    <w:noProof/>
                  </w:rPr>
                </w:pPr>
                <w:r>
                  <w:rPr>
                    <w:noProof/>
                  </w:rPr>
                  <w:t xml:space="preserve">[30] </w:t>
                </w:r>
              </w:p>
            </w:tc>
            <w:tc>
              <w:tcPr>
                <w:tcW w:w="0" w:type="auto"/>
                <w:hideMark/>
              </w:tcPr>
              <w:p w:rsidR="000804CC" w:rsidRDefault="000804CC">
                <w:pPr>
                  <w:pStyle w:val="Bibliography"/>
                  <w:rPr>
                    <w:noProof/>
                  </w:rPr>
                </w:pPr>
                <w:r>
                  <w:rPr>
                    <w:noProof/>
                  </w:rPr>
                  <w:t>J. Fruhlinger, “What is phishing? How this cyber attack works and how to prevent it,” 8 December 2017. [Online]. Available: https://www.csoonline.com/article/2117843/phishing/what-is-phishing-how-this-cyber-attack-works-and-how-to-prevent-it.html. [Accessed 23 May 2018].</w:t>
                </w:r>
              </w:p>
            </w:tc>
          </w:tr>
        </w:tbl>
        <w:p w:rsidR="000804CC" w:rsidRDefault="000804CC">
          <w:pPr>
            <w:divId w:val="1004236689"/>
            <w:rPr>
              <w:rFonts w:eastAsia="Times New Roman"/>
              <w:noProof/>
            </w:rPr>
          </w:pPr>
        </w:p>
        <w:p w:rsidR="00AA0479" w:rsidRDefault="00AA0479">
          <w:r>
            <w:rPr>
              <w:b/>
              <w:bCs/>
            </w:rPr>
            <w:fldChar w:fldCharType="end"/>
          </w:r>
        </w:p>
      </w:sdtContent>
    </w:sdt>
    <w:p w:rsidR="00AA0479" w:rsidRPr="00F931CE" w:rsidRDefault="00AA0479" w:rsidP="00F931CE"/>
    <w:sectPr w:rsidR="00AA0479" w:rsidRPr="00F931CE" w:rsidSect="00F145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317273"/>
    <w:multiLevelType w:val="hybridMultilevel"/>
    <w:tmpl w:val="C84CB8C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59C2292F"/>
    <w:multiLevelType w:val="hybridMultilevel"/>
    <w:tmpl w:val="5E704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AD0F4A"/>
    <w:multiLevelType w:val="hybridMultilevel"/>
    <w:tmpl w:val="6A388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45F8"/>
    <w:rsid w:val="0004671E"/>
    <w:rsid w:val="00074EEE"/>
    <w:rsid w:val="000804CC"/>
    <w:rsid w:val="000A4A96"/>
    <w:rsid w:val="000A677B"/>
    <w:rsid w:val="000B0932"/>
    <w:rsid w:val="000E701B"/>
    <w:rsid w:val="000F76A0"/>
    <w:rsid w:val="00100D6D"/>
    <w:rsid w:val="00101E7C"/>
    <w:rsid w:val="00103456"/>
    <w:rsid w:val="00150464"/>
    <w:rsid w:val="00151C2A"/>
    <w:rsid w:val="00173103"/>
    <w:rsid w:val="00175E06"/>
    <w:rsid w:val="00181E35"/>
    <w:rsid w:val="00190088"/>
    <w:rsid w:val="001A2F5B"/>
    <w:rsid w:val="001A44BF"/>
    <w:rsid w:val="001B1029"/>
    <w:rsid w:val="001E2E87"/>
    <w:rsid w:val="001F1485"/>
    <w:rsid w:val="002A7539"/>
    <w:rsid w:val="002D5577"/>
    <w:rsid w:val="002E0AE6"/>
    <w:rsid w:val="00371AE2"/>
    <w:rsid w:val="00387877"/>
    <w:rsid w:val="003A781A"/>
    <w:rsid w:val="003C26A3"/>
    <w:rsid w:val="003E7103"/>
    <w:rsid w:val="0040729D"/>
    <w:rsid w:val="004222C9"/>
    <w:rsid w:val="0044784A"/>
    <w:rsid w:val="004674F0"/>
    <w:rsid w:val="00491A4F"/>
    <w:rsid w:val="005248E5"/>
    <w:rsid w:val="0063572D"/>
    <w:rsid w:val="006462AF"/>
    <w:rsid w:val="006735C0"/>
    <w:rsid w:val="006A0E63"/>
    <w:rsid w:val="006A41C6"/>
    <w:rsid w:val="006A71E4"/>
    <w:rsid w:val="006B49AC"/>
    <w:rsid w:val="006D186C"/>
    <w:rsid w:val="00720E7D"/>
    <w:rsid w:val="00745748"/>
    <w:rsid w:val="007733DD"/>
    <w:rsid w:val="00786E79"/>
    <w:rsid w:val="007A5046"/>
    <w:rsid w:val="007C4002"/>
    <w:rsid w:val="00816456"/>
    <w:rsid w:val="00847C87"/>
    <w:rsid w:val="00852BC0"/>
    <w:rsid w:val="00893038"/>
    <w:rsid w:val="008D2CE0"/>
    <w:rsid w:val="008D2E2B"/>
    <w:rsid w:val="008F4DE4"/>
    <w:rsid w:val="00924B38"/>
    <w:rsid w:val="00935E69"/>
    <w:rsid w:val="00941479"/>
    <w:rsid w:val="00984C72"/>
    <w:rsid w:val="009D0269"/>
    <w:rsid w:val="00A82A1B"/>
    <w:rsid w:val="00AA0479"/>
    <w:rsid w:val="00B60D5D"/>
    <w:rsid w:val="00BA5197"/>
    <w:rsid w:val="00BD089F"/>
    <w:rsid w:val="00BD7F39"/>
    <w:rsid w:val="00C26226"/>
    <w:rsid w:val="00C3715B"/>
    <w:rsid w:val="00C40148"/>
    <w:rsid w:val="00C519A4"/>
    <w:rsid w:val="00C65BA5"/>
    <w:rsid w:val="00C66D00"/>
    <w:rsid w:val="00C961E0"/>
    <w:rsid w:val="00CA2AA8"/>
    <w:rsid w:val="00D04107"/>
    <w:rsid w:val="00D23E80"/>
    <w:rsid w:val="00D446F4"/>
    <w:rsid w:val="00D448E5"/>
    <w:rsid w:val="00D62FBB"/>
    <w:rsid w:val="00D65366"/>
    <w:rsid w:val="00D73204"/>
    <w:rsid w:val="00D73A69"/>
    <w:rsid w:val="00DC038A"/>
    <w:rsid w:val="00DD74EE"/>
    <w:rsid w:val="00DE550B"/>
    <w:rsid w:val="00DE75E5"/>
    <w:rsid w:val="00DF5932"/>
    <w:rsid w:val="00E00105"/>
    <w:rsid w:val="00E30603"/>
    <w:rsid w:val="00E54D6A"/>
    <w:rsid w:val="00E74840"/>
    <w:rsid w:val="00EC360B"/>
    <w:rsid w:val="00EE1930"/>
    <w:rsid w:val="00EE28B6"/>
    <w:rsid w:val="00F05D5B"/>
    <w:rsid w:val="00F145F8"/>
    <w:rsid w:val="00F459FC"/>
    <w:rsid w:val="00F66C94"/>
    <w:rsid w:val="00F931CE"/>
    <w:rsid w:val="00FA5A01"/>
    <w:rsid w:val="00FB2E2D"/>
    <w:rsid w:val="00FC2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B01D842-7524-4EE2-BCA3-41644DF44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84C7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A519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462A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145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45F8"/>
    <w:rPr>
      <w:rFonts w:ascii="Tahoma" w:hAnsi="Tahoma" w:cs="Tahoma"/>
      <w:sz w:val="16"/>
      <w:szCs w:val="16"/>
    </w:rPr>
  </w:style>
  <w:style w:type="paragraph" w:styleId="Title">
    <w:name w:val="Title"/>
    <w:basedOn w:val="Normal"/>
    <w:next w:val="Normal"/>
    <w:link w:val="TitleChar"/>
    <w:uiPriority w:val="10"/>
    <w:qFormat/>
    <w:rsid w:val="00F145F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F145F8"/>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F145F8"/>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F145F8"/>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1Char">
    <w:name w:val="Heading 1 Char"/>
    <w:basedOn w:val="DefaultParagraphFont"/>
    <w:link w:val="Heading1"/>
    <w:uiPriority w:val="9"/>
    <w:rsid w:val="00984C72"/>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AA0479"/>
  </w:style>
  <w:style w:type="character" w:customStyle="1" w:styleId="Heading2Char">
    <w:name w:val="Heading 2 Char"/>
    <w:basedOn w:val="DefaultParagraphFont"/>
    <w:link w:val="Heading2"/>
    <w:uiPriority w:val="9"/>
    <w:rsid w:val="00BA519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462AF"/>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DF5932"/>
    <w:pPr>
      <w:outlineLvl w:val="9"/>
    </w:pPr>
    <w:rPr>
      <w:lang w:val="en-US" w:eastAsia="ja-JP"/>
    </w:rPr>
  </w:style>
  <w:style w:type="paragraph" w:styleId="TOC1">
    <w:name w:val="toc 1"/>
    <w:basedOn w:val="Normal"/>
    <w:next w:val="Normal"/>
    <w:autoRedefine/>
    <w:uiPriority w:val="39"/>
    <w:unhideWhenUsed/>
    <w:rsid w:val="00DF5932"/>
    <w:pPr>
      <w:spacing w:after="100"/>
    </w:pPr>
  </w:style>
  <w:style w:type="paragraph" w:styleId="TOC2">
    <w:name w:val="toc 2"/>
    <w:basedOn w:val="Normal"/>
    <w:next w:val="Normal"/>
    <w:autoRedefine/>
    <w:uiPriority w:val="39"/>
    <w:unhideWhenUsed/>
    <w:rsid w:val="00DF5932"/>
    <w:pPr>
      <w:spacing w:after="100"/>
      <w:ind w:left="220"/>
    </w:pPr>
  </w:style>
  <w:style w:type="character" w:styleId="Hyperlink">
    <w:name w:val="Hyperlink"/>
    <w:basedOn w:val="DefaultParagraphFont"/>
    <w:uiPriority w:val="99"/>
    <w:unhideWhenUsed/>
    <w:rsid w:val="00DF5932"/>
    <w:rPr>
      <w:color w:val="0000FF" w:themeColor="hyperlink"/>
      <w:u w:val="single"/>
    </w:rPr>
  </w:style>
  <w:style w:type="paragraph" w:styleId="ListParagraph">
    <w:name w:val="List Paragraph"/>
    <w:basedOn w:val="Normal"/>
    <w:uiPriority w:val="34"/>
    <w:qFormat/>
    <w:rsid w:val="003A78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928115">
      <w:bodyDiv w:val="1"/>
      <w:marLeft w:val="0"/>
      <w:marRight w:val="0"/>
      <w:marTop w:val="0"/>
      <w:marBottom w:val="0"/>
      <w:divBdr>
        <w:top w:val="none" w:sz="0" w:space="0" w:color="auto"/>
        <w:left w:val="none" w:sz="0" w:space="0" w:color="auto"/>
        <w:bottom w:val="none" w:sz="0" w:space="0" w:color="auto"/>
        <w:right w:val="none" w:sz="0" w:space="0" w:color="auto"/>
      </w:divBdr>
    </w:div>
    <w:div w:id="139154510">
      <w:bodyDiv w:val="1"/>
      <w:marLeft w:val="0"/>
      <w:marRight w:val="0"/>
      <w:marTop w:val="0"/>
      <w:marBottom w:val="0"/>
      <w:divBdr>
        <w:top w:val="none" w:sz="0" w:space="0" w:color="auto"/>
        <w:left w:val="none" w:sz="0" w:space="0" w:color="auto"/>
        <w:bottom w:val="none" w:sz="0" w:space="0" w:color="auto"/>
        <w:right w:val="none" w:sz="0" w:space="0" w:color="auto"/>
      </w:divBdr>
    </w:div>
    <w:div w:id="142358254">
      <w:bodyDiv w:val="1"/>
      <w:marLeft w:val="0"/>
      <w:marRight w:val="0"/>
      <w:marTop w:val="0"/>
      <w:marBottom w:val="0"/>
      <w:divBdr>
        <w:top w:val="none" w:sz="0" w:space="0" w:color="auto"/>
        <w:left w:val="none" w:sz="0" w:space="0" w:color="auto"/>
        <w:bottom w:val="none" w:sz="0" w:space="0" w:color="auto"/>
        <w:right w:val="none" w:sz="0" w:space="0" w:color="auto"/>
      </w:divBdr>
    </w:div>
    <w:div w:id="234439332">
      <w:bodyDiv w:val="1"/>
      <w:marLeft w:val="0"/>
      <w:marRight w:val="0"/>
      <w:marTop w:val="0"/>
      <w:marBottom w:val="0"/>
      <w:divBdr>
        <w:top w:val="none" w:sz="0" w:space="0" w:color="auto"/>
        <w:left w:val="none" w:sz="0" w:space="0" w:color="auto"/>
        <w:bottom w:val="none" w:sz="0" w:space="0" w:color="auto"/>
        <w:right w:val="none" w:sz="0" w:space="0" w:color="auto"/>
      </w:divBdr>
    </w:div>
    <w:div w:id="284973377">
      <w:bodyDiv w:val="1"/>
      <w:marLeft w:val="0"/>
      <w:marRight w:val="0"/>
      <w:marTop w:val="0"/>
      <w:marBottom w:val="0"/>
      <w:divBdr>
        <w:top w:val="none" w:sz="0" w:space="0" w:color="auto"/>
        <w:left w:val="none" w:sz="0" w:space="0" w:color="auto"/>
        <w:bottom w:val="none" w:sz="0" w:space="0" w:color="auto"/>
        <w:right w:val="none" w:sz="0" w:space="0" w:color="auto"/>
      </w:divBdr>
    </w:div>
    <w:div w:id="314337786">
      <w:bodyDiv w:val="1"/>
      <w:marLeft w:val="0"/>
      <w:marRight w:val="0"/>
      <w:marTop w:val="0"/>
      <w:marBottom w:val="0"/>
      <w:divBdr>
        <w:top w:val="none" w:sz="0" w:space="0" w:color="auto"/>
        <w:left w:val="none" w:sz="0" w:space="0" w:color="auto"/>
        <w:bottom w:val="none" w:sz="0" w:space="0" w:color="auto"/>
        <w:right w:val="none" w:sz="0" w:space="0" w:color="auto"/>
      </w:divBdr>
    </w:div>
    <w:div w:id="340939901">
      <w:bodyDiv w:val="1"/>
      <w:marLeft w:val="0"/>
      <w:marRight w:val="0"/>
      <w:marTop w:val="0"/>
      <w:marBottom w:val="0"/>
      <w:divBdr>
        <w:top w:val="none" w:sz="0" w:space="0" w:color="auto"/>
        <w:left w:val="none" w:sz="0" w:space="0" w:color="auto"/>
        <w:bottom w:val="none" w:sz="0" w:space="0" w:color="auto"/>
        <w:right w:val="none" w:sz="0" w:space="0" w:color="auto"/>
      </w:divBdr>
    </w:div>
    <w:div w:id="381369403">
      <w:bodyDiv w:val="1"/>
      <w:marLeft w:val="0"/>
      <w:marRight w:val="0"/>
      <w:marTop w:val="0"/>
      <w:marBottom w:val="0"/>
      <w:divBdr>
        <w:top w:val="none" w:sz="0" w:space="0" w:color="auto"/>
        <w:left w:val="none" w:sz="0" w:space="0" w:color="auto"/>
        <w:bottom w:val="none" w:sz="0" w:space="0" w:color="auto"/>
        <w:right w:val="none" w:sz="0" w:space="0" w:color="auto"/>
      </w:divBdr>
    </w:div>
    <w:div w:id="395082786">
      <w:bodyDiv w:val="1"/>
      <w:marLeft w:val="0"/>
      <w:marRight w:val="0"/>
      <w:marTop w:val="0"/>
      <w:marBottom w:val="0"/>
      <w:divBdr>
        <w:top w:val="none" w:sz="0" w:space="0" w:color="auto"/>
        <w:left w:val="none" w:sz="0" w:space="0" w:color="auto"/>
        <w:bottom w:val="none" w:sz="0" w:space="0" w:color="auto"/>
        <w:right w:val="none" w:sz="0" w:space="0" w:color="auto"/>
      </w:divBdr>
    </w:div>
    <w:div w:id="451020458">
      <w:bodyDiv w:val="1"/>
      <w:marLeft w:val="0"/>
      <w:marRight w:val="0"/>
      <w:marTop w:val="0"/>
      <w:marBottom w:val="0"/>
      <w:divBdr>
        <w:top w:val="none" w:sz="0" w:space="0" w:color="auto"/>
        <w:left w:val="none" w:sz="0" w:space="0" w:color="auto"/>
        <w:bottom w:val="none" w:sz="0" w:space="0" w:color="auto"/>
        <w:right w:val="none" w:sz="0" w:space="0" w:color="auto"/>
      </w:divBdr>
    </w:div>
    <w:div w:id="498421578">
      <w:bodyDiv w:val="1"/>
      <w:marLeft w:val="0"/>
      <w:marRight w:val="0"/>
      <w:marTop w:val="0"/>
      <w:marBottom w:val="0"/>
      <w:divBdr>
        <w:top w:val="none" w:sz="0" w:space="0" w:color="auto"/>
        <w:left w:val="none" w:sz="0" w:space="0" w:color="auto"/>
        <w:bottom w:val="none" w:sz="0" w:space="0" w:color="auto"/>
        <w:right w:val="none" w:sz="0" w:space="0" w:color="auto"/>
      </w:divBdr>
    </w:div>
    <w:div w:id="510611684">
      <w:bodyDiv w:val="1"/>
      <w:marLeft w:val="0"/>
      <w:marRight w:val="0"/>
      <w:marTop w:val="0"/>
      <w:marBottom w:val="0"/>
      <w:divBdr>
        <w:top w:val="none" w:sz="0" w:space="0" w:color="auto"/>
        <w:left w:val="none" w:sz="0" w:space="0" w:color="auto"/>
        <w:bottom w:val="none" w:sz="0" w:space="0" w:color="auto"/>
        <w:right w:val="none" w:sz="0" w:space="0" w:color="auto"/>
      </w:divBdr>
    </w:div>
    <w:div w:id="529338956">
      <w:bodyDiv w:val="1"/>
      <w:marLeft w:val="0"/>
      <w:marRight w:val="0"/>
      <w:marTop w:val="0"/>
      <w:marBottom w:val="0"/>
      <w:divBdr>
        <w:top w:val="none" w:sz="0" w:space="0" w:color="auto"/>
        <w:left w:val="none" w:sz="0" w:space="0" w:color="auto"/>
        <w:bottom w:val="none" w:sz="0" w:space="0" w:color="auto"/>
        <w:right w:val="none" w:sz="0" w:space="0" w:color="auto"/>
      </w:divBdr>
    </w:div>
    <w:div w:id="584146898">
      <w:bodyDiv w:val="1"/>
      <w:marLeft w:val="0"/>
      <w:marRight w:val="0"/>
      <w:marTop w:val="0"/>
      <w:marBottom w:val="0"/>
      <w:divBdr>
        <w:top w:val="none" w:sz="0" w:space="0" w:color="auto"/>
        <w:left w:val="none" w:sz="0" w:space="0" w:color="auto"/>
        <w:bottom w:val="none" w:sz="0" w:space="0" w:color="auto"/>
        <w:right w:val="none" w:sz="0" w:space="0" w:color="auto"/>
      </w:divBdr>
    </w:div>
    <w:div w:id="624432665">
      <w:bodyDiv w:val="1"/>
      <w:marLeft w:val="0"/>
      <w:marRight w:val="0"/>
      <w:marTop w:val="0"/>
      <w:marBottom w:val="0"/>
      <w:divBdr>
        <w:top w:val="none" w:sz="0" w:space="0" w:color="auto"/>
        <w:left w:val="none" w:sz="0" w:space="0" w:color="auto"/>
        <w:bottom w:val="none" w:sz="0" w:space="0" w:color="auto"/>
        <w:right w:val="none" w:sz="0" w:space="0" w:color="auto"/>
      </w:divBdr>
    </w:div>
    <w:div w:id="626788102">
      <w:bodyDiv w:val="1"/>
      <w:marLeft w:val="0"/>
      <w:marRight w:val="0"/>
      <w:marTop w:val="0"/>
      <w:marBottom w:val="0"/>
      <w:divBdr>
        <w:top w:val="none" w:sz="0" w:space="0" w:color="auto"/>
        <w:left w:val="none" w:sz="0" w:space="0" w:color="auto"/>
        <w:bottom w:val="none" w:sz="0" w:space="0" w:color="auto"/>
        <w:right w:val="none" w:sz="0" w:space="0" w:color="auto"/>
      </w:divBdr>
    </w:div>
    <w:div w:id="687872660">
      <w:bodyDiv w:val="1"/>
      <w:marLeft w:val="0"/>
      <w:marRight w:val="0"/>
      <w:marTop w:val="0"/>
      <w:marBottom w:val="0"/>
      <w:divBdr>
        <w:top w:val="none" w:sz="0" w:space="0" w:color="auto"/>
        <w:left w:val="none" w:sz="0" w:space="0" w:color="auto"/>
        <w:bottom w:val="none" w:sz="0" w:space="0" w:color="auto"/>
        <w:right w:val="none" w:sz="0" w:space="0" w:color="auto"/>
      </w:divBdr>
    </w:div>
    <w:div w:id="705183537">
      <w:bodyDiv w:val="1"/>
      <w:marLeft w:val="0"/>
      <w:marRight w:val="0"/>
      <w:marTop w:val="0"/>
      <w:marBottom w:val="0"/>
      <w:divBdr>
        <w:top w:val="none" w:sz="0" w:space="0" w:color="auto"/>
        <w:left w:val="none" w:sz="0" w:space="0" w:color="auto"/>
        <w:bottom w:val="none" w:sz="0" w:space="0" w:color="auto"/>
        <w:right w:val="none" w:sz="0" w:space="0" w:color="auto"/>
      </w:divBdr>
    </w:div>
    <w:div w:id="726344874">
      <w:bodyDiv w:val="1"/>
      <w:marLeft w:val="0"/>
      <w:marRight w:val="0"/>
      <w:marTop w:val="0"/>
      <w:marBottom w:val="0"/>
      <w:divBdr>
        <w:top w:val="none" w:sz="0" w:space="0" w:color="auto"/>
        <w:left w:val="none" w:sz="0" w:space="0" w:color="auto"/>
        <w:bottom w:val="none" w:sz="0" w:space="0" w:color="auto"/>
        <w:right w:val="none" w:sz="0" w:space="0" w:color="auto"/>
      </w:divBdr>
    </w:div>
    <w:div w:id="753284344">
      <w:bodyDiv w:val="1"/>
      <w:marLeft w:val="0"/>
      <w:marRight w:val="0"/>
      <w:marTop w:val="0"/>
      <w:marBottom w:val="0"/>
      <w:divBdr>
        <w:top w:val="none" w:sz="0" w:space="0" w:color="auto"/>
        <w:left w:val="none" w:sz="0" w:space="0" w:color="auto"/>
        <w:bottom w:val="none" w:sz="0" w:space="0" w:color="auto"/>
        <w:right w:val="none" w:sz="0" w:space="0" w:color="auto"/>
      </w:divBdr>
    </w:div>
    <w:div w:id="766465123">
      <w:bodyDiv w:val="1"/>
      <w:marLeft w:val="0"/>
      <w:marRight w:val="0"/>
      <w:marTop w:val="0"/>
      <w:marBottom w:val="0"/>
      <w:divBdr>
        <w:top w:val="none" w:sz="0" w:space="0" w:color="auto"/>
        <w:left w:val="none" w:sz="0" w:space="0" w:color="auto"/>
        <w:bottom w:val="none" w:sz="0" w:space="0" w:color="auto"/>
        <w:right w:val="none" w:sz="0" w:space="0" w:color="auto"/>
      </w:divBdr>
    </w:div>
    <w:div w:id="780878981">
      <w:bodyDiv w:val="1"/>
      <w:marLeft w:val="0"/>
      <w:marRight w:val="0"/>
      <w:marTop w:val="0"/>
      <w:marBottom w:val="0"/>
      <w:divBdr>
        <w:top w:val="none" w:sz="0" w:space="0" w:color="auto"/>
        <w:left w:val="none" w:sz="0" w:space="0" w:color="auto"/>
        <w:bottom w:val="none" w:sz="0" w:space="0" w:color="auto"/>
        <w:right w:val="none" w:sz="0" w:space="0" w:color="auto"/>
      </w:divBdr>
    </w:div>
    <w:div w:id="807863364">
      <w:bodyDiv w:val="1"/>
      <w:marLeft w:val="0"/>
      <w:marRight w:val="0"/>
      <w:marTop w:val="0"/>
      <w:marBottom w:val="0"/>
      <w:divBdr>
        <w:top w:val="none" w:sz="0" w:space="0" w:color="auto"/>
        <w:left w:val="none" w:sz="0" w:space="0" w:color="auto"/>
        <w:bottom w:val="none" w:sz="0" w:space="0" w:color="auto"/>
        <w:right w:val="none" w:sz="0" w:space="0" w:color="auto"/>
      </w:divBdr>
    </w:div>
    <w:div w:id="1004236689">
      <w:bodyDiv w:val="1"/>
      <w:marLeft w:val="0"/>
      <w:marRight w:val="0"/>
      <w:marTop w:val="0"/>
      <w:marBottom w:val="0"/>
      <w:divBdr>
        <w:top w:val="none" w:sz="0" w:space="0" w:color="auto"/>
        <w:left w:val="none" w:sz="0" w:space="0" w:color="auto"/>
        <w:bottom w:val="none" w:sz="0" w:space="0" w:color="auto"/>
        <w:right w:val="none" w:sz="0" w:space="0" w:color="auto"/>
      </w:divBdr>
    </w:div>
    <w:div w:id="1047025860">
      <w:bodyDiv w:val="1"/>
      <w:marLeft w:val="0"/>
      <w:marRight w:val="0"/>
      <w:marTop w:val="0"/>
      <w:marBottom w:val="0"/>
      <w:divBdr>
        <w:top w:val="none" w:sz="0" w:space="0" w:color="auto"/>
        <w:left w:val="none" w:sz="0" w:space="0" w:color="auto"/>
        <w:bottom w:val="none" w:sz="0" w:space="0" w:color="auto"/>
        <w:right w:val="none" w:sz="0" w:space="0" w:color="auto"/>
      </w:divBdr>
    </w:div>
    <w:div w:id="1059592621">
      <w:bodyDiv w:val="1"/>
      <w:marLeft w:val="0"/>
      <w:marRight w:val="0"/>
      <w:marTop w:val="0"/>
      <w:marBottom w:val="0"/>
      <w:divBdr>
        <w:top w:val="none" w:sz="0" w:space="0" w:color="auto"/>
        <w:left w:val="none" w:sz="0" w:space="0" w:color="auto"/>
        <w:bottom w:val="none" w:sz="0" w:space="0" w:color="auto"/>
        <w:right w:val="none" w:sz="0" w:space="0" w:color="auto"/>
      </w:divBdr>
    </w:div>
    <w:div w:id="1264874144">
      <w:bodyDiv w:val="1"/>
      <w:marLeft w:val="0"/>
      <w:marRight w:val="0"/>
      <w:marTop w:val="0"/>
      <w:marBottom w:val="0"/>
      <w:divBdr>
        <w:top w:val="none" w:sz="0" w:space="0" w:color="auto"/>
        <w:left w:val="none" w:sz="0" w:space="0" w:color="auto"/>
        <w:bottom w:val="none" w:sz="0" w:space="0" w:color="auto"/>
        <w:right w:val="none" w:sz="0" w:space="0" w:color="auto"/>
      </w:divBdr>
    </w:div>
    <w:div w:id="1305618745">
      <w:bodyDiv w:val="1"/>
      <w:marLeft w:val="0"/>
      <w:marRight w:val="0"/>
      <w:marTop w:val="0"/>
      <w:marBottom w:val="0"/>
      <w:divBdr>
        <w:top w:val="none" w:sz="0" w:space="0" w:color="auto"/>
        <w:left w:val="none" w:sz="0" w:space="0" w:color="auto"/>
        <w:bottom w:val="none" w:sz="0" w:space="0" w:color="auto"/>
        <w:right w:val="none" w:sz="0" w:space="0" w:color="auto"/>
      </w:divBdr>
    </w:div>
    <w:div w:id="1311403752">
      <w:bodyDiv w:val="1"/>
      <w:marLeft w:val="0"/>
      <w:marRight w:val="0"/>
      <w:marTop w:val="0"/>
      <w:marBottom w:val="0"/>
      <w:divBdr>
        <w:top w:val="none" w:sz="0" w:space="0" w:color="auto"/>
        <w:left w:val="none" w:sz="0" w:space="0" w:color="auto"/>
        <w:bottom w:val="none" w:sz="0" w:space="0" w:color="auto"/>
        <w:right w:val="none" w:sz="0" w:space="0" w:color="auto"/>
      </w:divBdr>
    </w:div>
    <w:div w:id="1315988303">
      <w:bodyDiv w:val="1"/>
      <w:marLeft w:val="0"/>
      <w:marRight w:val="0"/>
      <w:marTop w:val="0"/>
      <w:marBottom w:val="0"/>
      <w:divBdr>
        <w:top w:val="none" w:sz="0" w:space="0" w:color="auto"/>
        <w:left w:val="none" w:sz="0" w:space="0" w:color="auto"/>
        <w:bottom w:val="none" w:sz="0" w:space="0" w:color="auto"/>
        <w:right w:val="none" w:sz="0" w:space="0" w:color="auto"/>
      </w:divBdr>
    </w:div>
    <w:div w:id="1337882347">
      <w:bodyDiv w:val="1"/>
      <w:marLeft w:val="0"/>
      <w:marRight w:val="0"/>
      <w:marTop w:val="0"/>
      <w:marBottom w:val="0"/>
      <w:divBdr>
        <w:top w:val="none" w:sz="0" w:space="0" w:color="auto"/>
        <w:left w:val="none" w:sz="0" w:space="0" w:color="auto"/>
        <w:bottom w:val="none" w:sz="0" w:space="0" w:color="auto"/>
        <w:right w:val="none" w:sz="0" w:space="0" w:color="auto"/>
      </w:divBdr>
    </w:div>
    <w:div w:id="1550995026">
      <w:bodyDiv w:val="1"/>
      <w:marLeft w:val="0"/>
      <w:marRight w:val="0"/>
      <w:marTop w:val="0"/>
      <w:marBottom w:val="0"/>
      <w:divBdr>
        <w:top w:val="none" w:sz="0" w:space="0" w:color="auto"/>
        <w:left w:val="none" w:sz="0" w:space="0" w:color="auto"/>
        <w:bottom w:val="none" w:sz="0" w:space="0" w:color="auto"/>
        <w:right w:val="none" w:sz="0" w:space="0" w:color="auto"/>
      </w:divBdr>
    </w:div>
    <w:div w:id="1597324961">
      <w:bodyDiv w:val="1"/>
      <w:marLeft w:val="0"/>
      <w:marRight w:val="0"/>
      <w:marTop w:val="0"/>
      <w:marBottom w:val="0"/>
      <w:divBdr>
        <w:top w:val="none" w:sz="0" w:space="0" w:color="auto"/>
        <w:left w:val="none" w:sz="0" w:space="0" w:color="auto"/>
        <w:bottom w:val="none" w:sz="0" w:space="0" w:color="auto"/>
        <w:right w:val="none" w:sz="0" w:space="0" w:color="auto"/>
      </w:divBdr>
    </w:div>
    <w:div w:id="1716084176">
      <w:bodyDiv w:val="1"/>
      <w:marLeft w:val="0"/>
      <w:marRight w:val="0"/>
      <w:marTop w:val="0"/>
      <w:marBottom w:val="0"/>
      <w:divBdr>
        <w:top w:val="none" w:sz="0" w:space="0" w:color="auto"/>
        <w:left w:val="none" w:sz="0" w:space="0" w:color="auto"/>
        <w:bottom w:val="none" w:sz="0" w:space="0" w:color="auto"/>
        <w:right w:val="none" w:sz="0" w:space="0" w:color="auto"/>
      </w:divBdr>
    </w:div>
    <w:div w:id="1720666203">
      <w:bodyDiv w:val="1"/>
      <w:marLeft w:val="0"/>
      <w:marRight w:val="0"/>
      <w:marTop w:val="0"/>
      <w:marBottom w:val="0"/>
      <w:divBdr>
        <w:top w:val="none" w:sz="0" w:space="0" w:color="auto"/>
        <w:left w:val="none" w:sz="0" w:space="0" w:color="auto"/>
        <w:bottom w:val="none" w:sz="0" w:space="0" w:color="auto"/>
        <w:right w:val="none" w:sz="0" w:space="0" w:color="auto"/>
      </w:divBdr>
    </w:div>
    <w:div w:id="1757903606">
      <w:bodyDiv w:val="1"/>
      <w:marLeft w:val="0"/>
      <w:marRight w:val="0"/>
      <w:marTop w:val="0"/>
      <w:marBottom w:val="0"/>
      <w:divBdr>
        <w:top w:val="none" w:sz="0" w:space="0" w:color="auto"/>
        <w:left w:val="none" w:sz="0" w:space="0" w:color="auto"/>
        <w:bottom w:val="none" w:sz="0" w:space="0" w:color="auto"/>
        <w:right w:val="none" w:sz="0" w:space="0" w:color="auto"/>
      </w:divBdr>
    </w:div>
    <w:div w:id="1820924427">
      <w:bodyDiv w:val="1"/>
      <w:marLeft w:val="0"/>
      <w:marRight w:val="0"/>
      <w:marTop w:val="0"/>
      <w:marBottom w:val="0"/>
      <w:divBdr>
        <w:top w:val="none" w:sz="0" w:space="0" w:color="auto"/>
        <w:left w:val="none" w:sz="0" w:space="0" w:color="auto"/>
        <w:bottom w:val="none" w:sz="0" w:space="0" w:color="auto"/>
        <w:right w:val="none" w:sz="0" w:space="0" w:color="auto"/>
      </w:divBdr>
    </w:div>
    <w:div w:id="1873105080">
      <w:bodyDiv w:val="1"/>
      <w:marLeft w:val="0"/>
      <w:marRight w:val="0"/>
      <w:marTop w:val="0"/>
      <w:marBottom w:val="0"/>
      <w:divBdr>
        <w:top w:val="none" w:sz="0" w:space="0" w:color="auto"/>
        <w:left w:val="none" w:sz="0" w:space="0" w:color="auto"/>
        <w:bottom w:val="none" w:sz="0" w:space="0" w:color="auto"/>
        <w:right w:val="none" w:sz="0" w:space="0" w:color="auto"/>
      </w:divBdr>
    </w:div>
    <w:div w:id="1921672831">
      <w:bodyDiv w:val="1"/>
      <w:marLeft w:val="0"/>
      <w:marRight w:val="0"/>
      <w:marTop w:val="0"/>
      <w:marBottom w:val="0"/>
      <w:divBdr>
        <w:top w:val="none" w:sz="0" w:space="0" w:color="auto"/>
        <w:left w:val="none" w:sz="0" w:space="0" w:color="auto"/>
        <w:bottom w:val="none" w:sz="0" w:space="0" w:color="auto"/>
        <w:right w:val="none" w:sz="0" w:space="0" w:color="auto"/>
      </w:divBdr>
    </w:div>
    <w:div w:id="2107576655">
      <w:bodyDiv w:val="1"/>
      <w:marLeft w:val="0"/>
      <w:marRight w:val="0"/>
      <w:marTop w:val="0"/>
      <w:marBottom w:val="0"/>
      <w:divBdr>
        <w:top w:val="none" w:sz="0" w:space="0" w:color="auto"/>
        <w:left w:val="none" w:sz="0" w:space="0" w:color="auto"/>
        <w:bottom w:val="none" w:sz="0" w:space="0" w:color="auto"/>
        <w:right w:val="none" w:sz="0" w:space="0" w:color="auto"/>
      </w:divBdr>
    </w:div>
    <w:div w:id="2127305431">
      <w:bodyDiv w:val="1"/>
      <w:marLeft w:val="0"/>
      <w:marRight w:val="0"/>
      <w:marTop w:val="0"/>
      <w:marBottom w:val="0"/>
      <w:divBdr>
        <w:top w:val="none" w:sz="0" w:space="0" w:color="auto"/>
        <w:left w:val="none" w:sz="0" w:space="0" w:color="auto"/>
        <w:bottom w:val="none" w:sz="0" w:space="0" w:color="auto"/>
        <w:right w:val="none" w:sz="0" w:space="0" w:color="auto"/>
      </w:divBdr>
    </w:div>
    <w:div w:id="2142962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07.04.2018</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NMu17</b:Tag>
    <b:SourceType>ConferenceProceedings</b:SourceType>
    <b:Guid>{081C8D2E-0E58-43A7-86EA-431E7B907742}</b:Guid>
    <b:Title>Behaviour Analysis of HTTP Based Slow Denial of Service Attack</b:Title>
    <b:Year>2017</b:Year>
    <b:Author>
      <b:Author>
        <b:NameList>
          <b:Person>
            <b:Last>Muraleedharan</b:Last>
            <b:First>N.</b:First>
          </b:Person>
        </b:NameList>
      </b:Author>
    </b:Author>
    <b:ConferenceName>Centre for Development of Advanced Computing</b:ConferenceName>
    <b:City>Bangalore</b:City>
    <b:RefOrder>1</b:RefOrder>
  </b:Source>
  <b:Source>
    <b:Tag>Tec182</b:Tag>
    <b:SourceType>InternetSite</b:SourceType>
    <b:Guid>{DD6E79DB-3042-486D-A451-9D1A5C2598A3}</b:Guid>
    <b:Title>denial-of-service attack</b:Title>
    <b:Author>
      <b:Author>
        <b:Corporate>Tech Target</b:Corporate>
      </b:Author>
    </b:Author>
    <b:YearAccessed>2018</b:YearAccessed>
    <b:MonthAccessed>April</b:MonthAccessed>
    <b:DayAccessed>07</b:DayAccessed>
    <b:URL>https://searchsecurity.techtarget.com/definition/denial-of-service</b:URL>
    <b:RefOrder>2</b:RefOrder>
  </b:Source>
  <b:Source>
    <b:Tag>The18</b:Tag>
    <b:SourceType>InternetSite</b:SourceType>
    <b:Guid>{224F79EC-2E50-46DC-8142-DCE953156585}</b:Guid>
    <b:Author>
      <b:Author>
        <b:Corporate>The Windows Club</b:Corporate>
      </b:Author>
    </b:Author>
    <b:Title>Denial of Service Attack: What it is and how to prevent it</b:Title>
    <b:YearAccessed>2018</b:YearAccessed>
    <b:MonthAccessed>April</b:MonthAccessed>
    <b:DayAccessed>07</b:DayAccessed>
    <b:URL>http://www.thewindowsclub.com/dos-denial-of-service-attack</b:URL>
    <b:RefOrder>3</b:RefOrder>
  </b:Source>
  <b:Source>
    <b:Tag>Wei12</b:Tag>
    <b:SourceType>InternetSite</b:SourceType>
    <b:Guid>{166CD039-3E89-4259-B1C4-32A4D99AB635}</b:Guid>
    <b:Author>
      <b:Author>
        <b:NameList>
          <b:Person>
            <b:Last>Weiss</b:Last>
            <b:First>Aaron</b:First>
          </b:Person>
        </b:NameList>
      </b:Author>
    </b:Author>
    <b:Title>How to Prevent DoS Attacks</b:Title>
    <b:Year>2012</b:Year>
    <b:Month>July</b:Month>
    <b:Day>02</b:Day>
    <b:YearAccessed>2018</b:YearAccessed>
    <b:MonthAccessed>April</b:MonthAccessed>
    <b:DayAccessed>13</b:DayAccessed>
    <b:URL>https://www.esecurityplanet.com/network-security/how-to-prevent-dos-attacks.html</b:URL>
    <b:RefOrder>4</b:RefOrder>
  </b:Source>
  <b:Source>
    <b:Tag>Cha18</b:Tag>
    <b:SourceType>InternetSite</b:SourceType>
    <b:Guid>{C0A92479-FE5D-444F-BA1B-182AA7DDCB8F}</b:Guid>
    <b:Author>
      <b:Author>
        <b:NameList>
          <b:Person>
            <b:Last>Chapple</b:Last>
            <b:First>Mike</b:First>
          </b:Person>
        </b:NameList>
      </b:Author>
    </b:Author>
    <b:Title>How to prevent DoS attacks in the enterprise</b:Title>
    <b:YearAccessed>2018</b:YearAccessed>
    <b:MonthAccessed>April</b:MonthAccessed>
    <b:DayAccessed>13</b:DayAccessed>
    <b:URL>https://searchsecurity.techtarget.com/answer/How-to-prevent-a-denial-of-service-DoS-attack</b:URL>
    <b:RefOrder>5</b:RefOrder>
  </b:Source>
  <b:Source>
    <b:Tag>Ind18</b:Tag>
    <b:SourceType>InternetSite</b:SourceType>
    <b:Guid>{5A420E1A-28F6-40F2-92CC-DB7A8D614E5C}</b:Guid>
    <b:Author>
      <b:Author>
        <b:Corporate>Indiana University</b:Corporate>
      </b:Author>
    </b:Author>
    <b:Title>What is a rogue DHCP server, and how can I tell when one exists on the IU network?</b:Title>
    <b:YearAccessed>2018</b:YearAccessed>
    <b:MonthAccessed>May</b:MonthAccessed>
    <b:DayAccessed>21</b:DayAccessed>
    <b:URL>https://kb.iu.edu/d/akpy</b:URL>
    <b:RefOrder>6</b:RefOrder>
  </b:Source>
  <b:Source>
    <b:Tag>Slo141</b:Tag>
    <b:SourceType>InternetSite</b:SourceType>
    <b:Guid>{D3759136-0BC6-4BBA-BDCA-A99F1728AD49}</b:Guid>
    <b:Author>
      <b:Author>
        <b:NameList>
          <b:Person>
            <b:Last>Slosser</b:Last>
            <b:First>Ryan</b:First>
          </b:Person>
        </b:NameList>
      </b:Author>
    </b:Author>
    <b:Title>How a Rogue DHCP Server Works</b:Title>
    <b:Year>2014</b:Year>
    <b:Month>December</b:Month>
    <b:Day>17</b:Day>
    <b:YearAccessed>2018</b:YearAccessed>
    <b:MonthAccessed>May</b:MonthAccessed>
    <b:DayAccessed>21</b:DayAccessed>
    <b:URL>https://www.plixer.com/blog/detect-network-threats/how-a-rogue-dhcp-server-works/</b:URL>
    <b:RefOrder>7</b:RefOrder>
  </b:Source>
  <b:Source>
    <b:Tag>Agr13</b:Tag>
    <b:SourceType>ConferenceProceedings</b:SourceType>
    <b:Guid>{57884C92-1987-4767-8B27-BFE627B55729}</b:Guid>
    <b:Title>Preventing ARP Spoofing in WLAN using SHA-512 </b:Title>
    <b:Year>2013</b:Year>
    <b:City>Gwalior</b:City>
    <b:Author>
      <b:Author>
        <b:NameList>
          <b:Person>
            <b:Last>Agrawal</b:Last>
            <b:First>Neha</b:First>
          </b:Person>
          <b:Person>
            <b:Last>Pradeepkumar</b:Last>
            <b:First>Bhale</b:First>
          </b:Person>
          <b:Person>
            <b:Last>Tapaswi</b:Last>
            <b:First>Shashikala</b:First>
          </b:Person>
        </b:NameList>
      </b:Author>
    </b:Author>
    <b:ConferenceName>International Conference on Computational Intelligence and Computing Research</b:ConferenceName>
    <b:RefOrder>8</b:RefOrder>
  </b:Source>
  <b:Source>
    <b:Tag>Aga17</b:Tag>
    <b:SourceType>JournalArticle</b:SourceType>
    <b:Guid>{13ACDB20-F106-4DE8-ABE4-C08394B3C5E5}</b:Guid>
    <b:Title>Discrete Event System Framework for Fault Diagnosis with Measurement Inconsistency: Case</b:Title>
    <b:Year>2017</b:Year>
    <b:Author>
      <b:Author>
        <b:NameList>
          <b:Person>
            <b:Last>Agarwal</b:Last>
            <b:First>Mayank</b:First>
          </b:Person>
          <b:Person>
            <b:Last>Biswas</b:Last>
            <b:First>Santosh</b:First>
          </b:Person>
          <b:Person>
            <b:Last>Nandi</b:Last>
            <b:First>Sukumar</b:First>
          </b:Person>
        </b:NameList>
      </b:Author>
    </b:Author>
    <b:Pages>9-15</b:Pages>
    <b:RefOrder>9</b:RefOrder>
  </b:Source>
  <b:Source>
    <b:Tag>Ban12</b:Tag>
    <b:SourceType>InternetSite</b:SourceType>
    <b:Guid>{D6B3A533-8C13-476B-9764-F1793C22A38F}</b:Guid>
    <b:Title>Five Things To Know About DHCP Snooping</b:Title>
    <b:Year>2012</b:Year>
    <b:Author>
      <b:Author>
        <b:NameList>
          <b:Person>
            <b:Last>Banks</b:Last>
            <b:First>Ethan</b:First>
          </b:Person>
        </b:NameList>
      </b:Author>
    </b:Author>
    <b:Month>September</b:Month>
    <b:Day>25</b:Day>
    <b:YearAccessed>2018</b:YearAccessed>
    <b:MonthAccessed>May</b:MonthAccessed>
    <b:DayAccessed>21</b:DayAccessed>
    <b:URL>http://packetpushers.net/five-things-to-know-about-dhcp-snooping/</b:URL>
    <b:RefOrder>10</b:RefOrder>
  </b:Source>
  <b:Source>
    <b:Tag>Ver18</b:Tag>
    <b:SourceType>InternetSite</b:SourceType>
    <b:Guid>{D66E1AD5-2E3E-485D-BBC5-D94967F4BA6E}</b:Guid>
    <b:Author>
      <b:Author>
        <b:Corporate>Veracode</b:Corporate>
      </b:Author>
    </b:Author>
    <b:Title>What Is ARP Spoofing?</b:Title>
    <b:YearAccessed>2018</b:YearAccessed>
    <b:MonthAccessed>May</b:MonthAccessed>
    <b:DayAccessed>21</b:DayAccessed>
    <b:URL>https://www.veracode.com/security/arp-spoofing</b:URL>
    <b:RefOrder>11</b:RefOrder>
  </b:Source>
  <b:Source>
    <b:Tag>Jad05</b:Tag>
    <b:SourceType>BookSection</b:SourceType>
    <b:Guid>{994FF726-6CC3-44FA-82D9-1C8CD6980994}</b:Guid>
    <b:Title>Detecting ARP Spoofing: An Active Technique</b:Title>
    <b:Year>2005</b:Year>
    <b:Pages>239-241</b:Pages>
    <b:City>Kolkata</b:City>
    <b:Author>
      <b:Author>
        <b:NameList>
          <b:Person>
            <b:Last>Jadodia</b:Last>
            <b:First>Sushil</b:First>
          </b:Person>
        </b:NameList>
      </b:Author>
    </b:Author>
    <b:RefOrder>12</b:RefOrder>
  </b:Source>
  <b:Source>
    <b:Tag>Loc06</b:Tag>
    <b:SourceType>BookSection</b:SourceType>
    <b:Guid>{3D6B698D-C966-4952-AAA2-DD2EFE0B028A}</b:Guid>
    <b:Author>
      <b:Author>
        <b:NameList>
          <b:Person>
            <b:Last>Lockhart</b:Last>
            <b:First>Andrew</b:First>
          </b:Person>
        </b:NameList>
      </b:Author>
    </b:Author>
    <b:Title>Network Security Hacks: Tips &amp; Tools for Protecting Your Privacy</b:Title>
    <b:Year>2006</b:Year>
    <b:Pages>186</b:Pages>
    <b:City>Sebastopol</b:City>
    <b:RefOrder>13</b:RefOrder>
  </b:Source>
  <b:Source>
    <b:Tag>Car03</b:Tag>
    <b:SourceType>Misc</b:SourceType>
    <b:Guid>{61C68FD9-80F4-4DFC-8119-C6823A69CE30}</b:Guid>
    <b:Title>Network Security</b:Title>
    <b:Year>2003</b:Year>
    <b:City>Tubingen</b:City>
    <b:Author>
      <b:Author>
        <b:NameList>
          <b:Person>
            <b:Last>Carle</b:Last>
            <b:First>Georg</b:First>
          </b:Person>
        </b:NameList>
      </b:Author>
    </b:Author>
    <b:RefOrder>14</b:RefOrder>
  </b:Source>
  <b:Source>
    <b:Tag>Rou18</b:Tag>
    <b:SourceType>InternetSite</b:SourceType>
    <b:Guid>{18C44A16-FD1F-42D7-B378-0C50E88477F1}</b:Guid>
    <b:Title>public key</b:Title>
    <b:Author>
      <b:Author>
        <b:NameList>
          <b:Person>
            <b:Last>Rouse</b:Last>
            <b:First>Margaret</b:First>
          </b:Person>
        </b:NameList>
      </b:Author>
    </b:Author>
    <b:YearAccessed>2018</b:YearAccessed>
    <b:MonthAccessed>May</b:MonthAccessed>
    <b:DayAccessed>21</b:DayAccessed>
    <b:URL>https://searchsecurity.techtarget.com/definition/public-key</b:URL>
    <b:RefOrder>15</b:RefOrder>
  </b:Source>
  <b:Source>
    <b:Tag>Rou181</b:Tag>
    <b:SourceType>InternetSite</b:SourceType>
    <b:Guid>{ED1D5D79-1F34-4F1E-B633-910DAFED2B22}</b:Guid>
    <b:Author>
      <b:Author>
        <b:NameList>
          <b:Person>
            <b:Last>Margaret</b:Last>
            <b:First>Rouse</b:First>
          </b:Person>
        </b:NameList>
      </b:Author>
    </b:Author>
    <b:Title>Secure Sockets Layer (SSL)</b:Title>
    <b:YearAccessed>2018</b:YearAccessed>
    <b:MonthAccessed>May</b:MonthAccessed>
    <b:DayAccessed>18</b:DayAccessed>
    <b:URL>https://searchsecurity.techtarget.com/definition/Secure-Sockets-Layer-SSL</b:URL>
    <b:RefOrder>16</b:RefOrder>
  </b:Source>
  <b:Source>
    <b:Tag>Sem17</b:Tag>
    <b:SourceType>ConferenceProceedings</b:SourceType>
    <b:Guid>{5CF440F4-1073-4089-B9ED-8B684B2E8F20}</b:Guid>
    <b:Title>Comparative study of different cryptographic algorithms for data security in cloud computing</b:Title>
    <b:Year>2017</b:Year>
    <b:Author>
      <b:Author>
        <b:NameList>
          <b:Person>
            <b:Last>Semwal</b:Last>
            <b:First>Pradeep</b:First>
          </b:Person>
        </b:NameList>
      </b:Author>
    </b:Author>
    <b:City>Uttarakhand</b:City>
    <b:RefOrder>17</b:RefOrder>
  </b:Source>
  <b:Source>
    <b:Tag>Moh17</b:Tag>
    <b:SourceType>ConferenceProceedings</b:SourceType>
    <b:Guid>{752E3812-F5FA-4551-A1CF-611377034F03}</b:Guid>
    <b:Author>
      <b:Author>
        <b:NameList>
          <b:Person>
            <b:Last>Mohammed</b:Last>
            <b:First>Haider</b:First>
          </b:Person>
        </b:NameList>
      </b:Author>
    </b:Author>
    <b:Title>Design of Secured WLAN by Using “Packet Filtering Firewall”</b:Title>
    <b:Year>2017</b:Year>
    <b:ConferenceName>IEEE WiSPNET</b:ConferenceName>
    <b:City>Bucharest</b:City>
    <b:RefOrder>18</b:RefOrder>
  </b:Source>
  <b:Source>
    <b:Tag>Qad10</b:Tag>
    <b:SourceType>ConferenceProceedings</b:SourceType>
    <b:Guid>{8D1B5B1C-CB0C-4C1B-BC7B-743A11EC548F}</b:Guid>
    <b:Author>
      <b:Author>
        <b:NameList>
          <b:Person>
            <b:Last>Qadeer</b:Last>
            <b:First>Mohammed</b:First>
            <b:Middle>Abdul</b:Middle>
          </b:Person>
          <b:Person>
            <b:Last>Iqbal</b:Last>
            <b:First>Arshad</b:First>
          </b:Person>
          <b:Person>
            <b:Last>Zahid</b:Last>
            <b:First>Mohammed</b:First>
          </b:Person>
          <b:Person>
            <b:Last>Siddiqui</b:Last>
            <b:First>Misbahur</b:First>
            <b:Middle>Rahman</b:Middle>
          </b:Person>
        </b:NameList>
      </b:Author>
    </b:Author>
    <b:Title>Network Traffic Analysis and Intrusion Detection using Packet Sniffer</b:Title>
    <b:Year>2010</b:Year>
    <b:ConferenceName>2010 Second International Conference on Communication Software and Networks</b:ConferenceName>
    <b:RefOrder>19</b:RefOrder>
  </b:Source>
  <b:Source>
    <b:Tag>Pha18</b:Tag>
    <b:SourceType>ConferenceProceedings</b:SourceType>
    <b:Guid>{81ABE46A-B31C-4F86-B2E9-A1F9E21C54D6}</b:Guid>
    <b:Author>
      <b:Author>
        <b:NameList>
          <b:Person>
            <b:Last>Phang</b:Last>
            <b:First>Seong-Yee</b:First>
          </b:Person>
          <b:Person>
            <b:Last>Lee</b:Last>
            <b:First>Hoong</b:First>
            <b:Middle>Jae</b:Middle>
          </b:Person>
          <b:Person>
            <b:Last>Lim</b:Last>
            <b:First>Hyotaek</b:First>
          </b:Person>
        </b:NameList>
      </b:Author>
    </b:Author>
    <b:Title>Design and Implementation of V6SNIFF: an Efficient IPv6 Packet Sniffer </b:Title>
    <b:Year>2018</b:Year>
    <b:ConferenceName>International Conference on Convergence and Hybrid Information Technology</b:ConferenceName>
    <b:RefOrder>20</b:RefOrder>
  </b:Source>
  <b:Source>
    <b:Tag>ODo18</b:Tag>
    <b:SourceType>InternetSite</b:SourceType>
    <b:Guid>{8B13628E-6BA7-47CD-86ED-685BD71342DA}</b:Guid>
    <b:Title>What Are Packet Sniffers and How Do They Work?</b:Title>
    <b:Year>2018</b:Year>
    <b:Author>
      <b:Author>
        <b:NameList>
          <b:Person>
            <b:Last>O'Donnel</b:Last>
            <b:First>Andy</b:First>
          </b:Person>
        </b:NameList>
      </b:Author>
    </b:Author>
    <b:Month>March</b:Month>
    <b:Day>23</b:Day>
    <b:YearAccessed>2018</b:YearAccessed>
    <b:MonthAccessed>May</b:MonthAccessed>
    <b:DayAccessed>22</b:DayAccessed>
    <b:URL>https://www.lifewire.com/what-is-a-packet-sniffer-2487312</b:URL>
    <b:RefOrder>21</b:RefOrder>
  </b:Source>
  <b:Source>
    <b:Tag>Fla18</b:Tag>
    <b:SourceType>InternetSite</b:SourceType>
    <b:Guid>{01794C13-AA69-4C93-834D-FF820B4836AF}</b:Guid>
    <b:Author>
      <b:Author>
        <b:Corporate>Flashrouters</b:Corporate>
      </b:Author>
    </b:Author>
    <b:Title>HOW TO PROTECT A HOME NETWORK FROM PACKET SNIFFERS</b:Title>
    <b:YearAccessed>2018</b:YearAccessed>
    <b:MonthAccessed>May</b:MonthAccessed>
    <b:DayAccessed>22</b:DayAccessed>
    <b:URL>https://www.flashrouters.com/blog/2017/10/31/how-to-protect-yourself-from-packet-sniffers/</b:URL>
    <b:RefOrder>22</b:RefOrder>
  </b:Source>
  <b:Source>
    <b:Tag>Han14</b:Tag>
    <b:SourceType>Report</b:SourceType>
    <b:Guid>{72F3C9DE-17B5-4CE3-91AE-26BABC3329F9}</b:Guid>
    <b:Author>
      <b:Author>
        <b:NameList>
          <b:Person>
            <b:Last>Han</b:Last>
            <b:First>Aaron</b:First>
          </b:Person>
          <b:Person>
            <b:Last>Wong</b:Last>
            <b:First>Derek</b:First>
          </b:Person>
          <b:Person>
            <b:Last>Chao</b:Last>
            <b:First>Lidia</b:First>
          </b:Person>
        </b:NameList>
      </b:Author>
    </b:Author>
    <b:Title>Advances of Password Cracking and Countermeasures in Computer Security</b:Title>
    <b:Year>2014</b:Year>
    <b:City>Macau</b:City>
    <b:RefOrder>23</b:RefOrder>
  </b:Source>
  <b:Source>
    <b:Tag>Bea18</b:Tag>
    <b:SourceType>InternetSite</b:SourceType>
    <b:Guid>{74F7882E-CC5E-455F-B5EE-A25404C3AEFA}</b:Guid>
    <b:Title>dictionary attack</b:Title>
    <b:Author>
      <b:Author>
        <b:NameList>
          <b:Person>
            <b:Last>Beal</b:Last>
            <b:First>Vangie</b:First>
          </b:Person>
        </b:NameList>
      </b:Author>
    </b:Author>
    <b:YearAccessed>2018</b:YearAccessed>
    <b:MonthAccessed>May</b:MonthAccessed>
    <b:DayAccessed>22</b:DayAccessed>
    <b:URL>https://www.webopedia.com/TERM/D/dictionary_attack.html</b:URL>
    <b:RefOrder>24</b:RefOrder>
  </b:Source>
  <b:Source>
    <b:Tag>ODo181</b:Tag>
    <b:SourceType>InternetSite</b:SourceType>
    <b:Guid>{F6EF9E4C-1653-4E8F-AE93-6FBBB742583C}</b:Guid>
    <b:Author>
      <b:Author>
        <b:NameList>
          <b:Person>
            <b:Last>O'Donnell</b:Last>
            <b:First>Andy</b:First>
          </b:Person>
        </b:NameList>
      </b:Author>
    </b:Author>
    <b:Title>Rainbow Tables: Your Password's Worst Nightmare</b:Title>
    <b:Year>2018</b:Year>
    <b:Month>January</b:Month>
    <b:Day>2</b:Day>
    <b:YearAccessed>2018</b:YearAccessed>
    <b:MonthAccessed>May</b:MonthAccessed>
    <b:DayAccessed>22</b:DayAccessed>
    <b:URL>https://www.lifewire.com/rainbow-tables-your-passwords-worst-nightmare-2487288</b:URL>
    <b:RefOrder>25</b:RefOrder>
  </b:Source>
  <b:Source>
    <b:Tag>sql14</b:Tag>
    <b:SourceType>InternetSite</b:SourceType>
    <b:Guid>{848242E7-D8A1-4CCA-ABDE-98926D9BA793}</b:Guid>
    <b:Author>
      <b:Author>
        <b:Corporate>sqlity.net</b:Corporate>
      </b:Author>
    </b:Author>
    <b:Title>Salt – Preventing Rainbow Attacks against Password Stores</b:Title>
    <b:Year>2014</b:Year>
    <b:Month>March</b:Month>
    <b:Day>31</b:Day>
    <b:YearAccessed>2018</b:YearAccessed>
    <b:MonthAccessed>May</b:MonthAccessed>
    <b:DayAccessed>22</b:DayAccessed>
    <b:URL>https://sqlity.net/en/2309/salt/</b:URL>
    <b:RefOrder>26</b:RefOrder>
  </b:Source>
  <b:Source>
    <b:Tag>phi18</b:Tag>
    <b:SourceType>InternetSite</b:SourceType>
    <b:Guid>{0A1CDBE3-E56D-4C88-BAD4-DD7747003966}</b:Guid>
    <b:Title>What Is Phishing?</b:Title>
    <b:Author>
      <b:Author>
        <b:Corporate>phishing.org</b:Corporate>
      </b:Author>
    </b:Author>
    <b:YearAccessed>2018</b:YearAccessed>
    <b:MonthAccessed>May</b:MonthAccessed>
    <b:DayAccessed>23</b:DayAccessed>
    <b:URL>http://www.phishing.org/what-is-phishing</b:URL>
    <b:RefOrder>27</b:RefOrder>
  </b:Source>
  <b:Source>
    <b:Tag>Qbe18</b:Tag>
    <b:SourceType>ConferenceProceedings</b:SourceType>
    <b:Guid>{2861A590-A8E7-4FCE-B15C-7E0351F4710D}</b:Guid>
    <b:Author>
      <b:Author>
        <b:NameList>
          <b:Person>
            <b:Last>Qbeitah</b:Last>
            <b:First>Mohammad</b:First>
            <b:Middle>Abu</b:Middle>
          </b:Person>
          <b:Person>
            <b:Last>Aldwairi</b:Last>
            <b:First>Monther</b:First>
          </b:Person>
        </b:NameList>
      </b:Author>
    </b:Author>
    <b:Title>Dynamic Malware Analysis of Phishing Emails</b:Title>
    <b:Year>2018</b:Year>
    <b:ConferenceName>International Conference on Information and Communication Systems (ICICS)</b:ConferenceName>
    <b:RefOrder>29</b:RefOrder>
  </b:Source>
  <b:Source>
    <b:Tag>Fru17</b:Tag>
    <b:SourceType>InternetSite</b:SourceType>
    <b:Guid>{DAC19EF8-F6CD-447B-BE0B-7B113D4E0C7F}</b:Guid>
    <b:Title>What is phishing? How this cyber attack works and how to prevent it</b:Title>
    <b:Year>2017</b:Year>
    <b:Author>
      <b:Author>
        <b:NameList>
          <b:Person>
            <b:Last>Fruhlinger</b:Last>
            <b:First>Josh</b:First>
          </b:Person>
        </b:NameList>
      </b:Author>
    </b:Author>
    <b:Month>December</b:Month>
    <b:Day>8</b:Day>
    <b:YearAccessed>2018</b:YearAccessed>
    <b:MonthAccessed>May</b:MonthAccessed>
    <b:DayAccessed>23</b:DayAccessed>
    <b:URL>https://www.csoonline.com/article/2117843/phishing/what-is-phishing-how-this-cyber-attack-works-and-how-to-prevent-it.html</b:URL>
    <b:RefOrder>30</b:RefOrder>
  </b:Source>
  <b:Source>
    <b:Tag>Phi18</b:Tag>
    <b:SourceType>InternetSite</b:SourceType>
    <b:Guid>{F3744F04-FF07-452A-BD97-717507A1F1C9}</b:Guid>
    <b:Author>
      <b:Author>
        <b:Corporate>Phishing.org</b:Corporate>
      </b:Author>
    </b:Author>
    <b:Title>Phishing techniques</b:Title>
    <b:YearAccessed>2018</b:YearAccessed>
    <b:MonthAccessed>May</b:MonthAccessed>
    <b:DayAccessed>23</b:DayAccessed>
    <b:URL>http://www.phishing.org/phishing-techniques</b:URL>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7CA696-A31A-456C-AA34-CE44B00CD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1141</TotalTime>
  <Pages>10</Pages>
  <Words>2996</Words>
  <Characters>17081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Network Security threats</vt:lpstr>
    </vt:vector>
  </TitlesOfParts>
  <Company/>
  <LinksUpToDate>false</LinksUpToDate>
  <CharactersWithSpaces>20037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 threats</dc:title>
  <dc:subject>Robert Lucas</dc:subject>
  <dc:creator>Robert</dc:creator>
  <cp:lastModifiedBy>Robert Lucas (P151516)</cp:lastModifiedBy>
  <cp:revision>65</cp:revision>
  <dcterms:created xsi:type="dcterms:W3CDTF">2018-04-07T10:35:00Z</dcterms:created>
  <dcterms:modified xsi:type="dcterms:W3CDTF">2018-05-23T13:16:00Z</dcterms:modified>
</cp:coreProperties>
</file>