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4B1461" w14:textId="77777777" w:rsidR="004313BE" w:rsidRPr="009D3750" w:rsidRDefault="004313BE" w:rsidP="004313BE">
      <w:pPr>
        <w:jc w:val="center"/>
      </w:pPr>
      <w:r w:rsidRPr="009D3750">
        <w:rPr>
          <w:noProof/>
          <w:lang w:eastAsia="en-GB" w:bidi="bn-BD"/>
        </w:rPr>
        <w:drawing>
          <wp:inline distT="0" distB="0" distL="0" distR="0" wp14:anchorId="2B744571" wp14:editId="2698C92F">
            <wp:extent cx="2133600" cy="88582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133600" cy="885825"/>
                    </a:xfrm>
                    <a:prstGeom prst="rect">
                      <a:avLst/>
                    </a:prstGeom>
                  </pic:spPr>
                </pic:pic>
              </a:graphicData>
            </a:graphic>
          </wp:inline>
        </w:drawing>
      </w:r>
    </w:p>
    <w:p w14:paraId="7659A1FB" w14:textId="77777777" w:rsidR="004313BE" w:rsidRPr="009D3750" w:rsidRDefault="004313BE" w:rsidP="004313BE">
      <w:r w:rsidRPr="009D3750">
        <w:t>Module: Financial Management for the Hotel Industry</w:t>
      </w:r>
    </w:p>
    <w:p w14:paraId="67A804BB" w14:textId="77777777" w:rsidR="004313BE" w:rsidRDefault="004313BE" w:rsidP="004313BE">
      <w:r w:rsidRPr="009D3750">
        <w:t>Module code: BMIH5007</w:t>
      </w:r>
    </w:p>
    <w:p w14:paraId="33CA5F2A" w14:textId="77777777" w:rsidR="004313BE" w:rsidRPr="00DE253C" w:rsidRDefault="004313BE" w:rsidP="004313BE">
      <w:pPr>
        <w:jc w:val="center"/>
        <w:rPr>
          <w:b/>
          <w:bCs/>
          <w:i/>
          <w:iCs/>
        </w:rPr>
      </w:pPr>
      <w:r w:rsidRPr="00DE253C">
        <w:rPr>
          <w:b/>
          <w:bCs/>
          <w:i/>
          <w:iCs/>
        </w:rPr>
        <w:t>Assignment 1: Grand Hotel Budget Planner</w:t>
      </w:r>
    </w:p>
    <w:p w14:paraId="75B190F1" w14:textId="6C3BBD9A" w:rsidR="004313BE" w:rsidRDefault="004313BE" w:rsidP="004313BE">
      <w:r w:rsidRPr="009D3750">
        <w:t>Student ID:</w:t>
      </w:r>
      <w:r w:rsidR="00316F76">
        <w:t xml:space="preserve"> 2026022</w:t>
      </w:r>
    </w:p>
    <w:p w14:paraId="4AE5BD26" w14:textId="68DA2624" w:rsidR="00F6609F" w:rsidRPr="009D3750" w:rsidRDefault="00F6609F" w:rsidP="004313BE">
      <w:r>
        <w:t>Name: Tanjil Islam</w:t>
      </w:r>
    </w:p>
    <w:p w14:paraId="381260B7" w14:textId="77777777" w:rsidR="004313BE" w:rsidRPr="009D3750" w:rsidRDefault="004313BE" w:rsidP="004313BE"/>
    <w:p w14:paraId="34152D5D" w14:textId="77777777" w:rsidR="00D365E5" w:rsidRDefault="00D365E5" w:rsidP="00D365E5">
      <w:pPr>
        <w:rPr>
          <w:sz w:val="28"/>
          <w:lang w:val="en-US"/>
        </w:rPr>
      </w:pPr>
    </w:p>
    <w:p w14:paraId="2B7A1D4E" w14:textId="77777777" w:rsidR="00D365E5" w:rsidRDefault="00D365E5" w:rsidP="00D365E5">
      <w:pPr>
        <w:rPr>
          <w:sz w:val="28"/>
          <w:lang w:val="en-US"/>
        </w:rPr>
      </w:pPr>
    </w:p>
    <w:p w14:paraId="06C30EFC" w14:textId="77777777" w:rsidR="00D365E5" w:rsidRDefault="00D365E5" w:rsidP="00D365E5">
      <w:pPr>
        <w:rPr>
          <w:sz w:val="28"/>
          <w:lang w:val="en-US"/>
        </w:rPr>
      </w:pPr>
    </w:p>
    <w:p w14:paraId="04227E44" w14:textId="77777777" w:rsidR="00D365E5" w:rsidRDefault="00D365E5" w:rsidP="00D365E5">
      <w:pPr>
        <w:rPr>
          <w:sz w:val="28"/>
          <w:lang w:val="en-US"/>
        </w:rPr>
      </w:pPr>
    </w:p>
    <w:p w14:paraId="3A52AA54" w14:textId="77777777" w:rsidR="00D365E5" w:rsidRDefault="00D365E5" w:rsidP="00D365E5">
      <w:pPr>
        <w:rPr>
          <w:sz w:val="28"/>
          <w:lang w:val="en-US"/>
        </w:rPr>
      </w:pPr>
    </w:p>
    <w:p w14:paraId="105D3821" w14:textId="77777777" w:rsidR="00D365E5" w:rsidRDefault="00D365E5" w:rsidP="00D365E5">
      <w:pPr>
        <w:rPr>
          <w:sz w:val="28"/>
          <w:lang w:val="en-US"/>
        </w:rPr>
      </w:pPr>
    </w:p>
    <w:p w14:paraId="633EF4C5" w14:textId="77777777" w:rsidR="00D365E5" w:rsidRDefault="00D365E5" w:rsidP="00D365E5">
      <w:pPr>
        <w:rPr>
          <w:sz w:val="28"/>
          <w:lang w:val="en-US"/>
        </w:rPr>
      </w:pPr>
    </w:p>
    <w:sdt>
      <w:sdtPr>
        <w:rPr>
          <w:rFonts w:ascii="Times New Roman" w:eastAsiaTheme="minorHAnsi" w:hAnsi="Times New Roman" w:cstheme="minorBidi"/>
          <w:color w:val="auto"/>
          <w:sz w:val="24"/>
          <w:szCs w:val="22"/>
          <w:lang w:val="en-GB"/>
        </w:rPr>
        <w:id w:val="849066328"/>
        <w:docPartObj>
          <w:docPartGallery w:val="Table of Contents"/>
          <w:docPartUnique/>
        </w:docPartObj>
      </w:sdtPr>
      <w:sdtEndPr>
        <w:rPr>
          <w:b/>
          <w:bCs/>
          <w:noProof/>
        </w:rPr>
      </w:sdtEndPr>
      <w:sdtContent>
        <w:p w14:paraId="01411EE9" w14:textId="77777777" w:rsidR="007C4EBC" w:rsidRDefault="007C4EBC">
          <w:pPr>
            <w:pStyle w:val="TOCHeading"/>
          </w:pPr>
          <w:r>
            <w:t>Contents</w:t>
          </w:r>
        </w:p>
        <w:p w14:paraId="3A4B6EFE" w14:textId="77777777" w:rsidR="007C4EBC" w:rsidRDefault="007C4EBC">
          <w:pPr>
            <w:pStyle w:val="TOC1"/>
            <w:tabs>
              <w:tab w:val="right" w:leader="dot" w:pos="9350"/>
            </w:tabs>
            <w:rPr>
              <w:rFonts w:asciiTheme="minorHAnsi" w:eastAsiaTheme="minorEastAsia" w:hAnsiTheme="minorHAnsi"/>
              <w:noProof/>
              <w:sz w:val="22"/>
              <w:szCs w:val="28"/>
              <w:lang w:eastAsia="en-GB" w:bidi="bn-BD"/>
            </w:rPr>
          </w:pPr>
          <w:r>
            <w:fldChar w:fldCharType="begin"/>
          </w:r>
          <w:r>
            <w:instrText xml:space="preserve"> TOC \o "1-3" \h \z \u </w:instrText>
          </w:r>
          <w:r>
            <w:fldChar w:fldCharType="separate"/>
          </w:r>
          <w:hyperlink w:anchor="_Toc116606655" w:history="1">
            <w:r w:rsidRPr="00C503F3">
              <w:rPr>
                <w:rStyle w:val="Hyperlink"/>
                <w:noProof/>
                <w:lang w:val="en-US"/>
              </w:rPr>
              <w:t>Introduction</w:t>
            </w:r>
            <w:r>
              <w:rPr>
                <w:noProof/>
                <w:webHidden/>
              </w:rPr>
              <w:tab/>
            </w:r>
            <w:r>
              <w:rPr>
                <w:noProof/>
                <w:webHidden/>
              </w:rPr>
              <w:fldChar w:fldCharType="begin"/>
            </w:r>
            <w:r>
              <w:rPr>
                <w:noProof/>
                <w:webHidden/>
              </w:rPr>
              <w:instrText xml:space="preserve"> PAGEREF _Toc116606655 \h </w:instrText>
            </w:r>
            <w:r>
              <w:rPr>
                <w:noProof/>
                <w:webHidden/>
              </w:rPr>
            </w:r>
            <w:r>
              <w:rPr>
                <w:noProof/>
                <w:webHidden/>
              </w:rPr>
              <w:fldChar w:fldCharType="separate"/>
            </w:r>
            <w:r>
              <w:rPr>
                <w:noProof/>
                <w:webHidden/>
              </w:rPr>
              <w:t>3</w:t>
            </w:r>
            <w:r>
              <w:rPr>
                <w:noProof/>
                <w:webHidden/>
              </w:rPr>
              <w:fldChar w:fldCharType="end"/>
            </w:r>
          </w:hyperlink>
        </w:p>
        <w:p w14:paraId="7AEDCF67" w14:textId="77777777" w:rsidR="007C4EBC" w:rsidRDefault="00000000">
          <w:pPr>
            <w:pStyle w:val="TOC1"/>
            <w:tabs>
              <w:tab w:val="right" w:leader="dot" w:pos="9350"/>
            </w:tabs>
            <w:rPr>
              <w:rFonts w:asciiTheme="minorHAnsi" w:eastAsiaTheme="minorEastAsia" w:hAnsiTheme="minorHAnsi"/>
              <w:noProof/>
              <w:sz w:val="22"/>
              <w:szCs w:val="28"/>
              <w:lang w:eastAsia="en-GB" w:bidi="bn-BD"/>
            </w:rPr>
          </w:pPr>
          <w:hyperlink w:anchor="_Toc116606656" w:history="1">
            <w:r w:rsidR="007C4EBC" w:rsidRPr="00C503F3">
              <w:rPr>
                <w:rStyle w:val="Hyperlink"/>
                <w:noProof/>
                <w:lang w:val="en-US"/>
              </w:rPr>
              <w:t>Analysis of Budget</w:t>
            </w:r>
            <w:r w:rsidR="007C4EBC">
              <w:rPr>
                <w:noProof/>
                <w:webHidden/>
              </w:rPr>
              <w:tab/>
            </w:r>
            <w:r w:rsidR="007C4EBC">
              <w:rPr>
                <w:noProof/>
                <w:webHidden/>
              </w:rPr>
              <w:fldChar w:fldCharType="begin"/>
            </w:r>
            <w:r w:rsidR="007C4EBC">
              <w:rPr>
                <w:noProof/>
                <w:webHidden/>
              </w:rPr>
              <w:instrText xml:space="preserve"> PAGEREF _Toc116606656 \h </w:instrText>
            </w:r>
            <w:r w:rsidR="007C4EBC">
              <w:rPr>
                <w:noProof/>
                <w:webHidden/>
              </w:rPr>
            </w:r>
            <w:r w:rsidR="007C4EBC">
              <w:rPr>
                <w:noProof/>
                <w:webHidden/>
              </w:rPr>
              <w:fldChar w:fldCharType="separate"/>
            </w:r>
            <w:r w:rsidR="007C4EBC">
              <w:rPr>
                <w:noProof/>
                <w:webHidden/>
              </w:rPr>
              <w:t>4</w:t>
            </w:r>
            <w:r w:rsidR="007C4EBC">
              <w:rPr>
                <w:noProof/>
                <w:webHidden/>
              </w:rPr>
              <w:fldChar w:fldCharType="end"/>
            </w:r>
          </w:hyperlink>
        </w:p>
        <w:p w14:paraId="103A9284" w14:textId="77777777" w:rsidR="007C4EBC" w:rsidRDefault="00000000">
          <w:pPr>
            <w:pStyle w:val="TOC1"/>
            <w:tabs>
              <w:tab w:val="right" w:leader="dot" w:pos="9350"/>
            </w:tabs>
            <w:rPr>
              <w:rFonts w:asciiTheme="minorHAnsi" w:eastAsiaTheme="minorEastAsia" w:hAnsiTheme="minorHAnsi"/>
              <w:noProof/>
              <w:sz w:val="22"/>
              <w:szCs w:val="28"/>
              <w:lang w:eastAsia="en-GB" w:bidi="bn-BD"/>
            </w:rPr>
          </w:pPr>
          <w:hyperlink w:anchor="_Toc116606657" w:history="1">
            <w:r w:rsidR="007C4EBC" w:rsidRPr="00C503F3">
              <w:rPr>
                <w:rStyle w:val="Hyperlink"/>
                <w:noProof/>
              </w:rPr>
              <w:t>The Importance of Budgeting</w:t>
            </w:r>
            <w:r w:rsidR="007C4EBC">
              <w:rPr>
                <w:noProof/>
                <w:webHidden/>
              </w:rPr>
              <w:tab/>
            </w:r>
            <w:r w:rsidR="007C4EBC">
              <w:rPr>
                <w:noProof/>
                <w:webHidden/>
              </w:rPr>
              <w:fldChar w:fldCharType="begin"/>
            </w:r>
            <w:r w:rsidR="007C4EBC">
              <w:rPr>
                <w:noProof/>
                <w:webHidden/>
              </w:rPr>
              <w:instrText xml:space="preserve"> PAGEREF _Toc116606657 \h </w:instrText>
            </w:r>
            <w:r w:rsidR="007C4EBC">
              <w:rPr>
                <w:noProof/>
                <w:webHidden/>
              </w:rPr>
            </w:r>
            <w:r w:rsidR="007C4EBC">
              <w:rPr>
                <w:noProof/>
                <w:webHidden/>
              </w:rPr>
              <w:fldChar w:fldCharType="separate"/>
            </w:r>
            <w:r w:rsidR="007C4EBC">
              <w:rPr>
                <w:noProof/>
                <w:webHidden/>
              </w:rPr>
              <w:t>4</w:t>
            </w:r>
            <w:r w:rsidR="007C4EBC">
              <w:rPr>
                <w:noProof/>
                <w:webHidden/>
              </w:rPr>
              <w:fldChar w:fldCharType="end"/>
            </w:r>
          </w:hyperlink>
        </w:p>
        <w:p w14:paraId="32137B3D" w14:textId="77777777" w:rsidR="007C4EBC" w:rsidRDefault="00000000">
          <w:pPr>
            <w:pStyle w:val="TOC1"/>
            <w:tabs>
              <w:tab w:val="right" w:leader="dot" w:pos="9350"/>
            </w:tabs>
            <w:rPr>
              <w:rFonts w:asciiTheme="minorHAnsi" w:eastAsiaTheme="minorEastAsia" w:hAnsiTheme="minorHAnsi"/>
              <w:noProof/>
              <w:sz w:val="22"/>
              <w:szCs w:val="28"/>
              <w:lang w:eastAsia="en-GB" w:bidi="bn-BD"/>
            </w:rPr>
          </w:pPr>
          <w:hyperlink w:anchor="_Toc116606658" w:history="1">
            <w:r w:rsidR="007C4EBC" w:rsidRPr="00C503F3">
              <w:rPr>
                <w:rStyle w:val="Hyperlink"/>
                <w:noProof/>
              </w:rPr>
              <w:t>Understanding of Different Budgeting Techniques</w:t>
            </w:r>
            <w:r w:rsidR="007C4EBC">
              <w:rPr>
                <w:noProof/>
                <w:webHidden/>
              </w:rPr>
              <w:tab/>
            </w:r>
            <w:r w:rsidR="007C4EBC">
              <w:rPr>
                <w:noProof/>
                <w:webHidden/>
              </w:rPr>
              <w:fldChar w:fldCharType="begin"/>
            </w:r>
            <w:r w:rsidR="007C4EBC">
              <w:rPr>
                <w:noProof/>
                <w:webHidden/>
              </w:rPr>
              <w:instrText xml:space="preserve"> PAGEREF _Toc116606658 \h </w:instrText>
            </w:r>
            <w:r w:rsidR="007C4EBC">
              <w:rPr>
                <w:noProof/>
                <w:webHidden/>
              </w:rPr>
            </w:r>
            <w:r w:rsidR="007C4EBC">
              <w:rPr>
                <w:noProof/>
                <w:webHidden/>
              </w:rPr>
              <w:fldChar w:fldCharType="separate"/>
            </w:r>
            <w:r w:rsidR="007C4EBC">
              <w:rPr>
                <w:noProof/>
                <w:webHidden/>
              </w:rPr>
              <w:t>6</w:t>
            </w:r>
            <w:r w:rsidR="007C4EBC">
              <w:rPr>
                <w:noProof/>
                <w:webHidden/>
              </w:rPr>
              <w:fldChar w:fldCharType="end"/>
            </w:r>
          </w:hyperlink>
        </w:p>
        <w:p w14:paraId="306BB039" w14:textId="77777777" w:rsidR="007C4EBC" w:rsidRDefault="00000000">
          <w:pPr>
            <w:pStyle w:val="TOC1"/>
            <w:tabs>
              <w:tab w:val="right" w:leader="dot" w:pos="9350"/>
            </w:tabs>
            <w:rPr>
              <w:rFonts w:asciiTheme="minorHAnsi" w:eastAsiaTheme="minorEastAsia" w:hAnsiTheme="minorHAnsi"/>
              <w:noProof/>
              <w:sz w:val="22"/>
              <w:szCs w:val="28"/>
              <w:lang w:eastAsia="en-GB" w:bidi="bn-BD"/>
            </w:rPr>
          </w:pPr>
          <w:hyperlink w:anchor="_Toc116606659" w:history="1">
            <w:r w:rsidR="007C4EBC" w:rsidRPr="00C503F3">
              <w:rPr>
                <w:rStyle w:val="Hyperlink"/>
                <w:noProof/>
                <w:lang w:val="en-US"/>
              </w:rPr>
              <w:t>Budgeting control and sustainability</w:t>
            </w:r>
            <w:r w:rsidR="007C4EBC">
              <w:rPr>
                <w:noProof/>
                <w:webHidden/>
              </w:rPr>
              <w:tab/>
            </w:r>
            <w:r w:rsidR="007C4EBC">
              <w:rPr>
                <w:noProof/>
                <w:webHidden/>
              </w:rPr>
              <w:fldChar w:fldCharType="begin"/>
            </w:r>
            <w:r w:rsidR="007C4EBC">
              <w:rPr>
                <w:noProof/>
                <w:webHidden/>
              </w:rPr>
              <w:instrText xml:space="preserve"> PAGEREF _Toc116606659 \h </w:instrText>
            </w:r>
            <w:r w:rsidR="007C4EBC">
              <w:rPr>
                <w:noProof/>
                <w:webHidden/>
              </w:rPr>
            </w:r>
            <w:r w:rsidR="007C4EBC">
              <w:rPr>
                <w:noProof/>
                <w:webHidden/>
              </w:rPr>
              <w:fldChar w:fldCharType="separate"/>
            </w:r>
            <w:r w:rsidR="007C4EBC">
              <w:rPr>
                <w:noProof/>
                <w:webHidden/>
              </w:rPr>
              <w:t>7</w:t>
            </w:r>
            <w:r w:rsidR="007C4EBC">
              <w:rPr>
                <w:noProof/>
                <w:webHidden/>
              </w:rPr>
              <w:fldChar w:fldCharType="end"/>
            </w:r>
          </w:hyperlink>
        </w:p>
        <w:p w14:paraId="2E54451D" w14:textId="77777777" w:rsidR="007C4EBC" w:rsidRDefault="00000000">
          <w:pPr>
            <w:pStyle w:val="TOC1"/>
            <w:tabs>
              <w:tab w:val="right" w:leader="dot" w:pos="9350"/>
            </w:tabs>
            <w:rPr>
              <w:rFonts w:asciiTheme="minorHAnsi" w:eastAsiaTheme="minorEastAsia" w:hAnsiTheme="minorHAnsi"/>
              <w:noProof/>
              <w:sz w:val="22"/>
              <w:szCs w:val="28"/>
              <w:lang w:eastAsia="en-GB" w:bidi="bn-BD"/>
            </w:rPr>
          </w:pPr>
          <w:hyperlink w:anchor="_Toc116606660" w:history="1">
            <w:r w:rsidR="007C4EBC" w:rsidRPr="00C503F3">
              <w:rPr>
                <w:rStyle w:val="Hyperlink"/>
                <w:noProof/>
                <w:lang w:val="en-US"/>
              </w:rPr>
              <w:t>Conclusion</w:t>
            </w:r>
            <w:r w:rsidR="007C4EBC">
              <w:rPr>
                <w:noProof/>
                <w:webHidden/>
              </w:rPr>
              <w:tab/>
            </w:r>
            <w:r w:rsidR="007C4EBC">
              <w:rPr>
                <w:noProof/>
                <w:webHidden/>
              </w:rPr>
              <w:fldChar w:fldCharType="begin"/>
            </w:r>
            <w:r w:rsidR="007C4EBC">
              <w:rPr>
                <w:noProof/>
                <w:webHidden/>
              </w:rPr>
              <w:instrText xml:space="preserve"> PAGEREF _Toc116606660 \h </w:instrText>
            </w:r>
            <w:r w:rsidR="007C4EBC">
              <w:rPr>
                <w:noProof/>
                <w:webHidden/>
              </w:rPr>
            </w:r>
            <w:r w:rsidR="007C4EBC">
              <w:rPr>
                <w:noProof/>
                <w:webHidden/>
              </w:rPr>
              <w:fldChar w:fldCharType="separate"/>
            </w:r>
            <w:r w:rsidR="007C4EBC">
              <w:rPr>
                <w:noProof/>
                <w:webHidden/>
              </w:rPr>
              <w:t>9</w:t>
            </w:r>
            <w:r w:rsidR="007C4EBC">
              <w:rPr>
                <w:noProof/>
                <w:webHidden/>
              </w:rPr>
              <w:fldChar w:fldCharType="end"/>
            </w:r>
          </w:hyperlink>
        </w:p>
        <w:p w14:paraId="71EC2B2B" w14:textId="77777777" w:rsidR="007C4EBC" w:rsidRDefault="00000000">
          <w:pPr>
            <w:pStyle w:val="TOC1"/>
            <w:tabs>
              <w:tab w:val="right" w:leader="dot" w:pos="9350"/>
            </w:tabs>
            <w:rPr>
              <w:rFonts w:asciiTheme="minorHAnsi" w:eastAsiaTheme="minorEastAsia" w:hAnsiTheme="minorHAnsi"/>
              <w:noProof/>
              <w:sz w:val="22"/>
              <w:szCs w:val="28"/>
              <w:lang w:eastAsia="en-GB" w:bidi="bn-BD"/>
            </w:rPr>
          </w:pPr>
          <w:hyperlink w:anchor="_Toc116606661" w:history="1">
            <w:r w:rsidR="007C4EBC" w:rsidRPr="00C503F3">
              <w:rPr>
                <w:rStyle w:val="Hyperlink"/>
                <w:noProof/>
                <w:lang w:val="en-US"/>
              </w:rPr>
              <w:t>Reference</w:t>
            </w:r>
            <w:r w:rsidR="007C4EBC">
              <w:rPr>
                <w:noProof/>
                <w:webHidden/>
              </w:rPr>
              <w:tab/>
            </w:r>
            <w:r w:rsidR="007C4EBC">
              <w:rPr>
                <w:noProof/>
                <w:webHidden/>
              </w:rPr>
              <w:fldChar w:fldCharType="begin"/>
            </w:r>
            <w:r w:rsidR="007C4EBC">
              <w:rPr>
                <w:noProof/>
                <w:webHidden/>
              </w:rPr>
              <w:instrText xml:space="preserve"> PAGEREF _Toc116606661 \h </w:instrText>
            </w:r>
            <w:r w:rsidR="007C4EBC">
              <w:rPr>
                <w:noProof/>
                <w:webHidden/>
              </w:rPr>
            </w:r>
            <w:r w:rsidR="007C4EBC">
              <w:rPr>
                <w:noProof/>
                <w:webHidden/>
              </w:rPr>
              <w:fldChar w:fldCharType="separate"/>
            </w:r>
            <w:r w:rsidR="007C4EBC">
              <w:rPr>
                <w:noProof/>
                <w:webHidden/>
              </w:rPr>
              <w:t>10</w:t>
            </w:r>
            <w:r w:rsidR="007C4EBC">
              <w:rPr>
                <w:noProof/>
                <w:webHidden/>
              </w:rPr>
              <w:fldChar w:fldCharType="end"/>
            </w:r>
          </w:hyperlink>
        </w:p>
        <w:p w14:paraId="0C411553" w14:textId="77777777" w:rsidR="007C4EBC" w:rsidRDefault="007C4EBC">
          <w:r>
            <w:rPr>
              <w:b/>
              <w:bCs/>
              <w:noProof/>
            </w:rPr>
            <w:fldChar w:fldCharType="end"/>
          </w:r>
        </w:p>
      </w:sdtContent>
    </w:sdt>
    <w:p w14:paraId="37DBB8A4" w14:textId="77777777" w:rsidR="00D365E5" w:rsidRDefault="00D365E5" w:rsidP="00D365E5">
      <w:pPr>
        <w:rPr>
          <w:sz w:val="28"/>
          <w:lang w:val="en-US"/>
        </w:rPr>
      </w:pPr>
    </w:p>
    <w:p w14:paraId="03473ADB" w14:textId="77777777" w:rsidR="00D365E5" w:rsidRDefault="00D365E5" w:rsidP="00D365E5">
      <w:pPr>
        <w:rPr>
          <w:sz w:val="28"/>
          <w:lang w:val="en-US"/>
        </w:rPr>
      </w:pPr>
    </w:p>
    <w:p w14:paraId="5EA99DC7" w14:textId="77777777" w:rsidR="00D803AC" w:rsidRDefault="00D803AC" w:rsidP="00D365E5">
      <w:pPr>
        <w:rPr>
          <w:sz w:val="28"/>
          <w:lang w:val="en-US"/>
        </w:rPr>
      </w:pPr>
    </w:p>
    <w:p w14:paraId="2C16BA4E" w14:textId="77777777" w:rsidR="00D803AC" w:rsidRDefault="00D803AC" w:rsidP="00D365E5">
      <w:pPr>
        <w:rPr>
          <w:sz w:val="28"/>
          <w:lang w:val="en-US"/>
        </w:rPr>
      </w:pPr>
    </w:p>
    <w:p w14:paraId="7EF61919" w14:textId="77777777" w:rsidR="00D803AC" w:rsidRDefault="00D803AC" w:rsidP="00D365E5">
      <w:pPr>
        <w:rPr>
          <w:sz w:val="28"/>
          <w:lang w:val="en-US"/>
        </w:rPr>
      </w:pPr>
    </w:p>
    <w:p w14:paraId="422DE152" w14:textId="77777777" w:rsidR="00D803AC" w:rsidRDefault="00D803AC" w:rsidP="00D365E5">
      <w:pPr>
        <w:rPr>
          <w:sz w:val="28"/>
          <w:lang w:val="en-US"/>
        </w:rPr>
      </w:pPr>
    </w:p>
    <w:p w14:paraId="7529EFC3" w14:textId="77777777" w:rsidR="00D803AC" w:rsidRPr="00D365E5" w:rsidRDefault="00D803AC" w:rsidP="00D365E5">
      <w:pPr>
        <w:rPr>
          <w:sz w:val="28"/>
          <w:lang w:val="en-US"/>
        </w:rPr>
      </w:pPr>
    </w:p>
    <w:p w14:paraId="64DFF809" w14:textId="77777777" w:rsidR="00D365E5" w:rsidRDefault="00D365E5" w:rsidP="00D365E5">
      <w:pPr>
        <w:pStyle w:val="Heading1"/>
        <w:rPr>
          <w:lang w:val="en-US"/>
        </w:rPr>
      </w:pPr>
      <w:bookmarkStart w:id="0" w:name="_Toc116606655"/>
      <w:r>
        <w:rPr>
          <w:lang w:val="en-US"/>
        </w:rPr>
        <w:lastRenderedPageBreak/>
        <w:t>Introduction</w:t>
      </w:r>
      <w:bookmarkEnd w:id="0"/>
    </w:p>
    <w:p w14:paraId="7F3B5632" w14:textId="77777777" w:rsidR="00D365E5" w:rsidRDefault="00BB6AE2" w:rsidP="00D365E5">
      <w:pPr>
        <w:rPr>
          <w:lang w:val="en-US"/>
        </w:rPr>
      </w:pPr>
      <w:r w:rsidRPr="00BB6AE2">
        <w:rPr>
          <w:lang w:val="en-US"/>
        </w:rPr>
        <w:t xml:space="preserve">A budget is an estimate of income and expenditures for a given future period, and it is often created and updated </w:t>
      </w:r>
      <w:r w:rsidR="00E64F2B">
        <w:rPr>
          <w:lang w:val="en-US"/>
        </w:rPr>
        <w:t>regularly</w:t>
      </w:r>
      <w:r w:rsidR="00497B2D">
        <w:rPr>
          <w:lang w:val="en-US"/>
        </w:rPr>
        <w:t xml:space="preserve"> </w:t>
      </w:r>
      <w:r w:rsidR="00497B2D" w:rsidRPr="00497B2D">
        <w:rPr>
          <w:lang w:val="en-US"/>
        </w:rPr>
        <w:t>(Sharma, 2020)</w:t>
      </w:r>
      <w:r w:rsidRPr="00BB6AE2">
        <w:rPr>
          <w:lang w:val="en-US"/>
        </w:rPr>
        <w:t>.</w:t>
      </w:r>
      <w:r w:rsidR="00E64F2B">
        <w:rPr>
          <w:lang w:val="en-US"/>
        </w:rPr>
        <w:t xml:space="preserve"> </w:t>
      </w:r>
      <w:r w:rsidR="007144AE" w:rsidRPr="007144AE">
        <w:rPr>
          <w:lang w:val="en-US"/>
        </w:rPr>
        <w:t>No company can long-term survival and success without a clear budget and financial strategy. Additionally, it guarantees that the company has enough cash and assets to engage in initiatives with the best returns and to maintain efficient corporate operations</w:t>
      </w:r>
      <w:r w:rsidR="00194F86">
        <w:rPr>
          <w:lang w:val="en-US"/>
        </w:rPr>
        <w:t xml:space="preserve"> </w:t>
      </w:r>
      <w:r w:rsidR="00194F86" w:rsidRPr="00194F86">
        <w:rPr>
          <w:lang w:val="en-US"/>
        </w:rPr>
        <w:t>(CFI, 2019)</w:t>
      </w:r>
      <w:r w:rsidR="007144AE" w:rsidRPr="007144AE">
        <w:rPr>
          <w:lang w:val="en-US"/>
        </w:rPr>
        <w:t>. The cash inflows and outflows of a firm are shown in the cash flow statement, which aids managers in creating a proforma budget that is most appropriate for the financial operations of the company.</w:t>
      </w:r>
      <w:r w:rsidR="007144AE">
        <w:rPr>
          <w:lang w:val="en-US"/>
        </w:rPr>
        <w:t xml:space="preserve"> This report analyses and discusses different budgeting techniques and their importance</w:t>
      </w:r>
      <w:r w:rsidR="002366D9">
        <w:rPr>
          <w:lang w:val="en-US"/>
        </w:rPr>
        <w:t xml:space="preserve">. </w:t>
      </w:r>
      <w:r w:rsidR="002366D9" w:rsidRPr="002366D9">
        <w:rPr>
          <w:lang w:val="en-US"/>
        </w:rPr>
        <w:t xml:space="preserve">The Grand </w:t>
      </w:r>
      <w:r w:rsidR="002366D9">
        <w:rPr>
          <w:lang w:val="en-US"/>
        </w:rPr>
        <w:t>H</w:t>
      </w:r>
      <w:r w:rsidR="002366D9" w:rsidRPr="002366D9">
        <w:rPr>
          <w:lang w:val="en-US"/>
        </w:rPr>
        <w:t>otel</w:t>
      </w:r>
      <w:r w:rsidR="002366D9">
        <w:rPr>
          <w:lang w:val="en-US"/>
        </w:rPr>
        <w:t xml:space="preserve"> and its budget along with the approaches it follows that contribute to sustainability are highlighted in this report.</w:t>
      </w:r>
    </w:p>
    <w:p w14:paraId="2266AFB5" w14:textId="77777777" w:rsidR="00047E26" w:rsidRDefault="00047E26" w:rsidP="00D365E5">
      <w:pPr>
        <w:rPr>
          <w:lang w:val="en-US"/>
        </w:rPr>
      </w:pPr>
    </w:p>
    <w:p w14:paraId="586F69D3" w14:textId="77777777" w:rsidR="00047E26" w:rsidRDefault="00047E26" w:rsidP="00D365E5">
      <w:pPr>
        <w:rPr>
          <w:lang w:val="en-US"/>
        </w:rPr>
      </w:pPr>
    </w:p>
    <w:p w14:paraId="453BB0E6" w14:textId="77777777" w:rsidR="00047E26" w:rsidRDefault="00047E26" w:rsidP="00D365E5">
      <w:pPr>
        <w:rPr>
          <w:lang w:val="en-US"/>
        </w:rPr>
      </w:pPr>
    </w:p>
    <w:p w14:paraId="1DFE3AF4" w14:textId="77777777" w:rsidR="00047E26" w:rsidRDefault="00047E26" w:rsidP="00D365E5">
      <w:pPr>
        <w:rPr>
          <w:lang w:val="en-US"/>
        </w:rPr>
      </w:pPr>
    </w:p>
    <w:p w14:paraId="3D285C7C" w14:textId="77777777" w:rsidR="00047E26" w:rsidRDefault="00047E26" w:rsidP="00D365E5">
      <w:pPr>
        <w:rPr>
          <w:lang w:val="en-US"/>
        </w:rPr>
      </w:pPr>
    </w:p>
    <w:p w14:paraId="5070E394" w14:textId="77777777" w:rsidR="00047E26" w:rsidRDefault="00047E26" w:rsidP="00D365E5">
      <w:pPr>
        <w:rPr>
          <w:lang w:val="en-US"/>
        </w:rPr>
      </w:pPr>
    </w:p>
    <w:p w14:paraId="15D77923" w14:textId="77777777" w:rsidR="00047E26" w:rsidRDefault="00047E26" w:rsidP="00D365E5">
      <w:pPr>
        <w:rPr>
          <w:lang w:val="en-US"/>
        </w:rPr>
      </w:pPr>
    </w:p>
    <w:p w14:paraId="064EFB6D" w14:textId="77777777" w:rsidR="00047E26" w:rsidRDefault="00047E26" w:rsidP="00D365E5">
      <w:pPr>
        <w:rPr>
          <w:lang w:val="en-US"/>
        </w:rPr>
      </w:pPr>
    </w:p>
    <w:p w14:paraId="1F10318F" w14:textId="77777777" w:rsidR="00047E26" w:rsidRDefault="00047E26" w:rsidP="00D365E5">
      <w:pPr>
        <w:rPr>
          <w:lang w:val="en-US"/>
        </w:rPr>
      </w:pPr>
    </w:p>
    <w:p w14:paraId="4B49EDD3" w14:textId="77777777" w:rsidR="002366D9" w:rsidRDefault="00F54A94" w:rsidP="00F54A94">
      <w:pPr>
        <w:pStyle w:val="Heading1"/>
        <w:rPr>
          <w:lang w:val="en-US"/>
        </w:rPr>
      </w:pPr>
      <w:bookmarkStart w:id="1" w:name="_Toc116606656"/>
      <w:r>
        <w:rPr>
          <w:lang w:val="en-US"/>
        </w:rPr>
        <w:lastRenderedPageBreak/>
        <w:t>Analysis of Budget</w:t>
      </w:r>
      <w:bookmarkEnd w:id="1"/>
    </w:p>
    <w:p w14:paraId="6E359E4D" w14:textId="77777777" w:rsidR="00812D63" w:rsidRPr="00812D63" w:rsidRDefault="00385AE8" w:rsidP="00812D63">
      <w:pPr>
        <w:rPr>
          <w:lang w:val="en-US"/>
        </w:rPr>
      </w:pPr>
      <w:r w:rsidRPr="00385AE8">
        <w:rPr>
          <w:lang w:val="en-US"/>
        </w:rPr>
        <w:t>A company's estimated cash inflows and outflows for a given time period—which may be weekly, monthly, quarterly, or annually</w:t>
      </w:r>
      <w:r>
        <w:rPr>
          <w:lang w:val="en-US"/>
        </w:rPr>
        <w:t xml:space="preserve"> </w:t>
      </w:r>
      <w:r w:rsidRPr="00385AE8">
        <w:rPr>
          <w:lang w:val="en-US"/>
        </w:rPr>
        <w:t xml:space="preserve">is known as a cash budget. A corporation will use a cash budget to assess if it has enough cash on hand to maintain operations for the specified </w:t>
      </w:r>
      <w:proofErr w:type="gramStart"/>
      <w:r w:rsidRPr="00385AE8">
        <w:rPr>
          <w:lang w:val="en-US"/>
        </w:rPr>
        <w:t>period of time</w:t>
      </w:r>
      <w:proofErr w:type="gramEnd"/>
      <w:r w:rsidR="001C3CAF">
        <w:rPr>
          <w:lang w:val="en-US"/>
        </w:rPr>
        <w:t xml:space="preserve"> </w:t>
      </w:r>
      <w:r w:rsidR="001C3CAF" w:rsidRPr="001C3CAF">
        <w:rPr>
          <w:lang w:val="en-US"/>
        </w:rPr>
        <w:t>(</w:t>
      </w:r>
      <w:proofErr w:type="spellStart"/>
      <w:r w:rsidR="001C3CAF" w:rsidRPr="001C3CAF">
        <w:rPr>
          <w:lang w:val="en-US"/>
        </w:rPr>
        <w:t>Tuovila</w:t>
      </w:r>
      <w:proofErr w:type="spellEnd"/>
      <w:r w:rsidR="001C3CAF" w:rsidRPr="001C3CAF">
        <w:rPr>
          <w:lang w:val="en-US"/>
        </w:rPr>
        <w:t>, 2021)</w:t>
      </w:r>
      <w:r w:rsidRPr="00385AE8">
        <w:rPr>
          <w:lang w:val="en-US"/>
        </w:rPr>
        <w:t>.</w:t>
      </w:r>
      <w:r w:rsidR="001C3CAF">
        <w:rPr>
          <w:lang w:val="en-US"/>
        </w:rPr>
        <w:t xml:space="preserve"> </w:t>
      </w:r>
      <w:r w:rsidR="00C40D9A">
        <w:rPr>
          <w:lang w:val="en-US"/>
        </w:rPr>
        <w:t xml:space="preserve">Here in the cashflow estimation (appendix 1) the cash balance is positive for every month. The managers need to take a decision to effectively </w:t>
      </w:r>
      <w:proofErr w:type="spellStart"/>
      <w:r w:rsidR="005E7765">
        <w:rPr>
          <w:lang w:val="en-US"/>
        </w:rPr>
        <w:t>utilise</w:t>
      </w:r>
      <w:proofErr w:type="spellEnd"/>
      <w:r w:rsidR="00C40D9A">
        <w:rPr>
          <w:lang w:val="en-US"/>
        </w:rPr>
        <w:t xml:space="preserve"> these cash balances.</w:t>
      </w:r>
      <w:r w:rsidR="005E7765">
        <w:rPr>
          <w:lang w:val="en-US"/>
        </w:rPr>
        <w:t xml:space="preserve"> </w:t>
      </w:r>
      <w:r w:rsidR="007A3ED1">
        <w:rPr>
          <w:lang w:val="en-US"/>
        </w:rPr>
        <w:t xml:space="preserve">The forecasted receipt will be consistent over the twelve months </w:t>
      </w:r>
      <w:r w:rsidR="00154B15">
        <w:rPr>
          <w:lang w:val="en-US"/>
        </w:rPr>
        <w:t>which</w:t>
      </w:r>
      <w:r w:rsidR="007A3ED1">
        <w:rPr>
          <w:lang w:val="en-US"/>
        </w:rPr>
        <w:t xml:space="preserve"> is a stable cash flow. The monthly costs are also stable as there are no significant changes. Insurance payments and asset purchase payments </w:t>
      </w:r>
      <w:r w:rsidR="00AB0579">
        <w:rPr>
          <w:lang w:val="en-US"/>
        </w:rPr>
        <w:t xml:space="preserve">are causing significant changes </w:t>
      </w:r>
      <w:r w:rsidR="00154B15">
        <w:rPr>
          <w:lang w:val="en-US"/>
        </w:rPr>
        <w:t>in</w:t>
      </w:r>
      <w:r w:rsidR="00AB0579">
        <w:rPr>
          <w:lang w:val="en-US"/>
        </w:rPr>
        <w:t xml:space="preserve"> cash</w:t>
      </w:r>
      <w:r w:rsidR="00154B15">
        <w:rPr>
          <w:lang w:val="en-US"/>
        </w:rPr>
        <w:t xml:space="preserve"> </w:t>
      </w:r>
      <w:r w:rsidR="00AB0579">
        <w:rPr>
          <w:lang w:val="en-US"/>
        </w:rPr>
        <w:t xml:space="preserve">flow on a monthly basis. </w:t>
      </w:r>
      <w:r w:rsidR="00154B15">
        <w:rPr>
          <w:lang w:val="en-US"/>
        </w:rPr>
        <w:t>I</w:t>
      </w:r>
      <w:r w:rsidR="00AB0579">
        <w:rPr>
          <w:lang w:val="en-US"/>
        </w:rPr>
        <w:t>n the month of April</w:t>
      </w:r>
      <w:r w:rsidR="00154B15">
        <w:rPr>
          <w:lang w:val="en-US"/>
        </w:rPr>
        <w:t>,</w:t>
      </w:r>
      <w:r w:rsidR="00AB0579">
        <w:rPr>
          <w:lang w:val="en-US"/>
        </w:rPr>
        <w:t xml:space="preserve"> the estimated balance in the bank account is </w:t>
      </w:r>
      <w:r w:rsidR="005B7EAD" w:rsidRPr="005B7EAD">
        <w:rPr>
          <w:lang w:val="en-US"/>
        </w:rPr>
        <w:t>£</w:t>
      </w:r>
      <w:r w:rsidR="00AB0579">
        <w:rPr>
          <w:lang w:val="en-US"/>
        </w:rPr>
        <w:t>13,500 which is the lowest cash amount in the proforma. The month</w:t>
      </w:r>
      <w:r w:rsidR="005E7765">
        <w:rPr>
          <w:lang w:val="en-US"/>
        </w:rPr>
        <w:t xml:space="preserve"> of </w:t>
      </w:r>
      <w:proofErr w:type="gramStart"/>
      <w:r w:rsidR="005E7765">
        <w:rPr>
          <w:lang w:val="en-US"/>
        </w:rPr>
        <w:t>march</w:t>
      </w:r>
      <w:proofErr w:type="gramEnd"/>
      <w:r w:rsidR="005E7765">
        <w:rPr>
          <w:lang w:val="en-US"/>
        </w:rPr>
        <w:t xml:space="preserve"> 2023</w:t>
      </w:r>
      <w:r w:rsidR="00AB0579">
        <w:rPr>
          <w:lang w:val="en-US"/>
        </w:rPr>
        <w:t xml:space="preserve"> will generate the highest cash balance of </w:t>
      </w:r>
      <w:r w:rsidR="005B7EAD" w:rsidRPr="005B7EAD">
        <w:rPr>
          <w:lang w:val="en-US"/>
        </w:rPr>
        <w:t>£</w:t>
      </w:r>
      <w:r w:rsidR="00AB0579" w:rsidRPr="00AB0579">
        <w:rPr>
          <w:lang w:val="en-US"/>
        </w:rPr>
        <w:t>763,756</w:t>
      </w:r>
      <w:r w:rsidR="00AB0579">
        <w:rPr>
          <w:lang w:val="en-US"/>
        </w:rPr>
        <w:t>.</w:t>
      </w:r>
      <w:r w:rsidR="005E7765">
        <w:rPr>
          <w:lang w:val="en-US"/>
        </w:rPr>
        <w:t xml:space="preserve"> As there </w:t>
      </w:r>
      <w:r w:rsidR="00154B15">
        <w:rPr>
          <w:lang w:val="en-US"/>
        </w:rPr>
        <w:t>is</w:t>
      </w:r>
      <w:r w:rsidR="005E7765">
        <w:rPr>
          <w:lang w:val="en-US"/>
        </w:rPr>
        <w:t xml:space="preserve"> cash available each month and the balance </w:t>
      </w:r>
      <w:r w:rsidR="002E340F">
        <w:rPr>
          <w:lang w:val="en-US"/>
        </w:rPr>
        <w:t>are</w:t>
      </w:r>
      <w:r w:rsidR="005E7765">
        <w:rPr>
          <w:lang w:val="en-US"/>
        </w:rPr>
        <w:t xml:space="preserve"> consistently increasing, means that effective decision</w:t>
      </w:r>
      <w:r w:rsidR="00154B15">
        <w:rPr>
          <w:lang w:val="en-US"/>
        </w:rPr>
        <w:t>s</w:t>
      </w:r>
      <w:r w:rsidR="005E7765">
        <w:rPr>
          <w:lang w:val="en-US"/>
        </w:rPr>
        <w:t xml:space="preserve"> </w:t>
      </w:r>
      <w:r w:rsidR="00154B15">
        <w:rPr>
          <w:lang w:val="en-US"/>
        </w:rPr>
        <w:t>are</w:t>
      </w:r>
      <w:r w:rsidR="005E7765">
        <w:rPr>
          <w:lang w:val="en-US"/>
        </w:rPr>
        <w:t xml:space="preserve"> needed to be made regarding the surplus balances.</w:t>
      </w:r>
      <w:r w:rsidR="00AB0579">
        <w:rPr>
          <w:lang w:val="en-US"/>
        </w:rPr>
        <w:t xml:space="preserve"> As the net cash balance is increasing on a monthly basis th</w:t>
      </w:r>
      <w:r w:rsidR="00154B15">
        <w:rPr>
          <w:lang w:val="en-US"/>
        </w:rPr>
        <w:t>ese</w:t>
      </w:r>
      <w:r w:rsidR="00AB0579">
        <w:rPr>
          <w:lang w:val="en-US"/>
        </w:rPr>
        <w:t xml:space="preserve"> cash balances would not be able to generate value for the </w:t>
      </w:r>
      <w:proofErr w:type="spellStart"/>
      <w:r w:rsidR="00154B15">
        <w:rPr>
          <w:lang w:val="en-US"/>
        </w:rPr>
        <w:t>organisation</w:t>
      </w:r>
      <w:proofErr w:type="spellEnd"/>
      <w:r w:rsidR="00AB0579">
        <w:rPr>
          <w:lang w:val="en-US"/>
        </w:rPr>
        <w:t xml:space="preserve"> if not allocated properly</w:t>
      </w:r>
      <w:r w:rsidR="004B0FBA">
        <w:rPr>
          <w:lang w:val="en-US"/>
        </w:rPr>
        <w:t xml:space="preserve"> or if not allocated at all</w:t>
      </w:r>
      <w:r w:rsidR="00AB0579">
        <w:rPr>
          <w:lang w:val="en-US"/>
        </w:rPr>
        <w:t xml:space="preserve">. </w:t>
      </w:r>
      <w:r w:rsidR="000A66A0">
        <w:rPr>
          <w:lang w:val="en-US"/>
        </w:rPr>
        <w:t>The managers have plenty of options to allocate th</w:t>
      </w:r>
      <w:r w:rsidR="00154B15">
        <w:rPr>
          <w:lang w:val="en-US"/>
        </w:rPr>
        <w:t>is</w:t>
      </w:r>
      <w:r w:rsidR="000A66A0">
        <w:rPr>
          <w:lang w:val="en-US"/>
        </w:rPr>
        <w:t xml:space="preserve"> cash. For example, they can invest in short</w:t>
      </w:r>
      <w:r w:rsidR="00154B15">
        <w:rPr>
          <w:lang w:val="en-US"/>
        </w:rPr>
        <w:t>-</w:t>
      </w:r>
      <w:r w:rsidR="000A66A0">
        <w:rPr>
          <w:lang w:val="en-US"/>
        </w:rPr>
        <w:t>term market securities which are highly liquid and bear very little risk.</w:t>
      </w:r>
      <w:r w:rsidR="005E7765">
        <w:rPr>
          <w:lang w:val="en-US"/>
        </w:rPr>
        <w:t xml:space="preserve"> If there were deficit</w:t>
      </w:r>
      <w:r w:rsidR="00154B15">
        <w:rPr>
          <w:lang w:val="en-US"/>
        </w:rPr>
        <w:t>s</w:t>
      </w:r>
      <w:r w:rsidR="005E7765">
        <w:rPr>
          <w:lang w:val="en-US"/>
        </w:rPr>
        <w:t xml:space="preserve">, the </w:t>
      </w:r>
      <w:proofErr w:type="spellStart"/>
      <w:r w:rsidR="00154B15">
        <w:rPr>
          <w:lang w:val="en-US"/>
        </w:rPr>
        <w:t>organisation</w:t>
      </w:r>
      <w:proofErr w:type="spellEnd"/>
      <w:r w:rsidR="005E7765">
        <w:rPr>
          <w:lang w:val="en-US"/>
        </w:rPr>
        <w:t xml:space="preserve"> would have to find sources to collect funds to carry </w:t>
      </w:r>
      <w:r w:rsidR="00154B15">
        <w:rPr>
          <w:lang w:val="en-US"/>
        </w:rPr>
        <w:t xml:space="preserve">out </w:t>
      </w:r>
      <w:r w:rsidR="005E7765">
        <w:rPr>
          <w:lang w:val="en-US"/>
        </w:rPr>
        <w:t>its operations. But in the current scenario, t</w:t>
      </w:r>
      <w:r w:rsidR="006F366B">
        <w:rPr>
          <w:lang w:val="en-US"/>
        </w:rPr>
        <w:t>he managers can invest in</w:t>
      </w:r>
      <w:r w:rsidR="005E7765">
        <w:rPr>
          <w:lang w:val="en-US"/>
        </w:rPr>
        <w:t xml:space="preserve"> the capital market,</w:t>
      </w:r>
      <w:r w:rsidR="006F366B">
        <w:rPr>
          <w:lang w:val="en-US"/>
        </w:rPr>
        <w:t xml:space="preserve"> new</w:t>
      </w:r>
      <w:r w:rsidR="005E7765">
        <w:rPr>
          <w:lang w:val="en-US"/>
        </w:rPr>
        <w:t xml:space="preserve"> profitable</w:t>
      </w:r>
      <w:r w:rsidR="006F366B">
        <w:rPr>
          <w:lang w:val="en-US"/>
        </w:rPr>
        <w:t xml:space="preserve"> projects</w:t>
      </w:r>
      <w:r w:rsidR="005E7765">
        <w:rPr>
          <w:lang w:val="en-US"/>
        </w:rPr>
        <w:t xml:space="preserve"> etc. considering their liquidity, riskiness and </w:t>
      </w:r>
      <w:proofErr w:type="gramStart"/>
      <w:r w:rsidR="005E7765">
        <w:rPr>
          <w:lang w:val="en-US"/>
        </w:rPr>
        <w:t>return;</w:t>
      </w:r>
      <w:proofErr w:type="gramEnd"/>
      <w:r w:rsidR="005E7765">
        <w:rPr>
          <w:lang w:val="en-US"/>
        </w:rPr>
        <w:t xml:space="preserve"> generating the most value from it.</w:t>
      </w:r>
      <w:r w:rsidR="006F366B">
        <w:rPr>
          <w:lang w:val="en-US"/>
        </w:rPr>
        <w:t xml:space="preserve"> </w:t>
      </w:r>
    </w:p>
    <w:p w14:paraId="1A06EA55" w14:textId="77777777" w:rsidR="00F54A94" w:rsidRDefault="00997D0D" w:rsidP="00997D0D">
      <w:pPr>
        <w:pStyle w:val="Heading1"/>
      </w:pPr>
      <w:bookmarkStart w:id="2" w:name="_Toc116606657"/>
      <w:r>
        <w:t>The Importance of Budgeting</w:t>
      </w:r>
      <w:bookmarkEnd w:id="2"/>
    </w:p>
    <w:p w14:paraId="16588A2F" w14:textId="77777777" w:rsidR="00997D0D" w:rsidRDefault="001B7F3B" w:rsidP="00997D0D">
      <w:r w:rsidRPr="001B7F3B">
        <w:t>Budgeting is the process of projecting revenues and costs, cash flows, production lines, working capital needs, capital expenditure, and so on over the next few years, based on some reasoning about the prospects and utilising prior experience to make decisions, and is given to the company's management for decision making</w:t>
      </w:r>
      <w:r w:rsidR="00194F86">
        <w:t xml:space="preserve"> </w:t>
      </w:r>
      <w:r w:rsidR="00194F86" w:rsidRPr="00194F86">
        <w:t>(CFI, 2019)</w:t>
      </w:r>
      <w:r w:rsidRPr="001B7F3B">
        <w:t>.</w:t>
      </w:r>
      <w:r w:rsidR="0077072D">
        <w:t xml:space="preserve"> </w:t>
      </w:r>
      <w:r w:rsidR="0077072D" w:rsidRPr="0077072D">
        <w:t>Budgeting prevents deficits and shortfalls. Budgeting is key to achieving a business's accounting and financial goals and completing all necessary steps</w:t>
      </w:r>
      <w:r w:rsidR="00812D63">
        <w:t xml:space="preserve"> </w:t>
      </w:r>
      <w:r w:rsidR="00812D63" w:rsidRPr="00812D63">
        <w:t>(Cote, 2022)</w:t>
      </w:r>
      <w:r w:rsidR="0077072D" w:rsidRPr="0077072D">
        <w:t>. A business plan is impossible without a budget. Budgeting ensures business efficiency.</w:t>
      </w:r>
      <w:r w:rsidR="007141AE">
        <w:t xml:space="preserve"> The importance of budgeting is described below:</w:t>
      </w:r>
    </w:p>
    <w:p w14:paraId="5DB9F59A" w14:textId="77777777" w:rsidR="007141AE" w:rsidRDefault="00D5304F" w:rsidP="00997D0D">
      <w:r w:rsidRPr="00522E6F">
        <w:rPr>
          <w:b/>
        </w:rPr>
        <w:lastRenderedPageBreak/>
        <w:t>Resource allocation:</w:t>
      </w:r>
      <w:r>
        <w:t xml:space="preserve"> </w:t>
      </w:r>
      <w:r w:rsidR="0055182C" w:rsidRPr="0055182C">
        <w:t>Budgeting serves as a roadmap for allocating earnings and resources to the most crucial and required areas of business operations. Additionally, by sticking to a budget, managers can make sure that no crucial aspect of the operation is neglected and that all essential expenditures are being made to keep the organisation afloat</w:t>
      </w:r>
      <w:r w:rsidR="003C6921">
        <w:t xml:space="preserve"> </w:t>
      </w:r>
      <w:r w:rsidR="003C6921" w:rsidRPr="003C6921">
        <w:t>(Cote, 2022)</w:t>
      </w:r>
      <w:r w:rsidR="0055182C" w:rsidRPr="0055182C">
        <w:t>.</w:t>
      </w:r>
      <w:r w:rsidR="0055182C">
        <w:t xml:space="preserve"> </w:t>
      </w:r>
    </w:p>
    <w:p w14:paraId="42100E8E" w14:textId="77777777" w:rsidR="0055182C" w:rsidRDefault="006700B9" w:rsidP="00997D0D">
      <w:r w:rsidRPr="00522E6F">
        <w:rPr>
          <w:b/>
        </w:rPr>
        <w:t>Responsible and strategic spending:</w:t>
      </w:r>
      <w:r>
        <w:t xml:space="preserve"> Budgeting allocates spending in the most needed sector. </w:t>
      </w:r>
      <w:r w:rsidR="00AD38F2" w:rsidRPr="00AD38F2">
        <w:t>A budget enables the management to keep a strict track o</w:t>
      </w:r>
      <w:r w:rsidR="007C3696">
        <w:t>f</w:t>
      </w:r>
      <w:r w:rsidR="00AD38F2" w:rsidRPr="00AD38F2">
        <w:t xml:space="preserve"> spending plans, find methods to save costs, and prevent resource waste since resources are always finite. The inclination for managers to overpay on initiatives that won't provide the company with adequate value is common. Unnecessary asset acquisition is another problem that may arise in corporate organisations. By distributing the profits in a manner that will maximise company value and guarantee operational efficiency, budgeting aids in the resolution of these issues.</w:t>
      </w:r>
    </w:p>
    <w:p w14:paraId="7D0B2FDB" w14:textId="77777777" w:rsidR="007C3696" w:rsidRDefault="007C3696" w:rsidP="00997D0D">
      <w:r w:rsidRPr="00522E6F">
        <w:rPr>
          <w:b/>
        </w:rPr>
        <w:t>Profitable investment:</w:t>
      </w:r>
      <w:r>
        <w:t xml:space="preserve"> Budget allocate the investments too. And as the resources are limited these investment opportunities need to be analysed carefully to look for the most profitable ones. </w:t>
      </w:r>
      <w:r w:rsidR="002E340F">
        <w:t>Thus,</w:t>
      </w:r>
      <w:r w:rsidR="00982F37">
        <w:t xml:space="preserve"> budget drives profitable investments. </w:t>
      </w:r>
      <w:r w:rsidR="00E1705A" w:rsidRPr="00E1705A">
        <w:t>If a business doesn't have a budget, it won't be able to save money and</w:t>
      </w:r>
      <w:r w:rsidR="00E1705A">
        <w:t xml:space="preserve"> avail the investment opportunities to</w:t>
      </w:r>
      <w:r w:rsidR="00E1705A" w:rsidRPr="00E1705A">
        <w:t xml:space="preserve"> increase its value as planned. </w:t>
      </w:r>
      <w:r w:rsidR="00E1705A">
        <w:t>A</w:t>
      </w:r>
      <w:r w:rsidR="00E1705A" w:rsidRPr="00E1705A">
        <w:t xml:space="preserve"> well-planned budget can make it possible to save money as planned.</w:t>
      </w:r>
    </w:p>
    <w:p w14:paraId="3137CF55" w14:textId="77777777" w:rsidR="008355B8" w:rsidRDefault="00AC0C20" w:rsidP="00997D0D">
      <w:r w:rsidRPr="00AC0C20">
        <w:rPr>
          <w:b/>
        </w:rPr>
        <w:t>Planning and reporting on internal goals:</w:t>
      </w:r>
      <w:r>
        <w:rPr>
          <w:b/>
        </w:rPr>
        <w:t xml:space="preserve"> </w:t>
      </w:r>
      <w:r>
        <w:t xml:space="preserve">Budget is the plan of resource allocation and spending. </w:t>
      </w:r>
      <w:r w:rsidR="00D00D4F">
        <w:t xml:space="preserve">Cost-cutting or differentiation strategies have their costs. No matter what strategy a firm follows, these costs need to be allocated in the right manner so that they are minimised. </w:t>
      </w:r>
      <w:r w:rsidR="002E340F">
        <w:t>Thus,</w:t>
      </w:r>
      <w:r w:rsidR="00D00D4F">
        <w:t xml:space="preserve"> planning is necessary. Budgeting sets this planning.</w:t>
      </w:r>
      <w:r w:rsidR="00C02C97">
        <w:t xml:space="preserve"> The internal goal might be to increase revenue or minimise cost. These targets are well-defined in budgeting and strategies are implemented accordingly. The actual outcome is compared with the planned budget to find out the deviations and strategies are modified to minimise those. </w:t>
      </w:r>
      <w:r w:rsidR="002E340F">
        <w:t>Thus,</w:t>
      </w:r>
      <w:r w:rsidR="00C02C97">
        <w:t xml:space="preserve"> the budget is used to control the activities of managers and employees. </w:t>
      </w:r>
    </w:p>
    <w:p w14:paraId="4519C393" w14:textId="77777777" w:rsidR="00D86BC9" w:rsidRDefault="00D86BC9" w:rsidP="00D86BC9">
      <w:pPr>
        <w:pStyle w:val="Heading1"/>
      </w:pPr>
      <w:bookmarkStart w:id="3" w:name="_Toc116606658"/>
      <w:r>
        <w:lastRenderedPageBreak/>
        <w:t>Understanding of Different Budgeting Techniques</w:t>
      </w:r>
      <w:bookmarkEnd w:id="3"/>
    </w:p>
    <w:p w14:paraId="0870B420" w14:textId="77777777" w:rsidR="00D86BC9" w:rsidRDefault="00B05D8D" w:rsidP="00D86BC9">
      <w:r w:rsidRPr="00B05D8D">
        <w:t>The tactical execution of a company strategy is budgeting. A firm requires a clear descriptive roadmap of the business plan that establishes benchmarks and indicators of performance in order to accomplish the objectives in its strategic plan</w:t>
      </w:r>
      <w:r w:rsidR="00194F86">
        <w:t xml:space="preserve"> </w:t>
      </w:r>
      <w:r w:rsidR="00194F86" w:rsidRPr="00194F86">
        <w:t>(Metro Bank, 2022)</w:t>
      </w:r>
      <w:r w:rsidRPr="00B05D8D">
        <w:t xml:space="preserve">. The organisation then </w:t>
      </w:r>
      <w:proofErr w:type="gramStart"/>
      <w:r w:rsidRPr="00B05D8D">
        <w:t>makes adjustments</w:t>
      </w:r>
      <w:proofErr w:type="gramEnd"/>
      <w:r w:rsidRPr="00B05D8D">
        <w:t xml:space="preserve"> along the road to guarantee that they achieve </w:t>
      </w:r>
      <w:r w:rsidR="00154B15">
        <w:t>its</w:t>
      </w:r>
      <w:r w:rsidRPr="00B05D8D">
        <w:t xml:space="preserve"> objectives.</w:t>
      </w:r>
    </w:p>
    <w:p w14:paraId="66BADB4E" w14:textId="77777777" w:rsidR="005C5A7A" w:rsidRDefault="005C5A7A" w:rsidP="00D86BC9">
      <w:r>
        <w:rPr>
          <w:noProof/>
          <w:lang w:eastAsia="en-GB" w:bidi="bn-BD"/>
        </w:rPr>
        <w:drawing>
          <wp:inline distT="0" distB="0" distL="0" distR="0" wp14:anchorId="4E6ACE57" wp14:editId="727AB745">
            <wp:extent cx="5943600" cy="2244725"/>
            <wp:effectExtent l="0" t="0" r="0"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943600" cy="2244725"/>
                    </a:xfrm>
                    <a:prstGeom prst="rect">
                      <a:avLst/>
                    </a:prstGeom>
                  </pic:spPr>
                </pic:pic>
              </a:graphicData>
            </a:graphic>
          </wp:inline>
        </w:drawing>
      </w:r>
    </w:p>
    <w:p w14:paraId="297C3B92" w14:textId="77777777" w:rsidR="00497B2D" w:rsidRDefault="00497B2D" w:rsidP="00497B2D">
      <w:pPr>
        <w:jc w:val="center"/>
      </w:pPr>
      <w:r>
        <w:t xml:space="preserve">Figure 1: How </w:t>
      </w:r>
      <w:r w:rsidR="00154B15">
        <w:t xml:space="preserve">the </w:t>
      </w:r>
      <w:r>
        <w:t xml:space="preserve">budget supports </w:t>
      </w:r>
      <w:r w:rsidR="00154B15">
        <w:t xml:space="preserve">the </w:t>
      </w:r>
      <w:r>
        <w:t xml:space="preserve">strategic plan and business plan </w:t>
      </w:r>
      <w:r w:rsidRPr="00497B2D">
        <w:t>(CFI, 201</w:t>
      </w:r>
      <w:r>
        <w:t>9</w:t>
      </w:r>
      <w:r w:rsidRPr="00497B2D">
        <w:t>)</w:t>
      </w:r>
      <w:r>
        <w:t>.</w:t>
      </w:r>
    </w:p>
    <w:p w14:paraId="1E0609A9" w14:textId="77777777" w:rsidR="005B6681" w:rsidRDefault="00C11FF0" w:rsidP="00D86BC9">
      <w:r w:rsidRPr="00C11FF0">
        <w:t xml:space="preserve">To start the roadmap and achieve </w:t>
      </w:r>
      <w:r w:rsidR="00154B15">
        <w:t>their</w:t>
      </w:r>
      <w:r w:rsidRPr="00C11FF0">
        <w:t xml:space="preserve"> objectives, businesses often employ one of four kinds of budgets: (1) incremental, (2) activity-based, (3) value proposition, and (4) zero-based</w:t>
      </w:r>
      <w:r w:rsidR="00194F86">
        <w:t xml:space="preserve"> </w:t>
      </w:r>
      <w:r w:rsidR="00194F86" w:rsidRPr="00194F86">
        <w:t>(CFI, 2015)</w:t>
      </w:r>
      <w:r w:rsidRPr="00C11FF0">
        <w:t>.</w:t>
      </w:r>
    </w:p>
    <w:p w14:paraId="68AD6605" w14:textId="77777777" w:rsidR="00C11FF0" w:rsidRDefault="00C11FF0" w:rsidP="00D86BC9">
      <w:r w:rsidRPr="00940E2D">
        <w:rPr>
          <w:b/>
        </w:rPr>
        <w:t>In</w:t>
      </w:r>
      <w:r w:rsidR="00154B15">
        <w:rPr>
          <w:b/>
        </w:rPr>
        <w:t>c</w:t>
      </w:r>
      <w:r w:rsidRPr="00940E2D">
        <w:rPr>
          <w:b/>
        </w:rPr>
        <w:t>remental Budgeting:</w:t>
      </w:r>
      <w:r>
        <w:t xml:space="preserve"> </w:t>
      </w:r>
      <w:r w:rsidR="00451EDF" w:rsidRPr="00451EDF">
        <w:t>Incremental budgeting is the classic budgeting process in which the budget is generated by starting with the current period's budget or actual performance and then adding incremental amounts for the next budget period.</w:t>
      </w:r>
      <w:r w:rsidR="00940E2D">
        <w:t xml:space="preserve"> </w:t>
      </w:r>
      <w:r w:rsidR="00940E2D" w:rsidRPr="00940E2D">
        <w:t>In this strategy, the manager begins with the basic budget and then gradually changes the money allocation by including or removing figures.</w:t>
      </w:r>
    </w:p>
    <w:p w14:paraId="5F2FAE8C" w14:textId="77777777" w:rsidR="00940E2D" w:rsidRDefault="00940E2D" w:rsidP="00D86BC9">
      <w:r w:rsidRPr="007E387E">
        <w:rPr>
          <w:b/>
        </w:rPr>
        <w:t>Activity-based Budgeting:</w:t>
      </w:r>
      <w:r w:rsidR="001932B7">
        <w:t xml:space="preserve"> </w:t>
      </w:r>
      <w:r w:rsidR="001932B7" w:rsidRPr="001932B7">
        <w:t>Activity-based budgeting (ABB) is a budgeting system in which cost-incurring actions are noted, assessed, and evaluated. It is more thorough than typical budgeting methods, which usually include just adjusting past budgets to accommodate for inflation or business growth.</w:t>
      </w:r>
      <w:r w:rsidR="0003197A">
        <w:t xml:space="preserve"> </w:t>
      </w:r>
      <w:r w:rsidR="0003197A" w:rsidRPr="0003197A">
        <w:t>To construct such a budget,</w:t>
      </w:r>
      <w:r w:rsidR="00B564FF">
        <w:t xml:space="preserve"> each</w:t>
      </w:r>
      <w:r w:rsidR="0003197A" w:rsidRPr="0003197A">
        <w:t xml:space="preserve"> existing and prospective acti</w:t>
      </w:r>
      <w:r w:rsidR="00784390">
        <w:t>vit</w:t>
      </w:r>
      <w:r w:rsidR="00154B15">
        <w:t>y</w:t>
      </w:r>
      <w:r w:rsidR="0003197A" w:rsidRPr="0003197A">
        <w:t xml:space="preserve"> are </w:t>
      </w:r>
      <w:r w:rsidR="0003197A" w:rsidRPr="0003197A">
        <w:lastRenderedPageBreak/>
        <w:t>meticulously monitored and assessed</w:t>
      </w:r>
      <w:r w:rsidR="00B564FF">
        <w:t xml:space="preserve"> </w:t>
      </w:r>
      <w:r w:rsidR="00B564FF" w:rsidRPr="00784390">
        <w:t>(</w:t>
      </w:r>
      <w:proofErr w:type="spellStart"/>
      <w:r w:rsidR="00B564FF" w:rsidRPr="00784390">
        <w:t>Liberto</w:t>
      </w:r>
      <w:proofErr w:type="spellEnd"/>
      <w:r w:rsidR="00B564FF" w:rsidRPr="00784390">
        <w:t>, 2020)</w:t>
      </w:r>
      <w:r w:rsidR="0003197A" w:rsidRPr="0003197A">
        <w:t xml:space="preserve">. This strategy examines each expense incurred in the organisation to see whether it can be decreased in any way by decreasing or removing certain operations or </w:t>
      </w:r>
      <w:r w:rsidR="00784390" w:rsidRPr="0003197A">
        <w:t>phases</w:t>
      </w:r>
      <w:r w:rsidR="00B564FF">
        <w:t xml:space="preserve">. </w:t>
      </w:r>
      <w:r w:rsidR="00867D56">
        <w:t>The Grant Hotel follows activity</w:t>
      </w:r>
      <w:r w:rsidR="00154B15">
        <w:t>-</w:t>
      </w:r>
      <w:r w:rsidR="00867D56">
        <w:t>based budgeting as it allocates the fund based on the activities and targets future growth and modifies strategies to reach the targets.</w:t>
      </w:r>
    </w:p>
    <w:p w14:paraId="43481DCE" w14:textId="77777777" w:rsidR="00CE23D8" w:rsidRDefault="005917C4" w:rsidP="00D86BC9">
      <w:r w:rsidRPr="0030500D">
        <w:rPr>
          <w:b/>
        </w:rPr>
        <w:t>Value</w:t>
      </w:r>
      <w:r w:rsidR="00B0616F">
        <w:rPr>
          <w:b/>
        </w:rPr>
        <w:t>-</w:t>
      </w:r>
      <w:r w:rsidRPr="0030500D">
        <w:rPr>
          <w:b/>
        </w:rPr>
        <w:t>based budgeting:</w:t>
      </w:r>
      <w:r>
        <w:t xml:space="preserve"> </w:t>
      </w:r>
      <w:r w:rsidRPr="005917C4">
        <w:t xml:space="preserve">Value proposition budgeting is all about examining and justifying the worth of </w:t>
      </w:r>
      <w:proofErr w:type="gramStart"/>
      <w:r w:rsidRPr="005917C4">
        <w:t>each and every</w:t>
      </w:r>
      <w:proofErr w:type="gramEnd"/>
      <w:r w:rsidRPr="005917C4">
        <w:t xml:space="preserve"> item on a budget</w:t>
      </w:r>
      <w:r w:rsidR="003C6921">
        <w:t xml:space="preserve"> </w:t>
      </w:r>
      <w:r w:rsidR="003C6921" w:rsidRPr="003C6921">
        <w:t>(Divvy, 2022)</w:t>
      </w:r>
      <w:r w:rsidRPr="005917C4">
        <w:t>.</w:t>
      </w:r>
      <w:r w:rsidR="0030500D">
        <w:t xml:space="preserve"> </w:t>
      </w:r>
      <w:r w:rsidR="00B37D71" w:rsidRPr="00B37D71">
        <w:t>The primary emphasis here is on the company's value drivers. This determines the value added by each item on the spending list and whether the company should spen</w:t>
      </w:r>
      <w:r w:rsidR="00154B15">
        <w:t>d</w:t>
      </w:r>
      <w:r w:rsidR="00B37D71" w:rsidRPr="00B37D71">
        <w:t xml:space="preserve"> on those items. If the expenditure adds value, the firm will benefit; if it does not, the business will lose value.</w:t>
      </w:r>
    </w:p>
    <w:p w14:paraId="40AC45B9" w14:textId="77777777" w:rsidR="008F543C" w:rsidRPr="00B0616F" w:rsidRDefault="008F543C" w:rsidP="00D86BC9">
      <w:r w:rsidRPr="00B0616F">
        <w:rPr>
          <w:b/>
        </w:rPr>
        <w:t>Zero</w:t>
      </w:r>
      <w:r w:rsidR="00B0616F" w:rsidRPr="00B0616F">
        <w:rPr>
          <w:b/>
        </w:rPr>
        <w:t>-b</w:t>
      </w:r>
      <w:r w:rsidRPr="00B0616F">
        <w:rPr>
          <w:b/>
        </w:rPr>
        <w:t>ased Budgeting:</w:t>
      </w:r>
      <w:r w:rsidR="00B0616F">
        <w:rPr>
          <w:b/>
        </w:rPr>
        <w:t xml:space="preserve"> </w:t>
      </w:r>
      <w:r w:rsidR="00B0616F" w:rsidRPr="00B0616F">
        <w:t>Zero-based budgeting assumes that all department budgets begin at zero and must be reconstructed from scratch. Managers must be able to justify all expenditures. No expenses are automatically "approved." Zero-based budgeting is very stringent, with the goal of avoiding any expenses that are deemed unnecessary to the company's effective (profitable) operation. Bottom-up budgeting may be a very successful method for "shaking things up."</w:t>
      </w:r>
      <w:r w:rsidR="00954EB3">
        <w:t xml:space="preserve"> </w:t>
      </w:r>
      <w:r w:rsidR="00954EB3" w:rsidRPr="00954EB3">
        <w:t>Since zero-based budgeting is best used to target discretionary expenditures rather than necessary running costs, it is a smart strategy to apply when cost conservation is urgently required.</w:t>
      </w:r>
    </w:p>
    <w:p w14:paraId="2BFB948A" w14:textId="77777777" w:rsidR="004F253E" w:rsidRDefault="00872EC9" w:rsidP="007E0C97">
      <w:pPr>
        <w:pStyle w:val="Heading1"/>
        <w:rPr>
          <w:lang w:val="en-US"/>
        </w:rPr>
      </w:pPr>
      <w:bookmarkStart w:id="4" w:name="_Toc116606659"/>
      <w:r>
        <w:rPr>
          <w:lang w:val="en-US"/>
        </w:rPr>
        <w:t>Budgeting control and sustainability</w:t>
      </w:r>
      <w:bookmarkEnd w:id="4"/>
    </w:p>
    <w:p w14:paraId="6D7E2CCD" w14:textId="77777777" w:rsidR="00872EC9" w:rsidRDefault="009F3C91">
      <w:pPr>
        <w:rPr>
          <w:lang w:val="en-US"/>
        </w:rPr>
      </w:pPr>
      <w:r>
        <w:rPr>
          <w:lang w:val="en-US"/>
        </w:rPr>
        <w:t>C</w:t>
      </w:r>
      <w:r w:rsidR="006E19E7" w:rsidRPr="006E19E7">
        <w:rPr>
          <w:lang w:val="en-US"/>
        </w:rPr>
        <w:t>orporate sustainability is the strategy wherein a business delivers its goods and services in a method that is both sustainable and supports its economic progress</w:t>
      </w:r>
      <w:r>
        <w:rPr>
          <w:lang w:val="en-US"/>
        </w:rPr>
        <w:t xml:space="preserve">. </w:t>
      </w:r>
      <w:r w:rsidR="00345AB5" w:rsidRPr="00345AB5">
        <w:rPr>
          <w:lang w:val="en-US"/>
        </w:rPr>
        <w:t xml:space="preserve">The process of budgeting is an important tool in the overall financial management of sustainable development. Budgeting also ensures the efficiency of the company's money and resources. Every industry and firm </w:t>
      </w:r>
      <w:r w:rsidR="002E340F" w:rsidRPr="00345AB5">
        <w:rPr>
          <w:lang w:val="en-US"/>
        </w:rPr>
        <w:t>have</w:t>
      </w:r>
      <w:r w:rsidR="00345AB5" w:rsidRPr="00345AB5">
        <w:rPr>
          <w:lang w:val="en-US"/>
        </w:rPr>
        <w:t xml:space="preserve"> its own unique budget plan. </w:t>
      </w:r>
    </w:p>
    <w:p w14:paraId="1C8996EE" w14:textId="77777777" w:rsidR="009B5A52" w:rsidRDefault="009B5A52" w:rsidP="004644FB">
      <w:pPr>
        <w:rPr>
          <w:lang w:val="en-US"/>
        </w:rPr>
      </w:pPr>
      <w:r>
        <w:rPr>
          <w:lang w:val="en-US"/>
        </w:rPr>
        <w:t xml:space="preserve">Traditional budgeting systems usually have two problems. First, </w:t>
      </w:r>
      <w:r w:rsidR="00E15F09">
        <w:rPr>
          <w:lang w:val="en-US"/>
        </w:rPr>
        <w:t>t</w:t>
      </w:r>
      <w:r w:rsidR="004644FB" w:rsidRPr="004644FB">
        <w:rPr>
          <w:lang w:val="en-US"/>
        </w:rPr>
        <w:t xml:space="preserve">he systems are reactive and tend to concentrate on the increased costs imposed by environmental restrictions rather than the advantages offered by opportunities that are concurrent with measures to lessen environmental </w:t>
      </w:r>
      <w:r w:rsidR="004644FB" w:rsidRPr="004644FB">
        <w:rPr>
          <w:lang w:val="en-US"/>
        </w:rPr>
        <w:lastRenderedPageBreak/>
        <w:t>effects</w:t>
      </w:r>
      <w:r w:rsidR="004644FB">
        <w:rPr>
          <w:lang w:val="en-US"/>
        </w:rPr>
        <w:t xml:space="preserve"> </w:t>
      </w:r>
      <w:proofErr w:type="gramStart"/>
      <w:r w:rsidR="004644FB">
        <w:rPr>
          <w:lang w:val="en-US"/>
        </w:rPr>
        <w:t>and;</w:t>
      </w:r>
      <w:proofErr w:type="gramEnd"/>
      <w:r w:rsidR="004644FB">
        <w:rPr>
          <w:lang w:val="en-US"/>
        </w:rPr>
        <w:t xml:space="preserve"> t</w:t>
      </w:r>
      <w:r w:rsidR="004644FB" w:rsidRPr="004644FB">
        <w:rPr>
          <w:lang w:val="en-US"/>
        </w:rPr>
        <w:t>hey do not include the costs spent when businesses fail to safeguard the environment</w:t>
      </w:r>
      <w:r w:rsidR="00BA380E">
        <w:rPr>
          <w:lang w:val="en-US"/>
        </w:rPr>
        <w:t xml:space="preserve"> </w:t>
      </w:r>
      <w:r w:rsidR="00BA380E" w:rsidRPr="00BA380E">
        <w:rPr>
          <w:lang w:val="en-US"/>
        </w:rPr>
        <w:t>(</w:t>
      </w:r>
      <w:proofErr w:type="spellStart"/>
      <w:r w:rsidR="00BA380E" w:rsidRPr="00BA380E">
        <w:rPr>
          <w:lang w:val="en-US"/>
        </w:rPr>
        <w:t>Yılmaz</w:t>
      </w:r>
      <w:proofErr w:type="spellEnd"/>
      <w:r w:rsidR="00BA380E" w:rsidRPr="00BA380E">
        <w:rPr>
          <w:lang w:val="en-US"/>
        </w:rPr>
        <w:t>, 2018)</w:t>
      </w:r>
      <w:r w:rsidR="004644FB" w:rsidRPr="004644FB">
        <w:rPr>
          <w:lang w:val="en-US"/>
        </w:rPr>
        <w:t>.</w:t>
      </w:r>
    </w:p>
    <w:p w14:paraId="656FF602" w14:textId="77777777" w:rsidR="007520EA" w:rsidRDefault="007520EA" w:rsidP="004644FB">
      <w:pPr>
        <w:rPr>
          <w:lang w:val="en-US"/>
        </w:rPr>
      </w:pPr>
      <w:r>
        <w:rPr>
          <w:lang w:val="en-US"/>
        </w:rPr>
        <w:t xml:space="preserve">These problems tend to be mitigated by businesses using their unique budgeting approaches and creativity. </w:t>
      </w:r>
      <w:r w:rsidR="00A03503">
        <w:rPr>
          <w:lang w:val="en-US"/>
        </w:rPr>
        <w:t>G</w:t>
      </w:r>
      <w:r>
        <w:rPr>
          <w:lang w:val="en-US"/>
        </w:rPr>
        <w:t xml:space="preserve">ood budgeting supports sustainability in </w:t>
      </w:r>
      <w:proofErr w:type="gramStart"/>
      <w:r>
        <w:rPr>
          <w:lang w:val="en-US"/>
        </w:rPr>
        <w:t>a number of</w:t>
      </w:r>
      <w:proofErr w:type="gramEnd"/>
      <w:r>
        <w:rPr>
          <w:lang w:val="en-US"/>
        </w:rPr>
        <w:t xml:space="preserve"> ways.</w:t>
      </w:r>
    </w:p>
    <w:p w14:paraId="133DAADB" w14:textId="77777777" w:rsidR="00CF5510" w:rsidRDefault="00CF5510">
      <w:pPr>
        <w:rPr>
          <w:lang w:val="en-US"/>
        </w:rPr>
      </w:pPr>
      <w:r>
        <w:rPr>
          <w:lang w:val="en-US"/>
        </w:rPr>
        <w:t xml:space="preserve">First, budgeting allocates resources in a manner that </w:t>
      </w:r>
      <w:r w:rsidR="00220377">
        <w:rPr>
          <w:lang w:val="en-US"/>
        </w:rPr>
        <w:t xml:space="preserve">ensures the highest possible benefit for a company. </w:t>
      </w:r>
      <w:r w:rsidR="00F075AA">
        <w:rPr>
          <w:lang w:val="en-US"/>
        </w:rPr>
        <w:t xml:space="preserve">It ensures that the resources are allocated at the correct place bringing the highest return. </w:t>
      </w:r>
      <w:r w:rsidR="0017593C">
        <w:rPr>
          <w:lang w:val="en-US"/>
        </w:rPr>
        <w:t>Moreover, the companies focus on mitigating the environmental damage instead of abolishing the effects completely</w:t>
      </w:r>
      <w:r w:rsidR="00C573EB">
        <w:rPr>
          <w:lang w:val="en-US"/>
        </w:rPr>
        <w:t xml:space="preserve"> </w:t>
      </w:r>
      <w:r w:rsidR="00C573EB" w:rsidRPr="00C573EB">
        <w:rPr>
          <w:lang w:val="en-US"/>
        </w:rPr>
        <w:t>(OCED Library, 2022)</w:t>
      </w:r>
      <w:r w:rsidR="0017593C">
        <w:rPr>
          <w:lang w:val="en-US"/>
        </w:rPr>
        <w:t xml:space="preserve">. </w:t>
      </w:r>
      <w:r w:rsidR="00AA3007">
        <w:rPr>
          <w:lang w:val="en-US"/>
        </w:rPr>
        <w:t>The Gant Hotel, however</w:t>
      </w:r>
      <w:r w:rsidR="00640665">
        <w:rPr>
          <w:lang w:val="en-US"/>
        </w:rPr>
        <w:t>,</w:t>
      </w:r>
      <w:r w:rsidR="00AA3007">
        <w:rPr>
          <w:lang w:val="en-US"/>
        </w:rPr>
        <w:t xml:space="preserve"> tends to </w:t>
      </w:r>
      <w:r w:rsidR="00345710">
        <w:rPr>
          <w:lang w:val="en-US"/>
        </w:rPr>
        <w:t>mitigate</w:t>
      </w:r>
      <w:r w:rsidR="00AA3007">
        <w:rPr>
          <w:lang w:val="en-US"/>
        </w:rPr>
        <w:t xml:space="preserve"> </w:t>
      </w:r>
      <w:r w:rsidR="00640665">
        <w:rPr>
          <w:lang w:val="en-US"/>
        </w:rPr>
        <w:t xml:space="preserve">the </w:t>
      </w:r>
      <w:r w:rsidR="00AA3007">
        <w:rPr>
          <w:lang w:val="en-US"/>
        </w:rPr>
        <w:t>negative impact on the environment due to its operations.</w:t>
      </w:r>
      <w:r w:rsidR="00113582">
        <w:rPr>
          <w:lang w:val="en-US"/>
        </w:rPr>
        <w:t xml:space="preserve"> It is to be noted that the company uses activity-based budgeting for planning and control. </w:t>
      </w:r>
      <w:r w:rsidR="002E340F">
        <w:rPr>
          <w:lang w:val="en-US"/>
        </w:rPr>
        <w:t>So,</w:t>
      </w:r>
      <w:r w:rsidR="00113582">
        <w:rPr>
          <w:lang w:val="en-US"/>
        </w:rPr>
        <w:t xml:space="preserve"> each activity is thoroughly assessed to mitigate pollution and wastage to generate value.</w:t>
      </w:r>
      <w:r w:rsidR="00AA3007">
        <w:rPr>
          <w:lang w:val="en-US"/>
        </w:rPr>
        <w:t xml:space="preserve"> </w:t>
      </w:r>
      <w:r w:rsidR="00780889">
        <w:rPr>
          <w:lang w:val="en-US"/>
        </w:rPr>
        <w:t xml:space="preserve">The company </w:t>
      </w:r>
      <w:r w:rsidR="00446963">
        <w:rPr>
          <w:lang w:val="en-US"/>
        </w:rPr>
        <w:t xml:space="preserve">allocates its resources </w:t>
      </w:r>
      <w:r w:rsidR="00640665">
        <w:rPr>
          <w:lang w:val="en-US"/>
        </w:rPr>
        <w:t>to</w:t>
      </w:r>
      <w:r w:rsidR="00446963">
        <w:rPr>
          <w:lang w:val="en-US"/>
        </w:rPr>
        <w:t xml:space="preserve"> the most profitable ones </w:t>
      </w:r>
      <w:proofErr w:type="gramStart"/>
      <w:r w:rsidR="00446963">
        <w:rPr>
          <w:lang w:val="en-US"/>
        </w:rPr>
        <w:t>with regard to</w:t>
      </w:r>
      <w:proofErr w:type="gramEnd"/>
      <w:r w:rsidR="00446963">
        <w:rPr>
          <w:lang w:val="en-US"/>
        </w:rPr>
        <w:t xml:space="preserve"> managing the produced waste.</w:t>
      </w:r>
      <w:r w:rsidR="003956C1">
        <w:rPr>
          <w:lang w:val="en-US"/>
        </w:rPr>
        <w:t xml:space="preserve"> </w:t>
      </w:r>
      <w:r w:rsidR="00C5682A">
        <w:rPr>
          <w:lang w:val="en-US"/>
        </w:rPr>
        <w:t xml:space="preserve">The company creates </w:t>
      </w:r>
      <w:r w:rsidR="003D16BD">
        <w:rPr>
          <w:lang w:val="en-US"/>
        </w:rPr>
        <w:t xml:space="preserve">and monitors the cash flow </w:t>
      </w:r>
      <w:proofErr w:type="gramStart"/>
      <w:r w:rsidR="003D16BD">
        <w:rPr>
          <w:lang w:val="en-US"/>
        </w:rPr>
        <w:t>plan for the future</w:t>
      </w:r>
      <w:proofErr w:type="gramEnd"/>
      <w:r w:rsidR="003D16BD">
        <w:rPr>
          <w:lang w:val="en-US"/>
        </w:rPr>
        <w:t xml:space="preserve"> regularly to see if the firm needs additional financing or if it can take new profitable projects with the surplus. </w:t>
      </w:r>
      <w:r w:rsidR="00B07957">
        <w:rPr>
          <w:lang w:val="en-US"/>
        </w:rPr>
        <w:t>The invested projects such as partnerships with different agencies</w:t>
      </w:r>
      <w:r w:rsidR="00C52FA6">
        <w:rPr>
          <w:lang w:val="en-US"/>
        </w:rPr>
        <w:t>, tour guides</w:t>
      </w:r>
      <w:r w:rsidR="00B07957">
        <w:rPr>
          <w:lang w:val="en-US"/>
        </w:rPr>
        <w:t xml:space="preserve">, </w:t>
      </w:r>
      <w:r w:rsidR="00640665">
        <w:rPr>
          <w:lang w:val="en-US"/>
        </w:rPr>
        <w:t xml:space="preserve">and </w:t>
      </w:r>
      <w:r w:rsidR="00B07957">
        <w:rPr>
          <w:lang w:val="en-US"/>
        </w:rPr>
        <w:t>suppliers</w:t>
      </w:r>
      <w:r w:rsidR="00C52FA6">
        <w:rPr>
          <w:lang w:val="en-US"/>
        </w:rPr>
        <w:t xml:space="preserve"> are sustainable</w:t>
      </w:r>
      <w:r w:rsidR="00640665">
        <w:rPr>
          <w:lang w:val="en-US"/>
        </w:rPr>
        <w:t>.</w:t>
      </w:r>
      <w:r w:rsidR="00C52FA6">
        <w:rPr>
          <w:lang w:val="en-US"/>
        </w:rPr>
        <w:t xml:space="preserve"> </w:t>
      </w:r>
      <w:r w:rsidR="00640665">
        <w:rPr>
          <w:lang w:val="en-US"/>
        </w:rPr>
        <w:t>T</w:t>
      </w:r>
      <w:r w:rsidR="00C52FA6">
        <w:rPr>
          <w:lang w:val="en-US"/>
        </w:rPr>
        <w:t>he value chain of the hotel also tend</w:t>
      </w:r>
      <w:r w:rsidR="00640665">
        <w:rPr>
          <w:lang w:val="en-US"/>
        </w:rPr>
        <w:t>s</w:t>
      </w:r>
      <w:r w:rsidR="00C52FA6">
        <w:rPr>
          <w:lang w:val="en-US"/>
        </w:rPr>
        <w:t xml:space="preserve"> to be allocated in such a way that can support sustainability. </w:t>
      </w:r>
      <w:r w:rsidR="00640665">
        <w:rPr>
          <w:lang w:val="en-US"/>
        </w:rPr>
        <w:t>For instance, the company can choose suppliers and partners</w:t>
      </w:r>
      <w:r w:rsidR="008A3E1A">
        <w:rPr>
          <w:lang w:val="en-US"/>
        </w:rPr>
        <w:t xml:space="preserve"> who</w:t>
      </w:r>
      <w:r w:rsidR="00640665">
        <w:rPr>
          <w:lang w:val="en-US"/>
        </w:rPr>
        <w:t xml:space="preserve"> also follow sustainable methods. </w:t>
      </w:r>
    </w:p>
    <w:p w14:paraId="3FD05E43" w14:textId="77777777" w:rsidR="00AF0FB4" w:rsidRDefault="004876F2">
      <w:pPr>
        <w:rPr>
          <w:lang w:val="en-US"/>
        </w:rPr>
      </w:pPr>
      <w:r>
        <w:rPr>
          <w:lang w:val="en-US"/>
        </w:rPr>
        <w:t xml:space="preserve">There are three main budgeting documents that support the sustainability of a company. </w:t>
      </w:r>
      <w:r w:rsidR="000A53AB">
        <w:rPr>
          <w:lang w:val="en-US"/>
        </w:rPr>
        <w:t>These are the budget, the budget and the actual report which is also known as the management accounts and the cashflow forecast</w:t>
      </w:r>
      <w:r w:rsidR="00C573EB">
        <w:rPr>
          <w:lang w:val="en-US"/>
        </w:rPr>
        <w:t xml:space="preserve"> </w:t>
      </w:r>
      <w:r w:rsidR="00C573EB" w:rsidRPr="00C573EB">
        <w:rPr>
          <w:lang w:val="en-US"/>
        </w:rPr>
        <w:t>(</w:t>
      </w:r>
      <w:proofErr w:type="spellStart"/>
      <w:r w:rsidR="00C573EB" w:rsidRPr="00C573EB">
        <w:rPr>
          <w:lang w:val="en-US"/>
        </w:rPr>
        <w:t>Tidsall</w:t>
      </w:r>
      <w:proofErr w:type="spellEnd"/>
      <w:r w:rsidR="00C573EB" w:rsidRPr="00C573EB">
        <w:rPr>
          <w:lang w:val="en-US"/>
        </w:rPr>
        <w:t>, 2015)</w:t>
      </w:r>
      <w:r w:rsidR="000A53AB">
        <w:rPr>
          <w:lang w:val="en-US"/>
        </w:rPr>
        <w:t xml:space="preserve">. </w:t>
      </w:r>
      <w:r w:rsidR="00387773" w:rsidRPr="00387773">
        <w:rPr>
          <w:lang w:val="en-US"/>
        </w:rPr>
        <w:t xml:space="preserve">Financial stability and a robust </w:t>
      </w:r>
      <w:proofErr w:type="spellStart"/>
      <w:r w:rsidR="00387773" w:rsidRPr="00387773">
        <w:rPr>
          <w:lang w:val="en-US"/>
        </w:rPr>
        <w:t>programme</w:t>
      </w:r>
      <w:proofErr w:type="spellEnd"/>
      <w:r w:rsidR="00387773" w:rsidRPr="00387773">
        <w:rPr>
          <w:lang w:val="en-US"/>
        </w:rPr>
        <w:t xml:space="preserve"> of activities are supported by effective budgeting. With these three papers, the firm can ensure that it has enough cash on hand overall, determine whether it is basically on track with the budget plan with the budget and actual report, and determine whether it has enough cash on hand to pay the bills.</w:t>
      </w:r>
      <w:r w:rsidR="005F4B8C">
        <w:rPr>
          <w:lang w:val="en-US"/>
        </w:rPr>
        <w:t xml:space="preserve"> All these activities support the sustainability of a company by ensuring cash and other financial resources are in the right place as well as their future needs and </w:t>
      </w:r>
      <w:r w:rsidR="00047E26">
        <w:rPr>
          <w:lang w:val="en-US"/>
        </w:rPr>
        <w:t>the sources to fill those needs</w:t>
      </w:r>
    </w:p>
    <w:p w14:paraId="37BD0DDA" w14:textId="77777777" w:rsidR="00CA7A2D" w:rsidRDefault="002341DA" w:rsidP="002341DA">
      <w:pPr>
        <w:pStyle w:val="Heading1"/>
        <w:rPr>
          <w:lang w:val="en-US"/>
        </w:rPr>
      </w:pPr>
      <w:bookmarkStart w:id="5" w:name="_Toc116606660"/>
      <w:r>
        <w:rPr>
          <w:lang w:val="en-US"/>
        </w:rPr>
        <w:lastRenderedPageBreak/>
        <w:t>Conclusion</w:t>
      </w:r>
      <w:bookmarkEnd w:id="5"/>
    </w:p>
    <w:p w14:paraId="6AC9320B" w14:textId="77777777" w:rsidR="00CA7A2D" w:rsidRDefault="00154B15">
      <w:pPr>
        <w:rPr>
          <w:lang w:val="en-US"/>
        </w:rPr>
      </w:pPr>
      <w:r>
        <w:rPr>
          <w:lang w:val="en-US"/>
        </w:rPr>
        <w:t>The c</w:t>
      </w:r>
      <w:r w:rsidR="002341DA">
        <w:rPr>
          <w:lang w:val="en-US"/>
        </w:rPr>
        <w:t xml:space="preserve">ash budget and the overall budgeting plan of a business drive operations and profitability. This report analyses the cash budget of </w:t>
      </w:r>
      <w:r w:rsidR="002341DA" w:rsidRPr="002341DA">
        <w:rPr>
          <w:lang w:val="en-US"/>
        </w:rPr>
        <w:t xml:space="preserve">The Grand </w:t>
      </w:r>
      <w:r w:rsidR="002341DA">
        <w:rPr>
          <w:lang w:val="en-US"/>
        </w:rPr>
        <w:t>H</w:t>
      </w:r>
      <w:r w:rsidR="002341DA" w:rsidRPr="002341DA">
        <w:rPr>
          <w:lang w:val="en-US"/>
        </w:rPr>
        <w:t>otel</w:t>
      </w:r>
      <w:r w:rsidR="002341DA">
        <w:rPr>
          <w:lang w:val="en-US"/>
        </w:rPr>
        <w:t xml:space="preserve">. It is seen that the </w:t>
      </w:r>
      <w:proofErr w:type="spellStart"/>
      <w:r>
        <w:rPr>
          <w:lang w:val="en-US"/>
        </w:rPr>
        <w:t>organisation</w:t>
      </w:r>
      <w:proofErr w:type="spellEnd"/>
      <w:r w:rsidR="002341DA">
        <w:rPr>
          <w:lang w:val="en-US"/>
        </w:rPr>
        <w:t xml:space="preserve"> will generate a good amount of cash as estimated</w:t>
      </w:r>
      <w:r>
        <w:rPr>
          <w:lang w:val="en-US"/>
        </w:rPr>
        <w:t xml:space="preserve">. These can be invested by the customers which will generate value for the hotel. This study also includes the importance of budgeting and how it supports other activities such as business strategy. Types of budgeting are included next. The Grand Hotel uses activity-based budgeting. Finally, how budgeting supports sustainability is described along with some vulnerabilities of traditional budgeting and how to mitigate them. </w:t>
      </w:r>
      <w:r w:rsidR="005A4058">
        <w:rPr>
          <w:lang w:val="en-US"/>
        </w:rPr>
        <w:t xml:space="preserve">The </w:t>
      </w:r>
      <w:proofErr w:type="spellStart"/>
      <w:r w:rsidR="005A4058">
        <w:rPr>
          <w:lang w:val="en-US"/>
        </w:rPr>
        <w:t>organisation</w:t>
      </w:r>
      <w:proofErr w:type="spellEnd"/>
      <w:r w:rsidR="005A4058">
        <w:rPr>
          <w:lang w:val="en-US"/>
        </w:rPr>
        <w:t xml:space="preserve"> generate value through its budgeting method which also supports sustainability.</w:t>
      </w:r>
    </w:p>
    <w:p w14:paraId="4391C5A2" w14:textId="77777777" w:rsidR="00D803AC" w:rsidRDefault="00D803AC">
      <w:pPr>
        <w:rPr>
          <w:lang w:val="en-US"/>
        </w:rPr>
      </w:pPr>
    </w:p>
    <w:p w14:paraId="4A57B895" w14:textId="77777777" w:rsidR="00D803AC" w:rsidRDefault="00D803AC">
      <w:pPr>
        <w:rPr>
          <w:lang w:val="en-US"/>
        </w:rPr>
      </w:pPr>
    </w:p>
    <w:p w14:paraId="22511914" w14:textId="77777777" w:rsidR="00D803AC" w:rsidRDefault="00D803AC">
      <w:pPr>
        <w:rPr>
          <w:lang w:val="en-US"/>
        </w:rPr>
      </w:pPr>
    </w:p>
    <w:p w14:paraId="1C3BCBCA" w14:textId="77777777" w:rsidR="00D803AC" w:rsidRDefault="00D803AC">
      <w:pPr>
        <w:rPr>
          <w:lang w:val="en-US"/>
        </w:rPr>
      </w:pPr>
    </w:p>
    <w:p w14:paraId="3D05CEB6" w14:textId="77777777" w:rsidR="00D803AC" w:rsidRDefault="00D803AC">
      <w:pPr>
        <w:rPr>
          <w:lang w:val="en-US"/>
        </w:rPr>
      </w:pPr>
    </w:p>
    <w:p w14:paraId="22D7FD27" w14:textId="77777777" w:rsidR="00D803AC" w:rsidRDefault="00D803AC">
      <w:pPr>
        <w:rPr>
          <w:lang w:val="en-US"/>
        </w:rPr>
      </w:pPr>
    </w:p>
    <w:p w14:paraId="53177D42" w14:textId="77777777" w:rsidR="00D803AC" w:rsidRDefault="00D803AC">
      <w:pPr>
        <w:rPr>
          <w:lang w:val="en-US"/>
        </w:rPr>
      </w:pPr>
    </w:p>
    <w:p w14:paraId="472D40BE" w14:textId="77777777" w:rsidR="00D803AC" w:rsidRDefault="00D803AC">
      <w:pPr>
        <w:rPr>
          <w:lang w:val="en-US"/>
        </w:rPr>
      </w:pPr>
    </w:p>
    <w:p w14:paraId="2E1984DA" w14:textId="77777777" w:rsidR="00D803AC" w:rsidRDefault="00D803AC">
      <w:pPr>
        <w:rPr>
          <w:lang w:val="en-US"/>
        </w:rPr>
      </w:pPr>
    </w:p>
    <w:p w14:paraId="240A7225" w14:textId="77777777" w:rsidR="00D803AC" w:rsidRDefault="00D803AC">
      <w:pPr>
        <w:rPr>
          <w:lang w:val="en-US"/>
        </w:rPr>
      </w:pPr>
    </w:p>
    <w:p w14:paraId="3FC9ABD7" w14:textId="77777777" w:rsidR="00D803AC" w:rsidRDefault="00D803AC">
      <w:pPr>
        <w:rPr>
          <w:lang w:val="en-US"/>
        </w:rPr>
      </w:pPr>
    </w:p>
    <w:p w14:paraId="36D22C00" w14:textId="77777777" w:rsidR="00CA7A2D" w:rsidRDefault="00CA7A2D" w:rsidP="00CA7A2D">
      <w:pPr>
        <w:pStyle w:val="Heading1"/>
        <w:rPr>
          <w:lang w:val="en-US"/>
        </w:rPr>
      </w:pPr>
      <w:bookmarkStart w:id="6" w:name="_Toc116606661"/>
      <w:r>
        <w:rPr>
          <w:lang w:val="en-US"/>
        </w:rPr>
        <w:lastRenderedPageBreak/>
        <w:t>Reference</w:t>
      </w:r>
      <w:bookmarkEnd w:id="6"/>
    </w:p>
    <w:p w14:paraId="37EECE1F" w14:textId="77777777" w:rsidR="00047E26" w:rsidRDefault="00047E26" w:rsidP="00D803AC">
      <w:pPr>
        <w:pStyle w:val="NormalWeb"/>
        <w:spacing w:before="0" w:beforeAutospacing="0" w:after="240" w:afterAutospacing="0" w:line="360" w:lineRule="auto"/>
      </w:pPr>
      <w:r>
        <w:t xml:space="preserve">CFI (2015). </w:t>
      </w:r>
      <w:r>
        <w:rPr>
          <w:i/>
          <w:iCs/>
        </w:rPr>
        <w:t>Types of Budgets - The Four Most Common Budgeting Methods</w:t>
      </w:r>
      <w:r>
        <w:t>. [online] Corporate Finance Institute. Available at: https://corporatefinanceinstitute.com/resources/knowledge/accounting/types-of-budgets-budgeting-methods/.</w:t>
      </w:r>
    </w:p>
    <w:p w14:paraId="5F665819" w14:textId="77777777" w:rsidR="00047E26" w:rsidRDefault="00047E26" w:rsidP="00D803AC">
      <w:pPr>
        <w:pStyle w:val="NormalWeb"/>
        <w:spacing w:before="0" w:beforeAutospacing="0" w:after="240" w:afterAutospacing="0" w:line="360" w:lineRule="auto"/>
      </w:pPr>
      <w:r>
        <w:t xml:space="preserve">CFI (2019). </w:t>
      </w:r>
      <w:r>
        <w:rPr>
          <w:i/>
          <w:iCs/>
        </w:rPr>
        <w:t>Budgeting - Overview and Steps in the Budgeting Process</w:t>
      </w:r>
      <w:r>
        <w:t>. [online] Corporate Finance Institute. Available at: https://corporatefinanceinstitute.com/resources/knowledge/finance/budgeting/.</w:t>
      </w:r>
    </w:p>
    <w:p w14:paraId="744E92F1" w14:textId="77777777" w:rsidR="00047E26" w:rsidRDefault="00047E26" w:rsidP="00D803AC">
      <w:pPr>
        <w:pStyle w:val="NormalWeb"/>
        <w:spacing w:before="0" w:beforeAutospacing="0" w:after="240" w:afterAutospacing="0" w:line="360" w:lineRule="auto"/>
      </w:pPr>
      <w:r>
        <w:t xml:space="preserve">Cote, C. (2022). </w:t>
      </w:r>
      <w:r>
        <w:rPr>
          <w:i/>
          <w:iCs/>
        </w:rPr>
        <w:t>Why Is Budgeting Important in Business? 5 Reasons</w:t>
      </w:r>
      <w:r>
        <w:t>. [online] Business Insights Blog. Available at: https://online.hbs.edu/blog/post/importance-of-budgeting-in-business.</w:t>
      </w:r>
    </w:p>
    <w:p w14:paraId="05681BEB" w14:textId="77777777" w:rsidR="00047E26" w:rsidRDefault="00047E26" w:rsidP="00D803AC">
      <w:pPr>
        <w:pStyle w:val="NormalWeb"/>
        <w:spacing w:before="0" w:beforeAutospacing="0" w:after="240" w:afterAutospacing="0" w:line="360" w:lineRule="auto"/>
      </w:pPr>
      <w:r>
        <w:t xml:space="preserve">Divvy (2022). </w:t>
      </w:r>
      <w:r>
        <w:rPr>
          <w:i/>
          <w:iCs/>
        </w:rPr>
        <w:t>Value Proposition Budgeting</w:t>
      </w:r>
      <w:r>
        <w:t>. [online] Divvy. Available at: https://getdivvy.com/learn/value-proposition-budgeting/.</w:t>
      </w:r>
    </w:p>
    <w:p w14:paraId="0603BD4C" w14:textId="77777777" w:rsidR="00047E26" w:rsidRDefault="00047E26" w:rsidP="00D803AC">
      <w:pPr>
        <w:pStyle w:val="NormalWeb"/>
        <w:spacing w:before="0" w:beforeAutospacing="0" w:after="240" w:afterAutospacing="0" w:line="360" w:lineRule="auto"/>
      </w:pPr>
      <w:proofErr w:type="spellStart"/>
      <w:r>
        <w:t>Liberto</w:t>
      </w:r>
      <w:proofErr w:type="spellEnd"/>
      <w:r>
        <w:t xml:space="preserve">, D. (2020). </w:t>
      </w:r>
      <w:r>
        <w:rPr>
          <w:i/>
          <w:iCs/>
        </w:rPr>
        <w:t>Activity-Based Budgeting (ABB) Definition</w:t>
      </w:r>
      <w:r>
        <w:t>. [online] Investopedia. Available at: https://www.investopedia.com/terms/a/abb.asp#:~:text=Activity%2Dbased%20budgeting%20(ABB)%20is%20a%20system%20that%20records.</w:t>
      </w:r>
    </w:p>
    <w:p w14:paraId="5881C58E" w14:textId="77777777" w:rsidR="00047E26" w:rsidRDefault="00047E26" w:rsidP="00D803AC">
      <w:pPr>
        <w:pStyle w:val="NormalWeb"/>
        <w:spacing w:before="0" w:beforeAutospacing="0" w:after="240" w:afterAutospacing="0" w:line="360" w:lineRule="auto"/>
      </w:pPr>
      <w:r>
        <w:t xml:space="preserve">Metro Bank (2022). </w:t>
      </w:r>
      <w:r>
        <w:rPr>
          <w:i/>
          <w:iCs/>
        </w:rPr>
        <w:t>The four common budgeting methods for businesses | Metrobank</w:t>
      </w:r>
      <w:r>
        <w:t>. [online] www.metrobank.com.ph. Available at: https://www.metrobank.com.ph/articles/learn/budgeting-methods-for-business.</w:t>
      </w:r>
    </w:p>
    <w:p w14:paraId="0584B43A" w14:textId="77777777" w:rsidR="00047E26" w:rsidRDefault="00047E26" w:rsidP="00D803AC">
      <w:pPr>
        <w:pStyle w:val="NormalWeb"/>
        <w:spacing w:before="0" w:beforeAutospacing="0" w:after="240" w:afterAutospacing="0" w:line="360" w:lineRule="auto"/>
      </w:pPr>
      <w:r>
        <w:t xml:space="preserve">OCED Library (2022). </w:t>
      </w:r>
      <w:r>
        <w:rPr>
          <w:i/>
          <w:iCs/>
        </w:rPr>
        <w:t xml:space="preserve">Budgeting for environmental and sustainable development | Government </w:t>
      </w:r>
      <w:proofErr w:type="gramStart"/>
      <w:r>
        <w:rPr>
          <w:i/>
          <w:iCs/>
        </w:rPr>
        <w:t>at a Glance</w:t>
      </w:r>
      <w:proofErr w:type="gramEnd"/>
      <w:r>
        <w:rPr>
          <w:i/>
          <w:iCs/>
        </w:rPr>
        <w:t xml:space="preserve"> 2019 | OECD </w:t>
      </w:r>
      <w:proofErr w:type="spellStart"/>
      <w:r>
        <w:rPr>
          <w:i/>
          <w:iCs/>
        </w:rPr>
        <w:t>iLibrary</w:t>
      </w:r>
      <w:proofErr w:type="spellEnd"/>
      <w:r>
        <w:t>. [online] www.oecd-ilibrary.org. Available at: https://www.oecd-ilibrary.org/sites/45210baf-en/index.html?itemId=/content/component/45210baf-en.</w:t>
      </w:r>
    </w:p>
    <w:p w14:paraId="4F02CE2A" w14:textId="77777777" w:rsidR="00047E26" w:rsidRDefault="00047E26" w:rsidP="00D803AC">
      <w:pPr>
        <w:pStyle w:val="NormalWeb"/>
        <w:spacing w:before="0" w:beforeAutospacing="0" w:after="240" w:afterAutospacing="0" w:line="360" w:lineRule="auto"/>
      </w:pPr>
      <w:r>
        <w:t xml:space="preserve">Sharma, R. (2020). </w:t>
      </w:r>
      <w:r>
        <w:rPr>
          <w:i/>
          <w:iCs/>
        </w:rPr>
        <w:t>What is Budgeting? | Types and Importance of Budgeting</w:t>
      </w:r>
      <w:r>
        <w:t>. [online] EDUCBA. Available at: https://www.educba.com/what-is-budgeting/.</w:t>
      </w:r>
    </w:p>
    <w:p w14:paraId="39AC0AD5" w14:textId="77777777" w:rsidR="00047E26" w:rsidRDefault="00047E26" w:rsidP="00D803AC">
      <w:pPr>
        <w:pStyle w:val="NormalWeb"/>
        <w:spacing w:before="0" w:beforeAutospacing="0" w:after="240" w:afterAutospacing="0" w:line="360" w:lineRule="auto"/>
      </w:pPr>
      <w:proofErr w:type="spellStart"/>
      <w:r>
        <w:lastRenderedPageBreak/>
        <w:t>Tidsall</w:t>
      </w:r>
      <w:proofErr w:type="spellEnd"/>
      <w:r>
        <w:t xml:space="preserve">, K. (2015). </w:t>
      </w:r>
      <w:r>
        <w:rPr>
          <w:i/>
          <w:iCs/>
        </w:rPr>
        <w:t>Good Budgeting Supports Financial Sustainability</w:t>
      </w:r>
      <w:r>
        <w:t xml:space="preserve">. [online] </w:t>
      </w:r>
      <w:proofErr w:type="spellStart"/>
      <w:r>
        <w:t>InterChange</w:t>
      </w:r>
      <w:proofErr w:type="spellEnd"/>
      <w:r>
        <w:t>. Available at: https://www.interchangepd.com/good-budgeting-supports-financial-sustainability/ [Accessed 13 Oct. 2022].</w:t>
      </w:r>
    </w:p>
    <w:p w14:paraId="18286499" w14:textId="77777777" w:rsidR="00047E26" w:rsidRDefault="00047E26" w:rsidP="00D803AC">
      <w:pPr>
        <w:pStyle w:val="NormalWeb"/>
        <w:spacing w:before="0" w:beforeAutospacing="0" w:after="240" w:afterAutospacing="0" w:line="360" w:lineRule="auto"/>
      </w:pPr>
      <w:proofErr w:type="spellStart"/>
      <w:r>
        <w:t>Tuovila</w:t>
      </w:r>
      <w:proofErr w:type="spellEnd"/>
      <w:r>
        <w:t xml:space="preserve">, A. (2021). </w:t>
      </w:r>
      <w:r>
        <w:rPr>
          <w:i/>
          <w:iCs/>
        </w:rPr>
        <w:t>Cash Budget</w:t>
      </w:r>
      <w:r>
        <w:t>. [online] Investopedia. Available at: https://www.investopedia.com/terms/c/cashbudget.asp#:~:text=A%20cash%20budget%20is%20a.</w:t>
      </w:r>
    </w:p>
    <w:p w14:paraId="60A8058A" w14:textId="77777777" w:rsidR="00047E26" w:rsidRDefault="00047E26" w:rsidP="00D803AC">
      <w:pPr>
        <w:pStyle w:val="NormalWeb"/>
        <w:spacing w:before="0" w:beforeAutospacing="0" w:after="240" w:afterAutospacing="0" w:line="360" w:lineRule="auto"/>
      </w:pPr>
      <w:proofErr w:type="spellStart"/>
      <w:r>
        <w:t>Yılmaz</w:t>
      </w:r>
      <w:proofErr w:type="spellEnd"/>
      <w:r>
        <w:t xml:space="preserve">, F. (2018). </w:t>
      </w:r>
      <w:r>
        <w:rPr>
          <w:i/>
          <w:iCs/>
        </w:rPr>
        <w:t>Budgeting as a Tool for Sustainable Development</w:t>
      </w:r>
      <w:r>
        <w:t>. [online] Handbook of Research on Supply Chain Management for Sustainable Development. Available at: https://www.igi-global.com/chapter/budgeting-as-a-tool-for-sustainable-development/203958.</w:t>
      </w:r>
    </w:p>
    <w:p w14:paraId="28E975AC" w14:textId="77777777" w:rsidR="00D803AC" w:rsidRDefault="00D803AC" w:rsidP="00D803AC">
      <w:pPr>
        <w:pStyle w:val="NormalWeb"/>
        <w:spacing w:before="0" w:beforeAutospacing="0" w:after="240" w:afterAutospacing="0" w:line="360" w:lineRule="auto"/>
      </w:pPr>
    </w:p>
    <w:p w14:paraId="1F540899" w14:textId="77777777" w:rsidR="00D803AC" w:rsidRDefault="00D803AC" w:rsidP="00D803AC">
      <w:pPr>
        <w:pStyle w:val="NormalWeb"/>
        <w:spacing w:before="0" w:beforeAutospacing="0" w:after="240" w:afterAutospacing="0" w:line="360" w:lineRule="auto"/>
      </w:pPr>
    </w:p>
    <w:p w14:paraId="75DAA980" w14:textId="77777777" w:rsidR="00D803AC" w:rsidRDefault="00D803AC" w:rsidP="00D803AC">
      <w:pPr>
        <w:pStyle w:val="NormalWeb"/>
        <w:spacing w:before="0" w:beforeAutospacing="0" w:after="240" w:afterAutospacing="0" w:line="360" w:lineRule="auto"/>
      </w:pPr>
    </w:p>
    <w:p w14:paraId="60A57E1F" w14:textId="77777777" w:rsidR="00D803AC" w:rsidRDefault="00D803AC" w:rsidP="00D803AC">
      <w:pPr>
        <w:pStyle w:val="NormalWeb"/>
        <w:spacing w:before="0" w:beforeAutospacing="0" w:after="240" w:afterAutospacing="0" w:line="360" w:lineRule="auto"/>
      </w:pPr>
    </w:p>
    <w:p w14:paraId="47E45762" w14:textId="77777777" w:rsidR="00D803AC" w:rsidRDefault="00D803AC" w:rsidP="00D803AC">
      <w:pPr>
        <w:pStyle w:val="NormalWeb"/>
        <w:spacing w:before="0" w:beforeAutospacing="0" w:after="240" w:afterAutospacing="0" w:line="360" w:lineRule="auto"/>
      </w:pPr>
    </w:p>
    <w:p w14:paraId="1DF92890" w14:textId="77777777" w:rsidR="00D803AC" w:rsidRDefault="00D803AC" w:rsidP="00D803AC">
      <w:pPr>
        <w:pStyle w:val="NormalWeb"/>
        <w:spacing w:before="0" w:beforeAutospacing="0" w:after="240" w:afterAutospacing="0" w:line="360" w:lineRule="auto"/>
      </w:pPr>
    </w:p>
    <w:p w14:paraId="7A95ED9B" w14:textId="77777777" w:rsidR="00D803AC" w:rsidRDefault="00D803AC" w:rsidP="00D803AC">
      <w:pPr>
        <w:pStyle w:val="NormalWeb"/>
        <w:spacing w:before="0" w:beforeAutospacing="0" w:after="240" w:afterAutospacing="0" w:line="360" w:lineRule="auto"/>
      </w:pPr>
    </w:p>
    <w:p w14:paraId="64C95695" w14:textId="77777777" w:rsidR="00D803AC" w:rsidRDefault="00D803AC" w:rsidP="00D803AC">
      <w:pPr>
        <w:pStyle w:val="NormalWeb"/>
        <w:spacing w:before="0" w:beforeAutospacing="0" w:after="240" w:afterAutospacing="0" w:line="360" w:lineRule="auto"/>
      </w:pPr>
    </w:p>
    <w:p w14:paraId="1B0B74F6" w14:textId="77777777" w:rsidR="00D803AC" w:rsidRDefault="00D803AC" w:rsidP="00D803AC">
      <w:pPr>
        <w:pStyle w:val="NormalWeb"/>
        <w:spacing w:before="0" w:beforeAutospacing="0" w:after="240" w:afterAutospacing="0" w:line="360" w:lineRule="auto"/>
      </w:pPr>
    </w:p>
    <w:p w14:paraId="2192CB40" w14:textId="77777777" w:rsidR="00D803AC" w:rsidRDefault="00D803AC" w:rsidP="00D803AC">
      <w:pPr>
        <w:pStyle w:val="NormalWeb"/>
        <w:spacing w:before="0" w:beforeAutospacing="0" w:after="240" w:afterAutospacing="0" w:line="360" w:lineRule="auto"/>
      </w:pPr>
    </w:p>
    <w:p w14:paraId="178C0D7A" w14:textId="77777777" w:rsidR="00D803AC" w:rsidRDefault="00D803AC" w:rsidP="00D803AC">
      <w:pPr>
        <w:pStyle w:val="NormalWeb"/>
        <w:spacing w:before="0" w:beforeAutospacing="0" w:after="240" w:afterAutospacing="0" w:line="360" w:lineRule="auto"/>
      </w:pPr>
    </w:p>
    <w:p w14:paraId="72EDAFC6" w14:textId="77777777" w:rsidR="00D803AC" w:rsidRDefault="00D803AC" w:rsidP="00D803AC">
      <w:pPr>
        <w:pStyle w:val="NormalWeb"/>
        <w:spacing w:before="0" w:beforeAutospacing="0" w:after="240" w:afterAutospacing="0" w:line="360" w:lineRule="auto"/>
      </w:pPr>
    </w:p>
    <w:p w14:paraId="237D3073" w14:textId="77777777" w:rsidR="00D803AC" w:rsidRDefault="00D803AC" w:rsidP="00D803AC">
      <w:pPr>
        <w:pStyle w:val="NormalWeb"/>
        <w:spacing w:before="0" w:beforeAutospacing="0" w:after="240" w:afterAutospacing="0" w:line="360" w:lineRule="auto"/>
        <w:sectPr w:rsidR="00D803AC">
          <w:footerReference w:type="default" r:id="rId9"/>
          <w:pgSz w:w="12240" w:h="15840"/>
          <w:pgMar w:top="1440" w:right="1440" w:bottom="1440" w:left="1440" w:header="720" w:footer="720" w:gutter="0"/>
          <w:cols w:space="720"/>
          <w:docGrid w:linePitch="360"/>
        </w:sectPr>
      </w:pPr>
    </w:p>
    <w:p w14:paraId="14B86673" w14:textId="77777777" w:rsidR="00D803AC" w:rsidRPr="00D803AC" w:rsidRDefault="00D803AC" w:rsidP="00D803AC">
      <w:pPr>
        <w:rPr>
          <w:b/>
          <w:sz w:val="32"/>
        </w:rPr>
      </w:pPr>
      <w:r w:rsidRPr="00D803AC">
        <w:rPr>
          <w:b/>
          <w:sz w:val="32"/>
        </w:rPr>
        <w:lastRenderedPageBreak/>
        <w:t>Appendix 1</w:t>
      </w:r>
    </w:p>
    <w:tbl>
      <w:tblPr>
        <w:tblW w:w="13080" w:type="dxa"/>
        <w:jc w:val="center"/>
        <w:tblLook w:val="04A0" w:firstRow="1" w:lastRow="0" w:firstColumn="1" w:lastColumn="0" w:noHBand="0" w:noVBand="1"/>
      </w:tblPr>
      <w:tblGrid>
        <w:gridCol w:w="1392"/>
        <w:gridCol w:w="267"/>
        <w:gridCol w:w="867"/>
        <w:gridCol w:w="867"/>
        <w:gridCol w:w="867"/>
        <w:gridCol w:w="867"/>
        <w:gridCol w:w="867"/>
        <w:gridCol w:w="867"/>
        <w:gridCol w:w="867"/>
        <w:gridCol w:w="867"/>
        <w:gridCol w:w="867"/>
        <w:gridCol w:w="867"/>
        <w:gridCol w:w="867"/>
        <w:gridCol w:w="867"/>
        <w:gridCol w:w="1017"/>
      </w:tblGrid>
      <w:tr w:rsidR="00D803AC" w:rsidRPr="00D803AC" w14:paraId="44D5E0DC" w14:textId="77777777" w:rsidTr="00D803AC">
        <w:trPr>
          <w:trHeight w:val="20"/>
          <w:jc w:val="center"/>
        </w:trPr>
        <w:tc>
          <w:tcPr>
            <w:tcW w:w="1392" w:type="dxa"/>
            <w:vMerge w:val="restart"/>
            <w:tcBorders>
              <w:top w:val="single" w:sz="4" w:space="0" w:color="auto"/>
              <w:left w:val="single" w:sz="4" w:space="0" w:color="auto"/>
              <w:bottom w:val="single" w:sz="4" w:space="0" w:color="000000"/>
              <w:right w:val="nil"/>
            </w:tcBorders>
            <w:shd w:val="clear" w:color="000000" w:fill="B8CCE4"/>
            <w:noWrap/>
            <w:vAlign w:val="bottom"/>
            <w:hideMark/>
          </w:tcPr>
          <w:p w14:paraId="013F05E0" w14:textId="77777777" w:rsidR="00D803AC" w:rsidRPr="00D803AC" w:rsidRDefault="00D803AC" w:rsidP="00D803AC">
            <w:pPr>
              <w:spacing w:before="0" w:after="0" w:line="240" w:lineRule="auto"/>
              <w:jc w:val="center"/>
              <w:rPr>
                <w:rFonts w:eastAsia="Times New Roman" w:cs="Times New Roman"/>
                <w:b/>
                <w:bCs/>
                <w:sz w:val="18"/>
                <w:szCs w:val="28"/>
                <w:lang w:eastAsia="en-GB"/>
              </w:rPr>
            </w:pPr>
            <w:r w:rsidRPr="00D803AC">
              <w:rPr>
                <w:rFonts w:eastAsia="Times New Roman" w:cs="Times New Roman"/>
                <w:b/>
                <w:bCs/>
                <w:sz w:val="18"/>
                <w:szCs w:val="28"/>
                <w:lang w:eastAsia="en-GB"/>
              </w:rPr>
              <w:t>Particulars</w:t>
            </w:r>
          </w:p>
        </w:tc>
        <w:tc>
          <w:tcPr>
            <w:tcW w:w="267" w:type="dxa"/>
            <w:tcBorders>
              <w:top w:val="single" w:sz="4" w:space="0" w:color="auto"/>
              <w:left w:val="nil"/>
              <w:bottom w:val="nil"/>
              <w:right w:val="nil"/>
            </w:tcBorders>
            <w:shd w:val="clear" w:color="000000" w:fill="B8CCE4"/>
            <w:noWrap/>
            <w:vAlign w:val="bottom"/>
            <w:hideMark/>
          </w:tcPr>
          <w:p w14:paraId="69D10969" w14:textId="77777777" w:rsidR="00D803AC" w:rsidRPr="00D803AC" w:rsidRDefault="00D803AC" w:rsidP="00D803AC">
            <w:pPr>
              <w:spacing w:before="0" w:after="0" w:line="240" w:lineRule="auto"/>
              <w:jc w:val="left"/>
              <w:rPr>
                <w:rFonts w:eastAsia="Times New Roman" w:cs="Times New Roman"/>
                <w:sz w:val="18"/>
                <w:szCs w:val="20"/>
                <w:lang w:eastAsia="en-GB"/>
              </w:rPr>
            </w:pPr>
            <w:r w:rsidRPr="00D803AC">
              <w:rPr>
                <w:rFonts w:eastAsia="Times New Roman" w:cs="Times New Roman"/>
                <w:sz w:val="18"/>
                <w:szCs w:val="20"/>
                <w:lang w:eastAsia="en-GB"/>
              </w:rPr>
              <w:t> </w:t>
            </w:r>
          </w:p>
        </w:tc>
        <w:tc>
          <w:tcPr>
            <w:tcW w:w="867" w:type="dxa"/>
            <w:tcBorders>
              <w:top w:val="single" w:sz="4" w:space="0" w:color="auto"/>
              <w:left w:val="nil"/>
              <w:bottom w:val="nil"/>
              <w:right w:val="nil"/>
            </w:tcBorders>
            <w:shd w:val="clear" w:color="000000" w:fill="95B3D7"/>
            <w:noWrap/>
            <w:vAlign w:val="bottom"/>
            <w:hideMark/>
          </w:tcPr>
          <w:p w14:paraId="1362F357" w14:textId="77777777" w:rsidR="00D803AC" w:rsidRPr="00D803AC" w:rsidRDefault="00D803AC" w:rsidP="00D803AC">
            <w:pPr>
              <w:spacing w:before="0" w:after="0" w:line="240" w:lineRule="auto"/>
              <w:jc w:val="center"/>
              <w:rPr>
                <w:rFonts w:eastAsia="Times New Roman" w:cs="Times New Roman"/>
                <w:b/>
                <w:bCs/>
                <w:sz w:val="18"/>
                <w:szCs w:val="20"/>
                <w:lang w:eastAsia="en-GB"/>
              </w:rPr>
            </w:pPr>
            <w:r w:rsidRPr="00D803AC">
              <w:rPr>
                <w:rFonts w:eastAsia="Times New Roman" w:cs="Times New Roman"/>
                <w:b/>
                <w:bCs/>
                <w:sz w:val="18"/>
                <w:szCs w:val="20"/>
                <w:lang w:eastAsia="en-GB"/>
              </w:rPr>
              <w:t>Apr</w:t>
            </w:r>
          </w:p>
        </w:tc>
        <w:tc>
          <w:tcPr>
            <w:tcW w:w="867" w:type="dxa"/>
            <w:tcBorders>
              <w:top w:val="single" w:sz="4" w:space="0" w:color="auto"/>
              <w:left w:val="nil"/>
              <w:bottom w:val="nil"/>
              <w:right w:val="nil"/>
            </w:tcBorders>
            <w:shd w:val="clear" w:color="000000" w:fill="95B3D7"/>
            <w:noWrap/>
            <w:vAlign w:val="bottom"/>
            <w:hideMark/>
          </w:tcPr>
          <w:p w14:paraId="561E08A7" w14:textId="77777777" w:rsidR="00D803AC" w:rsidRPr="00D803AC" w:rsidRDefault="00D803AC" w:rsidP="00D803AC">
            <w:pPr>
              <w:spacing w:before="0" w:after="0" w:line="240" w:lineRule="auto"/>
              <w:jc w:val="center"/>
              <w:rPr>
                <w:rFonts w:eastAsia="Times New Roman" w:cs="Times New Roman"/>
                <w:b/>
                <w:bCs/>
                <w:sz w:val="18"/>
                <w:szCs w:val="20"/>
                <w:lang w:eastAsia="en-GB"/>
              </w:rPr>
            </w:pPr>
            <w:r w:rsidRPr="00D803AC">
              <w:rPr>
                <w:rFonts w:eastAsia="Times New Roman" w:cs="Times New Roman"/>
                <w:b/>
                <w:bCs/>
                <w:sz w:val="18"/>
                <w:szCs w:val="20"/>
                <w:lang w:eastAsia="en-GB"/>
              </w:rPr>
              <w:t>May</w:t>
            </w:r>
          </w:p>
        </w:tc>
        <w:tc>
          <w:tcPr>
            <w:tcW w:w="867" w:type="dxa"/>
            <w:tcBorders>
              <w:top w:val="single" w:sz="4" w:space="0" w:color="auto"/>
              <w:left w:val="nil"/>
              <w:bottom w:val="nil"/>
              <w:right w:val="nil"/>
            </w:tcBorders>
            <w:shd w:val="clear" w:color="000000" w:fill="95B3D7"/>
            <w:noWrap/>
            <w:vAlign w:val="bottom"/>
            <w:hideMark/>
          </w:tcPr>
          <w:p w14:paraId="593EC369" w14:textId="77777777" w:rsidR="00D803AC" w:rsidRPr="00D803AC" w:rsidRDefault="00D803AC" w:rsidP="00D803AC">
            <w:pPr>
              <w:spacing w:before="0" w:after="0" w:line="240" w:lineRule="auto"/>
              <w:jc w:val="center"/>
              <w:rPr>
                <w:rFonts w:eastAsia="Times New Roman" w:cs="Times New Roman"/>
                <w:b/>
                <w:bCs/>
                <w:sz w:val="18"/>
                <w:szCs w:val="20"/>
                <w:lang w:eastAsia="en-GB"/>
              </w:rPr>
            </w:pPr>
            <w:r w:rsidRPr="00D803AC">
              <w:rPr>
                <w:rFonts w:eastAsia="Times New Roman" w:cs="Times New Roman"/>
                <w:b/>
                <w:bCs/>
                <w:sz w:val="18"/>
                <w:szCs w:val="20"/>
                <w:lang w:eastAsia="en-GB"/>
              </w:rPr>
              <w:t>Jun</w:t>
            </w:r>
          </w:p>
        </w:tc>
        <w:tc>
          <w:tcPr>
            <w:tcW w:w="867" w:type="dxa"/>
            <w:tcBorders>
              <w:top w:val="single" w:sz="4" w:space="0" w:color="auto"/>
              <w:left w:val="nil"/>
              <w:bottom w:val="nil"/>
              <w:right w:val="nil"/>
            </w:tcBorders>
            <w:shd w:val="clear" w:color="000000" w:fill="95B3D7"/>
            <w:noWrap/>
            <w:vAlign w:val="bottom"/>
            <w:hideMark/>
          </w:tcPr>
          <w:p w14:paraId="57DB7DB1" w14:textId="77777777" w:rsidR="00D803AC" w:rsidRPr="00D803AC" w:rsidRDefault="00D803AC" w:rsidP="00D803AC">
            <w:pPr>
              <w:spacing w:before="0" w:after="0" w:line="240" w:lineRule="auto"/>
              <w:jc w:val="center"/>
              <w:rPr>
                <w:rFonts w:eastAsia="Times New Roman" w:cs="Times New Roman"/>
                <w:b/>
                <w:bCs/>
                <w:sz w:val="18"/>
                <w:szCs w:val="20"/>
                <w:lang w:eastAsia="en-GB"/>
              </w:rPr>
            </w:pPr>
            <w:r w:rsidRPr="00D803AC">
              <w:rPr>
                <w:rFonts w:eastAsia="Times New Roman" w:cs="Times New Roman"/>
                <w:b/>
                <w:bCs/>
                <w:sz w:val="18"/>
                <w:szCs w:val="20"/>
                <w:lang w:eastAsia="en-GB"/>
              </w:rPr>
              <w:t>Jul</w:t>
            </w:r>
          </w:p>
        </w:tc>
        <w:tc>
          <w:tcPr>
            <w:tcW w:w="867" w:type="dxa"/>
            <w:tcBorders>
              <w:top w:val="single" w:sz="4" w:space="0" w:color="auto"/>
              <w:left w:val="nil"/>
              <w:bottom w:val="nil"/>
              <w:right w:val="nil"/>
            </w:tcBorders>
            <w:shd w:val="clear" w:color="000000" w:fill="95B3D7"/>
            <w:noWrap/>
            <w:vAlign w:val="bottom"/>
            <w:hideMark/>
          </w:tcPr>
          <w:p w14:paraId="1A71D462" w14:textId="77777777" w:rsidR="00D803AC" w:rsidRPr="00D803AC" w:rsidRDefault="00D803AC" w:rsidP="00D803AC">
            <w:pPr>
              <w:spacing w:before="0" w:after="0" w:line="240" w:lineRule="auto"/>
              <w:jc w:val="center"/>
              <w:rPr>
                <w:rFonts w:eastAsia="Times New Roman" w:cs="Times New Roman"/>
                <w:b/>
                <w:bCs/>
                <w:sz w:val="18"/>
                <w:szCs w:val="20"/>
                <w:lang w:eastAsia="en-GB"/>
              </w:rPr>
            </w:pPr>
            <w:r w:rsidRPr="00D803AC">
              <w:rPr>
                <w:rFonts w:eastAsia="Times New Roman" w:cs="Times New Roman"/>
                <w:b/>
                <w:bCs/>
                <w:sz w:val="18"/>
                <w:szCs w:val="20"/>
                <w:lang w:eastAsia="en-GB"/>
              </w:rPr>
              <w:t>Aug</w:t>
            </w:r>
          </w:p>
        </w:tc>
        <w:tc>
          <w:tcPr>
            <w:tcW w:w="867" w:type="dxa"/>
            <w:tcBorders>
              <w:top w:val="single" w:sz="4" w:space="0" w:color="auto"/>
              <w:left w:val="nil"/>
              <w:bottom w:val="nil"/>
              <w:right w:val="nil"/>
            </w:tcBorders>
            <w:shd w:val="clear" w:color="000000" w:fill="95B3D7"/>
            <w:noWrap/>
            <w:vAlign w:val="bottom"/>
            <w:hideMark/>
          </w:tcPr>
          <w:p w14:paraId="1BED685B" w14:textId="77777777" w:rsidR="00D803AC" w:rsidRPr="00D803AC" w:rsidRDefault="00D803AC" w:rsidP="00D803AC">
            <w:pPr>
              <w:spacing w:before="0" w:after="0" w:line="240" w:lineRule="auto"/>
              <w:jc w:val="center"/>
              <w:rPr>
                <w:rFonts w:eastAsia="Times New Roman" w:cs="Times New Roman"/>
                <w:b/>
                <w:bCs/>
                <w:sz w:val="18"/>
                <w:szCs w:val="20"/>
                <w:lang w:eastAsia="en-GB"/>
              </w:rPr>
            </w:pPr>
            <w:r w:rsidRPr="00D803AC">
              <w:rPr>
                <w:rFonts w:eastAsia="Times New Roman" w:cs="Times New Roman"/>
                <w:b/>
                <w:bCs/>
                <w:sz w:val="18"/>
                <w:szCs w:val="20"/>
                <w:lang w:eastAsia="en-GB"/>
              </w:rPr>
              <w:t>Sep</w:t>
            </w:r>
          </w:p>
        </w:tc>
        <w:tc>
          <w:tcPr>
            <w:tcW w:w="867" w:type="dxa"/>
            <w:tcBorders>
              <w:top w:val="single" w:sz="4" w:space="0" w:color="auto"/>
              <w:left w:val="nil"/>
              <w:bottom w:val="nil"/>
              <w:right w:val="nil"/>
            </w:tcBorders>
            <w:shd w:val="clear" w:color="000000" w:fill="95B3D7"/>
            <w:noWrap/>
            <w:vAlign w:val="bottom"/>
            <w:hideMark/>
          </w:tcPr>
          <w:p w14:paraId="7DC919BC" w14:textId="77777777" w:rsidR="00D803AC" w:rsidRPr="00D803AC" w:rsidRDefault="00D803AC" w:rsidP="00D803AC">
            <w:pPr>
              <w:spacing w:before="0" w:after="0" w:line="240" w:lineRule="auto"/>
              <w:jc w:val="center"/>
              <w:rPr>
                <w:rFonts w:eastAsia="Times New Roman" w:cs="Times New Roman"/>
                <w:b/>
                <w:bCs/>
                <w:sz w:val="18"/>
                <w:szCs w:val="20"/>
                <w:lang w:eastAsia="en-GB"/>
              </w:rPr>
            </w:pPr>
            <w:r w:rsidRPr="00D803AC">
              <w:rPr>
                <w:rFonts w:eastAsia="Times New Roman" w:cs="Times New Roman"/>
                <w:b/>
                <w:bCs/>
                <w:sz w:val="18"/>
                <w:szCs w:val="20"/>
                <w:lang w:eastAsia="en-GB"/>
              </w:rPr>
              <w:t>Oct</w:t>
            </w:r>
          </w:p>
        </w:tc>
        <w:tc>
          <w:tcPr>
            <w:tcW w:w="867" w:type="dxa"/>
            <w:tcBorders>
              <w:top w:val="single" w:sz="4" w:space="0" w:color="auto"/>
              <w:left w:val="nil"/>
              <w:bottom w:val="nil"/>
              <w:right w:val="nil"/>
            </w:tcBorders>
            <w:shd w:val="clear" w:color="000000" w:fill="95B3D7"/>
            <w:noWrap/>
            <w:vAlign w:val="bottom"/>
            <w:hideMark/>
          </w:tcPr>
          <w:p w14:paraId="26ED47B8" w14:textId="77777777" w:rsidR="00D803AC" w:rsidRPr="00D803AC" w:rsidRDefault="00D803AC" w:rsidP="00D803AC">
            <w:pPr>
              <w:spacing w:before="0" w:after="0" w:line="240" w:lineRule="auto"/>
              <w:jc w:val="center"/>
              <w:rPr>
                <w:rFonts w:eastAsia="Times New Roman" w:cs="Times New Roman"/>
                <w:b/>
                <w:bCs/>
                <w:sz w:val="18"/>
                <w:szCs w:val="20"/>
                <w:lang w:eastAsia="en-GB"/>
              </w:rPr>
            </w:pPr>
            <w:r w:rsidRPr="00D803AC">
              <w:rPr>
                <w:rFonts w:eastAsia="Times New Roman" w:cs="Times New Roman"/>
                <w:b/>
                <w:bCs/>
                <w:sz w:val="18"/>
                <w:szCs w:val="20"/>
                <w:lang w:eastAsia="en-GB"/>
              </w:rPr>
              <w:t>Nov</w:t>
            </w:r>
          </w:p>
        </w:tc>
        <w:tc>
          <w:tcPr>
            <w:tcW w:w="867" w:type="dxa"/>
            <w:tcBorders>
              <w:top w:val="single" w:sz="4" w:space="0" w:color="auto"/>
              <w:left w:val="nil"/>
              <w:bottom w:val="nil"/>
              <w:right w:val="nil"/>
            </w:tcBorders>
            <w:shd w:val="clear" w:color="000000" w:fill="95B3D7"/>
            <w:noWrap/>
            <w:vAlign w:val="bottom"/>
            <w:hideMark/>
          </w:tcPr>
          <w:p w14:paraId="77E53296" w14:textId="77777777" w:rsidR="00D803AC" w:rsidRPr="00D803AC" w:rsidRDefault="00D803AC" w:rsidP="00D803AC">
            <w:pPr>
              <w:spacing w:before="0" w:after="0" w:line="240" w:lineRule="auto"/>
              <w:jc w:val="center"/>
              <w:rPr>
                <w:rFonts w:eastAsia="Times New Roman" w:cs="Times New Roman"/>
                <w:b/>
                <w:bCs/>
                <w:sz w:val="18"/>
                <w:szCs w:val="20"/>
                <w:lang w:eastAsia="en-GB"/>
              </w:rPr>
            </w:pPr>
            <w:r w:rsidRPr="00D803AC">
              <w:rPr>
                <w:rFonts w:eastAsia="Times New Roman" w:cs="Times New Roman"/>
                <w:b/>
                <w:bCs/>
                <w:sz w:val="18"/>
                <w:szCs w:val="20"/>
                <w:lang w:eastAsia="en-GB"/>
              </w:rPr>
              <w:t>Dec</w:t>
            </w:r>
          </w:p>
        </w:tc>
        <w:tc>
          <w:tcPr>
            <w:tcW w:w="867" w:type="dxa"/>
            <w:tcBorders>
              <w:top w:val="single" w:sz="4" w:space="0" w:color="auto"/>
              <w:left w:val="nil"/>
              <w:bottom w:val="nil"/>
              <w:right w:val="nil"/>
            </w:tcBorders>
            <w:shd w:val="clear" w:color="000000" w:fill="95B3D7"/>
            <w:noWrap/>
            <w:vAlign w:val="bottom"/>
            <w:hideMark/>
          </w:tcPr>
          <w:p w14:paraId="2ED28F0B" w14:textId="77777777" w:rsidR="00D803AC" w:rsidRPr="00D803AC" w:rsidRDefault="00D803AC" w:rsidP="00D803AC">
            <w:pPr>
              <w:spacing w:before="0" w:after="0" w:line="240" w:lineRule="auto"/>
              <w:jc w:val="center"/>
              <w:rPr>
                <w:rFonts w:eastAsia="Times New Roman" w:cs="Times New Roman"/>
                <w:b/>
                <w:bCs/>
                <w:sz w:val="18"/>
                <w:szCs w:val="20"/>
                <w:lang w:eastAsia="en-GB"/>
              </w:rPr>
            </w:pPr>
            <w:r w:rsidRPr="00D803AC">
              <w:rPr>
                <w:rFonts w:eastAsia="Times New Roman" w:cs="Times New Roman"/>
                <w:b/>
                <w:bCs/>
                <w:sz w:val="18"/>
                <w:szCs w:val="20"/>
                <w:lang w:eastAsia="en-GB"/>
              </w:rPr>
              <w:t>Jan</w:t>
            </w:r>
          </w:p>
        </w:tc>
        <w:tc>
          <w:tcPr>
            <w:tcW w:w="867" w:type="dxa"/>
            <w:tcBorders>
              <w:top w:val="single" w:sz="4" w:space="0" w:color="auto"/>
              <w:left w:val="nil"/>
              <w:bottom w:val="nil"/>
              <w:right w:val="nil"/>
            </w:tcBorders>
            <w:shd w:val="clear" w:color="000000" w:fill="95B3D7"/>
            <w:noWrap/>
            <w:vAlign w:val="bottom"/>
            <w:hideMark/>
          </w:tcPr>
          <w:p w14:paraId="5EC657DC" w14:textId="77777777" w:rsidR="00D803AC" w:rsidRPr="00D803AC" w:rsidRDefault="00D803AC" w:rsidP="00D803AC">
            <w:pPr>
              <w:spacing w:before="0" w:after="0" w:line="240" w:lineRule="auto"/>
              <w:jc w:val="center"/>
              <w:rPr>
                <w:rFonts w:eastAsia="Times New Roman" w:cs="Times New Roman"/>
                <w:b/>
                <w:bCs/>
                <w:sz w:val="18"/>
                <w:szCs w:val="20"/>
                <w:lang w:eastAsia="en-GB"/>
              </w:rPr>
            </w:pPr>
            <w:r w:rsidRPr="00D803AC">
              <w:rPr>
                <w:rFonts w:eastAsia="Times New Roman" w:cs="Times New Roman"/>
                <w:b/>
                <w:bCs/>
                <w:sz w:val="18"/>
                <w:szCs w:val="20"/>
                <w:lang w:eastAsia="en-GB"/>
              </w:rPr>
              <w:t>Feb</w:t>
            </w:r>
          </w:p>
        </w:tc>
        <w:tc>
          <w:tcPr>
            <w:tcW w:w="867" w:type="dxa"/>
            <w:tcBorders>
              <w:top w:val="single" w:sz="4" w:space="0" w:color="auto"/>
              <w:left w:val="nil"/>
              <w:bottom w:val="nil"/>
              <w:right w:val="nil"/>
            </w:tcBorders>
            <w:shd w:val="clear" w:color="000000" w:fill="95B3D7"/>
            <w:noWrap/>
            <w:vAlign w:val="bottom"/>
            <w:hideMark/>
          </w:tcPr>
          <w:p w14:paraId="7A257BF8" w14:textId="77777777" w:rsidR="00D803AC" w:rsidRPr="00D803AC" w:rsidRDefault="00D803AC" w:rsidP="00D803AC">
            <w:pPr>
              <w:spacing w:before="0" w:after="0" w:line="240" w:lineRule="auto"/>
              <w:jc w:val="center"/>
              <w:rPr>
                <w:rFonts w:eastAsia="Times New Roman" w:cs="Times New Roman"/>
                <w:b/>
                <w:bCs/>
                <w:sz w:val="18"/>
                <w:szCs w:val="20"/>
                <w:lang w:eastAsia="en-GB"/>
              </w:rPr>
            </w:pPr>
            <w:r w:rsidRPr="00D803AC">
              <w:rPr>
                <w:rFonts w:eastAsia="Times New Roman" w:cs="Times New Roman"/>
                <w:b/>
                <w:bCs/>
                <w:sz w:val="18"/>
                <w:szCs w:val="20"/>
                <w:lang w:eastAsia="en-GB"/>
              </w:rPr>
              <w:t>Mar</w:t>
            </w:r>
          </w:p>
        </w:tc>
        <w:tc>
          <w:tcPr>
            <w:tcW w:w="1017" w:type="dxa"/>
            <w:tcBorders>
              <w:top w:val="single" w:sz="4" w:space="0" w:color="auto"/>
              <w:left w:val="nil"/>
              <w:bottom w:val="nil"/>
              <w:right w:val="single" w:sz="4" w:space="0" w:color="auto"/>
            </w:tcBorders>
            <w:shd w:val="clear" w:color="000000" w:fill="95B3D7"/>
            <w:noWrap/>
            <w:vAlign w:val="bottom"/>
            <w:hideMark/>
          </w:tcPr>
          <w:p w14:paraId="0B11CC43" w14:textId="77777777" w:rsidR="00D803AC" w:rsidRPr="00D803AC" w:rsidRDefault="00D803AC" w:rsidP="00D803AC">
            <w:pPr>
              <w:spacing w:before="0" w:after="0" w:line="240" w:lineRule="auto"/>
              <w:jc w:val="center"/>
              <w:rPr>
                <w:rFonts w:eastAsia="Times New Roman" w:cs="Times New Roman"/>
                <w:b/>
                <w:bCs/>
                <w:sz w:val="18"/>
                <w:szCs w:val="20"/>
                <w:lang w:eastAsia="en-GB"/>
              </w:rPr>
            </w:pPr>
            <w:r w:rsidRPr="00D803AC">
              <w:rPr>
                <w:rFonts w:eastAsia="Times New Roman" w:cs="Times New Roman"/>
                <w:b/>
                <w:bCs/>
                <w:sz w:val="18"/>
                <w:szCs w:val="20"/>
                <w:lang w:eastAsia="en-GB"/>
              </w:rPr>
              <w:t>Total</w:t>
            </w:r>
          </w:p>
        </w:tc>
      </w:tr>
      <w:tr w:rsidR="00D803AC" w:rsidRPr="00D803AC" w14:paraId="74E98C19" w14:textId="77777777" w:rsidTr="00D803AC">
        <w:trPr>
          <w:trHeight w:val="20"/>
          <w:jc w:val="center"/>
        </w:trPr>
        <w:tc>
          <w:tcPr>
            <w:tcW w:w="1392" w:type="dxa"/>
            <w:vMerge/>
            <w:tcBorders>
              <w:top w:val="single" w:sz="4" w:space="0" w:color="auto"/>
              <w:left w:val="single" w:sz="4" w:space="0" w:color="auto"/>
              <w:bottom w:val="single" w:sz="4" w:space="0" w:color="000000"/>
              <w:right w:val="nil"/>
            </w:tcBorders>
            <w:vAlign w:val="center"/>
            <w:hideMark/>
          </w:tcPr>
          <w:p w14:paraId="5C202C71" w14:textId="77777777" w:rsidR="00D803AC" w:rsidRPr="00D803AC" w:rsidRDefault="00D803AC" w:rsidP="00D803AC">
            <w:pPr>
              <w:spacing w:before="0" w:after="0" w:line="240" w:lineRule="auto"/>
              <w:jc w:val="left"/>
              <w:rPr>
                <w:rFonts w:eastAsia="Times New Roman" w:cs="Times New Roman"/>
                <w:b/>
                <w:bCs/>
                <w:sz w:val="18"/>
                <w:szCs w:val="28"/>
                <w:lang w:eastAsia="en-GB"/>
              </w:rPr>
            </w:pPr>
          </w:p>
        </w:tc>
        <w:tc>
          <w:tcPr>
            <w:tcW w:w="267" w:type="dxa"/>
            <w:tcBorders>
              <w:top w:val="nil"/>
              <w:left w:val="nil"/>
              <w:bottom w:val="single" w:sz="4" w:space="0" w:color="auto"/>
              <w:right w:val="nil"/>
            </w:tcBorders>
            <w:shd w:val="clear" w:color="000000" w:fill="B8CCE4"/>
            <w:noWrap/>
            <w:vAlign w:val="bottom"/>
            <w:hideMark/>
          </w:tcPr>
          <w:p w14:paraId="5955C0B1" w14:textId="77777777" w:rsidR="00D803AC" w:rsidRPr="00D803AC" w:rsidRDefault="00D803AC" w:rsidP="00D803AC">
            <w:pPr>
              <w:spacing w:before="0" w:after="0" w:line="240" w:lineRule="auto"/>
              <w:jc w:val="left"/>
              <w:rPr>
                <w:rFonts w:eastAsia="Times New Roman" w:cs="Times New Roman"/>
                <w:sz w:val="18"/>
                <w:szCs w:val="20"/>
                <w:lang w:eastAsia="en-GB"/>
              </w:rPr>
            </w:pPr>
            <w:r w:rsidRPr="00D803AC">
              <w:rPr>
                <w:rFonts w:eastAsia="Times New Roman" w:cs="Times New Roman"/>
                <w:sz w:val="18"/>
                <w:szCs w:val="20"/>
                <w:lang w:eastAsia="en-GB"/>
              </w:rPr>
              <w:t> </w:t>
            </w:r>
          </w:p>
        </w:tc>
        <w:tc>
          <w:tcPr>
            <w:tcW w:w="867" w:type="dxa"/>
            <w:tcBorders>
              <w:top w:val="nil"/>
              <w:left w:val="nil"/>
              <w:bottom w:val="single" w:sz="4" w:space="0" w:color="auto"/>
              <w:right w:val="nil"/>
            </w:tcBorders>
            <w:shd w:val="clear" w:color="000000" w:fill="95B3D7"/>
            <w:noWrap/>
            <w:vAlign w:val="bottom"/>
            <w:hideMark/>
          </w:tcPr>
          <w:p w14:paraId="49CE37BE" w14:textId="77777777" w:rsidR="00D803AC" w:rsidRPr="00D803AC" w:rsidRDefault="00D803AC" w:rsidP="00D803AC">
            <w:pPr>
              <w:spacing w:before="0" w:after="0" w:line="240" w:lineRule="auto"/>
              <w:jc w:val="center"/>
              <w:rPr>
                <w:rFonts w:eastAsia="Times New Roman" w:cs="Times New Roman"/>
                <w:b/>
                <w:bCs/>
                <w:sz w:val="18"/>
                <w:szCs w:val="20"/>
                <w:lang w:eastAsia="en-GB"/>
              </w:rPr>
            </w:pPr>
            <w:r w:rsidRPr="00D803AC">
              <w:rPr>
                <w:rFonts w:eastAsia="Times New Roman" w:cs="Times New Roman"/>
                <w:b/>
                <w:bCs/>
                <w:sz w:val="18"/>
                <w:szCs w:val="20"/>
                <w:lang w:eastAsia="en-GB"/>
              </w:rPr>
              <w:t>£</w:t>
            </w:r>
          </w:p>
        </w:tc>
        <w:tc>
          <w:tcPr>
            <w:tcW w:w="867" w:type="dxa"/>
            <w:tcBorders>
              <w:top w:val="nil"/>
              <w:left w:val="nil"/>
              <w:bottom w:val="single" w:sz="4" w:space="0" w:color="auto"/>
              <w:right w:val="nil"/>
            </w:tcBorders>
            <w:shd w:val="clear" w:color="000000" w:fill="95B3D7"/>
            <w:noWrap/>
            <w:vAlign w:val="bottom"/>
            <w:hideMark/>
          </w:tcPr>
          <w:p w14:paraId="073D4E04" w14:textId="77777777" w:rsidR="00D803AC" w:rsidRPr="00D803AC" w:rsidRDefault="00D803AC" w:rsidP="00D803AC">
            <w:pPr>
              <w:spacing w:before="0" w:after="0" w:line="240" w:lineRule="auto"/>
              <w:jc w:val="center"/>
              <w:rPr>
                <w:rFonts w:eastAsia="Times New Roman" w:cs="Times New Roman"/>
                <w:b/>
                <w:bCs/>
                <w:sz w:val="18"/>
                <w:szCs w:val="20"/>
                <w:lang w:eastAsia="en-GB"/>
              </w:rPr>
            </w:pPr>
            <w:r w:rsidRPr="00D803AC">
              <w:rPr>
                <w:rFonts w:eastAsia="Times New Roman" w:cs="Times New Roman"/>
                <w:b/>
                <w:bCs/>
                <w:sz w:val="18"/>
                <w:szCs w:val="20"/>
                <w:lang w:eastAsia="en-GB"/>
              </w:rPr>
              <w:t>£</w:t>
            </w:r>
          </w:p>
        </w:tc>
        <w:tc>
          <w:tcPr>
            <w:tcW w:w="867" w:type="dxa"/>
            <w:tcBorders>
              <w:top w:val="nil"/>
              <w:left w:val="nil"/>
              <w:bottom w:val="single" w:sz="4" w:space="0" w:color="auto"/>
              <w:right w:val="nil"/>
            </w:tcBorders>
            <w:shd w:val="clear" w:color="000000" w:fill="95B3D7"/>
            <w:noWrap/>
            <w:vAlign w:val="bottom"/>
            <w:hideMark/>
          </w:tcPr>
          <w:p w14:paraId="55E6A8B3" w14:textId="77777777" w:rsidR="00D803AC" w:rsidRPr="00D803AC" w:rsidRDefault="00D803AC" w:rsidP="00D803AC">
            <w:pPr>
              <w:spacing w:before="0" w:after="0" w:line="240" w:lineRule="auto"/>
              <w:jc w:val="center"/>
              <w:rPr>
                <w:rFonts w:eastAsia="Times New Roman" w:cs="Times New Roman"/>
                <w:b/>
                <w:bCs/>
                <w:sz w:val="18"/>
                <w:szCs w:val="20"/>
                <w:lang w:eastAsia="en-GB"/>
              </w:rPr>
            </w:pPr>
            <w:r w:rsidRPr="00D803AC">
              <w:rPr>
                <w:rFonts w:eastAsia="Times New Roman" w:cs="Times New Roman"/>
                <w:b/>
                <w:bCs/>
                <w:sz w:val="18"/>
                <w:szCs w:val="20"/>
                <w:lang w:eastAsia="en-GB"/>
              </w:rPr>
              <w:t>£</w:t>
            </w:r>
          </w:p>
        </w:tc>
        <w:tc>
          <w:tcPr>
            <w:tcW w:w="867" w:type="dxa"/>
            <w:tcBorders>
              <w:top w:val="nil"/>
              <w:left w:val="nil"/>
              <w:bottom w:val="single" w:sz="4" w:space="0" w:color="auto"/>
              <w:right w:val="nil"/>
            </w:tcBorders>
            <w:shd w:val="clear" w:color="000000" w:fill="95B3D7"/>
            <w:noWrap/>
            <w:vAlign w:val="bottom"/>
            <w:hideMark/>
          </w:tcPr>
          <w:p w14:paraId="0CE2AC2E" w14:textId="77777777" w:rsidR="00D803AC" w:rsidRPr="00D803AC" w:rsidRDefault="00D803AC" w:rsidP="00D803AC">
            <w:pPr>
              <w:spacing w:before="0" w:after="0" w:line="240" w:lineRule="auto"/>
              <w:jc w:val="center"/>
              <w:rPr>
                <w:rFonts w:eastAsia="Times New Roman" w:cs="Times New Roman"/>
                <w:b/>
                <w:bCs/>
                <w:sz w:val="18"/>
                <w:szCs w:val="20"/>
                <w:lang w:eastAsia="en-GB"/>
              </w:rPr>
            </w:pPr>
            <w:r w:rsidRPr="00D803AC">
              <w:rPr>
                <w:rFonts w:eastAsia="Times New Roman" w:cs="Times New Roman"/>
                <w:b/>
                <w:bCs/>
                <w:sz w:val="18"/>
                <w:szCs w:val="20"/>
                <w:lang w:eastAsia="en-GB"/>
              </w:rPr>
              <w:t>£</w:t>
            </w:r>
          </w:p>
        </w:tc>
        <w:tc>
          <w:tcPr>
            <w:tcW w:w="867" w:type="dxa"/>
            <w:tcBorders>
              <w:top w:val="nil"/>
              <w:left w:val="nil"/>
              <w:bottom w:val="single" w:sz="4" w:space="0" w:color="auto"/>
              <w:right w:val="nil"/>
            </w:tcBorders>
            <w:shd w:val="clear" w:color="000000" w:fill="95B3D7"/>
            <w:noWrap/>
            <w:vAlign w:val="bottom"/>
            <w:hideMark/>
          </w:tcPr>
          <w:p w14:paraId="6EF40952" w14:textId="77777777" w:rsidR="00D803AC" w:rsidRPr="00D803AC" w:rsidRDefault="00D803AC" w:rsidP="00D803AC">
            <w:pPr>
              <w:spacing w:before="0" w:after="0" w:line="240" w:lineRule="auto"/>
              <w:jc w:val="center"/>
              <w:rPr>
                <w:rFonts w:eastAsia="Times New Roman" w:cs="Times New Roman"/>
                <w:b/>
                <w:bCs/>
                <w:sz w:val="18"/>
                <w:szCs w:val="20"/>
                <w:lang w:eastAsia="en-GB"/>
              </w:rPr>
            </w:pPr>
            <w:r w:rsidRPr="00D803AC">
              <w:rPr>
                <w:rFonts w:eastAsia="Times New Roman" w:cs="Times New Roman"/>
                <w:b/>
                <w:bCs/>
                <w:sz w:val="18"/>
                <w:szCs w:val="20"/>
                <w:lang w:eastAsia="en-GB"/>
              </w:rPr>
              <w:t>£</w:t>
            </w:r>
          </w:p>
        </w:tc>
        <w:tc>
          <w:tcPr>
            <w:tcW w:w="867" w:type="dxa"/>
            <w:tcBorders>
              <w:top w:val="nil"/>
              <w:left w:val="nil"/>
              <w:bottom w:val="single" w:sz="4" w:space="0" w:color="auto"/>
              <w:right w:val="nil"/>
            </w:tcBorders>
            <w:shd w:val="clear" w:color="000000" w:fill="95B3D7"/>
            <w:noWrap/>
            <w:vAlign w:val="bottom"/>
            <w:hideMark/>
          </w:tcPr>
          <w:p w14:paraId="231679DD" w14:textId="77777777" w:rsidR="00D803AC" w:rsidRPr="00D803AC" w:rsidRDefault="00D803AC" w:rsidP="00D803AC">
            <w:pPr>
              <w:spacing w:before="0" w:after="0" w:line="240" w:lineRule="auto"/>
              <w:jc w:val="center"/>
              <w:rPr>
                <w:rFonts w:eastAsia="Times New Roman" w:cs="Times New Roman"/>
                <w:b/>
                <w:bCs/>
                <w:sz w:val="18"/>
                <w:szCs w:val="20"/>
                <w:lang w:eastAsia="en-GB"/>
              </w:rPr>
            </w:pPr>
            <w:r w:rsidRPr="00D803AC">
              <w:rPr>
                <w:rFonts w:eastAsia="Times New Roman" w:cs="Times New Roman"/>
                <w:b/>
                <w:bCs/>
                <w:sz w:val="18"/>
                <w:szCs w:val="20"/>
                <w:lang w:eastAsia="en-GB"/>
              </w:rPr>
              <w:t>£</w:t>
            </w:r>
          </w:p>
        </w:tc>
        <w:tc>
          <w:tcPr>
            <w:tcW w:w="867" w:type="dxa"/>
            <w:tcBorders>
              <w:top w:val="nil"/>
              <w:left w:val="nil"/>
              <w:bottom w:val="single" w:sz="4" w:space="0" w:color="auto"/>
              <w:right w:val="nil"/>
            </w:tcBorders>
            <w:shd w:val="clear" w:color="000000" w:fill="95B3D7"/>
            <w:noWrap/>
            <w:vAlign w:val="bottom"/>
            <w:hideMark/>
          </w:tcPr>
          <w:p w14:paraId="304DDC7E" w14:textId="77777777" w:rsidR="00D803AC" w:rsidRPr="00D803AC" w:rsidRDefault="00D803AC" w:rsidP="00D803AC">
            <w:pPr>
              <w:spacing w:before="0" w:after="0" w:line="240" w:lineRule="auto"/>
              <w:jc w:val="center"/>
              <w:rPr>
                <w:rFonts w:eastAsia="Times New Roman" w:cs="Times New Roman"/>
                <w:b/>
                <w:bCs/>
                <w:sz w:val="18"/>
                <w:szCs w:val="20"/>
                <w:lang w:eastAsia="en-GB"/>
              </w:rPr>
            </w:pPr>
            <w:r w:rsidRPr="00D803AC">
              <w:rPr>
                <w:rFonts w:eastAsia="Times New Roman" w:cs="Times New Roman"/>
                <w:b/>
                <w:bCs/>
                <w:sz w:val="18"/>
                <w:szCs w:val="20"/>
                <w:lang w:eastAsia="en-GB"/>
              </w:rPr>
              <w:t>£</w:t>
            </w:r>
          </w:p>
        </w:tc>
        <w:tc>
          <w:tcPr>
            <w:tcW w:w="867" w:type="dxa"/>
            <w:tcBorders>
              <w:top w:val="nil"/>
              <w:left w:val="nil"/>
              <w:bottom w:val="single" w:sz="4" w:space="0" w:color="auto"/>
              <w:right w:val="nil"/>
            </w:tcBorders>
            <w:shd w:val="clear" w:color="000000" w:fill="95B3D7"/>
            <w:noWrap/>
            <w:vAlign w:val="bottom"/>
            <w:hideMark/>
          </w:tcPr>
          <w:p w14:paraId="36109302" w14:textId="77777777" w:rsidR="00D803AC" w:rsidRPr="00D803AC" w:rsidRDefault="00D803AC" w:rsidP="00D803AC">
            <w:pPr>
              <w:spacing w:before="0" w:after="0" w:line="240" w:lineRule="auto"/>
              <w:jc w:val="center"/>
              <w:rPr>
                <w:rFonts w:eastAsia="Times New Roman" w:cs="Times New Roman"/>
                <w:b/>
                <w:bCs/>
                <w:sz w:val="18"/>
                <w:szCs w:val="20"/>
                <w:lang w:eastAsia="en-GB"/>
              </w:rPr>
            </w:pPr>
            <w:r w:rsidRPr="00D803AC">
              <w:rPr>
                <w:rFonts w:eastAsia="Times New Roman" w:cs="Times New Roman"/>
                <w:b/>
                <w:bCs/>
                <w:sz w:val="18"/>
                <w:szCs w:val="20"/>
                <w:lang w:eastAsia="en-GB"/>
              </w:rPr>
              <w:t>£</w:t>
            </w:r>
          </w:p>
        </w:tc>
        <w:tc>
          <w:tcPr>
            <w:tcW w:w="867" w:type="dxa"/>
            <w:tcBorders>
              <w:top w:val="nil"/>
              <w:left w:val="nil"/>
              <w:bottom w:val="single" w:sz="4" w:space="0" w:color="auto"/>
              <w:right w:val="nil"/>
            </w:tcBorders>
            <w:shd w:val="clear" w:color="000000" w:fill="95B3D7"/>
            <w:noWrap/>
            <w:vAlign w:val="bottom"/>
            <w:hideMark/>
          </w:tcPr>
          <w:p w14:paraId="34E48746" w14:textId="77777777" w:rsidR="00D803AC" w:rsidRPr="00D803AC" w:rsidRDefault="00D803AC" w:rsidP="00D803AC">
            <w:pPr>
              <w:spacing w:before="0" w:after="0" w:line="240" w:lineRule="auto"/>
              <w:jc w:val="center"/>
              <w:rPr>
                <w:rFonts w:eastAsia="Times New Roman" w:cs="Times New Roman"/>
                <w:b/>
                <w:bCs/>
                <w:sz w:val="18"/>
                <w:szCs w:val="20"/>
                <w:lang w:eastAsia="en-GB"/>
              </w:rPr>
            </w:pPr>
            <w:r w:rsidRPr="00D803AC">
              <w:rPr>
                <w:rFonts w:eastAsia="Times New Roman" w:cs="Times New Roman"/>
                <w:b/>
                <w:bCs/>
                <w:sz w:val="18"/>
                <w:szCs w:val="20"/>
                <w:lang w:eastAsia="en-GB"/>
              </w:rPr>
              <w:t>£</w:t>
            </w:r>
          </w:p>
        </w:tc>
        <w:tc>
          <w:tcPr>
            <w:tcW w:w="867" w:type="dxa"/>
            <w:tcBorders>
              <w:top w:val="nil"/>
              <w:left w:val="nil"/>
              <w:bottom w:val="single" w:sz="4" w:space="0" w:color="auto"/>
              <w:right w:val="nil"/>
            </w:tcBorders>
            <w:shd w:val="clear" w:color="000000" w:fill="95B3D7"/>
            <w:noWrap/>
            <w:vAlign w:val="bottom"/>
            <w:hideMark/>
          </w:tcPr>
          <w:p w14:paraId="3E265036" w14:textId="77777777" w:rsidR="00D803AC" w:rsidRPr="00D803AC" w:rsidRDefault="00D803AC" w:rsidP="00D803AC">
            <w:pPr>
              <w:spacing w:before="0" w:after="0" w:line="240" w:lineRule="auto"/>
              <w:jc w:val="center"/>
              <w:rPr>
                <w:rFonts w:eastAsia="Times New Roman" w:cs="Times New Roman"/>
                <w:b/>
                <w:bCs/>
                <w:sz w:val="18"/>
                <w:szCs w:val="20"/>
                <w:lang w:eastAsia="en-GB"/>
              </w:rPr>
            </w:pPr>
            <w:r w:rsidRPr="00D803AC">
              <w:rPr>
                <w:rFonts w:eastAsia="Times New Roman" w:cs="Times New Roman"/>
                <w:b/>
                <w:bCs/>
                <w:sz w:val="18"/>
                <w:szCs w:val="20"/>
                <w:lang w:eastAsia="en-GB"/>
              </w:rPr>
              <w:t>£</w:t>
            </w:r>
          </w:p>
        </w:tc>
        <w:tc>
          <w:tcPr>
            <w:tcW w:w="867" w:type="dxa"/>
            <w:tcBorders>
              <w:top w:val="nil"/>
              <w:left w:val="nil"/>
              <w:bottom w:val="single" w:sz="4" w:space="0" w:color="auto"/>
              <w:right w:val="nil"/>
            </w:tcBorders>
            <w:shd w:val="clear" w:color="000000" w:fill="95B3D7"/>
            <w:noWrap/>
            <w:vAlign w:val="bottom"/>
            <w:hideMark/>
          </w:tcPr>
          <w:p w14:paraId="5EE001E7" w14:textId="77777777" w:rsidR="00D803AC" w:rsidRPr="00D803AC" w:rsidRDefault="00D803AC" w:rsidP="00D803AC">
            <w:pPr>
              <w:spacing w:before="0" w:after="0" w:line="240" w:lineRule="auto"/>
              <w:jc w:val="center"/>
              <w:rPr>
                <w:rFonts w:eastAsia="Times New Roman" w:cs="Times New Roman"/>
                <w:b/>
                <w:bCs/>
                <w:sz w:val="18"/>
                <w:szCs w:val="20"/>
                <w:lang w:eastAsia="en-GB"/>
              </w:rPr>
            </w:pPr>
            <w:r w:rsidRPr="00D803AC">
              <w:rPr>
                <w:rFonts w:eastAsia="Times New Roman" w:cs="Times New Roman"/>
                <w:b/>
                <w:bCs/>
                <w:sz w:val="18"/>
                <w:szCs w:val="20"/>
                <w:lang w:eastAsia="en-GB"/>
              </w:rPr>
              <w:t>£</w:t>
            </w:r>
          </w:p>
        </w:tc>
        <w:tc>
          <w:tcPr>
            <w:tcW w:w="867" w:type="dxa"/>
            <w:tcBorders>
              <w:top w:val="nil"/>
              <w:left w:val="nil"/>
              <w:bottom w:val="single" w:sz="4" w:space="0" w:color="auto"/>
              <w:right w:val="nil"/>
            </w:tcBorders>
            <w:shd w:val="clear" w:color="000000" w:fill="95B3D7"/>
            <w:noWrap/>
            <w:vAlign w:val="bottom"/>
            <w:hideMark/>
          </w:tcPr>
          <w:p w14:paraId="52B5F666" w14:textId="77777777" w:rsidR="00D803AC" w:rsidRPr="00D803AC" w:rsidRDefault="00D803AC" w:rsidP="00D803AC">
            <w:pPr>
              <w:spacing w:before="0" w:after="0" w:line="240" w:lineRule="auto"/>
              <w:jc w:val="center"/>
              <w:rPr>
                <w:rFonts w:eastAsia="Times New Roman" w:cs="Times New Roman"/>
                <w:b/>
                <w:bCs/>
                <w:sz w:val="18"/>
                <w:szCs w:val="20"/>
                <w:lang w:eastAsia="en-GB"/>
              </w:rPr>
            </w:pPr>
            <w:r w:rsidRPr="00D803AC">
              <w:rPr>
                <w:rFonts w:eastAsia="Times New Roman" w:cs="Times New Roman"/>
                <w:b/>
                <w:bCs/>
                <w:sz w:val="18"/>
                <w:szCs w:val="20"/>
                <w:lang w:eastAsia="en-GB"/>
              </w:rPr>
              <w:t>£</w:t>
            </w:r>
          </w:p>
        </w:tc>
        <w:tc>
          <w:tcPr>
            <w:tcW w:w="1017" w:type="dxa"/>
            <w:tcBorders>
              <w:top w:val="nil"/>
              <w:left w:val="nil"/>
              <w:bottom w:val="single" w:sz="4" w:space="0" w:color="auto"/>
              <w:right w:val="single" w:sz="4" w:space="0" w:color="auto"/>
            </w:tcBorders>
            <w:shd w:val="clear" w:color="000000" w:fill="95B3D7"/>
            <w:noWrap/>
            <w:vAlign w:val="bottom"/>
            <w:hideMark/>
          </w:tcPr>
          <w:p w14:paraId="29BA8E15" w14:textId="77777777" w:rsidR="00D803AC" w:rsidRPr="00D803AC" w:rsidRDefault="00D803AC" w:rsidP="00D803AC">
            <w:pPr>
              <w:spacing w:before="0" w:after="0" w:line="240" w:lineRule="auto"/>
              <w:jc w:val="center"/>
              <w:rPr>
                <w:rFonts w:eastAsia="Times New Roman" w:cs="Times New Roman"/>
                <w:b/>
                <w:bCs/>
                <w:sz w:val="18"/>
                <w:szCs w:val="20"/>
                <w:lang w:eastAsia="en-GB"/>
              </w:rPr>
            </w:pPr>
            <w:r w:rsidRPr="00D803AC">
              <w:rPr>
                <w:rFonts w:eastAsia="Times New Roman" w:cs="Times New Roman"/>
                <w:b/>
                <w:bCs/>
                <w:sz w:val="18"/>
                <w:szCs w:val="20"/>
                <w:lang w:eastAsia="en-GB"/>
              </w:rPr>
              <w:t>£</w:t>
            </w:r>
          </w:p>
        </w:tc>
      </w:tr>
      <w:tr w:rsidR="00D803AC" w:rsidRPr="00D803AC" w14:paraId="722D5A21" w14:textId="77777777" w:rsidTr="00D803AC">
        <w:trPr>
          <w:trHeight w:val="20"/>
          <w:jc w:val="center"/>
        </w:trPr>
        <w:tc>
          <w:tcPr>
            <w:tcW w:w="1392" w:type="dxa"/>
            <w:tcBorders>
              <w:top w:val="nil"/>
              <w:left w:val="single" w:sz="4" w:space="0" w:color="auto"/>
              <w:bottom w:val="nil"/>
              <w:right w:val="nil"/>
            </w:tcBorders>
            <w:shd w:val="clear" w:color="000000" w:fill="B8CCE4"/>
            <w:noWrap/>
            <w:vAlign w:val="bottom"/>
            <w:hideMark/>
          </w:tcPr>
          <w:p w14:paraId="3EB09E6F" w14:textId="77777777" w:rsidR="00D803AC" w:rsidRPr="00D803AC" w:rsidRDefault="00D803AC" w:rsidP="00D803AC">
            <w:pPr>
              <w:spacing w:before="0" w:after="0" w:line="240" w:lineRule="auto"/>
              <w:jc w:val="left"/>
              <w:rPr>
                <w:rFonts w:eastAsia="Times New Roman" w:cs="Times New Roman"/>
                <w:sz w:val="18"/>
                <w:szCs w:val="20"/>
                <w:lang w:eastAsia="en-GB"/>
              </w:rPr>
            </w:pPr>
            <w:r w:rsidRPr="00D803AC">
              <w:rPr>
                <w:rFonts w:eastAsia="Times New Roman" w:cs="Times New Roman"/>
                <w:sz w:val="18"/>
                <w:szCs w:val="20"/>
                <w:lang w:eastAsia="en-GB"/>
              </w:rPr>
              <w:t>Opening balance</w:t>
            </w:r>
          </w:p>
        </w:tc>
        <w:tc>
          <w:tcPr>
            <w:tcW w:w="267" w:type="dxa"/>
            <w:tcBorders>
              <w:top w:val="nil"/>
              <w:left w:val="nil"/>
              <w:bottom w:val="nil"/>
              <w:right w:val="nil"/>
            </w:tcBorders>
            <w:shd w:val="clear" w:color="000000" w:fill="B8CCE4"/>
            <w:noWrap/>
            <w:vAlign w:val="bottom"/>
            <w:hideMark/>
          </w:tcPr>
          <w:p w14:paraId="18BACBD6" w14:textId="77777777" w:rsidR="00D803AC" w:rsidRPr="00D803AC" w:rsidRDefault="00D803AC" w:rsidP="00D803AC">
            <w:pPr>
              <w:spacing w:before="0" w:after="0" w:line="240" w:lineRule="auto"/>
              <w:jc w:val="left"/>
              <w:rPr>
                <w:rFonts w:eastAsia="Times New Roman" w:cs="Times New Roman"/>
                <w:sz w:val="18"/>
                <w:szCs w:val="20"/>
                <w:lang w:eastAsia="en-GB"/>
              </w:rPr>
            </w:pPr>
            <w:r w:rsidRPr="00D803AC">
              <w:rPr>
                <w:rFonts w:eastAsia="Times New Roman" w:cs="Times New Roman"/>
                <w:sz w:val="18"/>
                <w:szCs w:val="20"/>
                <w:lang w:eastAsia="en-GB"/>
              </w:rPr>
              <w:t> </w:t>
            </w:r>
          </w:p>
        </w:tc>
        <w:tc>
          <w:tcPr>
            <w:tcW w:w="867" w:type="dxa"/>
            <w:tcBorders>
              <w:top w:val="nil"/>
              <w:left w:val="nil"/>
              <w:bottom w:val="nil"/>
              <w:right w:val="nil"/>
            </w:tcBorders>
            <w:shd w:val="clear" w:color="auto" w:fill="auto"/>
            <w:noWrap/>
            <w:vAlign w:val="bottom"/>
            <w:hideMark/>
          </w:tcPr>
          <w:p w14:paraId="512A9D78" w14:textId="77777777" w:rsidR="00D803AC" w:rsidRPr="00D803AC" w:rsidRDefault="00D803AC" w:rsidP="00D803AC">
            <w:pPr>
              <w:spacing w:before="0" w:after="0" w:line="240" w:lineRule="auto"/>
              <w:jc w:val="center"/>
              <w:rPr>
                <w:rFonts w:eastAsia="Times New Roman" w:cs="Times New Roman"/>
                <w:sz w:val="18"/>
                <w:szCs w:val="20"/>
                <w:lang w:eastAsia="en-GB"/>
              </w:rPr>
            </w:pPr>
            <w:r w:rsidRPr="00D803AC">
              <w:rPr>
                <w:rFonts w:eastAsia="Times New Roman" w:cs="Times New Roman"/>
                <w:sz w:val="18"/>
                <w:szCs w:val="20"/>
                <w:lang w:eastAsia="en-GB"/>
              </w:rPr>
              <w:t xml:space="preserve">13,500 </w:t>
            </w:r>
          </w:p>
        </w:tc>
        <w:tc>
          <w:tcPr>
            <w:tcW w:w="867" w:type="dxa"/>
            <w:tcBorders>
              <w:top w:val="nil"/>
              <w:left w:val="nil"/>
              <w:bottom w:val="nil"/>
              <w:right w:val="nil"/>
            </w:tcBorders>
            <w:shd w:val="clear" w:color="auto" w:fill="auto"/>
            <w:noWrap/>
            <w:vAlign w:val="bottom"/>
            <w:hideMark/>
          </w:tcPr>
          <w:p w14:paraId="6AE7DE6E" w14:textId="77777777" w:rsidR="00D803AC" w:rsidRPr="00D803AC" w:rsidRDefault="00D803AC" w:rsidP="00D803AC">
            <w:pPr>
              <w:spacing w:before="0" w:after="0" w:line="240" w:lineRule="auto"/>
              <w:jc w:val="center"/>
              <w:rPr>
                <w:rFonts w:eastAsia="Times New Roman" w:cs="Times New Roman"/>
                <w:sz w:val="18"/>
                <w:szCs w:val="20"/>
                <w:lang w:eastAsia="en-GB"/>
              </w:rPr>
            </w:pPr>
            <w:r w:rsidRPr="00D803AC">
              <w:rPr>
                <w:rFonts w:eastAsia="Times New Roman" w:cs="Times New Roman"/>
                <w:sz w:val="18"/>
                <w:szCs w:val="20"/>
                <w:lang w:eastAsia="en-GB"/>
              </w:rPr>
              <w:t xml:space="preserve">91,240 </w:t>
            </w:r>
          </w:p>
        </w:tc>
        <w:tc>
          <w:tcPr>
            <w:tcW w:w="867" w:type="dxa"/>
            <w:tcBorders>
              <w:top w:val="nil"/>
              <w:left w:val="nil"/>
              <w:bottom w:val="nil"/>
              <w:right w:val="nil"/>
            </w:tcBorders>
            <w:shd w:val="clear" w:color="auto" w:fill="auto"/>
            <w:noWrap/>
            <w:vAlign w:val="bottom"/>
            <w:hideMark/>
          </w:tcPr>
          <w:p w14:paraId="5C4D19FF" w14:textId="77777777" w:rsidR="00D803AC" w:rsidRPr="00D803AC" w:rsidRDefault="00D803AC" w:rsidP="00D803AC">
            <w:pPr>
              <w:spacing w:before="0" w:after="0" w:line="240" w:lineRule="auto"/>
              <w:jc w:val="center"/>
              <w:rPr>
                <w:rFonts w:eastAsia="Times New Roman" w:cs="Times New Roman"/>
                <w:sz w:val="18"/>
                <w:szCs w:val="20"/>
                <w:lang w:eastAsia="en-GB"/>
              </w:rPr>
            </w:pPr>
            <w:r w:rsidRPr="00D803AC">
              <w:rPr>
                <w:rFonts w:eastAsia="Times New Roman" w:cs="Times New Roman"/>
                <w:sz w:val="18"/>
                <w:szCs w:val="20"/>
                <w:lang w:eastAsia="en-GB"/>
              </w:rPr>
              <w:t xml:space="preserve">160,362 </w:t>
            </w:r>
          </w:p>
        </w:tc>
        <w:tc>
          <w:tcPr>
            <w:tcW w:w="867" w:type="dxa"/>
            <w:tcBorders>
              <w:top w:val="nil"/>
              <w:left w:val="nil"/>
              <w:bottom w:val="nil"/>
              <w:right w:val="nil"/>
            </w:tcBorders>
            <w:shd w:val="clear" w:color="auto" w:fill="auto"/>
            <w:noWrap/>
            <w:vAlign w:val="bottom"/>
            <w:hideMark/>
          </w:tcPr>
          <w:p w14:paraId="14EB252E" w14:textId="77777777" w:rsidR="00D803AC" w:rsidRPr="00D803AC" w:rsidRDefault="00D803AC" w:rsidP="00D803AC">
            <w:pPr>
              <w:spacing w:before="0" w:after="0" w:line="240" w:lineRule="auto"/>
              <w:jc w:val="center"/>
              <w:rPr>
                <w:rFonts w:eastAsia="Times New Roman" w:cs="Times New Roman"/>
                <w:sz w:val="18"/>
                <w:szCs w:val="20"/>
                <w:lang w:eastAsia="en-GB"/>
              </w:rPr>
            </w:pPr>
            <w:r w:rsidRPr="00D803AC">
              <w:rPr>
                <w:rFonts w:eastAsia="Times New Roman" w:cs="Times New Roman"/>
                <w:sz w:val="18"/>
                <w:szCs w:val="20"/>
                <w:lang w:eastAsia="en-GB"/>
              </w:rPr>
              <w:t xml:space="preserve">241,158 </w:t>
            </w:r>
          </w:p>
        </w:tc>
        <w:tc>
          <w:tcPr>
            <w:tcW w:w="867" w:type="dxa"/>
            <w:tcBorders>
              <w:top w:val="nil"/>
              <w:left w:val="nil"/>
              <w:bottom w:val="nil"/>
              <w:right w:val="nil"/>
            </w:tcBorders>
            <w:shd w:val="clear" w:color="auto" w:fill="auto"/>
            <w:noWrap/>
            <w:vAlign w:val="bottom"/>
            <w:hideMark/>
          </w:tcPr>
          <w:p w14:paraId="1BFE0B83" w14:textId="77777777" w:rsidR="00D803AC" w:rsidRPr="00D803AC" w:rsidRDefault="00D803AC" w:rsidP="00D803AC">
            <w:pPr>
              <w:spacing w:before="0" w:after="0" w:line="240" w:lineRule="auto"/>
              <w:jc w:val="center"/>
              <w:rPr>
                <w:rFonts w:eastAsia="Times New Roman" w:cs="Times New Roman"/>
                <w:sz w:val="18"/>
                <w:szCs w:val="20"/>
                <w:lang w:eastAsia="en-GB"/>
              </w:rPr>
            </w:pPr>
            <w:r w:rsidRPr="00D803AC">
              <w:rPr>
                <w:rFonts w:eastAsia="Times New Roman" w:cs="Times New Roman"/>
                <w:sz w:val="18"/>
                <w:szCs w:val="20"/>
                <w:lang w:eastAsia="en-GB"/>
              </w:rPr>
              <w:t xml:space="preserve">282,078 </w:t>
            </w:r>
          </w:p>
        </w:tc>
        <w:tc>
          <w:tcPr>
            <w:tcW w:w="867" w:type="dxa"/>
            <w:tcBorders>
              <w:top w:val="nil"/>
              <w:left w:val="nil"/>
              <w:bottom w:val="nil"/>
              <w:right w:val="nil"/>
            </w:tcBorders>
            <w:shd w:val="clear" w:color="auto" w:fill="auto"/>
            <w:noWrap/>
            <w:vAlign w:val="bottom"/>
            <w:hideMark/>
          </w:tcPr>
          <w:p w14:paraId="7C0C6419" w14:textId="77777777" w:rsidR="00D803AC" w:rsidRPr="00D803AC" w:rsidRDefault="00D803AC" w:rsidP="00D803AC">
            <w:pPr>
              <w:spacing w:before="0" w:after="0" w:line="240" w:lineRule="auto"/>
              <w:jc w:val="center"/>
              <w:rPr>
                <w:rFonts w:eastAsia="Times New Roman" w:cs="Times New Roman"/>
                <w:sz w:val="18"/>
                <w:szCs w:val="20"/>
                <w:lang w:eastAsia="en-GB"/>
              </w:rPr>
            </w:pPr>
            <w:r w:rsidRPr="00D803AC">
              <w:rPr>
                <w:rFonts w:eastAsia="Times New Roman" w:cs="Times New Roman"/>
                <w:sz w:val="18"/>
                <w:szCs w:val="20"/>
                <w:lang w:eastAsia="en-GB"/>
              </w:rPr>
              <w:t xml:space="preserve">321,375 </w:t>
            </w:r>
          </w:p>
        </w:tc>
        <w:tc>
          <w:tcPr>
            <w:tcW w:w="867" w:type="dxa"/>
            <w:tcBorders>
              <w:top w:val="nil"/>
              <w:left w:val="nil"/>
              <w:bottom w:val="nil"/>
              <w:right w:val="nil"/>
            </w:tcBorders>
            <w:shd w:val="clear" w:color="auto" w:fill="auto"/>
            <w:noWrap/>
            <w:vAlign w:val="bottom"/>
            <w:hideMark/>
          </w:tcPr>
          <w:p w14:paraId="0269062D" w14:textId="77777777" w:rsidR="00D803AC" w:rsidRPr="00D803AC" w:rsidRDefault="00D803AC" w:rsidP="00D803AC">
            <w:pPr>
              <w:spacing w:before="0" w:after="0" w:line="240" w:lineRule="auto"/>
              <w:jc w:val="center"/>
              <w:rPr>
                <w:rFonts w:eastAsia="Times New Roman" w:cs="Times New Roman"/>
                <w:sz w:val="18"/>
                <w:szCs w:val="20"/>
                <w:lang w:eastAsia="en-GB"/>
              </w:rPr>
            </w:pPr>
            <w:r w:rsidRPr="00D803AC">
              <w:rPr>
                <w:rFonts w:eastAsia="Times New Roman" w:cs="Times New Roman"/>
                <w:sz w:val="18"/>
                <w:szCs w:val="20"/>
                <w:lang w:eastAsia="en-GB"/>
              </w:rPr>
              <w:t xml:space="preserve">371,401 </w:t>
            </w:r>
          </w:p>
        </w:tc>
        <w:tc>
          <w:tcPr>
            <w:tcW w:w="867" w:type="dxa"/>
            <w:tcBorders>
              <w:top w:val="nil"/>
              <w:left w:val="nil"/>
              <w:bottom w:val="nil"/>
              <w:right w:val="nil"/>
            </w:tcBorders>
            <w:shd w:val="clear" w:color="auto" w:fill="auto"/>
            <w:noWrap/>
            <w:vAlign w:val="bottom"/>
            <w:hideMark/>
          </w:tcPr>
          <w:p w14:paraId="121E9FD4" w14:textId="77777777" w:rsidR="00D803AC" w:rsidRPr="00D803AC" w:rsidRDefault="00D803AC" w:rsidP="00D803AC">
            <w:pPr>
              <w:spacing w:before="0" w:after="0" w:line="240" w:lineRule="auto"/>
              <w:jc w:val="center"/>
              <w:rPr>
                <w:rFonts w:eastAsia="Times New Roman" w:cs="Times New Roman"/>
                <w:sz w:val="18"/>
                <w:szCs w:val="20"/>
                <w:lang w:eastAsia="en-GB"/>
              </w:rPr>
            </w:pPr>
            <w:r w:rsidRPr="00D803AC">
              <w:rPr>
                <w:rFonts w:eastAsia="Times New Roman" w:cs="Times New Roman"/>
                <w:sz w:val="18"/>
                <w:szCs w:val="20"/>
                <w:lang w:eastAsia="en-GB"/>
              </w:rPr>
              <w:t xml:space="preserve">433,528 </w:t>
            </w:r>
          </w:p>
        </w:tc>
        <w:tc>
          <w:tcPr>
            <w:tcW w:w="867" w:type="dxa"/>
            <w:tcBorders>
              <w:top w:val="nil"/>
              <w:left w:val="nil"/>
              <w:bottom w:val="nil"/>
              <w:right w:val="nil"/>
            </w:tcBorders>
            <w:shd w:val="clear" w:color="auto" w:fill="auto"/>
            <w:noWrap/>
            <w:vAlign w:val="bottom"/>
            <w:hideMark/>
          </w:tcPr>
          <w:p w14:paraId="3BE63354" w14:textId="77777777" w:rsidR="00D803AC" w:rsidRPr="00D803AC" w:rsidRDefault="00D803AC" w:rsidP="00D803AC">
            <w:pPr>
              <w:spacing w:before="0" w:after="0" w:line="240" w:lineRule="auto"/>
              <w:jc w:val="center"/>
              <w:rPr>
                <w:rFonts w:eastAsia="Times New Roman" w:cs="Times New Roman"/>
                <w:sz w:val="18"/>
                <w:szCs w:val="20"/>
                <w:lang w:eastAsia="en-GB"/>
              </w:rPr>
            </w:pPr>
            <w:r w:rsidRPr="00D803AC">
              <w:rPr>
                <w:rFonts w:eastAsia="Times New Roman" w:cs="Times New Roman"/>
                <w:sz w:val="18"/>
                <w:szCs w:val="20"/>
                <w:lang w:eastAsia="en-GB"/>
              </w:rPr>
              <w:t xml:space="preserve">510,619 </w:t>
            </w:r>
          </w:p>
        </w:tc>
        <w:tc>
          <w:tcPr>
            <w:tcW w:w="867" w:type="dxa"/>
            <w:tcBorders>
              <w:top w:val="nil"/>
              <w:left w:val="nil"/>
              <w:bottom w:val="nil"/>
              <w:right w:val="nil"/>
            </w:tcBorders>
            <w:shd w:val="clear" w:color="auto" w:fill="auto"/>
            <w:noWrap/>
            <w:vAlign w:val="bottom"/>
            <w:hideMark/>
          </w:tcPr>
          <w:p w14:paraId="094BE78C" w14:textId="77777777" w:rsidR="00D803AC" w:rsidRPr="00D803AC" w:rsidRDefault="00D803AC" w:rsidP="00D803AC">
            <w:pPr>
              <w:spacing w:before="0" w:after="0" w:line="240" w:lineRule="auto"/>
              <w:jc w:val="center"/>
              <w:rPr>
                <w:rFonts w:eastAsia="Times New Roman" w:cs="Times New Roman"/>
                <w:sz w:val="18"/>
                <w:szCs w:val="20"/>
                <w:lang w:eastAsia="en-GB"/>
              </w:rPr>
            </w:pPr>
            <w:r w:rsidRPr="00D803AC">
              <w:rPr>
                <w:rFonts w:eastAsia="Times New Roman" w:cs="Times New Roman"/>
                <w:sz w:val="18"/>
                <w:szCs w:val="20"/>
                <w:lang w:eastAsia="en-GB"/>
              </w:rPr>
              <w:t xml:space="preserve">579,973 </w:t>
            </w:r>
          </w:p>
        </w:tc>
        <w:tc>
          <w:tcPr>
            <w:tcW w:w="867" w:type="dxa"/>
            <w:tcBorders>
              <w:top w:val="nil"/>
              <w:left w:val="nil"/>
              <w:bottom w:val="nil"/>
              <w:right w:val="nil"/>
            </w:tcBorders>
            <w:shd w:val="clear" w:color="auto" w:fill="auto"/>
            <w:noWrap/>
            <w:vAlign w:val="bottom"/>
            <w:hideMark/>
          </w:tcPr>
          <w:p w14:paraId="3FFEAB05" w14:textId="77777777" w:rsidR="00D803AC" w:rsidRPr="00D803AC" w:rsidRDefault="00D803AC" w:rsidP="00D803AC">
            <w:pPr>
              <w:spacing w:before="0" w:after="0" w:line="240" w:lineRule="auto"/>
              <w:jc w:val="center"/>
              <w:rPr>
                <w:rFonts w:eastAsia="Times New Roman" w:cs="Times New Roman"/>
                <w:sz w:val="18"/>
                <w:szCs w:val="20"/>
                <w:lang w:eastAsia="en-GB"/>
              </w:rPr>
            </w:pPr>
            <w:r w:rsidRPr="00D803AC">
              <w:rPr>
                <w:rFonts w:eastAsia="Times New Roman" w:cs="Times New Roman"/>
                <w:sz w:val="18"/>
                <w:szCs w:val="20"/>
                <w:lang w:eastAsia="en-GB"/>
              </w:rPr>
              <w:t xml:space="preserve">643,557 </w:t>
            </w:r>
          </w:p>
        </w:tc>
        <w:tc>
          <w:tcPr>
            <w:tcW w:w="867" w:type="dxa"/>
            <w:tcBorders>
              <w:top w:val="nil"/>
              <w:left w:val="nil"/>
              <w:bottom w:val="nil"/>
              <w:right w:val="nil"/>
            </w:tcBorders>
            <w:shd w:val="clear" w:color="auto" w:fill="auto"/>
            <w:noWrap/>
            <w:vAlign w:val="bottom"/>
            <w:hideMark/>
          </w:tcPr>
          <w:p w14:paraId="27F3AB65" w14:textId="77777777" w:rsidR="00D803AC" w:rsidRPr="00D803AC" w:rsidRDefault="00D803AC" w:rsidP="00D803AC">
            <w:pPr>
              <w:spacing w:before="0" w:after="0" w:line="240" w:lineRule="auto"/>
              <w:jc w:val="center"/>
              <w:rPr>
                <w:rFonts w:eastAsia="Times New Roman" w:cs="Times New Roman"/>
                <w:sz w:val="18"/>
                <w:szCs w:val="20"/>
                <w:lang w:eastAsia="en-GB"/>
              </w:rPr>
            </w:pPr>
            <w:r w:rsidRPr="00D803AC">
              <w:rPr>
                <w:rFonts w:eastAsia="Times New Roman" w:cs="Times New Roman"/>
                <w:sz w:val="18"/>
                <w:szCs w:val="20"/>
                <w:lang w:eastAsia="en-GB"/>
              </w:rPr>
              <w:t xml:space="preserve">700,749 </w:t>
            </w:r>
          </w:p>
        </w:tc>
        <w:tc>
          <w:tcPr>
            <w:tcW w:w="1017" w:type="dxa"/>
            <w:tcBorders>
              <w:top w:val="nil"/>
              <w:left w:val="nil"/>
              <w:bottom w:val="nil"/>
              <w:right w:val="nil"/>
            </w:tcBorders>
            <w:shd w:val="clear" w:color="000000" w:fill="C5D9F1"/>
            <w:noWrap/>
            <w:vAlign w:val="bottom"/>
            <w:hideMark/>
          </w:tcPr>
          <w:p w14:paraId="4A030D98" w14:textId="77777777" w:rsidR="00D803AC" w:rsidRPr="00D803AC" w:rsidRDefault="00D803AC" w:rsidP="00D803AC">
            <w:pPr>
              <w:spacing w:before="0" w:after="0" w:line="240" w:lineRule="auto"/>
              <w:jc w:val="center"/>
              <w:rPr>
                <w:rFonts w:eastAsia="Times New Roman" w:cs="Times New Roman"/>
                <w:sz w:val="18"/>
                <w:szCs w:val="20"/>
                <w:lang w:eastAsia="en-GB"/>
              </w:rPr>
            </w:pPr>
            <w:r w:rsidRPr="00D803AC">
              <w:rPr>
                <w:rFonts w:eastAsia="Times New Roman" w:cs="Times New Roman"/>
                <w:sz w:val="18"/>
                <w:szCs w:val="20"/>
                <w:lang w:eastAsia="en-GB"/>
              </w:rPr>
              <w:t xml:space="preserve">4,349,541 </w:t>
            </w:r>
          </w:p>
        </w:tc>
      </w:tr>
      <w:tr w:rsidR="00D803AC" w:rsidRPr="00D803AC" w14:paraId="61A45493" w14:textId="77777777" w:rsidTr="00D803AC">
        <w:trPr>
          <w:trHeight w:val="20"/>
          <w:jc w:val="center"/>
        </w:trPr>
        <w:tc>
          <w:tcPr>
            <w:tcW w:w="1392" w:type="dxa"/>
            <w:tcBorders>
              <w:top w:val="nil"/>
              <w:left w:val="single" w:sz="4" w:space="0" w:color="auto"/>
              <w:bottom w:val="nil"/>
              <w:right w:val="nil"/>
            </w:tcBorders>
            <w:shd w:val="clear" w:color="000000" w:fill="B8CCE4"/>
            <w:noWrap/>
            <w:vAlign w:val="bottom"/>
            <w:hideMark/>
          </w:tcPr>
          <w:p w14:paraId="50E7A2FE" w14:textId="77777777" w:rsidR="00D803AC" w:rsidRPr="00D803AC" w:rsidRDefault="00D803AC" w:rsidP="00D803AC">
            <w:pPr>
              <w:spacing w:before="0" w:after="0" w:line="240" w:lineRule="auto"/>
              <w:jc w:val="left"/>
              <w:rPr>
                <w:rFonts w:eastAsia="Times New Roman" w:cs="Times New Roman"/>
                <w:sz w:val="18"/>
                <w:szCs w:val="20"/>
                <w:lang w:eastAsia="en-GB"/>
              </w:rPr>
            </w:pPr>
            <w:r w:rsidRPr="00D803AC">
              <w:rPr>
                <w:rFonts w:eastAsia="Times New Roman" w:cs="Times New Roman"/>
                <w:sz w:val="18"/>
                <w:szCs w:val="20"/>
                <w:lang w:eastAsia="en-GB"/>
              </w:rPr>
              <w:t> </w:t>
            </w:r>
          </w:p>
        </w:tc>
        <w:tc>
          <w:tcPr>
            <w:tcW w:w="267" w:type="dxa"/>
            <w:tcBorders>
              <w:top w:val="nil"/>
              <w:left w:val="nil"/>
              <w:bottom w:val="nil"/>
              <w:right w:val="nil"/>
            </w:tcBorders>
            <w:shd w:val="clear" w:color="000000" w:fill="B8CCE4"/>
            <w:noWrap/>
            <w:vAlign w:val="bottom"/>
            <w:hideMark/>
          </w:tcPr>
          <w:p w14:paraId="6164BF9D" w14:textId="77777777" w:rsidR="00D803AC" w:rsidRPr="00D803AC" w:rsidRDefault="00D803AC" w:rsidP="00D803AC">
            <w:pPr>
              <w:spacing w:before="0" w:after="0" w:line="240" w:lineRule="auto"/>
              <w:jc w:val="left"/>
              <w:rPr>
                <w:rFonts w:eastAsia="Times New Roman" w:cs="Times New Roman"/>
                <w:sz w:val="18"/>
                <w:szCs w:val="20"/>
                <w:lang w:eastAsia="en-GB"/>
              </w:rPr>
            </w:pPr>
            <w:r w:rsidRPr="00D803AC">
              <w:rPr>
                <w:rFonts w:eastAsia="Times New Roman" w:cs="Times New Roman"/>
                <w:sz w:val="18"/>
                <w:szCs w:val="20"/>
                <w:lang w:eastAsia="en-GB"/>
              </w:rPr>
              <w:t> </w:t>
            </w:r>
          </w:p>
        </w:tc>
        <w:tc>
          <w:tcPr>
            <w:tcW w:w="867" w:type="dxa"/>
            <w:tcBorders>
              <w:top w:val="nil"/>
              <w:left w:val="nil"/>
              <w:bottom w:val="nil"/>
              <w:right w:val="nil"/>
            </w:tcBorders>
            <w:shd w:val="clear" w:color="auto" w:fill="auto"/>
            <w:noWrap/>
            <w:vAlign w:val="bottom"/>
            <w:hideMark/>
          </w:tcPr>
          <w:p w14:paraId="7117E5F7" w14:textId="77777777" w:rsidR="00D803AC" w:rsidRPr="00D803AC" w:rsidRDefault="00D803AC" w:rsidP="00D803AC">
            <w:pPr>
              <w:spacing w:before="0" w:after="0" w:line="240" w:lineRule="auto"/>
              <w:jc w:val="left"/>
              <w:rPr>
                <w:rFonts w:eastAsia="Times New Roman" w:cs="Times New Roman"/>
                <w:sz w:val="18"/>
                <w:szCs w:val="20"/>
                <w:lang w:eastAsia="en-GB"/>
              </w:rPr>
            </w:pPr>
          </w:p>
        </w:tc>
        <w:tc>
          <w:tcPr>
            <w:tcW w:w="867" w:type="dxa"/>
            <w:tcBorders>
              <w:top w:val="nil"/>
              <w:left w:val="nil"/>
              <w:bottom w:val="nil"/>
              <w:right w:val="nil"/>
            </w:tcBorders>
            <w:shd w:val="clear" w:color="auto" w:fill="auto"/>
            <w:noWrap/>
            <w:vAlign w:val="bottom"/>
            <w:hideMark/>
          </w:tcPr>
          <w:p w14:paraId="3CDE1F34" w14:textId="77777777" w:rsidR="00D803AC" w:rsidRPr="00D803AC" w:rsidRDefault="00D803AC" w:rsidP="00D803AC">
            <w:pPr>
              <w:spacing w:before="0" w:after="0" w:line="240" w:lineRule="auto"/>
              <w:jc w:val="center"/>
              <w:rPr>
                <w:rFonts w:eastAsia="Times New Roman" w:cs="Times New Roman"/>
                <w:sz w:val="18"/>
                <w:szCs w:val="20"/>
                <w:lang w:eastAsia="en-GB"/>
              </w:rPr>
            </w:pPr>
          </w:p>
        </w:tc>
        <w:tc>
          <w:tcPr>
            <w:tcW w:w="867" w:type="dxa"/>
            <w:tcBorders>
              <w:top w:val="nil"/>
              <w:left w:val="nil"/>
              <w:bottom w:val="nil"/>
              <w:right w:val="nil"/>
            </w:tcBorders>
            <w:shd w:val="clear" w:color="auto" w:fill="auto"/>
            <w:noWrap/>
            <w:vAlign w:val="bottom"/>
            <w:hideMark/>
          </w:tcPr>
          <w:p w14:paraId="305FEC14" w14:textId="77777777" w:rsidR="00D803AC" w:rsidRPr="00D803AC" w:rsidRDefault="00D803AC" w:rsidP="00D803AC">
            <w:pPr>
              <w:spacing w:before="0" w:after="0" w:line="240" w:lineRule="auto"/>
              <w:jc w:val="center"/>
              <w:rPr>
                <w:rFonts w:eastAsia="Times New Roman" w:cs="Times New Roman"/>
                <w:sz w:val="18"/>
                <w:szCs w:val="20"/>
                <w:lang w:eastAsia="en-GB"/>
              </w:rPr>
            </w:pPr>
          </w:p>
        </w:tc>
        <w:tc>
          <w:tcPr>
            <w:tcW w:w="867" w:type="dxa"/>
            <w:tcBorders>
              <w:top w:val="nil"/>
              <w:left w:val="nil"/>
              <w:bottom w:val="nil"/>
              <w:right w:val="nil"/>
            </w:tcBorders>
            <w:shd w:val="clear" w:color="auto" w:fill="auto"/>
            <w:noWrap/>
            <w:vAlign w:val="bottom"/>
            <w:hideMark/>
          </w:tcPr>
          <w:p w14:paraId="6AF07B1A" w14:textId="77777777" w:rsidR="00D803AC" w:rsidRPr="00D803AC" w:rsidRDefault="00D803AC" w:rsidP="00D803AC">
            <w:pPr>
              <w:spacing w:before="0" w:after="0" w:line="240" w:lineRule="auto"/>
              <w:jc w:val="center"/>
              <w:rPr>
                <w:rFonts w:eastAsia="Times New Roman" w:cs="Times New Roman"/>
                <w:sz w:val="18"/>
                <w:szCs w:val="20"/>
                <w:lang w:eastAsia="en-GB"/>
              </w:rPr>
            </w:pPr>
          </w:p>
        </w:tc>
        <w:tc>
          <w:tcPr>
            <w:tcW w:w="867" w:type="dxa"/>
            <w:tcBorders>
              <w:top w:val="nil"/>
              <w:left w:val="nil"/>
              <w:bottom w:val="nil"/>
              <w:right w:val="nil"/>
            </w:tcBorders>
            <w:shd w:val="clear" w:color="auto" w:fill="auto"/>
            <w:noWrap/>
            <w:vAlign w:val="bottom"/>
            <w:hideMark/>
          </w:tcPr>
          <w:p w14:paraId="26AF8B5C" w14:textId="77777777" w:rsidR="00D803AC" w:rsidRPr="00D803AC" w:rsidRDefault="00D803AC" w:rsidP="00D803AC">
            <w:pPr>
              <w:spacing w:before="0" w:after="0" w:line="240" w:lineRule="auto"/>
              <w:jc w:val="center"/>
              <w:rPr>
                <w:rFonts w:eastAsia="Times New Roman" w:cs="Times New Roman"/>
                <w:sz w:val="18"/>
                <w:szCs w:val="20"/>
                <w:lang w:eastAsia="en-GB"/>
              </w:rPr>
            </w:pPr>
          </w:p>
        </w:tc>
        <w:tc>
          <w:tcPr>
            <w:tcW w:w="867" w:type="dxa"/>
            <w:tcBorders>
              <w:top w:val="nil"/>
              <w:left w:val="nil"/>
              <w:bottom w:val="nil"/>
              <w:right w:val="nil"/>
            </w:tcBorders>
            <w:shd w:val="clear" w:color="auto" w:fill="auto"/>
            <w:noWrap/>
            <w:vAlign w:val="bottom"/>
            <w:hideMark/>
          </w:tcPr>
          <w:p w14:paraId="37820617" w14:textId="77777777" w:rsidR="00D803AC" w:rsidRPr="00D803AC" w:rsidRDefault="00D803AC" w:rsidP="00D803AC">
            <w:pPr>
              <w:spacing w:before="0" w:after="0" w:line="240" w:lineRule="auto"/>
              <w:jc w:val="center"/>
              <w:rPr>
                <w:rFonts w:eastAsia="Times New Roman" w:cs="Times New Roman"/>
                <w:sz w:val="18"/>
                <w:szCs w:val="20"/>
                <w:lang w:eastAsia="en-GB"/>
              </w:rPr>
            </w:pPr>
          </w:p>
        </w:tc>
        <w:tc>
          <w:tcPr>
            <w:tcW w:w="867" w:type="dxa"/>
            <w:tcBorders>
              <w:top w:val="nil"/>
              <w:left w:val="nil"/>
              <w:bottom w:val="nil"/>
              <w:right w:val="nil"/>
            </w:tcBorders>
            <w:shd w:val="clear" w:color="auto" w:fill="auto"/>
            <w:noWrap/>
            <w:vAlign w:val="bottom"/>
            <w:hideMark/>
          </w:tcPr>
          <w:p w14:paraId="123066A4" w14:textId="77777777" w:rsidR="00D803AC" w:rsidRPr="00D803AC" w:rsidRDefault="00D803AC" w:rsidP="00D803AC">
            <w:pPr>
              <w:spacing w:before="0" w:after="0" w:line="240" w:lineRule="auto"/>
              <w:jc w:val="center"/>
              <w:rPr>
                <w:rFonts w:eastAsia="Times New Roman" w:cs="Times New Roman"/>
                <w:sz w:val="18"/>
                <w:szCs w:val="20"/>
                <w:lang w:eastAsia="en-GB"/>
              </w:rPr>
            </w:pPr>
          </w:p>
        </w:tc>
        <w:tc>
          <w:tcPr>
            <w:tcW w:w="867" w:type="dxa"/>
            <w:tcBorders>
              <w:top w:val="nil"/>
              <w:left w:val="nil"/>
              <w:bottom w:val="nil"/>
              <w:right w:val="nil"/>
            </w:tcBorders>
            <w:shd w:val="clear" w:color="auto" w:fill="auto"/>
            <w:noWrap/>
            <w:vAlign w:val="bottom"/>
            <w:hideMark/>
          </w:tcPr>
          <w:p w14:paraId="65DE6397" w14:textId="77777777" w:rsidR="00D803AC" w:rsidRPr="00D803AC" w:rsidRDefault="00D803AC" w:rsidP="00D803AC">
            <w:pPr>
              <w:spacing w:before="0" w:after="0" w:line="240" w:lineRule="auto"/>
              <w:jc w:val="left"/>
              <w:rPr>
                <w:rFonts w:eastAsia="Times New Roman" w:cs="Times New Roman"/>
                <w:sz w:val="18"/>
                <w:szCs w:val="20"/>
                <w:lang w:eastAsia="en-GB"/>
              </w:rPr>
            </w:pPr>
          </w:p>
        </w:tc>
        <w:tc>
          <w:tcPr>
            <w:tcW w:w="867" w:type="dxa"/>
            <w:tcBorders>
              <w:top w:val="nil"/>
              <w:left w:val="nil"/>
              <w:bottom w:val="nil"/>
              <w:right w:val="nil"/>
            </w:tcBorders>
            <w:shd w:val="clear" w:color="auto" w:fill="auto"/>
            <w:noWrap/>
            <w:vAlign w:val="bottom"/>
            <w:hideMark/>
          </w:tcPr>
          <w:p w14:paraId="1F9F72AC" w14:textId="77777777" w:rsidR="00D803AC" w:rsidRPr="00D803AC" w:rsidRDefault="00D803AC" w:rsidP="00D803AC">
            <w:pPr>
              <w:spacing w:before="0" w:after="0" w:line="240" w:lineRule="auto"/>
              <w:jc w:val="left"/>
              <w:rPr>
                <w:rFonts w:eastAsia="Times New Roman" w:cs="Times New Roman"/>
                <w:sz w:val="18"/>
                <w:szCs w:val="20"/>
                <w:lang w:eastAsia="en-GB"/>
              </w:rPr>
            </w:pPr>
          </w:p>
        </w:tc>
        <w:tc>
          <w:tcPr>
            <w:tcW w:w="867" w:type="dxa"/>
            <w:tcBorders>
              <w:top w:val="nil"/>
              <w:left w:val="nil"/>
              <w:bottom w:val="nil"/>
              <w:right w:val="nil"/>
            </w:tcBorders>
            <w:shd w:val="clear" w:color="auto" w:fill="auto"/>
            <w:noWrap/>
            <w:vAlign w:val="bottom"/>
            <w:hideMark/>
          </w:tcPr>
          <w:p w14:paraId="42FEE9A8" w14:textId="77777777" w:rsidR="00D803AC" w:rsidRPr="00D803AC" w:rsidRDefault="00D803AC" w:rsidP="00D803AC">
            <w:pPr>
              <w:spacing w:before="0" w:after="0" w:line="240" w:lineRule="auto"/>
              <w:jc w:val="left"/>
              <w:rPr>
                <w:rFonts w:eastAsia="Times New Roman" w:cs="Times New Roman"/>
                <w:sz w:val="18"/>
                <w:szCs w:val="20"/>
                <w:lang w:eastAsia="en-GB"/>
              </w:rPr>
            </w:pPr>
          </w:p>
        </w:tc>
        <w:tc>
          <w:tcPr>
            <w:tcW w:w="867" w:type="dxa"/>
            <w:tcBorders>
              <w:top w:val="nil"/>
              <w:left w:val="nil"/>
              <w:bottom w:val="nil"/>
              <w:right w:val="nil"/>
            </w:tcBorders>
            <w:shd w:val="clear" w:color="auto" w:fill="auto"/>
            <w:noWrap/>
            <w:vAlign w:val="bottom"/>
            <w:hideMark/>
          </w:tcPr>
          <w:p w14:paraId="48569C36" w14:textId="77777777" w:rsidR="00D803AC" w:rsidRPr="00D803AC" w:rsidRDefault="00D803AC" w:rsidP="00D803AC">
            <w:pPr>
              <w:spacing w:before="0" w:after="0" w:line="240" w:lineRule="auto"/>
              <w:jc w:val="left"/>
              <w:rPr>
                <w:rFonts w:eastAsia="Times New Roman" w:cs="Times New Roman"/>
                <w:sz w:val="18"/>
                <w:szCs w:val="20"/>
                <w:lang w:eastAsia="en-GB"/>
              </w:rPr>
            </w:pPr>
          </w:p>
        </w:tc>
        <w:tc>
          <w:tcPr>
            <w:tcW w:w="867" w:type="dxa"/>
            <w:tcBorders>
              <w:top w:val="nil"/>
              <w:left w:val="nil"/>
              <w:bottom w:val="nil"/>
              <w:right w:val="nil"/>
            </w:tcBorders>
            <w:shd w:val="clear" w:color="auto" w:fill="auto"/>
            <w:noWrap/>
            <w:vAlign w:val="bottom"/>
            <w:hideMark/>
          </w:tcPr>
          <w:p w14:paraId="3DB396B7" w14:textId="77777777" w:rsidR="00D803AC" w:rsidRPr="00D803AC" w:rsidRDefault="00D803AC" w:rsidP="00D803AC">
            <w:pPr>
              <w:spacing w:before="0" w:after="0" w:line="240" w:lineRule="auto"/>
              <w:jc w:val="left"/>
              <w:rPr>
                <w:rFonts w:eastAsia="Times New Roman" w:cs="Times New Roman"/>
                <w:sz w:val="18"/>
                <w:szCs w:val="20"/>
                <w:lang w:eastAsia="en-GB"/>
              </w:rPr>
            </w:pPr>
          </w:p>
        </w:tc>
        <w:tc>
          <w:tcPr>
            <w:tcW w:w="1017" w:type="dxa"/>
            <w:tcBorders>
              <w:top w:val="nil"/>
              <w:left w:val="nil"/>
              <w:bottom w:val="nil"/>
              <w:right w:val="nil"/>
            </w:tcBorders>
            <w:shd w:val="clear" w:color="000000" w:fill="C5D9F1"/>
            <w:noWrap/>
            <w:vAlign w:val="bottom"/>
            <w:hideMark/>
          </w:tcPr>
          <w:p w14:paraId="2DA9AED1" w14:textId="77777777" w:rsidR="00D803AC" w:rsidRPr="00D803AC" w:rsidRDefault="00D803AC" w:rsidP="00D803AC">
            <w:pPr>
              <w:spacing w:before="0" w:after="0" w:line="240" w:lineRule="auto"/>
              <w:jc w:val="center"/>
              <w:rPr>
                <w:rFonts w:eastAsia="Times New Roman" w:cs="Times New Roman"/>
                <w:sz w:val="18"/>
                <w:szCs w:val="20"/>
                <w:lang w:eastAsia="en-GB"/>
              </w:rPr>
            </w:pPr>
            <w:r w:rsidRPr="00D803AC">
              <w:rPr>
                <w:rFonts w:eastAsia="Times New Roman" w:cs="Times New Roman"/>
                <w:sz w:val="18"/>
                <w:szCs w:val="20"/>
                <w:lang w:eastAsia="en-GB"/>
              </w:rPr>
              <w:t>-</w:t>
            </w:r>
          </w:p>
        </w:tc>
      </w:tr>
      <w:tr w:rsidR="00D803AC" w:rsidRPr="00D803AC" w14:paraId="11ED7606" w14:textId="77777777" w:rsidTr="00D803AC">
        <w:trPr>
          <w:trHeight w:val="20"/>
          <w:jc w:val="center"/>
        </w:trPr>
        <w:tc>
          <w:tcPr>
            <w:tcW w:w="1392" w:type="dxa"/>
            <w:tcBorders>
              <w:top w:val="single" w:sz="4" w:space="0" w:color="auto"/>
              <w:left w:val="single" w:sz="4" w:space="0" w:color="auto"/>
              <w:bottom w:val="single" w:sz="4" w:space="0" w:color="auto"/>
              <w:right w:val="nil"/>
            </w:tcBorders>
            <w:shd w:val="clear" w:color="000000" w:fill="95B3D7"/>
            <w:noWrap/>
            <w:vAlign w:val="bottom"/>
            <w:hideMark/>
          </w:tcPr>
          <w:p w14:paraId="784D84A2" w14:textId="77777777" w:rsidR="00D803AC" w:rsidRPr="00D803AC" w:rsidRDefault="002E340F" w:rsidP="00D803AC">
            <w:pPr>
              <w:spacing w:before="0" w:after="0" w:line="240" w:lineRule="auto"/>
              <w:jc w:val="left"/>
              <w:rPr>
                <w:rFonts w:eastAsia="Times New Roman" w:cs="Times New Roman"/>
                <w:b/>
                <w:bCs/>
                <w:sz w:val="18"/>
                <w:szCs w:val="20"/>
                <w:lang w:eastAsia="en-GB"/>
              </w:rPr>
            </w:pPr>
            <w:r w:rsidRPr="00D803AC">
              <w:rPr>
                <w:rFonts w:eastAsia="Times New Roman" w:cs="Times New Roman"/>
                <w:b/>
                <w:bCs/>
                <w:sz w:val="18"/>
                <w:szCs w:val="20"/>
                <w:lang w:eastAsia="en-GB"/>
              </w:rPr>
              <w:t>Receipts:</w:t>
            </w:r>
          </w:p>
        </w:tc>
        <w:tc>
          <w:tcPr>
            <w:tcW w:w="267" w:type="dxa"/>
            <w:tcBorders>
              <w:top w:val="single" w:sz="4" w:space="0" w:color="auto"/>
              <w:left w:val="nil"/>
              <w:bottom w:val="single" w:sz="4" w:space="0" w:color="auto"/>
              <w:right w:val="nil"/>
            </w:tcBorders>
            <w:shd w:val="clear" w:color="000000" w:fill="95B3D7"/>
            <w:noWrap/>
            <w:vAlign w:val="bottom"/>
            <w:hideMark/>
          </w:tcPr>
          <w:p w14:paraId="50E63702" w14:textId="77777777" w:rsidR="00D803AC" w:rsidRPr="00D803AC" w:rsidRDefault="00D803AC" w:rsidP="00D803AC">
            <w:pPr>
              <w:spacing w:before="0" w:after="0" w:line="240" w:lineRule="auto"/>
              <w:jc w:val="left"/>
              <w:rPr>
                <w:rFonts w:eastAsia="Times New Roman" w:cs="Times New Roman"/>
                <w:sz w:val="18"/>
                <w:szCs w:val="20"/>
                <w:lang w:eastAsia="en-GB"/>
              </w:rPr>
            </w:pPr>
            <w:r w:rsidRPr="00D803AC">
              <w:rPr>
                <w:rFonts w:eastAsia="Times New Roman" w:cs="Times New Roman"/>
                <w:sz w:val="18"/>
                <w:szCs w:val="20"/>
                <w:lang w:eastAsia="en-GB"/>
              </w:rPr>
              <w:t> </w:t>
            </w:r>
          </w:p>
        </w:tc>
        <w:tc>
          <w:tcPr>
            <w:tcW w:w="867" w:type="dxa"/>
            <w:tcBorders>
              <w:top w:val="nil"/>
              <w:left w:val="nil"/>
              <w:bottom w:val="nil"/>
              <w:right w:val="nil"/>
            </w:tcBorders>
            <w:shd w:val="clear" w:color="000000" w:fill="FFFFFF"/>
            <w:noWrap/>
            <w:vAlign w:val="bottom"/>
            <w:hideMark/>
          </w:tcPr>
          <w:p w14:paraId="2AD920D1" w14:textId="77777777" w:rsidR="00D803AC" w:rsidRPr="00D803AC" w:rsidRDefault="00D803AC" w:rsidP="00D803AC">
            <w:pPr>
              <w:spacing w:before="0" w:after="0" w:line="240" w:lineRule="auto"/>
              <w:jc w:val="center"/>
              <w:rPr>
                <w:rFonts w:eastAsia="Times New Roman" w:cs="Times New Roman"/>
                <w:sz w:val="18"/>
                <w:szCs w:val="20"/>
                <w:lang w:eastAsia="en-GB"/>
              </w:rPr>
            </w:pPr>
            <w:r w:rsidRPr="00D803AC">
              <w:rPr>
                <w:rFonts w:eastAsia="Times New Roman" w:cs="Times New Roman"/>
                <w:sz w:val="18"/>
                <w:szCs w:val="20"/>
                <w:lang w:eastAsia="en-GB"/>
              </w:rPr>
              <w:t> </w:t>
            </w:r>
          </w:p>
        </w:tc>
        <w:tc>
          <w:tcPr>
            <w:tcW w:w="867" w:type="dxa"/>
            <w:tcBorders>
              <w:top w:val="nil"/>
              <w:left w:val="nil"/>
              <w:bottom w:val="nil"/>
              <w:right w:val="nil"/>
            </w:tcBorders>
            <w:shd w:val="clear" w:color="000000" w:fill="FFFFFF"/>
            <w:noWrap/>
            <w:vAlign w:val="bottom"/>
            <w:hideMark/>
          </w:tcPr>
          <w:p w14:paraId="66CCCAA4" w14:textId="77777777" w:rsidR="00D803AC" w:rsidRPr="00D803AC" w:rsidRDefault="00D803AC" w:rsidP="00D803AC">
            <w:pPr>
              <w:spacing w:before="0" w:after="0" w:line="240" w:lineRule="auto"/>
              <w:jc w:val="center"/>
              <w:rPr>
                <w:rFonts w:eastAsia="Times New Roman" w:cs="Times New Roman"/>
                <w:sz w:val="18"/>
                <w:szCs w:val="20"/>
                <w:lang w:eastAsia="en-GB"/>
              </w:rPr>
            </w:pPr>
            <w:r w:rsidRPr="00D803AC">
              <w:rPr>
                <w:rFonts w:eastAsia="Times New Roman" w:cs="Times New Roman"/>
                <w:sz w:val="18"/>
                <w:szCs w:val="20"/>
                <w:lang w:eastAsia="en-GB"/>
              </w:rPr>
              <w:t> </w:t>
            </w:r>
          </w:p>
        </w:tc>
        <w:tc>
          <w:tcPr>
            <w:tcW w:w="867" w:type="dxa"/>
            <w:tcBorders>
              <w:top w:val="nil"/>
              <w:left w:val="nil"/>
              <w:bottom w:val="nil"/>
              <w:right w:val="nil"/>
            </w:tcBorders>
            <w:shd w:val="clear" w:color="000000" w:fill="FFFFFF"/>
            <w:noWrap/>
            <w:vAlign w:val="bottom"/>
            <w:hideMark/>
          </w:tcPr>
          <w:p w14:paraId="5986D1D0" w14:textId="77777777" w:rsidR="00D803AC" w:rsidRPr="00D803AC" w:rsidRDefault="00D803AC" w:rsidP="00D803AC">
            <w:pPr>
              <w:spacing w:before="0" w:after="0" w:line="240" w:lineRule="auto"/>
              <w:jc w:val="center"/>
              <w:rPr>
                <w:rFonts w:eastAsia="Times New Roman" w:cs="Times New Roman"/>
                <w:sz w:val="18"/>
                <w:szCs w:val="20"/>
                <w:lang w:eastAsia="en-GB"/>
              </w:rPr>
            </w:pPr>
            <w:r w:rsidRPr="00D803AC">
              <w:rPr>
                <w:rFonts w:eastAsia="Times New Roman" w:cs="Times New Roman"/>
                <w:sz w:val="18"/>
                <w:szCs w:val="20"/>
                <w:lang w:eastAsia="en-GB"/>
              </w:rPr>
              <w:t> </w:t>
            </w:r>
          </w:p>
        </w:tc>
        <w:tc>
          <w:tcPr>
            <w:tcW w:w="867" w:type="dxa"/>
            <w:tcBorders>
              <w:top w:val="nil"/>
              <w:left w:val="nil"/>
              <w:bottom w:val="nil"/>
              <w:right w:val="nil"/>
            </w:tcBorders>
            <w:shd w:val="clear" w:color="000000" w:fill="FFFFFF"/>
            <w:noWrap/>
            <w:vAlign w:val="bottom"/>
            <w:hideMark/>
          </w:tcPr>
          <w:p w14:paraId="242C0968" w14:textId="77777777" w:rsidR="00D803AC" w:rsidRPr="00D803AC" w:rsidRDefault="00D803AC" w:rsidP="00D803AC">
            <w:pPr>
              <w:spacing w:before="0" w:after="0" w:line="240" w:lineRule="auto"/>
              <w:jc w:val="center"/>
              <w:rPr>
                <w:rFonts w:eastAsia="Times New Roman" w:cs="Times New Roman"/>
                <w:sz w:val="18"/>
                <w:szCs w:val="20"/>
                <w:lang w:eastAsia="en-GB"/>
              </w:rPr>
            </w:pPr>
            <w:r w:rsidRPr="00D803AC">
              <w:rPr>
                <w:rFonts w:eastAsia="Times New Roman" w:cs="Times New Roman"/>
                <w:sz w:val="18"/>
                <w:szCs w:val="20"/>
                <w:lang w:eastAsia="en-GB"/>
              </w:rPr>
              <w:t> </w:t>
            </w:r>
          </w:p>
        </w:tc>
        <w:tc>
          <w:tcPr>
            <w:tcW w:w="867" w:type="dxa"/>
            <w:tcBorders>
              <w:top w:val="nil"/>
              <w:left w:val="nil"/>
              <w:bottom w:val="nil"/>
              <w:right w:val="nil"/>
            </w:tcBorders>
            <w:shd w:val="clear" w:color="000000" w:fill="FFFFFF"/>
            <w:noWrap/>
            <w:vAlign w:val="bottom"/>
            <w:hideMark/>
          </w:tcPr>
          <w:p w14:paraId="4871A363" w14:textId="77777777" w:rsidR="00D803AC" w:rsidRPr="00D803AC" w:rsidRDefault="00D803AC" w:rsidP="00D803AC">
            <w:pPr>
              <w:spacing w:before="0" w:after="0" w:line="240" w:lineRule="auto"/>
              <w:jc w:val="center"/>
              <w:rPr>
                <w:rFonts w:eastAsia="Times New Roman" w:cs="Times New Roman"/>
                <w:sz w:val="18"/>
                <w:szCs w:val="20"/>
                <w:lang w:eastAsia="en-GB"/>
              </w:rPr>
            </w:pPr>
            <w:r w:rsidRPr="00D803AC">
              <w:rPr>
                <w:rFonts w:eastAsia="Times New Roman" w:cs="Times New Roman"/>
                <w:sz w:val="18"/>
                <w:szCs w:val="20"/>
                <w:lang w:eastAsia="en-GB"/>
              </w:rPr>
              <w:t> </w:t>
            </w:r>
          </w:p>
        </w:tc>
        <w:tc>
          <w:tcPr>
            <w:tcW w:w="867" w:type="dxa"/>
            <w:tcBorders>
              <w:top w:val="nil"/>
              <w:left w:val="nil"/>
              <w:bottom w:val="nil"/>
              <w:right w:val="nil"/>
            </w:tcBorders>
            <w:shd w:val="clear" w:color="000000" w:fill="FFFFFF"/>
            <w:noWrap/>
            <w:vAlign w:val="bottom"/>
            <w:hideMark/>
          </w:tcPr>
          <w:p w14:paraId="4A95E72E" w14:textId="77777777" w:rsidR="00D803AC" w:rsidRPr="00D803AC" w:rsidRDefault="00D803AC" w:rsidP="00D803AC">
            <w:pPr>
              <w:spacing w:before="0" w:after="0" w:line="240" w:lineRule="auto"/>
              <w:jc w:val="center"/>
              <w:rPr>
                <w:rFonts w:eastAsia="Times New Roman" w:cs="Times New Roman"/>
                <w:sz w:val="18"/>
                <w:szCs w:val="20"/>
                <w:lang w:eastAsia="en-GB"/>
              </w:rPr>
            </w:pPr>
            <w:r w:rsidRPr="00D803AC">
              <w:rPr>
                <w:rFonts w:eastAsia="Times New Roman" w:cs="Times New Roman"/>
                <w:sz w:val="18"/>
                <w:szCs w:val="20"/>
                <w:lang w:eastAsia="en-GB"/>
              </w:rPr>
              <w:t> </w:t>
            </w:r>
          </w:p>
        </w:tc>
        <w:tc>
          <w:tcPr>
            <w:tcW w:w="867" w:type="dxa"/>
            <w:tcBorders>
              <w:top w:val="nil"/>
              <w:left w:val="nil"/>
              <w:bottom w:val="nil"/>
              <w:right w:val="nil"/>
            </w:tcBorders>
            <w:shd w:val="clear" w:color="000000" w:fill="FFFFFF"/>
            <w:noWrap/>
            <w:vAlign w:val="bottom"/>
            <w:hideMark/>
          </w:tcPr>
          <w:p w14:paraId="73D29DDC" w14:textId="77777777" w:rsidR="00D803AC" w:rsidRPr="00D803AC" w:rsidRDefault="00D803AC" w:rsidP="00D803AC">
            <w:pPr>
              <w:spacing w:before="0" w:after="0" w:line="240" w:lineRule="auto"/>
              <w:jc w:val="left"/>
              <w:rPr>
                <w:rFonts w:eastAsia="Times New Roman" w:cs="Times New Roman"/>
                <w:sz w:val="18"/>
                <w:szCs w:val="20"/>
                <w:lang w:eastAsia="en-GB"/>
              </w:rPr>
            </w:pPr>
            <w:r w:rsidRPr="00D803AC">
              <w:rPr>
                <w:rFonts w:eastAsia="Times New Roman" w:cs="Times New Roman"/>
                <w:sz w:val="18"/>
                <w:szCs w:val="20"/>
                <w:lang w:eastAsia="en-GB"/>
              </w:rPr>
              <w:t> </w:t>
            </w:r>
          </w:p>
        </w:tc>
        <w:tc>
          <w:tcPr>
            <w:tcW w:w="867" w:type="dxa"/>
            <w:tcBorders>
              <w:top w:val="nil"/>
              <w:left w:val="nil"/>
              <w:bottom w:val="nil"/>
              <w:right w:val="nil"/>
            </w:tcBorders>
            <w:shd w:val="clear" w:color="000000" w:fill="FFFFFF"/>
            <w:noWrap/>
            <w:vAlign w:val="bottom"/>
            <w:hideMark/>
          </w:tcPr>
          <w:p w14:paraId="71FEEC11" w14:textId="77777777" w:rsidR="00D803AC" w:rsidRPr="00D803AC" w:rsidRDefault="00D803AC" w:rsidP="00D803AC">
            <w:pPr>
              <w:spacing w:before="0" w:after="0" w:line="240" w:lineRule="auto"/>
              <w:jc w:val="left"/>
              <w:rPr>
                <w:rFonts w:eastAsia="Times New Roman" w:cs="Times New Roman"/>
                <w:sz w:val="18"/>
                <w:szCs w:val="20"/>
                <w:lang w:eastAsia="en-GB"/>
              </w:rPr>
            </w:pPr>
            <w:r w:rsidRPr="00D803AC">
              <w:rPr>
                <w:rFonts w:eastAsia="Times New Roman" w:cs="Times New Roman"/>
                <w:sz w:val="18"/>
                <w:szCs w:val="20"/>
                <w:lang w:eastAsia="en-GB"/>
              </w:rPr>
              <w:t> </w:t>
            </w:r>
          </w:p>
        </w:tc>
        <w:tc>
          <w:tcPr>
            <w:tcW w:w="867" w:type="dxa"/>
            <w:tcBorders>
              <w:top w:val="nil"/>
              <w:left w:val="nil"/>
              <w:bottom w:val="nil"/>
              <w:right w:val="nil"/>
            </w:tcBorders>
            <w:shd w:val="clear" w:color="000000" w:fill="FFFFFF"/>
            <w:noWrap/>
            <w:vAlign w:val="bottom"/>
            <w:hideMark/>
          </w:tcPr>
          <w:p w14:paraId="5BB33EC9" w14:textId="77777777" w:rsidR="00D803AC" w:rsidRPr="00D803AC" w:rsidRDefault="00D803AC" w:rsidP="00D803AC">
            <w:pPr>
              <w:spacing w:before="0" w:after="0" w:line="240" w:lineRule="auto"/>
              <w:jc w:val="left"/>
              <w:rPr>
                <w:rFonts w:eastAsia="Times New Roman" w:cs="Times New Roman"/>
                <w:sz w:val="18"/>
                <w:szCs w:val="20"/>
                <w:lang w:eastAsia="en-GB"/>
              </w:rPr>
            </w:pPr>
            <w:r w:rsidRPr="00D803AC">
              <w:rPr>
                <w:rFonts w:eastAsia="Times New Roman" w:cs="Times New Roman"/>
                <w:sz w:val="18"/>
                <w:szCs w:val="20"/>
                <w:lang w:eastAsia="en-GB"/>
              </w:rPr>
              <w:t> </w:t>
            </w:r>
          </w:p>
        </w:tc>
        <w:tc>
          <w:tcPr>
            <w:tcW w:w="867" w:type="dxa"/>
            <w:tcBorders>
              <w:top w:val="nil"/>
              <w:left w:val="nil"/>
              <w:bottom w:val="nil"/>
              <w:right w:val="nil"/>
            </w:tcBorders>
            <w:shd w:val="clear" w:color="000000" w:fill="FFFFFF"/>
            <w:noWrap/>
            <w:vAlign w:val="bottom"/>
            <w:hideMark/>
          </w:tcPr>
          <w:p w14:paraId="067C938B" w14:textId="77777777" w:rsidR="00D803AC" w:rsidRPr="00D803AC" w:rsidRDefault="00D803AC" w:rsidP="00D803AC">
            <w:pPr>
              <w:spacing w:before="0" w:after="0" w:line="240" w:lineRule="auto"/>
              <w:jc w:val="left"/>
              <w:rPr>
                <w:rFonts w:eastAsia="Times New Roman" w:cs="Times New Roman"/>
                <w:sz w:val="18"/>
                <w:szCs w:val="20"/>
                <w:lang w:eastAsia="en-GB"/>
              </w:rPr>
            </w:pPr>
            <w:r w:rsidRPr="00D803AC">
              <w:rPr>
                <w:rFonts w:eastAsia="Times New Roman" w:cs="Times New Roman"/>
                <w:sz w:val="18"/>
                <w:szCs w:val="20"/>
                <w:lang w:eastAsia="en-GB"/>
              </w:rPr>
              <w:t> </w:t>
            </w:r>
          </w:p>
        </w:tc>
        <w:tc>
          <w:tcPr>
            <w:tcW w:w="867" w:type="dxa"/>
            <w:tcBorders>
              <w:top w:val="nil"/>
              <w:left w:val="nil"/>
              <w:bottom w:val="nil"/>
              <w:right w:val="nil"/>
            </w:tcBorders>
            <w:shd w:val="clear" w:color="000000" w:fill="FFFFFF"/>
            <w:noWrap/>
            <w:vAlign w:val="bottom"/>
            <w:hideMark/>
          </w:tcPr>
          <w:p w14:paraId="7434EBE6" w14:textId="77777777" w:rsidR="00D803AC" w:rsidRPr="00D803AC" w:rsidRDefault="00D803AC" w:rsidP="00D803AC">
            <w:pPr>
              <w:spacing w:before="0" w:after="0" w:line="240" w:lineRule="auto"/>
              <w:jc w:val="left"/>
              <w:rPr>
                <w:rFonts w:eastAsia="Times New Roman" w:cs="Times New Roman"/>
                <w:sz w:val="18"/>
                <w:szCs w:val="20"/>
                <w:lang w:eastAsia="en-GB"/>
              </w:rPr>
            </w:pPr>
            <w:r w:rsidRPr="00D803AC">
              <w:rPr>
                <w:rFonts w:eastAsia="Times New Roman" w:cs="Times New Roman"/>
                <w:sz w:val="18"/>
                <w:szCs w:val="20"/>
                <w:lang w:eastAsia="en-GB"/>
              </w:rPr>
              <w:t> </w:t>
            </w:r>
          </w:p>
        </w:tc>
        <w:tc>
          <w:tcPr>
            <w:tcW w:w="867" w:type="dxa"/>
            <w:tcBorders>
              <w:top w:val="nil"/>
              <w:left w:val="nil"/>
              <w:bottom w:val="nil"/>
              <w:right w:val="nil"/>
            </w:tcBorders>
            <w:shd w:val="clear" w:color="000000" w:fill="FFFFFF"/>
            <w:noWrap/>
            <w:vAlign w:val="bottom"/>
            <w:hideMark/>
          </w:tcPr>
          <w:p w14:paraId="2D4ABD6F" w14:textId="77777777" w:rsidR="00D803AC" w:rsidRPr="00D803AC" w:rsidRDefault="00D803AC" w:rsidP="00D803AC">
            <w:pPr>
              <w:spacing w:before="0" w:after="0" w:line="240" w:lineRule="auto"/>
              <w:jc w:val="left"/>
              <w:rPr>
                <w:rFonts w:eastAsia="Times New Roman" w:cs="Times New Roman"/>
                <w:sz w:val="18"/>
                <w:szCs w:val="20"/>
                <w:lang w:eastAsia="en-GB"/>
              </w:rPr>
            </w:pPr>
            <w:r w:rsidRPr="00D803AC">
              <w:rPr>
                <w:rFonts w:eastAsia="Times New Roman" w:cs="Times New Roman"/>
                <w:sz w:val="18"/>
                <w:szCs w:val="20"/>
                <w:lang w:eastAsia="en-GB"/>
              </w:rPr>
              <w:t> </w:t>
            </w:r>
          </w:p>
        </w:tc>
        <w:tc>
          <w:tcPr>
            <w:tcW w:w="1017" w:type="dxa"/>
            <w:tcBorders>
              <w:top w:val="nil"/>
              <w:left w:val="nil"/>
              <w:bottom w:val="nil"/>
              <w:right w:val="nil"/>
            </w:tcBorders>
            <w:shd w:val="clear" w:color="000000" w:fill="C5D9F1"/>
            <w:noWrap/>
            <w:vAlign w:val="bottom"/>
            <w:hideMark/>
          </w:tcPr>
          <w:p w14:paraId="27520DF0" w14:textId="77777777" w:rsidR="00D803AC" w:rsidRPr="00D803AC" w:rsidRDefault="00D803AC" w:rsidP="00D803AC">
            <w:pPr>
              <w:spacing w:before="0" w:after="0" w:line="240" w:lineRule="auto"/>
              <w:jc w:val="center"/>
              <w:rPr>
                <w:rFonts w:eastAsia="Times New Roman" w:cs="Times New Roman"/>
                <w:sz w:val="18"/>
                <w:szCs w:val="20"/>
                <w:lang w:eastAsia="en-GB"/>
              </w:rPr>
            </w:pPr>
            <w:r w:rsidRPr="00D803AC">
              <w:rPr>
                <w:rFonts w:eastAsia="Times New Roman" w:cs="Times New Roman"/>
                <w:sz w:val="18"/>
                <w:szCs w:val="20"/>
                <w:lang w:eastAsia="en-GB"/>
              </w:rPr>
              <w:t>-</w:t>
            </w:r>
          </w:p>
        </w:tc>
      </w:tr>
      <w:tr w:rsidR="00D803AC" w:rsidRPr="00D803AC" w14:paraId="6386C22E" w14:textId="77777777" w:rsidTr="00D803AC">
        <w:trPr>
          <w:trHeight w:val="20"/>
          <w:jc w:val="center"/>
        </w:trPr>
        <w:tc>
          <w:tcPr>
            <w:tcW w:w="1392" w:type="dxa"/>
            <w:tcBorders>
              <w:top w:val="nil"/>
              <w:left w:val="single" w:sz="4" w:space="0" w:color="auto"/>
              <w:bottom w:val="nil"/>
              <w:right w:val="nil"/>
            </w:tcBorders>
            <w:shd w:val="clear" w:color="000000" w:fill="B8CCE4"/>
            <w:noWrap/>
            <w:vAlign w:val="bottom"/>
            <w:hideMark/>
          </w:tcPr>
          <w:p w14:paraId="5DD582BE" w14:textId="77777777" w:rsidR="00D803AC" w:rsidRPr="00D803AC" w:rsidRDefault="00D803AC" w:rsidP="00D803AC">
            <w:pPr>
              <w:spacing w:before="0" w:after="0" w:line="240" w:lineRule="auto"/>
              <w:jc w:val="left"/>
              <w:rPr>
                <w:rFonts w:eastAsia="Times New Roman" w:cs="Times New Roman"/>
                <w:sz w:val="18"/>
                <w:szCs w:val="20"/>
                <w:lang w:eastAsia="en-GB"/>
              </w:rPr>
            </w:pPr>
            <w:r w:rsidRPr="00D803AC">
              <w:rPr>
                <w:rFonts w:eastAsia="Times New Roman" w:cs="Times New Roman"/>
                <w:sz w:val="18"/>
                <w:szCs w:val="20"/>
                <w:lang w:eastAsia="en-GB"/>
              </w:rPr>
              <w:t> </w:t>
            </w:r>
          </w:p>
        </w:tc>
        <w:tc>
          <w:tcPr>
            <w:tcW w:w="267" w:type="dxa"/>
            <w:tcBorders>
              <w:top w:val="nil"/>
              <w:left w:val="nil"/>
              <w:bottom w:val="nil"/>
              <w:right w:val="nil"/>
            </w:tcBorders>
            <w:shd w:val="clear" w:color="000000" w:fill="B8CCE4"/>
            <w:noWrap/>
            <w:vAlign w:val="bottom"/>
            <w:hideMark/>
          </w:tcPr>
          <w:p w14:paraId="6305A690" w14:textId="77777777" w:rsidR="00D803AC" w:rsidRPr="00D803AC" w:rsidRDefault="00D803AC" w:rsidP="00D803AC">
            <w:pPr>
              <w:spacing w:before="0" w:after="0" w:line="240" w:lineRule="auto"/>
              <w:jc w:val="left"/>
              <w:rPr>
                <w:rFonts w:eastAsia="Times New Roman" w:cs="Times New Roman"/>
                <w:sz w:val="18"/>
                <w:szCs w:val="20"/>
                <w:lang w:eastAsia="en-GB"/>
              </w:rPr>
            </w:pPr>
            <w:r w:rsidRPr="00D803AC">
              <w:rPr>
                <w:rFonts w:eastAsia="Times New Roman" w:cs="Times New Roman"/>
                <w:sz w:val="18"/>
                <w:szCs w:val="20"/>
                <w:lang w:eastAsia="en-GB"/>
              </w:rPr>
              <w:t> </w:t>
            </w:r>
          </w:p>
        </w:tc>
        <w:tc>
          <w:tcPr>
            <w:tcW w:w="867" w:type="dxa"/>
            <w:tcBorders>
              <w:top w:val="nil"/>
              <w:left w:val="nil"/>
              <w:bottom w:val="nil"/>
              <w:right w:val="nil"/>
            </w:tcBorders>
            <w:shd w:val="clear" w:color="auto" w:fill="auto"/>
            <w:noWrap/>
            <w:vAlign w:val="bottom"/>
            <w:hideMark/>
          </w:tcPr>
          <w:p w14:paraId="6AD3BF99" w14:textId="77777777" w:rsidR="00D803AC" w:rsidRPr="00D803AC" w:rsidRDefault="00D803AC" w:rsidP="00D803AC">
            <w:pPr>
              <w:spacing w:before="0" w:after="0" w:line="240" w:lineRule="auto"/>
              <w:jc w:val="left"/>
              <w:rPr>
                <w:rFonts w:eastAsia="Times New Roman" w:cs="Times New Roman"/>
                <w:sz w:val="18"/>
                <w:szCs w:val="20"/>
                <w:lang w:eastAsia="en-GB"/>
              </w:rPr>
            </w:pPr>
          </w:p>
        </w:tc>
        <w:tc>
          <w:tcPr>
            <w:tcW w:w="867" w:type="dxa"/>
            <w:tcBorders>
              <w:top w:val="nil"/>
              <w:left w:val="nil"/>
              <w:bottom w:val="nil"/>
              <w:right w:val="nil"/>
            </w:tcBorders>
            <w:shd w:val="clear" w:color="auto" w:fill="auto"/>
            <w:noWrap/>
            <w:vAlign w:val="bottom"/>
            <w:hideMark/>
          </w:tcPr>
          <w:p w14:paraId="586A2FE4" w14:textId="77777777" w:rsidR="00D803AC" w:rsidRPr="00D803AC" w:rsidRDefault="00D803AC" w:rsidP="00D803AC">
            <w:pPr>
              <w:spacing w:before="0" w:after="0" w:line="240" w:lineRule="auto"/>
              <w:jc w:val="center"/>
              <w:rPr>
                <w:rFonts w:eastAsia="Times New Roman" w:cs="Times New Roman"/>
                <w:sz w:val="18"/>
                <w:szCs w:val="20"/>
                <w:lang w:eastAsia="en-GB"/>
              </w:rPr>
            </w:pPr>
          </w:p>
        </w:tc>
        <w:tc>
          <w:tcPr>
            <w:tcW w:w="867" w:type="dxa"/>
            <w:tcBorders>
              <w:top w:val="nil"/>
              <w:left w:val="nil"/>
              <w:bottom w:val="nil"/>
              <w:right w:val="nil"/>
            </w:tcBorders>
            <w:shd w:val="clear" w:color="auto" w:fill="auto"/>
            <w:noWrap/>
            <w:vAlign w:val="bottom"/>
            <w:hideMark/>
          </w:tcPr>
          <w:p w14:paraId="7CBC1976" w14:textId="77777777" w:rsidR="00D803AC" w:rsidRPr="00D803AC" w:rsidRDefault="00D803AC" w:rsidP="00D803AC">
            <w:pPr>
              <w:spacing w:before="0" w:after="0" w:line="240" w:lineRule="auto"/>
              <w:jc w:val="center"/>
              <w:rPr>
                <w:rFonts w:eastAsia="Times New Roman" w:cs="Times New Roman"/>
                <w:sz w:val="18"/>
                <w:szCs w:val="20"/>
                <w:lang w:eastAsia="en-GB"/>
              </w:rPr>
            </w:pPr>
          </w:p>
        </w:tc>
        <w:tc>
          <w:tcPr>
            <w:tcW w:w="867" w:type="dxa"/>
            <w:tcBorders>
              <w:top w:val="nil"/>
              <w:left w:val="nil"/>
              <w:bottom w:val="nil"/>
              <w:right w:val="nil"/>
            </w:tcBorders>
            <w:shd w:val="clear" w:color="auto" w:fill="auto"/>
            <w:noWrap/>
            <w:vAlign w:val="bottom"/>
            <w:hideMark/>
          </w:tcPr>
          <w:p w14:paraId="5729C9B0" w14:textId="77777777" w:rsidR="00D803AC" w:rsidRPr="00D803AC" w:rsidRDefault="00D803AC" w:rsidP="00D803AC">
            <w:pPr>
              <w:spacing w:before="0" w:after="0" w:line="240" w:lineRule="auto"/>
              <w:jc w:val="center"/>
              <w:rPr>
                <w:rFonts w:eastAsia="Times New Roman" w:cs="Times New Roman"/>
                <w:sz w:val="18"/>
                <w:szCs w:val="20"/>
                <w:lang w:eastAsia="en-GB"/>
              </w:rPr>
            </w:pPr>
          </w:p>
        </w:tc>
        <w:tc>
          <w:tcPr>
            <w:tcW w:w="867" w:type="dxa"/>
            <w:tcBorders>
              <w:top w:val="nil"/>
              <w:left w:val="nil"/>
              <w:bottom w:val="nil"/>
              <w:right w:val="nil"/>
            </w:tcBorders>
            <w:shd w:val="clear" w:color="auto" w:fill="auto"/>
            <w:noWrap/>
            <w:vAlign w:val="bottom"/>
            <w:hideMark/>
          </w:tcPr>
          <w:p w14:paraId="792B4EA8" w14:textId="77777777" w:rsidR="00D803AC" w:rsidRPr="00D803AC" w:rsidRDefault="00D803AC" w:rsidP="00D803AC">
            <w:pPr>
              <w:spacing w:before="0" w:after="0" w:line="240" w:lineRule="auto"/>
              <w:jc w:val="center"/>
              <w:rPr>
                <w:rFonts w:eastAsia="Times New Roman" w:cs="Times New Roman"/>
                <w:sz w:val="18"/>
                <w:szCs w:val="20"/>
                <w:lang w:eastAsia="en-GB"/>
              </w:rPr>
            </w:pPr>
          </w:p>
        </w:tc>
        <w:tc>
          <w:tcPr>
            <w:tcW w:w="867" w:type="dxa"/>
            <w:tcBorders>
              <w:top w:val="nil"/>
              <w:left w:val="nil"/>
              <w:bottom w:val="nil"/>
              <w:right w:val="nil"/>
            </w:tcBorders>
            <w:shd w:val="clear" w:color="auto" w:fill="auto"/>
            <w:noWrap/>
            <w:vAlign w:val="bottom"/>
            <w:hideMark/>
          </w:tcPr>
          <w:p w14:paraId="0D758E8D" w14:textId="77777777" w:rsidR="00D803AC" w:rsidRPr="00D803AC" w:rsidRDefault="00D803AC" w:rsidP="00D803AC">
            <w:pPr>
              <w:spacing w:before="0" w:after="0" w:line="240" w:lineRule="auto"/>
              <w:jc w:val="center"/>
              <w:rPr>
                <w:rFonts w:eastAsia="Times New Roman" w:cs="Times New Roman"/>
                <w:sz w:val="18"/>
                <w:szCs w:val="20"/>
                <w:lang w:eastAsia="en-GB"/>
              </w:rPr>
            </w:pPr>
          </w:p>
        </w:tc>
        <w:tc>
          <w:tcPr>
            <w:tcW w:w="867" w:type="dxa"/>
            <w:tcBorders>
              <w:top w:val="nil"/>
              <w:left w:val="nil"/>
              <w:bottom w:val="nil"/>
              <w:right w:val="nil"/>
            </w:tcBorders>
            <w:shd w:val="clear" w:color="auto" w:fill="auto"/>
            <w:noWrap/>
            <w:vAlign w:val="bottom"/>
            <w:hideMark/>
          </w:tcPr>
          <w:p w14:paraId="71EA7316" w14:textId="77777777" w:rsidR="00D803AC" w:rsidRPr="00D803AC" w:rsidRDefault="00D803AC" w:rsidP="00D803AC">
            <w:pPr>
              <w:spacing w:before="0" w:after="0" w:line="240" w:lineRule="auto"/>
              <w:jc w:val="center"/>
              <w:rPr>
                <w:rFonts w:eastAsia="Times New Roman" w:cs="Times New Roman"/>
                <w:sz w:val="18"/>
                <w:szCs w:val="20"/>
                <w:lang w:eastAsia="en-GB"/>
              </w:rPr>
            </w:pPr>
          </w:p>
        </w:tc>
        <w:tc>
          <w:tcPr>
            <w:tcW w:w="867" w:type="dxa"/>
            <w:tcBorders>
              <w:top w:val="nil"/>
              <w:left w:val="nil"/>
              <w:bottom w:val="nil"/>
              <w:right w:val="nil"/>
            </w:tcBorders>
            <w:shd w:val="clear" w:color="auto" w:fill="auto"/>
            <w:noWrap/>
            <w:vAlign w:val="bottom"/>
            <w:hideMark/>
          </w:tcPr>
          <w:p w14:paraId="4A4E1837" w14:textId="77777777" w:rsidR="00D803AC" w:rsidRPr="00D803AC" w:rsidRDefault="00D803AC" w:rsidP="00D803AC">
            <w:pPr>
              <w:spacing w:before="0" w:after="0" w:line="240" w:lineRule="auto"/>
              <w:jc w:val="left"/>
              <w:rPr>
                <w:rFonts w:eastAsia="Times New Roman" w:cs="Times New Roman"/>
                <w:sz w:val="18"/>
                <w:szCs w:val="20"/>
                <w:lang w:eastAsia="en-GB"/>
              </w:rPr>
            </w:pPr>
          </w:p>
        </w:tc>
        <w:tc>
          <w:tcPr>
            <w:tcW w:w="867" w:type="dxa"/>
            <w:tcBorders>
              <w:top w:val="nil"/>
              <w:left w:val="nil"/>
              <w:bottom w:val="nil"/>
              <w:right w:val="nil"/>
            </w:tcBorders>
            <w:shd w:val="clear" w:color="auto" w:fill="auto"/>
            <w:noWrap/>
            <w:vAlign w:val="bottom"/>
            <w:hideMark/>
          </w:tcPr>
          <w:p w14:paraId="3103CE52" w14:textId="77777777" w:rsidR="00D803AC" w:rsidRPr="00D803AC" w:rsidRDefault="00D803AC" w:rsidP="00D803AC">
            <w:pPr>
              <w:spacing w:before="0" w:after="0" w:line="240" w:lineRule="auto"/>
              <w:jc w:val="left"/>
              <w:rPr>
                <w:rFonts w:eastAsia="Times New Roman" w:cs="Times New Roman"/>
                <w:sz w:val="18"/>
                <w:szCs w:val="20"/>
                <w:lang w:eastAsia="en-GB"/>
              </w:rPr>
            </w:pPr>
          </w:p>
        </w:tc>
        <w:tc>
          <w:tcPr>
            <w:tcW w:w="867" w:type="dxa"/>
            <w:tcBorders>
              <w:top w:val="nil"/>
              <w:left w:val="nil"/>
              <w:bottom w:val="nil"/>
              <w:right w:val="nil"/>
            </w:tcBorders>
            <w:shd w:val="clear" w:color="auto" w:fill="auto"/>
            <w:noWrap/>
            <w:vAlign w:val="bottom"/>
            <w:hideMark/>
          </w:tcPr>
          <w:p w14:paraId="7A0EFF8B" w14:textId="77777777" w:rsidR="00D803AC" w:rsidRPr="00D803AC" w:rsidRDefault="00D803AC" w:rsidP="00D803AC">
            <w:pPr>
              <w:spacing w:before="0" w:after="0" w:line="240" w:lineRule="auto"/>
              <w:jc w:val="left"/>
              <w:rPr>
                <w:rFonts w:eastAsia="Times New Roman" w:cs="Times New Roman"/>
                <w:sz w:val="18"/>
                <w:szCs w:val="20"/>
                <w:lang w:eastAsia="en-GB"/>
              </w:rPr>
            </w:pPr>
          </w:p>
        </w:tc>
        <w:tc>
          <w:tcPr>
            <w:tcW w:w="867" w:type="dxa"/>
            <w:tcBorders>
              <w:top w:val="nil"/>
              <w:left w:val="nil"/>
              <w:bottom w:val="nil"/>
              <w:right w:val="nil"/>
            </w:tcBorders>
            <w:shd w:val="clear" w:color="auto" w:fill="auto"/>
            <w:noWrap/>
            <w:vAlign w:val="bottom"/>
            <w:hideMark/>
          </w:tcPr>
          <w:p w14:paraId="2C6E7CF2" w14:textId="77777777" w:rsidR="00D803AC" w:rsidRPr="00D803AC" w:rsidRDefault="00D803AC" w:rsidP="00D803AC">
            <w:pPr>
              <w:spacing w:before="0" w:after="0" w:line="240" w:lineRule="auto"/>
              <w:jc w:val="left"/>
              <w:rPr>
                <w:rFonts w:eastAsia="Times New Roman" w:cs="Times New Roman"/>
                <w:sz w:val="18"/>
                <w:szCs w:val="20"/>
                <w:lang w:eastAsia="en-GB"/>
              </w:rPr>
            </w:pPr>
          </w:p>
        </w:tc>
        <w:tc>
          <w:tcPr>
            <w:tcW w:w="867" w:type="dxa"/>
            <w:tcBorders>
              <w:top w:val="nil"/>
              <w:left w:val="nil"/>
              <w:bottom w:val="nil"/>
              <w:right w:val="nil"/>
            </w:tcBorders>
            <w:shd w:val="clear" w:color="auto" w:fill="auto"/>
            <w:noWrap/>
            <w:vAlign w:val="bottom"/>
            <w:hideMark/>
          </w:tcPr>
          <w:p w14:paraId="25BC16B9" w14:textId="77777777" w:rsidR="00D803AC" w:rsidRPr="00D803AC" w:rsidRDefault="00D803AC" w:rsidP="00D803AC">
            <w:pPr>
              <w:spacing w:before="0" w:after="0" w:line="240" w:lineRule="auto"/>
              <w:jc w:val="left"/>
              <w:rPr>
                <w:rFonts w:eastAsia="Times New Roman" w:cs="Times New Roman"/>
                <w:sz w:val="18"/>
                <w:szCs w:val="20"/>
                <w:lang w:eastAsia="en-GB"/>
              </w:rPr>
            </w:pPr>
          </w:p>
        </w:tc>
        <w:tc>
          <w:tcPr>
            <w:tcW w:w="1017" w:type="dxa"/>
            <w:tcBorders>
              <w:top w:val="nil"/>
              <w:left w:val="nil"/>
              <w:bottom w:val="nil"/>
              <w:right w:val="nil"/>
            </w:tcBorders>
            <w:shd w:val="clear" w:color="000000" w:fill="C5D9F1"/>
            <w:noWrap/>
            <w:vAlign w:val="bottom"/>
            <w:hideMark/>
          </w:tcPr>
          <w:p w14:paraId="3BC083A2" w14:textId="77777777" w:rsidR="00D803AC" w:rsidRPr="00D803AC" w:rsidRDefault="00D803AC" w:rsidP="00D803AC">
            <w:pPr>
              <w:spacing w:before="0" w:after="0" w:line="240" w:lineRule="auto"/>
              <w:jc w:val="center"/>
              <w:rPr>
                <w:rFonts w:eastAsia="Times New Roman" w:cs="Times New Roman"/>
                <w:sz w:val="18"/>
                <w:szCs w:val="20"/>
                <w:lang w:eastAsia="en-GB"/>
              </w:rPr>
            </w:pPr>
            <w:r w:rsidRPr="00D803AC">
              <w:rPr>
                <w:rFonts w:eastAsia="Times New Roman" w:cs="Times New Roman"/>
                <w:sz w:val="18"/>
                <w:szCs w:val="20"/>
                <w:lang w:eastAsia="en-GB"/>
              </w:rPr>
              <w:t>-</w:t>
            </w:r>
          </w:p>
        </w:tc>
      </w:tr>
      <w:tr w:rsidR="00D803AC" w:rsidRPr="00D803AC" w14:paraId="78178F75" w14:textId="77777777" w:rsidTr="00D803AC">
        <w:trPr>
          <w:trHeight w:val="20"/>
          <w:jc w:val="center"/>
        </w:trPr>
        <w:tc>
          <w:tcPr>
            <w:tcW w:w="1392" w:type="dxa"/>
            <w:tcBorders>
              <w:top w:val="nil"/>
              <w:left w:val="single" w:sz="4" w:space="0" w:color="auto"/>
              <w:bottom w:val="nil"/>
              <w:right w:val="nil"/>
            </w:tcBorders>
            <w:shd w:val="clear" w:color="000000" w:fill="B8CCE4"/>
            <w:noWrap/>
            <w:vAlign w:val="bottom"/>
            <w:hideMark/>
          </w:tcPr>
          <w:p w14:paraId="43D440DE" w14:textId="77777777" w:rsidR="00D803AC" w:rsidRPr="00D803AC" w:rsidRDefault="00D803AC" w:rsidP="00D803AC">
            <w:pPr>
              <w:spacing w:before="0" w:after="0" w:line="240" w:lineRule="auto"/>
              <w:jc w:val="left"/>
              <w:rPr>
                <w:rFonts w:eastAsia="Times New Roman" w:cs="Times New Roman"/>
                <w:sz w:val="18"/>
                <w:szCs w:val="20"/>
                <w:lang w:eastAsia="en-GB"/>
              </w:rPr>
            </w:pPr>
            <w:r w:rsidRPr="00D803AC">
              <w:rPr>
                <w:rFonts w:eastAsia="Times New Roman" w:cs="Times New Roman"/>
                <w:sz w:val="18"/>
                <w:szCs w:val="20"/>
                <w:lang w:eastAsia="en-GB"/>
              </w:rPr>
              <w:t>Payment on business accounts</w:t>
            </w:r>
          </w:p>
        </w:tc>
        <w:tc>
          <w:tcPr>
            <w:tcW w:w="267" w:type="dxa"/>
            <w:tcBorders>
              <w:top w:val="nil"/>
              <w:left w:val="nil"/>
              <w:bottom w:val="nil"/>
              <w:right w:val="nil"/>
            </w:tcBorders>
            <w:shd w:val="clear" w:color="000000" w:fill="B8CCE4"/>
            <w:noWrap/>
            <w:vAlign w:val="bottom"/>
            <w:hideMark/>
          </w:tcPr>
          <w:p w14:paraId="40C95C8A" w14:textId="77777777" w:rsidR="00D803AC" w:rsidRPr="00D803AC" w:rsidRDefault="00D803AC" w:rsidP="00D803AC">
            <w:pPr>
              <w:spacing w:before="0" w:after="0" w:line="240" w:lineRule="auto"/>
              <w:jc w:val="left"/>
              <w:rPr>
                <w:rFonts w:eastAsia="Times New Roman" w:cs="Times New Roman"/>
                <w:sz w:val="18"/>
                <w:szCs w:val="20"/>
                <w:lang w:eastAsia="en-GB"/>
              </w:rPr>
            </w:pPr>
            <w:r w:rsidRPr="00D803AC">
              <w:rPr>
                <w:rFonts w:eastAsia="Times New Roman" w:cs="Times New Roman"/>
                <w:sz w:val="18"/>
                <w:szCs w:val="20"/>
                <w:lang w:eastAsia="en-GB"/>
              </w:rPr>
              <w:t> </w:t>
            </w:r>
          </w:p>
        </w:tc>
        <w:tc>
          <w:tcPr>
            <w:tcW w:w="867" w:type="dxa"/>
            <w:tcBorders>
              <w:top w:val="single" w:sz="4" w:space="0" w:color="auto"/>
              <w:left w:val="nil"/>
              <w:bottom w:val="single" w:sz="8" w:space="0" w:color="auto"/>
              <w:right w:val="nil"/>
            </w:tcBorders>
            <w:shd w:val="clear" w:color="000000" w:fill="B8CCE4"/>
            <w:noWrap/>
            <w:vAlign w:val="bottom"/>
            <w:hideMark/>
          </w:tcPr>
          <w:p w14:paraId="07EFF673" w14:textId="77777777" w:rsidR="00D803AC" w:rsidRPr="00D803AC" w:rsidRDefault="00D803AC" w:rsidP="00D803AC">
            <w:pPr>
              <w:spacing w:before="0" w:after="0" w:line="240" w:lineRule="auto"/>
              <w:jc w:val="center"/>
              <w:rPr>
                <w:rFonts w:eastAsia="Times New Roman" w:cs="Times New Roman"/>
                <w:b/>
                <w:bCs/>
                <w:sz w:val="18"/>
                <w:szCs w:val="20"/>
                <w:lang w:eastAsia="en-GB"/>
              </w:rPr>
            </w:pPr>
            <w:r w:rsidRPr="00D803AC">
              <w:rPr>
                <w:rFonts w:eastAsia="Times New Roman" w:cs="Times New Roman"/>
                <w:b/>
                <w:bCs/>
                <w:sz w:val="18"/>
                <w:szCs w:val="20"/>
                <w:lang w:eastAsia="en-GB"/>
              </w:rPr>
              <w:t xml:space="preserve">185,000 </w:t>
            </w:r>
          </w:p>
        </w:tc>
        <w:tc>
          <w:tcPr>
            <w:tcW w:w="867" w:type="dxa"/>
            <w:tcBorders>
              <w:top w:val="single" w:sz="4" w:space="0" w:color="auto"/>
              <w:left w:val="nil"/>
              <w:bottom w:val="single" w:sz="8" w:space="0" w:color="auto"/>
              <w:right w:val="nil"/>
            </w:tcBorders>
            <w:shd w:val="clear" w:color="000000" w:fill="B8CCE4"/>
            <w:noWrap/>
            <w:vAlign w:val="bottom"/>
            <w:hideMark/>
          </w:tcPr>
          <w:p w14:paraId="1BCE44DD" w14:textId="77777777" w:rsidR="00D803AC" w:rsidRPr="00D803AC" w:rsidRDefault="00D803AC" w:rsidP="00D803AC">
            <w:pPr>
              <w:spacing w:before="0" w:after="0" w:line="240" w:lineRule="auto"/>
              <w:jc w:val="center"/>
              <w:rPr>
                <w:rFonts w:eastAsia="Times New Roman" w:cs="Times New Roman"/>
                <w:b/>
                <w:bCs/>
                <w:sz w:val="18"/>
                <w:szCs w:val="20"/>
                <w:lang w:eastAsia="en-GB"/>
              </w:rPr>
            </w:pPr>
            <w:r w:rsidRPr="00D803AC">
              <w:rPr>
                <w:rFonts w:eastAsia="Times New Roman" w:cs="Times New Roman"/>
                <w:b/>
                <w:bCs/>
                <w:sz w:val="18"/>
                <w:szCs w:val="20"/>
                <w:lang w:eastAsia="en-GB"/>
              </w:rPr>
              <w:t xml:space="preserve">166,000 </w:t>
            </w:r>
          </w:p>
        </w:tc>
        <w:tc>
          <w:tcPr>
            <w:tcW w:w="867" w:type="dxa"/>
            <w:tcBorders>
              <w:top w:val="single" w:sz="4" w:space="0" w:color="auto"/>
              <w:left w:val="nil"/>
              <w:bottom w:val="single" w:sz="8" w:space="0" w:color="auto"/>
              <w:right w:val="nil"/>
            </w:tcBorders>
            <w:shd w:val="clear" w:color="000000" w:fill="B8CCE4"/>
            <w:noWrap/>
            <w:vAlign w:val="bottom"/>
            <w:hideMark/>
          </w:tcPr>
          <w:p w14:paraId="533496C5" w14:textId="77777777" w:rsidR="00D803AC" w:rsidRPr="00D803AC" w:rsidRDefault="00D803AC" w:rsidP="00D803AC">
            <w:pPr>
              <w:spacing w:before="0" w:after="0" w:line="240" w:lineRule="auto"/>
              <w:jc w:val="center"/>
              <w:rPr>
                <w:rFonts w:eastAsia="Times New Roman" w:cs="Times New Roman"/>
                <w:b/>
                <w:bCs/>
                <w:sz w:val="18"/>
                <w:szCs w:val="20"/>
                <w:lang w:eastAsia="en-GB"/>
              </w:rPr>
            </w:pPr>
            <w:r w:rsidRPr="00D803AC">
              <w:rPr>
                <w:rFonts w:eastAsia="Times New Roman" w:cs="Times New Roman"/>
                <w:b/>
                <w:bCs/>
                <w:sz w:val="18"/>
                <w:szCs w:val="20"/>
                <w:lang w:eastAsia="en-GB"/>
              </w:rPr>
              <w:t xml:space="preserve">185,000 </w:t>
            </w:r>
          </w:p>
        </w:tc>
        <w:tc>
          <w:tcPr>
            <w:tcW w:w="867" w:type="dxa"/>
            <w:tcBorders>
              <w:top w:val="single" w:sz="4" w:space="0" w:color="auto"/>
              <w:left w:val="nil"/>
              <w:bottom w:val="single" w:sz="8" w:space="0" w:color="auto"/>
              <w:right w:val="nil"/>
            </w:tcBorders>
            <w:shd w:val="clear" w:color="000000" w:fill="B8CCE4"/>
            <w:noWrap/>
            <w:vAlign w:val="bottom"/>
            <w:hideMark/>
          </w:tcPr>
          <w:p w14:paraId="2388DE28" w14:textId="77777777" w:rsidR="00D803AC" w:rsidRPr="00D803AC" w:rsidRDefault="00D803AC" w:rsidP="00D803AC">
            <w:pPr>
              <w:spacing w:before="0" w:after="0" w:line="240" w:lineRule="auto"/>
              <w:jc w:val="center"/>
              <w:rPr>
                <w:rFonts w:eastAsia="Times New Roman" w:cs="Times New Roman"/>
                <w:b/>
                <w:bCs/>
                <w:sz w:val="18"/>
                <w:szCs w:val="20"/>
                <w:lang w:eastAsia="en-GB"/>
              </w:rPr>
            </w:pPr>
            <w:r w:rsidRPr="00D803AC">
              <w:rPr>
                <w:rFonts w:eastAsia="Times New Roman" w:cs="Times New Roman"/>
                <w:b/>
                <w:bCs/>
                <w:sz w:val="18"/>
                <w:szCs w:val="20"/>
                <w:lang w:eastAsia="en-GB"/>
              </w:rPr>
              <w:t xml:space="preserve">140,000 </w:t>
            </w:r>
          </w:p>
        </w:tc>
        <w:tc>
          <w:tcPr>
            <w:tcW w:w="867" w:type="dxa"/>
            <w:tcBorders>
              <w:top w:val="single" w:sz="4" w:space="0" w:color="auto"/>
              <w:left w:val="nil"/>
              <w:bottom w:val="single" w:sz="8" w:space="0" w:color="auto"/>
              <w:right w:val="nil"/>
            </w:tcBorders>
            <w:shd w:val="clear" w:color="000000" w:fill="B8CCE4"/>
            <w:noWrap/>
            <w:vAlign w:val="bottom"/>
            <w:hideMark/>
          </w:tcPr>
          <w:p w14:paraId="54BF6F29" w14:textId="77777777" w:rsidR="00D803AC" w:rsidRPr="00D803AC" w:rsidRDefault="00D803AC" w:rsidP="00D803AC">
            <w:pPr>
              <w:spacing w:before="0" w:after="0" w:line="240" w:lineRule="auto"/>
              <w:jc w:val="center"/>
              <w:rPr>
                <w:rFonts w:eastAsia="Times New Roman" w:cs="Times New Roman"/>
                <w:b/>
                <w:bCs/>
                <w:sz w:val="18"/>
                <w:szCs w:val="20"/>
                <w:lang w:eastAsia="en-GB"/>
              </w:rPr>
            </w:pPr>
            <w:r w:rsidRPr="00D803AC">
              <w:rPr>
                <w:rFonts w:eastAsia="Times New Roman" w:cs="Times New Roman"/>
                <w:b/>
                <w:bCs/>
                <w:sz w:val="18"/>
                <w:szCs w:val="20"/>
                <w:lang w:eastAsia="en-GB"/>
              </w:rPr>
              <w:t xml:space="preserve">142,000 </w:t>
            </w:r>
          </w:p>
        </w:tc>
        <w:tc>
          <w:tcPr>
            <w:tcW w:w="867" w:type="dxa"/>
            <w:tcBorders>
              <w:top w:val="single" w:sz="4" w:space="0" w:color="auto"/>
              <w:left w:val="nil"/>
              <w:bottom w:val="single" w:sz="8" w:space="0" w:color="auto"/>
              <w:right w:val="nil"/>
            </w:tcBorders>
            <w:shd w:val="clear" w:color="000000" w:fill="B8CCE4"/>
            <w:noWrap/>
            <w:vAlign w:val="bottom"/>
            <w:hideMark/>
          </w:tcPr>
          <w:p w14:paraId="4F184E70" w14:textId="77777777" w:rsidR="00D803AC" w:rsidRPr="00D803AC" w:rsidRDefault="00D803AC" w:rsidP="00D803AC">
            <w:pPr>
              <w:spacing w:before="0" w:after="0" w:line="240" w:lineRule="auto"/>
              <w:jc w:val="center"/>
              <w:rPr>
                <w:rFonts w:eastAsia="Times New Roman" w:cs="Times New Roman"/>
                <w:b/>
                <w:bCs/>
                <w:sz w:val="18"/>
                <w:szCs w:val="20"/>
                <w:lang w:eastAsia="en-GB"/>
              </w:rPr>
            </w:pPr>
            <w:r w:rsidRPr="00D803AC">
              <w:rPr>
                <w:rFonts w:eastAsia="Times New Roman" w:cs="Times New Roman"/>
                <w:b/>
                <w:bCs/>
                <w:sz w:val="18"/>
                <w:szCs w:val="20"/>
                <w:lang w:eastAsia="en-GB"/>
              </w:rPr>
              <w:t xml:space="preserve">149,000 </w:t>
            </w:r>
          </w:p>
        </w:tc>
        <w:tc>
          <w:tcPr>
            <w:tcW w:w="867" w:type="dxa"/>
            <w:tcBorders>
              <w:top w:val="single" w:sz="4" w:space="0" w:color="auto"/>
              <w:left w:val="nil"/>
              <w:bottom w:val="single" w:sz="8" w:space="0" w:color="auto"/>
              <w:right w:val="nil"/>
            </w:tcBorders>
            <w:shd w:val="clear" w:color="000000" w:fill="B8CCE4"/>
            <w:noWrap/>
            <w:vAlign w:val="bottom"/>
            <w:hideMark/>
          </w:tcPr>
          <w:p w14:paraId="7285F0A8" w14:textId="77777777" w:rsidR="00D803AC" w:rsidRPr="00D803AC" w:rsidRDefault="00D803AC" w:rsidP="00D803AC">
            <w:pPr>
              <w:spacing w:before="0" w:after="0" w:line="240" w:lineRule="auto"/>
              <w:jc w:val="center"/>
              <w:rPr>
                <w:rFonts w:eastAsia="Times New Roman" w:cs="Times New Roman"/>
                <w:b/>
                <w:bCs/>
                <w:sz w:val="18"/>
                <w:szCs w:val="20"/>
                <w:lang w:eastAsia="en-GB"/>
              </w:rPr>
            </w:pPr>
            <w:r w:rsidRPr="00D803AC">
              <w:rPr>
                <w:rFonts w:eastAsia="Times New Roman" w:cs="Times New Roman"/>
                <w:b/>
                <w:bCs/>
                <w:sz w:val="18"/>
                <w:szCs w:val="20"/>
                <w:lang w:eastAsia="en-GB"/>
              </w:rPr>
              <w:t xml:space="preserve">156,500 </w:t>
            </w:r>
          </w:p>
        </w:tc>
        <w:tc>
          <w:tcPr>
            <w:tcW w:w="867" w:type="dxa"/>
            <w:tcBorders>
              <w:top w:val="single" w:sz="4" w:space="0" w:color="auto"/>
              <w:left w:val="nil"/>
              <w:bottom w:val="single" w:sz="8" w:space="0" w:color="auto"/>
              <w:right w:val="nil"/>
            </w:tcBorders>
            <w:shd w:val="clear" w:color="000000" w:fill="B8CCE4"/>
            <w:noWrap/>
            <w:vAlign w:val="bottom"/>
            <w:hideMark/>
          </w:tcPr>
          <w:p w14:paraId="176E524C" w14:textId="77777777" w:rsidR="00D803AC" w:rsidRPr="00D803AC" w:rsidRDefault="00D803AC" w:rsidP="00D803AC">
            <w:pPr>
              <w:spacing w:before="0" w:after="0" w:line="240" w:lineRule="auto"/>
              <w:jc w:val="center"/>
              <w:rPr>
                <w:rFonts w:eastAsia="Times New Roman" w:cs="Times New Roman"/>
                <w:b/>
                <w:bCs/>
                <w:sz w:val="18"/>
                <w:szCs w:val="20"/>
                <w:lang w:eastAsia="en-GB"/>
              </w:rPr>
            </w:pPr>
            <w:r w:rsidRPr="00D803AC">
              <w:rPr>
                <w:rFonts w:eastAsia="Times New Roman" w:cs="Times New Roman"/>
                <w:b/>
                <w:bCs/>
                <w:sz w:val="18"/>
                <w:szCs w:val="20"/>
                <w:lang w:eastAsia="en-GB"/>
              </w:rPr>
              <w:t xml:space="preserve">166,900 </w:t>
            </w:r>
          </w:p>
        </w:tc>
        <w:tc>
          <w:tcPr>
            <w:tcW w:w="867" w:type="dxa"/>
            <w:tcBorders>
              <w:top w:val="single" w:sz="4" w:space="0" w:color="auto"/>
              <w:left w:val="nil"/>
              <w:bottom w:val="single" w:sz="8" w:space="0" w:color="auto"/>
              <w:right w:val="nil"/>
            </w:tcBorders>
            <w:shd w:val="clear" w:color="000000" w:fill="B8CCE4"/>
            <w:noWrap/>
            <w:vAlign w:val="bottom"/>
            <w:hideMark/>
          </w:tcPr>
          <w:p w14:paraId="7E57EB6C" w14:textId="77777777" w:rsidR="00D803AC" w:rsidRPr="00D803AC" w:rsidRDefault="00D803AC" w:rsidP="00D803AC">
            <w:pPr>
              <w:spacing w:before="0" w:after="0" w:line="240" w:lineRule="auto"/>
              <w:jc w:val="center"/>
              <w:rPr>
                <w:rFonts w:eastAsia="Times New Roman" w:cs="Times New Roman"/>
                <w:b/>
                <w:bCs/>
                <w:sz w:val="18"/>
                <w:szCs w:val="20"/>
                <w:lang w:eastAsia="en-GB"/>
              </w:rPr>
            </w:pPr>
            <w:r w:rsidRPr="00D803AC">
              <w:rPr>
                <w:rFonts w:eastAsia="Times New Roman" w:cs="Times New Roman"/>
                <w:b/>
                <w:bCs/>
                <w:sz w:val="18"/>
                <w:szCs w:val="20"/>
                <w:lang w:eastAsia="en-GB"/>
              </w:rPr>
              <w:t xml:space="preserve">174,000 </w:t>
            </w:r>
          </w:p>
        </w:tc>
        <w:tc>
          <w:tcPr>
            <w:tcW w:w="867" w:type="dxa"/>
            <w:tcBorders>
              <w:top w:val="single" w:sz="4" w:space="0" w:color="auto"/>
              <w:left w:val="nil"/>
              <w:bottom w:val="single" w:sz="8" w:space="0" w:color="auto"/>
              <w:right w:val="nil"/>
            </w:tcBorders>
            <w:shd w:val="clear" w:color="000000" w:fill="B8CCE4"/>
            <w:noWrap/>
            <w:vAlign w:val="bottom"/>
            <w:hideMark/>
          </w:tcPr>
          <w:p w14:paraId="0DEF88D2" w14:textId="77777777" w:rsidR="00D803AC" w:rsidRPr="00D803AC" w:rsidRDefault="00D803AC" w:rsidP="00D803AC">
            <w:pPr>
              <w:spacing w:before="0" w:after="0" w:line="240" w:lineRule="auto"/>
              <w:jc w:val="center"/>
              <w:rPr>
                <w:rFonts w:eastAsia="Times New Roman" w:cs="Times New Roman"/>
                <w:b/>
                <w:bCs/>
                <w:sz w:val="18"/>
                <w:szCs w:val="20"/>
                <w:lang w:eastAsia="en-GB"/>
              </w:rPr>
            </w:pPr>
            <w:r w:rsidRPr="00D803AC">
              <w:rPr>
                <w:rFonts w:eastAsia="Times New Roman" w:cs="Times New Roman"/>
                <w:b/>
                <w:bCs/>
                <w:sz w:val="18"/>
                <w:szCs w:val="20"/>
                <w:lang w:eastAsia="en-GB"/>
              </w:rPr>
              <w:t xml:space="preserve">149,000 </w:t>
            </w:r>
          </w:p>
        </w:tc>
        <w:tc>
          <w:tcPr>
            <w:tcW w:w="867" w:type="dxa"/>
            <w:tcBorders>
              <w:top w:val="single" w:sz="4" w:space="0" w:color="auto"/>
              <w:left w:val="nil"/>
              <w:bottom w:val="single" w:sz="8" w:space="0" w:color="auto"/>
              <w:right w:val="nil"/>
            </w:tcBorders>
            <w:shd w:val="clear" w:color="000000" w:fill="B8CCE4"/>
            <w:noWrap/>
            <w:vAlign w:val="bottom"/>
            <w:hideMark/>
          </w:tcPr>
          <w:p w14:paraId="39609A0F" w14:textId="77777777" w:rsidR="00D803AC" w:rsidRPr="00D803AC" w:rsidRDefault="00D803AC" w:rsidP="00D803AC">
            <w:pPr>
              <w:spacing w:before="0" w:after="0" w:line="240" w:lineRule="auto"/>
              <w:jc w:val="center"/>
              <w:rPr>
                <w:rFonts w:eastAsia="Times New Roman" w:cs="Times New Roman"/>
                <w:b/>
                <w:bCs/>
                <w:sz w:val="18"/>
                <w:szCs w:val="20"/>
                <w:lang w:eastAsia="en-GB"/>
              </w:rPr>
            </w:pPr>
            <w:r w:rsidRPr="00D803AC">
              <w:rPr>
                <w:rFonts w:eastAsia="Times New Roman" w:cs="Times New Roman"/>
                <w:b/>
                <w:bCs/>
                <w:sz w:val="18"/>
                <w:szCs w:val="20"/>
                <w:lang w:eastAsia="en-GB"/>
              </w:rPr>
              <w:t xml:space="preserve">150,900 </w:t>
            </w:r>
          </w:p>
        </w:tc>
        <w:tc>
          <w:tcPr>
            <w:tcW w:w="867" w:type="dxa"/>
            <w:tcBorders>
              <w:top w:val="single" w:sz="4" w:space="0" w:color="auto"/>
              <w:left w:val="nil"/>
              <w:bottom w:val="single" w:sz="8" w:space="0" w:color="auto"/>
              <w:right w:val="nil"/>
            </w:tcBorders>
            <w:shd w:val="clear" w:color="000000" w:fill="B8CCE4"/>
            <w:noWrap/>
            <w:vAlign w:val="bottom"/>
            <w:hideMark/>
          </w:tcPr>
          <w:p w14:paraId="4A030D03" w14:textId="77777777" w:rsidR="00D803AC" w:rsidRPr="00D803AC" w:rsidRDefault="00D803AC" w:rsidP="00D803AC">
            <w:pPr>
              <w:spacing w:before="0" w:after="0" w:line="240" w:lineRule="auto"/>
              <w:jc w:val="center"/>
              <w:rPr>
                <w:rFonts w:eastAsia="Times New Roman" w:cs="Times New Roman"/>
                <w:b/>
                <w:bCs/>
                <w:sz w:val="18"/>
                <w:szCs w:val="20"/>
                <w:lang w:eastAsia="en-GB"/>
              </w:rPr>
            </w:pPr>
            <w:r w:rsidRPr="00D803AC">
              <w:rPr>
                <w:rFonts w:eastAsia="Times New Roman" w:cs="Times New Roman"/>
                <w:b/>
                <w:bCs/>
                <w:sz w:val="18"/>
                <w:szCs w:val="20"/>
                <w:lang w:eastAsia="en-GB"/>
              </w:rPr>
              <w:t xml:space="preserve">150,800 </w:t>
            </w:r>
          </w:p>
        </w:tc>
        <w:tc>
          <w:tcPr>
            <w:tcW w:w="1017" w:type="dxa"/>
            <w:tcBorders>
              <w:top w:val="single" w:sz="4" w:space="0" w:color="auto"/>
              <w:left w:val="nil"/>
              <w:bottom w:val="single" w:sz="4" w:space="0" w:color="auto"/>
              <w:right w:val="nil"/>
            </w:tcBorders>
            <w:shd w:val="clear" w:color="000000" w:fill="C5D9F1"/>
            <w:noWrap/>
            <w:vAlign w:val="bottom"/>
            <w:hideMark/>
          </w:tcPr>
          <w:p w14:paraId="72170494" w14:textId="77777777" w:rsidR="00D803AC" w:rsidRPr="00D803AC" w:rsidRDefault="00D803AC" w:rsidP="00D803AC">
            <w:pPr>
              <w:spacing w:before="0" w:after="0" w:line="240" w:lineRule="auto"/>
              <w:jc w:val="center"/>
              <w:rPr>
                <w:rFonts w:eastAsia="Times New Roman" w:cs="Times New Roman"/>
                <w:sz w:val="18"/>
                <w:szCs w:val="20"/>
                <w:lang w:eastAsia="en-GB"/>
              </w:rPr>
            </w:pPr>
            <w:r w:rsidRPr="00D803AC">
              <w:rPr>
                <w:rFonts w:eastAsia="Times New Roman" w:cs="Times New Roman"/>
                <w:sz w:val="18"/>
                <w:szCs w:val="20"/>
                <w:lang w:eastAsia="en-GB"/>
              </w:rPr>
              <w:t xml:space="preserve">1,915,100 </w:t>
            </w:r>
          </w:p>
        </w:tc>
      </w:tr>
      <w:tr w:rsidR="00D803AC" w:rsidRPr="00D803AC" w14:paraId="3EEA32CB" w14:textId="77777777" w:rsidTr="00D803AC">
        <w:trPr>
          <w:trHeight w:val="20"/>
          <w:jc w:val="center"/>
        </w:trPr>
        <w:tc>
          <w:tcPr>
            <w:tcW w:w="1392" w:type="dxa"/>
            <w:tcBorders>
              <w:top w:val="nil"/>
              <w:left w:val="single" w:sz="4" w:space="0" w:color="auto"/>
              <w:bottom w:val="nil"/>
              <w:right w:val="nil"/>
            </w:tcBorders>
            <w:shd w:val="clear" w:color="000000" w:fill="B8CCE4"/>
            <w:noWrap/>
            <w:vAlign w:val="bottom"/>
            <w:hideMark/>
          </w:tcPr>
          <w:p w14:paraId="3AE778B6" w14:textId="77777777" w:rsidR="00D803AC" w:rsidRPr="00D803AC" w:rsidRDefault="00D803AC" w:rsidP="00D803AC">
            <w:pPr>
              <w:spacing w:before="0" w:after="0" w:line="240" w:lineRule="auto"/>
              <w:jc w:val="left"/>
              <w:rPr>
                <w:rFonts w:eastAsia="Times New Roman" w:cs="Times New Roman"/>
                <w:sz w:val="18"/>
                <w:szCs w:val="20"/>
                <w:lang w:eastAsia="en-GB"/>
              </w:rPr>
            </w:pPr>
            <w:r w:rsidRPr="00D803AC">
              <w:rPr>
                <w:rFonts w:eastAsia="Times New Roman" w:cs="Times New Roman"/>
                <w:sz w:val="18"/>
                <w:szCs w:val="20"/>
                <w:lang w:eastAsia="en-GB"/>
              </w:rPr>
              <w:t>Cash sales</w:t>
            </w:r>
          </w:p>
        </w:tc>
        <w:tc>
          <w:tcPr>
            <w:tcW w:w="267" w:type="dxa"/>
            <w:tcBorders>
              <w:top w:val="nil"/>
              <w:left w:val="nil"/>
              <w:bottom w:val="nil"/>
              <w:right w:val="nil"/>
            </w:tcBorders>
            <w:shd w:val="clear" w:color="000000" w:fill="B8CCE4"/>
            <w:noWrap/>
            <w:vAlign w:val="bottom"/>
            <w:hideMark/>
          </w:tcPr>
          <w:p w14:paraId="5D0EA5AC" w14:textId="77777777" w:rsidR="00D803AC" w:rsidRPr="00D803AC" w:rsidRDefault="00D803AC" w:rsidP="00D803AC">
            <w:pPr>
              <w:spacing w:before="0" w:after="0" w:line="240" w:lineRule="auto"/>
              <w:jc w:val="left"/>
              <w:rPr>
                <w:rFonts w:eastAsia="Times New Roman" w:cs="Times New Roman"/>
                <w:sz w:val="18"/>
                <w:szCs w:val="20"/>
                <w:lang w:eastAsia="en-GB"/>
              </w:rPr>
            </w:pPr>
            <w:r w:rsidRPr="00D803AC">
              <w:rPr>
                <w:rFonts w:eastAsia="Times New Roman" w:cs="Times New Roman"/>
                <w:sz w:val="18"/>
                <w:szCs w:val="20"/>
                <w:lang w:eastAsia="en-GB"/>
              </w:rPr>
              <w:t> </w:t>
            </w:r>
          </w:p>
        </w:tc>
        <w:tc>
          <w:tcPr>
            <w:tcW w:w="867" w:type="dxa"/>
            <w:tcBorders>
              <w:top w:val="nil"/>
              <w:left w:val="nil"/>
              <w:bottom w:val="nil"/>
              <w:right w:val="nil"/>
            </w:tcBorders>
            <w:shd w:val="clear" w:color="auto" w:fill="auto"/>
            <w:noWrap/>
            <w:vAlign w:val="bottom"/>
            <w:hideMark/>
          </w:tcPr>
          <w:p w14:paraId="15F6A33C" w14:textId="77777777" w:rsidR="00D803AC" w:rsidRPr="00D803AC" w:rsidRDefault="00D803AC" w:rsidP="00D803AC">
            <w:pPr>
              <w:spacing w:before="0" w:after="0" w:line="240" w:lineRule="auto"/>
              <w:jc w:val="left"/>
              <w:rPr>
                <w:rFonts w:eastAsia="Times New Roman" w:cs="Times New Roman"/>
                <w:sz w:val="18"/>
                <w:szCs w:val="20"/>
                <w:lang w:eastAsia="en-GB"/>
              </w:rPr>
            </w:pPr>
            <w:r w:rsidRPr="00D803AC">
              <w:rPr>
                <w:rFonts w:eastAsia="Times New Roman" w:cs="Times New Roman"/>
                <w:sz w:val="18"/>
                <w:szCs w:val="20"/>
                <w:lang w:eastAsia="en-GB"/>
              </w:rPr>
              <w:t xml:space="preserve"> </w:t>
            </w:r>
          </w:p>
        </w:tc>
        <w:tc>
          <w:tcPr>
            <w:tcW w:w="867" w:type="dxa"/>
            <w:tcBorders>
              <w:top w:val="nil"/>
              <w:left w:val="nil"/>
              <w:bottom w:val="nil"/>
              <w:right w:val="nil"/>
            </w:tcBorders>
            <w:shd w:val="clear" w:color="auto" w:fill="auto"/>
            <w:noWrap/>
            <w:vAlign w:val="bottom"/>
            <w:hideMark/>
          </w:tcPr>
          <w:p w14:paraId="31E0EFEB" w14:textId="77777777" w:rsidR="00D803AC" w:rsidRPr="00D803AC" w:rsidRDefault="00D803AC" w:rsidP="00D803AC">
            <w:pPr>
              <w:spacing w:before="0" w:after="0" w:line="240" w:lineRule="auto"/>
              <w:jc w:val="left"/>
              <w:rPr>
                <w:rFonts w:eastAsia="Times New Roman" w:cs="Times New Roman"/>
                <w:sz w:val="18"/>
                <w:szCs w:val="20"/>
                <w:lang w:eastAsia="en-GB"/>
              </w:rPr>
            </w:pPr>
            <w:r w:rsidRPr="00D803AC">
              <w:rPr>
                <w:rFonts w:eastAsia="Times New Roman" w:cs="Times New Roman"/>
                <w:sz w:val="18"/>
                <w:szCs w:val="20"/>
                <w:lang w:eastAsia="en-GB"/>
              </w:rPr>
              <w:t xml:space="preserve"> </w:t>
            </w:r>
          </w:p>
        </w:tc>
        <w:tc>
          <w:tcPr>
            <w:tcW w:w="867" w:type="dxa"/>
            <w:tcBorders>
              <w:top w:val="nil"/>
              <w:left w:val="nil"/>
              <w:bottom w:val="nil"/>
              <w:right w:val="nil"/>
            </w:tcBorders>
            <w:shd w:val="clear" w:color="auto" w:fill="auto"/>
            <w:noWrap/>
            <w:vAlign w:val="bottom"/>
            <w:hideMark/>
          </w:tcPr>
          <w:p w14:paraId="1D60C9EA" w14:textId="77777777" w:rsidR="00D803AC" w:rsidRPr="00D803AC" w:rsidRDefault="00D803AC" w:rsidP="00D803AC">
            <w:pPr>
              <w:spacing w:before="0" w:after="0" w:line="240" w:lineRule="auto"/>
              <w:jc w:val="left"/>
              <w:rPr>
                <w:rFonts w:eastAsia="Times New Roman" w:cs="Times New Roman"/>
                <w:sz w:val="18"/>
                <w:szCs w:val="20"/>
                <w:lang w:eastAsia="en-GB"/>
              </w:rPr>
            </w:pPr>
            <w:r w:rsidRPr="00D803AC">
              <w:rPr>
                <w:rFonts w:eastAsia="Times New Roman" w:cs="Times New Roman"/>
                <w:sz w:val="18"/>
                <w:szCs w:val="20"/>
                <w:lang w:eastAsia="en-GB"/>
              </w:rPr>
              <w:t xml:space="preserve"> </w:t>
            </w:r>
          </w:p>
        </w:tc>
        <w:tc>
          <w:tcPr>
            <w:tcW w:w="867" w:type="dxa"/>
            <w:tcBorders>
              <w:top w:val="nil"/>
              <w:left w:val="nil"/>
              <w:bottom w:val="nil"/>
              <w:right w:val="nil"/>
            </w:tcBorders>
            <w:shd w:val="clear" w:color="auto" w:fill="auto"/>
            <w:noWrap/>
            <w:vAlign w:val="bottom"/>
            <w:hideMark/>
          </w:tcPr>
          <w:p w14:paraId="252ECAAF" w14:textId="77777777" w:rsidR="00D803AC" w:rsidRPr="00D803AC" w:rsidRDefault="00D803AC" w:rsidP="00D803AC">
            <w:pPr>
              <w:spacing w:before="0" w:after="0" w:line="240" w:lineRule="auto"/>
              <w:jc w:val="left"/>
              <w:rPr>
                <w:rFonts w:eastAsia="Times New Roman" w:cs="Times New Roman"/>
                <w:sz w:val="18"/>
                <w:szCs w:val="20"/>
                <w:lang w:eastAsia="en-GB"/>
              </w:rPr>
            </w:pPr>
            <w:r w:rsidRPr="00D803AC">
              <w:rPr>
                <w:rFonts w:eastAsia="Times New Roman" w:cs="Times New Roman"/>
                <w:sz w:val="18"/>
                <w:szCs w:val="20"/>
                <w:lang w:eastAsia="en-GB"/>
              </w:rPr>
              <w:t xml:space="preserve"> </w:t>
            </w:r>
          </w:p>
        </w:tc>
        <w:tc>
          <w:tcPr>
            <w:tcW w:w="867" w:type="dxa"/>
            <w:tcBorders>
              <w:top w:val="nil"/>
              <w:left w:val="nil"/>
              <w:bottom w:val="nil"/>
              <w:right w:val="nil"/>
            </w:tcBorders>
            <w:shd w:val="clear" w:color="auto" w:fill="auto"/>
            <w:noWrap/>
            <w:vAlign w:val="bottom"/>
            <w:hideMark/>
          </w:tcPr>
          <w:p w14:paraId="0F2269A7" w14:textId="77777777" w:rsidR="00D803AC" w:rsidRPr="00D803AC" w:rsidRDefault="00D803AC" w:rsidP="00D803AC">
            <w:pPr>
              <w:spacing w:before="0" w:after="0" w:line="240" w:lineRule="auto"/>
              <w:jc w:val="left"/>
              <w:rPr>
                <w:rFonts w:eastAsia="Times New Roman" w:cs="Times New Roman"/>
                <w:sz w:val="18"/>
                <w:szCs w:val="20"/>
                <w:lang w:eastAsia="en-GB"/>
              </w:rPr>
            </w:pPr>
            <w:r w:rsidRPr="00D803AC">
              <w:rPr>
                <w:rFonts w:eastAsia="Times New Roman" w:cs="Times New Roman"/>
                <w:sz w:val="18"/>
                <w:szCs w:val="20"/>
                <w:lang w:eastAsia="en-GB"/>
              </w:rPr>
              <w:t xml:space="preserve"> </w:t>
            </w:r>
          </w:p>
        </w:tc>
        <w:tc>
          <w:tcPr>
            <w:tcW w:w="867" w:type="dxa"/>
            <w:tcBorders>
              <w:top w:val="nil"/>
              <w:left w:val="nil"/>
              <w:bottom w:val="nil"/>
              <w:right w:val="nil"/>
            </w:tcBorders>
            <w:shd w:val="clear" w:color="auto" w:fill="auto"/>
            <w:noWrap/>
            <w:vAlign w:val="bottom"/>
            <w:hideMark/>
          </w:tcPr>
          <w:p w14:paraId="363BE97C" w14:textId="77777777" w:rsidR="00D803AC" w:rsidRPr="00D803AC" w:rsidRDefault="00D803AC" w:rsidP="00D803AC">
            <w:pPr>
              <w:spacing w:before="0" w:after="0" w:line="240" w:lineRule="auto"/>
              <w:jc w:val="left"/>
              <w:rPr>
                <w:rFonts w:eastAsia="Times New Roman" w:cs="Times New Roman"/>
                <w:sz w:val="18"/>
                <w:szCs w:val="20"/>
                <w:lang w:eastAsia="en-GB"/>
              </w:rPr>
            </w:pPr>
            <w:r w:rsidRPr="00D803AC">
              <w:rPr>
                <w:rFonts w:eastAsia="Times New Roman" w:cs="Times New Roman"/>
                <w:sz w:val="18"/>
                <w:szCs w:val="20"/>
                <w:lang w:eastAsia="en-GB"/>
              </w:rPr>
              <w:t xml:space="preserve"> </w:t>
            </w:r>
          </w:p>
        </w:tc>
        <w:tc>
          <w:tcPr>
            <w:tcW w:w="867" w:type="dxa"/>
            <w:tcBorders>
              <w:top w:val="nil"/>
              <w:left w:val="nil"/>
              <w:bottom w:val="nil"/>
              <w:right w:val="nil"/>
            </w:tcBorders>
            <w:shd w:val="clear" w:color="auto" w:fill="auto"/>
            <w:noWrap/>
            <w:vAlign w:val="bottom"/>
            <w:hideMark/>
          </w:tcPr>
          <w:p w14:paraId="33790E44" w14:textId="77777777" w:rsidR="00D803AC" w:rsidRPr="00D803AC" w:rsidRDefault="00D803AC" w:rsidP="00D803AC">
            <w:pPr>
              <w:spacing w:before="0" w:after="0" w:line="240" w:lineRule="auto"/>
              <w:jc w:val="left"/>
              <w:rPr>
                <w:rFonts w:eastAsia="Times New Roman" w:cs="Times New Roman"/>
                <w:sz w:val="18"/>
                <w:szCs w:val="20"/>
                <w:lang w:eastAsia="en-GB"/>
              </w:rPr>
            </w:pPr>
            <w:r w:rsidRPr="00D803AC">
              <w:rPr>
                <w:rFonts w:eastAsia="Times New Roman" w:cs="Times New Roman"/>
                <w:sz w:val="18"/>
                <w:szCs w:val="20"/>
                <w:lang w:eastAsia="en-GB"/>
              </w:rPr>
              <w:t xml:space="preserve"> </w:t>
            </w:r>
          </w:p>
        </w:tc>
        <w:tc>
          <w:tcPr>
            <w:tcW w:w="867" w:type="dxa"/>
            <w:tcBorders>
              <w:top w:val="nil"/>
              <w:left w:val="nil"/>
              <w:bottom w:val="nil"/>
              <w:right w:val="nil"/>
            </w:tcBorders>
            <w:shd w:val="clear" w:color="auto" w:fill="auto"/>
            <w:noWrap/>
            <w:vAlign w:val="bottom"/>
            <w:hideMark/>
          </w:tcPr>
          <w:p w14:paraId="462526D6" w14:textId="77777777" w:rsidR="00D803AC" w:rsidRPr="00D803AC" w:rsidRDefault="00D803AC" w:rsidP="00D803AC">
            <w:pPr>
              <w:spacing w:before="0" w:after="0" w:line="240" w:lineRule="auto"/>
              <w:jc w:val="left"/>
              <w:rPr>
                <w:rFonts w:eastAsia="Times New Roman" w:cs="Times New Roman"/>
                <w:sz w:val="18"/>
                <w:szCs w:val="20"/>
                <w:lang w:eastAsia="en-GB"/>
              </w:rPr>
            </w:pPr>
            <w:r w:rsidRPr="00D803AC">
              <w:rPr>
                <w:rFonts w:eastAsia="Times New Roman" w:cs="Times New Roman"/>
                <w:sz w:val="18"/>
                <w:szCs w:val="20"/>
                <w:lang w:eastAsia="en-GB"/>
              </w:rPr>
              <w:t xml:space="preserve"> </w:t>
            </w:r>
          </w:p>
        </w:tc>
        <w:tc>
          <w:tcPr>
            <w:tcW w:w="867" w:type="dxa"/>
            <w:tcBorders>
              <w:top w:val="nil"/>
              <w:left w:val="nil"/>
              <w:bottom w:val="nil"/>
              <w:right w:val="nil"/>
            </w:tcBorders>
            <w:shd w:val="clear" w:color="auto" w:fill="auto"/>
            <w:noWrap/>
            <w:vAlign w:val="bottom"/>
            <w:hideMark/>
          </w:tcPr>
          <w:p w14:paraId="1A4FBB4F" w14:textId="77777777" w:rsidR="00D803AC" w:rsidRPr="00D803AC" w:rsidRDefault="00D803AC" w:rsidP="00D803AC">
            <w:pPr>
              <w:spacing w:before="0" w:after="0" w:line="240" w:lineRule="auto"/>
              <w:jc w:val="left"/>
              <w:rPr>
                <w:rFonts w:eastAsia="Times New Roman" w:cs="Times New Roman"/>
                <w:sz w:val="18"/>
                <w:szCs w:val="20"/>
                <w:lang w:eastAsia="en-GB"/>
              </w:rPr>
            </w:pPr>
            <w:r w:rsidRPr="00D803AC">
              <w:rPr>
                <w:rFonts w:eastAsia="Times New Roman" w:cs="Times New Roman"/>
                <w:sz w:val="18"/>
                <w:szCs w:val="20"/>
                <w:lang w:eastAsia="en-GB"/>
              </w:rPr>
              <w:t xml:space="preserve"> </w:t>
            </w:r>
          </w:p>
        </w:tc>
        <w:tc>
          <w:tcPr>
            <w:tcW w:w="867" w:type="dxa"/>
            <w:tcBorders>
              <w:top w:val="nil"/>
              <w:left w:val="nil"/>
              <w:bottom w:val="nil"/>
              <w:right w:val="nil"/>
            </w:tcBorders>
            <w:shd w:val="clear" w:color="auto" w:fill="auto"/>
            <w:noWrap/>
            <w:vAlign w:val="bottom"/>
            <w:hideMark/>
          </w:tcPr>
          <w:p w14:paraId="7FD177D3" w14:textId="77777777" w:rsidR="00D803AC" w:rsidRPr="00D803AC" w:rsidRDefault="00D803AC" w:rsidP="00D803AC">
            <w:pPr>
              <w:spacing w:before="0" w:after="0" w:line="240" w:lineRule="auto"/>
              <w:jc w:val="left"/>
              <w:rPr>
                <w:rFonts w:eastAsia="Times New Roman" w:cs="Times New Roman"/>
                <w:sz w:val="18"/>
                <w:szCs w:val="20"/>
                <w:lang w:eastAsia="en-GB"/>
              </w:rPr>
            </w:pPr>
            <w:r w:rsidRPr="00D803AC">
              <w:rPr>
                <w:rFonts w:eastAsia="Times New Roman" w:cs="Times New Roman"/>
                <w:sz w:val="18"/>
                <w:szCs w:val="20"/>
                <w:lang w:eastAsia="en-GB"/>
              </w:rPr>
              <w:t xml:space="preserve"> </w:t>
            </w:r>
          </w:p>
        </w:tc>
        <w:tc>
          <w:tcPr>
            <w:tcW w:w="867" w:type="dxa"/>
            <w:tcBorders>
              <w:top w:val="nil"/>
              <w:left w:val="nil"/>
              <w:bottom w:val="nil"/>
              <w:right w:val="nil"/>
            </w:tcBorders>
            <w:shd w:val="clear" w:color="auto" w:fill="auto"/>
            <w:noWrap/>
            <w:vAlign w:val="bottom"/>
            <w:hideMark/>
          </w:tcPr>
          <w:p w14:paraId="21EEC759" w14:textId="77777777" w:rsidR="00D803AC" w:rsidRPr="00D803AC" w:rsidRDefault="00D803AC" w:rsidP="00D803AC">
            <w:pPr>
              <w:spacing w:before="0" w:after="0" w:line="240" w:lineRule="auto"/>
              <w:jc w:val="left"/>
              <w:rPr>
                <w:rFonts w:eastAsia="Times New Roman" w:cs="Times New Roman"/>
                <w:sz w:val="18"/>
                <w:szCs w:val="20"/>
                <w:lang w:eastAsia="en-GB"/>
              </w:rPr>
            </w:pPr>
            <w:r w:rsidRPr="00D803AC">
              <w:rPr>
                <w:rFonts w:eastAsia="Times New Roman" w:cs="Times New Roman"/>
                <w:sz w:val="18"/>
                <w:szCs w:val="20"/>
                <w:lang w:eastAsia="en-GB"/>
              </w:rPr>
              <w:t xml:space="preserve"> </w:t>
            </w:r>
          </w:p>
        </w:tc>
        <w:tc>
          <w:tcPr>
            <w:tcW w:w="867" w:type="dxa"/>
            <w:tcBorders>
              <w:top w:val="nil"/>
              <w:left w:val="nil"/>
              <w:bottom w:val="nil"/>
              <w:right w:val="nil"/>
            </w:tcBorders>
            <w:shd w:val="clear" w:color="auto" w:fill="auto"/>
            <w:noWrap/>
            <w:vAlign w:val="bottom"/>
            <w:hideMark/>
          </w:tcPr>
          <w:p w14:paraId="6062782C" w14:textId="77777777" w:rsidR="00D803AC" w:rsidRPr="00D803AC" w:rsidRDefault="00D803AC" w:rsidP="00D803AC">
            <w:pPr>
              <w:spacing w:before="0" w:after="0" w:line="240" w:lineRule="auto"/>
              <w:jc w:val="left"/>
              <w:rPr>
                <w:rFonts w:eastAsia="Times New Roman" w:cs="Times New Roman"/>
                <w:sz w:val="18"/>
                <w:szCs w:val="20"/>
                <w:lang w:eastAsia="en-GB"/>
              </w:rPr>
            </w:pPr>
            <w:r w:rsidRPr="00D803AC">
              <w:rPr>
                <w:rFonts w:eastAsia="Times New Roman" w:cs="Times New Roman"/>
                <w:sz w:val="18"/>
                <w:szCs w:val="20"/>
                <w:lang w:eastAsia="en-GB"/>
              </w:rPr>
              <w:t xml:space="preserve"> </w:t>
            </w:r>
          </w:p>
        </w:tc>
        <w:tc>
          <w:tcPr>
            <w:tcW w:w="1017" w:type="dxa"/>
            <w:tcBorders>
              <w:top w:val="nil"/>
              <w:left w:val="nil"/>
              <w:bottom w:val="nil"/>
              <w:right w:val="nil"/>
            </w:tcBorders>
            <w:shd w:val="clear" w:color="000000" w:fill="C5D9F1"/>
            <w:noWrap/>
            <w:vAlign w:val="bottom"/>
            <w:hideMark/>
          </w:tcPr>
          <w:p w14:paraId="3CA91DD4" w14:textId="77777777" w:rsidR="00D803AC" w:rsidRPr="00D803AC" w:rsidRDefault="00D803AC" w:rsidP="00D803AC">
            <w:pPr>
              <w:spacing w:before="0" w:after="0" w:line="240" w:lineRule="auto"/>
              <w:jc w:val="center"/>
              <w:rPr>
                <w:rFonts w:eastAsia="Times New Roman" w:cs="Times New Roman"/>
                <w:sz w:val="18"/>
                <w:szCs w:val="20"/>
                <w:lang w:eastAsia="en-GB"/>
              </w:rPr>
            </w:pPr>
            <w:r w:rsidRPr="00D803AC">
              <w:rPr>
                <w:rFonts w:eastAsia="Times New Roman" w:cs="Times New Roman"/>
                <w:sz w:val="18"/>
                <w:szCs w:val="20"/>
                <w:lang w:eastAsia="en-GB"/>
              </w:rPr>
              <w:t>-</w:t>
            </w:r>
          </w:p>
        </w:tc>
      </w:tr>
      <w:tr w:rsidR="00D803AC" w:rsidRPr="00D803AC" w14:paraId="4FF31E54" w14:textId="77777777" w:rsidTr="00D803AC">
        <w:trPr>
          <w:trHeight w:val="20"/>
          <w:jc w:val="center"/>
        </w:trPr>
        <w:tc>
          <w:tcPr>
            <w:tcW w:w="1392" w:type="dxa"/>
            <w:tcBorders>
              <w:top w:val="nil"/>
              <w:left w:val="single" w:sz="4" w:space="0" w:color="auto"/>
              <w:bottom w:val="nil"/>
              <w:right w:val="nil"/>
            </w:tcBorders>
            <w:shd w:val="clear" w:color="000000" w:fill="B8CCE4"/>
            <w:noWrap/>
            <w:vAlign w:val="bottom"/>
            <w:hideMark/>
          </w:tcPr>
          <w:p w14:paraId="39AB7B59" w14:textId="77777777" w:rsidR="00D803AC" w:rsidRPr="00D803AC" w:rsidRDefault="00D803AC" w:rsidP="00D803AC">
            <w:pPr>
              <w:spacing w:before="0" w:after="0" w:line="240" w:lineRule="auto"/>
              <w:jc w:val="left"/>
              <w:rPr>
                <w:rFonts w:eastAsia="Times New Roman" w:cs="Times New Roman"/>
                <w:sz w:val="18"/>
                <w:szCs w:val="20"/>
                <w:lang w:eastAsia="en-GB"/>
              </w:rPr>
            </w:pPr>
            <w:r w:rsidRPr="00D803AC">
              <w:rPr>
                <w:rFonts w:eastAsia="Times New Roman" w:cs="Times New Roman"/>
                <w:sz w:val="18"/>
                <w:szCs w:val="20"/>
                <w:lang w:eastAsia="en-GB"/>
              </w:rPr>
              <w:t>Interest Received</w:t>
            </w:r>
          </w:p>
        </w:tc>
        <w:tc>
          <w:tcPr>
            <w:tcW w:w="267" w:type="dxa"/>
            <w:tcBorders>
              <w:top w:val="nil"/>
              <w:left w:val="nil"/>
              <w:bottom w:val="nil"/>
              <w:right w:val="nil"/>
            </w:tcBorders>
            <w:shd w:val="clear" w:color="000000" w:fill="B8CCE4"/>
            <w:noWrap/>
            <w:vAlign w:val="bottom"/>
            <w:hideMark/>
          </w:tcPr>
          <w:p w14:paraId="02A7EADD" w14:textId="77777777" w:rsidR="00D803AC" w:rsidRPr="00D803AC" w:rsidRDefault="00D803AC" w:rsidP="00D803AC">
            <w:pPr>
              <w:spacing w:before="0" w:after="0" w:line="240" w:lineRule="auto"/>
              <w:jc w:val="left"/>
              <w:rPr>
                <w:rFonts w:eastAsia="Times New Roman" w:cs="Times New Roman"/>
                <w:sz w:val="18"/>
                <w:szCs w:val="20"/>
                <w:lang w:eastAsia="en-GB"/>
              </w:rPr>
            </w:pPr>
            <w:r w:rsidRPr="00D803AC">
              <w:rPr>
                <w:rFonts w:eastAsia="Times New Roman" w:cs="Times New Roman"/>
                <w:sz w:val="18"/>
                <w:szCs w:val="20"/>
                <w:lang w:eastAsia="en-GB"/>
              </w:rPr>
              <w:t> </w:t>
            </w:r>
          </w:p>
        </w:tc>
        <w:tc>
          <w:tcPr>
            <w:tcW w:w="867" w:type="dxa"/>
            <w:tcBorders>
              <w:top w:val="nil"/>
              <w:left w:val="nil"/>
              <w:bottom w:val="nil"/>
              <w:right w:val="nil"/>
            </w:tcBorders>
            <w:shd w:val="clear" w:color="auto" w:fill="auto"/>
            <w:noWrap/>
            <w:vAlign w:val="bottom"/>
            <w:hideMark/>
          </w:tcPr>
          <w:p w14:paraId="7EE9D87A" w14:textId="77777777" w:rsidR="00D803AC" w:rsidRPr="00D803AC" w:rsidRDefault="00D803AC" w:rsidP="00D803AC">
            <w:pPr>
              <w:spacing w:before="0" w:after="0" w:line="240" w:lineRule="auto"/>
              <w:jc w:val="right"/>
              <w:rPr>
                <w:rFonts w:eastAsia="Times New Roman" w:cs="Times New Roman"/>
                <w:sz w:val="18"/>
                <w:szCs w:val="20"/>
                <w:lang w:eastAsia="en-GB"/>
              </w:rPr>
            </w:pPr>
            <w:r w:rsidRPr="00D803AC">
              <w:rPr>
                <w:rFonts w:eastAsia="Times New Roman" w:cs="Times New Roman"/>
                <w:sz w:val="18"/>
                <w:szCs w:val="20"/>
                <w:lang w:eastAsia="en-GB"/>
              </w:rPr>
              <w:t xml:space="preserve">405 </w:t>
            </w:r>
          </w:p>
        </w:tc>
        <w:tc>
          <w:tcPr>
            <w:tcW w:w="867" w:type="dxa"/>
            <w:tcBorders>
              <w:top w:val="nil"/>
              <w:left w:val="nil"/>
              <w:bottom w:val="nil"/>
              <w:right w:val="nil"/>
            </w:tcBorders>
            <w:shd w:val="clear" w:color="auto" w:fill="auto"/>
            <w:noWrap/>
            <w:vAlign w:val="bottom"/>
            <w:hideMark/>
          </w:tcPr>
          <w:p w14:paraId="6C22C95D" w14:textId="77777777" w:rsidR="00D803AC" w:rsidRPr="00D803AC" w:rsidRDefault="00D803AC" w:rsidP="00D803AC">
            <w:pPr>
              <w:spacing w:before="0" w:after="0" w:line="240" w:lineRule="auto"/>
              <w:jc w:val="right"/>
              <w:rPr>
                <w:rFonts w:eastAsia="Times New Roman" w:cs="Times New Roman"/>
                <w:sz w:val="18"/>
                <w:szCs w:val="20"/>
                <w:lang w:eastAsia="en-GB"/>
              </w:rPr>
            </w:pPr>
            <w:r w:rsidRPr="00D803AC">
              <w:rPr>
                <w:rFonts w:eastAsia="Times New Roman" w:cs="Times New Roman"/>
                <w:sz w:val="18"/>
                <w:szCs w:val="20"/>
                <w:lang w:eastAsia="en-GB"/>
              </w:rPr>
              <w:t xml:space="preserve">2,737 </w:t>
            </w:r>
          </w:p>
        </w:tc>
        <w:tc>
          <w:tcPr>
            <w:tcW w:w="867" w:type="dxa"/>
            <w:tcBorders>
              <w:top w:val="nil"/>
              <w:left w:val="nil"/>
              <w:bottom w:val="nil"/>
              <w:right w:val="nil"/>
            </w:tcBorders>
            <w:shd w:val="clear" w:color="auto" w:fill="auto"/>
            <w:noWrap/>
            <w:vAlign w:val="bottom"/>
            <w:hideMark/>
          </w:tcPr>
          <w:p w14:paraId="0D93EE19" w14:textId="77777777" w:rsidR="00D803AC" w:rsidRPr="00D803AC" w:rsidRDefault="00D803AC" w:rsidP="00D803AC">
            <w:pPr>
              <w:spacing w:before="0" w:after="0" w:line="240" w:lineRule="auto"/>
              <w:jc w:val="right"/>
              <w:rPr>
                <w:rFonts w:eastAsia="Times New Roman" w:cs="Times New Roman"/>
                <w:sz w:val="18"/>
                <w:szCs w:val="20"/>
                <w:lang w:eastAsia="en-GB"/>
              </w:rPr>
            </w:pPr>
            <w:r w:rsidRPr="00D803AC">
              <w:rPr>
                <w:rFonts w:eastAsia="Times New Roman" w:cs="Times New Roman"/>
                <w:sz w:val="18"/>
                <w:szCs w:val="20"/>
                <w:lang w:eastAsia="en-GB"/>
              </w:rPr>
              <w:t xml:space="preserve">4,811 </w:t>
            </w:r>
          </w:p>
        </w:tc>
        <w:tc>
          <w:tcPr>
            <w:tcW w:w="867" w:type="dxa"/>
            <w:tcBorders>
              <w:top w:val="nil"/>
              <w:left w:val="nil"/>
              <w:bottom w:val="nil"/>
              <w:right w:val="nil"/>
            </w:tcBorders>
            <w:shd w:val="clear" w:color="auto" w:fill="auto"/>
            <w:noWrap/>
            <w:vAlign w:val="bottom"/>
            <w:hideMark/>
          </w:tcPr>
          <w:p w14:paraId="7F21EB8D" w14:textId="77777777" w:rsidR="00D803AC" w:rsidRPr="00D803AC" w:rsidRDefault="00D803AC" w:rsidP="00D803AC">
            <w:pPr>
              <w:spacing w:before="0" w:after="0" w:line="240" w:lineRule="auto"/>
              <w:jc w:val="right"/>
              <w:rPr>
                <w:rFonts w:eastAsia="Times New Roman" w:cs="Times New Roman"/>
                <w:sz w:val="18"/>
                <w:szCs w:val="20"/>
                <w:lang w:eastAsia="en-GB"/>
              </w:rPr>
            </w:pPr>
            <w:r w:rsidRPr="00D803AC">
              <w:rPr>
                <w:rFonts w:eastAsia="Times New Roman" w:cs="Times New Roman"/>
                <w:sz w:val="18"/>
                <w:szCs w:val="20"/>
                <w:lang w:eastAsia="en-GB"/>
              </w:rPr>
              <w:t xml:space="preserve">7,235 </w:t>
            </w:r>
          </w:p>
        </w:tc>
        <w:tc>
          <w:tcPr>
            <w:tcW w:w="867" w:type="dxa"/>
            <w:tcBorders>
              <w:top w:val="nil"/>
              <w:left w:val="nil"/>
              <w:bottom w:val="nil"/>
              <w:right w:val="nil"/>
            </w:tcBorders>
            <w:shd w:val="clear" w:color="auto" w:fill="auto"/>
            <w:noWrap/>
            <w:vAlign w:val="bottom"/>
            <w:hideMark/>
          </w:tcPr>
          <w:p w14:paraId="53568272" w14:textId="77777777" w:rsidR="00D803AC" w:rsidRPr="00D803AC" w:rsidRDefault="00D803AC" w:rsidP="00D803AC">
            <w:pPr>
              <w:spacing w:before="0" w:after="0" w:line="240" w:lineRule="auto"/>
              <w:jc w:val="right"/>
              <w:rPr>
                <w:rFonts w:eastAsia="Times New Roman" w:cs="Times New Roman"/>
                <w:sz w:val="18"/>
                <w:szCs w:val="20"/>
                <w:lang w:eastAsia="en-GB"/>
              </w:rPr>
            </w:pPr>
            <w:r w:rsidRPr="00D803AC">
              <w:rPr>
                <w:rFonts w:eastAsia="Times New Roman" w:cs="Times New Roman"/>
                <w:sz w:val="18"/>
                <w:szCs w:val="20"/>
                <w:lang w:eastAsia="en-GB"/>
              </w:rPr>
              <w:t xml:space="preserve">8,462 </w:t>
            </w:r>
          </w:p>
        </w:tc>
        <w:tc>
          <w:tcPr>
            <w:tcW w:w="867" w:type="dxa"/>
            <w:tcBorders>
              <w:top w:val="nil"/>
              <w:left w:val="nil"/>
              <w:bottom w:val="nil"/>
              <w:right w:val="nil"/>
            </w:tcBorders>
            <w:shd w:val="clear" w:color="auto" w:fill="auto"/>
            <w:noWrap/>
            <w:vAlign w:val="bottom"/>
            <w:hideMark/>
          </w:tcPr>
          <w:p w14:paraId="38D743EE" w14:textId="77777777" w:rsidR="00D803AC" w:rsidRPr="00D803AC" w:rsidRDefault="00D803AC" w:rsidP="00D803AC">
            <w:pPr>
              <w:spacing w:before="0" w:after="0" w:line="240" w:lineRule="auto"/>
              <w:jc w:val="right"/>
              <w:rPr>
                <w:rFonts w:eastAsia="Times New Roman" w:cs="Times New Roman"/>
                <w:sz w:val="18"/>
                <w:szCs w:val="20"/>
                <w:lang w:eastAsia="en-GB"/>
              </w:rPr>
            </w:pPr>
            <w:r w:rsidRPr="00D803AC">
              <w:rPr>
                <w:rFonts w:eastAsia="Times New Roman" w:cs="Times New Roman"/>
                <w:sz w:val="18"/>
                <w:szCs w:val="20"/>
                <w:lang w:eastAsia="en-GB"/>
              </w:rPr>
              <w:t xml:space="preserve">9,641 </w:t>
            </w:r>
          </w:p>
        </w:tc>
        <w:tc>
          <w:tcPr>
            <w:tcW w:w="867" w:type="dxa"/>
            <w:tcBorders>
              <w:top w:val="nil"/>
              <w:left w:val="nil"/>
              <w:bottom w:val="nil"/>
              <w:right w:val="nil"/>
            </w:tcBorders>
            <w:shd w:val="clear" w:color="auto" w:fill="auto"/>
            <w:noWrap/>
            <w:vAlign w:val="bottom"/>
            <w:hideMark/>
          </w:tcPr>
          <w:p w14:paraId="3555C63F" w14:textId="77777777" w:rsidR="00D803AC" w:rsidRPr="00D803AC" w:rsidRDefault="00D803AC" w:rsidP="00D803AC">
            <w:pPr>
              <w:spacing w:before="0" w:after="0" w:line="240" w:lineRule="auto"/>
              <w:jc w:val="right"/>
              <w:rPr>
                <w:rFonts w:eastAsia="Times New Roman" w:cs="Times New Roman"/>
                <w:sz w:val="18"/>
                <w:szCs w:val="20"/>
                <w:lang w:eastAsia="en-GB"/>
              </w:rPr>
            </w:pPr>
            <w:r w:rsidRPr="00D803AC">
              <w:rPr>
                <w:rFonts w:eastAsia="Times New Roman" w:cs="Times New Roman"/>
                <w:sz w:val="18"/>
                <w:szCs w:val="20"/>
                <w:lang w:eastAsia="en-GB"/>
              </w:rPr>
              <w:t xml:space="preserve">11,142 </w:t>
            </w:r>
          </w:p>
        </w:tc>
        <w:tc>
          <w:tcPr>
            <w:tcW w:w="867" w:type="dxa"/>
            <w:tcBorders>
              <w:top w:val="nil"/>
              <w:left w:val="nil"/>
              <w:bottom w:val="nil"/>
              <w:right w:val="nil"/>
            </w:tcBorders>
            <w:shd w:val="clear" w:color="auto" w:fill="auto"/>
            <w:noWrap/>
            <w:vAlign w:val="bottom"/>
            <w:hideMark/>
          </w:tcPr>
          <w:p w14:paraId="36A32EFC" w14:textId="77777777" w:rsidR="00D803AC" w:rsidRPr="00D803AC" w:rsidRDefault="00D803AC" w:rsidP="00D803AC">
            <w:pPr>
              <w:spacing w:before="0" w:after="0" w:line="240" w:lineRule="auto"/>
              <w:jc w:val="right"/>
              <w:rPr>
                <w:rFonts w:eastAsia="Times New Roman" w:cs="Times New Roman"/>
                <w:sz w:val="18"/>
                <w:szCs w:val="20"/>
                <w:lang w:eastAsia="en-GB"/>
              </w:rPr>
            </w:pPr>
            <w:r w:rsidRPr="00D803AC">
              <w:rPr>
                <w:rFonts w:eastAsia="Times New Roman" w:cs="Times New Roman"/>
                <w:sz w:val="18"/>
                <w:szCs w:val="20"/>
                <w:lang w:eastAsia="en-GB"/>
              </w:rPr>
              <w:t xml:space="preserve">13,006 </w:t>
            </w:r>
          </w:p>
        </w:tc>
        <w:tc>
          <w:tcPr>
            <w:tcW w:w="867" w:type="dxa"/>
            <w:tcBorders>
              <w:top w:val="nil"/>
              <w:left w:val="nil"/>
              <w:bottom w:val="nil"/>
              <w:right w:val="nil"/>
            </w:tcBorders>
            <w:shd w:val="clear" w:color="auto" w:fill="auto"/>
            <w:noWrap/>
            <w:vAlign w:val="bottom"/>
            <w:hideMark/>
          </w:tcPr>
          <w:p w14:paraId="2D4E5A0E" w14:textId="77777777" w:rsidR="00D803AC" w:rsidRPr="00D803AC" w:rsidRDefault="00D803AC" w:rsidP="00D803AC">
            <w:pPr>
              <w:spacing w:before="0" w:after="0" w:line="240" w:lineRule="auto"/>
              <w:jc w:val="right"/>
              <w:rPr>
                <w:rFonts w:eastAsia="Times New Roman" w:cs="Times New Roman"/>
                <w:sz w:val="18"/>
                <w:szCs w:val="20"/>
                <w:lang w:eastAsia="en-GB"/>
              </w:rPr>
            </w:pPr>
            <w:r w:rsidRPr="00D803AC">
              <w:rPr>
                <w:rFonts w:eastAsia="Times New Roman" w:cs="Times New Roman"/>
                <w:sz w:val="18"/>
                <w:szCs w:val="20"/>
                <w:lang w:eastAsia="en-GB"/>
              </w:rPr>
              <w:t xml:space="preserve">15,319 </w:t>
            </w:r>
          </w:p>
        </w:tc>
        <w:tc>
          <w:tcPr>
            <w:tcW w:w="867" w:type="dxa"/>
            <w:tcBorders>
              <w:top w:val="nil"/>
              <w:left w:val="nil"/>
              <w:bottom w:val="nil"/>
              <w:right w:val="nil"/>
            </w:tcBorders>
            <w:shd w:val="clear" w:color="auto" w:fill="auto"/>
            <w:noWrap/>
            <w:vAlign w:val="bottom"/>
            <w:hideMark/>
          </w:tcPr>
          <w:p w14:paraId="31E1A321" w14:textId="77777777" w:rsidR="00D803AC" w:rsidRPr="00D803AC" w:rsidRDefault="00D803AC" w:rsidP="00D803AC">
            <w:pPr>
              <w:spacing w:before="0" w:after="0" w:line="240" w:lineRule="auto"/>
              <w:jc w:val="right"/>
              <w:rPr>
                <w:rFonts w:eastAsia="Times New Roman" w:cs="Times New Roman"/>
                <w:sz w:val="18"/>
                <w:szCs w:val="20"/>
                <w:lang w:eastAsia="en-GB"/>
              </w:rPr>
            </w:pPr>
            <w:r w:rsidRPr="00D803AC">
              <w:rPr>
                <w:rFonts w:eastAsia="Times New Roman" w:cs="Times New Roman"/>
                <w:sz w:val="18"/>
                <w:szCs w:val="20"/>
                <w:lang w:eastAsia="en-GB"/>
              </w:rPr>
              <w:t xml:space="preserve">17,399 </w:t>
            </w:r>
          </w:p>
        </w:tc>
        <w:tc>
          <w:tcPr>
            <w:tcW w:w="867" w:type="dxa"/>
            <w:tcBorders>
              <w:top w:val="nil"/>
              <w:left w:val="nil"/>
              <w:bottom w:val="nil"/>
              <w:right w:val="nil"/>
            </w:tcBorders>
            <w:shd w:val="clear" w:color="auto" w:fill="auto"/>
            <w:noWrap/>
            <w:vAlign w:val="bottom"/>
            <w:hideMark/>
          </w:tcPr>
          <w:p w14:paraId="383BECE0" w14:textId="77777777" w:rsidR="00D803AC" w:rsidRPr="00D803AC" w:rsidRDefault="00D803AC" w:rsidP="00D803AC">
            <w:pPr>
              <w:spacing w:before="0" w:after="0" w:line="240" w:lineRule="auto"/>
              <w:jc w:val="right"/>
              <w:rPr>
                <w:rFonts w:eastAsia="Times New Roman" w:cs="Times New Roman"/>
                <w:sz w:val="18"/>
                <w:szCs w:val="20"/>
                <w:lang w:eastAsia="en-GB"/>
              </w:rPr>
            </w:pPr>
            <w:r w:rsidRPr="00D803AC">
              <w:rPr>
                <w:rFonts w:eastAsia="Times New Roman" w:cs="Times New Roman"/>
                <w:sz w:val="18"/>
                <w:szCs w:val="20"/>
                <w:lang w:eastAsia="en-GB"/>
              </w:rPr>
              <w:t xml:space="preserve">19,307 </w:t>
            </w:r>
          </w:p>
        </w:tc>
        <w:tc>
          <w:tcPr>
            <w:tcW w:w="867" w:type="dxa"/>
            <w:tcBorders>
              <w:top w:val="nil"/>
              <w:left w:val="nil"/>
              <w:bottom w:val="nil"/>
              <w:right w:val="nil"/>
            </w:tcBorders>
            <w:shd w:val="clear" w:color="auto" w:fill="auto"/>
            <w:noWrap/>
            <w:vAlign w:val="bottom"/>
            <w:hideMark/>
          </w:tcPr>
          <w:p w14:paraId="6DFB1694" w14:textId="77777777" w:rsidR="00D803AC" w:rsidRPr="00D803AC" w:rsidRDefault="00D803AC" w:rsidP="00D803AC">
            <w:pPr>
              <w:spacing w:before="0" w:after="0" w:line="240" w:lineRule="auto"/>
              <w:jc w:val="right"/>
              <w:rPr>
                <w:rFonts w:eastAsia="Times New Roman" w:cs="Times New Roman"/>
                <w:sz w:val="18"/>
                <w:szCs w:val="20"/>
                <w:lang w:eastAsia="en-GB"/>
              </w:rPr>
            </w:pPr>
            <w:r w:rsidRPr="00D803AC">
              <w:rPr>
                <w:rFonts w:eastAsia="Times New Roman" w:cs="Times New Roman"/>
                <w:sz w:val="18"/>
                <w:szCs w:val="20"/>
                <w:lang w:eastAsia="en-GB"/>
              </w:rPr>
              <w:t xml:space="preserve">21,022 </w:t>
            </w:r>
          </w:p>
        </w:tc>
        <w:tc>
          <w:tcPr>
            <w:tcW w:w="1017" w:type="dxa"/>
            <w:tcBorders>
              <w:top w:val="nil"/>
              <w:left w:val="nil"/>
              <w:bottom w:val="nil"/>
              <w:right w:val="nil"/>
            </w:tcBorders>
            <w:shd w:val="clear" w:color="000000" w:fill="C5D9F1"/>
            <w:noWrap/>
            <w:vAlign w:val="bottom"/>
            <w:hideMark/>
          </w:tcPr>
          <w:p w14:paraId="549E175D" w14:textId="77777777" w:rsidR="00D803AC" w:rsidRPr="00D803AC" w:rsidRDefault="00D803AC" w:rsidP="00D803AC">
            <w:pPr>
              <w:spacing w:before="0" w:after="0" w:line="240" w:lineRule="auto"/>
              <w:jc w:val="center"/>
              <w:rPr>
                <w:rFonts w:eastAsia="Times New Roman" w:cs="Times New Roman"/>
                <w:sz w:val="18"/>
                <w:szCs w:val="20"/>
                <w:lang w:eastAsia="en-GB"/>
              </w:rPr>
            </w:pPr>
            <w:r w:rsidRPr="00D803AC">
              <w:rPr>
                <w:rFonts w:eastAsia="Times New Roman" w:cs="Times New Roman"/>
                <w:sz w:val="18"/>
                <w:szCs w:val="20"/>
                <w:lang w:eastAsia="en-GB"/>
              </w:rPr>
              <w:t xml:space="preserve">130,486 </w:t>
            </w:r>
          </w:p>
        </w:tc>
      </w:tr>
      <w:tr w:rsidR="00D803AC" w:rsidRPr="00D803AC" w14:paraId="0945612C" w14:textId="77777777" w:rsidTr="00D803AC">
        <w:trPr>
          <w:trHeight w:val="20"/>
          <w:jc w:val="center"/>
        </w:trPr>
        <w:tc>
          <w:tcPr>
            <w:tcW w:w="1392" w:type="dxa"/>
            <w:tcBorders>
              <w:top w:val="nil"/>
              <w:left w:val="single" w:sz="4" w:space="0" w:color="auto"/>
              <w:bottom w:val="nil"/>
              <w:right w:val="nil"/>
            </w:tcBorders>
            <w:shd w:val="clear" w:color="000000" w:fill="B8CCE4"/>
            <w:noWrap/>
            <w:vAlign w:val="bottom"/>
            <w:hideMark/>
          </w:tcPr>
          <w:p w14:paraId="3CDF6AA9" w14:textId="77777777" w:rsidR="00D803AC" w:rsidRPr="00D803AC" w:rsidRDefault="00D803AC" w:rsidP="00D803AC">
            <w:pPr>
              <w:spacing w:before="0" w:after="0" w:line="240" w:lineRule="auto"/>
              <w:jc w:val="left"/>
              <w:rPr>
                <w:rFonts w:eastAsia="Times New Roman" w:cs="Times New Roman"/>
                <w:sz w:val="18"/>
                <w:szCs w:val="20"/>
                <w:lang w:eastAsia="en-GB"/>
              </w:rPr>
            </w:pPr>
            <w:r w:rsidRPr="00D803AC">
              <w:rPr>
                <w:rFonts w:eastAsia="Times New Roman" w:cs="Times New Roman"/>
                <w:sz w:val="18"/>
                <w:szCs w:val="20"/>
                <w:lang w:eastAsia="en-GB"/>
              </w:rPr>
              <w:t xml:space="preserve">Mini Bar </w:t>
            </w:r>
          </w:p>
        </w:tc>
        <w:tc>
          <w:tcPr>
            <w:tcW w:w="267" w:type="dxa"/>
            <w:tcBorders>
              <w:top w:val="nil"/>
              <w:left w:val="nil"/>
              <w:bottom w:val="nil"/>
              <w:right w:val="nil"/>
            </w:tcBorders>
            <w:shd w:val="clear" w:color="000000" w:fill="B8CCE4"/>
            <w:noWrap/>
            <w:vAlign w:val="bottom"/>
            <w:hideMark/>
          </w:tcPr>
          <w:p w14:paraId="620BAFAE" w14:textId="77777777" w:rsidR="00D803AC" w:rsidRPr="00D803AC" w:rsidRDefault="00D803AC" w:rsidP="00D803AC">
            <w:pPr>
              <w:spacing w:before="0" w:after="0" w:line="240" w:lineRule="auto"/>
              <w:jc w:val="left"/>
              <w:rPr>
                <w:rFonts w:eastAsia="Times New Roman" w:cs="Times New Roman"/>
                <w:sz w:val="18"/>
                <w:szCs w:val="20"/>
                <w:lang w:eastAsia="en-GB"/>
              </w:rPr>
            </w:pPr>
            <w:r w:rsidRPr="00D803AC">
              <w:rPr>
                <w:rFonts w:eastAsia="Times New Roman" w:cs="Times New Roman"/>
                <w:sz w:val="18"/>
                <w:szCs w:val="20"/>
                <w:lang w:eastAsia="en-GB"/>
              </w:rPr>
              <w:t> </w:t>
            </w:r>
          </w:p>
        </w:tc>
        <w:tc>
          <w:tcPr>
            <w:tcW w:w="867" w:type="dxa"/>
            <w:tcBorders>
              <w:top w:val="nil"/>
              <w:left w:val="nil"/>
              <w:bottom w:val="nil"/>
              <w:right w:val="nil"/>
            </w:tcBorders>
            <w:shd w:val="clear" w:color="auto" w:fill="auto"/>
            <w:noWrap/>
            <w:vAlign w:val="bottom"/>
            <w:hideMark/>
          </w:tcPr>
          <w:p w14:paraId="755FA1B1" w14:textId="77777777" w:rsidR="00D803AC" w:rsidRPr="00D803AC" w:rsidRDefault="00D803AC" w:rsidP="00D803AC">
            <w:pPr>
              <w:spacing w:before="0" w:after="0" w:line="240" w:lineRule="auto"/>
              <w:jc w:val="right"/>
              <w:rPr>
                <w:rFonts w:eastAsia="Times New Roman" w:cs="Times New Roman"/>
                <w:sz w:val="18"/>
                <w:szCs w:val="20"/>
                <w:lang w:eastAsia="en-GB"/>
              </w:rPr>
            </w:pPr>
            <w:r w:rsidRPr="00D803AC">
              <w:rPr>
                <w:rFonts w:eastAsia="Times New Roman" w:cs="Times New Roman"/>
                <w:sz w:val="18"/>
                <w:szCs w:val="20"/>
                <w:lang w:eastAsia="en-GB"/>
              </w:rPr>
              <w:t xml:space="preserve">8,900 </w:t>
            </w:r>
          </w:p>
        </w:tc>
        <w:tc>
          <w:tcPr>
            <w:tcW w:w="867" w:type="dxa"/>
            <w:tcBorders>
              <w:top w:val="nil"/>
              <w:left w:val="nil"/>
              <w:bottom w:val="nil"/>
              <w:right w:val="nil"/>
            </w:tcBorders>
            <w:shd w:val="clear" w:color="auto" w:fill="auto"/>
            <w:noWrap/>
            <w:vAlign w:val="bottom"/>
            <w:hideMark/>
          </w:tcPr>
          <w:p w14:paraId="70CAEA53" w14:textId="77777777" w:rsidR="00D803AC" w:rsidRPr="00D803AC" w:rsidRDefault="00D803AC" w:rsidP="00D803AC">
            <w:pPr>
              <w:spacing w:before="0" w:after="0" w:line="240" w:lineRule="auto"/>
              <w:jc w:val="right"/>
              <w:rPr>
                <w:rFonts w:eastAsia="Times New Roman" w:cs="Times New Roman"/>
                <w:sz w:val="18"/>
                <w:szCs w:val="20"/>
                <w:lang w:eastAsia="en-GB"/>
              </w:rPr>
            </w:pPr>
            <w:r w:rsidRPr="00D803AC">
              <w:rPr>
                <w:rFonts w:eastAsia="Times New Roman" w:cs="Times New Roman"/>
                <w:sz w:val="18"/>
                <w:szCs w:val="20"/>
                <w:lang w:eastAsia="en-GB"/>
              </w:rPr>
              <w:t xml:space="preserve">8,900 </w:t>
            </w:r>
          </w:p>
        </w:tc>
        <w:tc>
          <w:tcPr>
            <w:tcW w:w="867" w:type="dxa"/>
            <w:tcBorders>
              <w:top w:val="nil"/>
              <w:left w:val="nil"/>
              <w:bottom w:val="nil"/>
              <w:right w:val="nil"/>
            </w:tcBorders>
            <w:shd w:val="clear" w:color="auto" w:fill="auto"/>
            <w:noWrap/>
            <w:vAlign w:val="bottom"/>
            <w:hideMark/>
          </w:tcPr>
          <w:p w14:paraId="338C6911" w14:textId="77777777" w:rsidR="00D803AC" w:rsidRPr="00D803AC" w:rsidRDefault="00D803AC" w:rsidP="00D803AC">
            <w:pPr>
              <w:spacing w:before="0" w:after="0" w:line="240" w:lineRule="auto"/>
              <w:jc w:val="right"/>
              <w:rPr>
                <w:rFonts w:eastAsia="Times New Roman" w:cs="Times New Roman"/>
                <w:sz w:val="18"/>
                <w:szCs w:val="20"/>
                <w:lang w:eastAsia="en-GB"/>
              </w:rPr>
            </w:pPr>
            <w:r w:rsidRPr="00D803AC">
              <w:rPr>
                <w:rFonts w:eastAsia="Times New Roman" w:cs="Times New Roman"/>
                <w:sz w:val="18"/>
                <w:szCs w:val="20"/>
                <w:lang w:eastAsia="en-GB"/>
              </w:rPr>
              <w:t xml:space="preserve">8,900 </w:t>
            </w:r>
          </w:p>
        </w:tc>
        <w:tc>
          <w:tcPr>
            <w:tcW w:w="867" w:type="dxa"/>
            <w:tcBorders>
              <w:top w:val="nil"/>
              <w:left w:val="nil"/>
              <w:bottom w:val="nil"/>
              <w:right w:val="nil"/>
            </w:tcBorders>
            <w:shd w:val="clear" w:color="auto" w:fill="auto"/>
            <w:noWrap/>
            <w:vAlign w:val="bottom"/>
            <w:hideMark/>
          </w:tcPr>
          <w:p w14:paraId="2CA76ED8" w14:textId="77777777" w:rsidR="00D803AC" w:rsidRPr="00D803AC" w:rsidRDefault="00D803AC" w:rsidP="00D803AC">
            <w:pPr>
              <w:spacing w:before="0" w:after="0" w:line="240" w:lineRule="auto"/>
              <w:jc w:val="right"/>
              <w:rPr>
                <w:rFonts w:eastAsia="Times New Roman" w:cs="Times New Roman"/>
                <w:sz w:val="18"/>
                <w:szCs w:val="20"/>
                <w:lang w:eastAsia="en-GB"/>
              </w:rPr>
            </w:pPr>
            <w:r w:rsidRPr="00D803AC">
              <w:rPr>
                <w:rFonts w:eastAsia="Times New Roman" w:cs="Times New Roman"/>
                <w:sz w:val="18"/>
                <w:szCs w:val="20"/>
                <w:lang w:eastAsia="en-GB"/>
              </w:rPr>
              <w:t xml:space="preserve">8,900 </w:t>
            </w:r>
          </w:p>
        </w:tc>
        <w:tc>
          <w:tcPr>
            <w:tcW w:w="867" w:type="dxa"/>
            <w:tcBorders>
              <w:top w:val="nil"/>
              <w:left w:val="nil"/>
              <w:bottom w:val="nil"/>
              <w:right w:val="nil"/>
            </w:tcBorders>
            <w:shd w:val="clear" w:color="auto" w:fill="auto"/>
            <w:noWrap/>
            <w:vAlign w:val="bottom"/>
            <w:hideMark/>
          </w:tcPr>
          <w:p w14:paraId="2E541AC1" w14:textId="77777777" w:rsidR="00D803AC" w:rsidRPr="00D803AC" w:rsidRDefault="00D803AC" w:rsidP="00D803AC">
            <w:pPr>
              <w:spacing w:before="0" w:after="0" w:line="240" w:lineRule="auto"/>
              <w:jc w:val="right"/>
              <w:rPr>
                <w:rFonts w:eastAsia="Times New Roman" w:cs="Times New Roman"/>
                <w:sz w:val="18"/>
                <w:szCs w:val="20"/>
                <w:lang w:eastAsia="en-GB"/>
              </w:rPr>
            </w:pPr>
            <w:r w:rsidRPr="00D803AC">
              <w:rPr>
                <w:rFonts w:eastAsia="Times New Roman" w:cs="Times New Roman"/>
                <w:sz w:val="18"/>
                <w:szCs w:val="20"/>
                <w:lang w:eastAsia="en-GB"/>
              </w:rPr>
              <w:t xml:space="preserve">8,900 </w:t>
            </w:r>
          </w:p>
        </w:tc>
        <w:tc>
          <w:tcPr>
            <w:tcW w:w="867" w:type="dxa"/>
            <w:tcBorders>
              <w:top w:val="nil"/>
              <w:left w:val="nil"/>
              <w:bottom w:val="nil"/>
              <w:right w:val="nil"/>
            </w:tcBorders>
            <w:shd w:val="clear" w:color="auto" w:fill="auto"/>
            <w:noWrap/>
            <w:vAlign w:val="bottom"/>
            <w:hideMark/>
          </w:tcPr>
          <w:p w14:paraId="6B93201F" w14:textId="77777777" w:rsidR="00D803AC" w:rsidRPr="00D803AC" w:rsidRDefault="00D803AC" w:rsidP="00D803AC">
            <w:pPr>
              <w:spacing w:before="0" w:after="0" w:line="240" w:lineRule="auto"/>
              <w:jc w:val="right"/>
              <w:rPr>
                <w:rFonts w:eastAsia="Times New Roman" w:cs="Times New Roman"/>
                <w:sz w:val="18"/>
                <w:szCs w:val="20"/>
                <w:lang w:eastAsia="en-GB"/>
              </w:rPr>
            </w:pPr>
            <w:r w:rsidRPr="00D803AC">
              <w:rPr>
                <w:rFonts w:eastAsia="Times New Roman" w:cs="Times New Roman"/>
                <w:sz w:val="18"/>
                <w:szCs w:val="20"/>
                <w:lang w:eastAsia="en-GB"/>
              </w:rPr>
              <w:t xml:space="preserve">8,900 </w:t>
            </w:r>
          </w:p>
        </w:tc>
        <w:tc>
          <w:tcPr>
            <w:tcW w:w="867" w:type="dxa"/>
            <w:tcBorders>
              <w:top w:val="nil"/>
              <w:left w:val="nil"/>
              <w:bottom w:val="nil"/>
              <w:right w:val="nil"/>
            </w:tcBorders>
            <w:shd w:val="clear" w:color="auto" w:fill="auto"/>
            <w:noWrap/>
            <w:vAlign w:val="bottom"/>
            <w:hideMark/>
          </w:tcPr>
          <w:p w14:paraId="06444671" w14:textId="77777777" w:rsidR="00D803AC" w:rsidRPr="00D803AC" w:rsidRDefault="00D803AC" w:rsidP="00D803AC">
            <w:pPr>
              <w:spacing w:before="0" w:after="0" w:line="240" w:lineRule="auto"/>
              <w:jc w:val="right"/>
              <w:rPr>
                <w:rFonts w:eastAsia="Times New Roman" w:cs="Times New Roman"/>
                <w:sz w:val="18"/>
                <w:szCs w:val="20"/>
                <w:lang w:eastAsia="en-GB"/>
              </w:rPr>
            </w:pPr>
            <w:r w:rsidRPr="00D803AC">
              <w:rPr>
                <w:rFonts w:eastAsia="Times New Roman" w:cs="Times New Roman"/>
                <w:sz w:val="18"/>
                <w:szCs w:val="20"/>
                <w:lang w:eastAsia="en-GB"/>
              </w:rPr>
              <w:t xml:space="preserve">8,900 </w:t>
            </w:r>
          </w:p>
        </w:tc>
        <w:tc>
          <w:tcPr>
            <w:tcW w:w="867" w:type="dxa"/>
            <w:tcBorders>
              <w:top w:val="nil"/>
              <w:left w:val="nil"/>
              <w:bottom w:val="nil"/>
              <w:right w:val="nil"/>
            </w:tcBorders>
            <w:shd w:val="clear" w:color="auto" w:fill="auto"/>
            <w:noWrap/>
            <w:vAlign w:val="bottom"/>
            <w:hideMark/>
          </w:tcPr>
          <w:p w14:paraId="044F163A" w14:textId="77777777" w:rsidR="00D803AC" w:rsidRPr="00D803AC" w:rsidRDefault="00D803AC" w:rsidP="00D803AC">
            <w:pPr>
              <w:spacing w:before="0" w:after="0" w:line="240" w:lineRule="auto"/>
              <w:jc w:val="right"/>
              <w:rPr>
                <w:rFonts w:eastAsia="Times New Roman" w:cs="Times New Roman"/>
                <w:sz w:val="18"/>
                <w:szCs w:val="20"/>
                <w:lang w:eastAsia="en-GB"/>
              </w:rPr>
            </w:pPr>
            <w:r w:rsidRPr="00D803AC">
              <w:rPr>
                <w:rFonts w:eastAsia="Times New Roman" w:cs="Times New Roman"/>
                <w:sz w:val="18"/>
                <w:szCs w:val="20"/>
                <w:lang w:eastAsia="en-GB"/>
              </w:rPr>
              <w:t xml:space="preserve">8,900 </w:t>
            </w:r>
          </w:p>
        </w:tc>
        <w:tc>
          <w:tcPr>
            <w:tcW w:w="867" w:type="dxa"/>
            <w:tcBorders>
              <w:top w:val="nil"/>
              <w:left w:val="nil"/>
              <w:bottom w:val="nil"/>
              <w:right w:val="nil"/>
            </w:tcBorders>
            <w:shd w:val="clear" w:color="auto" w:fill="auto"/>
            <w:noWrap/>
            <w:vAlign w:val="bottom"/>
            <w:hideMark/>
          </w:tcPr>
          <w:p w14:paraId="691452E2" w14:textId="77777777" w:rsidR="00D803AC" w:rsidRPr="00D803AC" w:rsidRDefault="00D803AC" w:rsidP="00D803AC">
            <w:pPr>
              <w:spacing w:before="0" w:after="0" w:line="240" w:lineRule="auto"/>
              <w:jc w:val="right"/>
              <w:rPr>
                <w:rFonts w:eastAsia="Times New Roman" w:cs="Times New Roman"/>
                <w:sz w:val="18"/>
                <w:szCs w:val="20"/>
                <w:lang w:eastAsia="en-GB"/>
              </w:rPr>
            </w:pPr>
            <w:r w:rsidRPr="00D803AC">
              <w:rPr>
                <w:rFonts w:eastAsia="Times New Roman" w:cs="Times New Roman"/>
                <w:sz w:val="18"/>
                <w:szCs w:val="20"/>
                <w:lang w:eastAsia="en-GB"/>
              </w:rPr>
              <w:t xml:space="preserve">8,900 </w:t>
            </w:r>
          </w:p>
        </w:tc>
        <w:tc>
          <w:tcPr>
            <w:tcW w:w="867" w:type="dxa"/>
            <w:tcBorders>
              <w:top w:val="nil"/>
              <w:left w:val="nil"/>
              <w:bottom w:val="nil"/>
              <w:right w:val="nil"/>
            </w:tcBorders>
            <w:shd w:val="clear" w:color="auto" w:fill="auto"/>
            <w:noWrap/>
            <w:vAlign w:val="bottom"/>
            <w:hideMark/>
          </w:tcPr>
          <w:p w14:paraId="4BBCA18F" w14:textId="77777777" w:rsidR="00D803AC" w:rsidRPr="00D803AC" w:rsidRDefault="00D803AC" w:rsidP="00D803AC">
            <w:pPr>
              <w:spacing w:before="0" w:after="0" w:line="240" w:lineRule="auto"/>
              <w:jc w:val="right"/>
              <w:rPr>
                <w:rFonts w:eastAsia="Times New Roman" w:cs="Times New Roman"/>
                <w:sz w:val="18"/>
                <w:szCs w:val="20"/>
                <w:lang w:eastAsia="en-GB"/>
              </w:rPr>
            </w:pPr>
            <w:r w:rsidRPr="00D803AC">
              <w:rPr>
                <w:rFonts w:eastAsia="Times New Roman" w:cs="Times New Roman"/>
                <w:sz w:val="18"/>
                <w:szCs w:val="20"/>
                <w:lang w:eastAsia="en-GB"/>
              </w:rPr>
              <w:t xml:space="preserve">8,900 </w:t>
            </w:r>
          </w:p>
        </w:tc>
        <w:tc>
          <w:tcPr>
            <w:tcW w:w="867" w:type="dxa"/>
            <w:tcBorders>
              <w:top w:val="nil"/>
              <w:left w:val="nil"/>
              <w:bottom w:val="nil"/>
              <w:right w:val="nil"/>
            </w:tcBorders>
            <w:shd w:val="clear" w:color="auto" w:fill="auto"/>
            <w:noWrap/>
            <w:vAlign w:val="bottom"/>
            <w:hideMark/>
          </w:tcPr>
          <w:p w14:paraId="1E8ED5A6" w14:textId="77777777" w:rsidR="00D803AC" w:rsidRPr="00D803AC" w:rsidRDefault="00D803AC" w:rsidP="00D803AC">
            <w:pPr>
              <w:spacing w:before="0" w:after="0" w:line="240" w:lineRule="auto"/>
              <w:jc w:val="right"/>
              <w:rPr>
                <w:rFonts w:eastAsia="Times New Roman" w:cs="Times New Roman"/>
                <w:sz w:val="18"/>
                <w:szCs w:val="20"/>
                <w:lang w:eastAsia="en-GB"/>
              </w:rPr>
            </w:pPr>
            <w:r w:rsidRPr="00D803AC">
              <w:rPr>
                <w:rFonts w:eastAsia="Times New Roman" w:cs="Times New Roman"/>
                <w:sz w:val="18"/>
                <w:szCs w:val="20"/>
                <w:lang w:eastAsia="en-GB"/>
              </w:rPr>
              <w:t xml:space="preserve">8,900 </w:t>
            </w:r>
          </w:p>
        </w:tc>
        <w:tc>
          <w:tcPr>
            <w:tcW w:w="867" w:type="dxa"/>
            <w:tcBorders>
              <w:top w:val="nil"/>
              <w:left w:val="nil"/>
              <w:bottom w:val="nil"/>
              <w:right w:val="nil"/>
            </w:tcBorders>
            <w:shd w:val="clear" w:color="auto" w:fill="auto"/>
            <w:noWrap/>
            <w:vAlign w:val="bottom"/>
            <w:hideMark/>
          </w:tcPr>
          <w:p w14:paraId="68A70DF4" w14:textId="77777777" w:rsidR="00D803AC" w:rsidRPr="00D803AC" w:rsidRDefault="00D803AC" w:rsidP="00D803AC">
            <w:pPr>
              <w:spacing w:before="0" w:after="0" w:line="240" w:lineRule="auto"/>
              <w:jc w:val="right"/>
              <w:rPr>
                <w:rFonts w:eastAsia="Times New Roman" w:cs="Times New Roman"/>
                <w:sz w:val="18"/>
                <w:szCs w:val="20"/>
                <w:lang w:eastAsia="en-GB"/>
              </w:rPr>
            </w:pPr>
            <w:r w:rsidRPr="00D803AC">
              <w:rPr>
                <w:rFonts w:eastAsia="Times New Roman" w:cs="Times New Roman"/>
                <w:sz w:val="18"/>
                <w:szCs w:val="20"/>
                <w:lang w:eastAsia="en-GB"/>
              </w:rPr>
              <w:t xml:space="preserve">8,900 </w:t>
            </w:r>
          </w:p>
        </w:tc>
        <w:tc>
          <w:tcPr>
            <w:tcW w:w="1017" w:type="dxa"/>
            <w:tcBorders>
              <w:top w:val="nil"/>
              <w:left w:val="nil"/>
              <w:bottom w:val="nil"/>
              <w:right w:val="nil"/>
            </w:tcBorders>
            <w:shd w:val="clear" w:color="000000" w:fill="C5D9F1"/>
            <w:noWrap/>
            <w:vAlign w:val="bottom"/>
            <w:hideMark/>
          </w:tcPr>
          <w:p w14:paraId="6BCF42DF" w14:textId="77777777" w:rsidR="00D803AC" w:rsidRPr="00D803AC" w:rsidRDefault="00D803AC" w:rsidP="00D803AC">
            <w:pPr>
              <w:spacing w:before="0" w:after="0" w:line="240" w:lineRule="auto"/>
              <w:jc w:val="center"/>
              <w:rPr>
                <w:rFonts w:eastAsia="Times New Roman" w:cs="Times New Roman"/>
                <w:sz w:val="18"/>
                <w:szCs w:val="20"/>
                <w:lang w:eastAsia="en-GB"/>
              </w:rPr>
            </w:pPr>
            <w:r w:rsidRPr="00D803AC">
              <w:rPr>
                <w:rFonts w:eastAsia="Times New Roman" w:cs="Times New Roman"/>
                <w:sz w:val="18"/>
                <w:szCs w:val="20"/>
                <w:lang w:eastAsia="en-GB"/>
              </w:rPr>
              <w:t xml:space="preserve">106,800 </w:t>
            </w:r>
          </w:p>
        </w:tc>
      </w:tr>
      <w:tr w:rsidR="00D803AC" w:rsidRPr="00D803AC" w14:paraId="004E22F2" w14:textId="77777777" w:rsidTr="00D803AC">
        <w:trPr>
          <w:trHeight w:val="20"/>
          <w:jc w:val="center"/>
        </w:trPr>
        <w:tc>
          <w:tcPr>
            <w:tcW w:w="1392" w:type="dxa"/>
            <w:tcBorders>
              <w:top w:val="nil"/>
              <w:left w:val="single" w:sz="4" w:space="0" w:color="auto"/>
              <w:bottom w:val="nil"/>
              <w:right w:val="nil"/>
            </w:tcBorders>
            <w:shd w:val="clear" w:color="000000" w:fill="B8CCE4"/>
            <w:noWrap/>
            <w:vAlign w:val="bottom"/>
            <w:hideMark/>
          </w:tcPr>
          <w:p w14:paraId="45AD87B6" w14:textId="77777777" w:rsidR="00D803AC" w:rsidRPr="00D803AC" w:rsidRDefault="00D803AC" w:rsidP="00D803AC">
            <w:pPr>
              <w:spacing w:before="0" w:after="0" w:line="240" w:lineRule="auto"/>
              <w:jc w:val="left"/>
              <w:rPr>
                <w:rFonts w:eastAsia="Times New Roman" w:cs="Times New Roman"/>
                <w:sz w:val="18"/>
                <w:szCs w:val="20"/>
                <w:lang w:eastAsia="en-GB"/>
              </w:rPr>
            </w:pPr>
            <w:r w:rsidRPr="00D803AC">
              <w:rPr>
                <w:rFonts w:eastAsia="Times New Roman" w:cs="Times New Roman"/>
                <w:sz w:val="18"/>
                <w:szCs w:val="20"/>
                <w:lang w:eastAsia="en-GB"/>
              </w:rPr>
              <w:t> </w:t>
            </w:r>
          </w:p>
        </w:tc>
        <w:tc>
          <w:tcPr>
            <w:tcW w:w="267" w:type="dxa"/>
            <w:tcBorders>
              <w:top w:val="nil"/>
              <w:left w:val="nil"/>
              <w:bottom w:val="nil"/>
              <w:right w:val="nil"/>
            </w:tcBorders>
            <w:shd w:val="clear" w:color="000000" w:fill="B8CCE4"/>
            <w:noWrap/>
            <w:vAlign w:val="bottom"/>
            <w:hideMark/>
          </w:tcPr>
          <w:p w14:paraId="2D3C29D5" w14:textId="77777777" w:rsidR="00D803AC" w:rsidRPr="00D803AC" w:rsidRDefault="00D803AC" w:rsidP="00D803AC">
            <w:pPr>
              <w:spacing w:before="0" w:after="0" w:line="240" w:lineRule="auto"/>
              <w:jc w:val="left"/>
              <w:rPr>
                <w:rFonts w:eastAsia="Times New Roman" w:cs="Times New Roman"/>
                <w:sz w:val="18"/>
                <w:szCs w:val="20"/>
                <w:lang w:eastAsia="en-GB"/>
              </w:rPr>
            </w:pPr>
            <w:r w:rsidRPr="00D803AC">
              <w:rPr>
                <w:rFonts w:eastAsia="Times New Roman" w:cs="Times New Roman"/>
                <w:sz w:val="18"/>
                <w:szCs w:val="20"/>
                <w:lang w:eastAsia="en-GB"/>
              </w:rPr>
              <w:t> </w:t>
            </w:r>
          </w:p>
        </w:tc>
        <w:tc>
          <w:tcPr>
            <w:tcW w:w="867" w:type="dxa"/>
            <w:tcBorders>
              <w:top w:val="nil"/>
              <w:left w:val="nil"/>
              <w:bottom w:val="nil"/>
              <w:right w:val="nil"/>
            </w:tcBorders>
            <w:shd w:val="clear" w:color="auto" w:fill="auto"/>
            <w:noWrap/>
            <w:vAlign w:val="bottom"/>
            <w:hideMark/>
          </w:tcPr>
          <w:p w14:paraId="781DAC9D" w14:textId="77777777" w:rsidR="00D803AC" w:rsidRPr="00D803AC" w:rsidRDefault="00D803AC" w:rsidP="00D803AC">
            <w:pPr>
              <w:spacing w:before="0" w:after="0" w:line="240" w:lineRule="auto"/>
              <w:jc w:val="left"/>
              <w:rPr>
                <w:rFonts w:eastAsia="Times New Roman" w:cs="Times New Roman"/>
                <w:sz w:val="18"/>
                <w:szCs w:val="20"/>
                <w:lang w:eastAsia="en-GB"/>
              </w:rPr>
            </w:pPr>
          </w:p>
        </w:tc>
        <w:tc>
          <w:tcPr>
            <w:tcW w:w="867" w:type="dxa"/>
            <w:tcBorders>
              <w:top w:val="nil"/>
              <w:left w:val="nil"/>
              <w:bottom w:val="nil"/>
              <w:right w:val="nil"/>
            </w:tcBorders>
            <w:shd w:val="clear" w:color="auto" w:fill="auto"/>
            <w:noWrap/>
            <w:vAlign w:val="bottom"/>
            <w:hideMark/>
          </w:tcPr>
          <w:p w14:paraId="2573F3E1" w14:textId="77777777" w:rsidR="00D803AC" w:rsidRPr="00D803AC" w:rsidRDefault="00D803AC" w:rsidP="00D803AC">
            <w:pPr>
              <w:spacing w:before="0" w:after="0" w:line="240" w:lineRule="auto"/>
              <w:jc w:val="center"/>
              <w:rPr>
                <w:rFonts w:eastAsia="Times New Roman" w:cs="Times New Roman"/>
                <w:sz w:val="18"/>
                <w:szCs w:val="20"/>
                <w:lang w:eastAsia="en-GB"/>
              </w:rPr>
            </w:pPr>
          </w:p>
        </w:tc>
        <w:tc>
          <w:tcPr>
            <w:tcW w:w="867" w:type="dxa"/>
            <w:tcBorders>
              <w:top w:val="nil"/>
              <w:left w:val="nil"/>
              <w:bottom w:val="nil"/>
              <w:right w:val="nil"/>
            </w:tcBorders>
            <w:shd w:val="clear" w:color="auto" w:fill="auto"/>
            <w:noWrap/>
            <w:vAlign w:val="bottom"/>
            <w:hideMark/>
          </w:tcPr>
          <w:p w14:paraId="6C5FC77E" w14:textId="77777777" w:rsidR="00D803AC" w:rsidRPr="00D803AC" w:rsidRDefault="00D803AC" w:rsidP="00D803AC">
            <w:pPr>
              <w:spacing w:before="0" w:after="0" w:line="240" w:lineRule="auto"/>
              <w:jc w:val="center"/>
              <w:rPr>
                <w:rFonts w:eastAsia="Times New Roman" w:cs="Times New Roman"/>
                <w:sz w:val="18"/>
                <w:szCs w:val="20"/>
                <w:lang w:eastAsia="en-GB"/>
              </w:rPr>
            </w:pPr>
          </w:p>
        </w:tc>
        <w:tc>
          <w:tcPr>
            <w:tcW w:w="867" w:type="dxa"/>
            <w:tcBorders>
              <w:top w:val="nil"/>
              <w:left w:val="nil"/>
              <w:bottom w:val="nil"/>
              <w:right w:val="nil"/>
            </w:tcBorders>
            <w:shd w:val="clear" w:color="auto" w:fill="auto"/>
            <w:noWrap/>
            <w:vAlign w:val="bottom"/>
            <w:hideMark/>
          </w:tcPr>
          <w:p w14:paraId="317514ED" w14:textId="77777777" w:rsidR="00D803AC" w:rsidRPr="00D803AC" w:rsidRDefault="00D803AC" w:rsidP="00D803AC">
            <w:pPr>
              <w:spacing w:before="0" w:after="0" w:line="240" w:lineRule="auto"/>
              <w:jc w:val="center"/>
              <w:rPr>
                <w:rFonts w:eastAsia="Times New Roman" w:cs="Times New Roman"/>
                <w:sz w:val="18"/>
                <w:szCs w:val="20"/>
                <w:lang w:eastAsia="en-GB"/>
              </w:rPr>
            </w:pPr>
          </w:p>
        </w:tc>
        <w:tc>
          <w:tcPr>
            <w:tcW w:w="867" w:type="dxa"/>
            <w:tcBorders>
              <w:top w:val="nil"/>
              <w:left w:val="nil"/>
              <w:bottom w:val="nil"/>
              <w:right w:val="nil"/>
            </w:tcBorders>
            <w:shd w:val="clear" w:color="auto" w:fill="auto"/>
            <w:noWrap/>
            <w:vAlign w:val="bottom"/>
            <w:hideMark/>
          </w:tcPr>
          <w:p w14:paraId="73B08E27" w14:textId="77777777" w:rsidR="00D803AC" w:rsidRPr="00D803AC" w:rsidRDefault="00D803AC" w:rsidP="00D803AC">
            <w:pPr>
              <w:spacing w:before="0" w:after="0" w:line="240" w:lineRule="auto"/>
              <w:jc w:val="center"/>
              <w:rPr>
                <w:rFonts w:eastAsia="Times New Roman" w:cs="Times New Roman"/>
                <w:sz w:val="18"/>
                <w:szCs w:val="20"/>
                <w:lang w:eastAsia="en-GB"/>
              </w:rPr>
            </w:pPr>
          </w:p>
        </w:tc>
        <w:tc>
          <w:tcPr>
            <w:tcW w:w="867" w:type="dxa"/>
            <w:tcBorders>
              <w:top w:val="nil"/>
              <w:left w:val="nil"/>
              <w:bottom w:val="nil"/>
              <w:right w:val="nil"/>
            </w:tcBorders>
            <w:shd w:val="clear" w:color="auto" w:fill="auto"/>
            <w:noWrap/>
            <w:vAlign w:val="bottom"/>
            <w:hideMark/>
          </w:tcPr>
          <w:p w14:paraId="574A6800" w14:textId="77777777" w:rsidR="00D803AC" w:rsidRPr="00D803AC" w:rsidRDefault="00D803AC" w:rsidP="00D803AC">
            <w:pPr>
              <w:spacing w:before="0" w:after="0" w:line="240" w:lineRule="auto"/>
              <w:jc w:val="center"/>
              <w:rPr>
                <w:rFonts w:eastAsia="Times New Roman" w:cs="Times New Roman"/>
                <w:sz w:val="18"/>
                <w:szCs w:val="20"/>
                <w:lang w:eastAsia="en-GB"/>
              </w:rPr>
            </w:pPr>
          </w:p>
        </w:tc>
        <w:tc>
          <w:tcPr>
            <w:tcW w:w="867" w:type="dxa"/>
            <w:tcBorders>
              <w:top w:val="nil"/>
              <w:left w:val="nil"/>
              <w:bottom w:val="nil"/>
              <w:right w:val="nil"/>
            </w:tcBorders>
            <w:shd w:val="clear" w:color="auto" w:fill="auto"/>
            <w:noWrap/>
            <w:vAlign w:val="bottom"/>
            <w:hideMark/>
          </w:tcPr>
          <w:p w14:paraId="5C84AF53" w14:textId="77777777" w:rsidR="00D803AC" w:rsidRPr="00D803AC" w:rsidRDefault="00D803AC" w:rsidP="00D803AC">
            <w:pPr>
              <w:spacing w:before="0" w:after="0" w:line="240" w:lineRule="auto"/>
              <w:jc w:val="center"/>
              <w:rPr>
                <w:rFonts w:eastAsia="Times New Roman" w:cs="Times New Roman"/>
                <w:sz w:val="18"/>
                <w:szCs w:val="20"/>
                <w:lang w:eastAsia="en-GB"/>
              </w:rPr>
            </w:pPr>
          </w:p>
        </w:tc>
        <w:tc>
          <w:tcPr>
            <w:tcW w:w="867" w:type="dxa"/>
            <w:tcBorders>
              <w:top w:val="nil"/>
              <w:left w:val="nil"/>
              <w:bottom w:val="nil"/>
              <w:right w:val="nil"/>
            </w:tcBorders>
            <w:shd w:val="clear" w:color="auto" w:fill="auto"/>
            <w:noWrap/>
            <w:vAlign w:val="bottom"/>
            <w:hideMark/>
          </w:tcPr>
          <w:p w14:paraId="6946EF7F" w14:textId="77777777" w:rsidR="00D803AC" w:rsidRPr="00D803AC" w:rsidRDefault="00D803AC" w:rsidP="00D803AC">
            <w:pPr>
              <w:spacing w:before="0" w:after="0" w:line="240" w:lineRule="auto"/>
              <w:jc w:val="left"/>
              <w:rPr>
                <w:rFonts w:eastAsia="Times New Roman" w:cs="Times New Roman"/>
                <w:sz w:val="18"/>
                <w:szCs w:val="20"/>
                <w:lang w:eastAsia="en-GB"/>
              </w:rPr>
            </w:pPr>
          </w:p>
        </w:tc>
        <w:tc>
          <w:tcPr>
            <w:tcW w:w="867" w:type="dxa"/>
            <w:tcBorders>
              <w:top w:val="nil"/>
              <w:left w:val="nil"/>
              <w:bottom w:val="nil"/>
              <w:right w:val="nil"/>
            </w:tcBorders>
            <w:shd w:val="clear" w:color="auto" w:fill="auto"/>
            <w:noWrap/>
            <w:vAlign w:val="bottom"/>
            <w:hideMark/>
          </w:tcPr>
          <w:p w14:paraId="615ECE00" w14:textId="77777777" w:rsidR="00D803AC" w:rsidRPr="00D803AC" w:rsidRDefault="00D803AC" w:rsidP="00D803AC">
            <w:pPr>
              <w:spacing w:before="0" w:after="0" w:line="240" w:lineRule="auto"/>
              <w:jc w:val="left"/>
              <w:rPr>
                <w:rFonts w:eastAsia="Times New Roman" w:cs="Times New Roman"/>
                <w:sz w:val="18"/>
                <w:szCs w:val="20"/>
                <w:lang w:eastAsia="en-GB"/>
              </w:rPr>
            </w:pPr>
          </w:p>
        </w:tc>
        <w:tc>
          <w:tcPr>
            <w:tcW w:w="867" w:type="dxa"/>
            <w:tcBorders>
              <w:top w:val="nil"/>
              <w:left w:val="nil"/>
              <w:bottom w:val="nil"/>
              <w:right w:val="nil"/>
            </w:tcBorders>
            <w:shd w:val="clear" w:color="auto" w:fill="auto"/>
            <w:noWrap/>
            <w:vAlign w:val="bottom"/>
            <w:hideMark/>
          </w:tcPr>
          <w:p w14:paraId="0D11C14D" w14:textId="77777777" w:rsidR="00D803AC" w:rsidRPr="00D803AC" w:rsidRDefault="00D803AC" w:rsidP="00D803AC">
            <w:pPr>
              <w:spacing w:before="0" w:after="0" w:line="240" w:lineRule="auto"/>
              <w:jc w:val="left"/>
              <w:rPr>
                <w:rFonts w:eastAsia="Times New Roman" w:cs="Times New Roman"/>
                <w:sz w:val="18"/>
                <w:szCs w:val="20"/>
                <w:lang w:eastAsia="en-GB"/>
              </w:rPr>
            </w:pPr>
          </w:p>
        </w:tc>
        <w:tc>
          <w:tcPr>
            <w:tcW w:w="867" w:type="dxa"/>
            <w:tcBorders>
              <w:top w:val="nil"/>
              <w:left w:val="nil"/>
              <w:bottom w:val="nil"/>
              <w:right w:val="nil"/>
            </w:tcBorders>
            <w:shd w:val="clear" w:color="auto" w:fill="auto"/>
            <w:noWrap/>
            <w:vAlign w:val="bottom"/>
            <w:hideMark/>
          </w:tcPr>
          <w:p w14:paraId="7D315EA4" w14:textId="77777777" w:rsidR="00D803AC" w:rsidRPr="00D803AC" w:rsidRDefault="00D803AC" w:rsidP="00D803AC">
            <w:pPr>
              <w:spacing w:before="0" w:after="0" w:line="240" w:lineRule="auto"/>
              <w:jc w:val="left"/>
              <w:rPr>
                <w:rFonts w:eastAsia="Times New Roman" w:cs="Times New Roman"/>
                <w:sz w:val="18"/>
                <w:szCs w:val="20"/>
                <w:lang w:eastAsia="en-GB"/>
              </w:rPr>
            </w:pPr>
          </w:p>
        </w:tc>
        <w:tc>
          <w:tcPr>
            <w:tcW w:w="867" w:type="dxa"/>
            <w:tcBorders>
              <w:top w:val="nil"/>
              <w:left w:val="nil"/>
              <w:bottom w:val="nil"/>
              <w:right w:val="nil"/>
            </w:tcBorders>
            <w:shd w:val="clear" w:color="auto" w:fill="auto"/>
            <w:noWrap/>
            <w:vAlign w:val="bottom"/>
            <w:hideMark/>
          </w:tcPr>
          <w:p w14:paraId="6A08B834" w14:textId="77777777" w:rsidR="00D803AC" w:rsidRPr="00D803AC" w:rsidRDefault="00D803AC" w:rsidP="00D803AC">
            <w:pPr>
              <w:spacing w:before="0" w:after="0" w:line="240" w:lineRule="auto"/>
              <w:jc w:val="left"/>
              <w:rPr>
                <w:rFonts w:eastAsia="Times New Roman" w:cs="Times New Roman"/>
                <w:sz w:val="18"/>
                <w:szCs w:val="20"/>
                <w:lang w:eastAsia="en-GB"/>
              </w:rPr>
            </w:pPr>
          </w:p>
        </w:tc>
        <w:tc>
          <w:tcPr>
            <w:tcW w:w="1017" w:type="dxa"/>
            <w:tcBorders>
              <w:top w:val="nil"/>
              <w:left w:val="nil"/>
              <w:bottom w:val="nil"/>
              <w:right w:val="nil"/>
            </w:tcBorders>
            <w:shd w:val="clear" w:color="000000" w:fill="C5D9F1"/>
            <w:noWrap/>
            <w:vAlign w:val="bottom"/>
            <w:hideMark/>
          </w:tcPr>
          <w:p w14:paraId="6B8FA231" w14:textId="77777777" w:rsidR="00D803AC" w:rsidRPr="00D803AC" w:rsidRDefault="00D803AC" w:rsidP="00D803AC">
            <w:pPr>
              <w:spacing w:before="0" w:after="0" w:line="240" w:lineRule="auto"/>
              <w:jc w:val="center"/>
              <w:rPr>
                <w:rFonts w:eastAsia="Times New Roman" w:cs="Times New Roman"/>
                <w:sz w:val="18"/>
                <w:szCs w:val="20"/>
                <w:lang w:eastAsia="en-GB"/>
              </w:rPr>
            </w:pPr>
            <w:r w:rsidRPr="00D803AC">
              <w:rPr>
                <w:rFonts w:eastAsia="Times New Roman" w:cs="Times New Roman"/>
                <w:sz w:val="18"/>
                <w:szCs w:val="20"/>
                <w:lang w:eastAsia="en-GB"/>
              </w:rPr>
              <w:t>-</w:t>
            </w:r>
          </w:p>
        </w:tc>
      </w:tr>
      <w:tr w:rsidR="00D803AC" w:rsidRPr="00D803AC" w14:paraId="1D1B6226" w14:textId="77777777" w:rsidTr="00D803AC">
        <w:trPr>
          <w:trHeight w:val="20"/>
          <w:jc w:val="center"/>
        </w:trPr>
        <w:tc>
          <w:tcPr>
            <w:tcW w:w="1392" w:type="dxa"/>
            <w:tcBorders>
              <w:top w:val="single" w:sz="4" w:space="0" w:color="auto"/>
              <w:left w:val="single" w:sz="4" w:space="0" w:color="auto"/>
              <w:bottom w:val="single" w:sz="4" w:space="0" w:color="auto"/>
              <w:right w:val="nil"/>
            </w:tcBorders>
            <w:shd w:val="clear" w:color="000000" w:fill="95B3D7"/>
            <w:noWrap/>
            <w:vAlign w:val="bottom"/>
            <w:hideMark/>
          </w:tcPr>
          <w:p w14:paraId="509F5C2E" w14:textId="77777777" w:rsidR="00D803AC" w:rsidRPr="00D803AC" w:rsidRDefault="00D803AC" w:rsidP="00D803AC">
            <w:pPr>
              <w:spacing w:before="0" w:after="0" w:line="240" w:lineRule="auto"/>
              <w:jc w:val="left"/>
              <w:rPr>
                <w:rFonts w:eastAsia="Times New Roman" w:cs="Times New Roman"/>
                <w:b/>
                <w:bCs/>
                <w:sz w:val="18"/>
                <w:szCs w:val="20"/>
                <w:lang w:eastAsia="en-GB"/>
              </w:rPr>
            </w:pPr>
            <w:r w:rsidRPr="00D803AC">
              <w:rPr>
                <w:rFonts w:eastAsia="Times New Roman" w:cs="Times New Roman"/>
                <w:b/>
                <w:bCs/>
                <w:sz w:val="18"/>
                <w:szCs w:val="20"/>
                <w:lang w:eastAsia="en-GB"/>
              </w:rPr>
              <w:t>Total Receipts</w:t>
            </w:r>
          </w:p>
        </w:tc>
        <w:tc>
          <w:tcPr>
            <w:tcW w:w="267" w:type="dxa"/>
            <w:tcBorders>
              <w:top w:val="single" w:sz="4" w:space="0" w:color="auto"/>
              <w:left w:val="nil"/>
              <w:bottom w:val="single" w:sz="4" w:space="0" w:color="auto"/>
              <w:right w:val="nil"/>
            </w:tcBorders>
            <w:shd w:val="clear" w:color="000000" w:fill="95B3D7"/>
            <w:noWrap/>
            <w:vAlign w:val="bottom"/>
            <w:hideMark/>
          </w:tcPr>
          <w:p w14:paraId="0CA02862" w14:textId="77777777" w:rsidR="00D803AC" w:rsidRPr="00D803AC" w:rsidRDefault="00D803AC" w:rsidP="00D803AC">
            <w:pPr>
              <w:spacing w:before="0" w:after="0" w:line="240" w:lineRule="auto"/>
              <w:jc w:val="left"/>
              <w:rPr>
                <w:rFonts w:eastAsia="Times New Roman" w:cs="Times New Roman"/>
                <w:b/>
                <w:bCs/>
                <w:sz w:val="18"/>
                <w:szCs w:val="20"/>
                <w:lang w:eastAsia="en-GB"/>
              </w:rPr>
            </w:pPr>
            <w:r w:rsidRPr="00D803AC">
              <w:rPr>
                <w:rFonts w:eastAsia="Times New Roman" w:cs="Times New Roman"/>
                <w:b/>
                <w:bCs/>
                <w:sz w:val="18"/>
                <w:szCs w:val="20"/>
                <w:lang w:eastAsia="en-GB"/>
              </w:rPr>
              <w:t> </w:t>
            </w:r>
          </w:p>
        </w:tc>
        <w:tc>
          <w:tcPr>
            <w:tcW w:w="867" w:type="dxa"/>
            <w:tcBorders>
              <w:top w:val="single" w:sz="4" w:space="0" w:color="auto"/>
              <w:left w:val="nil"/>
              <w:bottom w:val="single" w:sz="8" w:space="0" w:color="auto"/>
              <w:right w:val="nil"/>
            </w:tcBorders>
            <w:shd w:val="clear" w:color="000000" w:fill="B8CCE4"/>
            <w:noWrap/>
            <w:vAlign w:val="bottom"/>
            <w:hideMark/>
          </w:tcPr>
          <w:p w14:paraId="7739E707" w14:textId="77777777" w:rsidR="00D803AC" w:rsidRPr="00D803AC" w:rsidRDefault="00D803AC" w:rsidP="00D803AC">
            <w:pPr>
              <w:spacing w:before="0" w:after="0" w:line="240" w:lineRule="auto"/>
              <w:jc w:val="center"/>
              <w:rPr>
                <w:rFonts w:eastAsia="Times New Roman" w:cs="Times New Roman"/>
                <w:b/>
                <w:bCs/>
                <w:sz w:val="18"/>
                <w:szCs w:val="20"/>
                <w:lang w:eastAsia="en-GB"/>
              </w:rPr>
            </w:pPr>
            <w:r w:rsidRPr="00D803AC">
              <w:rPr>
                <w:rFonts w:eastAsia="Times New Roman" w:cs="Times New Roman"/>
                <w:b/>
                <w:bCs/>
                <w:sz w:val="18"/>
                <w:szCs w:val="20"/>
                <w:lang w:eastAsia="en-GB"/>
              </w:rPr>
              <w:t xml:space="preserve">194,305 </w:t>
            </w:r>
          </w:p>
        </w:tc>
        <w:tc>
          <w:tcPr>
            <w:tcW w:w="867" w:type="dxa"/>
            <w:tcBorders>
              <w:top w:val="single" w:sz="4" w:space="0" w:color="auto"/>
              <w:left w:val="nil"/>
              <w:bottom w:val="single" w:sz="8" w:space="0" w:color="auto"/>
              <w:right w:val="nil"/>
            </w:tcBorders>
            <w:shd w:val="clear" w:color="000000" w:fill="B8CCE4"/>
            <w:noWrap/>
            <w:vAlign w:val="bottom"/>
            <w:hideMark/>
          </w:tcPr>
          <w:p w14:paraId="0360F6ED" w14:textId="77777777" w:rsidR="00D803AC" w:rsidRPr="00D803AC" w:rsidRDefault="00D803AC" w:rsidP="00D803AC">
            <w:pPr>
              <w:spacing w:before="0" w:after="0" w:line="240" w:lineRule="auto"/>
              <w:jc w:val="center"/>
              <w:rPr>
                <w:rFonts w:eastAsia="Times New Roman" w:cs="Times New Roman"/>
                <w:b/>
                <w:bCs/>
                <w:sz w:val="18"/>
                <w:szCs w:val="20"/>
                <w:lang w:eastAsia="en-GB"/>
              </w:rPr>
            </w:pPr>
            <w:r w:rsidRPr="00D803AC">
              <w:rPr>
                <w:rFonts w:eastAsia="Times New Roman" w:cs="Times New Roman"/>
                <w:b/>
                <w:bCs/>
                <w:sz w:val="18"/>
                <w:szCs w:val="20"/>
                <w:lang w:eastAsia="en-GB"/>
              </w:rPr>
              <w:t xml:space="preserve">177,637 </w:t>
            </w:r>
          </w:p>
        </w:tc>
        <w:tc>
          <w:tcPr>
            <w:tcW w:w="867" w:type="dxa"/>
            <w:tcBorders>
              <w:top w:val="single" w:sz="4" w:space="0" w:color="auto"/>
              <w:left w:val="nil"/>
              <w:bottom w:val="single" w:sz="8" w:space="0" w:color="auto"/>
              <w:right w:val="nil"/>
            </w:tcBorders>
            <w:shd w:val="clear" w:color="000000" w:fill="B8CCE4"/>
            <w:noWrap/>
            <w:vAlign w:val="bottom"/>
            <w:hideMark/>
          </w:tcPr>
          <w:p w14:paraId="39ED8D7B" w14:textId="77777777" w:rsidR="00D803AC" w:rsidRPr="00D803AC" w:rsidRDefault="00D803AC" w:rsidP="00D803AC">
            <w:pPr>
              <w:spacing w:before="0" w:after="0" w:line="240" w:lineRule="auto"/>
              <w:jc w:val="center"/>
              <w:rPr>
                <w:rFonts w:eastAsia="Times New Roman" w:cs="Times New Roman"/>
                <w:b/>
                <w:bCs/>
                <w:sz w:val="18"/>
                <w:szCs w:val="20"/>
                <w:lang w:eastAsia="en-GB"/>
              </w:rPr>
            </w:pPr>
            <w:r w:rsidRPr="00D803AC">
              <w:rPr>
                <w:rFonts w:eastAsia="Times New Roman" w:cs="Times New Roman"/>
                <w:b/>
                <w:bCs/>
                <w:sz w:val="18"/>
                <w:szCs w:val="20"/>
                <w:lang w:eastAsia="en-GB"/>
              </w:rPr>
              <w:t xml:space="preserve">198,711 </w:t>
            </w:r>
          </w:p>
        </w:tc>
        <w:tc>
          <w:tcPr>
            <w:tcW w:w="867" w:type="dxa"/>
            <w:tcBorders>
              <w:top w:val="single" w:sz="4" w:space="0" w:color="auto"/>
              <w:left w:val="nil"/>
              <w:bottom w:val="single" w:sz="8" w:space="0" w:color="auto"/>
              <w:right w:val="nil"/>
            </w:tcBorders>
            <w:shd w:val="clear" w:color="000000" w:fill="B8CCE4"/>
            <w:noWrap/>
            <w:vAlign w:val="bottom"/>
            <w:hideMark/>
          </w:tcPr>
          <w:p w14:paraId="6959880A" w14:textId="77777777" w:rsidR="00D803AC" w:rsidRPr="00D803AC" w:rsidRDefault="00D803AC" w:rsidP="00D803AC">
            <w:pPr>
              <w:spacing w:before="0" w:after="0" w:line="240" w:lineRule="auto"/>
              <w:jc w:val="center"/>
              <w:rPr>
                <w:rFonts w:eastAsia="Times New Roman" w:cs="Times New Roman"/>
                <w:b/>
                <w:bCs/>
                <w:sz w:val="18"/>
                <w:szCs w:val="20"/>
                <w:lang w:eastAsia="en-GB"/>
              </w:rPr>
            </w:pPr>
            <w:r w:rsidRPr="00D803AC">
              <w:rPr>
                <w:rFonts w:eastAsia="Times New Roman" w:cs="Times New Roman"/>
                <w:b/>
                <w:bCs/>
                <w:sz w:val="18"/>
                <w:szCs w:val="20"/>
                <w:lang w:eastAsia="en-GB"/>
              </w:rPr>
              <w:t xml:space="preserve">156,135 </w:t>
            </w:r>
          </w:p>
        </w:tc>
        <w:tc>
          <w:tcPr>
            <w:tcW w:w="867" w:type="dxa"/>
            <w:tcBorders>
              <w:top w:val="single" w:sz="4" w:space="0" w:color="auto"/>
              <w:left w:val="nil"/>
              <w:bottom w:val="single" w:sz="8" w:space="0" w:color="auto"/>
              <w:right w:val="nil"/>
            </w:tcBorders>
            <w:shd w:val="clear" w:color="000000" w:fill="B8CCE4"/>
            <w:noWrap/>
            <w:vAlign w:val="bottom"/>
            <w:hideMark/>
          </w:tcPr>
          <w:p w14:paraId="2AC4D81A" w14:textId="77777777" w:rsidR="00D803AC" w:rsidRPr="00D803AC" w:rsidRDefault="00D803AC" w:rsidP="00D803AC">
            <w:pPr>
              <w:spacing w:before="0" w:after="0" w:line="240" w:lineRule="auto"/>
              <w:jc w:val="center"/>
              <w:rPr>
                <w:rFonts w:eastAsia="Times New Roman" w:cs="Times New Roman"/>
                <w:b/>
                <w:bCs/>
                <w:sz w:val="18"/>
                <w:szCs w:val="20"/>
                <w:lang w:eastAsia="en-GB"/>
              </w:rPr>
            </w:pPr>
            <w:r w:rsidRPr="00D803AC">
              <w:rPr>
                <w:rFonts w:eastAsia="Times New Roman" w:cs="Times New Roman"/>
                <w:b/>
                <w:bCs/>
                <w:sz w:val="18"/>
                <w:szCs w:val="20"/>
                <w:lang w:eastAsia="en-GB"/>
              </w:rPr>
              <w:t xml:space="preserve">159,362 </w:t>
            </w:r>
          </w:p>
        </w:tc>
        <w:tc>
          <w:tcPr>
            <w:tcW w:w="867" w:type="dxa"/>
            <w:tcBorders>
              <w:top w:val="single" w:sz="4" w:space="0" w:color="auto"/>
              <w:left w:val="nil"/>
              <w:bottom w:val="single" w:sz="8" w:space="0" w:color="auto"/>
              <w:right w:val="nil"/>
            </w:tcBorders>
            <w:shd w:val="clear" w:color="000000" w:fill="B8CCE4"/>
            <w:noWrap/>
            <w:vAlign w:val="bottom"/>
            <w:hideMark/>
          </w:tcPr>
          <w:p w14:paraId="5CA32992" w14:textId="77777777" w:rsidR="00D803AC" w:rsidRPr="00D803AC" w:rsidRDefault="00D803AC" w:rsidP="00D803AC">
            <w:pPr>
              <w:spacing w:before="0" w:after="0" w:line="240" w:lineRule="auto"/>
              <w:jc w:val="center"/>
              <w:rPr>
                <w:rFonts w:eastAsia="Times New Roman" w:cs="Times New Roman"/>
                <w:b/>
                <w:bCs/>
                <w:sz w:val="18"/>
                <w:szCs w:val="20"/>
                <w:lang w:eastAsia="en-GB"/>
              </w:rPr>
            </w:pPr>
            <w:r w:rsidRPr="00D803AC">
              <w:rPr>
                <w:rFonts w:eastAsia="Times New Roman" w:cs="Times New Roman"/>
                <w:b/>
                <w:bCs/>
                <w:sz w:val="18"/>
                <w:szCs w:val="20"/>
                <w:lang w:eastAsia="en-GB"/>
              </w:rPr>
              <w:t xml:space="preserve">167,541 </w:t>
            </w:r>
          </w:p>
        </w:tc>
        <w:tc>
          <w:tcPr>
            <w:tcW w:w="867" w:type="dxa"/>
            <w:tcBorders>
              <w:top w:val="single" w:sz="4" w:space="0" w:color="auto"/>
              <w:left w:val="nil"/>
              <w:bottom w:val="single" w:sz="8" w:space="0" w:color="auto"/>
              <w:right w:val="nil"/>
            </w:tcBorders>
            <w:shd w:val="clear" w:color="000000" w:fill="B8CCE4"/>
            <w:noWrap/>
            <w:vAlign w:val="bottom"/>
            <w:hideMark/>
          </w:tcPr>
          <w:p w14:paraId="7A7EB4DB" w14:textId="77777777" w:rsidR="00D803AC" w:rsidRPr="00D803AC" w:rsidRDefault="00D803AC" w:rsidP="00D803AC">
            <w:pPr>
              <w:spacing w:before="0" w:after="0" w:line="240" w:lineRule="auto"/>
              <w:jc w:val="center"/>
              <w:rPr>
                <w:rFonts w:eastAsia="Times New Roman" w:cs="Times New Roman"/>
                <w:b/>
                <w:bCs/>
                <w:sz w:val="18"/>
                <w:szCs w:val="20"/>
                <w:lang w:eastAsia="en-GB"/>
              </w:rPr>
            </w:pPr>
            <w:r w:rsidRPr="00D803AC">
              <w:rPr>
                <w:rFonts w:eastAsia="Times New Roman" w:cs="Times New Roman"/>
                <w:b/>
                <w:bCs/>
                <w:sz w:val="18"/>
                <w:szCs w:val="20"/>
                <w:lang w:eastAsia="en-GB"/>
              </w:rPr>
              <w:t xml:space="preserve">176,542 </w:t>
            </w:r>
          </w:p>
        </w:tc>
        <w:tc>
          <w:tcPr>
            <w:tcW w:w="867" w:type="dxa"/>
            <w:tcBorders>
              <w:top w:val="single" w:sz="4" w:space="0" w:color="auto"/>
              <w:left w:val="nil"/>
              <w:bottom w:val="single" w:sz="8" w:space="0" w:color="auto"/>
              <w:right w:val="nil"/>
            </w:tcBorders>
            <w:shd w:val="clear" w:color="000000" w:fill="B8CCE4"/>
            <w:noWrap/>
            <w:vAlign w:val="bottom"/>
            <w:hideMark/>
          </w:tcPr>
          <w:p w14:paraId="69ED2832" w14:textId="77777777" w:rsidR="00D803AC" w:rsidRPr="00D803AC" w:rsidRDefault="00D803AC" w:rsidP="00D803AC">
            <w:pPr>
              <w:spacing w:before="0" w:after="0" w:line="240" w:lineRule="auto"/>
              <w:jc w:val="center"/>
              <w:rPr>
                <w:rFonts w:eastAsia="Times New Roman" w:cs="Times New Roman"/>
                <w:b/>
                <w:bCs/>
                <w:sz w:val="18"/>
                <w:szCs w:val="20"/>
                <w:lang w:eastAsia="en-GB"/>
              </w:rPr>
            </w:pPr>
            <w:r w:rsidRPr="00D803AC">
              <w:rPr>
                <w:rFonts w:eastAsia="Times New Roman" w:cs="Times New Roman"/>
                <w:b/>
                <w:bCs/>
                <w:sz w:val="18"/>
                <w:szCs w:val="20"/>
                <w:lang w:eastAsia="en-GB"/>
              </w:rPr>
              <w:t xml:space="preserve">188,806 </w:t>
            </w:r>
          </w:p>
        </w:tc>
        <w:tc>
          <w:tcPr>
            <w:tcW w:w="867" w:type="dxa"/>
            <w:tcBorders>
              <w:top w:val="single" w:sz="4" w:space="0" w:color="auto"/>
              <w:left w:val="nil"/>
              <w:bottom w:val="single" w:sz="8" w:space="0" w:color="auto"/>
              <w:right w:val="nil"/>
            </w:tcBorders>
            <w:shd w:val="clear" w:color="000000" w:fill="B8CCE4"/>
            <w:noWrap/>
            <w:vAlign w:val="bottom"/>
            <w:hideMark/>
          </w:tcPr>
          <w:p w14:paraId="4A2C0312" w14:textId="77777777" w:rsidR="00D803AC" w:rsidRPr="00D803AC" w:rsidRDefault="00D803AC" w:rsidP="00D803AC">
            <w:pPr>
              <w:spacing w:before="0" w:after="0" w:line="240" w:lineRule="auto"/>
              <w:jc w:val="center"/>
              <w:rPr>
                <w:rFonts w:eastAsia="Times New Roman" w:cs="Times New Roman"/>
                <w:b/>
                <w:bCs/>
                <w:sz w:val="18"/>
                <w:szCs w:val="20"/>
                <w:lang w:eastAsia="en-GB"/>
              </w:rPr>
            </w:pPr>
            <w:r w:rsidRPr="00D803AC">
              <w:rPr>
                <w:rFonts w:eastAsia="Times New Roman" w:cs="Times New Roman"/>
                <w:b/>
                <w:bCs/>
                <w:sz w:val="18"/>
                <w:szCs w:val="20"/>
                <w:lang w:eastAsia="en-GB"/>
              </w:rPr>
              <w:t xml:space="preserve">198,219 </w:t>
            </w:r>
          </w:p>
        </w:tc>
        <w:tc>
          <w:tcPr>
            <w:tcW w:w="867" w:type="dxa"/>
            <w:tcBorders>
              <w:top w:val="single" w:sz="4" w:space="0" w:color="auto"/>
              <w:left w:val="nil"/>
              <w:bottom w:val="single" w:sz="8" w:space="0" w:color="auto"/>
              <w:right w:val="nil"/>
            </w:tcBorders>
            <w:shd w:val="clear" w:color="000000" w:fill="B8CCE4"/>
            <w:noWrap/>
            <w:vAlign w:val="bottom"/>
            <w:hideMark/>
          </w:tcPr>
          <w:p w14:paraId="157E9B83" w14:textId="77777777" w:rsidR="00D803AC" w:rsidRPr="00D803AC" w:rsidRDefault="00D803AC" w:rsidP="00D803AC">
            <w:pPr>
              <w:spacing w:before="0" w:after="0" w:line="240" w:lineRule="auto"/>
              <w:jc w:val="center"/>
              <w:rPr>
                <w:rFonts w:eastAsia="Times New Roman" w:cs="Times New Roman"/>
                <w:b/>
                <w:bCs/>
                <w:sz w:val="18"/>
                <w:szCs w:val="20"/>
                <w:lang w:eastAsia="en-GB"/>
              </w:rPr>
            </w:pPr>
            <w:r w:rsidRPr="00D803AC">
              <w:rPr>
                <w:rFonts w:eastAsia="Times New Roman" w:cs="Times New Roman"/>
                <w:b/>
                <w:bCs/>
                <w:sz w:val="18"/>
                <w:szCs w:val="20"/>
                <w:lang w:eastAsia="en-GB"/>
              </w:rPr>
              <w:t xml:space="preserve">175,299 </w:t>
            </w:r>
          </w:p>
        </w:tc>
        <w:tc>
          <w:tcPr>
            <w:tcW w:w="867" w:type="dxa"/>
            <w:tcBorders>
              <w:top w:val="single" w:sz="4" w:space="0" w:color="auto"/>
              <w:left w:val="nil"/>
              <w:bottom w:val="single" w:sz="8" w:space="0" w:color="auto"/>
              <w:right w:val="nil"/>
            </w:tcBorders>
            <w:shd w:val="clear" w:color="000000" w:fill="B8CCE4"/>
            <w:noWrap/>
            <w:vAlign w:val="bottom"/>
            <w:hideMark/>
          </w:tcPr>
          <w:p w14:paraId="3520BF7E" w14:textId="77777777" w:rsidR="00D803AC" w:rsidRPr="00D803AC" w:rsidRDefault="00D803AC" w:rsidP="00D803AC">
            <w:pPr>
              <w:spacing w:before="0" w:after="0" w:line="240" w:lineRule="auto"/>
              <w:jc w:val="center"/>
              <w:rPr>
                <w:rFonts w:eastAsia="Times New Roman" w:cs="Times New Roman"/>
                <w:b/>
                <w:bCs/>
                <w:sz w:val="18"/>
                <w:szCs w:val="20"/>
                <w:lang w:eastAsia="en-GB"/>
              </w:rPr>
            </w:pPr>
            <w:r w:rsidRPr="00D803AC">
              <w:rPr>
                <w:rFonts w:eastAsia="Times New Roman" w:cs="Times New Roman"/>
                <w:b/>
                <w:bCs/>
                <w:sz w:val="18"/>
                <w:szCs w:val="20"/>
                <w:lang w:eastAsia="en-GB"/>
              </w:rPr>
              <w:t xml:space="preserve">179,107 </w:t>
            </w:r>
          </w:p>
        </w:tc>
        <w:tc>
          <w:tcPr>
            <w:tcW w:w="867" w:type="dxa"/>
            <w:tcBorders>
              <w:top w:val="single" w:sz="4" w:space="0" w:color="auto"/>
              <w:left w:val="nil"/>
              <w:bottom w:val="single" w:sz="8" w:space="0" w:color="auto"/>
              <w:right w:val="nil"/>
            </w:tcBorders>
            <w:shd w:val="clear" w:color="000000" w:fill="B8CCE4"/>
            <w:noWrap/>
            <w:vAlign w:val="bottom"/>
            <w:hideMark/>
          </w:tcPr>
          <w:p w14:paraId="445F0284" w14:textId="77777777" w:rsidR="00D803AC" w:rsidRPr="00D803AC" w:rsidRDefault="00D803AC" w:rsidP="00D803AC">
            <w:pPr>
              <w:spacing w:before="0" w:after="0" w:line="240" w:lineRule="auto"/>
              <w:jc w:val="center"/>
              <w:rPr>
                <w:rFonts w:eastAsia="Times New Roman" w:cs="Times New Roman"/>
                <w:b/>
                <w:bCs/>
                <w:sz w:val="18"/>
                <w:szCs w:val="20"/>
                <w:lang w:eastAsia="en-GB"/>
              </w:rPr>
            </w:pPr>
            <w:r w:rsidRPr="00D803AC">
              <w:rPr>
                <w:rFonts w:eastAsia="Times New Roman" w:cs="Times New Roman"/>
                <w:b/>
                <w:bCs/>
                <w:sz w:val="18"/>
                <w:szCs w:val="20"/>
                <w:lang w:eastAsia="en-GB"/>
              </w:rPr>
              <w:t xml:space="preserve">180,722 </w:t>
            </w:r>
          </w:p>
        </w:tc>
        <w:tc>
          <w:tcPr>
            <w:tcW w:w="1017" w:type="dxa"/>
            <w:tcBorders>
              <w:top w:val="single" w:sz="4" w:space="0" w:color="auto"/>
              <w:left w:val="nil"/>
              <w:bottom w:val="single" w:sz="4" w:space="0" w:color="auto"/>
              <w:right w:val="nil"/>
            </w:tcBorders>
            <w:shd w:val="clear" w:color="000000" w:fill="C5D9F1"/>
            <w:noWrap/>
            <w:vAlign w:val="bottom"/>
            <w:hideMark/>
          </w:tcPr>
          <w:p w14:paraId="0BF04F35" w14:textId="77777777" w:rsidR="00D803AC" w:rsidRPr="00D803AC" w:rsidRDefault="00D803AC" w:rsidP="00D803AC">
            <w:pPr>
              <w:spacing w:before="0" w:after="0" w:line="240" w:lineRule="auto"/>
              <w:jc w:val="center"/>
              <w:rPr>
                <w:rFonts w:eastAsia="Times New Roman" w:cs="Times New Roman"/>
                <w:sz w:val="18"/>
                <w:szCs w:val="20"/>
                <w:lang w:eastAsia="en-GB"/>
              </w:rPr>
            </w:pPr>
            <w:r w:rsidRPr="00D803AC">
              <w:rPr>
                <w:rFonts w:eastAsia="Times New Roman" w:cs="Times New Roman"/>
                <w:sz w:val="18"/>
                <w:szCs w:val="20"/>
                <w:lang w:eastAsia="en-GB"/>
              </w:rPr>
              <w:t xml:space="preserve">2,152,386 </w:t>
            </w:r>
          </w:p>
        </w:tc>
      </w:tr>
      <w:tr w:rsidR="00D803AC" w:rsidRPr="00D803AC" w14:paraId="161DB6B5" w14:textId="77777777" w:rsidTr="00D803AC">
        <w:trPr>
          <w:trHeight w:val="20"/>
          <w:jc w:val="center"/>
        </w:trPr>
        <w:tc>
          <w:tcPr>
            <w:tcW w:w="1392" w:type="dxa"/>
            <w:tcBorders>
              <w:top w:val="nil"/>
              <w:left w:val="single" w:sz="4" w:space="0" w:color="auto"/>
              <w:bottom w:val="nil"/>
              <w:right w:val="nil"/>
            </w:tcBorders>
            <w:shd w:val="clear" w:color="000000" w:fill="B8CCE4"/>
            <w:noWrap/>
            <w:vAlign w:val="bottom"/>
            <w:hideMark/>
          </w:tcPr>
          <w:p w14:paraId="3E9100A1" w14:textId="77777777" w:rsidR="00D803AC" w:rsidRPr="00D803AC" w:rsidRDefault="00D803AC" w:rsidP="00D803AC">
            <w:pPr>
              <w:spacing w:before="0" w:after="0" w:line="240" w:lineRule="auto"/>
              <w:jc w:val="left"/>
              <w:rPr>
                <w:rFonts w:eastAsia="Times New Roman" w:cs="Times New Roman"/>
                <w:sz w:val="18"/>
                <w:szCs w:val="20"/>
                <w:lang w:eastAsia="en-GB"/>
              </w:rPr>
            </w:pPr>
            <w:r w:rsidRPr="00D803AC">
              <w:rPr>
                <w:rFonts w:eastAsia="Times New Roman" w:cs="Times New Roman"/>
                <w:sz w:val="18"/>
                <w:szCs w:val="20"/>
                <w:lang w:eastAsia="en-GB"/>
              </w:rPr>
              <w:t> </w:t>
            </w:r>
          </w:p>
        </w:tc>
        <w:tc>
          <w:tcPr>
            <w:tcW w:w="267" w:type="dxa"/>
            <w:tcBorders>
              <w:top w:val="nil"/>
              <w:left w:val="nil"/>
              <w:bottom w:val="nil"/>
              <w:right w:val="nil"/>
            </w:tcBorders>
            <w:shd w:val="clear" w:color="000000" w:fill="B8CCE4"/>
            <w:noWrap/>
            <w:vAlign w:val="bottom"/>
            <w:hideMark/>
          </w:tcPr>
          <w:p w14:paraId="5BD1FC80" w14:textId="77777777" w:rsidR="00D803AC" w:rsidRPr="00D803AC" w:rsidRDefault="00D803AC" w:rsidP="00D803AC">
            <w:pPr>
              <w:spacing w:before="0" w:after="0" w:line="240" w:lineRule="auto"/>
              <w:jc w:val="left"/>
              <w:rPr>
                <w:rFonts w:eastAsia="Times New Roman" w:cs="Times New Roman"/>
                <w:sz w:val="18"/>
                <w:szCs w:val="20"/>
                <w:lang w:eastAsia="en-GB"/>
              </w:rPr>
            </w:pPr>
            <w:r w:rsidRPr="00D803AC">
              <w:rPr>
                <w:rFonts w:eastAsia="Times New Roman" w:cs="Times New Roman"/>
                <w:sz w:val="18"/>
                <w:szCs w:val="20"/>
                <w:lang w:eastAsia="en-GB"/>
              </w:rPr>
              <w:t> </w:t>
            </w:r>
          </w:p>
        </w:tc>
        <w:tc>
          <w:tcPr>
            <w:tcW w:w="867" w:type="dxa"/>
            <w:tcBorders>
              <w:top w:val="nil"/>
              <w:left w:val="nil"/>
              <w:bottom w:val="nil"/>
              <w:right w:val="nil"/>
            </w:tcBorders>
            <w:shd w:val="clear" w:color="auto" w:fill="auto"/>
            <w:noWrap/>
            <w:vAlign w:val="bottom"/>
            <w:hideMark/>
          </w:tcPr>
          <w:p w14:paraId="21D09670" w14:textId="77777777" w:rsidR="00D803AC" w:rsidRPr="00D803AC" w:rsidRDefault="00D803AC" w:rsidP="00D803AC">
            <w:pPr>
              <w:spacing w:before="0" w:after="0" w:line="240" w:lineRule="auto"/>
              <w:jc w:val="left"/>
              <w:rPr>
                <w:rFonts w:eastAsia="Times New Roman" w:cs="Times New Roman"/>
                <w:sz w:val="18"/>
                <w:szCs w:val="20"/>
                <w:lang w:eastAsia="en-GB"/>
              </w:rPr>
            </w:pPr>
          </w:p>
        </w:tc>
        <w:tc>
          <w:tcPr>
            <w:tcW w:w="867" w:type="dxa"/>
            <w:tcBorders>
              <w:top w:val="nil"/>
              <w:left w:val="nil"/>
              <w:bottom w:val="nil"/>
              <w:right w:val="nil"/>
            </w:tcBorders>
            <w:shd w:val="clear" w:color="auto" w:fill="auto"/>
            <w:noWrap/>
            <w:vAlign w:val="bottom"/>
            <w:hideMark/>
          </w:tcPr>
          <w:p w14:paraId="5A281BA8" w14:textId="77777777" w:rsidR="00D803AC" w:rsidRPr="00D803AC" w:rsidRDefault="00D803AC" w:rsidP="00D803AC">
            <w:pPr>
              <w:spacing w:before="0" w:after="0" w:line="240" w:lineRule="auto"/>
              <w:jc w:val="center"/>
              <w:rPr>
                <w:rFonts w:eastAsia="Times New Roman" w:cs="Times New Roman"/>
                <w:sz w:val="18"/>
                <w:szCs w:val="20"/>
                <w:lang w:eastAsia="en-GB"/>
              </w:rPr>
            </w:pPr>
          </w:p>
        </w:tc>
        <w:tc>
          <w:tcPr>
            <w:tcW w:w="867" w:type="dxa"/>
            <w:tcBorders>
              <w:top w:val="nil"/>
              <w:left w:val="nil"/>
              <w:bottom w:val="nil"/>
              <w:right w:val="nil"/>
            </w:tcBorders>
            <w:shd w:val="clear" w:color="auto" w:fill="auto"/>
            <w:noWrap/>
            <w:vAlign w:val="bottom"/>
            <w:hideMark/>
          </w:tcPr>
          <w:p w14:paraId="4FB9D51F" w14:textId="77777777" w:rsidR="00D803AC" w:rsidRPr="00D803AC" w:rsidRDefault="00D803AC" w:rsidP="00D803AC">
            <w:pPr>
              <w:spacing w:before="0" w:after="0" w:line="240" w:lineRule="auto"/>
              <w:jc w:val="center"/>
              <w:rPr>
                <w:rFonts w:eastAsia="Times New Roman" w:cs="Times New Roman"/>
                <w:sz w:val="18"/>
                <w:szCs w:val="20"/>
                <w:lang w:eastAsia="en-GB"/>
              </w:rPr>
            </w:pPr>
          </w:p>
        </w:tc>
        <w:tc>
          <w:tcPr>
            <w:tcW w:w="867" w:type="dxa"/>
            <w:tcBorders>
              <w:top w:val="nil"/>
              <w:left w:val="nil"/>
              <w:bottom w:val="nil"/>
              <w:right w:val="nil"/>
            </w:tcBorders>
            <w:shd w:val="clear" w:color="auto" w:fill="auto"/>
            <w:noWrap/>
            <w:vAlign w:val="bottom"/>
            <w:hideMark/>
          </w:tcPr>
          <w:p w14:paraId="2731DEFB" w14:textId="77777777" w:rsidR="00D803AC" w:rsidRPr="00D803AC" w:rsidRDefault="00D803AC" w:rsidP="00D803AC">
            <w:pPr>
              <w:spacing w:before="0" w:after="0" w:line="240" w:lineRule="auto"/>
              <w:jc w:val="center"/>
              <w:rPr>
                <w:rFonts w:eastAsia="Times New Roman" w:cs="Times New Roman"/>
                <w:sz w:val="18"/>
                <w:szCs w:val="20"/>
                <w:lang w:eastAsia="en-GB"/>
              </w:rPr>
            </w:pPr>
          </w:p>
        </w:tc>
        <w:tc>
          <w:tcPr>
            <w:tcW w:w="867" w:type="dxa"/>
            <w:tcBorders>
              <w:top w:val="nil"/>
              <w:left w:val="nil"/>
              <w:bottom w:val="nil"/>
              <w:right w:val="nil"/>
            </w:tcBorders>
            <w:shd w:val="clear" w:color="auto" w:fill="auto"/>
            <w:noWrap/>
            <w:vAlign w:val="bottom"/>
            <w:hideMark/>
          </w:tcPr>
          <w:p w14:paraId="3F43F90F" w14:textId="77777777" w:rsidR="00D803AC" w:rsidRPr="00D803AC" w:rsidRDefault="00D803AC" w:rsidP="00D803AC">
            <w:pPr>
              <w:spacing w:before="0" w:after="0" w:line="240" w:lineRule="auto"/>
              <w:jc w:val="center"/>
              <w:rPr>
                <w:rFonts w:eastAsia="Times New Roman" w:cs="Times New Roman"/>
                <w:sz w:val="18"/>
                <w:szCs w:val="20"/>
                <w:lang w:eastAsia="en-GB"/>
              </w:rPr>
            </w:pPr>
          </w:p>
        </w:tc>
        <w:tc>
          <w:tcPr>
            <w:tcW w:w="867" w:type="dxa"/>
            <w:tcBorders>
              <w:top w:val="nil"/>
              <w:left w:val="nil"/>
              <w:bottom w:val="nil"/>
              <w:right w:val="nil"/>
            </w:tcBorders>
            <w:shd w:val="clear" w:color="auto" w:fill="auto"/>
            <w:noWrap/>
            <w:vAlign w:val="bottom"/>
            <w:hideMark/>
          </w:tcPr>
          <w:p w14:paraId="2DB67EEE" w14:textId="77777777" w:rsidR="00D803AC" w:rsidRPr="00D803AC" w:rsidRDefault="00D803AC" w:rsidP="00D803AC">
            <w:pPr>
              <w:spacing w:before="0" w:after="0" w:line="240" w:lineRule="auto"/>
              <w:jc w:val="center"/>
              <w:rPr>
                <w:rFonts w:eastAsia="Times New Roman" w:cs="Times New Roman"/>
                <w:sz w:val="18"/>
                <w:szCs w:val="20"/>
                <w:lang w:eastAsia="en-GB"/>
              </w:rPr>
            </w:pPr>
          </w:p>
        </w:tc>
        <w:tc>
          <w:tcPr>
            <w:tcW w:w="867" w:type="dxa"/>
            <w:tcBorders>
              <w:top w:val="nil"/>
              <w:left w:val="nil"/>
              <w:bottom w:val="nil"/>
              <w:right w:val="nil"/>
            </w:tcBorders>
            <w:shd w:val="clear" w:color="auto" w:fill="auto"/>
            <w:noWrap/>
            <w:vAlign w:val="bottom"/>
            <w:hideMark/>
          </w:tcPr>
          <w:p w14:paraId="4D303911" w14:textId="77777777" w:rsidR="00D803AC" w:rsidRPr="00D803AC" w:rsidRDefault="00D803AC" w:rsidP="00D803AC">
            <w:pPr>
              <w:spacing w:before="0" w:after="0" w:line="240" w:lineRule="auto"/>
              <w:jc w:val="center"/>
              <w:rPr>
                <w:rFonts w:eastAsia="Times New Roman" w:cs="Times New Roman"/>
                <w:sz w:val="18"/>
                <w:szCs w:val="20"/>
                <w:lang w:eastAsia="en-GB"/>
              </w:rPr>
            </w:pPr>
          </w:p>
        </w:tc>
        <w:tc>
          <w:tcPr>
            <w:tcW w:w="867" w:type="dxa"/>
            <w:tcBorders>
              <w:top w:val="nil"/>
              <w:left w:val="nil"/>
              <w:bottom w:val="nil"/>
              <w:right w:val="nil"/>
            </w:tcBorders>
            <w:shd w:val="clear" w:color="auto" w:fill="auto"/>
            <w:noWrap/>
            <w:vAlign w:val="bottom"/>
            <w:hideMark/>
          </w:tcPr>
          <w:p w14:paraId="4E0A1B64" w14:textId="77777777" w:rsidR="00D803AC" w:rsidRPr="00D803AC" w:rsidRDefault="00D803AC" w:rsidP="00D803AC">
            <w:pPr>
              <w:spacing w:before="0" w:after="0" w:line="240" w:lineRule="auto"/>
              <w:jc w:val="left"/>
              <w:rPr>
                <w:rFonts w:eastAsia="Times New Roman" w:cs="Times New Roman"/>
                <w:sz w:val="18"/>
                <w:szCs w:val="20"/>
                <w:lang w:eastAsia="en-GB"/>
              </w:rPr>
            </w:pPr>
          </w:p>
        </w:tc>
        <w:tc>
          <w:tcPr>
            <w:tcW w:w="867" w:type="dxa"/>
            <w:tcBorders>
              <w:top w:val="nil"/>
              <w:left w:val="nil"/>
              <w:bottom w:val="nil"/>
              <w:right w:val="nil"/>
            </w:tcBorders>
            <w:shd w:val="clear" w:color="auto" w:fill="auto"/>
            <w:noWrap/>
            <w:vAlign w:val="bottom"/>
            <w:hideMark/>
          </w:tcPr>
          <w:p w14:paraId="74C9997A" w14:textId="77777777" w:rsidR="00D803AC" w:rsidRPr="00D803AC" w:rsidRDefault="00D803AC" w:rsidP="00D803AC">
            <w:pPr>
              <w:spacing w:before="0" w:after="0" w:line="240" w:lineRule="auto"/>
              <w:jc w:val="left"/>
              <w:rPr>
                <w:rFonts w:eastAsia="Times New Roman" w:cs="Times New Roman"/>
                <w:sz w:val="18"/>
                <w:szCs w:val="20"/>
                <w:lang w:eastAsia="en-GB"/>
              </w:rPr>
            </w:pPr>
          </w:p>
        </w:tc>
        <w:tc>
          <w:tcPr>
            <w:tcW w:w="867" w:type="dxa"/>
            <w:tcBorders>
              <w:top w:val="nil"/>
              <w:left w:val="nil"/>
              <w:bottom w:val="nil"/>
              <w:right w:val="nil"/>
            </w:tcBorders>
            <w:shd w:val="clear" w:color="auto" w:fill="auto"/>
            <w:noWrap/>
            <w:vAlign w:val="bottom"/>
            <w:hideMark/>
          </w:tcPr>
          <w:p w14:paraId="7511C877" w14:textId="77777777" w:rsidR="00D803AC" w:rsidRPr="00D803AC" w:rsidRDefault="00D803AC" w:rsidP="00D803AC">
            <w:pPr>
              <w:spacing w:before="0" w:after="0" w:line="240" w:lineRule="auto"/>
              <w:jc w:val="left"/>
              <w:rPr>
                <w:rFonts w:eastAsia="Times New Roman" w:cs="Times New Roman"/>
                <w:sz w:val="18"/>
                <w:szCs w:val="20"/>
                <w:lang w:eastAsia="en-GB"/>
              </w:rPr>
            </w:pPr>
          </w:p>
        </w:tc>
        <w:tc>
          <w:tcPr>
            <w:tcW w:w="867" w:type="dxa"/>
            <w:tcBorders>
              <w:top w:val="nil"/>
              <w:left w:val="nil"/>
              <w:bottom w:val="nil"/>
              <w:right w:val="nil"/>
            </w:tcBorders>
            <w:shd w:val="clear" w:color="auto" w:fill="auto"/>
            <w:noWrap/>
            <w:vAlign w:val="bottom"/>
            <w:hideMark/>
          </w:tcPr>
          <w:p w14:paraId="464473D8" w14:textId="77777777" w:rsidR="00D803AC" w:rsidRPr="00D803AC" w:rsidRDefault="00D803AC" w:rsidP="00D803AC">
            <w:pPr>
              <w:spacing w:before="0" w:after="0" w:line="240" w:lineRule="auto"/>
              <w:jc w:val="left"/>
              <w:rPr>
                <w:rFonts w:eastAsia="Times New Roman" w:cs="Times New Roman"/>
                <w:sz w:val="18"/>
                <w:szCs w:val="20"/>
                <w:lang w:eastAsia="en-GB"/>
              </w:rPr>
            </w:pPr>
          </w:p>
        </w:tc>
        <w:tc>
          <w:tcPr>
            <w:tcW w:w="867" w:type="dxa"/>
            <w:tcBorders>
              <w:top w:val="nil"/>
              <w:left w:val="nil"/>
              <w:bottom w:val="nil"/>
              <w:right w:val="nil"/>
            </w:tcBorders>
            <w:shd w:val="clear" w:color="auto" w:fill="auto"/>
            <w:noWrap/>
            <w:vAlign w:val="bottom"/>
            <w:hideMark/>
          </w:tcPr>
          <w:p w14:paraId="4B1CEDA0" w14:textId="77777777" w:rsidR="00D803AC" w:rsidRPr="00D803AC" w:rsidRDefault="00D803AC" w:rsidP="00D803AC">
            <w:pPr>
              <w:spacing w:before="0" w:after="0" w:line="240" w:lineRule="auto"/>
              <w:jc w:val="left"/>
              <w:rPr>
                <w:rFonts w:eastAsia="Times New Roman" w:cs="Times New Roman"/>
                <w:sz w:val="18"/>
                <w:szCs w:val="20"/>
                <w:lang w:eastAsia="en-GB"/>
              </w:rPr>
            </w:pPr>
          </w:p>
        </w:tc>
        <w:tc>
          <w:tcPr>
            <w:tcW w:w="1017" w:type="dxa"/>
            <w:tcBorders>
              <w:top w:val="nil"/>
              <w:left w:val="nil"/>
              <w:bottom w:val="nil"/>
              <w:right w:val="nil"/>
            </w:tcBorders>
            <w:shd w:val="clear" w:color="000000" w:fill="C5D9F1"/>
            <w:noWrap/>
            <w:vAlign w:val="bottom"/>
            <w:hideMark/>
          </w:tcPr>
          <w:p w14:paraId="2FD4E9E5" w14:textId="77777777" w:rsidR="00D803AC" w:rsidRPr="00D803AC" w:rsidRDefault="00D803AC" w:rsidP="00D803AC">
            <w:pPr>
              <w:spacing w:before="0" w:after="0" w:line="240" w:lineRule="auto"/>
              <w:jc w:val="left"/>
              <w:rPr>
                <w:rFonts w:eastAsia="Times New Roman" w:cs="Times New Roman"/>
                <w:sz w:val="18"/>
                <w:szCs w:val="20"/>
                <w:lang w:eastAsia="en-GB"/>
              </w:rPr>
            </w:pPr>
            <w:r w:rsidRPr="00D803AC">
              <w:rPr>
                <w:rFonts w:eastAsia="Times New Roman" w:cs="Times New Roman"/>
                <w:sz w:val="18"/>
                <w:szCs w:val="20"/>
                <w:lang w:eastAsia="en-GB"/>
              </w:rPr>
              <w:t> </w:t>
            </w:r>
          </w:p>
        </w:tc>
      </w:tr>
      <w:tr w:rsidR="00D803AC" w:rsidRPr="00D803AC" w14:paraId="50BCB019" w14:textId="77777777" w:rsidTr="00D803AC">
        <w:trPr>
          <w:trHeight w:val="20"/>
          <w:jc w:val="center"/>
        </w:trPr>
        <w:tc>
          <w:tcPr>
            <w:tcW w:w="1392" w:type="dxa"/>
            <w:tcBorders>
              <w:top w:val="nil"/>
              <w:left w:val="single" w:sz="4" w:space="0" w:color="auto"/>
              <w:bottom w:val="nil"/>
              <w:right w:val="nil"/>
            </w:tcBorders>
            <w:shd w:val="clear" w:color="000000" w:fill="B8CCE4"/>
            <w:noWrap/>
            <w:vAlign w:val="bottom"/>
            <w:hideMark/>
          </w:tcPr>
          <w:p w14:paraId="0CF7004B" w14:textId="77777777" w:rsidR="00D803AC" w:rsidRPr="00D803AC" w:rsidRDefault="00D803AC" w:rsidP="00D803AC">
            <w:pPr>
              <w:spacing w:before="0" w:after="0" w:line="240" w:lineRule="auto"/>
              <w:jc w:val="left"/>
              <w:rPr>
                <w:rFonts w:eastAsia="Times New Roman" w:cs="Times New Roman"/>
                <w:sz w:val="18"/>
                <w:szCs w:val="20"/>
                <w:lang w:eastAsia="en-GB"/>
              </w:rPr>
            </w:pPr>
            <w:r w:rsidRPr="00D803AC">
              <w:rPr>
                <w:rFonts w:eastAsia="Times New Roman" w:cs="Times New Roman"/>
                <w:sz w:val="18"/>
                <w:szCs w:val="20"/>
                <w:lang w:eastAsia="en-GB"/>
              </w:rPr>
              <w:t> </w:t>
            </w:r>
          </w:p>
        </w:tc>
        <w:tc>
          <w:tcPr>
            <w:tcW w:w="267" w:type="dxa"/>
            <w:tcBorders>
              <w:top w:val="nil"/>
              <w:left w:val="nil"/>
              <w:bottom w:val="nil"/>
              <w:right w:val="nil"/>
            </w:tcBorders>
            <w:shd w:val="clear" w:color="000000" w:fill="B8CCE4"/>
            <w:noWrap/>
            <w:vAlign w:val="bottom"/>
            <w:hideMark/>
          </w:tcPr>
          <w:p w14:paraId="7AD2FC1C" w14:textId="77777777" w:rsidR="00D803AC" w:rsidRPr="00D803AC" w:rsidRDefault="00D803AC" w:rsidP="00D803AC">
            <w:pPr>
              <w:spacing w:before="0" w:after="0" w:line="240" w:lineRule="auto"/>
              <w:jc w:val="left"/>
              <w:rPr>
                <w:rFonts w:eastAsia="Times New Roman" w:cs="Times New Roman"/>
                <w:sz w:val="18"/>
                <w:szCs w:val="20"/>
                <w:lang w:eastAsia="en-GB"/>
              </w:rPr>
            </w:pPr>
            <w:r w:rsidRPr="00D803AC">
              <w:rPr>
                <w:rFonts w:eastAsia="Times New Roman" w:cs="Times New Roman"/>
                <w:sz w:val="18"/>
                <w:szCs w:val="20"/>
                <w:lang w:eastAsia="en-GB"/>
              </w:rPr>
              <w:t> </w:t>
            </w:r>
          </w:p>
        </w:tc>
        <w:tc>
          <w:tcPr>
            <w:tcW w:w="867" w:type="dxa"/>
            <w:tcBorders>
              <w:top w:val="nil"/>
              <w:left w:val="nil"/>
              <w:bottom w:val="nil"/>
              <w:right w:val="nil"/>
            </w:tcBorders>
            <w:shd w:val="clear" w:color="auto" w:fill="auto"/>
            <w:noWrap/>
            <w:vAlign w:val="bottom"/>
            <w:hideMark/>
          </w:tcPr>
          <w:p w14:paraId="0B1EA73A" w14:textId="77777777" w:rsidR="00D803AC" w:rsidRPr="00D803AC" w:rsidRDefault="00D803AC" w:rsidP="00D803AC">
            <w:pPr>
              <w:spacing w:before="0" w:after="0" w:line="240" w:lineRule="auto"/>
              <w:jc w:val="left"/>
              <w:rPr>
                <w:rFonts w:eastAsia="Times New Roman" w:cs="Times New Roman"/>
                <w:sz w:val="18"/>
                <w:szCs w:val="20"/>
                <w:lang w:eastAsia="en-GB"/>
              </w:rPr>
            </w:pPr>
          </w:p>
        </w:tc>
        <w:tc>
          <w:tcPr>
            <w:tcW w:w="867" w:type="dxa"/>
            <w:tcBorders>
              <w:top w:val="nil"/>
              <w:left w:val="nil"/>
              <w:bottom w:val="nil"/>
              <w:right w:val="nil"/>
            </w:tcBorders>
            <w:shd w:val="clear" w:color="auto" w:fill="auto"/>
            <w:noWrap/>
            <w:vAlign w:val="bottom"/>
            <w:hideMark/>
          </w:tcPr>
          <w:p w14:paraId="320202A9" w14:textId="77777777" w:rsidR="00D803AC" w:rsidRPr="00D803AC" w:rsidRDefault="00D803AC" w:rsidP="00D803AC">
            <w:pPr>
              <w:spacing w:before="0" w:after="0" w:line="240" w:lineRule="auto"/>
              <w:jc w:val="center"/>
              <w:rPr>
                <w:rFonts w:eastAsia="Times New Roman" w:cs="Times New Roman"/>
                <w:sz w:val="18"/>
                <w:szCs w:val="20"/>
                <w:lang w:eastAsia="en-GB"/>
              </w:rPr>
            </w:pPr>
          </w:p>
        </w:tc>
        <w:tc>
          <w:tcPr>
            <w:tcW w:w="867" w:type="dxa"/>
            <w:tcBorders>
              <w:top w:val="nil"/>
              <w:left w:val="nil"/>
              <w:bottom w:val="nil"/>
              <w:right w:val="nil"/>
            </w:tcBorders>
            <w:shd w:val="clear" w:color="auto" w:fill="auto"/>
            <w:noWrap/>
            <w:vAlign w:val="bottom"/>
            <w:hideMark/>
          </w:tcPr>
          <w:p w14:paraId="122CD5C7" w14:textId="77777777" w:rsidR="00D803AC" w:rsidRPr="00D803AC" w:rsidRDefault="00D803AC" w:rsidP="00D803AC">
            <w:pPr>
              <w:spacing w:before="0" w:after="0" w:line="240" w:lineRule="auto"/>
              <w:jc w:val="center"/>
              <w:rPr>
                <w:rFonts w:eastAsia="Times New Roman" w:cs="Times New Roman"/>
                <w:sz w:val="18"/>
                <w:szCs w:val="20"/>
                <w:lang w:eastAsia="en-GB"/>
              </w:rPr>
            </w:pPr>
          </w:p>
        </w:tc>
        <w:tc>
          <w:tcPr>
            <w:tcW w:w="867" w:type="dxa"/>
            <w:tcBorders>
              <w:top w:val="nil"/>
              <w:left w:val="nil"/>
              <w:bottom w:val="nil"/>
              <w:right w:val="nil"/>
            </w:tcBorders>
            <w:shd w:val="clear" w:color="auto" w:fill="auto"/>
            <w:noWrap/>
            <w:vAlign w:val="bottom"/>
            <w:hideMark/>
          </w:tcPr>
          <w:p w14:paraId="5D11F89A" w14:textId="77777777" w:rsidR="00D803AC" w:rsidRPr="00D803AC" w:rsidRDefault="00D803AC" w:rsidP="00D803AC">
            <w:pPr>
              <w:spacing w:before="0" w:after="0" w:line="240" w:lineRule="auto"/>
              <w:jc w:val="center"/>
              <w:rPr>
                <w:rFonts w:eastAsia="Times New Roman" w:cs="Times New Roman"/>
                <w:sz w:val="18"/>
                <w:szCs w:val="20"/>
                <w:lang w:eastAsia="en-GB"/>
              </w:rPr>
            </w:pPr>
          </w:p>
        </w:tc>
        <w:tc>
          <w:tcPr>
            <w:tcW w:w="867" w:type="dxa"/>
            <w:tcBorders>
              <w:top w:val="nil"/>
              <w:left w:val="nil"/>
              <w:bottom w:val="nil"/>
              <w:right w:val="nil"/>
            </w:tcBorders>
            <w:shd w:val="clear" w:color="auto" w:fill="auto"/>
            <w:noWrap/>
            <w:vAlign w:val="bottom"/>
            <w:hideMark/>
          </w:tcPr>
          <w:p w14:paraId="157B0676" w14:textId="77777777" w:rsidR="00D803AC" w:rsidRPr="00D803AC" w:rsidRDefault="00D803AC" w:rsidP="00D803AC">
            <w:pPr>
              <w:spacing w:before="0" w:after="0" w:line="240" w:lineRule="auto"/>
              <w:jc w:val="center"/>
              <w:rPr>
                <w:rFonts w:eastAsia="Times New Roman" w:cs="Times New Roman"/>
                <w:sz w:val="18"/>
                <w:szCs w:val="20"/>
                <w:lang w:eastAsia="en-GB"/>
              </w:rPr>
            </w:pPr>
          </w:p>
        </w:tc>
        <w:tc>
          <w:tcPr>
            <w:tcW w:w="867" w:type="dxa"/>
            <w:tcBorders>
              <w:top w:val="nil"/>
              <w:left w:val="nil"/>
              <w:bottom w:val="nil"/>
              <w:right w:val="nil"/>
            </w:tcBorders>
            <w:shd w:val="clear" w:color="auto" w:fill="auto"/>
            <w:noWrap/>
            <w:vAlign w:val="bottom"/>
            <w:hideMark/>
          </w:tcPr>
          <w:p w14:paraId="2BB3A087" w14:textId="77777777" w:rsidR="00D803AC" w:rsidRPr="00D803AC" w:rsidRDefault="00D803AC" w:rsidP="00D803AC">
            <w:pPr>
              <w:spacing w:before="0" w:after="0" w:line="240" w:lineRule="auto"/>
              <w:jc w:val="center"/>
              <w:rPr>
                <w:rFonts w:eastAsia="Times New Roman" w:cs="Times New Roman"/>
                <w:sz w:val="18"/>
                <w:szCs w:val="20"/>
                <w:lang w:eastAsia="en-GB"/>
              </w:rPr>
            </w:pPr>
          </w:p>
        </w:tc>
        <w:tc>
          <w:tcPr>
            <w:tcW w:w="867" w:type="dxa"/>
            <w:tcBorders>
              <w:top w:val="nil"/>
              <w:left w:val="nil"/>
              <w:bottom w:val="nil"/>
              <w:right w:val="nil"/>
            </w:tcBorders>
            <w:shd w:val="clear" w:color="auto" w:fill="auto"/>
            <w:noWrap/>
            <w:vAlign w:val="bottom"/>
            <w:hideMark/>
          </w:tcPr>
          <w:p w14:paraId="252235B5" w14:textId="77777777" w:rsidR="00D803AC" w:rsidRPr="00D803AC" w:rsidRDefault="00D803AC" w:rsidP="00D803AC">
            <w:pPr>
              <w:spacing w:before="0" w:after="0" w:line="240" w:lineRule="auto"/>
              <w:jc w:val="center"/>
              <w:rPr>
                <w:rFonts w:eastAsia="Times New Roman" w:cs="Times New Roman"/>
                <w:sz w:val="18"/>
                <w:szCs w:val="20"/>
                <w:lang w:eastAsia="en-GB"/>
              </w:rPr>
            </w:pPr>
          </w:p>
        </w:tc>
        <w:tc>
          <w:tcPr>
            <w:tcW w:w="867" w:type="dxa"/>
            <w:tcBorders>
              <w:top w:val="nil"/>
              <w:left w:val="nil"/>
              <w:bottom w:val="nil"/>
              <w:right w:val="nil"/>
            </w:tcBorders>
            <w:shd w:val="clear" w:color="auto" w:fill="auto"/>
            <w:noWrap/>
            <w:vAlign w:val="bottom"/>
            <w:hideMark/>
          </w:tcPr>
          <w:p w14:paraId="2C73325A" w14:textId="77777777" w:rsidR="00D803AC" w:rsidRPr="00D803AC" w:rsidRDefault="00D803AC" w:rsidP="00D803AC">
            <w:pPr>
              <w:spacing w:before="0" w:after="0" w:line="240" w:lineRule="auto"/>
              <w:jc w:val="left"/>
              <w:rPr>
                <w:rFonts w:eastAsia="Times New Roman" w:cs="Times New Roman"/>
                <w:sz w:val="18"/>
                <w:szCs w:val="20"/>
                <w:lang w:eastAsia="en-GB"/>
              </w:rPr>
            </w:pPr>
          </w:p>
        </w:tc>
        <w:tc>
          <w:tcPr>
            <w:tcW w:w="867" w:type="dxa"/>
            <w:tcBorders>
              <w:top w:val="nil"/>
              <w:left w:val="nil"/>
              <w:bottom w:val="nil"/>
              <w:right w:val="nil"/>
            </w:tcBorders>
            <w:shd w:val="clear" w:color="auto" w:fill="auto"/>
            <w:noWrap/>
            <w:vAlign w:val="bottom"/>
            <w:hideMark/>
          </w:tcPr>
          <w:p w14:paraId="5A5F791D" w14:textId="77777777" w:rsidR="00D803AC" w:rsidRPr="00D803AC" w:rsidRDefault="00D803AC" w:rsidP="00D803AC">
            <w:pPr>
              <w:spacing w:before="0" w:after="0" w:line="240" w:lineRule="auto"/>
              <w:jc w:val="left"/>
              <w:rPr>
                <w:rFonts w:eastAsia="Times New Roman" w:cs="Times New Roman"/>
                <w:sz w:val="18"/>
                <w:szCs w:val="20"/>
                <w:lang w:eastAsia="en-GB"/>
              </w:rPr>
            </w:pPr>
          </w:p>
        </w:tc>
        <w:tc>
          <w:tcPr>
            <w:tcW w:w="867" w:type="dxa"/>
            <w:tcBorders>
              <w:top w:val="nil"/>
              <w:left w:val="nil"/>
              <w:bottom w:val="nil"/>
              <w:right w:val="nil"/>
            </w:tcBorders>
            <w:shd w:val="clear" w:color="auto" w:fill="auto"/>
            <w:noWrap/>
            <w:vAlign w:val="bottom"/>
            <w:hideMark/>
          </w:tcPr>
          <w:p w14:paraId="1BB6463F" w14:textId="77777777" w:rsidR="00D803AC" w:rsidRPr="00D803AC" w:rsidRDefault="00D803AC" w:rsidP="00D803AC">
            <w:pPr>
              <w:spacing w:before="0" w:after="0" w:line="240" w:lineRule="auto"/>
              <w:jc w:val="left"/>
              <w:rPr>
                <w:rFonts w:eastAsia="Times New Roman" w:cs="Times New Roman"/>
                <w:sz w:val="18"/>
                <w:szCs w:val="20"/>
                <w:lang w:eastAsia="en-GB"/>
              </w:rPr>
            </w:pPr>
          </w:p>
        </w:tc>
        <w:tc>
          <w:tcPr>
            <w:tcW w:w="867" w:type="dxa"/>
            <w:tcBorders>
              <w:top w:val="nil"/>
              <w:left w:val="nil"/>
              <w:bottom w:val="nil"/>
              <w:right w:val="nil"/>
            </w:tcBorders>
            <w:shd w:val="clear" w:color="auto" w:fill="auto"/>
            <w:noWrap/>
            <w:vAlign w:val="bottom"/>
            <w:hideMark/>
          </w:tcPr>
          <w:p w14:paraId="3AB1AA44" w14:textId="77777777" w:rsidR="00D803AC" w:rsidRPr="00D803AC" w:rsidRDefault="00D803AC" w:rsidP="00D803AC">
            <w:pPr>
              <w:spacing w:before="0" w:after="0" w:line="240" w:lineRule="auto"/>
              <w:jc w:val="left"/>
              <w:rPr>
                <w:rFonts w:eastAsia="Times New Roman" w:cs="Times New Roman"/>
                <w:sz w:val="18"/>
                <w:szCs w:val="20"/>
                <w:lang w:eastAsia="en-GB"/>
              </w:rPr>
            </w:pPr>
          </w:p>
        </w:tc>
        <w:tc>
          <w:tcPr>
            <w:tcW w:w="867" w:type="dxa"/>
            <w:tcBorders>
              <w:top w:val="nil"/>
              <w:left w:val="nil"/>
              <w:bottom w:val="nil"/>
              <w:right w:val="nil"/>
            </w:tcBorders>
            <w:shd w:val="clear" w:color="auto" w:fill="auto"/>
            <w:noWrap/>
            <w:vAlign w:val="bottom"/>
            <w:hideMark/>
          </w:tcPr>
          <w:p w14:paraId="4CDDC234" w14:textId="77777777" w:rsidR="00D803AC" w:rsidRPr="00D803AC" w:rsidRDefault="00D803AC" w:rsidP="00D803AC">
            <w:pPr>
              <w:spacing w:before="0" w:after="0" w:line="240" w:lineRule="auto"/>
              <w:jc w:val="left"/>
              <w:rPr>
                <w:rFonts w:eastAsia="Times New Roman" w:cs="Times New Roman"/>
                <w:sz w:val="18"/>
                <w:szCs w:val="20"/>
                <w:lang w:eastAsia="en-GB"/>
              </w:rPr>
            </w:pPr>
          </w:p>
        </w:tc>
        <w:tc>
          <w:tcPr>
            <w:tcW w:w="1017" w:type="dxa"/>
            <w:tcBorders>
              <w:top w:val="nil"/>
              <w:left w:val="nil"/>
              <w:bottom w:val="nil"/>
              <w:right w:val="nil"/>
            </w:tcBorders>
            <w:shd w:val="clear" w:color="000000" w:fill="C5D9F1"/>
            <w:noWrap/>
            <w:vAlign w:val="bottom"/>
            <w:hideMark/>
          </w:tcPr>
          <w:p w14:paraId="72701403" w14:textId="77777777" w:rsidR="00D803AC" w:rsidRPr="00D803AC" w:rsidRDefault="00D803AC" w:rsidP="00D803AC">
            <w:pPr>
              <w:spacing w:before="0" w:after="0" w:line="240" w:lineRule="auto"/>
              <w:jc w:val="left"/>
              <w:rPr>
                <w:rFonts w:eastAsia="Times New Roman" w:cs="Times New Roman"/>
                <w:sz w:val="18"/>
                <w:szCs w:val="20"/>
                <w:lang w:eastAsia="en-GB"/>
              </w:rPr>
            </w:pPr>
            <w:r w:rsidRPr="00D803AC">
              <w:rPr>
                <w:rFonts w:eastAsia="Times New Roman" w:cs="Times New Roman"/>
                <w:sz w:val="18"/>
                <w:szCs w:val="20"/>
                <w:lang w:eastAsia="en-GB"/>
              </w:rPr>
              <w:t> </w:t>
            </w:r>
          </w:p>
        </w:tc>
      </w:tr>
      <w:tr w:rsidR="00D803AC" w:rsidRPr="00D803AC" w14:paraId="619B2B41" w14:textId="77777777" w:rsidTr="00D803AC">
        <w:trPr>
          <w:trHeight w:val="20"/>
          <w:jc w:val="center"/>
        </w:trPr>
        <w:tc>
          <w:tcPr>
            <w:tcW w:w="1392" w:type="dxa"/>
            <w:tcBorders>
              <w:top w:val="nil"/>
              <w:left w:val="single" w:sz="4" w:space="0" w:color="auto"/>
              <w:bottom w:val="nil"/>
              <w:right w:val="nil"/>
            </w:tcBorders>
            <w:shd w:val="clear" w:color="000000" w:fill="B8CCE4"/>
            <w:noWrap/>
            <w:vAlign w:val="bottom"/>
            <w:hideMark/>
          </w:tcPr>
          <w:p w14:paraId="71BC9668" w14:textId="77777777" w:rsidR="00D803AC" w:rsidRPr="00D803AC" w:rsidRDefault="00D803AC" w:rsidP="00D803AC">
            <w:pPr>
              <w:spacing w:before="0" w:after="0" w:line="240" w:lineRule="auto"/>
              <w:jc w:val="left"/>
              <w:rPr>
                <w:rFonts w:eastAsia="Times New Roman" w:cs="Times New Roman"/>
                <w:sz w:val="18"/>
                <w:szCs w:val="20"/>
                <w:lang w:eastAsia="en-GB"/>
              </w:rPr>
            </w:pPr>
            <w:r w:rsidRPr="00D803AC">
              <w:rPr>
                <w:rFonts w:eastAsia="Times New Roman" w:cs="Times New Roman"/>
                <w:sz w:val="18"/>
                <w:szCs w:val="20"/>
                <w:lang w:eastAsia="en-GB"/>
              </w:rPr>
              <w:t> </w:t>
            </w:r>
          </w:p>
        </w:tc>
        <w:tc>
          <w:tcPr>
            <w:tcW w:w="267" w:type="dxa"/>
            <w:tcBorders>
              <w:top w:val="nil"/>
              <w:left w:val="nil"/>
              <w:bottom w:val="nil"/>
              <w:right w:val="nil"/>
            </w:tcBorders>
            <w:shd w:val="clear" w:color="000000" w:fill="B8CCE4"/>
            <w:noWrap/>
            <w:vAlign w:val="bottom"/>
            <w:hideMark/>
          </w:tcPr>
          <w:p w14:paraId="6AE30020" w14:textId="77777777" w:rsidR="00D803AC" w:rsidRPr="00D803AC" w:rsidRDefault="00D803AC" w:rsidP="00D803AC">
            <w:pPr>
              <w:spacing w:before="0" w:after="0" w:line="240" w:lineRule="auto"/>
              <w:jc w:val="left"/>
              <w:rPr>
                <w:rFonts w:eastAsia="Times New Roman" w:cs="Times New Roman"/>
                <w:sz w:val="18"/>
                <w:szCs w:val="20"/>
                <w:lang w:eastAsia="en-GB"/>
              </w:rPr>
            </w:pPr>
            <w:r w:rsidRPr="00D803AC">
              <w:rPr>
                <w:rFonts w:eastAsia="Times New Roman" w:cs="Times New Roman"/>
                <w:sz w:val="18"/>
                <w:szCs w:val="20"/>
                <w:lang w:eastAsia="en-GB"/>
              </w:rPr>
              <w:t> </w:t>
            </w:r>
          </w:p>
        </w:tc>
        <w:tc>
          <w:tcPr>
            <w:tcW w:w="867" w:type="dxa"/>
            <w:tcBorders>
              <w:top w:val="nil"/>
              <w:left w:val="nil"/>
              <w:bottom w:val="nil"/>
              <w:right w:val="nil"/>
            </w:tcBorders>
            <w:shd w:val="clear" w:color="auto" w:fill="auto"/>
            <w:noWrap/>
            <w:vAlign w:val="bottom"/>
            <w:hideMark/>
          </w:tcPr>
          <w:p w14:paraId="2188BEA4" w14:textId="77777777" w:rsidR="00D803AC" w:rsidRPr="00D803AC" w:rsidRDefault="00D803AC" w:rsidP="00D803AC">
            <w:pPr>
              <w:spacing w:before="0" w:after="0" w:line="240" w:lineRule="auto"/>
              <w:jc w:val="left"/>
              <w:rPr>
                <w:rFonts w:eastAsia="Times New Roman" w:cs="Times New Roman"/>
                <w:sz w:val="18"/>
                <w:szCs w:val="20"/>
                <w:lang w:eastAsia="en-GB"/>
              </w:rPr>
            </w:pPr>
          </w:p>
        </w:tc>
        <w:tc>
          <w:tcPr>
            <w:tcW w:w="867" w:type="dxa"/>
            <w:tcBorders>
              <w:top w:val="nil"/>
              <w:left w:val="nil"/>
              <w:bottom w:val="nil"/>
              <w:right w:val="nil"/>
            </w:tcBorders>
            <w:shd w:val="clear" w:color="auto" w:fill="auto"/>
            <w:noWrap/>
            <w:vAlign w:val="bottom"/>
            <w:hideMark/>
          </w:tcPr>
          <w:p w14:paraId="16066C87" w14:textId="77777777" w:rsidR="00D803AC" w:rsidRPr="00D803AC" w:rsidRDefault="00D803AC" w:rsidP="00D803AC">
            <w:pPr>
              <w:spacing w:before="0" w:after="0" w:line="240" w:lineRule="auto"/>
              <w:jc w:val="center"/>
              <w:rPr>
                <w:rFonts w:eastAsia="Times New Roman" w:cs="Times New Roman"/>
                <w:sz w:val="18"/>
                <w:szCs w:val="20"/>
                <w:lang w:eastAsia="en-GB"/>
              </w:rPr>
            </w:pPr>
          </w:p>
        </w:tc>
        <w:tc>
          <w:tcPr>
            <w:tcW w:w="867" w:type="dxa"/>
            <w:tcBorders>
              <w:top w:val="nil"/>
              <w:left w:val="nil"/>
              <w:bottom w:val="nil"/>
              <w:right w:val="nil"/>
            </w:tcBorders>
            <w:shd w:val="clear" w:color="auto" w:fill="auto"/>
            <w:noWrap/>
            <w:vAlign w:val="bottom"/>
            <w:hideMark/>
          </w:tcPr>
          <w:p w14:paraId="0F7E2D72" w14:textId="77777777" w:rsidR="00D803AC" w:rsidRPr="00D803AC" w:rsidRDefault="00D803AC" w:rsidP="00D803AC">
            <w:pPr>
              <w:spacing w:before="0" w:after="0" w:line="240" w:lineRule="auto"/>
              <w:jc w:val="center"/>
              <w:rPr>
                <w:rFonts w:eastAsia="Times New Roman" w:cs="Times New Roman"/>
                <w:sz w:val="18"/>
                <w:szCs w:val="20"/>
                <w:lang w:eastAsia="en-GB"/>
              </w:rPr>
            </w:pPr>
          </w:p>
        </w:tc>
        <w:tc>
          <w:tcPr>
            <w:tcW w:w="867" w:type="dxa"/>
            <w:tcBorders>
              <w:top w:val="nil"/>
              <w:left w:val="nil"/>
              <w:bottom w:val="nil"/>
              <w:right w:val="nil"/>
            </w:tcBorders>
            <w:shd w:val="clear" w:color="auto" w:fill="auto"/>
            <w:noWrap/>
            <w:vAlign w:val="bottom"/>
            <w:hideMark/>
          </w:tcPr>
          <w:p w14:paraId="76A21CF1" w14:textId="77777777" w:rsidR="00D803AC" w:rsidRPr="00D803AC" w:rsidRDefault="00D803AC" w:rsidP="00D803AC">
            <w:pPr>
              <w:spacing w:before="0" w:after="0" w:line="240" w:lineRule="auto"/>
              <w:jc w:val="center"/>
              <w:rPr>
                <w:rFonts w:eastAsia="Times New Roman" w:cs="Times New Roman"/>
                <w:sz w:val="18"/>
                <w:szCs w:val="20"/>
                <w:lang w:eastAsia="en-GB"/>
              </w:rPr>
            </w:pPr>
          </w:p>
        </w:tc>
        <w:tc>
          <w:tcPr>
            <w:tcW w:w="867" w:type="dxa"/>
            <w:tcBorders>
              <w:top w:val="nil"/>
              <w:left w:val="nil"/>
              <w:bottom w:val="nil"/>
              <w:right w:val="nil"/>
            </w:tcBorders>
            <w:shd w:val="clear" w:color="auto" w:fill="auto"/>
            <w:noWrap/>
            <w:vAlign w:val="bottom"/>
            <w:hideMark/>
          </w:tcPr>
          <w:p w14:paraId="443D4209" w14:textId="77777777" w:rsidR="00D803AC" w:rsidRPr="00D803AC" w:rsidRDefault="00D803AC" w:rsidP="00D803AC">
            <w:pPr>
              <w:spacing w:before="0" w:after="0" w:line="240" w:lineRule="auto"/>
              <w:jc w:val="center"/>
              <w:rPr>
                <w:rFonts w:eastAsia="Times New Roman" w:cs="Times New Roman"/>
                <w:sz w:val="18"/>
                <w:szCs w:val="20"/>
                <w:lang w:eastAsia="en-GB"/>
              </w:rPr>
            </w:pPr>
          </w:p>
        </w:tc>
        <w:tc>
          <w:tcPr>
            <w:tcW w:w="867" w:type="dxa"/>
            <w:tcBorders>
              <w:top w:val="nil"/>
              <w:left w:val="nil"/>
              <w:bottom w:val="nil"/>
              <w:right w:val="nil"/>
            </w:tcBorders>
            <w:shd w:val="clear" w:color="auto" w:fill="auto"/>
            <w:noWrap/>
            <w:vAlign w:val="bottom"/>
            <w:hideMark/>
          </w:tcPr>
          <w:p w14:paraId="7D1B301A" w14:textId="77777777" w:rsidR="00D803AC" w:rsidRPr="00D803AC" w:rsidRDefault="00D803AC" w:rsidP="00D803AC">
            <w:pPr>
              <w:spacing w:before="0" w:after="0" w:line="240" w:lineRule="auto"/>
              <w:jc w:val="center"/>
              <w:rPr>
                <w:rFonts w:eastAsia="Times New Roman" w:cs="Times New Roman"/>
                <w:sz w:val="18"/>
                <w:szCs w:val="20"/>
                <w:lang w:eastAsia="en-GB"/>
              </w:rPr>
            </w:pPr>
          </w:p>
        </w:tc>
        <w:tc>
          <w:tcPr>
            <w:tcW w:w="867" w:type="dxa"/>
            <w:tcBorders>
              <w:top w:val="nil"/>
              <w:left w:val="nil"/>
              <w:bottom w:val="nil"/>
              <w:right w:val="nil"/>
            </w:tcBorders>
            <w:shd w:val="clear" w:color="auto" w:fill="auto"/>
            <w:noWrap/>
            <w:vAlign w:val="bottom"/>
            <w:hideMark/>
          </w:tcPr>
          <w:p w14:paraId="171157AC" w14:textId="77777777" w:rsidR="00D803AC" w:rsidRPr="00D803AC" w:rsidRDefault="00D803AC" w:rsidP="00D803AC">
            <w:pPr>
              <w:spacing w:before="0" w:after="0" w:line="240" w:lineRule="auto"/>
              <w:jc w:val="center"/>
              <w:rPr>
                <w:rFonts w:eastAsia="Times New Roman" w:cs="Times New Roman"/>
                <w:sz w:val="18"/>
                <w:szCs w:val="20"/>
                <w:lang w:eastAsia="en-GB"/>
              </w:rPr>
            </w:pPr>
          </w:p>
        </w:tc>
        <w:tc>
          <w:tcPr>
            <w:tcW w:w="867" w:type="dxa"/>
            <w:tcBorders>
              <w:top w:val="nil"/>
              <w:left w:val="nil"/>
              <w:bottom w:val="nil"/>
              <w:right w:val="nil"/>
            </w:tcBorders>
            <w:shd w:val="clear" w:color="auto" w:fill="auto"/>
            <w:noWrap/>
            <w:vAlign w:val="bottom"/>
            <w:hideMark/>
          </w:tcPr>
          <w:p w14:paraId="0F5D2FA3" w14:textId="77777777" w:rsidR="00D803AC" w:rsidRPr="00D803AC" w:rsidRDefault="00D803AC" w:rsidP="00D803AC">
            <w:pPr>
              <w:spacing w:before="0" w:after="0" w:line="240" w:lineRule="auto"/>
              <w:jc w:val="left"/>
              <w:rPr>
                <w:rFonts w:eastAsia="Times New Roman" w:cs="Times New Roman"/>
                <w:sz w:val="18"/>
                <w:szCs w:val="20"/>
                <w:lang w:eastAsia="en-GB"/>
              </w:rPr>
            </w:pPr>
          </w:p>
        </w:tc>
        <w:tc>
          <w:tcPr>
            <w:tcW w:w="867" w:type="dxa"/>
            <w:tcBorders>
              <w:top w:val="nil"/>
              <w:left w:val="nil"/>
              <w:bottom w:val="nil"/>
              <w:right w:val="nil"/>
            </w:tcBorders>
            <w:shd w:val="clear" w:color="auto" w:fill="auto"/>
            <w:noWrap/>
            <w:vAlign w:val="bottom"/>
            <w:hideMark/>
          </w:tcPr>
          <w:p w14:paraId="04F94501" w14:textId="77777777" w:rsidR="00D803AC" w:rsidRPr="00D803AC" w:rsidRDefault="00D803AC" w:rsidP="00D803AC">
            <w:pPr>
              <w:spacing w:before="0" w:after="0" w:line="240" w:lineRule="auto"/>
              <w:jc w:val="left"/>
              <w:rPr>
                <w:rFonts w:eastAsia="Times New Roman" w:cs="Times New Roman"/>
                <w:sz w:val="18"/>
                <w:szCs w:val="20"/>
                <w:lang w:eastAsia="en-GB"/>
              </w:rPr>
            </w:pPr>
          </w:p>
        </w:tc>
        <w:tc>
          <w:tcPr>
            <w:tcW w:w="867" w:type="dxa"/>
            <w:tcBorders>
              <w:top w:val="nil"/>
              <w:left w:val="nil"/>
              <w:bottom w:val="nil"/>
              <w:right w:val="nil"/>
            </w:tcBorders>
            <w:shd w:val="clear" w:color="auto" w:fill="auto"/>
            <w:noWrap/>
            <w:vAlign w:val="bottom"/>
            <w:hideMark/>
          </w:tcPr>
          <w:p w14:paraId="69D8E119" w14:textId="77777777" w:rsidR="00D803AC" w:rsidRPr="00D803AC" w:rsidRDefault="00D803AC" w:rsidP="00D803AC">
            <w:pPr>
              <w:spacing w:before="0" w:after="0" w:line="240" w:lineRule="auto"/>
              <w:jc w:val="left"/>
              <w:rPr>
                <w:rFonts w:eastAsia="Times New Roman" w:cs="Times New Roman"/>
                <w:sz w:val="18"/>
                <w:szCs w:val="20"/>
                <w:lang w:eastAsia="en-GB"/>
              </w:rPr>
            </w:pPr>
          </w:p>
        </w:tc>
        <w:tc>
          <w:tcPr>
            <w:tcW w:w="867" w:type="dxa"/>
            <w:tcBorders>
              <w:top w:val="nil"/>
              <w:left w:val="nil"/>
              <w:bottom w:val="nil"/>
              <w:right w:val="nil"/>
            </w:tcBorders>
            <w:shd w:val="clear" w:color="auto" w:fill="auto"/>
            <w:noWrap/>
            <w:vAlign w:val="bottom"/>
            <w:hideMark/>
          </w:tcPr>
          <w:p w14:paraId="40405C97" w14:textId="77777777" w:rsidR="00D803AC" w:rsidRPr="00D803AC" w:rsidRDefault="00D803AC" w:rsidP="00D803AC">
            <w:pPr>
              <w:spacing w:before="0" w:after="0" w:line="240" w:lineRule="auto"/>
              <w:jc w:val="left"/>
              <w:rPr>
                <w:rFonts w:eastAsia="Times New Roman" w:cs="Times New Roman"/>
                <w:sz w:val="18"/>
                <w:szCs w:val="20"/>
                <w:lang w:eastAsia="en-GB"/>
              </w:rPr>
            </w:pPr>
          </w:p>
        </w:tc>
        <w:tc>
          <w:tcPr>
            <w:tcW w:w="867" w:type="dxa"/>
            <w:tcBorders>
              <w:top w:val="nil"/>
              <w:left w:val="nil"/>
              <w:bottom w:val="nil"/>
              <w:right w:val="nil"/>
            </w:tcBorders>
            <w:shd w:val="clear" w:color="auto" w:fill="auto"/>
            <w:noWrap/>
            <w:vAlign w:val="bottom"/>
            <w:hideMark/>
          </w:tcPr>
          <w:p w14:paraId="002CE4E7" w14:textId="77777777" w:rsidR="00D803AC" w:rsidRPr="00D803AC" w:rsidRDefault="00D803AC" w:rsidP="00D803AC">
            <w:pPr>
              <w:spacing w:before="0" w:after="0" w:line="240" w:lineRule="auto"/>
              <w:jc w:val="left"/>
              <w:rPr>
                <w:rFonts w:eastAsia="Times New Roman" w:cs="Times New Roman"/>
                <w:sz w:val="18"/>
                <w:szCs w:val="20"/>
                <w:lang w:eastAsia="en-GB"/>
              </w:rPr>
            </w:pPr>
          </w:p>
        </w:tc>
        <w:tc>
          <w:tcPr>
            <w:tcW w:w="1017" w:type="dxa"/>
            <w:tcBorders>
              <w:top w:val="nil"/>
              <w:left w:val="nil"/>
              <w:bottom w:val="nil"/>
              <w:right w:val="nil"/>
            </w:tcBorders>
            <w:shd w:val="clear" w:color="000000" w:fill="C5D9F1"/>
            <w:noWrap/>
            <w:vAlign w:val="bottom"/>
            <w:hideMark/>
          </w:tcPr>
          <w:p w14:paraId="55560F70" w14:textId="77777777" w:rsidR="00D803AC" w:rsidRPr="00D803AC" w:rsidRDefault="00D803AC" w:rsidP="00D803AC">
            <w:pPr>
              <w:spacing w:before="0" w:after="0" w:line="240" w:lineRule="auto"/>
              <w:jc w:val="left"/>
              <w:rPr>
                <w:rFonts w:eastAsia="Times New Roman" w:cs="Times New Roman"/>
                <w:sz w:val="18"/>
                <w:szCs w:val="20"/>
                <w:lang w:eastAsia="en-GB"/>
              </w:rPr>
            </w:pPr>
            <w:r w:rsidRPr="00D803AC">
              <w:rPr>
                <w:rFonts w:eastAsia="Times New Roman" w:cs="Times New Roman"/>
                <w:sz w:val="18"/>
                <w:szCs w:val="20"/>
                <w:lang w:eastAsia="en-GB"/>
              </w:rPr>
              <w:t> </w:t>
            </w:r>
          </w:p>
        </w:tc>
      </w:tr>
      <w:tr w:rsidR="00D803AC" w:rsidRPr="00D803AC" w14:paraId="7E2D85B1" w14:textId="77777777" w:rsidTr="00D803AC">
        <w:trPr>
          <w:trHeight w:val="20"/>
          <w:jc w:val="center"/>
        </w:trPr>
        <w:tc>
          <w:tcPr>
            <w:tcW w:w="1392" w:type="dxa"/>
            <w:tcBorders>
              <w:top w:val="single" w:sz="4" w:space="0" w:color="auto"/>
              <w:left w:val="single" w:sz="4" w:space="0" w:color="auto"/>
              <w:bottom w:val="single" w:sz="4" w:space="0" w:color="auto"/>
              <w:right w:val="nil"/>
            </w:tcBorders>
            <w:shd w:val="clear" w:color="000000" w:fill="95B3D7"/>
            <w:noWrap/>
            <w:vAlign w:val="bottom"/>
            <w:hideMark/>
          </w:tcPr>
          <w:p w14:paraId="18D75699" w14:textId="77777777" w:rsidR="00D803AC" w:rsidRPr="00D803AC" w:rsidRDefault="002E340F" w:rsidP="00D803AC">
            <w:pPr>
              <w:spacing w:before="0" w:after="0" w:line="240" w:lineRule="auto"/>
              <w:jc w:val="left"/>
              <w:rPr>
                <w:rFonts w:eastAsia="Times New Roman" w:cs="Times New Roman"/>
                <w:b/>
                <w:bCs/>
                <w:sz w:val="18"/>
                <w:szCs w:val="20"/>
                <w:lang w:eastAsia="en-GB"/>
              </w:rPr>
            </w:pPr>
            <w:r w:rsidRPr="00D803AC">
              <w:rPr>
                <w:rFonts w:eastAsia="Times New Roman" w:cs="Times New Roman"/>
                <w:b/>
                <w:bCs/>
                <w:sz w:val="18"/>
                <w:szCs w:val="20"/>
                <w:lang w:eastAsia="en-GB"/>
              </w:rPr>
              <w:t>Payments:</w:t>
            </w:r>
          </w:p>
        </w:tc>
        <w:tc>
          <w:tcPr>
            <w:tcW w:w="267" w:type="dxa"/>
            <w:tcBorders>
              <w:top w:val="single" w:sz="4" w:space="0" w:color="auto"/>
              <w:left w:val="nil"/>
              <w:bottom w:val="single" w:sz="4" w:space="0" w:color="auto"/>
              <w:right w:val="nil"/>
            </w:tcBorders>
            <w:shd w:val="clear" w:color="000000" w:fill="95B3D7"/>
            <w:noWrap/>
            <w:vAlign w:val="bottom"/>
            <w:hideMark/>
          </w:tcPr>
          <w:p w14:paraId="1821FA56" w14:textId="77777777" w:rsidR="00D803AC" w:rsidRPr="00D803AC" w:rsidRDefault="00D803AC" w:rsidP="00D803AC">
            <w:pPr>
              <w:spacing w:before="0" w:after="0" w:line="240" w:lineRule="auto"/>
              <w:jc w:val="left"/>
              <w:rPr>
                <w:rFonts w:eastAsia="Times New Roman" w:cs="Times New Roman"/>
                <w:sz w:val="18"/>
                <w:szCs w:val="20"/>
                <w:lang w:eastAsia="en-GB"/>
              </w:rPr>
            </w:pPr>
            <w:r w:rsidRPr="00D803AC">
              <w:rPr>
                <w:rFonts w:eastAsia="Times New Roman" w:cs="Times New Roman"/>
                <w:sz w:val="18"/>
                <w:szCs w:val="20"/>
                <w:lang w:eastAsia="en-GB"/>
              </w:rPr>
              <w:t> </w:t>
            </w:r>
          </w:p>
        </w:tc>
        <w:tc>
          <w:tcPr>
            <w:tcW w:w="867" w:type="dxa"/>
            <w:tcBorders>
              <w:top w:val="nil"/>
              <w:left w:val="nil"/>
              <w:bottom w:val="nil"/>
              <w:right w:val="nil"/>
            </w:tcBorders>
            <w:shd w:val="clear" w:color="000000" w:fill="FFFFFF"/>
            <w:noWrap/>
            <w:vAlign w:val="bottom"/>
            <w:hideMark/>
          </w:tcPr>
          <w:p w14:paraId="6A8D650B" w14:textId="77777777" w:rsidR="00D803AC" w:rsidRPr="00D803AC" w:rsidRDefault="00D803AC" w:rsidP="00D803AC">
            <w:pPr>
              <w:spacing w:before="0" w:after="0" w:line="240" w:lineRule="auto"/>
              <w:jc w:val="center"/>
              <w:rPr>
                <w:rFonts w:eastAsia="Times New Roman" w:cs="Times New Roman"/>
                <w:sz w:val="18"/>
                <w:szCs w:val="20"/>
                <w:lang w:eastAsia="en-GB"/>
              </w:rPr>
            </w:pPr>
            <w:r w:rsidRPr="00D803AC">
              <w:rPr>
                <w:rFonts w:eastAsia="Times New Roman" w:cs="Times New Roman"/>
                <w:sz w:val="18"/>
                <w:szCs w:val="20"/>
                <w:lang w:eastAsia="en-GB"/>
              </w:rPr>
              <w:t> </w:t>
            </w:r>
          </w:p>
        </w:tc>
        <w:tc>
          <w:tcPr>
            <w:tcW w:w="867" w:type="dxa"/>
            <w:tcBorders>
              <w:top w:val="nil"/>
              <w:left w:val="nil"/>
              <w:bottom w:val="nil"/>
              <w:right w:val="nil"/>
            </w:tcBorders>
            <w:shd w:val="clear" w:color="000000" w:fill="FFFFFF"/>
            <w:noWrap/>
            <w:vAlign w:val="bottom"/>
            <w:hideMark/>
          </w:tcPr>
          <w:p w14:paraId="4D6A52DA" w14:textId="77777777" w:rsidR="00D803AC" w:rsidRPr="00D803AC" w:rsidRDefault="00D803AC" w:rsidP="00D803AC">
            <w:pPr>
              <w:spacing w:before="0" w:after="0" w:line="240" w:lineRule="auto"/>
              <w:jc w:val="center"/>
              <w:rPr>
                <w:rFonts w:eastAsia="Times New Roman" w:cs="Times New Roman"/>
                <w:sz w:val="18"/>
                <w:szCs w:val="20"/>
                <w:lang w:eastAsia="en-GB"/>
              </w:rPr>
            </w:pPr>
            <w:r w:rsidRPr="00D803AC">
              <w:rPr>
                <w:rFonts w:eastAsia="Times New Roman" w:cs="Times New Roman"/>
                <w:sz w:val="18"/>
                <w:szCs w:val="20"/>
                <w:lang w:eastAsia="en-GB"/>
              </w:rPr>
              <w:t> </w:t>
            </w:r>
          </w:p>
        </w:tc>
        <w:tc>
          <w:tcPr>
            <w:tcW w:w="867" w:type="dxa"/>
            <w:tcBorders>
              <w:top w:val="nil"/>
              <w:left w:val="nil"/>
              <w:bottom w:val="nil"/>
              <w:right w:val="nil"/>
            </w:tcBorders>
            <w:shd w:val="clear" w:color="000000" w:fill="FFFFFF"/>
            <w:noWrap/>
            <w:vAlign w:val="bottom"/>
            <w:hideMark/>
          </w:tcPr>
          <w:p w14:paraId="02F958B4" w14:textId="77777777" w:rsidR="00D803AC" w:rsidRPr="00D803AC" w:rsidRDefault="00D803AC" w:rsidP="00D803AC">
            <w:pPr>
              <w:spacing w:before="0" w:after="0" w:line="240" w:lineRule="auto"/>
              <w:jc w:val="center"/>
              <w:rPr>
                <w:rFonts w:eastAsia="Times New Roman" w:cs="Times New Roman"/>
                <w:sz w:val="18"/>
                <w:szCs w:val="20"/>
                <w:lang w:eastAsia="en-GB"/>
              </w:rPr>
            </w:pPr>
            <w:r w:rsidRPr="00D803AC">
              <w:rPr>
                <w:rFonts w:eastAsia="Times New Roman" w:cs="Times New Roman"/>
                <w:sz w:val="18"/>
                <w:szCs w:val="20"/>
                <w:lang w:eastAsia="en-GB"/>
              </w:rPr>
              <w:t> </w:t>
            </w:r>
          </w:p>
        </w:tc>
        <w:tc>
          <w:tcPr>
            <w:tcW w:w="867" w:type="dxa"/>
            <w:tcBorders>
              <w:top w:val="nil"/>
              <w:left w:val="nil"/>
              <w:bottom w:val="nil"/>
              <w:right w:val="nil"/>
            </w:tcBorders>
            <w:shd w:val="clear" w:color="000000" w:fill="FFFFFF"/>
            <w:noWrap/>
            <w:vAlign w:val="bottom"/>
            <w:hideMark/>
          </w:tcPr>
          <w:p w14:paraId="32CCAD42" w14:textId="77777777" w:rsidR="00D803AC" w:rsidRPr="00D803AC" w:rsidRDefault="00D803AC" w:rsidP="00D803AC">
            <w:pPr>
              <w:spacing w:before="0" w:after="0" w:line="240" w:lineRule="auto"/>
              <w:jc w:val="center"/>
              <w:rPr>
                <w:rFonts w:eastAsia="Times New Roman" w:cs="Times New Roman"/>
                <w:sz w:val="18"/>
                <w:szCs w:val="20"/>
                <w:lang w:eastAsia="en-GB"/>
              </w:rPr>
            </w:pPr>
            <w:r w:rsidRPr="00D803AC">
              <w:rPr>
                <w:rFonts w:eastAsia="Times New Roman" w:cs="Times New Roman"/>
                <w:sz w:val="18"/>
                <w:szCs w:val="20"/>
                <w:lang w:eastAsia="en-GB"/>
              </w:rPr>
              <w:t> </w:t>
            </w:r>
          </w:p>
        </w:tc>
        <w:tc>
          <w:tcPr>
            <w:tcW w:w="867" w:type="dxa"/>
            <w:tcBorders>
              <w:top w:val="nil"/>
              <w:left w:val="nil"/>
              <w:bottom w:val="nil"/>
              <w:right w:val="nil"/>
            </w:tcBorders>
            <w:shd w:val="clear" w:color="000000" w:fill="FFFFFF"/>
            <w:noWrap/>
            <w:vAlign w:val="bottom"/>
            <w:hideMark/>
          </w:tcPr>
          <w:p w14:paraId="711F9BD6" w14:textId="77777777" w:rsidR="00D803AC" w:rsidRPr="00D803AC" w:rsidRDefault="00D803AC" w:rsidP="00D803AC">
            <w:pPr>
              <w:spacing w:before="0" w:after="0" w:line="240" w:lineRule="auto"/>
              <w:jc w:val="center"/>
              <w:rPr>
                <w:rFonts w:eastAsia="Times New Roman" w:cs="Times New Roman"/>
                <w:sz w:val="18"/>
                <w:szCs w:val="20"/>
                <w:lang w:eastAsia="en-GB"/>
              </w:rPr>
            </w:pPr>
            <w:r w:rsidRPr="00D803AC">
              <w:rPr>
                <w:rFonts w:eastAsia="Times New Roman" w:cs="Times New Roman"/>
                <w:sz w:val="18"/>
                <w:szCs w:val="20"/>
                <w:lang w:eastAsia="en-GB"/>
              </w:rPr>
              <w:t> </w:t>
            </w:r>
          </w:p>
        </w:tc>
        <w:tc>
          <w:tcPr>
            <w:tcW w:w="867" w:type="dxa"/>
            <w:tcBorders>
              <w:top w:val="nil"/>
              <w:left w:val="nil"/>
              <w:bottom w:val="nil"/>
              <w:right w:val="nil"/>
            </w:tcBorders>
            <w:shd w:val="clear" w:color="000000" w:fill="FFFFFF"/>
            <w:noWrap/>
            <w:vAlign w:val="bottom"/>
            <w:hideMark/>
          </w:tcPr>
          <w:p w14:paraId="64AA4FEF" w14:textId="77777777" w:rsidR="00D803AC" w:rsidRPr="00D803AC" w:rsidRDefault="00D803AC" w:rsidP="00D803AC">
            <w:pPr>
              <w:spacing w:before="0" w:after="0" w:line="240" w:lineRule="auto"/>
              <w:jc w:val="center"/>
              <w:rPr>
                <w:rFonts w:eastAsia="Times New Roman" w:cs="Times New Roman"/>
                <w:sz w:val="18"/>
                <w:szCs w:val="20"/>
                <w:lang w:eastAsia="en-GB"/>
              </w:rPr>
            </w:pPr>
            <w:r w:rsidRPr="00D803AC">
              <w:rPr>
                <w:rFonts w:eastAsia="Times New Roman" w:cs="Times New Roman"/>
                <w:sz w:val="18"/>
                <w:szCs w:val="20"/>
                <w:lang w:eastAsia="en-GB"/>
              </w:rPr>
              <w:t> </w:t>
            </w:r>
          </w:p>
        </w:tc>
        <w:tc>
          <w:tcPr>
            <w:tcW w:w="867" w:type="dxa"/>
            <w:tcBorders>
              <w:top w:val="nil"/>
              <w:left w:val="nil"/>
              <w:bottom w:val="nil"/>
              <w:right w:val="nil"/>
            </w:tcBorders>
            <w:shd w:val="clear" w:color="000000" w:fill="FFFFFF"/>
            <w:noWrap/>
            <w:vAlign w:val="bottom"/>
            <w:hideMark/>
          </w:tcPr>
          <w:p w14:paraId="74C972F1" w14:textId="77777777" w:rsidR="00D803AC" w:rsidRPr="00D803AC" w:rsidRDefault="00D803AC" w:rsidP="00D803AC">
            <w:pPr>
              <w:spacing w:before="0" w:after="0" w:line="240" w:lineRule="auto"/>
              <w:jc w:val="left"/>
              <w:rPr>
                <w:rFonts w:eastAsia="Times New Roman" w:cs="Times New Roman"/>
                <w:sz w:val="18"/>
                <w:szCs w:val="20"/>
                <w:lang w:eastAsia="en-GB"/>
              </w:rPr>
            </w:pPr>
            <w:r w:rsidRPr="00D803AC">
              <w:rPr>
                <w:rFonts w:eastAsia="Times New Roman" w:cs="Times New Roman"/>
                <w:sz w:val="18"/>
                <w:szCs w:val="20"/>
                <w:lang w:eastAsia="en-GB"/>
              </w:rPr>
              <w:t> </w:t>
            </w:r>
          </w:p>
        </w:tc>
        <w:tc>
          <w:tcPr>
            <w:tcW w:w="867" w:type="dxa"/>
            <w:tcBorders>
              <w:top w:val="nil"/>
              <w:left w:val="nil"/>
              <w:bottom w:val="nil"/>
              <w:right w:val="nil"/>
            </w:tcBorders>
            <w:shd w:val="clear" w:color="000000" w:fill="FFFFFF"/>
            <w:noWrap/>
            <w:vAlign w:val="bottom"/>
            <w:hideMark/>
          </w:tcPr>
          <w:p w14:paraId="6F4B6FB3" w14:textId="77777777" w:rsidR="00D803AC" w:rsidRPr="00D803AC" w:rsidRDefault="00D803AC" w:rsidP="00D803AC">
            <w:pPr>
              <w:spacing w:before="0" w:after="0" w:line="240" w:lineRule="auto"/>
              <w:jc w:val="left"/>
              <w:rPr>
                <w:rFonts w:eastAsia="Times New Roman" w:cs="Times New Roman"/>
                <w:sz w:val="18"/>
                <w:szCs w:val="20"/>
                <w:lang w:eastAsia="en-GB"/>
              </w:rPr>
            </w:pPr>
            <w:r w:rsidRPr="00D803AC">
              <w:rPr>
                <w:rFonts w:eastAsia="Times New Roman" w:cs="Times New Roman"/>
                <w:sz w:val="18"/>
                <w:szCs w:val="20"/>
                <w:lang w:eastAsia="en-GB"/>
              </w:rPr>
              <w:t> </w:t>
            </w:r>
          </w:p>
        </w:tc>
        <w:tc>
          <w:tcPr>
            <w:tcW w:w="867" w:type="dxa"/>
            <w:tcBorders>
              <w:top w:val="nil"/>
              <w:left w:val="nil"/>
              <w:bottom w:val="nil"/>
              <w:right w:val="nil"/>
            </w:tcBorders>
            <w:shd w:val="clear" w:color="000000" w:fill="FFFFFF"/>
            <w:noWrap/>
            <w:vAlign w:val="bottom"/>
            <w:hideMark/>
          </w:tcPr>
          <w:p w14:paraId="3C091273" w14:textId="77777777" w:rsidR="00D803AC" w:rsidRPr="00D803AC" w:rsidRDefault="00D803AC" w:rsidP="00D803AC">
            <w:pPr>
              <w:spacing w:before="0" w:after="0" w:line="240" w:lineRule="auto"/>
              <w:jc w:val="left"/>
              <w:rPr>
                <w:rFonts w:eastAsia="Times New Roman" w:cs="Times New Roman"/>
                <w:sz w:val="18"/>
                <w:szCs w:val="20"/>
                <w:lang w:eastAsia="en-GB"/>
              </w:rPr>
            </w:pPr>
            <w:r w:rsidRPr="00D803AC">
              <w:rPr>
                <w:rFonts w:eastAsia="Times New Roman" w:cs="Times New Roman"/>
                <w:sz w:val="18"/>
                <w:szCs w:val="20"/>
                <w:lang w:eastAsia="en-GB"/>
              </w:rPr>
              <w:t> </w:t>
            </w:r>
          </w:p>
        </w:tc>
        <w:tc>
          <w:tcPr>
            <w:tcW w:w="867" w:type="dxa"/>
            <w:tcBorders>
              <w:top w:val="nil"/>
              <w:left w:val="nil"/>
              <w:bottom w:val="nil"/>
              <w:right w:val="nil"/>
            </w:tcBorders>
            <w:shd w:val="clear" w:color="000000" w:fill="FFFFFF"/>
            <w:noWrap/>
            <w:vAlign w:val="bottom"/>
            <w:hideMark/>
          </w:tcPr>
          <w:p w14:paraId="43159953" w14:textId="77777777" w:rsidR="00D803AC" w:rsidRPr="00D803AC" w:rsidRDefault="00D803AC" w:rsidP="00D803AC">
            <w:pPr>
              <w:spacing w:before="0" w:after="0" w:line="240" w:lineRule="auto"/>
              <w:jc w:val="left"/>
              <w:rPr>
                <w:rFonts w:eastAsia="Times New Roman" w:cs="Times New Roman"/>
                <w:sz w:val="18"/>
                <w:szCs w:val="20"/>
                <w:lang w:eastAsia="en-GB"/>
              </w:rPr>
            </w:pPr>
            <w:r w:rsidRPr="00D803AC">
              <w:rPr>
                <w:rFonts w:eastAsia="Times New Roman" w:cs="Times New Roman"/>
                <w:sz w:val="18"/>
                <w:szCs w:val="20"/>
                <w:lang w:eastAsia="en-GB"/>
              </w:rPr>
              <w:t> </w:t>
            </w:r>
          </w:p>
        </w:tc>
        <w:tc>
          <w:tcPr>
            <w:tcW w:w="867" w:type="dxa"/>
            <w:tcBorders>
              <w:top w:val="nil"/>
              <w:left w:val="nil"/>
              <w:bottom w:val="nil"/>
              <w:right w:val="nil"/>
            </w:tcBorders>
            <w:shd w:val="clear" w:color="000000" w:fill="FFFFFF"/>
            <w:noWrap/>
            <w:vAlign w:val="bottom"/>
            <w:hideMark/>
          </w:tcPr>
          <w:p w14:paraId="2EA7CCEF" w14:textId="77777777" w:rsidR="00D803AC" w:rsidRPr="00D803AC" w:rsidRDefault="00D803AC" w:rsidP="00D803AC">
            <w:pPr>
              <w:spacing w:before="0" w:after="0" w:line="240" w:lineRule="auto"/>
              <w:jc w:val="left"/>
              <w:rPr>
                <w:rFonts w:eastAsia="Times New Roman" w:cs="Times New Roman"/>
                <w:sz w:val="18"/>
                <w:szCs w:val="20"/>
                <w:lang w:eastAsia="en-GB"/>
              </w:rPr>
            </w:pPr>
            <w:r w:rsidRPr="00D803AC">
              <w:rPr>
                <w:rFonts w:eastAsia="Times New Roman" w:cs="Times New Roman"/>
                <w:sz w:val="18"/>
                <w:szCs w:val="20"/>
                <w:lang w:eastAsia="en-GB"/>
              </w:rPr>
              <w:t> </w:t>
            </w:r>
          </w:p>
        </w:tc>
        <w:tc>
          <w:tcPr>
            <w:tcW w:w="867" w:type="dxa"/>
            <w:tcBorders>
              <w:top w:val="nil"/>
              <w:left w:val="nil"/>
              <w:bottom w:val="nil"/>
              <w:right w:val="nil"/>
            </w:tcBorders>
            <w:shd w:val="clear" w:color="000000" w:fill="FFFFFF"/>
            <w:noWrap/>
            <w:vAlign w:val="bottom"/>
            <w:hideMark/>
          </w:tcPr>
          <w:p w14:paraId="766DC71C" w14:textId="77777777" w:rsidR="00D803AC" w:rsidRPr="00D803AC" w:rsidRDefault="00D803AC" w:rsidP="00D803AC">
            <w:pPr>
              <w:spacing w:before="0" w:after="0" w:line="240" w:lineRule="auto"/>
              <w:jc w:val="left"/>
              <w:rPr>
                <w:rFonts w:eastAsia="Times New Roman" w:cs="Times New Roman"/>
                <w:sz w:val="18"/>
                <w:szCs w:val="20"/>
                <w:lang w:eastAsia="en-GB"/>
              </w:rPr>
            </w:pPr>
            <w:r w:rsidRPr="00D803AC">
              <w:rPr>
                <w:rFonts w:eastAsia="Times New Roman" w:cs="Times New Roman"/>
                <w:sz w:val="18"/>
                <w:szCs w:val="20"/>
                <w:lang w:eastAsia="en-GB"/>
              </w:rPr>
              <w:t> </w:t>
            </w:r>
          </w:p>
        </w:tc>
        <w:tc>
          <w:tcPr>
            <w:tcW w:w="1017" w:type="dxa"/>
            <w:tcBorders>
              <w:top w:val="nil"/>
              <w:left w:val="nil"/>
              <w:bottom w:val="nil"/>
              <w:right w:val="nil"/>
            </w:tcBorders>
            <w:shd w:val="clear" w:color="000000" w:fill="C5D9F1"/>
            <w:noWrap/>
            <w:vAlign w:val="bottom"/>
            <w:hideMark/>
          </w:tcPr>
          <w:p w14:paraId="6C7C78A7" w14:textId="77777777" w:rsidR="00D803AC" w:rsidRPr="00D803AC" w:rsidRDefault="00D803AC" w:rsidP="00D803AC">
            <w:pPr>
              <w:spacing w:before="0" w:after="0" w:line="240" w:lineRule="auto"/>
              <w:jc w:val="left"/>
              <w:rPr>
                <w:rFonts w:eastAsia="Times New Roman" w:cs="Times New Roman"/>
                <w:sz w:val="18"/>
                <w:szCs w:val="20"/>
                <w:lang w:eastAsia="en-GB"/>
              </w:rPr>
            </w:pPr>
            <w:r w:rsidRPr="00D803AC">
              <w:rPr>
                <w:rFonts w:eastAsia="Times New Roman" w:cs="Times New Roman"/>
                <w:sz w:val="18"/>
                <w:szCs w:val="20"/>
                <w:lang w:eastAsia="en-GB"/>
              </w:rPr>
              <w:t> </w:t>
            </w:r>
          </w:p>
        </w:tc>
      </w:tr>
      <w:tr w:rsidR="00D803AC" w:rsidRPr="00D803AC" w14:paraId="673CB6DD" w14:textId="77777777" w:rsidTr="00D803AC">
        <w:trPr>
          <w:trHeight w:val="20"/>
          <w:jc w:val="center"/>
        </w:trPr>
        <w:tc>
          <w:tcPr>
            <w:tcW w:w="1392" w:type="dxa"/>
            <w:tcBorders>
              <w:top w:val="nil"/>
              <w:left w:val="single" w:sz="4" w:space="0" w:color="auto"/>
              <w:bottom w:val="nil"/>
              <w:right w:val="nil"/>
            </w:tcBorders>
            <w:shd w:val="clear" w:color="000000" w:fill="B8CCE4"/>
            <w:noWrap/>
            <w:vAlign w:val="bottom"/>
            <w:hideMark/>
          </w:tcPr>
          <w:p w14:paraId="336ECE37" w14:textId="77777777" w:rsidR="00D803AC" w:rsidRPr="00D803AC" w:rsidRDefault="00D803AC" w:rsidP="00D803AC">
            <w:pPr>
              <w:spacing w:before="0" w:after="0" w:line="240" w:lineRule="auto"/>
              <w:jc w:val="left"/>
              <w:rPr>
                <w:rFonts w:eastAsia="Times New Roman" w:cs="Times New Roman"/>
                <w:sz w:val="18"/>
                <w:szCs w:val="20"/>
                <w:lang w:eastAsia="en-GB"/>
              </w:rPr>
            </w:pPr>
            <w:r w:rsidRPr="00D803AC">
              <w:rPr>
                <w:rFonts w:eastAsia="Times New Roman" w:cs="Times New Roman"/>
                <w:sz w:val="18"/>
                <w:szCs w:val="20"/>
                <w:lang w:eastAsia="en-GB"/>
              </w:rPr>
              <w:t xml:space="preserve">Restaurant </w:t>
            </w:r>
          </w:p>
        </w:tc>
        <w:tc>
          <w:tcPr>
            <w:tcW w:w="267" w:type="dxa"/>
            <w:tcBorders>
              <w:top w:val="nil"/>
              <w:left w:val="nil"/>
              <w:bottom w:val="nil"/>
              <w:right w:val="nil"/>
            </w:tcBorders>
            <w:shd w:val="clear" w:color="000000" w:fill="B8CCE4"/>
            <w:noWrap/>
            <w:vAlign w:val="bottom"/>
            <w:hideMark/>
          </w:tcPr>
          <w:p w14:paraId="3CE9D1A6" w14:textId="77777777" w:rsidR="00D803AC" w:rsidRPr="00D803AC" w:rsidRDefault="00D803AC" w:rsidP="00D803AC">
            <w:pPr>
              <w:spacing w:before="0" w:after="0" w:line="240" w:lineRule="auto"/>
              <w:jc w:val="left"/>
              <w:rPr>
                <w:rFonts w:eastAsia="Times New Roman" w:cs="Times New Roman"/>
                <w:sz w:val="18"/>
                <w:szCs w:val="20"/>
                <w:lang w:eastAsia="en-GB"/>
              </w:rPr>
            </w:pPr>
            <w:r w:rsidRPr="00D803AC">
              <w:rPr>
                <w:rFonts w:eastAsia="Times New Roman" w:cs="Times New Roman"/>
                <w:sz w:val="18"/>
                <w:szCs w:val="20"/>
                <w:lang w:eastAsia="en-GB"/>
              </w:rPr>
              <w:t> </w:t>
            </w:r>
          </w:p>
        </w:tc>
        <w:tc>
          <w:tcPr>
            <w:tcW w:w="867" w:type="dxa"/>
            <w:tcBorders>
              <w:top w:val="nil"/>
              <w:left w:val="nil"/>
              <w:bottom w:val="nil"/>
              <w:right w:val="nil"/>
            </w:tcBorders>
            <w:shd w:val="clear" w:color="auto" w:fill="auto"/>
            <w:noWrap/>
            <w:vAlign w:val="bottom"/>
            <w:hideMark/>
          </w:tcPr>
          <w:p w14:paraId="711C9396" w14:textId="77777777" w:rsidR="00D803AC" w:rsidRPr="00D803AC" w:rsidRDefault="00D803AC" w:rsidP="00D803AC">
            <w:pPr>
              <w:spacing w:before="0" w:after="0" w:line="240" w:lineRule="auto"/>
              <w:jc w:val="left"/>
              <w:rPr>
                <w:rFonts w:eastAsia="Times New Roman" w:cs="Times New Roman"/>
                <w:sz w:val="18"/>
                <w:szCs w:val="20"/>
                <w:lang w:eastAsia="en-GB"/>
              </w:rPr>
            </w:pPr>
          </w:p>
        </w:tc>
        <w:tc>
          <w:tcPr>
            <w:tcW w:w="867" w:type="dxa"/>
            <w:tcBorders>
              <w:top w:val="nil"/>
              <w:left w:val="nil"/>
              <w:bottom w:val="nil"/>
              <w:right w:val="nil"/>
            </w:tcBorders>
            <w:shd w:val="clear" w:color="auto" w:fill="auto"/>
            <w:noWrap/>
            <w:vAlign w:val="bottom"/>
            <w:hideMark/>
          </w:tcPr>
          <w:p w14:paraId="7056C9DD" w14:textId="77777777" w:rsidR="00D803AC" w:rsidRPr="00D803AC" w:rsidRDefault="00D803AC" w:rsidP="00D803AC">
            <w:pPr>
              <w:spacing w:before="0" w:after="0" w:line="240" w:lineRule="auto"/>
              <w:jc w:val="center"/>
              <w:rPr>
                <w:rFonts w:eastAsia="Times New Roman" w:cs="Times New Roman"/>
                <w:sz w:val="18"/>
                <w:szCs w:val="20"/>
                <w:lang w:eastAsia="en-GB"/>
              </w:rPr>
            </w:pPr>
          </w:p>
        </w:tc>
        <w:tc>
          <w:tcPr>
            <w:tcW w:w="867" w:type="dxa"/>
            <w:tcBorders>
              <w:top w:val="nil"/>
              <w:left w:val="nil"/>
              <w:bottom w:val="nil"/>
              <w:right w:val="nil"/>
            </w:tcBorders>
            <w:shd w:val="clear" w:color="auto" w:fill="auto"/>
            <w:noWrap/>
            <w:vAlign w:val="bottom"/>
            <w:hideMark/>
          </w:tcPr>
          <w:p w14:paraId="4C8B2489" w14:textId="77777777" w:rsidR="00D803AC" w:rsidRPr="00D803AC" w:rsidRDefault="00D803AC" w:rsidP="00D803AC">
            <w:pPr>
              <w:spacing w:before="0" w:after="0" w:line="240" w:lineRule="auto"/>
              <w:jc w:val="center"/>
              <w:rPr>
                <w:rFonts w:eastAsia="Times New Roman" w:cs="Times New Roman"/>
                <w:sz w:val="18"/>
                <w:szCs w:val="20"/>
                <w:lang w:eastAsia="en-GB"/>
              </w:rPr>
            </w:pPr>
          </w:p>
        </w:tc>
        <w:tc>
          <w:tcPr>
            <w:tcW w:w="867" w:type="dxa"/>
            <w:tcBorders>
              <w:top w:val="nil"/>
              <w:left w:val="nil"/>
              <w:bottom w:val="nil"/>
              <w:right w:val="nil"/>
            </w:tcBorders>
            <w:shd w:val="clear" w:color="auto" w:fill="auto"/>
            <w:noWrap/>
            <w:vAlign w:val="bottom"/>
            <w:hideMark/>
          </w:tcPr>
          <w:p w14:paraId="11058259" w14:textId="77777777" w:rsidR="00D803AC" w:rsidRPr="00D803AC" w:rsidRDefault="00D803AC" w:rsidP="00D803AC">
            <w:pPr>
              <w:spacing w:before="0" w:after="0" w:line="240" w:lineRule="auto"/>
              <w:jc w:val="center"/>
              <w:rPr>
                <w:rFonts w:eastAsia="Times New Roman" w:cs="Times New Roman"/>
                <w:sz w:val="18"/>
                <w:szCs w:val="20"/>
                <w:lang w:eastAsia="en-GB"/>
              </w:rPr>
            </w:pPr>
          </w:p>
        </w:tc>
        <w:tc>
          <w:tcPr>
            <w:tcW w:w="867" w:type="dxa"/>
            <w:tcBorders>
              <w:top w:val="nil"/>
              <w:left w:val="nil"/>
              <w:bottom w:val="nil"/>
              <w:right w:val="nil"/>
            </w:tcBorders>
            <w:shd w:val="clear" w:color="auto" w:fill="auto"/>
            <w:noWrap/>
            <w:vAlign w:val="bottom"/>
            <w:hideMark/>
          </w:tcPr>
          <w:p w14:paraId="1B665D5C" w14:textId="77777777" w:rsidR="00D803AC" w:rsidRPr="00D803AC" w:rsidRDefault="00D803AC" w:rsidP="00D803AC">
            <w:pPr>
              <w:spacing w:before="0" w:after="0" w:line="240" w:lineRule="auto"/>
              <w:jc w:val="center"/>
              <w:rPr>
                <w:rFonts w:eastAsia="Times New Roman" w:cs="Times New Roman"/>
                <w:sz w:val="18"/>
                <w:szCs w:val="20"/>
                <w:lang w:eastAsia="en-GB"/>
              </w:rPr>
            </w:pPr>
          </w:p>
        </w:tc>
        <w:tc>
          <w:tcPr>
            <w:tcW w:w="867" w:type="dxa"/>
            <w:tcBorders>
              <w:top w:val="nil"/>
              <w:left w:val="nil"/>
              <w:bottom w:val="nil"/>
              <w:right w:val="nil"/>
            </w:tcBorders>
            <w:shd w:val="clear" w:color="auto" w:fill="auto"/>
            <w:noWrap/>
            <w:vAlign w:val="bottom"/>
            <w:hideMark/>
          </w:tcPr>
          <w:p w14:paraId="411861C5" w14:textId="77777777" w:rsidR="00D803AC" w:rsidRPr="00D803AC" w:rsidRDefault="00D803AC" w:rsidP="00D803AC">
            <w:pPr>
              <w:spacing w:before="0" w:after="0" w:line="240" w:lineRule="auto"/>
              <w:jc w:val="center"/>
              <w:rPr>
                <w:rFonts w:eastAsia="Times New Roman" w:cs="Times New Roman"/>
                <w:sz w:val="18"/>
                <w:szCs w:val="20"/>
                <w:lang w:eastAsia="en-GB"/>
              </w:rPr>
            </w:pPr>
          </w:p>
        </w:tc>
        <w:tc>
          <w:tcPr>
            <w:tcW w:w="867" w:type="dxa"/>
            <w:tcBorders>
              <w:top w:val="nil"/>
              <w:left w:val="nil"/>
              <w:bottom w:val="nil"/>
              <w:right w:val="nil"/>
            </w:tcBorders>
            <w:shd w:val="clear" w:color="auto" w:fill="auto"/>
            <w:noWrap/>
            <w:vAlign w:val="bottom"/>
            <w:hideMark/>
          </w:tcPr>
          <w:p w14:paraId="5F6BAA1E" w14:textId="77777777" w:rsidR="00D803AC" w:rsidRPr="00D803AC" w:rsidRDefault="00D803AC" w:rsidP="00D803AC">
            <w:pPr>
              <w:spacing w:before="0" w:after="0" w:line="240" w:lineRule="auto"/>
              <w:jc w:val="center"/>
              <w:rPr>
                <w:rFonts w:eastAsia="Times New Roman" w:cs="Times New Roman"/>
                <w:sz w:val="18"/>
                <w:szCs w:val="20"/>
                <w:lang w:eastAsia="en-GB"/>
              </w:rPr>
            </w:pPr>
          </w:p>
        </w:tc>
        <w:tc>
          <w:tcPr>
            <w:tcW w:w="867" w:type="dxa"/>
            <w:tcBorders>
              <w:top w:val="nil"/>
              <w:left w:val="nil"/>
              <w:bottom w:val="nil"/>
              <w:right w:val="nil"/>
            </w:tcBorders>
            <w:shd w:val="clear" w:color="auto" w:fill="auto"/>
            <w:noWrap/>
            <w:vAlign w:val="bottom"/>
            <w:hideMark/>
          </w:tcPr>
          <w:p w14:paraId="406A1BC9" w14:textId="77777777" w:rsidR="00D803AC" w:rsidRPr="00D803AC" w:rsidRDefault="00D803AC" w:rsidP="00D803AC">
            <w:pPr>
              <w:spacing w:before="0" w:after="0" w:line="240" w:lineRule="auto"/>
              <w:jc w:val="left"/>
              <w:rPr>
                <w:rFonts w:eastAsia="Times New Roman" w:cs="Times New Roman"/>
                <w:sz w:val="18"/>
                <w:szCs w:val="20"/>
                <w:lang w:eastAsia="en-GB"/>
              </w:rPr>
            </w:pPr>
          </w:p>
        </w:tc>
        <w:tc>
          <w:tcPr>
            <w:tcW w:w="867" w:type="dxa"/>
            <w:tcBorders>
              <w:top w:val="nil"/>
              <w:left w:val="nil"/>
              <w:bottom w:val="nil"/>
              <w:right w:val="nil"/>
            </w:tcBorders>
            <w:shd w:val="clear" w:color="auto" w:fill="auto"/>
            <w:noWrap/>
            <w:vAlign w:val="bottom"/>
            <w:hideMark/>
          </w:tcPr>
          <w:p w14:paraId="41B8D486" w14:textId="77777777" w:rsidR="00D803AC" w:rsidRPr="00D803AC" w:rsidRDefault="00D803AC" w:rsidP="00D803AC">
            <w:pPr>
              <w:spacing w:before="0" w:after="0" w:line="240" w:lineRule="auto"/>
              <w:jc w:val="left"/>
              <w:rPr>
                <w:rFonts w:eastAsia="Times New Roman" w:cs="Times New Roman"/>
                <w:sz w:val="18"/>
                <w:szCs w:val="20"/>
                <w:lang w:eastAsia="en-GB"/>
              </w:rPr>
            </w:pPr>
          </w:p>
        </w:tc>
        <w:tc>
          <w:tcPr>
            <w:tcW w:w="867" w:type="dxa"/>
            <w:tcBorders>
              <w:top w:val="nil"/>
              <w:left w:val="nil"/>
              <w:bottom w:val="nil"/>
              <w:right w:val="nil"/>
            </w:tcBorders>
            <w:shd w:val="clear" w:color="auto" w:fill="auto"/>
            <w:noWrap/>
            <w:vAlign w:val="bottom"/>
            <w:hideMark/>
          </w:tcPr>
          <w:p w14:paraId="6ABDDEBC" w14:textId="77777777" w:rsidR="00D803AC" w:rsidRPr="00D803AC" w:rsidRDefault="00D803AC" w:rsidP="00D803AC">
            <w:pPr>
              <w:spacing w:before="0" w:after="0" w:line="240" w:lineRule="auto"/>
              <w:jc w:val="left"/>
              <w:rPr>
                <w:rFonts w:eastAsia="Times New Roman" w:cs="Times New Roman"/>
                <w:sz w:val="18"/>
                <w:szCs w:val="20"/>
                <w:lang w:eastAsia="en-GB"/>
              </w:rPr>
            </w:pPr>
          </w:p>
        </w:tc>
        <w:tc>
          <w:tcPr>
            <w:tcW w:w="867" w:type="dxa"/>
            <w:tcBorders>
              <w:top w:val="nil"/>
              <w:left w:val="nil"/>
              <w:bottom w:val="nil"/>
              <w:right w:val="nil"/>
            </w:tcBorders>
            <w:shd w:val="clear" w:color="auto" w:fill="auto"/>
            <w:noWrap/>
            <w:vAlign w:val="bottom"/>
            <w:hideMark/>
          </w:tcPr>
          <w:p w14:paraId="1116CC22" w14:textId="77777777" w:rsidR="00D803AC" w:rsidRPr="00D803AC" w:rsidRDefault="00D803AC" w:rsidP="00D803AC">
            <w:pPr>
              <w:spacing w:before="0" w:after="0" w:line="240" w:lineRule="auto"/>
              <w:jc w:val="left"/>
              <w:rPr>
                <w:rFonts w:eastAsia="Times New Roman" w:cs="Times New Roman"/>
                <w:sz w:val="18"/>
                <w:szCs w:val="20"/>
                <w:lang w:eastAsia="en-GB"/>
              </w:rPr>
            </w:pPr>
          </w:p>
        </w:tc>
        <w:tc>
          <w:tcPr>
            <w:tcW w:w="867" w:type="dxa"/>
            <w:tcBorders>
              <w:top w:val="nil"/>
              <w:left w:val="nil"/>
              <w:bottom w:val="nil"/>
              <w:right w:val="nil"/>
            </w:tcBorders>
            <w:shd w:val="clear" w:color="auto" w:fill="auto"/>
            <w:noWrap/>
            <w:vAlign w:val="bottom"/>
            <w:hideMark/>
          </w:tcPr>
          <w:p w14:paraId="32A1F52A" w14:textId="77777777" w:rsidR="00D803AC" w:rsidRPr="00D803AC" w:rsidRDefault="00D803AC" w:rsidP="00D803AC">
            <w:pPr>
              <w:spacing w:before="0" w:after="0" w:line="240" w:lineRule="auto"/>
              <w:jc w:val="left"/>
              <w:rPr>
                <w:rFonts w:eastAsia="Times New Roman" w:cs="Times New Roman"/>
                <w:sz w:val="18"/>
                <w:szCs w:val="20"/>
                <w:lang w:eastAsia="en-GB"/>
              </w:rPr>
            </w:pPr>
          </w:p>
        </w:tc>
        <w:tc>
          <w:tcPr>
            <w:tcW w:w="1017" w:type="dxa"/>
            <w:tcBorders>
              <w:top w:val="nil"/>
              <w:left w:val="nil"/>
              <w:bottom w:val="nil"/>
              <w:right w:val="nil"/>
            </w:tcBorders>
            <w:shd w:val="clear" w:color="000000" w:fill="C5D9F1"/>
            <w:noWrap/>
            <w:vAlign w:val="bottom"/>
            <w:hideMark/>
          </w:tcPr>
          <w:p w14:paraId="0A472AAC" w14:textId="77777777" w:rsidR="00D803AC" w:rsidRPr="00D803AC" w:rsidRDefault="00D803AC" w:rsidP="00D803AC">
            <w:pPr>
              <w:spacing w:before="0" w:after="0" w:line="240" w:lineRule="auto"/>
              <w:jc w:val="center"/>
              <w:rPr>
                <w:rFonts w:eastAsia="Times New Roman" w:cs="Times New Roman"/>
                <w:sz w:val="18"/>
                <w:szCs w:val="20"/>
                <w:lang w:eastAsia="en-GB"/>
              </w:rPr>
            </w:pPr>
            <w:r w:rsidRPr="00D803AC">
              <w:rPr>
                <w:rFonts w:eastAsia="Times New Roman" w:cs="Times New Roman"/>
                <w:sz w:val="18"/>
                <w:szCs w:val="20"/>
                <w:lang w:eastAsia="en-GB"/>
              </w:rPr>
              <w:t>-</w:t>
            </w:r>
          </w:p>
        </w:tc>
      </w:tr>
      <w:tr w:rsidR="00D803AC" w:rsidRPr="00D803AC" w14:paraId="58EE9A15" w14:textId="77777777" w:rsidTr="00D803AC">
        <w:trPr>
          <w:trHeight w:val="20"/>
          <w:jc w:val="center"/>
        </w:trPr>
        <w:tc>
          <w:tcPr>
            <w:tcW w:w="1392" w:type="dxa"/>
            <w:tcBorders>
              <w:top w:val="nil"/>
              <w:left w:val="single" w:sz="4" w:space="0" w:color="auto"/>
              <w:bottom w:val="nil"/>
              <w:right w:val="nil"/>
            </w:tcBorders>
            <w:shd w:val="clear" w:color="000000" w:fill="B8CCE4"/>
            <w:noWrap/>
            <w:vAlign w:val="bottom"/>
            <w:hideMark/>
          </w:tcPr>
          <w:p w14:paraId="1F4026D6" w14:textId="77777777" w:rsidR="00D803AC" w:rsidRPr="00D803AC" w:rsidRDefault="00D803AC" w:rsidP="00D803AC">
            <w:pPr>
              <w:spacing w:before="0" w:after="0" w:line="240" w:lineRule="auto"/>
              <w:jc w:val="left"/>
              <w:rPr>
                <w:rFonts w:eastAsia="Times New Roman" w:cs="Times New Roman"/>
                <w:sz w:val="18"/>
                <w:szCs w:val="20"/>
                <w:lang w:eastAsia="en-GB"/>
              </w:rPr>
            </w:pPr>
            <w:r w:rsidRPr="00D803AC">
              <w:rPr>
                <w:rFonts w:eastAsia="Times New Roman" w:cs="Times New Roman"/>
                <w:sz w:val="18"/>
                <w:szCs w:val="20"/>
                <w:lang w:eastAsia="en-GB"/>
              </w:rPr>
              <w:t>Freehold</w:t>
            </w:r>
          </w:p>
        </w:tc>
        <w:tc>
          <w:tcPr>
            <w:tcW w:w="267" w:type="dxa"/>
            <w:tcBorders>
              <w:top w:val="nil"/>
              <w:left w:val="nil"/>
              <w:bottom w:val="nil"/>
              <w:right w:val="nil"/>
            </w:tcBorders>
            <w:shd w:val="clear" w:color="000000" w:fill="B8CCE4"/>
            <w:noWrap/>
            <w:vAlign w:val="bottom"/>
            <w:hideMark/>
          </w:tcPr>
          <w:p w14:paraId="7B1E9E74" w14:textId="77777777" w:rsidR="00D803AC" w:rsidRPr="00D803AC" w:rsidRDefault="00D803AC" w:rsidP="00D803AC">
            <w:pPr>
              <w:spacing w:before="0" w:after="0" w:line="240" w:lineRule="auto"/>
              <w:jc w:val="left"/>
              <w:rPr>
                <w:rFonts w:eastAsia="Times New Roman" w:cs="Times New Roman"/>
                <w:sz w:val="18"/>
                <w:szCs w:val="20"/>
                <w:lang w:eastAsia="en-GB"/>
              </w:rPr>
            </w:pPr>
            <w:r w:rsidRPr="00D803AC">
              <w:rPr>
                <w:rFonts w:eastAsia="Times New Roman" w:cs="Times New Roman"/>
                <w:sz w:val="18"/>
                <w:szCs w:val="20"/>
                <w:lang w:eastAsia="en-GB"/>
              </w:rPr>
              <w:t> </w:t>
            </w:r>
          </w:p>
        </w:tc>
        <w:tc>
          <w:tcPr>
            <w:tcW w:w="867" w:type="dxa"/>
            <w:tcBorders>
              <w:top w:val="nil"/>
              <w:left w:val="nil"/>
              <w:bottom w:val="nil"/>
              <w:right w:val="nil"/>
            </w:tcBorders>
            <w:shd w:val="clear" w:color="auto" w:fill="auto"/>
            <w:noWrap/>
            <w:vAlign w:val="bottom"/>
            <w:hideMark/>
          </w:tcPr>
          <w:p w14:paraId="60B1C99D" w14:textId="77777777" w:rsidR="00D803AC" w:rsidRPr="00D803AC" w:rsidRDefault="00D803AC" w:rsidP="00D803AC">
            <w:pPr>
              <w:spacing w:before="0" w:after="0" w:line="240" w:lineRule="auto"/>
              <w:jc w:val="left"/>
              <w:rPr>
                <w:rFonts w:eastAsia="Times New Roman" w:cs="Times New Roman"/>
                <w:sz w:val="18"/>
                <w:szCs w:val="20"/>
                <w:lang w:eastAsia="en-GB"/>
              </w:rPr>
            </w:pPr>
            <w:r w:rsidRPr="00D803AC">
              <w:rPr>
                <w:rFonts w:eastAsia="Times New Roman" w:cs="Times New Roman"/>
                <w:sz w:val="18"/>
                <w:szCs w:val="20"/>
                <w:lang w:eastAsia="en-GB"/>
              </w:rPr>
              <w:t xml:space="preserve"> </w:t>
            </w:r>
          </w:p>
        </w:tc>
        <w:tc>
          <w:tcPr>
            <w:tcW w:w="867" w:type="dxa"/>
            <w:tcBorders>
              <w:top w:val="nil"/>
              <w:left w:val="nil"/>
              <w:bottom w:val="nil"/>
              <w:right w:val="nil"/>
            </w:tcBorders>
            <w:shd w:val="clear" w:color="auto" w:fill="auto"/>
            <w:noWrap/>
            <w:vAlign w:val="bottom"/>
            <w:hideMark/>
          </w:tcPr>
          <w:p w14:paraId="1F908772" w14:textId="77777777" w:rsidR="00D803AC" w:rsidRPr="00D803AC" w:rsidRDefault="00D803AC" w:rsidP="00D803AC">
            <w:pPr>
              <w:spacing w:before="0" w:after="0" w:line="240" w:lineRule="auto"/>
              <w:jc w:val="left"/>
              <w:rPr>
                <w:rFonts w:eastAsia="Times New Roman" w:cs="Times New Roman"/>
                <w:sz w:val="18"/>
                <w:szCs w:val="20"/>
                <w:lang w:eastAsia="en-GB"/>
              </w:rPr>
            </w:pPr>
          </w:p>
        </w:tc>
        <w:tc>
          <w:tcPr>
            <w:tcW w:w="867" w:type="dxa"/>
            <w:tcBorders>
              <w:top w:val="nil"/>
              <w:left w:val="nil"/>
              <w:bottom w:val="nil"/>
              <w:right w:val="nil"/>
            </w:tcBorders>
            <w:shd w:val="clear" w:color="auto" w:fill="auto"/>
            <w:noWrap/>
            <w:vAlign w:val="bottom"/>
            <w:hideMark/>
          </w:tcPr>
          <w:p w14:paraId="06A8DA1D" w14:textId="77777777" w:rsidR="00D803AC" w:rsidRPr="00D803AC" w:rsidRDefault="00D803AC" w:rsidP="00D803AC">
            <w:pPr>
              <w:spacing w:before="0" w:after="0" w:line="240" w:lineRule="auto"/>
              <w:jc w:val="left"/>
              <w:rPr>
                <w:rFonts w:eastAsia="Times New Roman" w:cs="Times New Roman"/>
                <w:sz w:val="18"/>
                <w:szCs w:val="20"/>
                <w:lang w:eastAsia="en-GB"/>
              </w:rPr>
            </w:pPr>
            <w:r w:rsidRPr="00D803AC">
              <w:rPr>
                <w:rFonts w:eastAsia="Times New Roman" w:cs="Times New Roman"/>
                <w:sz w:val="18"/>
                <w:szCs w:val="20"/>
                <w:lang w:eastAsia="en-GB"/>
              </w:rPr>
              <w:t xml:space="preserve"> </w:t>
            </w:r>
          </w:p>
        </w:tc>
        <w:tc>
          <w:tcPr>
            <w:tcW w:w="867" w:type="dxa"/>
            <w:tcBorders>
              <w:top w:val="nil"/>
              <w:left w:val="nil"/>
              <w:bottom w:val="nil"/>
              <w:right w:val="nil"/>
            </w:tcBorders>
            <w:shd w:val="clear" w:color="auto" w:fill="auto"/>
            <w:noWrap/>
            <w:vAlign w:val="bottom"/>
            <w:hideMark/>
          </w:tcPr>
          <w:p w14:paraId="16C438C5" w14:textId="77777777" w:rsidR="00D803AC" w:rsidRPr="00D803AC" w:rsidRDefault="00D803AC" w:rsidP="00D803AC">
            <w:pPr>
              <w:spacing w:before="0" w:after="0" w:line="240" w:lineRule="auto"/>
              <w:jc w:val="left"/>
              <w:rPr>
                <w:rFonts w:eastAsia="Times New Roman" w:cs="Times New Roman"/>
                <w:sz w:val="18"/>
                <w:szCs w:val="20"/>
                <w:lang w:eastAsia="en-GB"/>
              </w:rPr>
            </w:pPr>
          </w:p>
        </w:tc>
        <w:tc>
          <w:tcPr>
            <w:tcW w:w="867" w:type="dxa"/>
            <w:tcBorders>
              <w:top w:val="nil"/>
              <w:left w:val="nil"/>
              <w:bottom w:val="nil"/>
              <w:right w:val="nil"/>
            </w:tcBorders>
            <w:shd w:val="clear" w:color="auto" w:fill="auto"/>
            <w:noWrap/>
            <w:vAlign w:val="bottom"/>
            <w:hideMark/>
          </w:tcPr>
          <w:p w14:paraId="00C293D2" w14:textId="77777777" w:rsidR="00D803AC" w:rsidRPr="00D803AC" w:rsidRDefault="00D803AC" w:rsidP="00D803AC">
            <w:pPr>
              <w:spacing w:before="0" w:after="0" w:line="240" w:lineRule="auto"/>
              <w:jc w:val="left"/>
              <w:rPr>
                <w:rFonts w:eastAsia="Times New Roman" w:cs="Times New Roman"/>
                <w:sz w:val="18"/>
                <w:szCs w:val="20"/>
                <w:lang w:eastAsia="en-GB"/>
              </w:rPr>
            </w:pPr>
          </w:p>
        </w:tc>
        <w:tc>
          <w:tcPr>
            <w:tcW w:w="867" w:type="dxa"/>
            <w:tcBorders>
              <w:top w:val="nil"/>
              <w:left w:val="nil"/>
              <w:bottom w:val="nil"/>
              <w:right w:val="nil"/>
            </w:tcBorders>
            <w:shd w:val="clear" w:color="auto" w:fill="auto"/>
            <w:noWrap/>
            <w:vAlign w:val="bottom"/>
            <w:hideMark/>
          </w:tcPr>
          <w:p w14:paraId="43AD7FE2" w14:textId="77777777" w:rsidR="00D803AC" w:rsidRPr="00D803AC" w:rsidRDefault="00D803AC" w:rsidP="00D803AC">
            <w:pPr>
              <w:spacing w:before="0" w:after="0" w:line="240" w:lineRule="auto"/>
              <w:jc w:val="left"/>
              <w:rPr>
                <w:rFonts w:eastAsia="Times New Roman" w:cs="Times New Roman"/>
                <w:sz w:val="18"/>
                <w:szCs w:val="20"/>
                <w:lang w:eastAsia="en-GB"/>
              </w:rPr>
            </w:pPr>
          </w:p>
        </w:tc>
        <w:tc>
          <w:tcPr>
            <w:tcW w:w="867" w:type="dxa"/>
            <w:tcBorders>
              <w:top w:val="nil"/>
              <w:left w:val="nil"/>
              <w:bottom w:val="nil"/>
              <w:right w:val="nil"/>
            </w:tcBorders>
            <w:shd w:val="clear" w:color="auto" w:fill="auto"/>
            <w:noWrap/>
            <w:vAlign w:val="bottom"/>
            <w:hideMark/>
          </w:tcPr>
          <w:p w14:paraId="720FDB77" w14:textId="77777777" w:rsidR="00D803AC" w:rsidRPr="00D803AC" w:rsidRDefault="00D803AC" w:rsidP="00D803AC">
            <w:pPr>
              <w:spacing w:before="0" w:after="0" w:line="240" w:lineRule="auto"/>
              <w:jc w:val="left"/>
              <w:rPr>
                <w:rFonts w:eastAsia="Times New Roman" w:cs="Times New Roman"/>
                <w:sz w:val="18"/>
                <w:szCs w:val="20"/>
                <w:lang w:eastAsia="en-GB"/>
              </w:rPr>
            </w:pPr>
          </w:p>
        </w:tc>
        <w:tc>
          <w:tcPr>
            <w:tcW w:w="867" w:type="dxa"/>
            <w:tcBorders>
              <w:top w:val="nil"/>
              <w:left w:val="nil"/>
              <w:bottom w:val="nil"/>
              <w:right w:val="nil"/>
            </w:tcBorders>
            <w:shd w:val="clear" w:color="auto" w:fill="auto"/>
            <w:noWrap/>
            <w:vAlign w:val="bottom"/>
            <w:hideMark/>
          </w:tcPr>
          <w:p w14:paraId="65634BC8" w14:textId="77777777" w:rsidR="00D803AC" w:rsidRPr="00D803AC" w:rsidRDefault="00D803AC" w:rsidP="00D803AC">
            <w:pPr>
              <w:spacing w:before="0" w:after="0" w:line="240" w:lineRule="auto"/>
              <w:jc w:val="left"/>
              <w:rPr>
                <w:rFonts w:eastAsia="Times New Roman" w:cs="Times New Roman"/>
                <w:sz w:val="18"/>
                <w:szCs w:val="20"/>
                <w:lang w:eastAsia="en-GB"/>
              </w:rPr>
            </w:pPr>
          </w:p>
        </w:tc>
        <w:tc>
          <w:tcPr>
            <w:tcW w:w="867" w:type="dxa"/>
            <w:tcBorders>
              <w:top w:val="nil"/>
              <w:left w:val="nil"/>
              <w:bottom w:val="nil"/>
              <w:right w:val="nil"/>
            </w:tcBorders>
            <w:shd w:val="clear" w:color="auto" w:fill="auto"/>
            <w:noWrap/>
            <w:vAlign w:val="bottom"/>
            <w:hideMark/>
          </w:tcPr>
          <w:p w14:paraId="2D5F12B2" w14:textId="77777777" w:rsidR="00D803AC" w:rsidRPr="00D803AC" w:rsidRDefault="00D803AC" w:rsidP="00D803AC">
            <w:pPr>
              <w:spacing w:before="0" w:after="0" w:line="240" w:lineRule="auto"/>
              <w:jc w:val="left"/>
              <w:rPr>
                <w:rFonts w:eastAsia="Times New Roman" w:cs="Times New Roman"/>
                <w:sz w:val="18"/>
                <w:szCs w:val="20"/>
                <w:lang w:eastAsia="en-GB"/>
              </w:rPr>
            </w:pPr>
          </w:p>
        </w:tc>
        <w:tc>
          <w:tcPr>
            <w:tcW w:w="867" w:type="dxa"/>
            <w:tcBorders>
              <w:top w:val="nil"/>
              <w:left w:val="nil"/>
              <w:bottom w:val="nil"/>
              <w:right w:val="nil"/>
            </w:tcBorders>
            <w:shd w:val="clear" w:color="auto" w:fill="auto"/>
            <w:noWrap/>
            <w:vAlign w:val="bottom"/>
            <w:hideMark/>
          </w:tcPr>
          <w:p w14:paraId="335D04BE" w14:textId="77777777" w:rsidR="00D803AC" w:rsidRPr="00D803AC" w:rsidRDefault="00D803AC" w:rsidP="00D803AC">
            <w:pPr>
              <w:spacing w:before="0" w:after="0" w:line="240" w:lineRule="auto"/>
              <w:jc w:val="left"/>
              <w:rPr>
                <w:rFonts w:eastAsia="Times New Roman" w:cs="Times New Roman"/>
                <w:sz w:val="18"/>
                <w:szCs w:val="20"/>
                <w:lang w:eastAsia="en-GB"/>
              </w:rPr>
            </w:pPr>
          </w:p>
        </w:tc>
        <w:tc>
          <w:tcPr>
            <w:tcW w:w="867" w:type="dxa"/>
            <w:tcBorders>
              <w:top w:val="nil"/>
              <w:left w:val="nil"/>
              <w:bottom w:val="nil"/>
              <w:right w:val="nil"/>
            </w:tcBorders>
            <w:shd w:val="clear" w:color="auto" w:fill="auto"/>
            <w:noWrap/>
            <w:vAlign w:val="bottom"/>
            <w:hideMark/>
          </w:tcPr>
          <w:p w14:paraId="128BAAD8" w14:textId="77777777" w:rsidR="00D803AC" w:rsidRPr="00D803AC" w:rsidRDefault="00D803AC" w:rsidP="00D803AC">
            <w:pPr>
              <w:spacing w:before="0" w:after="0" w:line="240" w:lineRule="auto"/>
              <w:jc w:val="left"/>
              <w:rPr>
                <w:rFonts w:eastAsia="Times New Roman" w:cs="Times New Roman"/>
                <w:sz w:val="18"/>
                <w:szCs w:val="20"/>
                <w:lang w:eastAsia="en-GB"/>
              </w:rPr>
            </w:pPr>
          </w:p>
        </w:tc>
        <w:tc>
          <w:tcPr>
            <w:tcW w:w="867" w:type="dxa"/>
            <w:tcBorders>
              <w:top w:val="nil"/>
              <w:left w:val="nil"/>
              <w:bottom w:val="nil"/>
              <w:right w:val="nil"/>
            </w:tcBorders>
            <w:shd w:val="clear" w:color="auto" w:fill="auto"/>
            <w:noWrap/>
            <w:vAlign w:val="bottom"/>
            <w:hideMark/>
          </w:tcPr>
          <w:p w14:paraId="1325CE54" w14:textId="77777777" w:rsidR="00D803AC" w:rsidRPr="00D803AC" w:rsidRDefault="00D803AC" w:rsidP="00D803AC">
            <w:pPr>
              <w:spacing w:before="0" w:after="0" w:line="240" w:lineRule="auto"/>
              <w:jc w:val="left"/>
              <w:rPr>
                <w:rFonts w:eastAsia="Times New Roman" w:cs="Times New Roman"/>
                <w:sz w:val="18"/>
                <w:szCs w:val="20"/>
                <w:lang w:eastAsia="en-GB"/>
              </w:rPr>
            </w:pPr>
          </w:p>
        </w:tc>
        <w:tc>
          <w:tcPr>
            <w:tcW w:w="1017" w:type="dxa"/>
            <w:tcBorders>
              <w:top w:val="nil"/>
              <w:left w:val="nil"/>
              <w:bottom w:val="nil"/>
              <w:right w:val="nil"/>
            </w:tcBorders>
            <w:shd w:val="clear" w:color="000000" w:fill="C5D9F1"/>
            <w:noWrap/>
            <w:vAlign w:val="bottom"/>
            <w:hideMark/>
          </w:tcPr>
          <w:p w14:paraId="2C692649" w14:textId="77777777" w:rsidR="00D803AC" w:rsidRPr="00D803AC" w:rsidRDefault="00D803AC" w:rsidP="00D803AC">
            <w:pPr>
              <w:spacing w:before="0" w:after="0" w:line="240" w:lineRule="auto"/>
              <w:jc w:val="center"/>
              <w:rPr>
                <w:rFonts w:eastAsia="Times New Roman" w:cs="Times New Roman"/>
                <w:sz w:val="18"/>
                <w:szCs w:val="20"/>
                <w:lang w:eastAsia="en-GB"/>
              </w:rPr>
            </w:pPr>
            <w:r w:rsidRPr="00D803AC">
              <w:rPr>
                <w:rFonts w:eastAsia="Times New Roman" w:cs="Times New Roman"/>
                <w:sz w:val="18"/>
                <w:szCs w:val="20"/>
                <w:lang w:eastAsia="en-GB"/>
              </w:rPr>
              <w:t>-</w:t>
            </w:r>
          </w:p>
        </w:tc>
      </w:tr>
      <w:tr w:rsidR="00D803AC" w:rsidRPr="00D803AC" w14:paraId="49D8550E" w14:textId="77777777" w:rsidTr="00D803AC">
        <w:trPr>
          <w:trHeight w:val="20"/>
          <w:jc w:val="center"/>
        </w:trPr>
        <w:tc>
          <w:tcPr>
            <w:tcW w:w="1392" w:type="dxa"/>
            <w:tcBorders>
              <w:top w:val="nil"/>
              <w:left w:val="single" w:sz="4" w:space="0" w:color="auto"/>
              <w:bottom w:val="nil"/>
              <w:right w:val="nil"/>
            </w:tcBorders>
            <w:shd w:val="clear" w:color="000000" w:fill="B8CCE4"/>
            <w:noWrap/>
            <w:vAlign w:val="bottom"/>
            <w:hideMark/>
          </w:tcPr>
          <w:p w14:paraId="5499F01E" w14:textId="77777777" w:rsidR="00D803AC" w:rsidRPr="00D803AC" w:rsidRDefault="00D803AC" w:rsidP="00D803AC">
            <w:pPr>
              <w:spacing w:before="0" w:after="0" w:line="240" w:lineRule="auto"/>
              <w:jc w:val="left"/>
              <w:rPr>
                <w:rFonts w:eastAsia="Times New Roman" w:cs="Times New Roman"/>
                <w:sz w:val="18"/>
                <w:szCs w:val="20"/>
                <w:lang w:eastAsia="en-GB"/>
              </w:rPr>
            </w:pPr>
            <w:r w:rsidRPr="00D803AC">
              <w:rPr>
                <w:rFonts w:eastAsia="Times New Roman" w:cs="Times New Roman"/>
                <w:sz w:val="18"/>
                <w:szCs w:val="20"/>
                <w:lang w:eastAsia="en-GB"/>
              </w:rPr>
              <w:t>Fixtures and fittings</w:t>
            </w:r>
          </w:p>
        </w:tc>
        <w:tc>
          <w:tcPr>
            <w:tcW w:w="267" w:type="dxa"/>
            <w:tcBorders>
              <w:top w:val="nil"/>
              <w:left w:val="nil"/>
              <w:bottom w:val="nil"/>
              <w:right w:val="nil"/>
            </w:tcBorders>
            <w:shd w:val="clear" w:color="000000" w:fill="B8CCE4"/>
            <w:noWrap/>
            <w:vAlign w:val="bottom"/>
            <w:hideMark/>
          </w:tcPr>
          <w:p w14:paraId="309D9C98" w14:textId="77777777" w:rsidR="00D803AC" w:rsidRPr="00D803AC" w:rsidRDefault="00D803AC" w:rsidP="00D803AC">
            <w:pPr>
              <w:spacing w:before="0" w:after="0" w:line="240" w:lineRule="auto"/>
              <w:jc w:val="left"/>
              <w:rPr>
                <w:rFonts w:eastAsia="Times New Roman" w:cs="Times New Roman"/>
                <w:sz w:val="18"/>
                <w:szCs w:val="20"/>
                <w:lang w:eastAsia="en-GB"/>
              </w:rPr>
            </w:pPr>
            <w:r w:rsidRPr="00D803AC">
              <w:rPr>
                <w:rFonts w:eastAsia="Times New Roman" w:cs="Times New Roman"/>
                <w:sz w:val="18"/>
                <w:szCs w:val="20"/>
                <w:lang w:eastAsia="en-GB"/>
              </w:rPr>
              <w:t> </w:t>
            </w:r>
          </w:p>
        </w:tc>
        <w:tc>
          <w:tcPr>
            <w:tcW w:w="867" w:type="dxa"/>
            <w:tcBorders>
              <w:top w:val="nil"/>
              <w:left w:val="nil"/>
              <w:bottom w:val="nil"/>
              <w:right w:val="nil"/>
            </w:tcBorders>
            <w:shd w:val="clear" w:color="auto" w:fill="auto"/>
            <w:noWrap/>
            <w:vAlign w:val="bottom"/>
            <w:hideMark/>
          </w:tcPr>
          <w:p w14:paraId="298D4A10" w14:textId="77777777" w:rsidR="00D803AC" w:rsidRPr="00D803AC" w:rsidRDefault="00D803AC" w:rsidP="00D803AC">
            <w:pPr>
              <w:spacing w:before="0" w:after="0" w:line="240" w:lineRule="auto"/>
              <w:jc w:val="left"/>
              <w:rPr>
                <w:rFonts w:eastAsia="Times New Roman" w:cs="Times New Roman"/>
                <w:sz w:val="18"/>
                <w:szCs w:val="20"/>
                <w:lang w:eastAsia="en-GB"/>
              </w:rPr>
            </w:pPr>
            <w:r w:rsidRPr="00D803AC">
              <w:rPr>
                <w:rFonts w:eastAsia="Times New Roman" w:cs="Times New Roman"/>
                <w:sz w:val="18"/>
                <w:szCs w:val="20"/>
                <w:lang w:eastAsia="en-GB"/>
              </w:rPr>
              <w:t xml:space="preserve"> </w:t>
            </w:r>
          </w:p>
        </w:tc>
        <w:tc>
          <w:tcPr>
            <w:tcW w:w="867" w:type="dxa"/>
            <w:tcBorders>
              <w:top w:val="nil"/>
              <w:left w:val="nil"/>
              <w:bottom w:val="nil"/>
              <w:right w:val="nil"/>
            </w:tcBorders>
            <w:shd w:val="clear" w:color="auto" w:fill="auto"/>
            <w:noWrap/>
            <w:vAlign w:val="bottom"/>
            <w:hideMark/>
          </w:tcPr>
          <w:p w14:paraId="2C5F0F4C" w14:textId="77777777" w:rsidR="00D803AC" w:rsidRPr="00D803AC" w:rsidRDefault="00D803AC" w:rsidP="00D803AC">
            <w:pPr>
              <w:spacing w:before="0" w:after="0" w:line="240" w:lineRule="auto"/>
              <w:jc w:val="left"/>
              <w:rPr>
                <w:rFonts w:eastAsia="Times New Roman" w:cs="Times New Roman"/>
                <w:sz w:val="18"/>
                <w:szCs w:val="20"/>
                <w:lang w:eastAsia="en-GB"/>
              </w:rPr>
            </w:pPr>
          </w:p>
        </w:tc>
        <w:tc>
          <w:tcPr>
            <w:tcW w:w="867" w:type="dxa"/>
            <w:tcBorders>
              <w:top w:val="nil"/>
              <w:left w:val="nil"/>
              <w:bottom w:val="nil"/>
              <w:right w:val="nil"/>
            </w:tcBorders>
            <w:shd w:val="clear" w:color="auto" w:fill="auto"/>
            <w:noWrap/>
            <w:vAlign w:val="bottom"/>
            <w:hideMark/>
          </w:tcPr>
          <w:p w14:paraId="55DA9506" w14:textId="77777777" w:rsidR="00D803AC" w:rsidRPr="00D803AC" w:rsidRDefault="00D803AC" w:rsidP="00D803AC">
            <w:pPr>
              <w:spacing w:before="0" w:after="0" w:line="240" w:lineRule="auto"/>
              <w:jc w:val="left"/>
              <w:rPr>
                <w:rFonts w:eastAsia="Times New Roman" w:cs="Times New Roman"/>
                <w:sz w:val="18"/>
                <w:szCs w:val="20"/>
                <w:lang w:eastAsia="en-GB"/>
              </w:rPr>
            </w:pPr>
            <w:r w:rsidRPr="00D803AC">
              <w:rPr>
                <w:rFonts w:eastAsia="Times New Roman" w:cs="Times New Roman"/>
                <w:sz w:val="18"/>
                <w:szCs w:val="20"/>
                <w:lang w:eastAsia="en-GB"/>
              </w:rPr>
              <w:t xml:space="preserve"> </w:t>
            </w:r>
          </w:p>
        </w:tc>
        <w:tc>
          <w:tcPr>
            <w:tcW w:w="867" w:type="dxa"/>
            <w:tcBorders>
              <w:top w:val="nil"/>
              <w:left w:val="nil"/>
              <w:bottom w:val="nil"/>
              <w:right w:val="nil"/>
            </w:tcBorders>
            <w:shd w:val="clear" w:color="auto" w:fill="auto"/>
            <w:noWrap/>
            <w:vAlign w:val="bottom"/>
            <w:hideMark/>
          </w:tcPr>
          <w:p w14:paraId="3D93ECC8" w14:textId="77777777" w:rsidR="00D803AC" w:rsidRPr="00D803AC" w:rsidRDefault="00D803AC" w:rsidP="00D803AC">
            <w:pPr>
              <w:spacing w:before="0" w:after="0" w:line="240" w:lineRule="auto"/>
              <w:jc w:val="left"/>
              <w:rPr>
                <w:rFonts w:eastAsia="Times New Roman" w:cs="Times New Roman"/>
                <w:sz w:val="18"/>
                <w:szCs w:val="20"/>
                <w:lang w:eastAsia="en-GB"/>
              </w:rPr>
            </w:pPr>
          </w:p>
        </w:tc>
        <w:tc>
          <w:tcPr>
            <w:tcW w:w="867" w:type="dxa"/>
            <w:tcBorders>
              <w:top w:val="nil"/>
              <w:left w:val="nil"/>
              <w:bottom w:val="nil"/>
              <w:right w:val="nil"/>
            </w:tcBorders>
            <w:shd w:val="clear" w:color="auto" w:fill="auto"/>
            <w:noWrap/>
            <w:vAlign w:val="bottom"/>
            <w:hideMark/>
          </w:tcPr>
          <w:p w14:paraId="6EEF9A2E" w14:textId="77777777" w:rsidR="00D803AC" w:rsidRPr="00D803AC" w:rsidRDefault="00D803AC" w:rsidP="00D803AC">
            <w:pPr>
              <w:spacing w:before="0" w:after="0" w:line="240" w:lineRule="auto"/>
              <w:jc w:val="left"/>
              <w:rPr>
                <w:rFonts w:eastAsia="Times New Roman" w:cs="Times New Roman"/>
                <w:sz w:val="18"/>
                <w:szCs w:val="20"/>
                <w:lang w:eastAsia="en-GB"/>
              </w:rPr>
            </w:pPr>
            <w:r w:rsidRPr="00D803AC">
              <w:rPr>
                <w:rFonts w:eastAsia="Times New Roman" w:cs="Times New Roman"/>
                <w:sz w:val="18"/>
                <w:szCs w:val="20"/>
                <w:lang w:eastAsia="en-GB"/>
              </w:rPr>
              <w:t xml:space="preserve"> </w:t>
            </w:r>
          </w:p>
        </w:tc>
        <w:tc>
          <w:tcPr>
            <w:tcW w:w="867" w:type="dxa"/>
            <w:tcBorders>
              <w:top w:val="nil"/>
              <w:left w:val="nil"/>
              <w:bottom w:val="nil"/>
              <w:right w:val="nil"/>
            </w:tcBorders>
            <w:shd w:val="clear" w:color="auto" w:fill="auto"/>
            <w:noWrap/>
            <w:vAlign w:val="bottom"/>
            <w:hideMark/>
          </w:tcPr>
          <w:p w14:paraId="78FADBA1" w14:textId="77777777" w:rsidR="00D803AC" w:rsidRPr="00D803AC" w:rsidRDefault="00D803AC" w:rsidP="00D803AC">
            <w:pPr>
              <w:spacing w:before="0" w:after="0" w:line="240" w:lineRule="auto"/>
              <w:jc w:val="left"/>
              <w:rPr>
                <w:rFonts w:eastAsia="Times New Roman" w:cs="Times New Roman"/>
                <w:sz w:val="18"/>
                <w:szCs w:val="20"/>
                <w:lang w:eastAsia="en-GB"/>
              </w:rPr>
            </w:pPr>
          </w:p>
        </w:tc>
        <w:tc>
          <w:tcPr>
            <w:tcW w:w="867" w:type="dxa"/>
            <w:tcBorders>
              <w:top w:val="nil"/>
              <w:left w:val="nil"/>
              <w:bottom w:val="nil"/>
              <w:right w:val="nil"/>
            </w:tcBorders>
            <w:shd w:val="clear" w:color="auto" w:fill="auto"/>
            <w:noWrap/>
            <w:vAlign w:val="bottom"/>
            <w:hideMark/>
          </w:tcPr>
          <w:p w14:paraId="4AC8B8AF" w14:textId="77777777" w:rsidR="00D803AC" w:rsidRPr="00D803AC" w:rsidRDefault="00D803AC" w:rsidP="00D803AC">
            <w:pPr>
              <w:spacing w:before="0" w:after="0" w:line="240" w:lineRule="auto"/>
              <w:jc w:val="left"/>
              <w:rPr>
                <w:rFonts w:eastAsia="Times New Roman" w:cs="Times New Roman"/>
                <w:sz w:val="18"/>
                <w:szCs w:val="20"/>
                <w:lang w:eastAsia="en-GB"/>
              </w:rPr>
            </w:pPr>
            <w:r w:rsidRPr="00D803AC">
              <w:rPr>
                <w:rFonts w:eastAsia="Times New Roman" w:cs="Times New Roman"/>
                <w:sz w:val="18"/>
                <w:szCs w:val="20"/>
                <w:lang w:eastAsia="en-GB"/>
              </w:rPr>
              <w:t xml:space="preserve"> </w:t>
            </w:r>
          </w:p>
        </w:tc>
        <w:tc>
          <w:tcPr>
            <w:tcW w:w="867" w:type="dxa"/>
            <w:tcBorders>
              <w:top w:val="nil"/>
              <w:left w:val="nil"/>
              <w:bottom w:val="nil"/>
              <w:right w:val="nil"/>
            </w:tcBorders>
            <w:shd w:val="clear" w:color="auto" w:fill="auto"/>
            <w:noWrap/>
            <w:vAlign w:val="bottom"/>
            <w:hideMark/>
          </w:tcPr>
          <w:p w14:paraId="1161DB88" w14:textId="77777777" w:rsidR="00D803AC" w:rsidRPr="00D803AC" w:rsidRDefault="00D803AC" w:rsidP="00D803AC">
            <w:pPr>
              <w:spacing w:before="0" w:after="0" w:line="240" w:lineRule="auto"/>
              <w:jc w:val="left"/>
              <w:rPr>
                <w:rFonts w:eastAsia="Times New Roman" w:cs="Times New Roman"/>
                <w:sz w:val="18"/>
                <w:szCs w:val="20"/>
                <w:lang w:eastAsia="en-GB"/>
              </w:rPr>
            </w:pPr>
          </w:p>
        </w:tc>
        <w:tc>
          <w:tcPr>
            <w:tcW w:w="867" w:type="dxa"/>
            <w:tcBorders>
              <w:top w:val="nil"/>
              <w:left w:val="nil"/>
              <w:bottom w:val="nil"/>
              <w:right w:val="nil"/>
            </w:tcBorders>
            <w:shd w:val="clear" w:color="auto" w:fill="auto"/>
            <w:noWrap/>
            <w:vAlign w:val="bottom"/>
            <w:hideMark/>
          </w:tcPr>
          <w:p w14:paraId="722FAE98" w14:textId="77777777" w:rsidR="00D803AC" w:rsidRPr="00D803AC" w:rsidRDefault="00D803AC" w:rsidP="00D803AC">
            <w:pPr>
              <w:spacing w:before="0" w:after="0" w:line="240" w:lineRule="auto"/>
              <w:jc w:val="left"/>
              <w:rPr>
                <w:rFonts w:eastAsia="Times New Roman" w:cs="Times New Roman"/>
                <w:sz w:val="18"/>
                <w:szCs w:val="20"/>
                <w:lang w:eastAsia="en-GB"/>
              </w:rPr>
            </w:pPr>
            <w:r w:rsidRPr="00D803AC">
              <w:rPr>
                <w:rFonts w:eastAsia="Times New Roman" w:cs="Times New Roman"/>
                <w:sz w:val="18"/>
                <w:szCs w:val="20"/>
                <w:lang w:eastAsia="en-GB"/>
              </w:rPr>
              <w:t xml:space="preserve"> </w:t>
            </w:r>
          </w:p>
        </w:tc>
        <w:tc>
          <w:tcPr>
            <w:tcW w:w="867" w:type="dxa"/>
            <w:tcBorders>
              <w:top w:val="nil"/>
              <w:left w:val="nil"/>
              <w:bottom w:val="nil"/>
              <w:right w:val="nil"/>
            </w:tcBorders>
            <w:shd w:val="clear" w:color="auto" w:fill="auto"/>
            <w:noWrap/>
            <w:vAlign w:val="bottom"/>
            <w:hideMark/>
          </w:tcPr>
          <w:p w14:paraId="2A49F448" w14:textId="77777777" w:rsidR="00D803AC" w:rsidRPr="00D803AC" w:rsidRDefault="00D803AC" w:rsidP="00D803AC">
            <w:pPr>
              <w:spacing w:before="0" w:after="0" w:line="240" w:lineRule="auto"/>
              <w:jc w:val="left"/>
              <w:rPr>
                <w:rFonts w:eastAsia="Times New Roman" w:cs="Times New Roman"/>
                <w:sz w:val="18"/>
                <w:szCs w:val="20"/>
                <w:lang w:eastAsia="en-GB"/>
              </w:rPr>
            </w:pPr>
            <w:r w:rsidRPr="00D803AC">
              <w:rPr>
                <w:rFonts w:eastAsia="Times New Roman" w:cs="Times New Roman"/>
                <w:sz w:val="18"/>
                <w:szCs w:val="20"/>
                <w:lang w:eastAsia="en-GB"/>
              </w:rPr>
              <w:t xml:space="preserve"> </w:t>
            </w:r>
          </w:p>
        </w:tc>
        <w:tc>
          <w:tcPr>
            <w:tcW w:w="867" w:type="dxa"/>
            <w:tcBorders>
              <w:top w:val="nil"/>
              <w:left w:val="nil"/>
              <w:bottom w:val="nil"/>
              <w:right w:val="nil"/>
            </w:tcBorders>
            <w:shd w:val="clear" w:color="auto" w:fill="auto"/>
            <w:noWrap/>
            <w:vAlign w:val="bottom"/>
            <w:hideMark/>
          </w:tcPr>
          <w:p w14:paraId="722D39C2" w14:textId="77777777" w:rsidR="00D803AC" w:rsidRPr="00D803AC" w:rsidRDefault="00D803AC" w:rsidP="00D803AC">
            <w:pPr>
              <w:spacing w:before="0" w:after="0" w:line="240" w:lineRule="auto"/>
              <w:jc w:val="left"/>
              <w:rPr>
                <w:rFonts w:eastAsia="Times New Roman" w:cs="Times New Roman"/>
                <w:sz w:val="18"/>
                <w:szCs w:val="20"/>
                <w:lang w:eastAsia="en-GB"/>
              </w:rPr>
            </w:pPr>
          </w:p>
        </w:tc>
        <w:tc>
          <w:tcPr>
            <w:tcW w:w="867" w:type="dxa"/>
            <w:tcBorders>
              <w:top w:val="nil"/>
              <w:left w:val="nil"/>
              <w:bottom w:val="nil"/>
              <w:right w:val="nil"/>
            </w:tcBorders>
            <w:shd w:val="clear" w:color="auto" w:fill="auto"/>
            <w:noWrap/>
            <w:vAlign w:val="bottom"/>
            <w:hideMark/>
          </w:tcPr>
          <w:p w14:paraId="4C0DABE1" w14:textId="77777777" w:rsidR="00D803AC" w:rsidRPr="00D803AC" w:rsidRDefault="00D803AC" w:rsidP="00D803AC">
            <w:pPr>
              <w:spacing w:before="0" w:after="0" w:line="240" w:lineRule="auto"/>
              <w:jc w:val="left"/>
              <w:rPr>
                <w:rFonts w:eastAsia="Times New Roman" w:cs="Times New Roman"/>
                <w:sz w:val="18"/>
                <w:szCs w:val="20"/>
                <w:lang w:eastAsia="en-GB"/>
              </w:rPr>
            </w:pPr>
            <w:r w:rsidRPr="00D803AC">
              <w:rPr>
                <w:rFonts w:eastAsia="Times New Roman" w:cs="Times New Roman"/>
                <w:sz w:val="18"/>
                <w:szCs w:val="20"/>
                <w:lang w:eastAsia="en-GB"/>
              </w:rPr>
              <w:t xml:space="preserve"> </w:t>
            </w:r>
          </w:p>
        </w:tc>
        <w:tc>
          <w:tcPr>
            <w:tcW w:w="1017" w:type="dxa"/>
            <w:tcBorders>
              <w:top w:val="nil"/>
              <w:left w:val="nil"/>
              <w:bottom w:val="nil"/>
              <w:right w:val="nil"/>
            </w:tcBorders>
            <w:shd w:val="clear" w:color="000000" w:fill="C5D9F1"/>
            <w:noWrap/>
            <w:vAlign w:val="bottom"/>
            <w:hideMark/>
          </w:tcPr>
          <w:p w14:paraId="4387BFDD" w14:textId="77777777" w:rsidR="00D803AC" w:rsidRPr="00D803AC" w:rsidRDefault="00D803AC" w:rsidP="00D803AC">
            <w:pPr>
              <w:spacing w:before="0" w:after="0" w:line="240" w:lineRule="auto"/>
              <w:jc w:val="center"/>
              <w:rPr>
                <w:rFonts w:eastAsia="Times New Roman" w:cs="Times New Roman"/>
                <w:sz w:val="18"/>
                <w:szCs w:val="20"/>
                <w:lang w:eastAsia="en-GB"/>
              </w:rPr>
            </w:pPr>
            <w:r w:rsidRPr="00D803AC">
              <w:rPr>
                <w:rFonts w:eastAsia="Times New Roman" w:cs="Times New Roman"/>
                <w:sz w:val="18"/>
                <w:szCs w:val="20"/>
                <w:lang w:eastAsia="en-GB"/>
              </w:rPr>
              <w:t>-</w:t>
            </w:r>
          </w:p>
        </w:tc>
      </w:tr>
      <w:tr w:rsidR="00D803AC" w:rsidRPr="00D803AC" w14:paraId="206B15B3" w14:textId="77777777" w:rsidTr="00D803AC">
        <w:trPr>
          <w:trHeight w:val="20"/>
          <w:jc w:val="center"/>
        </w:trPr>
        <w:tc>
          <w:tcPr>
            <w:tcW w:w="1392" w:type="dxa"/>
            <w:tcBorders>
              <w:top w:val="nil"/>
              <w:left w:val="single" w:sz="4" w:space="0" w:color="auto"/>
              <w:bottom w:val="nil"/>
              <w:right w:val="nil"/>
            </w:tcBorders>
            <w:shd w:val="clear" w:color="000000" w:fill="B8CCE4"/>
            <w:noWrap/>
            <w:vAlign w:val="bottom"/>
            <w:hideMark/>
          </w:tcPr>
          <w:p w14:paraId="0B43D6C7" w14:textId="77777777" w:rsidR="00D803AC" w:rsidRPr="00D803AC" w:rsidRDefault="00D803AC" w:rsidP="00D803AC">
            <w:pPr>
              <w:spacing w:before="0" w:after="0" w:line="240" w:lineRule="auto"/>
              <w:jc w:val="left"/>
              <w:rPr>
                <w:rFonts w:eastAsia="Times New Roman" w:cs="Times New Roman"/>
                <w:sz w:val="18"/>
                <w:szCs w:val="20"/>
                <w:lang w:eastAsia="en-GB"/>
              </w:rPr>
            </w:pPr>
            <w:r w:rsidRPr="00D803AC">
              <w:rPr>
                <w:rFonts w:eastAsia="Times New Roman" w:cs="Times New Roman"/>
                <w:sz w:val="18"/>
                <w:szCs w:val="20"/>
                <w:lang w:eastAsia="en-GB"/>
              </w:rPr>
              <w:t>Wardrobe</w:t>
            </w:r>
          </w:p>
        </w:tc>
        <w:tc>
          <w:tcPr>
            <w:tcW w:w="267" w:type="dxa"/>
            <w:tcBorders>
              <w:top w:val="nil"/>
              <w:left w:val="nil"/>
              <w:bottom w:val="nil"/>
              <w:right w:val="nil"/>
            </w:tcBorders>
            <w:shd w:val="clear" w:color="000000" w:fill="B8CCE4"/>
            <w:noWrap/>
            <w:vAlign w:val="bottom"/>
            <w:hideMark/>
          </w:tcPr>
          <w:p w14:paraId="449337DB" w14:textId="77777777" w:rsidR="00D803AC" w:rsidRPr="00D803AC" w:rsidRDefault="00D803AC" w:rsidP="00D803AC">
            <w:pPr>
              <w:spacing w:before="0" w:after="0" w:line="240" w:lineRule="auto"/>
              <w:jc w:val="left"/>
              <w:rPr>
                <w:rFonts w:eastAsia="Times New Roman" w:cs="Times New Roman"/>
                <w:sz w:val="18"/>
                <w:szCs w:val="20"/>
                <w:lang w:eastAsia="en-GB"/>
              </w:rPr>
            </w:pPr>
            <w:r w:rsidRPr="00D803AC">
              <w:rPr>
                <w:rFonts w:eastAsia="Times New Roman" w:cs="Times New Roman"/>
                <w:sz w:val="18"/>
                <w:szCs w:val="20"/>
                <w:lang w:eastAsia="en-GB"/>
              </w:rPr>
              <w:t> </w:t>
            </w:r>
          </w:p>
        </w:tc>
        <w:tc>
          <w:tcPr>
            <w:tcW w:w="867" w:type="dxa"/>
            <w:tcBorders>
              <w:top w:val="nil"/>
              <w:left w:val="nil"/>
              <w:bottom w:val="nil"/>
              <w:right w:val="nil"/>
            </w:tcBorders>
            <w:shd w:val="clear" w:color="auto" w:fill="auto"/>
            <w:noWrap/>
            <w:vAlign w:val="bottom"/>
            <w:hideMark/>
          </w:tcPr>
          <w:p w14:paraId="5ED2A2CD" w14:textId="77777777" w:rsidR="00D803AC" w:rsidRPr="00D803AC" w:rsidRDefault="00D803AC" w:rsidP="00D803AC">
            <w:pPr>
              <w:spacing w:before="0" w:after="0" w:line="240" w:lineRule="auto"/>
              <w:jc w:val="left"/>
              <w:rPr>
                <w:rFonts w:eastAsia="Times New Roman" w:cs="Times New Roman"/>
                <w:sz w:val="18"/>
                <w:szCs w:val="20"/>
                <w:lang w:eastAsia="en-GB"/>
              </w:rPr>
            </w:pPr>
          </w:p>
        </w:tc>
        <w:tc>
          <w:tcPr>
            <w:tcW w:w="867" w:type="dxa"/>
            <w:tcBorders>
              <w:top w:val="nil"/>
              <w:left w:val="nil"/>
              <w:bottom w:val="nil"/>
              <w:right w:val="nil"/>
            </w:tcBorders>
            <w:shd w:val="clear" w:color="auto" w:fill="auto"/>
            <w:noWrap/>
            <w:vAlign w:val="bottom"/>
            <w:hideMark/>
          </w:tcPr>
          <w:p w14:paraId="51BC6EEF" w14:textId="77777777" w:rsidR="00D803AC" w:rsidRPr="00D803AC" w:rsidRDefault="00D803AC" w:rsidP="00D803AC">
            <w:pPr>
              <w:spacing w:before="0" w:after="0" w:line="240" w:lineRule="auto"/>
              <w:jc w:val="left"/>
              <w:rPr>
                <w:rFonts w:eastAsia="Times New Roman" w:cs="Times New Roman"/>
                <w:sz w:val="18"/>
                <w:szCs w:val="20"/>
                <w:lang w:eastAsia="en-GB"/>
              </w:rPr>
            </w:pPr>
          </w:p>
        </w:tc>
        <w:tc>
          <w:tcPr>
            <w:tcW w:w="867" w:type="dxa"/>
            <w:tcBorders>
              <w:top w:val="nil"/>
              <w:left w:val="nil"/>
              <w:bottom w:val="nil"/>
              <w:right w:val="nil"/>
            </w:tcBorders>
            <w:shd w:val="clear" w:color="auto" w:fill="auto"/>
            <w:noWrap/>
            <w:vAlign w:val="bottom"/>
            <w:hideMark/>
          </w:tcPr>
          <w:p w14:paraId="44F8A635" w14:textId="77777777" w:rsidR="00D803AC" w:rsidRPr="00D803AC" w:rsidRDefault="00D803AC" w:rsidP="00D803AC">
            <w:pPr>
              <w:spacing w:before="0" w:after="0" w:line="240" w:lineRule="auto"/>
              <w:jc w:val="right"/>
              <w:rPr>
                <w:rFonts w:eastAsia="Times New Roman" w:cs="Times New Roman"/>
                <w:sz w:val="18"/>
                <w:szCs w:val="20"/>
                <w:lang w:eastAsia="en-GB"/>
              </w:rPr>
            </w:pPr>
            <w:r w:rsidRPr="00D803AC">
              <w:rPr>
                <w:rFonts w:eastAsia="Times New Roman" w:cs="Times New Roman"/>
                <w:sz w:val="18"/>
                <w:szCs w:val="20"/>
                <w:lang w:eastAsia="en-GB"/>
              </w:rPr>
              <w:t xml:space="preserve">3,500 </w:t>
            </w:r>
          </w:p>
        </w:tc>
        <w:tc>
          <w:tcPr>
            <w:tcW w:w="867" w:type="dxa"/>
            <w:tcBorders>
              <w:top w:val="nil"/>
              <w:left w:val="nil"/>
              <w:bottom w:val="nil"/>
              <w:right w:val="nil"/>
            </w:tcBorders>
            <w:shd w:val="clear" w:color="auto" w:fill="auto"/>
            <w:noWrap/>
            <w:vAlign w:val="bottom"/>
            <w:hideMark/>
          </w:tcPr>
          <w:p w14:paraId="120D21DD" w14:textId="77777777" w:rsidR="00D803AC" w:rsidRPr="00D803AC" w:rsidRDefault="00D803AC" w:rsidP="00D803AC">
            <w:pPr>
              <w:spacing w:before="0" w:after="0" w:line="240" w:lineRule="auto"/>
              <w:jc w:val="right"/>
              <w:rPr>
                <w:rFonts w:eastAsia="Times New Roman" w:cs="Times New Roman"/>
                <w:sz w:val="18"/>
                <w:szCs w:val="20"/>
                <w:lang w:eastAsia="en-GB"/>
              </w:rPr>
            </w:pPr>
            <w:r w:rsidRPr="00D803AC">
              <w:rPr>
                <w:rFonts w:eastAsia="Times New Roman" w:cs="Times New Roman"/>
                <w:sz w:val="18"/>
                <w:szCs w:val="20"/>
                <w:lang w:eastAsia="en-GB"/>
              </w:rPr>
              <w:t xml:space="preserve">3,500 </w:t>
            </w:r>
          </w:p>
        </w:tc>
        <w:tc>
          <w:tcPr>
            <w:tcW w:w="867" w:type="dxa"/>
            <w:tcBorders>
              <w:top w:val="nil"/>
              <w:left w:val="nil"/>
              <w:bottom w:val="nil"/>
              <w:right w:val="nil"/>
            </w:tcBorders>
            <w:shd w:val="clear" w:color="auto" w:fill="auto"/>
            <w:noWrap/>
            <w:vAlign w:val="bottom"/>
            <w:hideMark/>
          </w:tcPr>
          <w:p w14:paraId="1CD8D043" w14:textId="77777777" w:rsidR="00D803AC" w:rsidRPr="00D803AC" w:rsidRDefault="00D803AC" w:rsidP="00D803AC">
            <w:pPr>
              <w:spacing w:before="0" w:after="0" w:line="240" w:lineRule="auto"/>
              <w:jc w:val="right"/>
              <w:rPr>
                <w:rFonts w:eastAsia="Times New Roman" w:cs="Times New Roman"/>
                <w:sz w:val="18"/>
                <w:szCs w:val="20"/>
                <w:lang w:eastAsia="en-GB"/>
              </w:rPr>
            </w:pPr>
            <w:r w:rsidRPr="00D803AC">
              <w:rPr>
                <w:rFonts w:eastAsia="Times New Roman" w:cs="Times New Roman"/>
                <w:sz w:val="18"/>
                <w:szCs w:val="20"/>
                <w:lang w:eastAsia="en-GB"/>
              </w:rPr>
              <w:t xml:space="preserve">3,500 </w:t>
            </w:r>
          </w:p>
        </w:tc>
        <w:tc>
          <w:tcPr>
            <w:tcW w:w="867" w:type="dxa"/>
            <w:tcBorders>
              <w:top w:val="nil"/>
              <w:left w:val="nil"/>
              <w:bottom w:val="nil"/>
              <w:right w:val="nil"/>
            </w:tcBorders>
            <w:shd w:val="clear" w:color="auto" w:fill="auto"/>
            <w:noWrap/>
            <w:vAlign w:val="bottom"/>
            <w:hideMark/>
          </w:tcPr>
          <w:p w14:paraId="44BA5DED" w14:textId="77777777" w:rsidR="00D803AC" w:rsidRPr="00D803AC" w:rsidRDefault="00D803AC" w:rsidP="00D803AC">
            <w:pPr>
              <w:spacing w:before="0" w:after="0" w:line="240" w:lineRule="auto"/>
              <w:jc w:val="right"/>
              <w:rPr>
                <w:rFonts w:eastAsia="Times New Roman" w:cs="Times New Roman"/>
                <w:sz w:val="18"/>
                <w:szCs w:val="20"/>
                <w:lang w:eastAsia="en-GB"/>
              </w:rPr>
            </w:pPr>
            <w:r w:rsidRPr="00D803AC">
              <w:rPr>
                <w:rFonts w:eastAsia="Times New Roman" w:cs="Times New Roman"/>
                <w:sz w:val="18"/>
                <w:szCs w:val="20"/>
                <w:lang w:eastAsia="en-GB"/>
              </w:rPr>
              <w:t xml:space="preserve">3,500 </w:t>
            </w:r>
          </w:p>
        </w:tc>
        <w:tc>
          <w:tcPr>
            <w:tcW w:w="867" w:type="dxa"/>
            <w:tcBorders>
              <w:top w:val="nil"/>
              <w:left w:val="nil"/>
              <w:bottom w:val="nil"/>
              <w:right w:val="nil"/>
            </w:tcBorders>
            <w:shd w:val="clear" w:color="auto" w:fill="auto"/>
            <w:noWrap/>
            <w:vAlign w:val="bottom"/>
            <w:hideMark/>
          </w:tcPr>
          <w:p w14:paraId="3CB220CB" w14:textId="77777777" w:rsidR="00D803AC" w:rsidRPr="00D803AC" w:rsidRDefault="00D803AC" w:rsidP="00D803AC">
            <w:pPr>
              <w:spacing w:before="0" w:after="0" w:line="240" w:lineRule="auto"/>
              <w:jc w:val="right"/>
              <w:rPr>
                <w:rFonts w:eastAsia="Times New Roman" w:cs="Times New Roman"/>
                <w:sz w:val="18"/>
                <w:szCs w:val="20"/>
                <w:lang w:eastAsia="en-GB"/>
              </w:rPr>
            </w:pPr>
          </w:p>
        </w:tc>
        <w:tc>
          <w:tcPr>
            <w:tcW w:w="867" w:type="dxa"/>
            <w:tcBorders>
              <w:top w:val="nil"/>
              <w:left w:val="nil"/>
              <w:bottom w:val="nil"/>
              <w:right w:val="nil"/>
            </w:tcBorders>
            <w:shd w:val="clear" w:color="auto" w:fill="auto"/>
            <w:noWrap/>
            <w:vAlign w:val="bottom"/>
            <w:hideMark/>
          </w:tcPr>
          <w:p w14:paraId="18A0E177" w14:textId="77777777" w:rsidR="00D803AC" w:rsidRPr="00D803AC" w:rsidRDefault="00D803AC" w:rsidP="00D803AC">
            <w:pPr>
              <w:spacing w:before="0" w:after="0" w:line="240" w:lineRule="auto"/>
              <w:jc w:val="left"/>
              <w:rPr>
                <w:rFonts w:eastAsia="Times New Roman" w:cs="Times New Roman"/>
                <w:sz w:val="18"/>
                <w:szCs w:val="20"/>
                <w:lang w:eastAsia="en-GB"/>
              </w:rPr>
            </w:pPr>
          </w:p>
        </w:tc>
        <w:tc>
          <w:tcPr>
            <w:tcW w:w="867" w:type="dxa"/>
            <w:tcBorders>
              <w:top w:val="nil"/>
              <w:left w:val="nil"/>
              <w:bottom w:val="nil"/>
              <w:right w:val="nil"/>
            </w:tcBorders>
            <w:shd w:val="clear" w:color="auto" w:fill="auto"/>
            <w:noWrap/>
            <w:vAlign w:val="bottom"/>
            <w:hideMark/>
          </w:tcPr>
          <w:p w14:paraId="6EF66446" w14:textId="77777777" w:rsidR="00D803AC" w:rsidRPr="00D803AC" w:rsidRDefault="00D803AC" w:rsidP="00D803AC">
            <w:pPr>
              <w:spacing w:before="0" w:after="0" w:line="240" w:lineRule="auto"/>
              <w:jc w:val="left"/>
              <w:rPr>
                <w:rFonts w:eastAsia="Times New Roman" w:cs="Times New Roman"/>
                <w:sz w:val="18"/>
                <w:szCs w:val="20"/>
                <w:lang w:eastAsia="en-GB"/>
              </w:rPr>
            </w:pPr>
          </w:p>
        </w:tc>
        <w:tc>
          <w:tcPr>
            <w:tcW w:w="867" w:type="dxa"/>
            <w:tcBorders>
              <w:top w:val="nil"/>
              <w:left w:val="nil"/>
              <w:bottom w:val="nil"/>
              <w:right w:val="nil"/>
            </w:tcBorders>
            <w:shd w:val="clear" w:color="auto" w:fill="auto"/>
            <w:noWrap/>
            <w:vAlign w:val="bottom"/>
            <w:hideMark/>
          </w:tcPr>
          <w:p w14:paraId="7D71CDA8" w14:textId="77777777" w:rsidR="00D803AC" w:rsidRPr="00D803AC" w:rsidRDefault="00D803AC" w:rsidP="00D803AC">
            <w:pPr>
              <w:spacing w:before="0" w:after="0" w:line="240" w:lineRule="auto"/>
              <w:jc w:val="left"/>
              <w:rPr>
                <w:rFonts w:eastAsia="Times New Roman" w:cs="Times New Roman"/>
                <w:sz w:val="18"/>
                <w:szCs w:val="20"/>
                <w:lang w:eastAsia="en-GB"/>
              </w:rPr>
            </w:pPr>
          </w:p>
        </w:tc>
        <w:tc>
          <w:tcPr>
            <w:tcW w:w="867" w:type="dxa"/>
            <w:tcBorders>
              <w:top w:val="nil"/>
              <w:left w:val="nil"/>
              <w:bottom w:val="nil"/>
              <w:right w:val="nil"/>
            </w:tcBorders>
            <w:shd w:val="clear" w:color="auto" w:fill="auto"/>
            <w:noWrap/>
            <w:vAlign w:val="bottom"/>
            <w:hideMark/>
          </w:tcPr>
          <w:p w14:paraId="11EBAC88" w14:textId="77777777" w:rsidR="00D803AC" w:rsidRPr="00D803AC" w:rsidRDefault="00D803AC" w:rsidP="00D803AC">
            <w:pPr>
              <w:spacing w:before="0" w:after="0" w:line="240" w:lineRule="auto"/>
              <w:jc w:val="left"/>
              <w:rPr>
                <w:rFonts w:eastAsia="Times New Roman" w:cs="Times New Roman"/>
                <w:sz w:val="18"/>
                <w:szCs w:val="20"/>
                <w:lang w:eastAsia="en-GB"/>
              </w:rPr>
            </w:pPr>
          </w:p>
        </w:tc>
        <w:tc>
          <w:tcPr>
            <w:tcW w:w="867" w:type="dxa"/>
            <w:tcBorders>
              <w:top w:val="nil"/>
              <w:left w:val="nil"/>
              <w:bottom w:val="nil"/>
              <w:right w:val="nil"/>
            </w:tcBorders>
            <w:shd w:val="clear" w:color="auto" w:fill="auto"/>
            <w:noWrap/>
            <w:vAlign w:val="bottom"/>
            <w:hideMark/>
          </w:tcPr>
          <w:p w14:paraId="194692AF" w14:textId="77777777" w:rsidR="00D803AC" w:rsidRPr="00D803AC" w:rsidRDefault="00D803AC" w:rsidP="00D803AC">
            <w:pPr>
              <w:spacing w:before="0" w:after="0" w:line="240" w:lineRule="auto"/>
              <w:jc w:val="left"/>
              <w:rPr>
                <w:rFonts w:eastAsia="Times New Roman" w:cs="Times New Roman"/>
                <w:sz w:val="18"/>
                <w:szCs w:val="20"/>
                <w:lang w:eastAsia="en-GB"/>
              </w:rPr>
            </w:pPr>
          </w:p>
        </w:tc>
        <w:tc>
          <w:tcPr>
            <w:tcW w:w="1017" w:type="dxa"/>
            <w:tcBorders>
              <w:top w:val="nil"/>
              <w:left w:val="nil"/>
              <w:bottom w:val="nil"/>
              <w:right w:val="nil"/>
            </w:tcBorders>
            <w:shd w:val="clear" w:color="000000" w:fill="C5D9F1"/>
            <w:noWrap/>
            <w:vAlign w:val="bottom"/>
            <w:hideMark/>
          </w:tcPr>
          <w:p w14:paraId="4375FCAB" w14:textId="77777777" w:rsidR="00D803AC" w:rsidRPr="00D803AC" w:rsidRDefault="00D803AC" w:rsidP="00D803AC">
            <w:pPr>
              <w:spacing w:before="0" w:after="0" w:line="240" w:lineRule="auto"/>
              <w:jc w:val="right"/>
              <w:rPr>
                <w:rFonts w:eastAsia="Times New Roman" w:cs="Times New Roman"/>
                <w:sz w:val="18"/>
                <w:szCs w:val="20"/>
                <w:lang w:eastAsia="en-GB"/>
              </w:rPr>
            </w:pPr>
            <w:r w:rsidRPr="00D803AC">
              <w:rPr>
                <w:rFonts w:eastAsia="Times New Roman" w:cs="Times New Roman"/>
                <w:sz w:val="18"/>
                <w:szCs w:val="20"/>
                <w:lang w:eastAsia="en-GB"/>
              </w:rPr>
              <w:t xml:space="preserve">14,000 </w:t>
            </w:r>
          </w:p>
        </w:tc>
      </w:tr>
      <w:tr w:rsidR="00D803AC" w:rsidRPr="00D803AC" w14:paraId="6FC72CFE" w14:textId="77777777" w:rsidTr="00D803AC">
        <w:trPr>
          <w:trHeight w:val="20"/>
          <w:jc w:val="center"/>
        </w:trPr>
        <w:tc>
          <w:tcPr>
            <w:tcW w:w="1392" w:type="dxa"/>
            <w:tcBorders>
              <w:top w:val="nil"/>
              <w:left w:val="single" w:sz="4" w:space="0" w:color="auto"/>
              <w:bottom w:val="nil"/>
              <w:right w:val="nil"/>
            </w:tcBorders>
            <w:shd w:val="clear" w:color="000000" w:fill="B8CCE4"/>
            <w:noWrap/>
            <w:vAlign w:val="bottom"/>
            <w:hideMark/>
          </w:tcPr>
          <w:p w14:paraId="472C24E1" w14:textId="77777777" w:rsidR="00D803AC" w:rsidRPr="00D803AC" w:rsidRDefault="00D803AC" w:rsidP="00D803AC">
            <w:pPr>
              <w:spacing w:before="0" w:after="0" w:line="240" w:lineRule="auto"/>
              <w:jc w:val="left"/>
              <w:rPr>
                <w:rFonts w:eastAsia="Times New Roman" w:cs="Times New Roman"/>
                <w:sz w:val="18"/>
                <w:szCs w:val="20"/>
                <w:lang w:eastAsia="en-GB"/>
              </w:rPr>
            </w:pPr>
            <w:r w:rsidRPr="00D803AC">
              <w:rPr>
                <w:rFonts w:eastAsia="Times New Roman" w:cs="Times New Roman"/>
                <w:sz w:val="18"/>
                <w:szCs w:val="20"/>
                <w:lang w:eastAsia="en-GB"/>
              </w:rPr>
              <w:t>Sky Subscription</w:t>
            </w:r>
          </w:p>
        </w:tc>
        <w:tc>
          <w:tcPr>
            <w:tcW w:w="267" w:type="dxa"/>
            <w:tcBorders>
              <w:top w:val="nil"/>
              <w:left w:val="nil"/>
              <w:bottom w:val="nil"/>
              <w:right w:val="nil"/>
            </w:tcBorders>
            <w:shd w:val="clear" w:color="000000" w:fill="B8CCE4"/>
            <w:noWrap/>
            <w:vAlign w:val="bottom"/>
            <w:hideMark/>
          </w:tcPr>
          <w:p w14:paraId="038FB611" w14:textId="77777777" w:rsidR="00D803AC" w:rsidRPr="00D803AC" w:rsidRDefault="00D803AC" w:rsidP="00D803AC">
            <w:pPr>
              <w:spacing w:before="0" w:after="0" w:line="240" w:lineRule="auto"/>
              <w:jc w:val="left"/>
              <w:rPr>
                <w:rFonts w:eastAsia="Times New Roman" w:cs="Times New Roman"/>
                <w:sz w:val="18"/>
                <w:szCs w:val="20"/>
                <w:lang w:eastAsia="en-GB"/>
              </w:rPr>
            </w:pPr>
            <w:r w:rsidRPr="00D803AC">
              <w:rPr>
                <w:rFonts w:eastAsia="Times New Roman" w:cs="Times New Roman"/>
                <w:sz w:val="18"/>
                <w:szCs w:val="20"/>
                <w:lang w:eastAsia="en-GB"/>
              </w:rPr>
              <w:t> </w:t>
            </w:r>
          </w:p>
        </w:tc>
        <w:tc>
          <w:tcPr>
            <w:tcW w:w="867" w:type="dxa"/>
            <w:tcBorders>
              <w:top w:val="nil"/>
              <w:left w:val="nil"/>
              <w:bottom w:val="nil"/>
              <w:right w:val="nil"/>
            </w:tcBorders>
            <w:shd w:val="clear" w:color="auto" w:fill="auto"/>
            <w:noWrap/>
            <w:vAlign w:val="bottom"/>
            <w:hideMark/>
          </w:tcPr>
          <w:p w14:paraId="3B4853FD" w14:textId="77777777" w:rsidR="00D803AC" w:rsidRPr="00D803AC" w:rsidRDefault="00D803AC" w:rsidP="00D803AC">
            <w:pPr>
              <w:spacing w:before="0" w:after="0" w:line="240" w:lineRule="auto"/>
              <w:jc w:val="right"/>
              <w:rPr>
                <w:rFonts w:eastAsia="Times New Roman" w:cs="Times New Roman"/>
                <w:sz w:val="18"/>
                <w:szCs w:val="20"/>
                <w:lang w:eastAsia="en-GB"/>
              </w:rPr>
            </w:pPr>
            <w:r w:rsidRPr="00D803AC">
              <w:rPr>
                <w:rFonts w:eastAsia="Times New Roman" w:cs="Times New Roman"/>
                <w:sz w:val="18"/>
                <w:szCs w:val="20"/>
                <w:lang w:eastAsia="en-GB"/>
              </w:rPr>
              <w:t xml:space="preserve">1,250 </w:t>
            </w:r>
          </w:p>
        </w:tc>
        <w:tc>
          <w:tcPr>
            <w:tcW w:w="867" w:type="dxa"/>
            <w:tcBorders>
              <w:top w:val="nil"/>
              <w:left w:val="nil"/>
              <w:bottom w:val="nil"/>
              <w:right w:val="nil"/>
            </w:tcBorders>
            <w:shd w:val="clear" w:color="auto" w:fill="auto"/>
            <w:noWrap/>
            <w:vAlign w:val="bottom"/>
            <w:hideMark/>
          </w:tcPr>
          <w:p w14:paraId="60CAD205" w14:textId="77777777" w:rsidR="00D803AC" w:rsidRPr="00D803AC" w:rsidRDefault="00D803AC" w:rsidP="00D803AC">
            <w:pPr>
              <w:spacing w:before="0" w:after="0" w:line="240" w:lineRule="auto"/>
              <w:jc w:val="right"/>
              <w:rPr>
                <w:rFonts w:eastAsia="Times New Roman" w:cs="Times New Roman"/>
                <w:sz w:val="18"/>
                <w:szCs w:val="20"/>
                <w:lang w:eastAsia="en-GB"/>
              </w:rPr>
            </w:pPr>
            <w:r w:rsidRPr="00D803AC">
              <w:rPr>
                <w:rFonts w:eastAsia="Times New Roman" w:cs="Times New Roman"/>
                <w:sz w:val="18"/>
                <w:szCs w:val="20"/>
                <w:lang w:eastAsia="en-GB"/>
              </w:rPr>
              <w:t xml:space="preserve">1,250 </w:t>
            </w:r>
          </w:p>
        </w:tc>
        <w:tc>
          <w:tcPr>
            <w:tcW w:w="867" w:type="dxa"/>
            <w:tcBorders>
              <w:top w:val="nil"/>
              <w:left w:val="nil"/>
              <w:bottom w:val="nil"/>
              <w:right w:val="nil"/>
            </w:tcBorders>
            <w:shd w:val="clear" w:color="auto" w:fill="auto"/>
            <w:noWrap/>
            <w:vAlign w:val="bottom"/>
            <w:hideMark/>
          </w:tcPr>
          <w:p w14:paraId="5FE80419" w14:textId="77777777" w:rsidR="00D803AC" w:rsidRPr="00D803AC" w:rsidRDefault="00D803AC" w:rsidP="00D803AC">
            <w:pPr>
              <w:spacing w:before="0" w:after="0" w:line="240" w:lineRule="auto"/>
              <w:jc w:val="right"/>
              <w:rPr>
                <w:rFonts w:eastAsia="Times New Roman" w:cs="Times New Roman"/>
                <w:sz w:val="18"/>
                <w:szCs w:val="20"/>
                <w:lang w:eastAsia="en-GB"/>
              </w:rPr>
            </w:pPr>
            <w:r w:rsidRPr="00D803AC">
              <w:rPr>
                <w:rFonts w:eastAsia="Times New Roman" w:cs="Times New Roman"/>
                <w:sz w:val="18"/>
                <w:szCs w:val="20"/>
                <w:lang w:eastAsia="en-GB"/>
              </w:rPr>
              <w:t xml:space="preserve">1,250 </w:t>
            </w:r>
          </w:p>
        </w:tc>
        <w:tc>
          <w:tcPr>
            <w:tcW w:w="867" w:type="dxa"/>
            <w:tcBorders>
              <w:top w:val="nil"/>
              <w:left w:val="nil"/>
              <w:bottom w:val="nil"/>
              <w:right w:val="nil"/>
            </w:tcBorders>
            <w:shd w:val="clear" w:color="auto" w:fill="auto"/>
            <w:noWrap/>
            <w:vAlign w:val="bottom"/>
            <w:hideMark/>
          </w:tcPr>
          <w:p w14:paraId="62F21DB4" w14:textId="77777777" w:rsidR="00D803AC" w:rsidRPr="00D803AC" w:rsidRDefault="00D803AC" w:rsidP="00D803AC">
            <w:pPr>
              <w:spacing w:before="0" w:after="0" w:line="240" w:lineRule="auto"/>
              <w:jc w:val="right"/>
              <w:rPr>
                <w:rFonts w:eastAsia="Times New Roman" w:cs="Times New Roman"/>
                <w:sz w:val="18"/>
                <w:szCs w:val="20"/>
                <w:lang w:eastAsia="en-GB"/>
              </w:rPr>
            </w:pPr>
            <w:r w:rsidRPr="00D803AC">
              <w:rPr>
                <w:rFonts w:eastAsia="Times New Roman" w:cs="Times New Roman"/>
                <w:sz w:val="18"/>
                <w:szCs w:val="20"/>
                <w:lang w:eastAsia="en-GB"/>
              </w:rPr>
              <w:t xml:space="preserve">1,250 </w:t>
            </w:r>
          </w:p>
        </w:tc>
        <w:tc>
          <w:tcPr>
            <w:tcW w:w="867" w:type="dxa"/>
            <w:tcBorders>
              <w:top w:val="nil"/>
              <w:left w:val="nil"/>
              <w:bottom w:val="nil"/>
              <w:right w:val="nil"/>
            </w:tcBorders>
            <w:shd w:val="clear" w:color="auto" w:fill="auto"/>
            <w:noWrap/>
            <w:vAlign w:val="bottom"/>
            <w:hideMark/>
          </w:tcPr>
          <w:p w14:paraId="7D6A6E6F" w14:textId="77777777" w:rsidR="00D803AC" w:rsidRPr="00D803AC" w:rsidRDefault="00D803AC" w:rsidP="00D803AC">
            <w:pPr>
              <w:spacing w:before="0" w:after="0" w:line="240" w:lineRule="auto"/>
              <w:jc w:val="right"/>
              <w:rPr>
                <w:rFonts w:eastAsia="Times New Roman" w:cs="Times New Roman"/>
                <w:sz w:val="18"/>
                <w:szCs w:val="20"/>
                <w:lang w:eastAsia="en-GB"/>
              </w:rPr>
            </w:pPr>
            <w:r w:rsidRPr="00D803AC">
              <w:rPr>
                <w:rFonts w:eastAsia="Times New Roman" w:cs="Times New Roman"/>
                <w:sz w:val="18"/>
                <w:szCs w:val="20"/>
                <w:lang w:eastAsia="en-GB"/>
              </w:rPr>
              <w:t xml:space="preserve">1,250 </w:t>
            </w:r>
          </w:p>
        </w:tc>
        <w:tc>
          <w:tcPr>
            <w:tcW w:w="867" w:type="dxa"/>
            <w:tcBorders>
              <w:top w:val="nil"/>
              <w:left w:val="nil"/>
              <w:bottom w:val="nil"/>
              <w:right w:val="nil"/>
            </w:tcBorders>
            <w:shd w:val="clear" w:color="auto" w:fill="auto"/>
            <w:noWrap/>
            <w:vAlign w:val="bottom"/>
            <w:hideMark/>
          </w:tcPr>
          <w:p w14:paraId="771B95AD" w14:textId="77777777" w:rsidR="00D803AC" w:rsidRPr="00D803AC" w:rsidRDefault="00D803AC" w:rsidP="00D803AC">
            <w:pPr>
              <w:spacing w:before="0" w:after="0" w:line="240" w:lineRule="auto"/>
              <w:jc w:val="right"/>
              <w:rPr>
                <w:rFonts w:eastAsia="Times New Roman" w:cs="Times New Roman"/>
                <w:sz w:val="18"/>
                <w:szCs w:val="20"/>
                <w:lang w:eastAsia="en-GB"/>
              </w:rPr>
            </w:pPr>
            <w:r w:rsidRPr="00D803AC">
              <w:rPr>
                <w:rFonts w:eastAsia="Times New Roman" w:cs="Times New Roman"/>
                <w:sz w:val="18"/>
                <w:szCs w:val="20"/>
                <w:lang w:eastAsia="en-GB"/>
              </w:rPr>
              <w:t xml:space="preserve">1,250 </w:t>
            </w:r>
          </w:p>
        </w:tc>
        <w:tc>
          <w:tcPr>
            <w:tcW w:w="867" w:type="dxa"/>
            <w:tcBorders>
              <w:top w:val="nil"/>
              <w:left w:val="nil"/>
              <w:bottom w:val="nil"/>
              <w:right w:val="nil"/>
            </w:tcBorders>
            <w:shd w:val="clear" w:color="auto" w:fill="auto"/>
            <w:noWrap/>
            <w:vAlign w:val="bottom"/>
            <w:hideMark/>
          </w:tcPr>
          <w:p w14:paraId="784A09B3" w14:textId="77777777" w:rsidR="00D803AC" w:rsidRPr="00D803AC" w:rsidRDefault="00D803AC" w:rsidP="00D803AC">
            <w:pPr>
              <w:spacing w:before="0" w:after="0" w:line="240" w:lineRule="auto"/>
              <w:jc w:val="right"/>
              <w:rPr>
                <w:rFonts w:eastAsia="Times New Roman" w:cs="Times New Roman"/>
                <w:sz w:val="18"/>
                <w:szCs w:val="20"/>
                <w:lang w:eastAsia="en-GB"/>
              </w:rPr>
            </w:pPr>
            <w:r w:rsidRPr="00D803AC">
              <w:rPr>
                <w:rFonts w:eastAsia="Times New Roman" w:cs="Times New Roman"/>
                <w:sz w:val="18"/>
                <w:szCs w:val="20"/>
                <w:lang w:eastAsia="en-GB"/>
              </w:rPr>
              <w:t xml:space="preserve">1,250 </w:t>
            </w:r>
          </w:p>
        </w:tc>
        <w:tc>
          <w:tcPr>
            <w:tcW w:w="867" w:type="dxa"/>
            <w:tcBorders>
              <w:top w:val="nil"/>
              <w:left w:val="nil"/>
              <w:bottom w:val="nil"/>
              <w:right w:val="nil"/>
            </w:tcBorders>
            <w:shd w:val="clear" w:color="auto" w:fill="auto"/>
            <w:noWrap/>
            <w:vAlign w:val="bottom"/>
            <w:hideMark/>
          </w:tcPr>
          <w:p w14:paraId="4B6321F8" w14:textId="77777777" w:rsidR="00D803AC" w:rsidRPr="00D803AC" w:rsidRDefault="00D803AC" w:rsidP="00D803AC">
            <w:pPr>
              <w:spacing w:before="0" w:after="0" w:line="240" w:lineRule="auto"/>
              <w:jc w:val="right"/>
              <w:rPr>
                <w:rFonts w:eastAsia="Times New Roman" w:cs="Times New Roman"/>
                <w:sz w:val="18"/>
                <w:szCs w:val="20"/>
                <w:lang w:eastAsia="en-GB"/>
              </w:rPr>
            </w:pPr>
            <w:r w:rsidRPr="00D803AC">
              <w:rPr>
                <w:rFonts w:eastAsia="Times New Roman" w:cs="Times New Roman"/>
                <w:sz w:val="18"/>
                <w:szCs w:val="20"/>
                <w:lang w:eastAsia="en-GB"/>
              </w:rPr>
              <w:t xml:space="preserve">1,250 </w:t>
            </w:r>
          </w:p>
        </w:tc>
        <w:tc>
          <w:tcPr>
            <w:tcW w:w="867" w:type="dxa"/>
            <w:tcBorders>
              <w:top w:val="nil"/>
              <w:left w:val="nil"/>
              <w:bottom w:val="nil"/>
              <w:right w:val="nil"/>
            </w:tcBorders>
            <w:shd w:val="clear" w:color="auto" w:fill="auto"/>
            <w:noWrap/>
            <w:vAlign w:val="bottom"/>
            <w:hideMark/>
          </w:tcPr>
          <w:p w14:paraId="351B105E" w14:textId="77777777" w:rsidR="00D803AC" w:rsidRPr="00D803AC" w:rsidRDefault="00D803AC" w:rsidP="00D803AC">
            <w:pPr>
              <w:spacing w:before="0" w:after="0" w:line="240" w:lineRule="auto"/>
              <w:jc w:val="right"/>
              <w:rPr>
                <w:rFonts w:eastAsia="Times New Roman" w:cs="Times New Roman"/>
                <w:sz w:val="18"/>
                <w:szCs w:val="20"/>
                <w:lang w:eastAsia="en-GB"/>
              </w:rPr>
            </w:pPr>
            <w:r w:rsidRPr="00D803AC">
              <w:rPr>
                <w:rFonts w:eastAsia="Times New Roman" w:cs="Times New Roman"/>
                <w:sz w:val="18"/>
                <w:szCs w:val="20"/>
                <w:lang w:eastAsia="en-GB"/>
              </w:rPr>
              <w:t xml:space="preserve">1,250 </w:t>
            </w:r>
          </w:p>
        </w:tc>
        <w:tc>
          <w:tcPr>
            <w:tcW w:w="867" w:type="dxa"/>
            <w:tcBorders>
              <w:top w:val="nil"/>
              <w:left w:val="nil"/>
              <w:bottom w:val="nil"/>
              <w:right w:val="nil"/>
            </w:tcBorders>
            <w:shd w:val="clear" w:color="auto" w:fill="auto"/>
            <w:noWrap/>
            <w:vAlign w:val="bottom"/>
            <w:hideMark/>
          </w:tcPr>
          <w:p w14:paraId="6A4FC7DA" w14:textId="77777777" w:rsidR="00D803AC" w:rsidRPr="00D803AC" w:rsidRDefault="00D803AC" w:rsidP="00D803AC">
            <w:pPr>
              <w:spacing w:before="0" w:after="0" w:line="240" w:lineRule="auto"/>
              <w:jc w:val="right"/>
              <w:rPr>
                <w:rFonts w:eastAsia="Times New Roman" w:cs="Times New Roman"/>
                <w:sz w:val="18"/>
                <w:szCs w:val="20"/>
                <w:lang w:eastAsia="en-GB"/>
              </w:rPr>
            </w:pPr>
            <w:r w:rsidRPr="00D803AC">
              <w:rPr>
                <w:rFonts w:eastAsia="Times New Roman" w:cs="Times New Roman"/>
                <w:sz w:val="18"/>
                <w:szCs w:val="20"/>
                <w:lang w:eastAsia="en-GB"/>
              </w:rPr>
              <w:t xml:space="preserve">1,250 </w:t>
            </w:r>
          </w:p>
        </w:tc>
        <w:tc>
          <w:tcPr>
            <w:tcW w:w="867" w:type="dxa"/>
            <w:tcBorders>
              <w:top w:val="nil"/>
              <w:left w:val="nil"/>
              <w:bottom w:val="nil"/>
              <w:right w:val="nil"/>
            </w:tcBorders>
            <w:shd w:val="clear" w:color="auto" w:fill="auto"/>
            <w:noWrap/>
            <w:vAlign w:val="bottom"/>
            <w:hideMark/>
          </w:tcPr>
          <w:p w14:paraId="11B2F102" w14:textId="77777777" w:rsidR="00D803AC" w:rsidRPr="00D803AC" w:rsidRDefault="00D803AC" w:rsidP="00D803AC">
            <w:pPr>
              <w:spacing w:before="0" w:after="0" w:line="240" w:lineRule="auto"/>
              <w:jc w:val="right"/>
              <w:rPr>
                <w:rFonts w:eastAsia="Times New Roman" w:cs="Times New Roman"/>
                <w:sz w:val="18"/>
                <w:szCs w:val="20"/>
                <w:lang w:eastAsia="en-GB"/>
              </w:rPr>
            </w:pPr>
            <w:r w:rsidRPr="00D803AC">
              <w:rPr>
                <w:rFonts w:eastAsia="Times New Roman" w:cs="Times New Roman"/>
                <w:sz w:val="18"/>
                <w:szCs w:val="20"/>
                <w:lang w:eastAsia="en-GB"/>
              </w:rPr>
              <w:t xml:space="preserve">1,250 </w:t>
            </w:r>
          </w:p>
        </w:tc>
        <w:tc>
          <w:tcPr>
            <w:tcW w:w="867" w:type="dxa"/>
            <w:tcBorders>
              <w:top w:val="nil"/>
              <w:left w:val="nil"/>
              <w:bottom w:val="nil"/>
              <w:right w:val="nil"/>
            </w:tcBorders>
            <w:shd w:val="clear" w:color="auto" w:fill="auto"/>
            <w:noWrap/>
            <w:vAlign w:val="bottom"/>
            <w:hideMark/>
          </w:tcPr>
          <w:p w14:paraId="18D4820A" w14:textId="77777777" w:rsidR="00D803AC" w:rsidRPr="00D803AC" w:rsidRDefault="00D803AC" w:rsidP="00D803AC">
            <w:pPr>
              <w:spacing w:before="0" w:after="0" w:line="240" w:lineRule="auto"/>
              <w:jc w:val="right"/>
              <w:rPr>
                <w:rFonts w:eastAsia="Times New Roman" w:cs="Times New Roman"/>
                <w:sz w:val="18"/>
                <w:szCs w:val="20"/>
                <w:lang w:eastAsia="en-GB"/>
              </w:rPr>
            </w:pPr>
            <w:r w:rsidRPr="00D803AC">
              <w:rPr>
                <w:rFonts w:eastAsia="Times New Roman" w:cs="Times New Roman"/>
                <w:sz w:val="18"/>
                <w:szCs w:val="20"/>
                <w:lang w:eastAsia="en-GB"/>
              </w:rPr>
              <w:t xml:space="preserve">1,250 </w:t>
            </w:r>
          </w:p>
        </w:tc>
        <w:tc>
          <w:tcPr>
            <w:tcW w:w="1017" w:type="dxa"/>
            <w:tcBorders>
              <w:top w:val="nil"/>
              <w:left w:val="nil"/>
              <w:bottom w:val="nil"/>
              <w:right w:val="nil"/>
            </w:tcBorders>
            <w:shd w:val="clear" w:color="000000" w:fill="C5D9F1"/>
            <w:noWrap/>
            <w:vAlign w:val="bottom"/>
            <w:hideMark/>
          </w:tcPr>
          <w:p w14:paraId="2B8D88D5" w14:textId="77777777" w:rsidR="00D803AC" w:rsidRPr="00D803AC" w:rsidRDefault="00D803AC" w:rsidP="00D803AC">
            <w:pPr>
              <w:spacing w:before="0" w:after="0" w:line="240" w:lineRule="auto"/>
              <w:jc w:val="right"/>
              <w:rPr>
                <w:rFonts w:eastAsia="Times New Roman" w:cs="Times New Roman"/>
                <w:sz w:val="18"/>
                <w:szCs w:val="20"/>
                <w:lang w:eastAsia="en-GB"/>
              </w:rPr>
            </w:pPr>
            <w:r w:rsidRPr="00D803AC">
              <w:rPr>
                <w:rFonts w:eastAsia="Times New Roman" w:cs="Times New Roman"/>
                <w:sz w:val="18"/>
                <w:szCs w:val="20"/>
                <w:lang w:eastAsia="en-GB"/>
              </w:rPr>
              <w:t xml:space="preserve">15,000 </w:t>
            </w:r>
          </w:p>
        </w:tc>
      </w:tr>
      <w:tr w:rsidR="00D803AC" w:rsidRPr="00D803AC" w14:paraId="654BAA62" w14:textId="77777777" w:rsidTr="00D803AC">
        <w:trPr>
          <w:trHeight w:val="20"/>
          <w:jc w:val="center"/>
        </w:trPr>
        <w:tc>
          <w:tcPr>
            <w:tcW w:w="1392" w:type="dxa"/>
            <w:tcBorders>
              <w:top w:val="nil"/>
              <w:left w:val="single" w:sz="4" w:space="0" w:color="auto"/>
              <w:bottom w:val="nil"/>
              <w:right w:val="nil"/>
            </w:tcBorders>
            <w:shd w:val="clear" w:color="000000" w:fill="B8CCE4"/>
            <w:noWrap/>
            <w:vAlign w:val="bottom"/>
            <w:hideMark/>
          </w:tcPr>
          <w:p w14:paraId="4715EF67" w14:textId="77777777" w:rsidR="00D803AC" w:rsidRPr="00D803AC" w:rsidRDefault="00D803AC" w:rsidP="00D803AC">
            <w:pPr>
              <w:spacing w:before="0" w:after="0" w:line="240" w:lineRule="auto"/>
              <w:jc w:val="left"/>
              <w:rPr>
                <w:rFonts w:eastAsia="Times New Roman" w:cs="Times New Roman"/>
                <w:sz w:val="18"/>
                <w:szCs w:val="20"/>
                <w:lang w:eastAsia="en-GB"/>
              </w:rPr>
            </w:pPr>
            <w:r w:rsidRPr="00D803AC">
              <w:rPr>
                <w:rFonts w:eastAsia="Times New Roman" w:cs="Times New Roman"/>
                <w:sz w:val="18"/>
                <w:szCs w:val="20"/>
                <w:lang w:eastAsia="en-GB"/>
              </w:rPr>
              <w:t>Property expenses</w:t>
            </w:r>
          </w:p>
        </w:tc>
        <w:tc>
          <w:tcPr>
            <w:tcW w:w="267" w:type="dxa"/>
            <w:tcBorders>
              <w:top w:val="nil"/>
              <w:left w:val="nil"/>
              <w:bottom w:val="nil"/>
              <w:right w:val="nil"/>
            </w:tcBorders>
            <w:shd w:val="clear" w:color="000000" w:fill="B8CCE4"/>
            <w:noWrap/>
            <w:vAlign w:val="bottom"/>
            <w:hideMark/>
          </w:tcPr>
          <w:p w14:paraId="2F8E283F" w14:textId="77777777" w:rsidR="00D803AC" w:rsidRPr="00D803AC" w:rsidRDefault="00D803AC" w:rsidP="00D803AC">
            <w:pPr>
              <w:spacing w:before="0" w:after="0" w:line="240" w:lineRule="auto"/>
              <w:jc w:val="left"/>
              <w:rPr>
                <w:rFonts w:eastAsia="Times New Roman" w:cs="Times New Roman"/>
                <w:sz w:val="18"/>
                <w:szCs w:val="20"/>
                <w:lang w:eastAsia="en-GB"/>
              </w:rPr>
            </w:pPr>
            <w:r w:rsidRPr="00D803AC">
              <w:rPr>
                <w:rFonts w:eastAsia="Times New Roman" w:cs="Times New Roman"/>
                <w:sz w:val="18"/>
                <w:szCs w:val="20"/>
                <w:lang w:eastAsia="en-GB"/>
              </w:rPr>
              <w:t> </w:t>
            </w:r>
          </w:p>
        </w:tc>
        <w:tc>
          <w:tcPr>
            <w:tcW w:w="867" w:type="dxa"/>
            <w:tcBorders>
              <w:top w:val="nil"/>
              <w:left w:val="nil"/>
              <w:bottom w:val="nil"/>
              <w:right w:val="nil"/>
            </w:tcBorders>
            <w:shd w:val="clear" w:color="auto" w:fill="auto"/>
            <w:noWrap/>
            <w:vAlign w:val="bottom"/>
            <w:hideMark/>
          </w:tcPr>
          <w:p w14:paraId="7BAACCF4" w14:textId="77777777" w:rsidR="00D803AC" w:rsidRPr="00D803AC" w:rsidRDefault="00D803AC" w:rsidP="00D803AC">
            <w:pPr>
              <w:spacing w:before="0" w:after="0" w:line="240" w:lineRule="auto"/>
              <w:jc w:val="left"/>
              <w:rPr>
                <w:rFonts w:eastAsia="Times New Roman" w:cs="Times New Roman"/>
                <w:sz w:val="18"/>
                <w:szCs w:val="20"/>
                <w:lang w:eastAsia="en-GB"/>
              </w:rPr>
            </w:pPr>
            <w:r w:rsidRPr="00D803AC">
              <w:rPr>
                <w:rFonts w:eastAsia="Times New Roman" w:cs="Times New Roman"/>
                <w:sz w:val="18"/>
                <w:szCs w:val="20"/>
                <w:lang w:eastAsia="en-GB"/>
              </w:rPr>
              <w:t xml:space="preserve"> </w:t>
            </w:r>
          </w:p>
        </w:tc>
        <w:tc>
          <w:tcPr>
            <w:tcW w:w="867" w:type="dxa"/>
            <w:tcBorders>
              <w:top w:val="nil"/>
              <w:left w:val="nil"/>
              <w:bottom w:val="nil"/>
              <w:right w:val="nil"/>
            </w:tcBorders>
            <w:shd w:val="clear" w:color="auto" w:fill="auto"/>
            <w:noWrap/>
            <w:vAlign w:val="bottom"/>
            <w:hideMark/>
          </w:tcPr>
          <w:p w14:paraId="6285A533" w14:textId="77777777" w:rsidR="00D803AC" w:rsidRPr="00D803AC" w:rsidRDefault="00D803AC" w:rsidP="00D803AC">
            <w:pPr>
              <w:spacing w:before="0" w:after="0" w:line="240" w:lineRule="auto"/>
              <w:jc w:val="left"/>
              <w:rPr>
                <w:rFonts w:eastAsia="Times New Roman" w:cs="Times New Roman"/>
                <w:sz w:val="18"/>
                <w:szCs w:val="20"/>
                <w:lang w:eastAsia="en-GB"/>
              </w:rPr>
            </w:pPr>
            <w:r w:rsidRPr="00D803AC">
              <w:rPr>
                <w:rFonts w:eastAsia="Times New Roman" w:cs="Times New Roman"/>
                <w:sz w:val="18"/>
                <w:szCs w:val="20"/>
                <w:lang w:eastAsia="en-GB"/>
              </w:rPr>
              <w:t xml:space="preserve"> </w:t>
            </w:r>
          </w:p>
        </w:tc>
        <w:tc>
          <w:tcPr>
            <w:tcW w:w="867" w:type="dxa"/>
            <w:tcBorders>
              <w:top w:val="nil"/>
              <w:left w:val="nil"/>
              <w:bottom w:val="nil"/>
              <w:right w:val="nil"/>
            </w:tcBorders>
            <w:shd w:val="clear" w:color="auto" w:fill="auto"/>
            <w:noWrap/>
            <w:vAlign w:val="bottom"/>
            <w:hideMark/>
          </w:tcPr>
          <w:p w14:paraId="3C1F7968" w14:textId="77777777" w:rsidR="00D803AC" w:rsidRPr="00D803AC" w:rsidRDefault="00D803AC" w:rsidP="00D803AC">
            <w:pPr>
              <w:spacing w:before="0" w:after="0" w:line="240" w:lineRule="auto"/>
              <w:jc w:val="left"/>
              <w:rPr>
                <w:rFonts w:eastAsia="Times New Roman" w:cs="Times New Roman"/>
                <w:sz w:val="18"/>
                <w:szCs w:val="20"/>
                <w:lang w:eastAsia="en-GB"/>
              </w:rPr>
            </w:pPr>
            <w:r w:rsidRPr="00D803AC">
              <w:rPr>
                <w:rFonts w:eastAsia="Times New Roman" w:cs="Times New Roman"/>
                <w:sz w:val="18"/>
                <w:szCs w:val="20"/>
                <w:lang w:eastAsia="en-GB"/>
              </w:rPr>
              <w:t xml:space="preserve"> </w:t>
            </w:r>
          </w:p>
        </w:tc>
        <w:tc>
          <w:tcPr>
            <w:tcW w:w="867" w:type="dxa"/>
            <w:tcBorders>
              <w:top w:val="nil"/>
              <w:left w:val="nil"/>
              <w:bottom w:val="nil"/>
              <w:right w:val="nil"/>
            </w:tcBorders>
            <w:shd w:val="clear" w:color="auto" w:fill="auto"/>
            <w:noWrap/>
            <w:vAlign w:val="bottom"/>
            <w:hideMark/>
          </w:tcPr>
          <w:p w14:paraId="1E81697E" w14:textId="77777777" w:rsidR="00D803AC" w:rsidRPr="00D803AC" w:rsidRDefault="00D803AC" w:rsidP="00D803AC">
            <w:pPr>
              <w:spacing w:before="0" w:after="0" w:line="240" w:lineRule="auto"/>
              <w:jc w:val="left"/>
              <w:rPr>
                <w:rFonts w:eastAsia="Times New Roman" w:cs="Times New Roman"/>
                <w:sz w:val="18"/>
                <w:szCs w:val="20"/>
                <w:lang w:eastAsia="en-GB"/>
              </w:rPr>
            </w:pPr>
            <w:r w:rsidRPr="00D803AC">
              <w:rPr>
                <w:rFonts w:eastAsia="Times New Roman" w:cs="Times New Roman"/>
                <w:sz w:val="18"/>
                <w:szCs w:val="20"/>
                <w:lang w:eastAsia="en-GB"/>
              </w:rPr>
              <w:t xml:space="preserve"> </w:t>
            </w:r>
          </w:p>
        </w:tc>
        <w:tc>
          <w:tcPr>
            <w:tcW w:w="867" w:type="dxa"/>
            <w:tcBorders>
              <w:top w:val="nil"/>
              <w:left w:val="nil"/>
              <w:bottom w:val="nil"/>
              <w:right w:val="nil"/>
            </w:tcBorders>
            <w:shd w:val="clear" w:color="auto" w:fill="auto"/>
            <w:noWrap/>
            <w:vAlign w:val="bottom"/>
            <w:hideMark/>
          </w:tcPr>
          <w:p w14:paraId="65B8D107" w14:textId="77777777" w:rsidR="00D803AC" w:rsidRPr="00D803AC" w:rsidRDefault="00D803AC" w:rsidP="00D803AC">
            <w:pPr>
              <w:spacing w:before="0" w:after="0" w:line="240" w:lineRule="auto"/>
              <w:jc w:val="left"/>
              <w:rPr>
                <w:rFonts w:eastAsia="Times New Roman" w:cs="Times New Roman"/>
                <w:sz w:val="18"/>
                <w:szCs w:val="20"/>
                <w:lang w:eastAsia="en-GB"/>
              </w:rPr>
            </w:pPr>
            <w:r w:rsidRPr="00D803AC">
              <w:rPr>
                <w:rFonts w:eastAsia="Times New Roman" w:cs="Times New Roman"/>
                <w:sz w:val="18"/>
                <w:szCs w:val="20"/>
                <w:lang w:eastAsia="en-GB"/>
              </w:rPr>
              <w:t xml:space="preserve"> </w:t>
            </w:r>
          </w:p>
        </w:tc>
        <w:tc>
          <w:tcPr>
            <w:tcW w:w="867" w:type="dxa"/>
            <w:tcBorders>
              <w:top w:val="nil"/>
              <w:left w:val="nil"/>
              <w:bottom w:val="nil"/>
              <w:right w:val="nil"/>
            </w:tcBorders>
            <w:shd w:val="clear" w:color="auto" w:fill="auto"/>
            <w:noWrap/>
            <w:vAlign w:val="bottom"/>
            <w:hideMark/>
          </w:tcPr>
          <w:p w14:paraId="7E37D39A" w14:textId="77777777" w:rsidR="00D803AC" w:rsidRPr="00D803AC" w:rsidRDefault="00D803AC" w:rsidP="00D803AC">
            <w:pPr>
              <w:spacing w:before="0" w:after="0" w:line="240" w:lineRule="auto"/>
              <w:jc w:val="left"/>
              <w:rPr>
                <w:rFonts w:eastAsia="Times New Roman" w:cs="Times New Roman"/>
                <w:sz w:val="18"/>
                <w:szCs w:val="20"/>
                <w:lang w:eastAsia="en-GB"/>
              </w:rPr>
            </w:pPr>
            <w:r w:rsidRPr="00D803AC">
              <w:rPr>
                <w:rFonts w:eastAsia="Times New Roman" w:cs="Times New Roman"/>
                <w:sz w:val="18"/>
                <w:szCs w:val="20"/>
                <w:lang w:eastAsia="en-GB"/>
              </w:rPr>
              <w:t xml:space="preserve"> </w:t>
            </w:r>
          </w:p>
        </w:tc>
        <w:tc>
          <w:tcPr>
            <w:tcW w:w="867" w:type="dxa"/>
            <w:tcBorders>
              <w:top w:val="nil"/>
              <w:left w:val="nil"/>
              <w:bottom w:val="nil"/>
              <w:right w:val="nil"/>
            </w:tcBorders>
            <w:shd w:val="clear" w:color="auto" w:fill="auto"/>
            <w:noWrap/>
            <w:vAlign w:val="bottom"/>
            <w:hideMark/>
          </w:tcPr>
          <w:p w14:paraId="3EBDC7E3" w14:textId="77777777" w:rsidR="00D803AC" w:rsidRPr="00D803AC" w:rsidRDefault="00D803AC" w:rsidP="00D803AC">
            <w:pPr>
              <w:spacing w:before="0" w:after="0" w:line="240" w:lineRule="auto"/>
              <w:jc w:val="left"/>
              <w:rPr>
                <w:rFonts w:eastAsia="Times New Roman" w:cs="Times New Roman"/>
                <w:sz w:val="18"/>
                <w:szCs w:val="20"/>
                <w:lang w:eastAsia="en-GB"/>
              </w:rPr>
            </w:pPr>
            <w:r w:rsidRPr="00D803AC">
              <w:rPr>
                <w:rFonts w:eastAsia="Times New Roman" w:cs="Times New Roman"/>
                <w:sz w:val="18"/>
                <w:szCs w:val="20"/>
                <w:lang w:eastAsia="en-GB"/>
              </w:rPr>
              <w:t xml:space="preserve"> </w:t>
            </w:r>
          </w:p>
        </w:tc>
        <w:tc>
          <w:tcPr>
            <w:tcW w:w="867" w:type="dxa"/>
            <w:tcBorders>
              <w:top w:val="nil"/>
              <w:left w:val="nil"/>
              <w:bottom w:val="nil"/>
              <w:right w:val="nil"/>
            </w:tcBorders>
            <w:shd w:val="clear" w:color="auto" w:fill="auto"/>
            <w:noWrap/>
            <w:vAlign w:val="bottom"/>
            <w:hideMark/>
          </w:tcPr>
          <w:p w14:paraId="11AA1C92" w14:textId="77777777" w:rsidR="00D803AC" w:rsidRPr="00D803AC" w:rsidRDefault="00D803AC" w:rsidP="00D803AC">
            <w:pPr>
              <w:spacing w:before="0" w:after="0" w:line="240" w:lineRule="auto"/>
              <w:jc w:val="left"/>
              <w:rPr>
                <w:rFonts w:eastAsia="Times New Roman" w:cs="Times New Roman"/>
                <w:sz w:val="18"/>
                <w:szCs w:val="20"/>
                <w:lang w:eastAsia="en-GB"/>
              </w:rPr>
            </w:pPr>
            <w:r w:rsidRPr="00D803AC">
              <w:rPr>
                <w:rFonts w:eastAsia="Times New Roman" w:cs="Times New Roman"/>
                <w:sz w:val="18"/>
                <w:szCs w:val="20"/>
                <w:lang w:eastAsia="en-GB"/>
              </w:rPr>
              <w:t xml:space="preserve"> </w:t>
            </w:r>
          </w:p>
        </w:tc>
        <w:tc>
          <w:tcPr>
            <w:tcW w:w="867" w:type="dxa"/>
            <w:tcBorders>
              <w:top w:val="nil"/>
              <w:left w:val="nil"/>
              <w:bottom w:val="nil"/>
              <w:right w:val="nil"/>
            </w:tcBorders>
            <w:shd w:val="clear" w:color="auto" w:fill="auto"/>
            <w:noWrap/>
            <w:vAlign w:val="bottom"/>
            <w:hideMark/>
          </w:tcPr>
          <w:p w14:paraId="4616BCFE" w14:textId="77777777" w:rsidR="00D803AC" w:rsidRPr="00D803AC" w:rsidRDefault="00D803AC" w:rsidP="00D803AC">
            <w:pPr>
              <w:spacing w:before="0" w:after="0" w:line="240" w:lineRule="auto"/>
              <w:jc w:val="left"/>
              <w:rPr>
                <w:rFonts w:eastAsia="Times New Roman" w:cs="Times New Roman"/>
                <w:sz w:val="18"/>
                <w:szCs w:val="20"/>
                <w:lang w:eastAsia="en-GB"/>
              </w:rPr>
            </w:pPr>
            <w:r w:rsidRPr="00D803AC">
              <w:rPr>
                <w:rFonts w:eastAsia="Times New Roman" w:cs="Times New Roman"/>
                <w:sz w:val="18"/>
                <w:szCs w:val="20"/>
                <w:lang w:eastAsia="en-GB"/>
              </w:rPr>
              <w:t xml:space="preserve"> </w:t>
            </w:r>
          </w:p>
        </w:tc>
        <w:tc>
          <w:tcPr>
            <w:tcW w:w="867" w:type="dxa"/>
            <w:tcBorders>
              <w:top w:val="nil"/>
              <w:left w:val="nil"/>
              <w:bottom w:val="nil"/>
              <w:right w:val="nil"/>
            </w:tcBorders>
            <w:shd w:val="clear" w:color="auto" w:fill="auto"/>
            <w:noWrap/>
            <w:vAlign w:val="bottom"/>
            <w:hideMark/>
          </w:tcPr>
          <w:p w14:paraId="715D3FB3" w14:textId="77777777" w:rsidR="00D803AC" w:rsidRPr="00D803AC" w:rsidRDefault="00D803AC" w:rsidP="00D803AC">
            <w:pPr>
              <w:spacing w:before="0" w:after="0" w:line="240" w:lineRule="auto"/>
              <w:jc w:val="left"/>
              <w:rPr>
                <w:rFonts w:eastAsia="Times New Roman" w:cs="Times New Roman"/>
                <w:sz w:val="18"/>
                <w:szCs w:val="20"/>
                <w:lang w:eastAsia="en-GB"/>
              </w:rPr>
            </w:pPr>
            <w:r w:rsidRPr="00D803AC">
              <w:rPr>
                <w:rFonts w:eastAsia="Times New Roman" w:cs="Times New Roman"/>
                <w:sz w:val="18"/>
                <w:szCs w:val="20"/>
                <w:lang w:eastAsia="en-GB"/>
              </w:rPr>
              <w:t xml:space="preserve"> </w:t>
            </w:r>
          </w:p>
        </w:tc>
        <w:tc>
          <w:tcPr>
            <w:tcW w:w="867" w:type="dxa"/>
            <w:tcBorders>
              <w:top w:val="nil"/>
              <w:left w:val="nil"/>
              <w:bottom w:val="nil"/>
              <w:right w:val="nil"/>
            </w:tcBorders>
            <w:shd w:val="clear" w:color="auto" w:fill="auto"/>
            <w:noWrap/>
            <w:vAlign w:val="bottom"/>
            <w:hideMark/>
          </w:tcPr>
          <w:p w14:paraId="2161B7A8" w14:textId="77777777" w:rsidR="00D803AC" w:rsidRPr="00D803AC" w:rsidRDefault="00D803AC" w:rsidP="00D803AC">
            <w:pPr>
              <w:spacing w:before="0" w:after="0" w:line="240" w:lineRule="auto"/>
              <w:jc w:val="left"/>
              <w:rPr>
                <w:rFonts w:eastAsia="Times New Roman" w:cs="Times New Roman"/>
                <w:sz w:val="18"/>
                <w:szCs w:val="20"/>
                <w:lang w:eastAsia="en-GB"/>
              </w:rPr>
            </w:pPr>
            <w:r w:rsidRPr="00D803AC">
              <w:rPr>
                <w:rFonts w:eastAsia="Times New Roman" w:cs="Times New Roman"/>
                <w:sz w:val="18"/>
                <w:szCs w:val="20"/>
                <w:lang w:eastAsia="en-GB"/>
              </w:rPr>
              <w:t xml:space="preserve"> </w:t>
            </w:r>
          </w:p>
        </w:tc>
        <w:tc>
          <w:tcPr>
            <w:tcW w:w="867" w:type="dxa"/>
            <w:tcBorders>
              <w:top w:val="nil"/>
              <w:left w:val="nil"/>
              <w:bottom w:val="nil"/>
              <w:right w:val="nil"/>
            </w:tcBorders>
            <w:shd w:val="clear" w:color="auto" w:fill="auto"/>
            <w:noWrap/>
            <w:vAlign w:val="bottom"/>
            <w:hideMark/>
          </w:tcPr>
          <w:p w14:paraId="3CCF64CC" w14:textId="77777777" w:rsidR="00D803AC" w:rsidRPr="00D803AC" w:rsidRDefault="00D803AC" w:rsidP="00D803AC">
            <w:pPr>
              <w:spacing w:before="0" w:after="0" w:line="240" w:lineRule="auto"/>
              <w:jc w:val="left"/>
              <w:rPr>
                <w:rFonts w:eastAsia="Times New Roman" w:cs="Times New Roman"/>
                <w:sz w:val="18"/>
                <w:szCs w:val="20"/>
                <w:lang w:eastAsia="en-GB"/>
              </w:rPr>
            </w:pPr>
            <w:r w:rsidRPr="00D803AC">
              <w:rPr>
                <w:rFonts w:eastAsia="Times New Roman" w:cs="Times New Roman"/>
                <w:sz w:val="18"/>
                <w:szCs w:val="20"/>
                <w:lang w:eastAsia="en-GB"/>
              </w:rPr>
              <w:t xml:space="preserve"> </w:t>
            </w:r>
          </w:p>
        </w:tc>
        <w:tc>
          <w:tcPr>
            <w:tcW w:w="1017" w:type="dxa"/>
            <w:tcBorders>
              <w:top w:val="nil"/>
              <w:left w:val="nil"/>
              <w:bottom w:val="nil"/>
              <w:right w:val="nil"/>
            </w:tcBorders>
            <w:shd w:val="clear" w:color="000000" w:fill="C5D9F1"/>
            <w:noWrap/>
            <w:vAlign w:val="bottom"/>
            <w:hideMark/>
          </w:tcPr>
          <w:p w14:paraId="7B5ACBDC" w14:textId="77777777" w:rsidR="00D803AC" w:rsidRPr="00D803AC" w:rsidRDefault="00D803AC" w:rsidP="00D803AC">
            <w:pPr>
              <w:spacing w:before="0" w:after="0" w:line="240" w:lineRule="auto"/>
              <w:jc w:val="center"/>
              <w:rPr>
                <w:rFonts w:eastAsia="Times New Roman" w:cs="Times New Roman"/>
                <w:sz w:val="18"/>
                <w:szCs w:val="20"/>
                <w:lang w:eastAsia="en-GB"/>
              </w:rPr>
            </w:pPr>
            <w:r w:rsidRPr="00D803AC">
              <w:rPr>
                <w:rFonts w:eastAsia="Times New Roman" w:cs="Times New Roman"/>
                <w:sz w:val="18"/>
                <w:szCs w:val="20"/>
                <w:lang w:eastAsia="en-GB"/>
              </w:rPr>
              <w:t>-</w:t>
            </w:r>
          </w:p>
        </w:tc>
      </w:tr>
      <w:tr w:rsidR="00D803AC" w:rsidRPr="00D803AC" w14:paraId="3D62AEDD" w14:textId="77777777" w:rsidTr="00D803AC">
        <w:trPr>
          <w:trHeight w:val="20"/>
          <w:jc w:val="center"/>
        </w:trPr>
        <w:tc>
          <w:tcPr>
            <w:tcW w:w="1392" w:type="dxa"/>
            <w:tcBorders>
              <w:top w:val="nil"/>
              <w:left w:val="single" w:sz="4" w:space="0" w:color="auto"/>
              <w:bottom w:val="nil"/>
              <w:right w:val="nil"/>
            </w:tcBorders>
            <w:shd w:val="clear" w:color="000000" w:fill="B8CCE4"/>
            <w:noWrap/>
            <w:vAlign w:val="bottom"/>
            <w:hideMark/>
          </w:tcPr>
          <w:p w14:paraId="22D46E5C" w14:textId="77777777" w:rsidR="00D803AC" w:rsidRPr="00D803AC" w:rsidRDefault="00D803AC" w:rsidP="00D803AC">
            <w:pPr>
              <w:spacing w:before="0" w:after="0" w:line="240" w:lineRule="auto"/>
              <w:jc w:val="left"/>
              <w:rPr>
                <w:rFonts w:eastAsia="Times New Roman" w:cs="Times New Roman"/>
                <w:sz w:val="18"/>
                <w:szCs w:val="20"/>
                <w:lang w:eastAsia="en-GB"/>
              </w:rPr>
            </w:pPr>
            <w:r w:rsidRPr="00D803AC">
              <w:rPr>
                <w:rFonts w:eastAsia="Times New Roman" w:cs="Times New Roman"/>
                <w:sz w:val="18"/>
                <w:szCs w:val="20"/>
                <w:lang w:eastAsia="en-GB"/>
              </w:rPr>
              <w:t>Car Insurance</w:t>
            </w:r>
          </w:p>
        </w:tc>
        <w:tc>
          <w:tcPr>
            <w:tcW w:w="267" w:type="dxa"/>
            <w:tcBorders>
              <w:top w:val="nil"/>
              <w:left w:val="nil"/>
              <w:bottom w:val="nil"/>
              <w:right w:val="nil"/>
            </w:tcBorders>
            <w:shd w:val="clear" w:color="000000" w:fill="B8CCE4"/>
            <w:noWrap/>
            <w:vAlign w:val="bottom"/>
            <w:hideMark/>
          </w:tcPr>
          <w:p w14:paraId="4A9A8375" w14:textId="77777777" w:rsidR="00D803AC" w:rsidRPr="00D803AC" w:rsidRDefault="00D803AC" w:rsidP="00D803AC">
            <w:pPr>
              <w:spacing w:before="0" w:after="0" w:line="240" w:lineRule="auto"/>
              <w:jc w:val="left"/>
              <w:rPr>
                <w:rFonts w:eastAsia="Times New Roman" w:cs="Times New Roman"/>
                <w:sz w:val="18"/>
                <w:szCs w:val="20"/>
                <w:lang w:eastAsia="en-GB"/>
              </w:rPr>
            </w:pPr>
            <w:r w:rsidRPr="00D803AC">
              <w:rPr>
                <w:rFonts w:eastAsia="Times New Roman" w:cs="Times New Roman"/>
                <w:sz w:val="18"/>
                <w:szCs w:val="20"/>
                <w:lang w:eastAsia="en-GB"/>
              </w:rPr>
              <w:t> </w:t>
            </w:r>
          </w:p>
        </w:tc>
        <w:tc>
          <w:tcPr>
            <w:tcW w:w="867" w:type="dxa"/>
            <w:tcBorders>
              <w:top w:val="nil"/>
              <w:left w:val="nil"/>
              <w:bottom w:val="nil"/>
              <w:right w:val="nil"/>
            </w:tcBorders>
            <w:shd w:val="clear" w:color="auto" w:fill="auto"/>
            <w:noWrap/>
            <w:vAlign w:val="bottom"/>
            <w:hideMark/>
          </w:tcPr>
          <w:p w14:paraId="24B1F6A6" w14:textId="77777777" w:rsidR="00D803AC" w:rsidRPr="00D803AC" w:rsidRDefault="00D803AC" w:rsidP="00D803AC">
            <w:pPr>
              <w:spacing w:before="0" w:after="0" w:line="240" w:lineRule="auto"/>
              <w:jc w:val="left"/>
              <w:rPr>
                <w:rFonts w:eastAsia="Times New Roman" w:cs="Times New Roman"/>
                <w:sz w:val="18"/>
                <w:szCs w:val="20"/>
                <w:lang w:eastAsia="en-GB"/>
              </w:rPr>
            </w:pPr>
          </w:p>
        </w:tc>
        <w:tc>
          <w:tcPr>
            <w:tcW w:w="867" w:type="dxa"/>
            <w:tcBorders>
              <w:top w:val="nil"/>
              <w:left w:val="nil"/>
              <w:bottom w:val="nil"/>
              <w:right w:val="nil"/>
            </w:tcBorders>
            <w:shd w:val="clear" w:color="auto" w:fill="auto"/>
            <w:noWrap/>
            <w:vAlign w:val="bottom"/>
            <w:hideMark/>
          </w:tcPr>
          <w:p w14:paraId="5A4FFB4C" w14:textId="77777777" w:rsidR="00D803AC" w:rsidRPr="00D803AC" w:rsidRDefault="00D803AC" w:rsidP="00D803AC">
            <w:pPr>
              <w:spacing w:before="0" w:after="0" w:line="240" w:lineRule="auto"/>
              <w:jc w:val="left"/>
              <w:rPr>
                <w:rFonts w:eastAsia="Times New Roman" w:cs="Times New Roman"/>
                <w:sz w:val="18"/>
                <w:szCs w:val="20"/>
                <w:lang w:eastAsia="en-GB"/>
              </w:rPr>
            </w:pPr>
          </w:p>
        </w:tc>
        <w:tc>
          <w:tcPr>
            <w:tcW w:w="867" w:type="dxa"/>
            <w:tcBorders>
              <w:top w:val="nil"/>
              <w:left w:val="nil"/>
              <w:bottom w:val="nil"/>
              <w:right w:val="nil"/>
            </w:tcBorders>
            <w:shd w:val="clear" w:color="auto" w:fill="auto"/>
            <w:noWrap/>
            <w:vAlign w:val="bottom"/>
            <w:hideMark/>
          </w:tcPr>
          <w:p w14:paraId="496866E7" w14:textId="77777777" w:rsidR="00D803AC" w:rsidRPr="00D803AC" w:rsidRDefault="00D803AC" w:rsidP="00D803AC">
            <w:pPr>
              <w:spacing w:before="0" w:after="0" w:line="240" w:lineRule="auto"/>
              <w:jc w:val="left"/>
              <w:rPr>
                <w:rFonts w:eastAsia="Times New Roman" w:cs="Times New Roman"/>
                <w:sz w:val="18"/>
                <w:szCs w:val="20"/>
                <w:lang w:eastAsia="en-GB"/>
              </w:rPr>
            </w:pPr>
          </w:p>
        </w:tc>
        <w:tc>
          <w:tcPr>
            <w:tcW w:w="867" w:type="dxa"/>
            <w:tcBorders>
              <w:top w:val="nil"/>
              <w:left w:val="nil"/>
              <w:bottom w:val="nil"/>
              <w:right w:val="nil"/>
            </w:tcBorders>
            <w:shd w:val="clear" w:color="auto" w:fill="auto"/>
            <w:noWrap/>
            <w:vAlign w:val="bottom"/>
            <w:hideMark/>
          </w:tcPr>
          <w:p w14:paraId="45409305" w14:textId="77777777" w:rsidR="00D803AC" w:rsidRPr="00D803AC" w:rsidRDefault="00D803AC" w:rsidP="00D803AC">
            <w:pPr>
              <w:spacing w:before="0" w:after="0" w:line="240" w:lineRule="auto"/>
              <w:jc w:val="left"/>
              <w:rPr>
                <w:rFonts w:eastAsia="Times New Roman" w:cs="Times New Roman"/>
                <w:sz w:val="18"/>
                <w:szCs w:val="20"/>
                <w:lang w:eastAsia="en-GB"/>
              </w:rPr>
            </w:pPr>
          </w:p>
        </w:tc>
        <w:tc>
          <w:tcPr>
            <w:tcW w:w="867" w:type="dxa"/>
            <w:tcBorders>
              <w:top w:val="nil"/>
              <w:left w:val="nil"/>
              <w:bottom w:val="nil"/>
              <w:right w:val="nil"/>
            </w:tcBorders>
            <w:shd w:val="clear" w:color="auto" w:fill="auto"/>
            <w:noWrap/>
            <w:vAlign w:val="bottom"/>
            <w:hideMark/>
          </w:tcPr>
          <w:p w14:paraId="5954FE42" w14:textId="77777777" w:rsidR="00D803AC" w:rsidRPr="00D803AC" w:rsidRDefault="00D803AC" w:rsidP="00D803AC">
            <w:pPr>
              <w:spacing w:before="0" w:after="0" w:line="240" w:lineRule="auto"/>
              <w:jc w:val="left"/>
              <w:rPr>
                <w:rFonts w:eastAsia="Times New Roman" w:cs="Times New Roman"/>
                <w:sz w:val="18"/>
                <w:szCs w:val="20"/>
                <w:lang w:eastAsia="en-GB"/>
              </w:rPr>
            </w:pPr>
          </w:p>
        </w:tc>
        <w:tc>
          <w:tcPr>
            <w:tcW w:w="867" w:type="dxa"/>
            <w:tcBorders>
              <w:top w:val="nil"/>
              <w:left w:val="nil"/>
              <w:bottom w:val="nil"/>
              <w:right w:val="nil"/>
            </w:tcBorders>
            <w:shd w:val="clear" w:color="auto" w:fill="auto"/>
            <w:noWrap/>
            <w:vAlign w:val="bottom"/>
            <w:hideMark/>
          </w:tcPr>
          <w:p w14:paraId="2CAB02D8" w14:textId="77777777" w:rsidR="00D803AC" w:rsidRPr="00D803AC" w:rsidRDefault="00D803AC" w:rsidP="00D803AC">
            <w:pPr>
              <w:spacing w:before="0" w:after="0" w:line="240" w:lineRule="auto"/>
              <w:jc w:val="left"/>
              <w:rPr>
                <w:rFonts w:eastAsia="Times New Roman" w:cs="Times New Roman"/>
                <w:sz w:val="18"/>
                <w:szCs w:val="20"/>
                <w:lang w:eastAsia="en-GB"/>
              </w:rPr>
            </w:pPr>
          </w:p>
        </w:tc>
        <w:tc>
          <w:tcPr>
            <w:tcW w:w="867" w:type="dxa"/>
            <w:tcBorders>
              <w:top w:val="nil"/>
              <w:left w:val="nil"/>
              <w:bottom w:val="nil"/>
              <w:right w:val="nil"/>
            </w:tcBorders>
            <w:shd w:val="clear" w:color="auto" w:fill="auto"/>
            <w:noWrap/>
            <w:vAlign w:val="bottom"/>
            <w:hideMark/>
          </w:tcPr>
          <w:p w14:paraId="3798DC48" w14:textId="77777777" w:rsidR="00D803AC" w:rsidRPr="00D803AC" w:rsidRDefault="00D803AC" w:rsidP="00D803AC">
            <w:pPr>
              <w:spacing w:before="0" w:after="0" w:line="240" w:lineRule="auto"/>
              <w:jc w:val="left"/>
              <w:rPr>
                <w:rFonts w:eastAsia="Times New Roman" w:cs="Times New Roman"/>
                <w:sz w:val="18"/>
                <w:szCs w:val="20"/>
                <w:lang w:eastAsia="en-GB"/>
              </w:rPr>
            </w:pPr>
          </w:p>
        </w:tc>
        <w:tc>
          <w:tcPr>
            <w:tcW w:w="867" w:type="dxa"/>
            <w:tcBorders>
              <w:top w:val="nil"/>
              <w:left w:val="nil"/>
              <w:bottom w:val="nil"/>
              <w:right w:val="nil"/>
            </w:tcBorders>
            <w:shd w:val="clear" w:color="auto" w:fill="auto"/>
            <w:noWrap/>
            <w:vAlign w:val="bottom"/>
            <w:hideMark/>
          </w:tcPr>
          <w:p w14:paraId="7E477864" w14:textId="77777777" w:rsidR="00D803AC" w:rsidRPr="00D803AC" w:rsidRDefault="00D803AC" w:rsidP="00D803AC">
            <w:pPr>
              <w:spacing w:before="0" w:after="0" w:line="240" w:lineRule="auto"/>
              <w:jc w:val="left"/>
              <w:rPr>
                <w:rFonts w:eastAsia="Times New Roman" w:cs="Times New Roman"/>
                <w:sz w:val="18"/>
                <w:szCs w:val="20"/>
                <w:lang w:eastAsia="en-GB"/>
              </w:rPr>
            </w:pPr>
          </w:p>
        </w:tc>
        <w:tc>
          <w:tcPr>
            <w:tcW w:w="867" w:type="dxa"/>
            <w:tcBorders>
              <w:top w:val="nil"/>
              <w:left w:val="nil"/>
              <w:bottom w:val="nil"/>
              <w:right w:val="nil"/>
            </w:tcBorders>
            <w:shd w:val="clear" w:color="auto" w:fill="auto"/>
            <w:noWrap/>
            <w:vAlign w:val="bottom"/>
            <w:hideMark/>
          </w:tcPr>
          <w:p w14:paraId="16E2840D" w14:textId="77777777" w:rsidR="00D803AC" w:rsidRPr="00D803AC" w:rsidRDefault="00D803AC" w:rsidP="00D803AC">
            <w:pPr>
              <w:spacing w:before="0" w:after="0" w:line="240" w:lineRule="auto"/>
              <w:jc w:val="right"/>
              <w:rPr>
                <w:rFonts w:eastAsia="Times New Roman" w:cs="Times New Roman"/>
                <w:sz w:val="18"/>
                <w:szCs w:val="20"/>
                <w:lang w:eastAsia="en-GB"/>
              </w:rPr>
            </w:pPr>
            <w:r w:rsidRPr="00D803AC">
              <w:rPr>
                <w:rFonts w:eastAsia="Times New Roman" w:cs="Times New Roman"/>
                <w:sz w:val="18"/>
                <w:szCs w:val="20"/>
                <w:lang w:eastAsia="en-GB"/>
              </w:rPr>
              <w:t xml:space="preserve">8,000 </w:t>
            </w:r>
          </w:p>
        </w:tc>
        <w:tc>
          <w:tcPr>
            <w:tcW w:w="867" w:type="dxa"/>
            <w:tcBorders>
              <w:top w:val="nil"/>
              <w:left w:val="nil"/>
              <w:bottom w:val="nil"/>
              <w:right w:val="nil"/>
            </w:tcBorders>
            <w:shd w:val="clear" w:color="auto" w:fill="auto"/>
            <w:noWrap/>
            <w:vAlign w:val="bottom"/>
            <w:hideMark/>
          </w:tcPr>
          <w:p w14:paraId="0AF0939C" w14:textId="77777777" w:rsidR="00D803AC" w:rsidRPr="00D803AC" w:rsidRDefault="00D803AC" w:rsidP="00D803AC">
            <w:pPr>
              <w:spacing w:before="0" w:after="0" w:line="240" w:lineRule="auto"/>
              <w:jc w:val="right"/>
              <w:rPr>
                <w:rFonts w:eastAsia="Times New Roman" w:cs="Times New Roman"/>
                <w:sz w:val="18"/>
                <w:szCs w:val="20"/>
                <w:lang w:eastAsia="en-GB"/>
              </w:rPr>
            </w:pPr>
          </w:p>
        </w:tc>
        <w:tc>
          <w:tcPr>
            <w:tcW w:w="867" w:type="dxa"/>
            <w:tcBorders>
              <w:top w:val="nil"/>
              <w:left w:val="nil"/>
              <w:bottom w:val="nil"/>
              <w:right w:val="nil"/>
            </w:tcBorders>
            <w:shd w:val="clear" w:color="auto" w:fill="auto"/>
            <w:noWrap/>
            <w:vAlign w:val="bottom"/>
            <w:hideMark/>
          </w:tcPr>
          <w:p w14:paraId="4A5B7394" w14:textId="77777777" w:rsidR="00D803AC" w:rsidRPr="00D803AC" w:rsidRDefault="00D803AC" w:rsidP="00D803AC">
            <w:pPr>
              <w:spacing w:before="0" w:after="0" w:line="240" w:lineRule="auto"/>
              <w:jc w:val="left"/>
              <w:rPr>
                <w:rFonts w:eastAsia="Times New Roman" w:cs="Times New Roman"/>
                <w:sz w:val="18"/>
                <w:szCs w:val="20"/>
                <w:lang w:eastAsia="en-GB"/>
              </w:rPr>
            </w:pPr>
          </w:p>
        </w:tc>
        <w:tc>
          <w:tcPr>
            <w:tcW w:w="867" w:type="dxa"/>
            <w:tcBorders>
              <w:top w:val="nil"/>
              <w:left w:val="nil"/>
              <w:bottom w:val="nil"/>
              <w:right w:val="nil"/>
            </w:tcBorders>
            <w:shd w:val="clear" w:color="auto" w:fill="auto"/>
            <w:noWrap/>
            <w:vAlign w:val="bottom"/>
            <w:hideMark/>
          </w:tcPr>
          <w:p w14:paraId="316DDF8A" w14:textId="77777777" w:rsidR="00D803AC" w:rsidRPr="00D803AC" w:rsidRDefault="00D803AC" w:rsidP="00D803AC">
            <w:pPr>
              <w:spacing w:before="0" w:after="0" w:line="240" w:lineRule="auto"/>
              <w:jc w:val="left"/>
              <w:rPr>
                <w:rFonts w:eastAsia="Times New Roman" w:cs="Times New Roman"/>
                <w:sz w:val="18"/>
                <w:szCs w:val="20"/>
                <w:lang w:eastAsia="en-GB"/>
              </w:rPr>
            </w:pPr>
          </w:p>
        </w:tc>
        <w:tc>
          <w:tcPr>
            <w:tcW w:w="1017" w:type="dxa"/>
            <w:tcBorders>
              <w:top w:val="nil"/>
              <w:left w:val="nil"/>
              <w:bottom w:val="nil"/>
              <w:right w:val="nil"/>
            </w:tcBorders>
            <w:shd w:val="clear" w:color="000000" w:fill="C5D9F1"/>
            <w:noWrap/>
            <w:vAlign w:val="bottom"/>
            <w:hideMark/>
          </w:tcPr>
          <w:p w14:paraId="5F2584C0" w14:textId="77777777" w:rsidR="00D803AC" w:rsidRPr="00D803AC" w:rsidRDefault="00D803AC" w:rsidP="00D803AC">
            <w:pPr>
              <w:spacing w:before="0" w:after="0" w:line="240" w:lineRule="auto"/>
              <w:jc w:val="right"/>
              <w:rPr>
                <w:rFonts w:eastAsia="Times New Roman" w:cs="Times New Roman"/>
                <w:sz w:val="18"/>
                <w:szCs w:val="20"/>
                <w:lang w:eastAsia="en-GB"/>
              </w:rPr>
            </w:pPr>
            <w:r w:rsidRPr="00D803AC">
              <w:rPr>
                <w:rFonts w:eastAsia="Times New Roman" w:cs="Times New Roman"/>
                <w:sz w:val="18"/>
                <w:szCs w:val="20"/>
                <w:lang w:eastAsia="en-GB"/>
              </w:rPr>
              <w:t xml:space="preserve">8,000 </w:t>
            </w:r>
          </w:p>
        </w:tc>
      </w:tr>
      <w:tr w:rsidR="00D803AC" w:rsidRPr="00D803AC" w14:paraId="78614AAF" w14:textId="77777777" w:rsidTr="00D803AC">
        <w:trPr>
          <w:trHeight w:val="20"/>
          <w:jc w:val="center"/>
        </w:trPr>
        <w:tc>
          <w:tcPr>
            <w:tcW w:w="1392" w:type="dxa"/>
            <w:tcBorders>
              <w:top w:val="nil"/>
              <w:left w:val="single" w:sz="4" w:space="0" w:color="auto"/>
              <w:bottom w:val="nil"/>
              <w:right w:val="nil"/>
            </w:tcBorders>
            <w:shd w:val="clear" w:color="000000" w:fill="B8CCE4"/>
            <w:noWrap/>
            <w:vAlign w:val="bottom"/>
            <w:hideMark/>
          </w:tcPr>
          <w:p w14:paraId="0DDB2A75" w14:textId="77777777" w:rsidR="00D803AC" w:rsidRPr="00D803AC" w:rsidRDefault="00D803AC" w:rsidP="00D803AC">
            <w:pPr>
              <w:spacing w:before="0" w:after="0" w:line="240" w:lineRule="auto"/>
              <w:jc w:val="left"/>
              <w:rPr>
                <w:rFonts w:eastAsia="Times New Roman" w:cs="Times New Roman"/>
                <w:sz w:val="18"/>
                <w:szCs w:val="20"/>
                <w:lang w:eastAsia="en-GB"/>
              </w:rPr>
            </w:pPr>
            <w:r w:rsidRPr="00D803AC">
              <w:rPr>
                <w:rFonts w:eastAsia="Times New Roman" w:cs="Times New Roman"/>
                <w:sz w:val="18"/>
                <w:szCs w:val="20"/>
                <w:lang w:eastAsia="en-GB"/>
              </w:rPr>
              <w:t>Premier league license</w:t>
            </w:r>
          </w:p>
        </w:tc>
        <w:tc>
          <w:tcPr>
            <w:tcW w:w="267" w:type="dxa"/>
            <w:tcBorders>
              <w:top w:val="nil"/>
              <w:left w:val="nil"/>
              <w:bottom w:val="nil"/>
              <w:right w:val="nil"/>
            </w:tcBorders>
            <w:shd w:val="clear" w:color="000000" w:fill="B8CCE4"/>
            <w:noWrap/>
            <w:vAlign w:val="bottom"/>
            <w:hideMark/>
          </w:tcPr>
          <w:p w14:paraId="2BF879A3" w14:textId="77777777" w:rsidR="00D803AC" w:rsidRPr="00D803AC" w:rsidRDefault="00D803AC" w:rsidP="00D803AC">
            <w:pPr>
              <w:spacing w:before="0" w:after="0" w:line="240" w:lineRule="auto"/>
              <w:jc w:val="left"/>
              <w:rPr>
                <w:rFonts w:eastAsia="Times New Roman" w:cs="Times New Roman"/>
                <w:sz w:val="18"/>
                <w:szCs w:val="20"/>
                <w:lang w:eastAsia="en-GB"/>
              </w:rPr>
            </w:pPr>
            <w:r w:rsidRPr="00D803AC">
              <w:rPr>
                <w:rFonts w:eastAsia="Times New Roman" w:cs="Times New Roman"/>
                <w:sz w:val="18"/>
                <w:szCs w:val="20"/>
                <w:lang w:eastAsia="en-GB"/>
              </w:rPr>
              <w:t> </w:t>
            </w:r>
          </w:p>
        </w:tc>
        <w:tc>
          <w:tcPr>
            <w:tcW w:w="867" w:type="dxa"/>
            <w:tcBorders>
              <w:top w:val="nil"/>
              <w:left w:val="nil"/>
              <w:bottom w:val="nil"/>
              <w:right w:val="nil"/>
            </w:tcBorders>
            <w:shd w:val="clear" w:color="auto" w:fill="auto"/>
            <w:noWrap/>
            <w:vAlign w:val="bottom"/>
            <w:hideMark/>
          </w:tcPr>
          <w:p w14:paraId="765F1F5A" w14:textId="77777777" w:rsidR="00D803AC" w:rsidRPr="00D803AC" w:rsidRDefault="00D803AC" w:rsidP="00D803AC">
            <w:pPr>
              <w:spacing w:before="0" w:after="0" w:line="240" w:lineRule="auto"/>
              <w:jc w:val="left"/>
              <w:rPr>
                <w:rFonts w:eastAsia="Times New Roman" w:cs="Times New Roman"/>
                <w:sz w:val="18"/>
                <w:szCs w:val="20"/>
                <w:lang w:eastAsia="en-GB"/>
              </w:rPr>
            </w:pPr>
          </w:p>
        </w:tc>
        <w:tc>
          <w:tcPr>
            <w:tcW w:w="867" w:type="dxa"/>
            <w:tcBorders>
              <w:top w:val="nil"/>
              <w:left w:val="nil"/>
              <w:bottom w:val="nil"/>
              <w:right w:val="nil"/>
            </w:tcBorders>
            <w:shd w:val="clear" w:color="auto" w:fill="auto"/>
            <w:noWrap/>
            <w:vAlign w:val="bottom"/>
            <w:hideMark/>
          </w:tcPr>
          <w:p w14:paraId="3A42C84A" w14:textId="77777777" w:rsidR="00D803AC" w:rsidRPr="00D803AC" w:rsidRDefault="00D803AC" w:rsidP="00D803AC">
            <w:pPr>
              <w:spacing w:before="0" w:after="0" w:line="240" w:lineRule="auto"/>
              <w:jc w:val="left"/>
              <w:rPr>
                <w:rFonts w:eastAsia="Times New Roman" w:cs="Times New Roman"/>
                <w:sz w:val="18"/>
                <w:szCs w:val="20"/>
                <w:lang w:eastAsia="en-GB"/>
              </w:rPr>
            </w:pPr>
          </w:p>
        </w:tc>
        <w:tc>
          <w:tcPr>
            <w:tcW w:w="867" w:type="dxa"/>
            <w:tcBorders>
              <w:top w:val="nil"/>
              <w:left w:val="nil"/>
              <w:bottom w:val="nil"/>
              <w:right w:val="nil"/>
            </w:tcBorders>
            <w:shd w:val="clear" w:color="auto" w:fill="auto"/>
            <w:noWrap/>
            <w:vAlign w:val="bottom"/>
            <w:hideMark/>
          </w:tcPr>
          <w:p w14:paraId="2F0A9DD1" w14:textId="77777777" w:rsidR="00D803AC" w:rsidRPr="00D803AC" w:rsidRDefault="00D803AC" w:rsidP="00D803AC">
            <w:pPr>
              <w:spacing w:before="0" w:after="0" w:line="240" w:lineRule="auto"/>
              <w:jc w:val="left"/>
              <w:rPr>
                <w:rFonts w:eastAsia="Times New Roman" w:cs="Times New Roman"/>
                <w:sz w:val="18"/>
                <w:szCs w:val="20"/>
                <w:lang w:eastAsia="en-GB"/>
              </w:rPr>
            </w:pPr>
          </w:p>
        </w:tc>
        <w:tc>
          <w:tcPr>
            <w:tcW w:w="867" w:type="dxa"/>
            <w:tcBorders>
              <w:top w:val="nil"/>
              <w:left w:val="nil"/>
              <w:bottom w:val="nil"/>
              <w:right w:val="nil"/>
            </w:tcBorders>
            <w:shd w:val="clear" w:color="auto" w:fill="auto"/>
            <w:noWrap/>
            <w:vAlign w:val="bottom"/>
            <w:hideMark/>
          </w:tcPr>
          <w:p w14:paraId="45553A16" w14:textId="77777777" w:rsidR="00D803AC" w:rsidRPr="00D803AC" w:rsidRDefault="00D803AC" w:rsidP="00D803AC">
            <w:pPr>
              <w:spacing w:before="0" w:after="0" w:line="240" w:lineRule="auto"/>
              <w:jc w:val="left"/>
              <w:rPr>
                <w:rFonts w:eastAsia="Times New Roman" w:cs="Times New Roman"/>
                <w:sz w:val="18"/>
                <w:szCs w:val="20"/>
                <w:lang w:eastAsia="en-GB"/>
              </w:rPr>
            </w:pPr>
          </w:p>
        </w:tc>
        <w:tc>
          <w:tcPr>
            <w:tcW w:w="867" w:type="dxa"/>
            <w:tcBorders>
              <w:top w:val="nil"/>
              <w:left w:val="nil"/>
              <w:bottom w:val="nil"/>
              <w:right w:val="nil"/>
            </w:tcBorders>
            <w:shd w:val="clear" w:color="auto" w:fill="auto"/>
            <w:noWrap/>
            <w:vAlign w:val="bottom"/>
            <w:hideMark/>
          </w:tcPr>
          <w:p w14:paraId="71A22BB1" w14:textId="77777777" w:rsidR="00D803AC" w:rsidRPr="00D803AC" w:rsidRDefault="00D803AC" w:rsidP="00D803AC">
            <w:pPr>
              <w:spacing w:before="0" w:after="0" w:line="240" w:lineRule="auto"/>
              <w:jc w:val="left"/>
              <w:rPr>
                <w:rFonts w:eastAsia="Times New Roman" w:cs="Times New Roman"/>
                <w:sz w:val="18"/>
                <w:szCs w:val="20"/>
                <w:lang w:eastAsia="en-GB"/>
              </w:rPr>
            </w:pPr>
          </w:p>
        </w:tc>
        <w:tc>
          <w:tcPr>
            <w:tcW w:w="867" w:type="dxa"/>
            <w:tcBorders>
              <w:top w:val="nil"/>
              <w:left w:val="nil"/>
              <w:bottom w:val="nil"/>
              <w:right w:val="nil"/>
            </w:tcBorders>
            <w:shd w:val="clear" w:color="auto" w:fill="auto"/>
            <w:noWrap/>
            <w:vAlign w:val="bottom"/>
            <w:hideMark/>
          </w:tcPr>
          <w:p w14:paraId="75730D00" w14:textId="77777777" w:rsidR="00D803AC" w:rsidRPr="00D803AC" w:rsidRDefault="00D803AC" w:rsidP="00D803AC">
            <w:pPr>
              <w:spacing w:before="0" w:after="0" w:line="240" w:lineRule="auto"/>
              <w:jc w:val="left"/>
              <w:rPr>
                <w:rFonts w:eastAsia="Times New Roman" w:cs="Times New Roman"/>
                <w:sz w:val="18"/>
                <w:szCs w:val="20"/>
                <w:lang w:eastAsia="en-GB"/>
              </w:rPr>
            </w:pPr>
          </w:p>
        </w:tc>
        <w:tc>
          <w:tcPr>
            <w:tcW w:w="867" w:type="dxa"/>
            <w:tcBorders>
              <w:top w:val="nil"/>
              <w:left w:val="nil"/>
              <w:bottom w:val="nil"/>
              <w:right w:val="nil"/>
            </w:tcBorders>
            <w:shd w:val="clear" w:color="auto" w:fill="auto"/>
            <w:noWrap/>
            <w:vAlign w:val="bottom"/>
            <w:hideMark/>
          </w:tcPr>
          <w:p w14:paraId="59C6A1D3" w14:textId="77777777" w:rsidR="00D803AC" w:rsidRPr="00D803AC" w:rsidRDefault="00D803AC" w:rsidP="00D803AC">
            <w:pPr>
              <w:spacing w:before="0" w:after="0" w:line="240" w:lineRule="auto"/>
              <w:jc w:val="left"/>
              <w:rPr>
                <w:rFonts w:eastAsia="Times New Roman" w:cs="Times New Roman"/>
                <w:sz w:val="18"/>
                <w:szCs w:val="20"/>
                <w:lang w:eastAsia="en-GB"/>
              </w:rPr>
            </w:pPr>
          </w:p>
        </w:tc>
        <w:tc>
          <w:tcPr>
            <w:tcW w:w="867" w:type="dxa"/>
            <w:tcBorders>
              <w:top w:val="nil"/>
              <w:left w:val="nil"/>
              <w:bottom w:val="nil"/>
              <w:right w:val="nil"/>
            </w:tcBorders>
            <w:shd w:val="clear" w:color="auto" w:fill="auto"/>
            <w:noWrap/>
            <w:vAlign w:val="bottom"/>
            <w:hideMark/>
          </w:tcPr>
          <w:p w14:paraId="343AF9FD" w14:textId="77777777" w:rsidR="00D803AC" w:rsidRPr="00D803AC" w:rsidRDefault="00D803AC" w:rsidP="00D803AC">
            <w:pPr>
              <w:spacing w:before="0" w:after="0" w:line="240" w:lineRule="auto"/>
              <w:jc w:val="left"/>
              <w:rPr>
                <w:rFonts w:eastAsia="Times New Roman" w:cs="Times New Roman"/>
                <w:sz w:val="18"/>
                <w:szCs w:val="20"/>
                <w:lang w:eastAsia="en-GB"/>
              </w:rPr>
            </w:pPr>
          </w:p>
        </w:tc>
        <w:tc>
          <w:tcPr>
            <w:tcW w:w="867" w:type="dxa"/>
            <w:tcBorders>
              <w:top w:val="nil"/>
              <w:left w:val="nil"/>
              <w:bottom w:val="nil"/>
              <w:right w:val="nil"/>
            </w:tcBorders>
            <w:shd w:val="clear" w:color="auto" w:fill="auto"/>
            <w:noWrap/>
            <w:vAlign w:val="bottom"/>
            <w:hideMark/>
          </w:tcPr>
          <w:p w14:paraId="55952CAF" w14:textId="77777777" w:rsidR="00D803AC" w:rsidRPr="00D803AC" w:rsidRDefault="00D803AC" w:rsidP="00D803AC">
            <w:pPr>
              <w:spacing w:before="0" w:after="0" w:line="240" w:lineRule="auto"/>
              <w:jc w:val="left"/>
              <w:rPr>
                <w:rFonts w:eastAsia="Times New Roman" w:cs="Times New Roman"/>
                <w:sz w:val="18"/>
                <w:szCs w:val="20"/>
                <w:lang w:eastAsia="en-GB"/>
              </w:rPr>
            </w:pPr>
          </w:p>
        </w:tc>
        <w:tc>
          <w:tcPr>
            <w:tcW w:w="867" w:type="dxa"/>
            <w:tcBorders>
              <w:top w:val="nil"/>
              <w:left w:val="nil"/>
              <w:bottom w:val="nil"/>
              <w:right w:val="nil"/>
            </w:tcBorders>
            <w:shd w:val="clear" w:color="auto" w:fill="auto"/>
            <w:noWrap/>
            <w:vAlign w:val="bottom"/>
            <w:hideMark/>
          </w:tcPr>
          <w:p w14:paraId="56E0243E" w14:textId="77777777" w:rsidR="00D803AC" w:rsidRPr="00D803AC" w:rsidRDefault="00D803AC" w:rsidP="00D803AC">
            <w:pPr>
              <w:spacing w:before="0" w:after="0" w:line="240" w:lineRule="auto"/>
              <w:jc w:val="left"/>
              <w:rPr>
                <w:rFonts w:eastAsia="Times New Roman" w:cs="Times New Roman"/>
                <w:sz w:val="18"/>
                <w:szCs w:val="20"/>
                <w:lang w:eastAsia="en-GB"/>
              </w:rPr>
            </w:pPr>
          </w:p>
        </w:tc>
        <w:tc>
          <w:tcPr>
            <w:tcW w:w="867" w:type="dxa"/>
            <w:tcBorders>
              <w:top w:val="nil"/>
              <w:left w:val="nil"/>
              <w:bottom w:val="nil"/>
              <w:right w:val="nil"/>
            </w:tcBorders>
            <w:shd w:val="clear" w:color="auto" w:fill="auto"/>
            <w:noWrap/>
            <w:vAlign w:val="bottom"/>
            <w:hideMark/>
          </w:tcPr>
          <w:p w14:paraId="6FDB4339" w14:textId="77777777" w:rsidR="00D803AC" w:rsidRPr="00D803AC" w:rsidRDefault="00D803AC" w:rsidP="00D803AC">
            <w:pPr>
              <w:spacing w:before="0" w:after="0" w:line="240" w:lineRule="auto"/>
              <w:jc w:val="left"/>
              <w:rPr>
                <w:rFonts w:eastAsia="Times New Roman" w:cs="Times New Roman"/>
                <w:sz w:val="18"/>
                <w:szCs w:val="20"/>
                <w:lang w:eastAsia="en-GB"/>
              </w:rPr>
            </w:pPr>
          </w:p>
        </w:tc>
        <w:tc>
          <w:tcPr>
            <w:tcW w:w="867" w:type="dxa"/>
            <w:tcBorders>
              <w:top w:val="nil"/>
              <w:left w:val="nil"/>
              <w:bottom w:val="nil"/>
              <w:right w:val="nil"/>
            </w:tcBorders>
            <w:shd w:val="clear" w:color="auto" w:fill="auto"/>
            <w:noWrap/>
            <w:vAlign w:val="bottom"/>
            <w:hideMark/>
          </w:tcPr>
          <w:p w14:paraId="49AEE6B4" w14:textId="77777777" w:rsidR="00D803AC" w:rsidRPr="00D803AC" w:rsidRDefault="00D803AC" w:rsidP="00D803AC">
            <w:pPr>
              <w:spacing w:before="0" w:after="0" w:line="240" w:lineRule="auto"/>
              <w:jc w:val="right"/>
              <w:rPr>
                <w:rFonts w:eastAsia="Times New Roman" w:cs="Times New Roman"/>
                <w:sz w:val="18"/>
                <w:szCs w:val="20"/>
                <w:lang w:eastAsia="en-GB"/>
              </w:rPr>
            </w:pPr>
            <w:r w:rsidRPr="00D803AC">
              <w:rPr>
                <w:rFonts w:eastAsia="Times New Roman" w:cs="Times New Roman"/>
                <w:sz w:val="18"/>
                <w:szCs w:val="20"/>
                <w:lang w:eastAsia="en-GB"/>
              </w:rPr>
              <w:t xml:space="preserve">6,000 </w:t>
            </w:r>
          </w:p>
        </w:tc>
        <w:tc>
          <w:tcPr>
            <w:tcW w:w="1017" w:type="dxa"/>
            <w:tcBorders>
              <w:top w:val="nil"/>
              <w:left w:val="nil"/>
              <w:bottom w:val="nil"/>
              <w:right w:val="nil"/>
            </w:tcBorders>
            <w:shd w:val="clear" w:color="000000" w:fill="C5D9F1"/>
            <w:noWrap/>
            <w:vAlign w:val="bottom"/>
            <w:hideMark/>
          </w:tcPr>
          <w:p w14:paraId="55D5711D" w14:textId="77777777" w:rsidR="00D803AC" w:rsidRPr="00D803AC" w:rsidRDefault="00D803AC" w:rsidP="00D803AC">
            <w:pPr>
              <w:spacing w:before="0" w:after="0" w:line="240" w:lineRule="auto"/>
              <w:jc w:val="right"/>
              <w:rPr>
                <w:rFonts w:eastAsia="Times New Roman" w:cs="Times New Roman"/>
                <w:sz w:val="18"/>
                <w:szCs w:val="20"/>
                <w:lang w:eastAsia="en-GB"/>
              </w:rPr>
            </w:pPr>
            <w:r w:rsidRPr="00D803AC">
              <w:rPr>
                <w:rFonts w:eastAsia="Times New Roman" w:cs="Times New Roman"/>
                <w:sz w:val="18"/>
                <w:szCs w:val="20"/>
                <w:lang w:eastAsia="en-GB"/>
              </w:rPr>
              <w:t xml:space="preserve">6,000 </w:t>
            </w:r>
          </w:p>
        </w:tc>
      </w:tr>
      <w:tr w:rsidR="00D803AC" w:rsidRPr="00D803AC" w14:paraId="729D0C01" w14:textId="77777777" w:rsidTr="00D803AC">
        <w:trPr>
          <w:trHeight w:val="20"/>
          <w:jc w:val="center"/>
        </w:trPr>
        <w:tc>
          <w:tcPr>
            <w:tcW w:w="1392" w:type="dxa"/>
            <w:tcBorders>
              <w:top w:val="nil"/>
              <w:left w:val="single" w:sz="4" w:space="0" w:color="auto"/>
              <w:bottom w:val="nil"/>
              <w:right w:val="nil"/>
            </w:tcBorders>
            <w:shd w:val="clear" w:color="000000" w:fill="B8CCE4"/>
            <w:noWrap/>
            <w:vAlign w:val="bottom"/>
            <w:hideMark/>
          </w:tcPr>
          <w:p w14:paraId="477B2405" w14:textId="77777777" w:rsidR="00D803AC" w:rsidRPr="00D803AC" w:rsidRDefault="00D803AC" w:rsidP="00D803AC">
            <w:pPr>
              <w:spacing w:before="0" w:after="0" w:line="240" w:lineRule="auto"/>
              <w:jc w:val="left"/>
              <w:rPr>
                <w:rFonts w:eastAsia="Times New Roman" w:cs="Times New Roman"/>
                <w:sz w:val="18"/>
                <w:szCs w:val="20"/>
                <w:lang w:eastAsia="en-GB"/>
              </w:rPr>
            </w:pPr>
            <w:r w:rsidRPr="00D803AC">
              <w:rPr>
                <w:rFonts w:eastAsia="Times New Roman" w:cs="Times New Roman"/>
                <w:sz w:val="18"/>
                <w:szCs w:val="20"/>
                <w:lang w:eastAsia="en-GB"/>
              </w:rPr>
              <w:t>Laundry</w:t>
            </w:r>
          </w:p>
        </w:tc>
        <w:tc>
          <w:tcPr>
            <w:tcW w:w="267" w:type="dxa"/>
            <w:tcBorders>
              <w:top w:val="nil"/>
              <w:left w:val="nil"/>
              <w:bottom w:val="nil"/>
              <w:right w:val="nil"/>
            </w:tcBorders>
            <w:shd w:val="clear" w:color="000000" w:fill="B8CCE4"/>
            <w:noWrap/>
            <w:vAlign w:val="bottom"/>
            <w:hideMark/>
          </w:tcPr>
          <w:p w14:paraId="5A21A4D0" w14:textId="77777777" w:rsidR="00D803AC" w:rsidRPr="00D803AC" w:rsidRDefault="00D803AC" w:rsidP="00D803AC">
            <w:pPr>
              <w:spacing w:before="0" w:after="0" w:line="240" w:lineRule="auto"/>
              <w:jc w:val="left"/>
              <w:rPr>
                <w:rFonts w:eastAsia="Times New Roman" w:cs="Times New Roman"/>
                <w:sz w:val="18"/>
                <w:szCs w:val="20"/>
                <w:lang w:eastAsia="en-GB"/>
              </w:rPr>
            </w:pPr>
            <w:r w:rsidRPr="00D803AC">
              <w:rPr>
                <w:rFonts w:eastAsia="Times New Roman" w:cs="Times New Roman"/>
                <w:sz w:val="18"/>
                <w:szCs w:val="20"/>
                <w:lang w:eastAsia="en-GB"/>
              </w:rPr>
              <w:t> </w:t>
            </w:r>
          </w:p>
        </w:tc>
        <w:tc>
          <w:tcPr>
            <w:tcW w:w="867" w:type="dxa"/>
            <w:tcBorders>
              <w:top w:val="nil"/>
              <w:left w:val="nil"/>
              <w:bottom w:val="nil"/>
              <w:right w:val="nil"/>
            </w:tcBorders>
            <w:shd w:val="clear" w:color="auto" w:fill="auto"/>
            <w:noWrap/>
            <w:vAlign w:val="bottom"/>
            <w:hideMark/>
          </w:tcPr>
          <w:p w14:paraId="57BCA6F6" w14:textId="77777777" w:rsidR="00D803AC" w:rsidRPr="00D803AC" w:rsidRDefault="00D803AC" w:rsidP="00D803AC">
            <w:pPr>
              <w:spacing w:before="0" w:after="0" w:line="240" w:lineRule="auto"/>
              <w:jc w:val="right"/>
              <w:rPr>
                <w:rFonts w:eastAsia="Times New Roman" w:cs="Times New Roman"/>
                <w:sz w:val="18"/>
                <w:szCs w:val="20"/>
                <w:lang w:eastAsia="en-GB"/>
              </w:rPr>
            </w:pPr>
            <w:r w:rsidRPr="00D803AC">
              <w:rPr>
                <w:rFonts w:eastAsia="Times New Roman" w:cs="Times New Roman"/>
                <w:sz w:val="18"/>
                <w:szCs w:val="20"/>
                <w:lang w:eastAsia="en-GB"/>
              </w:rPr>
              <w:t xml:space="preserve">1,625 </w:t>
            </w:r>
          </w:p>
        </w:tc>
        <w:tc>
          <w:tcPr>
            <w:tcW w:w="867" w:type="dxa"/>
            <w:tcBorders>
              <w:top w:val="nil"/>
              <w:left w:val="nil"/>
              <w:bottom w:val="nil"/>
              <w:right w:val="nil"/>
            </w:tcBorders>
            <w:shd w:val="clear" w:color="auto" w:fill="auto"/>
            <w:noWrap/>
            <w:vAlign w:val="bottom"/>
            <w:hideMark/>
          </w:tcPr>
          <w:p w14:paraId="7B5E1EAE" w14:textId="77777777" w:rsidR="00D803AC" w:rsidRPr="00D803AC" w:rsidRDefault="00D803AC" w:rsidP="00D803AC">
            <w:pPr>
              <w:spacing w:before="0" w:after="0" w:line="240" w:lineRule="auto"/>
              <w:jc w:val="right"/>
              <w:rPr>
                <w:rFonts w:eastAsia="Times New Roman" w:cs="Times New Roman"/>
                <w:sz w:val="18"/>
                <w:szCs w:val="20"/>
                <w:lang w:eastAsia="en-GB"/>
              </w:rPr>
            </w:pPr>
            <w:r w:rsidRPr="00D803AC">
              <w:rPr>
                <w:rFonts w:eastAsia="Times New Roman" w:cs="Times New Roman"/>
                <w:sz w:val="18"/>
                <w:szCs w:val="20"/>
                <w:lang w:eastAsia="en-GB"/>
              </w:rPr>
              <w:t xml:space="preserve">1,625 </w:t>
            </w:r>
          </w:p>
        </w:tc>
        <w:tc>
          <w:tcPr>
            <w:tcW w:w="867" w:type="dxa"/>
            <w:tcBorders>
              <w:top w:val="nil"/>
              <w:left w:val="nil"/>
              <w:bottom w:val="nil"/>
              <w:right w:val="nil"/>
            </w:tcBorders>
            <w:shd w:val="clear" w:color="auto" w:fill="auto"/>
            <w:noWrap/>
            <w:vAlign w:val="bottom"/>
            <w:hideMark/>
          </w:tcPr>
          <w:p w14:paraId="64CBE7F4" w14:textId="77777777" w:rsidR="00D803AC" w:rsidRPr="00D803AC" w:rsidRDefault="00D803AC" w:rsidP="00D803AC">
            <w:pPr>
              <w:spacing w:before="0" w:after="0" w:line="240" w:lineRule="auto"/>
              <w:jc w:val="right"/>
              <w:rPr>
                <w:rFonts w:eastAsia="Times New Roman" w:cs="Times New Roman"/>
                <w:sz w:val="18"/>
                <w:szCs w:val="20"/>
                <w:lang w:eastAsia="en-GB"/>
              </w:rPr>
            </w:pPr>
            <w:r w:rsidRPr="00D803AC">
              <w:rPr>
                <w:rFonts w:eastAsia="Times New Roman" w:cs="Times New Roman"/>
                <w:sz w:val="18"/>
                <w:szCs w:val="20"/>
                <w:lang w:eastAsia="en-GB"/>
              </w:rPr>
              <w:t xml:space="preserve">1,625 </w:t>
            </w:r>
          </w:p>
        </w:tc>
        <w:tc>
          <w:tcPr>
            <w:tcW w:w="867" w:type="dxa"/>
            <w:tcBorders>
              <w:top w:val="nil"/>
              <w:left w:val="nil"/>
              <w:bottom w:val="nil"/>
              <w:right w:val="nil"/>
            </w:tcBorders>
            <w:shd w:val="clear" w:color="auto" w:fill="auto"/>
            <w:noWrap/>
            <w:vAlign w:val="bottom"/>
            <w:hideMark/>
          </w:tcPr>
          <w:p w14:paraId="7D8E6776" w14:textId="77777777" w:rsidR="00D803AC" w:rsidRPr="00D803AC" w:rsidRDefault="00D803AC" w:rsidP="00D803AC">
            <w:pPr>
              <w:spacing w:before="0" w:after="0" w:line="240" w:lineRule="auto"/>
              <w:jc w:val="right"/>
              <w:rPr>
                <w:rFonts w:eastAsia="Times New Roman" w:cs="Times New Roman"/>
                <w:sz w:val="18"/>
                <w:szCs w:val="20"/>
                <w:lang w:eastAsia="en-GB"/>
              </w:rPr>
            </w:pPr>
            <w:r w:rsidRPr="00D803AC">
              <w:rPr>
                <w:rFonts w:eastAsia="Times New Roman" w:cs="Times New Roman"/>
                <w:sz w:val="18"/>
                <w:szCs w:val="20"/>
                <w:lang w:eastAsia="en-GB"/>
              </w:rPr>
              <w:t xml:space="preserve">1,625 </w:t>
            </w:r>
          </w:p>
        </w:tc>
        <w:tc>
          <w:tcPr>
            <w:tcW w:w="867" w:type="dxa"/>
            <w:tcBorders>
              <w:top w:val="nil"/>
              <w:left w:val="nil"/>
              <w:bottom w:val="nil"/>
              <w:right w:val="nil"/>
            </w:tcBorders>
            <w:shd w:val="clear" w:color="auto" w:fill="auto"/>
            <w:noWrap/>
            <w:vAlign w:val="bottom"/>
            <w:hideMark/>
          </w:tcPr>
          <w:p w14:paraId="5B240251" w14:textId="77777777" w:rsidR="00D803AC" w:rsidRPr="00D803AC" w:rsidRDefault="00D803AC" w:rsidP="00D803AC">
            <w:pPr>
              <w:spacing w:before="0" w:after="0" w:line="240" w:lineRule="auto"/>
              <w:jc w:val="right"/>
              <w:rPr>
                <w:rFonts w:eastAsia="Times New Roman" w:cs="Times New Roman"/>
                <w:sz w:val="18"/>
                <w:szCs w:val="20"/>
                <w:lang w:eastAsia="en-GB"/>
              </w:rPr>
            </w:pPr>
            <w:r w:rsidRPr="00D803AC">
              <w:rPr>
                <w:rFonts w:eastAsia="Times New Roman" w:cs="Times New Roman"/>
                <w:sz w:val="18"/>
                <w:szCs w:val="20"/>
                <w:lang w:eastAsia="en-GB"/>
              </w:rPr>
              <w:t xml:space="preserve">1,625 </w:t>
            </w:r>
          </w:p>
        </w:tc>
        <w:tc>
          <w:tcPr>
            <w:tcW w:w="867" w:type="dxa"/>
            <w:tcBorders>
              <w:top w:val="nil"/>
              <w:left w:val="nil"/>
              <w:bottom w:val="nil"/>
              <w:right w:val="nil"/>
            </w:tcBorders>
            <w:shd w:val="clear" w:color="auto" w:fill="auto"/>
            <w:noWrap/>
            <w:vAlign w:val="bottom"/>
            <w:hideMark/>
          </w:tcPr>
          <w:p w14:paraId="0F79BF5C" w14:textId="77777777" w:rsidR="00D803AC" w:rsidRPr="00D803AC" w:rsidRDefault="00D803AC" w:rsidP="00D803AC">
            <w:pPr>
              <w:spacing w:before="0" w:after="0" w:line="240" w:lineRule="auto"/>
              <w:jc w:val="right"/>
              <w:rPr>
                <w:rFonts w:eastAsia="Times New Roman" w:cs="Times New Roman"/>
                <w:sz w:val="18"/>
                <w:szCs w:val="20"/>
                <w:lang w:eastAsia="en-GB"/>
              </w:rPr>
            </w:pPr>
            <w:r w:rsidRPr="00D803AC">
              <w:rPr>
                <w:rFonts w:eastAsia="Times New Roman" w:cs="Times New Roman"/>
                <w:sz w:val="18"/>
                <w:szCs w:val="20"/>
                <w:lang w:eastAsia="en-GB"/>
              </w:rPr>
              <w:t xml:space="preserve">1,625 </w:t>
            </w:r>
          </w:p>
        </w:tc>
        <w:tc>
          <w:tcPr>
            <w:tcW w:w="867" w:type="dxa"/>
            <w:tcBorders>
              <w:top w:val="nil"/>
              <w:left w:val="nil"/>
              <w:bottom w:val="nil"/>
              <w:right w:val="nil"/>
            </w:tcBorders>
            <w:shd w:val="clear" w:color="auto" w:fill="auto"/>
            <w:noWrap/>
            <w:vAlign w:val="bottom"/>
            <w:hideMark/>
          </w:tcPr>
          <w:p w14:paraId="4CAEEF68" w14:textId="77777777" w:rsidR="00D803AC" w:rsidRPr="00D803AC" w:rsidRDefault="00D803AC" w:rsidP="00D803AC">
            <w:pPr>
              <w:spacing w:before="0" w:after="0" w:line="240" w:lineRule="auto"/>
              <w:jc w:val="right"/>
              <w:rPr>
                <w:rFonts w:eastAsia="Times New Roman" w:cs="Times New Roman"/>
                <w:sz w:val="18"/>
                <w:szCs w:val="20"/>
                <w:lang w:eastAsia="en-GB"/>
              </w:rPr>
            </w:pPr>
            <w:r w:rsidRPr="00D803AC">
              <w:rPr>
                <w:rFonts w:eastAsia="Times New Roman" w:cs="Times New Roman"/>
                <w:sz w:val="18"/>
                <w:szCs w:val="20"/>
                <w:lang w:eastAsia="en-GB"/>
              </w:rPr>
              <w:t xml:space="preserve">1,625 </w:t>
            </w:r>
          </w:p>
        </w:tc>
        <w:tc>
          <w:tcPr>
            <w:tcW w:w="867" w:type="dxa"/>
            <w:tcBorders>
              <w:top w:val="nil"/>
              <w:left w:val="nil"/>
              <w:bottom w:val="nil"/>
              <w:right w:val="nil"/>
            </w:tcBorders>
            <w:shd w:val="clear" w:color="auto" w:fill="auto"/>
            <w:noWrap/>
            <w:vAlign w:val="bottom"/>
            <w:hideMark/>
          </w:tcPr>
          <w:p w14:paraId="6E235174" w14:textId="77777777" w:rsidR="00D803AC" w:rsidRPr="00D803AC" w:rsidRDefault="00D803AC" w:rsidP="00D803AC">
            <w:pPr>
              <w:spacing w:before="0" w:after="0" w:line="240" w:lineRule="auto"/>
              <w:jc w:val="right"/>
              <w:rPr>
                <w:rFonts w:eastAsia="Times New Roman" w:cs="Times New Roman"/>
                <w:sz w:val="18"/>
                <w:szCs w:val="20"/>
                <w:lang w:eastAsia="en-GB"/>
              </w:rPr>
            </w:pPr>
            <w:r w:rsidRPr="00D803AC">
              <w:rPr>
                <w:rFonts w:eastAsia="Times New Roman" w:cs="Times New Roman"/>
                <w:sz w:val="18"/>
                <w:szCs w:val="20"/>
                <w:lang w:eastAsia="en-GB"/>
              </w:rPr>
              <w:t xml:space="preserve">1,625 </w:t>
            </w:r>
          </w:p>
        </w:tc>
        <w:tc>
          <w:tcPr>
            <w:tcW w:w="867" w:type="dxa"/>
            <w:tcBorders>
              <w:top w:val="nil"/>
              <w:left w:val="nil"/>
              <w:bottom w:val="nil"/>
              <w:right w:val="nil"/>
            </w:tcBorders>
            <w:shd w:val="clear" w:color="auto" w:fill="auto"/>
            <w:noWrap/>
            <w:vAlign w:val="bottom"/>
            <w:hideMark/>
          </w:tcPr>
          <w:p w14:paraId="5BF8C5D3" w14:textId="77777777" w:rsidR="00D803AC" w:rsidRPr="00D803AC" w:rsidRDefault="00D803AC" w:rsidP="00D803AC">
            <w:pPr>
              <w:spacing w:before="0" w:after="0" w:line="240" w:lineRule="auto"/>
              <w:jc w:val="right"/>
              <w:rPr>
                <w:rFonts w:eastAsia="Times New Roman" w:cs="Times New Roman"/>
                <w:sz w:val="18"/>
                <w:szCs w:val="20"/>
                <w:lang w:eastAsia="en-GB"/>
              </w:rPr>
            </w:pPr>
            <w:r w:rsidRPr="00D803AC">
              <w:rPr>
                <w:rFonts w:eastAsia="Times New Roman" w:cs="Times New Roman"/>
                <w:sz w:val="18"/>
                <w:szCs w:val="20"/>
                <w:lang w:eastAsia="en-GB"/>
              </w:rPr>
              <w:t xml:space="preserve">1,625 </w:t>
            </w:r>
          </w:p>
        </w:tc>
        <w:tc>
          <w:tcPr>
            <w:tcW w:w="867" w:type="dxa"/>
            <w:tcBorders>
              <w:top w:val="nil"/>
              <w:left w:val="nil"/>
              <w:bottom w:val="nil"/>
              <w:right w:val="nil"/>
            </w:tcBorders>
            <w:shd w:val="clear" w:color="auto" w:fill="auto"/>
            <w:noWrap/>
            <w:vAlign w:val="bottom"/>
            <w:hideMark/>
          </w:tcPr>
          <w:p w14:paraId="71CA2510" w14:textId="77777777" w:rsidR="00D803AC" w:rsidRPr="00D803AC" w:rsidRDefault="00D803AC" w:rsidP="00D803AC">
            <w:pPr>
              <w:spacing w:before="0" w:after="0" w:line="240" w:lineRule="auto"/>
              <w:jc w:val="right"/>
              <w:rPr>
                <w:rFonts w:eastAsia="Times New Roman" w:cs="Times New Roman"/>
                <w:sz w:val="18"/>
                <w:szCs w:val="20"/>
                <w:lang w:eastAsia="en-GB"/>
              </w:rPr>
            </w:pPr>
            <w:r w:rsidRPr="00D803AC">
              <w:rPr>
                <w:rFonts w:eastAsia="Times New Roman" w:cs="Times New Roman"/>
                <w:sz w:val="18"/>
                <w:szCs w:val="20"/>
                <w:lang w:eastAsia="en-GB"/>
              </w:rPr>
              <w:t xml:space="preserve">1,625 </w:t>
            </w:r>
          </w:p>
        </w:tc>
        <w:tc>
          <w:tcPr>
            <w:tcW w:w="867" w:type="dxa"/>
            <w:tcBorders>
              <w:top w:val="nil"/>
              <w:left w:val="nil"/>
              <w:bottom w:val="nil"/>
              <w:right w:val="nil"/>
            </w:tcBorders>
            <w:shd w:val="clear" w:color="auto" w:fill="auto"/>
            <w:noWrap/>
            <w:vAlign w:val="bottom"/>
            <w:hideMark/>
          </w:tcPr>
          <w:p w14:paraId="72FCC8DA" w14:textId="77777777" w:rsidR="00D803AC" w:rsidRPr="00D803AC" w:rsidRDefault="00D803AC" w:rsidP="00D803AC">
            <w:pPr>
              <w:spacing w:before="0" w:after="0" w:line="240" w:lineRule="auto"/>
              <w:jc w:val="right"/>
              <w:rPr>
                <w:rFonts w:eastAsia="Times New Roman" w:cs="Times New Roman"/>
                <w:sz w:val="18"/>
                <w:szCs w:val="20"/>
                <w:lang w:eastAsia="en-GB"/>
              </w:rPr>
            </w:pPr>
            <w:r w:rsidRPr="00D803AC">
              <w:rPr>
                <w:rFonts w:eastAsia="Times New Roman" w:cs="Times New Roman"/>
                <w:sz w:val="18"/>
                <w:szCs w:val="20"/>
                <w:lang w:eastAsia="en-GB"/>
              </w:rPr>
              <w:t xml:space="preserve">1,625 </w:t>
            </w:r>
          </w:p>
        </w:tc>
        <w:tc>
          <w:tcPr>
            <w:tcW w:w="867" w:type="dxa"/>
            <w:tcBorders>
              <w:top w:val="nil"/>
              <w:left w:val="nil"/>
              <w:bottom w:val="nil"/>
              <w:right w:val="nil"/>
            </w:tcBorders>
            <w:shd w:val="clear" w:color="auto" w:fill="auto"/>
            <w:noWrap/>
            <w:vAlign w:val="bottom"/>
            <w:hideMark/>
          </w:tcPr>
          <w:p w14:paraId="66B23EB7" w14:textId="77777777" w:rsidR="00D803AC" w:rsidRPr="00D803AC" w:rsidRDefault="00D803AC" w:rsidP="00D803AC">
            <w:pPr>
              <w:spacing w:before="0" w:after="0" w:line="240" w:lineRule="auto"/>
              <w:jc w:val="right"/>
              <w:rPr>
                <w:rFonts w:eastAsia="Times New Roman" w:cs="Times New Roman"/>
                <w:sz w:val="18"/>
                <w:szCs w:val="20"/>
                <w:lang w:eastAsia="en-GB"/>
              </w:rPr>
            </w:pPr>
            <w:r w:rsidRPr="00D803AC">
              <w:rPr>
                <w:rFonts w:eastAsia="Times New Roman" w:cs="Times New Roman"/>
                <w:sz w:val="18"/>
                <w:szCs w:val="20"/>
                <w:lang w:eastAsia="en-GB"/>
              </w:rPr>
              <w:t xml:space="preserve">1,625 </w:t>
            </w:r>
          </w:p>
        </w:tc>
        <w:tc>
          <w:tcPr>
            <w:tcW w:w="1017" w:type="dxa"/>
            <w:tcBorders>
              <w:top w:val="nil"/>
              <w:left w:val="nil"/>
              <w:bottom w:val="nil"/>
              <w:right w:val="nil"/>
            </w:tcBorders>
            <w:shd w:val="clear" w:color="000000" w:fill="C5D9F1"/>
            <w:noWrap/>
            <w:vAlign w:val="bottom"/>
            <w:hideMark/>
          </w:tcPr>
          <w:p w14:paraId="5F1CE57E" w14:textId="77777777" w:rsidR="00D803AC" w:rsidRPr="00D803AC" w:rsidRDefault="00D803AC" w:rsidP="00D803AC">
            <w:pPr>
              <w:spacing w:before="0" w:after="0" w:line="240" w:lineRule="auto"/>
              <w:jc w:val="right"/>
              <w:rPr>
                <w:rFonts w:eastAsia="Times New Roman" w:cs="Times New Roman"/>
                <w:sz w:val="18"/>
                <w:szCs w:val="20"/>
                <w:lang w:eastAsia="en-GB"/>
              </w:rPr>
            </w:pPr>
            <w:r w:rsidRPr="00D803AC">
              <w:rPr>
                <w:rFonts w:eastAsia="Times New Roman" w:cs="Times New Roman"/>
                <w:sz w:val="18"/>
                <w:szCs w:val="20"/>
                <w:lang w:eastAsia="en-GB"/>
              </w:rPr>
              <w:t xml:space="preserve">19,500 </w:t>
            </w:r>
          </w:p>
        </w:tc>
      </w:tr>
      <w:tr w:rsidR="00D803AC" w:rsidRPr="00D803AC" w14:paraId="13A71115" w14:textId="77777777" w:rsidTr="00D803AC">
        <w:trPr>
          <w:trHeight w:val="20"/>
          <w:jc w:val="center"/>
        </w:trPr>
        <w:tc>
          <w:tcPr>
            <w:tcW w:w="1392" w:type="dxa"/>
            <w:tcBorders>
              <w:top w:val="nil"/>
              <w:left w:val="single" w:sz="4" w:space="0" w:color="auto"/>
              <w:bottom w:val="nil"/>
              <w:right w:val="nil"/>
            </w:tcBorders>
            <w:shd w:val="clear" w:color="000000" w:fill="B8CCE4"/>
            <w:noWrap/>
            <w:vAlign w:val="bottom"/>
            <w:hideMark/>
          </w:tcPr>
          <w:p w14:paraId="0DE27E86" w14:textId="77777777" w:rsidR="00D803AC" w:rsidRPr="00D803AC" w:rsidRDefault="00D803AC" w:rsidP="00D803AC">
            <w:pPr>
              <w:spacing w:before="0" w:after="0" w:line="240" w:lineRule="auto"/>
              <w:jc w:val="left"/>
              <w:rPr>
                <w:rFonts w:eastAsia="Times New Roman" w:cs="Times New Roman"/>
                <w:sz w:val="18"/>
                <w:szCs w:val="20"/>
                <w:lang w:eastAsia="en-GB"/>
              </w:rPr>
            </w:pPr>
            <w:r w:rsidRPr="00D803AC">
              <w:rPr>
                <w:rFonts w:eastAsia="Times New Roman" w:cs="Times New Roman"/>
                <w:sz w:val="18"/>
                <w:szCs w:val="20"/>
                <w:lang w:eastAsia="en-GB"/>
              </w:rPr>
              <w:t>Energy costs</w:t>
            </w:r>
          </w:p>
        </w:tc>
        <w:tc>
          <w:tcPr>
            <w:tcW w:w="267" w:type="dxa"/>
            <w:tcBorders>
              <w:top w:val="nil"/>
              <w:left w:val="nil"/>
              <w:bottom w:val="nil"/>
              <w:right w:val="nil"/>
            </w:tcBorders>
            <w:shd w:val="clear" w:color="000000" w:fill="B8CCE4"/>
            <w:noWrap/>
            <w:vAlign w:val="bottom"/>
            <w:hideMark/>
          </w:tcPr>
          <w:p w14:paraId="451C8D68" w14:textId="77777777" w:rsidR="00D803AC" w:rsidRPr="00D803AC" w:rsidRDefault="00D803AC" w:rsidP="00D803AC">
            <w:pPr>
              <w:spacing w:before="0" w:after="0" w:line="240" w:lineRule="auto"/>
              <w:jc w:val="left"/>
              <w:rPr>
                <w:rFonts w:eastAsia="Times New Roman" w:cs="Times New Roman"/>
                <w:sz w:val="18"/>
                <w:szCs w:val="20"/>
                <w:lang w:eastAsia="en-GB"/>
              </w:rPr>
            </w:pPr>
            <w:r w:rsidRPr="00D803AC">
              <w:rPr>
                <w:rFonts w:eastAsia="Times New Roman" w:cs="Times New Roman"/>
                <w:sz w:val="18"/>
                <w:szCs w:val="20"/>
                <w:lang w:eastAsia="en-GB"/>
              </w:rPr>
              <w:t> </w:t>
            </w:r>
          </w:p>
        </w:tc>
        <w:tc>
          <w:tcPr>
            <w:tcW w:w="867" w:type="dxa"/>
            <w:tcBorders>
              <w:top w:val="nil"/>
              <w:left w:val="nil"/>
              <w:bottom w:val="nil"/>
              <w:right w:val="nil"/>
            </w:tcBorders>
            <w:shd w:val="clear" w:color="auto" w:fill="auto"/>
            <w:noWrap/>
            <w:vAlign w:val="bottom"/>
            <w:hideMark/>
          </w:tcPr>
          <w:p w14:paraId="7369A77E" w14:textId="77777777" w:rsidR="00D803AC" w:rsidRPr="00D803AC" w:rsidRDefault="00D803AC" w:rsidP="00D803AC">
            <w:pPr>
              <w:spacing w:before="0" w:after="0" w:line="240" w:lineRule="auto"/>
              <w:jc w:val="left"/>
              <w:rPr>
                <w:rFonts w:eastAsia="Times New Roman" w:cs="Times New Roman"/>
                <w:sz w:val="18"/>
                <w:szCs w:val="20"/>
                <w:lang w:eastAsia="en-GB"/>
              </w:rPr>
            </w:pPr>
            <w:r w:rsidRPr="00D803AC">
              <w:rPr>
                <w:rFonts w:eastAsia="Times New Roman" w:cs="Times New Roman"/>
                <w:sz w:val="18"/>
                <w:szCs w:val="20"/>
                <w:lang w:eastAsia="en-GB"/>
              </w:rPr>
              <w:t xml:space="preserve"> </w:t>
            </w:r>
          </w:p>
        </w:tc>
        <w:tc>
          <w:tcPr>
            <w:tcW w:w="867" w:type="dxa"/>
            <w:tcBorders>
              <w:top w:val="nil"/>
              <w:left w:val="nil"/>
              <w:bottom w:val="nil"/>
              <w:right w:val="nil"/>
            </w:tcBorders>
            <w:shd w:val="clear" w:color="auto" w:fill="auto"/>
            <w:noWrap/>
            <w:vAlign w:val="bottom"/>
            <w:hideMark/>
          </w:tcPr>
          <w:p w14:paraId="374B8F60" w14:textId="77777777" w:rsidR="00D803AC" w:rsidRPr="00D803AC" w:rsidRDefault="00D803AC" w:rsidP="00D803AC">
            <w:pPr>
              <w:spacing w:before="0" w:after="0" w:line="240" w:lineRule="auto"/>
              <w:jc w:val="left"/>
              <w:rPr>
                <w:rFonts w:eastAsia="Times New Roman" w:cs="Times New Roman"/>
                <w:sz w:val="18"/>
                <w:szCs w:val="20"/>
                <w:lang w:eastAsia="en-GB"/>
              </w:rPr>
            </w:pPr>
            <w:r w:rsidRPr="00D803AC">
              <w:rPr>
                <w:rFonts w:eastAsia="Times New Roman" w:cs="Times New Roman"/>
                <w:sz w:val="18"/>
                <w:szCs w:val="20"/>
                <w:lang w:eastAsia="en-GB"/>
              </w:rPr>
              <w:t xml:space="preserve"> </w:t>
            </w:r>
          </w:p>
        </w:tc>
        <w:tc>
          <w:tcPr>
            <w:tcW w:w="867" w:type="dxa"/>
            <w:tcBorders>
              <w:top w:val="nil"/>
              <w:left w:val="nil"/>
              <w:bottom w:val="nil"/>
              <w:right w:val="nil"/>
            </w:tcBorders>
            <w:shd w:val="clear" w:color="auto" w:fill="auto"/>
            <w:noWrap/>
            <w:vAlign w:val="bottom"/>
            <w:hideMark/>
          </w:tcPr>
          <w:p w14:paraId="68C8206D" w14:textId="77777777" w:rsidR="00D803AC" w:rsidRPr="00D803AC" w:rsidRDefault="00D803AC" w:rsidP="00D803AC">
            <w:pPr>
              <w:spacing w:before="0" w:after="0" w:line="240" w:lineRule="auto"/>
              <w:jc w:val="left"/>
              <w:rPr>
                <w:rFonts w:eastAsia="Times New Roman" w:cs="Times New Roman"/>
                <w:sz w:val="18"/>
                <w:szCs w:val="20"/>
                <w:lang w:eastAsia="en-GB"/>
              </w:rPr>
            </w:pPr>
            <w:r w:rsidRPr="00D803AC">
              <w:rPr>
                <w:rFonts w:eastAsia="Times New Roman" w:cs="Times New Roman"/>
                <w:sz w:val="18"/>
                <w:szCs w:val="20"/>
                <w:lang w:eastAsia="en-GB"/>
              </w:rPr>
              <w:t xml:space="preserve"> </w:t>
            </w:r>
          </w:p>
        </w:tc>
        <w:tc>
          <w:tcPr>
            <w:tcW w:w="867" w:type="dxa"/>
            <w:tcBorders>
              <w:top w:val="nil"/>
              <w:left w:val="nil"/>
              <w:bottom w:val="nil"/>
              <w:right w:val="nil"/>
            </w:tcBorders>
            <w:shd w:val="clear" w:color="auto" w:fill="auto"/>
            <w:noWrap/>
            <w:vAlign w:val="bottom"/>
            <w:hideMark/>
          </w:tcPr>
          <w:p w14:paraId="6090EB88" w14:textId="77777777" w:rsidR="00D803AC" w:rsidRPr="00D803AC" w:rsidRDefault="00D803AC" w:rsidP="00D803AC">
            <w:pPr>
              <w:spacing w:before="0" w:after="0" w:line="240" w:lineRule="auto"/>
              <w:jc w:val="left"/>
              <w:rPr>
                <w:rFonts w:eastAsia="Times New Roman" w:cs="Times New Roman"/>
                <w:sz w:val="18"/>
                <w:szCs w:val="20"/>
                <w:lang w:eastAsia="en-GB"/>
              </w:rPr>
            </w:pPr>
            <w:r w:rsidRPr="00D803AC">
              <w:rPr>
                <w:rFonts w:eastAsia="Times New Roman" w:cs="Times New Roman"/>
                <w:sz w:val="18"/>
                <w:szCs w:val="20"/>
                <w:lang w:eastAsia="en-GB"/>
              </w:rPr>
              <w:t xml:space="preserve"> </w:t>
            </w:r>
          </w:p>
        </w:tc>
        <w:tc>
          <w:tcPr>
            <w:tcW w:w="867" w:type="dxa"/>
            <w:tcBorders>
              <w:top w:val="nil"/>
              <w:left w:val="nil"/>
              <w:bottom w:val="nil"/>
              <w:right w:val="nil"/>
            </w:tcBorders>
            <w:shd w:val="clear" w:color="auto" w:fill="auto"/>
            <w:noWrap/>
            <w:vAlign w:val="bottom"/>
            <w:hideMark/>
          </w:tcPr>
          <w:p w14:paraId="32A8BCDD" w14:textId="77777777" w:rsidR="00D803AC" w:rsidRPr="00D803AC" w:rsidRDefault="00D803AC" w:rsidP="00D803AC">
            <w:pPr>
              <w:spacing w:before="0" w:after="0" w:line="240" w:lineRule="auto"/>
              <w:jc w:val="left"/>
              <w:rPr>
                <w:rFonts w:eastAsia="Times New Roman" w:cs="Times New Roman"/>
                <w:sz w:val="18"/>
                <w:szCs w:val="20"/>
                <w:lang w:eastAsia="en-GB"/>
              </w:rPr>
            </w:pPr>
            <w:r w:rsidRPr="00D803AC">
              <w:rPr>
                <w:rFonts w:eastAsia="Times New Roman" w:cs="Times New Roman"/>
                <w:sz w:val="18"/>
                <w:szCs w:val="20"/>
                <w:lang w:eastAsia="en-GB"/>
              </w:rPr>
              <w:t xml:space="preserve"> </w:t>
            </w:r>
          </w:p>
        </w:tc>
        <w:tc>
          <w:tcPr>
            <w:tcW w:w="867" w:type="dxa"/>
            <w:tcBorders>
              <w:top w:val="nil"/>
              <w:left w:val="nil"/>
              <w:bottom w:val="nil"/>
              <w:right w:val="nil"/>
            </w:tcBorders>
            <w:shd w:val="clear" w:color="auto" w:fill="auto"/>
            <w:noWrap/>
            <w:vAlign w:val="bottom"/>
            <w:hideMark/>
          </w:tcPr>
          <w:p w14:paraId="0E6238D0" w14:textId="77777777" w:rsidR="00D803AC" w:rsidRPr="00D803AC" w:rsidRDefault="00D803AC" w:rsidP="00D803AC">
            <w:pPr>
              <w:spacing w:before="0" w:after="0" w:line="240" w:lineRule="auto"/>
              <w:jc w:val="left"/>
              <w:rPr>
                <w:rFonts w:eastAsia="Times New Roman" w:cs="Times New Roman"/>
                <w:sz w:val="18"/>
                <w:szCs w:val="20"/>
                <w:lang w:eastAsia="en-GB"/>
              </w:rPr>
            </w:pPr>
            <w:r w:rsidRPr="00D803AC">
              <w:rPr>
                <w:rFonts w:eastAsia="Times New Roman" w:cs="Times New Roman"/>
                <w:sz w:val="18"/>
                <w:szCs w:val="20"/>
                <w:lang w:eastAsia="en-GB"/>
              </w:rPr>
              <w:t xml:space="preserve"> </w:t>
            </w:r>
          </w:p>
        </w:tc>
        <w:tc>
          <w:tcPr>
            <w:tcW w:w="867" w:type="dxa"/>
            <w:tcBorders>
              <w:top w:val="nil"/>
              <w:left w:val="nil"/>
              <w:bottom w:val="nil"/>
              <w:right w:val="nil"/>
            </w:tcBorders>
            <w:shd w:val="clear" w:color="auto" w:fill="auto"/>
            <w:noWrap/>
            <w:vAlign w:val="bottom"/>
            <w:hideMark/>
          </w:tcPr>
          <w:p w14:paraId="692A44D3" w14:textId="77777777" w:rsidR="00D803AC" w:rsidRPr="00D803AC" w:rsidRDefault="00D803AC" w:rsidP="00D803AC">
            <w:pPr>
              <w:spacing w:before="0" w:after="0" w:line="240" w:lineRule="auto"/>
              <w:jc w:val="left"/>
              <w:rPr>
                <w:rFonts w:eastAsia="Times New Roman" w:cs="Times New Roman"/>
                <w:sz w:val="18"/>
                <w:szCs w:val="20"/>
                <w:lang w:eastAsia="en-GB"/>
              </w:rPr>
            </w:pPr>
            <w:r w:rsidRPr="00D803AC">
              <w:rPr>
                <w:rFonts w:eastAsia="Times New Roman" w:cs="Times New Roman"/>
                <w:sz w:val="18"/>
                <w:szCs w:val="20"/>
                <w:lang w:eastAsia="en-GB"/>
              </w:rPr>
              <w:t xml:space="preserve"> </w:t>
            </w:r>
          </w:p>
        </w:tc>
        <w:tc>
          <w:tcPr>
            <w:tcW w:w="867" w:type="dxa"/>
            <w:tcBorders>
              <w:top w:val="nil"/>
              <w:left w:val="nil"/>
              <w:bottom w:val="nil"/>
              <w:right w:val="nil"/>
            </w:tcBorders>
            <w:shd w:val="clear" w:color="auto" w:fill="auto"/>
            <w:noWrap/>
            <w:vAlign w:val="bottom"/>
            <w:hideMark/>
          </w:tcPr>
          <w:p w14:paraId="159F3483" w14:textId="77777777" w:rsidR="00D803AC" w:rsidRPr="00D803AC" w:rsidRDefault="00D803AC" w:rsidP="00D803AC">
            <w:pPr>
              <w:spacing w:before="0" w:after="0" w:line="240" w:lineRule="auto"/>
              <w:jc w:val="left"/>
              <w:rPr>
                <w:rFonts w:eastAsia="Times New Roman" w:cs="Times New Roman"/>
                <w:sz w:val="18"/>
                <w:szCs w:val="20"/>
                <w:lang w:eastAsia="en-GB"/>
              </w:rPr>
            </w:pPr>
            <w:r w:rsidRPr="00D803AC">
              <w:rPr>
                <w:rFonts w:eastAsia="Times New Roman" w:cs="Times New Roman"/>
                <w:sz w:val="18"/>
                <w:szCs w:val="20"/>
                <w:lang w:eastAsia="en-GB"/>
              </w:rPr>
              <w:t xml:space="preserve"> </w:t>
            </w:r>
          </w:p>
        </w:tc>
        <w:tc>
          <w:tcPr>
            <w:tcW w:w="867" w:type="dxa"/>
            <w:tcBorders>
              <w:top w:val="nil"/>
              <w:left w:val="nil"/>
              <w:bottom w:val="nil"/>
              <w:right w:val="nil"/>
            </w:tcBorders>
            <w:shd w:val="clear" w:color="auto" w:fill="auto"/>
            <w:noWrap/>
            <w:vAlign w:val="bottom"/>
            <w:hideMark/>
          </w:tcPr>
          <w:p w14:paraId="17AE419C" w14:textId="77777777" w:rsidR="00D803AC" w:rsidRPr="00D803AC" w:rsidRDefault="00D803AC" w:rsidP="00D803AC">
            <w:pPr>
              <w:spacing w:before="0" w:after="0" w:line="240" w:lineRule="auto"/>
              <w:jc w:val="left"/>
              <w:rPr>
                <w:rFonts w:eastAsia="Times New Roman" w:cs="Times New Roman"/>
                <w:sz w:val="18"/>
                <w:szCs w:val="20"/>
                <w:lang w:eastAsia="en-GB"/>
              </w:rPr>
            </w:pPr>
            <w:r w:rsidRPr="00D803AC">
              <w:rPr>
                <w:rFonts w:eastAsia="Times New Roman" w:cs="Times New Roman"/>
                <w:sz w:val="18"/>
                <w:szCs w:val="20"/>
                <w:lang w:eastAsia="en-GB"/>
              </w:rPr>
              <w:t xml:space="preserve"> </w:t>
            </w:r>
          </w:p>
        </w:tc>
        <w:tc>
          <w:tcPr>
            <w:tcW w:w="867" w:type="dxa"/>
            <w:tcBorders>
              <w:top w:val="nil"/>
              <w:left w:val="nil"/>
              <w:bottom w:val="nil"/>
              <w:right w:val="nil"/>
            </w:tcBorders>
            <w:shd w:val="clear" w:color="auto" w:fill="auto"/>
            <w:noWrap/>
            <w:vAlign w:val="bottom"/>
            <w:hideMark/>
          </w:tcPr>
          <w:p w14:paraId="1317C41C" w14:textId="77777777" w:rsidR="00D803AC" w:rsidRPr="00D803AC" w:rsidRDefault="00D803AC" w:rsidP="00D803AC">
            <w:pPr>
              <w:spacing w:before="0" w:after="0" w:line="240" w:lineRule="auto"/>
              <w:jc w:val="left"/>
              <w:rPr>
                <w:rFonts w:eastAsia="Times New Roman" w:cs="Times New Roman"/>
                <w:sz w:val="18"/>
                <w:szCs w:val="20"/>
                <w:lang w:eastAsia="en-GB"/>
              </w:rPr>
            </w:pPr>
            <w:r w:rsidRPr="00D803AC">
              <w:rPr>
                <w:rFonts w:eastAsia="Times New Roman" w:cs="Times New Roman"/>
                <w:sz w:val="18"/>
                <w:szCs w:val="20"/>
                <w:lang w:eastAsia="en-GB"/>
              </w:rPr>
              <w:t xml:space="preserve"> </w:t>
            </w:r>
          </w:p>
        </w:tc>
        <w:tc>
          <w:tcPr>
            <w:tcW w:w="867" w:type="dxa"/>
            <w:tcBorders>
              <w:top w:val="nil"/>
              <w:left w:val="nil"/>
              <w:bottom w:val="nil"/>
              <w:right w:val="nil"/>
            </w:tcBorders>
            <w:shd w:val="clear" w:color="auto" w:fill="auto"/>
            <w:noWrap/>
            <w:vAlign w:val="bottom"/>
            <w:hideMark/>
          </w:tcPr>
          <w:p w14:paraId="11CB0FC3" w14:textId="77777777" w:rsidR="00D803AC" w:rsidRPr="00D803AC" w:rsidRDefault="00D803AC" w:rsidP="00D803AC">
            <w:pPr>
              <w:spacing w:before="0" w:after="0" w:line="240" w:lineRule="auto"/>
              <w:jc w:val="left"/>
              <w:rPr>
                <w:rFonts w:eastAsia="Times New Roman" w:cs="Times New Roman"/>
                <w:sz w:val="18"/>
                <w:szCs w:val="20"/>
                <w:lang w:eastAsia="en-GB"/>
              </w:rPr>
            </w:pPr>
            <w:r w:rsidRPr="00D803AC">
              <w:rPr>
                <w:rFonts w:eastAsia="Times New Roman" w:cs="Times New Roman"/>
                <w:sz w:val="18"/>
                <w:szCs w:val="20"/>
                <w:lang w:eastAsia="en-GB"/>
              </w:rPr>
              <w:t xml:space="preserve"> </w:t>
            </w:r>
          </w:p>
        </w:tc>
        <w:tc>
          <w:tcPr>
            <w:tcW w:w="867" w:type="dxa"/>
            <w:tcBorders>
              <w:top w:val="nil"/>
              <w:left w:val="nil"/>
              <w:bottom w:val="nil"/>
              <w:right w:val="nil"/>
            </w:tcBorders>
            <w:shd w:val="clear" w:color="auto" w:fill="auto"/>
            <w:noWrap/>
            <w:vAlign w:val="bottom"/>
            <w:hideMark/>
          </w:tcPr>
          <w:p w14:paraId="3628580C" w14:textId="77777777" w:rsidR="00D803AC" w:rsidRPr="00D803AC" w:rsidRDefault="00D803AC" w:rsidP="00D803AC">
            <w:pPr>
              <w:spacing w:before="0" w:after="0" w:line="240" w:lineRule="auto"/>
              <w:jc w:val="left"/>
              <w:rPr>
                <w:rFonts w:eastAsia="Times New Roman" w:cs="Times New Roman"/>
                <w:sz w:val="18"/>
                <w:szCs w:val="20"/>
                <w:lang w:eastAsia="en-GB"/>
              </w:rPr>
            </w:pPr>
            <w:r w:rsidRPr="00D803AC">
              <w:rPr>
                <w:rFonts w:eastAsia="Times New Roman" w:cs="Times New Roman"/>
                <w:sz w:val="18"/>
                <w:szCs w:val="20"/>
                <w:lang w:eastAsia="en-GB"/>
              </w:rPr>
              <w:t xml:space="preserve"> </w:t>
            </w:r>
          </w:p>
        </w:tc>
        <w:tc>
          <w:tcPr>
            <w:tcW w:w="1017" w:type="dxa"/>
            <w:tcBorders>
              <w:top w:val="nil"/>
              <w:left w:val="nil"/>
              <w:bottom w:val="nil"/>
              <w:right w:val="nil"/>
            </w:tcBorders>
            <w:shd w:val="clear" w:color="000000" w:fill="C5D9F1"/>
            <w:noWrap/>
            <w:vAlign w:val="bottom"/>
            <w:hideMark/>
          </w:tcPr>
          <w:p w14:paraId="44C6A4A4" w14:textId="77777777" w:rsidR="00D803AC" w:rsidRPr="00D803AC" w:rsidRDefault="00D803AC" w:rsidP="00D803AC">
            <w:pPr>
              <w:spacing w:before="0" w:after="0" w:line="240" w:lineRule="auto"/>
              <w:jc w:val="center"/>
              <w:rPr>
                <w:rFonts w:eastAsia="Times New Roman" w:cs="Times New Roman"/>
                <w:sz w:val="18"/>
                <w:szCs w:val="20"/>
                <w:lang w:eastAsia="en-GB"/>
              </w:rPr>
            </w:pPr>
            <w:r w:rsidRPr="00D803AC">
              <w:rPr>
                <w:rFonts w:eastAsia="Times New Roman" w:cs="Times New Roman"/>
                <w:sz w:val="18"/>
                <w:szCs w:val="20"/>
                <w:lang w:eastAsia="en-GB"/>
              </w:rPr>
              <w:t>-</w:t>
            </w:r>
          </w:p>
        </w:tc>
      </w:tr>
      <w:tr w:rsidR="00D803AC" w:rsidRPr="00D803AC" w14:paraId="1115730F" w14:textId="77777777" w:rsidTr="00D803AC">
        <w:trPr>
          <w:trHeight w:val="20"/>
          <w:jc w:val="center"/>
        </w:trPr>
        <w:tc>
          <w:tcPr>
            <w:tcW w:w="1392" w:type="dxa"/>
            <w:tcBorders>
              <w:top w:val="nil"/>
              <w:left w:val="single" w:sz="4" w:space="0" w:color="auto"/>
              <w:bottom w:val="nil"/>
              <w:right w:val="nil"/>
            </w:tcBorders>
            <w:shd w:val="clear" w:color="000000" w:fill="B8CCE4"/>
            <w:noWrap/>
            <w:vAlign w:val="bottom"/>
            <w:hideMark/>
          </w:tcPr>
          <w:p w14:paraId="0B46FC84" w14:textId="77777777" w:rsidR="00D803AC" w:rsidRPr="00D803AC" w:rsidRDefault="00D803AC" w:rsidP="00D803AC">
            <w:pPr>
              <w:spacing w:before="0" w:after="0" w:line="240" w:lineRule="auto"/>
              <w:jc w:val="left"/>
              <w:rPr>
                <w:rFonts w:eastAsia="Times New Roman" w:cs="Times New Roman"/>
                <w:sz w:val="18"/>
                <w:szCs w:val="20"/>
                <w:lang w:eastAsia="en-GB"/>
              </w:rPr>
            </w:pPr>
            <w:r w:rsidRPr="00D803AC">
              <w:rPr>
                <w:rFonts w:eastAsia="Times New Roman" w:cs="Times New Roman"/>
                <w:sz w:val="18"/>
                <w:szCs w:val="20"/>
                <w:lang w:eastAsia="en-GB"/>
              </w:rPr>
              <w:t>Payments to suppliers</w:t>
            </w:r>
          </w:p>
        </w:tc>
        <w:tc>
          <w:tcPr>
            <w:tcW w:w="267" w:type="dxa"/>
            <w:tcBorders>
              <w:top w:val="nil"/>
              <w:left w:val="nil"/>
              <w:bottom w:val="nil"/>
              <w:right w:val="nil"/>
            </w:tcBorders>
            <w:shd w:val="clear" w:color="000000" w:fill="B8CCE4"/>
            <w:noWrap/>
            <w:vAlign w:val="bottom"/>
            <w:hideMark/>
          </w:tcPr>
          <w:p w14:paraId="3D521C09" w14:textId="77777777" w:rsidR="00D803AC" w:rsidRPr="00D803AC" w:rsidRDefault="00D803AC" w:rsidP="00D803AC">
            <w:pPr>
              <w:spacing w:before="0" w:after="0" w:line="240" w:lineRule="auto"/>
              <w:jc w:val="left"/>
              <w:rPr>
                <w:rFonts w:eastAsia="Times New Roman" w:cs="Times New Roman"/>
                <w:sz w:val="18"/>
                <w:szCs w:val="20"/>
                <w:lang w:eastAsia="en-GB"/>
              </w:rPr>
            </w:pPr>
            <w:r w:rsidRPr="00D803AC">
              <w:rPr>
                <w:rFonts w:eastAsia="Times New Roman" w:cs="Times New Roman"/>
                <w:sz w:val="18"/>
                <w:szCs w:val="20"/>
                <w:lang w:eastAsia="en-GB"/>
              </w:rPr>
              <w:t> </w:t>
            </w:r>
          </w:p>
        </w:tc>
        <w:tc>
          <w:tcPr>
            <w:tcW w:w="867" w:type="dxa"/>
            <w:tcBorders>
              <w:top w:val="nil"/>
              <w:left w:val="nil"/>
              <w:bottom w:val="nil"/>
              <w:right w:val="nil"/>
            </w:tcBorders>
            <w:shd w:val="clear" w:color="auto" w:fill="auto"/>
            <w:noWrap/>
            <w:vAlign w:val="bottom"/>
            <w:hideMark/>
          </w:tcPr>
          <w:p w14:paraId="120A5512" w14:textId="77777777" w:rsidR="00D803AC" w:rsidRPr="00D803AC" w:rsidRDefault="00D803AC" w:rsidP="00D803AC">
            <w:pPr>
              <w:spacing w:before="0" w:after="0" w:line="240" w:lineRule="auto"/>
              <w:jc w:val="left"/>
              <w:rPr>
                <w:rFonts w:eastAsia="Times New Roman" w:cs="Times New Roman"/>
                <w:sz w:val="18"/>
                <w:szCs w:val="20"/>
                <w:lang w:eastAsia="en-GB"/>
              </w:rPr>
            </w:pPr>
            <w:r w:rsidRPr="00D803AC">
              <w:rPr>
                <w:rFonts w:eastAsia="Times New Roman" w:cs="Times New Roman"/>
                <w:sz w:val="18"/>
                <w:szCs w:val="20"/>
                <w:lang w:eastAsia="en-GB"/>
              </w:rPr>
              <w:t xml:space="preserve"> </w:t>
            </w:r>
          </w:p>
        </w:tc>
        <w:tc>
          <w:tcPr>
            <w:tcW w:w="867" w:type="dxa"/>
            <w:tcBorders>
              <w:top w:val="nil"/>
              <w:left w:val="nil"/>
              <w:bottom w:val="nil"/>
              <w:right w:val="nil"/>
            </w:tcBorders>
            <w:shd w:val="clear" w:color="auto" w:fill="auto"/>
            <w:noWrap/>
            <w:vAlign w:val="bottom"/>
            <w:hideMark/>
          </w:tcPr>
          <w:p w14:paraId="316E582D" w14:textId="77777777" w:rsidR="00D803AC" w:rsidRPr="00D803AC" w:rsidRDefault="00D803AC" w:rsidP="00D803AC">
            <w:pPr>
              <w:spacing w:before="0" w:after="0" w:line="240" w:lineRule="auto"/>
              <w:jc w:val="left"/>
              <w:rPr>
                <w:rFonts w:eastAsia="Times New Roman" w:cs="Times New Roman"/>
                <w:sz w:val="18"/>
                <w:szCs w:val="20"/>
                <w:lang w:eastAsia="en-GB"/>
              </w:rPr>
            </w:pPr>
            <w:r w:rsidRPr="00D803AC">
              <w:rPr>
                <w:rFonts w:eastAsia="Times New Roman" w:cs="Times New Roman"/>
                <w:sz w:val="18"/>
                <w:szCs w:val="20"/>
                <w:lang w:eastAsia="en-GB"/>
              </w:rPr>
              <w:t xml:space="preserve"> </w:t>
            </w:r>
          </w:p>
        </w:tc>
        <w:tc>
          <w:tcPr>
            <w:tcW w:w="867" w:type="dxa"/>
            <w:tcBorders>
              <w:top w:val="nil"/>
              <w:left w:val="nil"/>
              <w:bottom w:val="nil"/>
              <w:right w:val="nil"/>
            </w:tcBorders>
            <w:shd w:val="clear" w:color="auto" w:fill="auto"/>
            <w:noWrap/>
            <w:vAlign w:val="bottom"/>
            <w:hideMark/>
          </w:tcPr>
          <w:p w14:paraId="71397882" w14:textId="77777777" w:rsidR="00D803AC" w:rsidRPr="00D803AC" w:rsidRDefault="00D803AC" w:rsidP="00D803AC">
            <w:pPr>
              <w:spacing w:before="0" w:after="0" w:line="240" w:lineRule="auto"/>
              <w:jc w:val="left"/>
              <w:rPr>
                <w:rFonts w:eastAsia="Times New Roman" w:cs="Times New Roman"/>
                <w:sz w:val="18"/>
                <w:szCs w:val="20"/>
                <w:lang w:eastAsia="en-GB"/>
              </w:rPr>
            </w:pPr>
            <w:r w:rsidRPr="00D803AC">
              <w:rPr>
                <w:rFonts w:eastAsia="Times New Roman" w:cs="Times New Roman"/>
                <w:sz w:val="18"/>
                <w:szCs w:val="20"/>
                <w:lang w:eastAsia="en-GB"/>
              </w:rPr>
              <w:t xml:space="preserve"> </w:t>
            </w:r>
          </w:p>
        </w:tc>
        <w:tc>
          <w:tcPr>
            <w:tcW w:w="867" w:type="dxa"/>
            <w:tcBorders>
              <w:top w:val="nil"/>
              <w:left w:val="nil"/>
              <w:bottom w:val="nil"/>
              <w:right w:val="nil"/>
            </w:tcBorders>
            <w:shd w:val="clear" w:color="auto" w:fill="auto"/>
            <w:noWrap/>
            <w:vAlign w:val="bottom"/>
            <w:hideMark/>
          </w:tcPr>
          <w:p w14:paraId="44D0FBFA" w14:textId="77777777" w:rsidR="00D803AC" w:rsidRPr="00D803AC" w:rsidRDefault="00D803AC" w:rsidP="00D803AC">
            <w:pPr>
              <w:spacing w:before="0" w:after="0" w:line="240" w:lineRule="auto"/>
              <w:jc w:val="left"/>
              <w:rPr>
                <w:rFonts w:eastAsia="Times New Roman" w:cs="Times New Roman"/>
                <w:sz w:val="18"/>
                <w:szCs w:val="20"/>
                <w:lang w:eastAsia="en-GB"/>
              </w:rPr>
            </w:pPr>
            <w:r w:rsidRPr="00D803AC">
              <w:rPr>
                <w:rFonts w:eastAsia="Times New Roman" w:cs="Times New Roman"/>
                <w:sz w:val="18"/>
                <w:szCs w:val="20"/>
                <w:lang w:eastAsia="en-GB"/>
              </w:rPr>
              <w:t xml:space="preserve"> </w:t>
            </w:r>
          </w:p>
        </w:tc>
        <w:tc>
          <w:tcPr>
            <w:tcW w:w="867" w:type="dxa"/>
            <w:tcBorders>
              <w:top w:val="nil"/>
              <w:left w:val="nil"/>
              <w:bottom w:val="nil"/>
              <w:right w:val="nil"/>
            </w:tcBorders>
            <w:shd w:val="clear" w:color="auto" w:fill="auto"/>
            <w:noWrap/>
            <w:vAlign w:val="bottom"/>
            <w:hideMark/>
          </w:tcPr>
          <w:p w14:paraId="205F7D44" w14:textId="77777777" w:rsidR="00D803AC" w:rsidRPr="00D803AC" w:rsidRDefault="00D803AC" w:rsidP="00D803AC">
            <w:pPr>
              <w:spacing w:before="0" w:after="0" w:line="240" w:lineRule="auto"/>
              <w:jc w:val="left"/>
              <w:rPr>
                <w:rFonts w:eastAsia="Times New Roman" w:cs="Times New Roman"/>
                <w:sz w:val="18"/>
                <w:szCs w:val="20"/>
                <w:lang w:eastAsia="en-GB"/>
              </w:rPr>
            </w:pPr>
            <w:r w:rsidRPr="00D803AC">
              <w:rPr>
                <w:rFonts w:eastAsia="Times New Roman" w:cs="Times New Roman"/>
                <w:sz w:val="18"/>
                <w:szCs w:val="20"/>
                <w:lang w:eastAsia="en-GB"/>
              </w:rPr>
              <w:t xml:space="preserve"> </w:t>
            </w:r>
          </w:p>
        </w:tc>
        <w:tc>
          <w:tcPr>
            <w:tcW w:w="867" w:type="dxa"/>
            <w:tcBorders>
              <w:top w:val="nil"/>
              <w:left w:val="nil"/>
              <w:bottom w:val="nil"/>
              <w:right w:val="nil"/>
            </w:tcBorders>
            <w:shd w:val="clear" w:color="auto" w:fill="auto"/>
            <w:noWrap/>
            <w:vAlign w:val="bottom"/>
            <w:hideMark/>
          </w:tcPr>
          <w:p w14:paraId="0A554C35" w14:textId="77777777" w:rsidR="00D803AC" w:rsidRPr="00D803AC" w:rsidRDefault="00D803AC" w:rsidP="00D803AC">
            <w:pPr>
              <w:spacing w:before="0" w:after="0" w:line="240" w:lineRule="auto"/>
              <w:jc w:val="left"/>
              <w:rPr>
                <w:rFonts w:eastAsia="Times New Roman" w:cs="Times New Roman"/>
                <w:sz w:val="18"/>
                <w:szCs w:val="20"/>
                <w:lang w:eastAsia="en-GB"/>
              </w:rPr>
            </w:pPr>
            <w:r w:rsidRPr="00D803AC">
              <w:rPr>
                <w:rFonts w:eastAsia="Times New Roman" w:cs="Times New Roman"/>
                <w:sz w:val="18"/>
                <w:szCs w:val="20"/>
                <w:lang w:eastAsia="en-GB"/>
              </w:rPr>
              <w:t xml:space="preserve"> </w:t>
            </w:r>
          </w:p>
        </w:tc>
        <w:tc>
          <w:tcPr>
            <w:tcW w:w="867" w:type="dxa"/>
            <w:tcBorders>
              <w:top w:val="nil"/>
              <w:left w:val="nil"/>
              <w:bottom w:val="nil"/>
              <w:right w:val="nil"/>
            </w:tcBorders>
            <w:shd w:val="clear" w:color="auto" w:fill="auto"/>
            <w:noWrap/>
            <w:vAlign w:val="bottom"/>
            <w:hideMark/>
          </w:tcPr>
          <w:p w14:paraId="05595111" w14:textId="77777777" w:rsidR="00D803AC" w:rsidRPr="00D803AC" w:rsidRDefault="00D803AC" w:rsidP="00D803AC">
            <w:pPr>
              <w:spacing w:before="0" w:after="0" w:line="240" w:lineRule="auto"/>
              <w:jc w:val="left"/>
              <w:rPr>
                <w:rFonts w:eastAsia="Times New Roman" w:cs="Times New Roman"/>
                <w:sz w:val="18"/>
                <w:szCs w:val="20"/>
                <w:lang w:eastAsia="en-GB"/>
              </w:rPr>
            </w:pPr>
            <w:r w:rsidRPr="00D803AC">
              <w:rPr>
                <w:rFonts w:eastAsia="Times New Roman" w:cs="Times New Roman"/>
                <w:sz w:val="18"/>
                <w:szCs w:val="20"/>
                <w:lang w:eastAsia="en-GB"/>
              </w:rPr>
              <w:t xml:space="preserve"> </w:t>
            </w:r>
          </w:p>
        </w:tc>
        <w:tc>
          <w:tcPr>
            <w:tcW w:w="867" w:type="dxa"/>
            <w:tcBorders>
              <w:top w:val="nil"/>
              <w:left w:val="nil"/>
              <w:bottom w:val="nil"/>
              <w:right w:val="nil"/>
            </w:tcBorders>
            <w:shd w:val="clear" w:color="auto" w:fill="auto"/>
            <w:noWrap/>
            <w:vAlign w:val="bottom"/>
            <w:hideMark/>
          </w:tcPr>
          <w:p w14:paraId="4E87BB69" w14:textId="77777777" w:rsidR="00D803AC" w:rsidRPr="00D803AC" w:rsidRDefault="00D803AC" w:rsidP="00D803AC">
            <w:pPr>
              <w:spacing w:before="0" w:after="0" w:line="240" w:lineRule="auto"/>
              <w:jc w:val="left"/>
              <w:rPr>
                <w:rFonts w:eastAsia="Times New Roman" w:cs="Times New Roman"/>
                <w:sz w:val="18"/>
                <w:szCs w:val="20"/>
                <w:lang w:eastAsia="en-GB"/>
              </w:rPr>
            </w:pPr>
            <w:r w:rsidRPr="00D803AC">
              <w:rPr>
                <w:rFonts w:eastAsia="Times New Roman" w:cs="Times New Roman"/>
                <w:sz w:val="18"/>
                <w:szCs w:val="20"/>
                <w:lang w:eastAsia="en-GB"/>
              </w:rPr>
              <w:t xml:space="preserve"> </w:t>
            </w:r>
          </w:p>
        </w:tc>
        <w:tc>
          <w:tcPr>
            <w:tcW w:w="867" w:type="dxa"/>
            <w:tcBorders>
              <w:top w:val="nil"/>
              <w:left w:val="nil"/>
              <w:bottom w:val="nil"/>
              <w:right w:val="nil"/>
            </w:tcBorders>
            <w:shd w:val="clear" w:color="auto" w:fill="auto"/>
            <w:noWrap/>
            <w:vAlign w:val="bottom"/>
            <w:hideMark/>
          </w:tcPr>
          <w:p w14:paraId="482D9ADD" w14:textId="77777777" w:rsidR="00D803AC" w:rsidRPr="00D803AC" w:rsidRDefault="00D803AC" w:rsidP="00D803AC">
            <w:pPr>
              <w:spacing w:before="0" w:after="0" w:line="240" w:lineRule="auto"/>
              <w:jc w:val="left"/>
              <w:rPr>
                <w:rFonts w:eastAsia="Times New Roman" w:cs="Times New Roman"/>
                <w:sz w:val="18"/>
                <w:szCs w:val="20"/>
                <w:lang w:eastAsia="en-GB"/>
              </w:rPr>
            </w:pPr>
            <w:r w:rsidRPr="00D803AC">
              <w:rPr>
                <w:rFonts w:eastAsia="Times New Roman" w:cs="Times New Roman"/>
                <w:sz w:val="18"/>
                <w:szCs w:val="20"/>
                <w:lang w:eastAsia="en-GB"/>
              </w:rPr>
              <w:t xml:space="preserve"> </w:t>
            </w:r>
          </w:p>
        </w:tc>
        <w:tc>
          <w:tcPr>
            <w:tcW w:w="867" w:type="dxa"/>
            <w:tcBorders>
              <w:top w:val="nil"/>
              <w:left w:val="nil"/>
              <w:bottom w:val="nil"/>
              <w:right w:val="nil"/>
            </w:tcBorders>
            <w:shd w:val="clear" w:color="auto" w:fill="auto"/>
            <w:noWrap/>
            <w:vAlign w:val="bottom"/>
            <w:hideMark/>
          </w:tcPr>
          <w:p w14:paraId="189AE375" w14:textId="77777777" w:rsidR="00D803AC" w:rsidRPr="00D803AC" w:rsidRDefault="00D803AC" w:rsidP="00D803AC">
            <w:pPr>
              <w:spacing w:before="0" w:after="0" w:line="240" w:lineRule="auto"/>
              <w:jc w:val="left"/>
              <w:rPr>
                <w:rFonts w:eastAsia="Times New Roman" w:cs="Times New Roman"/>
                <w:sz w:val="18"/>
                <w:szCs w:val="20"/>
                <w:lang w:eastAsia="en-GB"/>
              </w:rPr>
            </w:pPr>
            <w:r w:rsidRPr="00D803AC">
              <w:rPr>
                <w:rFonts w:eastAsia="Times New Roman" w:cs="Times New Roman"/>
                <w:sz w:val="18"/>
                <w:szCs w:val="20"/>
                <w:lang w:eastAsia="en-GB"/>
              </w:rPr>
              <w:t xml:space="preserve"> </w:t>
            </w:r>
          </w:p>
        </w:tc>
        <w:tc>
          <w:tcPr>
            <w:tcW w:w="867" w:type="dxa"/>
            <w:tcBorders>
              <w:top w:val="nil"/>
              <w:left w:val="nil"/>
              <w:bottom w:val="nil"/>
              <w:right w:val="nil"/>
            </w:tcBorders>
            <w:shd w:val="clear" w:color="auto" w:fill="auto"/>
            <w:noWrap/>
            <w:vAlign w:val="bottom"/>
            <w:hideMark/>
          </w:tcPr>
          <w:p w14:paraId="0914CACF" w14:textId="77777777" w:rsidR="00D803AC" w:rsidRPr="00D803AC" w:rsidRDefault="00D803AC" w:rsidP="00D803AC">
            <w:pPr>
              <w:spacing w:before="0" w:after="0" w:line="240" w:lineRule="auto"/>
              <w:jc w:val="left"/>
              <w:rPr>
                <w:rFonts w:eastAsia="Times New Roman" w:cs="Times New Roman"/>
                <w:sz w:val="18"/>
                <w:szCs w:val="20"/>
                <w:lang w:eastAsia="en-GB"/>
              </w:rPr>
            </w:pPr>
            <w:r w:rsidRPr="00D803AC">
              <w:rPr>
                <w:rFonts w:eastAsia="Times New Roman" w:cs="Times New Roman"/>
                <w:sz w:val="18"/>
                <w:szCs w:val="20"/>
                <w:lang w:eastAsia="en-GB"/>
              </w:rPr>
              <w:t xml:space="preserve"> </w:t>
            </w:r>
          </w:p>
        </w:tc>
        <w:tc>
          <w:tcPr>
            <w:tcW w:w="867" w:type="dxa"/>
            <w:tcBorders>
              <w:top w:val="nil"/>
              <w:left w:val="nil"/>
              <w:bottom w:val="nil"/>
              <w:right w:val="nil"/>
            </w:tcBorders>
            <w:shd w:val="clear" w:color="auto" w:fill="auto"/>
            <w:noWrap/>
            <w:vAlign w:val="bottom"/>
            <w:hideMark/>
          </w:tcPr>
          <w:p w14:paraId="7DB52FBA" w14:textId="77777777" w:rsidR="00D803AC" w:rsidRPr="00D803AC" w:rsidRDefault="00D803AC" w:rsidP="00D803AC">
            <w:pPr>
              <w:spacing w:before="0" w:after="0" w:line="240" w:lineRule="auto"/>
              <w:jc w:val="left"/>
              <w:rPr>
                <w:rFonts w:eastAsia="Times New Roman" w:cs="Times New Roman"/>
                <w:sz w:val="18"/>
                <w:szCs w:val="20"/>
                <w:lang w:eastAsia="en-GB"/>
              </w:rPr>
            </w:pPr>
            <w:r w:rsidRPr="00D803AC">
              <w:rPr>
                <w:rFonts w:eastAsia="Times New Roman" w:cs="Times New Roman"/>
                <w:sz w:val="18"/>
                <w:szCs w:val="20"/>
                <w:lang w:eastAsia="en-GB"/>
              </w:rPr>
              <w:t xml:space="preserve"> </w:t>
            </w:r>
          </w:p>
        </w:tc>
        <w:tc>
          <w:tcPr>
            <w:tcW w:w="1017" w:type="dxa"/>
            <w:tcBorders>
              <w:top w:val="nil"/>
              <w:left w:val="nil"/>
              <w:bottom w:val="nil"/>
              <w:right w:val="nil"/>
            </w:tcBorders>
            <w:shd w:val="clear" w:color="000000" w:fill="C5D9F1"/>
            <w:noWrap/>
            <w:vAlign w:val="bottom"/>
            <w:hideMark/>
          </w:tcPr>
          <w:p w14:paraId="2AF4EC2E" w14:textId="77777777" w:rsidR="00D803AC" w:rsidRPr="00D803AC" w:rsidRDefault="00D803AC" w:rsidP="00D803AC">
            <w:pPr>
              <w:spacing w:before="0" w:after="0" w:line="240" w:lineRule="auto"/>
              <w:jc w:val="center"/>
              <w:rPr>
                <w:rFonts w:eastAsia="Times New Roman" w:cs="Times New Roman"/>
                <w:sz w:val="18"/>
                <w:szCs w:val="20"/>
                <w:lang w:eastAsia="en-GB"/>
              </w:rPr>
            </w:pPr>
            <w:r w:rsidRPr="00D803AC">
              <w:rPr>
                <w:rFonts w:eastAsia="Times New Roman" w:cs="Times New Roman"/>
                <w:sz w:val="18"/>
                <w:szCs w:val="20"/>
                <w:lang w:eastAsia="en-GB"/>
              </w:rPr>
              <w:t>-</w:t>
            </w:r>
          </w:p>
        </w:tc>
      </w:tr>
      <w:tr w:rsidR="00D803AC" w:rsidRPr="00D803AC" w14:paraId="7C082AFA" w14:textId="77777777" w:rsidTr="00D803AC">
        <w:trPr>
          <w:trHeight w:val="20"/>
          <w:jc w:val="center"/>
        </w:trPr>
        <w:tc>
          <w:tcPr>
            <w:tcW w:w="1392" w:type="dxa"/>
            <w:tcBorders>
              <w:top w:val="nil"/>
              <w:left w:val="single" w:sz="4" w:space="0" w:color="auto"/>
              <w:bottom w:val="nil"/>
              <w:right w:val="nil"/>
            </w:tcBorders>
            <w:shd w:val="clear" w:color="000000" w:fill="B8CCE4"/>
            <w:noWrap/>
            <w:vAlign w:val="bottom"/>
            <w:hideMark/>
          </w:tcPr>
          <w:p w14:paraId="7EEBD1D3" w14:textId="77777777" w:rsidR="00D803AC" w:rsidRPr="00D803AC" w:rsidRDefault="00D803AC" w:rsidP="00D803AC">
            <w:pPr>
              <w:spacing w:before="0" w:after="0" w:line="240" w:lineRule="auto"/>
              <w:jc w:val="left"/>
              <w:rPr>
                <w:rFonts w:eastAsia="Times New Roman" w:cs="Times New Roman"/>
                <w:sz w:val="18"/>
                <w:szCs w:val="20"/>
                <w:lang w:eastAsia="en-GB"/>
              </w:rPr>
            </w:pPr>
            <w:r w:rsidRPr="00D803AC">
              <w:rPr>
                <w:rFonts w:eastAsia="Times New Roman" w:cs="Times New Roman"/>
                <w:sz w:val="18"/>
                <w:szCs w:val="20"/>
                <w:lang w:eastAsia="en-GB"/>
              </w:rPr>
              <w:t>Wages</w:t>
            </w:r>
          </w:p>
        </w:tc>
        <w:tc>
          <w:tcPr>
            <w:tcW w:w="267" w:type="dxa"/>
            <w:tcBorders>
              <w:top w:val="nil"/>
              <w:left w:val="nil"/>
              <w:bottom w:val="nil"/>
              <w:right w:val="nil"/>
            </w:tcBorders>
            <w:shd w:val="clear" w:color="000000" w:fill="B8CCE4"/>
            <w:noWrap/>
            <w:vAlign w:val="bottom"/>
            <w:hideMark/>
          </w:tcPr>
          <w:p w14:paraId="37DD8184" w14:textId="77777777" w:rsidR="00D803AC" w:rsidRPr="00D803AC" w:rsidRDefault="00D803AC" w:rsidP="00D803AC">
            <w:pPr>
              <w:spacing w:before="0" w:after="0" w:line="240" w:lineRule="auto"/>
              <w:jc w:val="left"/>
              <w:rPr>
                <w:rFonts w:eastAsia="Times New Roman" w:cs="Times New Roman"/>
                <w:sz w:val="18"/>
                <w:szCs w:val="20"/>
                <w:lang w:eastAsia="en-GB"/>
              </w:rPr>
            </w:pPr>
            <w:r w:rsidRPr="00D803AC">
              <w:rPr>
                <w:rFonts w:eastAsia="Times New Roman" w:cs="Times New Roman"/>
                <w:sz w:val="18"/>
                <w:szCs w:val="20"/>
                <w:lang w:eastAsia="en-GB"/>
              </w:rPr>
              <w:t> </w:t>
            </w:r>
          </w:p>
        </w:tc>
        <w:tc>
          <w:tcPr>
            <w:tcW w:w="867" w:type="dxa"/>
            <w:tcBorders>
              <w:top w:val="nil"/>
              <w:left w:val="nil"/>
              <w:bottom w:val="nil"/>
              <w:right w:val="nil"/>
            </w:tcBorders>
            <w:shd w:val="clear" w:color="auto" w:fill="auto"/>
            <w:noWrap/>
            <w:vAlign w:val="bottom"/>
            <w:hideMark/>
          </w:tcPr>
          <w:p w14:paraId="47BE7427" w14:textId="77777777" w:rsidR="00D803AC" w:rsidRPr="00D803AC" w:rsidRDefault="00D803AC" w:rsidP="00D803AC">
            <w:pPr>
              <w:spacing w:before="0" w:after="0" w:line="240" w:lineRule="auto"/>
              <w:jc w:val="right"/>
              <w:rPr>
                <w:rFonts w:eastAsia="Times New Roman" w:cs="Times New Roman"/>
                <w:sz w:val="18"/>
                <w:szCs w:val="20"/>
                <w:lang w:eastAsia="en-GB"/>
              </w:rPr>
            </w:pPr>
            <w:r w:rsidRPr="00D803AC">
              <w:rPr>
                <w:rFonts w:eastAsia="Times New Roman" w:cs="Times New Roman"/>
                <w:sz w:val="18"/>
                <w:szCs w:val="20"/>
                <w:lang w:eastAsia="en-GB"/>
              </w:rPr>
              <w:t xml:space="preserve">57,500 </w:t>
            </w:r>
          </w:p>
        </w:tc>
        <w:tc>
          <w:tcPr>
            <w:tcW w:w="867" w:type="dxa"/>
            <w:tcBorders>
              <w:top w:val="nil"/>
              <w:left w:val="nil"/>
              <w:bottom w:val="nil"/>
              <w:right w:val="nil"/>
            </w:tcBorders>
            <w:shd w:val="clear" w:color="auto" w:fill="auto"/>
            <w:noWrap/>
            <w:vAlign w:val="bottom"/>
            <w:hideMark/>
          </w:tcPr>
          <w:p w14:paraId="707AD5C8" w14:textId="77777777" w:rsidR="00D803AC" w:rsidRPr="00D803AC" w:rsidRDefault="00D803AC" w:rsidP="00D803AC">
            <w:pPr>
              <w:spacing w:before="0" w:after="0" w:line="240" w:lineRule="auto"/>
              <w:jc w:val="right"/>
              <w:rPr>
                <w:rFonts w:eastAsia="Times New Roman" w:cs="Times New Roman"/>
                <w:sz w:val="18"/>
                <w:szCs w:val="20"/>
                <w:lang w:eastAsia="en-GB"/>
              </w:rPr>
            </w:pPr>
            <w:r w:rsidRPr="00D803AC">
              <w:rPr>
                <w:rFonts w:eastAsia="Times New Roman" w:cs="Times New Roman"/>
                <w:sz w:val="18"/>
                <w:szCs w:val="20"/>
                <w:lang w:eastAsia="en-GB"/>
              </w:rPr>
              <w:t xml:space="preserve">57,500 </w:t>
            </w:r>
          </w:p>
        </w:tc>
        <w:tc>
          <w:tcPr>
            <w:tcW w:w="867" w:type="dxa"/>
            <w:tcBorders>
              <w:top w:val="nil"/>
              <w:left w:val="nil"/>
              <w:bottom w:val="nil"/>
              <w:right w:val="nil"/>
            </w:tcBorders>
            <w:shd w:val="clear" w:color="auto" w:fill="auto"/>
            <w:noWrap/>
            <w:vAlign w:val="bottom"/>
            <w:hideMark/>
          </w:tcPr>
          <w:p w14:paraId="33683CCA" w14:textId="77777777" w:rsidR="00D803AC" w:rsidRPr="00D803AC" w:rsidRDefault="00D803AC" w:rsidP="00D803AC">
            <w:pPr>
              <w:spacing w:before="0" w:after="0" w:line="240" w:lineRule="auto"/>
              <w:jc w:val="right"/>
              <w:rPr>
                <w:rFonts w:eastAsia="Times New Roman" w:cs="Times New Roman"/>
                <w:sz w:val="18"/>
                <w:szCs w:val="20"/>
                <w:lang w:eastAsia="en-GB"/>
              </w:rPr>
            </w:pPr>
            <w:r w:rsidRPr="00D803AC">
              <w:rPr>
                <w:rFonts w:eastAsia="Times New Roman" w:cs="Times New Roman"/>
                <w:sz w:val="18"/>
                <w:szCs w:val="20"/>
                <w:lang w:eastAsia="en-GB"/>
              </w:rPr>
              <w:t xml:space="preserve">57,500 </w:t>
            </w:r>
          </w:p>
        </w:tc>
        <w:tc>
          <w:tcPr>
            <w:tcW w:w="867" w:type="dxa"/>
            <w:tcBorders>
              <w:top w:val="nil"/>
              <w:left w:val="nil"/>
              <w:bottom w:val="nil"/>
              <w:right w:val="nil"/>
            </w:tcBorders>
            <w:shd w:val="clear" w:color="auto" w:fill="auto"/>
            <w:noWrap/>
            <w:vAlign w:val="bottom"/>
            <w:hideMark/>
          </w:tcPr>
          <w:p w14:paraId="40F0D0D9" w14:textId="77777777" w:rsidR="00D803AC" w:rsidRPr="00D803AC" w:rsidRDefault="00D803AC" w:rsidP="00D803AC">
            <w:pPr>
              <w:spacing w:before="0" w:after="0" w:line="240" w:lineRule="auto"/>
              <w:jc w:val="right"/>
              <w:rPr>
                <w:rFonts w:eastAsia="Times New Roman" w:cs="Times New Roman"/>
                <w:sz w:val="18"/>
                <w:szCs w:val="20"/>
                <w:lang w:eastAsia="en-GB"/>
              </w:rPr>
            </w:pPr>
            <w:r w:rsidRPr="00D803AC">
              <w:rPr>
                <w:rFonts w:eastAsia="Times New Roman" w:cs="Times New Roman"/>
                <w:sz w:val="18"/>
                <w:szCs w:val="20"/>
                <w:lang w:eastAsia="en-GB"/>
              </w:rPr>
              <w:t xml:space="preserve">57,500 </w:t>
            </w:r>
          </w:p>
        </w:tc>
        <w:tc>
          <w:tcPr>
            <w:tcW w:w="867" w:type="dxa"/>
            <w:tcBorders>
              <w:top w:val="nil"/>
              <w:left w:val="nil"/>
              <w:bottom w:val="nil"/>
              <w:right w:val="nil"/>
            </w:tcBorders>
            <w:shd w:val="clear" w:color="auto" w:fill="auto"/>
            <w:noWrap/>
            <w:vAlign w:val="bottom"/>
            <w:hideMark/>
          </w:tcPr>
          <w:p w14:paraId="7188E8E6" w14:textId="77777777" w:rsidR="00D803AC" w:rsidRPr="00D803AC" w:rsidRDefault="00D803AC" w:rsidP="00D803AC">
            <w:pPr>
              <w:spacing w:before="0" w:after="0" w:line="240" w:lineRule="auto"/>
              <w:jc w:val="right"/>
              <w:rPr>
                <w:rFonts w:eastAsia="Times New Roman" w:cs="Times New Roman"/>
                <w:sz w:val="18"/>
                <w:szCs w:val="20"/>
                <w:lang w:eastAsia="en-GB"/>
              </w:rPr>
            </w:pPr>
            <w:r w:rsidRPr="00D803AC">
              <w:rPr>
                <w:rFonts w:eastAsia="Times New Roman" w:cs="Times New Roman"/>
                <w:sz w:val="18"/>
                <w:szCs w:val="20"/>
                <w:lang w:eastAsia="en-GB"/>
              </w:rPr>
              <w:t xml:space="preserve">57,500 </w:t>
            </w:r>
          </w:p>
        </w:tc>
        <w:tc>
          <w:tcPr>
            <w:tcW w:w="867" w:type="dxa"/>
            <w:tcBorders>
              <w:top w:val="nil"/>
              <w:left w:val="nil"/>
              <w:bottom w:val="nil"/>
              <w:right w:val="nil"/>
            </w:tcBorders>
            <w:shd w:val="clear" w:color="auto" w:fill="auto"/>
            <w:noWrap/>
            <w:vAlign w:val="bottom"/>
            <w:hideMark/>
          </w:tcPr>
          <w:p w14:paraId="2C5BB81E" w14:textId="77777777" w:rsidR="00D803AC" w:rsidRPr="00D803AC" w:rsidRDefault="00D803AC" w:rsidP="00D803AC">
            <w:pPr>
              <w:spacing w:before="0" w:after="0" w:line="240" w:lineRule="auto"/>
              <w:jc w:val="right"/>
              <w:rPr>
                <w:rFonts w:eastAsia="Times New Roman" w:cs="Times New Roman"/>
                <w:sz w:val="18"/>
                <w:szCs w:val="20"/>
                <w:lang w:eastAsia="en-GB"/>
              </w:rPr>
            </w:pPr>
            <w:r w:rsidRPr="00D803AC">
              <w:rPr>
                <w:rFonts w:eastAsia="Times New Roman" w:cs="Times New Roman"/>
                <w:sz w:val="18"/>
                <w:szCs w:val="20"/>
                <w:lang w:eastAsia="en-GB"/>
              </w:rPr>
              <w:t xml:space="preserve">57,500 </w:t>
            </w:r>
          </w:p>
        </w:tc>
        <w:tc>
          <w:tcPr>
            <w:tcW w:w="867" w:type="dxa"/>
            <w:tcBorders>
              <w:top w:val="nil"/>
              <w:left w:val="nil"/>
              <w:bottom w:val="nil"/>
              <w:right w:val="nil"/>
            </w:tcBorders>
            <w:shd w:val="clear" w:color="auto" w:fill="auto"/>
            <w:noWrap/>
            <w:vAlign w:val="bottom"/>
            <w:hideMark/>
          </w:tcPr>
          <w:p w14:paraId="55B3146A" w14:textId="77777777" w:rsidR="00D803AC" w:rsidRPr="00D803AC" w:rsidRDefault="00D803AC" w:rsidP="00D803AC">
            <w:pPr>
              <w:spacing w:before="0" w:after="0" w:line="240" w:lineRule="auto"/>
              <w:jc w:val="right"/>
              <w:rPr>
                <w:rFonts w:eastAsia="Times New Roman" w:cs="Times New Roman"/>
                <w:sz w:val="18"/>
                <w:szCs w:val="20"/>
                <w:lang w:eastAsia="en-GB"/>
              </w:rPr>
            </w:pPr>
            <w:r w:rsidRPr="00D803AC">
              <w:rPr>
                <w:rFonts w:eastAsia="Times New Roman" w:cs="Times New Roman"/>
                <w:sz w:val="18"/>
                <w:szCs w:val="20"/>
                <w:lang w:eastAsia="en-GB"/>
              </w:rPr>
              <w:t xml:space="preserve">57,500 </w:t>
            </w:r>
          </w:p>
        </w:tc>
        <w:tc>
          <w:tcPr>
            <w:tcW w:w="867" w:type="dxa"/>
            <w:tcBorders>
              <w:top w:val="nil"/>
              <w:left w:val="nil"/>
              <w:bottom w:val="nil"/>
              <w:right w:val="nil"/>
            </w:tcBorders>
            <w:shd w:val="clear" w:color="auto" w:fill="auto"/>
            <w:noWrap/>
            <w:vAlign w:val="bottom"/>
            <w:hideMark/>
          </w:tcPr>
          <w:p w14:paraId="52230537" w14:textId="77777777" w:rsidR="00D803AC" w:rsidRPr="00D803AC" w:rsidRDefault="00D803AC" w:rsidP="00D803AC">
            <w:pPr>
              <w:spacing w:before="0" w:after="0" w:line="240" w:lineRule="auto"/>
              <w:jc w:val="right"/>
              <w:rPr>
                <w:rFonts w:eastAsia="Times New Roman" w:cs="Times New Roman"/>
                <w:sz w:val="18"/>
                <w:szCs w:val="20"/>
                <w:lang w:eastAsia="en-GB"/>
              </w:rPr>
            </w:pPr>
            <w:r w:rsidRPr="00D803AC">
              <w:rPr>
                <w:rFonts w:eastAsia="Times New Roman" w:cs="Times New Roman"/>
                <w:sz w:val="18"/>
                <w:szCs w:val="20"/>
                <w:lang w:eastAsia="en-GB"/>
              </w:rPr>
              <w:t xml:space="preserve">57,500 </w:t>
            </w:r>
          </w:p>
        </w:tc>
        <w:tc>
          <w:tcPr>
            <w:tcW w:w="867" w:type="dxa"/>
            <w:tcBorders>
              <w:top w:val="nil"/>
              <w:left w:val="nil"/>
              <w:bottom w:val="nil"/>
              <w:right w:val="nil"/>
            </w:tcBorders>
            <w:shd w:val="clear" w:color="auto" w:fill="auto"/>
            <w:noWrap/>
            <w:vAlign w:val="bottom"/>
            <w:hideMark/>
          </w:tcPr>
          <w:p w14:paraId="248BFF9A" w14:textId="77777777" w:rsidR="00D803AC" w:rsidRPr="00D803AC" w:rsidRDefault="00D803AC" w:rsidP="00D803AC">
            <w:pPr>
              <w:spacing w:before="0" w:after="0" w:line="240" w:lineRule="auto"/>
              <w:jc w:val="right"/>
              <w:rPr>
                <w:rFonts w:eastAsia="Times New Roman" w:cs="Times New Roman"/>
                <w:sz w:val="18"/>
                <w:szCs w:val="20"/>
                <w:lang w:eastAsia="en-GB"/>
              </w:rPr>
            </w:pPr>
            <w:r w:rsidRPr="00D803AC">
              <w:rPr>
                <w:rFonts w:eastAsia="Times New Roman" w:cs="Times New Roman"/>
                <w:sz w:val="18"/>
                <w:szCs w:val="20"/>
                <w:lang w:eastAsia="en-GB"/>
              </w:rPr>
              <w:t xml:space="preserve">57,500 </w:t>
            </w:r>
          </w:p>
        </w:tc>
        <w:tc>
          <w:tcPr>
            <w:tcW w:w="867" w:type="dxa"/>
            <w:tcBorders>
              <w:top w:val="nil"/>
              <w:left w:val="nil"/>
              <w:bottom w:val="nil"/>
              <w:right w:val="nil"/>
            </w:tcBorders>
            <w:shd w:val="clear" w:color="auto" w:fill="auto"/>
            <w:noWrap/>
            <w:vAlign w:val="bottom"/>
            <w:hideMark/>
          </w:tcPr>
          <w:p w14:paraId="29D96AA6" w14:textId="77777777" w:rsidR="00D803AC" w:rsidRPr="00D803AC" w:rsidRDefault="00D803AC" w:rsidP="00D803AC">
            <w:pPr>
              <w:spacing w:before="0" w:after="0" w:line="240" w:lineRule="auto"/>
              <w:jc w:val="right"/>
              <w:rPr>
                <w:rFonts w:eastAsia="Times New Roman" w:cs="Times New Roman"/>
                <w:sz w:val="18"/>
                <w:szCs w:val="20"/>
                <w:lang w:eastAsia="en-GB"/>
              </w:rPr>
            </w:pPr>
            <w:r w:rsidRPr="00D803AC">
              <w:rPr>
                <w:rFonts w:eastAsia="Times New Roman" w:cs="Times New Roman"/>
                <w:sz w:val="18"/>
                <w:szCs w:val="20"/>
                <w:lang w:eastAsia="en-GB"/>
              </w:rPr>
              <w:t xml:space="preserve">57,500 </w:t>
            </w:r>
          </w:p>
        </w:tc>
        <w:tc>
          <w:tcPr>
            <w:tcW w:w="867" w:type="dxa"/>
            <w:tcBorders>
              <w:top w:val="nil"/>
              <w:left w:val="nil"/>
              <w:bottom w:val="nil"/>
              <w:right w:val="nil"/>
            </w:tcBorders>
            <w:shd w:val="clear" w:color="auto" w:fill="auto"/>
            <w:noWrap/>
            <w:vAlign w:val="bottom"/>
            <w:hideMark/>
          </w:tcPr>
          <w:p w14:paraId="14DD2285" w14:textId="77777777" w:rsidR="00D803AC" w:rsidRPr="00D803AC" w:rsidRDefault="00D803AC" w:rsidP="00D803AC">
            <w:pPr>
              <w:spacing w:before="0" w:after="0" w:line="240" w:lineRule="auto"/>
              <w:jc w:val="right"/>
              <w:rPr>
                <w:rFonts w:eastAsia="Times New Roman" w:cs="Times New Roman"/>
                <w:sz w:val="18"/>
                <w:szCs w:val="20"/>
                <w:lang w:eastAsia="en-GB"/>
              </w:rPr>
            </w:pPr>
            <w:r w:rsidRPr="00D803AC">
              <w:rPr>
                <w:rFonts w:eastAsia="Times New Roman" w:cs="Times New Roman"/>
                <w:sz w:val="18"/>
                <w:szCs w:val="20"/>
                <w:lang w:eastAsia="en-GB"/>
              </w:rPr>
              <w:t xml:space="preserve">57,500 </w:t>
            </w:r>
          </w:p>
        </w:tc>
        <w:tc>
          <w:tcPr>
            <w:tcW w:w="867" w:type="dxa"/>
            <w:tcBorders>
              <w:top w:val="nil"/>
              <w:left w:val="nil"/>
              <w:bottom w:val="nil"/>
              <w:right w:val="nil"/>
            </w:tcBorders>
            <w:shd w:val="clear" w:color="auto" w:fill="auto"/>
            <w:noWrap/>
            <w:vAlign w:val="bottom"/>
            <w:hideMark/>
          </w:tcPr>
          <w:p w14:paraId="02821559" w14:textId="77777777" w:rsidR="00D803AC" w:rsidRPr="00D803AC" w:rsidRDefault="00D803AC" w:rsidP="00D803AC">
            <w:pPr>
              <w:spacing w:before="0" w:after="0" w:line="240" w:lineRule="auto"/>
              <w:jc w:val="right"/>
              <w:rPr>
                <w:rFonts w:eastAsia="Times New Roman" w:cs="Times New Roman"/>
                <w:sz w:val="18"/>
                <w:szCs w:val="20"/>
                <w:lang w:eastAsia="en-GB"/>
              </w:rPr>
            </w:pPr>
            <w:r w:rsidRPr="00D803AC">
              <w:rPr>
                <w:rFonts w:eastAsia="Times New Roman" w:cs="Times New Roman"/>
                <w:sz w:val="18"/>
                <w:szCs w:val="20"/>
                <w:lang w:eastAsia="en-GB"/>
              </w:rPr>
              <w:t xml:space="preserve">57,500 </w:t>
            </w:r>
          </w:p>
        </w:tc>
        <w:tc>
          <w:tcPr>
            <w:tcW w:w="1017" w:type="dxa"/>
            <w:tcBorders>
              <w:top w:val="nil"/>
              <w:left w:val="nil"/>
              <w:bottom w:val="nil"/>
              <w:right w:val="nil"/>
            </w:tcBorders>
            <w:shd w:val="clear" w:color="000000" w:fill="C5D9F1"/>
            <w:noWrap/>
            <w:vAlign w:val="bottom"/>
            <w:hideMark/>
          </w:tcPr>
          <w:p w14:paraId="5379A051" w14:textId="77777777" w:rsidR="00D803AC" w:rsidRPr="00D803AC" w:rsidRDefault="00D803AC" w:rsidP="00D803AC">
            <w:pPr>
              <w:spacing w:before="0" w:after="0" w:line="240" w:lineRule="auto"/>
              <w:jc w:val="right"/>
              <w:rPr>
                <w:rFonts w:eastAsia="Times New Roman" w:cs="Times New Roman"/>
                <w:sz w:val="18"/>
                <w:szCs w:val="20"/>
                <w:lang w:eastAsia="en-GB"/>
              </w:rPr>
            </w:pPr>
            <w:r w:rsidRPr="00D803AC">
              <w:rPr>
                <w:rFonts w:eastAsia="Times New Roman" w:cs="Times New Roman"/>
                <w:sz w:val="18"/>
                <w:szCs w:val="20"/>
                <w:lang w:eastAsia="en-GB"/>
              </w:rPr>
              <w:t xml:space="preserve">690,000 </w:t>
            </w:r>
          </w:p>
        </w:tc>
      </w:tr>
      <w:tr w:rsidR="00D803AC" w:rsidRPr="00D803AC" w14:paraId="5034D435" w14:textId="77777777" w:rsidTr="00D803AC">
        <w:trPr>
          <w:trHeight w:val="20"/>
          <w:jc w:val="center"/>
        </w:trPr>
        <w:tc>
          <w:tcPr>
            <w:tcW w:w="1392" w:type="dxa"/>
            <w:tcBorders>
              <w:top w:val="nil"/>
              <w:left w:val="single" w:sz="4" w:space="0" w:color="auto"/>
              <w:bottom w:val="nil"/>
              <w:right w:val="nil"/>
            </w:tcBorders>
            <w:shd w:val="clear" w:color="000000" w:fill="B8CCE4"/>
            <w:noWrap/>
            <w:vAlign w:val="bottom"/>
            <w:hideMark/>
          </w:tcPr>
          <w:p w14:paraId="6065AAB6" w14:textId="77777777" w:rsidR="00D803AC" w:rsidRPr="00D803AC" w:rsidRDefault="00D803AC" w:rsidP="00D803AC">
            <w:pPr>
              <w:spacing w:before="0" w:after="0" w:line="240" w:lineRule="auto"/>
              <w:jc w:val="left"/>
              <w:rPr>
                <w:rFonts w:eastAsia="Times New Roman" w:cs="Times New Roman"/>
                <w:sz w:val="18"/>
                <w:szCs w:val="20"/>
                <w:lang w:eastAsia="en-GB"/>
              </w:rPr>
            </w:pPr>
            <w:r w:rsidRPr="00D803AC">
              <w:rPr>
                <w:rFonts w:eastAsia="Times New Roman" w:cs="Times New Roman"/>
                <w:sz w:val="18"/>
                <w:szCs w:val="20"/>
                <w:lang w:eastAsia="en-GB"/>
              </w:rPr>
              <w:t>Salaries</w:t>
            </w:r>
          </w:p>
        </w:tc>
        <w:tc>
          <w:tcPr>
            <w:tcW w:w="267" w:type="dxa"/>
            <w:tcBorders>
              <w:top w:val="nil"/>
              <w:left w:val="nil"/>
              <w:bottom w:val="nil"/>
              <w:right w:val="nil"/>
            </w:tcBorders>
            <w:shd w:val="clear" w:color="000000" w:fill="B8CCE4"/>
            <w:noWrap/>
            <w:vAlign w:val="bottom"/>
            <w:hideMark/>
          </w:tcPr>
          <w:p w14:paraId="3752E58E" w14:textId="77777777" w:rsidR="00D803AC" w:rsidRPr="00D803AC" w:rsidRDefault="00D803AC" w:rsidP="00D803AC">
            <w:pPr>
              <w:spacing w:before="0" w:after="0" w:line="240" w:lineRule="auto"/>
              <w:jc w:val="left"/>
              <w:rPr>
                <w:rFonts w:eastAsia="Times New Roman" w:cs="Times New Roman"/>
                <w:sz w:val="18"/>
                <w:szCs w:val="20"/>
                <w:lang w:eastAsia="en-GB"/>
              </w:rPr>
            </w:pPr>
            <w:r w:rsidRPr="00D803AC">
              <w:rPr>
                <w:rFonts w:eastAsia="Times New Roman" w:cs="Times New Roman"/>
                <w:sz w:val="18"/>
                <w:szCs w:val="20"/>
                <w:lang w:eastAsia="en-GB"/>
              </w:rPr>
              <w:t> </w:t>
            </w:r>
          </w:p>
        </w:tc>
        <w:tc>
          <w:tcPr>
            <w:tcW w:w="867" w:type="dxa"/>
            <w:tcBorders>
              <w:top w:val="nil"/>
              <w:left w:val="nil"/>
              <w:bottom w:val="nil"/>
              <w:right w:val="nil"/>
            </w:tcBorders>
            <w:shd w:val="clear" w:color="auto" w:fill="auto"/>
            <w:noWrap/>
            <w:vAlign w:val="bottom"/>
            <w:hideMark/>
          </w:tcPr>
          <w:p w14:paraId="023D3F79" w14:textId="77777777" w:rsidR="00D803AC" w:rsidRPr="00D803AC" w:rsidRDefault="00D803AC" w:rsidP="00D803AC">
            <w:pPr>
              <w:spacing w:before="0" w:after="0" w:line="240" w:lineRule="auto"/>
              <w:jc w:val="left"/>
              <w:rPr>
                <w:rFonts w:eastAsia="Times New Roman" w:cs="Times New Roman"/>
                <w:sz w:val="18"/>
                <w:szCs w:val="20"/>
                <w:lang w:eastAsia="en-GB"/>
              </w:rPr>
            </w:pPr>
            <w:r w:rsidRPr="00D803AC">
              <w:rPr>
                <w:rFonts w:eastAsia="Times New Roman" w:cs="Times New Roman"/>
                <w:sz w:val="18"/>
                <w:szCs w:val="20"/>
                <w:lang w:eastAsia="en-GB"/>
              </w:rPr>
              <w:t xml:space="preserve"> </w:t>
            </w:r>
          </w:p>
        </w:tc>
        <w:tc>
          <w:tcPr>
            <w:tcW w:w="867" w:type="dxa"/>
            <w:tcBorders>
              <w:top w:val="nil"/>
              <w:left w:val="nil"/>
              <w:bottom w:val="nil"/>
              <w:right w:val="nil"/>
            </w:tcBorders>
            <w:shd w:val="clear" w:color="auto" w:fill="auto"/>
            <w:noWrap/>
            <w:vAlign w:val="bottom"/>
            <w:hideMark/>
          </w:tcPr>
          <w:p w14:paraId="02B8B1FE" w14:textId="77777777" w:rsidR="00D803AC" w:rsidRPr="00D803AC" w:rsidRDefault="00D803AC" w:rsidP="00D803AC">
            <w:pPr>
              <w:spacing w:before="0" w:after="0" w:line="240" w:lineRule="auto"/>
              <w:jc w:val="left"/>
              <w:rPr>
                <w:rFonts w:eastAsia="Times New Roman" w:cs="Times New Roman"/>
                <w:sz w:val="18"/>
                <w:szCs w:val="20"/>
                <w:lang w:eastAsia="en-GB"/>
              </w:rPr>
            </w:pPr>
            <w:r w:rsidRPr="00D803AC">
              <w:rPr>
                <w:rFonts w:eastAsia="Times New Roman" w:cs="Times New Roman"/>
                <w:sz w:val="18"/>
                <w:szCs w:val="20"/>
                <w:lang w:eastAsia="en-GB"/>
              </w:rPr>
              <w:t xml:space="preserve"> </w:t>
            </w:r>
          </w:p>
        </w:tc>
        <w:tc>
          <w:tcPr>
            <w:tcW w:w="867" w:type="dxa"/>
            <w:tcBorders>
              <w:top w:val="nil"/>
              <w:left w:val="nil"/>
              <w:bottom w:val="nil"/>
              <w:right w:val="nil"/>
            </w:tcBorders>
            <w:shd w:val="clear" w:color="auto" w:fill="auto"/>
            <w:noWrap/>
            <w:vAlign w:val="bottom"/>
            <w:hideMark/>
          </w:tcPr>
          <w:p w14:paraId="02911720" w14:textId="77777777" w:rsidR="00D803AC" w:rsidRPr="00D803AC" w:rsidRDefault="00D803AC" w:rsidP="00D803AC">
            <w:pPr>
              <w:spacing w:before="0" w:after="0" w:line="240" w:lineRule="auto"/>
              <w:jc w:val="left"/>
              <w:rPr>
                <w:rFonts w:eastAsia="Times New Roman" w:cs="Times New Roman"/>
                <w:sz w:val="18"/>
                <w:szCs w:val="20"/>
                <w:lang w:eastAsia="en-GB"/>
              </w:rPr>
            </w:pPr>
            <w:r w:rsidRPr="00D803AC">
              <w:rPr>
                <w:rFonts w:eastAsia="Times New Roman" w:cs="Times New Roman"/>
                <w:sz w:val="18"/>
                <w:szCs w:val="20"/>
                <w:lang w:eastAsia="en-GB"/>
              </w:rPr>
              <w:t xml:space="preserve"> </w:t>
            </w:r>
          </w:p>
        </w:tc>
        <w:tc>
          <w:tcPr>
            <w:tcW w:w="867" w:type="dxa"/>
            <w:tcBorders>
              <w:top w:val="nil"/>
              <w:left w:val="nil"/>
              <w:bottom w:val="nil"/>
              <w:right w:val="nil"/>
            </w:tcBorders>
            <w:shd w:val="clear" w:color="auto" w:fill="auto"/>
            <w:noWrap/>
            <w:vAlign w:val="bottom"/>
            <w:hideMark/>
          </w:tcPr>
          <w:p w14:paraId="1330D36E" w14:textId="77777777" w:rsidR="00D803AC" w:rsidRPr="00D803AC" w:rsidRDefault="00D803AC" w:rsidP="00D803AC">
            <w:pPr>
              <w:spacing w:before="0" w:after="0" w:line="240" w:lineRule="auto"/>
              <w:jc w:val="left"/>
              <w:rPr>
                <w:rFonts w:eastAsia="Times New Roman" w:cs="Times New Roman"/>
                <w:sz w:val="18"/>
                <w:szCs w:val="20"/>
                <w:lang w:eastAsia="en-GB"/>
              </w:rPr>
            </w:pPr>
            <w:r w:rsidRPr="00D803AC">
              <w:rPr>
                <w:rFonts w:eastAsia="Times New Roman" w:cs="Times New Roman"/>
                <w:sz w:val="18"/>
                <w:szCs w:val="20"/>
                <w:lang w:eastAsia="en-GB"/>
              </w:rPr>
              <w:t xml:space="preserve"> </w:t>
            </w:r>
          </w:p>
        </w:tc>
        <w:tc>
          <w:tcPr>
            <w:tcW w:w="867" w:type="dxa"/>
            <w:tcBorders>
              <w:top w:val="nil"/>
              <w:left w:val="nil"/>
              <w:bottom w:val="nil"/>
              <w:right w:val="nil"/>
            </w:tcBorders>
            <w:shd w:val="clear" w:color="auto" w:fill="auto"/>
            <w:noWrap/>
            <w:vAlign w:val="bottom"/>
            <w:hideMark/>
          </w:tcPr>
          <w:p w14:paraId="532BE6A3" w14:textId="77777777" w:rsidR="00D803AC" w:rsidRPr="00D803AC" w:rsidRDefault="00D803AC" w:rsidP="00D803AC">
            <w:pPr>
              <w:spacing w:before="0" w:after="0" w:line="240" w:lineRule="auto"/>
              <w:jc w:val="left"/>
              <w:rPr>
                <w:rFonts w:eastAsia="Times New Roman" w:cs="Times New Roman"/>
                <w:sz w:val="18"/>
                <w:szCs w:val="20"/>
                <w:lang w:eastAsia="en-GB"/>
              </w:rPr>
            </w:pPr>
            <w:r w:rsidRPr="00D803AC">
              <w:rPr>
                <w:rFonts w:eastAsia="Times New Roman" w:cs="Times New Roman"/>
                <w:sz w:val="18"/>
                <w:szCs w:val="20"/>
                <w:lang w:eastAsia="en-GB"/>
              </w:rPr>
              <w:t xml:space="preserve"> </w:t>
            </w:r>
          </w:p>
        </w:tc>
        <w:tc>
          <w:tcPr>
            <w:tcW w:w="867" w:type="dxa"/>
            <w:tcBorders>
              <w:top w:val="nil"/>
              <w:left w:val="nil"/>
              <w:bottom w:val="nil"/>
              <w:right w:val="nil"/>
            </w:tcBorders>
            <w:shd w:val="clear" w:color="auto" w:fill="auto"/>
            <w:noWrap/>
            <w:vAlign w:val="bottom"/>
            <w:hideMark/>
          </w:tcPr>
          <w:p w14:paraId="563BDD63" w14:textId="77777777" w:rsidR="00D803AC" w:rsidRPr="00D803AC" w:rsidRDefault="00D803AC" w:rsidP="00D803AC">
            <w:pPr>
              <w:spacing w:before="0" w:after="0" w:line="240" w:lineRule="auto"/>
              <w:jc w:val="left"/>
              <w:rPr>
                <w:rFonts w:eastAsia="Times New Roman" w:cs="Times New Roman"/>
                <w:sz w:val="18"/>
                <w:szCs w:val="20"/>
                <w:lang w:eastAsia="en-GB"/>
              </w:rPr>
            </w:pPr>
            <w:r w:rsidRPr="00D803AC">
              <w:rPr>
                <w:rFonts w:eastAsia="Times New Roman" w:cs="Times New Roman"/>
                <w:sz w:val="18"/>
                <w:szCs w:val="20"/>
                <w:lang w:eastAsia="en-GB"/>
              </w:rPr>
              <w:t xml:space="preserve"> </w:t>
            </w:r>
          </w:p>
        </w:tc>
        <w:tc>
          <w:tcPr>
            <w:tcW w:w="867" w:type="dxa"/>
            <w:tcBorders>
              <w:top w:val="nil"/>
              <w:left w:val="nil"/>
              <w:bottom w:val="nil"/>
              <w:right w:val="nil"/>
            </w:tcBorders>
            <w:shd w:val="clear" w:color="auto" w:fill="auto"/>
            <w:noWrap/>
            <w:vAlign w:val="bottom"/>
            <w:hideMark/>
          </w:tcPr>
          <w:p w14:paraId="51A9155A" w14:textId="77777777" w:rsidR="00D803AC" w:rsidRPr="00D803AC" w:rsidRDefault="00D803AC" w:rsidP="00D803AC">
            <w:pPr>
              <w:spacing w:before="0" w:after="0" w:line="240" w:lineRule="auto"/>
              <w:jc w:val="left"/>
              <w:rPr>
                <w:rFonts w:eastAsia="Times New Roman" w:cs="Times New Roman"/>
                <w:sz w:val="18"/>
                <w:szCs w:val="20"/>
                <w:lang w:eastAsia="en-GB"/>
              </w:rPr>
            </w:pPr>
            <w:r w:rsidRPr="00D803AC">
              <w:rPr>
                <w:rFonts w:eastAsia="Times New Roman" w:cs="Times New Roman"/>
                <w:sz w:val="18"/>
                <w:szCs w:val="20"/>
                <w:lang w:eastAsia="en-GB"/>
              </w:rPr>
              <w:t xml:space="preserve"> </w:t>
            </w:r>
          </w:p>
        </w:tc>
        <w:tc>
          <w:tcPr>
            <w:tcW w:w="867" w:type="dxa"/>
            <w:tcBorders>
              <w:top w:val="nil"/>
              <w:left w:val="nil"/>
              <w:bottom w:val="nil"/>
              <w:right w:val="nil"/>
            </w:tcBorders>
            <w:shd w:val="clear" w:color="auto" w:fill="auto"/>
            <w:noWrap/>
            <w:vAlign w:val="bottom"/>
            <w:hideMark/>
          </w:tcPr>
          <w:p w14:paraId="5EA4F73C" w14:textId="77777777" w:rsidR="00D803AC" w:rsidRPr="00D803AC" w:rsidRDefault="00D803AC" w:rsidP="00D803AC">
            <w:pPr>
              <w:spacing w:before="0" w:after="0" w:line="240" w:lineRule="auto"/>
              <w:jc w:val="left"/>
              <w:rPr>
                <w:rFonts w:eastAsia="Times New Roman" w:cs="Times New Roman"/>
                <w:sz w:val="18"/>
                <w:szCs w:val="20"/>
                <w:lang w:eastAsia="en-GB"/>
              </w:rPr>
            </w:pPr>
            <w:r w:rsidRPr="00D803AC">
              <w:rPr>
                <w:rFonts w:eastAsia="Times New Roman" w:cs="Times New Roman"/>
                <w:sz w:val="18"/>
                <w:szCs w:val="20"/>
                <w:lang w:eastAsia="en-GB"/>
              </w:rPr>
              <w:t xml:space="preserve"> </w:t>
            </w:r>
          </w:p>
        </w:tc>
        <w:tc>
          <w:tcPr>
            <w:tcW w:w="867" w:type="dxa"/>
            <w:tcBorders>
              <w:top w:val="nil"/>
              <w:left w:val="nil"/>
              <w:bottom w:val="nil"/>
              <w:right w:val="nil"/>
            </w:tcBorders>
            <w:shd w:val="clear" w:color="auto" w:fill="auto"/>
            <w:noWrap/>
            <w:vAlign w:val="bottom"/>
            <w:hideMark/>
          </w:tcPr>
          <w:p w14:paraId="79AD94F5" w14:textId="77777777" w:rsidR="00D803AC" w:rsidRPr="00D803AC" w:rsidRDefault="00D803AC" w:rsidP="00D803AC">
            <w:pPr>
              <w:spacing w:before="0" w:after="0" w:line="240" w:lineRule="auto"/>
              <w:jc w:val="left"/>
              <w:rPr>
                <w:rFonts w:eastAsia="Times New Roman" w:cs="Times New Roman"/>
                <w:sz w:val="18"/>
                <w:szCs w:val="20"/>
                <w:lang w:eastAsia="en-GB"/>
              </w:rPr>
            </w:pPr>
            <w:r w:rsidRPr="00D803AC">
              <w:rPr>
                <w:rFonts w:eastAsia="Times New Roman" w:cs="Times New Roman"/>
                <w:sz w:val="18"/>
                <w:szCs w:val="20"/>
                <w:lang w:eastAsia="en-GB"/>
              </w:rPr>
              <w:t xml:space="preserve"> </w:t>
            </w:r>
          </w:p>
        </w:tc>
        <w:tc>
          <w:tcPr>
            <w:tcW w:w="867" w:type="dxa"/>
            <w:tcBorders>
              <w:top w:val="nil"/>
              <w:left w:val="nil"/>
              <w:bottom w:val="nil"/>
              <w:right w:val="nil"/>
            </w:tcBorders>
            <w:shd w:val="clear" w:color="auto" w:fill="auto"/>
            <w:noWrap/>
            <w:vAlign w:val="bottom"/>
            <w:hideMark/>
          </w:tcPr>
          <w:p w14:paraId="133864E1" w14:textId="77777777" w:rsidR="00D803AC" w:rsidRPr="00D803AC" w:rsidRDefault="00D803AC" w:rsidP="00D803AC">
            <w:pPr>
              <w:spacing w:before="0" w:after="0" w:line="240" w:lineRule="auto"/>
              <w:jc w:val="left"/>
              <w:rPr>
                <w:rFonts w:eastAsia="Times New Roman" w:cs="Times New Roman"/>
                <w:sz w:val="18"/>
                <w:szCs w:val="20"/>
                <w:lang w:eastAsia="en-GB"/>
              </w:rPr>
            </w:pPr>
            <w:r w:rsidRPr="00D803AC">
              <w:rPr>
                <w:rFonts w:eastAsia="Times New Roman" w:cs="Times New Roman"/>
                <w:sz w:val="18"/>
                <w:szCs w:val="20"/>
                <w:lang w:eastAsia="en-GB"/>
              </w:rPr>
              <w:t xml:space="preserve"> </w:t>
            </w:r>
          </w:p>
        </w:tc>
        <w:tc>
          <w:tcPr>
            <w:tcW w:w="867" w:type="dxa"/>
            <w:tcBorders>
              <w:top w:val="nil"/>
              <w:left w:val="nil"/>
              <w:bottom w:val="nil"/>
              <w:right w:val="nil"/>
            </w:tcBorders>
            <w:shd w:val="clear" w:color="auto" w:fill="auto"/>
            <w:noWrap/>
            <w:vAlign w:val="bottom"/>
            <w:hideMark/>
          </w:tcPr>
          <w:p w14:paraId="7582D889" w14:textId="77777777" w:rsidR="00D803AC" w:rsidRPr="00D803AC" w:rsidRDefault="00D803AC" w:rsidP="00D803AC">
            <w:pPr>
              <w:spacing w:before="0" w:after="0" w:line="240" w:lineRule="auto"/>
              <w:jc w:val="left"/>
              <w:rPr>
                <w:rFonts w:eastAsia="Times New Roman" w:cs="Times New Roman"/>
                <w:sz w:val="18"/>
                <w:szCs w:val="20"/>
                <w:lang w:eastAsia="en-GB"/>
              </w:rPr>
            </w:pPr>
            <w:r w:rsidRPr="00D803AC">
              <w:rPr>
                <w:rFonts w:eastAsia="Times New Roman" w:cs="Times New Roman"/>
                <w:sz w:val="18"/>
                <w:szCs w:val="20"/>
                <w:lang w:eastAsia="en-GB"/>
              </w:rPr>
              <w:t xml:space="preserve"> </w:t>
            </w:r>
          </w:p>
        </w:tc>
        <w:tc>
          <w:tcPr>
            <w:tcW w:w="867" w:type="dxa"/>
            <w:tcBorders>
              <w:top w:val="nil"/>
              <w:left w:val="nil"/>
              <w:bottom w:val="nil"/>
              <w:right w:val="nil"/>
            </w:tcBorders>
            <w:shd w:val="clear" w:color="auto" w:fill="auto"/>
            <w:noWrap/>
            <w:vAlign w:val="bottom"/>
            <w:hideMark/>
          </w:tcPr>
          <w:p w14:paraId="37BA06F1" w14:textId="77777777" w:rsidR="00D803AC" w:rsidRPr="00D803AC" w:rsidRDefault="00D803AC" w:rsidP="00D803AC">
            <w:pPr>
              <w:spacing w:before="0" w:after="0" w:line="240" w:lineRule="auto"/>
              <w:jc w:val="left"/>
              <w:rPr>
                <w:rFonts w:eastAsia="Times New Roman" w:cs="Times New Roman"/>
                <w:sz w:val="18"/>
                <w:szCs w:val="20"/>
                <w:lang w:eastAsia="en-GB"/>
              </w:rPr>
            </w:pPr>
            <w:r w:rsidRPr="00D803AC">
              <w:rPr>
                <w:rFonts w:eastAsia="Times New Roman" w:cs="Times New Roman"/>
                <w:sz w:val="18"/>
                <w:szCs w:val="20"/>
                <w:lang w:eastAsia="en-GB"/>
              </w:rPr>
              <w:t xml:space="preserve"> </w:t>
            </w:r>
          </w:p>
        </w:tc>
        <w:tc>
          <w:tcPr>
            <w:tcW w:w="1017" w:type="dxa"/>
            <w:tcBorders>
              <w:top w:val="nil"/>
              <w:left w:val="nil"/>
              <w:bottom w:val="nil"/>
              <w:right w:val="nil"/>
            </w:tcBorders>
            <w:shd w:val="clear" w:color="000000" w:fill="C5D9F1"/>
            <w:noWrap/>
            <w:vAlign w:val="bottom"/>
            <w:hideMark/>
          </w:tcPr>
          <w:p w14:paraId="76A91919" w14:textId="77777777" w:rsidR="00D803AC" w:rsidRPr="00D803AC" w:rsidRDefault="00D803AC" w:rsidP="00D803AC">
            <w:pPr>
              <w:spacing w:before="0" w:after="0" w:line="240" w:lineRule="auto"/>
              <w:jc w:val="center"/>
              <w:rPr>
                <w:rFonts w:eastAsia="Times New Roman" w:cs="Times New Roman"/>
                <w:sz w:val="18"/>
                <w:szCs w:val="20"/>
                <w:lang w:eastAsia="en-GB"/>
              </w:rPr>
            </w:pPr>
            <w:r w:rsidRPr="00D803AC">
              <w:rPr>
                <w:rFonts w:eastAsia="Times New Roman" w:cs="Times New Roman"/>
                <w:sz w:val="18"/>
                <w:szCs w:val="20"/>
                <w:lang w:eastAsia="en-GB"/>
              </w:rPr>
              <w:t>-</w:t>
            </w:r>
          </w:p>
        </w:tc>
      </w:tr>
      <w:tr w:rsidR="00D803AC" w:rsidRPr="00D803AC" w14:paraId="0B640758" w14:textId="77777777" w:rsidTr="00D803AC">
        <w:trPr>
          <w:trHeight w:val="20"/>
          <w:jc w:val="center"/>
        </w:trPr>
        <w:tc>
          <w:tcPr>
            <w:tcW w:w="1392" w:type="dxa"/>
            <w:tcBorders>
              <w:top w:val="nil"/>
              <w:left w:val="single" w:sz="4" w:space="0" w:color="auto"/>
              <w:bottom w:val="nil"/>
              <w:right w:val="nil"/>
            </w:tcBorders>
            <w:shd w:val="clear" w:color="000000" w:fill="B8CCE4"/>
            <w:noWrap/>
            <w:vAlign w:val="bottom"/>
            <w:hideMark/>
          </w:tcPr>
          <w:p w14:paraId="15BDE679" w14:textId="77777777" w:rsidR="00D803AC" w:rsidRPr="00D803AC" w:rsidRDefault="00D803AC" w:rsidP="00D803AC">
            <w:pPr>
              <w:spacing w:before="0" w:after="0" w:line="240" w:lineRule="auto"/>
              <w:jc w:val="left"/>
              <w:rPr>
                <w:rFonts w:eastAsia="Times New Roman" w:cs="Times New Roman"/>
                <w:sz w:val="18"/>
                <w:szCs w:val="20"/>
                <w:lang w:eastAsia="en-GB"/>
              </w:rPr>
            </w:pPr>
            <w:r w:rsidRPr="00D803AC">
              <w:rPr>
                <w:rFonts w:eastAsia="Times New Roman" w:cs="Times New Roman"/>
                <w:sz w:val="18"/>
                <w:szCs w:val="20"/>
                <w:lang w:eastAsia="en-GB"/>
              </w:rPr>
              <w:t>Mini Bar</w:t>
            </w:r>
          </w:p>
        </w:tc>
        <w:tc>
          <w:tcPr>
            <w:tcW w:w="267" w:type="dxa"/>
            <w:tcBorders>
              <w:top w:val="nil"/>
              <w:left w:val="nil"/>
              <w:bottom w:val="nil"/>
              <w:right w:val="nil"/>
            </w:tcBorders>
            <w:shd w:val="clear" w:color="000000" w:fill="B8CCE4"/>
            <w:noWrap/>
            <w:vAlign w:val="bottom"/>
            <w:hideMark/>
          </w:tcPr>
          <w:p w14:paraId="313F750B" w14:textId="77777777" w:rsidR="00D803AC" w:rsidRPr="00D803AC" w:rsidRDefault="00D803AC" w:rsidP="00D803AC">
            <w:pPr>
              <w:spacing w:before="0" w:after="0" w:line="240" w:lineRule="auto"/>
              <w:jc w:val="left"/>
              <w:rPr>
                <w:rFonts w:eastAsia="Times New Roman" w:cs="Times New Roman"/>
                <w:sz w:val="18"/>
                <w:szCs w:val="20"/>
                <w:lang w:eastAsia="en-GB"/>
              </w:rPr>
            </w:pPr>
            <w:r w:rsidRPr="00D803AC">
              <w:rPr>
                <w:rFonts w:eastAsia="Times New Roman" w:cs="Times New Roman"/>
                <w:sz w:val="18"/>
                <w:szCs w:val="20"/>
                <w:lang w:eastAsia="en-GB"/>
              </w:rPr>
              <w:t> </w:t>
            </w:r>
          </w:p>
        </w:tc>
        <w:tc>
          <w:tcPr>
            <w:tcW w:w="867" w:type="dxa"/>
            <w:tcBorders>
              <w:top w:val="nil"/>
              <w:left w:val="nil"/>
              <w:bottom w:val="nil"/>
              <w:right w:val="nil"/>
            </w:tcBorders>
            <w:shd w:val="clear" w:color="auto" w:fill="auto"/>
            <w:noWrap/>
            <w:vAlign w:val="bottom"/>
            <w:hideMark/>
          </w:tcPr>
          <w:p w14:paraId="6A79EC9A" w14:textId="77777777" w:rsidR="00D803AC" w:rsidRPr="00D803AC" w:rsidRDefault="00D803AC" w:rsidP="00D803AC">
            <w:pPr>
              <w:spacing w:before="0" w:after="0" w:line="240" w:lineRule="auto"/>
              <w:jc w:val="right"/>
              <w:rPr>
                <w:rFonts w:eastAsia="Times New Roman" w:cs="Times New Roman"/>
                <w:sz w:val="18"/>
                <w:szCs w:val="20"/>
                <w:lang w:eastAsia="en-GB"/>
              </w:rPr>
            </w:pPr>
            <w:r w:rsidRPr="00D803AC">
              <w:rPr>
                <w:rFonts w:eastAsia="Times New Roman" w:cs="Times New Roman"/>
                <w:sz w:val="18"/>
                <w:szCs w:val="20"/>
                <w:lang w:eastAsia="en-GB"/>
              </w:rPr>
              <w:t xml:space="preserve">7,000 </w:t>
            </w:r>
          </w:p>
        </w:tc>
        <w:tc>
          <w:tcPr>
            <w:tcW w:w="867" w:type="dxa"/>
            <w:tcBorders>
              <w:top w:val="nil"/>
              <w:left w:val="nil"/>
              <w:bottom w:val="nil"/>
              <w:right w:val="nil"/>
            </w:tcBorders>
            <w:shd w:val="clear" w:color="auto" w:fill="auto"/>
            <w:noWrap/>
            <w:vAlign w:val="bottom"/>
            <w:hideMark/>
          </w:tcPr>
          <w:p w14:paraId="6276C655" w14:textId="77777777" w:rsidR="00D803AC" w:rsidRPr="00D803AC" w:rsidRDefault="00D803AC" w:rsidP="00D803AC">
            <w:pPr>
              <w:spacing w:before="0" w:after="0" w:line="240" w:lineRule="auto"/>
              <w:jc w:val="right"/>
              <w:rPr>
                <w:rFonts w:eastAsia="Times New Roman" w:cs="Times New Roman"/>
                <w:sz w:val="18"/>
                <w:szCs w:val="20"/>
                <w:lang w:eastAsia="en-GB"/>
              </w:rPr>
            </w:pPr>
            <w:r w:rsidRPr="00D803AC">
              <w:rPr>
                <w:rFonts w:eastAsia="Times New Roman" w:cs="Times New Roman"/>
                <w:sz w:val="18"/>
                <w:szCs w:val="20"/>
                <w:lang w:eastAsia="en-GB"/>
              </w:rPr>
              <w:t xml:space="preserve">7,000 </w:t>
            </w:r>
          </w:p>
        </w:tc>
        <w:tc>
          <w:tcPr>
            <w:tcW w:w="867" w:type="dxa"/>
            <w:tcBorders>
              <w:top w:val="nil"/>
              <w:left w:val="nil"/>
              <w:bottom w:val="nil"/>
              <w:right w:val="nil"/>
            </w:tcBorders>
            <w:shd w:val="clear" w:color="auto" w:fill="auto"/>
            <w:noWrap/>
            <w:vAlign w:val="bottom"/>
            <w:hideMark/>
          </w:tcPr>
          <w:p w14:paraId="01A3846C" w14:textId="77777777" w:rsidR="00D803AC" w:rsidRPr="00D803AC" w:rsidRDefault="00D803AC" w:rsidP="00D803AC">
            <w:pPr>
              <w:spacing w:before="0" w:after="0" w:line="240" w:lineRule="auto"/>
              <w:jc w:val="right"/>
              <w:rPr>
                <w:rFonts w:eastAsia="Times New Roman" w:cs="Times New Roman"/>
                <w:sz w:val="18"/>
                <w:szCs w:val="20"/>
                <w:lang w:eastAsia="en-GB"/>
              </w:rPr>
            </w:pPr>
            <w:r w:rsidRPr="00D803AC">
              <w:rPr>
                <w:rFonts w:eastAsia="Times New Roman" w:cs="Times New Roman"/>
                <w:sz w:val="18"/>
                <w:szCs w:val="20"/>
                <w:lang w:eastAsia="en-GB"/>
              </w:rPr>
              <w:t xml:space="preserve">7,000 </w:t>
            </w:r>
          </w:p>
        </w:tc>
        <w:tc>
          <w:tcPr>
            <w:tcW w:w="867" w:type="dxa"/>
            <w:tcBorders>
              <w:top w:val="nil"/>
              <w:left w:val="nil"/>
              <w:bottom w:val="nil"/>
              <w:right w:val="nil"/>
            </w:tcBorders>
            <w:shd w:val="clear" w:color="auto" w:fill="auto"/>
            <w:noWrap/>
            <w:vAlign w:val="bottom"/>
            <w:hideMark/>
          </w:tcPr>
          <w:p w14:paraId="791BD908" w14:textId="77777777" w:rsidR="00D803AC" w:rsidRPr="00D803AC" w:rsidRDefault="00D803AC" w:rsidP="00D803AC">
            <w:pPr>
              <w:spacing w:before="0" w:after="0" w:line="240" w:lineRule="auto"/>
              <w:jc w:val="right"/>
              <w:rPr>
                <w:rFonts w:eastAsia="Times New Roman" w:cs="Times New Roman"/>
                <w:sz w:val="18"/>
                <w:szCs w:val="20"/>
                <w:lang w:eastAsia="en-GB"/>
              </w:rPr>
            </w:pPr>
            <w:r w:rsidRPr="00D803AC">
              <w:rPr>
                <w:rFonts w:eastAsia="Times New Roman" w:cs="Times New Roman"/>
                <w:sz w:val="18"/>
                <w:szCs w:val="20"/>
                <w:lang w:eastAsia="en-GB"/>
              </w:rPr>
              <w:t xml:space="preserve">7,000 </w:t>
            </w:r>
          </w:p>
        </w:tc>
        <w:tc>
          <w:tcPr>
            <w:tcW w:w="867" w:type="dxa"/>
            <w:tcBorders>
              <w:top w:val="nil"/>
              <w:left w:val="nil"/>
              <w:bottom w:val="nil"/>
              <w:right w:val="nil"/>
            </w:tcBorders>
            <w:shd w:val="clear" w:color="auto" w:fill="auto"/>
            <w:noWrap/>
            <w:vAlign w:val="bottom"/>
            <w:hideMark/>
          </w:tcPr>
          <w:p w14:paraId="3C61F1C8" w14:textId="77777777" w:rsidR="00D803AC" w:rsidRPr="00D803AC" w:rsidRDefault="00D803AC" w:rsidP="00D803AC">
            <w:pPr>
              <w:spacing w:before="0" w:after="0" w:line="240" w:lineRule="auto"/>
              <w:jc w:val="right"/>
              <w:rPr>
                <w:rFonts w:eastAsia="Times New Roman" w:cs="Times New Roman"/>
                <w:sz w:val="18"/>
                <w:szCs w:val="20"/>
                <w:lang w:eastAsia="en-GB"/>
              </w:rPr>
            </w:pPr>
            <w:r w:rsidRPr="00D803AC">
              <w:rPr>
                <w:rFonts w:eastAsia="Times New Roman" w:cs="Times New Roman"/>
                <w:sz w:val="18"/>
                <w:szCs w:val="20"/>
                <w:lang w:eastAsia="en-GB"/>
              </w:rPr>
              <w:t xml:space="preserve">7,000 </w:t>
            </w:r>
          </w:p>
        </w:tc>
        <w:tc>
          <w:tcPr>
            <w:tcW w:w="867" w:type="dxa"/>
            <w:tcBorders>
              <w:top w:val="nil"/>
              <w:left w:val="nil"/>
              <w:bottom w:val="nil"/>
              <w:right w:val="nil"/>
            </w:tcBorders>
            <w:shd w:val="clear" w:color="auto" w:fill="auto"/>
            <w:noWrap/>
            <w:vAlign w:val="bottom"/>
            <w:hideMark/>
          </w:tcPr>
          <w:p w14:paraId="14855E00" w14:textId="77777777" w:rsidR="00D803AC" w:rsidRPr="00D803AC" w:rsidRDefault="00D803AC" w:rsidP="00D803AC">
            <w:pPr>
              <w:spacing w:before="0" w:after="0" w:line="240" w:lineRule="auto"/>
              <w:jc w:val="right"/>
              <w:rPr>
                <w:rFonts w:eastAsia="Times New Roman" w:cs="Times New Roman"/>
                <w:sz w:val="18"/>
                <w:szCs w:val="20"/>
                <w:lang w:eastAsia="en-GB"/>
              </w:rPr>
            </w:pPr>
            <w:r w:rsidRPr="00D803AC">
              <w:rPr>
                <w:rFonts w:eastAsia="Times New Roman" w:cs="Times New Roman"/>
                <w:sz w:val="18"/>
                <w:szCs w:val="20"/>
                <w:lang w:eastAsia="en-GB"/>
              </w:rPr>
              <w:t xml:space="preserve">7,000 </w:t>
            </w:r>
          </w:p>
        </w:tc>
        <w:tc>
          <w:tcPr>
            <w:tcW w:w="867" w:type="dxa"/>
            <w:tcBorders>
              <w:top w:val="nil"/>
              <w:left w:val="nil"/>
              <w:bottom w:val="nil"/>
              <w:right w:val="nil"/>
            </w:tcBorders>
            <w:shd w:val="clear" w:color="auto" w:fill="auto"/>
            <w:noWrap/>
            <w:vAlign w:val="bottom"/>
            <w:hideMark/>
          </w:tcPr>
          <w:p w14:paraId="5B73DF65" w14:textId="77777777" w:rsidR="00D803AC" w:rsidRPr="00D803AC" w:rsidRDefault="00D803AC" w:rsidP="00D803AC">
            <w:pPr>
              <w:spacing w:before="0" w:after="0" w:line="240" w:lineRule="auto"/>
              <w:jc w:val="right"/>
              <w:rPr>
                <w:rFonts w:eastAsia="Times New Roman" w:cs="Times New Roman"/>
                <w:sz w:val="18"/>
                <w:szCs w:val="20"/>
                <w:lang w:eastAsia="en-GB"/>
              </w:rPr>
            </w:pPr>
            <w:r w:rsidRPr="00D803AC">
              <w:rPr>
                <w:rFonts w:eastAsia="Times New Roman" w:cs="Times New Roman"/>
                <w:sz w:val="18"/>
                <w:szCs w:val="20"/>
                <w:lang w:eastAsia="en-GB"/>
              </w:rPr>
              <w:t xml:space="preserve">7,000 </w:t>
            </w:r>
          </w:p>
        </w:tc>
        <w:tc>
          <w:tcPr>
            <w:tcW w:w="867" w:type="dxa"/>
            <w:tcBorders>
              <w:top w:val="nil"/>
              <w:left w:val="nil"/>
              <w:bottom w:val="nil"/>
              <w:right w:val="nil"/>
            </w:tcBorders>
            <w:shd w:val="clear" w:color="auto" w:fill="auto"/>
            <w:noWrap/>
            <w:vAlign w:val="bottom"/>
            <w:hideMark/>
          </w:tcPr>
          <w:p w14:paraId="074E04C7" w14:textId="77777777" w:rsidR="00D803AC" w:rsidRPr="00D803AC" w:rsidRDefault="00D803AC" w:rsidP="00D803AC">
            <w:pPr>
              <w:spacing w:before="0" w:after="0" w:line="240" w:lineRule="auto"/>
              <w:jc w:val="right"/>
              <w:rPr>
                <w:rFonts w:eastAsia="Times New Roman" w:cs="Times New Roman"/>
                <w:sz w:val="18"/>
                <w:szCs w:val="20"/>
                <w:lang w:eastAsia="en-GB"/>
              </w:rPr>
            </w:pPr>
            <w:r w:rsidRPr="00D803AC">
              <w:rPr>
                <w:rFonts w:eastAsia="Times New Roman" w:cs="Times New Roman"/>
                <w:sz w:val="18"/>
                <w:szCs w:val="20"/>
                <w:lang w:eastAsia="en-GB"/>
              </w:rPr>
              <w:t xml:space="preserve">7,000 </w:t>
            </w:r>
          </w:p>
        </w:tc>
        <w:tc>
          <w:tcPr>
            <w:tcW w:w="867" w:type="dxa"/>
            <w:tcBorders>
              <w:top w:val="nil"/>
              <w:left w:val="nil"/>
              <w:bottom w:val="nil"/>
              <w:right w:val="nil"/>
            </w:tcBorders>
            <w:shd w:val="clear" w:color="auto" w:fill="auto"/>
            <w:noWrap/>
            <w:vAlign w:val="bottom"/>
            <w:hideMark/>
          </w:tcPr>
          <w:p w14:paraId="571A0D06" w14:textId="77777777" w:rsidR="00D803AC" w:rsidRPr="00D803AC" w:rsidRDefault="00D803AC" w:rsidP="00D803AC">
            <w:pPr>
              <w:spacing w:before="0" w:after="0" w:line="240" w:lineRule="auto"/>
              <w:jc w:val="right"/>
              <w:rPr>
                <w:rFonts w:eastAsia="Times New Roman" w:cs="Times New Roman"/>
                <w:sz w:val="18"/>
                <w:szCs w:val="20"/>
                <w:lang w:eastAsia="en-GB"/>
              </w:rPr>
            </w:pPr>
            <w:r w:rsidRPr="00D803AC">
              <w:rPr>
                <w:rFonts w:eastAsia="Times New Roman" w:cs="Times New Roman"/>
                <w:sz w:val="18"/>
                <w:szCs w:val="20"/>
                <w:lang w:eastAsia="en-GB"/>
              </w:rPr>
              <w:t xml:space="preserve">7,000 </w:t>
            </w:r>
          </w:p>
        </w:tc>
        <w:tc>
          <w:tcPr>
            <w:tcW w:w="867" w:type="dxa"/>
            <w:tcBorders>
              <w:top w:val="nil"/>
              <w:left w:val="nil"/>
              <w:bottom w:val="nil"/>
              <w:right w:val="nil"/>
            </w:tcBorders>
            <w:shd w:val="clear" w:color="auto" w:fill="auto"/>
            <w:noWrap/>
            <w:vAlign w:val="bottom"/>
            <w:hideMark/>
          </w:tcPr>
          <w:p w14:paraId="1D728B01" w14:textId="77777777" w:rsidR="00D803AC" w:rsidRPr="00D803AC" w:rsidRDefault="00D803AC" w:rsidP="00D803AC">
            <w:pPr>
              <w:spacing w:before="0" w:after="0" w:line="240" w:lineRule="auto"/>
              <w:jc w:val="right"/>
              <w:rPr>
                <w:rFonts w:eastAsia="Times New Roman" w:cs="Times New Roman"/>
                <w:sz w:val="18"/>
                <w:szCs w:val="20"/>
                <w:lang w:eastAsia="en-GB"/>
              </w:rPr>
            </w:pPr>
            <w:r w:rsidRPr="00D803AC">
              <w:rPr>
                <w:rFonts w:eastAsia="Times New Roman" w:cs="Times New Roman"/>
                <w:sz w:val="18"/>
                <w:szCs w:val="20"/>
                <w:lang w:eastAsia="en-GB"/>
              </w:rPr>
              <w:t xml:space="preserve">7,000 </w:t>
            </w:r>
          </w:p>
        </w:tc>
        <w:tc>
          <w:tcPr>
            <w:tcW w:w="867" w:type="dxa"/>
            <w:tcBorders>
              <w:top w:val="nil"/>
              <w:left w:val="nil"/>
              <w:bottom w:val="nil"/>
              <w:right w:val="nil"/>
            </w:tcBorders>
            <w:shd w:val="clear" w:color="auto" w:fill="auto"/>
            <w:noWrap/>
            <w:vAlign w:val="bottom"/>
            <w:hideMark/>
          </w:tcPr>
          <w:p w14:paraId="4E4B6773" w14:textId="77777777" w:rsidR="00D803AC" w:rsidRPr="00D803AC" w:rsidRDefault="00D803AC" w:rsidP="00D803AC">
            <w:pPr>
              <w:spacing w:before="0" w:after="0" w:line="240" w:lineRule="auto"/>
              <w:jc w:val="right"/>
              <w:rPr>
                <w:rFonts w:eastAsia="Times New Roman" w:cs="Times New Roman"/>
                <w:sz w:val="18"/>
                <w:szCs w:val="20"/>
                <w:lang w:eastAsia="en-GB"/>
              </w:rPr>
            </w:pPr>
            <w:r w:rsidRPr="00D803AC">
              <w:rPr>
                <w:rFonts w:eastAsia="Times New Roman" w:cs="Times New Roman"/>
                <w:sz w:val="18"/>
                <w:szCs w:val="20"/>
                <w:lang w:eastAsia="en-GB"/>
              </w:rPr>
              <w:t xml:space="preserve">7,000 </w:t>
            </w:r>
          </w:p>
        </w:tc>
        <w:tc>
          <w:tcPr>
            <w:tcW w:w="867" w:type="dxa"/>
            <w:tcBorders>
              <w:top w:val="nil"/>
              <w:left w:val="nil"/>
              <w:bottom w:val="nil"/>
              <w:right w:val="nil"/>
            </w:tcBorders>
            <w:shd w:val="clear" w:color="auto" w:fill="auto"/>
            <w:noWrap/>
            <w:vAlign w:val="bottom"/>
            <w:hideMark/>
          </w:tcPr>
          <w:p w14:paraId="3DCC888F" w14:textId="77777777" w:rsidR="00D803AC" w:rsidRPr="00D803AC" w:rsidRDefault="00D803AC" w:rsidP="00D803AC">
            <w:pPr>
              <w:spacing w:before="0" w:after="0" w:line="240" w:lineRule="auto"/>
              <w:jc w:val="right"/>
              <w:rPr>
                <w:rFonts w:eastAsia="Times New Roman" w:cs="Times New Roman"/>
                <w:sz w:val="18"/>
                <w:szCs w:val="20"/>
                <w:lang w:eastAsia="en-GB"/>
              </w:rPr>
            </w:pPr>
            <w:r w:rsidRPr="00D803AC">
              <w:rPr>
                <w:rFonts w:eastAsia="Times New Roman" w:cs="Times New Roman"/>
                <w:sz w:val="18"/>
                <w:szCs w:val="20"/>
                <w:lang w:eastAsia="en-GB"/>
              </w:rPr>
              <w:t xml:space="preserve">7,000 </w:t>
            </w:r>
          </w:p>
        </w:tc>
        <w:tc>
          <w:tcPr>
            <w:tcW w:w="1017" w:type="dxa"/>
            <w:tcBorders>
              <w:top w:val="nil"/>
              <w:left w:val="nil"/>
              <w:bottom w:val="nil"/>
              <w:right w:val="nil"/>
            </w:tcBorders>
            <w:shd w:val="clear" w:color="000000" w:fill="C5D9F1"/>
            <w:noWrap/>
            <w:vAlign w:val="bottom"/>
            <w:hideMark/>
          </w:tcPr>
          <w:p w14:paraId="6A9FB15C" w14:textId="77777777" w:rsidR="00D803AC" w:rsidRPr="00D803AC" w:rsidRDefault="00D803AC" w:rsidP="00D803AC">
            <w:pPr>
              <w:spacing w:before="0" w:after="0" w:line="240" w:lineRule="auto"/>
              <w:jc w:val="right"/>
              <w:rPr>
                <w:rFonts w:eastAsia="Times New Roman" w:cs="Times New Roman"/>
                <w:sz w:val="18"/>
                <w:szCs w:val="20"/>
                <w:lang w:eastAsia="en-GB"/>
              </w:rPr>
            </w:pPr>
            <w:r w:rsidRPr="00D803AC">
              <w:rPr>
                <w:rFonts w:eastAsia="Times New Roman" w:cs="Times New Roman"/>
                <w:sz w:val="18"/>
                <w:szCs w:val="20"/>
                <w:lang w:eastAsia="en-GB"/>
              </w:rPr>
              <w:t xml:space="preserve">84,000 </w:t>
            </w:r>
          </w:p>
        </w:tc>
      </w:tr>
      <w:tr w:rsidR="00D803AC" w:rsidRPr="00D803AC" w14:paraId="69D236AB" w14:textId="77777777" w:rsidTr="00D803AC">
        <w:trPr>
          <w:trHeight w:val="20"/>
          <w:jc w:val="center"/>
        </w:trPr>
        <w:tc>
          <w:tcPr>
            <w:tcW w:w="1392" w:type="dxa"/>
            <w:tcBorders>
              <w:top w:val="nil"/>
              <w:left w:val="single" w:sz="4" w:space="0" w:color="auto"/>
              <w:bottom w:val="nil"/>
              <w:right w:val="nil"/>
            </w:tcBorders>
            <w:shd w:val="clear" w:color="000000" w:fill="B8CCE4"/>
            <w:noWrap/>
            <w:vAlign w:val="bottom"/>
            <w:hideMark/>
          </w:tcPr>
          <w:p w14:paraId="177A642F" w14:textId="77777777" w:rsidR="00D803AC" w:rsidRPr="00D803AC" w:rsidRDefault="00D803AC" w:rsidP="00D803AC">
            <w:pPr>
              <w:spacing w:before="0" w:after="0" w:line="240" w:lineRule="auto"/>
              <w:jc w:val="left"/>
              <w:rPr>
                <w:rFonts w:eastAsia="Times New Roman" w:cs="Times New Roman"/>
                <w:sz w:val="18"/>
                <w:szCs w:val="20"/>
                <w:lang w:eastAsia="en-GB"/>
              </w:rPr>
            </w:pPr>
            <w:r w:rsidRPr="00D803AC">
              <w:rPr>
                <w:rFonts w:eastAsia="Times New Roman" w:cs="Times New Roman"/>
                <w:sz w:val="18"/>
                <w:szCs w:val="20"/>
                <w:lang w:eastAsia="en-GB"/>
              </w:rPr>
              <w:lastRenderedPageBreak/>
              <w:t xml:space="preserve">Training </w:t>
            </w:r>
          </w:p>
        </w:tc>
        <w:tc>
          <w:tcPr>
            <w:tcW w:w="267" w:type="dxa"/>
            <w:tcBorders>
              <w:top w:val="nil"/>
              <w:left w:val="nil"/>
              <w:bottom w:val="nil"/>
              <w:right w:val="nil"/>
            </w:tcBorders>
            <w:shd w:val="clear" w:color="000000" w:fill="B8CCE4"/>
            <w:noWrap/>
            <w:vAlign w:val="bottom"/>
            <w:hideMark/>
          </w:tcPr>
          <w:p w14:paraId="4D620ECE" w14:textId="77777777" w:rsidR="00D803AC" w:rsidRPr="00D803AC" w:rsidRDefault="00D803AC" w:rsidP="00D803AC">
            <w:pPr>
              <w:spacing w:before="0" w:after="0" w:line="240" w:lineRule="auto"/>
              <w:jc w:val="left"/>
              <w:rPr>
                <w:rFonts w:eastAsia="Times New Roman" w:cs="Times New Roman"/>
                <w:sz w:val="18"/>
                <w:szCs w:val="20"/>
                <w:lang w:eastAsia="en-GB"/>
              </w:rPr>
            </w:pPr>
            <w:r w:rsidRPr="00D803AC">
              <w:rPr>
                <w:rFonts w:eastAsia="Times New Roman" w:cs="Times New Roman"/>
                <w:sz w:val="18"/>
                <w:szCs w:val="20"/>
                <w:lang w:eastAsia="en-GB"/>
              </w:rPr>
              <w:t> </w:t>
            </w:r>
          </w:p>
        </w:tc>
        <w:tc>
          <w:tcPr>
            <w:tcW w:w="867" w:type="dxa"/>
            <w:tcBorders>
              <w:top w:val="nil"/>
              <w:left w:val="nil"/>
              <w:bottom w:val="nil"/>
              <w:right w:val="nil"/>
            </w:tcBorders>
            <w:shd w:val="clear" w:color="auto" w:fill="auto"/>
            <w:noWrap/>
            <w:vAlign w:val="bottom"/>
            <w:hideMark/>
          </w:tcPr>
          <w:p w14:paraId="45DEC35C" w14:textId="77777777" w:rsidR="00D803AC" w:rsidRPr="00D803AC" w:rsidRDefault="00D803AC" w:rsidP="00D803AC">
            <w:pPr>
              <w:spacing w:before="0" w:after="0" w:line="240" w:lineRule="auto"/>
              <w:jc w:val="left"/>
              <w:rPr>
                <w:rFonts w:eastAsia="Times New Roman" w:cs="Times New Roman"/>
                <w:sz w:val="18"/>
                <w:szCs w:val="20"/>
                <w:lang w:eastAsia="en-GB"/>
              </w:rPr>
            </w:pPr>
          </w:p>
        </w:tc>
        <w:tc>
          <w:tcPr>
            <w:tcW w:w="867" w:type="dxa"/>
            <w:tcBorders>
              <w:top w:val="nil"/>
              <w:left w:val="nil"/>
              <w:bottom w:val="nil"/>
              <w:right w:val="nil"/>
            </w:tcBorders>
            <w:shd w:val="clear" w:color="auto" w:fill="auto"/>
            <w:noWrap/>
            <w:vAlign w:val="bottom"/>
            <w:hideMark/>
          </w:tcPr>
          <w:p w14:paraId="0DF9880D" w14:textId="77777777" w:rsidR="00D803AC" w:rsidRPr="00D803AC" w:rsidRDefault="00D803AC" w:rsidP="00D803AC">
            <w:pPr>
              <w:spacing w:before="0" w:after="0" w:line="240" w:lineRule="auto"/>
              <w:jc w:val="left"/>
              <w:rPr>
                <w:rFonts w:eastAsia="Times New Roman" w:cs="Times New Roman"/>
                <w:sz w:val="18"/>
                <w:szCs w:val="20"/>
                <w:lang w:eastAsia="en-GB"/>
              </w:rPr>
            </w:pPr>
          </w:p>
        </w:tc>
        <w:tc>
          <w:tcPr>
            <w:tcW w:w="867" w:type="dxa"/>
            <w:tcBorders>
              <w:top w:val="nil"/>
              <w:left w:val="nil"/>
              <w:bottom w:val="nil"/>
              <w:right w:val="nil"/>
            </w:tcBorders>
            <w:shd w:val="clear" w:color="auto" w:fill="auto"/>
            <w:noWrap/>
            <w:vAlign w:val="bottom"/>
            <w:hideMark/>
          </w:tcPr>
          <w:p w14:paraId="38E51637" w14:textId="77777777" w:rsidR="00D803AC" w:rsidRPr="00D803AC" w:rsidRDefault="00D803AC" w:rsidP="00D803AC">
            <w:pPr>
              <w:spacing w:before="0" w:after="0" w:line="240" w:lineRule="auto"/>
              <w:jc w:val="left"/>
              <w:rPr>
                <w:rFonts w:eastAsia="Times New Roman" w:cs="Times New Roman"/>
                <w:sz w:val="18"/>
                <w:szCs w:val="20"/>
                <w:lang w:eastAsia="en-GB"/>
              </w:rPr>
            </w:pPr>
          </w:p>
        </w:tc>
        <w:tc>
          <w:tcPr>
            <w:tcW w:w="867" w:type="dxa"/>
            <w:tcBorders>
              <w:top w:val="nil"/>
              <w:left w:val="nil"/>
              <w:bottom w:val="nil"/>
              <w:right w:val="nil"/>
            </w:tcBorders>
            <w:shd w:val="clear" w:color="auto" w:fill="auto"/>
            <w:noWrap/>
            <w:vAlign w:val="bottom"/>
            <w:hideMark/>
          </w:tcPr>
          <w:p w14:paraId="47921E5C" w14:textId="77777777" w:rsidR="00D803AC" w:rsidRPr="00D803AC" w:rsidRDefault="00D803AC" w:rsidP="00D803AC">
            <w:pPr>
              <w:spacing w:before="0" w:after="0" w:line="240" w:lineRule="auto"/>
              <w:jc w:val="left"/>
              <w:rPr>
                <w:rFonts w:eastAsia="Times New Roman" w:cs="Times New Roman"/>
                <w:sz w:val="18"/>
                <w:szCs w:val="20"/>
                <w:lang w:eastAsia="en-GB"/>
              </w:rPr>
            </w:pPr>
          </w:p>
        </w:tc>
        <w:tc>
          <w:tcPr>
            <w:tcW w:w="867" w:type="dxa"/>
            <w:tcBorders>
              <w:top w:val="nil"/>
              <w:left w:val="nil"/>
              <w:bottom w:val="nil"/>
              <w:right w:val="nil"/>
            </w:tcBorders>
            <w:shd w:val="clear" w:color="auto" w:fill="auto"/>
            <w:noWrap/>
            <w:vAlign w:val="bottom"/>
            <w:hideMark/>
          </w:tcPr>
          <w:p w14:paraId="4BA39C38" w14:textId="77777777" w:rsidR="00D803AC" w:rsidRPr="00D803AC" w:rsidRDefault="00D803AC" w:rsidP="00D803AC">
            <w:pPr>
              <w:spacing w:before="0" w:after="0" w:line="240" w:lineRule="auto"/>
              <w:jc w:val="left"/>
              <w:rPr>
                <w:rFonts w:eastAsia="Times New Roman" w:cs="Times New Roman"/>
                <w:sz w:val="18"/>
                <w:szCs w:val="20"/>
                <w:lang w:eastAsia="en-GB"/>
              </w:rPr>
            </w:pPr>
          </w:p>
        </w:tc>
        <w:tc>
          <w:tcPr>
            <w:tcW w:w="867" w:type="dxa"/>
            <w:tcBorders>
              <w:top w:val="nil"/>
              <w:left w:val="nil"/>
              <w:bottom w:val="nil"/>
              <w:right w:val="nil"/>
            </w:tcBorders>
            <w:shd w:val="clear" w:color="auto" w:fill="auto"/>
            <w:noWrap/>
            <w:vAlign w:val="bottom"/>
            <w:hideMark/>
          </w:tcPr>
          <w:p w14:paraId="5EACE04A" w14:textId="77777777" w:rsidR="00D803AC" w:rsidRPr="00D803AC" w:rsidRDefault="00D803AC" w:rsidP="00D803AC">
            <w:pPr>
              <w:spacing w:before="0" w:after="0" w:line="240" w:lineRule="auto"/>
              <w:jc w:val="left"/>
              <w:rPr>
                <w:rFonts w:eastAsia="Times New Roman" w:cs="Times New Roman"/>
                <w:sz w:val="18"/>
                <w:szCs w:val="20"/>
                <w:lang w:eastAsia="en-GB"/>
              </w:rPr>
            </w:pPr>
          </w:p>
        </w:tc>
        <w:tc>
          <w:tcPr>
            <w:tcW w:w="867" w:type="dxa"/>
            <w:tcBorders>
              <w:top w:val="nil"/>
              <w:left w:val="nil"/>
              <w:bottom w:val="nil"/>
              <w:right w:val="nil"/>
            </w:tcBorders>
            <w:shd w:val="clear" w:color="auto" w:fill="auto"/>
            <w:noWrap/>
            <w:vAlign w:val="bottom"/>
            <w:hideMark/>
          </w:tcPr>
          <w:p w14:paraId="29256FD2" w14:textId="77777777" w:rsidR="00D803AC" w:rsidRPr="00D803AC" w:rsidRDefault="00D803AC" w:rsidP="00D803AC">
            <w:pPr>
              <w:spacing w:before="0" w:after="0" w:line="240" w:lineRule="auto"/>
              <w:jc w:val="left"/>
              <w:rPr>
                <w:rFonts w:eastAsia="Times New Roman" w:cs="Times New Roman"/>
                <w:sz w:val="18"/>
                <w:szCs w:val="20"/>
                <w:lang w:eastAsia="en-GB"/>
              </w:rPr>
            </w:pPr>
          </w:p>
        </w:tc>
        <w:tc>
          <w:tcPr>
            <w:tcW w:w="867" w:type="dxa"/>
            <w:tcBorders>
              <w:top w:val="nil"/>
              <w:left w:val="nil"/>
              <w:bottom w:val="nil"/>
              <w:right w:val="nil"/>
            </w:tcBorders>
            <w:shd w:val="clear" w:color="auto" w:fill="auto"/>
            <w:noWrap/>
            <w:vAlign w:val="bottom"/>
            <w:hideMark/>
          </w:tcPr>
          <w:p w14:paraId="1C3F8536" w14:textId="77777777" w:rsidR="00D803AC" w:rsidRPr="00D803AC" w:rsidRDefault="00D803AC" w:rsidP="00D803AC">
            <w:pPr>
              <w:spacing w:before="0" w:after="0" w:line="240" w:lineRule="auto"/>
              <w:jc w:val="left"/>
              <w:rPr>
                <w:rFonts w:eastAsia="Times New Roman" w:cs="Times New Roman"/>
                <w:sz w:val="18"/>
                <w:szCs w:val="20"/>
                <w:lang w:eastAsia="en-GB"/>
              </w:rPr>
            </w:pPr>
          </w:p>
        </w:tc>
        <w:tc>
          <w:tcPr>
            <w:tcW w:w="867" w:type="dxa"/>
            <w:tcBorders>
              <w:top w:val="nil"/>
              <w:left w:val="nil"/>
              <w:bottom w:val="nil"/>
              <w:right w:val="nil"/>
            </w:tcBorders>
            <w:shd w:val="clear" w:color="auto" w:fill="auto"/>
            <w:noWrap/>
            <w:vAlign w:val="bottom"/>
            <w:hideMark/>
          </w:tcPr>
          <w:p w14:paraId="4BE62BC1" w14:textId="77777777" w:rsidR="00D803AC" w:rsidRPr="00D803AC" w:rsidRDefault="00D803AC" w:rsidP="00D803AC">
            <w:pPr>
              <w:spacing w:before="0" w:after="0" w:line="240" w:lineRule="auto"/>
              <w:jc w:val="left"/>
              <w:rPr>
                <w:rFonts w:eastAsia="Times New Roman" w:cs="Times New Roman"/>
                <w:sz w:val="18"/>
                <w:szCs w:val="20"/>
                <w:lang w:eastAsia="en-GB"/>
              </w:rPr>
            </w:pPr>
          </w:p>
        </w:tc>
        <w:tc>
          <w:tcPr>
            <w:tcW w:w="867" w:type="dxa"/>
            <w:tcBorders>
              <w:top w:val="nil"/>
              <w:left w:val="nil"/>
              <w:bottom w:val="nil"/>
              <w:right w:val="nil"/>
            </w:tcBorders>
            <w:shd w:val="clear" w:color="auto" w:fill="auto"/>
            <w:noWrap/>
            <w:vAlign w:val="bottom"/>
            <w:hideMark/>
          </w:tcPr>
          <w:p w14:paraId="58295B5C" w14:textId="77777777" w:rsidR="00D803AC" w:rsidRPr="00D803AC" w:rsidRDefault="00D803AC" w:rsidP="00D803AC">
            <w:pPr>
              <w:spacing w:before="0" w:after="0" w:line="240" w:lineRule="auto"/>
              <w:jc w:val="left"/>
              <w:rPr>
                <w:rFonts w:eastAsia="Times New Roman" w:cs="Times New Roman"/>
                <w:sz w:val="18"/>
                <w:szCs w:val="20"/>
                <w:lang w:eastAsia="en-GB"/>
              </w:rPr>
            </w:pPr>
          </w:p>
        </w:tc>
        <w:tc>
          <w:tcPr>
            <w:tcW w:w="867" w:type="dxa"/>
            <w:tcBorders>
              <w:top w:val="nil"/>
              <w:left w:val="nil"/>
              <w:bottom w:val="nil"/>
              <w:right w:val="nil"/>
            </w:tcBorders>
            <w:shd w:val="clear" w:color="auto" w:fill="auto"/>
            <w:noWrap/>
            <w:vAlign w:val="bottom"/>
            <w:hideMark/>
          </w:tcPr>
          <w:p w14:paraId="45A2C6DE" w14:textId="77777777" w:rsidR="00D803AC" w:rsidRPr="00D803AC" w:rsidRDefault="00D803AC" w:rsidP="00D803AC">
            <w:pPr>
              <w:spacing w:before="0" w:after="0" w:line="240" w:lineRule="auto"/>
              <w:jc w:val="right"/>
              <w:rPr>
                <w:rFonts w:eastAsia="Times New Roman" w:cs="Times New Roman"/>
                <w:sz w:val="18"/>
                <w:szCs w:val="20"/>
                <w:lang w:eastAsia="en-GB"/>
              </w:rPr>
            </w:pPr>
            <w:r w:rsidRPr="00D803AC">
              <w:rPr>
                <w:rFonts w:eastAsia="Times New Roman" w:cs="Times New Roman"/>
                <w:sz w:val="18"/>
                <w:szCs w:val="20"/>
                <w:lang w:eastAsia="en-GB"/>
              </w:rPr>
              <w:t xml:space="preserve">7,500 </w:t>
            </w:r>
          </w:p>
        </w:tc>
        <w:tc>
          <w:tcPr>
            <w:tcW w:w="867" w:type="dxa"/>
            <w:tcBorders>
              <w:top w:val="nil"/>
              <w:left w:val="nil"/>
              <w:bottom w:val="nil"/>
              <w:right w:val="nil"/>
            </w:tcBorders>
            <w:shd w:val="clear" w:color="auto" w:fill="auto"/>
            <w:noWrap/>
            <w:vAlign w:val="bottom"/>
            <w:hideMark/>
          </w:tcPr>
          <w:p w14:paraId="10B40273" w14:textId="77777777" w:rsidR="00D803AC" w:rsidRPr="00D803AC" w:rsidRDefault="00D803AC" w:rsidP="00D803AC">
            <w:pPr>
              <w:spacing w:before="0" w:after="0" w:line="240" w:lineRule="auto"/>
              <w:jc w:val="right"/>
              <w:rPr>
                <w:rFonts w:eastAsia="Times New Roman" w:cs="Times New Roman"/>
                <w:sz w:val="18"/>
                <w:szCs w:val="20"/>
                <w:lang w:eastAsia="en-GB"/>
              </w:rPr>
            </w:pPr>
          </w:p>
        </w:tc>
        <w:tc>
          <w:tcPr>
            <w:tcW w:w="1017" w:type="dxa"/>
            <w:tcBorders>
              <w:top w:val="nil"/>
              <w:left w:val="nil"/>
              <w:bottom w:val="nil"/>
              <w:right w:val="nil"/>
            </w:tcBorders>
            <w:shd w:val="clear" w:color="000000" w:fill="C5D9F1"/>
            <w:noWrap/>
            <w:vAlign w:val="bottom"/>
            <w:hideMark/>
          </w:tcPr>
          <w:p w14:paraId="64CEBA69" w14:textId="77777777" w:rsidR="00D803AC" w:rsidRPr="00D803AC" w:rsidRDefault="00D803AC" w:rsidP="00D803AC">
            <w:pPr>
              <w:spacing w:before="0" w:after="0" w:line="240" w:lineRule="auto"/>
              <w:jc w:val="right"/>
              <w:rPr>
                <w:rFonts w:eastAsia="Times New Roman" w:cs="Times New Roman"/>
                <w:sz w:val="18"/>
                <w:szCs w:val="20"/>
                <w:lang w:eastAsia="en-GB"/>
              </w:rPr>
            </w:pPr>
            <w:r w:rsidRPr="00D803AC">
              <w:rPr>
                <w:rFonts w:eastAsia="Times New Roman" w:cs="Times New Roman"/>
                <w:sz w:val="18"/>
                <w:szCs w:val="20"/>
                <w:lang w:eastAsia="en-GB"/>
              </w:rPr>
              <w:t xml:space="preserve">7,500 </w:t>
            </w:r>
          </w:p>
        </w:tc>
      </w:tr>
      <w:tr w:rsidR="00D803AC" w:rsidRPr="00D803AC" w14:paraId="75497CF2" w14:textId="77777777" w:rsidTr="00D803AC">
        <w:trPr>
          <w:trHeight w:val="20"/>
          <w:jc w:val="center"/>
        </w:trPr>
        <w:tc>
          <w:tcPr>
            <w:tcW w:w="1392" w:type="dxa"/>
            <w:tcBorders>
              <w:top w:val="nil"/>
              <w:left w:val="single" w:sz="4" w:space="0" w:color="auto"/>
              <w:bottom w:val="nil"/>
              <w:right w:val="nil"/>
            </w:tcBorders>
            <w:shd w:val="clear" w:color="000000" w:fill="B8CCE4"/>
            <w:noWrap/>
            <w:vAlign w:val="bottom"/>
            <w:hideMark/>
          </w:tcPr>
          <w:p w14:paraId="408826DF" w14:textId="77777777" w:rsidR="00D803AC" w:rsidRPr="00D803AC" w:rsidRDefault="00D803AC" w:rsidP="00D803AC">
            <w:pPr>
              <w:spacing w:before="0" w:after="0" w:line="240" w:lineRule="auto"/>
              <w:jc w:val="left"/>
              <w:rPr>
                <w:rFonts w:eastAsia="Times New Roman" w:cs="Times New Roman"/>
                <w:sz w:val="18"/>
                <w:szCs w:val="20"/>
                <w:lang w:eastAsia="en-GB"/>
              </w:rPr>
            </w:pPr>
            <w:r w:rsidRPr="00D803AC">
              <w:rPr>
                <w:rFonts w:eastAsia="Times New Roman" w:cs="Times New Roman"/>
                <w:sz w:val="18"/>
                <w:szCs w:val="20"/>
                <w:lang w:eastAsia="en-GB"/>
              </w:rPr>
              <w:t>Virgin Pass</w:t>
            </w:r>
          </w:p>
        </w:tc>
        <w:tc>
          <w:tcPr>
            <w:tcW w:w="267" w:type="dxa"/>
            <w:tcBorders>
              <w:top w:val="nil"/>
              <w:left w:val="nil"/>
              <w:bottom w:val="nil"/>
              <w:right w:val="nil"/>
            </w:tcBorders>
            <w:shd w:val="clear" w:color="000000" w:fill="B8CCE4"/>
            <w:noWrap/>
            <w:vAlign w:val="bottom"/>
            <w:hideMark/>
          </w:tcPr>
          <w:p w14:paraId="4248104E" w14:textId="77777777" w:rsidR="00D803AC" w:rsidRPr="00D803AC" w:rsidRDefault="00D803AC" w:rsidP="00D803AC">
            <w:pPr>
              <w:spacing w:before="0" w:after="0" w:line="240" w:lineRule="auto"/>
              <w:jc w:val="left"/>
              <w:rPr>
                <w:rFonts w:eastAsia="Times New Roman" w:cs="Times New Roman"/>
                <w:sz w:val="18"/>
                <w:szCs w:val="20"/>
                <w:lang w:eastAsia="en-GB"/>
              </w:rPr>
            </w:pPr>
            <w:r w:rsidRPr="00D803AC">
              <w:rPr>
                <w:rFonts w:eastAsia="Times New Roman" w:cs="Times New Roman"/>
                <w:sz w:val="18"/>
                <w:szCs w:val="20"/>
                <w:lang w:eastAsia="en-GB"/>
              </w:rPr>
              <w:t> </w:t>
            </w:r>
          </w:p>
        </w:tc>
        <w:tc>
          <w:tcPr>
            <w:tcW w:w="867" w:type="dxa"/>
            <w:tcBorders>
              <w:top w:val="nil"/>
              <w:left w:val="nil"/>
              <w:bottom w:val="nil"/>
              <w:right w:val="nil"/>
            </w:tcBorders>
            <w:shd w:val="clear" w:color="auto" w:fill="auto"/>
            <w:noWrap/>
            <w:vAlign w:val="bottom"/>
            <w:hideMark/>
          </w:tcPr>
          <w:p w14:paraId="61A64B43" w14:textId="77777777" w:rsidR="00D803AC" w:rsidRPr="00D803AC" w:rsidRDefault="00D803AC" w:rsidP="00D803AC">
            <w:pPr>
              <w:spacing w:before="0" w:after="0" w:line="240" w:lineRule="auto"/>
              <w:jc w:val="right"/>
              <w:rPr>
                <w:rFonts w:eastAsia="Times New Roman" w:cs="Times New Roman"/>
                <w:sz w:val="18"/>
                <w:szCs w:val="20"/>
                <w:lang w:eastAsia="en-GB"/>
              </w:rPr>
            </w:pPr>
            <w:r w:rsidRPr="00D803AC">
              <w:rPr>
                <w:rFonts w:eastAsia="Times New Roman" w:cs="Times New Roman"/>
                <w:sz w:val="18"/>
                <w:szCs w:val="20"/>
                <w:lang w:eastAsia="en-GB"/>
              </w:rPr>
              <w:t xml:space="preserve">2,500 </w:t>
            </w:r>
          </w:p>
        </w:tc>
        <w:tc>
          <w:tcPr>
            <w:tcW w:w="867" w:type="dxa"/>
            <w:tcBorders>
              <w:top w:val="nil"/>
              <w:left w:val="nil"/>
              <w:bottom w:val="nil"/>
              <w:right w:val="nil"/>
            </w:tcBorders>
            <w:shd w:val="clear" w:color="auto" w:fill="auto"/>
            <w:noWrap/>
            <w:vAlign w:val="bottom"/>
            <w:hideMark/>
          </w:tcPr>
          <w:p w14:paraId="43A23BC1" w14:textId="77777777" w:rsidR="00D803AC" w:rsidRPr="00D803AC" w:rsidRDefault="00D803AC" w:rsidP="00D803AC">
            <w:pPr>
              <w:spacing w:before="0" w:after="0" w:line="240" w:lineRule="auto"/>
              <w:jc w:val="right"/>
              <w:rPr>
                <w:rFonts w:eastAsia="Times New Roman" w:cs="Times New Roman"/>
                <w:sz w:val="18"/>
                <w:szCs w:val="20"/>
                <w:lang w:eastAsia="en-GB"/>
              </w:rPr>
            </w:pPr>
            <w:r w:rsidRPr="00D803AC">
              <w:rPr>
                <w:rFonts w:eastAsia="Times New Roman" w:cs="Times New Roman"/>
                <w:sz w:val="18"/>
                <w:szCs w:val="20"/>
                <w:lang w:eastAsia="en-GB"/>
              </w:rPr>
              <w:t xml:space="preserve">2,500 </w:t>
            </w:r>
          </w:p>
        </w:tc>
        <w:tc>
          <w:tcPr>
            <w:tcW w:w="867" w:type="dxa"/>
            <w:tcBorders>
              <w:top w:val="nil"/>
              <w:left w:val="nil"/>
              <w:bottom w:val="nil"/>
              <w:right w:val="nil"/>
            </w:tcBorders>
            <w:shd w:val="clear" w:color="auto" w:fill="auto"/>
            <w:noWrap/>
            <w:vAlign w:val="bottom"/>
            <w:hideMark/>
          </w:tcPr>
          <w:p w14:paraId="41DB42F7" w14:textId="77777777" w:rsidR="00D803AC" w:rsidRPr="00D803AC" w:rsidRDefault="00D803AC" w:rsidP="00D803AC">
            <w:pPr>
              <w:spacing w:before="0" w:after="0" w:line="240" w:lineRule="auto"/>
              <w:jc w:val="right"/>
              <w:rPr>
                <w:rFonts w:eastAsia="Times New Roman" w:cs="Times New Roman"/>
                <w:sz w:val="18"/>
                <w:szCs w:val="20"/>
                <w:lang w:eastAsia="en-GB"/>
              </w:rPr>
            </w:pPr>
            <w:r w:rsidRPr="00D803AC">
              <w:rPr>
                <w:rFonts w:eastAsia="Times New Roman" w:cs="Times New Roman"/>
                <w:sz w:val="18"/>
                <w:szCs w:val="20"/>
                <w:lang w:eastAsia="en-GB"/>
              </w:rPr>
              <w:t xml:space="preserve">2,500 </w:t>
            </w:r>
          </w:p>
        </w:tc>
        <w:tc>
          <w:tcPr>
            <w:tcW w:w="867" w:type="dxa"/>
            <w:tcBorders>
              <w:top w:val="nil"/>
              <w:left w:val="nil"/>
              <w:bottom w:val="nil"/>
              <w:right w:val="nil"/>
            </w:tcBorders>
            <w:shd w:val="clear" w:color="auto" w:fill="auto"/>
            <w:noWrap/>
            <w:vAlign w:val="bottom"/>
            <w:hideMark/>
          </w:tcPr>
          <w:p w14:paraId="13A4CE22" w14:textId="77777777" w:rsidR="00D803AC" w:rsidRPr="00D803AC" w:rsidRDefault="00D803AC" w:rsidP="00D803AC">
            <w:pPr>
              <w:spacing w:before="0" w:after="0" w:line="240" w:lineRule="auto"/>
              <w:jc w:val="right"/>
              <w:rPr>
                <w:rFonts w:eastAsia="Times New Roman" w:cs="Times New Roman"/>
                <w:sz w:val="18"/>
                <w:szCs w:val="20"/>
                <w:lang w:eastAsia="en-GB"/>
              </w:rPr>
            </w:pPr>
            <w:r w:rsidRPr="00D803AC">
              <w:rPr>
                <w:rFonts w:eastAsia="Times New Roman" w:cs="Times New Roman"/>
                <w:sz w:val="18"/>
                <w:szCs w:val="20"/>
                <w:lang w:eastAsia="en-GB"/>
              </w:rPr>
              <w:t xml:space="preserve">2,500 </w:t>
            </w:r>
          </w:p>
        </w:tc>
        <w:tc>
          <w:tcPr>
            <w:tcW w:w="867" w:type="dxa"/>
            <w:tcBorders>
              <w:top w:val="nil"/>
              <w:left w:val="nil"/>
              <w:bottom w:val="nil"/>
              <w:right w:val="nil"/>
            </w:tcBorders>
            <w:shd w:val="clear" w:color="auto" w:fill="auto"/>
            <w:noWrap/>
            <w:vAlign w:val="bottom"/>
            <w:hideMark/>
          </w:tcPr>
          <w:p w14:paraId="34849E02" w14:textId="77777777" w:rsidR="00D803AC" w:rsidRPr="00D803AC" w:rsidRDefault="00D803AC" w:rsidP="00D803AC">
            <w:pPr>
              <w:spacing w:before="0" w:after="0" w:line="240" w:lineRule="auto"/>
              <w:jc w:val="right"/>
              <w:rPr>
                <w:rFonts w:eastAsia="Times New Roman" w:cs="Times New Roman"/>
                <w:sz w:val="18"/>
                <w:szCs w:val="20"/>
                <w:lang w:eastAsia="en-GB"/>
              </w:rPr>
            </w:pPr>
            <w:r w:rsidRPr="00D803AC">
              <w:rPr>
                <w:rFonts w:eastAsia="Times New Roman" w:cs="Times New Roman"/>
                <w:sz w:val="18"/>
                <w:szCs w:val="20"/>
                <w:lang w:eastAsia="en-GB"/>
              </w:rPr>
              <w:t xml:space="preserve">2,500 </w:t>
            </w:r>
          </w:p>
        </w:tc>
        <w:tc>
          <w:tcPr>
            <w:tcW w:w="867" w:type="dxa"/>
            <w:tcBorders>
              <w:top w:val="nil"/>
              <w:left w:val="nil"/>
              <w:bottom w:val="nil"/>
              <w:right w:val="nil"/>
            </w:tcBorders>
            <w:shd w:val="clear" w:color="auto" w:fill="auto"/>
            <w:noWrap/>
            <w:vAlign w:val="bottom"/>
            <w:hideMark/>
          </w:tcPr>
          <w:p w14:paraId="5EAE7A48" w14:textId="77777777" w:rsidR="00D803AC" w:rsidRPr="00D803AC" w:rsidRDefault="00D803AC" w:rsidP="00D803AC">
            <w:pPr>
              <w:spacing w:before="0" w:after="0" w:line="240" w:lineRule="auto"/>
              <w:jc w:val="right"/>
              <w:rPr>
                <w:rFonts w:eastAsia="Times New Roman" w:cs="Times New Roman"/>
                <w:sz w:val="18"/>
                <w:szCs w:val="20"/>
                <w:lang w:eastAsia="en-GB"/>
              </w:rPr>
            </w:pPr>
            <w:r w:rsidRPr="00D803AC">
              <w:rPr>
                <w:rFonts w:eastAsia="Times New Roman" w:cs="Times New Roman"/>
                <w:sz w:val="18"/>
                <w:szCs w:val="20"/>
                <w:lang w:eastAsia="en-GB"/>
              </w:rPr>
              <w:t xml:space="preserve">2,500 </w:t>
            </w:r>
          </w:p>
        </w:tc>
        <w:tc>
          <w:tcPr>
            <w:tcW w:w="867" w:type="dxa"/>
            <w:tcBorders>
              <w:top w:val="nil"/>
              <w:left w:val="nil"/>
              <w:bottom w:val="nil"/>
              <w:right w:val="nil"/>
            </w:tcBorders>
            <w:shd w:val="clear" w:color="auto" w:fill="auto"/>
            <w:noWrap/>
            <w:vAlign w:val="bottom"/>
            <w:hideMark/>
          </w:tcPr>
          <w:p w14:paraId="669607E7" w14:textId="77777777" w:rsidR="00D803AC" w:rsidRPr="00D803AC" w:rsidRDefault="00D803AC" w:rsidP="00D803AC">
            <w:pPr>
              <w:spacing w:before="0" w:after="0" w:line="240" w:lineRule="auto"/>
              <w:jc w:val="right"/>
              <w:rPr>
                <w:rFonts w:eastAsia="Times New Roman" w:cs="Times New Roman"/>
                <w:sz w:val="18"/>
                <w:szCs w:val="20"/>
                <w:lang w:eastAsia="en-GB"/>
              </w:rPr>
            </w:pPr>
            <w:r w:rsidRPr="00D803AC">
              <w:rPr>
                <w:rFonts w:eastAsia="Times New Roman" w:cs="Times New Roman"/>
                <w:sz w:val="18"/>
                <w:szCs w:val="20"/>
                <w:lang w:eastAsia="en-GB"/>
              </w:rPr>
              <w:t xml:space="preserve">2,500 </w:t>
            </w:r>
          </w:p>
        </w:tc>
        <w:tc>
          <w:tcPr>
            <w:tcW w:w="867" w:type="dxa"/>
            <w:tcBorders>
              <w:top w:val="nil"/>
              <w:left w:val="nil"/>
              <w:bottom w:val="nil"/>
              <w:right w:val="nil"/>
            </w:tcBorders>
            <w:shd w:val="clear" w:color="auto" w:fill="auto"/>
            <w:noWrap/>
            <w:vAlign w:val="bottom"/>
            <w:hideMark/>
          </w:tcPr>
          <w:p w14:paraId="24BA0A67" w14:textId="77777777" w:rsidR="00D803AC" w:rsidRPr="00D803AC" w:rsidRDefault="00D803AC" w:rsidP="00D803AC">
            <w:pPr>
              <w:spacing w:before="0" w:after="0" w:line="240" w:lineRule="auto"/>
              <w:jc w:val="right"/>
              <w:rPr>
                <w:rFonts w:eastAsia="Times New Roman" w:cs="Times New Roman"/>
                <w:sz w:val="18"/>
                <w:szCs w:val="20"/>
                <w:lang w:eastAsia="en-GB"/>
              </w:rPr>
            </w:pPr>
            <w:r w:rsidRPr="00D803AC">
              <w:rPr>
                <w:rFonts w:eastAsia="Times New Roman" w:cs="Times New Roman"/>
                <w:sz w:val="18"/>
                <w:szCs w:val="20"/>
                <w:lang w:eastAsia="en-GB"/>
              </w:rPr>
              <w:t xml:space="preserve">2,500 </w:t>
            </w:r>
          </w:p>
        </w:tc>
        <w:tc>
          <w:tcPr>
            <w:tcW w:w="867" w:type="dxa"/>
            <w:tcBorders>
              <w:top w:val="nil"/>
              <w:left w:val="nil"/>
              <w:bottom w:val="nil"/>
              <w:right w:val="nil"/>
            </w:tcBorders>
            <w:shd w:val="clear" w:color="auto" w:fill="auto"/>
            <w:noWrap/>
            <w:vAlign w:val="bottom"/>
            <w:hideMark/>
          </w:tcPr>
          <w:p w14:paraId="102DD0F6" w14:textId="77777777" w:rsidR="00D803AC" w:rsidRPr="00D803AC" w:rsidRDefault="00D803AC" w:rsidP="00D803AC">
            <w:pPr>
              <w:spacing w:before="0" w:after="0" w:line="240" w:lineRule="auto"/>
              <w:jc w:val="right"/>
              <w:rPr>
                <w:rFonts w:eastAsia="Times New Roman" w:cs="Times New Roman"/>
                <w:sz w:val="18"/>
                <w:szCs w:val="20"/>
                <w:lang w:eastAsia="en-GB"/>
              </w:rPr>
            </w:pPr>
            <w:r w:rsidRPr="00D803AC">
              <w:rPr>
                <w:rFonts w:eastAsia="Times New Roman" w:cs="Times New Roman"/>
                <w:sz w:val="18"/>
                <w:szCs w:val="20"/>
                <w:lang w:eastAsia="en-GB"/>
              </w:rPr>
              <w:t xml:space="preserve">2,500 </w:t>
            </w:r>
          </w:p>
        </w:tc>
        <w:tc>
          <w:tcPr>
            <w:tcW w:w="867" w:type="dxa"/>
            <w:tcBorders>
              <w:top w:val="nil"/>
              <w:left w:val="nil"/>
              <w:bottom w:val="nil"/>
              <w:right w:val="nil"/>
            </w:tcBorders>
            <w:shd w:val="clear" w:color="auto" w:fill="auto"/>
            <w:noWrap/>
            <w:vAlign w:val="bottom"/>
            <w:hideMark/>
          </w:tcPr>
          <w:p w14:paraId="48B6220B" w14:textId="77777777" w:rsidR="00D803AC" w:rsidRPr="00D803AC" w:rsidRDefault="00D803AC" w:rsidP="00D803AC">
            <w:pPr>
              <w:spacing w:before="0" w:after="0" w:line="240" w:lineRule="auto"/>
              <w:jc w:val="right"/>
              <w:rPr>
                <w:rFonts w:eastAsia="Times New Roman" w:cs="Times New Roman"/>
                <w:sz w:val="18"/>
                <w:szCs w:val="20"/>
                <w:lang w:eastAsia="en-GB"/>
              </w:rPr>
            </w:pPr>
            <w:r w:rsidRPr="00D803AC">
              <w:rPr>
                <w:rFonts w:eastAsia="Times New Roman" w:cs="Times New Roman"/>
                <w:sz w:val="18"/>
                <w:szCs w:val="20"/>
                <w:lang w:eastAsia="en-GB"/>
              </w:rPr>
              <w:t xml:space="preserve">2,500 </w:t>
            </w:r>
          </w:p>
        </w:tc>
        <w:tc>
          <w:tcPr>
            <w:tcW w:w="867" w:type="dxa"/>
            <w:tcBorders>
              <w:top w:val="nil"/>
              <w:left w:val="nil"/>
              <w:bottom w:val="nil"/>
              <w:right w:val="nil"/>
            </w:tcBorders>
            <w:shd w:val="clear" w:color="auto" w:fill="auto"/>
            <w:noWrap/>
            <w:vAlign w:val="bottom"/>
            <w:hideMark/>
          </w:tcPr>
          <w:p w14:paraId="0E44CE13" w14:textId="77777777" w:rsidR="00D803AC" w:rsidRPr="00D803AC" w:rsidRDefault="00D803AC" w:rsidP="00D803AC">
            <w:pPr>
              <w:spacing w:before="0" w:after="0" w:line="240" w:lineRule="auto"/>
              <w:jc w:val="right"/>
              <w:rPr>
                <w:rFonts w:eastAsia="Times New Roman" w:cs="Times New Roman"/>
                <w:sz w:val="18"/>
                <w:szCs w:val="20"/>
                <w:lang w:eastAsia="en-GB"/>
              </w:rPr>
            </w:pPr>
            <w:r w:rsidRPr="00D803AC">
              <w:rPr>
                <w:rFonts w:eastAsia="Times New Roman" w:cs="Times New Roman"/>
                <w:sz w:val="18"/>
                <w:szCs w:val="20"/>
                <w:lang w:eastAsia="en-GB"/>
              </w:rPr>
              <w:t xml:space="preserve">2,500 </w:t>
            </w:r>
          </w:p>
        </w:tc>
        <w:tc>
          <w:tcPr>
            <w:tcW w:w="867" w:type="dxa"/>
            <w:tcBorders>
              <w:top w:val="nil"/>
              <w:left w:val="nil"/>
              <w:bottom w:val="nil"/>
              <w:right w:val="nil"/>
            </w:tcBorders>
            <w:shd w:val="clear" w:color="auto" w:fill="auto"/>
            <w:noWrap/>
            <w:vAlign w:val="bottom"/>
            <w:hideMark/>
          </w:tcPr>
          <w:p w14:paraId="00A26CB9" w14:textId="77777777" w:rsidR="00D803AC" w:rsidRPr="00D803AC" w:rsidRDefault="00D803AC" w:rsidP="00D803AC">
            <w:pPr>
              <w:spacing w:before="0" w:after="0" w:line="240" w:lineRule="auto"/>
              <w:jc w:val="right"/>
              <w:rPr>
                <w:rFonts w:eastAsia="Times New Roman" w:cs="Times New Roman"/>
                <w:sz w:val="18"/>
                <w:szCs w:val="20"/>
                <w:lang w:eastAsia="en-GB"/>
              </w:rPr>
            </w:pPr>
            <w:r w:rsidRPr="00D803AC">
              <w:rPr>
                <w:rFonts w:eastAsia="Times New Roman" w:cs="Times New Roman"/>
                <w:sz w:val="18"/>
                <w:szCs w:val="20"/>
                <w:lang w:eastAsia="en-GB"/>
              </w:rPr>
              <w:t xml:space="preserve">2,500 </w:t>
            </w:r>
          </w:p>
        </w:tc>
        <w:tc>
          <w:tcPr>
            <w:tcW w:w="1017" w:type="dxa"/>
            <w:tcBorders>
              <w:top w:val="nil"/>
              <w:left w:val="nil"/>
              <w:bottom w:val="nil"/>
              <w:right w:val="nil"/>
            </w:tcBorders>
            <w:shd w:val="clear" w:color="000000" w:fill="C5D9F1"/>
            <w:noWrap/>
            <w:vAlign w:val="bottom"/>
            <w:hideMark/>
          </w:tcPr>
          <w:p w14:paraId="7231A30F" w14:textId="77777777" w:rsidR="00D803AC" w:rsidRPr="00D803AC" w:rsidRDefault="00D803AC" w:rsidP="00D803AC">
            <w:pPr>
              <w:spacing w:before="0" w:after="0" w:line="240" w:lineRule="auto"/>
              <w:jc w:val="right"/>
              <w:rPr>
                <w:rFonts w:eastAsia="Times New Roman" w:cs="Times New Roman"/>
                <w:sz w:val="18"/>
                <w:szCs w:val="20"/>
                <w:lang w:eastAsia="en-GB"/>
              </w:rPr>
            </w:pPr>
            <w:r w:rsidRPr="00D803AC">
              <w:rPr>
                <w:rFonts w:eastAsia="Times New Roman" w:cs="Times New Roman"/>
                <w:sz w:val="18"/>
                <w:szCs w:val="20"/>
                <w:lang w:eastAsia="en-GB"/>
              </w:rPr>
              <w:t xml:space="preserve">30,000 </w:t>
            </w:r>
          </w:p>
        </w:tc>
      </w:tr>
      <w:tr w:rsidR="00D803AC" w:rsidRPr="00D803AC" w14:paraId="5DD63703" w14:textId="77777777" w:rsidTr="00D803AC">
        <w:trPr>
          <w:trHeight w:val="20"/>
          <w:jc w:val="center"/>
        </w:trPr>
        <w:tc>
          <w:tcPr>
            <w:tcW w:w="1392" w:type="dxa"/>
            <w:tcBorders>
              <w:top w:val="nil"/>
              <w:left w:val="single" w:sz="4" w:space="0" w:color="auto"/>
              <w:bottom w:val="nil"/>
              <w:right w:val="nil"/>
            </w:tcBorders>
            <w:shd w:val="clear" w:color="000000" w:fill="B8CCE4"/>
            <w:noWrap/>
            <w:vAlign w:val="bottom"/>
            <w:hideMark/>
          </w:tcPr>
          <w:p w14:paraId="1F4B3718" w14:textId="77777777" w:rsidR="00D803AC" w:rsidRPr="00D803AC" w:rsidRDefault="00D803AC" w:rsidP="00D803AC">
            <w:pPr>
              <w:spacing w:before="0" w:after="0" w:line="240" w:lineRule="auto"/>
              <w:jc w:val="left"/>
              <w:rPr>
                <w:rFonts w:eastAsia="Times New Roman" w:cs="Times New Roman"/>
                <w:sz w:val="18"/>
                <w:szCs w:val="20"/>
                <w:lang w:eastAsia="en-GB"/>
              </w:rPr>
            </w:pPr>
            <w:r w:rsidRPr="00D803AC">
              <w:rPr>
                <w:rFonts w:eastAsia="Times New Roman" w:cs="Times New Roman"/>
                <w:sz w:val="18"/>
                <w:szCs w:val="20"/>
                <w:lang w:eastAsia="en-GB"/>
              </w:rPr>
              <w:t>Vehicles lease</w:t>
            </w:r>
          </w:p>
        </w:tc>
        <w:tc>
          <w:tcPr>
            <w:tcW w:w="267" w:type="dxa"/>
            <w:tcBorders>
              <w:top w:val="nil"/>
              <w:left w:val="nil"/>
              <w:bottom w:val="nil"/>
              <w:right w:val="nil"/>
            </w:tcBorders>
            <w:shd w:val="clear" w:color="000000" w:fill="B8CCE4"/>
            <w:noWrap/>
            <w:vAlign w:val="bottom"/>
            <w:hideMark/>
          </w:tcPr>
          <w:p w14:paraId="238D4BD8" w14:textId="77777777" w:rsidR="00D803AC" w:rsidRPr="00D803AC" w:rsidRDefault="00D803AC" w:rsidP="00D803AC">
            <w:pPr>
              <w:spacing w:before="0" w:after="0" w:line="240" w:lineRule="auto"/>
              <w:jc w:val="left"/>
              <w:rPr>
                <w:rFonts w:eastAsia="Times New Roman" w:cs="Times New Roman"/>
                <w:sz w:val="18"/>
                <w:szCs w:val="20"/>
                <w:lang w:eastAsia="en-GB"/>
              </w:rPr>
            </w:pPr>
            <w:r w:rsidRPr="00D803AC">
              <w:rPr>
                <w:rFonts w:eastAsia="Times New Roman" w:cs="Times New Roman"/>
                <w:sz w:val="18"/>
                <w:szCs w:val="20"/>
                <w:lang w:eastAsia="en-GB"/>
              </w:rPr>
              <w:t> </w:t>
            </w:r>
          </w:p>
        </w:tc>
        <w:tc>
          <w:tcPr>
            <w:tcW w:w="867" w:type="dxa"/>
            <w:tcBorders>
              <w:top w:val="nil"/>
              <w:left w:val="nil"/>
              <w:bottom w:val="nil"/>
              <w:right w:val="nil"/>
            </w:tcBorders>
            <w:shd w:val="clear" w:color="auto" w:fill="auto"/>
            <w:noWrap/>
            <w:vAlign w:val="bottom"/>
            <w:hideMark/>
          </w:tcPr>
          <w:p w14:paraId="7EA352D0" w14:textId="77777777" w:rsidR="00D803AC" w:rsidRPr="00D803AC" w:rsidRDefault="00D803AC" w:rsidP="00D803AC">
            <w:pPr>
              <w:spacing w:before="0" w:after="0" w:line="240" w:lineRule="auto"/>
              <w:jc w:val="right"/>
              <w:rPr>
                <w:rFonts w:eastAsia="Times New Roman" w:cs="Times New Roman"/>
                <w:sz w:val="18"/>
                <w:szCs w:val="20"/>
                <w:lang w:eastAsia="en-GB"/>
              </w:rPr>
            </w:pPr>
            <w:r w:rsidRPr="00D803AC">
              <w:rPr>
                <w:rFonts w:eastAsia="Times New Roman" w:cs="Times New Roman"/>
                <w:sz w:val="18"/>
                <w:szCs w:val="20"/>
                <w:lang w:eastAsia="en-GB"/>
              </w:rPr>
              <w:t xml:space="preserve">2,750 </w:t>
            </w:r>
          </w:p>
        </w:tc>
        <w:tc>
          <w:tcPr>
            <w:tcW w:w="867" w:type="dxa"/>
            <w:tcBorders>
              <w:top w:val="nil"/>
              <w:left w:val="nil"/>
              <w:bottom w:val="nil"/>
              <w:right w:val="nil"/>
            </w:tcBorders>
            <w:shd w:val="clear" w:color="auto" w:fill="auto"/>
            <w:noWrap/>
            <w:vAlign w:val="bottom"/>
            <w:hideMark/>
          </w:tcPr>
          <w:p w14:paraId="5AAD025A" w14:textId="77777777" w:rsidR="00D803AC" w:rsidRPr="00D803AC" w:rsidRDefault="00D803AC" w:rsidP="00D803AC">
            <w:pPr>
              <w:spacing w:before="0" w:after="0" w:line="240" w:lineRule="auto"/>
              <w:jc w:val="right"/>
              <w:rPr>
                <w:rFonts w:eastAsia="Times New Roman" w:cs="Times New Roman"/>
                <w:sz w:val="18"/>
                <w:szCs w:val="20"/>
                <w:lang w:eastAsia="en-GB"/>
              </w:rPr>
            </w:pPr>
            <w:r w:rsidRPr="00D803AC">
              <w:rPr>
                <w:rFonts w:eastAsia="Times New Roman" w:cs="Times New Roman"/>
                <w:sz w:val="18"/>
                <w:szCs w:val="20"/>
                <w:lang w:eastAsia="en-GB"/>
              </w:rPr>
              <w:t xml:space="preserve">2,750 </w:t>
            </w:r>
          </w:p>
        </w:tc>
        <w:tc>
          <w:tcPr>
            <w:tcW w:w="867" w:type="dxa"/>
            <w:tcBorders>
              <w:top w:val="nil"/>
              <w:left w:val="nil"/>
              <w:bottom w:val="nil"/>
              <w:right w:val="nil"/>
            </w:tcBorders>
            <w:shd w:val="clear" w:color="auto" w:fill="auto"/>
            <w:noWrap/>
            <w:vAlign w:val="bottom"/>
            <w:hideMark/>
          </w:tcPr>
          <w:p w14:paraId="3A401C39" w14:textId="77777777" w:rsidR="00D803AC" w:rsidRPr="00D803AC" w:rsidRDefault="00D803AC" w:rsidP="00D803AC">
            <w:pPr>
              <w:spacing w:before="0" w:after="0" w:line="240" w:lineRule="auto"/>
              <w:jc w:val="right"/>
              <w:rPr>
                <w:rFonts w:eastAsia="Times New Roman" w:cs="Times New Roman"/>
                <w:sz w:val="18"/>
                <w:szCs w:val="20"/>
                <w:lang w:eastAsia="en-GB"/>
              </w:rPr>
            </w:pPr>
            <w:r w:rsidRPr="00D803AC">
              <w:rPr>
                <w:rFonts w:eastAsia="Times New Roman" w:cs="Times New Roman"/>
                <w:sz w:val="18"/>
                <w:szCs w:val="20"/>
                <w:lang w:eastAsia="en-GB"/>
              </w:rPr>
              <w:t xml:space="preserve">2,750 </w:t>
            </w:r>
          </w:p>
        </w:tc>
        <w:tc>
          <w:tcPr>
            <w:tcW w:w="867" w:type="dxa"/>
            <w:tcBorders>
              <w:top w:val="nil"/>
              <w:left w:val="nil"/>
              <w:bottom w:val="nil"/>
              <w:right w:val="nil"/>
            </w:tcBorders>
            <w:shd w:val="clear" w:color="auto" w:fill="auto"/>
            <w:noWrap/>
            <w:vAlign w:val="bottom"/>
            <w:hideMark/>
          </w:tcPr>
          <w:p w14:paraId="48879544" w14:textId="77777777" w:rsidR="00D803AC" w:rsidRPr="00D803AC" w:rsidRDefault="00D803AC" w:rsidP="00D803AC">
            <w:pPr>
              <w:spacing w:before="0" w:after="0" w:line="240" w:lineRule="auto"/>
              <w:jc w:val="right"/>
              <w:rPr>
                <w:rFonts w:eastAsia="Times New Roman" w:cs="Times New Roman"/>
                <w:sz w:val="18"/>
                <w:szCs w:val="20"/>
                <w:lang w:eastAsia="en-GB"/>
              </w:rPr>
            </w:pPr>
            <w:r w:rsidRPr="00D803AC">
              <w:rPr>
                <w:rFonts w:eastAsia="Times New Roman" w:cs="Times New Roman"/>
                <w:sz w:val="18"/>
                <w:szCs w:val="20"/>
                <w:lang w:eastAsia="en-GB"/>
              </w:rPr>
              <w:t xml:space="preserve">2,750 </w:t>
            </w:r>
          </w:p>
        </w:tc>
        <w:tc>
          <w:tcPr>
            <w:tcW w:w="867" w:type="dxa"/>
            <w:tcBorders>
              <w:top w:val="nil"/>
              <w:left w:val="nil"/>
              <w:bottom w:val="nil"/>
              <w:right w:val="nil"/>
            </w:tcBorders>
            <w:shd w:val="clear" w:color="auto" w:fill="auto"/>
            <w:noWrap/>
            <w:vAlign w:val="bottom"/>
            <w:hideMark/>
          </w:tcPr>
          <w:p w14:paraId="14763463" w14:textId="77777777" w:rsidR="00D803AC" w:rsidRPr="00D803AC" w:rsidRDefault="00D803AC" w:rsidP="00D803AC">
            <w:pPr>
              <w:spacing w:before="0" w:after="0" w:line="240" w:lineRule="auto"/>
              <w:jc w:val="right"/>
              <w:rPr>
                <w:rFonts w:eastAsia="Times New Roman" w:cs="Times New Roman"/>
                <w:sz w:val="18"/>
                <w:szCs w:val="20"/>
                <w:lang w:eastAsia="en-GB"/>
              </w:rPr>
            </w:pPr>
            <w:r w:rsidRPr="00D803AC">
              <w:rPr>
                <w:rFonts w:eastAsia="Times New Roman" w:cs="Times New Roman"/>
                <w:sz w:val="18"/>
                <w:szCs w:val="20"/>
                <w:lang w:eastAsia="en-GB"/>
              </w:rPr>
              <w:t xml:space="preserve">2,750 </w:t>
            </w:r>
          </w:p>
        </w:tc>
        <w:tc>
          <w:tcPr>
            <w:tcW w:w="867" w:type="dxa"/>
            <w:tcBorders>
              <w:top w:val="nil"/>
              <w:left w:val="nil"/>
              <w:bottom w:val="nil"/>
              <w:right w:val="nil"/>
            </w:tcBorders>
            <w:shd w:val="clear" w:color="auto" w:fill="auto"/>
            <w:noWrap/>
            <w:vAlign w:val="bottom"/>
            <w:hideMark/>
          </w:tcPr>
          <w:p w14:paraId="15C475E9" w14:textId="77777777" w:rsidR="00D803AC" w:rsidRPr="00D803AC" w:rsidRDefault="00D803AC" w:rsidP="00D803AC">
            <w:pPr>
              <w:spacing w:before="0" w:after="0" w:line="240" w:lineRule="auto"/>
              <w:jc w:val="right"/>
              <w:rPr>
                <w:rFonts w:eastAsia="Times New Roman" w:cs="Times New Roman"/>
                <w:sz w:val="18"/>
                <w:szCs w:val="20"/>
                <w:lang w:eastAsia="en-GB"/>
              </w:rPr>
            </w:pPr>
            <w:r w:rsidRPr="00D803AC">
              <w:rPr>
                <w:rFonts w:eastAsia="Times New Roman" w:cs="Times New Roman"/>
                <w:sz w:val="18"/>
                <w:szCs w:val="20"/>
                <w:lang w:eastAsia="en-GB"/>
              </w:rPr>
              <w:t xml:space="preserve">2,750 </w:t>
            </w:r>
          </w:p>
        </w:tc>
        <w:tc>
          <w:tcPr>
            <w:tcW w:w="867" w:type="dxa"/>
            <w:tcBorders>
              <w:top w:val="nil"/>
              <w:left w:val="nil"/>
              <w:bottom w:val="nil"/>
              <w:right w:val="nil"/>
            </w:tcBorders>
            <w:shd w:val="clear" w:color="auto" w:fill="auto"/>
            <w:noWrap/>
            <w:vAlign w:val="bottom"/>
            <w:hideMark/>
          </w:tcPr>
          <w:p w14:paraId="2CEC2B1C" w14:textId="77777777" w:rsidR="00D803AC" w:rsidRPr="00D803AC" w:rsidRDefault="00D803AC" w:rsidP="00D803AC">
            <w:pPr>
              <w:spacing w:before="0" w:after="0" w:line="240" w:lineRule="auto"/>
              <w:jc w:val="right"/>
              <w:rPr>
                <w:rFonts w:eastAsia="Times New Roman" w:cs="Times New Roman"/>
                <w:sz w:val="18"/>
                <w:szCs w:val="20"/>
                <w:lang w:eastAsia="en-GB"/>
              </w:rPr>
            </w:pPr>
            <w:r w:rsidRPr="00D803AC">
              <w:rPr>
                <w:rFonts w:eastAsia="Times New Roman" w:cs="Times New Roman"/>
                <w:sz w:val="18"/>
                <w:szCs w:val="20"/>
                <w:lang w:eastAsia="en-GB"/>
              </w:rPr>
              <w:t xml:space="preserve">2,750 </w:t>
            </w:r>
          </w:p>
        </w:tc>
        <w:tc>
          <w:tcPr>
            <w:tcW w:w="867" w:type="dxa"/>
            <w:tcBorders>
              <w:top w:val="nil"/>
              <w:left w:val="nil"/>
              <w:bottom w:val="nil"/>
              <w:right w:val="nil"/>
            </w:tcBorders>
            <w:shd w:val="clear" w:color="auto" w:fill="auto"/>
            <w:noWrap/>
            <w:vAlign w:val="bottom"/>
            <w:hideMark/>
          </w:tcPr>
          <w:p w14:paraId="7B3EA53D" w14:textId="77777777" w:rsidR="00D803AC" w:rsidRPr="00D803AC" w:rsidRDefault="00D803AC" w:rsidP="00D803AC">
            <w:pPr>
              <w:spacing w:before="0" w:after="0" w:line="240" w:lineRule="auto"/>
              <w:jc w:val="right"/>
              <w:rPr>
                <w:rFonts w:eastAsia="Times New Roman" w:cs="Times New Roman"/>
                <w:sz w:val="18"/>
                <w:szCs w:val="20"/>
                <w:lang w:eastAsia="en-GB"/>
              </w:rPr>
            </w:pPr>
            <w:r w:rsidRPr="00D803AC">
              <w:rPr>
                <w:rFonts w:eastAsia="Times New Roman" w:cs="Times New Roman"/>
                <w:sz w:val="18"/>
                <w:szCs w:val="20"/>
                <w:lang w:eastAsia="en-GB"/>
              </w:rPr>
              <w:t xml:space="preserve">2,750 </w:t>
            </w:r>
          </w:p>
        </w:tc>
        <w:tc>
          <w:tcPr>
            <w:tcW w:w="867" w:type="dxa"/>
            <w:tcBorders>
              <w:top w:val="nil"/>
              <w:left w:val="nil"/>
              <w:bottom w:val="nil"/>
              <w:right w:val="nil"/>
            </w:tcBorders>
            <w:shd w:val="clear" w:color="auto" w:fill="auto"/>
            <w:noWrap/>
            <w:vAlign w:val="bottom"/>
            <w:hideMark/>
          </w:tcPr>
          <w:p w14:paraId="2D560DB9" w14:textId="77777777" w:rsidR="00D803AC" w:rsidRPr="00D803AC" w:rsidRDefault="00D803AC" w:rsidP="00D803AC">
            <w:pPr>
              <w:spacing w:before="0" w:after="0" w:line="240" w:lineRule="auto"/>
              <w:jc w:val="right"/>
              <w:rPr>
                <w:rFonts w:eastAsia="Times New Roman" w:cs="Times New Roman"/>
                <w:sz w:val="18"/>
                <w:szCs w:val="20"/>
                <w:lang w:eastAsia="en-GB"/>
              </w:rPr>
            </w:pPr>
            <w:r w:rsidRPr="00D803AC">
              <w:rPr>
                <w:rFonts w:eastAsia="Times New Roman" w:cs="Times New Roman"/>
                <w:sz w:val="18"/>
                <w:szCs w:val="20"/>
                <w:lang w:eastAsia="en-GB"/>
              </w:rPr>
              <w:t xml:space="preserve">2,750 </w:t>
            </w:r>
          </w:p>
        </w:tc>
        <w:tc>
          <w:tcPr>
            <w:tcW w:w="867" w:type="dxa"/>
            <w:tcBorders>
              <w:top w:val="nil"/>
              <w:left w:val="nil"/>
              <w:bottom w:val="nil"/>
              <w:right w:val="nil"/>
            </w:tcBorders>
            <w:shd w:val="clear" w:color="auto" w:fill="auto"/>
            <w:noWrap/>
            <w:vAlign w:val="bottom"/>
            <w:hideMark/>
          </w:tcPr>
          <w:p w14:paraId="59592FB9" w14:textId="77777777" w:rsidR="00D803AC" w:rsidRPr="00D803AC" w:rsidRDefault="00D803AC" w:rsidP="00D803AC">
            <w:pPr>
              <w:spacing w:before="0" w:after="0" w:line="240" w:lineRule="auto"/>
              <w:jc w:val="right"/>
              <w:rPr>
                <w:rFonts w:eastAsia="Times New Roman" w:cs="Times New Roman"/>
                <w:sz w:val="18"/>
                <w:szCs w:val="20"/>
                <w:lang w:eastAsia="en-GB"/>
              </w:rPr>
            </w:pPr>
            <w:r w:rsidRPr="00D803AC">
              <w:rPr>
                <w:rFonts w:eastAsia="Times New Roman" w:cs="Times New Roman"/>
                <w:sz w:val="18"/>
                <w:szCs w:val="20"/>
                <w:lang w:eastAsia="en-GB"/>
              </w:rPr>
              <w:t xml:space="preserve">2,750 </w:t>
            </w:r>
          </w:p>
        </w:tc>
        <w:tc>
          <w:tcPr>
            <w:tcW w:w="867" w:type="dxa"/>
            <w:tcBorders>
              <w:top w:val="nil"/>
              <w:left w:val="nil"/>
              <w:bottom w:val="nil"/>
              <w:right w:val="nil"/>
            </w:tcBorders>
            <w:shd w:val="clear" w:color="auto" w:fill="auto"/>
            <w:noWrap/>
            <w:vAlign w:val="bottom"/>
            <w:hideMark/>
          </w:tcPr>
          <w:p w14:paraId="4D88AAEA" w14:textId="77777777" w:rsidR="00D803AC" w:rsidRPr="00D803AC" w:rsidRDefault="00D803AC" w:rsidP="00D803AC">
            <w:pPr>
              <w:spacing w:before="0" w:after="0" w:line="240" w:lineRule="auto"/>
              <w:jc w:val="right"/>
              <w:rPr>
                <w:rFonts w:eastAsia="Times New Roman" w:cs="Times New Roman"/>
                <w:sz w:val="18"/>
                <w:szCs w:val="20"/>
                <w:lang w:eastAsia="en-GB"/>
              </w:rPr>
            </w:pPr>
            <w:r w:rsidRPr="00D803AC">
              <w:rPr>
                <w:rFonts w:eastAsia="Times New Roman" w:cs="Times New Roman"/>
                <w:sz w:val="18"/>
                <w:szCs w:val="20"/>
                <w:lang w:eastAsia="en-GB"/>
              </w:rPr>
              <w:t xml:space="preserve">2,750 </w:t>
            </w:r>
          </w:p>
        </w:tc>
        <w:tc>
          <w:tcPr>
            <w:tcW w:w="867" w:type="dxa"/>
            <w:tcBorders>
              <w:top w:val="nil"/>
              <w:left w:val="nil"/>
              <w:bottom w:val="nil"/>
              <w:right w:val="nil"/>
            </w:tcBorders>
            <w:shd w:val="clear" w:color="auto" w:fill="auto"/>
            <w:noWrap/>
            <w:vAlign w:val="bottom"/>
            <w:hideMark/>
          </w:tcPr>
          <w:p w14:paraId="0F11C3A1" w14:textId="77777777" w:rsidR="00D803AC" w:rsidRPr="00D803AC" w:rsidRDefault="00D803AC" w:rsidP="00D803AC">
            <w:pPr>
              <w:spacing w:before="0" w:after="0" w:line="240" w:lineRule="auto"/>
              <w:jc w:val="right"/>
              <w:rPr>
                <w:rFonts w:eastAsia="Times New Roman" w:cs="Times New Roman"/>
                <w:sz w:val="18"/>
                <w:szCs w:val="20"/>
                <w:lang w:eastAsia="en-GB"/>
              </w:rPr>
            </w:pPr>
            <w:r w:rsidRPr="00D803AC">
              <w:rPr>
                <w:rFonts w:eastAsia="Times New Roman" w:cs="Times New Roman"/>
                <w:sz w:val="18"/>
                <w:szCs w:val="20"/>
                <w:lang w:eastAsia="en-GB"/>
              </w:rPr>
              <w:t xml:space="preserve">2,750 </w:t>
            </w:r>
          </w:p>
        </w:tc>
        <w:tc>
          <w:tcPr>
            <w:tcW w:w="1017" w:type="dxa"/>
            <w:tcBorders>
              <w:top w:val="nil"/>
              <w:left w:val="nil"/>
              <w:bottom w:val="nil"/>
              <w:right w:val="nil"/>
            </w:tcBorders>
            <w:shd w:val="clear" w:color="000000" w:fill="C5D9F1"/>
            <w:noWrap/>
            <w:vAlign w:val="bottom"/>
            <w:hideMark/>
          </w:tcPr>
          <w:p w14:paraId="378AAB31" w14:textId="77777777" w:rsidR="00D803AC" w:rsidRPr="00D803AC" w:rsidRDefault="00D803AC" w:rsidP="00D803AC">
            <w:pPr>
              <w:spacing w:before="0" w:after="0" w:line="240" w:lineRule="auto"/>
              <w:jc w:val="right"/>
              <w:rPr>
                <w:rFonts w:eastAsia="Times New Roman" w:cs="Times New Roman"/>
                <w:sz w:val="18"/>
                <w:szCs w:val="20"/>
                <w:lang w:eastAsia="en-GB"/>
              </w:rPr>
            </w:pPr>
            <w:r w:rsidRPr="00D803AC">
              <w:rPr>
                <w:rFonts w:eastAsia="Times New Roman" w:cs="Times New Roman"/>
                <w:sz w:val="18"/>
                <w:szCs w:val="20"/>
                <w:lang w:eastAsia="en-GB"/>
              </w:rPr>
              <w:t xml:space="preserve">33,000 </w:t>
            </w:r>
          </w:p>
        </w:tc>
      </w:tr>
      <w:tr w:rsidR="00D803AC" w:rsidRPr="00D803AC" w14:paraId="13588241" w14:textId="77777777" w:rsidTr="00D803AC">
        <w:trPr>
          <w:trHeight w:val="20"/>
          <w:jc w:val="center"/>
        </w:trPr>
        <w:tc>
          <w:tcPr>
            <w:tcW w:w="1392" w:type="dxa"/>
            <w:tcBorders>
              <w:top w:val="nil"/>
              <w:left w:val="single" w:sz="4" w:space="0" w:color="auto"/>
              <w:bottom w:val="nil"/>
              <w:right w:val="nil"/>
            </w:tcBorders>
            <w:shd w:val="clear" w:color="000000" w:fill="B8CCE4"/>
            <w:noWrap/>
            <w:vAlign w:val="bottom"/>
            <w:hideMark/>
          </w:tcPr>
          <w:p w14:paraId="7E09617A" w14:textId="77777777" w:rsidR="00D803AC" w:rsidRPr="00D803AC" w:rsidRDefault="00D803AC" w:rsidP="00D803AC">
            <w:pPr>
              <w:spacing w:before="0" w:after="0" w:line="240" w:lineRule="auto"/>
              <w:jc w:val="left"/>
              <w:rPr>
                <w:rFonts w:eastAsia="Times New Roman" w:cs="Times New Roman"/>
                <w:sz w:val="18"/>
                <w:szCs w:val="20"/>
                <w:lang w:eastAsia="en-GB"/>
              </w:rPr>
            </w:pPr>
            <w:r w:rsidRPr="00D803AC">
              <w:rPr>
                <w:rFonts w:eastAsia="Times New Roman" w:cs="Times New Roman"/>
                <w:sz w:val="18"/>
                <w:szCs w:val="20"/>
                <w:lang w:eastAsia="en-GB"/>
              </w:rPr>
              <w:t>Utility Bills</w:t>
            </w:r>
          </w:p>
        </w:tc>
        <w:tc>
          <w:tcPr>
            <w:tcW w:w="267" w:type="dxa"/>
            <w:tcBorders>
              <w:top w:val="nil"/>
              <w:left w:val="nil"/>
              <w:bottom w:val="nil"/>
              <w:right w:val="nil"/>
            </w:tcBorders>
            <w:shd w:val="clear" w:color="000000" w:fill="B8CCE4"/>
            <w:noWrap/>
            <w:vAlign w:val="bottom"/>
            <w:hideMark/>
          </w:tcPr>
          <w:p w14:paraId="48ED7B08" w14:textId="77777777" w:rsidR="00D803AC" w:rsidRPr="00D803AC" w:rsidRDefault="00D803AC" w:rsidP="00D803AC">
            <w:pPr>
              <w:spacing w:before="0" w:after="0" w:line="240" w:lineRule="auto"/>
              <w:jc w:val="left"/>
              <w:rPr>
                <w:rFonts w:eastAsia="Times New Roman" w:cs="Times New Roman"/>
                <w:sz w:val="18"/>
                <w:szCs w:val="20"/>
                <w:lang w:eastAsia="en-GB"/>
              </w:rPr>
            </w:pPr>
            <w:r w:rsidRPr="00D803AC">
              <w:rPr>
                <w:rFonts w:eastAsia="Times New Roman" w:cs="Times New Roman"/>
                <w:sz w:val="18"/>
                <w:szCs w:val="20"/>
                <w:lang w:eastAsia="en-GB"/>
              </w:rPr>
              <w:t> </w:t>
            </w:r>
          </w:p>
        </w:tc>
        <w:tc>
          <w:tcPr>
            <w:tcW w:w="867" w:type="dxa"/>
            <w:tcBorders>
              <w:top w:val="nil"/>
              <w:left w:val="nil"/>
              <w:bottom w:val="nil"/>
              <w:right w:val="nil"/>
            </w:tcBorders>
            <w:shd w:val="clear" w:color="auto" w:fill="auto"/>
            <w:noWrap/>
            <w:vAlign w:val="bottom"/>
            <w:hideMark/>
          </w:tcPr>
          <w:p w14:paraId="5995C988" w14:textId="77777777" w:rsidR="00D803AC" w:rsidRPr="00D803AC" w:rsidRDefault="00D803AC" w:rsidP="00D803AC">
            <w:pPr>
              <w:spacing w:before="0" w:after="0" w:line="240" w:lineRule="auto"/>
              <w:jc w:val="right"/>
              <w:rPr>
                <w:rFonts w:eastAsia="Times New Roman" w:cs="Times New Roman"/>
                <w:sz w:val="18"/>
                <w:szCs w:val="20"/>
                <w:lang w:eastAsia="en-GB"/>
              </w:rPr>
            </w:pPr>
            <w:r w:rsidRPr="00D803AC">
              <w:rPr>
                <w:rFonts w:eastAsia="Times New Roman" w:cs="Times New Roman"/>
                <w:sz w:val="18"/>
                <w:szCs w:val="20"/>
                <w:lang w:eastAsia="en-GB"/>
              </w:rPr>
              <w:t xml:space="preserve">2,000 </w:t>
            </w:r>
          </w:p>
        </w:tc>
        <w:tc>
          <w:tcPr>
            <w:tcW w:w="867" w:type="dxa"/>
            <w:tcBorders>
              <w:top w:val="nil"/>
              <w:left w:val="nil"/>
              <w:bottom w:val="nil"/>
              <w:right w:val="nil"/>
            </w:tcBorders>
            <w:shd w:val="clear" w:color="auto" w:fill="auto"/>
            <w:noWrap/>
            <w:vAlign w:val="bottom"/>
            <w:hideMark/>
          </w:tcPr>
          <w:p w14:paraId="62614843" w14:textId="77777777" w:rsidR="00D803AC" w:rsidRPr="00D803AC" w:rsidRDefault="00D803AC" w:rsidP="00D803AC">
            <w:pPr>
              <w:spacing w:before="0" w:after="0" w:line="240" w:lineRule="auto"/>
              <w:jc w:val="right"/>
              <w:rPr>
                <w:rFonts w:eastAsia="Times New Roman" w:cs="Times New Roman"/>
                <w:sz w:val="18"/>
                <w:szCs w:val="20"/>
                <w:lang w:eastAsia="en-GB"/>
              </w:rPr>
            </w:pPr>
            <w:r w:rsidRPr="00D803AC">
              <w:rPr>
                <w:rFonts w:eastAsia="Times New Roman" w:cs="Times New Roman"/>
                <w:sz w:val="18"/>
                <w:szCs w:val="20"/>
                <w:lang w:eastAsia="en-GB"/>
              </w:rPr>
              <w:t xml:space="preserve">2,000 </w:t>
            </w:r>
          </w:p>
        </w:tc>
        <w:tc>
          <w:tcPr>
            <w:tcW w:w="867" w:type="dxa"/>
            <w:tcBorders>
              <w:top w:val="nil"/>
              <w:left w:val="nil"/>
              <w:bottom w:val="nil"/>
              <w:right w:val="nil"/>
            </w:tcBorders>
            <w:shd w:val="clear" w:color="auto" w:fill="auto"/>
            <w:noWrap/>
            <w:vAlign w:val="bottom"/>
            <w:hideMark/>
          </w:tcPr>
          <w:p w14:paraId="491E14B8" w14:textId="77777777" w:rsidR="00D803AC" w:rsidRPr="00D803AC" w:rsidRDefault="00D803AC" w:rsidP="00D803AC">
            <w:pPr>
              <w:spacing w:before="0" w:after="0" w:line="240" w:lineRule="auto"/>
              <w:jc w:val="right"/>
              <w:rPr>
                <w:rFonts w:eastAsia="Times New Roman" w:cs="Times New Roman"/>
                <w:sz w:val="18"/>
                <w:szCs w:val="20"/>
                <w:lang w:eastAsia="en-GB"/>
              </w:rPr>
            </w:pPr>
            <w:r w:rsidRPr="00D803AC">
              <w:rPr>
                <w:rFonts w:eastAsia="Times New Roman" w:cs="Times New Roman"/>
                <w:sz w:val="18"/>
                <w:szCs w:val="20"/>
                <w:lang w:eastAsia="en-GB"/>
              </w:rPr>
              <w:t xml:space="preserve">2,000 </w:t>
            </w:r>
          </w:p>
        </w:tc>
        <w:tc>
          <w:tcPr>
            <w:tcW w:w="867" w:type="dxa"/>
            <w:tcBorders>
              <w:top w:val="nil"/>
              <w:left w:val="nil"/>
              <w:bottom w:val="nil"/>
              <w:right w:val="nil"/>
            </w:tcBorders>
            <w:shd w:val="clear" w:color="auto" w:fill="auto"/>
            <w:noWrap/>
            <w:vAlign w:val="bottom"/>
            <w:hideMark/>
          </w:tcPr>
          <w:p w14:paraId="220DC3A4" w14:textId="77777777" w:rsidR="00D803AC" w:rsidRPr="00D803AC" w:rsidRDefault="00D803AC" w:rsidP="00D803AC">
            <w:pPr>
              <w:spacing w:before="0" w:after="0" w:line="240" w:lineRule="auto"/>
              <w:jc w:val="right"/>
              <w:rPr>
                <w:rFonts w:eastAsia="Times New Roman" w:cs="Times New Roman"/>
                <w:sz w:val="18"/>
                <w:szCs w:val="20"/>
                <w:lang w:eastAsia="en-GB"/>
              </w:rPr>
            </w:pPr>
            <w:r w:rsidRPr="00D803AC">
              <w:rPr>
                <w:rFonts w:eastAsia="Times New Roman" w:cs="Times New Roman"/>
                <w:sz w:val="18"/>
                <w:szCs w:val="20"/>
                <w:lang w:eastAsia="en-GB"/>
              </w:rPr>
              <w:t xml:space="preserve">2,000 </w:t>
            </w:r>
          </w:p>
        </w:tc>
        <w:tc>
          <w:tcPr>
            <w:tcW w:w="867" w:type="dxa"/>
            <w:tcBorders>
              <w:top w:val="nil"/>
              <w:left w:val="nil"/>
              <w:bottom w:val="nil"/>
              <w:right w:val="nil"/>
            </w:tcBorders>
            <w:shd w:val="clear" w:color="auto" w:fill="auto"/>
            <w:noWrap/>
            <w:vAlign w:val="bottom"/>
            <w:hideMark/>
          </w:tcPr>
          <w:p w14:paraId="05173A88" w14:textId="77777777" w:rsidR="00D803AC" w:rsidRPr="00D803AC" w:rsidRDefault="00D803AC" w:rsidP="00D803AC">
            <w:pPr>
              <w:spacing w:before="0" w:after="0" w:line="240" w:lineRule="auto"/>
              <w:jc w:val="right"/>
              <w:rPr>
                <w:rFonts w:eastAsia="Times New Roman" w:cs="Times New Roman"/>
                <w:sz w:val="18"/>
                <w:szCs w:val="20"/>
                <w:lang w:eastAsia="en-GB"/>
              </w:rPr>
            </w:pPr>
            <w:r w:rsidRPr="00D803AC">
              <w:rPr>
                <w:rFonts w:eastAsia="Times New Roman" w:cs="Times New Roman"/>
                <w:sz w:val="18"/>
                <w:szCs w:val="20"/>
                <w:lang w:eastAsia="en-GB"/>
              </w:rPr>
              <w:t xml:space="preserve">2,000 </w:t>
            </w:r>
          </w:p>
        </w:tc>
        <w:tc>
          <w:tcPr>
            <w:tcW w:w="867" w:type="dxa"/>
            <w:tcBorders>
              <w:top w:val="nil"/>
              <w:left w:val="nil"/>
              <w:bottom w:val="nil"/>
              <w:right w:val="nil"/>
            </w:tcBorders>
            <w:shd w:val="clear" w:color="auto" w:fill="auto"/>
            <w:noWrap/>
            <w:vAlign w:val="bottom"/>
            <w:hideMark/>
          </w:tcPr>
          <w:p w14:paraId="672D1F9D" w14:textId="77777777" w:rsidR="00D803AC" w:rsidRPr="00D803AC" w:rsidRDefault="00D803AC" w:rsidP="00D803AC">
            <w:pPr>
              <w:spacing w:before="0" w:after="0" w:line="240" w:lineRule="auto"/>
              <w:jc w:val="right"/>
              <w:rPr>
                <w:rFonts w:eastAsia="Times New Roman" w:cs="Times New Roman"/>
                <w:sz w:val="18"/>
                <w:szCs w:val="20"/>
                <w:lang w:eastAsia="en-GB"/>
              </w:rPr>
            </w:pPr>
            <w:r w:rsidRPr="00D803AC">
              <w:rPr>
                <w:rFonts w:eastAsia="Times New Roman" w:cs="Times New Roman"/>
                <w:sz w:val="18"/>
                <w:szCs w:val="20"/>
                <w:lang w:eastAsia="en-GB"/>
              </w:rPr>
              <w:t xml:space="preserve">2,000 </w:t>
            </w:r>
          </w:p>
        </w:tc>
        <w:tc>
          <w:tcPr>
            <w:tcW w:w="867" w:type="dxa"/>
            <w:tcBorders>
              <w:top w:val="nil"/>
              <w:left w:val="nil"/>
              <w:bottom w:val="nil"/>
              <w:right w:val="nil"/>
            </w:tcBorders>
            <w:shd w:val="clear" w:color="auto" w:fill="auto"/>
            <w:noWrap/>
            <w:vAlign w:val="bottom"/>
            <w:hideMark/>
          </w:tcPr>
          <w:p w14:paraId="4922AA51" w14:textId="77777777" w:rsidR="00D803AC" w:rsidRPr="00D803AC" w:rsidRDefault="00D803AC" w:rsidP="00D803AC">
            <w:pPr>
              <w:spacing w:before="0" w:after="0" w:line="240" w:lineRule="auto"/>
              <w:jc w:val="right"/>
              <w:rPr>
                <w:rFonts w:eastAsia="Times New Roman" w:cs="Times New Roman"/>
                <w:sz w:val="18"/>
                <w:szCs w:val="20"/>
                <w:lang w:eastAsia="en-GB"/>
              </w:rPr>
            </w:pPr>
            <w:r w:rsidRPr="00D803AC">
              <w:rPr>
                <w:rFonts w:eastAsia="Times New Roman" w:cs="Times New Roman"/>
                <w:sz w:val="18"/>
                <w:szCs w:val="20"/>
                <w:lang w:eastAsia="en-GB"/>
              </w:rPr>
              <w:t xml:space="preserve">2,000 </w:t>
            </w:r>
          </w:p>
        </w:tc>
        <w:tc>
          <w:tcPr>
            <w:tcW w:w="867" w:type="dxa"/>
            <w:tcBorders>
              <w:top w:val="nil"/>
              <w:left w:val="nil"/>
              <w:bottom w:val="nil"/>
              <w:right w:val="nil"/>
            </w:tcBorders>
            <w:shd w:val="clear" w:color="auto" w:fill="auto"/>
            <w:noWrap/>
            <w:vAlign w:val="bottom"/>
            <w:hideMark/>
          </w:tcPr>
          <w:p w14:paraId="51ECCEED" w14:textId="77777777" w:rsidR="00D803AC" w:rsidRPr="00D803AC" w:rsidRDefault="00D803AC" w:rsidP="00D803AC">
            <w:pPr>
              <w:spacing w:before="0" w:after="0" w:line="240" w:lineRule="auto"/>
              <w:jc w:val="right"/>
              <w:rPr>
                <w:rFonts w:eastAsia="Times New Roman" w:cs="Times New Roman"/>
                <w:sz w:val="18"/>
                <w:szCs w:val="20"/>
                <w:lang w:eastAsia="en-GB"/>
              </w:rPr>
            </w:pPr>
            <w:r w:rsidRPr="00D803AC">
              <w:rPr>
                <w:rFonts w:eastAsia="Times New Roman" w:cs="Times New Roman"/>
                <w:sz w:val="18"/>
                <w:szCs w:val="20"/>
                <w:lang w:eastAsia="en-GB"/>
              </w:rPr>
              <w:t xml:space="preserve">2,000 </w:t>
            </w:r>
          </w:p>
        </w:tc>
        <w:tc>
          <w:tcPr>
            <w:tcW w:w="867" w:type="dxa"/>
            <w:tcBorders>
              <w:top w:val="nil"/>
              <w:left w:val="nil"/>
              <w:bottom w:val="nil"/>
              <w:right w:val="nil"/>
            </w:tcBorders>
            <w:shd w:val="clear" w:color="auto" w:fill="auto"/>
            <w:noWrap/>
            <w:vAlign w:val="bottom"/>
            <w:hideMark/>
          </w:tcPr>
          <w:p w14:paraId="04CB2A5A" w14:textId="77777777" w:rsidR="00D803AC" w:rsidRPr="00D803AC" w:rsidRDefault="00D803AC" w:rsidP="00D803AC">
            <w:pPr>
              <w:spacing w:before="0" w:after="0" w:line="240" w:lineRule="auto"/>
              <w:jc w:val="right"/>
              <w:rPr>
                <w:rFonts w:eastAsia="Times New Roman" w:cs="Times New Roman"/>
                <w:sz w:val="18"/>
                <w:szCs w:val="20"/>
                <w:lang w:eastAsia="en-GB"/>
              </w:rPr>
            </w:pPr>
            <w:r w:rsidRPr="00D803AC">
              <w:rPr>
                <w:rFonts w:eastAsia="Times New Roman" w:cs="Times New Roman"/>
                <w:sz w:val="18"/>
                <w:szCs w:val="20"/>
                <w:lang w:eastAsia="en-GB"/>
              </w:rPr>
              <w:t xml:space="preserve">2,000 </w:t>
            </w:r>
          </w:p>
        </w:tc>
        <w:tc>
          <w:tcPr>
            <w:tcW w:w="867" w:type="dxa"/>
            <w:tcBorders>
              <w:top w:val="nil"/>
              <w:left w:val="nil"/>
              <w:bottom w:val="nil"/>
              <w:right w:val="nil"/>
            </w:tcBorders>
            <w:shd w:val="clear" w:color="auto" w:fill="auto"/>
            <w:noWrap/>
            <w:vAlign w:val="bottom"/>
            <w:hideMark/>
          </w:tcPr>
          <w:p w14:paraId="0124606B" w14:textId="77777777" w:rsidR="00D803AC" w:rsidRPr="00D803AC" w:rsidRDefault="00D803AC" w:rsidP="00D803AC">
            <w:pPr>
              <w:spacing w:before="0" w:after="0" w:line="240" w:lineRule="auto"/>
              <w:jc w:val="right"/>
              <w:rPr>
                <w:rFonts w:eastAsia="Times New Roman" w:cs="Times New Roman"/>
                <w:sz w:val="18"/>
                <w:szCs w:val="20"/>
                <w:lang w:eastAsia="en-GB"/>
              </w:rPr>
            </w:pPr>
            <w:r w:rsidRPr="00D803AC">
              <w:rPr>
                <w:rFonts w:eastAsia="Times New Roman" w:cs="Times New Roman"/>
                <w:sz w:val="18"/>
                <w:szCs w:val="20"/>
                <w:lang w:eastAsia="en-GB"/>
              </w:rPr>
              <w:t xml:space="preserve">2,000 </w:t>
            </w:r>
          </w:p>
        </w:tc>
        <w:tc>
          <w:tcPr>
            <w:tcW w:w="867" w:type="dxa"/>
            <w:tcBorders>
              <w:top w:val="nil"/>
              <w:left w:val="nil"/>
              <w:bottom w:val="nil"/>
              <w:right w:val="nil"/>
            </w:tcBorders>
            <w:shd w:val="clear" w:color="auto" w:fill="auto"/>
            <w:noWrap/>
            <w:vAlign w:val="bottom"/>
            <w:hideMark/>
          </w:tcPr>
          <w:p w14:paraId="6B93924E" w14:textId="77777777" w:rsidR="00D803AC" w:rsidRPr="00D803AC" w:rsidRDefault="00D803AC" w:rsidP="00D803AC">
            <w:pPr>
              <w:spacing w:before="0" w:after="0" w:line="240" w:lineRule="auto"/>
              <w:jc w:val="right"/>
              <w:rPr>
                <w:rFonts w:eastAsia="Times New Roman" w:cs="Times New Roman"/>
                <w:sz w:val="18"/>
                <w:szCs w:val="20"/>
                <w:lang w:eastAsia="en-GB"/>
              </w:rPr>
            </w:pPr>
            <w:r w:rsidRPr="00D803AC">
              <w:rPr>
                <w:rFonts w:eastAsia="Times New Roman" w:cs="Times New Roman"/>
                <w:sz w:val="18"/>
                <w:szCs w:val="20"/>
                <w:lang w:eastAsia="en-GB"/>
              </w:rPr>
              <w:t xml:space="preserve">2,000 </w:t>
            </w:r>
          </w:p>
        </w:tc>
        <w:tc>
          <w:tcPr>
            <w:tcW w:w="867" w:type="dxa"/>
            <w:tcBorders>
              <w:top w:val="nil"/>
              <w:left w:val="nil"/>
              <w:bottom w:val="nil"/>
              <w:right w:val="nil"/>
            </w:tcBorders>
            <w:shd w:val="clear" w:color="auto" w:fill="auto"/>
            <w:noWrap/>
            <w:vAlign w:val="bottom"/>
            <w:hideMark/>
          </w:tcPr>
          <w:p w14:paraId="1760A556" w14:textId="77777777" w:rsidR="00D803AC" w:rsidRPr="00D803AC" w:rsidRDefault="00D803AC" w:rsidP="00D803AC">
            <w:pPr>
              <w:spacing w:before="0" w:after="0" w:line="240" w:lineRule="auto"/>
              <w:jc w:val="right"/>
              <w:rPr>
                <w:rFonts w:eastAsia="Times New Roman" w:cs="Times New Roman"/>
                <w:sz w:val="18"/>
                <w:szCs w:val="20"/>
                <w:lang w:eastAsia="en-GB"/>
              </w:rPr>
            </w:pPr>
            <w:r w:rsidRPr="00D803AC">
              <w:rPr>
                <w:rFonts w:eastAsia="Times New Roman" w:cs="Times New Roman"/>
                <w:sz w:val="18"/>
                <w:szCs w:val="20"/>
                <w:lang w:eastAsia="en-GB"/>
              </w:rPr>
              <w:t xml:space="preserve">2,000 </w:t>
            </w:r>
          </w:p>
        </w:tc>
        <w:tc>
          <w:tcPr>
            <w:tcW w:w="1017" w:type="dxa"/>
            <w:tcBorders>
              <w:top w:val="nil"/>
              <w:left w:val="nil"/>
              <w:bottom w:val="nil"/>
              <w:right w:val="nil"/>
            </w:tcBorders>
            <w:shd w:val="clear" w:color="000000" w:fill="C5D9F1"/>
            <w:noWrap/>
            <w:vAlign w:val="bottom"/>
            <w:hideMark/>
          </w:tcPr>
          <w:p w14:paraId="71B3A1F1" w14:textId="77777777" w:rsidR="00D803AC" w:rsidRPr="00D803AC" w:rsidRDefault="00D803AC" w:rsidP="00D803AC">
            <w:pPr>
              <w:spacing w:before="0" w:after="0" w:line="240" w:lineRule="auto"/>
              <w:jc w:val="right"/>
              <w:rPr>
                <w:rFonts w:eastAsia="Times New Roman" w:cs="Times New Roman"/>
                <w:sz w:val="18"/>
                <w:szCs w:val="20"/>
                <w:lang w:eastAsia="en-GB"/>
              </w:rPr>
            </w:pPr>
            <w:r w:rsidRPr="00D803AC">
              <w:rPr>
                <w:rFonts w:eastAsia="Times New Roman" w:cs="Times New Roman"/>
                <w:sz w:val="18"/>
                <w:szCs w:val="20"/>
                <w:lang w:eastAsia="en-GB"/>
              </w:rPr>
              <w:t xml:space="preserve">24,000 </w:t>
            </w:r>
          </w:p>
        </w:tc>
      </w:tr>
      <w:tr w:rsidR="00D803AC" w:rsidRPr="00D803AC" w14:paraId="7A2A3106" w14:textId="77777777" w:rsidTr="00D803AC">
        <w:trPr>
          <w:trHeight w:val="20"/>
          <w:jc w:val="center"/>
        </w:trPr>
        <w:tc>
          <w:tcPr>
            <w:tcW w:w="1392" w:type="dxa"/>
            <w:tcBorders>
              <w:top w:val="nil"/>
              <w:left w:val="single" w:sz="4" w:space="0" w:color="auto"/>
              <w:bottom w:val="nil"/>
              <w:right w:val="nil"/>
            </w:tcBorders>
            <w:shd w:val="clear" w:color="000000" w:fill="B8CCE4"/>
            <w:noWrap/>
            <w:vAlign w:val="bottom"/>
            <w:hideMark/>
          </w:tcPr>
          <w:p w14:paraId="4589BA13" w14:textId="77777777" w:rsidR="00D803AC" w:rsidRPr="00D803AC" w:rsidRDefault="00D803AC" w:rsidP="00D803AC">
            <w:pPr>
              <w:spacing w:before="0" w:after="0" w:line="240" w:lineRule="auto"/>
              <w:jc w:val="left"/>
              <w:rPr>
                <w:rFonts w:eastAsia="Times New Roman" w:cs="Times New Roman"/>
                <w:sz w:val="18"/>
                <w:szCs w:val="20"/>
                <w:lang w:eastAsia="en-GB"/>
              </w:rPr>
            </w:pPr>
            <w:r w:rsidRPr="00D803AC">
              <w:rPr>
                <w:rFonts w:eastAsia="Times New Roman" w:cs="Times New Roman"/>
                <w:sz w:val="18"/>
                <w:szCs w:val="20"/>
                <w:lang w:eastAsia="en-GB"/>
              </w:rPr>
              <w:t>Van</w:t>
            </w:r>
          </w:p>
        </w:tc>
        <w:tc>
          <w:tcPr>
            <w:tcW w:w="267" w:type="dxa"/>
            <w:tcBorders>
              <w:top w:val="nil"/>
              <w:left w:val="nil"/>
              <w:bottom w:val="nil"/>
              <w:right w:val="nil"/>
            </w:tcBorders>
            <w:shd w:val="clear" w:color="000000" w:fill="B8CCE4"/>
            <w:noWrap/>
            <w:vAlign w:val="bottom"/>
            <w:hideMark/>
          </w:tcPr>
          <w:p w14:paraId="4FB44929" w14:textId="77777777" w:rsidR="00D803AC" w:rsidRPr="00D803AC" w:rsidRDefault="00D803AC" w:rsidP="00D803AC">
            <w:pPr>
              <w:spacing w:before="0" w:after="0" w:line="240" w:lineRule="auto"/>
              <w:jc w:val="left"/>
              <w:rPr>
                <w:rFonts w:eastAsia="Times New Roman" w:cs="Times New Roman"/>
                <w:sz w:val="18"/>
                <w:szCs w:val="20"/>
                <w:lang w:eastAsia="en-GB"/>
              </w:rPr>
            </w:pPr>
            <w:r w:rsidRPr="00D803AC">
              <w:rPr>
                <w:rFonts w:eastAsia="Times New Roman" w:cs="Times New Roman"/>
                <w:sz w:val="18"/>
                <w:szCs w:val="20"/>
                <w:lang w:eastAsia="en-GB"/>
              </w:rPr>
              <w:t> </w:t>
            </w:r>
          </w:p>
        </w:tc>
        <w:tc>
          <w:tcPr>
            <w:tcW w:w="867" w:type="dxa"/>
            <w:tcBorders>
              <w:top w:val="nil"/>
              <w:left w:val="nil"/>
              <w:bottom w:val="nil"/>
              <w:right w:val="nil"/>
            </w:tcBorders>
            <w:shd w:val="clear" w:color="auto" w:fill="auto"/>
            <w:noWrap/>
            <w:vAlign w:val="bottom"/>
            <w:hideMark/>
          </w:tcPr>
          <w:p w14:paraId="52679710" w14:textId="77777777" w:rsidR="00D803AC" w:rsidRPr="00D803AC" w:rsidRDefault="00D803AC" w:rsidP="00D803AC">
            <w:pPr>
              <w:spacing w:before="0" w:after="0" w:line="240" w:lineRule="auto"/>
              <w:jc w:val="left"/>
              <w:rPr>
                <w:rFonts w:eastAsia="Times New Roman" w:cs="Times New Roman"/>
                <w:sz w:val="18"/>
                <w:szCs w:val="20"/>
                <w:lang w:eastAsia="en-GB"/>
              </w:rPr>
            </w:pPr>
            <w:r w:rsidRPr="00D803AC">
              <w:rPr>
                <w:rFonts w:eastAsia="Times New Roman" w:cs="Times New Roman"/>
                <w:sz w:val="18"/>
                <w:szCs w:val="20"/>
                <w:lang w:eastAsia="en-GB"/>
              </w:rPr>
              <w:t xml:space="preserve"> </w:t>
            </w:r>
          </w:p>
        </w:tc>
        <w:tc>
          <w:tcPr>
            <w:tcW w:w="867" w:type="dxa"/>
            <w:tcBorders>
              <w:top w:val="nil"/>
              <w:left w:val="nil"/>
              <w:bottom w:val="nil"/>
              <w:right w:val="nil"/>
            </w:tcBorders>
            <w:shd w:val="clear" w:color="auto" w:fill="auto"/>
            <w:noWrap/>
            <w:vAlign w:val="bottom"/>
            <w:hideMark/>
          </w:tcPr>
          <w:p w14:paraId="6B1B339A" w14:textId="77777777" w:rsidR="00D803AC" w:rsidRPr="00D803AC" w:rsidRDefault="00D803AC" w:rsidP="00D803AC">
            <w:pPr>
              <w:spacing w:before="0" w:after="0" w:line="240" w:lineRule="auto"/>
              <w:jc w:val="left"/>
              <w:rPr>
                <w:rFonts w:eastAsia="Times New Roman" w:cs="Times New Roman"/>
                <w:sz w:val="18"/>
                <w:szCs w:val="20"/>
                <w:lang w:eastAsia="en-GB"/>
              </w:rPr>
            </w:pPr>
            <w:r w:rsidRPr="00D803AC">
              <w:rPr>
                <w:rFonts w:eastAsia="Times New Roman" w:cs="Times New Roman"/>
                <w:sz w:val="18"/>
                <w:szCs w:val="20"/>
                <w:lang w:eastAsia="en-GB"/>
              </w:rPr>
              <w:t xml:space="preserve"> </w:t>
            </w:r>
          </w:p>
        </w:tc>
        <w:tc>
          <w:tcPr>
            <w:tcW w:w="867" w:type="dxa"/>
            <w:tcBorders>
              <w:top w:val="nil"/>
              <w:left w:val="nil"/>
              <w:bottom w:val="nil"/>
              <w:right w:val="nil"/>
            </w:tcBorders>
            <w:shd w:val="clear" w:color="auto" w:fill="auto"/>
            <w:noWrap/>
            <w:vAlign w:val="bottom"/>
            <w:hideMark/>
          </w:tcPr>
          <w:p w14:paraId="0D977F47" w14:textId="77777777" w:rsidR="00D803AC" w:rsidRPr="00D803AC" w:rsidRDefault="00D803AC" w:rsidP="00D803AC">
            <w:pPr>
              <w:spacing w:before="0" w:after="0" w:line="240" w:lineRule="auto"/>
              <w:jc w:val="left"/>
              <w:rPr>
                <w:rFonts w:eastAsia="Times New Roman" w:cs="Times New Roman"/>
                <w:sz w:val="18"/>
                <w:szCs w:val="20"/>
                <w:lang w:eastAsia="en-GB"/>
              </w:rPr>
            </w:pPr>
            <w:r w:rsidRPr="00D803AC">
              <w:rPr>
                <w:rFonts w:eastAsia="Times New Roman" w:cs="Times New Roman"/>
                <w:sz w:val="18"/>
                <w:szCs w:val="20"/>
                <w:lang w:eastAsia="en-GB"/>
              </w:rPr>
              <w:t xml:space="preserve"> </w:t>
            </w:r>
          </w:p>
        </w:tc>
        <w:tc>
          <w:tcPr>
            <w:tcW w:w="867" w:type="dxa"/>
            <w:tcBorders>
              <w:top w:val="nil"/>
              <w:left w:val="nil"/>
              <w:bottom w:val="nil"/>
              <w:right w:val="nil"/>
            </w:tcBorders>
            <w:shd w:val="clear" w:color="auto" w:fill="auto"/>
            <w:noWrap/>
            <w:vAlign w:val="bottom"/>
            <w:hideMark/>
          </w:tcPr>
          <w:p w14:paraId="07FA82AA" w14:textId="77777777" w:rsidR="00D803AC" w:rsidRPr="00D803AC" w:rsidRDefault="00D803AC" w:rsidP="00D803AC">
            <w:pPr>
              <w:spacing w:before="0" w:after="0" w:line="240" w:lineRule="auto"/>
              <w:jc w:val="left"/>
              <w:rPr>
                <w:rFonts w:eastAsia="Times New Roman" w:cs="Times New Roman"/>
                <w:sz w:val="18"/>
                <w:szCs w:val="20"/>
                <w:lang w:eastAsia="en-GB"/>
              </w:rPr>
            </w:pPr>
            <w:r w:rsidRPr="00D803AC">
              <w:rPr>
                <w:rFonts w:eastAsia="Times New Roman" w:cs="Times New Roman"/>
                <w:sz w:val="18"/>
                <w:szCs w:val="20"/>
                <w:lang w:eastAsia="en-GB"/>
              </w:rPr>
              <w:t xml:space="preserve"> </w:t>
            </w:r>
          </w:p>
        </w:tc>
        <w:tc>
          <w:tcPr>
            <w:tcW w:w="867" w:type="dxa"/>
            <w:tcBorders>
              <w:top w:val="nil"/>
              <w:left w:val="nil"/>
              <w:bottom w:val="nil"/>
              <w:right w:val="nil"/>
            </w:tcBorders>
            <w:shd w:val="clear" w:color="auto" w:fill="auto"/>
            <w:noWrap/>
            <w:vAlign w:val="bottom"/>
            <w:hideMark/>
          </w:tcPr>
          <w:p w14:paraId="30736C41" w14:textId="77777777" w:rsidR="00D803AC" w:rsidRPr="00D803AC" w:rsidRDefault="00D803AC" w:rsidP="00D803AC">
            <w:pPr>
              <w:spacing w:before="0" w:after="0" w:line="240" w:lineRule="auto"/>
              <w:jc w:val="left"/>
              <w:rPr>
                <w:rFonts w:eastAsia="Times New Roman" w:cs="Times New Roman"/>
                <w:sz w:val="18"/>
                <w:szCs w:val="20"/>
                <w:lang w:eastAsia="en-GB"/>
              </w:rPr>
            </w:pPr>
            <w:r w:rsidRPr="00D803AC">
              <w:rPr>
                <w:rFonts w:eastAsia="Times New Roman" w:cs="Times New Roman"/>
                <w:sz w:val="18"/>
                <w:szCs w:val="20"/>
                <w:lang w:eastAsia="en-GB"/>
              </w:rPr>
              <w:t xml:space="preserve"> </w:t>
            </w:r>
          </w:p>
        </w:tc>
        <w:tc>
          <w:tcPr>
            <w:tcW w:w="867" w:type="dxa"/>
            <w:tcBorders>
              <w:top w:val="nil"/>
              <w:left w:val="nil"/>
              <w:bottom w:val="nil"/>
              <w:right w:val="nil"/>
            </w:tcBorders>
            <w:shd w:val="clear" w:color="auto" w:fill="auto"/>
            <w:noWrap/>
            <w:vAlign w:val="bottom"/>
            <w:hideMark/>
          </w:tcPr>
          <w:p w14:paraId="570CD1CE" w14:textId="77777777" w:rsidR="00D803AC" w:rsidRPr="00D803AC" w:rsidRDefault="00D803AC" w:rsidP="00D803AC">
            <w:pPr>
              <w:spacing w:before="0" w:after="0" w:line="240" w:lineRule="auto"/>
              <w:jc w:val="left"/>
              <w:rPr>
                <w:rFonts w:eastAsia="Times New Roman" w:cs="Times New Roman"/>
                <w:sz w:val="18"/>
                <w:szCs w:val="20"/>
                <w:lang w:eastAsia="en-GB"/>
              </w:rPr>
            </w:pPr>
            <w:r w:rsidRPr="00D803AC">
              <w:rPr>
                <w:rFonts w:eastAsia="Times New Roman" w:cs="Times New Roman"/>
                <w:sz w:val="18"/>
                <w:szCs w:val="20"/>
                <w:lang w:eastAsia="en-GB"/>
              </w:rPr>
              <w:t xml:space="preserve"> </w:t>
            </w:r>
          </w:p>
        </w:tc>
        <w:tc>
          <w:tcPr>
            <w:tcW w:w="867" w:type="dxa"/>
            <w:tcBorders>
              <w:top w:val="nil"/>
              <w:left w:val="nil"/>
              <w:bottom w:val="nil"/>
              <w:right w:val="nil"/>
            </w:tcBorders>
            <w:shd w:val="clear" w:color="auto" w:fill="auto"/>
            <w:noWrap/>
            <w:vAlign w:val="bottom"/>
            <w:hideMark/>
          </w:tcPr>
          <w:p w14:paraId="21D99DA9" w14:textId="77777777" w:rsidR="00D803AC" w:rsidRPr="00D803AC" w:rsidRDefault="00D803AC" w:rsidP="00D803AC">
            <w:pPr>
              <w:spacing w:before="0" w:after="0" w:line="240" w:lineRule="auto"/>
              <w:jc w:val="left"/>
              <w:rPr>
                <w:rFonts w:eastAsia="Times New Roman" w:cs="Times New Roman"/>
                <w:sz w:val="18"/>
                <w:szCs w:val="20"/>
                <w:lang w:eastAsia="en-GB"/>
              </w:rPr>
            </w:pPr>
            <w:r w:rsidRPr="00D803AC">
              <w:rPr>
                <w:rFonts w:eastAsia="Times New Roman" w:cs="Times New Roman"/>
                <w:sz w:val="18"/>
                <w:szCs w:val="20"/>
                <w:lang w:eastAsia="en-GB"/>
              </w:rPr>
              <w:t xml:space="preserve"> </w:t>
            </w:r>
          </w:p>
        </w:tc>
        <w:tc>
          <w:tcPr>
            <w:tcW w:w="867" w:type="dxa"/>
            <w:tcBorders>
              <w:top w:val="nil"/>
              <w:left w:val="nil"/>
              <w:bottom w:val="nil"/>
              <w:right w:val="nil"/>
            </w:tcBorders>
            <w:shd w:val="clear" w:color="auto" w:fill="auto"/>
            <w:noWrap/>
            <w:vAlign w:val="bottom"/>
            <w:hideMark/>
          </w:tcPr>
          <w:p w14:paraId="34821D5C" w14:textId="77777777" w:rsidR="00D803AC" w:rsidRPr="00D803AC" w:rsidRDefault="00D803AC" w:rsidP="00D803AC">
            <w:pPr>
              <w:spacing w:before="0" w:after="0" w:line="240" w:lineRule="auto"/>
              <w:jc w:val="left"/>
              <w:rPr>
                <w:rFonts w:eastAsia="Times New Roman" w:cs="Times New Roman"/>
                <w:sz w:val="18"/>
                <w:szCs w:val="20"/>
                <w:lang w:eastAsia="en-GB"/>
              </w:rPr>
            </w:pPr>
            <w:r w:rsidRPr="00D803AC">
              <w:rPr>
                <w:rFonts w:eastAsia="Times New Roman" w:cs="Times New Roman"/>
                <w:sz w:val="18"/>
                <w:szCs w:val="20"/>
                <w:lang w:eastAsia="en-GB"/>
              </w:rPr>
              <w:t xml:space="preserve"> </w:t>
            </w:r>
          </w:p>
        </w:tc>
        <w:tc>
          <w:tcPr>
            <w:tcW w:w="867" w:type="dxa"/>
            <w:tcBorders>
              <w:top w:val="nil"/>
              <w:left w:val="nil"/>
              <w:bottom w:val="nil"/>
              <w:right w:val="nil"/>
            </w:tcBorders>
            <w:shd w:val="clear" w:color="auto" w:fill="auto"/>
            <w:noWrap/>
            <w:vAlign w:val="bottom"/>
            <w:hideMark/>
          </w:tcPr>
          <w:p w14:paraId="7EAD1867" w14:textId="77777777" w:rsidR="00D803AC" w:rsidRPr="00D803AC" w:rsidRDefault="00D803AC" w:rsidP="00D803AC">
            <w:pPr>
              <w:spacing w:before="0" w:after="0" w:line="240" w:lineRule="auto"/>
              <w:jc w:val="left"/>
              <w:rPr>
                <w:rFonts w:eastAsia="Times New Roman" w:cs="Times New Roman"/>
                <w:sz w:val="18"/>
                <w:szCs w:val="20"/>
                <w:lang w:eastAsia="en-GB"/>
              </w:rPr>
            </w:pPr>
            <w:r w:rsidRPr="00D803AC">
              <w:rPr>
                <w:rFonts w:eastAsia="Times New Roman" w:cs="Times New Roman"/>
                <w:sz w:val="18"/>
                <w:szCs w:val="20"/>
                <w:lang w:eastAsia="en-GB"/>
              </w:rPr>
              <w:t xml:space="preserve"> </w:t>
            </w:r>
          </w:p>
        </w:tc>
        <w:tc>
          <w:tcPr>
            <w:tcW w:w="867" w:type="dxa"/>
            <w:tcBorders>
              <w:top w:val="nil"/>
              <w:left w:val="nil"/>
              <w:bottom w:val="nil"/>
              <w:right w:val="nil"/>
            </w:tcBorders>
            <w:shd w:val="clear" w:color="auto" w:fill="auto"/>
            <w:noWrap/>
            <w:vAlign w:val="bottom"/>
            <w:hideMark/>
          </w:tcPr>
          <w:p w14:paraId="518E1A48" w14:textId="77777777" w:rsidR="00D803AC" w:rsidRPr="00D803AC" w:rsidRDefault="00D803AC" w:rsidP="00D803AC">
            <w:pPr>
              <w:spacing w:before="0" w:after="0" w:line="240" w:lineRule="auto"/>
              <w:jc w:val="left"/>
              <w:rPr>
                <w:rFonts w:eastAsia="Times New Roman" w:cs="Times New Roman"/>
                <w:sz w:val="18"/>
                <w:szCs w:val="20"/>
                <w:lang w:eastAsia="en-GB"/>
              </w:rPr>
            </w:pPr>
            <w:r w:rsidRPr="00D803AC">
              <w:rPr>
                <w:rFonts w:eastAsia="Times New Roman" w:cs="Times New Roman"/>
                <w:sz w:val="18"/>
                <w:szCs w:val="20"/>
                <w:lang w:eastAsia="en-GB"/>
              </w:rPr>
              <w:t xml:space="preserve"> </w:t>
            </w:r>
          </w:p>
        </w:tc>
        <w:tc>
          <w:tcPr>
            <w:tcW w:w="867" w:type="dxa"/>
            <w:tcBorders>
              <w:top w:val="nil"/>
              <w:left w:val="nil"/>
              <w:bottom w:val="nil"/>
              <w:right w:val="nil"/>
            </w:tcBorders>
            <w:shd w:val="clear" w:color="auto" w:fill="auto"/>
            <w:noWrap/>
            <w:vAlign w:val="bottom"/>
            <w:hideMark/>
          </w:tcPr>
          <w:p w14:paraId="53932787" w14:textId="77777777" w:rsidR="00D803AC" w:rsidRPr="00D803AC" w:rsidRDefault="00D803AC" w:rsidP="00D803AC">
            <w:pPr>
              <w:spacing w:before="0" w:after="0" w:line="240" w:lineRule="auto"/>
              <w:jc w:val="left"/>
              <w:rPr>
                <w:rFonts w:eastAsia="Times New Roman" w:cs="Times New Roman"/>
                <w:sz w:val="18"/>
                <w:szCs w:val="20"/>
                <w:lang w:eastAsia="en-GB"/>
              </w:rPr>
            </w:pPr>
            <w:r w:rsidRPr="00D803AC">
              <w:rPr>
                <w:rFonts w:eastAsia="Times New Roman" w:cs="Times New Roman"/>
                <w:sz w:val="18"/>
                <w:szCs w:val="20"/>
                <w:lang w:eastAsia="en-GB"/>
              </w:rPr>
              <w:t xml:space="preserve"> </w:t>
            </w:r>
          </w:p>
        </w:tc>
        <w:tc>
          <w:tcPr>
            <w:tcW w:w="867" w:type="dxa"/>
            <w:tcBorders>
              <w:top w:val="nil"/>
              <w:left w:val="nil"/>
              <w:bottom w:val="nil"/>
              <w:right w:val="nil"/>
            </w:tcBorders>
            <w:shd w:val="clear" w:color="auto" w:fill="auto"/>
            <w:noWrap/>
            <w:vAlign w:val="bottom"/>
            <w:hideMark/>
          </w:tcPr>
          <w:p w14:paraId="4F604B0C" w14:textId="77777777" w:rsidR="00D803AC" w:rsidRPr="00D803AC" w:rsidRDefault="00D803AC" w:rsidP="00D803AC">
            <w:pPr>
              <w:spacing w:before="0" w:after="0" w:line="240" w:lineRule="auto"/>
              <w:jc w:val="left"/>
              <w:rPr>
                <w:rFonts w:eastAsia="Times New Roman" w:cs="Times New Roman"/>
                <w:sz w:val="18"/>
                <w:szCs w:val="20"/>
                <w:lang w:eastAsia="en-GB"/>
              </w:rPr>
            </w:pPr>
            <w:r w:rsidRPr="00D803AC">
              <w:rPr>
                <w:rFonts w:eastAsia="Times New Roman" w:cs="Times New Roman"/>
                <w:sz w:val="18"/>
                <w:szCs w:val="20"/>
                <w:lang w:eastAsia="en-GB"/>
              </w:rPr>
              <w:t xml:space="preserve"> </w:t>
            </w:r>
          </w:p>
        </w:tc>
        <w:tc>
          <w:tcPr>
            <w:tcW w:w="1017" w:type="dxa"/>
            <w:tcBorders>
              <w:top w:val="nil"/>
              <w:left w:val="nil"/>
              <w:bottom w:val="nil"/>
              <w:right w:val="nil"/>
            </w:tcBorders>
            <w:shd w:val="clear" w:color="000000" w:fill="C5D9F1"/>
            <w:noWrap/>
            <w:vAlign w:val="bottom"/>
            <w:hideMark/>
          </w:tcPr>
          <w:p w14:paraId="3C2BDF81" w14:textId="77777777" w:rsidR="00D803AC" w:rsidRPr="00D803AC" w:rsidRDefault="00D803AC" w:rsidP="00D803AC">
            <w:pPr>
              <w:spacing w:before="0" w:after="0" w:line="240" w:lineRule="auto"/>
              <w:jc w:val="center"/>
              <w:rPr>
                <w:rFonts w:eastAsia="Times New Roman" w:cs="Times New Roman"/>
                <w:sz w:val="18"/>
                <w:szCs w:val="20"/>
                <w:lang w:eastAsia="en-GB"/>
              </w:rPr>
            </w:pPr>
            <w:r w:rsidRPr="00D803AC">
              <w:rPr>
                <w:rFonts w:eastAsia="Times New Roman" w:cs="Times New Roman"/>
                <w:sz w:val="18"/>
                <w:szCs w:val="20"/>
                <w:lang w:eastAsia="en-GB"/>
              </w:rPr>
              <w:t>-</w:t>
            </w:r>
          </w:p>
        </w:tc>
      </w:tr>
      <w:tr w:rsidR="00D803AC" w:rsidRPr="00D803AC" w14:paraId="6FE9C554" w14:textId="77777777" w:rsidTr="00D803AC">
        <w:trPr>
          <w:trHeight w:val="20"/>
          <w:jc w:val="center"/>
        </w:trPr>
        <w:tc>
          <w:tcPr>
            <w:tcW w:w="1392" w:type="dxa"/>
            <w:tcBorders>
              <w:top w:val="nil"/>
              <w:left w:val="single" w:sz="4" w:space="0" w:color="auto"/>
              <w:bottom w:val="nil"/>
              <w:right w:val="nil"/>
            </w:tcBorders>
            <w:shd w:val="clear" w:color="000000" w:fill="B8CCE4"/>
            <w:noWrap/>
            <w:vAlign w:val="bottom"/>
            <w:hideMark/>
          </w:tcPr>
          <w:p w14:paraId="3FA7B93A" w14:textId="77777777" w:rsidR="00D803AC" w:rsidRPr="00D803AC" w:rsidRDefault="00D803AC" w:rsidP="00D803AC">
            <w:pPr>
              <w:spacing w:before="0" w:after="0" w:line="240" w:lineRule="auto"/>
              <w:jc w:val="left"/>
              <w:rPr>
                <w:rFonts w:eastAsia="Times New Roman" w:cs="Times New Roman"/>
                <w:sz w:val="18"/>
                <w:szCs w:val="20"/>
                <w:lang w:eastAsia="en-GB"/>
              </w:rPr>
            </w:pPr>
            <w:r w:rsidRPr="00D803AC">
              <w:rPr>
                <w:rFonts w:eastAsia="Times New Roman" w:cs="Times New Roman"/>
                <w:sz w:val="18"/>
                <w:szCs w:val="20"/>
                <w:lang w:eastAsia="en-GB"/>
              </w:rPr>
              <w:t>Petrol and diesel</w:t>
            </w:r>
          </w:p>
        </w:tc>
        <w:tc>
          <w:tcPr>
            <w:tcW w:w="267" w:type="dxa"/>
            <w:tcBorders>
              <w:top w:val="nil"/>
              <w:left w:val="nil"/>
              <w:bottom w:val="nil"/>
              <w:right w:val="nil"/>
            </w:tcBorders>
            <w:shd w:val="clear" w:color="000000" w:fill="B8CCE4"/>
            <w:noWrap/>
            <w:vAlign w:val="bottom"/>
            <w:hideMark/>
          </w:tcPr>
          <w:p w14:paraId="2079BE43" w14:textId="77777777" w:rsidR="00D803AC" w:rsidRPr="00D803AC" w:rsidRDefault="00D803AC" w:rsidP="00D803AC">
            <w:pPr>
              <w:spacing w:before="0" w:after="0" w:line="240" w:lineRule="auto"/>
              <w:jc w:val="left"/>
              <w:rPr>
                <w:rFonts w:eastAsia="Times New Roman" w:cs="Times New Roman"/>
                <w:sz w:val="18"/>
                <w:szCs w:val="20"/>
                <w:lang w:eastAsia="en-GB"/>
              </w:rPr>
            </w:pPr>
            <w:r w:rsidRPr="00D803AC">
              <w:rPr>
                <w:rFonts w:eastAsia="Times New Roman" w:cs="Times New Roman"/>
                <w:sz w:val="18"/>
                <w:szCs w:val="20"/>
                <w:lang w:eastAsia="en-GB"/>
              </w:rPr>
              <w:t> </w:t>
            </w:r>
          </w:p>
        </w:tc>
        <w:tc>
          <w:tcPr>
            <w:tcW w:w="867" w:type="dxa"/>
            <w:tcBorders>
              <w:top w:val="nil"/>
              <w:left w:val="nil"/>
              <w:bottom w:val="nil"/>
              <w:right w:val="nil"/>
            </w:tcBorders>
            <w:shd w:val="clear" w:color="auto" w:fill="auto"/>
            <w:noWrap/>
            <w:vAlign w:val="bottom"/>
            <w:hideMark/>
          </w:tcPr>
          <w:p w14:paraId="7984E229" w14:textId="77777777" w:rsidR="00D803AC" w:rsidRPr="00D803AC" w:rsidRDefault="00D803AC" w:rsidP="00D803AC">
            <w:pPr>
              <w:spacing w:before="0" w:after="0" w:line="240" w:lineRule="auto"/>
              <w:jc w:val="right"/>
              <w:rPr>
                <w:rFonts w:eastAsia="Times New Roman" w:cs="Times New Roman"/>
                <w:sz w:val="18"/>
                <w:szCs w:val="20"/>
                <w:lang w:eastAsia="en-GB"/>
              </w:rPr>
            </w:pPr>
            <w:r w:rsidRPr="00D803AC">
              <w:rPr>
                <w:rFonts w:eastAsia="Times New Roman" w:cs="Times New Roman"/>
                <w:sz w:val="18"/>
                <w:szCs w:val="20"/>
                <w:lang w:eastAsia="en-GB"/>
              </w:rPr>
              <w:t xml:space="preserve">1,000 </w:t>
            </w:r>
          </w:p>
        </w:tc>
        <w:tc>
          <w:tcPr>
            <w:tcW w:w="867" w:type="dxa"/>
            <w:tcBorders>
              <w:top w:val="nil"/>
              <w:left w:val="nil"/>
              <w:bottom w:val="nil"/>
              <w:right w:val="nil"/>
            </w:tcBorders>
            <w:shd w:val="clear" w:color="auto" w:fill="auto"/>
            <w:noWrap/>
            <w:vAlign w:val="bottom"/>
            <w:hideMark/>
          </w:tcPr>
          <w:p w14:paraId="79E52638" w14:textId="77777777" w:rsidR="00D803AC" w:rsidRPr="00D803AC" w:rsidRDefault="00D803AC" w:rsidP="00D803AC">
            <w:pPr>
              <w:spacing w:before="0" w:after="0" w:line="240" w:lineRule="auto"/>
              <w:jc w:val="right"/>
              <w:rPr>
                <w:rFonts w:eastAsia="Times New Roman" w:cs="Times New Roman"/>
                <w:sz w:val="18"/>
                <w:szCs w:val="20"/>
                <w:lang w:eastAsia="en-GB"/>
              </w:rPr>
            </w:pPr>
            <w:r w:rsidRPr="00D803AC">
              <w:rPr>
                <w:rFonts w:eastAsia="Times New Roman" w:cs="Times New Roman"/>
                <w:sz w:val="18"/>
                <w:szCs w:val="20"/>
                <w:lang w:eastAsia="en-GB"/>
              </w:rPr>
              <w:t xml:space="preserve">1,000 </w:t>
            </w:r>
          </w:p>
        </w:tc>
        <w:tc>
          <w:tcPr>
            <w:tcW w:w="867" w:type="dxa"/>
            <w:tcBorders>
              <w:top w:val="nil"/>
              <w:left w:val="nil"/>
              <w:bottom w:val="nil"/>
              <w:right w:val="nil"/>
            </w:tcBorders>
            <w:shd w:val="clear" w:color="auto" w:fill="auto"/>
            <w:noWrap/>
            <w:vAlign w:val="bottom"/>
            <w:hideMark/>
          </w:tcPr>
          <w:p w14:paraId="66F81EC3" w14:textId="77777777" w:rsidR="00D803AC" w:rsidRPr="00D803AC" w:rsidRDefault="00D803AC" w:rsidP="00D803AC">
            <w:pPr>
              <w:spacing w:before="0" w:after="0" w:line="240" w:lineRule="auto"/>
              <w:jc w:val="right"/>
              <w:rPr>
                <w:rFonts w:eastAsia="Times New Roman" w:cs="Times New Roman"/>
                <w:sz w:val="18"/>
                <w:szCs w:val="20"/>
                <w:lang w:eastAsia="en-GB"/>
              </w:rPr>
            </w:pPr>
            <w:r w:rsidRPr="00D803AC">
              <w:rPr>
                <w:rFonts w:eastAsia="Times New Roman" w:cs="Times New Roman"/>
                <w:sz w:val="18"/>
                <w:szCs w:val="20"/>
                <w:lang w:eastAsia="en-GB"/>
              </w:rPr>
              <w:t xml:space="preserve">1,000 </w:t>
            </w:r>
          </w:p>
        </w:tc>
        <w:tc>
          <w:tcPr>
            <w:tcW w:w="867" w:type="dxa"/>
            <w:tcBorders>
              <w:top w:val="nil"/>
              <w:left w:val="nil"/>
              <w:bottom w:val="nil"/>
              <w:right w:val="nil"/>
            </w:tcBorders>
            <w:shd w:val="clear" w:color="auto" w:fill="auto"/>
            <w:noWrap/>
            <w:vAlign w:val="bottom"/>
            <w:hideMark/>
          </w:tcPr>
          <w:p w14:paraId="57C118BF" w14:textId="77777777" w:rsidR="00D803AC" w:rsidRPr="00D803AC" w:rsidRDefault="00D803AC" w:rsidP="00D803AC">
            <w:pPr>
              <w:spacing w:before="0" w:after="0" w:line="240" w:lineRule="auto"/>
              <w:jc w:val="right"/>
              <w:rPr>
                <w:rFonts w:eastAsia="Times New Roman" w:cs="Times New Roman"/>
                <w:sz w:val="18"/>
                <w:szCs w:val="20"/>
                <w:lang w:eastAsia="en-GB"/>
              </w:rPr>
            </w:pPr>
            <w:r w:rsidRPr="00D803AC">
              <w:rPr>
                <w:rFonts w:eastAsia="Times New Roman" w:cs="Times New Roman"/>
                <w:sz w:val="18"/>
                <w:szCs w:val="20"/>
                <w:lang w:eastAsia="en-GB"/>
              </w:rPr>
              <w:t xml:space="preserve">1,000 </w:t>
            </w:r>
          </w:p>
        </w:tc>
        <w:tc>
          <w:tcPr>
            <w:tcW w:w="867" w:type="dxa"/>
            <w:tcBorders>
              <w:top w:val="nil"/>
              <w:left w:val="nil"/>
              <w:bottom w:val="nil"/>
              <w:right w:val="nil"/>
            </w:tcBorders>
            <w:shd w:val="clear" w:color="auto" w:fill="auto"/>
            <w:noWrap/>
            <w:vAlign w:val="bottom"/>
            <w:hideMark/>
          </w:tcPr>
          <w:p w14:paraId="25DF4589" w14:textId="77777777" w:rsidR="00D803AC" w:rsidRPr="00D803AC" w:rsidRDefault="00D803AC" w:rsidP="00D803AC">
            <w:pPr>
              <w:spacing w:before="0" w:after="0" w:line="240" w:lineRule="auto"/>
              <w:jc w:val="right"/>
              <w:rPr>
                <w:rFonts w:eastAsia="Times New Roman" w:cs="Times New Roman"/>
                <w:sz w:val="18"/>
                <w:szCs w:val="20"/>
                <w:lang w:eastAsia="en-GB"/>
              </w:rPr>
            </w:pPr>
            <w:r w:rsidRPr="00D803AC">
              <w:rPr>
                <w:rFonts w:eastAsia="Times New Roman" w:cs="Times New Roman"/>
                <w:sz w:val="18"/>
                <w:szCs w:val="20"/>
                <w:lang w:eastAsia="en-GB"/>
              </w:rPr>
              <w:t xml:space="preserve">1,000 </w:t>
            </w:r>
          </w:p>
        </w:tc>
        <w:tc>
          <w:tcPr>
            <w:tcW w:w="867" w:type="dxa"/>
            <w:tcBorders>
              <w:top w:val="nil"/>
              <w:left w:val="nil"/>
              <w:bottom w:val="nil"/>
              <w:right w:val="nil"/>
            </w:tcBorders>
            <w:shd w:val="clear" w:color="auto" w:fill="auto"/>
            <w:noWrap/>
            <w:vAlign w:val="bottom"/>
            <w:hideMark/>
          </w:tcPr>
          <w:p w14:paraId="017B4CB3" w14:textId="77777777" w:rsidR="00D803AC" w:rsidRPr="00D803AC" w:rsidRDefault="00D803AC" w:rsidP="00D803AC">
            <w:pPr>
              <w:spacing w:before="0" w:after="0" w:line="240" w:lineRule="auto"/>
              <w:jc w:val="right"/>
              <w:rPr>
                <w:rFonts w:eastAsia="Times New Roman" w:cs="Times New Roman"/>
                <w:sz w:val="18"/>
                <w:szCs w:val="20"/>
                <w:lang w:eastAsia="en-GB"/>
              </w:rPr>
            </w:pPr>
            <w:r w:rsidRPr="00D803AC">
              <w:rPr>
                <w:rFonts w:eastAsia="Times New Roman" w:cs="Times New Roman"/>
                <w:sz w:val="18"/>
                <w:szCs w:val="20"/>
                <w:lang w:eastAsia="en-GB"/>
              </w:rPr>
              <w:t xml:space="preserve">1,000 </w:t>
            </w:r>
          </w:p>
        </w:tc>
        <w:tc>
          <w:tcPr>
            <w:tcW w:w="867" w:type="dxa"/>
            <w:tcBorders>
              <w:top w:val="nil"/>
              <w:left w:val="nil"/>
              <w:bottom w:val="nil"/>
              <w:right w:val="nil"/>
            </w:tcBorders>
            <w:shd w:val="clear" w:color="auto" w:fill="auto"/>
            <w:noWrap/>
            <w:vAlign w:val="bottom"/>
            <w:hideMark/>
          </w:tcPr>
          <w:p w14:paraId="723A1DC8" w14:textId="77777777" w:rsidR="00D803AC" w:rsidRPr="00D803AC" w:rsidRDefault="00D803AC" w:rsidP="00D803AC">
            <w:pPr>
              <w:spacing w:before="0" w:after="0" w:line="240" w:lineRule="auto"/>
              <w:jc w:val="right"/>
              <w:rPr>
                <w:rFonts w:eastAsia="Times New Roman" w:cs="Times New Roman"/>
                <w:sz w:val="18"/>
                <w:szCs w:val="20"/>
                <w:lang w:eastAsia="en-GB"/>
              </w:rPr>
            </w:pPr>
            <w:r w:rsidRPr="00D803AC">
              <w:rPr>
                <w:rFonts w:eastAsia="Times New Roman" w:cs="Times New Roman"/>
                <w:sz w:val="18"/>
                <w:szCs w:val="20"/>
                <w:lang w:eastAsia="en-GB"/>
              </w:rPr>
              <w:t xml:space="preserve">1,000 </w:t>
            </w:r>
          </w:p>
        </w:tc>
        <w:tc>
          <w:tcPr>
            <w:tcW w:w="867" w:type="dxa"/>
            <w:tcBorders>
              <w:top w:val="nil"/>
              <w:left w:val="nil"/>
              <w:bottom w:val="nil"/>
              <w:right w:val="nil"/>
            </w:tcBorders>
            <w:shd w:val="clear" w:color="auto" w:fill="auto"/>
            <w:noWrap/>
            <w:vAlign w:val="bottom"/>
            <w:hideMark/>
          </w:tcPr>
          <w:p w14:paraId="3A9568AF" w14:textId="77777777" w:rsidR="00D803AC" w:rsidRPr="00D803AC" w:rsidRDefault="00D803AC" w:rsidP="00D803AC">
            <w:pPr>
              <w:spacing w:before="0" w:after="0" w:line="240" w:lineRule="auto"/>
              <w:jc w:val="right"/>
              <w:rPr>
                <w:rFonts w:eastAsia="Times New Roman" w:cs="Times New Roman"/>
                <w:sz w:val="18"/>
                <w:szCs w:val="20"/>
                <w:lang w:eastAsia="en-GB"/>
              </w:rPr>
            </w:pPr>
            <w:r w:rsidRPr="00D803AC">
              <w:rPr>
                <w:rFonts w:eastAsia="Times New Roman" w:cs="Times New Roman"/>
                <w:sz w:val="18"/>
                <w:szCs w:val="20"/>
                <w:lang w:eastAsia="en-GB"/>
              </w:rPr>
              <w:t xml:space="preserve">1,000 </w:t>
            </w:r>
          </w:p>
        </w:tc>
        <w:tc>
          <w:tcPr>
            <w:tcW w:w="867" w:type="dxa"/>
            <w:tcBorders>
              <w:top w:val="nil"/>
              <w:left w:val="nil"/>
              <w:bottom w:val="nil"/>
              <w:right w:val="nil"/>
            </w:tcBorders>
            <w:shd w:val="clear" w:color="auto" w:fill="auto"/>
            <w:noWrap/>
            <w:vAlign w:val="bottom"/>
            <w:hideMark/>
          </w:tcPr>
          <w:p w14:paraId="10DDDDAA" w14:textId="77777777" w:rsidR="00D803AC" w:rsidRPr="00D803AC" w:rsidRDefault="00D803AC" w:rsidP="00D803AC">
            <w:pPr>
              <w:spacing w:before="0" w:after="0" w:line="240" w:lineRule="auto"/>
              <w:jc w:val="right"/>
              <w:rPr>
                <w:rFonts w:eastAsia="Times New Roman" w:cs="Times New Roman"/>
                <w:sz w:val="18"/>
                <w:szCs w:val="20"/>
                <w:lang w:eastAsia="en-GB"/>
              </w:rPr>
            </w:pPr>
            <w:r w:rsidRPr="00D803AC">
              <w:rPr>
                <w:rFonts w:eastAsia="Times New Roman" w:cs="Times New Roman"/>
                <w:sz w:val="18"/>
                <w:szCs w:val="20"/>
                <w:lang w:eastAsia="en-GB"/>
              </w:rPr>
              <w:t xml:space="preserve">1,000 </w:t>
            </w:r>
          </w:p>
        </w:tc>
        <w:tc>
          <w:tcPr>
            <w:tcW w:w="867" w:type="dxa"/>
            <w:tcBorders>
              <w:top w:val="nil"/>
              <w:left w:val="nil"/>
              <w:bottom w:val="nil"/>
              <w:right w:val="nil"/>
            </w:tcBorders>
            <w:shd w:val="clear" w:color="auto" w:fill="auto"/>
            <w:noWrap/>
            <w:vAlign w:val="bottom"/>
            <w:hideMark/>
          </w:tcPr>
          <w:p w14:paraId="2A8D7F4D" w14:textId="77777777" w:rsidR="00D803AC" w:rsidRPr="00D803AC" w:rsidRDefault="00D803AC" w:rsidP="00D803AC">
            <w:pPr>
              <w:spacing w:before="0" w:after="0" w:line="240" w:lineRule="auto"/>
              <w:jc w:val="right"/>
              <w:rPr>
                <w:rFonts w:eastAsia="Times New Roman" w:cs="Times New Roman"/>
                <w:sz w:val="18"/>
                <w:szCs w:val="20"/>
                <w:lang w:eastAsia="en-GB"/>
              </w:rPr>
            </w:pPr>
            <w:r w:rsidRPr="00D803AC">
              <w:rPr>
                <w:rFonts w:eastAsia="Times New Roman" w:cs="Times New Roman"/>
                <w:sz w:val="18"/>
                <w:szCs w:val="20"/>
                <w:lang w:eastAsia="en-GB"/>
              </w:rPr>
              <w:t xml:space="preserve">1,000 </w:t>
            </w:r>
          </w:p>
        </w:tc>
        <w:tc>
          <w:tcPr>
            <w:tcW w:w="867" w:type="dxa"/>
            <w:tcBorders>
              <w:top w:val="nil"/>
              <w:left w:val="nil"/>
              <w:bottom w:val="nil"/>
              <w:right w:val="nil"/>
            </w:tcBorders>
            <w:shd w:val="clear" w:color="auto" w:fill="auto"/>
            <w:noWrap/>
            <w:vAlign w:val="bottom"/>
            <w:hideMark/>
          </w:tcPr>
          <w:p w14:paraId="11597DD3" w14:textId="77777777" w:rsidR="00D803AC" w:rsidRPr="00D803AC" w:rsidRDefault="00D803AC" w:rsidP="00D803AC">
            <w:pPr>
              <w:spacing w:before="0" w:after="0" w:line="240" w:lineRule="auto"/>
              <w:jc w:val="right"/>
              <w:rPr>
                <w:rFonts w:eastAsia="Times New Roman" w:cs="Times New Roman"/>
                <w:sz w:val="18"/>
                <w:szCs w:val="20"/>
                <w:lang w:eastAsia="en-GB"/>
              </w:rPr>
            </w:pPr>
            <w:r w:rsidRPr="00D803AC">
              <w:rPr>
                <w:rFonts w:eastAsia="Times New Roman" w:cs="Times New Roman"/>
                <w:sz w:val="18"/>
                <w:szCs w:val="20"/>
                <w:lang w:eastAsia="en-GB"/>
              </w:rPr>
              <w:t xml:space="preserve">1,000 </w:t>
            </w:r>
          </w:p>
        </w:tc>
        <w:tc>
          <w:tcPr>
            <w:tcW w:w="867" w:type="dxa"/>
            <w:tcBorders>
              <w:top w:val="nil"/>
              <w:left w:val="nil"/>
              <w:bottom w:val="nil"/>
              <w:right w:val="nil"/>
            </w:tcBorders>
            <w:shd w:val="clear" w:color="auto" w:fill="auto"/>
            <w:noWrap/>
            <w:vAlign w:val="bottom"/>
            <w:hideMark/>
          </w:tcPr>
          <w:p w14:paraId="313CBAC1" w14:textId="77777777" w:rsidR="00D803AC" w:rsidRPr="00D803AC" w:rsidRDefault="00D803AC" w:rsidP="00D803AC">
            <w:pPr>
              <w:spacing w:before="0" w:after="0" w:line="240" w:lineRule="auto"/>
              <w:jc w:val="right"/>
              <w:rPr>
                <w:rFonts w:eastAsia="Times New Roman" w:cs="Times New Roman"/>
                <w:sz w:val="18"/>
                <w:szCs w:val="20"/>
                <w:lang w:eastAsia="en-GB"/>
              </w:rPr>
            </w:pPr>
            <w:r w:rsidRPr="00D803AC">
              <w:rPr>
                <w:rFonts w:eastAsia="Times New Roman" w:cs="Times New Roman"/>
                <w:sz w:val="18"/>
                <w:szCs w:val="20"/>
                <w:lang w:eastAsia="en-GB"/>
              </w:rPr>
              <w:t xml:space="preserve">1,000 </w:t>
            </w:r>
          </w:p>
        </w:tc>
        <w:tc>
          <w:tcPr>
            <w:tcW w:w="1017" w:type="dxa"/>
            <w:tcBorders>
              <w:top w:val="nil"/>
              <w:left w:val="nil"/>
              <w:bottom w:val="nil"/>
              <w:right w:val="nil"/>
            </w:tcBorders>
            <w:shd w:val="clear" w:color="000000" w:fill="C5D9F1"/>
            <w:noWrap/>
            <w:vAlign w:val="bottom"/>
            <w:hideMark/>
          </w:tcPr>
          <w:p w14:paraId="01D55350" w14:textId="77777777" w:rsidR="00D803AC" w:rsidRPr="00D803AC" w:rsidRDefault="00D803AC" w:rsidP="00D803AC">
            <w:pPr>
              <w:spacing w:before="0" w:after="0" w:line="240" w:lineRule="auto"/>
              <w:jc w:val="right"/>
              <w:rPr>
                <w:rFonts w:eastAsia="Times New Roman" w:cs="Times New Roman"/>
                <w:sz w:val="18"/>
                <w:szCs w:val="20"/>
                <w:lang w:eastAsia="en-GB"/>
              </w:rPr>
            </w:pPr>
            <w:r w:rsidRPr="00D803AC">
              <w:rPr>
                <w:rFonts w:eastAsia="Times New Roman" w:cs="Times New Roman"/>
                <w:sz w:val="18"/>
                <w:szCs w:val="20"/>
                <w:lang w:eastAsia="en-GB"/>
              </w:rPr>
              <w:t xml:space="preserve">12,000 </w:t>
            </w:r>
          </w:p>
        </w:tc>
      </w:tr>
      <w:tr w:rsidR="00D803AC" w:rsidRPr="00D803AC" w14:paraId="24A20E0B" w14:textId="77777777" w:rsidTr="00D803AC">
        <w:trPr>
          <w:trHeight w:val="20"/>
          <w:jc w:val="center"/>
        </w:trPr>
        <w:tc>
          <w:tcPr>
            <w:tcW w:w="1392" w:type="dxa"/>
            <w:tcBorders>
              <w:top w:val="nil"/>
              <w:left w:val="single" w:sz="4" w:space="0" w:color="auto"/>
              <w:bottom w:val="nil"/>
              <w:right w:val="nil"/>
            </w:tcBorders>
            <w:shd w:val="clear" w:color="000000" w:fill="B8CCE4"/>
            <w:noWrap/>
            <w:vAlign w:val="bottom"/>
            <w:hideMark/>
          </w:tcPr>
          <w:p w14:paraId="76441A3B" w14:textId="77777777" w:rsidR="00D803AC" w:rsidRPr="00D803AC" w:rsidRDefault="00D803AC" w:rsidP="00D803AC">
            <w:pPr>
              <w:spacing w:before="0" w:after="0" w:line="240" w:lineRule="auto"/>
              <w:jc w:val="left"/>
              <w:rPr>
                <w:rFonts w:eastAsia="Times New Roman" w:cs="Times New Roman"/>
                <w:sz w:val="18"/>
                <w:szCs w:val="20"/>
                <w:lang w:eastAsia="en-GB"/>
              </w:rPr>
            </w:pPr>
            <w:r w:rsidRPr="00D803AC">
              <w:rPr>
                <w:rFonts w:eastAsia="Times New Roman" w:cs="Times New Roman"/>
                <w:sz w:val="18"/>
                <w:szCs w:val="20"/>
                <w:lang w:eastAsia="en-GB"/>
              </w:rPr>
              <w:t>Rates</w:t>
            </w:r>
          </w:p>
        </w:tc>
        <w:tc>
          <w:tcPr>
            <w:tcW w:w="267" w:type="dxa"/>
            <w:tcBorders>
              <w:top w:val="nil"/>
              <w:left w:val="nil"/>
              <w:bottom w:val="nil"/>
              <w:right w:val="nil"/>
            </w:tcBorders>
            <w:shd w:val="clear" w:color="000000" w:fill="B8CCE4"/>
            <w:noWrap/>
            <w:vAlign w:val="bottom"/>
            <w:hideMark/>
          </w:tcPr>
          <w:p w14:paraId="2DAF3DCC" w14:textId="77777777" w:rsidR="00D803AC" w:rsidRPr="00D803AC" w:rsidRDefault="00D803AC" w:rsidP="00D803AC">
            <w:pPr>
              <w:spacing w:before="0" w:after="0" w:line="240" w:lineRule="auto"/>
              <w:jc w:val="left"/>
              <w:rPr>
                <w:rFonts w:eastAsia="Times New Roman" w:cs="Times New Roman"/>
                <w:sz w:val="18"/>
                <w:szCs w:val="20"/>
                <w:lang w:eastAsia="en-GB"/>
              </w:rPr>
            </w:pPr>
            <w:r w:rsidRPr="00D803AC">
              <w:rPr>
                <w:rFonts w:eastAsia="Times New Roman" w:cs="Times New Roman"/>
                <w:sz w:val="18"/>
                <w:szCs w:val="20"/>
                <w:lang w:eastAsia="en-GB"/>
              </w:rPr>
              <w:t> </w:t>
            </w:r>
          </w:p>
        </w:tc>
        <w:tc>
          <w:tcPr>
            <w:tcW w:w="867" w:type="dxa"/>
            <w:tcBorders>
              <w:top w:val="nil"/>
              <w:left w:val="nil"/>
              <w:bottom w:val="nil"/>
              <w:right w:val="nil"/>
            </w:tcBorders>
            <w:shd w:val="clear" w:color="auto" w:fill="auto"/>
            <w:noWrap/>
            <w:vAlign w:val="bottom"/>
            <w:hideMark/>
          </w:tcPr>
          <w:p w14:paraId="36E29865" w14:textId="77777777" w:rsidR="00D803AC" w:rsidRPr="00D803AC" w:rsidRDefault="00D803AC" w:rsidP="00D803AC">
            <w:pPr>
              <w:spacing w:before="0" w:after="0" w:line="240" w:lineRule="auto"/>
              <w:jc w:val="right"/>
              <w:rPr>
                <w:rFonts w:eastAsia="Times New Roman" w:cs="Times New Roman"/>
                <w:sz w:val="18"/>
                <w:szCs w:val="20"/>
                <w:lang w:eastAsia="en-GB"/>
              </w:rPr>
            </w:pPr>
            <w:r w:rsidRPr="00D803AC">
              <w:rPr>
                <w:rFonts w:eastAsia="Times New Roman" w:cs="Times New Roman"/>
                <w:sz w:val="18"/>
                <w:szCs w:val="20"/>
                <w:lang w:eastAsia="en-GB"/>
              </w:rPr>
              <w:t xml:space="preserve">3,200 </w:t>
            </w:r>
          </w:p>
        </w:tc>
        <w:tc>
          <w:tcPr>
            <w:tcW w:w="867" w:type="dxa"/>
            <w:tcBorders>
              <w:top w:val="nil"/>
              <w:left w:val="nil"/>
              <w:bottom w:val="nil"/>
              <w:right w:val="nil"/>
            </w:tcBorders>
            <w:shd w:val="clear" w:color="auto" w:fill="auto"/>
            <w:noWrap/>
            <w:vAlign w:val="bottom"/>
            <w:hideMark/>
          </w:tcPr>
          <w:p w14:paraId="2DFD3A00" w14:textId="77777777" w:rsidR="00D803AC" w:rsidRPr="00D803AC" w:rsidRDefault="00D803AC" w:rsidP="00D803AC">
            <w:pPr>
              <w:spacing w:before="0" w:after="0" w:line="240" w:lineRule="auto"/>
              <w:jc w:val="right"/>
              <w:rPr>
                <w:rFonts w:eastAsia="Times New Roman" w:cs="Times New Roman"/>
                <w:sz w:val="18"/>
                <w:szCs w:val="20"/>
                <w:lang w:eastAsia="en-GB"/>
              </w:rPr>
            </w:pPr>
          </w:p>
        </w:tc>
        <w:tc>
          <w:tcPr>
            <w:tcW w:w="867" w:type="dxa"/>
            <w:tcBorders>
              <w:top w:val="nil"/>
              <w:left w:val="nil"/>
              <w:bottom w:val="nil"/>
              <w:right w:val="nil"/>
            </w:tcBorders>
            <w:shd w:val="clear" w:color="auto" w:fill="auto"/>
            <w:noWrap/>
            <w:vAlign w:val="bottom"/>
            <w:hideMark/>
          </w:tcPr>
          <w:p w14:paraId="66A6EDA3" w14:textId="77777777" w:rsidR="00D803AC" w:rsidRPr="00D803AC" w:rsidRDefault="00D803AC" w:rsidP="00D803AC">
            <w:pPr>
              <w:spacing w:before="0" w:after="0" w:line="240" w:lineRule="auto"/>
              <w:jc w:val="right"/>
              <w:rPr>
                <w:rFonts w:eastAsia="Times New Roman" w:cs="Times New Roman"/>
                <w:sz w:val="18"/>
                <w:szCs w:val="20"/>
                <w:lang w:eastAsia="en-GB"/>
              </w:rPr>
            </w:pPr>
            <w:r w:rsidRPr="00D803AC">
              <w:rPr>
                <w:rFonts w:eastAsia="Times New Roman" w:cs="Times New Roman"/>
                <w:sz w:val="18"/>
                <w:szCs w:val="20"/>
                <w:lang w:eastAsia="en-GB"/>
              </w:rPr>
              <w:t xml:space="preserve">3,200 </w:t>
            </w:r>
          </w:p>
        </w:tc>
        <w:tc>
          <w:tcPr>
            <w:tcW w:w="867" w:type="dxa"/>
            <w:tcBorders>
              <w:top w:val="nil"/>
              <w:left w:val="nil"/>
              <w:bottom w:val="nil"/>
              <w:right w:val="nil"/>
            </w:tcBorders>
            <w:shd w:val="clear" w:color="auto" w:fill="auto"/>
            <w:noWrap/>
            <w:vAlign w:val="bottom"/>
            <w:hideMark/>
          </w:tcPr>
          <w:p w14:paraId="2CF765AD" w14:textId="77777777" w:rsidR="00D803AC" w:rsidRPr="00D803AC" w:rsidRDefault="00D803AC" w:rsidP="00D803AC">
            <w:pPr>
              <w:spacing w:before="0" w:after="0" w:line="240" w:lineRule="auto"/>
              <w:jc w:val="right"/>
              <w:rPr>
                <w:rFonts w:eastAsia="Times New Roman" w:cs="Times New Roman"/>
                <w:sz w:val="18"/>
                <w:szCs w:val="20"/>
                <w:lang w:eastAsia="en-GB"/>
              </w:rPr>
            </w:pPr>
            <w:r w:rsidRPr="00D803AC">
              <w:rPr>
                <w:rFonts w:eastAsia="Times New Roman" w:cs="Times New Roman"/>
                <w:sz w:val="18"/>
                <w:szCs w:val="20"/>
                <w:lang w:eastAsia="en-GB"/>
              </w:rPr>
              <w:t xml:space="preserve">3,200 </w:t>
            </w:r>
          </w:p>
        </w:tc>
        <w:tc>
          <w:tcPr>
            <w:tcW w:w="867" w:type="dxa"/>
            <w:tcBorders>
              <w:top w:val="nil"/>
              <w:left w:val="nil"/>
              <w:bottom w:val="nil"/>
              <w:right w:val="nil"/>
            </w:tcBorders>
            <w:shd w:val="clear" w:color="auto" w:fill="auto"/>
            <w:noWrap/>
            <w:vAlign w:val="bottom"/>
            <w:hideMark/>
          </w:tcPr>
          <w:p w14:paraId="2A04610F" w14:textId="77777777" w:rsidR="00D803AC" w:rsidRPr="00D803AC" w:rsidRDefault="00D803AC" w:rsidP="00D803AC">
            <w:pPr>
              <w:spacing w:before="0" w:after="0" w:line="240" w:lineRule="auto"/>
              <w:jc w:val="right"/>
              <w:rPr>
                <w:rFonts w:eastAsia="Times New Roman" w:cs="Times New Roman"/>
                <w:sz w:val="18"/>
                <w:szCs w:val="20"/>
                <w:lang w:eastAsia="en-GB"/>
              </w:rPr>
            </w:pPr>
            <w:r w:rsidRPr="00D803AC">
              <w:rPr>
                <w:rFonts w:eastAsia="Times New Roman" w:cs="Times New Roman"/>
                <w:sz w:val="18"/>
                <w:szCs w:val="20"/>
                <w:lang w:eastAsia="en-GB"/>
              </w:rPr>
              <w:t xml:space="preserve">3,200 </w:t>
            </w:r>
          </w:p>
        </w:tc>
        <w:tc>
          <w:tcPr>
            <w:tcW w:w="867" w:type="dxa"/>
            <w:tcBorders>
              <w:top w:val="nil"/>
              <w:left w:val="nil"/>
              <w:bottom w:val="nil"/>
              <w:right w:val="nil"/>
            </w:tcBorders>
            <w:shd w:val="clear" w:color="auto" w:fill="auto"/>
            <w:noWrap/>
            <w:vAlign w:val="bottom"/>
            <w:hideMark/>
          </w:tcPr>
          <w:p w14:paraId="050C53AB" w14:textId="77777777" w:rsidR="00D803AC" w:rsidRPr="00D803AC" w:rsidRDefault="00D803AC" w:rsidP="00D803AC">
            <w:pPr>
              <w:spacing w:before="0" w:after="0" w:line="240" w:lineRule="auto"/>
              <w:jc w:val="right"/>
              <w:rPr>
                <w:rFonts w:eastAsia="Times New Roman" w:cs="Times New Roman"/>
                <w:sz w:val="18"/>
                <w:szCs w:val="20"/>
                <w:lang w:eastAsia="en-GB"/>
              </w:rPr>
            </w:pPr>
          </w:p>
        </w:tc>
        <w:tc>
          <w:tcPr>
            <w:tcW w:w="867" w:type="dxa"/>
            <w:tcBorders>
              <w:top w:val="nil"/>
              <w:left w:val="nil"/>
              <w:bottom w:val="nil"/>
              <w:right w:val="nil"/>
            </w:tcBorders>
            <w:shd w:val="clear" w:color="auto" w:fill="auto"/>
            <w:noWrap/>
            <w:vAlign w:val="bottom"/>
            <w:hideMark/>
          </w:tcPr>
          <w:p w14:paraId="44F28B15" w14:textId="77777777" w:rsidR="00D803AC" w:rsidRPr="00D803AC" w:rsidRDefault="00D803AC" w:rsidP="00D803AC">
            <w:pPr>
              <w:spacing w:before="0" w:after="0" w:line="240" w:lineRule="auto"/>
              <w:jc w:val="right"/>
              <w:rPr>
                <w:rFonts w:eastAsia="Times New Roman" w:cs="Times New Roman"/>
                <w:sz w:val="18"/>
                <w:szCs w:val="20"/>
                <w:lang w:eastAsia="en-GB"/>
              </w:rPr>
            </w:pPr>
            <w:r w:rsidRPr="00D803AC">
              <w:rPr>
                <w:rFonts w:eastAsia="Times New Roman" w:cs="Times New Roman"/>
                <w:sz w:val="18"/>
                <w:szCs w:val="20"/>
                <w:lang w:eastAsia="en-GB"/>
              </w:rPr>
              <w:t xml:space="preserve">3,200 </w:t>
            </w:r>
          </w:p>
        </w:tc>
        <w:tc>
          <w:tcPr>
            <w:tcW w:w="867" w:type="dxa"/>
            <w:tcBorders>
              <w:top w:val="nil"/>
              <w:left w:val="nil"/>
              <w:bottom w:val="nil"/>
              <w:right w:val="nil"/>
            </w:tcBorders>
            <w:shd w:val="clear" w:color="auto" w:fill="auto"/>
            <w:noWrap/>
            <w:vAlign w:val="bottom"/>
            <w:hideMark/>
          </w:tcPr>
          <w:p w14:paraId="27CE74CE" w14:textId="77777777" w:rsidR="00D803AC" w:rsidRPr="00D803AC" w:rsidRDefault="00D803AC" w:rsidP="00D803AC">
            <w:pPr>
              <w:spacing w:before="0" w:after="0" w:line="240" w:lineRule="auto"/>
              <w:jc w:val="right"/>
              <w:rPr>
                <w:rFonts w:eastAsia="Times New Roman" w:cs="Times New Roman"/>
                <w:sz w:val="18"/>
                <w:szCs w:val="20"/>
                <w:lang w:eastAsia="en-GB"/>
              </w:rPr>
            </w:pPr>
            <w:r w:rsidRPr="00D803AC">
              <w:rPr>
                <w:rFonts w:eastAsia="Times New Roman" w:cs="Times New Roman"/>
                <w:sz w:val="18"/>
                <w:szCs w:val="20"/>
                <w:lang w:eastAsia="en-GB"/>
              </w:rPr>
              <w:t xml:space="preserve">3,200 </w:t>
            </w:r>
          </w:p>
        </w:tc>
        <w:tc>
          <w:tcPr>
            <w:tcW w:w="867" w:type="dxa"/>
            <w:tcBorders>
              <w:top w:val="nil"/>
              <w:left w:val="nil"/>
              <w:bottom w:val="nil"/>
              <w:right w:val="nil"/>
            </w:tcBorders>
            <w:shd w:val="clear" w:color="auto" w:fill="auto"/>
            <w:noWrap/>
            <w:vAlign w:val="bottom"/>
            <w:hideMark/>
          </w:tcPr>
          <w:p w14:paraId="3663C3F3" w14:textId="77777777" w:rsidR="00D803AC" w:rsidRPr="00D803AC" w:rsidRDefault="00D803AC" w:rsidP="00D803AC">
            <w:pPr>
              <w:spacing w:before="0" w:after="0" w:line="240" w:lineRule="auto"/>
              <w:jc w:val="right"/>
              <w:rPr>
                <w:rFonts w:eastAsia="Times New Roman" w:cs="Times New Roman"/>
                <w:sz w:val="18"/>
                <w:szCs w:val="20"/>
                <w:lang w:eastAsia="en-GB"/>
              </w:rPr>
            </w:pPr>
            <w:r w:rsidRPr="00D803AC">
              <w:rPr>
                <w:rFonts w:eastAsia="Times New Roman" w:cs="Times New Roman"/>
                <w:sz w:val="18"/>
                <w:szCs w:val="20"/>
                <w:lang w:eastAsia="en-GB"/>
              </w:rPr>
              <w:t xml:space="preserve">3,200 </w:t>
            </w:r>
          </w:p>
        </w:tc>
        <w:tc>
          <w:tcPr>
            <w:tcW w:w="867" w:type="dxa"/>
            <w:tcBorders>
              <w:top w:val="nil"/>
              <w:left w:val="nil"/>
              <w:bottom w:val="nil"/>
              <w:right w:val="nil"/>
            </w:tcBorders>
            <w:shd w:val="clear" w:color="auto" w:fill="auto"/>
            <w:noWrap/>
            <w:vAlign w:val="bottom"/>
            <w:hideMark/>
          </w:tcPr>
          <w:p w14:paraId="2C611533" w14:textId="77777777" w:rsidR="00D803AC" w:rsidRPr="00D803AC" w:rsidRDefault="00D803AC" w:rsidP="00D803AC">
            <w:pPr>
              <w:spacing w:before="0" w:after="0" w:line="240" w:lineRule="auto"/>
              <w:jc w:val="right"/>
              <w:rPr>
                <w:rFonts w:eastAsia="Times New Roman" w:cs="Times New Roman"/>
                <w:sz w:val="18"/>
                <w:szCs w:val="20"/>
                <w:lang w:eastAsia="en-GB"/>
              </w:rPr>
            </w:pPr>
            <w:r w:rsidRPr="00D803AC">
              <w:rPr>
                <w:rFonts w:eastAsia="Times New Roman" w:cs="Times New Roman"/>
                <w:sz w:val="18"/>
                <w:szCs w:val="20"/>
                <w:lang w:eastAsia="en-GB"/>
              </w:rPr>
              <w:t xml:space="preserve">3,200 </w:t>
            </w:r>
          </w:p>
        </w:tc>
        <w:tc>
          <w:tcPr>
            <w:tcW w:w="867" w:type="dxa"/>
            <w:tcBorders>
              <w:top w:val="nil"/>
              <w:left w:val="nil"/>
              <w:bottom w:val="nil"/>
              <w:right w:val="nil"/>
            </w:tcBorders>
            <w:shd w:val="clear" w:color="auto" w:fill="auto"/>
            <w:noWrap/>
            <w:vAlign w:val="bottom"/>
            <w:hideMark/>
          </w:tcPr>
          <w:p w14:paraId="237709CA" w14:textId="77777777" w:rsidR="00D803AC" w:rsidRPr="00D803AC" w:rsidRDefault="00D803AC" w:rsidP="00D803AC">
            <w:pPr>
              <w:spacing w:before="0" w:after="0" w:line="240" w:lineRule="auto"/>
              <w:jc w:val="right"/>
              <w:rPr>
                <w:rFonts w:eastAsia="Times New Roman" w:cs="Times New Roman"/>
                <w:sz w:val="18"/>
                <w:szCs w:val="20"/>
                <w:lang w:eastAsia="en-GB"/>
              </w:rPr>
            </w:pPr>
            <w:r w:rsidRPr="00D803AC">
              <w:rPr>
                <w:rFonts w:eastAsia="Times New Roman" w:cs="Times New Roman"/>
                <w:sz w:val="18"/>
                <w:szCs w:val="20"/>
                <w:lang w:eastAsia="en-GB"/>
              </w:rPr>
              <w:t xml:space="preserve">3,200 </w:t>
            </w:r>
          </w:p>
        </w:tc>
        <w:tc>
          <w:tcPr>
            <w:tcW w:w="867" w:type="dxa"/>
            <w:tcBorders>
              <w:top w:val="nil"/>
              <w:left w:val="nil"/>
              <w:bottom w:val="nil"/>
              <w:right w:val="nil"/>
            </w:tcBorders>
            <w:shd w:val="clear" w:color="auto" w:fill="auto"/>
            <w:noWrap/>
            <w:vAlign w:val="bottom"/>
            <w:hideMark/>
          </w:tcPr>
          <w:p w14:paraId="28BF5011" w14:textId="77777777" w:rsidR="00D803AC" w:rsidRPr="00D803AC" w:rsidRDefault="00D803AC" w:rsidP="00D803AC">
            <w:pPr>
              <w:spacing w:before="0" w:after="0" w:line="240" w:lineRule="auto"/>
              <w:jc w:val="right"/>
              <w:rPr>
                <w:rFonts w:eastAsia="Times New Roman" w:cs="Times New Roman"/>
                <w:sz w:val="18"/>
                <w:szCs w:val="20"/>
                <w:lang w:eastAsia="en-GB"/>
              </w:rPr>
            </w:pPr>
            <w:r w:rsidRPr="00D803AC">
              <w:rPr>
                <w:rFonts w:eastAsia="Times New Roman" w:cs="Times New Roman"/>
                <w:sz w:val="18"/>
                <w:szCs w:val="20"/>
                <w:lang w:eastAsia="en-GB"/>
              </w:rPr>
              <w:t xml:space="preserve">3,200 </w:t>
            </w:r>
          </w:p>
        </w:tc>
        <w:tc>
          <w:tcPr>
            <w:tcW w:w="1017" w:type="dxa"/>
            <w:tcBorders>
              <w:top w:val="nil"/>
              <w:left w:val="nil"/>
              <w:bottom w:val="nil"/>
              <w:right w:val="nil"/>
            </w:tcBorders>
            <w:shd w:val="clear" w:color="000000" w:fill="C5D9F1"/>
            <w:noWrap/>
            <w:vAlign w:val="bottom"/>
            <w:hideMark/>
          </w:tcPr>
          <w:p w14:paraId="4E6F732B" w14:textId="77777777" w:rsidR="00D803AC" w:rsidRPr="00D803AC" w:rsidRDefault="00D803AC" w:rsidP="00D803AC">
            <w:pPr>
              <w:spacing w:before="0" w:after="0" w:line="240" w:lineRule="auto"/>
              <w:jc w:val="right"/>
              <w:rPr>
                <w:rFonts w:eastAsia="Times New Roman" w:cs="Times New Roman"/>
                <w:sz w:val="18"/>
                <w:szCs w:val="20"/>
                <w:lang w:eastAsia="en-GB"/>
              </w:rPr>
            </w:pPr>
            <w:r w:rsidRPr="00D803AC">
              <w:rPr>
                <w:rFonts w:eastAsia="Times New Roman" w:cs="Times New Roman"/>
                <w:sz w:val="18"/>
                <w:szCs w:val="20"/>
                <w:lang w:eastAsia="en-GB"/>
              </w:rPr>
              <w:t xml:space="preserve">32,000 </w:t>
            </w:r>
          </w:p>
        </w:tc>
      </w:tr>
      <w:tr w:rsidR="00D803AC" w:rsidRPr="00D803AC" w14:paraId="64C14528" w14:textId="77777777" w:rsidTr="00D803AC">
        <w:trPr>
          <w:trHeight w:val="20"/>
          <w:jc w:val="center"/>
        </w:trPr>
        <w:tc>
          <w:tcPr>
            <w:tcW w:w="1392" w:type="dxa"/>
            <w:tcBorders>
              <w:top w:val="nil"/>
              <w:left w:val="single" w:sz="4" w:space="0" w:color="auto"/>
              <w:bottom w:val="nil"/>
              <w:right w:val="nil"/>
            </w:tcBorders>
            <w:shd w:val="clear" w:color="000000" w:fill="B8CCE4"/>
            <w:noWrap/>
            <w:vAlign w:val="bottom"/>
            <w:hideMark/>
          </w:tcPr>
          <w:p w14:paraId="7801722B" w14:textId="77777777" w:rsidR="00D803AC" w:rsidRPr="00D803AC" w:rsidRDefault="00D803AC" w:rsidP="00D803AC">
            <w:pPr>
              <w:spacing w:before="0" w:after="0" w:line="240" w:lineRule="auto"/>
              <w:jc w:val="left"/>
              <w:rPr>
                <w:rFonts w:eastAsia="Times New Roman" w:cs="Times New Roman"/>
                <w:sz w:val="18"/>
                <w:szCs w:val="20"/>
                <w:lang w:eastAsia="en-GB"/>
              </w:rPr>
            </w:pPr>
            <w:r w:rsidRPr="00D803AC">
              <w:rPr>
                <w:rFonts w:eastAsia="Times New Roman" w:cs="Times New Roman"/>
                <w:sz w:val="18"/>
                <w:szCs w:val="20"/>
                <w:lang w:eastAsia="en-GB"/>
              </w:rPr>
              <w:t xml:space="preserve">Valeting </w:t>
            </w:r>
          </w:p>
        </w:tc>
        <w:tc>
          <w:tcPr>
            <w:tcW w:w="267" w:type="dxa"/>
            <w:tcBorders>
              <w:top w:val="nil"/>
              <w:left w:val="nil"/>
              <w:bottom w:val="nil"/>
              <w:right w:val="nil"/>
            </w:tcBorders>
            <w:shd w:val="clear" w:color="000000" w:fill="B8CCE4"/>
            <w:noWrap/>
            <w:vAlign w:val="bottom"/>
            <w:hideMark/>
          </w:tcPr>
          <w:p w14:paraId="6A85C1F9" w14:textId="77777777" w:rsidR="00D803AC" w:rsidRPr="00D803AC" w:rsidRDefault="00D803AC" w:rsidP="00D803AC">
            <w:pPr>
              <w:spacing w:before="0" w:after="0" w:line="240" w:lineRule="auto"/>
              <w:jc w:val="left"/>
              <w:rPr>
                <w:rFonts w:eastAsia="Times New Roman" w:cs="Times New Roman"/>
                <w:sz w:val="18"/>
                <w:szCs w:val="20"/>
                <w:lang w:eastAsia="en-GB"/>
              </w:rPr>
            </w:pPr>
            <w:r w:rsidRPr="00D803AC">
              <w:rPr>
                <w:rFonts w:eastAsia="Times New Roman" w:cs="Times New Roman"/>
                <w:sz w:val="18"/>
                <w:szCs w:val="20"/>
                <w:lang w:eastAsia="en-GB"/>
              </w:rPr>
              <w:t> </w:t>
            </w:r>
          </w:p>
        </w:tc>
        <w:tc>
          <w:tcPr>
            <w:tcW w:w="867" w:type="dxa"/>
            <w:tcBorders>
              <w:top w:val="nil"/>
              <w:left w:val="nil"/>
              <w:bottom w:val="nil"/>
              <w:right w:val="nil"/>
            </w:tcBorders>
            <w:shd w:val="clear" w:color="auto" w:fill="auto"/>
            <w:noWrap/>
            <w:vAlign w:val="bottom"/>
            <w:hideMark/>
          </w:tcPr>
          <w:p w14:paraId="286F4C18" w14:textId="77777777" w:rsidR="00D803AC" w:rsidRPr="00D803AC" w:rsidRDefault="00D803AC" w:rsidP="00D803AC">
            <w:pPr>
              <w:spacing w:before="0" w:after="0" w:line="240" w:lineRule="auto"/>
              <w:jc w:val="right"/>
              <w:rPr>
                <w:rFonts w:eastAsia="Times New Roman" w:cs="Times New Roman"/>
                <w:sz w:val="18"/>
                <w:szCs w:val="20"/>
                <w:lang w:eastAsia="en-GB"/>
              </w:rPr>
            </w:pPr>
            <w:r w:rsidRPr="00D803AC">
              <w:rPr>
                <w:rFonts w:eastAsia="Times New Roman" w:cs="Times New Roman"/>
                <w:sz w:val="18"/>
                <w:szCs w:val="20"/>
                <w:lang w:eastAsia="en-GB"/>
              </w:rPr>
              <w:t xml:space="preserve">540 </w:t>
            </w:r>
          </w:p>
        </w:tc>
        <w:tc>
          <w:tcPr>
            <w:tcW w:w="867" w:type="dxa"/>
            <w:tcBorders>
              <w:top w:val="nil"/>
              <w:left w:val="nil"/>
              <w:bottom w:val="nil"/>
              <w:right w:val="nil"/>
            </w:tcBorders>
            <w:shd w:val="clear" w:color="auto" w:fill="auto"/>
            <w:noWrap/>
            <w:vAlign w:val="bottom"/>
            <w:hideMark/>
          </w:tcPr>
          <w:p w14:paraId="50C6F801" w14:textId="77777777" w:rsidR="00D803AC" w:rsidRPr="00D803AC" w:rsidRDefault="00D803AC" w:rsidP="00D803AC">
            <w:pPr>
              <w:spacing w:before="0" w:after="0" w:line="240" w:lineRule="auto"/>
              <w:jc w:val="right"/>
              <w:rPr>
                <w:rFonts w:eastAsia="Times New Roman" w:cs="Times New Roman"/>
                <w:sz w:val="18"/>
                <w:szCs w:val="20"/>
                <w:lang w:eastAsia="en-GB"/>
              </w:rPr>
            </w:pPr>
            <w:r w:rsidRPr="00D803AC">
              <w:rPr>
                <w:rFonts w:eastAsia="Times New Roman" w:cs="Times New Roman"/>
                <w:sz w:val="18"/>
                <w:szCs w:val="20"/>
                <w:lang w:eastAsia="en-GB"/>
              </w:rPr>
              <w:t xml:space="preserve">540 </w:t>
            </w:r>
          </w:p>
        </w:tc>
        <w:tc>
          <w:tcPr>
            <w:tcW w:w="867" w:type="dxa"/>
            <w:tcBorders>
              <w:top w:val="nil"/>
              <w:left w:val="nil"/>
              <w:bottom w:val="nil"/>
              <w:right w:val="nil"/>
            </w:tcBorders>
            <w:shd w:val="clear" w:color="auto" w:fill="auto"/>
            <w:noWrap/>
            <w:vAlign w:val="bottom"/>
            <w:hideMark/>
          </w:tcPr>
          <w:p w14:paraId="7C251C8B" w14:textId="77777777" w:rsidR="00D803AC" w:rsidRPr="00D803AC" w:rsidRDefault="00D803AC" w:rsidP="00D803AC">
            <w:pPr>
              <w:spacing w:before="0" w:after="0" w:line="240" w:lineRule="auto"/>
              <w:jc w:val="right"/>
              <w:rPr>
                <w:rFonts w:eastAsia="Times New Roman" w:cs="Times New Roman"/>
                <w:sz w:val="18"/>
                <w:szCs w:val="20"/>
                <w:lang w:eastAsia="en-GB"/>
              </w:rPr>
            </w:pPr>
            <w:r w:rsidRPr="00D803AC">
              <w:rPr>
                <w:rFonts w:eastAsia="Times New Roman" w:cs="Times New Roman"/>
                <w:sz w:val="18"/>
                <w:szCs w:val="20"/>
                <w:lang w:eastAsia="en-GB"/>
              </w:rPr>
              <w:t xml:space="preserve">540 </w:t>
            </w:r>
          </w:p>
        </w:tc>
        <w:tc>
          <w:tcPr>
            <w:tcW w:w="867" w:type="dxa"/>
            <w:tcBorders>
              <w:top w:val="nil"/>
              <w:left w:val="nil"/>
              <w:bottom w:val="nil"/>
              <w:right w:val="nil"/>
            </w:tcBorders>
            <w:shd w:val="clear" w:color="auto" w:fill="auto"/>
            <w:noWrap/>
            <w:vAlign w:val="bottom"/>
            <w:hideMark/>
          </w:tcPr>
          <w:p w14:paraId="36C50D10" w14:textId="77777777" w:rsidR="00D803AC" w:rsidRPr="00D803AC" w:rsidRDefault="00D803AC" w:rsidP="00D803AC">
            <w:pPr>
              <w:spacing w:before="0" w:after="0" w:line="240" w:lineRule="auto"/>
              <w:jc w:val="right"/>
              <w:rPr>
                <w:rFonts w:eastAsia="Times New Roman" w:cs="Times New Roman"/>
                <w:sz w:val="18"/>
                <w:szCs w:val="20"/>
                <w:lang w:eastAsia="en-GB"/>
              </w:rPr>
            </w:pPr>
            <w:r w:rsidRPr="00D803AC">
              <w:rPr>
                <w:rFonts w:eastAsia="Times New Roman" w:cs="Times New Roman"/>
                <w:sz w:val="18"/>
                <w:szCs w:val="20"/>
                <w:lang w:eastAsia="en-GB"/>
              </w:rPr>
              <w:t xml:space="preserve">540 </w:t>
            </w:r>
          </w:p>
        </w:tc>
        <w:tc>
          <w:tcPr>
            <w:tcW w:w="867" w:type="dxa"/>
            <w:tcBorders>
              <w:top w:val="nil"/>
              <w:left w:val="nil"/>
              <w:bottom w:val="nil"/>
              <w:right w:val="nil"/>
            </w:tcBorders>
            <w:shd w:val="clear" w:color="auto" w:fill="auto"/>
            <w:noWrap/>
            <w:vAlign w:val="bottom"/>
            <w:hideMark/>
          </w:tcPr>
          <w:p w14:paraId="4092EF5C" w14:textId="77777777" w:rsidR="00D803AC" w:rsidRPr="00D803AC" w:rsidRDefault="00D803AC" w:rsidP="00D803AC">
            <w:pPr>
              <w:spacing w:before="0" w:after="0" w:line="240" w:lineRule="auto"/>
              <w:jc w:val="right"/>
              <w:rPr>
                <w:rFonts w:eastAsia="Times New Roman" w:cs="Times New Roman"/>
                <w:sz w:val="18"/>
                <w:szCs w:val="20"/>
                <w:lang w:eastAsia="en-GB"/>
              </w:rPr>
            </w:pPr>
            <w:r w:rsidRPr="00D803AC">
              <w:rPr>
                <w:rFonts w:eastAsia="Times New Roman" w:cs="Times New Roman"/>
                <w:sz w:val="18"/>
                <w:szCs w:val="20"/>
                <w:lang w:eastAsia="en-GB"/>
              </w:rPr>
              <w:t xml:space="preserve">540 </w:t>
            </w:r>
          </w:p>
        </w:tc>
        <w:tc>
          <w:tcPr>
            <w:tcW w:w="867" w:type="dxa"/>
            <w:tcBorders>
              <w:top w:val="nil"/>
              <w:left w:val="nil"/>
              <w:bottom w:val="nil"/>
              <w:right w:val="nil"/>
            </w:tcBorders>
            <w:shd w:val="clear" w:color="auto" w:fill="auto"/>
            <w:noWrap/>
            <w:vAlign w:val="bottom"/>
            <w:hideMark/>
          </w:tcPr>
          <w:p w14:paraId="5FF58060" w14:textId="77777777" w:rsidR="00D803AC" w:rsidRPr="00D803AC" w:rsidRDefault="00D803AC" w:rsidP="00D803AC">
            <w:pPr>
              <w:spacing w:before="0" w:after="0" w:line="240" w:lineRule="auto"/>
              <w:jc w:val="right"/>
              <w:rPr>
                <w:rFonts w:eastAsia="Times New Roman" w:cs="Times New Roman"/>
                <w:sz w:val="18"/>
                <w:szCs w:val="20"/>
                <w:lang w:eastAsia="en-GB"/>
              </w:rPr>
            </w:pPr>
            <w:r w:rsidRPr="00D803AC">
              <w:rPr>
                <w:rFonts w:eastAsia="Times New Roman" w:cs="Times New Roman"/>
                <w:sz w:val="18"/>
                <w:szCs w:val="20"/>
                <w:lang w:eastAsia="en-GB"/>
              </w:rPr>
              <w:t xml:space="preserve">540 </w:t>
            </w:r>
          </w:p>
        </w:tc>
        <w:tc>
          <w:tcPr>
            <w:tcW w:w="867" w:type="dxa"/>
            <w:tcBorders>
              <w:top w:val="nil"/>
              <w:left w:val="nil"/>
              <w:bottom w:val="nil"/>
              <w:right w:val="nil"/>
            </w:tcBorders>
            <w:shd w:val="clear" w:color="auto" w:fill="auto"/>
            <w:noWrap/>
            <w:vAlign w:val="bottom"/>
            <w:hideMark/>
          </w:tcPr>
          <w:p w14:paraId="684AC88D" w14:textId="77777777" w:rsidR="00D803AC" w:rsidRPr="00D803AC" w:rsidRDefault="00D803AC" w:rsidP="00D803AC">
            <w:pPr>
              <w:spacing w:before="0" w:after="0" w:line="240" w:lineRule="auto"/>
              <w:jc w:val="right"/>
              <w:rPr>
                <w:rFonts w:eastAsia="Times New Roman" w:cs="Times New Roman"/>
                <w:sz w:val="18"/>
                <w:szCs w:val="20"/>
                <w:lang w:eastAsia="en-GB"/>
              </w:rPr>
            </w:pPr>
            <w:r w:rsidRPr="00D803AC">
              <w:rPr>
                <w:rFonts w:eastAsia="Times New Roman" w:cs="Times New Roman"/>
                <w:sz w:val="18"/>
                <w:szCs w:val="20"/>
                <w:lang w:eastAsia="en-GB"/>
              </w:rPr>
              <w:t xml:space="preserve">540 </w:t>
            </w:r>
          </w:p>
        </w:tc>
        <w:tc>
          <w:tcPr>
            <w:tcW w:w="867" w:type="dxa"/>
            <w:tcBorders>
              <w:top w:val="nil"/>
              <w:left w:val="nil"/>
              <w:bottom w:val="nil"/>
              <w:right w:val="nil"/>
            </w:tcBorders>
            <w:shd w:val="clear" w:color="auto" w:fill="auto"/>
            <w:noWrap/>
            <w:vAlign w:val="bottom"/>
            <w:hideMark/>
          </w:tcPr>
          <w:p w14:paraId="17FCB5B9" w14:textId="77777777" w:rsidR="00D803AC" w:rsidRPr="00D803AC" w:rsidRDefault="00D803AC" w:rsidP="00D803AC">
            <w:pPr>
              <w:spacing w:before="0" w:after="0" w:line="240" w:lineRule="auto"/>
              <w:jc w:val="right"/>
              <w:rPr>
                <w:rFonts w:eastAsia="Times New Roman" w:cs="Times New Roman"/>
                <w:sz w:val="18"/>
                <w:szCs w:val="20"/>
                <w:lang w:eastAsia="en-GB"/>
              </w:rPr>
            </w:pPr>
            <w:r w:rsidRPr="00D803AC">
              <w:rPr>
                <w:rFonts w:eastAsia="Times New Roman" w:cs="Times New Roman"/>
                <w:sz w:val="18"/>
                <w:szCs w:val="20"/>
                <w:lang w:eastAsia="en-GB"/>
              </w:rPr>
              <w:t xml:space="preserve">540 </w:t>
            </w:r>
          </w:p>
        </w:tc>
        <w:tc>
          <w:tcPr>
            <w:tcW w:w="867" w:type="dxa"/>
            <w:tcBorders>
              <w:top w:val="nil"/>
              <w:left w:val="nil"/>
              <w:bottom w:val="nil"/>
              <w:right w:val="nil"/>
            </w:tcBorders>
            <w:shd w:val="clear" w:color="auto" w:fill="auto"/>
            <w:noWrap/>
            <w:vAlign w:val="bottom"/>
            <w:hideMark/>
          </w:tcPr>
          <w:p w14:paraId="54D42E48" w14:textId="77777777" w:rsidR="00D803AC" w:rsidRPr="00D803AC" w:rsidRDefault="00D803AC" w:rsidP="00D803AC">
            <w:pPr>
              <w:spacing w:before="0" w:after="0" w:line="240" w:lineRule="auto"/>
              <w:jc w:val="right"/>
              <w:rPr>
                <w:rFonts w:eastAsia="Times New Roman" w:cs="Times New Roman"/>
                <w:sz w:val="18"/>
                <w:szCs w:val="20"/>
                <w:lang w:eastAsia="en-GB"/>
              </w:rPr>
            </w:pPr>
            <w:r w:rsidRPr="00D803AC">
              <w:rPr>
                <w:rFonts w:eastAsia="Times New Roman" w:cs="Times New Roman"/>
                <w:sz w:val="18"/>
                <w:szCs w:val="20"/>
                <w:lang w:eastAsia="en-GB"/>
              </w:rPr>
              <w:t xml:space="preserve">540 </w:t>
            </w:r>
          </w:p>
        </w:tc>
        <w:tc>
          <w:tcPr>
            <w:tcW w:w="867" w:type="dxa"/>
            <w:tcBorders>
              <w:top w:val="nil"/>
              <w:left w:val="nil"/>
              <w:bottom w:val="nil"/>
              <w:right w:val="nil"/>
            </w:tcBorders>
            <w:shd w:val="clear" w:color="auto" w:fill="auto"/>
            <w:noWrap/>
            <w:vAlign w:val="bottom"/>
            <w:hideMark/>
          </w:tcPr>
          <w:p w14:paraId="6B006336" w14:textId="77777777" w:rsidR="00D803AC" w:rsidRPr="00D803AC" w:rsidRDefault="00D803AC" w:rsidP="00D803AC">
            <w:pPr>
              <w:spacing w:before="0" w:after="0" w:line="240" w:lineRule="auto"/>
              <w:jc w:val="right"/>
              <w:rPr>
                <w:rFonts w:eastAsia="Times New Roman" w:cs="Times New Roman"/>
                <w:sz w:val="18"/>
                <w:szCs w:val="20"/>
                <w:lang w:eastAsia="en-GB"/>
              </w:rPr>
            </w:pPr>
            <w:r w:rsidRPr="00D803AC">
              <w:rPr>
                <w:rFonts w:eastAsia="Times New Roman" w:cs="Times New Roman"/>
                <w:sz w:val="18"/>
                <w:szCs w:val="20"/>
                <w:lang w:eastAsia="en-GB"/>
              </w:rPr>
              <w:t xml:space="preserve">540 </w:t>
            </w:r>
          </w:p>
        </w:tc>
        <w:tc>
          <w:tcPr>
            <w:tcW w:w="867" w:type="dxa"/>
            <w:tcBorders>
              <w:top w:val="nil"/>
              <w:left w:val="nil"/>
              <w:bottom w:val="nil"/>
              <w:right w:val="nil"/>
            </w:tcBorders>
            <w:shd w:val="clear" w:color="auto" w:fill="auto"/>
            <w:noWrap/>
            <w:vAlign w:val="bottom"/>
            <w:hideMark/>
          </w:tcPr>
          <w:p w14:paraId="08EAED68" w14:textId="77777777" w:rsidR="00D803AC" w:rsidRPr="00D803AC" w:rsidRDefault="00D803AC" w:rsidP="00D803AC">
            <w:pPr>
              <w:spacing w:before="0" w:after="0" w:line="240" w:lineRule="auto"/>
              <w:jc w:val="right"/>
              <w:rPr>
                <w:rFonts w:eastAsia="Times New Roman" w:cs="Times New Roman"/>
                <w:sz w:val="18"/>
                <w:szCs w:val="20"/>
                <w:lang w:eastAsia="en-GB"/>
              </w:rPr>
            </w:pPr>
            <w:r w:rsidRPr="00D803AC">
              <w:rPr>
                <w:rFonts w:eastAsia="Times New Roman" w:cs="Times New Roman"/>
                <w:sz w:val="18"/>
                <w:szCs w:val="20"/>
                <w:lang w:eastAsia="en-GB"/>
              </w:rPr>
              <w:t xml:space="preserve">540 </w:t>
            </w:r>
          </w:p>
        </w:tc>
        <w:tc>
          <w:tcPr>
            <w:tcW w:w="867" w:type="dxa"/>
            <w:tcBorders>
              <w:top w:val="nil"/>
              <w:left w:val="nil"/>
              <w:bottom w:val="nil"/>
              <w:right w:val="nil"/>
            </w:tcBorders>
            <w:shd w:val="clear" w:color="auto" w:fill="auto"/>
            <w:noWrap/>
            <w:vAlign w:val="bottom"/>
            <w:hideMark/>
          </w:tcPr>
          <w:p w14:paraId="37A259B7" w14:textId="77777777" w:rsidR="00D803AC" w:rsidRPr="00D803AC" w:rsidRDefault="00D803AC" w:rsidP="00D803AC">
            <w:pPr>
              <w:spacing w:before="0" w:after="0" w:line="240" w:lineRule="auto"/>
              <w:jc w:val="right"/>
              <w:rPr>
                <w:rFonts w:eastAsia="Times New Roman" w:cs="Times New Roman"/>
                <w:sz w:val="18"/>
                <w:szCs w:val="20"/>
                <w:lang w:eastAsia="en-GB"/>
              </w:rPr>
            </w:pPr>
            <w:r w:rsidRPr="00D803AC">
              <w:rPr>
                <w:rFonts w:eastAsia="Times New Roman" w:cs="Times New Roman"/>
                <w:sz w:val="18"/>
                <w:szCs w:val="20"/>
                <w:lang w:eastAsia="en-GB"/>
              </w:rPr>
              <w:t xml:space="preserve">540 </w:t>
            </w:r>
          </w:p>
        </w:tc>
        <w:tc>
          <w:tcPr>
            <w:tcW w:w="1017" w:type="dxa"/>
            <w:tcBorders>
              <w:top w:val="nil"/>
              <w:left w:val="nil"/>
              <w:bottom w:val="nil"/>
              <w:right w:val="nil"/>
            </w:tcBorders>
            <w:shd w:val="clear" w:color="000000" w:fill="C5D9F1"/>
            <w:noWrap/>
            <w:vAlign w:val="bottom"/>
            <w:hideMark/>
          </w:tcPr>
          <w:p w14:paraId="6A589E64" w14:textId="77777777" w:rsidR="00D803AC" w:rsidRPr="00D803AC" w:rsidRDefault="00D803AC" w:rsidP="00D803AC">
            <w:pPr>
              <w:spacing w:before="0" w:after="0" w:line="240" w:lineRule="auto"/>
              <w:jc w:val="right"/>
              <w:rPr>
                <w:rFonts w:eastAsia="Times New Roman" w:cs="Times New Roman"/>
                <w:sz w:val="18"/>
                <w:szCs w:val="20"/>
                <w:lang w:eastAsia="en-GB"/>
              </w:rPr>
            </w:pPr>
            <w:r w:rsidRPr="00D803AC">
              <w:rPr>
                <w:rFonts w:eastAsia="Times New Roman" w:cs="Times New Roman"/>
                <w:sz w:val="18"/>
                <w:szCs w:val="20"/>
                <w:lang w:eastAsia="en-GB"/>
              </w:rPr>
              <w:t xml:space="preserve">6,480 </w:t>
            </w:r>
          </w:p>
        </w:tc>
      </w:tr>
      <w:tr w:rsidR="00D803AC" w:rsidRPr="00D803AC" w14:paraId="58EAE527" w14:textId="77777777" w:rsidTr="00D803AC">
        <w:trPr>
          <w:trHeight w:val="20"/>
          <w:jc w:val="center"/>
        </w:trPr>
        <w:tc>
          <w:tcPr>
            <w:tcW w:w="1392" w:type="dxa"/>
            <w:tcBorders>
              <w:top w:val="nil"/>
              <w:left w:val="single" w:sz="4" w:space="0" w:color="auto"/>
              <w:bottom w:val="nil"/>
              <w:right w:val="nil"/>
            </w:tcBorders>
            <w:shd w:val="clear" w:color="000000" w:fill="B8CCE4"/>
            <w:noWrap/>
            <w:vAlign w:val="bottom"/>
            <w:hideMark/>
          </w:tcPr>
          <w:p w14:paraId="6586FFC6" w14:textId="77777777" w:rsidR="00D803AC" w:rsidRPr="00D803AC" w:rsidRDefault="00D803AC" w:rsidP="00D803AC">
            <w:pPr>
              <w:spacing w:before="0" w:after="0" w:line="240" w:lineRule="auto"/>
              <w:jc w:val="left"/>
              <w:rPr>
                <w:rFonts w:eastAsia="Times New Roman" w:cs="Times New Roman"/>
                <w:sz w:val="18"/>
                <w:szCs w:val="20"/>
                <w:lang w:eastAsia="en-GB"/>
              </w:rPr>
            </w:pPr>
            <w:r w:rsidRPr="00D803AC">
              <w:rPr>
                <w:rFonts w:eastAsia="Times New Roman" w:cs="Times New Roman"/>
                <w:sz w:val="18"/>
                <w:szCs w:val="20"/>
                <w:lang w:eastAsia="en-GB"/>
              </w:rPr>
              <w:t>Marketing</w:t>
            </w:r>
          </w:p>
        </w:tc>
        <w:tc>
          <w:tcPr>
            <w:tcW w:w="267" w:type="dxa"/>
            <w:tcBorders>
              <w:top w:val="nil"/>
              <w:left w:val="nil"/>
              <w:bottom w:val="nil"/>
              <w:right w:val="nil"/>
            </w:tcBorders>
            <w:shd w:val="clear" w:color="000000" w:fill="B8CCE4"/>
            <w:noWrap/>
            <w:vAlign w:val="bottom"/>
            <w:hideMark/>
          </w:tcPr>
          <w:p w14:paraId="070F2C85" w14:textId="77777777" w:rsidR="00D803AC" w:rsidRPr="00D803AC" w:rsidRDefault="00D803AC" w:rsidP="00D803AC">
            <w:pPr>
              <w:spacing w:before="0" w:after="0" w:line="240" w:lineRule="auto"/>
              <w:jc w:val="left"/>
              <w:rPr>
                <w:rFonts w:eastAsia="Times New Roman" w:cs="Times New Roman"/>
                <w:sz w:val="18"/>
                <w:szCs w:val="20"/>
                <w:lang w:eastAsia="en-GB"/>
              </w:rPr>
            </w:pPr>
            <w:r w:rsidRPr="00D803AC">
              <w:rPr>
                <w:rFonts w:eastAsia="Times New Roman" w:cs="Times New Roman"/>
                <w:sz w:val="18"/>
                <w:szCs w:val="20"/>
                <w:lang w:eastAsia="en-GB"/>
              </w:rPr>
              <w:t> </w:t>
            </w:r>
          </w:p>
        </w:tc>
        <w:tc>
          <w:tcPr>
            <w:tcW w:w="867" w:type="dxa"/>
            <w:tcBorders>
              <w:top w:val="nil"/>
              <w:left w:val="nil"/>
              <w:bottom w:val="nil"/>
              <w:right w:val="nil"/>
            </w:tcBorders>
            <w:shd w:val="clear" w:color="auto" w:fill="auto"/>
            <w:noWrap/>
            <w:vAlign w:val="bottom"/>
            <w:hideMark/>
          </w:tcPr>
          <w:p w14:paraId="6C2B98C5" w14:textId="77777777" w:rsidR="00D803AC" w:rsidRPr="00D803AC" w:rsidRDefault="00D803AC" w:rsidP="00D803AC">
            <w:pPr>
              <w:spacing w:before="0" w:after="0" w:line="240" w:lineRule="auto"/>
              <w:jc w:val="right"/>
              <w:rPr>
                <w:rFonts w:eastAsia="Times New Roman" w:cs="Times New Roman"/>
                <w:sz w:val="18"/>
                <w:szCs w:val="20"/>
                <w:lang w:eastAsia="en-GB"/>
              </w:rPr>
            </w:pPr>
            <w:r w:rsidRPr="00D803AC">
              <w:rPr>
                <w:rFonts w:eastAsia="Times New Roman" w:cs="Times New Roman"/>
                <w:sz w:val="18"/>
                <w:szCs w:val="20"/>
                <w:lang w:eastAsia="en-GB"/>
              </w:rPr>
              <w:t xml:space="preserve">2,700 </w:t>
            </w:r>
          </w:p>
        </w:tc>
        <w:tc>
          <w:tcPr>
            <w:tcW w:w="867" w:type="dxa"/>
            <w:tcBorders>
              <w:top w:val="nil"/>
              <w:left w:val="nil"/>
              <w:bottom w:val="nil"/>
              <w:right w:val="nil"/>
            </w:tcBorders>
            <w:shd w:val="clear" w:color="auto" w:fill="auto"/>
            <w:noWrap/>
            <w:vAlign w:val="bottom"/>
            <w:hideMark/>
          </w:tcPr>
          <w:p w14:paraId="5F90AF15" w14:textId="77777777" w:rsidR="00D803AC" w:rsidRPr="00D803AC" w:rsidRDefault="00D803AC" w:rsidP="00D803AC">
            <w:pPr>
              <w:spacing w:before="0" w:after="0" w:line="240" w:lineRule="auto"/>
              <w:jc w:val="right"/>
              <w:rPr>
                <w:rFonts w:eastAsia="Times New Roman" w:cs="Times New Roman"/>
                <w:sz w:val="18"/>
                <w:szCs w:val="20"/>
                <w:lang w:eastAsia="en-GB"/>
              </w:rPr>
            </w:pPr>
          </w:p>
        </w:tc>
        <w:tc>
          <w:tcPr>
            <w:tcW w:w="867" w:type="dxa"/>
            <w:tcBorders>
              <w:top w:val="nil"/>
              <w:left w:val="nil"/>
              <w:bottom w:val="nil"/>
              <w:right w:val="nil"/>
            </w:tcBorders>
            <w:shd w:val="clear" w:color="auto" w:fill="auto"/>
            <w:noWrap/>
            <w:vAlign w:val="bottom"/>
            <w:hideMark/>
          </w:tcPr>
          <w:p w14:paraId="4C9999A9" w14:textId="77777777" w:rsidR="00D803AC" w:rsidRPr="00D803AC" w:rsidRDefault="00D803AC" w:rsidP="00D803AC">
            <w:pPr>
              <w:spacing w:before="0" w:after="0" w:line="240" w:lineRule="auto"/>
              <w:jc w:val="right"/>
              <w:rPr>
                <w:rFonts w:eastAsia="Times New Roman" w:cs="Times New Roman"/>
                <w:sz w:val="18"/>
                <w:szCs w:val="20"/>
                <w:lang w:eastAsia="en-GB"/>
              </w:rPr>
            </w:pPr>
            <w:r w:rsidRPr="00D803AC">
              <w:rPr>
                <w:rFonts w:eastAsia="Times New Roman" w:cs="Times New Roman"/>
                <w:sz w:val="18"/>
                <w:szCs w:val="20"/>
                <w:lang w:eastAsia="en-GB"/>
              </w:rPr>
              <w:t xml:space="preserve">2,700 </w:t>
            </w:r>
          </w:p>
        </w:tc>
        <w:tc>
          <w:tcPr>
            <w:tcW w:w="867" w:type="dxa"/>
            <w:tcBorders>
              <w:top w:val="nil"/>
              <w:left w:val="nil"/>
              <w:bottom w:val="nil"/>
              <w:right w:val="nil"/>
            </w:tcBorders>
            <w:shd w:val="clear" w:color="auto" w:fill="auto"/>
            <w:noWrap/>
            <w:vAlign w:val="bottom"/>
            <w:hideMark/>
          </w:tcPr>
          <w:p w14:paraId="3BA8CADA" w14:textId="77777777" w:rsidR="00D803AC" w:rsidRPr="00D803AC" w:rsidRDefault="00D803AC" w:rsidP="00D803AC">
            <w:pPr>
              <w:spacing w:before="0" w:after="0" w:line="240" w:lineRule="auto"/>
              <w:jc w:val="right"/>
              <w:rPr>
                <w:rFonts w:eastAsia="Times New Roman" w:cs="Times New Roman"/>
                <w:sz w:val="18"/>
                <w:szCs w:val="20"/>
                <w:lang w:eastAsia="en-GB"/>
              </w:rPr>
            </w:pPr>
          </w:p>
        </w:tc>
        <w:tc>
          <w:tcPr>
            <w:tcW w:w="867" w:type="dxa"/>
            <w:tcBorders>
              <w:top w:val="nil"/>
              <w:left w:val="nil"/>
              <w:bottom w:val="nil"/>
              <w:right w:val="nil"/>
            </w:tcBorders>
            <w:shd w:val="clear" w:color="auto" w:fill="auto"/>
            <w:noWrap/>
            <w:vAlign w:val="bottom"/>
            <w:hideMark/>
          </w:tcPr>
          <w:p w14:paraId="557ADA98" w14:textId="77777777" w:rsidR="00D803AC" w:rsidRPr="00D803AC" w:rsidRDefault="00D803AC" w:rsidP="00D803AC">
            <w:pPr>
              <w:spacing w:before="0" w:after="0" w:line="240" w:lineRule="auto"/>
              <w:jc w:val="right"/>
              <w:rPr>
                <w:rFonts w:eastAsia="Times New Roman" w:cs="Times New Roman"/>
                <w:sz w:val="18"/>
                <w:szCs w:val="20"/>
                <w:lang w:eastAsia="en-GB"/>
              </w:rPr>
            </w:pPr>
            <w:r w:rsidRPr="00D803AC">
              <w:rPr>
                <w:rFonts w:eastAsia="Times New Roman" w:cs="Times New Roman"/>
                <w:sz w:val="18"/>
                <w:szCs w:val="20"/>
                <w:lang w:eastAsia="en-GB"/>
              </w:rPr>
              <w:t xml:space="preserve">2,700 </w:t>
            </w:r>
          </w:p>
        </w:tc>
        <w:tc>
          <w:tcPr>
            <w:tcW w:w="867" w:type="dxa"/>
            <w:tcBorders>
              <w:top w:val="nil"/>
              <w:left w:val="nil"/>
              <w:bottom w:val="nil"/>
              <w:right w:val="nil"/>
            </w:tcBorders>
            <w:shd w:val="clear" w:color="auto" w:fill="auto"/>
            <w:noWrap/>
            <w:vAlign w:val="bottom"/>
            <w:hideMark/>
          </w:tcPr>
          <w:p w14:paraId="6520EB68" w14:textId="77777777" w:rsidR="00D803AC" w:rsidRPr="00D803AC" w:rsidRDefault="00D803AC" w:rsidP="00D803AC">
            <w:pPr>
              <w:spacing w:before="0" w:after="0" w:line="240" w:lineRule="auto"/>
              <w:jc w:val="right"/>
              <w:rPr>
                <w:rFonts w:eastAsia="Times New Roman" w:cs="Times New Roman"/>
                <w:sz w:val="18"/>
                <w:szCs w:val="20"/>
                <w:lang w:eastAsia="en-GB"/>
              </w:rPr>
            </w:pPr>
          </w:p>
        </w:tc>
        <w:tc>
          <w:tcPr>
            <w:tcW w:w="867" w:type="dxa"/>
            <w:tcBorders>
              <w:top w:val="nil"/>
              <w:left w:val="nil"/>
              <w:bottom w:val="nil"/>
              <w:right w:val="nil"/>
            </w:tcBorders>
            <w:shd w:val="clear" w:color="auto" w:fill="auto"/>
            <w:noWrap/>
            <w:vAlign w:val="bottom"/>
            <w:hideMark/>
          </w:tcPr>
          <w:p w14:paraId="3AF3EE17" w14:textId="77777777" w:rsidR="00D803AC" w:rsidRPr="00D803AC" w:rsidRDefault="00D803AC" w:rsidP="00D803AC">
            <w:pPr>
              <w:spacing w:before="0" w:after="0" w:line="240" w:lineRule="auto"/>
              <w:jc w:val="right"/>
              <w:rPr>
                <w:rFonts w:eastAsia="Times New Roman" w:cs="Times New Roman"/>
                <w:sz w:val="18"/>
                <w:szCs w:val="20"/>
                <w:lang w:eastAsia="en-GB"/>
              </w:rPr>
            </w:pPr>
            <w:r w:rsidRPr="00D803AC">
              <w:rPr>
                <w:rFonts w:eastAsia="Times New Roman" w:cs="Times New Roman"/>
                <w:sz w:val="18"/>
                <w:szCs w:val="20"/>
                <w:lang w:eastAsia="en-GB"/>
              </w:rPr>
              <w:t xml:space="preserve">2,700 </w:t>
            </w:r>
          </w:p>
        </w:tc>
        <w:tc>
          <w:tcPr>
            <w:tcW w:w="867" w:type="dxa"/>
            <w:tcBorders>
              <w:top w:val="nil"/>
              <w:left w:val="nil"/>
              <w:bottom w:val="nil"/>
              <w:right w:val="nil"/>
            </w:tcBorders>
            <w:shd w:val="clear" w:color="auto" w:fill="auto"/>
            <w:noWrap/>
            <w:vAlign w:val="bottom"/>
            <w:hideMark/>
          </w:tcPr>
          <w:p w14:paraId="3B01C51E" w14:textId="77777777" w:rsidR="00D803AC" w:rsidRPr="00D803AC" w:rsidRDefault="00D803AC" w:rsidP="00D803AC">
            <w:pPr>
              <w:spacing w:before="0" w:after="0" w:line="240" w:lineRule="auto"/>
              <w:jc w:val="right"/>
              <w:rPr>
                <w:rFonts w:eastAsia="Times New Roman" w:cs="Times New Roman"/>
                <w:sz w:val="18"/>
                <w:szCs w:val="20"/>
                <w:lang w:eastAsia="en-GB"/>
              </w:rPr>
            </w:pPr>
          </w:p>
        </w:tc>
        <w:tc>
          <w:tcPr>
            <w:tcW w:w="867" w:type="dxa"/>
            <w:tcBorders>
              <w:top w:val="nil"/>
              <w:left w:val="nil"/>
              <w:bottom w:val="nil"/>
              <w:right w:val="nil"/>
            </w:tcBorders>
            <w:shd w:val="clear" w:color="auto" w:fill="auto"/>
            <w:noWrap/>
            <w:vAlign w:val="bottom"/>
            <w:hideMark/>
          </w:tcPr>
          <w:p w14:paraId="4DF3E4CB" w14:textId="77777777" w:rsidR="00D803AC" w:rsidRPr="00D803AC" w:rsidRDefault="00D803AC" w:rsidP="00D803AC">
            <w:pPr>
              <w:spacing w:before="0" w:after="0" w:line="240" w:lineRule="auto"/>
              <w:jc w:val="right"/>
              <w:rPr>
                <w:rFonts w:eastAsia="Times New Roman" w:cs="Times New Roman"/>
                <w:sz w:val="18"/>
                <w:szCs w:val="20"/>
                <w:lang w:eastAsia="en-GB"/>
              </w:rPr>
            </w:pPr>
            <w:r w:rsidRPr="00D803AC">
              <w:rPr>
                <w:rFonts w:eastAsia="Times New Roman" w:cs="Times New Roman"/>
                <w:sz w:val="18"/>
                <w:szCs w:val="20"/>
                <w:lang w:eastAsia="en-GB"/>
              </w:rPr>
              <w:t xml:space="preserve">2,700 </w:t>
            </w:r>
          </w:p>
        </w:tc>
        <w:tc>
          <w:tcPr>
            <w:tcW w:w="867" w:type="dxa"/>
            <w:tcBorders>
              <w:top w:val="nil"/>
              <w:left w:val="nil"/>
              <w:bottom w:val="nil"/>
              <w:right w:val="nil"/>
            </w:tcBorders>
            <w:shd w:val="clear" w:color="auto" w:fill="auto"/>
            <w:noWrap/>
            <w:vAlign w:val="bottom"/>
            <w:hideMark/>
          </w:tcPr>
          <w:p w14:paraId="209D11DF" w14:textId="77777777" w:rsidR="00D803AC" w:rsidRPr="00D803AC" w:rsidRDefault="00D803AC" w:rsidP="00D803AC">
            <w:pPr>
              <w:spacing w:before="0" w:after="0" w:line="240" w:lineRule="auto"/>
              <w:jc w:val="right"/>
              <w:rPr>
                <w:rFonts w:eastAsia="Times New Roman" w:cs="Times New Roman"/>
                <w:sz w:val="18"/>
                <w:szCs w:val="20"/>
                <w:lang w:eastAsia="en-GB"/>
              </w:rPr>
            </w:pPr>
          </w:p>
        </w:tc>
        <w:tc>
          <w:tcPr>
            <w:tcW w:w="867" w:type="dxa"/>
            <w:tcBorders>
              <w:top w:val="nil"/>
              <w:left w:val="nil"/>
              <w:bottom w:val="nil"/>
              <w:right w:val="nil"/>
            </w:tcBorders>
            <w:shd w:val="clear" w:color="auto" w:fill="auto"/>
            <w:noWrap/>
            <w:vAlign w:val="bottom"/>
            <w:hideMark/>
          </w:tcPr>
          <w:p w14:paraId="44C34E7C" w14:textId="77777777" w:rsidR="00D803AC" w:rsidRPr="00D803AC" w:rsidRDefault="00D803AC" w:rsidP="00D803AC">
            <w:pPr>
              <w:spacing w:before="0" w:after="0" w:line="240" w:lineRule="auto"/>
              <w:jc w:val="right"/>
              <w:rPr>
                <w:rFonts w:eastAsia="Times New Roman" w:cs="Times New Roman"/>
                <w:sz w:val="18"/>
                <w:szCs w:val="20"/>
                <w:lang w:eastAsia="en-GB"/>
              </w:rPr>
            </w:pPr>
            <w:r w:rsidRPr="00D803AC">
              <w:rPr>
                <w:rFonts w:eastAsia="Times New Roman" w:cs="Times New Roman"/>
                <w:sz w:val="18"/>
                <w:szCs w:val="20"/>
                <w:lang w:eastAsia="en-GB"/>
              </w:rPr>
              <w:t xml:space="preserve">2,700 </w:t>
            </w:r>
          </w:p>
        </w:tc>
        <w:tc>
          <w:tcPr>
            <w:tcW w:w="867" w:type="dxa"/>
            <w:tcBorders>
              <w:top w:val="nil"/>
              <w:left w:val="nil"/>
              <w:bottom w:val="nil"/>
              <w:right w:val="nil"/>
            </w:tcBorders>
            <w:shd w:val="clear" w:color="auto" w:fill="auto"/>
            <w:noWrap/>
            <w:vAlign w:val="bottom"/>
            <w:hideMark/>
          </w:tcPr>
          <w:p w14:paraId="13A6C6E9" w14:textId="77777777" w:rsidR="00D803AC" w:rsidRPr="00D803AC" w:rsidRDefault="00D803AC" w:rsidP="00D803AC">
            <w:pPr>
              <w:spacing w:before="0" w:after="0" w:line="240" w:lineRule="auto"/>
              <w:jc w:val="right"/>
              <w:rPr>
                <w:rFonts w:eastAsia="Times New Roman" w:cs="Times New Roman"/>
                <w:sz w:val="18"/>
                <w:szCs w:val="20"/>
                <w:lang w:eastAsia="en-GB"/>
              </w:rPr>
            </w:pPr>
          </w:p>
        </w:tc>
        <w:tc>
          <w:tcPr>
            <w:tcW w:w="1017" w:type="dxa"/>
            <w:tcBorders>
              <w:top w:val="nil"/>
              <w:left w:val="nil"/>
              <w:bottom w:val="nil"/>
              <w:right w:val="nil"/>
            </w:tcBorders>
            <w:shd w:val="clear" w:color="000000" w:fill="C5D9F1"/>
            <w:noWrap/>
            <w:vAlign w:val="bottom"/>
            <w:hideMark/>
          </w:tcPr>
          <w:p w14:paraId="0029A6A6" w14:textId="77777777" w:rsidR="00D803AC" w:rsidRPr="00D803AC" w:rsidRDefault="00D803AC" w:rsidP="00D803AC">
            <w:pPr>
              <w:spacing w:before="0" w:after="0" w:line="240" w:lineRule="auto"/>
              <w:jc w:val="right"/>
              <w:rPr>
                <w:rFonts w:eastAsia="Times New Roman" w:cs="Times New Roman"/>
                <w:sz w:val="18"/>
                <w:szCs w:val="20"/>
                <w:lang w:eastAsia="en-GB"/>
              </w:rPr>
            </w:pPr>
            <w:r w:rsidRPr="00D803AC">
              <w:rPr>
                <w:rFonts w:eastAsia="Times New Roman" w:cs="Times New Roman"/>
                <w:sz w:val="18"/>
                <w:szCs w:val="20"/>
                <w:lang w:eastAsia="en-GB"/>
              </w:rPr>
              <w:t xml:space="preserve">16,200 </w:t>
            </w:r>
          </w:p>
        </w:tc>
      </w:tr>
      <w:tr w:rsidR="00D803AC" w:rsidRPr="00D803AC" w14:paraId="6DF08284" w14:textId="77777777" w:rsidTr="00D803AC">
        <w:trPr>
          <w:trHeight w:val="20"/>
          <w:jc w:val="center"/>
        </w:trPr>
        <w:tc>
          <w:tcPr>
            <w:tcW w:w="1392" w:type="dxa"/>
            <w:tcBorders>
              <w:top w:val="nil"/>
              <w:left w:val="single" w:sz="4" w:space="0" w:color="auto"/>
              <w:bottom w:val="nil"/>
              <w:right w:val="nil"/>
            </w:tcBorders>
            <w:shd w:val="clear" w:color="000000" w:fill="B8CCE4"/>
            <w:noWrap/>
            <w:vAlign w:val="bottom"/>
            <w:hideMark/>
          </w:tcPr>
          <w:p w14:paraId="4665E183" w14:textId="77777777" w:rsidR="00D803AC" w:rsidRPr="00D803AC" w:rsidRDefault="00D803AC" w:rsidP="00D803AC">
            <w:pPr>
              <w:spacing w:before="0" w:after="0" w:line="240" w:lineRule="auto"/>
              <w:jc w:val="left"/>
              <w:rPr>
                <w:rFonts w:eastAsia="Times New Roman" w:cs="Times New Roman"/>
                <w:sz w:val="18"/>
                <w:szCs w:val="20"/>
                <w:lang w:eastAsia="en-GB"/>
              </w:rPr>
            </w:pPr>
            <w:r w:rsidRPr="00D803AC">
              <w:rPr>
                <w:rFonts w:eastAsia="Times New Roman" w:cs="Times New Roman"/>
                <w:sz w:val="18"/>
                <w:szCs w:val="20"/>
                <w:lang w:eastAsia="en-GB"/>
              </w:rPr>
              <w:t>Overdraft Interest</w:t>
            </w:r>
          </w:p>
        </w:tc>
        <w:tc>
          <w:tcPr>
            <w:tcW w:w="267" w:type="dxa"/>
            <w:tcBorders>
              <w:top w:val="nil"/>
              <w:left w:val="nil"/>
              <w:bottom w:val="nil"/>
              <w:right w:val="nil"/>
            </w:tcBorders>
            <w:shd w:val="clear" w:color="000000" w:fill="B8CCE4"/>
            <w:noWrap/>
            <w:vAlign w:val="bottom"/>
            <w:hideMark/>
          </w:tcPr>
          <w:p w14:paraId="4D89265F" w14:textId="77777777" w:rsidR="00D803AC" w:rsidRPr="00D803AC" w:rsidRDefault="00D803AC" w:rsidP="00D803AC">
            <w:pPr>
              <w:spacing w:before="0" w:after="0" w:line="240" w:lineRule="auto"/>
              <w:jc w:val="left"/>
              <w:rPr>
                <w:rFonts w:eastAsia="Times New Roman" w:cs="Times New Roman"/>
                <w:sz w:val="18"/>
                <w:szCs w:val="20"/>
                <w:lang w:eastAsia="en-GB"/>
              </w:rPr>
            </w:pPr>
            <w:r w:rsidRPr="00D803AC">
              <w:rPr>
                <w:rFonts w:eastAsia="Times New Roman" w:cs="Times New Roman"/>
                <w:sz w:val="18"/>
                <w:szCs w:val="20"/>
                <w:lang w:eastAsia="en-GB"/>
              </w:rPr>
              <w:t> </w:t>
            </w:r>
          </w:p>
        </w:tc>
        <w:tc>
          <w:tcPr>
            <w:tcW w:w="867" w:type="dxa"/>
            <w:tcBorders>
              <w:top w:val="nil"/>
              <w:left w:val="nil"/>
              <w:bottom w:val="nil"/>
              <w:right w:val="nil"/>
            </w:tcBorders>
            <w:shd w:val="clear" w:color="auto" w:fill="auto"/>
            <w:noWrap/>
            <w:vAlign w:val="bottom"/>
            <w:hideMark/>
          </w:tcPr>
          <w:p w14:paraId="2191E4CD" w14:textId="77777777" w:rsidR="00D803AC" w:rsidRPr="00D803AC" w:rsidRDefault="00D803AC" w:rsidP="00D803AC">
            <w:pPr>
              <w:spacing w:before="0" w:after="0" w:line="240" w:lineRule="auto"/>
              <w:jc w:val="left"/>
              <w:rPr>
                <w:rFonts w:eastAsia="Times New Roman" w:cs="Times New Roman"/>
                <w:sz w:val="18"/>
                <w:szCs w:val="20"/>
                <w:lang w:eastAsia="en-GB"/>
              </w:rPr>
            </w:pPr>
          </w:p>
        </w:tc>
        <w:tc>
          <w:tcPr>
            <w:tcW w:w="867" w:type="dxa"/>
            <w:tcBorders>
              <w:top w:val="nil"/>
              <w:left w:val="nil"/>
              <w:bottom w:val="nil"/>
              <w:right w:val="nil"/>
            </w:tcBorders>
            <w:shd w:val="clear" w:color="auto" w:fill="auto"/>
            <w:noWrap/>
            <w:vAlign w:val="bottom"/>
            <w:hideMark/>
          </w:tcPr>
          <w:p w14:paraId="75036197" w14:textId="77777777" w:rsidR="00D803AC" w:rsidRPr="00D803AC" w:rsidRDefault="00D803AC" w:rsidP="00D803AC">
            <w:pPr>
              <w:spacing w:before="0" w:after="0" w:line="240" w:lineRule="auto"/>
              <w:jc w:val="left"/>
              <w:rPr>
                <w:rFonts w:eastAsia="Times New Roman" w:cs="Times New Roman"/>
                <w:sz w:val="18"/>
                <w:szCs w:val="20"/>
                <w:lang w:eastAsia="en-GB"/>
              </w:rPr>
            </w:pPr>
            <w:r w:rsidRPr="00D803AC">
              <w:rPr>
                <w:rFonts w:eastAsia="Times New Roman" w:cs="Times New Roman"/>
                <w:sz w:val="18"/>
                <w:szCs w:val="20"/>
                <w:lang w:eastAsia="en-GB"/>
              </w:rPr>
              <w:t xml:space="preserve"> </w:t>
            </w:r>
          </w:p>
        </w:tc>
        <w:tc>
          <w:tcPr>
            <w:tcW w:w="867" w:type="dxa"/>
            <w:tcBorders>
              <w:top w:val="nil"/>
              <w:left w:val="nil"/>
              <w:bottom w:val="nil"/>
              <w:right w:val="nil"/>
            </w:tcBorders>
            <w:shd w:val="clear" w:color="auto" w:fill="auto"/>
            <w:noWrap/>
            <w:vAlign w:val="bottom"/>
            <w:hideMark/>
          </w:tcPr>
          <w:p w14:paraId="1DC3C4E2" w14:textId="77777777" w:rsidR="00D803AC" w:rsidRPr="00D803AC" w:rsidRDefault="00D803AC" w:rsidP="00D803AC">
            <w:pPr>
              <w:spacing w:before="0" w:after="0" w:line="240" w:lineRule="auto"/>
              <w:jc w:val="left"/>
              <w:rPr>
                <w:rFonts w:eastAsia="Times New Roman" w:cs="Times New Roman"/>
                <w:sz w:val="18"/>
                <w:szCs w:val="20"/>
                <w:lang w:eastAsia="en-GB"/>
              </w:rPr>
            </w:pPr>
          </w:p>
        </w:tc>
        <w:tc>
          <w:tcPr>
            <w:tcW w:w="867" w:type="dxa"/>
            <w:tcBorders>
              <w:top w:val="nil"/>
              <w:left w:val="nil"/>
              <w:bottom w:val="nil"/>
              <w:right w:val="nil"/>
            </w:tcBorders>
            <w:shd w:val="clear" w:color="auto" w:fill="auto"/>
            <w:noWrap/>
            <w:vAlign w:val="bottom"/>
            <w:hideMark/>
          </w:tcPr>
          <w:p w14:paraId="7A64E2A5" w14:textId="77777777" w:rsidR="00D803AC" w:rsidRPr="00D803AC" w:rsidRDefault="00D803AC" w:rsidP="00D803AC">
            <w:pPr>
              <w:spacing w:before="0" w:after="0" w:line="240" w:lineRule="auto"/>
              <w:jc w:val="left"/>
              <w:rPr>
                <w:rFonts w:eastAsia="Times New Roman" w:cs="Times New Roman"/>
                <w:sz w:val="18"/>
                <w:szCs w:val="20"/>
                <w:lang w:eastAsia="en-GB"/>
              </w:rPr>
            </w:pPr>
          </w:p>
        </w:tc>
        <w:tc>
          <w:tcPr>
            <w:tcW w:w="867" w:type="dxa"/>
            <w:tcBorders>
              <w:top w:val="nil"/>
              <w:left w:val="nil"/>
              <w:bottom w:val="nil"/>
              <w:right w:val="nil"/>
            </w:tcBorders>
            <w:shd w:val="clear" w:color="auto" w:fill="auto"/>
            <w:noWrap/>
            <w:vAlign w:val="bottom"/>
            <w:hideMark/>
          </w:tcPr>
          <w:p w14:paraId="0B57DE43" w14:textId="77777777" w:rsidR="00D803AC" w:rsidRPr="00D803AC" w:rsidRDefault="00D803AC" w:rsidP="00D803AC">
            <w:pPr>
              <w:spacing w:before="0" w:after="0" w:line="240" w:lineRule="auto"/>
              <w:jc w:val="left"/>
              <w:rPr>
                <w:rFonts w:eastAsia="Times New Roman" w:cs="Times New Roman"/>
                <w:sz w:val="18"/>
                <w:szCs w:val="20"/>
                <w:lang w:eastAsia="en-GB"/>
              </w:rPr>
            </w:pPr>
            <w:r w:rsidRPr="00D803AC">
              <w:rPr>
                <w:rFonts w:eastAsia="Times New Roman" w:cs="Times New Roman"/>
                <w:sz w:val="18"/>
                <w:szCs w:val="20"/>
                <w:lang w:eastAsia="en-GB"/>
              </w:rPr>
              <w:t xml:space="preserve"> </w:t>
            </w:r>
          </w:p>
        </w:tc>
        <w:tc>
          <w:tcPr>
            <w:tcW w:w="867" w:type="dxa"/>
            <w:tcBorders>
              <w:top w:val="nil"/>
              <w:left w:val="nil"/>
              <w:bottom w:val="nil"/>
              <w:right w:val="nil"/>
            </w:tcBorders>
            <w:shd w:val="clear" w:color="auto" w:fill="auto"/>
            <w:noWrap/>
            <w:vAlign w:val="bottom"/>
            <w:hideMark/>
          </w:tcPr>
          <w:p w14:paraId="44F66FCE" w14:textId="77777777" w:rsidR="00D803AC" w:rsidRPr="00D803AC" w:rsidRDefault="00D803AC" w:rsidP="00D803AC">
            <w:pPr>
              <w:spacing w:before="0" w:after="0" w:line="240" w:lineRule="auto"/>
              <w:jc w:val="left"/>
              <w:rPr>
                <w:rFonts w:eastAsia="Times New Roman" w:cs="Times New Roman"/>
                <w:sz w:val="18"/>
                <w:szCs w:val="20"/>
                <w:lang w:eastAsia="en-GB"/>
              </w:rPr>
            </w:pPr>
            <w:r w:rsidRPr="00D803AC">
              <w:rPr>
                <w:rFonts w:eastAsia="Times New Roman" w:cs="Times New Roman"/>
                <w:sz w:val="18"/>
                <w:szCs w:val="20"/>
                <w:lang w:eastAsia="en-GB"/>
              </w:rPr>
              <w:t xml:space="preserve"> </w:t>
            </w:r>
          </w:p>
        </w:tc>
        <w:tc>
          <w:tcPr>
            <w:tcW w:w="867" w:type="dxa"/>
            <w:tcBorders>
              <w:top w:val="nil"/>
              <w:left w:val="nil"/>
              <w:bottom w:val="nil"/>
              <w:right w:val="nil"/>
            </w:tcBorders>
            <w:shd w:val="clear" w:color="auto" w:fill="auto"/>
            <w:noWrap/>
            <w:vAlign w:val="bottom"/>
            <w:hideMark/>
          </w:tcPr>
          <w:p w14:paraId="3D2C05E8" w14:textId="77777777" w:rsidR="00D803AC" w:rsidRPr="00D803AC" w:rsidRDefault="00D803AC" w:rsidP="00D803AC">
            <w:pPr>
              <w:spacing w:before="0" w:after="0" w:line="240" w:lineRule="auto"/>
              <w:jc w:val="left"/>
              <w:rPr>
                <w:rFonts w:eastAsia="Times New Roman" w:cs="Times New Roman"/>
                <w:sz w:val="18"/>
                <w:szCs w:val="20"/>
                <w:lang w:eastAsia="en-GB"/>
              </w:rPr>
            </w:pPr>
            <w:r w:rsidRPr="00D803AC">
              <w:rPr>
                <w:rFonts w:eastAsia="Times New Roman" w:cs="Times New Roman"/>
                <w:sz w:val="18"/>
                <w:szCs w:val="20"/>
                <w:lang w:eastAsia="en-GB"/>
              </w:rPr>
              <w:t xml:space="preserve"> </w:t>
            </w:r>
          </w:p>
        </w:tc>
        <w:tc>
          <w:tcPr>
            <w:tcW w:w="867" w:type="dxa"/>
            <w:tcBorders>
              <w:top w:val="nil"/>
              <w:left w:val="nil"/>
              <w:bottom w:val="nil"/>
              <w:right w:val="nil"/>
            </w:tcBorders>
            <w:shd w:val="clear" w:color="auto" w:fill="auto"/>
            <w:noWrap/>
            <w:vAlign w:val="bottom"/>
            <w:hideMark/>
          </w:tcPr>
          <w:p w14:paraId="5CEB677A" w14:textId="77777777" w:rsidR="00D803AC" w:rsidRPr="00D803AC" w:rsidRDefault="00D803AC" w:rsidP="00D803AC">
            <w:pPr>
              <w:spacing w:before="0" w:after="0" w:line="240" w:lineRule="auto"/>
              <w:jc w:val="left"/>
              <w:rPr>
                <w:rFonts w:eastAsia="Times New Roman" w:cs="Times New Roman"/>
                <w:sz w:val="18"/>
                <w:szCs w:val="20"/>
                <w:lang w:eastAsia="en-GB"/>
              </w:rPr>
            </w:pPr>
          </w:p>
        </w:tc>
        <w:tc>
          <w:tcPr>
            <w:tcW w:w="867" w:type="dxa"/>
            <w:tcBorders>
              <w:top w:val="nil"/>
              <w:left w:val="nil"/>
              <w:bottom w:val="nil"/>
              <w:right w:val="nil"/>
            </w:tcBorders>
            <w:shd w:val="clear" w:color="auto" w:fill="auto"/>
            <w:noWrap/>
            <w:vAlign w:val="bottom"/>
            <w:hideMark/>
          </w:tcPr>
          <w:p w14:paraId="4DED9720" w14:textId="77777777" w:rsidR="00D803AC" w:rsidRPr="00D803AC" w:rsidRDefault="00D803AC" w:rsidP="00D803AC">
            <w:pPr>
              <w:spacing w:before="0" w:after="0" w:line="240" w:lineRule="auto"/>
              <w:jc w:val="left"/>
              <w:rPr>
                <w:rFonts w:eastAsia="Times New Roman" w:cs="Times New Roman"/>
                <w:sz w:val="18"/>
                <w:szCs w:val="20"/>
                <w:lang w:eastAsia="en-GB"/>
              </w:rPr>
            </w:pPr>
            <w:r w:rsidRPr="00D803AC">
              <w:rPr>
                <w:rFonts w:eastAsia="Times New Roman" w:cs="Times New Roman"/>
                <w:sz w:val="18"/>
                <w:szCs w:val="20"/>
                <w:lang w:eastAsia="en-GB"/>
              </w:rPr>
              <w:t xml:space="preserve"> </w:t>
            </w:r>
          </w:p>
        </w:tc>
        <w:tc>
          <w:tcPr>
            <w:tcW w:w="867" w:type="dxa"/>
            <w:tcBorders>
              <w:top w:val="nil"/>
              <w:left w:val="nil"/>
              <w:bottom w:val="nil"/>
              <w:right w:val="nil"/>
            </w:tcBorders>
            <w:shd w:val="clear" w:color="auto" w:fill="auto"/>
            <w:noWrap/>
            <w:vAlign w:val="bottom"/>
            <w:hideMark/>
          </w:tcPr>
          <w:p w14:paraId="2ECB7E5E" w14:textId="77777777" w:rsidR="00D803AC" w:rsidRPr="00D803AC" w:rsidRDefault="00D803AC" w:rsidP="00D803AC">
            <w:pPr>
              <w:spacing w:before="0" w:after="0" w:line="240" w:lineRule="auto"/>
              <w:jc w:val="left"/>
              <w:rPr>
                <w:rFonts w:eastAsia="Times New Roman" w:cs="Times New Roman"/>
                <w:sz w:val="18"/>
                <w:szCs w:val="20"/>
                <w:lang w:eastAsia="en-GB"/>
              </w:rPr>
            </w:pPr>
          </w:p>
        </w:tc>
        <w:tc>
          <w:tcPr>
            <w:tcW w:w="867" w:type="dxa"/>
            <w:tcBorders>
              <w:top w:val="nil"/>
              <w:left w:val="nil"/>
              <w:bottom w:val="nil"/>
              <w:right w:val="nil"/>
            </w:tcBorders>
            <w:shd w:val="clear" w:color="auto" w:fill="auto"/>
            <w:noWrap/>
            <w:vAlign w:val="bottom"/>
            <w:hideMark/>
          </w:tcPr>
          <w:p w14:paraId="4FBBAA86" w14:textId="77777777" w:rsidR="00D803AC" w:rsidRPr="00D803AC" w:rsidRDefault="00D803AC" w:rsidP="00D803AC">
            <w:pPr>
              <w:spacing w:before="0" w:after="0" w:line="240" w:lineRule="auto"/>
              <w:jc w:val="left"/>
              <w:rPr>
                <w:rFonts w:eastAsia="Times New Roman" w:cs="Times New Roman"/>
                <w:sz w:val="18"/>
                <w:szCs w:val="20"/>
                <w:lang w:eastAsia="en-GB"/>
              </w:rPr>
            </w:pPr>
          </w:p>
        </w:tc>
        <w:tc>
          <w:tcPr>
            <w:tcW w:w="867" w:type="dxa"/>
            <w:tcBorders>
              <w:top w:val="nil"/>
              <w:left w:val="nil"/>
              <w:bottom w:val="nil"/>
              <w:right w:val="nil"/>
            </w:tcBorders>
            <w:shd w:val="clear" w:color="auto" w:fill="auto"/>
            <w:noWrap/>
            <w:vAlign w:val="bottom"/>
            <w:hideMark/>
          </w:tcPr>
          <w:p w14:paraId="6D89B05E" w14:textId="77777777" w:rsidR="00D803AC" w:rsidRPr="00D803AC" w:rsidRDefault="00D803AC" w:rsidP="00D803AC">
            <w:pPr>
              <w:spacing w:before="0" w:after="0" w:line="240" w:lineRule="auto"/>
              <w:jc w:val="left"/>
              <w:rPr>
                <w:rFonts w:eastAsia="Times New Roman" w:cs="Times New Roman"/>
                <w:sz w:val="18"/>
                <w:szCs w:val="20"/>
                <w:lang w:eastAsia="en-GB"/>
              </w:rPr>
            </w:pPr>
          </w:p>
        </w:tc>
        <w:tc>
          <w:tcPr>
            <w:tcW w:w="1017" w:type="dxa"/>
            <w:tcBorders>
              <w:top w:val="nil"/>
              <w:left w:val="nil"/>
              <w:bottom w:val="nil"/>
              <w:right w:val="nil"/>
            </w:tcBorders>
            <w:shd w:val="clear" w:color="000000" w:fill="C5D9F1"/>
            <w:noWrap/>
            <w:vAlign w:val="bottom"/>
            <w:hideMark/>
          </w:tcPr>
          <w:p w14:paraId="563FF03F" w14:textId="77777777" w:rsidR="00D803AC" w:rsidRPr="00D803AC" w:rsidRDefault="00D803AC" w:rsidP="00D803AC">
            <w:pPr>
              <w:spacing w:before="0" w:after="0" w:line="240" w:lineRule="auto"/>
              <w:jc w:val="center"/>
              <w:rPr>
                <w:rFonts w:eastAsia="Times New Roman" w:cs="Times New Roman"/>
                <w:sz w:val="18"/>
                <w:szCs w:val="20"/>
                <w:lang w:eastAsia="en-GB"/>
              </w:rPr>
            </w:pPr>
            <w:r w:rsidRPr="00D803AC">
              <w:rPr>
                <w:rFonts w:eastAsia="Times New Roman" w:cs="Times New Roman"/>
                <w:sz w:val="18"/>
                <w:szCs w:val="20"/>
                <w:lang w:eastAsia="en-GB"/>
              </w:rPr>
              <w:t>-</w:t>
            </w:r>
          </w:p>
        </w:tc>
      </w:tr>
      <w:tr w:rsidR="00D803AC" w:rsidRPr="00D803AC" w14:paraId="70305EA3" w14:textId="77777777" w:rsidTr="00D803AC">
        <w:trPr>
          <w:trHeight w:val="20"/>
          <w:jc w:val="center"/>
        </w:trPr>
        <w:tc>
          <w:tcPr>
            <w:tcW w:w="1392" w:type="dxa"/>
            <w:tcBorders>
              <w:top w:val="nil"/>
              <w:left w:val="single" w:sz="4" w:space="0" w:color="auto"/>
              <w:bottom w:val="nil"/>
              <w:right w:val="nil"/>
            </w:tcBorders>
            <w:shd w:val="clear" w:color="000000" w:fill="B8CCE4"/>
            <w:noWrap/>
            <w:vAlign w:val="bottom"/>
            <w:hideMark/>
          </w:tcPr>
          <w:p w14:paraId="3ECBF5CB" w14:textId="77777777" w:rsidR="00D803AC" w:rsidRPr="00D803AC" w:rsidRDefault="00D803AC" w:rsidP="00D803AC">
            <w:pPr>
              <w:spacing w:before="0" w:after="0" w:line="240" w:lineRule="auto"/>
              <w:jc w:val="left"/>
              <w:rPr>
                <w:rFonts w:eastAsia="Times New Roman" w:cs="Times New Roman"/>
                <w:sz w:val="18"/>
                <w:szCs w:val="20"/>
                <w:lang w:eastAsia="en-GB"/>
              </w:rPr>
            </w:pPr>
            <w:r w:rsidRPr="00D803AC">
              <w:rPr>
                <w:rFonts w:eastAsia="Times New Roman" w:cs="Times New Roman"/>
                <w:sz w:val="18"/>
                <w:szCs w:val="20"/>
                <w:lang w:eastAsia="en-GB"/>
              </w:rPr>
              <w:t>Beverage</w:t>
            </w:r>
          </w:p>
        </w:tc>
        <w:tc>
          <w:tcPr>
            <w:tcW w:w="267" w:type="dxa"/>
            <w:tcBorders>
              <w:top w:val="nil"/>
              <w:left w:val="nil"/>
              <w:bottom w:val="nil"/>
              <w:right w:val="nil"/>
            </w:tcBorders>
            <w:shd w:val="clear" w:color="000000" w:fill="B8CCE4"/>
            <w:noWrap/>
            <w:vAlign w:val="bottom"/>
            <w:hideMark/>
          </w:tcPr>
          <w:p w14:paraId="31A13FB1" w14:textId="77777777" w:rsidR="00D803AC" w:rsidRPr="00D803AC" w:rsidRDefault="00D803AC" w:rsidP="00D803AC">
            <w:pPr>
              <w:spacing w:before="0" w:after="0" w:line="240" w:lineRule="auto"/>
              <w:jc w:val="left"/>
              <w:rPr>
                <w:rFonts w:eastAsia="Times New Roman" w:cs="Times New Roman"/>
                <w:sz w:val="18"/>
                <w:szCs w:val="20"/>
                <w:lang w:eastAsia="en-GB"/>
              </w:rPr>
            </w:pPr>
            <w:r w:rsidRPr="00D803AC">
              <w:rPr>
                <w:rFonts w:eastAsia="Times New Roman" w:cs="Times New Roman"/>
                <w:sz w:val="18"/>
                <w:szCs w:val="20"/>
                <w:lang w:eastAsia="en-GB"/>
              </w:rPr>
              <w:t> </w:t>
            </w:r>
          </w:p>
        </w:tc>
        <w:tc>
          <w:tcPr>
            <w:tcW w:w="867" w:type="dxa"/>
            <w:tcBorders>
              <w:top w:val="nil"/>
              <w:left w:val="nil"/>
              <w:bottom w:val="nil"/>
              <w:right w:val="nil"/>
            </w:tcBorders>
            <w:shd w:val="clear" w:color="auto" w:fill="auto"/>
            <w:noWrap/>
            <w:vAlign w:val="bottom"/>
            <w:hideMark/>
          </w:tcPr>
          <w:p w14:paraId="12154611" w14:textId="77777777" w:rsidR="00D803AC" w:rsidRPr="00D803AC" w:rsidRDefault="00D803AC" w:rsidP="00D803AC">
            <w:pPr>
              <w:spacing w:before="0" w:after="0" w:line="240" w:lineRule="auto"/>
              <w:jc w:val="right"/>
              <w:rPr>
                <w:rFonts w:eastAsia="Times New Roman" w:cs="Times New Roman"/>
                <w:sz w:val="18"/>
                <w:szCs w:val="20"/>
                <w:lang w:eastAsia="en-GB"/>
              </w:rPr>
            </w:pPr>
            <w:r w:rsidRPr="00D803AC">
              <w:rPr>
                <w:rFonts w:eastAsia="Times New Roman" w:cs="Times New Roman"/>
                <w:sz w:val="18"/>
                <w:szCs w:val="20"/>
                <w:lang w:eastAsia="en-GB"/>
              </w:rPr>
              <w:t xml:space="preserve">27,800 </w:t>
            </w:r>
          </w:p>
        </w:tc>
        <w:tc>
          <w:tcPr>
            <w:tcW w:w="867" w:type="dxa"/>
            <w:tcBorders>
              <w:top w:val="nil"/>
              <w:left w:val="nil"/>
              <w:bottom w:val="nil"/>
              <w:right w:val="nil"/>
            </w:tcBorders>
            <w:shd w:val="clear" w:color="auto" w:fill="auto"/>
            <w:noWrap/>
            <w:vAlign w:val="bottom"/>
            <w:hideMark/>
          </w:tcPr>
          <w:p w14:paraId="552DA8B5" w14:textId="77777777" w:rsidR="00D803AC" w:rsidRPr="00D803AC" w:rsidRDefault="00D803AC" w:rsidP="00D803AC">
            <w:pPr>
              <w:spacing w:before="0" w:after="0" w:line="240" w:lineRule="auto"/>
              <w:jc w:val="right"/>
              <w:rPr>
                <w:rFonts w:eastAsia="Times New Roman" w:cs="Times New Roman"/>
                <w:sz w:val="18"/>
                <w:szCs w:val="20"/>
                <w:lang w:eastAsia="en-GB"/>
              </w:rPr>
            </w:pPr>
            <w:r w:rsidRPr="00D803AC">
              <w:rPr>
                <w:rFonts w:eastAsia="Times New Roman" w:cs="Times New Roman"/>
                <w:sz w:val="18"/>
                <w:szCs w:val="20"/>
                <w:lang w:eastAsia="en-GB"/>
              </w:rPr>
              <w:t xml:space="preserve">27,800 </w:t>
            </w:r>
          </w:p>
        </w:tc>
        <w:tc>
          <w:tcPr>
            <w:tcW w:w="867" w:type="dxa"/>
            <w:tcBorders>
              <w:top w:val="nil"/>
              <w:left w:val="nil"/>
              <w:bottom w:val="nil"/>
              <w:right w:val="nil"/>
            </w:tcBorders>
            <w:shd w:val="clear" w:color="auto" w:fill="auto"/>
            <w:noWrap/>
            <w:vAlign w:val="bottom"/>
            <w:hideMark/>
          </w:tcPr>
          <w:p w14:paraId="53ADF9E0" w14:textId="77777777" w:rsidR="00D803AC" w:rsidRPr="00D803AC" w:rsidRDefault="00D803AC" w:rsidP="00D803AC">
            <w:pPr>
              <w:spacing w:before="0" w:after="0" w:line="240" w:lineRule="auto"/>
              <w:jc w:val="right"/>
              <w:rPr>
                <w:rFonts w:eastAsia="Times New Roman" w:cs="Times New Roman"/>
                <w:sz w:val="18"/>
                <w:szCs w:val="20"/>
                <w:lang w:eastAsia="en-GB"/>
              </w:rPr>
            </w:pPr>
            <w:r w:rsidRPr="00D803AC">
              <w:rPr>
                <w:rFonts w:eastAsia="Times New Roman" w:cs="Times New Roman"/>
                <w:sz w:val="18"/>
                <w:szCs w:val="20"/>
                <w:lang w:eastAsia="en-GB"/>
              </w:rPr>
              <w:t xml:space="preserve">27,800 </w:t>
            </w:r>
          </w:p>
        </w:tc>
        <w:tc>
          <w:tcPr>
            <w:tcW w:w="867" w:type="dxa"/>
            <w:tcBorders>
              <w:top w:val="nil"/>
              <w:left w:val="nil"/>
              <w:bottom w:val="nil"/>
              <w:right w:val="nil"/>
            </w:tcBorders>
            <w:shd w:val="clear" w:color="auto" w:fill="auto"/>
            <w:noWrap/>
            <w:vAlign w:val="bottom"/>
            <w:hideMark/>
          </w:tcPr>
          <w:p w14:paraId="5457E336" w14:textId="77777777" w:rsidR="00D803AC" w:rsidRPr="00D803AC" w:rsidRDefault="00D803AC" w:rsidP="00D803AC">
            <w:pPr>
              <w:spacing w:before="0" w:after="0" w:line="240" w:lineRule="auto"/>
              <w:jc w:val="right"/>
              <w:rPr>
                <w:rFonts w:eastAsia="Times New Roman" w:cs="Times New Roman"/>
                <w:sz w:val="18"/>
                <w:szCs w:val="20"/>
                <w:lang w:eastAsia="en-GB"/>
              </w:rPr>
            </w:pPr>
            <w:r w:rsidRPr="00D803AC">
              <w:rPr>
                <w:rFonts w:eastAsia="Times New Roman" w:cs="Times New Roman"/>
                <w:sz w:val="18"/>
                <w:szCs w:val="20"/>
                <w:lang w:eastAsia="en-GB"/>
              </w:rPr>
              <w:t xml:space="preserve">27,800 </w:t>
            </w:r>
          </w:p>
        </w:tc>
        <w:tc>
          <w:tcPr>
            <w:tcW w:w="867" w:type="dxa"/>
            <w:tcBorders>
              <w:top w:val="nil"/>
              <w:left w:val="nil"/>
              <w:bottom w:val="nil"/>
              <w:right w:val="nil"/>
            </w:tcBorders>
            <w:shd w:val="clear" w:color="auto" w:fill="auto"/>
            <w:noWrap/>
            <w:vAlign w:val="bottom"/>
            <w:hideMark/>
          </w:tcPr>
          <w:p w14:paraId="4AB46A7B" w14:textId="77777777" w:rsidR="00D803AC" w:rsidRPr="00D803AC" w:rsidRDefault="00D803AC" w:rsidP="00D803AC">
            <w:pPr>
              <w:spacing w:before="0" w:after="0" w:line="240" w:lineRule="auto"/>
              <w:jc w:val="right"/>
              <w:rPr>
                <w:rFonts w:eastAsia="Times New Roman" w:cs="Times New Roman"/>
                <w:sz w:val="18"/>
                <w:szCs w:val="20"/>
                <w:lang w:eastAsia="en-GB"/>
              </w:rPr>
            </w:pPr>
            <w:r w:rsidRPr="00D803AC">
              <w:rPr>
                <w:rFonts w:eastAsia="Times New Roman" w:cs="Times New Roman"/>
                <w:sz w:val="18"/>
                <w:szCs w:val="20"/>
                <w:lang w:eastAsia="en-GB"/>
              </w:rPr>
              <w:t xml:space="preserve">27,800 </w:t>
            </w:r>
          </w:p>
        </w:tc>
        <w:tc>
          <w:tcPr>
            <w:tcW w:w="867" w:type="dxa"/>
            <w:tcBorders>
              <w:top w:val="nil"/>
              <w:left w:val="nil"/>
              <w:bottom w:val="nil"/>
              <w:right w:val="nil"/>
            </w:tcBorders>
            <w:shd w:val="clear" w:color="auto" w:fill="auto"/>
            <w:noWrap/>
            <w:vAlign w:val="bottom"/>
            <w:hideMark/>
          </w:tcPr>
          <w:p w14:paraId="0665BEB0" w14:textId="77777777" w:rsidR="00D803AC" w:rsidRPr="00D803AC" w:rsidRDefault="00D803AC" w:rsidP="00D803AC">
            <w:pPr>
              <w:spacing w:before="0" w:after="0" w:line="240" w:lineRule="auto"/>
              <w:jc w:val="right"/>
              <w:rPr>
                <w:rFonts w:eastAsia="Times New Roman" w:cs="Times New Roman"/>
                <w:sz w:val="18"/>
                <w:szCs w:val="20"/>
                <w:lang w:eastAsia="en-GB"/>
              </w:rPr>
            </w:pPr>
            <w:r w:rsidRPr="00D803AC">
              <w:rPr>
                <w:rFonts w:eastAsia="Times New Roman" w:cs="Times New Roman"/>
                <w:sz w:val="18"/>
                <w:szCs w:val="20"/>
                <w:lang w:eastAsia="en-GB"/>
              </w:rPr>
              <w:t xml:space="preserve">27,800 </w:t>
            </w:r>
          </w:p>
        </w:tc>
        <w:tc>
          <w:tcPr>
            <w:tcW w:w="867" w:type="dxa"/>
            <w:tcBorders>
              <w:top w:val="nil"/>
              <w:left w:val="nil"/>
              <w:bottom w:val="nil"/>
              <w:right w:val="nil"/>
            </w:tcBorders>
            <w:shd w:val="clear" w:color="auto" w:fill="auto"/>
            <w:noWrap/>
            <w:vAlign w:val="bottom"/>
            <w:hideMark/>
          </w:tcPr>
          <w:p w14:paraId="08511CCA" w14:textId="77777777" w:rsidR="00D803AC" w:rsidRPr="00D803AC" w:rsidRDefault="00D803AC" w:rsidP="00D803AC">
            <w:pPr>
              <w:spacing w:before="0" w:after="0" w:line="240" w:lineRule="auto"/>
              <w:jc w:val="right"/>
              <w:rPr>
                <w:rFonts w:eastAsia="Times New Roman" w:cs="Times New Roman"/>
                <w:sz w:val="18"/>
                <w:szCs w:val="20"/>
                <w:lang w:eastAsia="en-GB"/>
              </w:rPr>
            </w:pPr>
            <w:r w:rsidRPr="00D803AC">
              <w:rPr>
                <w:rFonts w:eastAsia="Times New Roman" w:cs="Times New Roman"/>
                <w:sz w:val="18"/>
                <w:szCs w:val="20"/>
                <w:lang w:eastAsia="en-GB"/>
              </w:rPr>
              <w:t xml:space="preserve">27,800 </w:t>
            </w:r>
          </w:p>
        </w:tc>
        <w:tc>
          <w:tcPr>
            <w:tcW w:w="867" w:type="dxa"/>
            <w:tcBorders>
              <w:top w:val="nil"/>
              <w:left w:val="nil"/>
              <w:bottom w:val="nil"/>
              <w:right w:val="nil"/>
            </w:tcBorders>
            <w:shd w:val="clear" w:color="auto" w:fill="auto"/>
            <w:noWrap/>
            <w:vAlign w:val="bottom"/>
            <w:hideMark/>
          </w:tcPr>
          <w:p w14:paraId="2ACA235D" w14:textId="77777777" w:rsidR="00D803AC" w:rsidRPr="00D803AC" w:rsidRDefault="00D803AC" w:rsidP="00D803AC">
            <w:pPr>
              <w:spacing w:before="0" w:after="0" w:line="240" w:lineRule="auto"/>
              <w:jc w:val="right"/>
              <w:rPr>
                <w:rFonts w:eastAsia="Times New Roman" w:cs="Times New Roman"/>
                <w:sz w:val="18"/>
                <w:szCs w:val="20"/>
                <w:lang w:eastAsia="en-GB"/>
              </w:rPr>
            </w:pPr>
            <w:r w:rsidRPr="00D803AC">
              <w:rPr>
                <w:rFonts w:eastAsia="Times New Roman" w:cs="Times New Roman"/>
                <w:sz w:val="18"/>
                <w:szCs w:val="20"/>
                <w:lang w:eastAsia="en-GB"/>
              </w:rPr>
              <w:t xml:space="preserve">27,800 </w:t>
            </w:r>
          </w:p>
        </w:tc>
        <w:tc>
          <w:tcPr>
            <w:tcW w:w="867" w:type="dxa"/>
            <w:tcBorders>
              <w:top w:val="nil"/>
              <w:left w:val="nil"/>
              <w:bottom w:val="nil"/>
              <w:right w:val="nil"/>
            </w:tcBorders>
            <w:shd w:val="clear" w:color="auto" w:fill="auto"/>
            <w:noWrap/>
            <w:vAlign w:val="bottom"/>
            <w:hideMark/>
          </w:tcPr>
          <w:p w14:paraId="27BB602F" w14:textId="77777777" w:rsidR="00D803AC" w:rsidRPr="00D803AC" w:rsidRDefault="00D803AC" w:rsidP="00D803AC">
            <w:pPr>
              <w:spacing w:before="0" w:after="0" w:line="240" w:lineRule="auto"/>
              <w:jc w:val="right"/>
              <w:rPr>
                <w:rFonts w:eastAsia="Times New Roman" w:cs="Times New Roman"/>
                <w:sz w:val="18"/>
                <w:szCs w:val="20"/>
                <w:lang w:eastAsia="en-GB"/>
              </w:rPr>
            </w:pPr>
            <w:r w:rsidRPr="00D803AC">
              <w:rPr>
                <w:rFonts w:eastAsia="Times New Roman" w:cs="Times New Roman"/>
                <w:sz w:val="18"/>
                <w:szCs w:val="20"/>
                <w:lang w:eastAsia="en-GB"/>
              </w:rPr>
              <w:t xml:space="preserve">32,100 </w:t>
            </w:r>
          </w:p>
        </w:tc>
        <w:tc>
          <w:tcPr>
            <w:tcW w:w="867" w:type="dxa"/>
            <w:tcBorders>
              <w:top w:val="nil"/>
              <w:left w:val="nil"/>
              <w:bottom w:val="nil"/>
              <w:right w:val="nil"/>
            </w:tcBorders>
            <w:shd w:val="clear" w:color="auto" w:fill="auto"/>
            <w:noWrap/>
            <w:vAlign w:val="bottom"/>
            <w:hideMark/>
          </w:tcPr>
          <w:p w14:paraId="5A65A3CB" w14:textId="77777777" w:rsidR="00D803AC" w:rsidRPr="00D803AC" w:rsidRDefault="00D803AC" w:rsidP="00D803AC">
            <w:pPr>
              <w:spacing w:before="0" w:after="0" w:line="240" w:lineRule="auto"/>
              <w:jc w:val="right"/>
              <w:rPr>
                <w:rFonts w:eastAsia="Times New Roman" w:cs="Times New Roman"/>
                <w:sz w:val="18"/>
                <w:szCs w:val="20"/>
                <w:lang w:eastAsia="en-GB"/>
              </w:rPr>
            </w:pPr>
            <w:r w:rsidRPr="00D803AC">
              <w:rPr>
                <w:rFonts w:eastAsia="Times New Roman" w:cs="Times New Roman"/>
                <w:sz w:val="18"/>
                <w:szCs w:val="20"/>
                <w:lang w:eastAsia="en-GB"/>
              </w:rPr>
              <w:t xml:space="preserve">27,800 </w:t>
            </w:r>
          </w:p>
        </w:tc>
        <w:tc>
          <w:tcPr>
            <w:tcW w:w="867" w:type="dxa"/>
            <w:tcBorders>
              <w:top w:val="nil"/>
              <w:left w:val="nil"/>
              <w:bottom w:val="nil"/>
              <w:right w:val="nil"/>
            </w:tcBorders>
            <w:shd w:val="clear" w:color="auto" w:fill="auto"/>
            <w:noWrap/>
            <w:vAlign w:val="bottom"/>
            <w:hideMark/>
          </w:tcPr>
          <w:p w14:paraId="08498FD8" w14:textId="77777777" w:rsidR="00D803AC" w:rsidRPr="00D803AC" w:rsidRDefault="00D803AC" w:rsidP="00D803AC">
            <w:pPr>
              <w:spacing w:before="0" w:after="0" w:line="240" w:lineRule="auto"/>
              <w:jc w:val="right"/>
              <w:rPr>
                <w:rFonts w:eastAsia="Times New Roman" w:cs="Times New Roman"/>
                <w:sz w:val="18"/>
                <w:szCs w:val="20"/>
                <w:lang w:eastAsia="en-GB"/>
              </w:rPr>
            </w:pPr>
            <w:r w:rsidRPr="00D803AC">
              <w:rPr>
                <w:rFonts w:eastAsia="Times New Roman" w:cs="Times New Roman"/>
                <w:sz w:val="18"/>
                <w:szCs w:val="20"/>
                <w:lang w:eastAsia="en-GB"/>
              </w:rPr>
              <w:t xml:space="preserve">27,800 </w:t>
            </w:r>
          </w:p>
        </w:tc>
        <w:tc>
          <w:tcPr>
            <w:tcW w:w="867" w:type="dxa"/>
            <w:tcBorders>
              <w:top w:val="nil"/>
              <w:left w:val="nil"/>
              <w:bottom w:val="nil"/>
              <w:right w:val="nil"/>
            </w:tcBorders>
            <w:shd w:val="clear" w:color="auto" w:fill="auto"/>
            <w:noWrap/>
            <w:vAlign w:val="bottom"/>
            <w:hideMark/>
          </w:tcPr>
          <w:p w14:paraId="092016EE" w14:textId="77777777" w:rsidR="00D803AC" w:rsidRPr="00D803AC" w:rsidRDefault="00D803AC" w:rsidP="00D803AC">
            <w:pPr>
              <w:spacing w:before="0" w:after="0" w:line="240" w:lineRule="auto"/>
              <w:jc w:val="right"/>
              <w:rPr>
                <w:rFonts w:eastAsia="Times New Roman" w:cs="Times New Roman"/>
                <w:sz w:val="18"/>
                <w:szCs w:val="20"/>
                <w:lang w:eastAsia="en-GB"/>
              </w:rPr>
            </w:pPr>
            <w:r w:rsidRPr="00D803AC">
              <w:rPr>
                <w:rFonts w:eastAsia="Times New Roman" w:cs="Times New Roman"/>
                <w:sz w:val="18"/>
                <w:szCs w:val="20"/>
                <w:lang w:eastAsia="en-GB"/>
              </w:rPr>
              <w:t xml:space="preserve">27,800 </w:t>
            </w:r>
          </w:p>
        </w:tc>
        <w:tc>
          <w:tcPr>
            <w:tcW w:w="1017" w:type="dxa"/>
            <w:tcBorders>
              <w:top w:val="nil"/>
              <w:left w:val="nil"/>
              <w:bottom w:val="nil"/>
              <w:right w:val="nil"/>
            </w:tcBorders>
            <w:shd w:val="clear" w:color="000000" w:fill="C5D9F1"/>
            <w:noWrap/>
            <w:vAlign w:val="bottom"/>
            <w:hideMark/>
          </w:tcPr>
          <w:p w14:paraId="2F1C6A8D" w14:textId="77777777" w:rsidR="00D803AC" w:rsidRPr="00D803AC" w:rsidRDefault="00D803AC" w:rsidP="00D803AC">
            <w:pPr>
              <w:spacing w:before="0" w:after="0" w:line="240" w:lineRule="auto"/>
              <w:jc w:val="right"/>
              <w:rPr>
                <w:rFonts w:eastAsia="Times New Roman" w:cs="Times New Roman"/>
                <w:sz w:val="18"/>
                <w:szCs w:val="20"/>
                <w:lang w:eastAsia="en-GB"/>
              </w:rPr>
            </w:pPr>
            <w:r w:rsidRPr="00D803AC">
              <w:rPr>
                <w:rFonts w:eastAsia="Times New Roman" w:cs="Times New Roman"/>
                <w:sz w:val="18"/>
                <w:szCs w:val="20"/>
                <w:lang w:eastAsia="en-GB"/>
              </w:rPr>
              <w:t xml:space="preserve">337,900 </w:t>
            </w:r>
          </w:p>
        </w:tc>
      </w:tr>
      <w:tr w:rsidR="00D803AC" w:rsidRPr="00D803AC" w14:paraId="74CF459A" w14:textId="77777777" w:rsidTr="00D803AC">
        <w:trPr>
          <w:trHeight w:val="20"/>
          <w:jc w:val="center"/>
        </w:trPr>
        <w:tc>
          <w:tcPr>
            <w:tcW w:w="1392" w:type="dxa"/>
            <w:tcBorders>
              <w:top w:val="nil"/>
              <w:left w:val="single" w:sz="4" w:space="0" w:color="auto"/>
              <w:bottom w:val="nil"/>
              <w:right w:val="nil"/>
            </w:tcBorders>
            <w:shd w:val="clear" w:color="000000" w:fill="B8CCE4"/>
            <w:noWrap/>
            <w:vAlign w:val="bottom"/>
            <w:hideMark/>
          </w:tcPr>
          <w:p w14:paraId="0AAB94FF" w14:textId="77777777" w:rsidR="00D803AC" w:rsidRPr="00D803AC" w:rsidRDefault="00D803AC" w:rsidP="00D803AC">
            <w:pPr>
              <w:spacing w:before="0" w:after="0" w:line="240" w:lineRule="auto"/>
              <w:jc w:val="left"/>
              <w:rPr>
                <w:rFonts w:eastAsia="Times New Roman" w:cs="Times New Roman"/>
                <w:sz w:val="18"/>
                <w:szCs w:val="20"/>
                <w:lang w:eastAsia="en-GB"/>
              </w:rPr>
            </w:pPr>
            <w:r w:rsidRPr="00D803AC">
              <w:rPr>
                <w:rFonts w:eastAsia="Times New Roman" w:cs="Times New Roman"/>
                <w:sz w:val="18"/>
                <w:szCs w:val="20"/>
                <w:lang w:eastAsia="en-GB"/>
              </w:rPr>
              <w:t>Magazines</w:t>
            </w:r>
          </w:p>
        </w:tc>
        <w:tc>
          <w:tcPr>
            <w:tcW w:w="267" w:type="dxa"/>
            <w:tcBorders>
              <w:top w:val="nil"/>
              <w:left w:val="nil"/>
              <w:bottom w:val="nil"/>
              <w:right w:val="nil"/>
            </w:tcBorders>
            <w:shd w:val="clear" w:color="000000" w:fill="B8CCE4"/>
            <w:noWrap/>
            <w:vAlign w:val="bottom"/>
            <w:hideMark/>
          </w:tcPr>
          <w:p w14:paraId="737F9ED3" w14:textId="77777777" w:rsidR="00D803AC" w:rsidRPr="00D803AC" w:rsidRDefault="00D803AC" w:rsidP="00D803AC">
            <w:pPr>
              <w:spacing w:before="0" w:after="0" w:line="240" w:lineRule="auto"/>
              <w:jc w:val="left"/>
              <w:rPr>
                <w:rFonts w:eastAsia="Times New Roman" w:cs="Times New Roman"/>
                <w:sz w:val="18"/>
                <w:szCs w:val="20"/>
                <w:lang w:eastAsia="en-GB"/>
              </w:rPr>
            </w:pPr>
            <w:r w:rsidRPr="00D803AC">
              <w:rPr>
                <w:rFonts w:eastAsia="Times New Roman" w:cs="Times New Roman"/>
                <w:sz w:val="18"/>
                <w:szCs w:val="20"/>
                <w:lang w:eastAsia="en-GB"/>
              </w:rPr>
              <w:t> </w:t>
            </w:r>
          </w:p>
        </w:tc>
        <w:tc>
          <w:tcPr>
            <w:tcW w:w="867" w:type="dxa"/>
            <w:tcBorders>
              <w:top w:val="nil"/>
              <w:left w:val="nil"/>
              <w:bottom w:val="nil"/>
              <w:right w:val="nil"/>
            </w:tcBorders>
            <w:shd w:val="clear" w:color="auto" w:fill="auto"/>
            <w:noWrap/>
            <w:vAlign w:val="bottom"/>
            <w:hideMark/>
          </w:tcPr>
          <w:p w14:paraId="01FCFA98" w14:textId="77777777" w:rsidR="00D803AC" w:rsidRPr="00D803AC" w:rsidRDefault="00D803AC" w:rsidP="00D803AC">
            <w:pPr>
              <w:spacing w:before="0" w:after="0" w:line="240" w:lineRule="auto"/>
              <w:jc w:val="right"/>
              <w:rPr>
                <w:rFonts w:eastAsia="Times New Roman" w:cs="Times New Roman"/>
                <w:sz w:val="18"/>
                <w:szCs w:val="20"/>
                <w:lang w:eastAsia="en-GB"/>
              </w:rPr>
            </w:pPr>
            <w:r w:rsidRPr="00D803AC">
              <w:rPr>
                <w:rFonts w:eastAsia="Times New Roman" w:cs="Times New Roman"/>
                <w:sz w:val="18"/>
                <w:szCs w:val="20"/>
                <w:lang w:eastAsia="en-GB"/>
              </w:rPr>
              <w:t xml:space="preserve">2,150 </w:t>
            </w:r>
          </w:p>
        </w:tc>
        <w:tc>
          <w:tcPr>
            <w:tcW w:w="867" w:type="dxa"/>
            <w:tcBorders>
              <w:top w:val="nil"/>
              <w:left w:val="nil"/>
              <w:bottom w:val="nil"/>
              <w:right w:val="nil"/>
            </w:tcBorders>
            <w:shd w:val="clear" w:color="auto" w:fill="auto"/>
            <w:noWrap/>
            <w:vAlign w:val="bottom"/>
            <w:hideMark/>
          </w:tcPr>
          <w:p w14:paraId="61264919" w14:textId="77777777" w:rsidR="00D803AC" w:rsidRPr="00D803AC" w:rsidRDefault="00D803AC" w:rsidP="00D803AC">
            <w:pPr>
              <w:spacing w:before="0" w:after="0" w:line="240" w:lineRule="auto"/>
              <w:jc w:val="right"/>
              <w:rPr>
                <w:rFonts w:eastAsia="Times New Roman" w:cs="Times New Roman"/>
                <w:sz w:val="18"/>
                <w:szCs w:val="20"/>
                <w:lang w:eastAsia="en-GB"/>
              </w:rPr>
            </w:pPr>
          </w:p>
        </w:tc>
        <w:tc>
          <w:tcPr>
            <w:tcW w:w="867" w:type="dxa"/>
            <w:tcBorders>
              <w:top w:val="nil"/>
              <w:left w:val="nil"/>
              <w:bottom w:val="nil"/>
              <w:right w:val="nil"/>
            </w:tcBorders>
            <w:shd w:val="clear" w:color="auto" w:fill="auto"/>
            <w:noWrap/>
            <w:vAlign w:val="bottom"/>
            <w:hideMark/>
          </w:tcPr>
          <w:p w14:paraId="14CF208D" w14:textId="77777777" w:rsidR="00D803AC" w:rsidRPr="00D803AC" w:rsidRDefault="00D803AC" w:rsidP="00D803AC">
            <w:pPr>
              <w:spacing w:before="0" w:after="0" w:line="240" w:lineRule="auto"/>
              <w:jc w:val="left"/>
              <w:rPr>
                <w:rFonts w:eastAsia="Times New Roman" w:cs="Times New Roman"/>
                <w:sz w:val="18"/>
                <w:szCs w:val="20"/>
                <w:lang w:eastAsia="en-GB"/>
              </w:rPr>
            </w:pPr>
          </w:p>
        </w:tc>
        <w:tc>
          <w:tcPr>
            <w:tcW w:w="867" w:type="dxa"/>
            <w:tcBorders>
              <w:top w:val="nil"/>
              <w:left w:val="nil"/>
              <w:bottom w:val="nil"/>
              <w:right w:val="nil"/>
            </w:tcBorders>
            <w:shd w:val="clear" w:color="auto" w:fill="auto"/>
            <w:noWrap/>
            <w:vAlign w:val="bottom"/>
            <w:hideMark/>
          </w:tcPr>
          <w:p w14:paraId="69206AE1" w14:textId="77777777" w:rsidR="00D803AC" w:rsidRPr="00D803AC" w:rsidRDefault="00D803AC" w:rsidP="00D803AC">
            <w:pPr>
              <w:spacing w:before="0" w:after="0" w:line="240" w:lineRule="auto"/>
              <w:jc w:val="left"/>
              <w:rPr>
                <w:rFonts w:eastAsia="Times New Roman" w:cs="Times New Roman"/>
                <w:sz w:val="18"/>
                <w:szCs w:val="20"/>
                <w:lang w:eastAsia="en-GB"/>
              </w:rPr>
            </w:pPr>
          </w:p>
        </w:tc>
        <w:tc>
          <w:tcPr>
            <w:tcW w:w="867" w:type="dxa"/>
            <w:tcBorders>
              <w:top w:val="nil"/>
              <w:left w:val="nil"/>
              <w:bottom w:val="nil"/>
              <w:right w:val="nil"/>
            </w:tcBorders>
            <w:shd w:val="clear" w:color="auto" w:fill="auto"/>
            <w:noWrap/>
            <w:vAlign w:val="bottom"/>
            <w:hideMark/>
          </w:tcPr>
          <w:p w14:paraId="1BB139A5" w14:textId="77777777" w:rsidR="00D803AC" w:rsidRPr="00D803AC" w:rsidRDefault="00D803AC" w:rsidP="00D803AC">
            <w:pPr>
              <w:spacing w:before="0" w:after="0" w:line="240" w:lineRule="auto"/>
              <w:jc w:val="right"/>
              <w:rPr>
                <w:rFonts w:eastAsia="Times New Roman" w:cs="Times New Roman"/>
                <w:sz w:val="18"/>
                <w:szCs w:val="20"/>
                <w:lang w:eastAsia="en-GB"/>
              </w:rPr>
            </w:pPr>
            <w:r w:rsidRPr="00D803AC">
              <w:rPr>
                <w:rFonts w:eastAsia="Times New Roman" w:cs="Times New Roman"/>
                <w:sz w:val="18"/>
                <w:szCs w:val="20"/>
                <w:lang w:eastAsia="en-GB"/>
              </w:rPr>
              <w:t xml:space="preserve">2,150 </w:t>
            </w:r>
          </w:p>
        </w:tc>
        <w:tc>
          <w:tcPr>
            <w:tcW w:w="867" w:type="dxa"/>
            <w:tcBorders>
              <w:top w:val="nil"/>
              <w:left w:val="nil"/>
              <w:bottom w:val="nil"/>
              <w:right w:val="nil"/>
            </w:tcBorders>
            <w:shd w:val="clear" w:color="auto" w:fill="auto"/>
            <w:noWrap/>
            <w:vAlign w:val="bottom"/>
            <w:hideMark/>
          </w:tcPr>
          <w:p w14:paraId="78FD24BD" w14:textId="77777777" w:rsidR="00D803AC" w:rsidRPr="00D803AC" w:rsidRDefault="00D803AC" w:rsidP="00D803AC">
            <w:pPr>
              <w:spacing w:before="0" w:after="0" w:line="240" w:lineRule="auto"/>
              <w:jc w:val="right"/>
              <w:rPr>
                <w:rFonts w:eastAsia="Times New Roman" w:cs="Times New Roman"/>
                <w:sz w:val="18"/>
                <w:szCs w:val="20"/>
                <w:lang w:eastAsia="en-GB"/>
              </w:rPr>
            </w:pPr>
          </w:p>
        </w:tc>
        <w:tc>
          <w:tcPr>
            <w:tcW w:w="867" w:type="dxa"/>
            <w:tcBorders>
              <w:top w:val="nil"/>
              <w:left w:val="nil"/>
              <w:bottom w:val="nil"/>
              <w:right w:val="nil"/>
            </w:tcBorders>
            <w:shd w:val="clear" w:color="auto" w:fill="auto"/>
            <w:noWrap/>
            <w:vAlign w:val="bottom"/>
            <w:hideMark/>
          </w:tcPr>
          <w:p w14:paraId="22775089" w14:textId="77777777" w:rsidR="00D803AC" w:rsidRPr="00D803AC" w:rsidRDefault="00D803AC" w:rsidP="00D803AC">
            <w:pPr>
              <w:spacing w:before="0" w:after="0" w:line="240" w:lineRule="auto"/>
              <w:jc w:val="left"/>
              <w:rPr>
                <w:rFonts w:eastAsia="Times New Roman" w:cs="Times New Roman"/>
                <w:sz w:val="18"/>
                <w:szCs w:val="20"/>
                <w:lang w:eastAsia="en-GB"/>
              </w:rPr>
            </w:pPr>
          </w:p>
        </w:tc>
        <w:tc>
          <w:tcPr>
            <w:tcW w:w="867" w:type="dxa"/>
            <w:tcBorders>
              <w:top w:val="nil"/>
              <w:left w:val="nil"/>
              <w:bottom w:val="nil"/>
              <w:right w:val="nil"/>
            </w:tcBorders>
            <w:shd w:val="clear" w:color="auto" w:fill="auto"/>
            <w:noWrap/>
            <w:vAlign w:val="bottom"/>
            <w:hideMark/>
          </w:tcPr>
          <w:p w14:paraId="56596492" w14:textId="77777777" w:rsidR="00D803AC" w:rsidRPr="00D803AC" w:rsidRDefault="00D803AC" w:rsidP="00D803AC">
            <w:pPr>
              <w:spacing w:before="0" w:after="0" w:line="240" w:lineRule="auto"/>
              <w:jc w:val="left"/>
              <w:rPr>
                <w:rFonts w:eastAsia="Times New Roman" w:cs="Times New Roman"/>
                <w:sz w:val="18"/>
                <w:szCs w:val="20"/>
                <w:lang w:eastAsia="en-GB"/>
              </w:rPr>
            </w:pPr>
          </w:p>
        </w:tc>
        <w:tc>
          <w:tcPr>
            <w:tcW w:w="867" w:type="dxa"/>
            <w:tcBorders>
              <w:top w:val="nil"/>
              <w:left w:val="nil"/>
              <w:bottom w:val="nil"/>
              <w:right w:val="nil"/>
            </w:tcBorders>
            <w:shd w:val="clear" w:color="auto" w:fill="auto"/>
            <w:noWrap/>
            <w:vAlign w:val="bottom"/>
            <w:hideMark/>
          </w:tcPr>
          <w:p w14:paraId="3E7415D9" w14:textId="77777777" w:rsidR="00D803AC" w:rsidRPr="00D803AC" w:rsidRDefault="00D803AC" w:rsidP="00D803AC">
            <w:pPr>
              <w:spacing w:before="0" w:after="0" w:line="240" w:lineRule="auto"/>
              <w:jc w:val="right"/>
              <w:rPr>
                <w:rFonts w:eastAsia="Times New Roman" w:cs="Times New Roman"/>
                <w:sz w:val="18"/>
                <w:szCs w:val="20"/>
                <w:lang w:eastAsia="en-GB"/>
              </w:rPr>
            </w:pPr>
            <w:r w:rsidRPr="00D803AC">
              <w:rPr>
                <w:rFonts w:eastAsia="Times New Roman" w:cs="Times New Roman"/>
                <w:sz w:val="18"/>
                <w:szCs w:val="20"/>
                <w:lang w:eastAsia="en-GB"/>
              </w:rPr>
              <w:t xml:space="preserve">2,150 </w:t>
            </w:r>
          </w:p>
        </w:tc>
        <w:tc>
          <w:tcPr>
            <w:tcW w:w="867" w:type="dxa"/>
            <w:tcBorders>
              <w:top w:val="nil"/>
              <w:left w:val="nil"/>
              <w:bottom w:val="nil"/>
              <w:right w:val="nil"/>
            </w:tcBorders>
            <w:shd w:val="clear" w:color="auto" w:fill="auto"/>
            <w:noWrap/>
            <w:vAlign w:val="bottom"/>
            <w:hideMark/>
          </w:tcPr>
          <w:p w14:paraId="0676F363" w14:textId="77777777" w:rsidR="00D803AC" w:rsidRPr="00D803AC" w:rsidRDefault="00D803AC" w:rsidP="00D803AC">
            <w:pPr>
              <w:spacing w:before="0" w:after="0" w:line="240" w:lineRule="auto"/>
              <w:jc w:val="right"/>
              <w:rPr>
                <w:rFonts w:eastAsia="Times New Roman" w:cs="Times New Roman"/>
                <w:sz w:val="18"/>
                <w:szCs w:val="20"/>
                <w:lang w:eastAsia="en-GB"/>
              </w:rPr>
            </w:pPr>
          </w:p>
        </w:tc>
        <w:tc>
          <w:tcPr>
            <w:tcW w:w="867" w:type="dxa"/>
            <w:tcBorders>
              <w:top w:val="nil"/>
              <w:left w:val="nil"/>
              <w:bottom w:val="nil"/>
              <w:right w:val="nil"/>
            </w:tcBorders>
            <w:shd w:val="clear" w:color="auto" w:fill="auto"/>
            <w:noWrap/>
            <w:vAlign w:val="bottom"/>
            <w:hideMark/>
          </w:tcPr>
          <w:p w14:paraId="1C63D05E" w14:textId="77777777" w:rsidR="00D803AC" w:rsidRPr="00D803AC" w:rsidRDefault="00D803AC" w:rsidP="00D803AC">
            <w:pPr>
              <w:spacing w:before="0" w:after="0" w:line="240" w:lineRule="auto"/>
              <w:jc w:val="left"/>
              <w:rPr>
                <w:rFonts w:eastAsia="Times New Roman" w:cs="Times New Roman"/>
                <w:sz w:val="18"/>
                <w:szCs w:val="20"/>
                <w:lang w:eastAsia="en-GB"/>
              </w:rPr>
            </w:pPr>
          </w:p>
        </w:tc>
        <w:tc>
          <w:tcPr>
            <w:tcW w:w="867" w:type="dxa"/>
            <w:tcBorders>
              <w:top w:val="nil"/>
              <w:left w:val="nil"/>
              <w:bottom w:val="nil"/>
              <w:right w:val="nil"/>
            </w:tcBorders>
            <w:shd w:val="clear" w:color="auto" w:fill="auto"/>
            <w:noWrap/>
            <w:vAlign w:val="bottom"/>
            <w:hideMark/>
          </w:tcPr>
          <w:p w14:paraId="3C3D70DA" w14:textId="77777777" w:rsidR="00D803AC" w:rsidRPr="00D803AC" w:rsidRDefault="00D803AC" w:rsidP="00D803AC">
            <w:pPr>
              <w:spacing w:before="0" w:after="0" w:line="240" w:lineRule="auto"/>
              <w:jc w:val="left"/>
              <w:rPr>
                <w:rFonts w:eastAsia="Times New Roman" w:cs="Times New Roman"/>
                <w:sz w:val="18"/>
                <w:szCs w:val="20"/>
                <w:lang w:eastAsia="en-GB"/>
              </w:rPr>
            </w:pPr>
          </w:p>
        </w:tc>
        <w:tc>
          <w:tcPr>
            <w:tcW w:w="1017" w:type="dxa"/>
            <w:tcBorders>
              <w:top w:val="nil"/>
              <w:left w:val="nil"/>
              <w:bottom w:val="nil"/>
              <w:right w:val="nil"/>
            </w:tcBorders>
            <w:shd w:val="clear" w:color="000000" w:fill="C5D9F1"/>
            <w:noWrap/>
            <w:vAlign w:val="bottom"/>
            <w:hideMark/>
          </w:tcPr>
          <w:p w14:paraId="1C1F38B5" w14:textId="77777777" w:rsidR="00D803AC" w:rsidRPr="00D803AC" w:rsidRDefault="00D803AC" w:rsidP="00D803AC">
            <w:pPr>
              <w:spacing w:before="0" w:after="0" w:line="240" w:lineRule="auto"/>
              <w:jc w:val="right"/>
              <w:rPr>
                <w:rFonts w:eastAsia="Times New Roman" w:cs="Times New Roman"/>
                <w:sz w:val="18"/>
                <w:szCs w:val="20"/>
                <w:lang w:eastAsia="en-GB"/>
              </w:rPr>
            </w:pPr>
            <w:r w:rsidRPr="00D803AC">
              <w:rPr>
                <w:rFonts w:eastAsia="Times New Roman" w:cs="Times New Roman"/>
                <w:sz w:val="18"/>
                <w:szCs w:val="20"/>
                <w:lang w:eastAsia="en-GB"/>
              </w:rPr>
              <w:t xml:space="preserve">6,450 </w:t>
            </w:r>
          </w:p>
        </w:tc>
      </w:tr>
      <w:tr w:rsidR="00D803AC" w:rsidRPr="00D803AC" w14:paraId="166BCE3A" w14:textId="77777777" w:rsidTr="00D803AC">
        <w:trPr>
          <w:trHeight w:val="20"/>
          <w:jc w:val="center"/>
        </w:trPr>
        <w:tc>
          <w:tcPr>
            <w:tcW w:w="1392" w:type="dxa"/>
            <w:tcBorders>
              <w:top w:val="nil"/>
              <w:left w:val="single" w:sz="4" w:space="0" w:color="auto"/>
              <w:bottom w:val="nil"/>
              <w:right w:val="nil"/>
            </w:tcBorders>
            <w:shd w:val="clear" w:color="000000" w:fill="B8CCE4"/>
            <w:noWrap/>
            <w:vAlign w:val="bottom"/>
            <w:hideMark/>
          </w:tcPr>
          <w:p w14:paraId="4EAE1A95" w14:textId="77777777" w:rsidR="00D803AC" w:rsidRPr="00D803AC" w:rsidRDefault="00D803AC" w:rsidP="00D803AC">
            <w:pPr>
              <w:spacing w:before="0" w:after="0" w:line="240" w:lineRule="auto"/>
              <w:jc w:val="left"/>
              <w:rPr>
                <w:rFonts w:eastAsia="Times New Roman" w:cs="Times New Roman"/>
                <w:sz w:val="18"/>
                <w:szCs w:val="20"/>
                <w:lang w:eastAsia="en-GB"/>
              </w:rPr>
            </w:pPr>
            <w:r w:rsidRPr="00D803AC">
              <w:rPr>
                <w:rFonts w:eastAsia="Times New Roman" w:cs="Times New Roman"/>
                <w:sz w:val="18"/>
                <w:szCs w:val="20"/>
                <w:lang w:eastAsia="en-GB"/>
              </w:rPr>
              <w:t>Overtime</w:t>
            </w:r>
          </w:p>
        </w:tc>
        <w:tc>
          <w:tcPr>
            <w:tcW w:w="267" w:type="dxa"/>
            <w:tcBorders>
              <w:top w:val="nil"/>
              <w:left w:val="nil"/>
              <w:bottom w:val="nil"/>
              <w:right w:val="nil"/>
            </w:tcBorders>
            <w:shd w:val="clear" w:color="000000" w:fill="B8CCE4"/>
            <w:noWrap/>
            <w:vAlign w:val="bottom"/>
            <w:hideMark/>
          </w:tcPr>
          <w:p w14:paraId="083EA6DD" w14:textId="77777777" w:rsidR="00D803AC" w:rsidRPr="00D803AC" w:rsidRDefault="00D803AC" w:rsidP="00D803AC">
            <w:pPr>
              <w:spacing w:before="0" w:after="0" w:line="240" w:lineRule="auto"/>
              <w:jc w:val="left"/>
              <w:rPr>
                <w:rFonts w:eastAsia="Times New Roman" w:cs="Times New Roman"/>
                <w:sz w:val="18"/>
                <w:szCs w:val="20"/>
                <w:lang w:eastAsia="en-GB"/>
              </w:rPr>
            </w:pPr>
            <w:r w:rsidRPr="00D803AC">
              <w:rPr>
                <w:rFonts w:eastAsia="Times New Roman" w:cs="Times New Roman"/>
                <w:sz w:val="18"/>
                <w:szCs w:val="20"/>
                <w:lang w:eastAsia="en-GB"/>
              </w:rPr>
              <w:t> </w:t>
            </w:r>
          </w:p>
        </w:tc>
        <w:tc>
          <w:tcPr>
            <w:tcW w:w="867" w:type="dxa"/>
            <w:tcBorders>
              <w:top w:val="nil"/>
              <w:left w:val="nil"/>
              <w:bottom w:val="nil"/>
              <w:right w:val="nil"/>
            </w:tcBorders>
            <w:shd w:val="clear" w:color="auto" w:fill="auto"/>
            <w:noWrap/>
            <w:vAlign w:val="bottom"/>
            <w:hideMark/>
          </w:tcPr>
          <w:p w14:paraId="669432DE" w14:textId="77777777" w:rsidR="00D803AC" w:rsidRPr="00D803AC" w:rsidRDefault="00D803AC" w:rsidP="00D803AC">
            <w:pPr>
              <w:spacing w:before="0" w:after="0" w:line="240" w:lineRule="auto"/>
              <w:jc w:val="right"/>
              <w:rPr>
                <w:rFonts w:eastAsia="Times New Roman" w:cs="Times New Roman"/>
                <w:sz w:val="18"/>
                <w:szCs w:val="20"/>
                <w:lang w:eastAsia="en-GB"/>
              </w:rPr>
            </w:pPr>
            <w:r w:rsidRPr="00D803AC">
              <w:rPr>
                <w:rFonts w:eastAsia="Times New Roman" w:cs="Times New Roman"/>
                <w:sz w:val="18"/>
                <w:szCs w:val="20"/>
                <w:lang w:eastAsia="en-GB"/>
              </w:rPr>
              <w:t xml:space="preserve">3,400 </w:t>
            </w:r>
          </w:p>
        </w:tc>
        <w:tc>
          <w:tcPr>
            <w:tcW w:w="867" w:type="dxa"/>
            <w:tcBorders>
              <w:top w:val="nil"/>
              <w:left w:val="nil"/>
              <w:bottom w:val="nil"/>
              <w:right w:val="nil"/>
            </w:tcBorders>
            <w:shd w:val="clear" w:color="auto" w:fill="auto"/>
            <w:noWrap/>
            <w:vAlign w:val="bottom"/>
            <w:hideMark/>
          </w:tcPr>
          <w:p w14:paraId="5E704C88" w14:textId="77777777" w:rsidR="00D803AC" w:rsidRPr="00D803AC" w:rsidRDefault="00D803AC" w:rsidP="00D803AC">
            <w:pPr>
              <w:spacing w:before="0" w:after="0" w:line="240" w:lineRule="auto"/>
              <w:jc w:val="right"/>
              <w:rPr>
                <w:rFonts w:eastAsia="Times New Roman" w:cs="Times New Roman"/>
                <w:sz w:val="18"/>
                <w:szCs w:val="20"/>
                <w:lang w:eastAsia="en-GB"/>
              </w:rPr>
            </w:pPr>
            <w:r w:rsidRPr="00D803AC">
              <w:rPr>
                <w:rFonts w:eastAsia="Times New Roman" w:cs="Times New Roman"/>
                <w:sz w:val="18"/>
                <w:szCs w:val="20"/>
                <w:lang w:eastAsia="en-GB"/>
              </w:rPr>
              <w:t xml:space="preserve">3,400 </w:t>
            </w:r>
          </w:p>
        </w:tc>
        <w:tc>
          <w:tcPr>
            <w:tcW w:w="867" w:type="dxa"/>
            <w:tcBorders>
              <w:top w:val="nil"/>
              <w:left w:val="nil"/>
              <w:bottom w:val="nil"/>
              <w:right w:val="nil"/>
            </w:tcBorders>
            <w:shd w:val="clear" w:color="auto" w:fill="auto"/>
            <w:noWrap/>
            <w:vAlign w:val="bottom"/>
            <w:hideMark/>
          </w:tcPr>
          <w:p w14:paraId="1534EE1A" w14:textId="77777777" w:rsidR="00D803AC" w:rsidRPr="00D803AC" w:rsidRDefault="00D803AC" w:rsidP="00D803AC">
            <w:pPr>
              <w:spacing w:before="0" w:after="0" w:line="240" w:lineRule="auto"/>
              <w:jc w:val="right"/>
              <w:rPr>
                <w:rFonts w:eastAsia="Times New Roman" w:cs="Times New Roman"/>
                <w:sz w:val="18"/>
                <w:szCs w:val="20"/>
                <w:lang w:eastAsia="en-GB"/>
              </w:rPr>
            </w:pPr>
            <w:r w:rsidRPr="00D803AC">
              <w:rPr>
                <w:rFonts w:eastAsia="Times New Roman" w:cs="Times New Roman"/>
                <w:sz w:val="18"/>
                <w:szCs w:val="20"/>
                <w:lang w:eastAsia="en-GB"/>
              </w:rPr>
              <w:t xml:space="preserve">3,400 </w:t>
            </w:r>
          </w:p>
        </w:tc>
        <w:tc>
          <w:tcPr>
            <w:tcW w:w="867" w:type="dxa"/>
            <w:tcBorders>
              <w:top w:val="nil"/>
              <w:left w:val="nil"/>
              <w:bottom w:val="nil"/>
              <w:right w:val="nil"/>
            </w:tcBorders>
            <w:shd w:val="clear" w:color="auto" w:fill="auto"/>
            <w:noWrap/>
            <w:vAlign w:val="bottom"/>
            <w:hideMark/>
          </w:tcPr>
          <w:p w14:paraId="2A9F161E" w14:textId="77777777" w:rsidR="00D803AC" w:rsidRPr="00D803AC" w:rsidRDefault="00D803AC" w:rsidP="00D803AC">
            <w:pPr>
              <w:spacing w:before="0" w:after="0" w:line="240" w:lineRule="auto"/>
              <w:jc w:val="right"/>
              <w:rPr>
                <w:rFonts w:eastAsia="Times New Roman" w:cs="Times New Roman"/>
                <w:sz w:val="18"/>
                <w:szCs w:val="20"/>
                <w:lang w:eastAsia="en-GB"/>
              </w:rPr>
            </w:pPr>
            <w:r w:rsidRPr="00D803AC">
              <w:rPr>
                <w:rFonts w:eastAsia="Times New Roman" w:cs="Times New Roman"/>
                <w:sz w:val="18"/>
                <w:szCs w:val="20"/>
                <w:lang w:eastAsia="en-GB"/>
              </w:rPr>
              <w:t xml:space="preserve">3,400 </w:t>
            </w:r>
          </w:p>
        </w:tc>
        <w:tc>
          <w:tcPr>
            <w:tcW w:w="867" w:type="dxa"/>
            <w:tcBorders>
              <w:top w:val="nil"/>
              <w:left w:val="nil"/>
              <w:bottom w:val="nil"/>
              <w:right w:val="nil"/>
            </w:tcBorders>
            <w:shd w:val="clear" w:color="auto" w:fill="auto"/>
            <w:noWrap/>
            <w:vAlign w:val="bottom"/>
            <w:hideMark/>
          </w:tcPr>
          <w:p w14:paraId="342038FE" w14:textId="77777777" w:rsidR="00D803AC" w:rsidRPr="00D803AC" w:rsidRDefault="00D803AC" w:rsidP="00D803AC">
            <w:pPr>
              <w:spacing w:before="0" w:after="0" w:line="240" w:lineRule="auto"/>
              <w:jc w:val="right"/>
              <w:rPr>
                <w:rFonts w:eastAsia="Times New Roman" w:cs="Times New Roman"/>
                <w:sz w:val="18"/>
                <w:szCs w:val="20"/>
                <w:lang w:eastAsia="en-GB"/>
              </w:rPr>
            </w:pPr>
            <w:r w:rsidRPr="00D803AC">
              <w:rPr>
                <w:rFonts w:eastAsia="Times New Roman" w:cs="Times New Roman"/>
                <w:sz w:val="18"/>
                <w:szCs w:val="20"/>
                <w:lang w:eastAsia="en-GB"/>
              </w:rPr>
              <w:t xml:space="preserve">3,400 </w:t>
            </w:r>
          </w:p>
        </w:tc>
        <w:tc>
          <w:tcPr>
            <w:tcW w:w="867" w:type="dxa"/>
            <w:tcBorders>
              <w:top w:val="nil"/>
              <w:left w:val="nil"/>
              <w:bottom w:val="nil"/>
              <w:right w:val="nil"/>
            </w:tcBorders>
            <w:shd w:val="clear" w:color="auto" w:fill="auto"/>
            <w:noWrap/>
            <w:vAlign w:val="bottom"/>
            <w:hideMark/>
          </w:tcPr>
          <w:p w14:paraId="533735AC" w14:textId="77777777" w:rsidR="00D803AC" w:rsidRPr="00D803AC" w:rsidRDefault="00D803AC" w:rsidP="00D803AC">
            <w:pPr>
              <w:spacing w:before="0" w:after="0" w:line="240" w:lineRule="auto"/>
              <w:jc w:val="right"/>
              <w:rPr>
                <w:rFonts w:eastAsia="Times New Roman" w:cs="Times New Roman"/>
                <w:sz w:val="18"/>
                <w:szCs w:val="20"/>
                <w:lang w:eastAsia="en-GB"/>
              </w:rPr>
            </w:pPr>
            <w:r w:rsidRPr="00D803AC">
              <w:rPr>
                <w:rFonts w:eastAsia="Times New Roman" w:cs="Times New Roman"/>
                <w:sz w:val="18"/>
                <w:szCs w:val="20"/>
                <w:lang w:eastAsia="en-GB"/>
              </w:rPr>
              <w:t xml:space="preserve">3,400 </w:t>
            </w:r>
          </w:p>
        </w:tc>
        <w:tc>
          <w:tcPr>
            <w:tcW w:w="867" w:type="dxa"/>
            <w:tcBorders>
              <w:top w:val="nil"/>
              <w:left w:val="nil"/>
              <w:bottom w:val="nil"/>
              <w:right w:val="nil"/>
            </w:tcBorders>
            <w:shd w:val="clear" w:color="auto" w:fill="auto"/>
            <w:noWrap/>
            <w:vAlign w:val="bottom"/>
            <w:hideMark/>
          </w:tcPr>
          <w:p w14:paraId="0812F9AE" w14:textId="77777777" w:rsidR="00D803AC" w:rsidRPr="00D803AC" w:rsidRDefault="00D803AC" w:rsidP="00D803AC">
            <w:pPr>
              <w:spacing w:before="0" w:after="0" w:line="240" w:lineRule="auto"/>
              <w:jc w:val="right"/>
              <w:rPr>
                <w:rFonts w:eastAsia="Times New Roman" w:cs="Times New Roman"/>
                <w:sz w:val="18"/>
                <w:szCs w:val="20"/>
                <w:lang w:eastAsia="en-GB"/>
              </w:rPr>
            </w:pPr>
            <w:r w:rsidRPr="00D803AC">
              <w:rPr>
                <w:rFonts w:eastAsia="Times New Roman" w:cs="Times New Roman"/>
                <w:sz w:val="18"/>
                <w:szCs w:val="20"/>
                <w:lang w:eastAsia="en-GB"/>
              </w:rPr>
              <w:t xml:space="preserve">3,400 </w:t>
            </w:r>
          </w:p>
        </w:tc>
        <w:tc>
          <w:tcPr>
            <w:tcW w:w="867" w:type="dxa"/>
            <w:tcBorders>
              <w:top w:val="nil"/>
              <w:left w:val="nil"/>
              <w:bottom w:val="nil"/>
              <w:right w:val="nil"/>
            </w:tcBorders>
            <w:shd w:val="clear" w:color="auto" w:fill="auto"/>
            <w:noWrap/>
            <w:vAlign w:val="bottom"/>
            <w:hideMark/>
          </w:tcPr>
          <w:p w14:paraId="5B0134CB" w14:textId="77777777" w:rsidR="00D803AC" w:rsidRPr="00D803AC" w:rsidRDefault="00D803AC" w:rsidP="00D803AC">
            <w:pPr>
              <w:spacing w:before="0" w:after="0" w:line="240" w:lineRule="auto"/>
              <w:jc w:val="right"/>
              <w:rPr>
                <w:rFonts w:eastAsia="Times New Roman" w:cs="Times New Roman"/>
                <w:sz w:val="18"/>
                <w:szCs w:val="20"/>
                <w:lang w:eastAsia="en-GB"/>
              </w:rPr>
            </w:pPr>
            <w:r w:rsidRPr="00D803AC">
              <w:rPr>
                <w:rFonts w:eastAsia="Times New Roman" w:cs="Times New Roman"/>
                <w:sz w:val="18"/>
                <w:szCs w:val="20"/>
                <w:lang w:eastAsia="en-GB"/>
              </w:rPr>
              <w:t xml:space="preserve">3,400 </w:t>
            </w:r>
          </w:p>
        </w:tc>
        <w:tc>
          <w:tcPr>
            <w:tcW w:w="867" w:type="dxa"/>
            <w:tcBorders>
              <w:top w:val="nil"/>
              <w:left w:val="nil"/>
              <w:bottom w:val="nil"/>
              <w:right w:val="nil"/>
            </w:tcBorders>
            <w:shd w:val="clear" w:color="auto" w:fill="auto"/>
            <w:noWrap/>
            <w:vAlign w:val="bottom"/>
            <w:hideMark/>
          </w:tcPr>
          <w:p w14:paraId="58532C82" w14:textId="77777777" w:rsidR="00D803AC" w:rsidRPr="00D803AC" w:rsidRDefault="00D803AC" w:rsidP="00D803AC">
            <w:pPr>
              <w:spacing w:before="0" w:after="0" w:line="240" w:lineRule="auto"/>
              <w:jc w:val="right"/>
              <w:rPr>
                <w:rFonts w:eastAsia="Times New Roman" w:cs="Times New Roman"/>
                <w:sz w:val="18"/>
                <w:szCs w:val="20"/>
                <w:lang w:eastAsia="en-GB"/>
              </w:rPr>
            </w:pPr>
            <w:r w:rsidRPr="00D803AC">
              <w:rPr>
                <w:rFonts w:eastAsia="Times New Roman" w:cs="Times New Roman"/>
                <w:sz w:val="18"/>
                <w:szCs w:val="20"/>
                <w:lang w:eastAsia="en-GB"/>
              </w:rPr>
              <w:t xml:space="preserve">3,400 </w:t>
            </w:r>
          </w:p>
        </w:tc>
        <w:tc>
          <w:tcPr>
            <w:tcW w:w="867" w:type="dxa"/>
            <w:tcBorders>
              <w:top w:val="nil"/>
              <w:left w:val="nil"/>
              <w:bottom w:val="nil"/>
              <w:right w:val="nil"/>
            </w:tcBorders>
            <w:shd w:val="clear" w:color="auto" w:fill="auto"/>
            <w:noWrap/>
            <w:vAlign w:val="bottom"/>
            <w:hideMark/>
          </w:tcPr>
          <w:p w14:paraId="09DF4C20" w14:textId="77777777" w:rsidR="00D803AC" w:rsidRPr="00D803AC" w:rsidRDefault="00D803AC" w:rsidP="00D803AC">
            <w:pPr>
              <w:spacing w:before="0" w:after="0" w:line="240" w:lineRule="auto"/>
              <w:jc w:val="right"/>
              <w:rPr>
                <w:rFonts w:eastAsia="Times New Roman" w:cs="Times New Roman"/>
                <w:sz w:val="18"/>
                <w:szCs w:val="20"/>
                <w:lang w:eastAsia="en-GB"/>
              </w:rPr>
            </w:pPr>
            <w:r w:rsidRPr="00D803AC">
              <w:rPr>
                <w:rFonts w:eastAsia="Times New Roman" w:cs="Times New Roman"/>
                <w:sz w:val="18"/>
                <w:szCs w:val="20"/>
                <w:lang w:eastAsia="en-GB"/>
              </w:rPr>
              <w:t xml:space="preserve">3,400 </w:t>
            </w:r>
          </w:p>
        </w:tc>
        <w:tc>
          <w:tcPr>
            <w:tcW w:w="867" w:type="dxa"/>
            <w:tcBorders>
              <w:top w:val="nil"/>
              <w:left w:val="nil"/>
              <w:bottom w:val="nil"/>
              <w:right w:val="nil"/>
            </w:tcBorders>
            <w:shd w:val="clear" w:color="auto" w:fill="auto"/>
            <w:noWrap/>
            <w:vAlign w:val="bottom"/>
            <w:hideMark/>
          </w:tcPr>
          <w:p w14:paraId="56781362" w14:textId="77777777" w:rsidR="00D803AC" w:rsidRPr="00D803AC" w:rsidRDefault="00D803AC" w:rsidP="00D803AC">
            <w:pPr>
              <w:spacing w:before="0" w:after="0" w:line="240" w:lineRule="auto"/>
              <w:jc w:val="right"/>
              <w:rPr>
                <w:rFonts w:eastAsia="Times New Roman" w:cs="Times New Roman"/>
                <w:sz w:val="18"/>
                <w:szCs w:val="20"/>
                <w:lang w:eastAsia="en-GB"/>
              </w:rPr>
            </w:pPr>
            <w:r w:rsidRPr="00D803AC">
              <w:rPr>
                <w:rFonts w:eastAsia="Times New Roman" w:cs="Times New Roman"/>
                <w:sz w:val="18"/>
                <w:szCs w:val="20"/>
                <w:lang w:eastAsia="en-GB"/>
              </w:rPr>
              <w:t xml:space="preserve">3,400 </w:t>
            </w:r>
          </w:p>
        </w:tc>
        <w:tc>
          <w:tcPr>
            <w:tcW w:w="867" w:type="dxa"/>
            <w:tcBorders>
              <w:top w:val="nil"/>
              <w:left w:val="nil"/>
              <w:bottom w:val="nil"/>
              <w:right w:val="nil"/>
            </w:tcBorders>
            <w:shd w:val="clear" w:color="auto" w:fill="auto"/>
            <w:noWrap/>
            <w:vAlign w:val="bottom"/>
            <w:hideMark/>
          </w:tcPr>
          <w:p w14:paraId="578C7370" w14:textId="77777777" w:rsidR="00D803AC" w:rsidRPr="00D803AC" w:rsidRDefault="00D803AC" w:rsidP="00D803AC">
            <w:pPr>
              <w:spacing w:before="0" w:after="0" w:line="240" w:lineRule="auto"/>
              <w:jc w:val="right"/>
              <w:rPr>
                <w:rFonts w:eastAsia="Times New Roman" w:cs="Times New Roman"/>
                <w:sz w:val="18"/>
                <w:szCs w:val="20"/>
                <w:lang w:eastAsia="en-GB"/>
              </w:rPr>
            </w:pPr>
            <w:r w:rsidRPr="00D803AC">
              <w:rPr>
                <w:rFonts w:eastAsia="Times New Roman" w:cs="Times New Roman"/>
                <w:sz w:val="18"/>
                <w:szCs w:val="20"/>
                <w:lang w:eastAsia="en-GB"/>
              </w:rPr>
              <w:t xml:space="preserve">3,400 </w:t>
            </w:r>
          </w:p>
        </w:tc>
        <w:tc>
          <w:tcPr>
            <w:tcW w:w="1017" w:type="dxa"/>
            <w:tcBorders>
              <w:top w:val="nil"/>
              <w:left w:val="nil"/>
              <w:bottom w:val="nil"/>
              <w:right w:val="nil"/>
            </w:tcBorders>
            <w:shd w:val="clear" w:color="000000" w:fill="C5D9F1"/>
            <w:noWrap/>
            <w:vAlign w:val="bottom"/>
            <w:hideMark/>
          </w:tcPr>
          <w:p w14:paraId="42356B8D" w14:textId="77777777" w:rsidR="00D803AC" w:rsidRPr="00D803AC" w:rsidRDefault="00D803AC" w:rsidP="00D803AC">
            <w:pPr>
              <w:spacing w:before="0" w:after="0" w:line="240" w:lineRule="auto"/>
              <w:jc w:val="right"/>
              <w:rPr>
                <w:rFonts w:eastAsia="Times New Roman" w:cs="Times New Roman"/>
                <w:sz w:val="18"/>
                <w:szCs w:val="20"/>
                <w:lang w:eastAsia="en-GB"/>
              </w:rPr>
            </w:pPr>
            <w:r w:rsidRPr="00D803AC">
              <w:rPr>
                <w:rFonts w:eastAsia="Times New Roman" w:cs="Times New Roman"/>
                <w:sz w:val="18"/>
                <w:szCs w:val="20"/>
                <w:lang w:eastAsia="en-GB"/>
              </w:rPr>
              <w:t xml:space="preserve">40,800 </w:t>
            </w:r>
          </w:p>
        </w:tc>
      </w:tr>
      <w:tr w:rsidR="00D803AC" w:rsidRPr="00D803AC" w14:paraId="53DBCC2D" w14:textId="77777777" w:rsidTr="00D803AC">
        <w:trPr>
          <w:trHeight w:val="20"/>
          <w:jc w:val="center"/>
        </w:trPr>
        <w:tc>
          <w:tcPr>
            <w:tcW w:w="1392" w:type="dxa"/>
            <w:tcBorders>
              <w:top w:val="nil"/>
              <w:left w:val="single" w:sz="4" w:space="0" w:color="auto"/>
              <w:bottom w:val="nil"/>
              <w:right w:val="nil"/>
            </w:tcBorders>
            <w:shd w:val="clear" w:color="000000" w:fill="B8CCE4"/>
            <w:noWrap/>
            <w:vAlign w:val="bottom"/>
            <w:hideMark/>
          </w:tcPr>
          <w:p w14:paraId="40D33DEB" w14:textId="77777777" w:rsidR="00D803AC" w:rsidRPr="00D803AC" w:rsidRDefault="00D803AC" w:rsidP="00D803AC">
            <w:pPr>
              <w:spacing w:before="0" w:after="0" w:line="240" w:lineRule="auto"/>
              <w:jc w:val="left"/>
              <w:rPr>
                <w:rFonts w:eastAsia="Times New Roman" w:cs="Times New Roman"/>
                <w:sz w:val="18"/>
                <w:szCs w:val="20"/>
                <w:lang w:eastAsia="en-GB"/>
              </w:rPr>
            </w:pPr>
            <w:r w:rsidRPr="00D803AC">
              <w:rPr>
                <w:rFonts w:eastAsia="Times New Roman" w:cs="Times New Roman"/>
                <w:sz w:val="18"/>
                <w:szCs w:val="20"/>
                <w:lang w:eastAsia="en-GB"/>
              </w:rPr>
              <w:t>Newspaper</w:t>
            </w:r>
          </w:p>
        </w:tc>
        <w:tc>
          <w:tcPr>
            <w:tcW w:w="267" w:type="dxa"/>
            <w:tcBorders>
              <w:top w:val="nil"/>
              <w:left w:val="nil"/>
              <w:bottom w:val="nil"/>
              <w:right w:val="nil"/>
            </w:tcBorders>
            <w:shd w:val="clear" w:color="000000" w:fill="B8CCE4"/>
            <w:noWrap/>
            <w:vAlign w:val="bottom"/>
            <w:hideMark/>
          </w:tcPr>
          <w:p w14:paraId="02FB38B7" w14:textId="77777777" w:rsidR="00D803AC" w:rsidRPr="00D803AC" w:rsidRDefault="00D803AC" w:rsidP="00D803AC">
            <w:pPr>
              <w:spacing w:before="0" w:after="0" w:line="240" w:lineRule="auto"/>
              <w:jc w:val="left"/>
              <w:rPr>
                <w:rFonts w:eastAsia="Times New Roman" w:cs="Times New Roman"/>
                <w:sz w:val="18"/>
                <w:szCs w:val="20"/>
                <w:lang w:eastAsia="en-GB"/>
              </w:rPr>
            </w:pPr>
            <w:r w:rsidRPr="00D803AC">
              <w:rPr>
                <w:rFonts w:eastAsia="Times New Roman" w:cs="Times New Roman"/>
                <w:sz w:val="18"/>
                <w:szCs w:val="20"/>
                <w:lang w:eastAsia="en-GB"/>
              </w:rPr>
              <w:t> </w:t>
            </w:r>
          </w:p>
        </w:tc>
        <w:tc>
          <w:tcPr>
            <w:tcW w:w="867" w:type="dxa"/>
            <w:tcBorders>
              <w:top w:val="nil"/>
              <w:left w:val="nil"/>
              <w:bottom w:val="nil"/>
              <w:right w:val="nil"/>
            </w:tcBorders>
            <w:shd w:val="clear" w:color="auto" w:fill="auto"/>
            <w:noWrap/>
            <w:vAlign w:val="bottom"/>
            <w:hideMark/>
          </w:tcPr>
          <w:p w14:paraId="7ABB7DDF" w14:textId="77777777" w:rsidR="00D803AC" w:rsidRPr="00D803AC" w:rsidRDefault="00D803AC" w:rsidP="00D803AC">
            <w:pPr>
              <w:spacing w:before="0" w:after="0" w:line="240" w:lineRule="auto"/>
              <w:jc w:val="right"/>
              <w:rPr>
                <w:rFonts w:eastAsia="Times New Roman" w:cs="Times New Roman"/>
                <w:sz w:val="18"/>
                <w:szCs w:val="20"/>
                <w:lang w:eastAsia="en-GB"/>
              </w:rPr>
            </w:pPr>
            <w:r w:rsidRPr="00D803AC">
              <w:rPr>
                <w:rFonts w:eastAsia="Times New Roman" w:cs="Times New Roman"/>
                <w:sz w:val="18"/>
                <w:szCs w:val="20"/>
                <w:lang w:eastAsia="en-GB"/>
              </w:rPr>
              <w:t xml:space="preserve">1,150 </w:t>
            </w:r>
          </w:p>
        </w:tc>
        <w:tc>
          <w:tcPr>
            <w:tcW w:w="867" w:type="dxa"/>
            <w:tcBorders>
              <w:top w:val="nil"/>
              <w:left w:val="nil"/>
              <w:bottom w:val="nil"/>
              <w:right w:val="nil"/>
            </w:tcBorders>
            <w:shd w:val="clear" w:color="auto" w:fill="auto"/>
            <w:noWrap/>
            <w:vAlign w:val="bottom"/>
            <w:hideMark/>
          </w:tcPr>
          <w:p w14:paraId="05D8D977" w14:textId="77777777" w:rsidR="00D803AC" w:rsidRPr="00D803AC" w:rsidRDefault="00D803AC" w:rsidP="00D803AC">
            <w:pPr>
              <w:spacing w:before="0" w:after="0" w:line="240" w:lineRule="auto"/>
              <w:jc w:val="right"/>
              <w:rPr>
                <w:rFonts w:eastAsia="Times New Roman" w:cs="Times New Roman"/>
                <w:sz w:val="18"/>
                <w:szCs w:val="20"/>
                <w:lang w:eastAsia="en-GB"/>
              </w:rPr>
            </w:pPr>
            <w:r w:rsidRPr="00D803AC">
              <w:rPr>
                <w:rFonts w:eastAsia="Times New Roman" w:cs="Times New Roman"/>
                <w:sz w:val="18"/>
                <w:szCs w:val="20"/>
                <w:lang w:eastAsia="en-GB"/>
              </w:rPr>
              <w:t xml:space="preserve">1,150 </w:t>
            </w:r>
          </w:p>
        </w:tc>
        <w:tc>
          <w:tcPr>
            <w:tcW w:w="867" w:type="dxa"/>
            <w:tcBorders>
              <w:top w:val="nil"/>
              <w:left w:val="nil"/>
              <w:bottom w:val="nil"/>
              <w:right w:val="nil"/>
            </w:tcBorders>
            <w:shd w:val="clear" w:color="auto" w:fill="auto"/>
            <w:noWrap/>
            <w:vAlign w:val="bottom"/>
            <w:hideMark/>
          </w:tcPr>
          <w:p w14:paraId="6B1B619A" w14:textId="77777777" w:rsidR="00D803AC" w:rsidRPr="00D803AC" w:rsidRDefault="00D803AC" w:rsidP="00D803AC">
            <w:pPr>
              <w:spacing w:before="0" w:after="0" w:line="240" w:lineRule="auto"/>
              <w:jc w:val="right"/>
              <w:rPr>
                <w:rFonts w:eastAsia="Times New Roman" w:cs="Times New Roman"/>
                <w:sz w:val="18"/>
                <w:szCs w:val="20"/>
                <w:lang w:eastAsia="en-GB"/>
              </w:rPr>
            </w:pPr>
            <w:r w:rsidRPr="00D803AC">
              <w:rPr>
                <w:rFonts w:eastAsia="Times New Roman" w:cs="Times New Roman"/>
                <w:sz w:val="18"/>
                <w:szCs w:val="20"/>
                <w:lang w:eastAsia="en-GB"/>
              </w:rPr>
              <w:t xml:space="preserve">1,150 </w:t>
            </w:r>
          </w:p>
        </w:tc>
        <w:tc>
          <w:tcPr>
            <w:tcW w:w="867" w:type="dxa"/>
            <w:tcBorders>
              <w:top w:val="nil"/>
              <w:left w:val="nil"/>
              <w:bottom w:val="nil"/>
              <w:right w:val="nil"/>
            </w:tcBorders>
            <w:shd w:val="clear" w:color="auto" w:fill="auto"/>
            <w:noWrap/>
            <w:vAlign w:val="bottom"/>
            <w:hideMark/>
          </w:tcPr>
          <w:p w14:paraId="147C33B4" w14:textId="77777777" w:rsidR="00D803AC" w:rsidRPr="00D803AC" w:rsidRDefault="00D803AC" w:rsidP="00D803AC">
            <w:pPr>
              <w:spacing w:before="0" w:after="0" w:line="240" w:lineRule="auto"/>
              <w:jc w:val="right"/>
              <w:rPr>
                <w:rFonts w:eastAsia="Times New Roman" w:cs="Times New Roman"/>
                <w:sz w:val="18"/>
                <w:szCs w:val="20"/>
                <w:lang w:eastAsia="en-GB"/>
              </w:rPr>
            </w:pPr>
            <w:r w:rsidRPr="00D803AC">
              <w:rPr>
                <w:rFonts w:eastAsia="Times New Roman" w:cs="Times New Roman"/>
                <w:sz w:val="18"/>
                <w:szCs w:val="20"/>
                <w:lang w:eastAsia="en-GB"/>
              </w:rPr>
              <w:t xml:space="preserve">1,150 </w:t>
            </w:r>
          </w:p>
        </w:tc>
        <w:tc>
          <w:tcPr>
            <w:tcW w:w="867" w:type="dxa"/>
            <w:tcBorders>
              <w:top w:val="nil"/>
              <w:left w:val="nil"/>
              <w:bottom w:val="nil"/>
              <w:right w:val="nil"/>
            </w:tcBorders>
            <w:shd w:val="clear" w:color="auto" w:fill="auto"/>
            <w:noWrap/>
            <w:vAlign w:val="bottom"/>
            <w:hideMark/>
          </w:tcPr>
          <w:p w14:paraId="7BD84373" w14:textId="77777777" w:rsidR="00D803AC" w:rsidRPr="00D803AC" w:rsidRDefault="00D803AC" w:rsidP="00D803AC">
            <w:pPr>
              <w:spacing w:before="0" w:after="0" w:line="240" w:lineRule="auto"/>
              <w:jc w:val="right"/>
              <w:rPr>
                <w:rFonts w:eastAsia="Times New Roman" w:cs="Times New Roman"/>
                <w:sz w:val="18"/>
                <w:szCs w:val="20"/>
                <w:lang w:eastAsia="en-GB"/>
              </w:rPr>
            </w:pPr>
            <w:r w:rsidRPr="00D803AC">
              <w:rPr>
                <w:rFonts w:eastAsia="Times New Roman" w:cs="Times New Roman"/>
                <w:sz w:val="18"/>
                <w:szCs w:val="20"/>
                <w:lang w:eastAsia="en-GB"/>
              </w:rPr>
              <w:t xml:space="preserve">1,150 </w:t>
            </w:r>
          </w:p>
        </w:tc>
        <w:tc>
          <w:tcPr>
            <w:tcW w:w="867" w:type="dxa"/>
            <w:tcBorders>
              <w:top w:val="nil"/>
              <w:left w:val="nil"/>
              <w:bottom w:val="nil"/>
              <w:right w:val="nil"/>
            </w:tcBorders>
            <w:shd w:val="clear" w:color="auto" w:fill="auto"/>
            <w:noWrap/>
            <w:vAlign w:val="bottom"/>
            <w:hideMark/>
          </w:tcPr>
          <w:p w14:paraId="32A0826C" w14:textId="77777777" w:rsidR="00D803AC" w:rsidRPr="00D803AC" w:rsidRDefault="00D803AC" w:rsidP="00D803AC">
            <w:pPr>
              <w:spacing w:before="0" w:after="0" w:line="240" w:lineRule="auto"/>
              <w:jc w:val="right"/>
              <w:rPr>
                <w:rFonts w:eastAsia="Times New Roman" w:cs="Times New Roman"/>
                <w:sz w:val="18"/>
                <w:szCs w:val="20"/>
                <w:lang w:eastAsia="en-GB"/>
              </w:rPr>
            </w:pPr>
            <w:r w:rsidRPr="00D803AC">
              <w:rPr>
                <w:rFonts w:eastAsia="Times New Roman" w:cs="Times New Roman"/>
                <w:sz w:val="18"/>
                <w:szCs w:val="20"/>
                <w:lang w:eastAsia="en-GB"/>
              </w:rPr>
              <w:t xml:space="preserve">1,150 </w:t>
            </w:r>
          </w:p>
        </w:tc>
        <w:tc>
          <w:tcPr>
            <w:tcW w:w="867" w:type="dxa"/>
            <w:tcBorders>
              <w:top w:val="nil"/>
              <w:left w:val="nil"/>
              <w:bottom w:val="nil"/>
              <w:right w:val="nil"/>
            </w:tcBorders>
            <w:shd w:val="clear" w:color="auto" w:fill="auto"/>
            <w:noWrap/>
            <w:vAlign w:val="bottom"/>
            <w:hideMark/>
          </w:tcPr>
          <w:p w14:paraId="52B83596" w14:textId="77777777" w:rsidR="00D803AC" w:rsidRPr="00D803AC" w:rsidRDefault="00D803AC" w:rsidP="00D803AC">
            <w:pPr>
              <w:spacing w:before="0" w:after="0" w:line="240" w:lineRule="auto"/>
              <w:jc w:val="right"/>
              <w:rPr>
                <w:rFonts w:eastAsia="Times New Roman" w:cs="Times New Roman"/>
                <w:sz w:val="18"/>
                <w:szCs w:val="20"/>
                <w:lang w:eastAsia="en-GB"/>
              </w:rPr>
            </w:pPr>
            <w:r w:rsidRPr="00D803AC">
              <w:rPr>
                <w:rFonts w:eastAsia="Times New Roman" w:cs="Times New Roman"/>
                <w:sz w:val="18"/>
                <w:szCs w:val="20"/>
                <w:lang w:eastAsia="en-GB"/>
              </w:rPr>
              <w:t xml:space="preserve">1,150 </w:t>
            </w:r>
          </w:p>
        </w:tc>
        <w:tc>
          <w:tcPr>
            <w:tcW w:w="867" w:type="dxa"/>
            <w:tcBorders>
              <w:top w:val="nil"/>
              <w:left w:val="nil"/>
              <w:bottom w:val="nil"/>
              <w:right w:val="nil"/>
            </w:tcBorders>
            <w:shd w:val="clear" w:color="auto" w:fill="auto"/>
            <w:noWrap/>
            <w:vAlign w:val="bottom"/>
            <w:hideMark/>
          </w:tcPr>
          <w:p w14:paraId="7FEC98D9" w14:textId="77777777" w:rsidR="00D803AC" w:rsidRPr="00D803AC" w:rsidRDefault="00D803AC" w:rsidP="00D803AC">
            <w:pPr>
              <w:spacing w:before="0" w:after="0" w:line="240" w:lineRule="auto"/>
              <w:jc w:val="right"/>
              <w:rPr>
                <w:rFonts w:eastAsia="Times New Roman" w:cs="Times New Roman"/>
                <w:sz w:val="18"/>
                <w:szCs w:val="20"/>
                <w:lang w:eastAsia="en-GB"/>
              </w:rPr>
            </w:pPr>
            <w:r w:rsidRPr="00D803AC">
              <w:rPr>
                <w:rFonts w:eastAsia="Times New Roman" w:cs="Times New Roman"/>
                <w:sz w:val="18"/>
                <w:szCs w:val="20"/>
                <w:lang w:eastAsia="en-GB"/>
              </w:rPr>
              <w:t xml:space="preserve">1,150 </w:t>
            </w:r>
          </w:p>
        </w:tc>
        <w:tc>
          <w:tcPr>
            <w:tcW w:w="867" w:type="dxa"/>
            <w:tcBorders>
              <w:top w:val="nil"/>
              <w:left w:val="nil"/>
              <w:bottom w:val="nil"/>
              <w:right w:val="nil"/>
            </w:tcBorders>
            <w:shd w:val="clear" w:color="auto" w:fill="auto"/>
            <w:noWrap/>
            <w:vAlign w:val="bottom"/>
            <w:hideMark/>
          </w:tcPr>
          <w:p w14:paraId="32B0C979" w14:textId="77777777" w:rsidR="00D803AC" w:rsidRPr="00D803AC" w:rsidRDefault="00D803AC" w:rsidP="00D803AC">
            <w:pPr>
              <w:spacing w:before="0" w:after="0" w:line="240" w:lineRule="auto"/>
              <w:jc w:val="right"/>
              <w:rPr>
                <w:rFonts w:eastAsia="Times New Roman" w:cs="Times New Roman"/>
                <w:sz w:val="18"/>
                <w:szCs w:val="20"/>
                <w:lang w:eastAsia="en-GB"/>
              </w:rPr>
            </w:pPr>
            <w:r w:rsidRPr="00D803AC">
              <w:rPr>
                <w:rFonts w:eastAsia="Times New Roman" w:cs="Times New Roman"/>
                <w:sz w:val="18"/>
                <w:szCs w:val="20"/>
                <w:lang w:eastAsia="en-GB"/>
              </w:rPr>
              <w:t xml:space="preserve">1,150 </w:t>
            </w:r>
          </w:p>
        </w:tc>
        <w:tc>
          <w:tcPr>
            <w:tcW w:w="867" w:type="dxa"/>
            <w:tcBorders>
              <w:top w:val="nil"/>
              <w:left w:val="nil"/>
              <w:bottom w:val="nil"/>
              <w:right w:val="nil"/>
            </w:tcBorders>
            <w:shd w:val="clear" w:color="auto" w:fill="auto"/>
            <w:noWrap/>
            <w:vAlign w:val="bottom"/>
            <w:hideMark/>
          </w:tcPr>
          <w:p w14:paraId="432DFE8C" w14:textId="77777777" w:rsidR="00D803AC" w:rsidRPr="00D803AC" w:rsidRDefault="00D803AC" w:rsidP="00D803AC">
            <w:pPr>
              <w:spacing w:before="0" w:after="0" w:line="240" w:lineRule="auto"/>
              <w:jc w:val="right"/>
              <w:rPr>
                <w:rFonts w:eastAsia="Times New Roman" w:cs="Times New Roman"/>
                <w:sz w:val="18"/>
                <w:szCs w:val="20"/>
                <w:lang w:eastAsia="en-GB"/>
              </w:rPr>
            </w:pPr>
            <w:r w:rsidRPr="00D803AC">
              <w:rPr>
                <w:rFonts w:eastAsia="Times New Roman" w:cs="Times New Roman"/>
                <w:sz w:val="18"/>
                <w:szCs w:val="20"/>
                <w:lang w:eastAsia="en-GB"/>
              </w:rPr>
              <w:t xml:space="preserve">1,150 </w:t>
            </w:r>
          </w:p>
        </w:tc>
        <w:tc>
          <w:tcPr>
            <w:tcW w:w="867" w:type="dxa"/>
            <w:tcBorders>
              <w:top w:val="nil"/>
              <w:left w:val="nil"/>
              <w:bottom w:val="nil"/>
              <w:right w:val="nil"/>
            </w:tcBorders>
            <w:shd w:val="clear" w:color="auto" w:fill="auto"/>
            <w:noWrap/>
            <w:vAlign w:val="bottom"/>
            <w:hideMark/>
          </w:tcPr>
          <w:p w14:paraId="568B27A9" w14:textId="77777777" w:rsidR="00D803AC" w:rsidRPr="00D803AC" w:rsidRDefault="00D803AC" w:rsidP="00D803AC">
            <w:pPr>
              <w:spacing w:before="0" w:after="0" w:line="240" w:lineRule="auto"/>
              <w:jc w:val="right"/>
              <w:rPr>
                <w:rFonts w:eastAsia="Times New Roman" w:cs="Times New Roman"/>
                <w:sz w:val="18"/>
                <w:szCs w:val="20"/>
                <w:lang w:eastAsia="en-GB"/>
              </w:rPr>
            </w:pPr>
            <w:r w:rsidRPr="00D803AC">
              <w:rPr>
                <w:rFonts w:eastAsia="Times New Roman" w:cs="Times New Roman"/>
                <w:sz w:val="18"/>
                <w:szCs w:val="20"/>
                <w:lang w:eastAsia="en-GB"/>
              </w:rPr>
              <w:t xml:space="preserve">1,150 </w:t>
            </w:r>
          </w:p>
        </w:tc>
        <w:tc>
          <w:tcPr>
            <w:tcW w:w="867" w:type="dxa"/>
            <w:tcBorders>
              <w:top w:val="nil"/>
              <w:left w:val="nil"/>
              <w:bottom w:val="nil"/>
              <w:right w:val="nil"/>
            </w:tcBorders>
            <w:shd w:val="clear" w:color="auto" w:fill="auto"/>
            <w:noWrap/>
            <w:vAlign w:val="bottom"/>
            <w:hideMark/>
          </w:tcPr>
          <w:p w14:paraId="337D6054" w14:textId="77777777" w:rsidR="00D803AC" w:rsidRPr="00D803AC" w:rsidRDefault="00D803AC" w:rsidP="00D803AC">
            <w:pPr>
              <w:spacing w:before="0" w:after="0" w:line="240" w:lineRule="auto"/>
              <w:jc w:val="right"/>
              <w:rPr>
                <w:rFonts w:eastAsia="Times New Roman" w:cs="Times New Roman"/>
                <w:sz w:val="18"/>
                <w:szCs w:val="20"/>
                <w:lang w:eastAsia="en-GB"/>
              </w:rPr>
            </w:pPr>
            <w:r w:rsidRPr="00D803AC">
              <w:rPr>
                <w:rFonts w:eastAsia="Times New Roman" w:cs="Times New Roman"/>
                <w:sz w:val="18"/>
                <w:szCs w:val="20"/>
                <w:lang w:eastAsia="en-GB"/>
              </w:rPr>
              <w:t xml:space="preserve">1,150 </w:t>
            </w:r>
          </w:p>
        </w:tc>
        <w:tc>
          <w:tcPr>
            <w:tcW w:w="1017" w:type="dxa"/>
            <w:tcBorders>
              <w:top w:val="nil"/>
              <w:left w:val="nil"/>
              <w:bottom w:val="nil"/>
              <w:right w:val="nil"/>
            </w:tcBorders>
            <w:shd w:val="clear" w:color="000000" w:fill="C5D9F1"/>
            <w:noWrap/>
            <w:vAlign w:val="bottom"/>
            <w:hideMark/>
          </w:tcPr>
          <w:p w14:paraId="6BE53980" w14:textId="77777777" w:rsidR="00D803AC" w:rsidRPr="00D803AC" w:rsidRDefault="00D803AC" w:rsidP="00D803AC">
            <w:pPr>
              <w:spacing w:before="0" w:after="0" w:line="240" w:lineRule="auto"/>
              <w:jc w:val="right"/>
              <w:rPr>
                <w:rFonts w:eastAsia="Times New Roman" w:cs="Times New Roman"/>
                <w:sz w:val="18"/>
                <w:szCs w:val="20"/>
                <w:lang w:eastAsia="en-GB"/>
              </w:rPr>
            </w:pPr>
            <w:r w:rsidRPr="00D803AC">
              <w:rPr>
                <w:rFonts w:eastAsia="Times New Roman" w:cs="Times New Roman"/>
                <w:sz w:val="18"/>
                <w:szCs w:val="20"/>
                <w:lang w:eastAsia="en-GB"/>
              </w:rPr>
              <w:t xml:space="preserve">13,800 </w:t>
            </w:r>
          </w:p>
        </w:tc>
      </w:tr>
      <w:tr w:rsidR="00D803AC" w:rsidRPr="00D803AC" w14:paraId="257A4ADF" w14:textId="77777777" w:rsidTr="00D803AC">
        <w:trPr>
          <w:trHeight w:val="20"/>
          <w:jc w:val="center"/>
        </w:trPr>
        <w:tc>
          <w:tcPr>
            <w:tcW w:w="1392" w:type="dxa"/>
            <w:tcBorders>
              <w:top w:val="nil"/>
              <w:left w:val="single" w:sz="4" w:space="0" w:color="auto"/>
              <w:bottom w:val="nil"/>
              <w:right w:val="nil"/>
            </w:tcBorders>
            <w:shd w:val="clear" w:color="000000" w:fill="B8CCE4"/>
            <w:noWrap/>
            <w:vAlign w:val="bottom"/>
            <w:hideMark/>
          </w:tcPr>
          <w:p w14:paraId="3234AABF" w14:textId="77777777" w:rsidR="00D803AC" w:rsidRPr="00D803AC" w:rsidRDefault="00D803AC" w:rsidP="00D803AC">
            <w:pPr>
              <w:spacing w:before="0" w:after="0" w:line="240" w:lineRule="auto"/>
              <w:jc w:val="left"/>
              <w:rPr>
                <w:rFonts w:eastAsia="Times New Roman" w:cs="Times New Roman"/>
                <w:sz w:val="18"/>
                <w:szCs w:val="20"/>
                <w:lang w:eastAsia="en-GB"/>
              </w:rPr>
            </w:pPr>
            <w:r w:rsidRPr="00D803AC">
              <w:rPr>
                <w:rFonts w:eastAsia="Times New Roman" w:cs="Times New Roman"/>
                <w:sz w:val="18"/>
                <w:szCs w:val="20"/>
                <w:lang w:eastAsia="en-GB"/>
              </w:rPr>
              <w:t>Building Insurance</w:t>
            </w:r>
          </w:p>
        </w:tc>
        <w:tc>
          <w:tcPr>
            <w:tcW w:w="267" w:type="dxa"/>
            <w:tcBorders>
              <w:top w:val="nil"/>
              <w:left w:val="nil"/>
              <w:bottom w:val="nil"/>
              <w:right w:val="nil"/>
            </w:tcBorders>
            <w:shd w:val="clear" w:color="000000" w:fill="B8CCE4"/>
            <w:noWrap/>
            <w:vAlign w:val="bottom"/>
            <w:hideMark/>
          </w:tcPr>
          <w:p w14:paraId="29873768" w14:textId="77777777" w:rsidR="00D803AC" w:rsidRPr="00D803AC" w:rsidRDefault="00D803AC" w:rsidP="00D803AC">
            <w:pPr>
              <w:spacing w:before="0" w:after="0" w:line="240" w:lineRule="auto"/>
              <w:jc w:val="left"/>
              <w:rPr>
                <w:rFonts w:eastAsia="Times New Roman" w:cs="Times New Roman"/>
                <w:sz w:val="18"/>
                <w:szCs w:val="20"/>
                <w:lang w:eastAsia="en-GB"/>
              </w:rPr>
            </w:pPr>
            <w:r w:rsidRPr="00D803AC">
              <w:rPr>
                <w:rFonts w:eastAsia="Times New Roman" w:cs="Times New Roman"/>
                <w:sz w:val="18"/>
                <w:szCs w:val="20"/>
                <w:lang w:eastAsia="en-GB"/>
              </w:rPr>
              <w:t> </w:t>
            </w:r>
          </w:p>
        </w:tc>
        <w:tc>
          <w:tcPr>
            <w:tcW w:w="867" w:type="dxa"/>
            <w:tcBorders>
              <w:top w:val="nil"/>
              <w:left w:val="nil"/>
              <w:bottom w:val="nil"/>
              <w:right w:val="nil"/>
            </w:tcBorders>
            <w:shd w:val="clear" w:color="auto" w:fill="auto"/>
            <w:noWrap/>
            <w:vAlign w:val="bottom"/>
            <w:hideMark/>
          </w:tcPr>
          <w:p w14:paraId="43655856" w14:textId="77777777" w:rsidR="00D803AC" w:rsidRPr="00D803AC" w:rsidRDefault="00D803AC" w:rsidP="00D803AC">
            <w:pPr>
              <w:spacing w:before="0" w:after="0" w:line="240" w:lineRule="auto"/>
              <w:jc w:val="left"/>
              <w:rPr>
                <w:rFonts w:eastAsia="Times New Roman" w:cs="Times New Roman"/>
                <w:sz w:val="18"/>
                <w:szCs w:val="20"/>
                <w:lang w:eastAsia="en-GB"/>
              </w:rPr>
            </w:pPr>
          </w:p>
        </w:tc>
        <w:tc>
          <w:tcPr>
            <w:tcW w:w="867" w:type="dxa"/>
            <w:tcBorders>
              <w:top w:val="nil"/>
              <w:left w:val="nil"/>
              <w:bottom w:val="nil"/>
              <w:right w:val="nil"/>
            </w:tcBorders>
            <w:shd w:val="clear" w:color="auto" w:fill="auto"/>
            <w:noWrap/>
            <w:vAlign w:val="bottom"/>
            <w:hideMark/>
          </w:tcPr>
          <w:p w14:paraId="21FAC6FE" w14:textId="77777777" w:rsidR="00D803AC" w:rsidRPr="00D803AC" w:rsidRDefault="00D803AC" w:rsidP="00D803AC">
            <w:pPr>
              <w:spacing w:before="0" w:after="0" w:line="240" w:lineRule="auto"/>
              <w:jc w:val="center"/>
              <w:rPr>
                <w:rFonts w:eastAsia="Times New Roman" w:cs="Times New Roman"/>
                <w:sz w:val="18"/>
                <w:szCs w:val="20"/>
                <w:lang w:eastAsia="en-GB"/>
              </w:rPr>
            </w:pPr>
          </w:p>
        </w:tc>
        <w:tc>
          <w:tcPr>
            <w:tcW w:w="867" w:type="dxa"/>
            <w:tcBorders>
              <w:top w:val="nil"/>
              <w:left w:val="nil"/>
              <w:bottom w:val="nil"/>
              <w:right w:val="nil"/>
            </w:tcBorders>
            <w:shd w:val="clear" w:color="auto" w:fill="auto"/>
            <w:noWrap/>
            <w:vAlign w:val="bottom"/>
            <w:hideMark/>
          </w:tcPr>
          <w:p w14:paraId="2CB0B965" w14:textId="77777777" w:rsidR="00D803AC" w:rsidRPr="00D803AC" w:rsidRDefault="00D803AC" w:rsidP="00D803AC">
            <w:pPr>
              <w:spacing w:before="0" w:after="0" w:line="240" w:lineRule="auto"/>
              <w:jc w:val="center"/>
              <w:rPr>
                <w:rFonts w:eastAsia="Times New Roman" w:cs="Times New Roman"/>
                <w:sz w:val="18"/>
                <w:szCs w:val="20"/>
                <w:lang w:eastAsia="en-GB"/>
              </w:rPr>
            </w:pPr>
          </w:p>
        </w:tc>
        <w:tc>
          <w:tcPr>
            <w:tcW w:w="867" w:type="dxa"/>
            <w:tcBorders>
              <w:top w:val="nil"/>
              <w:left w:val="nil"/>
              <w:bottom w:val="nil"/>
              <w:right w:val="nil"/>
            </w:tcBorders>
            <w:shd w:val="clear" w:color="auto" w:fill="auto"/>
            <w:noWrap/>
            <w:vAlign w:val="bottom"/>
            <w:hideMark/>
          </w:tcPr>
          <w:p w14:paraId="12C5173C" w14:textId="77777777" w:rsidR="00D803AC" w:rsidRPr="00D803AC" w:rsidRDefault="00D803AC" w:rsidP="00D803AC">
            <w:pPr>
              <w:spacing w:before="0" w:after="0" w:line="240" w:lineRule="auto"/>
              <w:jc w:val="center"/>
              <w:rPr>
                <w:rFonts w:eastAsia="Times New Roman" w:cs="Times New Roman"/>
                <w:sz w:val="18"/>
                <w:szCs w:val="20"/>
                <w:lang w:eastAsia="en-GB"/>
              </w:rPr>
            </w:pPr>
          </w:p>
        </w:tc>
        <w:tc>
          <w:tcPr>
            <w:tcW w:w="867" w:type="dxa"/>
            <w:tcBorders>
              <w:top w:val="nil"/>
              <w:left w:val="nil"/>
              <w:bottom w:val="nil"/>
              <w:right w:val="nil"/>
            </w:tcBorders>
            <w:shd w:val="clear" w:color="auto" w:fill="auto"/>
            <w:noWrap/>
            <w:vAlign w:val="bottom"/>
            <w:hideMark/>
          </w:tcPr>
          <w:p w14:paraId="2E190D79" w14:textId="77777777" w:rsidR="00D803AC" w:rsidRPr="00D803AC" w:rsidRDefault="00D803AC" w:rsidP="00D803AC">
            <w:pPr>
              <w:spacing w:before="0" w:after="0" w:line="240" w:lineRule="auto"/>
              <w:jc w:val="center"/>
              <w:rPr>
                <w:rFonts w:eastAsia="Times New Roman" w:cs="Times New Roman"/>
                <w:sz w:val="18"/>
                <w:szCs w:val="20"/>
                <w:lang w:eastAsia="en-GB"/>
              </w:rPr>
            </w:pPr>
          </w:p>
        </w:tc>
        <w:tc>
          <w:tcPr>
            <w:tcW w:w="867" w:type="dxa"/>
            <w:tcBorders>
              <w:top w:val="nil"/>
              <w:left w:val="nil"/>
              <w:bottom w:val="nil"/>
              <w:right w:val="nil"/>
            </w:tcBorders>
            <w:shd w:val="clear" w:color="auto" w:fill="auto"/>
            <w:noWrap/>
            <w:vAlign w:val="bottom"/>
            <w:hideMark/>
          </w:tcPr>
          <w:p w14:paraId="1226A909" w14:textId="77777777" w:rsidR="00D803AC" w:rsidRPr="00D803AC" w:rsidRDefault="00D803AC" w:rsidP="00D803AC">
            <w:pPr>
              <w:spacing w:before="0" w:after="0" w:line="240" w:lineRule="auto"/>
              <w:jc w:val="center"/>
              <w:rPr>
                <w:rFonts w:eastAsia="Times New Roman" w:cs="Times New Roman"/>
                <w:sz w:val="18"/>
                <w:szCs w:val="20"/>
                <w:lang w:eastAsia="en-GB"/>
              </w:rPr>
            </w:pPr>
            <w:r w:rsidRPr="00D803AC">
              <w:rPr>
                <w:rFonts w:eastAsia="Times New Roman" w:cs="Times New Roman"/>
                <w:sz w:val="18"/>
                <w:szCs w:val="20"/>
                <w:lang w:eastAsia="en-GB"/>
              </w:rPr>
              <w:t xml:space="preserve">5,500 </w:t>
            </w:r>
          </w:p>
        </w:tc>
        <w:tc>
          <w:tcPr>
            <w:tcW w:w="867" w:type="dxa"/>
            <w:tcBorders>
              <w:top w:val="nil"/>
              <w:left w:val="nil"/>
              <w:bottom w:val="nil"/>
              <w:right w:val="nil"/>
            </w:tcBorders>
            <w:shd w:val="clear" w:color="auto" w:fill="auto"/>
            <w:noWrap/>
            <w:vAlign w:val="bottom"/>
            <w:hideMark/>
          </w:tcPr>
          <w:p w14:paraId="702F7C15" w14:textId="77777777" w:rsidR="00D803AC" w:rsidRPr="00D803AC" w:rsidRDefault="00D803AC" w:rsidP="00D803AC">
            <w:pPr>
              <w:spacing w:before="0" w:after="0" w:line="240" w:lineRule="auto"/>
              <w:jc w:val="center"/>
              <w:rPr>
                <w:rFonts w:eastAsia="Times New Roman" w:cs="Times New Roman"/>
                <w:sz w:val="18"/>
                <w:szCs w:val="20"/>
                <w:lang w:eastAsia="en-GB"/>
              </w:rPr>
            </w:pPr>
          </w:p>
        </w:tc>
        <w:tc>
          <w:tcPr>
            <w:tcW w:w="867" w:type="dxa"/>
            <w:tcBorders>
              <w:top w:val="nil"/>
              <w:left w:val="nil"/>
              <w:bottom w:val="nil"/>
              <w:right w:val="nil"/>
            </w:tcBorders>
            <w:shd w:val="clear" w:color="auto" w:fill="auto"/>
            <w:noWrap/>
            <w:vAlign w:val="bottom"/>
            <w:hideMark/>
          </w:tcPr>
          <w:p w14:paraId="68B82C36" w14:textId="77777777" w:rsidR="00D803AC" w:rsidRPr="00D803AC" w:rsidRDefault="00D803AC" w:rsidP="00D803AC">
            <w:pPr>
              <w:spacing w:before="0" w:after="0" w:line="240" w:lineRule="auto"/>
              <w:jc w:val="left"/>
              <w:rPr>
                <w:rFonts w:eastAsia="Times New Roman" w:cs="Times New Roman"/>
                <w:sz w:val="18"/>
                <w:szCs w:val="20"/>
                <w:lang w:eastAsia="en-GB"/>
              </w:rPr>
            </w:pPr>
          </w:p>
        </w:tc>
        <w:tc>
          <w:tcPr>
            <w:tcW w:w="867" w:type="dxa"/>
            <w:tcBorders>
              <w:top w:val="nil"/>
              <w:left w:val="nil"/>
              <w:bottom w:val="nil"/>
              <w:right w:val="nil"/>
            </w:tcBorders>
            <w:shd w:val="clear" w:color="auto" w:fill="auto"/>
            <w:noWrap/>
            <w:vAlign w:val="bottom"/>
            <w:hideMark/>
          </w:tcPr>
          <w:p w14:paraId="7C84F3BF" w14:textId="77777777" w:rsidR="00D803AC" w:rsidRPr="00D803AC" w:rsidRDefault="00D803AC" w:rsidP="00D803AC">
            <w:pPr>
              <w:spacing w:before="0" w:after="0" w:line="240" w:lineRule="auto"/>
              <w:jc w:val="left"/>
              <w:rPr>
                <w:rFonts w:eastAsia="Times New Roman" w:cs="Times New Roman"/>
                <w:sz w:val="18"/>
                <w:szCs w:val="20"/>
                <w:lang w:eastAsia="en-GB"/>
              </w:rPr>
            </w:pPr>
          </w:p>
        </w:tc>
        <w:tc>
          <w:tcPr>
            <w:tcW w:w="867" w:type="dxa"/>
            <w:tcBorders>
              <w:top w:val="nil"/>
              <w:left w:val="nil"/>
              <w:bottom w:val="nil"/>
              <w:right w:val="nil"/>
            </w:tcBorders>
            <w:shd w:val="clear" w:color="auto" w:fill="auto"/>
            <w:noWrap/>
            <w:vAlign w:val="bottom"/>
            <w:hideMark/>
          </w:tcPr>
          <w:p w14:paraId="1387E851" w14:textId="77777777" w:rsidR="00D803AC" w:rsidRPr="00D803AC" w:rsidRDefault="00D803AC" w:rsidP="00D803AC">
            <w:pPr>
              <w:spacing w:before="0" w:after="0" w:line="240" w:lineRule="auto"/>
              <w:jc w:val="left"/>
              <w:rPr>
                <w:rFonts w:eastAsia="Times New Roman" w:cs="Times New Roman"/>
                <w:sz w:val="18"/>
                <w:szCs w:val="20"/>
                <w:lang w:eastAsia="en-GB"/>
              </w:rPr>
            </w:pPr>
          </w:p>
        </w:tc>
        <w:tc>
          <w:tcPr>
            <w:tcW w:w="867" w:type="dxa"/>
            <w:tcBorders>
              <w:top w:val="nil"/>
              <w:left w:val="nil"/>
              <w:bottom w:val="nil"/>
              <w:right w:val="nil"/>
            </w:tcBorders>
            <w:shd w:val="clear" w:color="auto" w:fill="auto"/>
            <w:noWrap/>
            <w:vAlign w:val="bottom"/>
            <w:hideMark/>
          </w:tcPr>
          <w:p w14:paraId="5FE81DB3" w14:textId="77777777" w:rsidR="00D803AC" w:rsidRPr="00D803AC" w:rsidRDefault="00D803AC" w:rsidP="00D803AC">
            <w:pPr>
              <w:spacing w:before="0" w:after="0" w:line="240" w:lineRule="auto"/>
              <w:jc w:val="left"/>
              <w:rPr>
                <w:rFonts w:eastAsia="Times New Roman" w:cs="Times New Roman"/>
                <w:sz w:val="18"/>
                <w:szCs w:val="20"/>
                <w:lang w:eastAsia="en-GB"/>
              </w:rPr>
            </w:pPr>
          </w:p>
        </w:tc>
        <w:tc>
          <w:tcPr>
            <w:tcW w:w="867" w:type="dxa"/>
            <w:tcBorders>
              <w:top w:val="nil"/>
              <w:left w:val="nil"/>
              <w:bottom w:val="nil"/>
              <w:right w:val="nil"/>
            </w:tcBorders>
            <w:shd w:val="clear" w:color="auto" w:fill="auto"/>
            <w:noWrap/>
            <w:vAlign w:val="bottom"/>
            <w:hideMark/>
          </w:tcPr>
          <w:p w14:paraId="66C857A8" w14:textId="77777777" w:rsidR="00D803AC" w:rsidRPr="00D803AC" w:rsidRDefault="00D803AC" w:rsidP="00D803AC">
            <w:pPr>
              <w:spacing w:before="0" w:after="0" w:line="240" w:lineRule="auto"/>
              <w:jc w:val="left"/>
              <w:rPr>
                <w:rFonts w:eastAsia="Times New Roman" w:cs="Times New Roman"/>
                <w:sz w:val="18"/>
                <w:szCs w:val="20"/>
                <w:lang w:eastAsia="en-GB"/>
              </w:rPr>
            </w:pPr>
          </w:p>
        </w:tc>
        <w:tc>
          <w:tcPr>
            <w:tcW w:w="1017" w:type="dxa"/>
            <w:tcBorders>
              <w:top w:val="nil"/>
              <w:left w:val="nil"/>
              <w:bottom w:val="nil"/>
              <w:right w:val="nil"/>
            </w:tcBorders>
            <w:shd w:val="clear" w:color="000000" w:fill="C5D9F1"/>
            <w:noWrap/>
            <w:vAlign w:val="bottom"/>
            <w:hideMark/>
          </w:tcPr>
          <w:p w14:paraId="2ED7BCFF" w14:textId="77777777" w:rsidR="00D803AC" w:rsidRPr="00D803AC" w:rsidRDefault="00D803AC" w:rsidP="00D803AC">
            <w:pPr>
              <w:spacing w:before="0" w:after="0" w:line="240" w:lineRule="auto"/>
              <w:jc w:val="right"/>
              <w:rPr>
                <w:rFonts w:eastAsia="Times New Roman" w:cs="Times New Roman"/>
                <w:sz w:val="18"/>
                <w:szCs w:val="20"/>
                <w:lang w:eastAsia="en-GB"/>
              </w:rPr>
            </w:pPr>
            <w:r w:rsidRPr="00D803AC">
              <w:rPr>
                <w:rFonts w:eastAsia="Times New Roman" w:cs="Times New Roman"/>
                <w:sz w:val="18"/>
                <w:szCs w:val="20"/>
                <w:lang w:eastAsia="en-GB"/>
              </w:rPr>
              <w:t xml:space="preserve">5,500 </w:t>
            </w:r>
          </w:p>
        </w:tc>
      </w:tr>
      <w:tr w:rsidR="00D803AC" w:rsidRPr="00D803AC" w14:paraId="163B503B" w14:textId="77777777" w:rsidTr="00D803AC">
        <w:trPr>
          <w:trHeight w:val="20"/>
          <w:jc w:val="center"/>
        </w:trPr>
        <w:tc>
          <w:tcPr>
            <w:tcW w:w="1392" w:type="dxa"/>
            <w:tcBorders>
              <w:top w:val="single" w:sz="4" w:space="0" w:color="auto"/>
              <w:left w:val="single" w:sz="4" w:space="0" w:color="auto"/>
              <w:bottom w:val="single" w:sz="4" w:space="0" w:color="auto"/>
              <w:right w:val="nil"/>
            </w:tcBorders>
            <w:shd w:val="clear" w:color="000000" w:fill="95B3D7"/>
            <w:noWrap/>
            <w:vAlign w:val="bottom"/>
            <w:hideMark/>
          </w:tcPr>
          <w:p w14:paraId="5F970462" w14:textId="77777777" w:rsidR="00D803AC" w:rsidRPr="00D803AC" w:rsidRDefault="00D803AC" w:rsidP="00D803AC">
            <w:pPr>
              <w:spacing w:before="0" w:after="0" w:line="240" w:lineRule="auto"/>
              <w:jc w:val="left"/>
              <w:rPr>
                <w:rFonts w:eastAsia="Times New Roman" w:cs="Times New Roman"/>
                <w:b/>
                <w:bCs/>
                <w:sz w:val="18"/>
                <w:szCs w:val="20"/>
                <w:lang w:eastAsia="en-GB"/>
              </w:rPr>
            </w:pPr>
            <w:r w:rsidRPr="00D803AC">
              <w:rPr>
                <w:rFonts w:eastAsia="Times New Roman" w:cs="Times New Roman"/>
                <w:b/>
                <w:bCs/>
                <w:sz w:val="18"/>
                <w:szCs w:val="20"/>
                <w:lang w:eastAsia="en-GB"/>
              </w:rPr>
              <w:t>Total payments</w:t>
            </w:r>
          </w:p>
        </w:tc>
        <w:tc>
          <w:tcPr>
            <w:tcW w:w="267" w:type="dxa"/>
            <w:tcBorders>
              <w:top w:val="single" w:sz="4" w:space="0" w:color="auto"/>
              <w:left w:val="nil"/>
              <w:bottom w:val="single" w:sz="4" w:space="0" w:color="auto"/>
              <w:right w:val="nil"/>
            </w:tcBorders>
            <w:shd w:val="clear" w:color="000000" w:fill="95B3D7"/>
            <w:noWrap/>
            <w:vAlign w:val="bottom"/>
            <w:hideMark/>
          </w:tcPr>
          <w:p w14:paraId="3F90065B" w14:textId="77777777" w:rsidR="00D803AC" w:rsidRPr="00D803AC" w:rsidRDefault="00D803AC" w:rsidP="00D803AC">
            <w:pPr>
              <w:spacing w:before="0" w:after="0" w:line="240" w:lineRule="auto"/>
              <w:jc w:val="left"/>
              <w:rPr>
                <w:rFonts w:eastAsia="Times New Roman" w:cs="Times New Roman"/>
                <w:b/>
                <w:bCs/>
                <w:sz w:val="18"/>
                <w:szCs w:val="20"/>
                <w:lang w:eastAsia="en-GB"/>
              </w:rPr>
            </w:pPr>
            <w:r w:rsidRPr="00D803AC">
              <w:rPr>
                <w:rFonts w:eastAsia="Times New Roman" w:cs="Times New Roman"/>
                <w:b/>
                <w:bCs/>
                <w:sz w:val="18"/>
                <w:szCs w:val="20"/>
                <w:lang w:eastAsia="en-GB"/>
              </w:rPr>
              <w:t> </w:t>
            </w:r>
          </w:p>
        </w:tc>
        <w:tc>
          <w:tcPr>
            <w:tcW w:w="867" w:type="dxa"/>
            <w:tcBorders>
              <w:top w:val="single" w:sz="4" w:space="0" w:color="auto"/>
              <w:left w:val="nil"/>
              <w:bottom w:val="single" w:sz="8" w:space="0" w:color="auto"/>
              <w:right w:val="nil"/>
            </w:tcBorders>
            <w:shd w:val="clear" w:color="000000" w:fill="B8CCE4"/>
            <w:noWrap/>
            <w:vAlign w:val="bottom"/>
            <w:hideMark/>
          </w:tcPr>
          <w:p w14:paraId="1350BA56" w14:textId="77777777" w:rsidR="00D803AC" w:rsidRPr="00D803AC" w:rsidRDefault="00D803AC" w:rsidP="00D803AC">
            <w:pPr>
              <w:spacing w:before="0" w:after="0" w:line="240" w:lineRule="auto"/>
              <w:jc w:val="center"/>
              <w:rPr>
                <w:rFonts w:eastAsia="Times New Roman" w:cs="Times New Roman"/>
                <w:b/>
                <w:bCs/>
                <w:sz w:val="18"/>
                <w:szCs w:val="20"/>
                <w:lang w:eastAsia="en-GB"/>
              </w:rPr>
            </w:pPr>
            <w:r w:rsidRPr="00D803AC">
              <w:rPr>
                <w:rFonts w:eastAsia="Times New Roman" w:cs="Times New Roman"/>
                <w:b/>
                <w:bCs/>
                <w:sz w:val="18"/>
                <w:szCs w:val="20"/>
                <w:lang w:eastAsia="en-GB"/>
              </w:rPr>
              <w:t xml:space="preserve">116,565 </w:t>
            </w:r>
          </w:p>
        </w:tc>
        <w:tc>
          <w:tcPr>
            <w:tcW w:w="867" w:type="dxa"/>
            <w:tcBorders>
              <w:top w:val="single" w:sz="4" w:space="0" w:color="auto"/>
              <w:left w:val="nil"/>
              <w:bottom w:val="single" w:sz="8" w:space="0" w:color="auto"/>
              <w:right w:val="nil"/>
            </w:tcBorders>
            <w:shd w:val="clear" w:color="000000" w:fill="B8CCE4"/>
            <w:noWrap/>
            <w:vAlign w:val="bottom"/>
            <w:hideMark/>
          </w:tcPr>
          <w:p w14:paraId="1B093097" w14:textId="77777777" w:rsidR="00D803AC" w:rsidRPr="00D803AC" w:rsidRDefault="00D803AC" w:rsidP="00D803AC">
            <w:pPr>
              <w:spacing w:before="0" w:after="0" w:line="240" w:lineRule="auto"/>
              <w:jc w:val="center"/>
              <w:rPr>
                <w:rFonts w:eastAsia="Times New Roman" w:cs="Times New Roman"/>
                <w:b/>
                <w:bCs/>
                <w:sz w:val="18"/>
                <w:szCs w:val="20"/>
                <w:lang w:eastAsia="en-GB"/>
              </w:rPr>
            </w:pPr>
            <w:r w:rsidRPr="00D803AC">
              <w:rPr>
                <w:rFonts w:eastAsia="Times New Roman" w:cs="Times New Roman"/>
                <w:b/>
                <w:bCs/>
                <w:sz w:val="18"/>
                <w:szCs w:val="20"/>
                <w:lang w:eastAsia="en-GB"/>
              </w:rPr>
              <w:t xml:space="preserve">108,515 </w:t>
            </w:r>
          </w:p>
        </w:tc>
        <w:tc>
          <w:tcPr>
            <w:tcW w:w="867" w:type="dxa"/>
            <w:tcBorders>
              <w:top w:val="single" w:sz="4" w:space="0" w:color="auto"/>
              <w:left w:val="nil"/>
              <w:bottom w:val="single" w:sz="8" w:space="0" w:color="auto"/>
              <w:right w:val="nil"/>
            </w:tcBorders>
            <w:shd w:val="clear" w:color="000000" w:fill="B8CCE4"/>
            <w:noWrap/>
            <w:vAlign w:val="bottom"/>
            <w:hideMark/>
          </w:tcPr>
          <w:p w14:paraId="4A99BEF0" w14:textId="77777777" w:rsidR="00D803AC" w:rsidRPr="00D803AC" w:rsidRDefault="00D803AC" w:rsidP="00D803AC">
            <w:pPr>
              <w:spacing w:before="0" w:after="0" w:line="240" w:lineRule="auto"/>
              <w:jc w:val="center"/>
              <w:rPr>
                <w:rFonts w:eastAsia="Times New Roman" w:cs="Times New Roman"/>
                <w:b/>
                <w:bCs/>
                <w:sz w:val="18"/>
                <w:szCs w:val="20"/>
                <w:lang w:eastAsia="en-GB"/>
              </w:rPr>
            </w:pPr>
            <w:r w:rsidRPr="00D803AC">
              <w:rPr>
                <w:rFonts w:eastAsia="Times New Roman" w:cs="Times New Roman"/>
                <w:b/>
                <w:bCs/>
                <w:sz w:val="18"/>
                <w:szCs w:val="20"/>
                <w:lang w:eastAsia="en-GB"/>
              </w:rPr>
              <w:t xml:space="preserve">117,915 </w:t>
            </w:r>
          </w:p>
        </w:tc>
        <w:tc>
          <w:tcPr>
            <w:tcW w:w="867" w:type="dxa"/>
            <w:tcBorders>
              <w:top w:val="single" w:sz="4" w:space="0" w:color="auto"/>
              <w:left w:val="nil"/>
              <w:bottom w:val="single" w:sz="8" w:space="0" w:color="auto"/>
              <w:right w:val="nil"/>
            </w:tcBorders>
            <w:shd w:val="clear" w:color="000000" w:fill="B8CCE4"/>
            <w:noWrap/>
            <w:vAlign w:val="bottom"/>
            <w:hideMark/>
          </w:tcPr>
          <w:p w14:paraId="073ECBDE" w14:textId="77777777" w:rsidR="00D803AC" w:rsidRPr="00D803AC" w:rsidRDefault="00D803AC" w:rsidP="00D803AC">
            <w:pPr>
              <w:spacing w:before="0" w:after="0" w:line="240" w:lineRule="auto"/>
              <w:jc w:val="center"/>
              <w:rPr>
                <w:rFonts w:eastAsia="Times New Roman" w:cs="Times New Roman"/>
                <w:b/>
                <w:bCs/>
                <w:sz w:val="18"/>
                <w:szCs w:val="20"/>
                <w:lang w:eastAsia="en-GB"/>
              </w:rPr>
            </w:pPr>
            <w:r w:rsidRPr="00D803AC">
              <w:rPr>
                <w:rFonts w:eastAsia="Times New Roman" w:cs="Times New Roman"/>
                <w:b/>
                <w:bCs/>
                <w:sz w:val="18"/>
                <w:szCs w:val="20"/>
                <w:lang w:eastAsia="en-GB"/>
              </w:rPr>
              <w:t xml:space="preserve">115,215 </w:t>
            </w:r>
          </w:p>
        </w:tc>
        <w:tc>
          <w:tcPr>
            <w:tcW w:w="867" w:type="dxa"/>
            <w:tcBorders>
              <w:top w:val="single" w:sz="4" w:space="0" w:color="auto"/>
              <w:left w:val="nil"/>
              <w:bottom w:val="single" w:sz="8" w:space="0" w:color="auto"/>
              <w:right w:val="nil"/>
            </w:tcBorders>
            <w:shd w:val="clear" w:color="000000" w:fill="B8CCE4"/>
            <w:noWrap/>
            <w:vAlign w:val="bottom"/>
            <w:hideMark/>
          </w:tcPr>
          <w:p w14:paraId="0F1FAC7D" w14:textId="77777777" w:rsidR="00D803AC" w:rsidRPr="00D803AC" w:rsidRDefault="00D803AC" w:rsidP="00D803AC">
            <w:pPr>
              <w:spacing w:before="0" w:after="0" w:line="240" w:lineRule="auto"/>
              <w:jc w:val="center"/>
              <w:rPr>
                <w:rFonts w:eastAsia="Times New Roman" w:cs="Times New Roman"/>
                <w:b/>
                <w:bCs/>
                <w:sz w:val="18"/>
                <w:szCs w:val="20"/>
                <w:lang w:eastAsia="en-GB"/>
              </w:rPr>
            </w:pPr>
            <w:r w:rsidRPr="00D803AC">
              <w:rPr>
                <w:rFonts w:eastAsia="Times New Roman" w:cs="Times New Roman"/>
                <w:b/>
                <w:bCs/>
                <w:sz w:val="18"/>
                <w:szCs w:val="20"/>
                <w:lang w:eastAsia="en-GB"/>
              </w:rPr>
              <w:t xml:space="preserve">120,065 </w:t>
            </w:r>
          </w:p>
        </w:tc>
        <w:tc>
          <w:tcPr>
            <w:tcW w:w="867" w:type="dxa"/>
            <w:tcBorders>
              <w:top w:val="single" w:sz="4" w:space="0" w:color="auto"/>
              <w:left w:val="nil"/>
              <w:bottom w:val="single" w:sz="8" w:space="0" w:color="auto"/>
              <w:right w:val="nil"/>
            </w:tcBorders>
            <w:shd w:val="clear" w:color="000000" w:fill="B8CCE4"/>
            <w:noWrap/>
            <w:vAlign w:val="bottom"/>
            <w:hideMark/>
          </w:tcPr>
          <w:p w14:paraId="4D28EAA9" w14:textId="77777777" w:rsidR="00D803AC" w:rsidRPr="00D803AC" w:rsidRDefault="00D803AC" w:rsidP="00D803AC">
            <w:pPr>
              <w:spacing w:before="0" w:after="0" w:line="240" w:lineRule="auto"/>
              <w:jc w:val="center"/>
              <w:rPr>
                <w:rFonts w:eastAsia="Times New Roman" w:cs="Times New Roman"/>
                <w:b/>
                <w:bCs/>
                <w:sz w:val="18"/>
                <w:szCs w:val="20"/>
                <w:lang w:eastAsia="en-GB"/>
              </w:rPr>
            </w:pPr>
            <w:r w:rsidRPr="00D803AC">
              <w:rPr>
                <w:rFonts w:eastAsia="Times New Roman" w:cs="Times New Roman"/>
                <w:b/>
                <w:bCs/>
                <w:sz w:val="18"/>
                <w:szCs w:val="20"/>
                <w:lang w:eastAsia="en-GB"/>
              </w:rPr>
              <w:t xml:space="preserve">117,515 </w:t>
            </w:r>
          </w:p>
        </w:tc>
        <w:tc>
          <w:tcPr>
            <w:tcW w:w="867" w:type="dxa"/>
            <w:tcBorders>
              <w:top w:val="single" w:sz="4" w:space="0" w:color="auto"/>
              <w:left w:val="nil"/>
              <w:bottom w:val="single" w:sz="8" w:space="0" w:color="auto"/>
              <w:right w:val="nil"/>
            </w:tcBorders>
            <w:shd w:val="clear" w:color="000000" w:fill="B8CCE4"/>
            <w:noWrap/>
            <w:vAlign w:val="bottom"/>
            <w:hideMark/>
          </w:tcPr>
          <w:p w14:paraId="35BF3887" w14:textId="77777777" w:rsidR="00D803AC" w:rsidRPr="00D803AC" w:rsidRDefault="00D803AC" w:rsidP="00D803AC">
            <w:pPr>
              <w:spacing w:before="0" w:after="0" w:line="240" w:lineRule="auto"/>
              <w:jc w:val="center"/>
              <w:rPr>
                <w:rFonts w:eastAsia="Times New Roman" w:cs="Times New Roman"/>
                <w:b/>
                <w:bCs/>
                <w:sz w:val="18"/>
                <w:szCs w:val="20"/>
                <w:lang w:eastAsia="en-GB"/>
              </w:rPr>
            </w:pPr>
            <w:r w:rsidRPr="00D803AC">
              <w:rPr>
                <w:rFonts w:eastAsia="Times New Roman" w:cs="Times New Roman"/>
                <w:b/>
                <w:bCs/>
                <w:sz w:val="18"/>
                <w:szCs w:val="20"/>
                <w:lang w:eastAsia="en-GB"/>
              </w:rPr>
              <w:t xml:space="preserve">114,415 </w:t>
            </w:r>
          </w:p>
        </w:tc>
        <w:tc>
          <w:tcPr>
            <w:tcW w:w="867" w:type="dxa"/>
            <w:tcBorders>
              <w:top w:val="single" w:sz="4" w:space="0" w:color="auto"/>
              <w:left w:val="nil"/>
              <w:bottom w:val="single" w:sz="8" w:space="0" w:color="auto"/>
              <w:right w:val="nil"/>
            </w:tcBorders>
            <w:shd w:val="clear" w:color="000000" w:fill="B8CCE4"/>
            <w:noWrap/>
            <w:vAlign w:val="bottom"/>
            <w:hideMark/>
          </w:tcPr>
          <w:p w14:paraId="03E85270" w14:textId="77777777" w:rsidR="00D803AC" w:rsidRPr="00D803AC" w:rsidRDefault="00D803AC" w:rsidP="00D803AC">
            <w:pPr>
              <w:spacing w:before="0" w:after="0" w:line="240" w:lineRule="auto"/>
              <w:jc w:val="center"/>
              <w:rPr>
                <w:rFonts w:eastAsia="Times New Roman" w:cs="Times New Roman"/>
                <w:b/>
                <w:bCs/>
                <w:sz w:val="18"/>
                <w:szCs w:val="20"/>
                <w:lang w:eastAsia="en-GB"/>
              </w:rPr>
            </w:pPr>
            <w:r w:rsidRPr="00D803AC">
              <w:rPr>
                <w:rFonts w:eastAsia="Times New Roman" w:cs="Times New Roman"/>
                <w:b/>
                <w:bCs/>
                <w:sz w:val="18"/>
                <w:szCs w:val="20"/>
                <w:lang w:eastAsia="en-GB"/>
              </w:rPr>
              <w:t xml:space="preserve">111,715 </w:t>
            </w:r>
          </w:p>
        </w:tc>
        <w:tc>
          <w:tcPr>
            <w:tcW w:w="867" w:type="dxa"/>
            <w:tcBorders>
              <w:top w:val="single" w:sz="4" w:space="0" w:color="auto"/>
              <w:left w:val="nil"/>
              <w:bottom w:val="single" w:sz="8" w:space="0" w:color="auto"/>
              <w:right w:val="nil"/>
            </w:tcBorders>
            <w:shd w:val="clear" w:color="000000" w:fill="B8CCE4"/>
            <w:noWrap/>
            <w:vAlign w:val="bottom"/>
            <w:hideMark/>
          </w:tcPr>
          <w:p w14:paraId="02AF396E" w14:textId="77777777" w:rsidR="00D803AC" w:rsidRPr="00D803AC" w:rsidRDefault="00D803AC" w:rsidP="00D803AC">
            <w:pPr>
              <w:spacing w:before="0" w:after="0" w:line="240" w:lineRule="auto"/>
              <w:jc w:val="center"/>
              <w:rPr>
                <w:rFonts w:eastAsia="Times New Roman" w:cs="Times New Roman"/>
                <w:b/>
                <w:bCs/>
                <w:sz w:val="18"/>
                <w:szCs w:val="20"/>
                <w:lang w:eastAsia="en-GB"/>
              </w:rPr>
            </w:pPr>
            <w:r w:rsidRPr="00D803AC">
              <w:rPr>
                <w:rFonts w:eastAsia="Times New Roman" w:cs="Times New Roman"/>
                <w:b/>
                <w:bCs/>
                <w:sz w:val="18"/>
                <w:szCs w:val="20"/>
                <w:lang w:eastAsia="en-GB"/>
              </w:rPr>
              <w:t xml:space="preserve">128,865 </w:t>
            </w:r>
          </w:p>
        </w:tc>
        <w:tc>
          <w:tcPr>
            <w:tcW w:w="867" w:type="dxa"/>
            <w:tcBorders>
              <w:top w:val="single" w:sz="4" w:space="0" w:color="auto"/>
              <w:left w:val="nil"/>
              <w:bottom w:val="single" w:sz="8" w:space="0" w:color="auto"/>
              <w:right w:val="nil"/>
            </w:tcBorders>
            <w:shd w:val="clear" w:color="000000" w:fill="B8CCE4"/>
            <w:noWrap/>
            <w:vAlign w:val="bottom"/>
            <w:hideMark/>
          </w:tcPr>
          <w:p w14:paraId="173AE0EB" w14:textId="77777777" w:rsidR="00D803AC" w:rsidRPr="00D803AC" w:rsidRDefault="00D803AC" w:rsidP="00D803AC">
            <w:pPr>
              <w:spacing w:before="0" w:after="0" w:line="240" w:lineRule="auto"/>
              <w:jc w:val="center"/>
              <w:rPr>
                <w:rFonts w:eastAsia="Times New Roman" w:cs="Times New Roman"/>
                <w:b/>
                <w:bCs/>
                <w:sz w:val="18"/>
                <w:szCs w:val="20"/>
                <w:lang w:eastAsia="en-GB"/>
              </w:rPr>
            </w:pPr>
            <w:r w:rsidRPr="00D803AC">
              <w:rPr>
                <w:rFonts w:eastAsia="Times New Roman" w:cs="Times New Roman"/>
                <w:b/>
                <w:bCs/>
                <w:sz w:val="18"/>
                <w:szCs w:val="20"/>
                <w:lang w:eastAsia="en-GB"/>
              </w:rPr>
              <w:t xml:space="preserve">111,715 </w:t>
            </w:r>
          </w:p>
        </w:tc>
        <w:tc>
          <w:tcPr>
            <w:tcW w:w="867" w:type="dxa"/>
            <w:tcBorders>
              <w:top w:val="single" w:sz="4" w:space="0" w:color="auto"/>
              <w:left w:val="nil"/>
              <w:bottom w:val="single" w:sz="8" w:space="0" w:color="auto"/>
              <w:right w:val="nil"/>
            </w:tcBorders>
            <w:shd w:val="clear" w:color="000000" w:fill="B8CCE4"/>
            <w:noWrap/>
            <w:vAlign w:val="bottom"/>
            <w:hideMark/>
          </w:tcPr>
          <w:p w14:paraId="48D35471" w14:textId="77777777" w:rsidR="00D803AC" w:rsidRPr="00D803AC" w:rsidRDefault="00D803AC" w:rsidP="00D803AC">
            <w:pPr>
              <w:spacing w:before="0" w:after="0" w:line="240" w:lineRule="auto"/>
              <w:jc w:val="center"/>
              <w:rPr>
                <w:rFonts w:eastAsia="Times New Roman" w:cs="Times New Roman"/>
                <w:b/>
                <w:bCs/>
                <w:sz w:val="18"/>
                <w:szCs w:val="20"/>
                <w:lang w:eastAsia="en-GB"/>
              </w:rPr>
            </w:pPr>
            <w:r w:rsidRPr="00D803AC">
              <w:rPr>
                <w:rFonts w:eastAsia="Times New Roman" w:cs="Times New Roman"/>
                <w:b/>
                <w:bCs/>
                <w:sz w:val="18"/>
                <w:szCs w:val="20"/>
                <w:lang w:eastAsia="en-GB"/>
              </w:rPr>
              <w:t xml:space="preserve">121,915 </w:t>
            </w:r>
          </w:p>
        </w:tc>
        <w:tc>
          <w:tcPr>
            <w:tcW w:w="867" w:type="dxa"/>
            <w:tcBorders>
              <w:top w:val="single" w:sz="4" w:space="0" w:color="auto"/>
              <w:left w:val="nil"/>
              <w:bottom w:val="single" w:sz="8" w:space="0" w:color="auto"/>
              <w:right w:val="nil"/>
            </w:tcBorders>
            <w:shd w:val="clear" w:color="000000" w:fill="B8CCE4"/>
            <w:noWrap/>
            <w:vAlign w:val="bottom"/>
            <w:hideMark/>
          </w:tcPr>
          <w:p w14:paraId="6E5B3EF3" w14:textId="77777777" w:rsidR="00D803AC" w:rsidRPr="00D803AC" w:rsidRDefault="00D803AC" w:rsidP="00D803AC">
            <w:pPr>
              <w:spacing w:before="0" w:after="0" w:line="240" w:lineRule="auto"/>
              <w:jc w:val="center"/>
              <w:rPr>
                <w:rFonts w:eastAsia="Times New Roman" w:cs="Times New Roman"/>
                <w:b/>
                <w:bCs/>
                <w:sz w:val="18"/>
                <w:szCs w:val="20"/>
                <w:lang w:eastAsia="en-GB"/>
              </w:rPr>
            </w:pPr>
            <w:r w:rsidRPr="00D803AC">
              <w:rPr>
                <w:rFonts w:eastAsia="Times New Roman" w:cs="Times New Roman"/>
                <w:b/>
                <w:bCs/>
                <w:sz w:val="18"/>
                <w:szCs w:val="20"/>
                <w:lang w:eastAsia="en-GB"/>
              </w:rPr>
              <w:t xml:space="preserve">117,715 </w:t>
            </w:r>
          </w:p>
        </w:tc>
        <w:tc>
          <w:tcPr>
            <w:tcW w:w="1017" w:type="dxa"/>
            <w:tcBorders>
              <w:top w:val="single" w:sz="4" w:space="0" w:color="auto"/>
              <w:left w:val="nil"/>
              <w:bottom w:val="single" w:sz="8" w:space="0" w:color="auto"/>
              <w:right w:val="nil"/>
            </w:tcBorders>
            <w:shd w:val="clear" w:color="000000" w:fill="C5D9F1"/>
            <w:noWrap/>
            <w:vAlign w:val="bottom"/>
            <w:hideMark/>
          </w:tcPr>
          <w:p w14:paraId="3D8AF08E" w14:textId="77777777" w:rsidR="00D803AC" w:rsidRPr="00D803AC" w:rsidRDefault="00D803AC" w:rsidP="00D803AC">
            <w:pPr>
              <w:spacing w:before="0" w:after="0" w:line="240" w:lineRule="auto"/>
              <w:jc w:val="center"/>
              <w:rPr>
                <w:rFonts w:eastAsia="Times New Roman" w:cs="Times New Roman"/>
                <w:b/>
                <w:bCs/>
                <w:sz w:val="18"/>
                <w:szCs w:val="20"/>
                <w:lang w:eastAsia="en-GB"/>
              </w:rPr>
            </w:pPr>
            <w:r w:rsidRPr="00D803AC">
              <w:rPr>
                <w:rFonts w:eastAsia="Times New Roman" w:cs="Times New Roman"/>
                <w:b/>
                <w:bCs/>
                <w:sz w:val="18"/>
                <w:szCs w:val="20"/>
                <w:lang w:eastAsia="en-GB"/>
              </w:rPr>
              <w:t xml:space="preserve">1,402,130 </w:t>
            </w:r>
          </w:p>
        </w:tc>
      </w:tr>
      <w:tr w:rsidR="00D803AC" w:rsidRPr="00D803AC" w14:paraId="5012877B" w14:textId="77777777" w:rsidTr="00D803AC">
        <w:trPr>
          <w:trHeight w:val="20"/>
          <w:jc w:val="center"/>
        </w:trPr>
        <w:tc>
          <w:tcPr>
            <w:tcW w:w="1392" w:type="dxa"/>
            <w:tcBorders>
              <w:top w:val="nil"/>
              <w:left w:val="single" w:sz="4" w:space="0" w:color="auto"/>
              <w:bottom w:val="nil"/>
              <w:right w:val="nil"/>
            </w:tcBorders>
            <w:shd w:val="clear" w:color="000000" w:fill="B8CCE4"/>
            <w:noWrap/>
            <w:vAlign w:val="bottom"/>
            <w:hideMark/>
          </w:tcPr>
          <w:p w14:paraId="7C819656" w14:textId="77777777" w:rsidR="00D803AC" w:rsidRPr="00D803AC" w:rsidRDefault="00D803AC" w:rsidP="00D803AC">
            <w:pPr>
              <w:spacing w:before="0" w:after="0" w:line="240" w:lineRule="auto"/>
              <w:jc w:val="left"/>
              <w:rPr>
                <w:rFonts w:eastAsia="Times New Roman" w:cs="Times New Roman"/>
                <w:sz w:val="18"/>
                <w:szCs w:val="20"/>
                <w:lang w:eastAsia="en-GB"/>
              </w:rPr>
            </w:pPr>
            <w:r w:rsidRPr="00D803AC">
              <w:rPr>
                <w:rFonts w:eastAsia="Times New Roman" w:cs="Times New Roman"/>
                <w:sz w:val="18"/>
                <w:szCs w:val="20"/>
                <w:lang w:eastAsia="en-GB"/>
              </w:rPr>
              <w:t> </w:t>
            </w:r>
          </w:p>
        </w:tc>
        <w:tc>
          <w:tcPr>
            <w:tcW w:w="267" w:type="dxa"/>
            <w:tcBorders>
              <w:top w:val="nil"/>
              <w:left w:val="nil"/>
              <w:bottom w:val="nil"/>
              <w:right w:val="nil"/>
            </w:tcBorders>
            <w:shd w:val="clear" w:color="000000" w:fill="B8CCE4"/>
            <w:noWrap/>
            <w:vAlign w:val="bottom"/>
            <w:hideMark/>
          </w:tcPr>
          <w:p w14:paraId="12715635" w14:textId="77777777" w:rsidR="00D803AC" w:rsidRPr="00D803AC" w:rsidRDefault="00D803AC" w:rsidP="00D803AC">
            <w:pPr>
              <w:spacing w:before="0" w:after="0" w:line="240" w:lineRule="auto"/>
              <w:jc w:val="left"/>
              <w:rPr>
                <w:rFonts w:eastAsia="Times New Roman" w:cs="Times New Roman"/>
                <w:sz w:val="18"/>
                <w:szCs w:val="20"/>
                <w:lang w:eastAsia="en-GB"/>
              </w:rPr>
            </w:pPr>
            <w:r w:rsidRPr="00D803AC">
              <w:rPr>
                <w:rFonts w:eastAsia="Times New Roman" w:cs="Times New Roman"/>
                <w:sz w:val="18"/>
                <w:szCs w:val="20"/>
                <w:lang w:eastAsia="en-GB"/>
              </w:rPr>
              <w:t> </w:t>
            </w:r>
          </w:p>
        </w:tc>
        <w:tc>
          <w:tcPr>
            <w:tcW w:w="867" w:type="dxa"/>
            <w:tcBorders>
              <w:top w:val="nil"/>
              <w:left w:val="nil"/>
              <w:bottom w:val="nil"/>
              <w:right w:val="nil"/>
            </w:tcBorders>
            <w:shd w:val="clear" w:color="auto" w:fill="auto"/>
            <w:noWrap/>
            <w:vAlign w:val="bottom"/>
            <w:hideMark/>
          </w:tcPr>
          <w:p w14:paraId="2104F790" w14:textId="77777777" w:rsidR="00D803AC" w:rsidRPr="00D803AC" w:rsidRDefault="00D803AC" w:rsidP="00D803AC">
            <w:pPr>
              <w:spacing w:before="0" w:after="0" w:line="240" w:lineRule="auto"/>
              <w:jc w:val="left"/>
              <w:rPr>
                <w:rFonts w:eastAsia="Times New Roman" w:cs="Times New Roman"/>
                <w:sz w:val="18"/>
                <w:szCs w:val="20"/>
                <w:lang w:eastAsia="en-GB"/>
              </w:rPr>
            </w:pPr>
          </w:p>
        </w:tc>
        <w:tc>
          <w:tcPr>
            <w:tcW w:w="867" w:type="dxa"/>
            <w:tcBorders>
              <w:top w:val="nil"/>
              <w:left w:val="nil"/>
              <w:bottom w:val="nil"/>
              <w:right w:val="nil"/>
            </w:tcBorders>
            <w:shd w:val="clear" w:color="auto" w:fill="auto"/>
            <w:noWrap/>
            <w:vAlign w:val="bottom"/>
            <w:hideMark/>
          </w:tcPr>
          <w:p w14:paraId="569A0DA7" w14:textId="77777777" w:rsidR="00D803AC" w:rsidRPr="00D803AC" w:rsidRDefault="00D803AC" w:rsidP="00D803AC">
            <w:pPr>
              <w:spacing w:before="0" w:after="0" w:line="240" w:lineRule="auto"/>
              <w:jc w:val="center"/>
              <w:rPr>
                <w:rFonts w:eastAsia="Times New Roman" w:cs="Times New Roman"/>
                <w:sz w:val="18"/>
                <w:szCs w:val="20"/>
                <w:lang w:eastAsia="en-GB"/>
              </w:rPr>
            </w:pPr>
          </w:p>
        </w:tc>
        <w:tc>
          <w:tcPr>
            <w:tcW w:w="867" w:type="dxa"/>
            <w:tcBorders>
              <w:top w:val="nil"/>
              <w:left w:val="nil"/>
              <w:bottom w:val="nil"/>
              <w:right w:val="nil"/>
            </w:tcBorders>
            <w:shd w:val="clear" w:color="auto" w:fill="auto"/>
            <w:noWrap/>
            <w:vAlign w:val="bottom"/>
            <w:hideMark/>
          </w:tcPr>
          <w:p w14:paraId="6F0A9E4D" w14:textId="77777777" w:rsidR="00D803AC" w:rsidRPr="00D803AC" w:rsidRDefault="00D803AC" w:rsidP="00D803AC">
            <w:pPr>
              <w:spacing w:before="0" w:after="0" w:line="240" w:lineRule="auto"/>
              <w:jc w:val="center"/>
              <w:rPr>
                <w:rFonts w:eastAsia="Times New Roman" w:cs="Times New Roman"/>
                <w:sz w:val="18"/>
                <w:szCs w:val="20"/>
                <w:lang w:eastAsia="en-GB"/>
              </w:rPr>
            </w:pPr>
          </w:p>
        </w:tc>
        <w:tc>
          <w:tcPr>
            <w:tcW w:w="867" w:type="dxa"/>
            <w:tcBorders>
              <w:top w:val="nil"/>
              <w:left w:val="nil"/>
              <w:bottom w:val="nil"/>
              <w:right w:val="nil"/>
            </w:tcBorders>
            <w:shd w:val="clear" w:color="auto" w:fill="auto"/>
            <w:noWrap/>
            <w:vAlign w:val="bottom"/>
            <w:hideMark/>
          </w:tcPr>
          <w:p w14:paraId="0567D9A0" w14:textId="77777777" w:rsidR="00D803AC" w:rsidRPr="00D803AC" w:rsidRDefault="00D803AC" w:rsidP="00D803AC">
            <w:pPr>
              <w:spacing w:before="0" w:after="0" w:line="240" w:lineRule="auto"/>
              <w:jc w:val="center"/>
              <w:rPr>
                <w:rFonts w:eastAsia="Times New Roman" w:cs="Times New Roman"/>
                <w:sz w:val="18"/>
                <w:szCs w:val="20"/>
                <w:lang w:eastAsia="en-GB"/>
              </w:rPr>
            </w:pPr>
          </w:p>
        </w:tc>
        <w:tc>
          <w:tcPr>
            <w:tcW w:w="867" w:type="dxa"/>
            <w:tcBorders>
              <w:top w:val="nil"/>
              <w:left w:val="nil"/>
              <w:bottom w:val="nil"/>
              <w:right w:val="nil"/>
            </w:tcBorders>
            <w:shd w:val="clear" w:color="auto" w:fill="auto"/>
            <w:noWrap/>
            <w:vAlign w:val="bottom"/>
            <w:hideMark/>
          </w:tcPr>
          <w:p w14:paraId="7C148718" w14:textId="77777777" w:rsidR="00D803AC" w:rsidRPr="00D803AC" w:rsidRDefault="00D803AC" w:rsidP="00D803AC">
            <w:pPr>
              <w:spacing w:before="0" w:after="0" w:line="240" w:lineRule="auto"/>
              <w:jc w:val="center"/>
              <w:rPr>
                <w:rFonts w:eastAsia="Times New Roman" w:cs="Times New Roman"/>
                <w:sz w:val="18"/>
                <w:szCs w:val="20"/>
                <w:lang w:eastAsia="en-GB"/>
              </w:rPr>
            </w:pPr>
          </w:p>
        </w:tc>
        <w:tc>
          <w:tcPr>
            <w:tcW w:w="867" w:type="dxa"/>
            <w:tcBorders>
              <w:top w:val="nil"/>
              <w:left w:val="nil"/>
              <w:bottom w:val="nil"/>
              <w:right w:val="nil"/>
            </w:tcBorders>
            <w:shd w:val="clear" w:color="auto" w:fill="auto"/>
            <w:noWrap/>
            <w:vAlign w:val="bottom"/>
            <w:hideMark/>
          </w:tcPr>
          <w:p w14:paraId="3A8F97DC" w14:textId="77777777" w:rsidR="00D803AC" w:rsidRPr="00D803AC" w:rsidRDefault="00D803AC" w:rsidP="00D803AC">
            <w:pPr>
              <w:spacing w:before="0" w:after="0" w:line="240" w:lineRule="auto"/>
              <w:jc w:val="center"/>
              <w:rPr>
                <w:rFonts w:eastAsia="Times New Roman" w:cs="Times New Roman"/>
                <w:sz w:val="18"/>
                <w:szCs w:val="20"/>
                <w:lang w:eastAsia="en-GB"/>
              </w:rPr>
            </w:pPr>
          </w:p>
        </w:tc>
        <w:tc>
          <w:tcPr>
            <w:tcW w:w="867" w:type="dxa"/>
            <w:tcBorders>
              <w:top w:val="nil"/>
              <w:left w:val="nil"/>
              <w:bottom w:val="nil"/>
              <w:right w:val="nil"/>
            </w:tcBorders>
            <w:shd w:val="clear" w:color="auto" w:fill="auto"/>
            <w:noWrap/>
            <w:vAlign w:val="bottom"/>
            <w:hideMark/>
          </w:tcPr>
          <w:p w14:paraId="31C19B61" w14:textId="77777777" w:rsidR="00D803AC" w:rsidRPr="00D803AC" w:rsidRDefault="00D803AC" w:rsidP="00D803AC">
            <w:pPr>
              <w:spacing w:before="0" w:after="0" w:line="240" w:lineRule="auto"/>
              <w:jc w:val="center"/>
              <w:rPr>
                <w:rFonts w:eastAsia="Times New Roman" w:cs="Times New Roman"/>
                <w:sz w:val="18"/>
                <w:szCs w:val="20"/>
                <w:lang w:eastAsia="en-GB"/>
              </w:rPr>
            </w:pPr>
          </w:p>
        </w:tc>
        <w:tc>
          <w:tcPr>
            <w:tcW w:w="867" w:type="dxa"/>
            <w:tcBorders>
              <w:top w:val="nil"/>
              <w:left w:val="nil"/>
              <w:bottom w:val="nil"/>
              <w:right w:val="nil"/>
            </w:tcBorders>
            <w:shd w:val="clear" w:color="auto" w:fill="auto"/>
            <w:noWrap/>
            <w:vAlign w:val="bottom"/>
            <w:hideMark/>
          </w:tcPr>
          <w:p w14:paraId="6B72A483" w14:textId="77777777" w:rsidR="00D803AC" w:rsidRPr="00D803AC" w:rsidRDefault="00D803AC" w:rsidP="00D803AC">
            <w:pPr>
              <w:spacing w:before="0" w:after="0" w:line="240" w:lineRule="auto"/>
              <w:jc w:val="left"/>
              <w:rPr>
                <w:rFonts w:eastAsia="Times New Roman" w:cs="Times New Roman"/>
                <w:sz w:val="18"/>
                <w:szCs w:val="20"/>
                <w:lang w:eastAsia="en-GB"/>
              </w:rPr>
            </w:pPr>
          </w:p>
        </w:tc>
        <w:tc>
          <w:tcPr>
            <w:tcW w:w="867" w:type="dxa"/>
            <w:tcBorders>
              <w:top w:val="nil"/>
              <w:left w:val="nil"/>
              <w:bottom w:val="nil"/>
              <w:right w:val="nil"/>
            </w:tcBorders>
            <w:shd w:val="clear" w:color="auto" w:fill="auto"/>
            <w:noWrap/>
            <w:vAlign w:val="bottom"/>
            <w:hideMark/>
          </w:tcPr>
          <w:p w14:paraId="281E3259" w14:textId="77777777" w:rsidR="00D803AC" w:rsidRPr="00D803AC" w:rsidRDefault="00D803AC" w:rsidP="00D803AC">
            <w:pPr>
              <w:spacing w:before="0" w:after="0" w:line="240" w:lineRule="auto"/>
              <w:jc w:val="left"/>
              <w:rPr>
                <w:rFonts w:eastAsia="Times New Roman" w:cs="Times New Roman"/>
                <w:sz w:val="18"/>
                <w:szCs w:val="20"/>
                <w:lang w:eastAsia="en-GB"/>
              </w:rPr>
            </w:pPr>
          </w:p>
        </w:tc>
        <w:tc>
          <w:tcPr>
            <w:tcW w:w="867" w:type="dxa"/>
            <w:tcBorders>
              <w:top w:val="nil"/>
              <w:left w:val="nil"/>
              <w:bottom w:val="nil"/>
              <w:right w:val="nil"/>
            </w:tcBorders>
            <w:shd w:val="clear" w:color="auto" w:fill="auto"/>
            <w:noWrap/>
            <w:vAlign w:val="bottom"/>
            <w:hideMark/>
          </w:tcPr>
          <w:p w14:paraId="297E4472" w14:textId="77777777" w:rsidR="00D803AC" w:rsidRPr="00D803AC" w:rsidRDefault="00D803AC" w:rsidP="00D803AC">
            <w:pPr>
              <w:spacing w:before="0" w:after="0" w:line="240" w:lineRule="auto"/>
              <w:jc w:val="left"/>
              <w:rPr>
                <w:rFonts w:eastAsia="Times New Roman" w:cs="Times New Roman"/>
                <w:sz w:val="18"/>
                <w:szCs w:val="20"/>
                <w:lang w:eastAsia="en-GB"/>
              </w:rPr>
            </w:pPr>
          </w:p>
        </w:tc>
        <w:tc>
          <w:tcPr>
            <w:tcW w:w="867" w:type="dxa"/>
            <w:tcBorders>
              <w:top w:val="nil"/>
              <w:left w:val="nil"/>
              <w:bottom w:val="nil"/>
              <w:right w:val="nil"/>
            </w:tcBorders>
            <w:shd w:val="clear" w:color="auto" w:fill="auto"/>
            <w:noWrap/>
            <w:vAlign w:val="bottom"/>
            <w:hideMark/>
          </w:tcPr>
          <w:p w14:paraId="6C148129" w14:textId="77777777" w:rsidR="00D803AC" w:rsidRPr="00D803AC" w:rsidRDefault="00D803AC" w:rsidP="00D803AC">
            <w:pPr>
              <w:spacing w:before="0" w:after="0" w:line="240" w:lineRule="auto"/>
              <w:jc w:val="left"/>
              <w:rPr>
                <w:rFonts w:eastAsia="Times New Roman" w:cs="Times New Roman"/>
                <w:sz w:val="18"/>
                <w:szCs w:val="20"/>
                <w:lang w:eastAsia="en-GB"/>
              </w:rPr>
            </w:pPr>
          </w:p>
        </w:tc>
        <w:tc>
          <w:tcPr>
            <w:tcW w:w="867" w:type="dxa"/>
            <w:tcBorders>
              <w:top w:val="nil"/>
              <w:left w:val="nil"/>
              <w:bottom w:val="nil"/>
              <w:right w:val="nil"/>
            </w:tcBorders>
            <w:shd w:val="clear" w:color="auto" w:fill="auto"/>
            <w:noWrap/>
            <w:vAlign w:val="bottom"/>
            <w:hideMark/>
          </w:tcPr>
          <w:p w14:paraId="69ABE120" w14:textId="77777777" w:rsidR="00D803AC" w:rsidRPr="00D803AC" w:rsidRDefault="00D803AC" w:rsidP="00D803AC">
            <w:pPr>
              <w:spacing w:before="0" w:after="0" w:line="240" w:lineRule="auto"/>
              <w:jc w:val="left"/>
              <w:rPr>
                <w:rFonts w:eastAsia="Times New Roman" w:cs="Times New Roman"/>
                <w:sz w:val="18"/>
                <w:szCs w:val="20"/>
                <w:lang w:eastAsia="en-GB"/>
              </w:rPr>
            </w:pPr>
          </w:p>
        </w:tc>
        <w:tc>
          <w:tcPr>
            <w:tcW w:w="1017" w:type="dxa"/>
            <w:tcBorders>
              <w:top w:val="nil"/>
              <w:left w:val="nil"/>
              <w:bottom w:val="nil"/>
              <w:right w:val="nil"/>
            </w:tcBorders>
            <w:shd w:val="clear" w:color="auto" w:fill="auto"/>
            <w:noWrap/>
            <w:vAlign w:val="bottom"/>
            <w:hideMark/>
          </w:tcPr>
          <w:p w14:paraId="01E883BC" w14:textId="77777777" w:rsidR="00D803AC" w:rsidRPr="00D803AC" w:rsidRDefault="00D803AC" w:rsidP="00D803AC">
            <w:pPr>
              <w:spacing w:before="0" w:after="0" w:line="240" w:lineRule="auto"/>
              <w:jc w:val="left"/>
              <w:rPr>
                <w:rFonts w:eastAsia="Times New Roman" w:cs="Times New Roman"/>
                <w:sz w:val="18"/>
                <w:szCs w:val="20"/>
                <w:lang w:eastAsia="en-GB"/>
              </w:rPr>
            </w:pPr>
          </w:p>
        </w:tc>
      </w:tr>
      <w:tr w:rsidR="00D803AC" w:rsidRPr="00D803AC" w14:paraId="031F503F" w14:textId="77777777" w:rsidTr="00D803AC">
        <w:trPr>
          <w:trHeight w:val="20"/>
          <w:jc w:val="center"/>
        </w:trPr>
        <w:tc>
          <w:tcPr>
            <w:tcW w:w="1392" w:type="dxa"/>
            <w:tcBorders>
              <w:top w:val="nil"/>
              <w:left w:val="single" w:sz="4" w:space="0" w:color="auto"/>
              <w:bottom w:val="nil"/>
              <w:right w:val="nil"/>
            </w:tcBorders>
            <w:shd w:val="clear" w:color="000000" w:fill="B8CCE4"/>
            <w:noWrap/>
            <w:vAlign w:val="bottom"/>
            <w:hideMark/>
          </w:tcPr>
          <w:p w14:paraId="71E45EC3" w14:textId="77777777" w:rsidR="00D803AC" w:rsidRPr="00D803AC" w:rsidRDefault="00D803AC" w:rsidP="00D803AC">
            <w:pPr>
              <w:spacing w:before="0" w:after="0" w:line="240" w:lineRule="auto"/>
              <w:jc w:val="left"/>
              <w:rPr>
                <w:rFonts w:eastAsia="Times New Roman" w:cs="Times New Roman"/>
                <w:sz w:val="18"/>
                <w:szCs w:val="20"/>
                <w:lang w:eastAsia="en-GB"/>
              </w:rPr>
            </w:pPr>
            <w:r w:rsidRPr="00D803AC">
              <w:rPr>
                <w:rFonts w:eastAsia="Times New Roman" w:cs="Times New Roman"/>
                <w:sz w:val="18"/>
                <w:szCs w:val="20"/>
                <w:lang w:eastAsia="en-GB"/>
              </w:rPr>
              <w:t> </w:t>
            </w:r>
          </w:p>
        </w:tc>
        <w:tc>
          <w:tcPr>
            <w:tcW w:w="267" w:type="dxa"/>
            <w:tcBorders>
              <w:top w:val="nil"/>
              <w:left w:val="nil"/>
              <w:bottom w:val="nil"/>
              <w:right w:val="nil"/>
            </w:tcBorders>
            <w:shd w:val="clear" w:color="000000" w:fill="B8CCE4"/>
            <w:noWrap/>
            <w:vAlign w:val="bottom"/>
            <w:hideMark/>
          </w:tcPr>
          <w:p w14:paraId="611450F4" w14:textId="77777777" w:rsidR="00D803AC" w:rsidRPr="00D803AC" w:rsidRDefault="00D803AC" w:rsidP="00D803AC">
            <w:pPr>
              <w:spacing w:before="0" w:after="0" w:line="240" w:lineRule="auto"/>
              <w:jc w:val="left"/>
              <w:rPr>
                <w:rFonts w:eastAsia="Times New Roman" w:cs="Times New Roman"/>
                <w:sz w:val="18"/>
                <w:szCs w:val="20"/>
                <w:lang w:eastAsia="en-GB"/>
              </w:rPr>
            </w:pPr>
            <w:r w:rsidRPr="00D803AC">
              <w:rPr>
                <w:rFonts w:eastAsia="Times New Roman" w:cs="Times New Roman"/>
                <w:sz w:val="18"/>
                <w:szCs w:val="20"/>
                <w:lang w:eastAsia="en-GB"/>
              </w:rPr>
              <w:t> </w:t>
            </w:r>
          </w:p>
        </w:tc>
        <w:tc>
          <w:tcPr>
            <w:tcW w:w="867" w:type="dxa"/>
            <w:tcBorders>
              <w:top w:val="nil"/>
              <w:left w:val="nil"/>
              <w:bottom w:val="nil"/>
              <w:right w:val="nil"/>
            </w:tcBorders>
            <w:shd w:val="clear" w:color="auto" w:fill="auto"/>
            <w:noWrap/>
            <w:vAlign w:val="bottom"/>
            <w:hideMark/>
          </w:tcPr>
          <w:p w14:paraId="6372930E" w14:textId="77777777" w:rsidR="00D803AC" w:rsidRPr="00D803AC" w:rsidRDefault="00D803AC" w:rsidP="00D803AC">
            <w:pPr>
              <w:spacing w:before="0" w:after="0" w:line="240" w:lineRule="auto"/>
              <w:jc w:val="left"/>
              <w:rPr>
                <w:rFonts w:eastAsia="Times New Roman" w:cs="Times New Roman"/>
                <w:sz w:val="18"/>
                <w:szCs w:val="20"/>
                <w:lang w:eastAsia="en-GB"/>
              </w:rPr>
            </w:pPr>
          </w:p>
        </w:tc>
        <w:tc>
          <w:tcPr>
            <w:tcW w:w="867" w:type="dxa"/>
            <w:tcBorders>
              <w:top w:val="nil"/>
              <w:left w:val="nil"/>
              <w:bottom w:val="nil"/>
              <w:right w:val="nil"/>
            </w:tcBorders>
            <w:shd w:val="clear" w:color="auto" w:fill="auto"/>
            <w:noWrap/>
            <w:vAlign w:val="bottom"/>
            <w:hideMark/>
          </w:tcPr>
          <w:p w14:paraId="3D8067F0" w14:textId="77777777" w:rsidR="00D803AC" w:rsidRPr="00D803AC" w:rsidRDefault="00D803AC" w:rsidP="00D803AC">
            <w:pPr>
              <w:spacing w:before="0" w:after="0" w:line="240" w:lineRule="auto"/>
              <w:jc w:val="center"/>
              <w:rPr>
                <w:rFonts w:eastAsia="Times New Roman" w:cs="Times New Roman"/>
                <w:sz w:val="18"/>
                <w:szCs w:val="20"/>
                <w:lang w:eastAsia="en-GB"/>
              </w:rPr>
            </w:pPr>
          </w:p>
        </w:tc>
        <w:tc>
          <w:tcPr>
            <w:tcW w:w="867" w:type="dxa"/>
            <w:tcBorders>
              <w:top w:val="nil"/>
              <w:left w:val="nil"/>
              <w:bottom w:val="nil"/>
              <w:right w:val="nil"/>
            </w:tcBorders>
            <w:shd w:val="clear" w:color="auto" w:fill="auto"/>
            <w:noWrap/>
            <w:vAlign w:val="bottom"/>
            <w:hideMark/>
          </w:tcPr>
          <w:p w14:paraId="02203297" w14:textId="77777777" w:rsidR="00D803AC" w:rsidRPr="00D803AC" w:rsidRDefault="00D803AC" w:rsidP="00D803AC">
            <w:pPr>
              <w:spacing w:before="0" w:after="0" w:line="240" w:lineRule="auto"/>
              <w:jc w:val="center"/>
              <w:rPr>
                <w:rFonts w:eastAsia="Times New Roman" w:cs="Times New Roman"/>
                <w:sz w:val="18"/>
                <w:szCs w:val="20"/>
                <w:lang w:eastAsia="en-GB"/>
              </w:rPr>
            </w:pPr>
          </w:p>
        </w:tc>
        <w:tc>
          <w:tcPr>
            <w:tcW w:w="867" w:type="dxa"/>
            <w:tcBorders>
              <w:top w:val="nil"/>
              <w:left w:val="nil"/>
              <w:bottom w:val="nil"/>
              <w:right w:val="nil"/>
            </w:tcBorders>
            <w:shd w:val="clear" w:color="auto" w:fill="auto"/>
            <w:noWrap/>
            <w:vAlign w:val="bottom"/>
            <w:hideMark/>
          </w:tcPr>
          <w:p w14:paraId="28417A83" w14:textId="77777777" w:rsidR="00D803AC" w:rsidRPr="00D803AC" w:rsidRDefault="00D803AC" w:rsidP="00D803AC">
            <w:pPr>
              <w:spacing w:before="0" w:after="0" w:line="240" w:lineRule="auto"/>
              <w:jc w:val="center"/>
              <w:rPr>
                <w:rFonts w:eastAsia="Times New Roman" w:cs="Times New Roman"/>
                <w:sz w:val="18"/>
                <w:szCs w:val="20"/>
                <w:lang w:eastAsia="en-GB"/>
              </w:rPr>
            </w:pPr>
          </w:p>
        </w:tc>
        <w:tc>
          <w:tcPr>
            <w:tcW w:w="867" w:type="dxa"/>
            <w:tcBorders>
              <w:top w:val="nil"/>
              <w:left w:val="nil"/>
              <w:bottom w:val="nil"/>
              <w:right w:val="nil"/>
            </w:tcBorders>
            <w:shd w:val="clear" w:color="auto" w:fill="auto"/>
            <w:noWrap/>
            <w:vAlign w:val="bottom"/>
            <w:hideMark/>
          </w:tcPr>
          <w:p w14:paraId="7305BB25" w14:textId="77777777" w:rsidR="00D803AC" w:rsidRPr="00D803AC" w:rsidRDefault="00D803AC" w:rsidP="00D803AC">
            <w:pPr>
              <w:spacing w:before="0" w:after="0" w:line="240" w:lineRule="auto"/>
              <w:jc w:val="center"/>
              <w:rPr>
                <w:rFonts w:eastAsia="Times New Roman" w:cs="Times New Roman"/>
                <w:sz w:val="18"/>
                <w:szCs w:val="20"/>
                <w:lang w:eastAsia="en-GB"/>
              </w:rPr>
            </w:pPr>
          </w:p>
        </w:tc>
        <w:tc>
          <w:tcPr>
            <w:tcW w:w="867" w:type="dxa"/>
            <w:tcBorders>
              <w:top w:val="nil"/>
              <w:left w:val="nil"/>
              <w:bottom w:val="nil"/>
              <w:right w:val="nil"/>
            </w:tcBorders>
            <w:shd w:val="clear" w:color="auto" w:fill="auto"/>
            <w:noWrap/>
            <w:vAlign w:val="bottom"/>
            <w:hideMark/>
          </w:tcPr>
          <w:p w14:paraId="3DE97D31" w14:textId="77777777" w:rsidR="00D803AC" w:rsidRPr="00D803AC" w:rsidRDefault="00D803AC" w:rsidP="00D803AC">
            <w:pPr>
              <w:spacing w:before="0" w:after="0" w:line="240" w:lineRule="auto"/>
              <w:jc w:val="center"/>
              <w:rPr>
                <w:rFonts w:eastAsia="Times New Roman" w:cs="Times New Roman"/>
                <w:sz w:val="18"/>
                <w:szCs w:val="20"/>
                <w:lang w:eastAsia="en-GB"/>
              </w:rPr>
            </w:pPr>
          </w:p>
        </w:tc>
        <w:tc>
          <w:tcPr>
            <w:tcW w:w="867" w:type="dxa"/>
            <w:tcBorders>
              <w:top w:val="nil"/>
              <w:left w:val="nil"/>
              <w:bottom w:val="nil"/>
              <w:right w:val="nil"/>
            </w:tcBorders>
            <w:shd w:val="clear" w:color="auto" w:fill="auto"/>
            <w:noWrap/>
            <w:vAlign w:val="bottom"/>
            <w:hideMark/>
          </w:tcPr>
          <w:p w14:paraId="4174994B" w14:textId="77777777" w:rsidR="00D803AC" w:rsidRPr="00D803AC" w:rsidRDefault="00D803AC" w:rsidP="00D803AC">
            <w:pPr>
              <w:spacing w:before="0" w:after="0" w:line="240" w:lineRule="auto"/>
              <w:jc w:val="center"/>
              <w:rPr>
                <w:rFonts w:eastAsia="Times New Roman" w:cs="Times New Roman"/>
                <w:sz w:val="18"/>
                <w:szCs w:val="20"/>
                <w:lang w:eastAsia="en-GB"/>
              </w:rPr>
            </w:pPr>
          </w:p>
        </w:tc>
        <w:tc>
          <w:tcPr>
            <w:tcW w:w="867" w:type="dxa"/>
            <w:tcBorders>
              <w:top w:val="nil"/>
              <w:left w:val="nil"/>
              <w:bottom w:val="nil"/>
              <w:right w:val="nil"/>
            </w:tcBorders>
            <w:shd w:val="clear" w:color="auto" w:fill="auto"/>
            <w:noWrap/>
            <w:vAlign w:val="bottom"/>
            <w:hideMark/>
          </w:tcPr>
          <w:p w14:paraId="31299994" w14:textId="77777777" w:rsidR="00D803AC" w:rsidRPr="00D803AC" w:rsidRDefault="00D803AC" w:rsidP="00D803AC">
            <w:pPr>
              <w:spacing w:before="0" w:after="0" w:line="240" w:lineRule="auto"/>
              <w:jc w:val="left"/>
              <w:rPr>
                <w:rFonts w:eastAsia="Times New Roman" w:cs="Times New Roman"/>
                <w:sz w:val="18"/>
                <w:szCs w:val="20"/>
                <w:lang w:eastAsia="en-GB"/>
              </w:rPr>
            </w:pPr>
          </w:p>
        </w:tc>
        <w:tc>
          <w:tcPr>
            <w:tcW w:w="867" w:type="dxa"/>
            <w:tcBorders>
              <w:top w:val="nil"/>
              <w:left w:val="nil"/>
              <w:bottom w:val="nil"/>
              <w:right w:val="nil"/>
            </w:tcBorders>
            <w:shd w:val="clear" w:color="auto" w:fill="auto"/>
            <w:noWrap/>
            <w:vAlign w:val="bottom"/>
            <w:hideMark/>
          </w:tcPr>
          <w:p w14:paraId="23F5999C" w14:textId="77777777" w:rsidR="00D803AC" w:rsidRPr="00D803AC" w:rsidRDefault="00D803AC" w:rsidP="00D803AC">
            <w:pPr>
              <w:spacing w:before="0" w:after="0" w:line="240" w:lineRule="auto"/>
              <w:jc w:val="left"/>
              <w:rPr>
                <w:rFonts w:eastAsia="Times New Roman" w:cs="Times New Roman"/>
                <w:sz w:val="18"/>
                <w:szCs w:val="20"/>
                <w:lang w:eastAsia="en-GB"/>
              </w:rPr>
            </w:pPr>
          </w:p>
        </w:tc>
        <w:tc>
          <w:tcPr>
            <w:tcW w:w="867" w:type="dxa"/>
            <w:tcBorders>
              <w:top w:val="nil"/>
              <w:left w:val="nil"/>
              <w:bottom w:val="nil"/>
              <w:right w:val="nil"/>
            </w:tcBorders>
            <w:shd w:val="clear" w:color="auto" w:fill="auto"/>
            <w:noWrap/>
            <w:vAlign w:val="bottom"/>
            <w:hideMark/>
          </w:tcPr>
          <w:p w14:paraId="2012BD28" w14:textId="77777777" w:rsidR="00D803AC" w:rsidRPr="00D803AC" w:rsidRDefault="00D803AC" w:rsidP="00D803AC">
            <w:pPr>
              <w:spacing w:before="0" w:after="0" w:line="240" w:lineRule="auto"/>
              <w:jc w:val="left"/>
              <w:rPr>
                <w:rFonts w:eastAsia="Times New Roman" w:cs="Times New Roman"/>
                <w:sz w:val="18"/>
                <w:szCs w:val="20"/>
                <w:lang w:eastAsia="en-GB"/>
              </w:rPr>
            </w:pPr>
          </w:p>
        </w:tc>
        <w:tc>
          <w:tcPr>
            <w:tcW w:w="867" w:type="dxa"/>
            <w:tcBorders>
              <w:top w:val="nil"/>
              <w:left w:val="nil"/>
              <w:bottom w:val="nil"/>
              <w:right w:val="nil"/>
            </w:tcBorders>
            <w:shd w:val="clear" w:color="auto" w:fill="auto"/>
            <w:noWrap/>
            <w:vAlign w:val="bottom"/>
            <w:hideMark/>
          </w:tcPr>
          <w:p w14:paraId="09EF65F3" w14:textId="77777777" w:rsidR="00D803AC" w:rsidRPr="00D803AC" w:rsidRDefault="00D803AC" w:rsidP="00D803AC">
            <w:pPr>
              <w:spacing w:before="0" w:after="0" w:line="240" w:lineRule="auto"/>
              <w:jc w:val="left"/>
              <w:rPr>
                <w:rFonts w:eastAsia="Times New Roman" w:cs="Times New Roman"/>
                <w:sz w:val="18"/>
                <w:szCs w:val="20"/>
                <w:lang w:eastAsia="en-GB"/>
              </w:rPr>
            </w:pPr>
          </w:p>
        </w:tc>
        <w:tc>
          <w:tcPr>
            <w:tcW w:w="867" w:type="dxa"/>
            <w:tcBorders>
              <w:top w:val="nil"/>
              <w:left w:val="nil"/>
              <w:bottom w:val="nil"/>
              <w:right w:val="nil"/>
            </w:tcBorders>
            <w:shd w:val="clear" w:color="auto" w:fill="auto"/>
            <w:noWrap/>
            <w:vAlign w:val="bottom"/>
            <w:hideMark/>
          </w:tcPr>
          <w:p w14:paraId="4026DA84" w14:textId="77777777" w:rsidR="00D803AC" w:rsidRPr="00D803AC" w:rsidRDefault="00D803AC" w:rsidP="00D803AC">
            <w:pPr>
              <w:spacing w:before="0" w:after="0" w:line="240" w:lineRule="auto"/>
              <w:jc w:val="left"/>
              <w:rPr>
                <w:rFonts w:eastAsia="Times New Roman" w:cs="Times New Roman"/>
                <w:sz w:val="18"/>
                <w:szCs w:val="20"/>
                <w:lang w:eastAsia="en-GB"/>
              </w:rPr>
            </w:pPr>
          </w:p>
        </w:tc>
        <w:tc>
          <w:tcPr>
            <w:tcW w:w="1017" w:type="dxa"/>
            <w:tcBorders>
              <w:top w:val="nil"/>
              <w:left w:val="nil"/>
              <w:bottom w:val="nil"/>
              <w:right w:val="nil"/>
            </w:tcBorders>
            <w:shd w:val="clear" w:color="auto" w:fill="auto"/>
            <w:noWrap/>
            <w:vAlign w:val="bottom"/>
            <w:hideMark/>
          </w:tcPr>
          <w:p w14:paraId="2D99DF7B" w14:textId="77777777" w:rsidR="00D803AC" w:rsidRPr="00D803AC" w:rsidRDefault="00D803AC" w:rsidP="00D803AC">
            <w:pPr>
              <w:spacing w:before="0" w:after="0" w:line="240" w:lineRule="auto"/>
              <w:jc w:val="left"/>
              <w:rPr>
                <w:rFonts w:eastAsia="Times New Roman" w:cs="Times New Roman"/>
                <w:sz w:val="18"/>
                <w:szCs w:val="20"/>
                <w:lang w:eastAsia="en-GB"/>
              </w:rPr>
            </w:pPr>
          </w:p>
        </w:tc>
      </w:tr>
      <w:tr w:rsidR="00D803AC" w:rsidRPr="00D803AC" w14:paraId="551F49B5" w14:textId="77777777" w:rsidTr="00D803AC">
        <w:trPr>
          <w:trHeight w:val="20"/>
          <w:jc w:val="center"/>
        </w:trPr>
        <w:tc>
          <w:tcPr>
            <w:tcW w:w="1392" w:type="dxa"/>
            <w:tcBorders>
              <w:top w:val="nil"/>
              <w:left w:val="single" w:sz="4" w:space="0" w:color="auto"/>
              <w:bottom w:val="nil"/>
              <w:right w:val="nil"/>
            </w:tcBorders>
            <w:shd w:val="clear" w:color="000000" w:fill="B8CCE4"/>
            <w:noWrap/>
            <w:vAlign w:val="bottom"/>
            <w:hideMark/>
          </w:tcPr>
          <w:p w14:paraId="63563D34" w14:textId="77777777" w:rsidR="00D803AC" w:rsidRPr="00D803AC" w:rsidRDefault="00D803AC" w:rsidP="00D803AC">
            <w:pPr>
              <w:spacing w:before="0" w:after="0" w:line="240" w:lineRule="auto"/>
              <w:jc w:val="left"/>
              <w:rPr>
                <w:rFonts w:eastAsia="Times New Roman" w:cs="Times New Roman"/>
                <w:sz w:val="18"/>
                <w:szCs w:val="20"/>
                <w:lang w:eastAsia="en-GB"/>
              </w:rPr>
            </w:pPr>
            <w:r w:rsidRPr="00D803AC">
              <w:rPr>
                <w:rFonts w:eastAsia="Times New Roman" w:cs="Times New Roman"/>
                <w:sz w:val="18"/>
                <w:szCs w:val="20"/>
                <w:lang w:eastAsia="en-GB"/>
              </w:rPr>
              <w:t> </w:t>
            </w:r>
          </w:p>
        </w:tc>
        <w:tc>
          <w:tcPr>
            <w:tcW w:w="267" w:type="dxa"/>
            <w:tcBorders>
              <w:top w:val="nil"/>
              <w:left w:val="nil"/>
              <w:bottom w:val="nil"/>
              <w:right w:val="nil"/>
            </w:tcBorders>
            <w:shd w:val="clear" w:color="000000" w:fill="B8CCE4"/>
            <w:noWrap/>
            <w:vAlign w:val="bottom"/>
            <w:hideMark/>
          </w:tcPr>
          <w:p w14:paraId="7E76D632" w14:textId="77777777" w:rsidR="00D803AC" w:rsidRPr="00D803AC" w:rsidRDefault="00D803AC" w:rsidP="00D803AC">
            <w:pPr>
              <w:spacing w:before="0" w:after="0" w:line="240" w:lineRule="auto"/>
              <w:jc w:val="left"/>
              <w:rPr>
                <w:rFonts w:eastAsia="Times New Roman" w:cs="Times New Roman"/>
                <w:sz w:val="18"/>
                <w:szCs w:val="20"/>
                <w:lang w:eastAsia="en-GB"/>
              </w:rPr>
            </w:pPr>
            <w:r w:rsidRPr="00D803AC">
              <w:rPr>
                <w:rFonts w:eastAsia="Times New Roman" w:cs="Times New Roman"/>
                <w:sz w:val="18"/>
                <w:szCs w:val="20"/>
                <w:lang w:eastAsia="en-GB"/>
              </w:rPr>
              <w:t> </w:t>
            </w:r>
          </w:p>
        </w:tc>
        <w:tc>
          <w:tcPr>
            <w:tcW w:w="867" w:type="dxa"/>
            <w:tcBorders>
              <w:top w:val="nil"/>
              <w:left w:val="nil"/>
              <w:bottom w:val="nil"/>
              <w:right w:val="nil"/>
            </w:tcBorders>
            <w:shd w:val="clear" w:color="auto" w:fill="auto"/>
            <w:noWrap/>
            <w:vAlign w:val="bottom"/>
            <w:hideMark/>
          </w:tcPr>
          <w:p w14:paraId="300438FF" w14:textId="77777777" w:rsidR="00D803AC" w:rsidRPr="00D803AC" w:rsidRDefault="00D803AC" w:rsidP="00D803AC">
            <w:pPr>
              <w:spacing w:before="0" w:after="0" w:line="240" w:lineRule="auto"/>
              <w:jc w:val="left"/>
              <w:rPr>
                <w:rFonts w:eastAsia="Times New Roman" w:cs="Times New Roman"/>
                <w:sz w:val="18"/>
                <w:szCs w:val="20"/>
                <w:lang w:eastAsia="en-GB"/>
              </w:rPr>
            </w:pPr>
          </w:p>
        </w:tc>
        <w:tc>
          <w:tcPr>
            <w:tcW w:w="867" w:type="dxa"/>
            <w:tcBorders>
              <w:top w:val="nil"/>
              <w:left w:val="nil"/>
              <w:bottom w:val="nil"/>
              <w:right w:val="nil"/>
            </w:tcBorders>
            <w:shd w:val="clear" w:color="auto" w:fill="auto"/>
            <w:noWrap/>
            <w:vAlign w:val="bottom"/>
            <w:hideMark/>
          </w:tcPr>
          <w:p w14:paraId="2D0B59CB" w14:textId="77777777" w:rsidR="00D803AC" w:rsidRPr="00D803AC" w:rsidRDefault="00D803AC" w:rsidP="00D803AC">
            <w:pPr>
              <w:spacing w:before="0" w:after="0" w:line="240" w:lineRule="auto"/>
              <w:jc w:val="center"/>
              <w:rPr>
                <w:rFonts w:eastAsia="Times New Roman" w:cs="Times New Roman"/>
                <w:sz w:val="18"/>
                <w:szCs w:val="20"/>
                <w:lang w:eastAsia="en-GB"/>
              </w:rPr>
            </w:pPr>
          </w:p>
        </w:tc>
        <w:tc>
          <w:tcPr>
            <w:tcW w:w="867" w:type="dxa"/>
            <w:tcBorders>
              <w:top w:val="nil"/>
              <w:left w:val="nil"/>
              <w:bottom w:val="nil"/>
              <w:right w:val="nil"/>
            </w:tcBorders>
            <w:shd w:val="clear" w:color="auto" w:fill="auto"/>
            <w:noWrap/>
            <w:vAlign w:val="bottom"/>
            <w:hideMark/>
          </w:tcPr>
          <w:p w14:paraId="27807B58" w14:textId="77777777" w:rsidR="00D803AC" w:rsidRPr="00D803AC" w:rsidRDefault="00D803AC" w:rsidP="00D803AC">
            <w:pPr>
              <w:spacing w:before="0" w:after="0" w:line="240" w:lineRule="auto"/>
              <w:jc w:val="center"/>
              <w:rPr>
                <w:rFonts w:eastAsia="Times New Roman" w:cs="Times New Roman"/>
                <w:sz w:val="18"/>
                <w:szCs w:val="20"/>
                <w:lang w:eastAsia="en-GB"/>
              </w:rPr>
            </w:pPr>
          </w:p>
        </w:tc>
        <w:tc>
          <w:tcPr>
            <w:tcW w:w="867" w:type="dxa"/>
            <w:tcBorders>
              <w:top w:val="nil"/>
              <w:left w:val="nil"/>
              <w:bottom w:val="nil"/>
              <w:right w:val="nil"/>
            </w:tcBorders>
            <w:shd w:val="clear" w:color="auto" w:fill="auto"/>
            <w:noWrap/>
            <w:vAlign w:val="bottom"/>
            <w:hideMark/>
          </w:tcPr>
          <w:p w14:paraId="07089419" w14:textId="77777777" w:rsidR="00D803AC" w:rsidRPr="00D803AC" w:rsidRDefault="00D803AC" w:rsidP="00D803AC">
            <w:pPr>
              <w:spacing w:before="0" w:after="0" w:line="240" w:lineRule="auto"/>
              <w:jc w:val="center"/>
              <w:rPr>
                <w:rFonts w:eastAsia="Times New Roman" w:cs="Times New Roman"/>
                <w:sz w:val="18"/>
                <w:szCs w:val="20"/>
                <w:lang w:eastAsia="en-GB"/>
              </w:rPr>
            </w:pPr>
          </w:p>
        </w:tc>
        <w:tc>
          <w:tcPr>
            <w:tcW w:w="867" w:type="dxa"/>
            <w:tcBorders>
              <w:top w:val="nil"/>
              <w:left w:val="nil"/>
              <w:bottom w:val="nil"/>
              <w:right w:val="nil"/>
            </w:tcBorders>
            <w:shd w:val="clear" w:color="auto" w:fill="auto"/>
            <w:noWrap/>
            <w:vAlign w:val="bottom"/>
            <w:hideMark/>
          </w:tcPr>
          <w:p w14:paraId="6F262E3D" w14:textId="77777777" w:rsidR="00D803AC" w:rsidRPr="00D803AC" w:rsidRDefault="00D803AC" w:rsidP="00D803AC">
            <w:pPr>
              <w:spacing w:before="0" w:after="0" w:line="240" w:lineRule="auto"/>
              <w:jc w:val="center"/>
              <w:rPr>
                <w:rFonts w:eastAsia="Times New Roman" w:cs="Times New Roman"/>
                <w:sz w:val="18"/>
                <w:szCs w:val="20"/>
                <w:lang w:eastAsia="en-GB"/>
              </w:rPr>
            </w:pPr>
          </w:p>
        </w:tc>
        <w:tc>
          <w:tcPr>
            <w:tcW w:w="867" w:type="dxa"/>
            <w:tcBorders>
              <w:top w:val="nil"/>
              <w:left w:val="nil"/>
              <w:bottom w:val="nil"/>
              <w:right w:val="nil"/>
            </w:tcBorders>
            <w:shd w:val="clear" w:color="auto" w:fill="auto"/>
            <w:noWrap/>
            <w:vAlign w:val="bottom"/>
            <w:hideMark/>
          </w:tcPr>
          <w:p w14:paraId="26C8CBFA" w14:textId="77777777" w:rsidR="00D803AC" w:rsidRPr="00D803AC" w:rsidRDefault="00D803AC" w:rsidP="00D803AC">
            <w:pPr>
              <w:spacing w:before="0" w:after="0" w:line="240" w:lineRule="auto"/>
              <w:jc w:val="center"/>
              <w:rPr>
                <w:rFonts w:eastAsia="Times New Roman" w:cs="Times New Roman"/>
                <w:sz w:val="18"/>
                <w:szCs w:val="20"/>
                <w:lang w:eastAsia="en-GB"/>
              </w:rPr>
            </w:pPr>
          </w:p>
        </w:tc>
        <w:tc>
          <w:tcPr>
            <w:tcW w:w="867" w:type="dxa"/>
            <w:tcBorders>
              <w:top w:val="nil"/>
              <w:left w:val="nil"/>
              <w:bottom w:val="nil"/>
              <w:right w:val="nil"/>
            </w:tcBorders>
            <w:shd w:val="clear" w:color="auto" w:fill="auto"/>
            <w:noWrap/>
            <w:vAlign w:val="bottom"/>
            <w:hideMark/>
          </w:tcPr>
          <w:p w14:paraId="00460C5E" w14:textId="77777777" w:rsidR="00D803AC" w:rsidRPr="00D803AC" w:rsidRDefault="00D803AC" w:rsidP="00D803AC">
            <w:pPr>
              <w:spacing w:before="0" w:after="0" w:line="240" w:lineRule="auto"/>
              <w:jc w:val="center"/>
              <w:rPr>
                <w:rFonts w:eastAsia="Times New Roman" w:cs="Times New Roman"/>
                <w:sz w:val="18"/>
                <w:szCs w:val="20"/>
                <w:lang w:eastAsia="en-GB"/>
              </w:rPr>
            </w:pPr>
          </w:p>
        </w:tc>
        <w:tc>
          <w:tcPr>
            <w:tcW w:w="867" w:type="dxa"/>
            <w:tcBorders>
              <w:top w:val="nil"/>
              <w:left w:val="nil"/>
              <w:bottom w:val="nil"/>
              <w:right w:val="nil"/>
            </w:tcBorders>
            <w:shd w:val="clear" w:color="auto" w:fill="auto"/>
            <w:noWrap/>
            <w:vAlign w:val="bottom"/>
            <w:hideMark/>
          </w:tcPr>
          <w:p w14:paraId="1A551DC2" w14:textId="77777777" w:rsidR="00D803AC" w:rsidRPr="00D803AC" w:rsidRDefault="00D803AC" w:rsidP="00D803AC">
            <w:pPr>
              <w:spacing w:before="0" w:after="0" w:line="240" w:lineRule="auto"/>
              <w:jc w:val="left"/>
              <w:rPr>
                <w:rFonts w:eastAsia="Times New Roman" w:cs="Times New Roman"/>
                <w:sz w:val="18"/>
                <w:szCs w:val="20"/>
                <w:lang w:eastAsia="en-GB"/>
              </w:rPr>
            </w:pPr>
          </w:p>
        </w:tc>
        <w:tc>
          <w:tcPr>
            <w:tcW w:w="867" w:type="dxa"/>
            <w:tcBorders>
              <w:top w:val="nil"/>
              <w:left w:val="nil"/>
              <w:bottom w:val="nil"/>
              <w:right w:val="nil"/>
            </w:tcBorders>
            <w:shd w:val="clear" w:color="auto" w:fill="auto"/>
            <w:noWrap/>
            <w:vAlign w:val="bottom"/>
            <w:hideMark/>
          </w:tcPr>
          <w:p w14:paraId="4E636A61" w14:textId="77777777" w:rsidR="00D803AC" w:rsidRPr="00D803AC" w:rsidRDefault="00D803AC" w:rsidP="00D803AC">
            <w:pPr>
              <w:spacing w:before="0" w:after="0" w:line="240" w:lineRule="auto"/>
              <w:jc w:val="left"/>
              <w:rPr>
                <w:rFonts w:eastAsia="Times New Roman" w:cs="Times New Roman"/>
                <w:sz w:val="18"/>
                <w:szCs w:val="20"/>
                <w:lang w:eastAsia="en-GB"/>
              </w:rPr>
            </w:pPr>
          </w:p>
        </w:tc>
        <w:tc>
          <w:tcPr>
            <w:tcW w:w="867" w:type="dxa"/>
            <w:tcBorders>
              <w:top w:val="nil"/>
              <w:left w:val="nil"/>
              <w:bottom w:val="nil"/>
              <w:right w:val="nil"/>
            </w:tcBorders>
            <w:shd w:val="clear" w:color="auto" w:fill="auto"/>
            <w:noWrap/>
            <w:vAlign w:val="bottom"/>
            <w:hideMark/>
          </w:tcPr>
          <w:p w14:paraId="56F4D758" w14:textId="77777777" w:rsidR="00D803AC" w:rsidRPr="00D803AC" w:rsidRDefault="00D803AC" w:rsidP="00D803AC">
            <w:pPr>
              <w:spacing w:before="0" w:after="0" w:line="240" w:lineRule="auto"/>
              <w:jc w:val="left"/>
              <w:rPr>
                <w:rFonts w:eastAsia="Times New Roman" w:cs="Times New Roman"/>
                <w:sz w:val="18"/>
                <w:szCs w:val="20"/>
                <w:lang w:eastAsia="en-GB"/>
              </w:rPr>
            </w:pPr>
          </w:p>
        </w:tc>
        <w:tc>
          <w:tcPr>
            <w:tcW w:w="867" w:type="dxa"/>
            <w:tcBorders>
              <w:top w:val="nil"/>
              <w:left w:val="nil"/>
              <w:bottom w:val="nil"/>
              <w:right w:val="nil"/>
            </w:tcBorders>
            <w:shd w:val="clear" w:color="auto" w:fill="auto"/>
            <w:noWrap/>
            <w:vAlign w:val="bottom"/>
            <w:hideMark/>
          </w:tcPr>
          <w:p w14:paraId="09F641A9" w14:textId="77777777" w:rsidR="00D803AC" w:rsidRPr="00D803AC" w:rsidRDefault="00D803AC" w:rsidP="00D803AC">
            <w:pPr>
              <w:spacing w:before="0" w:after="0" w:line="240" w:lineRule="auto"/>
              <w:jc w:val="left"/>
              <w:rPr>
                <w:rFonts w:eastAsia="Times New Roman" w:cs="Times New Roman"/>
                <w:sz w:val="18"/>
                <w:szCs w:val="20"/>
                <w:lang w:eastAsia="en-GB"/>
              </w:rPr>
            </w:pPr>
          </w:p>
        </w:tc>
        <w:tc>
          <w:tcPr>
            <w:tcW w:w="867" w:type="dxa"/>
            <w:tcBorders>
              <w:top w:val="nil"/>
              <w:left w:val="nil"/>
              <w:bottom w:val="nil"/>
              <w:right w:val="nil"/>
            </w:tcBorders>
            <w:shd w:val="clear" w:color="auto" w:fill="auto"/>
            <w:noWrap/>
            <w:vAlign w:val="bottom"/>
            <w:hideMark/>
          </w:tcPr>
          <w:p w14:paraId="47419915" w14:textId="77777777" w:rsidR="00D803AC" w:rsidRPr="00D803AC" w:rsidRDefault="00D803AC" w:rsidP="00D803AC">
            <w:pPr>
              <w:spacing w:before="0" w:after="0" w:line="240" w:lineRule="auto"/>
              <w:jc w:val="left"/>
              <w:rPr>
                <w:rFonts w:eastAsia="Times New Roman" w:cs="Times New Roman"/>
                <w:sz w:val="18"/>
                <w:szCs w:val="20"/>
                <w:lang w:eastAsia="en-GB"/>
              </w:rPr>
            </w:pPr>
          </w:p>
        </w:tc>
        <w:tc>
          <w:tcPr>
            <w:tcW w:w="1017" w:type="dxa"/>
            <w:tcBorders>
              <w:top w:val="nil"/>
              <w:left w:val="nil"/>
              <w:bottom w:val="nil"/>
              <w:right w:val="nil"/>
            </w:tcBorders>
            <w:shd w:val="clear" w:color="auto" w:fill="auto"/>
            <w:noWrap/>
            <w:vAlign w:val="bottom"/>
            <w:hideMark/>
          </w:tcPr>
          <w:p w14:paraId="3A9A864F" w14:textId="77777777" w:rsidR="00D803AC" w:rsidRPr="00D803AC" w:rsidRDefault="00D803AC" w:rsidP="00D803AC">
            <w:pPr>
              <w:spacing w:before="0" w:after="0" w:line="240" w:lineRule="auto"/>
              <w:jc w:val="left"/>
              <w:rPr>
                <w:rFonts w:eastAsia="Times New Roman" w:cs="Times New Roman"/>
                <w:sz w:val="18"/>
                <w:szCs w:val="20"/>
                <w:lang w:eastAsia="en-GB"/>
              </w:rPr>
            </w:pPr>
          </w:p>
        </w:tc>
      </w:tr>
      <w:tr w:rsidR="00D803AC" w:rsidRPr="00D803AC" w14:paraId="05ABB06A" w14:textId="77777777" w:rsidTr="00D803AC">
        <w:trPr>
          <w:trHeight w:val="20"/>
          <w:jc w:val="center"/>
        </w:trPr>
        <w:tc>
          <w:tcPr>
            <w:tcW w:w="1392" w:type="dxa"/>
            <w:tcBorders>
              <w:top w:val="single" w:sz="4" w:space="0" w:color="auto"/>
              <w:left w:val="single" w:sz="4" w:space="0" w:color="auto"/>
              <w:bottom w:val="nil"/>
              <w:right w:val="nil"/>
            </w:tcBorders>
            <w:shd w:val="clear" w:color="000000" w:fill="95B3D7"/>
            <w:noWrap/>
            <w:vAlign w:val="bottom"/>
            <w:hideMark/>
          </w:tcPr>
          <w:p w14:paraId="2C5B89C2" w14:textId="77777777" w:rsidR="00D803AC" w:rsidRPr="00D803AC" w:rsidRDefault="00D803AC" w:rsidP="00D803AC">
            <w:pPr>
              <w:spacing w:before="0" w:after="0" w:line="240" w:lineRule="auto"/>
              <w:jc w:val="left"/>
              <w:rPr>
                <w:rFonts w:eastAsia="Times New Roman" w:cs="Times New Roman"/>
                <w:sz w:val="18"/>
                <w:szCs w:val="20"/>
                <w:lang w:eastAsia="en-GB"/>
              </w:rPr>
            </w:pPr>
            <w:r w:rsidRPr="00D803AC">
              <w:rPr>
                <w:rFonts w:eastAsia="Times New Roman" w:cs="Times New Roman"/>
                <w:sz w:val="18"/>
                <w:szCs w:val="20"/>
                <w:lang w:eastAsia="en-GB"/>
              </w:rPr>
              <w:t>Balance b / f</w:t>
            </w:r>
          </w:p>
        </w:tc>
        <w:tc>
          <w:tcPr>
            <w:tcW w:w="267" w:type="dxa"/>
            <w:tcBorders>
              <w:top w:val="single" w:sz="4" w:space="0" w:color="auto"/>
              <w:left w:val="nil"/>
              <w:bottom w:val="nil"/>
              <w:right w:val="nil"/>
            </w:tcBorders>
            <w:shd w:val="clear" w:color="000000" w:fill="95B3D7"/>
            <w:noWrap/>
            <w:vAlign w:val="bottom"/>
            <w:hideMark/>
          </w:tcPr>
          <w:p w14:paraId="4EC0AB9F" w14:textId="77777777" w:rsidR="00D803AC" w:rsidRPr="00D803AC" w:rsidRDefault="00D803AC" w:rsidP="00D803AC">
            <w:pPr>
              <w:spacing w:before="0" w:after="0" w:line="240" w:lineRule="auto"/>
              <w:jc w:val="left"/>
              <w:rPr>
                <w:rFonts w:eastAsia="Times New Roman" w:cs="Times New Roman"/>
                <w:sz w:val="18"/>
                <w:szCs w:val="20"/>
                <w:lang w:eastAsia="en-GB"/>
              </w:rPr>
            </w:pPr>
            <w:r w:rsidRPr="00D803AC">
              <w:rPr>
                <w:rFonts w:eastAsia="Times New Roman" w:cs="Times New Roman"/>
                <w:sz w:val="18"/>
                <w:szCs w:val="20"/>
                <w:lang w:eastAsia="en-GB"/>
              </w:rPr>
              <w:t> </w:t>
            </w:r>
          </w:p>
        </w:tc>
        <w:tc>
          <w:tcPr>
            <w:tcW w:w="867" w:type="dxa"/>
            <w:tcBorders>
              <w:top w:val="nil"/>
              <w:left w:val="nil"/>
              <w:bottom w:val="nil"/>
              <w:right w:val="nil"/>
            </w:tcBorders>
            <w:shd w:val="clear" w:color="auto" w:fill="auto"/>
            <w:noWrap/>
            <w:vAlign w:val="bottom"/>
            <w:hideMark/>
          </w:tcPr>
          <w:p w14:paraId="5084CBED" w14:textId="77777777" w:rsidR="00D803AC" w:rsidRPr="00D803AC" w:rsidRDefault="00D803AC" w:rsidP="00D803AC">
            <w:pPr>
              <w:spacing w:before="0" w:after="0" w:line="240" w:lineRule="auto"/>
              <w:jc w:val="left"/>
              <w:rPr>
                <w:rFonts w:eastAsia="Times New Roman" w:cs="Times New Roman"/>
                <w:sz w:val="18"/>
                <w:szCs w:val="20"/>
                <w:lang w:eastAsia="en-GB"/>
              </w:rPr>
            </w:pPr>
          </w:p>
        </w:tc>
        <w:tc>
          <w:tcPr>
            <w:tcW w:w="867" w:type="dxa"/>
            <w:tcBorders>
              <w:top w:val="nil"/>
              <w:left w:val="nil"/>
              <w:bottom w:val="nil"/>
              <w:right w:val="nil"/>
            </w:tcBorders>
            <w:shd w:val="clear" w:color="auto" w:fill="auto"/>
            <w:noWrap/>
            <w:vAlign w:val="bottom"/>
            <w:hideMark/>
          </w:tcPr>
          <w:p w14:paraId="119022C9" w14:textId="77777777" w:rsidR="00D803AC" w:rsidRPr="00D803AC" w:rsidRDefault="00D803AC" w:rsidP="00D803AC">
            <w:pPr>
              <w:spacing w:before="0" w:after="0" w:line="240" w:lineRule="auto"/>
              <w:jc w:val="center"/>
              <w:rPr>
                <w:rFonts w:eastAsia="Times New Roman" w:cs="Times New Roman"/>
                <w:sz w:val="18"/>
                <w:szCs w:val="20"/>
                <w:lang w:eastAsia="en-GB"/>
              </w:rPr>
            </w:pPr>
            <w:r w:rsidRPr="00D803AC">
              <w:rPr>
                <w:rFonts w:eastAsia="Times New Roman" w:cs="Times New Roman"/>
                <w:sz w:val="18"/>
                <w:szCs w:val="20"/>
                <w:lang w:eastAsia="en-GB"/>
              </w:rPr>
              <w:t xml:space="preserve">91,240 </w:t>
            </w:r>
          </w:p>
        </w:tc>
        <w:tc>
          <w:tcPr>
            <w:tcW w:w="867" w:type="dxa"/>
            <w:tcBorders>
              <w:top w:val="nil"/>
              <w:left w:val="nil"/>
              <w:bottom w:val="nil"/>
              <w:right w:val="nil"/>
            </w:tcBorders>
            <w:shd w:val="clear" w:color="auto" w:fill="auto"/>
            <w:noWrap/>
            <w:vAlign w:val="bottom"/>
            <w:hideMark/>
          </w:tcPr>
          <w:p w14:paraId="61932AC5" w14:textId="77777777" w:rsidR="00D803AC" w:rsidRPr="00D803AC" w:rsidRDefault="00D803AC" w:rsidP="00D803AC">
            <w:pPr>
              <w:spacing w:before="0" w:after="0" w:line="240" w:lineRule="auto"/>
              <w:jc w:val="center"/>
              <w:rPr>
                <w:rFonts w:eastAsia="Times New Roman" w:cs="Times New Roman"/>
                <w:sz w:val="18"/>
                <w:szCs w:val="20"/>
                <w:lang w:eastAsia="en-GB"/>
              </w:rPr>
            </w:pPr>
            <w:r w:rsidRPr="00D803AC">
              <w:rPr>
                <w:rFonts w:eastAsia="Times New Roman" w:cs="Times New Roman"/>
                <w:sz w:val="18"/>
                <w:szCs w:val="20"/>
                <w:lang w:eastAsia="en-GB"/>
              </w:rPr>
              <w:t xml:space="preserve">160,362 </w:t>
            </w:r>
          </w:p>
        </w:tc>
        <w:tc>
          <w:tcPr>
            <w:tcW w:w="867" w:type="dxa"/>
            <w:tcBorders>
              <w:top w:val="nil"/>
              <w:left w:val="nil"/>
              <w:bottom w:val="nil"/>
              <w:right w:val="nil"/>
            </w:tcBorders>
            <w:shd w:val="clear" w:color="auto" w:fill="auto"/>
            <w:noWrap/>
            <w:vAlign w:val="bottom"/>
            <w:hideMark/>
          </w:tcPr>
          <w:p w14:paraId="65DCB8C8" w14:textId="77777777" w:rsidR="00D803AC" w:rsidRPr="00D803AC" w:rsidRDefault="00D803AC" w:rsidP="00D803AC">
            <w:pPr>
              <w:spacing w:before="0" w:after="0" w:line="240" w:lineRule="auto"/>
              <w:jc w:val="center"/>
              <w:rPr>
                <w:rFonts w:eastAsia="Times New Roman" w:cs="Times New Roman"/>
                <w:sz w:val="18"/>
                <w:szCs w:val="20"/>
                <w:lang w:eastAsia="en-GB"/>
              </w:rPr>
            </w:pPr>
            <w:r w:rsidRPr="00D803AC">
              <w:rPr>
                <w:rFonts w:eastAsia="Times New Roman" w:cs="Times New Roman"/>
                <w:sz w:val="18"/>
                <w:szCs w:val="20"/>
                <w:lang w:eastAsia="en-GB"/>
              </w:rPr>
              <w:t xml:space="preserve">241,158 </w:t>
            </w:r>
          </w:p>
        </w:tc>
        <w:tc>
          <w:tcPr>
            <w:tcW w:w="867" w:type="dxa"/>
            <w:tcBorders>
              <w:top w:val="nil"/>
              <w:left w:val="nil"/>
              <w:bottom w:val="nil"/>
              <w:right w:val="nil"/>
            </w:tcBorders>
            <w:shd w:val="clear" w:color="auto" w:fill="auto"/>
            <w:noWrap/>
            <w:vAlign w:val="bottom"/>
            <w:hideMark/>
          </w:tcPr>
          <w:p w14:paraId="5FA9BC1A" w14:textId="77777777" w:rsidR="00D803AC" w:rsidRPr="00D803AC" w:rsidRDefault="00D803AC" w:rsidP="00D803AC">
            <w:pPr>
              <w:spacing w:before="0" w:after="0" w:line="240" w:lineRule="auto"/>
              <w:jc w:val="center"/>
              <w:rPr>
                <w:rFonts w:eastAsia="Times New Roman" w:cs="Times New Roman"/>
                <w:sz w:val="18"/>
                <w:szCs w:val="20"/>
                <w:lang w:eastAsia="en-GB"/>
              </w:rPr>
            </w:pPr>
            <w:r w:rsidRPr="00D803AC">
              <w:rPr>
                <w:rFonts w:eastAsia="Times New Roman" w:cs="Times New Roman"/>
                <w:sz w:val="18"/>
                <w:szCs w:val="20"/>
                <w:lang w:eastAsia="en-GB"/>
              </w:rPr>
              <w:t xml:space="preserve">282,078 </w:t>
            </w:r>
          </w:p>
        </w:tc>
        <w:tc>
          <w:tcPr>
            <w:tcW w:w="867" w:type="dxa"/>
            <w:tcBorders>
              <w:top w:val="nil"/>
              <w:left w:val="nil"/>
              <w:bottom w:val="nil"/>
              <w:right w:val="nil"/>
            </w:tcBorders>
            <w:shd w:val="clear" w:color="auto" w:fill="auto"/>
            <w:noWrap/>
            <w:vAlign w:val="bottom"/>
            <w:hideMark/>
          </w:tcPr>
          <w:p w14:paraId="0DA21D6C" w14:textId="77777777" w:rsidR="00D803AC" w:rsidRPr="00D803AC" w:rsidRDefault="00D803AC" w:rsidP="00D803AC">
            <w:pPr>
              <w:spacing w:before="0" w:after="0" w:line="240" w:lineRule="auto"/>
              <w:jc w:val="center"/>
              <w:rPr>
                <w:rFonts w:eastAsia="Times New Roman" w:cs="Times New Roman"/>
                <w:sz w:val="18"/>
                <w:szCs w:val="20"/>
                <w:lang w:eastAsia="en-GB"/>
              </w:rPr>
            </w:pPr>
            <w:r w:rsidRPr="00D803AC">
              <w:rPr>
                <w:rFonts w:eastAsia="Times New Roman" w:cs="Times New Roman"/>
                <w:sz w:val="18"/>
                <w:szCs w:val="20"/>
                <w:lang w:eastAsia="en-GB"/>
              </w:rPr>
              <w:t xml:space="preserve">321,375 </w:t>
            </w:r>
          </w:p>
        </w:tc>
        <w:tc>
          <w:tcPr>
            <w:tcW w:w="867" w:type="dxa"/>
            <w:tcBorders>
              <w:top w:val="nil"/>
              <w:left w:val="nil"/>
              <w:bottom w:val="nil"/>
              <w:right w:val="nil"/>
            </w:tcBorders>
            <w:shd w:val="clear" w:color="auto" w:fill="auto"/>
            <w:noWrap/>
            <w:vAlign w:val="bottom"/>
            <w:hideMark/>
          </w:tcPr>
          <w:p w14:paraId="1F4F61E6" w14:textId="77777777" w:rsidR="00D803AC" w:rsidRPr="00D803AC" w:rsidRDefault="00D803AC" w:rsidP="00D803AC">
            <w:pPr>
              <w:spacing w:before="0" w:after="0" w:line="240" w:lineRule="auto"/>
              <w:jc w:val="center"/>
              <w:rPr>
                <w:rFonts w:eastAsia="Times New Roman" w:cs="Times New Roman"/>
                <w:sz w:val="18"/>
                <w:szCs w:val="20"/>
                <w:lang w:eastAsia="en-GB"/>
              </w:rPr>
            </w:pPr>
            <w:r w:rsidRPr="00D803AC">
              <w:rPr>
                <w:rFonts w:eastAsia="Times New Roman" w:cs="Times New Roman"/>
                <w:sz w:val="18"/>
                <w:szCs w:val="20"/>
                <w:lang w:eastAsia="en-GB"/>
              </w:rPr>
              <w:t xml:space="preserve">371,401 </w:t>
            </w:r>
          </w:p>
        </w:tc>
        <w:tc>
          <w:tcPr>
            <w:tcW w:w="867" w:type="dxa"/>
            <w:tcBorders>
              <w:top w:val="nil"/>
              <w:left w:val="nil"/>
              <w:bottom w:val="nil"/>
              <w:right w:val="nil"/>
            </w:tcBorders>
            <w:shd w:val="clear" w:color="auto" w:fill="auto"/>
            <w:noWrap/>
            <w:vAlign w:val="bottom"/>
            <w:hideMark/>
          </w:tcPr>
          <w:p w14:paraId="436B67BB" w14:textId="77777777" w:rsidR="00D803AC" w:rsidRPr="00D803AC" w:rsidRDefault="00D803AC" w:rsidP="00D803AC">
            <w:pPr>
              <w:spacing w:before="0" w:after="0" w:line="240" w:lineRule="auto"/>
              <w:jc w:val="center"/>
              <w:rPr>
                <w:rFonts w:eastAsia="Times New Roman" w:cs="Times New Roman"/>
                <w:sz w:val="18"/>
                <w:szCs w:val="20"/>
                <w:lang w:eastAsia="en-GB"/>
              </w:rPr>
            </w:pPr>
            <w:r w:rsidRPr="00D803AC">
              <w:rPr>
                <w:rFonts w:eastAsia="Times New Roman" w:cs="Times New Roman"/>
                <w:sz w:val="18"/>
                <w:szCs w:val="20"/>
                <w:lang w:eastAsia="en-GB"/>
              </w:rPr>
              <w:t xml:space="preserve">433,528 </w:t>
            </w:r>
          </w:p>
        </w:tc>
        <w:tc>
          <w:tcPr>
            <w:tcW w:w="867" w:type="dxa"/>
            <w:tcBorders>
              <w:top w:val="nil"/>
              <w:left w:val="nil"/>
              <w:bottom w:val="nil"/>
              <w:right w:val="nil"/>
            </w:tcBorders>
            <w:shd w:val="clear" w:color="auto" w:fill="auto"/>
            <w:noWrap/>
            <w:vAlign w:val="bottom"/>
            <w:hideMark/>
          </w:tcPr>
          <w:p w14:paraId="0A774D19" w14:textId="77777777" w:rsidR="00D803AC" w:rsidRPr="00D803AC" w:rsidRDefault="00D803AC" w:rsidP="00D803AC">
            <w:pPr>
              <w:spacing w:before="0" w:after="0" w:line="240" w:lineRule="auto"/>
              <w:jc w:val="center"/>
              <w:rPr>
                <w:rFonts w:eastAsia="Times New Roman" w:cs="Times New Roman"/>
                <w:sz w:val="18"/>
                <w:szCs w:val="20"/>
                <w:lang w:eastAsia="en-GB"/>
              </w:rPr>
            </w:pPr>
            <w:r w:rsidRPr="00D803AC">
              <w:rPr>
                <w:rFonts w:eastAsia="Times New Roman" w:cs="Times New Roman"/>
                <w:sz w:val="18"/>
                <w:szCs w:val="20"/>
                <w:lang w:eastAsia="en-GB"/>
              </w:rPr>
              <w:t xml:space="preserve">510,619 </w:t>
            </w:r>
          </w:p>
        </w:tc>
        <w:tc>
          <w:tcPr>
            <w:tcW w:w="867" w:type="dxa"/>
            <w:tcBorders>
              <w:top w:val="nil"/>
              <w:left w:val="nil"/>
              <w:bottom w:val="nil"/>
              <w:right w:val="nil"/>
            </w:tcBorders>
            <w:shd w:val="clear" w:color="auto" w:fill="auto"/>
            <w:noWrap/>
            <w:vAlign w:val="bottom"/>
            <w:hideMark/>
          </w:tcPr>
          <w:p w14:paraId="1DD57B98" w14:textId="77777777" w:rsidR="00D803AC" w:rsidRPr="00D803AC" w:rsidRDefault="00D803AC" w:rsidP="00D803AC">
            <w:pPr>
              <w:spacing w:before="0" w:after="0" w:line="240" w:lineRule="auto"/>
              <w:jc w:val="center"/>
              <w:rPr>
                <w:rFonts w:eastAsia="Times New Roman" w:cs="Times New Roman"/>
                <w:sz w:val="18"/>
                <w:szCs w:val="20"/>
                <w:lang w:eastAsia="en-GB"/>
              </w:rPr>
            </w:pPr>
            <w:r w:rsidRPr="00D803AC">
              <w:rPr>
                <w:rFonts w:eastAsia="Times New Roman" w:cs="Times New Roman"/>
                <w:sz w:val="18"/>
                <w:szCs w:val="20"/>
                <w:lang w:eastAsia="en-GB"/>
              </w:rPr>
              <w:t xml:space="preserve">579,973 </w:t>
            </w:r>
          </w:p>
        </w:tc>
        <w:tc>
          <w:tcPr>
            <w:tcW w:w="867" w:type="dxa"/>
            <w:tcBorders>
              <w:top w:val="nil"/>
              <w:left w:val="nil"/>
              <w:bottom w:val="nil"/>
              <w:right w:val="nil"/>
            </w:tcBorders>
            <w:shd w:val="clear" w:color="auto" w:fill="auto"/>
            <w:noWrap/>
            <w:vAlign w:val="bottom"/>
            <w:hideMark/>
          </w:tcPr>
          <w:p w14:paraId="21F342F3" w14:textId="77777777" w:rsidR="00D803AC" w:rsidRPr="00D803AC" w:rsidRDefault="00D803AC" w:rsidP="00D803AC">
            <w:pPr>
              <w:spacing w:before="0" w:after="0" w:line="240" w:lineRule="auto"/>
              <w:jc w:val="center"/>
              <w:rPr>
                <w:rFonts w:eastAsia="Times New Roman" w:cs="Times New Roman"/>
                <w:sz w:val="18"/>
                <w:szCs w:val="20"/>
                <w:lang w:eastAsia="en-GB"/>
              </w:rPr>
            </w:pPr>
            <w:r w:rsidRPr="00D803AC">
              <w:rPr>
                <w:rFonts w:eastAsia="Times New Roman" w:cs="Times New Roman"/>
                <w:sz w:val="18"/>
                <w:szCs w:val="20"/>
                <w:lang w:eastAsia="en-GB"/>
              </w:rPr>
              <w:t xml:space="preserve">643,557 </w:t>
            </w:r>
          </w:p>
        </w:tc>
        <w:tc>
          <w:tcPr>
            <w:tcW w:w="867" w:type="dxa"/>
            <w:tcBorders>
              <w:top w:val="nil"/>
              <w:left w:val="nil"/>
              <w:bottom w:val="nil"/>
              <w:right w:val="nil"/>
            </w:tcBorders>
            <w:shd w:val="clear" w:color="auto" w:fill="auto"/>
            <w:noWrap/>
            <w:vAlign w:val="bottom"/>
            <w:hideMark/>
          </w:tcPr>
          <w:p w14:paraId="0C5C17C2" w14:textId="77777777" w:rsidR="00D803AC" w:rsidRPr="00D803AC" w:rsidRDefault="00D803AC" w:rsidP="00D803AC">
            <w:pPr>
              <w:spacing w:before="0" w:after="0" w:line="240" w:lineRule="auto"/>
              <w:jc w:val="center"/>
              <w:rPr>
                <w:rFonts w:eastAsia="Times New Roman" w:cs="Times New Roman"/>
                <w:sz w:val="18"/>
                <w:szCs w:val="20"/>
                <w:lang w:eastAsia="en-GB"/>
              </w:rPr>
            </w:pPr>
            <w:r w:rsidRPr="00D803AC">
              <w:rPr>
                <w:rFonts w:eastAsia="Times New Roman" w:cs="Times New Roman"/>
                <w:sz w:val="18"/>
                <w:szCs w:val="20"/>
                <w:lang w:eastAsia="en-GB"/>
              </w:rPr>
              <w:t xml:space="preserve">700,749 </w:t>
            </w:r>
          </w:p>
        </w:tc>
        <w:tc>
          <w:tcPr>
            <w:tcW w:w="1017" w:type="dxa"/>
            <w:tcBorders>
              <w:top w:val="nil"/>
              <w:left w:val="nil"/>
              <w:bottom w:val="nil"/>
              <w:right w:val="nil"/>
            </w:tcBorders>
            <w:shd w:val="clear" w:color="auto" w:fill="auto"/>
            <w:noWrap/>
            <w:vAlign w:val="bottom"/>
            <w:hideMark/>
          </w:tcPr>
          <w:p w14:paraId="440818C9" w14:textId="77777777" w:rsidR="00D803AC" w:rsidRPr="00D803AC" w:rsidRDefault="00D803AC" w:rsidP="00D803AC">
            <w:pPr>
              <w:spacing w:before="0" w:after="0" w:line="240" w:lineRule="auto"/>
              <w:jc w:val="center"/>
              <w:rPr>
                <w:rFonts w:eastAsia="Times New Roman" w:cs="Times New Roman"/>
                <w:sz w:val="18"/>
                <w:szCs w:val="20"/>
                <w:lang w:eastAsia="en-GB"/>
              </w:rPr>
            </w:pPr>
            <w:r w:rsidRPr="00D803AC">
              <w:rPr>
                <w:rFonts w:eastAsia="Times New Roman" w:cs="Times New Roman"/>
                <w:sz w:val="18"/>
                <w:szCs w:val="20"/>
                <w:lang w:eastAsia="en-GB"/>
              </w:rPr>
              <w:t xml:space="preserve">763,756 </w:t>
            </w:r>
          </w:p>
        </w:tc>
      </w:tr>
      <w:tr w:rsidR="00D803AC" w:rsidRPr="00D803AC" w14:paraId="61874B7E" w14:textId="77777777" w:rsidTr="00D803AC">
        <w:trPr>
          <w:trHeight w:val="20"/>
          <w:jc w:val="center"/>
        </w:trPr>
        <w:tc>
          <w:tcPr>
            <w:tcW w:w="1392" w:type="dxa"/>
            <w:tcBorders>
              <w:top w:val="nil"/>
              <w:left w:val="single" w:sz="4" w:space="0" w:color="auto"/>
              <w:bottom w:val="single" w:sz="4" w:space="0" w:color="auto"/>
              <w:right w:val="nil"/>
            </w:tcBorders>
            <w:shd w:val="clear" w:color="000000" w:fill="95B3D7"/>
            <w:noWrap/>
            <w:vAlign w:val="bottom"/>
            <w:hideMark/>
          </w:tcPr>
          <w:p w14:paraId="269B7A5F" w14:textId="77777777" w:rsidR="00D803AC" w:rsidRPr="00D803AC" w:rsidRDefault="00D803AC" w:rsidP="00D803AC">
            <w:pPr>
              <w:spacing w:before="0" w:after="0" w:line="240" w:lineRule="auto"/>
              <w:jc w:val="left"/>
              <w:rPr>
                <w:rFonts w:eastAsia="Times New Roman" w:cs="Times New Roman"/>
                <w:sz w:val="18"/>
                <w:szCs w:val="20"/>
                <w:lang w:eastAsia="en-GB"/>
              </w:rPr>
            </w:pPr>
            <w:r w:rsidRPr="00D803AC">
              <w:rPr>
                <w:rFonts w:eastAsia="Times New Roman" w:cs="Times New Roman"/>
                <w:sz w:val="18"/>
                <w:szCs w:val="20"/>
                <w:lang w:eastAsia="en-GB"/>
              </w:rPr>
              <w:t> </w:t>
            </w:r>
          </w:p>
        </w:tc>
        <w:tc>
          <w:tcPr>
            <w:tcW w:w="267" w:type="dxa"/>
            <w:tcBorders>
              <w:top w:val="nil"/>
              <w:left w:val="nil"/>
              <w:bottom w:val="single" w:sz="4" w:space="0" w:color="auto"/>
              <w:right w:val="nil"/>
            </w:tcBorders>
            <w:shd w:val="clear" w:color="000000" w:fill="95B3D7"/>
            <w:noWrap/>
            <w:vAlign w:val="bottom"/>
            <w:hideMark/>
          </w:tcPr>
          <w:p w14:paraId="35B25A44" w14:textId="77777777" w:rsidR="00D803AC" w:rsidRPr="00D803AC" w:rsidRDefault="00D803AC" w:rsidP="00D803AC">
            <w:pPr>
              <w:spacing w:before="0" w:after="0" w:line="240" w:lineRule="auto"/>
              <w:jc w:val="left"/>
              <w:rPr>
                <w:rFonts w:eastAsia="Times New Roman" w:cs="Times New Roman"/>
                <w:sz w:val="18"/>
                <w:szCs w:val="20"/>
                <w:lang w:eastAsia="en-GB"/>
              </w:rPr>
            </w:pPr>
            <w:r w:rsidRPr="00D803AC">
              <w:rPr>
                <w:rFonts w:eastAsia="Times New Roman" w:cs="Times New Roman"/>
                <w:sz w:val="18"/>
                <w:szCs w:val="20"/>
                <w:lang w:eastAsia="en-GB"/>
              </w:rPr>
              <w:t> </w:t>
            </w:r>
          </w:p>
        </w:tc>
        <w:tc>
          <w:tcPr>
            <w:tcW w:w="867" w:type="dxa"/>
            <w:tcBorders>
              <w:top w:val="nil"/>
              <w:left w:val="nil"/>
              <w:bottom w:val="nil"/>
              <w:right w:val="nil"/>
            </w:tcBorders>
            <w:shd w:val="clear" w:color="auto" w:fill="auto"/>
            <w:noWrap/>
            <w:vAlign w:val="bottom"/>
            <w:hideMark/>
          </w:tcPr>
          <w:p w14:paraId="163DAEAF" w14:textId="77777777" w:rsidR="00D803AC" w:rsidRPr="00D803AC" w:rsidRDefault="00D803AC" w:rsidP="00D803AC">
            <w:pPr>
              <w:spacing w:before="0" w:after="0" w:line="240" w:lineRule="auto"/>
              <w:jc w:val="left"/>
              <w:rPr>
                <w:rFonts w:eastAsia="Times New Roman" w:cs="Times New Roman"/>
                <w:sz w:val="18"/>
                <w:szCs w:val="20"/>
                <w:lang w:eastAsia="en-GB"/>
              </w:rPr>
            </w:pPr>
          </w:p>
        </w:tc>
        <w:tc>
          <w:tcPr>
            <w:tcW w:w="867" w:type="dxa"/>
            <w:tcBorders>
              <w:top w:val="nil"/>
              <w:left w:val="nil"/>
              <w:bottom w:val="nil"/>
              <w:right w:val="nil"/>
            </w:tcBorders>
            <w:shd w:val="clear" w:color="auto" w:fill="auto"/>
            <w:noWrap/>
            <w:vAlign w:val="bottom"/>
            <w:hideMark/>
          </w:tcPr>
          <w:p w14:paraId="57632A18" w14:textId="77777777" w:rsidR="00D803AC" w:rsidRPr="00D803AC" w:rsidRDefault="00D803AC" w:rsidP="00D803AC">
            <w:pPr>
              <w:spacing w:before="0" w:after="0" w:line="240" w:lineRule="auto"/>
              <w:jc w:val="center"/>
              <w:rPr>
                <w:rFonts w:eastAsia="Times New Roman" w:cs="Times New Roman"/>
                <w:sz w:val="18"/>
                <w:szCs w:val="20"/>
                <w:lang w:eastAsia="en-GB"/>
              </w:rPr>
            </w:pPr>
          </w:p>
        </w:tc>
        <w:tc>
          <w:tcPr>
            <w:tcW w:w="867" w:type="dxa"/>
            <w:tcBorders>
              <w:top w:val="nil"/>
              <w:left w:val="nil"/>
              <w:bottom w:val="nil"/>
              <w:right w:val="nil"/>
            </w:tcBorders>
            <w:shd w:val="clear" w:color="auto" w:fill="auto"/>
            <w:noWrap/>
            <w:vAlign w:val="bottom"/>
            <w:hideMark/>
          </w:tcPr>
          <w:p w14:paraId="1252AF3E" w14:textId="77777777" w:rsidR="00D803AC" w:rsidRPr="00D803AC" w:rsidRDefault="00D803AC" w:rsidP="00D803AC">
            <w:pPr>
              <w:spacing w:before="0" w:after="0" w:line="240" w:lineRule="auto"/>
              <w:jc w:val="center"/>
              <w:rPr>
                <w:rFonts w:eastAsia="Times New Roman" w:cs="Times New Roman"/>
                <w:sz w:val="18"/>
                <w:szCs w:val="20"/>
                <w:lang w:eastAsia="en-GB"/>
              </w:rPr>
            </w:pPr>
          </w:p>
        </w:tc>
        <w:tc>
          <w:tcPr>
            <w:tcW w:w="867" w:type="dxa"/>
            <w:tcBorders>
              <w:top w:val="nil"/>
              <w:left w:val="nil"/>
              <w:bottom w:val="nil"/>
              <w:right w:val="nil"/>
            </w:tcBorders>
            <w:shd w:val="clear" w:color="auto" w:fill="auto"/>
            <w:noWrap/>
            <w:vAlign w:val="bottom"/>
            <w:hideMark/>
          </w:tcPr>
          <w:p w14:paraId="09198CCF" w14:textId="77777777" w:rsidR="00D803AC" w:rsidRPr="00D803AC" w:rsidRDefault="00D803AC" w:rsidP="00D803AC">
            <w:pPr>
              <w:spacing w:before="0" w:after="0" w:line="240" w:lineRule="auto"/>
              <w:jc w:val="center"/>
              <w:rPr>
                <w:rFonts w:eastAsia="Times New Roman" w:cs="Times New Roman"/>
                <w:sz w:val="18"/>
                <w:szCs w:val="20"/>
                <w:lang w:eastAsia="en-GB"/>
              </w:rPr>
            </w:pPr>
          </w:p>
        </w:tc>
        <w:tc>
          <w:tcPr>
            <w:tcW w:w="867" w:type="dxa"/>
            <w:tcBorders>
              <w:top w:val="nil"/>
              <w:left w:val="nil"/>
              <w:bottom w:val="nil"/>
              <w:right w:val="nil"/>
            </w:tcBorders>
            <w:shd w:val="clear" w:color="auto" w:fill="auto"/>
            <w:noWrap/>
            <w:vAlign w:val="bottom"/>
            <w:hideMark/>
          </w:tcPr>
          <w:p w14:paraId="343B85EA" w14:textId="77777777" w:rsidR="00D803AC" w:rsidRPr="00D803AC" w:rsidRDefault="00D803AC" w:rsidP="00D803AC">
            <w:pPr>
              <w:spacing w:before="0" w:after="0" w:line="240" w:lineRule="auto"/>
              <w:jc w:val="center"/>
              <w:rPr>
                <w:rFonts w:eastAsia="Times New Roman" w:cs="Times New Roman"/>
                <w:sz w:val="18"/>
                <w:szCs w:val="20"/>
                <w:lang w:eastAsia="en-GB"/>
              </w:rPr>
            </w:pPr>
          </w:p>
        </w:tc>
        <w:tc>
          <w:tcPr>
            <w:tcW w:w="867" w:type="dxa"/>
            <w:tcBorders>
              <w:top w:val="nil"/>
              <w:left w:val="nil"/>
              <w:bottom w:val="nil"/>
              <w:right w:val="nil"/>
            </w:tcBorders>
            <w:shd w:val="clear" w:color="auto" w:fill="auto"/>
            <w:noWrap/>
            <w:vAlign w:val="bottom"/>
            <w:hideMark/>
          </w:tcPr>
          <w:p w14:paraId="6A8D3BFF" w14:textId="77777777" w:rsidR="00D803AC" w:rsidRPr="00D803AC" w:rsidRDefault="00D803AC" w:rsidP="00D803AC">
            <w:pPr>
              <w:spacing w:before="0" w:after="0" w:line="240" w:lineRule="auto"/>
              <w:jc w:val="center"/>
              <w:rPr>
                <w:rFonts w:eastAsia="Times New Roman" w:cs="Times New Roman"/>
                <w:sz w:val="18"/>
                <w:szCs w:val="20"/>
                <w:lang w:eastAsia="en-GB"/>
              </w:rPr>
            </w:pPr>
          </w:p>
        </w:tc>
        <w:tc>
          <w:tcPr>
            <w:tcW w:w="867" w:type="dxa"/>
            <w:tcBorders>
              <w:top w:val="nil"/>
              <w:left w:val="nil"/>
              <w:bottom w:val="nil"/>
              <w:right w:val="nil"/>
            </w:tcBorders>
            <w:shd w:val="clear" w:color="auto" w:fill="auto"/>
            <w:noWrap/>
            <w:vAlign w:val="bottom"/>
            <w:hideMark/>
          </w:tcPr>
          <w:p w14:paraId="4743853F" w14:textId="77777777" w:rsidR="00D803AC" w:rsidRPr="00D803AC" w:rsidRDefault="00D803AC" w:rsidP="00D803AC">
            <w:pPr>
              <w:spacing w:before="0" w:after="0" w:line="240" w:lineRule="auto"/>
              <w:jc w:val="center"/>
              <w:rPr>
                <w:rFonts w:eastAsia="Times New Roman" w:cs="Times New Roman"/>
                <w:sz w:val="18"/>
                <w:szCs w:val="20"/>
                <w:lang w:eastAsia="en-GB"/>
              </w:rPr>
            </w:pPr>
          </w:p>
        </w:tc>
        <w:tc>
          <w:tcPr>
            <w:tcW w:w="867" w:type="dxa"/>
            <w:tcBorders>
              <w:top w:val="nil"/>
              <w:left w:val="nil"/>
              <w:bottom w:val="nil"/>
              <w:right w:val="nil"/>
            </w:tcBorders>
            <w:shd w:val="clear" w:color="auto" w:fill="auto"/>
            <w:noWrap/>
            <w:vAlign w:val="bottom"/>
            <w:hideMark/>
          </w:tcPr>
          <w:p w14:paraId="045B930A" w14:textId="77777777" w:rsidR="00D803AC" w:rsidRPr="00D803AC" w:rsidRDefault="00D803AC" w:rsidP="00D803AC">
            <w:pPr>
              <w:spacing w:before="0" w:after="0" w:line="240" w:lineRule="auto"/>
              <w:jc w:val="left"/>
              <w:rPr>
                <w:rFonts w:eastAsia="Times New Roman" w:cs="Times New Roman"/>
                <w:sz w:val="18"/>
                <w:szCs w:val="20"/>
                <w:lang w:eastAsia="en-GB"/>
              </w:rPr>
            </w:pPr>
          </w:p>
        </w:tc>
        <w:tc>
          <w:tcPr>
            <w:tcW w:w="867" w:type="dxa"/>
            <w:tcBorders>
              <w:top w:val="nil"/>
              <w:left w:val="nil"/>
              <w:bottom w:val="nil"/>
              <w:right w:val="nil"/>
            </w:tcBorders>
            <w:shd w:val="clear" w:color="auto" w:fill="auto"/>
            <w:noWrap/>
            <w:vAlign w:val="bottom"/>
            <w:hideMark/>
          </w:tcPr>
          <w:p w14:paraId="48248F3E" w14:textId="77777777" w:rsidR="00D803AC" w:rsidRPr="00D803AC" w:rsidRDefault="00D803AC" w:rsidP="00D803AC">
            <w:pPr>
              <w:spacing w:before="0" w:after="0" w:line="240" w:lineRule="auto"/>
              <w:jc w:val="left"/>
              <w:rPr>
                <w:rFonts w:eastAsia="Times New Roman" w:cs="Times New Roman"/>
                <w:sz w:val="18"/>
                <w:szCs w:val="20"/>
                <w:lang w:eastAsia="en-GB"/>
              </w:rPr>
            </w:pPr>
          </w:p>
        </w:tc>
        <w:tc>
          <w:tcPr>
            <w:tcW w:w="867" w:type="dxa"/>
            <w:tcBorders>
              <w:top w:val="nil"/>
              <w:left w:val="nil"/>
              <w:bottom w:val="nil"/>
              <w:right w:val="nil"/>
            </w:tcBorders>
            <w:shd w:val="clear" w:color="auto" w:fill="auto"/>
            <w:noWrap/>
            <w:vAlign w:val="bottom"/>
            <w:hideMark/>
          </w:tcPr>
          <w:p w14:paraId="3D982899" w14:textId="77777777" w:rsidR="00D803AC" w:rsidRPr="00D803AC" w:rsidRDefault="00D803AC" w:rsidP="00D803AC">
            <w:pPr>
              <w:spacing w:before="0" w:after="0" w:line="240" w:lineRule="auto"/>
              <w:jc w:val="left"/>
              <w:rPr>
                <w:rFonts w:eastAsia="Times New Roman" w:cs="Times New Roman"/>
                <w:sz w:val="18"/>
                <w:szCs w:val="20"/>
                <w:lang w:eastAsia="en-GB"/>
              </w:rPr>
            </w:pPr>
          </w:p>
        </w:tc>
        <w:tc>
          <w:tcPr>
            <w:tcW w:w="867" w:type="dxa"/>
            <w:tcBorders>
              <w:top w:val="nil"/>
              <w:left w:val="nil"/>
              <w:bottom w:val="nil"/>
              <w:right w:val="nil"/>
            </w:tcBorders>
            <w:shd w:val="clear" w:color="auto" w:fill="auto"/>
            <w:noWrap/>
            <w:vAlign w:val="bottom"/>
            <w:hideMark/>
          </w:tcPr>
          <w:p w14:paraId="115A3EB7" w14:textId="77777777" w:rsidR="00D803AC" w:rsidRPr="00D803AC" w:rsidRDefault="00D803AC" w:rsidP="00D803AC">
            <w:pPr>
              <w:spacing w:before="0" w:after="0" w:line="240" w:lineRule="auto"/>
              <w:jc w:val="left"/>
              <w:rPr>
                <w:rFonts w:eastAsia="Times New Roman" w:cs="Times New Roman"/>
                <w:sz w:val="18"/>
                <w:szCs w:val="20"/>
                <w:lang w:eastAsia="en-GB"/>
              </w:rPr>
            </w:pPr>
          </w:p>
        </w:tc>
        <w:tc>
          <w:tcPr>
            <w:tcW w:w="867" w:type="dxa"/>
            <w:tcBorders>
              <w:top w:val="nil"/>
              <w:left w:val="nil"/>
              <w:bottom w:val="nil"/>
              <w:right w:val="nil"/>
            </w:tcBorders>
            <w:shd w:val="clear" w:color="auto" w:fill="auto"/>
            <w:noWrap/>
            <w:vAlign w:val="bottom"/>
            <w:hideMark/>
          </w:tcPr>
          <w:p w14:paraId="4E24B0BF" w14:textId="77777777" w:rsidR="00D803AC" w:rsidRPr="00D803AC" w:rsidRDefault="00D803AC" w:rsidP="00D803AC">
            <w:pPr>
              <w:spacing w:before="0" w:after="0" w:line="240" w:lineRule="auto"/>
              <w:jc w:val="left"/>
              <w:rPr>
                <w:rFonts w:eastAsia="Times New Roman" w:cs="Times New Roman"/>
                <w:sz w:val="18"/>
                <w:szCs w:val="20"/>
                <w:lang w:eastAsia="en-GB"/>
              </w:rPr>
            </w:pPr>
          </w:p>
        </w:tc>
        <w:tc>
          <w:tcPr>
            <w:tcW w:w="1017" w:type="dxa"/>
            <w:tcBorders>
              <w:top w:val="nil"/>
              <w:left w:val="nil"/>
              <w:bottom w:val="nil"/>
              <w:right w:val="nil"/>
            </w:tcBorders>
            <w:shd w:val="clear" w:color="auto" w:fill="auto"/>
            <w:noWrap/>
            <w:vAlign w:val="bottom"/>
            <w:hideMark/>
          </w:tcPr>
          <w:p w14:paraId="709D670D" w14:textId="77777777" w:rsidR="00D803AC" w:rsidRPr="00D803AC" w:rsidRDefault="00D803AC" w:rsidP="00D803AC">
            <w:pPr>
              <w:spacing w:before="0" w:after="0" w:line="240" w:lineRule="auto"/>
              <w:jc w:val="left"/>
              <w:rPr>
                <w:rFonts w:eastAsia="Times New Roman" w:cs="Times New Roman"/>
                <w:sz w:val="18"/>
                <w:szCs w:val="20"/>
                <w:lang w:eastAsia="en-GB"/>
              </w:rPr>
            </w:pPr>
          </w:p>
        </w:tc>
      </w:tr>
      <w:tr w:rsidR="00D803AC" w:rsidRPr="00D803AC" w14:paraId="202C56CD" w14:textId="77777777" w:rsidTr="00D803AC">
        <w:trPr>
          <w:trHeight w:val="20"/>
          <w:jc w:val="center"/>
        </w:trPr>
        <w:tc>
          <w:tcPr>
            <w:tcW w:w="1392" w:type="dxa"/>
            <w:tcBorders>
              <w:top w:val="nil"/>
              <w:left w:val="single" w:sz="4" w:space="0" w:color="auto"/>
              <w:bottom w:val="nil"/>
              <w:right w:val="nil"/>
            </w:tcBorders>
            <w:shd w:val="clear" w:color="000000" w:fill="95B3D7"/>
            <w:noWrap/>
            <w:vAlign w:val="bottom"/>
            <w:hideMark/>
          </w:tcPr>
          <w:p w14:paraId="1E67FEA9" w14:textId="77777777" w:rsidR="00D803AC" w:rsidRPr="00D803AC" w:rsidRDefault="00D803AC" w:rsidP="00D803AC">
            <w:pPr>
              <w:spacing w:before="0" w:after="0" w:line="240" w:lineRule="auto"/>
              <w:jc w:val="left"/>
              <w:rPr>
                <w:rFonts w:eastAsia="Times New Roman" w:cs="Times New Roman"/>
                <w:sz w:val="18"/>
                <w:szCs w:val="20"/>
                <w:lang w:eastAsia="en-GB"/>
              </w:rPr>
            </w:pPr>
            <w:r w:rsidRPr="00D803AC">
              <w:rPr>
                <w:rFonts w:eastAsia="Times New Roman" w:cs="Times New Roman"/>
                <w:sz w:val="18"/>
                <w:szCs w:val="20"/>
                <w:lang w:eastAsia="en-GB"/>
              </w:rPr>
              <w:t> </w:t>
            </w:r>
          </w:p>
        </w:tc>
        <w:tc>
          <w:tcPr>
            <w:tcW w:w="267" w:type="dxa"/>
            <w:tcBorders>
              <w:top w:val="nil"/>
              <w:left w:val="nil"/>
              <w:bottom w:val="nil"/>
              <w:right w:val="nil"/>
            </w:tcBorders>
            <w:shd w:val="clear" w:color="000000" w:fill="95B3D7"/>
            <w:noWrap/>
            <w:vAlign w:val="bottom"/>
            <w:hideMark/>
          </w:tcPr>
          <w:p w14:paraId="16A163BA" w14:textId="77777777" w:rsidR="00D803AC" w:rsidRPr="00D803AC" w:rsidRDefault="00D803AC" w:rsidP="00D803AC">
            <w:pPr>
              <w:spacing w:before="0" w:after="0" w:line="240" w:lineRule="auto"/>
              <w:jc w:val="left"/>
              <w:rPr>
                <w:rFonts w:eastAsia="Times New Roman" w:cs="Times New Roman"/>
                <w:sz w:val="18"/>
                <w:szCs w:val="20"/>
                <w:lang w:eastAsia="en-GB"/>
              </w:rPr>
            </w:pPr>
            <w:r w:rsidRPr="00D803AC">
              <w:rPr>
                <w:rFonts w:eastAsia="Times New Roman" w:cs="Times New Roman"/>
                <w:sz w:val="18"/>
                <w:szCs w:val="20"/>
                <w:lang w:eastAsia="en-GB"/>
              </w:rPr>
              <w:t> </w:t>
            </w:r>
          </w:p>
        </w:tc>
        <w:tc>
          <w:tcPr>
            <w:tcW w:w="867" w:type="dxa"/>
            <w:tcBorders>
              <w:top w:val="nil"/>
              <w:left w:val="nil"/>
              <w:bottom w:val="nil"/>
              <w:right w:val="nil"/>
            </w:tcBorders>
            <w:shd w:val="clear" w:color="auto" w:fill="auto"/>
            <w:noWrap/>
            <w:vAlign w:val="bottom"/>
            <w:hideMark/>
          </w:tcPr>
          <w:p w14:paraId="487B913D" w14:textId="77777777" w:rsidR="00D803AC" w:rsidRPr="00D803AC" w:rsidRDefault="00D803AC" w:rsidP="00D803AC">
            <w:pPr>
              <w:spacing w:before="0" w:after="0" w:line="240" w:lineRule="auto"/>
              <w:jc w:val="center"/>
              <w:rPr>
                <w:rFonts w:eastAsia="Times New Roman" w:cs="Times New Roman"/>
                <w:sz w:val="18"/>
                <w:szCs w:val="20"/>
                <w:lang w:eastAsia="en-GB"/>
              </w:rPr>
            </w:pPr>
            <w:r w:rsidRPr="00D803AC">
              <w:rPr>
                <w:rFonts w:eastAsia="Times New Roman" w:cs="Times New Roman"/>
                <w:sz w:val="18"/>
                <w:szCs w:val="20"/>
                <w:lang w:eastAsia="en-GB"/>
              </w:rPr>
              <w:t xml:space="preserve">91,240 </w:t>
            </w:r>
          </w:p>
        </w:tc>
        <w:tc>
          <w:tcPr>
            <w:tcW w:w="867" w:type="dxa"/>
            <w:tcBorders>
              <w:top w:val="nil"/>
              <w:left w:val="nil"/>
              <w:bottom w:val="nil"/>
              <w:right w:val="nil"/>
            </w:tcBorders>
            <w:shd w:val="clear" w:color="auto" w:fill="auto"/>
            <w:noWrap/>
            <w:vAlign w:val="bottom"/>
            <w:hideMark/>
          </w:tcPr>
          <w:p w14:paraId="477FB39E" w14:textId="77777777" w:rsidR="00D803AC" w:rsidRPr="00D803AC" w:rsidRDefault="00D803AC" w:rsidP="00D803AC">
            <w:pPr>
              <w:spacing w:before="0" w:after="0" w:line="240" w:lineRule="auto"/>
              <w:jc w:val="center"/>
              <w:rPr>
                <w:rFonts w:eastAsia="Times New Roman" w:cs="Times New Roman"/>
                <w:sz w:val="18"/>
                <w:szCs w:val="20"/>
                <w:lang w:eastAsia="en-GB"/>
              </w:rPr>
            </w:pPr>
            <w:r w:rsidRPr="00D803AC">
              <w:rPr>
                <w:rFonts w:eastAsia="Times New Roman" w:cs="Times New Roman"/>
                <w:sz w:val="18"/>
                <w:szCs w:val="20"/>
                <w:lang w:eastAsia="en-GB"/>
              </w:rPr>
              <w:t xml:space="preserve">160,362 </w:t>
            </w:r>
          </w:p>
        </w:tc>
        <w:tc>
          <w:tcPr>
            <w:tcW w:w="867" w:type="dxa"/>
            <w:tcBorders>
              <w:top w:val="nil"/>
              <w:left w:val="nil"/>
              <w:bottom w:val="nil"/>
              <w:right w:val="nil"/>
            </w:tcBorders>
            <w:shd w:val="clear" w:color="auto" w:fill="auto"/>
            <w:noWrap/>
            <w:vAlign w:val="bottom"/>
            <w:hideMark/>
          </w:tcPr>
          <w:p w14:paraId="091A81CE" w14:textId="77777777" w:rsidR="00D803AC" w:rsidRPr="00D803AC" w:rsidRDefault="00D803AC" w:rsidP="00D803AC">
            <w:pPr>
              <w:spacing w:before="0" w:after="0" w:line="240" w:lineRule="auto"/>
              <w:jc w:val="center"/>
              <w:rPr>
                <w:rFonts w:eastAsia="Times New Roman" w:cs="Times New Roman"/>
                <w:sz w:val="18"/>
                <w:szCs w:val="20"/>
                <w:lang w:eastAsia="en-GB"/>
              </w:rPr>
            </w:pPr>
            <w:r w:rsidRPr="00D803AC">
              <w:rPr>
                <w:rFonts w:eastAsia="Times New Roman" w:cs="Times New Roman"/>
                <w:sz w:val="18"/>
                <w:szCs w:val="20"/>
                <w:lang w:eastAsia="en-GB"/>
              </w:rPr>
              <w:t xml:space="preserve">241,158 </w:t>
            </w:r>
          </w:p>
        </w:tc>
        <w:tc>
          <w:tcPr>
            <w:tcW w:w="867" w:type="dxa"/>
            <w:tcBorders>
              <w:top w:val="nil"/>
              <w:left w:val="nil"/>
              <w:bottom w:val="nil"/>
              <w:right w:val="nil"/>
            </w:tcBorders>
            <w:shd w:val="clear" w:color="auto" w:fill="auto"/>
            <w:noWrap/>
            <w:vAlign w:val="bottom"/>
            <w:hideMark/>
          </w:tcPr>
          <w:p w14:paraId="58F2614D" w14:textId="77777777" w:rsidR="00D803AC" w:rsidRPr="00D803AC" w:rsidRDefault="00D803AC" w:rsidP="00D803AC">
            <w:pPr>
              <w:spacing w:before="0" w:after="0" w:line="240" w:lineRule="auto"/>
              <w:jc w:val="center"/>
              <w:rPr>
                <w:rFonts w:eastAsia="Times New Roman" w:cs="Times New Roman"/>
                <w:sz w:val="18"/>
                <w:szCs w:val="20"/>
                <w:lang w:eastAsia="en-GB"/>
              </w:rPr>
            </w:pPr>
            <w:r w:rsidRPr="00D803AC">
              <w:rPr>
                <w:rFonts w:eastAsia="Times New Roman" w:cs="Times New Roman"/>
                <w:sz w:val="18"/>
                <w:szCs w:val="20"/>
                <w:lang w:eastAsia="en-GB"/>
              </w:rPr>
              <w:t xml:space="preserve">282,078 </w:t>
            </w:r>
          </w:p>
        </w:tc>
        <w:tc>
          <w:tcPr>
            <w:tcW w:w="867" w:type="dxa"/>
            <w:tcBorders>
              <w:top w:val="nil"/>
              <w:left w:val="nil"/>
              <w:bottom w:val="nil"/>
              <w:right w:val="nil"/>
            </w:tcBorders>
            <w:shd w:val="clear" w:color="auto" w:fill="auto"/>
            <w:noWrap/>
            <w:vAlign w:val="bottom"/>
            <w:hideMark/>
          </w:tcPr>
          <w:p w14:paraId="658B99EB" w14:textId="77777777" w:rsidR="00D803AC" w:rsidRPr="00D803AC" w:rsidRDefault="00D803AC" w:rsidP="00D803AC">
            <w:pPr>
              <w:spacing w:before="0" w:after="0" w:line="240" w:lineRule="auto"/>
              <w:jc w:val="center"/>
              <w:rPr>
                <w:rFonts w:eastAsia="Times New Roman" w:cs="Times New Roman"/>
                <w:sz w:val="18"/>
                <w:szCs w:val="20"/>
                <w:lang w:eastAsia="en-GB"/>
              </w:rPr>
            </w:pPr>
            <w:r w:rsidRPr="00D803AC">
              <w:rPr>
                <w:rFonts w:eastAsia="Times New Roman" w:cs="Times New Roman"/>
                <w:sz w:val="18"/>
                <w:szCs w:val="20"/>
                <w:lang w:eastAsia="en-GB"/>
              </w:rPr>
              <w:t xml:space="preserve">321,375 </w:t>
            </w:r>
          </w:p>
        </w:tc>
        <w:tc>
          <w:tcPr>
            <w:tcW w:w="867" w:type="dxa"/>
            <w:tcBorders>
              <w:top w:val="nil"/>
              <w:left w:val="nil"/>
              <w:bottom w:val="nil"/>
              <w:right w:val="nil"/>
            </w:tcBorders>
            <w:shd w:val="clear" w:color="auto" w:fill="auto"/>
            <w:noWrap/>
            <w:vAlign w:val="bottom"/>
            <w:hideMark/>
          </w:tcPr>
          <w:p w14:paraId="379CA922" w14:textId="77777777" w:rsidR="00D803AC" w:rsidRPr="00D803AC" w:rsidRDefault="00D803AC" w:rsidP="00D803AC">
            <w:pPr>
              <w:spacing w:before="0" w:after="0" w:line="240" w:lineRule="auto"/>
              <w:jc w:val="center"/>
              <w:rPr>
                <w:rFonts w:eastAsia="Times New Roman" w:cs="Times New Roman"/>
                <w:sz w:val="18"/>
                <w:szCs w:val="20"/>
                <w:lang w:eastAsia="en-GB"/>
              </w:rPr>
            </w:pPr>
            <w:r w:rsidRPr="00D803AC">
              <w:rPr>
                <w:rFonts w:eastAsia="Times New Roman" w:cs="Times New Roman"/>
                <w:sz w:val="18"/>
                <w:szCs w:val="20"/>
                <w:lang w:eastAsia="en-GB"/>
              </w:rPr>
              <w:t xml:space="preserve">371,401 </w:t>
            </w:r>
          </w:p>
        </w:tc>
        <w:tc>
          <w:tcPr>
            <w:tcW w:w="867" w:type="dxa"/>
            <w:tcBorders>
              <w:top w:val="nil"/>
              <w:left w:val="nil"/>
              <w:bottom w:val="nil"/>
              <w:right w:val="nil"/>
            </w:tcBorders>
            <w:shd w:val="clear" w:color="auto" w:fill="auto"/>
            <w:noWrap/>
            <w:vAlign w:val="bottom"/>
            <w:hideMark/>
          </w:tcPr>
          <w:p w14:paraId="10115240" w14:textId="77777777" w:rsidR="00D803AC" w:rsidRPr="00D803AC" w:rsidRDefault="00D803AC" w:rsidP="00D803AC">
            <w:pPr>
              <w:spacing w:before="0" w:after="0" w:line="240" w:lineRule="auto"/>
              <w:jc w:val="center"/>
              <w:rPr>
                <w:rFonts w:eastAsia="Times New Roman" w:cs="Times New Roman"/>
                <w:sz w:val="18"/>
                <w:szCs w:val="20"/>
                <w:lang w:eastAsia="en-GB"/>
              </w:rPr>
            </w:pPr>
            <w:r w:rsidRPr="00D803AC">
              <w:rPr>
                <w:rFonts w:eastAsia="Times New Roman" w:cs="Times New Roman"/>
                <w:sz w:val="18"/>
                <w:szCs w:val="20"/>
                <w:lang w:eastAsia="en-GB"/>
              </w:rPr>
              <w:t xml:space="preserve">433,528 </w:t>
            </w:r>
          </w:p>
        </w:tc>
        <w:tc>
          <w:tcPr>
            <w:tcW w:w="867" w:type="dxa"/>
            <w:tcBorders>
              <w:top w:val="nil"/>
              <w:left w:val="nil"/>
              <w:bottom w:val="nil"/>
              <w:right w:val="nil"/>
            </w:tcBorders>
            <w:shd w:val="clear" w:color="auto" w:fill="auto"/>
            <w:noWrap/>
            <w:vAlign w:val="bottom"/>
            <w:hideMark/>
          </w:tcPr>
          <w:p w14:paraId="038D0D03" w14:textId="77777777" w:rsidR="00D803AC" w:rsidRPr="00D803AC" w:rsidRDefault="00D803AC" w:rsidP="00D803AC">
            <w:pPr>
              <w:spacing w:before="0" w:after="0" w:line="240" w:lineRule="auto"/>
              <w:jc w:val="center"/>
              <w:rPr>
                <w:rFonts w:eastAsia="Times New Roman" w:cs="Times New Roman"/>
                <w:sz w:val="18"/>
                <w:szCs w:val="20"/>
                <w:lang w:eastAsia="en-GB"/>
              </w:rPr>
            </w:pPr>
            <w:r w:rsidRPr="00D803AC">
              <w:rPr>
                <w:rFonts w:eastAsia="Times New Roman" w:cs="Times New Roman"/>
                <w:sz w:val="18"/>
                <w:szCs w:val="20"/>
                <w:lang w:eastAsia="en-GB"/>
              </w:rPr>
              <w:t xml:space="preserve">510,619 </w:t>
            </w:r>
          </w:p>
        </w:tc>
        <w:tc>
          <w:tcPr>
            <w:tcW w:w="867" w:type="dxa"/>
            <w:tcBorders>
              <w:top w:val="nil"/>
              <w:left w:val="nil"/>
              <w:bottom w:val="nil"/>
              <w:right w:val="nil"/>
            </w:tcBorders>
            <w:shd w:val="clear" w:color="auto" w:fill="auto"/>
            <w:noWrap/>
            <w:vAlign w:val="bottom"/>
            <w:hideMark/>
          </w:tcPr>
          <w:p w14:paraId="5538E290" w14:textId="77777777" w:rsidR="00D803AC" w:rsidRPr="00D803AC" w:rsidRDefault="00D803AC" w:rsidP="00D803AC">
            <w:pPr>
              <w:spacing w:before="0" w:after="0" w:line="240" w:lineRule="auto"/>
              <w:jc w:val="center"/>
              <w:rPr>
                <w:rFonts w:eastAsia="Times New Roman" w:cs="Times New Roman"/>
                <w:sz w:val="18"/>
                <w:szCs w:val="20"/>
                <w:lang w:eastAsia="en-GB"/>
              </w:rPr>
            </w:pPr>
            <w:r w:rsidRPr="00D803AC">
              <w:rPr>
                <w:rFonts w:eastAsia="Times New Roman" w:cs="Times New Roman"/>
                <w:sz w:val="18"/>
                <w:szCs w:val="20"/>
                <w:lang w:eastAsia="en-GB"/>
              </w:rPr>
              <w:t xml:space="preserve">579,973 </w:t>
            </w:r>
          </w:p>
        </w:tc>
        <w:tc>
          <w:tcPr>
            <w:tcW w:w="867" w:type="dxa"/>
            <w:tcBorders>
              <w:top w:val="nil"/>
              <w:left w:val="nil"/>
              <w:bottom w:val="nil"/>
              <w:right w:val="nil"/>
            </w:tcBorders>
            <w:shd w:val="clear" w:color="auto" w:fill="auto"/>
            <w:noWrap/>
            <w:vAlign w:val="bottom"/>
            <w:hideMark/>
          </w:tcPr>
          <w:p w14:paraId="02588A2E" w14:textId="77777777" w:rsidR="00D803AC" w:rsidRPr="00D803AC" w:rsidRDefault="00D803AC" w:rsidP="00D803AC">
            <w:pPr>
              <w:spacing w:before="0" w:after="0" w:line="240" w:lineRule="auto"/>
              <w:jc w:val="center"/>
              <w:rPr>
                <w:rFonts w:eastAsia="Times New Roman" w:cs="Times New Roman"/>
                <w:sz w:val="18"/>
                <w:szCs w:val="20"/>
                <w:lang w:eastAsia="en-GB"/>
              </w:rPr>
            </w:pPr>
            <w:r w:rsidRPr="00D803AC">
              <w:rPr>
                <w:rFonts w:eastAsia="Times New Roman" w:cs="Times New Roman"/>
                <w:sz w:val="18"/>
                <w:szCs w:val="20"/>
                <w:lang w:eastAsia="en-GB"/>
              </w:rPr>
              <w:t xml:space="preserve">643,557 </w:t>
            </w:r>
          </w:p>
        </w:tc>
        <w:tc>
          <w:tcPr>
            <w:tcW w:w="867" w:type="dxa"/>
            <w:tcBorders>
              <w:top w:val="nil"/>
              <w:left w:val="nil"/>
              <w:bottom w:val="nil"/>
              <w:right w:val="nil"/>
            </w:tcBorders>
            <w:shd w:val="clear" w:color="auto" w:fill="auto"/>
            <w:noWrap/>
            <w:vAlign w:val="bottom"/>
            <w:hideMark/>
          </w:tcPr>
          <w:p w14:paraId="19B9AE5A" w14:textId="77777777" w:rsidR="00D803AC" w:rsidRPr="00D803AC" w:rsidRDefault="00D803AC" w:rsidP="00D803AC">
            <w:pPr>
              <w:spacing w:before="0" w:after="0" w:line="240" w:lineRule="auto"/>
              <w:jc w:val="center"/>
              <w:rPr>
                <w:rFonts w:eastAsia="Times New Roman" w:cs="Times New Roman"/>
                <w:sz w:val="18"/>
                <w:szCs w:val="20"/>
                <w:lang w:eastAsia="en-GB"/>
              </w:rPr>
            </w:pPr>
            <w:r w:rsidRPr="00D803AC">
              <w:rPr>
                <w:rFonts w:eastAsia="Times New Roman" w:cs="Times New Roman"/>
                <w:sz w:val="18"/>
                <w:szCs w:val="20"/>
                <w:lang w:eastAsia="en-GB"/>
              </w:rPr>
              <w:t xml:space="preserve">700,749 </w:t>
            </w:r>
          </w:p>
        </w:tc>
        <w:tc>
          <w:tcPr>
            <w:tcW w:w="867" w:type="dxa"/>
            <w:tcBorders>
              <w:top w:val="nil"/>
              <w:left w:val="nil"/>
              <w:bottom w:val="nil"/>
              <w:right w:val="nil"/>
            </w:tcBorders>
            <w:shd w:val="clear" w:color="auto" w:fill="auto"/>
            <w:noWrap/>
            <w:vAlign w:val="bottom"/>
            <w:hideMark/>
          </w:tcPr>
          <w:p w14:paraId="0362698D" w14:textId="77777777" w:rsidR="00D803AC" w:rsidRPr="00D803AC" w:rsidRDefault="00D803AC" w:rsidP="00D803AC">
            <w:pPr>
              <w:spacing w:before="0" w:after="0" w:line="240" w:lineRule="auto"/>
              <w:jc w:val="center"/>
              <w:rPr>
                <w:rFonts w:eastAsia="Times New Roman" w:cs="Times New Roman"/>
                <w:sz w:val="18"/>
                <w:szCs w:val="20"/>
                <w:lang w:eastAsia="en-GB"/>
              </w:rPr>
            </w:pPr>
            <w:r w:rsidRPr="00D803AC">
              <w:rPr>
                <w:rFonts w:eastAsia="Times New Roman" w:cs="Times New Roman"/>
                <w:sz w:val="18"/>
                <w:szCs w:val="20"/>
                <w:lang w:eastAsia="en-GB"/>
              </w:rPr>
              <w:t xml:space="preserve">763,756 </w:t>
            </w:r>
          </w:p>
        </w:tc>
        <w:tc>
          <w:tcPr>
            <w:tcW w:w="1017" w:type="dxa"/>
            <w:tcBorders>
              <w:top w:val="nil"/>
              <w:left w:val="nil"/>
              <w:bottom w:val="nil"/>
              <w:right w:val="nil"/>
            </w:tcBorders>
            <w:shd w:val="clear" w:color="auto" w:fill="auto"/>
            <w:noWrap/>
            <w:vAlign w:val="bottom"/>
            <w:hideMark/>
          </w:tcPr>
          <w:p w14:paraId="7177E8D6" w14:textId="77777777" w:rsidR="00D803AC" w:rsidRPr="00D803AC" w:rsidRDefault="00D803AC" w:rsidP="00D803AC">
            <w:pPr>
              <w:spacing w:before="0" w:after="0" w:line="240" w:lineRule="auto"/>
              <w:jc w:val="center"/>
              <w:rPr>
                <w:rFonts w:eastAsia="Times New Roman" w:cs="Times New Roman"/>
                <w:sz w:val="18"/>
                <w:szCs w:val="20"/>
                <w:lang w:eastAsia="en-GB"/>
              </w:rPr>
            </w:pPr>
            <w:r w:rsidRPr="00D803AC">
              <w:rPr>
                <w:rFonts w:eastAsia="Times New Roman" w:cs="Times New Roman"/>
                <w:sz w:val="18"/>
                <w:szCs w:val="20"/>
                <w:lang w:eastAsia="en-GB"/>
              </w:rPr>
              <w:t xml:space="preserve">5,099,797 </w:t>
            </w:r>
          </w:p>
        </w:tc>
      </w:tr>
      <w:tr w:rsidR="00D803AC" w:rsidRPr="00D803AC" w14:paraId="08B84887" w14:textId="77777777" w:rsidTr="00D803AC">
        <w:trPr>
          <w:trHeight w:val="20"/>
          <w:jc w:val="center"/>
        </w:trPr>
        <w:tc>
          <w:tcPr>
            <w:tcW w:w="1392" w:type="dxa"/>
            <w:tcBorders>
              <w:top w:val="nil"/>
              <w:left w:val="single" w:sz="4" w:space="0" w:color="auto"/>
              <w:bottom w:val="nil"/>
              <w:right w:val="nil"/>
            </w:tcBorders>
            <w:shd w:val="clear" w:color="000000" w:fill="95B3D7"/>
            <w:noWrap/>
            <w:vAlign w:val="bottom"/>
            <w:hideMark/>
          </w:tcPr>
          <w:p w14:paraId="600AB017" w14:textId="77777777" w:rsidR="00D803AC" w:rsidRPr="00D803AC" w:rsidRDefault="00D803AC" w:rsidP="00D803AC">
            <w:pPr>
              <w:spacing w:before="0" w:after="0" w:line="240" w:lineRule="auto"/>
              <w:jc w:val="left"/>
              <w:rPr>
                <w:rFonts w:eastAsia="Times New Roman" w:cs="Times New Roman"/>
                <w:sz w:val="18"/>
                <w:szCs w:val="20"/>
                <w:lang w:eastAsia="en-GB"/>
              </w:rPr>
            </w:pPr>
            <w:r w:rsidRPr="00D803AC">
              <w:rPr>
                <w:rFonts w:eastAsia="Times New Roman" w:cs="Times New Roman"/>
                <w:sz w:val="18"/>
                <w:szCs w:val="20"/>
                <w:lang w:eastAsia="en-GB"/>
              </w:rPr>
              <w:t>Net cash flow in month</w:t>
            </w:r>
          </w:p>
        </w:tc>
        <w:tc>
          <w:tcPr>
            <w:tcW w:w="267" w:type="dxa"/>
            <w:tcBorders>
              <w:top w:val="nil"/>
              <w:left w:val="nil"/>
              <w:bottom w:val="nil"/>
              <w:right w:val="nil"/>
            </w:tcBorders>
            <w:shd w:val="clear" w:color="000000" w:fill="95B3D7"/>
            <w:noWrap/>
            <w:vAlign w:val="bottom"/>
            <w:hideMark/>
          </w:tcPr>
          <w:p w14:paraId="15125659" w14:textId="77777777" w:rsidR="00D803AC" w:rsidRPr="00D803AC" w:rsidRDefault="00D803AC" w:rsidP="00D803AC">
            <w:pPr>
              <w:spacing w:before="0" w:after="0" w:line="240" w:lineRule="auto"/>
              <w:jc w:val="left"/>
              <w:rPr>
                <w:rFonts w:eastAsia="Times New Roman" w:cs="Times New Roman"/>
                <w:sz w:val="18"/>
                <w:szCs w:val="20"/>
                <w:lang w:eastAsia="en-GB"/>
              </w:rPr>
            </w:pPr>
            <w:r w:rsidRPr="00D803AC">
              <w:rPr>
                <w:rFonts w:eastAsia="Times New Roman" w:cs="Times New Roman"/>
                <w:sz w:val="18"/>
                <w:szCs w:val="20"/>
                <w:lang w:eastAsia="en-GB"/>
              </w:rPr>
              <w:t> </w:t>
            </w:r>
          </w:p>
        </w:tc>
        <w:tc>
          <w:tcPr>
            <w:tcW w:w="867" w:type="dxa"/>
            <w:tcBorders>
              <w:top w:val="nil"/>
              <w:left w:val="nil"/>
              <w:bottom w:val="nil"/>
              <w:right w:val="nil"/>
            </w:tcBorders>
            <w:shd w:val="clear" w:color="auto" w:fill="auto"/>
            <w:noWrap/>
            <w:vAlign w:val="bottom"/>
            <w:hideMark/>
          </w:tcPr>
          <w:p w14:paraId="7B874EB3" w14:textId="77777777" w:rsidR="00D803AC" w:rsidRPr="00D803AC" w:rsidRDefault="00D803AC" w:rsidP="00D803AC">
            <w:pPr>
              <w:spacing w:before="0" w:after="0" w:line="240" w:lineRule="auto"/>
              <w:jc w:val="center"/>
              <w:rPr>
                <w:rFonts w:eastAsia="Times New Roman" w:cs="Times New Roman"/>
                <w:sz w:val="18"/>
                <w:szCs w:val="20"/>
                <w:lang w:eastAsia="en-GB"/>
              </w:rPr>
            </w:pPr>
            <w:r w:rsidRPr="00D803AC">
              <w:rPr>
                <w:rFonts w:eastAsia="Times New Roman" w:cs="Times New Roman"/>
                <w:sz w:val="18"/>
                <w:szCs w:val="20"/>
                <w:lang w:eastAsia="en-GB"/>
              </w:rPr>
              <w:t xml:space="preserve"> </w:t>
            </w:r>
          </w:p>
        </w:tc>
        <w:tc>
          <w:tcPr>
            <w:tcW w:w="867" w:type="dxa"/>
            <w:tcBorders>
              <w:top w:val="nil"/>
              <w:left w:val="nil"/>
              <w:bottom w:val="nil"/>
              <w:right w:val="nil"/>
            </w:tcBorders>
            <w:shd w:val="clear" w:color="auto" w:fill="auto"/>
            <w:noWrap/>
            <w:vAlign w:val="bottom"/>
            <w:hideMark/>
          </w:tcPr>
          <w:p w14:paraId="10E315FA" w14:textId="77777777" w:rsidR="00D803AC" w:rsidRPr="00D803AC" w:rsidRDefault="00D803AC" w:rsidP="00D803AC">
            <w:pPr>
              <w:spacing w:before="0" w:after="0" w:line="240" w:lineRule="auto"/>
              <w:jc w:val="center"/>
              <w:rPr>
                <w:rFonts w:eastAsia="Times New Roman" w:cs="Times New Roman"/>
                <w:sz w:val="18"/>
                <w:szCs w:val="20"/>
                <w:lang w:eastAsia="en-GB"/>
              </w:rPr>
            </w:pPr>
            <w:r w:rsidRPr="00D803AC">
              <w:rPr>
                <w:rFonts w:eastAsia="Times New Roman" w:cs="Times New Roman"/>
                <w:sz w:val="18"/>
                <w:szCs w:val="20"/>
                <w:lang w:eastAsia="en-GB"/>
              </w:rPr>
              <w:t xml:space="preserve"> </w:t>
            </w:r>
          </w:p>
        </w:tc>
        <w:tc>
          <w:tcPr>
            <w:tcW w:w="867" w:type="dxa"/>
            <w:tcBorders>
              <w:top w:val="nil"/>
              <w:left w:val="nil"/>
              <w:bottom w:val="nil"/>
              <w:right w:val="nil"/>
            </w:tcBorders>
            <w:shd w:val="clear" w:color="auto" w:fill="auto"/>
            <w:noWrap/>
            <w:vAlign w:val="bottom"/>
            <w:hideMark/>
          </w:tcPr>
          <w:p w14:paraId="72CECF7D" w14:textId="77777777" w:rsidR="00D803AC" w:rsidRPr="00D803AC" w:rsidRDefault="00D803AC" w:rsidP="00D803AC">
            <w:pPr>
              <w:spacing w:before="0" w:after="0" w:line="240" w:lineRule="auto"/>
              <w:jc w:val="center"/>
              <w:rPr>
                <w:rFonts w:eastAsia="Times New Roman" w:cs="Times New Roman"/>
                <w:sz w:val="18"/>
                <w:szCs w:val="20"/>
                <w:lang w:eastAsia="en-GB"/>
              </w:rPr>
            </w:pPr>
            <w:r w:rsidRPr="00D803AC">
              <w:rPr>
                <w:rFonts w:eastAsia="Times New Roman" w:cs="Times New Roman"/>
                <w:sz w:val="18"/>
                <w:szCs w:val="20"/>
                <w:lang w:eastAsia="en-GB"/>
              </w:rPr>
              <w:t xml:space="preserve"> </w:t>
            </w:r>
          </w:p>
        </w:tc>
        <w:tc>
          <w:tcPr>
            <w:tcW w:w="867" w:type="dxa"/>
            <w:tcBorders>
              <w:top w:val="nil"/>
              <w:left w:val="nil"/>
              <w:bottom w:val="nil"/>
              <w:right w:val="nil"/>
            </w:tcBorders>
            <w:shd w:val="clear" w:color="auto" w:fill="auto"/>
            <w:noWrap/>
            <w:vAlign w:val="bottom"/>
            <w:hideMark/>
          </w:tcPr>
          <w:p w14:paraId="02FAED0B" w14:textId="77777777" w:rsidR="00D803AC" w:rsidRPr="00D803AC" w:rsidRDefault="00D803AC" w:rsidP="00D803AC">
            <w:pPr>
              <w:spacing w:before="0" w:after="0" w:line="240" w:lineRule="auto"/>
              <w:jc w:val="center"/>
              <w:rPr>
                <w:rFonts w:eastAsia="Times New Roman" w:cs="Times New Roman"/>
                <w:sz w:val="18"/>
                <w:szCs w:val="20"/>
                <w:lang w:eastAsia="en-GB"/>
              </w:rPr>
            </w:pPr>
            <w:r w:rsidRPr="00D803AC">
              <w:rPr>
                <w:rFonts w:eastAsia="Times New Roman" w:cs="Times New Roman"/>
                <w:sz w:val="18"/>
                <w:szCs w:val="20"/>
                <w:lang w:eastAsia="en-GB"/>
              </w:rPr>
              <w:t xml:space="preserve"> </w:t>
            </w:r>
          </w:p>
        </w:tc>
        <w:tc>
          <w:tcPr>
            <w:tcW w:w="867" w:type="dxa"/>
            <w:tcBorders>
              <w:top w:val="nil"/>
              <w:left w:val="nil"/>
              <w:bottom w:val="nil"/>
              <w:right w:val="nil"/>
            </w:tcBorders>
            <w:shd w:val="clear" w:color="auto" w:fill="auto"/>
            <w:noWrap/>
            <w:vAlign w:val="bottom"/>
            <w:hideMark/>
          </w:tcPr>
          <w:p w14:paraId="6F647192" w14:textId="77777777" w:rsidR="00D803AC" w:rsidRPr="00D803AC" w:rsidRDefault="00D803AC" w:rsidP="00D803AC">
            <w:pPr>
              <w:spacing w:before="0" w:after="0" w:line="240" w:lineRule="auto"/>
              <w:jc w:val="center"/>
              <w:rPr>
                <w:rFonts w:eastAsia="Times New Roman" w:cs="Times New Roman"/>
                <w:sz w:val="18"/>
                <w:szCs w:val="20"/>
                <w:lang w:eastAsia="en-GB"/>
              </w:rPr>
            </w:pPr>
            <w:r w:rsidRPr="00D803AC">
              <w:rPr>
                <w:rFonts w:eastAsia="Times New Roman" w:cs="Times New Roman"/>
                <w:sz w:val="18"/>
                <w:szCs w:val="20"/>
                <w:lang w:eastAsia="en-GB"/>
              </w:rPr>
              <w:t xml:space="preserve"> </w:t>
            </w:r>
          </w:p>
        </w:tc>
        <w:tc>
          <w:tcPr>
            <w:tcW w:w="867" w:type="dxa"/>
            <w:tcBorders>
              <w:top w:val="nil"/>
              <w:left w:val="nil"/>
              <w:bottom w:val="nil"/>
              <w:right w:val="nil"/>
            </w:tcBorders>
            <w:shd w:val="clear" w:color="auto" w:fill="auto"/>
            <w:noWrap/>
            <w:vAlign w:val="bottom"/>
            <w:hideMark/>
          </w:tcPr>
          <w:p w14:paraId="7B65DF2E" w14:textId="77777777" w:rsidR="00D803AC" w:rsidRPr="00D803AC" w:rsidRDefault="00D803AC" w:rsidP="00D803AC">
            <w:pPr>
              <w:spacing w:before="0" w:after="0" w:line="240" w:lineRule="auto"/>
              <w:jc w:val="center"/>
              <w:rPr>
                <w:rFonts w:eastAsia="Times New Roman" w:cs="Times New Roman"/>
                <w:sz w:val="18"/>
                <w:szCs w:val="20"/>
                <w:lang w:eastAsia="en-GB"/>
              </w:rPr>
            </w:pPr>
            <w:r w:rsidRPr="00D803AC">
              <w:rPr>
                <w:rFonts w:eastAsia="Times New Roman" w:cs="Times New Roman"/>
                <w:sz w:val="18"/>
                <w:szCs w:val="20"/>
                <w:lang w:eastAsia="en-GB"/>
              </w:rPr>
              <w:t xml:space="preserve"> </w:t>
            </w:r>
          </w:p>
        </w:tc>
        <w:tc>
          <w:tcPr>
            <w:tcW w:w="867" w:type="dxa"/>
            <w:tcBorders>
              <w:top w:val="nil"/>
              <w:left w:val="nil"/>
              <w:bottom w:val="nil"/>
              <w:right w:val="nil"/>
            </w:tcBorders>
            <w:shd w:val="clear" w:color="auto" w:fill="auto"/>
            <w:noWrap/>
            <w:vAlign w:val="bottom"/>
            <w:hideMark/>
          </w:tcPr>
          <w:p w14:paraId="0E2FE345" w14:textId="77777777" w:rsidR="00D803AC" w:rsidRPr="00D803AC" w:rsidRDefault="00D803AC" w:rsidP="00D803AC">
            <w:pPr>
              <w:spacing w:before="0" w:after="0" w:line="240" w:lineRule="auto"/>
              <w:jc w:val="center"/>
              <w:rPr>
                <w:rFonts w:eastAsia="Times New Roman" w:cs="Times New Roman"/>
                <w:sz w:val="18"/>
                <w:szCs w:val="20"/>
                <w:lang w:eastAsia="en-GB"/>
              </w:rPr>
            </w:pPr>
            <w:r w:rsidRPr="00D803AC">
              <w:rPr>
                <w:rFonts w:eastAsia="Times New Roman" w:cs="Times New Roman"/>
                <w:sz w:val="18"/>
                <w:szCs w:val="20"/>
                <w:lang w:eastAsia="en-GB"/>
              </w:rPr>
              <w:t xml:space="preserve"> </w:t>
            </w:r>
          </w:p>
        </w:tc>
        <w:tc>
          <w:tcPr>
            <w:tcW w:w="867" w:type="dxa"/>
            <w:tcBorders>
              <w:top w:val="nil"/>
              <w:left w:val="nil"/>
              <w:bottom w:val="nil"/>
              <w:right w:val="nil"/>
            </w:tcBorders>
            <w:shd w:val="clear" w:color="auto" w:fill="auto"/>
            <w:noWrap/>
            <w:vAlign w:val="bottom"/>
            <w:hideMark/>
          </w:tcPr>
          <w:p w14:paraId="5E2E95C5" w14:textId="77777777" w:rsidR="00D803AC" w:rsidRPr="00D803AC" w:rsidRDefault="00D803AC" w:rsidP="00D803AC">
            <w:pPr>
              <w:spacing w:before="0" w:after="0" w:line="240" w:lineRule="auto"/>
              <w:jc w:val="center"/>
              <w:rPr>
                <w:rFonts w:eastAsia="Times New Roman" w:cs="Times New Roman"/>
                <w:sz w:val="18"/>
                <w:szCs w:val="20"/>
                <w:lang w:eastAsia="en-GB"/>
              </w:rPr>
            </w:pPr>
            <w:r w:rsidRPr="00D803AC">
              <w:rPr>
                <w:rFonts w:eastAsia="Times New Roman" w:cs="Times New Roman"/>
                <w:sz w:val="18"/>
                <w:szCs w:val="20"/>
                <w:lang w:eastAsia="en-GB"/>
              </w:rPr>
              <w:t xml:space="preserve"> </w:t>
            </w:r>
          </w:p>
        </w:tc>
        <w:tc>
          <w:tcPr>
            <w:tcW w:w="867" w:type="dxa"/>
            <w:tcBorders>
              <w:top w:val="nil"/>
              <w:left w:val="nil"/>
              <w:bottom w:val="nil"/>
              <w:right w:val="nil"/>
            </w:tcBorders>
            <w:shd w:val="clear" w:color="auto" w:fill="auto"/>
            <w:noWrap/>
            <w:vAlign w:val="bottom"/>
            <w:hideMark/>
          </w:tcPr>
          <w:p w14:paraId="3C34A040" w14:textId="77777777" w:rsidR="00D803AC" w:rsidRPr="00D803AC" w:rsidRDefault="00D803AC" w:rsidP="00D803AC">
            <w:pPr>
              <w:spacing w:before="0" w:after="0" w:line="240" w:lineRule="auto"/>
              <w:jc w:val="center"/>
              <w:rPr>
                <w:rFonts w:eastAsia="Times New Roman" w:cs="Times New Roman"/>
                <w:sz w:val="18"/>
                <w:szCs w:val="20"/>
                <w:lang w:eastAsia="en-GB"/>
              </w:rPr>
            </w:pPr>
            <w:r w:rsidRPr="00D803AC">
              <w:rPr>
                <w:rFonts w:eastAsia="Times New Roman" w:cs="Times New Roman"/>
                <w:sz w:val="18"/>
                <w:szCs w:val="20"/>
                <w:lang w:eastAsia="en-GB"/>
              </w:rPr>
              <w:t xml:space="preserve"> </w:t>
            </w:r>
          </w:p>
        </w:tc>
        <w:tc>
          <w:tcPr>
            <w:tcW w:w="867" w:type="dxa"/>
            <w:tcBorders>
              <w:top w:val="nil"/>
              <w:left w:val="nil"/>
              <w:bottom w:val="nil"/>
              <w:right w:val="nil"/>
            </w:tcBorders>
            <w:shd w:val="clear" w:color="auto" w:fill="auto"/>
            <w:noWrap/>
            <w:vAlign w:val="bottom"/>
            <w:hideMark/>
          </w:tcPr>
          <w:p w14:paraId="49F4907D" w14:textId="77777777" w:rsidR="00D803AC" w:rsidRPr="00D803AC" w:rsidRDefault="00D803AC" w:rsidP="00D803AC">
            <w:pPr>
              <w:spacing w:before="0" w:after="0" w:line="240" w:lineRule="auto"/>
              <w:jc w:val="center"/>
              <w:rPr>
                <w:rFonts w:eastAsia="Times New Roman" w:cs="Times New Roman"/>
                <w:sz w:val="18"/>
                <w:szCs w:val="20"/>
                <w:lang w:eastAsia="en-GB"/>
              </w:rPr>
            </w:pPr>
            <w:r w:rsidRPr="00D803AC">
              <w:rPr>
                <w:rFonts w:eastAsia="Times New Roman" w:cs="Times New Roman"/>
                <w:sz w:val="18"/>
                <w:szCs w:val="20"/>
                <w:lang w:eastAsia="en-GB"/>
              </w:rPr>
              <w:t xml:space="preserve"> </w:t>
            </w:r>
          </w:p>
        </w:tc>
        <w:tc>
          <w:tcPr>
            <w:tcW w:w="867" w:type="dxa"/>
            <w:tcBorders>
              <w:top w:val="nil"/>
              <w:left w:val="nil"/>
              <w:bottom w:val="nil"/>
              <w:right w:val="nil"/>
            </w:tcBorders>
            <w:shd w:val="clear" w:color="auto" w:fill="auto"/>
            <w:noWrap/>
            <w:vAlign w:val="bottom"/>
            <w:hideMark/>
          </w:tcPr>
          <w:p w14:paraId="4657F210" w14:textId="77777777" w:rsidR="00D803AC" w:rsidRPr="00D803AC" w:rsidRDefault="00D803AC" w:rsidP="00D803AC">
            <w:pPr>
              <w:spacing w:before="0" w:after="0" w:line="240" w:lineRule="auto"/>
              <w:jc w:val="center"/>
              <w:rPr>
                <w:rFonts w:eastAsia="Times New Roman" w:cs="Times New Roman"/>
                <w:sz w:val="18"/>
                <w:szCs w:val="20"/>
                <w:lang w:eastAsia="en-GB"/>
              </w:rPr>
            </w:pPr>
            <w:r w:rsidRPr="00D803AC">
              <w:rPr>
                <w:rFonts w:eastAsia="Times New Roman" w:cs="Times New Roman"/>
                <w:sz w:val="18"/>
                <w:szCs w:val="20"/>
                <w:lang w:eastAsia="en-GB"/>
              </w:rPr>
              <w:t xml:space="preserve"> </w:t>
            </w:r>
          </w:p>
        </w:tc>
        <w:tc>
          <w:tcPr>
            <w:tcW w:w="867" w:type="dxa"/>
            <w:tcBorders>
              <w:top w:val="nil"/>
              <w:left w:val="nil"/>
              <w:bottom w:val="nil"/>
              <w:right w:val="nil"/>
            </w:tcBorders>
            <w:shd w:val="clear" w:color="auto" w:fill="auto"/>
            <w:noWrap/>
            <w:vAlign w:val="bottom"/>
            <w:hideMark/>
          </w:tcPr>
          <w:p w14:paraId="36EE23CF" w14:textId="77777777" w:rsidR="00D803AC" w:rsidRPr="00D803AC" w:rsidRDefault="00D803AC" w:rsidP="00D803AC">
            <w:pPr>
              <w:spacing w:before="0" w:after="0" w:line="240" w:lineRule="auto"/>
              <w:jc w:val="center"/>
              <w:rPr>
                <w:rFonts w:eastAsia="Times New Roman" w:cs="Times New Roman"/>
                <w:sz w:val="18"/>
                <w:szCs w:val="20"/>
                <w:lang w:eastAsia="en-GB"/>
              </w:rPr>
            </w:pPr>
            <w:r w:rsidRPr="00D803AC">
              <w:rPr>
                <w:rFonts w:eastAsia="Times New Roman" w:cs="Times New Roman"/>
                <w:sz w:val="18"/>
                <w:szCs w:val="20"/>
                <w:lang w:eastAsia="en-GB"/>
              </w:rPr>
              <w:t xml:space="preserve"> </w:t>
            </w:r>
          </w:p>
        </w:tc>
        <w:tc>
          <w:tcPr>
            <w:tcW w:w="1017" w:type="dxa"/>
            <w:tcBorders>
              <w:top w:val="nil"/>
              <w:left w:val="nil"/>
              <w:bottom w:val="nil"/>
              <w:right w:val="nil"/>
            </w:tcBorders>
            <w:shd w:val="clear" w:color="auto" w:fill="auto"/>
            <w:noWrap/>
            <w:vAlign w:val="bottom"/>
            <w:hideMark/>
          </w:tcPr>
          <w:p w14:paraId="68E0876D" w14:textId="77777777" w:rsidR="00D803AC" w:rsidRPr="00D803AC" w:rsidRDefault="00D803AC" w:rsidP="00D803AC">
            <w:pPr>
              <w:spacing w:before="0" w:after="0" w:line="240" w:lineRule="auto"/>
              <w:jc w:val="center"/>
              <w:rPr>
                <w:rFonts w:eastAsia="Times New Roman" w:cs="Times New Roman"/>
                <w:sz w:val="18"/>
                <w:szCs w:val="20"/>
                <w:lang w:eastAsia="en-GB"/>
              </w:rPr>
            </w:pPr>
          </w:p>
        </w:tc>
      </w:tr>
      <w:tr w:rsidR="00D803AC" w:rsidRPr="00D803AC" w14:paraId="24655955" w14:textId="77777777" w:rsidTr="00D803AC">
        <w:trPr>
          <w:trHeight w:val="20"/>
          <w:jc w:val="center"/>
        </w:trPr>
        <w:tc>
          <w:tcPr>
            <w:tcW w:w="1392" w:type="dxa"/>
            <w:tcBorders>
              <w:top w:val="nil"/>
              <w:left w:val="single" w:sz="4" w:space="0" w:color="auto"/>
              <w:bottom w:val="single" w:sz="4" w:space="0" w:color="auto"/>
              <w:right w:val="nil"/>
            </w:tcBorders>
            <w:shd w:val="clear" w:color="000000" w:fill="95B3D7"/>
            <w:noWrap/>
            <w:vAlign w:val="bottom"/>
            <w:hideMark/>
          </w:tcPr>
          <w:p w14:paraId="20C3140C" w14:textId="77777777" w:rsidR="00D803AC" w:rsidRPr="00D803AC" w:rsidRDefault="00D803AC" w:rsidP="00D803AC">
            <w:pPr>
              <w:spacing w:before="0" w:after="0" w:line="240" w:lineRule="auto"/>
              <w:jc w:val="left"/>
              <w:rPr>
                <w:rFonts w:eastAsia="Times New Roman" w:cs="Times New Roman"/>
                <w:sz w:val="18"/>
                <w:szCs w:val="20"/>
                <w:lang w:eastAsia="en-GB"/>
              </w:rPr>
            </w:pPr>
            <w:r w:rsidRPr="00D803AC">
              <w:rPr>
                <w:rFonts w:eastAsia="Times New Roman" w:cs="Times New Roman"/>
                <w:sz w:val="18"/>
                <w:szCs w:val="20"/>
                <w:lang w:eastAsia="en-GB"/>
              </w:rPr>
              <w:t> </w:t>
            </w:r>
          </w:p>
        </w:tc>
        <w:tc>
          <w:tcPr>
            <w:tcW w:w="267" w:type="dxa"/>
            <w:tcBorders>
              <w:top w:val="nil"/>
              <w:left w:val="nil"/>
              <w:bottom w:val="single" w:sz="4" w:space="0" w:color="auto"/>
              <w:right w:val="nil"/>
            </w:tcBorders>
            <w:shd w:val="clear" w:color="000000" w:fill="95B3D7"/>
            <w:noWrap/>
            <w:vAlign w:val="bottom"/>
            <w:hideMark/>
          </w:tcPr>
          <w:p w14:paraId="76E4E241" w14:textId="77777777" w:rsidR="00D803AC" w:rsidRPr="00D803AC" w:rsidRDefault="00D803AC" w:rsidP="00D803AC">
            <w:pPr>
              <w:spacing w:before="0" w:after="0" w:line="240" w:lineRule="auto"/>
              <w:jc w:val="left"/>
              <w:rPr>
                <w:rFonts w:eastAsia="Times New Roman" w:cs="Times New Roman"/>
                <w:sz w:val="18"/>
                <w:szCs w:val="20"/>
                <w:lang w:eastAsia="en-GB"/>
              </w:rPr>
            </w:pPr>
            <w:r w:rsidRPr="00D803AC">
              <w:rPr>
                <w:rFonts w:eastAsia="Times New Roman" w:cs="Times New Roman"/>
                <w:sz w:val="18"/>
                <w:szCs w:val="20"/>
                <w:lang w:eastAsia="en-GB"/>
              </w:rPr>
              <w:t> </w:t>
            </w:r>
          </w:p>
        </w:tc>
        <w:tc>
          <w:tcPr>
            <w:tcW w:w="867" w:type="dxa"/>
            <w:tcBorders>
              <w:top w:val="nil"/>
              <w:left w:val="nil"/>
              <w:bottom w:val="nil"/>
              <w:right w:val="nil"/>
            </w:tcBorders>
            <w:shd w:val="clear" w:color="auto" w:fill="auto"/>
            <w:noWrap/>
            <w:vAlign w:val="bottom"/>
            <w:hideMark/>
          </w:tcPr>
          <w:p w14:paraId="45C8C5E8" w14:textId="77777777" w:rsidR="00D803AC" w:rsidRPr="00D803AC" w:rsidRDefault="00D803AC" w:rsidP="00D803AC">
            <w:pPr>
              <w:spacing w:before="0" w:after="0" w:line="240" w:lineRule="auto"/>
              <w:jc w:val="left"/>
              <w:rPr>
                <w:rFonts w:eastAsia="Times New Roman" w:cs="Times New Roman"/>
                <w:sz w:val="18"/>
                <w:szCs w:val="20"/>
                <w:lang w:eastAsia="en-GB"/>
              </w:rPr>
            </w:pPr>
          </w:p>
        </w:tc>
        <w:tc>
          <w:tcPr>
            <w:tcW w:w="867" w:type="dxa"/>
            <w:tcBorders>
              <w:top w:val="nil"/>
              <w:left w:val="nil"/>
              <w:bottom w:val="nil"/>
              <w:right w:val="nil"/>
            </w:tcBorders>
            <w:shd w:val="clear" w:color="auto" w:fill="auto"/>
            <w:noWrap/>
            <w:vAlign w:val="bottom"/>
            <w:hideMark/>
          </w:tcPr>
          <w:p w14:paraId="425D3D82" w14:textId="77777777" w:rsidR="00D803AC" w:rsidRPr="00D803AC" w:rsidRDefault="00D803AC" w:rsidP="00D803AC">
            <w:pPr>
              <w:spacing w:before="0" w:after="0" w:line="240" w:lineRule="auto"/>
              <w:jc w:val="center"/>
              <w:rPr>
                <w:rFonts w:eastAsia="Times New Roman" w:cs="Times New Roman"/>
                <w:sz w:val="18"/>
                <w:szCs w:val="20"/>
                <w:lang w:eastAsia="en-GB"/>
              </w:rPr>
            </w:pPr>
          </w:p>
        </w:tc>
        <w:tc>
          <w:tcPr>
            <w:tcW w:w="867" w:type="dxa"/>
            <w:tcBorders>
              <w:top w:val="nil"/>
              <w:left w:val="nil"/>
              <w:bottom w:val="nil"/>
              <w:right w:val="nil"/>
            </w:tcBorders>
            <w:shd w:val="clear" w:color="auto" w:fill="auto"/>
            <w:noWrap/>
            <w:vAlign w:val="bottom"/>
            <w:hideMark/>
          </w:tcPr>
          <w:p w14:paraId="0E0D711B" w14:textId="77777777" w:rsidR="00D803AC" w:rsidRPr="00D803AC" w:rsidRDefault="00D803AC" w:rsidP="00D803AC">
            <w:pPr>
              <w:spacing w:before="0" w:after="0" w:line="240" w:lineRule="auto"/>
              <w:jc w:val="center"/>
              <w:rPr>
                <w:rFonts w:eastAsia="Times New Roman" w:cs="Times New Roman"/>
                <w:sz w:val="18"/>
                <w:szCs w:val="20"/>
                <w:lang w:eastAsia="en-GB"/>
              </w:rPr>
            </w:pPr>
          </w:p>
        </w:tc>
        <w:tc>
          <w:tcPr>
            <w:tcW w:w="867" w:type="dxa"/>
            <w:tcBorders>
              <w:top w:val="nil"/>
              <w:left w:val="nil"/>
              <w:bottom w:val="nil"/>
              <w:right w:val="nil"/>
            </w:tcBorders>
            <w:shd w:val="clear" w:color="auto" w:fill="auto"/>
            <w:noWrap/>
            <w:vAlign w:val="bottom"/>
            <w:hideMark/>
          </w:tcPr>
          <w:p w14:paraId="34B8DA39" w14:textId="77777777" w:rsidR="00D803AC" w:rsidRPr="00D803AC" w:rsidRDefault="00D803AC" w:rsidP="00D803AC">
            <w:pPr>
              <w:spacing w:before="0" w:after="0" w:line="240" w:lineRule="auto"/>
              <w:jc w:val="center"/>
              <w:rPr>
                <w:rFonts w:eastAsia="Times New Roman" w:cs="Times New Roman"/>
                <w:sz w:val="18"/>
                <w:szCs w:val="20"/>
                <w:lang w:eastAsia="en-GB"/>
              </w:rPr>
            </w:pPr>
          </w:p>
        </w:tc>
        <w:tc>
          <w:tcPr>
            <w:tcW w:w="867" w:type="dxa"/>
            <w:tcBorders>
              <w:top w:val="nil"/>
              <w:left w:val="nil"/>
              <w:bottom w:val="nil"/>
              <w:right w:val="nil"/>
            </w:tcBorders>
            <w:shd w:val="clear" w:color="auto" w:fill="auto"/>
            <w:noWrap/>
            <w:vAlign w:val="bottom"/>
            <w:hideMark/>
          </w:tcPr>
          <w:p w14:paraId="32988623" w14:textId="77777777" w:rsidR="00D803AC" w:rsidRPr="00D803AC" w:rsidRDefault="00D803AC" w:rsidP="00D803AC">
            <w:pPr>
              <w:spacing w:before="0" w:after="0" w:line="240" w:lineRule="auto"/>
              <w:jc w:val="center"/>
              <w:rPr>
                <w:rFonts w:eastAsia="Times New Roman" w:cs="Times New Roman"/>
                <w:sz w:val="18"/>
                <w:szCs w:val="20"/>
                <w:lang w:eastAsia="en-GB"/>
              </w:rPr>
            </w:pPr>
          </w:p>
        </w:tc>
        <w:tc>
          <w:tcPr>
            <w:tcW w:w="867" w:type="dxa"/>
            <w:tcBorders>
              <w:top w:val="nil"/>
              <w:left w:val="nil"/>
              <w:bottom w:val="nil"/>
              <w:right w:val="nil"/>
            </w:tcBorders>
            <w:shd w:val="clear" w:color="auto" w:fill="auto"/>
            <w:noWrap/>
            <w:vAlign w:val="bottom"/>
            <w:hideMark/>
          </w:tcPr>
          <w:p w14:paraId="205EC6DB" w14:textId="77777777" w:rsidR="00D803AC" w:rsidRPr="00D803AC" w:rsidRDefault="00D803AC" w:rsidP="00D803AC">
            <w:pPr>
              <w:spacing w:before="0" w:after="0" w:line="240" w:lineRule="auto"/>
              <w:jc w:val="center"/>
              <w:rPr>
                <w:rFonts w:eastAsia="Times New Roman" w:cs="Times New Roman"/>
                <w:sz w:val="18"/>
                <w:szCs w:val="20"/>
                <w:lang w:eastAsia="en-GB"/>
              </w:rPr>
            </w:pPr>
          </w:p>
        </w:tc>
        <w:tc>
          <w:tcPr>
            <w:tcW w:w="867" w:type="dxa"/>
            <w:tcBorders>
              <w:top w:val="nil"/>
              <w:left w:val="nil"/>
              <w:bottom w:val="nil"/>
              <w:right w:val="nil"/>
            </w:tcBorders>
            <w:shd w:val="clear" w:color="auto" w:fill="auto"/>
            <w:noWrap/>
            <w:vAlign w:val="bottom"/>
            <w:hideMark/>
          </w:tcPr>
          <w:p w14:paraId="6EFF86BD" w14:textId="77777777" w:rsidR="00D803AC" w:rsidRPr="00D803AC" w:rsidRDefault="00D803AC" w:rsidP="00D803AC">
            <w:pPr>
              <w:spacing w:before="0" w:after="0" w:line="240" w:lineRule="auto"/>
              <w:jc w:val="center"/>
              <w:rPr>
                <w:rFonts w:eastAsia="Times New Roman" w:cs="Times New Roman"/>
                <w:sz w:val="18"/>
                <w:szCs w:val="20"/>
                <w:lang w:eastAsia="en-GB"/>
              </w:rPr>
            </w:pPr>
          </w:p>
        </w:tc>
        <w:tc>
          <w:tcPr>
            <w:tcW w:w="867" w:type="dxa"/>
            <w:tcBorders>
              <w:top w:val="nil"/>
              <w:left w:val="nil"/>
              <w:bottom w:val="nil"/>
              <w:right w:val="nil"/>
            </w:tcBorders>
            <w:shd w:val="clear" w:color="auto" w:fill="auto"/>
            <w:noWrap/>
            <w:vAlign w:val="bottom"/>
            <w:hideMark/>
          </w:tcPr>
          <w:p w14:paraId="5BE0EFED" w14:textId="77777777" w:rsidR="00D803AC" w:rsidRPr="00D803AC" w:rsidRDefault="00D803AC" w:rsidP="00D803AC">
            <w:pPr>
              <w:spacing w:before="0" w:after="0" w:line="240" w:lineRule="auto"/>
              <w:jc w:val="left"/>
              <w:rPr>
                <w:rFonts w:eastAsia="Times New Roman" w:cs="Times New Roman"/>
                <w:sz w:val="18"/>
                <w:szCs w:val="20"/>
                <w:lang w:eastAsia="en-GB"/>
              </w:rPr>
            </w:pPr>
          </w:p>
        </w:tc>
        <w:tc>
          <w:tcPr>
            <w:tcW w:w="867" w:type="dxa"/>
            <w:tcBorders>
              <w:top w:val="nil"/>
              <w:left w:val="nil"/>
              <w:bottom w:val="nil"/>
              <w:right w:val="nil"/>
            </w:tcBorders>
            <w:shd w:val="clear" w:color="auto" w:fill="auto"/>
            <w:noWrap/>
            <w:vAlign w:val="bottom"/>
            <w:hideMark/>
          </w:tcPr>
          <w:p w14:paraId="5F614D42" w14:textId="77777777" w:rsidR="00D803AC" w:rsidRPr="00D803AC" w:rsidRDefault="00D803AC" w:rsidP="00D803AC">
            <w:pPr>
              <w:spacing w:before="0" w:after="0" w:line="240" w:lineRule="auto"/>
              <w:jc w:val="left"/>
              <w:rPr>
                <w:rFonts w:eastAsia="Times New Roman" w:cs="Times New Roman"/>
                <w:sz w:val="18"/>
                <w:szCs w:val="20"/>
                <w:lang w:eastAsia="en-GB"/>
              </w:rPr>
            </w:pPr>
          </w:p>
        </w:tc>
        <w:tc>
          <w:tcPr>
            <w:tcW w:w="867" w:type="dxa"/>
            <w:tcBorders>
              <w:top w:val="nil"/>
              <w:left w:val="nil"/>
              <w:bottom w:val="nil"/>
              <w:right w:val="nil"/>
            </w:tcBorders>
            <w:shd w:val="clear" w:color="auto" w:fill="auto"/>
            <w:noWrap/>
            <w:vAlign w:val="bottom"/>
            <w:hideMark/>
          </w:tcPr>
          <w:p w14:paraId="32DDC7FA" w14:textId="77777777" w:rsidR="00D803AC" w:rsidRPr="00D803AC" w:rsidRDefault="00D803AC" w:rsidP="00D803AC">
            <w:pPr>
              <w:spacing w:before="0" w:after="0" w:line="240" w:lineRule="auto"/>
              <w:jc w:val="left"/>
              <w:rPr>
                <w:rFonts w:eastAsia="Times New Roman" w:cs="Times New Roman"/>
                <w:sz w:val="18"/>
                <w:szCs w:val="20"/>
                <w:lang w:eastAsia="en-GB"/>
              </w:rPr>
            </w:pPr>
          </w:p>
        </w:tc>
        <w:tc>
          <w:tcPr>
            <w:tcW w:w="867" w:type="dxa"/>
            <w:tcBorders>
              <w:top w:val="nil"/>
              <w:left w:val="nil"/>
              <w:bottom w:val="nil"/>
              <w:right w:val="nil"/>
            </w:tcBorders>
            <w:shd w:val="clear" w:color="auto" w:fill="auto"/>
            <w:noWrap/>
            <w:vAlign w:val="bottom"/>
            <w:hideMark/>
          </w:tcPr>
          <w:p w14:paraId="014D83FC" w14:textId="77777777" w:rsidR="00D803AC" w:rsidRPr="00D803AC" w:rsidRDefault="00D803AC" w:rsidP="00D803AC">
            <w:pPr>
              <w:spacing w:before="0" w:after="0" w:line="240" w:lineRule="auto"/>
              <w:jc w:val="left"/>
              <w:rPr>
                <w:rFonts w:eastAsia="Times New Roman" w:cs="Times New Roman"/>
                <w:sz w:val="18"/>
                <w:szCs w:val="20"/>
                <w:lang w:eastAsia="en-GB"/>
              </w:rPr>
            </w:pPr>
          </w:p>
        </w:tc>
        <w:tc>
          <w:tcPr>
            <w:tcW w:w="867" w:type="dxa"/>
            <w:tcBorders>
              <w:top w:val="nil"/>
              <w:left w:val="nil"/>
              <w:bottom w:val="nil"/>
              <w:right w:val="nil"/>
            </w:tcBorders>
            <w:shd w:val="clear" w:color="auto" w:fill="auto"/>
            <w:noWrap/>
            <w:vAlign w:val="bottom"/>
            <w:hideMark/>
          </w:tcPr>
          <w:p w14:paraId="15CD1CF0" w14:textId="77777777" w:rsidR="00D803AC" w:rsidRPr="00D803AC" w:rsidRDefault="00D803AC" w:rsidP="00D803AC">
            <w:pPr>
              <w:spacing w:before="0" w:after="0" w:line="240" w:lineRule="auto"/>
              <w:jc w:val="left"/>
              <w:rPr>
                <w:rFonts w:eastAsia="Times New Roman" w:cs="Times New Roman"/>
                <w:sz w:val="18"/>
                <w:szCs w:val="20"/>
                <w:lang w:eastAsia="en-GB"/>
              </w:rPr>
            </w:pPr>
          </w:p>
        </w:tc>
        <w:tc>
          <w:tcPr>
            <w:tcW w:w="1017" w:type="dxa"/>
            <w:tcBorders>
              <w:top w:val="nil"/>
              <w:left w:val="nil"/>
              <w:bottom w:val="nil"/>
              <w:right w:val="nil"/>
            </w:tcBorders>
            <w:shd w:val="clear" w:color="auto" w:fill="auto"/>
            <w:noWrap/>
            <w:vAlign w:val="bottom"/>
            <w:hideMark/>
          </w:tcPr>
          <w:p w14:paraId="78DBD41D" w14:textId="77777777" w:rsidR="00D803AC" w:rsidRPr="00D803AC" w:rsidRDefault="00D803AC" w:rsidP="00D803AC">
            <w:pPr>
              <w:spacing w:before="0" w:after="0" w:line="240" w:lineRule="auto"/>
              <w:jc w:val="left"/>
              <w:rPr>
                <w:rFonts w:eastAsia="Times New Roman" w:cs="Times New Roman"/>
                <w:sz w:val="18"/>
                <w:szCs w:val="20"/>
                <w:lang w:eastAsia="en-GB"/>
              </w:rPr>
            </w:pPr>
          </w:p>
        </w:tc>
      </w:tr>
      <w:tr w:rsidR="00D803AC" w:rsidRPr="00D803AC" w14:paraId="4DB1EDFC" w14:textId="77777777" w:rsidTr="00D803AC">
        <w:trPr>
          <w:trHeight w:val="20"/>
          <w:jc w:val="center"/>
        </w:trPr>
        <w:tc>
          <w:tcPr>
            <w:tcW w:w="1392" w:type="dxa"/>
            <w:tcBorders>
              <w:top w:val="nil"/>
              <w:left w:val="single" w:sz="4" w:space="0" w:color="auto"/>
              <w:bottom w:val="single" w:sz="4" w:space="0" w:color="auto"/>
              <w:right w:val="nil"/>
            </w:tcBorders>
            <w:shd w:val="clear" w:color="000000" w:fill="B8CCE4"/>
            <w:noWrap/>
            <w:vAlign w:val="bottom"/>
            <w:hideMark/>
          </w:tcPr>
          <w:p w14:paraId="5F20C641" w14:textId="77777777" w:rsidR="00D803AC" w:rsidRPr="00D803AC" w:rsidRDefault="00D803AC" w:rsidP="00D803AC">
            <w:pPr>
              <w:spacing w:before="0" w:after="0" w:line="240" w:lineRule="auto"/>
              <w:jc w:val="left"/>
              <w:rPr>
                <w:rFonts w:eastAsia="Times New Roman" w:cs="Times New Roman"/>
                <w:sz w:val="18"/>
                <w:szCs w:val="20"/>
                <w:lang w:eastAsia="en-GB"/>
              </w:rPr>
            </w:pPr>
            <w:r w:rsidRPr="00D803AC">
              <w:rPr>
                <w:rFonts w:eastAsia="Times New Roman" w:cs="Times New Roman"/>
                <w:sz w:val="18"/>
                <w:szCs w:val="20"/>
                <w:lang w:eastAsia="en-GB"/>
              </w:rPr>
              <w:t> </w:t>
            </w:r>
          </w:p>
        </w:tc>
        <w:tc>
          <w:tcPr>
            <w:tcW w:w="267" w:type="dxa"/>
            <w:tcBorders>
              <w:top w:val="nil"/>
              <w:left w:val="nil"/>
              <w:bottom w:val="single" w:sz="4" w:space="0" w:color="auto"/>
              <w:right w:val="nil"/>
            </w:tcBorders>
            <w:shd w:val="clear" w:color="000000" w:fill="B8CCE4"/>
            <w:noWrap/>
            <w:vAlign w:val="bottom"/>
            <w:hideMark/>
          </w:tcPr>
          <w:p w14:paraId="0762842F" w14:textId="77777777" w:rsidR="00D803AC" w:rsidRPr="00D803AC" w:rsidRDefault="00D803AC" w:rsidP="00D803AC">
            <w:pPr>
              <w:spacing w:before="0" w:after="0" w:line="240" w:lineRule="auto"/>
              <w:jc w:val="left"/>
              <w:rPr>
                <w:rFonts w:eastAsia="Times New Roman" w:cs="Times New Roman"/>
                <w:sz w:val="18"/>
                <w:szCs w:val="20"/>
                <w:lang w:eastAsia="en-GB"/>
              </w:rPr>
            </w:pPr>
            <w:r w:rsidRPr="00D803AC">
              <w:rPr>
                <w:rFonts w:eastAsia="Times New Roman" w:cs="Times New Roman"/>
                <w:sz w:val="18"/>
                <w:szCs w:val="20"/>
                <w:lang w:eastAsia="en-GB"/>
              </w:rPr>
              <w:t> </w:t>
            </w:r>
          </w:p>
        </w:tc>
        <w:tc>
          <w:tcPr>
            <w:tcW w:w="867" w:type="dxa"/>
            <w:tcBorders>
              <w:top w:val="nil"/>
              <w:left w:val="nil"/>
              <w:bottom w:val="nil"/>
              <w:right w:val="nil"/>
            </w:tcBorders>
            <w:shd w:val="clear" w:color="auto" w:fill="auto"/>
            <w:noWrap/>
            <w:vAlign w:val="bottom"/>
            <w:hideMark/>
          </w:tcPr>
          <w:p w14:paraId="6975A702" w14:textId="77777777" w:rsidR="00D803AC" w:rsidRPr="00D803AC" w:rsidRDefault="00D803AC" w:rsidP="00D803AC">
            <w:pPr>
              <w:spacing w:before="0" w:after="0" w:line="240" w:lineRule="auto"/>
              <w:jc w:val="left"/>
              <w:rPr>
                <w:rFonts w:eastAsia="Times New Roman" w:cs="Times New Roman"/>
                <w:sz w:val="18"/>
                <w:szCs w:val="20"/>
                <w:lang w:eastAsia="en-GB"/>
              </w:rPr>
            </w:pPr>
          </w:p>
        </w:tc>
        <w:tc>
          <w:tcPr>
            <w:tcW w:w="867" w:type="dxa"/>
            <w:tcBorders>
              <w:top w:val="nil"/>
              <w:left w:val="nil"/>
              <w:bottom w:val="nil"/>
              <w:right w:val="nil"/>
            </w:tcBorders>
            <w:shd w:val="clear" w:color="auto" w:fill="auto"/>
            <w:noWrap/>
            <w:vAlign w:val="bottom"/>
            <w:hideMark/>
          </w:tcPr>
          <w:p w14:paraId="6194F0CF" w14:textId="77777777" w:rsidR="00D803AC" w:rsidRPr="00D803AC" w:rsidRDefault="00D803AC" w:rsidP="00D803AC">
            <w:pPr>
              <w:spacing w:before="0" w:after="0" w:line="240" w:lineRule="auto"/>
              <w:jc w:val="center"/>
              <w:rPr>
                <w:rFonts w:eastAsia="Times New Roman" w:cs="Times New Roman"/>
                <w:sz w:val="18"/>
                <w:szCs w:val="20"/>
                <w:lang w:eastAsia="en-GB"/>
              </w:rPr>
            </w:pPr>
          </w:p>
        </w:tc>
        <w:tc>
          <w:tcPr>
            <w:tcW w:w="867" w:type="dxa"/>
            <w:tcBorders>
              <w:top w:val="nil"/>
              <w:left w:val="nil"/>
              <w:bottom w:val="nil"/>
              <w:right w:val="nil"/>
            </w:tcBorders>
            <w:shd w:val="clear" w:color="auto" w:fill="auto"/>
            <w:noWrap/>
            <w:vAlign w:val="bottom"/>
            <w:hideMark/>
          </w:tcPr>
          <w:p w14:paraId="29E7236C" w14:textId="77777777" w:rsidR="00D803AC" w:rsidRPr="00D803AC" w:rsidRDefault="00D803AC" w:rsidP="00D803AC">
            <w:pPr>
              <w:spacing w:before="0" w:after="0" w:line="240" w:lineRule="auto"/>
              <w:jc w:val="center"/>
              <w:rPr>
                <w:rFonts w:eastAsia="Times New Roman" w:cs="Times New Roman"/>
                <w:sz w:val="18"/>
                <w:szCs w:val="20"/>
                <w:lang w:eastAsia="en-GB"/>
              </w:rPr>
            </w:pPr>
          </w:p>
        </w:tc>
        <w:tc>
          <w:tcPr>
            <w:tcW w:w="867" w:type="dxa"/>
            <w:tcBorders>
              <w:top w:val="nil"/>
              <w:left w:val="nil"/>
              <w:bottom w:val="nil"/>
              <w:right w:val="nil"/>
            </w:tcBorders>
            <w:shd w:val="clear" w:color="auto" w:fill="auto"/>
            <w:noWrap/>
            <w:vAlign w:val="bottom"/>
            <w:hideMark/>
          </w:tcPr>
          <w:p w14:paraId="2346A121" w14:textId="77777777" w:rsidR="00D803AC" w:rsidRPr="00D803AC" w:rsidRDefault="00D803AC" w:rsidP="00D803AC">
            <w:pPr>
              <w:spacing w:before="0" w:after="0" w:line="240" w:lineRule="auto"/>
              <w:jc w:val="center"/>
              <w:rPr>
                <w:rFonts w:eastAsia="Times New Roman" w:cs="Times New Roman"/>
                <w:sz w:val="18"/>
                <w:szCs w:val="20"/>
                <w:lang w:eastAsia="en-GB"/>
              </w:rPr>
            </w:pPr>
          </w:p>
        </w:tc>
        <w:tc>
          <w:tcPr>
            <w:tcW w:w="867" w:type="dxa"/>
            <w:tcBorders>
              <w:top w:val="nil"/>
              <w:left w:val="nil"/>
              <w:bottom w:val="nil"/>
              <w:right w:val="nil"/>
            </w:tcBorders>
            <w:shd w:val="clear" w:color="auto" w:fill="auto"/>
            <w:noWrap/>
            <w:vAlign w:val="bottom"/>
            <w:hideMark/>
          </w:tcPr>
          <w:p w14:paraId="67A03FFC" w14:textId="77777777" w:rsidR="00D803AC" w:rsidRPr="00D803AC" w:rsidRDefault="00D803AC" w:rsidP="00D803AC">
            <w:pPr>
              <w:spacing w:before="0" w:after="0" w:line="240" w:lineRule="auto"/>
              <w:jc w:val="center"/>
              <w:rPr>
                <w:rFonts w:eastAsia="Times New Roman" w:cs="Times New Roman"/>
                <w:sz w:val="18"/>
                <w:szCs w:val="20"/>
                <w:lang w:eastAsia="en-GB"/>
              </w:rPr>
            </w:pPr>
          </w:p>
        </w:tc>
        <w:tc>
          <w:tcPr>
            <w:tcW w:w="867" w:type="dxa"/>
            <w:tcBorders>
              <w:top w:val="nil"/>
              <w:left w:val="nil"/>
              <w:bottom w:val="nil"/>
              <w:right w:val="nil"/>
            </w:tcBorders>
            <w:shd w:val="clear" w:color="auto" w:fill="auto"/>
            <w:noWrap/>
            <w:vAlign w:val="bottom"/>
            <w:hideMark/>
          </w:tcPr>
          <w:p w14:paraId="09C38DF4" w14:textId="77777777" w:rsidR="00D803AC" w:rsidRPr="00D803AC" w:rsidRDefault="00D803AC" w:rsidP="00D803AC">
            <w:pPr>
              <w:spacing w:before="0" w:after="0" w:line="240" w:lineRule="auto"/>
              <w:jc w:val="center"/>
              <w:rPr>
                <w:rFonts w:eastAsia="Times New Roman" w:cs="Times New Roman"/>
                <w:sz w:val="18"/>
                <w:szCs w:val="20"/>
                <w:lang w:eastAsia="en-GB"/>
              </w:rPr>
            </w:pPr>
          </w:p>
        </w:tc>
        <w:tc>
          <w:tcPr>
            <w:tcW w:w="867" w:type="dxa"/>
            <w:tcBorders>
              <w:top w:val="nil"/>
              <w:left w:val="nil"/>
              <w:bottom w:val="nil"/>
              <w:right w:val="nil"/>
            </w:tcBorders>
            <w:shd w:val="clear" w:color="auto" w:fill="auto"/>
            <w:noWrap/>
            <w:vAlign w:val="bottom"/>
            <w:hideMark/>
          </w:tcPr>
          <w:p w14:paraId="2E29703B" w14:textId="77777777" w:rsidR="00D803AC" w:rsidRPr="00D803AC" w:rsidRDefault="00D803AC" w:rsidP="00D803AC">
            <w:pPr>
              <w:spacing w:before="0" w:after="0" w:line="240" w:lineRule="auto"/>
              <w:jc w:val="center"/>
              <w:rPr>
                <w:rFonts w:eastAsia="Times New Roman" w:cs="Times New Roman"/>
                <w:sz w:val="18"/>
                <w:szCs w:val="20"/>
                <w:lang w:eastAsia="en-GB"/>
              </w:rPr>
            </w:pPr>
          </w:p>
        </w:tc>
        <w:tc>
          <w:tcPr>
            <w:tcW w:w="867" w:type="dxa"/>
            <w:tcBorders>
              <w:top w:val="nil"/>
              <w:left w:val="nil"/>
              <w:bottom w:val="nil"/>
              <w:right w:val="nil"/>
            </w:tcBorders>
            <w:shd w:val="clear" w:color="auto" w:fill="auto"/>
            <w:noWrap/>
            <w:vAlign w:val="bottom"/>
            <w:hideMark/>
          </w:tcPr>
          <w:p w14:paraId="06C34FD1" w14:textId="77777777" w:rsidR="00D803AC" w:rsidRPr="00D803AC" w:rsidRDefault="00D803AC" w:rsidP="00D803AC">
            <w:pPr>
              <w:spacing w:before="0" w:after="0" w:line="240" w:lineRule="auto"/>
              <w:jc w:val="left"/>
              <w:rPr>
                <w:rFonts w:eastAsia="Times New Roman" w:cs="Times New Roman"/>
                <w:sz w:val="18"/>
                <w:szCs w:val="20"/>
                <w:lang w:eastAsia="en-GB"/>
              </w:rPr>
            </w:pPr>
          </w:p>
        </w:tc>
        <w:tc>
          <w:tcPr>
            <w:tcW w:w="867" w:type="dxa"/>
            <w:tcBorders>
              <w:top w:val="nil"/>
              <w:left w:val="nil"/>
              <w:bottom w:val="nil"/>
              <w:right w:val="nil"/>
            </w:tcBorders>
            <w:shd w:val="clear" w:color="auto" w:fill="auto"/>
            <w:noWrap/>
            <w:vAlign w:val="bottom"/>
            <w:hideMark/>
          </w:tcPr>
          <w:p w14:paraId="0DD9CA3D" w14:textId="77777777" w:rsidR="00D803AC" w:rsidRPr="00D803AC" w:rsidRDefault="00D803AC" w:rsidP="00D803AC">
            <w:pPr>
              <w:spacing w:before="0" w:after="0" w:line="240" w:lineRule="auto"/>
              <w:jc w:val="left"/>
              <w:rPr>
                <w:rFonts w:eastAsia="Times New Roman" w:cs="Times New Roman"/>
                <w:sz w:val="18"/>
                <w:szCs w:val="20"/>
                <w:lang w:eastAsia="en-GB"/>
              </w:rPr>
            </w:pPr>
          </w:p>
        </w:tc>
        <w:tc>
          <w:tcPr>
            <w:tcW w:w="867" w:type="dxa"/>
            <w:tcBorders>
              <w:top w:val="nil"/>
              <w:left w:val="nil"/>
              <w:bottom w:val="nil"/>
              <w:right w:val="nil"/>
            </w:tcBorders>
            <w:shd w:val="clear" w:color="auto" w:fill="auto"/>
            <w:noWrap/>
            <w:vAlign w:val="bottom"/>
            <w:hideMark/>
          </w:tcPr>
          <w:p w14:paraId="77303A4F" w14:textId="77777777" w:rsidR="00D803AC" w:rsidRPr="00D803AC" w:rsidRDefault="00D803AC" w:rsidP="00D803AC">
            <w:pPr>
              <w:spacing w:before="0" w:after="0" w:line="240" w:lineRule="auto"/>
              <w:jc w:val="left"/>
              <w:rPr>
                <w:rFonts w:eastAsia="Times New Roman" w:cs="Times New Roman"/>
                <w:sz w:val="18"/>
                <w:szCs w:val="20"/>
                <w:lang w:eastAsia="en-GB"/>
              </w:rPr>
            </w:pPr>
          </w:p>
        </w:tc>
        <w:tc>
          <w:tcPr>
            <w:tcW w:w="867" w:type="dxa"/>
            <w:tcBorders>
              <w:top w:val="nil"/>
              <w:left w:val="nil"/>
              <w:bottom w:val="nil"/>
              <w:right w:val="nil"/>
            </w:tcBorders>
            <w:shd w:val="clear" w:color="auto" w:fill="auto"/>
            <w:noWrap/>
            <w:vAlign w:val="bottom"/>
            <w:hideMark/>
          </w:tcPr>
          <w:p w14:paraId="1039D2BA" w14:textId="77777777" w:rsidR="00D803AC" w:rsidRPr="00D803AC" w:rsidRDefault="00D803AC" w:rsidP="00D803AC">
            <w:pPr>
              <w:spacing w:before="0" w:after="0" w:line="240" w:lineRule="auto"/>
              <w:jc w:val="left"/>
              <w:rPr>
                <w:rFonts w:eastAsia="Times New Roman" w:cs="Times New Roman"/>
                <w:sz w:val="18"/>
                <w:szCs w:val="20"/>
                <w:lang w:eastAsia="en-GB"/>
              </w:rPr>
            </w:pPr>
          </w:p>
        </w:tc>
        <w:tc>
          <w:tcPr>
            <w:tcW w:w="867" w:type="dxa"/>
            <w:tcBorders>
              <w:top w:val="nil"/>
              <w:left w:val="nil"/>
              <w:bottom w:val="nil"/>
              <w:right w:val="nil"/>
            </w:tcBorders>
            <w:shd w:val="clear" w:color="auto" w:fill="auto"/>
            <w:noWrap/>
            <w:vAlign w:val="bottom"/>
            <w:hideMark/>
          </w:tcPr>
          <w:p w14:paraId="1555DDF3" w14:textId="77777777" w:rsidR="00D803AC" w:rsidRPr="00D803AC" w:rsidRDefault="00D803AC" w:rsidP="00D803AC">
            <w:pPr>
              <w:spacing w:before="0" w:after="0" w:line="240" w:lineRule="auto"/>
              <w:jc w:val="left"/>
              <w:rPr>
                <w:rFonts w:eastAsia="Times New Roman" w:cs="Times New Roman"/>
                <w:sz w:val="18"/>
                <w:szCs w:val="20"/>
                <w:lang w:eastAsia="en-GB"/>
              </w:rPr>
            </w:pPr>
          </w:p>
        </w:tc>
        <w:tc>
          <w:tcPr>
            <w:tcW w:w="1017" w:type="dxa"/>
            <w:tcBorders>
              <w:top w:val="nil"/>
              <w:left w:val="nil"/>
              <w:bottom w:val="nil"/>
              <w:right w:val="nil"/>
            </w:tcBorders>
            <w:shd w:val="clear" w:color="auto" w:fill="auto"/>
            <w:noWrap/>
            <w:vAlign w:val="bottom"/>
            <w:hideMark/>
          </w:tcPr>
          <w:p w14:paraId="1A30657B" w14:textId="77777777" w:rsidR="00D803AC" w:rsidRPr="00D803AC" w:rsidRDefault="00D803AC" w:rsidP="00D803AC">
            <w:pPr>
              <w:spacing w:before="0" w:after="0" w:line="240" w:lineRule="auto"/>
              <w:jc w:val="left"/>
              <w:rPr>
                <w:rFonts w:eastAsia="Times New Roman" w:cs="Times New Roman"/>
                <w:sz w:val="18"/>
                <w:szCs w:val="20"/>
                <w:lang w:eastAsia="en-GB"/>
              </w:rPr>
            </w:pPr>
          </w:p>
        </w:tc>
      </w:tr>
      <w:tr w:rsidR="00D803AC" w:rsidRPr="00D803AC" w14:paraId="3973FE37" w14:textId="77777777" w:rsidTr="00D803AC">
        <w:trPr>
          <w:trHeight w:val="20"/>
          <w:jc w:val="center"/>
        </w:trPr>
        <w:tc>
          <w:tcPr>
            <w:tcW w:w="1392" w:type="dxa"/>
            <w:tcBorders>
              <w:top w:val="nil"/>
              <w:left w:val="single" w:sz="4" w:space="0" w:color="auto"/>
              <w:bottom w:val="single" w:sz="4" w:space="0" w:color="auto"/>
              <w:right w:val="nil"/>
            </w:tcBorders>
            <w:shd w:val="clear" w:color="000000" w:fill="95B3D7"/>
            <w:noWrap/>
            <w:vAlign w:val="bottom"/>
            <w:hideMark/>
          </w:tcPr>
          <w:p w14:paraId="3E03AF45" w14:textId="77777777" w:rsidR="00D803AC" w:rsidRPr="00D803AC" w:rsidRDefault="00D803AC" w:rsidP="00D803AC">
            <w:pPr>
              <w:spacing w:before="0" w:after="0" w:line="240" w:lineRule="auto"/>
              <w:jc w:val="left"/>
              <w:rPr>
                <w:rFonts w:eastAsia="Times New Roman" w:cs="Times New Roman"/>
                <w:b/>
                <w:bCs/>
                <w:sz w:val="18"/>
                <w:szCs w:val="20"/>
                <w:lang w:eastAsia="en-GB"/>
              </w:rPr>
            </w:pPr>
            <w:r w:rsidRPr="00D803AC">
              <w:rPr>
                <w:rFonts w:eastAsia="Times New Roman" w:cs="Times New Roman"/>
                <w:b/>
                <w:bCs/>
                <w:sz w:val="18"/>
                <w:szCs w:val="20"/>
                <w:lang w:eastAsia="en-GB"/>
              </w:rPr>
              <w:t>Balance c / f</w:t>
            </w:r>
          </w:p>
        </w:tc>
        <w:tc>
          <w:tcPr>
            <w:tcW w:w="267" w:type="dxa"/>
            <w:tcBorders>
              <w:top w:val="nil"/>
              <w:left w:val="nil"/>
              <w:bottom w:val="single" w:sz="4" w:space="0" w:color="auto"/>
              <w:right w:val="nil"/>
            </w:tcBorders>
            <w:shd w:val="clear" w:color="000000" w:fill="95B3D7"/>
            <w:noWrap/>
            <w:vAlign w:val="bottom"/>
            <w:hideMark/>
          </w:tcPr>
          <w:p w14:paraId="2E67B1ED" w14:textId="77777777" w:rsidR="00D803AC" w:rsidRPr="00D803AC" w:rsidRDefault="00D803AC" w:rsidP="00D803AC">
            <w:pPr>
              <w:spacing w:before="0" w:after="0" w:line="240" w:lineRule="auto"/>
              <w:jc w:val="left"/>
              <w:rPr>
                <w:rFonts w:eastAsia="Times New Roman" w:cs="Times New Roman"/>
                <w:b/>
                <w:bCs/>
                <w:sz w:val="18"/>
                <w:szCs w:val="20"/>
                <w:lang w:eastAsia="en-GB"/>
              </w:rPr>
            </w:pPr>
            <w:r w:rsidRPr="00D803AC">
              <w:rPr>
                <w:rFonts w:eastAsia="Times New Roman" w:cs="Times New Roman"/>
                <w:b/>
                <w:bCs/>
                <w:sz w:val="18"/>
                <w:szCs w:val="20"/>
                <w:lang w:eastAsia="en-GB"/>
              </w:rPr>
              <w:t> </w:t>
            </w:r>
          </w:p>
        </w:tc>
        <w:tc>
          <w:tcPr>
            <w:tcW w:w="867" w:type="dxa"/>
            <w:tcBorders>
              <w:top w:val="single" w:sz="4" w:space="0" w:color="auto"/>
              <w:left w:val="nil"/>
              <w:bottom w:val="single" w:sz="8" w:space="0" w:color="auto"/>
              <w:right w:val="nil"/>
            </w:tcBorders>
            <w:shd w:val="clear" w:color="000000" w:fill="B8CCE4"/>
            <w:noWrap/>
            <w:vAlign w:val="bottom"/>
            <w:hideMark/>
          </w:tcPr>
          <w:p w14:paraId="5B218BFD" w14:textId="77777777" w:rsidR="00D803AC" w:rsidRPr="00D803AC" w:rsidRDefault="00D803AC" w:rsidP="00D803AC">
            <w:pPr>
              <w:spacing w:before="0" w:after="0" w:line="240" w:lineRule="auto"/>
              <w:jc w:val="center"/>
              <w:rPr>
                <w:rFonts w:eastAsia="Times New Roman" w:cs="Times New Roman"/>
                <w:b/>
                <w:bCs/>
                <w:sz w:val="18"/>
                <w:szCs w:val="20"/>
                <w:lang w:eastAsia="en-GB"/>
              </w:rPr>
            </w:pPr>
            <w:r w:rsidRPr="00D803AC">
              <w:rPr>
                <w:rFonts w:eastAsia="Times New Roman" w:cs="Times New Roman"/>
                <w:b/>
                <w:bCs/>
                <w:sz w:val="18"/>
                <w:szCs w:val="20"/>
                <w:lang w:eastAsia="en-GB"/>
              </w:rPr>
              <w:t xml:space="preserve">91,240 </w:t>
            </w:r>
          </w:p>
        </w:tc>
        <w:tc>
          <w:tcPr>
            <w:tcW w:w="867" w:type="dxa"/>
            <w:tcBorders>
              <w:top w:val="single" w:sz="4" w:space="0" w:color="auto"/>
              <w:left w:val="nil"/>
              <w:bottom w:val="single" w:sz="8" w:space="0" w:color="auto"/>
              <w:right w:val="nil"/>
            </w:tcBorders>
            <w:shd w:val="clear" w:color="000000" w:fill="B8CCE4"/>
            <w:noWrap/>
            <w:vAlign w:val="bottom"/>
            <w:hideMark/>
          </w:tcPr>
          <w:p w14:paraId="31046046" w14:textId="77777777" w:rsidR="00D803AC" w:rsidRPr="00D803AC" w:rsidRDefault="00D803AC" w:rsidP="00D803AC">
            <w:pPr>
              <w:spacing w:before="0" w:after="0" w:line="240" w:lineRule="auto"/>
              <w:jc w:val="center"/>
              <w:rPr>
                <w:rFonts w:eastAsia="Times New Roman" w:cs="Times New Roman"/>
                <w:b/>
                <w:bCs/>
                <w:sz w:val="18"/>
                <w:szCs w:val="20"/>
                <w:lang w:eastAsia="en-GB"/>
              </w:rPr>
            </w:pPr>
            <w:r w:rsidRPr="00D803AC">
              <w:rPr>
                <w:rFonts w:eastAsia="Times New Roman" w:cs="Times New Roman"/>
                <w:b/>
                <w:bCs/>
                <w:sz w:val="18"/>
                <w:szCs w:val="20"/>
                <w:lang w:eastAsia="en-GB"/>
              </w:rPr>
              <w:t xml:space="preserve">160,362 </w:t>
            </w:r>
          </w:p>
        </w:tc>
        <w:tc>
          <w:tcPr>
            <w:tcW w:w="867" w:type="dxa"/>
            <w:tcBorders>
              <w:top w:val="single" w:sz="4" w:space="0" w:color="auto"/>
              <w:left w:val="nil"/>
              <w:bottom w:val="single" w:sz="8" w:space="0" w:color="auto"/>
              <w:right w:val="nil"/>
            </w:tcBorders>
            <w:shd w:val="clear" w:color="000000" w:fill="B8CCE4"/>
            <w:noWrap/>
            <w:vAlign w:val="bottom"/>
            <w:hideMark/>
          </w:tcPr>
          <w:p w14:paraId="0FEE1E79" w14:textId="77777777" w:rsidR="00D803AC" w:rsidRPr="00D803AC" w:rsidRDefault="00D803AC" w:rsidP="00D803AC">
            <w:pPr>
              <w:spacing w:before="0" w:after="0" w:line="240" w:lineRule="auto"/>
              <w:jc w:val="center"/>
              <w:rPr>
                <w:rFonts w:eastAsia="Times New Roman" w:cs="Times New Roman"/>
                <w:b/>
                <w:bCs/>
                <w:sz w:val="18"/>
                <w:szCs w:val="20"/>
                <w:lang w:eastAsia="en-GB"/>
              </w:rPr>
            </w:pPr>
            <w:r w:rsidRPr="00D803AC">
              <w:rPr>
                <w:rFonts w:eastAsia="Times New Roman" w:cs="Times New Roman"/>
                <w:b/>
                <w:bCs/>
                <w:sz w:val="18"/>
                <w:szCs w:val="20"/>
                <w:lang w:eastAsia="en-GB"/>
              </w:rPr>
              <w:t xml:space="preserve">241,158 </w:t>
            </w:r>
          </w:p>
        </w:tc>
        <w:tc>
          <w:tcPr>
            <w:tcW w:w="867" w:type="dxa"/>
            <w:tcBorders>
              <w:top w:val="single" w:sz="4" w:space="0" w:color="auto"/>
              <w:left w:val="nil"/>
              <w:bottom w:val="single" w:sz="8" w:space="0" w:color="auto"/>
              <w:right w:val="nil"/>
            </w:tcBorders>
            <w:shd w:val="clear" w:color="000000" w:fill="B8CCE4"/>
            <w:noWrap/>
            <w:vAlign w:val="bottom"/>
            <w:hideMark/>
          </w:tcPr>
          <w:p w14:paraId="3D13AE8C" w14:textId="77777777" w:rsidR="00D803AC" w:rsidRPr="00D803AC" w:rsidRDefault="00D803AC" w:rsidP="00D803AC">
            <w:pPr>
              <w:spacing w:before="0" w:after="0" w:line="240" w:lineRule="auto"/>
              <w:jc w:val="center"/>
              <w:rPr>
                <w:rFonts w:eastAsia="Times New Roman" w:cs="Times New Roman"/>
                <w:b/>
                <w:bCs/>
                <w:sz w:val="18"/>
                <w:szCs w:val="20"/>
                <w:lang w:eastAsia="en-GB"/>
              </w:rPr>
            </w:pPr>
            <w:r w:rsidRPr="00D803AC">
              <w:rPr>
                <w:rFonts w:eastAsia="Times New Roman" w:cs="Times New Roman"/>
                <w:b/>
                <w:bCs/>
                <w:sz w:val="18"/>
                <w:szCs w:val="20"/>
                <w:lang w:eastAsia="en-GB"/>
              </w:rPr>
              <w:t xml:space="preserve">282,078 </w:t>
            </w:r>
          </w:p>
        </w:tc>
        <w:tc>
          <w:tcPr>
            <w:tcW w:w="867" w:type="dxa"/>
            <w:tcBorders>
              <w:top w:val="single" w:sz="4" w:space="0" w:color="auto"/>
              <w:left w:val="nil"/>
              <w:bottom w:val="single" w:sz="8" w:space="0" w:color="auto"/>
              <w:right w:val="nil"/>
            </w:tcBorders>
            <w:shd w:val="clear" w:color="000000" w:fill="B8CCE4"/>
            <w:noWrap/>
            <w:vAlign w:val="bottom"/>
            <w:hideMark/>
          </w:tcPr>
          <w:p w14:paraId="371BF93E" w14:textId="77777777" w:rsidR="00D803AC" w:rsidRPr="00D803AC" w:rsidRDefault="00D803AC" w:rsidP="00D803AC">
            <w:pPr>
              <w:spacing w:before="0" w:after="0" w:line="240" w:lineRule="auto"/>
              <w:jc w:val="center"/>
              <w:rPr>
                <w:rFonts w:eastAsia="Times New Roman" w:cs="Times New Roman"/>
                <w:b/>
                <w:bCs/>
                <w:sz w:val="18"/>
                <w:szCs w:val="20"/>
                <w:lang w:eastAsia="en-GB"/>
              </w:rPr>
            </w:pPr>
            <w:r w:rsidRPr="00D803AC">
              <w:rPr>
                <w:rFonts w:eastAsia="Times New Roman" w:cs="Times New Roman"/>
                <w:b/>
                <w:bCs/>
                <w:sz w:val="18"/>
                <w:szCs w:val="20"/>
                <w:lang w:eastAsia="en-GB"/>
              </w:rPr>
              <w:t xml:space="preserve">321,375 </w:t>
            </w:r>
          </w:p>
        </w:tc>
        <w:tc>
          <w:tcPr>
            <w:tcW w:w="867" w:type="dxa"/>
            <w:tcBorders>
              <w:top w:val="single" w:sz="4" w:space="0" w:color="auto"/>
              <w:left w:val="nil"/>
              <w:bottom w:val="single" w:sz="8" w:space="0" w:color="auto"/>
              <w:right w:val="nil"/>
            </w:tcBorders>
            <w:shd w:val="clear" w:color="000000" w:fill="B8CCE4"/>
            <w:noWrap/>
            <w:vAlign w:val="bottom"/>
            <w:hideMark/>
          </w:tcPr>
          <w:p w14:paraId="473584D5" w14:textId="77777777" w:rsidR="00D803AC" w:rsidRPr="00D803AC" w:rsidRDefault="00D803AC" w:rsidP="00D803AC">
            <w:pPr>
              <w:spacing w:before="0" w:after="0" w:line="240" w:lineRule="auto"/>
              <w:jc w:val="center"/>
              <w:rPr>
                <w:rFonts w:eastAsia="Times New Roman" w:cs="Times New Roman"/>
                <w:b/>
                <w:bCs/>
                <w:sz w:val="18"/>
                <w:szCs w:val="20"/>
                <w:lang w:eastAsia="en-GB"/>
              </w:rPr>
            </w:pPr>
            <w:r w:rsidRPr="00D803AC">
              <w:rPr>
                <w:rFonts w:eastAsia="Times New Roman" w:cs="Times New Roman"/>
                <w:b/>
                <w:bCs/>
                <w:sz w:val="18"/>
                <w:szCs w:val="20"/>
                <w:lang w:eastAsia="en-GB"/>
              </w:rPr>
              <w:t xml:space="preserve">371,401 </w:t>
            </w:r>
          </w:p>
        </w:tc>
        <w:tc>
          <w:tcPr>
            <w:tcW w:w="867" w:type="dxa"/>
            <w:tcBorders>
              <w:top w:val="single" w:sz="4" w:space="0" w:color="auto"/>
              <w:left w:val="nil"/>
              <w:bottom w:val="single" w:sz="8" w:space="0" w:color="auto"/>
              <w:right w:val="nil"/>
            </w:tcBorders>
            <w:shd w:val="clear" w:color="000000" w:fill="B8CCE4"/>
            <w:noWrap/>
            <w:vAlign w:val="bottom"/>
            <w:hideMark/>
          </w:tcPr>
          <w:p w14:paraId="6B35B9E4" w14:textId="77777777" w:rsidR="00D803AC" w:rsidRPr="00D803AC" w:rsidRDefault="00D803AC" w:rsidP="00D803AC">
            <w:pPr>
              <w:spacing w:before="0" w:after="0" w:line="240" w:lineRule="auto"/>
              <w:jc w:val="center"/>
              <w:rPr>
                <w:rFonts w:eastAsia="Times New Roman" w:cs="Times New Roman"/>
                <w:b/>
                <w:bCs/>
                <w:sz w:val="18"/>
                <w:szCs w:val="20"/>
                <w:lang w:eastAsia="en-GB"/>
              </w:rPr>
            </w:pPr>
            <w:r w:rsidRPr="00D803AC">
              <w:rPr>
                <w:rFonts w:eastAsia="Times New Roman" w:cs="Times New Roman"/>
                <w:b/>
                <w:bCs/>
                <w:sz w:val="18"/>
                <w:szCs w:val="20"/>
                <w:lang w:eastAsia="en-GB"/>
              </w:rPr>
              <w:t xml:space="preserve">433,528 </w:t>
            </w:r>
          </w:p>
        </w:tc>
        <w:tc>
          <w:tcPr>
            <w:tcW w:w="867" w:type="dxa"/>
            <w:tcBorders>
              <w:top w:val="single" w:sz="4" w:space="0" w:color="auto"/>
              <w:left w:val="nil"/>
              <w:bottom w:val="single" w:sz="8" w:space="0" w:color="auto"/>
              <w:right w:val="nil"/>
            </w:tcBorders>
            <w:shd w:val="clear" w:color="000000" w:fill="B8CCE4"/>
            <w:noWrap/>
            <w:vAlign w:val="bottom"/>
            <w:hideMark/>
          </w:tcPr>
          <w:p w14:paraId="072949DB" w14:textId="77777777" w:rsidR="00D803AC" w:rsidRPr="00D803AC" w:rsidRDefault="00D803AC" w:rsidP="00D803AC">
            <w:pPr>
              <w:spacing w:before="0" w:after="0" w:line="240" w:lineRule="auto"/>
              <w:jc w:val="center"/>
              <w:rPr>
                <w:rFonts w:eastAsia="Times New Roman" w:cs="Times New Roman"/>
                <w:b/>
                <w:bCs/>
                <w:sz w:val="18"/>
                <w:szCs w:val="20"/>
                <w:lang w:eastAsia="en-GB"/>
              </w:rPr>
            </w:pPr>
            <w:r w:rsidRPr="00D803AC">
              <w:rPr>
                <w:rFonts w:eastAsia="Times New Roman" w:cs="Times New Roman"/>
                <w:b/>
                <w:bCs/>
                <w:sz w:val="18"/>
                <w:szCs w:val="20"/>
                <w:lang w:eastAsia="en-GB"/>
              </w:rPr>
              <w:t xml:space="preserve">510,619 </w:t>
            </w:r>
          </w:p>
        </w:tc>
        <w:tc>
          <w:tcPr>
            <w:tcW w:w="867" w:type="dxa"/>
            <w:tcBorders>
              <w:top w:val="single" w:sz="4" w:space="0" w:color="auto"/>
              <w:left w:val="nil"/>
              <w:bottom w:val="single" w:sz="8" w:space="0" w:color="auto"/>
              <w:right w:val="nil"/>
            </w:tcBorders>
            <w:shd w:val="clear" w:color="000000" w:fill="B8CCE4"/>
            <w:noWrap/>
            <w:vAlign w:val="bottom"/>
            <w:hideMark/>
          </w:tcPr>
          <w:p w14:paraId="56030AEF" w14:textId="77777777" w:rsidR="00D803AC" w:rsidRPr="00D803AC" w:rsidRDefault="00D803AC" w:rsidP="00D803AC">
            <w:pPr>
              <w:spacing w:before="0" w:after="0" w:line="240" w:lineRule="auto"/>
              <w:jc w:val="center"/>
              <w:rPr>
                <w:rFonts w:eastAsia="Times New Roman" w:cs="Times New Roman"/>
                <w:b/>
                <w:bCs/>
                <w:sz w:val="18"/>
                <w:szCs w:val="20"/>
                <w:lang w:eastAsia="en-GB"/>
              </w:rPr>
            </w:pPr>
            <w:r w:rsidRPr="00D803AC">
              <w:rPr>
                <w:rFonts w:eastAsia="Times New Roman" w:cs="Times New Roman"/>
                <w:b/>
                <w:bCs/>
                <w:sz w:val="18"/>
                <w:szCs w:val="20"/>
                <w:lang w:eastAsia="en-GB"/>
              </w:rPr>
              <w:t xml:space="preserve">579,973 </w:t>
            </w:r>
          </w:p>
        </w:tc>
        <w:tc>
          <w:tcPr>
            <w:tcW w:w="867" w:type="dxa"/>
            <w:tcBorders>
              <w:top w:val="single" w:sz="4" w:space="0" w:color="auto"/>
              <w:left w:val="nil"/>
              <w:bottom w:val="single" w:sz="8" w:space="0" w:color="auto"/>
              <w:right w:val="nil"/>
            </w:tcBorders>
            <w:shd w:val="clear" w:color="000000" w:fill="B8CCE4"/>
            <w:noWrap/>
            <w:vAlign w:val="bottom"/>
            <w:hideMark/>
          </w:tcPr>
          <w:p w14:paraId="4DC74B64" w14:textId="77777777" w:rsidR="00D803AC" w:rsidRPr="00D803AC" w:rsidRDefault="00D803AC" w:rsidP="00D803AC">
            <w:pPr>
              <w:spacing w:before="0" w:after="0" w:line="240" w:lineRule="auto"/>
              <w:jc w:val="center"/>
              <w:rPr>
                <w:rFonts w:eastAsia="Times New Roman" w:cs="Times New Roman"/>
                <w:b/>
                <w:bCs/>
                <w:sz w:val="18"/>
                <w:szCs w:val="20"/>
                <w:lang w:eastAsia="en-GB"/>
              </w:rPr>
            </w:pPr>
            <w:r w:rsidRPr="00D803AC">
              <w:rPr>
                <w:rFonts w:eastAsia="Times New Roman" w:cs="Times New Roman"/>
                <w:b/>
                <w:bCs/>
                <w:sz w:val="18"/>
                <w:szCs w:val="20"/>
                <w:lang w:eastAsia="en-GB"/>
              </w:rPr>
              <w:t xml:space="preserve">643,557 </w:t>
            </w:r>
          </w:p>
        </w:tc>
        <w:tc>
          <w:tcPr>
            <w:tcW w:w="867" w:type="dxa"/>
            <w:tcBorders>
              <w:top w:val="single" w:sz="4" w:space="0" w:color="auto"/>
              <w:left w:val="nil"/>
              <w:bottom w:val="single" w:sz="8" w:space="0" w:color="auto"/>
              <w:right w:val="nil"/>
            </w:tcBorders>
            <w:shd w:val="clear" w:color="000000" w:fill="B8CCE4"/>
            <w:noWrap/>
            <w:vAlign w:val="bottom"/>
            <w:hideMark/>
          </w:tcPr>
          <w:p w14:paraId="71A409A0" w14:textId="77777777" w:rsidR="00D803AC" w:rsidRPr="00D803AC" w:rsidRDefault="00D803AC" w:rsidP="00D803AC">
            <w:pPr>
              <w:spacing w:before="0" w:after="0" w:line="240" w:lineRule="auto"/>
              <w:jc w:val="center"/>
              <w:rPr>
                <w:rFonts w:eastAsia="Times New Roman" w:cs="Times New Roman"/>
                <w:b/>
                <w:bCs/>
                <w:sz w:val="18"/>
                <w:szCs w:val="20"/>
                <w:lang w:eastAsia="en-GB"/>
              </w:rPr>
            </w:pPr>
            <w:r w:rsidRPr="00D803AC">
              <w:rPr>
                <w:rFonts w:eastAsia="Times New Roman" w:cs="Times New Roman"/>
                <w:b/>
                <w:bCs/>
                <w:sz w:val="18"/>
                <w:szCs w:val="20"/>
                <w:lang w:eastAsia="en-GB"/>
              </w:rPr>
              <w:t xml:space="preserve">700,749 </w:t>
            </w:r>
          </w:p>
        </w:tc>
        <w:tc>
          <w:tcPr>
            <w:tcW w:w="867" w:type="dxa"/>
            <w:tcBorders>
              <w:top w:val="single" w:sz="4" w:space="0" w:color="auto"/>
              <w:left w:val="nil"/>
              <w:bottom w:val="single" w:sz="8" w:space="0" w:color="auto"/>
              <w:right w:val="nil"/>
            </w:tcBorders>
            <w:shd w:val="clear" w:color="000000" w:fill="B8CCE4"/>
            <w:noWrap/>
            <w:vAlign w:val="bottom"/>
            <w:hideMark/>
          </w:tcPr>
          <w:p w14:paraId="3D123836" w14:textId="77777777" w:rsidR="00D803AC" w:rsidRPr="00D803AC" w:rsidRDefault="00D803AC" w:rsidP="00D803AC">
            <w:pPr>
              <w:spacing w:before="0" w:after="0" w:line="240" w:lineRule="auto"/>
              <w:jc w:val="center"/>
              <w:rPr>
                <w:rFonts w:eastAsia="Times New Roman" w:cs="Times New Roman"/>
                <w:b/>
                <w:bCs/>
                <w:sz w:val="18"/>
                <w:szCs w:val="20"/>
                <w:lang w:eastAsia="en-GB"/>
              </w:rPr>
            </w:pPr>
            <w:r w:rsidRPr="00D803AC">
              <w:rPr>
                <w:rFonts w:eastAsia="Times New Roman" w:cs="Times New Roman"/>
                <w:b/>
                <w:bCs/>
                <w:sz w:val="18"/>
                <w:szCs w:val="20"/>
                <w:lang w:eastAsia="en-GB"/>
              </w:rPr>
              <w:t xml:space="preserve">763,756 </w:t>
            </w:r>
          </w:p>
        </w:tc>
        <w:tc>
          <w:tcPr>
            <w:tcW w:w="1017" w:type="dxa"/>
            <w:tcBorders>
              <w:top w:val="single" w:sz="4" w:space="0" w:color="auto"/>
              <w:left w:val="nil"/>
              <w:bottom w:val="single" w:sz="8" w:space="0" w:color="auto"/>
              <w:right w:val="nil"/>
            </w:tcBorders>
            <w:shd w:val="clear" w:color="000000" w:fill="B8CCE4"/>
            <w:noWrap/>
            <w:vAlign w:val="bottom"/>
            <w:hideMark/>
          </w:tcPr>
          <w:p w14:paraId="7F033778" w14:textId="77777777" w:rsidR="00D803AC" w:rsidRPr="00D803AC" w:rsidRDefault="00D803AC" w:rsidP="00D803AC">
            <w:pPr>
              <w:spacing w:before="0" w:after="0" w:line="240" w:lineRule="auto"/>
              <w:jc w:val="center"/>
              <w:rPr>
                <w:rFonts w:eastAsia="Times New Roman" w:cs="Times New Roman"/>
                <w:b/>
                <w:bCs/>
                <w:sz w:val="18"/>
                <w:szCs w:val="20"/>
                <w:lang w:eastAsia="en-GB"/>
              </w:rPr>
            </w:pPr>
            <w:r w:rsidRPr="00D803AC">
              <w:rPr>
                <w:rFonts w:eastAsia="Times New Roman" w:cs="Times New Roman"/>
                <w:b/>
                <w:bCs/>
                <w:sz w:val="18"/>
                <w:szCs w:val="20"/>
                <w:lang w:eastAsia="en-GB"/>
              </w:rPr>
              <w:t xml:space="preserve">5,099,797 </w:t>
            </w:r>
          </w:p>
        </w:tc>
      </w:tr>
    </w:tbl>
    <w:p w14:paraId="31EC5521" w14:textId="77777777" w:rsidR="00D803AC" w:rsidRPr="00D803AC" w:rsidRDefault="00D14D7B" w:rsidP="00D803AC">
      <w:r w:rsidRPr="00D14D7B">
        <w:t>Note: Interest receipt and mini bar are not main operational activities. Thus, these are added separately.</w:t>
      </w:r>
    </w:p>
    <w:p w14:paraId="528AA1F6" w14:textId="77777777" w:rsidR="00CA7A2D" w:rsidRPr="00CA7A2D" w:rsidRDefault="00CA7A2D" w:rsidP="00CA7A2D">
      <w:pPr>
        <w:rPr>
          <w:lang w:val="en-US"/>
        </w:rPr>
      </w:pPr>
    </w:p>
    <w:sectPr w:rsidR="00CA7A2D" w:rsidRPr="00CA7A2D" w:rsidSect="00D803AC">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D0B4B4" w14:textId="77777777" w:rsidR="002C05E1" w:rsidRDefault="002C05E1" w:rsidP="008E2D93">
      <w:pPr>
        <w:spacing w:before="0" w:after="0" w:line="240" w:lineRule="auto"/>
      </w:pPr>
      <w:r>
        <w:separator/>
      </w:r>
    </w:p>
  </w:endnote>
  <w:endnote w:type="continuationSeparator" w:id="0">
    <w:p w14:paraId="70B545BA" w14:textId="77777777" w:rsidR="002C05E1" w:rsidRDefault="002C05E1" w:rsidP="008E2D93">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21076338"/>
      <w:docPartObj>
        <w:docPartGallery w:val="Page Numbers (Bottom of Page)"/>
        <w:docPartUnique/>
      </w:docPartObj>
    </w:sdtPr>
    <w:sdtEndPr>
      <w:rPr>
        <w:noProof/>
      </w:rPr>
    </w:sdtEndPr>
    <w:sdtContent>
      <w:p w14:paraId="1CB6147B" w14:textId="77777777" w:rsidR="008E2D93" w:rsidRDefault="008E2D93">
        <w:pPr>
          <w:pStyle w:val="Footer"/>
          <w:jc w:val="right"/>
        </w:pPr>
        <w:r>
          <w:fldChar w:fldCharType="begin"/>
        </w:r>
        <w:r>
          <w:instrText xml:space="preserve"> PAGE   \* MERGEFORMAT </w:instrText>
        </w:r>
        <w:r>
          <w:fldChar w:fldCharType="separate"/>
        </w:r>
        <w:r w:rsidR="00D14D7B">
          <w:rPr>
            <w:noProof/>
          </w:rPr>
          <w:t>13</w:t>
        </w:r>
        <w:r>
          <w:rPr>
            <w:noProof/>
          </w:rPr>
          <w:fldChar w:fldCharType="end"/>
        </w:r>
      </w:p>
    </w:sdtContent>
  </w:sdt>
  <w:p w14:paraId="103C615E" w14:textId="77777777" w:rsidR="008E2D93" w:rsidRDefault="008E2D9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0F4D56" w14:textId="77777777" w:rsidR="002C05E1" w:rsidRDefault="002C05E1" w:rsidP="008E2D93">
      <w:pPr>
        <w:spacing w:before="0" w:after="0" w:line="240" w:lineRule="auto"/>
      </w:pPr>
      <w:r>
        <w:separator/>
      </w:r>
    </w:p>
  </w:footnote>
  <w:footnote w:type="continuationSeparator" w:id="0">
    <w:p w14:paraId="19993DB6" w14:textId="77777777" w:rsidR="002C05E1" w:rsidRDefault="002C05E1" w:rsidP="008E2D93">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DAwNbWwtDC1NDAzMDRR0lEKTi0uzszPAykwrQUAq38keywAAAA="/>
  </w:docVars>
  <w:rsids>
    <w:rsidRoot w:val="00872EC9"/>
    <w:rsid w:val="0003197A"/>
    <w:rsid w:val="00047E26"/>
    <w:rsid w:val="0008353E"/>
    <w:rsid w:val="000A53AB"/>
    <w:rsid w:val="000A66A0"/>
    <w:rsid w:val="00113582"/>
    <w:rsid w:val="00154B15"/>
    <w:rsid w:val="0017593C"/>
    <w:rsid w:val="00192D44"/>
    <w:rsid w:val="001932B7"/>
    <w:rsid w:val="00194855"/>
    <w:rsid w:val="00194F86"/>
    <w:rsid w:val="001B7F3B"/>
    <w:rsid w:val="001C3CAF"/>
    <w:rsid w:val="00220377"/>
    <w:rsid w:val="00224A82"/>
    <w:rsid w:val="002341DA"/>
    <w:rsid w:val="002366D9"/>
    <w:rsid w:val="002C05E1"/>
    <w:rsid w:val="002E340F"/>
    <w:rsid w:val="0030500D"/>
    <w:rsid w:val="00316F76"/>
    <w:rsid w:val="00331E9E"/>
    <w:rsid w:val="00345710"/>
    <w:rsid w:val="00345AB5"/>
    <w:rsid w:val="00385AE8"/>
    <w:rsid w:val="00387773"/>
    <w:rsid w:val="003956C1"/>
    <w:rsid w:val="003C6921"/>
    <w:rsid w:val="003D16BD"/>
    <w:rsid w:val="00424AD0"/>
    <w:rsid w:val="004313BE"/>
    <w:rsid w:val="00446963"/>
    <w:rsid w:val="00451EDF"/>
    <w:rsid w:val="00463CA6"/>
    <w:rsid w:val="004644FB"/>
    <w:rsid w:val="004876F2"/>
    <w:rsid w:val="00497B2D"/>
    <w:rsid w:val="004A546E"/>
    <w:rsid w:val="004B0FBA"/>
    <w:rsid w:val="004B365A"/>
    <w:rsid w:val="004F253E"/>
    <w:rsid w:val="00522E6F"/>
    <w:rsid w:val="0055182C"/>
    <w:rsid w:val="00573968"/>
    <w:rsid w:val="00576989"/>
    <w:rsid w:val="005917C4"/>
    <w:rsid w:val="005A4058"/>
    <w:rsid w:val="005B6681"/>
    <w:rsid w:val="005B7EAD"/>
    <w:rsid w:val="005C5A7A"/>
    <w:rsid w:val="005E6541"/>
    <w:rsid w:val="005E7765"/>
    <w:rsid w:val="005F4B8C"/>
    <w:rsid w:val="00640665"/>
    <w:rsid w:val="006700B9"/>
    <w:rsid w:val="006D2A63"/>
    <w:rsid w:val="006E19E7"/>
    <w:rsid w:val="006F366B"/>
    <w:rsid w:val="007141AE"/>
    <w:rsid w:val="007144AE"/>
    <w:rsid w:val="007520EA"/>
    <w:rsid w:val="0077072D"/>
    <w:rsid w:val="00780889"/>
    <w:rsid w:val="00784390"/>
    <w:rsid w:val="007912D2"/>
    <w:rsid w:val="007A3ED1"/>
    <w:rsid w:val="007C3696"/>
    <w:rsid w:val="007C4EBC"/>
    <w:rsid w:val="007E0C97"/>
    <w:rsid w:val="007E387E"/>
    <w:rsid w:val="00812D63"/>
    <w:rsid w:val="0083157F"/>
    <w:rsid w:val="008355B8"/>
    <w:rsid w:val="00867D56"/>
    <w:rsid w:val="00872EC9"/>
    <w:rsid w:val="008A3E1A"/>
    <w:rsid w:val="008B73B4"/>
    <w:rsid w:val="008D2AF2"/>
    <w:rsid w:val="008E2D93"/>
    <w:rsid w:val="008F543C"/>
    <w:rsid w:val="00940E2D"/>
    <w:rsid w:val="00954EB3"/>
    <w:rsid w:val="00982F37"/>
    <w:rsid w:val="00997D0D"/>
    <w:rsid w:val="009B5A52"/>
    <w:rsid w:val="009F3C91"/>
    <w:rsid w:val="00A03503"/>
    <w:rsid w:val="00A077EB"/>
    <w:rsid w:val="00AA3007"/>
    <w:rsid w:val="00AB0579"/>
    <w:rsid w:val="00AC0C20"/>
    <w:rsid w:val="00AD38F2"/>
    <w:rsid w:val="00AF0FB4"/>
    <w:rsid w:val="00B05D8D"/>
    <w:rsid w:val="00B0616F"/>
    <w:rsid w:val="00B07957"/>
    <w:rsid w:val="00B37D71"/>
    <w:rsid w:val="00B564FF"/>
    <w:rsid w:val="00BA380E"/>
    <w:rsid w:val="00BB6AE2"/>
    <w:rsid w:val="00C02C97"/>
    <w:rsid w:val="00C11FF0"/>
    <w:rsid w:val="00C40D9A"/>
    <w:rsid w:val="00C52FA6"/>
    <w:rsid w:val="00C5682A"/>
    <w:rsid w:val="00C573EB"/>
    <w:rsid w:val="00C81753"/>
    <w:rsid w:val="00CA7A2D"/>
    <w:rsid w:val="00CE23D8"/>
    <w:rsid w:val="00CF5510"/>
    <w:rsid w:val="00D00D4F"/>
    <w:rsid w:val="00D14D7B"/>
    <w:rsid w:val="00D26821"/>
    <w:rsid w:val="00D365E5"/>
    <w:rsid w:val="00D5304F"/>
    <w:rsid w:val="00D61636"/>
    <w:rsid w:val="00D803AC"/>
    <w:rsid w:val="00D86BC9"/>
    <w:rsid w:val="00DF7BE5"/>
    <w:rsid w:val="00E15F09"/>
    <w:rsid w:val="00E1705A"/>
    <w:rsid w:val="00E6258C"/>
    <w:rsid w:val="00E64F2B"/>
    <w:rsid w:val="00E7049E"/>
    <w:rsid w:val="00F075AA"/>
    <w:rsid w:val="00F54A94"/>
    <w:rsid w:val="00F6609F"/>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2B3D6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7BE5"/>
    <w:pPr>
      <w:spacing w:before="240" w:after="400"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DF7BE5"/>
    <w:pPr>
      <w:keepNext/>
      <w:keepLines/>
      <w:spacing w:after="0"/>
      <w:outlineLvl w:val="0"/>
    </w:pPr>
    <w:rPr>
      <w:rFonts w:eastAsiaTheme="majorEastAsia" w:cstheme="majorBidi"/>
      <w:b/>
      <w:sz w:val="32"/>
      <w:szCs w:val="32"/>
    </w:rPr>
  </w:style>
  <w:style w:type="paragraph" w:styleId="Heading2">
    <w:name w:val="heading 2"/>
    <w:basedOn w:val="Normal"/>
    <w:next w:val="Normal"/>
    <w:link w:val="Heading2Char"/>
    <w:uiPriority w:val="9"/>
    <w:semiHidden/>
    <w:unhideWhenUsed/>
    <w:qFormat/>
    <w:rsid w:val="00DF7BE5"/>
    <w:pPr>
      <w:keepNext/>
      <w:keepLines/>
      <w:spacing w:before="40" w:after="0"/>
      <w:outlineLvl w:val="1"/>
    </w:pPr>
    <w:rPr>
      <w:rFonts w:eastAsiaTheme="majorEastAsia" w:cstheme="majorBidi"/>
      <w:b/>
      <w:sz w:val="28"/>
      <w:szCs w:val="26"/>
    </w:rPr>
  </w:style>
  <w:style w:type="paragraph" w:styleId="Heading3">
    <w:name w:val="heading 3"/>
    <w:basedOn w:val="Normal"/>
    <w:next w:val="Normal"/>
    <w:link w:val="Heading3Char"/>
    <w:uiPriority w:val="9"/>
    <w:unhideWhenUsed/>
    <w:qFormat/>
    <w:rsid w:val="00DF7BE5"/>
    <w:pPr>
      <w:keepNext/>
      <w:keepLines/>
      <w:spacing w:before="40" w:after="0"/>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F7BE5"/>
    <w:rPr>
      <w:rFonts w:ascii="Times New Roman" w:eastAsiaTheme="majorEastAsia" w:hAnsi="Times New Roman" w:cstheme="majorBidi"/>
      <w:b/>
      <w:sz w:val="32"/>
      <w:szCs w:val="32"/>
    </w:rPr>
  </w:style>
  <w:style w:type="character" w:customStyle="1" w:styleId="Heading2Char">
    <w:name w:val="Heading 2 Char"/>
    <w:basedOn w:val="DefaultParagraphFont"/>
    <w:link w:val="Heading2"/>
    <w:uiPriority w:val="9"/>
    <w:semiHidden/>
    <w:rsid w:val="00DF7BE5"/>
    <w:rPr>
      <w:rFonts w:ascii="Times New Roman" w:eastAsiaTheme="majorEastAsia" w:hAnsi="Times New Roman" w:cstheme="majorBidi"/>
      <w:b/>
      <w:sz w:val="28"/>
      <w:szCs w:val="26"/>
    </w:rPr>
  </w:style>
  <w:style w:type="character" w:customStyle="1" w:styleId="Heading3Char">
    <w:name w:val="Heading 3 Char"/>
    <w:basedOn w:val="DefaultParagraphFont"/>
    <w:link w:val="Heading3"/>
    <w:uiPriority w:val="9"/>
    <w:rsid w:val="00DF7BE5"/>
    <w:rPr>
      <w:rFonts w:ascii="Times New Roman" w:eastAsiaTheme="majorEastAsia" w:hAnsi="Times New Roman" w:cstheme="majorBidi"/>
      <w:b/>
      <w:sz w:val="24"/>
      <w:szCs w:val="24"/>
    </w:rPr>
  </w:style>
  <w:style w:type="paragraph" w:styleId="TOCHeading">
    <w:name w:val="TOC Heading"/>
    <w:basedOn w:val="Heading1"/>
    <w:next w:val="Normal"/>
    <w:uiPriority w:val="39"/>
    <w:unhideWhenUsed/>
    <w:qFormat/>
    <w:rsid w:val="00D365E5"/>
    <w:pPr>
      <w:spacing w:line="259" w:lineRule="auto"/>
      <w:jc w:val="left"/>
      <w:outlineLvl w:val="9"/>
    </w:pPr>
    <w:rPr>
      <w:rFonts w:asciiTheme="majorHAnsi" w:hAnsiTheme="majorHAnsi"/>
      <w:b w:val="0"/>
      <w:color w:val="2F5496" w:themeColor="accent1" w:themeShade="BF"/>
      <w:lang w:val="en-US"/>
    </w:rPr>
  </w:style>
  <w:style w:type="paragraph" w:styleId="TOC1">
    <w:name w:val="toc 1"/>
    <w:basedOn w:val="Normal"/>
    <w:next w:val="Normal"/>
    <w:autoRedefine/>
    <w:uiPriority w:val="39"/>
    <w:unhideWhenUsed/>
    <w:rsid w:val="00D365E5"/>
    <w:pPr>
      <w:spacing w:after="100"/>
    </w:pPr>
  </w:style>
  <w:style w:type="character" w:styleId="Hyperlink">
    <w:name w:val="Hyperlink"/>
    <w:basedOn w:val="DefaultParagraphFont"/>
    <w:uiPriority w:val="99"/>
    <w:unhideWhenUsed/>
    <w:rsid w:val="00D365E5"/>
    <w:rPr>
      <w:color w:val="0563C1" w:themeColor="hyperlink"/>
      <w:u w:val="single"/>
    </w:rPr>
  </w:style>
  <w:style w:type="paragraph" w:styleId="NormalWeb">
    <w:name w:val="Normal (Web)"/>
    <w:basedOn w:val="Normal"/>
    <w:uiPriority w:val="99"/>
    <w:unhideWhenUsed/>
    <w:rsid w:val="00D803AC"/>
    <w:pPr>
      <w:spacing w:before="100" w:beforeAutospacing="1" w:after="100" w:afterAutospacing="1" w:line="240" w:lineRule="auto"/>
      <w:jc w:val="left"/>
    </w:pPr>
    <w:rPr>
      <w:rFonts w:eastAsia="Times New Roman" w:cs="Times New Roman"/>
      <w:szCs w:val="24"/>
      <w:lang w:eastAsia="en-GB"/>
    </w:rPr>
  </w:style>
  <w:style w:type="character" w:customStyle="1" w:styleId="UnresolvedMention1">
    <w:name w:val="Unresolved Mention1"/>
    <w:basedOn w:val="DefaultParagraphFont"/>
    <w:uiPriority w:val="99"/>
    <w:semiHidden/>
    <w:unhideWhenUsed/>
    <w:rsid w:val="00D803AC"/>
    <w:rPr>
      <w:color w:val="605E5C"/>
      <w:shd w:val="clear" w:color="auto" w:fill="E1DFDD"/>
    </w:rPr>
  </w:style>
  <w:style w:type="paragraph" w:styleId="Header">
    <w:name w:val="header"/>
    <w:basedOn w:val="Normal"/>
    <w:link w:val="HeaderChar"/>
    <w:uiPriority w:val="99"/>
    <w:unhideWhenUsed/>
    <w:rsid w:val="008E2D93"/>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8E2D93"/>
    <w:rPr>
      <w:rFonts w:ascii="Times New Roman" w:hAnsi="Times New Roman"/>
      <w:sz w:val="24"/>
      <w:lang w:val="en-GB"/>
    </w:rPr>
  </w:style>
  <w:style w:type="paragraph" w:styleId="Footer">
    <w:name w:val="footer"/>
    <w:basedOn w:val="Normal"/>
    <w:link w:val="FooterChar"/>
    <w:uiPriority w:val="99"/>
    <w:unhideWhenUsed/>
    <w:rsid w:val="008E2D93"/>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8E2D93"/>
    <w:rPr>
      <w:rFonts w:ascii="Times New Roman" w:hAnsi="Times New Roman"/>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847863">
      <w:bodyDiv w:val="1"/>
      <w:marLeft w:val="0"/>
      <w:marRight w:val="0"/>
      <w:marTop w:val="0"/>
      <w:marBottom w:val="0"/>
      <w:divBdr>
        <w:top w:val="none" w:sz="0" w:space="0" w:color="auto"/>
        <w:left w:val="none" w:sz="0" w:space="0" w:color="auto"/>
        <w:bottom w:val="none" w:sz="0" w:space="0" w:color="auto"/>
        <w:right w:val="none" w:sz="0" w:space="0" w:color="auto"/>
      </w:divBdr>
      <w:divsChild>
        <w:div w:id="1102144762">
          <w:marLeft w:val="0"/>
          <w:marRight w:val="0"/>
          <w:marTop w:val="0"/>
          <w:marBottom w:val="0"/>
          <w:divBdr>
            <w:top w:val="none" w:sz="0" w:space="0" w:color="auto"/>
            <w:left w:val="none" w:sz="0" w:space="0" w:color="auto"/>
            <w:bottom w:val="none" w:sz="0" w:space="0" w:color="auto"/>
            <w:right w:val="none" w:sz="0" w:space="0" w:color="auto"/>
          </w:divBdr>
        </w:div>
      </w:divsChild>
    </w:div>
    <w:div w:id="498035457">
      <w:bodyDiv w:val="1"/>
      <w:marLeft w:val="0"/>
      <w:marRight w:val="0"/>
      <w:marTop w:val="0"/>
      <w:marBottom w:val="0"/>
      <w:divBdr>
        <w:top w:val="none" w:sz="0" w:space="0" w:color="auto"/>
        <w:left w:val="none" w:sz="0" w:space="0" w:color="auto"/>
        <w:bottom w:val="none" w:sz="0" w:space="0" w:color="auto"/>
        <w:right w:val="none" w:sz="0" w:space="0" w:color="auto"/>
      </w:divBdr>
    </w:div>
    <w:div w:id="10863438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5C4DE8-D2FC-4D75-8489-A777217D61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2850</Words>
  <Characters>16249</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2022-10-13T20:24:00Z</dcterms:created>
  <dcterms:modified xsi:type="dcterms:W3CDTF">2022-10-22T23:10:00Z</dcterms:modified>
</cp:coreProperties>
</file>