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69E771" w14:textId="27013A2D" w:rsidR="002C1251" w:rsidRDefault="002C1251">
      <w:pPr>
        <w:rPr>
          <w:b/>
        </w:rPr>
      </w:pPr>
      <w:r>
        <w:rPr>
          <w:b/>
        </w:rPr>
        <w:t xml:space="preserve">William Edwards 2004219 </w:t>
      </w:r>
    </w:p>
    <w:p w14:paraId="7644EDD8" w14:textId="77777777" w:rsidR="002C1251" w:rsidRDefault="002C1251">
      <w:pPr>
        <w:rPr>
          <w:b/>
        </w:rPr>
      </w:pPr>
    </w:p>
    <w:p w14:paraId="00000001" w14:textId="11E0C07B" w:rsidR="005A0126" w:rsidRDefault="00233BB7">
      <w:pPr>
        <w:rPr>
          <w:b/>
        </w:rPr>
      </w:pPr>
      <w:r>
        <w:rPr>
          <w:b/>
        </w:rPr>
        <w:t>Should the moral worth of our actions be judged solely on its consequences?</w:t>
      </w:r>
    </w:p>
    <w:p w14:paraId="00000002" w14:textId="77777777" w:rsidR="005A0126" w:rsidRDefault="005A0126">
      <w:pPr>
        <w:rPr>
          <w:b/>
        </w:rPr>
      </w:pPr>
    </w:p>
    <w:p w14:paraId="00000003" w14:textId="362CA9C3" w:rsidR="005A0126" w:rsidRDefault="00233BB7">
      <w:r>
        <w:t>I believe the moral worth of someone’s</w:t>
      </w:r>
      <w:r>
        <w:t xml:space="preserve"> actions cannot be wholly defined by their consequences, instead they should be judged upon a trinity of intentions, actions and their consequences, both long and short term. The belief that moral worth derives solely f</w:t>
      </w:r>
      <w:r>
        <w:t>rom the consequences of ones actions is known as consequentialism, which has two primary sub sets; Hedonism and Utilitarianism. Both of which focus on the belief that moral worth derive from how much pleasure is gained from actions, one focuses on the long</w:t>
      </w:r>
      <w:r>
        <w:t xml:space="preserve"> term and grand planning, while the other focuses on the immediate and direct consequences. Both of them have their flaws and can be undermined in various ways.</w:t>
      </w:r>
    </w:p>
    <w:p w14:paraId="00000004" w14:textId="77777777" w:rsidR="005A0126" w:rsidRDefault="005A0126"/>
    <w:p w14:paraId="00000005" w14:textId="77777777" w:rsidR="005A0126" w:rsidRDefault="00233BB7">
      <w:r>
        <w:t>A branch of consequentialism is utilitarianism. Utilitarianism is the focus on quantifying ben</w:t>
      </w:r>
      <w:r>
        <w:t>efits against the cost and deciding whether an action was moral or not based on how many it hurt versus how many benefitted and prospered from the action. Like Hedonism its main objective is with providing pleasure, but unlike hedonism focuses on a grander</w:t>
      </w:r>
      <w:r>
        <w:t xml:space="preserve"> scale and longer term benefits to society. In functionality it is akin to the ‘greater good’ and that the sacrifice of the wellbeing of the few for the benefit of the many is morally good and righteous as it leads to more pleasure than pain. An example of</w:t>
      </w:r>
      <w:r>
        <w:t xml:space="preserve"> this would be a pharmacy company releasing a drug that did have side effects, but those side effects are heavily outnumbered and outclassed by the positives of the treatment, the side effects are also more uncommon than the actual point of the drug, so th</w:t>
      </w:r>
      <w:r>
        <w:t xml:space="preserve">e small minority who would suffer from the side effects are par for the course and inconsequential for a utilitarian. </w:t>
      </w:r>
    </w:p>
    <w:p w14:paraId="00000006" w14:textId="77777777" w:rsidR="005A0126" w:rsidRDefault="005A0126"/>
    <w:p w14:paraId="00000007" w14:textId="77777777" w:rsidR="005A0126" w:rsidRDefault="00233BB7">
      <w:r>
        <w:t xml:space="preserve">The main problem with utilitarianism is that it is extremely hard to quantify that which is subjective in nature. While some things are </w:t>
      </w:r>
      <w:r>
        <w:t>easy, such as if it causes pain or no pain, it is hard to quantify levels of pain suffered by the individual who loses, and how much it benefits those compared to those who are at its expense. The utilitarian position is one of the greater good, prioritisi</w:t>
      </w:r>
      <w:r>
        <w:t>ng the collective over the individual. This would work well in more socially oriented cultures like China, but suffers a barrage of criticism from individualistic societies like the USA, where the belief that the individual should not have to suffer for th</w:t>
      </w:r>
      <w:r>
        <w:t xml:space="preserve">e community. A </w:t>
      </w:r>
      <w:proofErr w:type="spellStart"/>
      <w:r>
        <w:t>utilitarians</w:t>
      </w:r>
      <w:proofErr w:type="spellEnd"/>
      <w:r>
        <w:t xml:space="preserve"> view of lockdown during Coronavirus would be that it is beneficial for the world and community as a whole, the sacrifice of the freedom to meet in large groups in pursuit of spreading the virus less, this may be why countries li</w:t>
      </w:r>
      <w:r>
        <w:t>ke the USA have suffered far more infection rate, not only due to inaction, but active civilian opposition to lockdown procedures. Protests sprung up that opposed the mandated mask wearing and conspiracies spiralled out of control, leading to further suffe</w:t>
      </w:r>
      <w:r>
        <w:t xml:space="preserve">ring, utilitarianism would oppose these actions as the immediate consequences of this would be widespread suffering, all of which had been created by irrational fears and individual arrogance of the facts. </w:t>
      </w:r>
    </w:p>
    <w:p w14:paraId="00000008" w14:textId="77777777" w:rsidR="005A0126" w:rsidRDefault="005A0126"/>
    <w:p w14:paraId="00000009" w14:textId="77777777" w:rsidR="005A0126" w:rsidRDefault="00233BB7">
      <w:r>
        <w:t xml:space="preserve">The greater good has come under ample criticism </w:t>
      </w:r>
      <w:r>
        <w:t>for its perceived lack of humanitarian qualities, caring more about advancement than the suffering of individuals at the moment. A fundamental flaw of utilitarianism is that the greater good can be so easily misconstrued and weaponised to fit idealistic, j</w:t>
      </w:r>
      <w:r>
        <w:t>ingoistic and often, genocidal viewpoints. It can be influenced by faulty reasoning and, ironically, emotions until it does far more damage than good. However, the idea of volunteering to suffer for the greater good has been venerated since ancient time, i</w:t>
      </w:r>
      <w:r>
        <w:t xml:space="preserve">t most often comes out in the image of heroic soldiers going to war to defend their countries </w:t>
      </w:r>
      <w:r>
        <w:lastRenderedPageBreak/>
        <w:t xml:space="preserve">and their families. Militaries in the modern ages main goal is to protect their societies, countries and their countries interests, and their members are willing </w:t>
      </w:r>
      <w:r>
        <w:t xml:space="preserve">and ready to do so, and for that they are lionised to be beyond humanity. The idea of sacrificing </w:t>
      </w:r>
      <w:proofErr w:type="spellStart"/>
      <w:r>
        <w:t>ones</w:t>
      </w:r>
      <w:proofErr w:type="spellEnd"/>
      <w:r>
        <w:t xml:space="preserve"> self for the betterment of society is an idea that should be praised for its ideals, those who realise that their own futures are miniscule compared to t</w:t>
      </w:r>
      <w:r>
        <w:t>hat of an entire country, and they are willing to become a cog in the machine that drives it forward on the path to success and development. The greater good, if sincere in its righteous intent, should be promoted and sustained, but the lack of addressal o</w:t>
      </w:r>
      <w:r>
        <w:t xml:space="preserve">r the disregard of the now in favour of the future makes people shy away as they want to know that they are cared for at that exact moment, not if their grandkids will have a slightly better life at the great expense of those alive at that moment. </w:t>
      </w:r>
    </w:p>
    <w:p w14:paraId="0000000A" w14:textId="77777777" w:rsidR="005A0126" w:rsidRDefault="005A0126"/>
    <w:p w14:paraId="0000000B" w14:textId="77777777" w:rsidR="005A0126" w:rsidRDefault="00233BB7">
      <w:r>
        <w:t>The id</w:t>
      </w:r>
      <w:r>
        <w:t xml:space="preserve">ea of primarily focusing on the long term or grand scale is that it abandons the few that are left wanting while the others grow at the others expense. A crucial problem with Utilitarianism as a whole is its ironic lack of humanity. It </w:t>
      </w:r>
      <w:proofErr w:type="spellStart"/>
      <w:r>
        <w:t>catalogs</w:t>
      </w:r>
      <w:proofErr w:type="spellEnd"/>
      <w:r>
        <w:t xml:space="preserve"> experiences</w:t>
      </w:r>
      <w:r>
        <w:t xml:space="preserve"> and feelings like a robot would, quantifying the unquantifiable as the subjective is taken out of consideration in favour of almost a point system to determine what is right and wrong. It is also a slow and tedious process that is ill-suited to crises and</w:t>
      </w:r>
      <w:r>
        <w:t xml:space="preserve"> on the spot decisions, we like the idea that our decisions and morals are based on quantifiable facts as it makes us seem reasonable and not dictated by emotions, but the lack of the human factor is a bittersweet victory and it can be said, is not the rig</w:t>
      </w:r>
      <w:r>
        <w:t>ht course for humanity to go down, especially one where humans are just numbers and not individuals. The case of utilitarianism, is that it has good motives, being driven by the idea that the most people benefit the most, but its actions to achieve those m</w:t>
      </w:r>
      <w:r>
        <w:t>otives can be just, questionable or can be downright reprehensible.</w:t>
      </w:r>
    </w:p>
    <w:p w14:paraId="0000000C" w14:textId="77777777" w:rsidR="005A0126" w:rsidRDefault="005A0126"/>
    <w:p w14:paraId="0000000D" w14:textId="77777777" w:rsidR="005A0126" w:rsidRDefault="005A0126"/>
    <w:p w14:paraId="0000000E" w14:textId="77777777" w:rsidR="005A0126" w:rsidRDefault="00233BB7">
      <w:r>
        <w:t>Hedonism is a branch of consequentialism that focuses on pleasure derived from actions. It prioritises the need for immediate gratification and can be conceptualised in the Freudian idea</w:t>
      </w:r>
      <w:r>
        <w:t xml:space="preserve"> of ‘Id’, the more base animalistic section of your mind that looks to satisfy its wants the quickest way possible. Examples of acting in a Hedonistic fashion would be like walking down the street, seeing a piece of cake in the cafe window, you decide you </w:t>
      </w:r>
      <w:r>
        <w:t>are hungry and want to satisfy the urge now, regardless if you are late for a meeting or should be saving money. The immediate results of actions dictated by hedonism would be pleasure, so if we judged if the action is moral or immoral, the only aspect tha</w:t>
      </w:r>
      <w:r>
        <w:t xml:space="preserve">t would be viewed is the short term immediate consequences, which is the satisfying of the feeling of hunger, therefore the action was moral rather than immoral or neither. </w:t>
      </w:r>
    </w:p>
    <w:p w14:paraId="0000000F" w14:textId="77777777" w:rsidR="005A0126" w:rsidRDefault="005A0126"/>
    <w:p w14:paraId="00000010" w14:textId="77777777" w:rsidR="005A0126" w:rsidRDefault="00233BB7">
      <w:r>
        <w:t>The problem with Hedonism is within its fundamental nature, it only focuses on sh</w:t>
      </w:r>
      <w:r>
        <w:t>ort term actions and solutions, not for grand scale plans and long term consequences. The problem with this is that it is not viable for the average member of the public, they cannot satisfy every urge they have and lead a normal life, as it would leave th</w:t>
      </w:r>
      <w:r>
        <w:t>em destitute and financially ruined. Not only can it not be the moral code of an average citizen, moreover it cannot be the founding principles upon which an effective and surviving government can be based, for it lacks the necessities of long-term plannin</w:t>
      </w:r>
      <w:r>
        <w:t xml:space="preserve">g, instead relying on short-term plans that would lead to a government either collapsing or being ousted due to the pressure of having no long-term survival plan. Hedonists intentions and actions are solely motivated by the single consequence of pleasure, </w:t>
      </w:r>
      <w:r>
        <w:t xml:space="preserve">rather than planned out and coordinated futures, this shows quite a primitive mindset, as the individual places gratification over long term improvement and benefit. </w:t>
      </w:r>
    </w:p>
    <w:p w14:paraId="00000011" w14:textId="77777777" w:rsidR="005A0126" w:rsidRDefault="005A0126"/>
    <w:p w14:paraId="00000012" w14:textId="77777777" w:rsidR="005A0126" w:rsidRDefault="00233BB7">
      <w:r>
        <w:t>Kant has the idea of imperatives and that the ultimate end of those imperatives is perso</w:t>
      </w:r>
      <w:r>
        <w:t>nal growth and happiness. Kant’s imperatives are based on the idea that the end consequence is how you judge them, hypothetical imperatives apply to certain individuals as they are varied and depend on the context of the individual whereas categorical impe</w:t>
      </w:r>
      <w:r>
        <w:t>ratives are universal laws that should be followed no matter who you are. Imperatives are commands and Kant believes that categorical imperatives should be the basis for our morality, as their ultimate goal is good in nature. An example of a categorical im</w:t>
      </w:r>
      <w:r>
        <w:t>perative may be don’t abuse children, this should apply to all parents and adults, and as the imperative itself is positive in nature, and it can only have good consequences, it is morally good and just. Kant believes that morality must be categorical as i</w:t>
      </w:r>
      <w:r>
        <w:t>t must apply to all no matter standing in society, and is therefore not limited by status or dictated by rank, as morality supersedes all of them. Kant focuses on the intent side of things when he says that “it is impossible to think of anything in the wor</w:t>
      </w:r>
      <w:r>
        <w:t>ld, or indeed even beyond it, that could be considered good without limitation except a good will” (</w:t>
      </w:r>
      <w:r>
        <w:rPr>
          <w:i/>
        </w:rPr>
        <w:t>Groundwork</w:t>
      </w:r>
      <w:r>
        <w:t xml:space="preserve"> 4:393). This conflicts with hedonisms’ desire to achieve selfish gains, as the trail of thought is not one of good, but of desire, and is tainted</w:t>
      </w:r>
      <w:r>
        <w:t xml:space="preserve"> by the lust for personal gain rather than improvement or benefit. The morals of an action can be seen in their intent, if the intent is pure and loving in nature then it must be good. The limit of this is the action themselves must also be considered, as </w:t>
      </w:r>
      <w:r>
        <w:t xml:space="preserve">intent and consequences are nothing without the physical act, for without actions these ideas and theories cannot be enacted. </w:t>
      </w:r>
    </w:p>
    <w:p w14:paraId="00000013" w14:textId="77777777" w:rsidR="005A0126" w:rsidRDefault="005A0126"/>
    <w:p w14:paraId="00000014" w14:textId="77777777" w:rsidR="005A0126" w:rsidRDefault="00233BB7">
      <w:r>
        <w:t>The actions of one's intentions should be a primary piece of evidence in how we calculate something's moral worth. Actions are p</w:t>
      </w:r>
      <w:r>
        <w:t>hysical, much like consequences, but the way we carry out those actions is within our control, whereas the consequences of our action can run out of control and as Helmuth Von Moltke the Elder famously said “no plan survives contact with the enemy”. I beli</w:t>
      </w:r>
      <w:r>
        <w:t>eve that one cannot solely rely upon the consequences of ones actions to dictate its moral worth is because it negates the concept that the end result may not have been the intention, and even if it was, the actions taken to get to that stage could be ques</w:t>
      </w:r>
      <w:r>
        <w:t>tionable. I believe that to quantify one's moral worth, the first aspect that should be taken into account is the intent behind the wanted consequences. The reason why is that often the intent can show a lot about the character of the individual, and there</w:t>
      </w:r>
      <w:r>
        <w:t>fore, as Kant would have it, if they are truly good-intentioned or if they are flawed in their assumptions and strategy. Taking intention into account can benefit us greatly as it can dig up any dangerous pseudo-logic in their beliefs and can ensure that t</w:t>
      </w:r>
      <w:r>
        <w:t>he individual or government in question truly did have the best intentions. Another crucial part of calculating actions’ moral worth is the actions themselves, if they are unnecessarily violent in their cause, the consequences cannot be seen as a benefit e</w:t>
      </w:r>
      <w:r>
        <w:t>ven if the end is a better and more peaceful place, because people suffered unnecessary cruelty and injustice just so the society can live a higher standard, letting people live a better life is good, but letting other be hurt in the pursuit of that improv</w:t>
      </w:r>
      <w:r>
        <w:t>ement can destroy the person's moral standpoint as if only the consequences are taken into account, they would get away with grievous crimes.</w:t>
      </w:r>
    </w:p>
    <w:p w14:paraId="00000015" w14:textId="77777777" w:rsidR="005A0126" w:rsidRDefault="005A0126"/>
    <w:p w14:paraId="00000016" w14:textId="77777777" w:rsidR="005A0126" w:rsidRDefault="00233BB7">
      <w:r>
        <w:t xml:space="preserve"> These three parts represent a trinity of how we should determine moral worth. Without any one of these, actions </w:t>
      </w:r>
      <w:r>
        <w:t>can be seen vastly differently from a moral standpoint. The triumvirate of these parts provides an adequate and detailed picture and description of how we should view the moral worth of our actions. Focusing on the intent of actions can help us stop flawed</w:t>
      </w:r>
      <w:r>
        <w:t xml:space="preserve"> plans before they unfold but also give us an insight into the mind of individuals after the actions have been committed. You cannot solely count on the consequences to give an </w:t>
      </w:r>
      <w:r>
        <w:lastRenderedPageBreak/>
        <w:t>accurate rating of someone’s actions’ moral worth, as it neglects the process o</w:t>
      </w:r>
      <w:r>
        <w:t xml:space="preserve">f the creation of the actions that have impacts and the decisions and background that led to those circumstances and actions must also be taken into consideration when quantifying and judging the moral worth of actions. </w:t>
      </w:r>
    </w:p>
    <w:p w14:paraId="00000017" w14:textId="77777777" w:rsidR="005A0126" w:rsidRDefault="005A0126"/>
    <w:p w14:paraId="00000018" w14:textId="77777777" w:rsidR="005A0126" w:rsidRDefault="00233BB7">
      <w:pPr>
        <w:rPr>
          <w:b/>
        </w:rPr>
      </w:pPr>
      <w:r>
        <w:rPr>
          <w:b/>
        </w:rPr>
        <w:t>Sources</w:t>
      </w:r>
    </w:p>
    <w:p w14:paraId="00000019" w14:textId="77777777" w:rsidR="005A0126" w:rsidRDefault="00233BB7">
      <w:r>
        <w:t xml:space="preserve">Immanuel Kant: Groundwork </w:t>
      </w:r>
      <w:r>
        <w:t xml:space="preserve">on the metaphysics of morals </w:t>
      </w:r>
    </w:p>
    <w:p w14:paraId="0000001A" w14:textId="77777777" w:rsidR="005A0126" w:rsidRDefault="005A0126"/>
    <w:sectPr w:rsidR="005A0126">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0126"/>
    <w:rsid w:val="00233BB7"/>
    <w:rsid w:val="002C1251"/>
    <w:rsid w:val="005A0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323D8"/>
  <w15:docId w15:val="{47B1A7C0-FBF4-4607-A7C5-92E1324C8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86</TotalTime>
  <Pages>4</Pages>
  <Words>1815</Words>
  <Characters>10352</Characters>
  <Application>Microsoft Office Word</Application>
  <DocSecurity>0</DocSecurity>
  <Lines>86</Lines>
  <Paragraphs>24</Paragraphs>
  <ScaleCrop>false</ScaleCrop>
  <Company/>
  <LinksUpToDate>false</LinksUpToDate>
  <CharactersWithSpaces>12143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William Edwards</cp:lastModifiedBy>
  <cp:revision>4</cp:revision>
  <dcterms:created xsi:type="dcterms:W3CDTF">2021-02-28T12:58:00Z</dcterms:created>
  <dcterms:modified xsi:type="dcterms:W3CDTF">2021-02-28T14:26:00Z</dcterms:modified>
</cp:coreProperties>
</file>