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4EEDE5" w14:textId="77777777" w:rsidR="00A306EB" w:rsidRDefault="00A306EB" w:rsidP="00EF2C81">
      <w:pPr>
        <w:rPr>
          <w:rFonts w:ascii="Arial" w:hAnsi="Arial" w:cs="Arial"/>
          <w:b/>
          <w:sz w:val="48"/>
        </w:rPr>
      </w:pPr>
    </w:p>
    <w:p w14:paraId="50095DCE" w14:textId="0D4F858B" w:rsidR="007B114B" w:rsidRPr="00723D8E" w:rsidRDefault="00723D8E" w:rsidP="00723D8E">
      <w:pPr>
        <w:tabs>
          <w:tab w:val="center" w:pos="5043"/>
        </w:tabs>
        <w:ind w:right="-22"/>
        <w:rPr>
          <w:rFonts w:ascii="Arial" w:hAnsi="Arial" w:cs="Arial"/>
          <w:b/>
          <w:sz w:val="72"/>
          <w:szCs w:val="72"/>
        </w:rPr>
      </w:pPr>
      <w:r w:rsidRPr="00723D8E">
        <w:rPr>
          <w:rFonts w:ascii="Arial" w:hAnsi="Arial" w:cs="Arial"/>
          <w:noProof/>
          <w:sz w:val="72"/>
          <w:szCs w:val="72"/>
          <w:lang w:eastAsia="en-GB"/>
        </w:rPr>
        <w:drawing>
          <wp:anchor distT="0" distB="0" distL="114300" distR="114300" simplePos="0" relativeHeight="251658240" behindDoc="1" locked="0" layoutInCell="1" allowOverlap="1" wp14:anchorId="1A6FE1FD" wp14:editId="1B47F12B">
            <wp:simplePos x="0" y="0"/>
            <wp:positionH relativeFrom="column">
              <wp:posOffset>-8903</wp:posOffset>
            </wp:positionH>
            <wp:positionV relativeFrom="paragraph">
              <wp:posOffset>665480</wp:posOffset>
            </wp:positionV>
            <wp:extent cx="6308332" cy="3774440"/>
            <wp:effectExtent l="0" t="0" r="0" b="10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5-02 at 10.46.41.png"/>
                    <pic:cNvPicPr/>
                  </pic:nvPicPr>
                  <pic:blipFill>
                    <a:blip r:embed="rId7">
                      <a:extLst>
                        <a:ext uri="{28A0092B-C50C-407E-A947-70E740481C1C}">
                          <a14:useLocalDpi xmlns:a14="http://schemas.microsoft.com/office/drawing/2010/main" val="0"/>
                        </a:ext>
                      </a:extLst>
                    </a:blip>
                    <a:stretch>
                      <a:fillRect/>
                    </a:stretch>
                  </pic:blipFill>
                  <pic:spPr>
                    <a:xfrm>
                      <a:off x="0" y="0"/>
                      <a:ext cx="6308332" cy="37744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72"/>
          <w:szCs w:val="72"/>
        </w:rPr>
        <w:tab/>
      </w:r>
      <w:r w:rsidR="007B114B" w:rsidRPr="00723D8E">
        <w:rPr>
          <w:rFonts w:ascii="Arial" w:hAnsi="Arial" w:cs="Arial"/>
          <w:b/>
          <w:sz w:val="72"/>
          <w:szCs w:val="72"/>
        </w:rPr>
        <w:t>Business Plan</w:t>
      </w:r>
    </w:p>
    <w:p w14:paraId="12608C18" w14:textId="423A9A89" w:rsidR="007B114B" w:rsidRDefault="007B114B" w:rsidP="00390539">
      <w:pPr>
        <w:ind w:right="-22"/>
        <w:jc w:val="center"/>
        <w:rPr>
          <w:rFonts w:ascii="Arial" w:hAnsi="Arial" w:cs="Arial"/>
          <w:b/>
          <w:sz w:val="48"/>
        </w:rPr>
      </w:pPr>
    </w:p>
    <w:p w14:paraId="1CEB298C" w14:textId="77777777" w:rsidR="0054724D" w:rsidRPr="0054724D" w:rsidRDefault="0054724D" w:rsidP="00390539">
      <w:pPr>
        <w:ind w:right="-22"/>
        <w:jc w:val="center"/>
        <w:rPr>
          <w:rFonts w:ascii="Arial" w:hAnsi="Arial" w:cs="Arial"/>
          <w:sz w:val="24"/>
        </w:rPr>
      </w:pPr>
    </w:p>
    <w:p w14:paraId="04A59583" w14:textId="77777777" w:rsidR="00A306EB" w:rsidRDefault="00B12E04" w:rsidP="00B12E04">
      <w:pPr>
        <w:tabs>
          <w:tab w:val="left" w:pos="708"/>
        </w:tabs>
        <w:ind w:right="-22"/>
        <w:rPr>
          <w:rFonts w:ascii="Arial" w:hAnsi="Arial" w:cs="Arial"/>
          <w:b/>
          <w:sz w:val="48"/>
        </w:rPr>
      </w:pPr>
      <w:r>
        <w:rPr>
          <w:rFonts w:ascii="Arial" w:hAnsi="Arial" w:cs="Arial"/>
          <w:b/>
          <w:sz w:val="48"/>
        </w:rPr>
        <w:tab/>
      </w:r>
    </w:p>
    <w:p w14:paraId="5F657829" w14:textId="77777777" w:rsidR="00B12E04" w:rsidRDefault="00B12E04" w:rsidP="00B12E04">
      <w:pPr>
        <w:ind w:right="-22"/>
        <w:rPr>
          <w:rFonts w:ascii="Arial" w:hAnsi="Arial" w:cs="Arial"/>
          <w:b/>
          <w:sz w:val="32"/>
          <w:szCs w:val="28"/>
        </w:rPr>
      </w:pPr>
    </w:p>
    <w:p w14:paraId="6FC1979B" w14:textId="77777777" w:rsidR="003D0F20" w:rsidRDefault="003D0F20" w:rsidP="00B12E04">
      <w:pPr>
        <w:pBdr>
          <w:bottom w:val="single" w:sz="12" w:space="1" w:color="auto"/>
        </w:pBdr>
        <w:ind w:right="-22"/>
        <w:rPr>
          <w:rFonts w:ascii="Arial" w:hAnsi="Arial" w:cs="Arial"/>
          <w:sz w:val="28"/>
        </w:rPr>
      </w:pPr>
    </w:p>
    <w:p w14:paraId="66FB5ECB" w14:textId="77777777" w:rsidR="00EF2C81" w:rsidRDefault="00EF2C81" w:rsidP="00B12E04">
      <w:pPr>
        <w:pBdr>
          <w:bottom w:val="single" w:sz="12" w:space="1" w:color="auto"/>
        </w:pBdr>
        <w:ind w:right="-22"/>
        <w:rPr>
          <w:rFonts w:ascii="Arial" w:hAnsi="Arial" w:cs="Arial"/>
          <w:sz w:val="28"/>
        </w:rPr>
      </w:pPr>
    </w:p>
    <w:p w14:paraId="54707FF7" w14:textId="77777777" w:rsidR="00EF2C81" w:rsidRDefault="00EF2C81" w:rsidP="00B12E04">
      <w:pPr>
        <w:pBdr>
          <w:bottom w:val="single" w:sz="12" w:space="1" w:color="auto"/>
        </w:pBdr>
        <w:ind w:right="-22"/>
        <w:rPr>
          <w:rFonts w:ascii="Arial" w:hAnsi="Arial" w:cs="Arial"/>
          <w:sz w:val="28"/>
        </w:rPr>
      </w:pPr>
    </w:p>
    <w:p w14:paraId="7AEA07FC" w14:textId="77777777" w:rsidR="00EF2C81" w:rsidRDefault="00EF2C81" w:rsidP="00B12E04">
      <w:pPr>
        <w:pBdr>
          <w:bottom w:val="single" w:sz="12" w:space="1" w:color="auto"/>
        </w:pBdr>
        <w:ind w:right="-22"/>
        <w:rPr>
          <w:rFonts w:ascii="Arial" w:hAnsi="Arial" w:cs="Arial"/>
          <w:sz w:val="28"/>
        </w:rPr>
      </w:pPr>
    </w:p>
    <w:p w14:paraId="7F4145E7" w14:textId="77777777" w:rsidR="00EF2C81" w:rsidRDefault="00EF2C81" w:rsidP="00B12E04">
      <w:pPr>
        <w:pBdr>
          <w:bottom w:val="single" w:sz="12" w:space="1" w:color="auto"/>
        </w:pBdr>
        <w:ind w:right="-22"/>
        <w:rPr>
          <w:rFonts w:ascii="Arial" w:hAnsi="Arial" w:cs="Arial"/>
          <w:sz w:val="28"/>
        </w:rPr>
      </w:pPr>
    </w:p>
    <w:p w14:paraId="0623BCC3" w14:textId="77777777" w:rsidR="00EF2C81" w:rsidRDefault="00EF2C81" w:rsidP="00B12E04">
      <w:pPr>
        <w:pBdr>
          <w:bottom w:val="single" w:sz="12" w:space="1" w:color="auto"/>
        </w:pBdr>
        <w:ind w:right="-22"/>
        <w:rPr>
          <w:rFonts w:ascii="Arial" w:hAnsi="Arial" w:cs="Arial"/>
          <w:sz w:val="28"/>
        </w:rPr>
      </w:pPr>
    </w:p>
    <w:p w14:paraId="240D3279" w14:textId="77777777" w:rsidR="00EF2C81" w:rsidRDefault="00EF2C81" w:rsidP="00B12E04">
      <w:pPr>
        <w:pBdr>
          <w:bottom w:val="single" w:sz="12" w:space="1" w:color="auto"/>
        </w:pBdr>
        <w:ind w:right="-22"/>
        <w:rPr>
          <w:rFonts w:ascii="Arial" w:hAnsi="Arial" w:cs="Arial"/>
          <w:sz w:val="28"/>
        </w:rPr>
      </w:pPr>
    </w:p>
    <w:p w14:paraId="29561730" w14:textId="77777777" w:rsidR="00EF2C81" w:rsidRPr="00EC5E0C" w:rsidRDefault="00EF2C81" w:rsidP="00B12E04">
      <w:pPr>
        <w:pBdr>
          <w:bottom w:val="single" w:sz="12" w:space="1" w:color="auto"/>
        </w:pBdr>
        <w:ind w:right="-22"/>
        <w:rPr>
          <w:rFonts w:ascii="Arial" w:hAnsi="Arial" w:cs="Arial"/>
          <w:sz w:val="28"/>
        </w:rPr>
      </w:pPr>
    </w:p>
    <w:p w14:paraId="5FEB752E" w14:textId="66C44DFF" w:rsidR="00EF2C81" w:rsidRPr="00EF2C81" w:rsidRDefault="00A306EB" w:rsidP="00EF2C81">
      <w:pPr>
        <w:jc w:val="both"/>
      </w:pPr>
      <w:r>
        <w:rPr>
          <w:sz w:val="20"/>
        </w:rPr>
        <w:br/>
      </w:r>
    </w:p>
    <w:p w14:paraId="04724C56" w14:textId="77777777" w:rsidR="00EF2C81" w:rsidRPr="00723D8E" w:rsidRDefault="00EF2C81" w:rsidP="00EF2C81">
      <w:pPr>
        <w:ind w:right="-22"/>
        <w:jc w:val="center"/>
        <w:rPr>
          <w:rFonts w:ascii="Arial" w:hAnsi="Arial" w:cs="Arial"/>
          <w:b/>
          <w:sz w:val="48"/>
          <w:szCs w:val="48"/>
        </w:rPr>
      </w:pPr>
      <w:r w:rsidRPr="00723D8E">
        <w:rPr>
          <w:rFonts w:ascii="Arial" w:hAnsi="Arial" w:cs="Arial"/>
          <w:b/>
          <w:sz w:val="48"/>
          <w:szCs w:val="48"/>
        </w:rPr>
        <w:t>Michael Mears</w:t>
      </w:r>
    </w:p>
    <w:p w14:paraId="2FE7302C" w14:textId="77777777" w:rsidR="00EF2C81" w:rsidRPr="00723D8E" w:rsidRDefault="00EF2C81" w:rsidP="00EF2C81">
      <w:pPr>
        <w:ind w:right="-22"/>
        <w:jc w:val="center"/>
        <w:rPr>
          <w:rFonts w:ascii="Arial" w:hAnsi="Arial" w:cs="Arial"/>
          <w:b/>
          <w:sz w:val="48"/>
          <w:szCs w:val="48"/>
        </w:rPr>
      </w:pPr>
      <w:r w:rsidRPr="00723D8E">
        <w:rPr>
          <w:rFonts w:ascii="Arial" w:hAnsi="Arial" w:cs="Arial"/>
          <w:b/>
          <w:sz w:val="48"/>
          <w:szCs w:val="48"/>
        </w:rPr>
        <w:t>Kreative Kids</w:t>
      </w:r>
    </w:p>
    <w:p w14:paraId="39F4EE9A" w14:textId="77777777" w:rsidR="00EF2C81" w:rsidRPr="00723D8E" w:rsidRDefault="00EF2C81" w:rsidP="00EF2C81">
      <w:pPr>
        <w:jc w:val="both"/>
        <w:rPr>
          <w:sz w:val="48"/>
          <w:szCs w:val="48"/>
        </w:rPr>
      </w:pPr>
    </w:p>
    <w:p w14:paraId="710A2D6F" w14:textId="77777777" w:rsidR="00EF2C81" w:rsidRDefault="00EF2C81" w:rsidP="00EF2C81">
      <w:pPr>
        <w:jc w:val="both"/>
      </w:pPr>
    </w:p>
    <w:p w14:paraId="2E7DF383" w14:textId="77777777" w:rsidR="00EF2C81" w:rsidRDefault="00EF2C81" w:rsidP="00EF2C81">
      <w:pPr>
        <w:jc w:val="both"/>
      </w:pPr>
    </w:p>
    <w:p w14:paraId="30F3A98E" w14:textId="77777777" w:rsidR="00EF2C81" w:rsidRDefault="00EF2C81" w:rsidP="00EF2C81">
      <w:pPr>
        <w:jc w:val="both"/>
      </w:pPr>
    </w:p>
    <w:p w14:paraId="31FBBD7D" w14:textId="77777777" w:rsidR="00723D8E" w:rsidRDefault="00723D8E" w:rsidP="00EF2C81">
      <w:pPr>
        <w:jc w:val="both"/>
      </w:pPr>
    </w:p>
    <w:p w14:paraId="21A12719" w14:textId="77777777" w:rsidR="00723D8E" w:rsidRDefault="00723D8E" w:rsidP="00EF2C81">
      <w:pPr>
        <w:jc w:val="both"/>
      </w:pPr>
    </w:p>
    <w:p w14:paraId="70E217E8" w14:textId="5768F84B" w:rsidR="007B114B" w:rsidRDefault="007B114B" w:rsidP="00EF2C81">
      <w:pPr>
        <w:jc w:val="both"/>
        <w:rPr>
          <w:sz w:val="44"/>
          <w:szCs w:val="44"/>
        </w:rPr>
      </w:pPr>
      <w:r w:rsidRPr="007F6C11">
        <w:rPr>
          <w:sz w:val="44"/>
          <w:szCs w:val="44"/>
        </w:rPr>
        <w:lastRenderedPageBreak/>
        <w:t>Contents:</w:t>
      </w:r>
    </w:p>
    <w:p w14:paraId="5B22E7E8" w14:textId="77777777" w:rsidR="007F6C11" w:rsidRDefault="007F6C11" w:rsidP="007F6C11">
      <w:pPr>
        <w:rPr>
          <w:sz w:val="44"/>
          <w:szCs w:val="44"/>
        </w:rPr>
      </w:pPr>
    </w:p>
    <w:p w14:paraId="65278632" w14:textId="77777777" w:rsidR="007F6C11" w:rsidRDefault="007F6C11" w:rsidP="007F6C11">
      <w:pPr>
        <w:rPr>
          <w:sz w:val="44"/>
          <w:szCs w:val="44"/>
        </w:rPr>
      </w:pPr>
    </w:p>
    <w:p w14:paraId="2CBC1033" w14:textId="100703E4" w:rsidR="007B114B" w:rsidRPr="007F6C11" w:rsidRDefault="007B114B" w:rsidP="007F6C11">
      <w:pPr>
        <w:rPr>
          <w:sz w:val="36"/>
          <w:szCs w:val="36"/>
        </w:rPr>
      </w:pPr>
      <w:r w:rsidRPr="007F6C11">
        <w:rPr>
          <w:sz w:val="36"/>
          <w:szCs w:val="36"/>
        </w:rPr>
        <w:t xml:space="preserve">Your business and </w:t>
      </w:r>
      <w:r w:rsidR="007F6C11" w:rsidRPr="007F6C11">
        <w:rPr>
          <w:sz w:val="36"/>
          <w:szCs w:val="36"/>
        </w:rPr>
        <w:t xml:space="preserve">objectives </w:t>
      </w:r>
      <w:r w:rsidR="007F6C11">
        <w:rPr>
          <w:sz w:val="36"/>
          <w:szCs w:val="36"/>
        </w:rPr>
        <w:tab/>
      </w:r>
      <w:r w:rsidR="007F6C11">
        <w:rPr>
          <w:sz w:val="36"/>
          <w:szCs w:val="36"/>
        </w:rPr>
        <w:tab/>
      </w:r>
      <w:r w:rsidR="007F6C11">
        <w:rPr>
          <w:sz w:val="36"/>
          <w:szCs w:val="36"/>
        </w:rPr>
        <w:tab/>
      </w:r>
      <w:r w:rsidR="007F6C11">
        <w:rPr>
          <w:sz w:val="36"/>
          <w:szCs w:val="36"/>
        </w:rPr>
        <w:tab/>
      </w:r>
      <w:r w:rsidR="007F6C11">
        <w:rPr>
          <w:sz w:val="36"/>
          <w:szCs w:val="36"/>
        </w:rPr>
        <w:tab/>
      </w:r>
      <w:r w:rsidR="007F6C11">
        <w:rPr>
          <w:sz w:val="36"/>
          <w:szCs w:val="36"/>
        </w:rPr>
        <w:tab/>
      </w:r>
      <w:r w:rsidR="007F6C11">
        <w:rPr>
          <w:sz w:val="36"/>
          <w:szCs w:val="36"/>
        </w:rPr>
        <w:tab/>
        <w:t>.1</w:t>
      </w:r>
    </w:p>
    <w:p w14:paraId="45C6442D" w14:textId="60BD41CF" w:rsidR="007B114B" w:rsidRPr="007F6C11" w:rsidRDefault="00D5468C" w:rsidP="00EF2C81">
      <w:pPr>
        <w:jc w:val="both"/>
        <w:rPr>
          <w:sz w:val="36"/>
          <w:szCs w:val="36"/>
        </w:rPr>
      </w:pPr>
      <w:r w:rsidRPr="007F6C11">
        <w:rPr>
          <w:sz w:val="36"/>
          <w:szCs w:val="36"/>
        </w:rPr>
        <w:t>Your skills and experience</w:t>
      </w:r>
      <w:r w:rsidR="007F6C11">
        <w:rPr>
          <w:sz w:val="36"/>
          <w:szCs w:val="36"/>
        </w:rPr>
        <w:t xml:space="preserve"> </w:t>
      </w:r>
      <w:r w:rsidR="007F6C11">
        <w:rPr>
          <w:sz w:val="36"/>
          <w:szCs w:val="36"/>
        </w:rPr>
        <w:tab/>
      </w:r>
      <w:r w:rsidR="007F6C11">
        <w:rPr>
          <w:sz w:val="36"/>
          <w:szCs w:val="36"/>
        </w:rPr>
        <w:tab/>
      </w:r>
      <w:r w:rsidR="007F6C11">
        <w:rPr>
          <w:sz w:val="36"/>
          <w:szCs w:val="36"/>
        </w:rPr>
        <w:tab/>
      </w:r>
      <w:r w:rsidR="007F6C11">
        <w:rPr>
          <w:sz w:val="36"/>
          <w:szCs w:val="36"/>
        </w:rPr>
        <w:tab/>
      </w:r>
      <w:r w:rsidR="007F6C11">
        <w:rPr>
          <w:sz w:val="36"/>
          <w:szCs w:val="36"/>
        </w:rPr>
        <w:tab/>
      </w:r>
      <w:r w:rsidR="007F6C11">
        <w:rPr>
          <w:sz w:val="36"/>
          <w:szCs w:val="36"/>
        </w:rPr>
        <w:tab/>
      </w:r>
      <w:r w:rsidR="007F6C11">
        <w:rPr>
          <w:sz w:val="36"/>
          <w:szCs w:val="36"/>
        </w:rPr>
        <w:tab/>
        <w:t>.2</w:t>
      </w:r>
    </w:p>
    <w:p w14:paraId="62324F68" w14:textId="02058763" w:rsidR="00D5468C" w:rsidRPr="007F6C11" w:rsidRDefault="00D5468C" w:rsidP="00EF2C81">
      <w:pPr>
        <w:jc w:val="both"/>
        <w:rPr>
          <w:sz w:val="36"/>
          <w:szCs w:val="36"/>
        </w:rPr>
      </w:pPr>
      <w:r w:rsidRPr="007F6C11">
        <w:rPr>
          <w:sz w:val="36"/>
          <w:szCs w:val="36"/>
        </w:rPr>
        <w:t>Your target customers</w:t>
      </w:r>
      <w:r w:rsidR="007F6C11">
        <w:rPr>
          <w:sz w:val="36"/>
          <w:szCs w:val="36"/>
        </w:rPr>
        <w:t xml:space="preserve"> </w:t>
      </w:r>
      <w:r w:rsidR="007F6C11">
        <w:rPr>
          <w:sz w:val="36"/>
          <w:szCs w:val="36"/>
        </w:rPr>
        <w:tab/>
      </w:r>
      <w:r w:rsidR="007F6C11">
        <w:rPr>
          <w:sz w:val="36"/>
          <w:szCs w:val="36"/>
        </w:rPr>
        <w:tab/>
      </w:r>
      <w:r w:rsidR="007F6C11">
        <w:rPr>
          <w:sz w:val="36"/>
          <w:szCs w:val="36"/>
        </w:rPr>
        <w:tab/>
      </w:r>
      <w:r w:rsidR="007F6C11">
        <w:rPr>
          <w:sz w:val="36"/>
          <w:szCs w:val="36"/>
        </w:rPr>
        <w:tab/>
      </w:r>
      <w:r w:rsidR="007F6C11">
        <w:rPr>
          <w:sz w:val="36"/>
          <w:szCs w:val="36"/>
        </w:rPr>
        <w:tab/>
      </w:r>
      <w:r w:rsidR="007F6C11">
        <w:rPr>
          <w:sz w:val="36"/>
          <w:szCs w:val="36"/>
        </w:rPr>
        <w:tab/>
      </w:r>
      <w:r w:rsidR="007F6C11">
        <w:rPr>
          <w:sz w:val="36"/>
          <w:szCs w:val="36"/>
        </w:rPr>
        <w:tab/>
      </w:r>
      <w:r w:rsidR="007F6C11">
        <w:rPr>
          <w:sz w:val="36"/>
          <w:szCs w:val="36"/>
        </w:rPr>
        <w:tab/>
        <w:t>.3</w:t>
      </w:r>
    </w:p>
    <w:p w14:paraId="3F1D398C" w14:textId="6F8F25B9" w:rsidR="00D5468C" w:rsidRPr="007F6C11" w:rsidRDefault="00D5468C" w:rsidP="00EF2C81">
      <w:pPr>
        <w:jc w:val="both"/>
        <w:rPr>
          <w:sz w:val="36"/>
          <w:szCs w:val="36"/>
        </w:rPr>
      </w:pPr>
      <w:r w:rsidRPr="007F6C11">
        <w:rPr>
          <w:sz w:val="36"/>
          <w:szCs w:val="36"/>
        </w:rPr>
        <w:t>Your market and competition</w:t>
      </w:r>
      <w:r w:rsidR="007F6C11">
        <w:rPr>
          <w:sz w:val="36"/>
          <w:szCs w:val="36"/>
        </w:rPr>
        <w:t xml:space="preserve"> </w:t>
      </w:r>
      <w:r w:rsidR="007F6C11">
        <w:rPr>
          <w:sz w:val="36"/>
          <w:szCs w:val="36"/>
        </w:rPr>
        <w:tab/>
      </w:r>
      <w:r w:rsidR="007F6C11">
        <w:rPr>
          <w:sz w:val="36"/>
          <w:szCs w:val="36"/>
        </w:rPr>
        <w:tab/>
      </w:r>
      <w:r w:rsidR="007F6C11">
        <w:rPr>
          <w:sz w:val="36"/>
          <w:szCs w:val="36"/>
        </w:rPr>
        <w:tab/>
      </w:r>
      <w:r w:rsidR="007F6C11">
        <w:rPr>
          <w:sz w:val="36"/>
          <w:szCs w:val="36"/>
        </w:rPr>
        <w:tab/>
      </w:r>
      <w:r w:rsidR="007F6C11">
        <w:rPr>
          <w:sz w:val="36"/>
          <w:szCs w:val="36"/>
        </w:rPr>
        <w:tab/>
      </w:r>
      <w:r w:rsidR="007F6C11">
        <w:rPr>
          <w:sz w:val="36"/>
          <w:szCs w:val="36"/>
        </w:rPr>
        <w:tab/>
        <w:t>.4</w:t>
      </w:r>
    </w:p>
    <w:p w14:paraId="57ACFA6B" w14:textId="4DCD6B62" w:rsidR="007F6C11" w:rsidRDefault="007F6C11" w:rsidP="00EF2C81">
      <w:pPr>
        <w:ind w:left="142"/>
        <w:rPr>
          <w:rFonts w:ascii="Arial" w:hAnsi="Arial" w:cs="Arial"/>
        </w:rPr>
      </w:pPr>
      <w:r>
        <w:rPr>
          <w:rFonts w:ascii="Arial" w:hAnsi="Arial" w:cs="Arial"/>
        </w:rPr>
        <w:br w:type="page"/>
      </w:r>
    </w:p>
    <w:p w14:paraId="5C9D6E0F" w14:textId="77777777" w:rsidR="00A306EB" w:rsidRPr="00EF2C81" w:rsidRDefault="00A306EB" w:rsidP="00EF2C81">
      <w:pPr>
        <w:ind w:left="142"/>
        <w:rPr>
          <w:rFonts w:ascii="Arial" w:hAnsi="Arial" w:cs="Arial"/>
        </w:rPr>
        <w:sectPr w:rsidR="00A306EB" w:rsidRPr="00EF2C81" w:rsidSect="003D0F20">
          <w:headerReference w:type="even" r:id="rId8"/>
          <w:footerReference w:type="even" r:id="rId9"/>
          <w:footerReference w:type="default" r:id="rId10"/>
          <w:pgSz w:w="11906" w:h="16838"/>
          <w:pgMar w:top="1440" w:right="849" w:bottom="1440" w:left="993" w:header="708" w:footer="916" w:gutter="0"/>
          <w:cols w:space="708"/>
          <w:docGrid w:linePitch="360"/>
        </w:sectPr>
      </w:pPr>
    </w:p>
    <w:tbl>
      <w:tblPr>
        <w:tblStyle w:val="TableGrid"/>
        <w:tblW w:w="10065" w:type="dxa"/>
        <w:tblInd w:w="-431" w:type="dxa"/>
        <w:tblLook w:val="04A0" w:firstRow="1" w:lastRow="0" w:firstColumn="1" w:lastColumn="0" w:noHBand="0" w:noVBand="1"/>
      </w:tblPr>
      <w:tblGrid>
        <w:gridCol w:w="10065"/>
      </w:tblGrid>
      <w:tr w:rsidR="00BB6A99" w:rsidRPr="005D7A86" w14:paraId="1DE5608F"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F8846"/>
          </w:tcPr>
          <w:p w14:paraId="220FBF94" w14:textId="77777777" w:rsidR="00D5468C" w:rsidRDefault="00D5468C" w:rsidP="00390539">
            <w:r>
              <w:rPr>
                <w:rFonts w:ascii="Arial" w:hAnsi="Arial" w:cs="Arial"/>
                <w:b/>
                <w:sz w:val="48"/>
              </w:rPr>
              <w:lastRenderedPageBreak/>
              <w:br w:type="page"/>
            </w:r>
            <w:r>
              <w:br w:type="page"/>
            </w:r>
          </w:p>
          <w:p w14:paraId="51354909" w14:textId="36A5EA9E" w:rsidR="00BB6A99" w:rsidRPr="00B96F6B" w:rsidRDefault="007F6C11" w:rsidP="00390539">
            <w:pPr>
              <w:rPr>
                <w:rFonts w:ascii="Arial" w:hAnsi="Arial" w:cs="Arial"/>
                <w:b/>
                <w:color w:val="FFFFFF" w:themeColor="background1"/>
                <w:sz w:val="28"/>
                <w:szCs w:val="20"/>
              </w:rPr>
            </w:pPr>
            <w:r>
              <w:rPr>
                <w:rFonts w:ascii="Arial" w:hAnsi="Arial" w:cs="Arial"/>
                <w:b/>
                <w:color w:val="FFFFFF" w:themeColor="background1"/>
                <w:sz w:val="28"/>
              </w:rPr>
              <w:t>B</w:t>
            </w:r>
            <w:r w:rsidR="00BB6A99" w:rsidRPr="00B96F6B">
              <w:rPr>
                <w:rFonts w:ascii="Arial" w:hAnsi="Arial" w:cs="Arial"/>
                <w:b/>
                <w:color w:val="FFFFFF" w:themeColor="background1"/>
                <w:sz w:val="28"/>
                <w:szCs w:val="20"/>
              </w:rPr>
              <w:t>usiness and objectives</w:t>
            </w:r>
          </w:p>
          <w:p w14:paraId="043FC7EC" w14:textId="77777777" w:rsidR="00D5468C" w:rsidRPr="005D7A86" w:rsidRDefault="00D5468C" w:rsidP="00390539">
            <w:pPr>
              <w:rPr>
                <w:rFonts w:ascii="Arial" w:hAnsi="Arial" w:cs="Arial"/>
                <w:b/>
                <w:sz w:val="20"/>
                <w:szCs w:val="20"/>
              </w:rPr>
            </w:pPr>
          </w:p>
        </w:tc>
      </w:tr>
      <w:tr w:rsidR="00BB6A99" w:rsidRPr="005D7A86" w14:paraId="66612D57"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DF1C57" w14:textId="5BAFBDB3" w:rsidR="00D5468C" w:rsidRPr="00555790" w:rsidRDefault="0016387B" w:rsidP="00390539">
            <w:pPr>
              <w:rPr>
                <w:rFonts w:ascii="Arial" w:hAnsi="Arial" w:cs="Arial"/>
                <w:sz w:val="20"/>
                <w:szCs w:val="20"/>
              </w:rPr>
            </w:pPr>
            <w:r>
              <w:rPr>
                <w:rFonts w:ascii="Arial" w:hAnsi="Arial" w:cs="Arial"/>
                <w:sz w:val="20"/>
                <w:szCs w:val="20"/>
              </w:rPr>
              <w:t>Kreative Kids</w:t>
            </w:r>
            <w:r w:rsidR="00B12E04" w:rsidRPr="00555790">
              <w:rPr>
                <w:rFonts w:ascii="Arial" w:hAnsi="Arial" w:cs="Arial"/>
                <w:sz w:val="20"/>
                <w:szCs w:val="20"/>
              </w:rPr>
              <w:t xml:space="preserve"> will </w:t>
            </w:r>
            <w:r>
              <w:rPr>
                <w:rFonts w:ascii="Arial" w:hAnsi="Arial" w:cs="Arial"/>
                <w:sz w:val="20"/>
                <w:szCs w:val="20"/>
              </w:rPr>
              <w:t>join</w:t>
            </w:r>
            <w:r w:rsidR="00B12E04" w:rsidRPr="00555790">
              <w:rPr>
                <w:rFonts w:ascii="Arial" w:hAnsi="Arial" w:cs="Arial"/>
                <w:sz w:val="20"/>
                <w:szCs w:val="20"/>
              </w:rPr>
              <w:t xml:space="preserve"> the </w:t>
            </w:r>
            <w:r w:rsidR="00E22F8D" w:rsidRPr="00555790">
              <w:rPr>
                <w:rFonts w:ascii="Arial" w:hAnsi="Arial" w:cs="Arial"/>
                <w:sz w:val="20"/>
                <w:szCs w:val="20"/>
              </w:rPr>
              <w:t xml:space="preserve">current market of monthly subscription crates that include a selection of items on a selected topic or interest. The idea of Kreative kids will be to provide a product that is intellectually stimulating, thought provoking and facilitate opportunities for children to take part in activities that will teach them more of a selected topic while developing fundamental skills </w:t>
            </w:r>
            <w:r w:rsidR="00AB7BFC" w:rsidRPr="00555790">
              <w:rPr>
                <w:rFonts w:ascii="Arial" w:hAnsi="Arial" w:cs="Arial"/>
                <w:sz w:val="20"/>
                <w:szCs w:val="20"/>
              </w:rPr>
              <w:t>such as</w:t>
            </w:r>
            <w:r w:rsidR="00E22F8D" w:rsidRPr="00555790">
              <w:rPr>
                <w:rFonts w:ascii="Arial" w:hAnsi="Arial" w:cs="Arial"/>
                <w:sz w:val="20"/>
                <w:szCs w:val="20"/>
              </w:rPr>
              <w:t xml:space="preserve"> numeracy, literacy,</w:t>
            </w:r>
            <w:r w:rsidR="00AB7BFC" w:rsidRPr="00555790">
              <w:rPr>
                <w:rFonts w:ascii="Arial" w:hAnsi="Arial" w:cs="Arial"/>
                <w:sz w:val="20"/>
                <w:szCs w:val="20"/>
              </w:rPr>
              <w:t xml:space="preserve"> communication,</w:t>
            </w:r>
            <w:r w:rsidR="00E22F8D" w:rsidRPr="00555790">
              <w:rPr>
                <w:rFonts w:ascii="Arial" w:hAnsi="Arial" w:cs="Arial"/>
                <w:sz w:val="20"/>
                <w:szCs w:val="20"/>
              </w:rPr>
              <w:t xml:space="preserve"> develop gross and fine motor</w:t>
            </w:r>
            <w:r w:rsidR="00C26AC2" w:rsidRPr="00555790">
              <w:rPr>
                <w:rFonts w:ascii="Arial" w:hAnsi="Arial" w:cs="Arial"/>
                <w:sz w:val="20"/>
                <w:szCs w:val="20"/>
              </w:rPr>
              <w:t xml:space="preserve"> </w:t>
            </w:r>
            <w:r w:rsidR="00AB7BFC" w:rsidRPr="00555790">
              <w:rPr>
                <w:rFonts w:ascii="Arial" w:hAnsi="Arial" w:cs="Arial"/>
                <w:sz w:val="20"/>
                <w:szCs w:val="20"/>
              </w:rPr>
              <w:t xml:space="preserve">skills </w:t>
            </w:r>
            <w:r w:rsidR="00C26AC2" w:rsidRPr="00555790">
              <w:rPr>
                <w:rFonts w:ascii="Arial" w:hAnsi="Arial" w:cs="Arial"/>
                <w:sz w:val="20"/>
                <w:szCs w:val="20"/>
              </w:rPr>
              <w:t xml:space="preserve">and give more access to outdoor activities </w:t>
            </w:r>
            <w:r w:rsidR="00AB7BFC" w:rsidRPr="00555790">
              <w:rPr>
                <w:rFonts w:ascii="Arial" w:hAnsi="Arial" w:cs="Arial"/>
                <w:sz w:val="20"/>
                <w:szCs w:val="20"/>
              </w:rPr>
              <w:t>with the</w:t>
            </w:r>
            <w:r w:rsidR="00C26AC2" w:rsidRPr="00555790">
              <w:rPr>
                <w:rFonts w:ascii="Arial" w:hAnsi="Arial" w:cs="Arial"/>
                <w:sz w:val="20"/>
                <w:szCs w:val="20"/>
              </w:rPr>
              <w:t xml:space="preserve"> </w:t>
            </w:r>
            <w:r w:rsidR="00AB7BFC" w:rsidRPr="00555790">
              <w:rPr>
                <w:rFonts w:ascii="Arial" w:hAnsi="Arial" w:cs="Arial"/>
                <w:sz w:val="20"/>
                <w:szCs w:val="20"/>
              </w:rPr>
              <w:t>aim that these will have a small financial impact to make them more accessible. All activities and developmental outcomes will work in line with the current version of the foundation phase and be adapted as and when any changes with legislation and curriculums are changed.</w:t>
            </w:r>
          </w:p>
          <w:p w14:paraId="444EE350" w14:textId="77777777" w:rsidR="00AB7BFC" w:rsidRPr="00555790" w:rsidRDefault="00AB7BFC" w:rsidP="00390539">
            <w:pPr>
              <w:rPr>
                <w:rFonts w:ascii="Arial" w:hAnsi="Arial" w:cs="Arial"/>
                <w:sz w:val="20"/>
                <w:szCs w:val="20"/>
              </w:rPr>
            </w:pPr>
          </w:p>
          <w:p w14:paraId="21734643" w14:textId="6BD89AFF" w:rsidR="00AB7BFC" w:rsidRPr="00555790" w:rsidRDefault="00AB7BFC" w:rsidP="00390539">
            <w:pPr>
              <w:rPr>
                <w:rFonts w:ascii="Arial" w:hAnsi="Arial" w:cs="Arial"/>
                <w:sz w:val="20"/>
                <w:szCs w:val="20"/>
              </w:rPr>
            </w:pPr>
            <w:r w:rsidRPr="00555790">
              <w:rPr>
                <w:rFonts w:ascii="Arial" w:hAnsi="Arial" w:cs="Arial"/>
                <w:sz w:val="20"/>
                <w:szCs w:val="20"/>
              </w:rPr>
              <w:t>The business to currently start will have three prod</w:t>
            </w:r>
            <w:r w:rsidR="004459AE">
              <w:rPr>
                <w:rFonts w:ascii="Arial" w:hAnsi="Arial" w:cs="Arial"/>
                <w:sz w:val="20"/>
                <w:szCs w:val="20"/>
              </w:rPr>
              <w:t>uct options and they will be a c</w:t>
            </w:r>
            <w:r w:rsidRPr="00555790">
              <w:rPr>
                <w:rFonts w:ascii="Arial" w:hAnsi="Arial" w:cs="Arial"/>
                <w:sz w:val="20"/>
                <w:szCs w:val="20"/>
              </w:rPr>
              <w:t>rate for</w:t>
            </w:r>
            <w:r w:rsidR="007E30CF" w:rsidRPr="00555790">
              <w:rPr>
                <w:rFonts w:ascii="Arial" w:hAnsi="Arial" w:cs="Arial"/>
                <w:sz w:val="20"/>
                <w:szCs w:val="20"/>
              </w:rPr>
              <w:t xml:space="preserve"> </w:t>
            </w:r>
            <w:r w:rsidR="004459AE">
              <w:rPr>
                <w:rFonts w:ascii="Arial" w:hAnsi="Arial" w:cs="Arial"/>
                <w:sz w:val="20"/>
                <w:szCs w:val="20"/>
              </w:rPr>
              <w:t xml:space="preserve">children at </w:t>
            </w:r>
            <w:r w:rsidR="007E30CF" w:rsidRPr="00555790">
              <w:rPr>
                <w:rFonts w:ascii="Arial" w:hAnsi="Arial" w:cs="Arial"/>
                <w:sz w:val="20"/>
                <w:szCs w:val="20"/>
              </w:rPr>
              <w:t xml:space="preserve">nursery age, year 1 &amp; year 2. </w:t>
            </w:r>
          </w:p>
          <w:p w14:paraId="5E5B4CC8" w14:textId="77777777" w:rsidR="007E30CF" w:rsidRPr="00555790" w:rsidRDefault="007E30CF" w:rsidP="00390539">
            <w:pPr>
              <w:rPr>
                <w:rFonts w:ascii="Arial" w:hAnsi="Arial" w:cs="Arial"/>
                <w:sz w:val="20"/>
                <w:szCs w:val="20"/>
              </w:rPr>
            </w:pPr>
          </w:p>
          <w:p w14:paraId="6F9D89B1" w14:textId="12218234" w:rsidR="007E30CF" w:rsidRPr="00555790" w:rsidRDefault="004459AE" w:rsidP="00390539">
            <w:pPr>
              <w:rPr>
                <w:rFonts w:ascii="Arial" w:hAnsi="Arial" w:cs="Arial"/>
                <w:sz w:val="20"/>
                <w:szCs w:val="20"/>
              </w:rPr>
            </w:pPr>
            <w:r>
              <w:rPr>
                <w:rFonts w:ascii="Arial" w:hAnsi="Arial" w:cs="Arial"/>
                <w:sz w:val="20"/>
                <w:szCs w:val="20"/>
              </w:rPr>
              <w:t>All c</w:t>
            </w:r>
            <w:r w:rsidR="007E30CF" w:rsidRPr="00555790">
              <w:rPr>
                <w:rFonts w:ascii="Arial" w:hAnsi="Arial" w:cs="Arial"/>
                <w:sz w:val="20"/>
                <w:szCs w:val="20"/>
              </w:rPr>
              <w:t>rates will have a standard selection of items in them</w:t>
            </w:r>
          </w:p>
          <w:p w14:paraId="09B840DE" w14:textId="77777777" w:rsidR="007E30CF" w:rsidRPr="004E1A44" w:rsidRDefault="007E30CF" w:rsidP="007E30CF">
            <w:pPr>
              <w:pStyle w:val="ListParagraph"/>
              <w:numPr>
                <w:ilvl w:val="0"/>
                <w:numId w:val="16"/>
              </w:numPr>
              <w:rPr>
                <w:rFonts w:ascii="Arial" w:hAnsi="Arial" w:cs="Arial"/>
                <w:color w:val="000000" w:themeColor="text1"/>
                <w:sz w:val="20"/>
                <w:szCs w:val="20"/>
              </w:rPr>
            </w:pPr>
            <w:r w:rsidRPr="004E1A44">
              <w:rPr>
                <w:rFonts w:ascii="Arial" w:hAnsi="Arial" w:cs="Arial"/>
                <w:color w:val="000000" w:themeColor="text1"/>
                <w:sz w:val="20"/>
                <w:szCs w:val="20"/>
              </w:rPr>
              <w:t>A pack of seasonal seeds</w:t>
            </w:r>
          </w:p>
          <w:p w14:paraId="7C9D37F9" w14:textId="77777777" w:rsidR="007E30CF" w:rsidRPr="004E1A44" w:rsidRDefault="007E30CF" w:rsidP="007E30CF">
            <w:pPr>
              <w:pStyle w:val="ListParagraph"/>
              <w:numPr>
                <w:ilvl w:val="0"/>
                <w:numId w:val="16"/>
              </w:numPr>
              <w:rPr>
                <w:rFonts w:ascii="Arial" w:hAnsi="Arial" w:cs="Arial"/>
                <w:color w:val="000000" w:themeColor="text1"/>
                <w:sz w:val="20"/>
                <w:szCs w:val="20"/>
              </w:rPr>
            </w:pPr>
            <w:r w:rsidRPr="004E1A44">
              <w:rPr>
                <w:rFonts w:ascii="Arial" w:hAnsi="Arial" w:cs="Arial"/>
                <w:color w:val="000000" w:themeColor="text1"/>
                <w:sz w:val="20"/>
                <w:szCs w:val="20"/>
              </w:rPr>
              <w:t>A child sized garden instrument to help with planting and growing of the fruit/veg.</w:t>
            </w:r>
          </w:p>
          <w:p w14:paraId="3679358E" w14:textId="575ECE4E" w:rsidR="007E30CF" w:rsidRPr="004E1A44" w:rsidRDefault="007E30CF" w:rsidP="007E30CF">
            <w:pPr>
              <w:pStyle w:val="ListParagraph"/>
              <w:numPr>
                <w:ilvl w:val="0"/>
                <w:numId w:val="16"/>
              </w:numPr>
              <w:rPr>
                <w:rFonts w:ascii="Arial" w:hAnsi="Arial" w:cs="Arial"/>
                <w:color w:val="000000" w:themeColor="text1"/>
                <w:sz w:val="20"/>
                <w:szCs w:val="20"/>
              </w:rPr>
            </w:pPr>
            <w:r w:rsidRPr="004E1A44">
              <w:rPr>
                <w:rFonts w:ascii="Arial" w:hAnsi="Arial" w:cs="Arial"/>
                <w:color w:val="000000" w:themeColor="text1"/>
                <w:sz w:val="20"/>
                <w:szCs w:val="20"/>
              </w:rPr>
              <w:t xml:space="preserve">An activity book (including activities to boost numeracy, spelling, a welsh words section relating to the other items in the </w:t>
            </w:r>
            <w:r w:rsidR="00EE347F">
              <w:rPr>
                <w:rFonts w:ascii="Arial" w:hAnsi="Arial" w:cs="Arial"/>
                <w:color w:val="000000" w:themeColor="text1"/>
                <w:sz w:val="20"/>
                <w:szCs w:val="20"/>
              </w:rPr>
              <w:t>crate</w:t>
            </w:r>
            <w:r w:rsidRPr="004E1A44">
              <w:rPr>
                <w:rFonts w:ascii="Arial" w:hAnsi="Arial" w:cs="Arial"/>
                <w:color w:val="000000" w:themeColor="text1"/>
                <w:sz w:val="20"/>
                <w:szCs w:val="20"/>
              </w:rPr>
              <w:t>).</w:t>
            </w:r>
          </w:p>
          <w:p w14:paraId="63086A37" w14:textId="3EF293B5" w:rsidR="007E30CF" w:rsidRPr="004E1A44" w:rsidRDefault="007E30CF" w:rsidP="007E30CF">
            <w:pPr>
              <w:pStyle w:val="ListParagraph"/>
              <w:numPr>
                <w:ilvl w:val="0"/>
                <w:numId w:val="16"/>
              </w:numPr>
              <w:rPr>
                <w:rFonts w:ascii="Arial" w:hAnsi="Arial" w:cs="Arial"/>
                <w:color w:val="000000" w:themeColor="text1"/>
                <w:sz w:val="20"/>
                <w:szCs w:val="20"/>
              </w:rPr>
            </w:pPr>
            <w:r w:rsidRPr="004E1A44">
              <w:rPr>
                <w:rFonts w:ascii="Arial" w:hAnsi="Arial" w:cs="Arial"/>
                <w:color w:val="000000" w:themeColor="text1"/>
                <w:sz w:val="20"/>
                <w:szCs w:val="20"/>
              </w:rPr>
              <w:t>An item of clothing</w:t>
            </w:r>
            <w:r w:rsidR="0022159C" w:rsidRPr="004E1A44">
              <w:rPr>
                <w:rFonts w:ascii="Arial" w:hAnsi="Arial" w:cs="Arial"/>
                <w:color w:val="000000" w:themeColor="text1"/>
                <w:sz w:val="20"/>
                <w:szCs w:val="20"/>
              </w:rPr>
              <w:t xml:space="preserve"> or </w:t>
            </w:r>
            <w:r w:rsidR="00630537" w:rsidRPr="004E1A44">
              <w:rPr>
                <w:rFonts w:ascii="Arial" w:hAnsi="Arial" w:cs="Arial"/>
                <w:color w:val="000000" w:themeColor="text1"/>
                <w:sz w:val="20"/>
                <w:szCs w:val="20"/>
              </w:rPr>
              <w:t>accessory</w:t>
            </w:r>
            <w:r w:rsidRPr="004E1A44">
              <w:rPr>
                <w:rFonts w:ascii="Arial" w:hAnsi="Arial" w:cs="Arial"/>
                <w:color w:val="000000" w:themeColor="text1"/>
                <w:sz w:val="20"/>
                <w:szCs w:val="20"/>
              </w:rPr>
              <w:t xml:space="preserve"> to support the season. (waterproof trousers during winter, sun glasses during the summer).</w:t>
            </w:r>
          </w:p>
          <w:p w14:paraId="54DFB3D2" w14:textId="77777777" w:rsidR="007E30CF" w:rsidRPr="004E1A44" w:rsidRDefault="007E30CF" w:rsidP="007E30CF">
            <w:pPr>
              <w:pStyle w:val="ListParagraph"/>
              <w:numPr>
                <w:ilvl w:val="0"/>
                <w:numId w:val="16"/>
              </w:numPr>
              <w:rPr>
                <w:rFonts w:ascii="Arial" w:hAnsi="Arial" w:cs="Arial"/>
                <w:color w:val="000000" w:themeColor="text1"/>
                <w:sz w:val="20"/>
                <w:szCs w:val="20"/>
              </w:rPr>
            </w:pPr>
            <w:r w:rsidRPr="004E1A44">
              <w:rPr>
                <w:rFonts w:ascii="Arial" w:hAnsi="Arial" w:cs="Arial"/>
                <w:color w:val="000000" w:themeColor="text1"/>
                <w:sz w:val="20"/>
                <w:szCs w:val="20"/>
              </w:rPr>
              <w:t>An outdoor activity challenge sheet</w:t>
            </w:r>
            <w:r w:rsidR="00630537" w:rsidRPr="004E1A44">
              <w:rPr>
                <w:rFonts w:ascii="Arial" w:hAnsi="Arial" w:cs="Arial"/>
                <w:color w:val="000000" w:themeColor="text1"/>
                <w:sz w:val="20"/>
                <w:szCs w:val="20"/>
              </w:rPr>
              <w:t>/booklet</w:t>
            </w:r>
            <w:r w:rsidR="00C84274" w:rsidRPr="004E1A44">
              <w:rPr>
                <w:rFonts w:ascii="Arial" w:hAnsi="Arial" w:cs="Arial"/>
                <w:color w:val="000000" w:themeColor="text1"/>
                <w:sz w:val="20"/>
                <w:szCs w:val="20"/>
              </w:rPr>
              <w:t>. T</w:t>
            </w:r>
            <w:r w:rsidR="00EC1AC9" w:rsidRPr="004E1A44">
              <w:rPr>
                <w:rFonts w:ascii="Arial" w:hAnsi="Arial" w:cs="Arial"/>
                <w:color w:val="000000" w:themeColor="text1"/>
                <w:sz w:val="20"/>
                <w:szCs w:val="20"/>
              </w:rPr>
              <w:t xml:space="preserve">hese challenges </w:t>
            </w:r>
            <w:r w:rsidR="00C84274" w:rsidRPr="004E1A44">
              <w:rPr>
                <w:rFonts w:ascii="Arial" w:hAnsi="Arial" w:cs="Arial"/>
                <w:color w:val="000000" w:themeColor="text1"/>
                <w:sz w:val="20"/>
                <w:szCs w:val="20"/>
              </w:rPr>
              <w:t xml:space="preserve">would be linked into activities that are run by outdoor organisations such as </w:t>
            </w:r>
            <w:r w:rsidR="009C7460" w:rsidRPr="004E1A44">
              <w:rPr>
                <w:rFonts w:ascii="Arial" w:hAnsi="Arial" w:cs="Arial"/>
                <w:color w:val="000000" w:themeColor="text1"/>
                <w:sz w:val="20"/>
                <w:szCs w:val="20"/>
              </w:rPr>
              <w:t>Royal Society for the Protection of Birds (RSPB)</w:t>
            </w:r>
            <w:r w:rsidR="00C84274" w:rsidRPr="004E1A44">
              <w:rPr>
                <w:rFonts w:ascii="Arial" w:hAnsi="Arial" w:cs="Arial"/>
                <w:color w:val="000000" w:themeColor="text1"/>
                <w:sz w:val="20"/>
                <w:szCs w:val="20"/>
              </w:rPr>
              <w:t xml:space="preserve">, </w:t>
            </w:r>
            <w:r w:rsidR="009C7460" w:rsidRPr="004E1A44">
              <w:rPr>
                <w:rFonts w:ascii="Arial" w:hAnsi="Arial" w:cs="Arial"/>
                <w:color w:val="000000" w:themeColor="text1"/>
                <w:sz w:val="20"/>
                <w:szCs w:val="20"/>
              </w:rPr>
              <w:t xml:space="preserve">Institute for Outdoor Learning (IOL), </w:t>
            </w:r>
            <w:r w:rsidR="00630537" w:rsidRPr="004E1A44">
              <w:rPr>
                <w:rFonts w:ascii="Arial" w:hAnsi="Arial" w:cs="Arial"/>
                <w:color w:val="000000" w:themeColor="text1"/>
                <w:sz w:val="20"/>
                <w:szCs w:val="20"/>
              </w:rPr>
              <w:t>Department for Environment, Food and Rural Affairs (DEFRA) and the John Muir Trust</w:t>
            </w:r>
            <w:r w:rsidRPr="004E1A44">
              <w:rPr>
                <w:rFonts w:ascii="Arial" w:hAnsi="Arial" w:cs="Arial"/>
                <w:color w:val="000000" w:themeColor="text1"/>
                <w:sz w:val="20"/>
                <w:szCs w:val="20"/>
              </w:rPr>
              <w:t>.</w:t>
            </w:r>
          </w:p>
          <w:p w14:paraId="25025216" w14:textId="77777777" w:rsidR="007E30CF" w:rsidRPr="004E1A44" w:rsidRDefault="007E30CF" w:rsidP="007E30CF">
            <w:pPr>
              <w:pStyle w:val="ListParagraph"/>
              <w:numPr>
                <w:ilvl w:val="0"/>
                <w:numId w:val="16"/>
              </w:numPr>
              <w:rPr>
                <w:rFonts w:ascii="Arial" w:hAnsi="Arial" w:cs="Arial"/>
                <w:color w:val="000000" w:themeColor="text1"/>
                <w:sz w:val="20"/>
                <w:szCs w:val="20"/>
              </w:rPr>
            </w:pPr>
            <w:r w:rsidRPr="004E1A44">
              <w:rPr>
                <w:rFonts w:ascii="Arial" w:hAnsi="Arial" w:cs="Arial"/>
                <w:color w:val="000000" w:themeColor="text1"/>
                <w:sz w:val="20"/>
                <w:szCs w:val="20"/>
              </w:rPr>
              <w:t>A monthly story book</w:t>
            </w:r>
            <w:r w:rsidR="00D20FAB" w:rsidRPr="004E1A44">
              <w:rPr>
                <w:rFonts w:ascii="Arial" w:hAnsi="Arial" w:cs="Arial"/>
                <w:color w:val="000000" w:themeColor="text1"/>
                <w:sz w:val="20"/>
                <w:szCs w:val="20"/>
              </w:rPr>
              <w:t>/magazine contributed to by unknown authors and the hope of having guest named authors</w:t>
            </w:r>
            <w:r w:rsidRPr="004E1A44">
              <w:rPr>
                <w:rFonts w:ascii="Arial" w:hAnsi="Arial" w:cs="Arial"/>
                <w:color w:val="000000" w:themeColor="text1"/>
                <w:sz w:val="20"/>
                <w:szCs w:val="20"/>
              </w:rPr>
              <w:t>.</w:t>
            </w:r>
          </w:p>
          <w:p w14:paraId="6513E4D1" w14:textId="77777777" w:rsidR="00A14F8B" w:rsidRPr="004E1A44" w:rsidRDefault="00A14F8B" w:rsidP="007E30CF">
            <w:pPr>
              <w:pStyle w:val="ListParagraph"/>
              <w:numPr>
                <w:ilvl w:val="0"/>
                <w:numId w:val="16"/>
              </w:numPr>
              <w:rPr>
                <w:rFonts w:ascii="Arial" w:hAnsi="Arial" w:cs="Arial"/>
                <w:color w:val="000000" w:themeColor="text1"/>
                <w:sz w:val="20"/>
                <w:szCs w:val="20"/>
              </w:rPr>
            </w:pPr>
            <w:r w:rsidRPr="004E1A44">
              <w:rPr>
                <w:rFonts w:ascii="Arial" w:hAnsi="Arial" w:cs="Arial"/>
                <w:color w:val="000000" w:themeColor="text1"/>
                <w:sz w:val="20"/>
                <w:szCs w:val="20"/>
              </w:rPr>
              <w:t>Cards and stickers relating to the current theme of the box.</w:t>
            </w:r>
          </w:p>
          <w:p w14:paraId="473E0310" w14:textId="5FA664C5" w:rsidR="003F1811" w:rsidRPr="004E1A44" w:rsidRDefault="003F1811" w:rsidP="007E30CF">
            <w:pPr>
              <w:pStyle w:val="ListParagraph"/>
              <w:numPr>
                <w:ilvl w:val="0"/>
                <w:numId w:val="16"/>
              </w:numPr>
              <w:rPr>
                <w:rFonts w:ascii="Arial" w:hAnsi="Arial" w:cs="Arial"/>
                <w:color w:val="000000" w:themeColor="text1"/>
                <w:sz w:val="20"/>
                <w:szCs w:val="20"/>
              </w:rPr>
            </w:pPr>
            <w:r w:rsidRPr="004E1A44">
              <w:rPr>
                <w:rFonts w:ascii="Arial" w:hAnsi="Arial" w:cs="Arial"/>
                <w:color w:val="000000" w:themeColor="text1"/>
                <w:sz w:val="20"/>
                <w:szCs w:val="20"/>
              </w:rPr>
              <w:t>Additional downloadable content in video or audio format, a mixture of songs, stories, videos of others taking part in activities.</w:t>
            </w:r>
            <w:r w:rsidR="00C358F5" w:rsidRPr="004E1A44">
              <w:rPr>
                <w:rFonts w:ascii="Arial" w:hAnsi="Arial" w:cs="Arial"/>
                <w:color w:val="000000" w:themeColor="text1"/>
                <w:sz w:val="20"/>
                <w:szCs w:val="20"/>
              </w:rPr>
              <w:t xml:space="preserve"> QR codes on box </w:t>
            </w:r>
            <w:r w:rsidR="008924E9" w:rsidRPr="004E1A44">
              <w:rPr>
                <w:rFonts w:ascii="Arial" w:hAnsi="Arial" w:cs="Arial"/>
                <w:color w:val="000000" w:themeColor="text1"/>
                <w:sz w:val="20"/>
                <w:szCs w:val="20"/>
              </w:rPr>
              <w:t>for easy access to brands website.</w:t>
            </w:r>
          </w:p>
          <w:p w14:paraId="31084E30" w14:textId="77777777" w:rsidR="00630537" w:rsidRPr="00A3143A" w:rsidRDefault="00630537" w:rsidP="00630537">
            <w:pPr>
              <w:rPr>
                <w:rFonts w:ascii="Arial" w:hAnsi="Arial" w:cs="Arial"/>
                <w:color w:val="FF0000"/>
                <w:sz w:val="20"/>
                <w:szCs w:val="20"/>
              </w:rPr>
            </w:pPr>
          </w:p>
          <w:p w14:paraId="26AC44F5" w14:textId="77777777" w:rsidR="00630537" w:rsidRPr="00555790" w:rsidRDefault="00630537" w:rsidP="00630537">
            <w:pPr>
              <w:rPr>
                <w:rFonts w:ascii="Arial" w:hAnsi="Arial" w:cs="Arial"/>
                <w:sz w:val="20"/>
                <w:szCs w:val="20"/>
              </w:rPr>
            </w:pPr>
            <w:r w:rsidRPr="00555790">
              <w:rPr>
                <w:rFonts w:ascii="Arial" w:hAnsi="Arial" w:cs="Arial"/>
                <w:sz w:val="20"/>
                <w:szCs w:val="20"/>
              </w:rPr>
              <w:t xml:space="preserve">The activity challenge will have an emphasis to share the experience online </w:t>
            </w:r>
            <w:r w:rsidR="00D20FAB" w:rsidRPr="00555790">
              <w:rPr>
                <w:rFonts w:ascii="Arial" w:hAnsi="Arial" w:cs="Arial"/>
                <w:sz w:val="20"/>
                <w:szCs w:val="20"/>
              </w:rPr>
              <w:t xml:space="preserve">via social media or a private upload section on the Kreative Kids website </w:t>
            </w:r>
            <w:r w:rsidRPr="00555790">
              <w:rPr>
                <w:rFonts w:ascii="Arial" w:hAnsi="Arial" w:cs="Arial"/>
                <w:sz w:val="20"/>
                <w:szCs w:val="20"/>
              </w:rPr>
              <w:t xml:space="preserve">and competitions will be run and </w:t>
            </w:r>
            <w:r w:rsidR="00D20FAB" w:rsidRPr="00555790">
              <w:rPr>
                <w:rFonts w:ascii="Arial" w:hAnsi="Arial" w:cs="Arial"/>
                <w:sz w:val="20"/>
                <w:szCs w:val="20"/>
              </w:rPr>
              <w:t>rewards being given.</w:t>
            </w:r>
          </w:p>
          <w:p w14:paraId="39DE235A" w14:textId="77777777" w:rsidR="00D20FAB" w:rsidRPr="00555790" w:rsidRDefault="00D20FAB" w:rsidP="00630537">
            <w:pPr>
              <w:rPr>
                <w:rFonts w:ascii="Arial" w:hAnsi="Arial" w:cs="Arial"/>
                <w:sz w:val="20"/>
                <w:szCs w:val="20"/>
              </w:rPr>
            </w:pPr>
          </w:p>
          <w:p w14:paraId="43135160" w14:textId="33F4BC10" w:rsidR="00D5468C" w:rsidRDefault="00630537" w:rsidP="00390539">
            <w:pPr>
              <w:rPr>
                <w:rFonts w:ascii="Arial" w:hAnsi="Arial" w:cs="Arial"/>
                <w:sz w:val="20"/>
                <w:szCs w:val="20"/>
              </w:rPr>
            </w:pPr>
            <w:r w:rsidRPr="00555790">
              <w:rPr>
                <w:rFonts w:ascii="Arial" w:hAnsi="Arial" w:cs="Arial"/>
                <w:sz w:val="20"/>
                <w:szCs w:val="20"/>
              </w:rPr>
              <w:t>I</w:t>
            </w:r>
            <w:r w:rsidR="0027240D">
              <w:rPr>
                <w:rFonts w:ascii="Arial" w:hAnsi="Arial" w:cs="Arial"/>
                <w:sz w:val="20"/>
                <w:szCs w:val="20"/>
              </w:rPr>
              <w:t>mportant side note is that the c</w:t>
            </w:r>
            <w:r w:rsidRPr="00555790">
              <w:rPr>
                <w:rFonts w:ascii="Arial" w:hAnsi="Arial" w:cs="Arial"/>
                <w:sz w:val="20"/>
                <w:szCs w:val="20"/>
              </w:rPr>
              <w:t xml:space="preserve">rates themselves will not only act as somewhere to store </w:t>
            </w:r>
            <w:r w:rsidR="00D20FAB" w:rsidRPr="00555790">
              <w:rPr>
                <w:rFonts w:ascii="Arial" w:hAnsi="Arial" w:cs="Arial"/>
                <w:sz w:val="20"/>
                <w:szCs w:val="20"/>
              </w:rPr>
              <w:t>the items from the month</w:t>
            </w:r>
            <w:r w:rsidR="0027240D">
              <w:rPr>
                <w:rFonts w:ascii="Arial" w:hAnsi="Arial" w:cs="Arial"/>
                <w:sz w:val="20"/>
                <w:szCs w:val="20"/>
              </w:rPr>
              <w:t xml:space="preserve"> but they will be fully recyclable</w:t>
            </w:r>
            <w:r w:rsidR="00D20FAB" w:rsidRPr="00555790">
              <w:rPr>
                <w:rFonts w:ascii="Arial" w:hAnsi="Arial" w:cs="Arial"/>
                <w:sz w:val="20"/>
                <w:szCs w:val="20"/>
              </w:rPr>
              <w:t xml:space="preserve"> and manufactured from fully recycled materials.</w:t>
            </w:r>
          </w:p>
          <w:p w14:paraId="19FEFDF4" w14:textId="77777777" w:rsidR="00602A61" w:rsidRPr="00D20FAB" w:rsidRDefault="00602A61" w:rsidP="00390539">
            <w:pPr>
              <w:rPr>
                <w:rFonts w:ascii="Arial" w:hAnsi="Arial" w:cs="Arial"/>
                <w:sz w:val="28"/>
                <w:szCs w:val="28"/>
              </w:rPr>
            </w:pPr>
          </w:p>
        </w:tc>
      </w:tr>
      <w:tr w:rsidR="00BB6A99" w:rsidRPr="005D7A86" w14:paraId="6573BC4C"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D7D31" w:themeFill="accent2"/>
          </w:tcPr>
          <w:p w14:paraId="3915492F" w14:textId="77777777" w:rsidR="00B96F6B" w:rsidRDefault="00B96F6B" w:rsidP="00390539">
            <w:pPr>
              <w:rPr>
                <w:rFonts w:ascii="Arial" w:hAnsi="Arial" w:cs="Arial"/>
                <w:b/>
                <w:color w:val="FFFFFF" w:themeColor="background1"/>
                <w:sz w:val="20"/>
                <w:szCs w:val="20"/>
              </w:rPr>
            </w:pPr>
          </w:p>
          <w:p w14:paraId="00A55D1B" w14:textId="77777777" w:rsidR="00BB6A99" w:rsidRPr="00B96F6B" w:rsidRDefault="00BB6A99" w:rsidP="00390539">
            <w:pPr>
              <w:rPr>
                <w:rFonts w:ascii="Arial" w:hAnsi="Arial" w:cs="Arial"/>
                <w:b/>
                <w:color w:val="FFFFFF" w:themeColor="background1"/>
                <w:szCs w:val="20"/>
              </w:rPr>
            </w:pPr>
            <w:r w:rsidRPr="00B96F6B">
              <w:rPr>
                <w:rFonts w:ascii="Arial" w:hAnsi="Arial" w:cs="Arial"/>
                <w:b/>
                <w:color w:val="FFFFFF" w:themeColor="background1"/>
                <w:szCs w:val="20"/>
              </w:rPr>
              <w:t>Objectives:</w:t>
            </w:r>
          </w:p>
          <w:p w14:paraId="62F17DCB" w14:textId="77777777" w:rsidR="00B96F6B" w:rsidRPr="007B114B" w:rsidRDefault="00B96F6B" w:rsidP="00390539">
            <w:pPr>
              <w:rPr>
                <w:rFonts w:ascii="Arial" w:hAnsi="Arial" w:cs="Arial"/>
                <w:b/>
                <w:color w:val="FFFFFF" w:themeColor="background1"/>
                <w:sz w:val="20"/>
                <w:szCs w:val="20"/>
              </w:rPr>
            </w:pPr>
          </w:p>
        </w:tc>
      </w:tr>
      <w:tr w:rsidR="00BB6A99" w:rsidRPr="005D7A86" w14:paraId="6B84DCD9"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240B95F7" w14:textId="77777777" w:rsidR="00BB6A99" w:rsidRPr="007B114B" w:rsidRDefault="00BB6A99" w:rsidP="00390539">
            <w:pPr>
              <w:rPr>
                <w:rFonts w:ascii="Arial" w:hAnsi="Arial" w:cs="Arial"/>
                <w:b/>
                <w:sz w:val="20"/>
                <w:szCs w:val="20"/>
              </w:rPr>
            </w:pPr>
            <w:r w:rsidRPr="007B114B">
              <w:rPr>
                <w:rFonts w:ascii="Arial" w:hAnsi="Arial" w:cs="Arial"/>
                <w:b/>
                <w:sz w:val="20"/>
                <w:szCs w:val="20"/>
              </w:rPr>
              <w:t>Short term (current year):</w:t>
            </w:r>
          </w:p>
        </w:tc>
      </w:tr>
      <w:tr w:rsidR="00BB6A99" w:rsidRPr="005D7A86" w14:paraId="67E93E45"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1972E8" w14:textId="239BA2AB" w:rsidR="00D5468C" w:rsidRDefault="004459AE" w:rsidP="00390539">
            <w:pPr>
              <w:pStyle w:val="ListParagraph"/>
              <w:numPr>
                <w:ilvl w:val="0"/>
                <w:numId w:val="11"/>
              </w:numPr>
              <w:ind w:left="0" w:firstLine="0"/>
              <w:rPr>
                <w:rFonts w:ascii="Arial" w:hAnsi="Arial" w:cs="Arial"/>
                <w:sz w:val="20"/>
                <w:szCs w:val="20"/>
              </w:rPr>
            </w:pPr>
            <w:r>
              <w:rPr>
                <w:rFonts w:ascii="Arial" w:hAnsi="Arial" w:cs="Arial"/>
                <w:sz w:val="20"/>
                <w:szCs w:val="20"/>
              </w:rPr>
              <w:t xml:space="preserve">Operate at a profit </w:t>
            </w:r>
          </w:p>
          <w:p w14:paraId="0EDA4DD9" w14:textId="28E3AFFC" w:rsidR="00602A61" w:rsidRPr="00602A61" w:rsidRDefault="004459AE" w:rsidP="00602A61">
            <w:pPr>
              <w:pStyle w:val="ListParagraph"/>
              <w:numPr>
                <w:ilvl w:val="0"/>
                <w:numId w:val="11"/>
              </w:numPr>
              <w:ind w:left="0" w:firstLine="0"/>
              <w:rPr>
                <w:rFonts w:ascii="Arial" w:hAnsi="Arial" w:cs="Arial"/>
                <w:sz w:val="20"/>
                <w:szCs w:val="20"/>
              </w:rPr>
            </w:pPr>
            <w:r>
              <w:rPr>
                <w:rFonts w:ascii="Arial" w:hAnsi="Arial" w:cs="Arial"/>
                <w:sz w:val="20"/>
                <w:szCs w:val="20"/>
              </w:rPr>
              <w:t>Create relationships with number of authors to contribute content</w:t>
            </w:r>
          </w:p>
        </w:tc>
      </w:tr>
      <w:tr w:rsidR="00BB6A99" w:rsidRPr="005D7A86" w14:paraId="6FDA25FC"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7A06BEFF" w14:textId="77777777" w:rsidR="00BB6A99" w:rsidRPr="007B114B" w:rsidRDefault="00BB6A99" w:rsidP="00390539">
            <w:pPr>
              <w:rPr>
                <w:rFonts w:ascii="Arial" w:hAnsi="Arial" w:cs="Arial"/>
                <w:b/>
                <w:sz w:val="20"/>
                <w:szCs w:val="20"/>
              </w:rPr>
            </w:pPr>
            <w:r w:rsidRPr="007B114B">
              <w:rPr>
                <w:rFonts w:ascii="Arial" w:hAnsi="Arial" w:cs="Arial"/>
                <w:b/>
                <w:sz w:val="20"/>
                <w:szCs w:val="20"/>
              </w:rPr>
              <w:t>Medium term (next 1 – 2 years):</w:t>
            </w:r>
          </w:p>
        </w:tc>
      </w:tr>
      <w:tr w:rsidR="00BB6A99" w:rsidRPr="005D7A86" w14:paraId="6EF43443"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F01D60" w14:textId="42D15062" w:rsidR="00E65E6C" w:rsidRDefault="00602A61" w:rsidP="00390539">
            <w:pPr>
              <w:pStyle w:val="ListParagraph"/>
              <w:numPr>
                <w:ilvl w:val="0"/>
                <w:numId w:val="11"/>
              </w:numPr>
              <w:ind w:left="0" w:firstLine="0"/>
              <w:rPr>
                <w:rFonts w:ascii="Arial" w:hAnsi="Arial" w:cs="Arial"/>
                <w:sz w:val="20"/>
                <w:szCs w:val="20"/>
              </w:rPr>
            </w:pPr>
            <w:r>
              <w:rPr>
                <w:rFonts w:ascii="Arial" w:hAnsi="Arial" w:cs="Arial"/>
                <w:sz w:val="20"/>
                <w:szCs w:val="20"/>
              </w:rPr>
              <w:t>Welsh G</w:t>
            </w:r>
            <w:r w:rsidR="00D20FAB">
              <w:rPr>
                <w:rFonts w:ascii="Arial" w:hAnsi="Arial" w:cs="Arial"/>
                <w:sz w:val="20"/>
                <w:szCs w:val="20"/>
              </w:rPr>
              <w:t>overnment acknowledgement</w:t>
            </w:r>
          </w:p>
          <w:p w14:paraId="7D98EE20" w14:textId="1311B1E9" w:rsidR="00602A61" w:rsidRPr="00602A61" w:rsidRDefault="00602A61" w:rsidP="00602A61">
            <w:pPr>
              <w:pStyle w:val="ListParagraph"/>
              <w:numPr>
                <w:ilvl w:val="0"/>
                <w:numId w:val="11"/>
              </w:numPr>
              <w:ind w:left="0" w:firstLine="0"/>
              <w:rPr>
                <w:rFonts w:ascii="Arial" w:hAnsi="Arial" w:cs="Arial"/>
                <w:sz w:val="20"/>
                <w:szCs w:val="20"/>
              </w:rPr>
            </w:pPr>
            <w:r>
              <w:rPr>
                <w:rFonts w:ascii="Arial" w:hAnsi="Arial" w:cs="Arial"/>
                <w:sz w:val="20"/>
                <w:szCs w:val="20"/>
              </w:rPr>
              <w:t>Implement tree replanting programme</w:t>
            </w:r>
          </w:p>
        </w:tc>
      </w:tr>
      <w:tr w:rsidR="00BB6A99" w:rsidRPr="005D7A86" w14:paraId="119EA1F0"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2985EB3F" w14:textId="77777777" w:rsidR="00BB6A99" w:rsidRPr="007B114B" w:rsidRDefault="00BB6A99" w:rsidP="00390539">
            <w:pPr>
              <w:rPr>
                <w:rFonts w:ascii="Arial" w:hAnsi="Arial" w:cs="Arial"/>
                <w:b/>
                <w:sz w:val="20"/>
                <w:szCs w:val="20"/>
              </w:rPr>
            </w:pPr>
            <w:r w:rsidRPr="007B114B">
              <w:rPr>
                <w:rFonts w:ascii="Arial" w:hAnsi="Arial" w:cs="Arial"/>
                <w:b/>
                <w:sz w:val="20"/>
                <w:szCs w:val="20"/>
              </w:rPr>
              <w:t>Long term (3 years and beyond):</w:t>
            </w:r>
          </w:p>
        </w:tc>
      </w:tr>
      <w:tr w:rsidR="00BB6A99" w:rsidRPr="005D7A86" w14:paraId="5EC47FEE"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525D01" w14:textId="46721DF1" w:rsidR="00602A61" w:rsidRDefault="00602A61" w:rsidP="00D20FAB">
            <w:pPr>
              <w:pStyle w:val="ListParagraph"/>
              <w:numPr>
                <w:ilvl w:val="0"/>
                <w:numId w:val="11"/>
              </w:numPr>
              <w:ind w:left="0" w:firstLine="0"/>
              <w:rPr>
                <w:rFonts w:ascii="Arial" w:hAnsi="Arial" w:cs="Arial"/>
                <w:sz w:val="20"/>
                <w:szCs w:val="20"/>
              </w:rPr>
            </w:pPr>
            <w:r>
              <w:rPr>
                <w:rFonts w:ascii="Arial" w:hAnsi="Arial" w:cs="Arial"/>
                <w:sz w:val="20"/>
                <w:szCs w:val="20"/>
              </w:rPr>
              <w:t>B</w:t>
            </w:r>
            <w:r w:rsidR="00D20FAB">
              <w:rPr>
                <w:rFonts w:ascii="Arial" w:hAnsi="Arial" w:cs="Arial"/>
                <w:sz w:val="20"/>
                <w:szCs w:val="20"/>
              </w:rPr>
              <w:t xml:space="preserve">e used by or encouraged </w:t>
            </w:r>
            <w:r>
              <w:rPr>
                <w:rFonts w:ascii="Arial" w:hAnsi="Arial" w:cs="Arial"/>
                <w:sz w:val="20"/>
                <w:szCs w:val="20"/>
              </w:rPr>
              <w:t xml:space="preserve">by schools for parents to use </w:t>
            </w:r>
          </w:p>
          <w:p w14:paraId="605ED70C" w14:textId="2390E70D" w:rsidR="00602A61" w:rsidRPr="00602A61" w:rsidRDefault="00602A61" w:rsidP="00602A61">
            <w:pPr>
              <w:pStyle w:val="ListParagraph"/>
              <w:numPr>
                <w:ilvl w:val="0"/>
                <w:numId w:val="11"/>
              </w:numPr>
              <w:ind w:left="0" w:firstLine="0"/>
              <w:rPr>
                <w:rFonts w:ascii="Arial" w:hAnsi="Arial" w:cs="Arial"/>
                <w:sz w:val="20"/>
                <w:szCs w:val="20"/>
              </w:rPr>
            </w:pPr>
            <w:r>
              <w:rPr>
                <w:rFonts w:ascii="Arial" w:hAnsi="Arial" w:cs="Arial"/>
                <w:sz w:val="20"/>
                <w:szCs w:val="20"/>
              </w:rPr>
              <w:t>B</w:t>
            </w:r>
            <w:r w:rsidR="00D20FAB">
              <w:rPr>
                <w:rFonts w:ascii="Arial" w:hAnsi="Arial" w:cs="Arial"/>
                <w:sz w:val="20"/>
                <w:szCs w:val="20"/>
              </w:rPr>
              <w:t>e subsidised by government for disadvantaged families</w:t>
            </w:r>
          </w:p>
          <w:p w14:paraId="682D4725" w14:textId="55CC12E2" w:rsidR="00E65E6C" w:rsidRPr="007F6C11" w:rsidRDefault="00602A61" w:rsidP="00390539">
            <w:pPr>
              <w:pStyle w:val="ListParagraph"/>
              <w:numPr>
                <w:ilvl w:val="0"/>
                <w:numId w:val="11"/>
              </w:numPr>
              <w:ind w:left="0" w:firstLine="0"/>
              <w:rPr>
                <w:rFonts w:ascii="Arial" w:hAnsi="Arial" w:cs="Arial"/>
                <w:sz w:val="20"/>
                <w:szCs w:val="20"/>
              </w:rPr>
            </w:pPr>
            <w:r>
              <w:rPr>
                <w:rFonts w:ascii="Arial" w:hAnsi="Arial" w:cs="Arial"/>
                <w:sz w:val="20"/>
                <w:szCs w:val="20"/>
              </w:rPr>
              <w:t>D</w:t>
            </w:r>
            <w:r w:rsidR="00D20FAB">
              <w:rPr>
                <w:rFonts w:ascii="Arial" w:hAnsi="Arial" w:cs="Arial"/>
                <w:sz w:val="20"/>
                <w:szCs w:val="20"/>
              </w:rPr>
              <w:t>evelop produc</w:t>
            </w:r>
            <w:r w:rsidR="004459AE">
              <w:rPr>
                <w:rFonts w:ascii="Arial" w:hAnsi="Arial" w:cs="Arial"/>
                <w:sz w:val="20"/>
                <w:szCs w:val="20"/>
              </w:rPr>
              <w:t>t line further to cover up to year 6</w:t>
            </w:r>
            <w:r w:rsidR="00D20FAB">
              <w:rPr>
                <w:rFonts w:ascii="Arial" w:hAnsi="Arial" w:cs="Arial"/>
                <w:sz w:val="20"/>
                <w:szCs w:val="20"/>
              </w:rPr>
              <w:t xml:space="preserve"> and potentially beyond.</w:t>
            </w:r>
          </w:p>
          <w:p w14:paraId="41E31A6F" w14:textId="77777777" w:rsidR="00602A61" w:rsidRDefault="00602A61" w:rsidP="00390539">
            <w:pPr>
              <w:rPr>
                <w:rFonts w:ascii="Arial" w:hAnsi="Arial" w:cs="Arial"/>
                <w:sz w:val="20"/>
                <w:szCs w:val="20"/>
              </w:rPr>
            </w:pPr>
          </w:p>
          <w:p w14:paraId="2BE588FC" w14:textId="77777777" w:rsidR="00345C82" w:rsidRDefault="00345C82" w:rsidP="00390539">
            <w:pPr>
              <w:rPr>
                <w:rFonts w:ascii="Arial" w:hAnsi="Arial" w:cs="Arial"/>
                <w:sz w:val="20"/>
                <w:szCs w:val="20"/>
              </w:rPr>
            </w:pPr>
          </w:p>
          <w:p w14:paraId="2C0F372D" w14:textId="77777777" w:rsidR="00602A61" w:rsidRPr="005D7A86" w:rsidRDefault="00602A61" w:rsidP="00390539">
            <w:pPr>
              <w:rPr>
                <w:rFonts w:ascii="Arial" w:hAnsi="Arial" w:cs="Arial"/>
                <w:sz w:val="20"/>
                <w:szCs w:val="20"/>
              </w:rPr>
            </w:pPr>
          </w:p>
        </w:tc>
      </w:tr>
      <w:tr w:rsidR="00BB6A99" w:rsidRPr="005D7A86" w14:paraId="6C909320" w14:textId="77777777" w:rsidTr="00390539">
        <w:tc>
          <w:tcPr>
            <w:tcW w:w="10065" w:type="dxa"/>
            <w:tcBorders>
              <w:top w:val="single" w:sz="4" w:space="0" w:color="BFBFBF"/>
              <w:left w:val="single" w:sz="4" w:space="0" w:color="BFBFBF"/>
              <w:bottom w:val="single" w:sz="4" w:space="0" w:color="BFBFBF"/>
              <w:right w:val="single" w:sz="4" w:space="0" w:color="BFBFBF"/>
            </w:tcBorders>
            <w:shd w:val="clear" w:color="auto" w:fill="3F8846"/>
          </w:tcPr>
          <w:p w14:paraId="03F5176E" w14:textId="2B6063E8" w:rsidR="00602A61" w:rsidRPr="00602A61" w:rsidRDefault="007002F8" w:rsidP="00390539">
            <w:r>
              <w:lastRenderedPageBreak/>
              <w:br w:type="page"/>
            </w:r>
            <w:r w:rsidR="007F6C11">
              <w:rPr>
                <w:rFonts w:ascii="Arial" w:hAnsi="Arial" w:cs="Arial"/>
                <w:b/>
                <w:color w:val="FFFFFF" w:themeColor="background1"/>
                <w:sz w:val="28"/>
                <w:szCs w:val="20"/>
              </w:rPr>
              <w:t>S</w:t>
            </w:r>
            <w:r w:rsidR="00BB6A99" w:rsidRPr="00B96F6B">
              <w:rPr>
                <w:rFonts w:ascii="Arial" w:hAnsi="Arial" w:cs="Arial"/>
                <w:b/>
                <w:color w:val="FFFFFF" w:themeColor="background1"/>
                <w:sz w:val="28"/>
                <w:szCs w:val="20"/>
              </w:rPr>
              <w:t>kills and experience</w:t>
            </w:r>
          </w:p>
        </w:tc>
      </w:tr>
      <w:tr w:rsidR="00BB6A99" w:rsidRPr="005D7A86" w14:paraId="3AFDEA47" w14:textId="77777777" w:rsidTr="00390539">
        <w:tc>
          <w:tcPr>
            <w:tcW w:w="10065"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01692D5D" w14:textId="77777777" w:rsidR="00BB6A99" w:rsidRPr="007B114B" w:rsidRDefault="00251F48" w:rsidP="00390539">
            <w:pPr>
              <w:rPr>
                <w:rFonts w:ascii="Arial" w:hAnsi="Arial" w:cs="Arial"/>
                <w:b/>
                <w:sz w:val="20"/>
                <w:szCs w:val="20"/>
              </w:rPr>
            </w:pPr>
            <w:r>
              <w:rPr>
                <w:rFonts w:ascii="Arial" w:hAnsi="Arial" w:cs="Arial"/>
                <w:b/>
                <w:sz w:val="20"/>
                <w:szCs w:val="20"/>
              </w:rPr>
              <w:t>Relevant experience, training, employment, education and skills relevant to the business</w:t>
            </w:r>
          </w:p>
        </w:tc>
      </w:tr>
      <w:tr w:rsidR="00BB6A99" w:rsidRPr="005D7A86" w14:paraId="548A6B0B" w14:textId="77777777" w:rsidTr="00390539">
        <w:tc>
          <w:tcPr>
            <w:tcW w:w="10065" w:type="dxa"/>
            <w:tcBorders>
              <w:top w:val="single" w:sz="4" w:space="0" w:color="BFBFBF"/>
              <w:left w:val="single" w:sz="4" w:space="0" w:color="BFBFBF"/>
              <w:bottom w:val="single" w:sz="4" w:space="0" w:color="BFBFBF"/>
              <w:right w:val="single" w:sz="4" w:space="0" w:color="BFBFBF"/>
            </w:tcBorders>
          </w:tcPr>
          <w:p w14:paraId="3A11870D" w14:textId="7E4162C8" w:rsidR="00BB6A99" w:rsidRDefault="00A560C0" w:rsidP="00390539">
            <w:pPr>
              <w:rPr>
                <w:rFonts w:ascii="Arial" w:hAnsi="Arial" w:cs="Arial"/>
                <w:sz w:val="20"/>
                <w:szCs w:val="20"/>
              </w:rPr>
            </w:pPr>
            <w:r>
              <w:rPr>
                <w:rFonts w:ascii="Arial" w:hAnsi="Arial" w:cs="Arial"/>
                <w:sz w:val="20"/>
                <w:szCs w:val="20"/>
              </w:rPr>
              <w:t xml:space="preserve">The studies that I have undertaken through my current BA hons degree allow me to identify this opportunity and link it to current research regarding current world affairs and current educational pedagogical views. </w:t>
            </w:r>
            <w:r w:rsidR="00D20FAB">
              <w:rPr>
                <w:rFonts w:ascii="Arial" w:hAnsi="Arial" w:cs="Arial"/>
                <w:sz w:val="20"/>
                <w:szCs w:val="20"/>
              </w:rPr>
              <w:t xml:space="preserve">ESTYN reports are consistently highlighting how there is a lack of use of outdoor space and the government is always working on the raising rate of obesity with children. </w:t>
            </w:r>
          </w:p>
          <w:p w14:paraId="4D76DA2F" w14:textId="77777777" w:rsidR="00454ED7" w:rsidRDefault="00454ED7" w:rsidP="00390539">
            <w:pPr>
              <w:rPr>
                <w:rFonts w:ascii="Arial" w:hAnsi="Arial" w:cs="Arial"/>
                <w:sz w:val="20"/>
                <w:szCs w:val="20"/>
              </w:rPr>
            </w:pPr>
          </w:p>
          <w:p w14:paraId="639D1C75" w14:textId="77777777" w:rsidR="00D20FAB" w:rsidRDefault="00D20FAB" w:rsidP="00390539">
            <w:pPr>
              <w:rPr>
                <w:rFonts w:ascii="Arial" w:hAnsi="Arial" w:cs="Arial"/>
                <w:sz w:val="20"/>
                <w:szCs w:val="20"/>
              </w:rPr>
            </w:pPr>
            <w:r>
              <w:rPr>
                <w:rFonts w:ascii="Arial" w:hAnsi="Arial" w:cs="Arial"/>
                <w:sz w:val="20"/>
                <w:szCs w:val="20"/>
              </w:rPr>
              <w:t>From the placement period of my degree in primary school</w:t>
            </w:r>
            <w:r w:rsidR="00251F48">
              <w:rPr>
                <w:rFonts w:ascii="Arial" w:hAnsi="Arial" w:cs="Arial"/>
                <w:sz w:val="20"/>
                <w:szCs w:val="20"/>
              </w:rPr>
              <w:t>s</w:t>
            </w:r>
            <w:r>
              <w:rPr>
                <w:rFonts w:ascii="Arial" w:hAnsi="Arial" w:cs="Arial"/>
                <w:sz w:val="20"/>
                <w:szCs w:val="20"/>
              </w:rPr>
              <w:t xml:space="preserve"> I </w:t>
            </w:r>
            <w:r w:rsidR="00251F48">
              <w:rPr>
                <w:rFonts w:ascii="Arial" w:hAnsi="Arial" w:cs="Arial"/>
                <w:sz w:val="20"/>
                <w:szCs w:val="20"/>
              </w:rPr>
              <w:t>observed</w:t>
            </w:r>
            <w:r>
              <w:rPr>
                <w:rFonts w:ascii="Arial" w:hAnsi="Arial" w:cs="Arial"/>
                <w:sz w:val="20"/>
                <w:szCs w:val="20"/>
              </w:rPr>
              <w:t xml:space="preserve"> two themes, there was never a provision for wet play beyond children staying indoors which created a bored environment where they have had to stay in the same room that they have their </w:t>
            </w:r>
            <w:r w:rsidR="00454ED7">
              <w:rPr>
                <w:rFonts w:ascii="Arial" w:hAnsi="Arial" w:cs="Arial"/>
                <w:sz w:val="20"/>
                <w:szCs w:val="20"/>
              </w:rPr>
              <w:t>day’s</w:t>
            </w:r>
            <w:r>
              <w:rPr>
                <w:rFonts w:ascii="Arial" w:hAnsi="Arial" w:cs="Arial"/>
                <w:sz w:val="20"/>
                <w:szCs w:val="20"/>
              </w:rPr>
              <w:t xml:space="preserve"> lessons in and </w:t>
            </w:r>
            <w:r w:rsidR="00454ED7">
              <w:rPr>
                <w:rFonts w:ascii="Arial" w:hAnsi="Arial" w:cs="Arial"/>
                <w:sz w:val="20"/>
                <w:szCs w:val="20"/>
              </w:rPr>
              <w:t xml:space="preserve">how schools don’t </w:t>
            </w:r>
            <w:r w:rsidR="00251F48">
              <w:rPr>
                <w:rFonts w:ascii="Arial" w:hAnsi="Arial" w:cs="Arial"/>
                <w:sz w:val="20"/>
                <w:szCs w:val="20"/>
              </w:rPr>
              <w:t>encourage</w:t>
            </w:r>
            <w:r w:rsidR="00454ED7">
              <w:rPr>
                <w:rFonts w:ascii="Arial" w:hAnsi="Arial" w:cs="Arial"/>
                <w:sz w:val="20"/>
                <w:szCs w:val="20"/>
              </w:rPr>
              <w:t xml:space="preserve"> how helpful and inquisitive </w:t>
            </w:r>
            <w:r w:rsidR="00251F48">
              <w:rPr>
                <w:rFonts w:ascii="Arial" w:hAnsi="Arial" w:cs="Arial"/>
                <w:sz w:val="20"/>
                <w:szCs w:val="20"/>
              </w:rPr>
              <w:t xml:space="preserve">children are in how things grow and how they </w:t>
            </w:r>
            <w:r w:rsidR="003F1811">
              <w:rPr>
                <w:rFonts w:ascii="Arial" w:hAnsi="Arial" w:cs="Arial"/>
                <w:sz w:val="20"/>
                <w:szCs w:val="20"/>
              </w:rPr>
              <w:t>want</w:t>
            </w:r>
            <w:r w:rsidR="00251F48">
              <w:rPr>
                <w:rFonts w:ascii="Arial" w:hAnsi="Arial" w:cs="Arial"/>
                <w:sz w:val="20"/>
                <w:szCs w:val="20"/>
              </w:rPr>
              <w:t xml:space="preserve"> to grow something of their own.</w:t>
            </w:r>
          </w:p>
          <w:p w14:paraId="1D59971D" w14:textId="77777777" w:rsidR="003F1811" w:rsidRDefault="003F1811" w:rsidP="00390539">
            <w:pPr>
              <w:rPr>
                <w:rFonts w:ascii="Arial" w:hAnsi="Arial" w:cs="Arial"/>
                <w:sz w:val="20"/>
                <w:szCs w:val="20"/>
              </w:rPr>
            </w:pPr>
          </w:p>
          <w:p w14:paraId="1106E883" w14:textId="3ED498E4" w:rsidR="003F1811" w:rsidRDefault="003F1811" w:rsidP="00390539">
            <w:pPr>
              <w:rPr>
                <w:rFonts w:ascii="Arial" w:hAnsi="Arial" w:cs="Arial"/>
                <w:sz w:val="20"/>
                <w:szCs w:val="20"/>
              </w:rPr>
            </w:pPr>
            <w:r>
              <w:rPr>
                <w:rFonts w:ascii="Arial" w:hAnsi="Arial" w:cs="Arial"/>
                <w:sz w:val="20"/>
                <w:szCs w:val="20"/>
              </w:rPr>
              <w:t xml:space="preserve">In relation to experience with the product, I have been a subscriber to crates like this that are in relation to my interests and hobbies. I find myself </w:t>
            </w:r>
            <w:r w:rsidR="001E18DF">
              <w:rPr>
                <w:rFonts w:ascii="Arial" w:hAnsi="Arial" w:cs="Arial"/>
                <w:sz w:val="20"/>
                <w:szCs w:val="20"/>
              </w:rPr>
              <w:t>revisiting</w:t>
            </w:r>
            <w:r>
              <w:rPr>
                <w:rFonts w:ascii="Arial" w:hAnsi="Arial" w:cs="Arial"/>
                <w:sz w:val="20"/>
                <w:szCs w:val="20"/>
              </w:rPr>
              <w:t xml:space="preserve"> the products included in those crates to use them </w:t>
            </w:r>
            <w:r w:rsidR="001E18DF">
              <w:rPr>
                <w:rFonts w:ascii="Arial" w:hAnsi="Arial" w:cs="Arial"/>
                <w:sz w:val="20"/>
                <w:szCs w:val="20"/>
              </w:rPr>
              <w:t>again or finding new ways to use them.</w:t>
            </w:r>
          </w:p>
          <w:p w14:paraId="5112AD2D" w14:textId="77777777" w:rsidR="00D5468C" w:rsidRPr="005D7A86" w:rsidRDefault="00D5468C" w:rsidP="00390539">
            <w:pPr>
              <w:rPr>
                <w:rFonts w:ascii="Arial" w:hAnsi="Arial" w:cs="Arial"/>
                <w:sz w:val="20"/>
                <w:szCs w:val="20"/>
              </w:rPr>
            </w:pPr>
          </w:p>
        </w:tc>
      </w:tr>
      <w:tr w:rsidR="00BB6A99" w:rsidRPr="005D7A86" w14:paraId="7C59F086" w14:textId="77777777" w:rsidTr="00390539">
        <w:tc>
          <w:tcPr>
            <w:tcW w:w="10065"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5D395AB6" w14:textId="77777777" w:rsidR="00BB6A99" w:rsidRPr="007B114B" w:rsidRDefault="00251F48" w:rsidP="00390539">
            <w:pPr>
              <w:rPr>
                <w:rFonts w:ascii="Arial" w:hAnsi="Arial" w:cs="Arial"/>
                <w:b/>
                <w:sz w:val="20"/>
                <w:szCs w:val="20"/>
              </w:rPr>
            </w:pPr>
            <w:r>
              <w:rPr>
                <w:rFonts w:ascii="Arial" w:hAnsi="Arial" w:cs="Arial"/>
                <w:b/>
                <w:sz w:val="20"/>
                <w:szCs w:val="20"/>
              </w:rPr>
              <w:t>Potential gaps</w:t>
            </w:r>
            <w:r w:rsidR="00BB6A99" w:rsidRPr="007B114B">
              <w:rPr>
                <w:rFonts w:ascii="Arial" w:hAnsi="Arial" w:cs="Arial"/>
                <w:b/>
                <w:sz w:val="20"/>
                <w:szCs w:val="20"/>
              </w:rPr>
              <w:t xml:space="preserve"> in your skills, experience or qualifications and exp</w:t>
            </w:r>
            <w:r w:rsidR="004C1BB1">
              <w:rPr>
                <w:rFonts w:ascii="Arial" w:hAnsi="Arial" w:cs="Arial"/>
                <w:b/>
                <w:sz w:val="20"/>
                <w:szCs w:val="20"/>
              </w:rPr>
              <w:t>lain how you will address these:</w:t>
            </w:r>
          </w:p>
        </w:tc>
      </w:tr>
      <w:tr w:rsidR="00BB6A99" w:rsidRPr="005D7A86" w14:paraId="34F9C059" w14:textId="77777777" w:rsidTr="00390539">
        <w:tc>
          <w:tcPr>
            <w:tcW w:w="10065" w:type="dxa"/>
            <w:tcBorders>
              <w:top w:val="single" w:sz="4" w:space="0" w:color="BFBFBF"/>
              <w:left w:val="single" w:sz="4" w:space="0" w:color="BFBFBF"/>
              <w:bottom w:val="single" w:sz="4" w:space="0" w:color="BFBFBF"/>
              <w:right w:val="single" w:sz="4" w:space="0" w:color="BFBFBF"/>
            </w:tcBorders>
          </w:tcPr>
          <w:p w14:paraId="216D40EA" w14:textId="6B1D7321" w:rsidR="00BB6A99" w:rsidRDefault="001E18DF" w:rsidP="00390539">
            <w:pPr>
              <w:rPr>
                <w:rFonts w:ascii="Arial" w:hAnsi="Arial" w:cs="Arial"/>
                <w:sz w:val="20"/>
                <w:szCs w:val="20"/>
              </w:rPr>
            </w:pPr>
            <w:r>
              <w:rPr>
                <w:rFonts w:ascii="Arial" w:hAnsi="Arial" w:cs="Arial"/>
                <w:sz w:val="20"/>
                <w:szCs w:val="20"/>
              </w:rPr>
              <w:t>I don’t have an experience in manufacturing</w:t>
            </w:r>
            <w:r w:rsidR="00E35349">
              <w:rPr>
                <w:rFonts w:ascii="Arial" w:hAnsi="Arial" w:cs="Arial"/>
                <w:sz w:val="20"/>
                <w:szCs w:val="20"/>
              </w:rPr>
              <w:t xml:space="preserve"> of the physical crates themselves. </w:t>
            </w:r>
          </w:p>
          <w:p w14:paraId="39AA7275" w14:textId="77777777" w:rsidR="00E35349" w:rsidRDefault="00E35349" w:rsidP="00390539">
            <w:pPr>
              <w:rPr>
                <w:rFonts w:ascii="Arial" w:hAnsi="Arial" w:cs="Arial"/>
                <w:sz w:val="20"/>
                <w:szCs w:val="20"/>
              </w:rPr>
            </w:pPr>
          </w:p>
          <w:p w14:paraId="5AF5B39E" w14:textId="4F32B340" w:rsidR="00E35349" w:rsidRDefault="00E35349" w:rsidP="00390539">
            <w:pPr>
              <w:rPr>
                <w:rFonts w:ascii="Arial" w:hAnsi="Arial" w:cs="Arial"/>
                <w:sz w:val="20"/>
                <w:szCs w:val="20"/>
              </w:rPr>
            </w:pPr>
            <w:r>
              <w:rPr>
                <w:rFonts w:ascii="Arial" w:hAnsi="Arial" w:cs="Arial"/>
                <w:sz w:val="20"/>
                <w:szCs w:val="20"/>
              </w:rPr>
              <w:t xml:space="preserve">As a small </w:t>
            </w:r>
            <w:r w:rsidR="005B5DB1">
              <w:rPr>
                <w:rFonts w:ascii="Arial" w:hAnsi="Arial" w:cs="Arial"/>
                <w:sz w:val="20"/>
                <w:szCs w:val="20"/>
              </w:rPr>
              <w:t>start-up</w:t>
            </w:r>
            <w:r>
              <w:rPr>
                <w:rFonts w:ascii="Arial" w:hAnsi="Arial" w:cs="Arial"/>
                <w:sz w:val="20"/>
                <w:szCs w:val="20"/>
              </w:rPr>
              <w:t xml:space="preserve"> </w:t>
            </w:r>
            <w:r w:rsidR="005B5DB1">
              <w:rPr>
                <w:rFonts w:ascii="Arial" w:hAnsi="Arial" w:cs="Arial"/>
                <w:sz w:val="20"/>
                <w:szCs w:val="20"/>
              </w:rPr>
              <w:t>business,</w:t>
            </w:r>
            <w:r>
              <w:rPr>
                <w:rFonts w:ascii="Arial" w:hAnsi="Arial" w:cs="Arial"/>
                <w:sz w:val="20"/>
                <w:szCs w:val="20"/>
              </w:rPr>
              <w:t xml:space="preserve"> the </w:t>
            </w:r>
            <w:r w:rsidR="005B5DB1">
              <w:rPr>
                <w:rFonts w:ascii="Arial" w:hAnsi="Arial" w:cs="Arial"/>
                <w:sz w:val="20"/>
                <w:szCs w:val="20"/>
              </w:rPr>
              <w:t>forecasting of subscriptions and the required item levels that would need to be bought would be difficult to manage</w:t>
            </w:r>
          </w:p>
          <w:p w14:paraId="2E595AB6" w14:textId="77777777" w:rsidR="00D5468C" w:rsidRPr="005D7A86" w:rsidRDefault="00D5468C" w:rsidP="00390539">
            <w:pPr>
              <w:rPr>
                <w:rFonts w:ascii="Arial" w:hAnsi="Arial" w:cs="Arial"/>
                <w:sz w:val="20"/>
                <w:szCs w:val="20"/>
              </w:rPr>
            </w:pPr>
          </w:p>
        </w:tc>
      </w:tr>
    </w:tbl>
    <w:p w14:paraId="6C54F411" w14:textId="77777777" w:rsidR="007002F8" w:rsidRDefault="007002F8" w:rsidP="00390539"/>
    <w:p w14:paraId="611149B1" w14:textId="77777777" w:rsidR="007F6C11" w:rsidRDefault="007F6C11" w:rsidP="00390539"/>
    <w:p w14:paraId="6F4503DC" w14:textId="77777777" w:rsidR="007F6C11" w:rsidRDefault="007F6C11" w:rsidP="00390539"/>
    <w:p w14:paraId="45B1F2BA" w14:textId="77777777" w:rsidR="007F6C11" w:rsidRDefault="007F6C11" w:rsidP="00390539"/>
    <w:p w14:paraId="56B9A14F" w14:textId="77777777" w:rsidR="007F6C11" w:rsidRDefault="007F6C11" w:rsidP="00390539"/>
    <w:p w14:paraId="2A6E4870" w14:textId="77777777" w:rsidR="007F6C11" w:rsidRDefault="007F6C11" w:rsidP="00390539"/>
    <w:p w14:paraId="5EDF9992" w14:textId="77777777" w:rsidR="00602A61" w:rsidRDefault="00602A61" w:rsidP="00390539"/>
    <w:p w14:paraId="63DDCA60" w14:textId="77777777" w:rsidR="007F6C11" w:rsidRDefault="007F6C11" w:rsidP="00390539"/>
    <w:p w14:paraId="4EA9AEF9" w14:textId="77777777" w:rsidR="007F6C11" w:rsidRDefault="007F6C11" w:rsidP="00390539"/>
    <w:p w14:paraId="5EAA6816" w14:textId="77777777" w:rsidR="007F6C11" w:rsidRDefault="007F6C11" w:rsidP="00390539"/>
    <w:p w14:paraId="4A6807D5" w14:textId="77777777" w:rsidR="007F6C11" w:rsidRDefault="007F6C11" w:rsidP="00390539"/>
    <w:p w14:paraId="1401492D" w14:textId="77777777" w:rsidR="007F6C11" w:rsidRDefault="007F6C11" w:rsidP="00390539"/>
    <w:p w14:paraId="1061122D" w14:textId="77777777" w:rsidR="007F6C11" w:rsidRDefault="007F6C11" w:rsidP="00390539"/>
    <w:p w14:paraId="7702FF1E" w14:textId="77777777" w:rsidR="007F6C11" w:rsidRDefault="007F6C11" w:rsidP="00390539"/>
    <w:p w14:paraId="4079DD88" w14:textId="77777777" w:rsidR="00602A61" w:rsidRDefault="00602A61" w:rsidP="00390539"/>
    <w:p w14:paraId="1E346FA4" w14:textId="77777777" w:rsidR="00602A61" w:rsidRDefault="00602A61" w:rsidP="00390539"/>
    <w:p w14:paraId="490219A2" w14:textId="77777777" w:rsidR="007F6C11" w:rsidRDefault="007F6C11" w:rsidP="00390539"/>
    <w:tbl>
      <w:tblPr>
        <w:tblStyle w:val="TableGrid"/>
        <w:tblW w:w="10065" w:type="dxa"/>
        <w:tblInd w:w="-431" w:type="dxa"/>
        <w:tblLayout w:type="fixed"/>
        <w:tblLook w:val="04A0" w:firstRow="1" w:lastRow="0" w:firstColumn="1" w:lastColumn="0" w:noHBand="0" w:noVBand="1"/>
      </w:tblPr>
      <w:tblGrid>
        <w:gridCol w:w="1846"/>
        <w:gridCol w:w="2123"/>
        <w:gridCol w:w="2191"/>
        <w:gridCol w:w="1921"/>
        <w:gridCol w:w="1984"/>
      </w:tblGrid>
      <w:tr w:rsidR="00DA20D2" w:rsidRPr="005D7A86" w14:paraId="2F06A997" w14:textId="77777777" w:rsidTr="00390539">
        <w:tc>
          <w:tcPr>
            <w:tcW w:w="10065" w:type="dxa"/>
            <w:gridSpan w:val="5"/>
            <w:tcBorders>
              <w:top w:val="single" w:sz="4" w:space="0" w:color="BFBFBF"/>
              <w:left w:val="single" w:sz="4" w:space="0" w:color="BFBFBF"/>
              <w:bottom w:val="single" w:sz="4" w:space="0" w:color="BFBFBF"/>
              <w:right w:val="single" w:sz="4" w:space="0" w:color="BFBFBF"/>
            </w:tcBorders>
            <w:shd w:val="clear" w:color="auto" w:fill="3F8846"/>
          </w:tcPr>
          <w:p w14:paraId="122412EF" w14:textId="77777777" w:rsidR="00B96F6B" w:rsidRPr="00B96F6B" w:rsidRDefault="00B96F6B" w:rsidP="00390539">
            <w:pPr>
              <w:rPr>
                <w:rFonts w:ascii="Arial" w:hAnsi="Arial" w:cs="Arial"/>
                <w:b/>
                <w:color w:val="FFFFFF" w:themeColor="background1"/>
                <w:sz w:val="28"/>
              </w:rPr>
            </w:pPr>
          </w:p>
          <w:p w14:paraId="0CF71DE3" w14:textId="7A45C130" w:rsidR="00DA20D2" w:rsidRPr="00B96F6B" w:rsidRDefault="007F6C11" w:rsidP="00390539">
            <w:pPr>
              <w:rPr>
                <w:rFonts w:ascii="Arial" w:hAnsi="Arial" w:cs="Arial"/>
                <w:b/>
                <w:color w:val="FFFFFF" w:themeColor="background1"/>
                <w:sz w:val="28"/>
                <w:szCs w:val="20"/>
              </w:rPr>
            </w:pPr>
            <w:r>
              <w:rPr>
                <w:rFonts w:ascii="Arial" w:hAnsi="Arial" w:cs="Arial"/>
                <w:b/>
                <w:color w:val="FFFFFF" w:themeColor="background1"/>
                <w:sz w:val="28"/>
              </w:rPr>
              <w:t>Target</w:t>
            </w:r>
            <w:r w:rsidR="00DA20D2" w:rsidRPr="00B96F6B">
              <w:rPr>
                <w:rFonts w:ascii="Arial" w:hAnsi="Arial" w:cs="Arial"/>
                <w:b/>
                <w:color w:val="FFFFFF" w:themeColor="background1"/>
                <w:sz w:val="28"/>
                <w:szCs w:val="20"/>
              </w:rPr>
              <w:t xml:space="preserve"> customers</w:t>
            </w:r>
          </w:p>
          <w:p w14:paraId="7F4256BE" w14:textId="77777777" w:rsidR="00B96F6B" w:rsidRPr="005D7A86" w:rsidRDefault="00B96F6B" w:rsidP="00390539">
            <w:pPr>
              <w:rPr>
                <w:rFonts w:ascii="Arial" w:hAnsi="Arial" w:cs="Arial"/>
                <w:b/>
                <w:sz w:val="20"/>
                <w:szCs w:val="20"/>
              </w:rPr>
            </w:pPr>
          </w:p>
        </w:tc>
      </w:tr>
      <w:tr w:rsidR="00DA20D2" w:rsidRPr="005D7A86" w14:paraId="267B7419" w14:textId="77777777" w:rsidTr="00390539">
        <w:trPr>
          <w:trHeight w:val="142"/>
        </w:trPr>
        <w:tc>
          <w:tcPr>
            <w:tcW w:w="10065" w:type="dxa"/>
            <w:gridSpan w:val="5"/>
            <w:tcBorders>
              <w:top w:val="single" w:sz="4" w:space="0" w:color="BFBFBF"/>
              <w:left w:val="single" w:sz="4" w:space="0" w:color="BFBFBF"/>
              <w:bottom w:val="single" w:sz="4" w:space="0" w:color="BFBFBF"/>
              <w:right w:val="single" w:sz="4" w:space="0" w:color="BFBFBF"/>
            </w:tcBorders>
            <w:shd w:val="clear" w:color="auto" w:fill="ED7D31" w:themeFill="accent2"/>
          </w:tcPr>
          <w:p w14:paraId="2DA4D55B" w14:textId="77777777" w:rsidR="00B96F6B" w:rsidRDefault="00B96F6B" w:rsidP="00390539">
            <w:pPr>
              <w:rPr>
                <w:rFonts w:ascii="Arial" w:hAnsi="Arial" w:cs="Arial"/>
                <w:b/>
                <w:color w:val="FFFFFF" w:themeColor="background1"/>
                <w:sz w:val="20"/>
                <w:szCs w:val="20"/>
              </w:rPr>
            </w:pPr>
          </w:p>
          <w:p w14:paraId="79BB6E17" w14:textId="66454845" w:rsidR="00BE1E5D" w:rsidRPr="00B119E2" w:rsidRDefault="00B96F6B" w:rsidP="00B119E2">
            <w:pPr>
              <w:rPr>
                <w:rFonts w:ascii="Arial" w:hAnsi="Arial" w:cs="Arial"/>
                <w:b/>
                <w:color w:val="FFFFFF" w:themeColor="background1"/>
                <w:szCs w:val="20"/>
              </w:rPr>
            </w:pPr>
            <w:r w:rsidRPr="00B96F6B">
              <w:rPr>
                <w:rFonts w:ascii="Arial" w:hAnsi="Arial" w:cs="Arial"/>
                <w:b/>
                <w:color w:val="FFFFFF" w:themeColor="background1"/>
                <w:szCs w:val="20"/>
              </w:rPr>
              <w:t>Demographic details:</w:t>
            </w:r>
          </w:p>
        </w:tc>
      </w:tr>
      <w:tr w:rsidR="00B96F6B" w:rsidRPr="005D7A86" w14:paraId="4C0148FA" w14:textId="77777777" w:rsidTr="00390539">
        <w:tc>
          <w:tcPr>
            <w:tcW w:w="184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6921B3C7" w14:textId="77777777" w:rsidR="00B96F6B" w:rsidRPr="007B114B" w:rsidRDefault="00B96F6B" w:rsidP="00390539">
            <w:pPr>
              <w:tabs>
                <w:tab w:val="left" w:pos="1140"/>
              </w:tabs>
              <w:rPr>
                <w:rFonts w:ascii="Arial" w:hAnsi="Arial" w:cs="Arial"/>
                <w:b/>
                <w:sz w:val="20"/>
                <w:szCs w:val="20"/>
              </w:rPr>
            </w:pPr>
            <w:r w:rsidRPr="007B114B">
              <w:rPr>
                <w:rFonts w:ascii="Arial" w:hAnsi="Arial" w:cs="Arial"/>
                <w:b/>
                <w:sz w:val="20"/>
                <w:szCs w:val="20"/>
              </w:rPr>
              <w:t>Age:</w:t>
            </w:r>
          </w:p>
        </w:tc>
        <w:tc>
          <w:tcPr>
            <w:tcW w:w="2123"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4CFACB2F" w14:textId="77777777" w:rsidR="00B96F6B" w:rsidRPr="007B114B" w:rsidRDefault="00B96F6B" w:rsidP="00390539">
            <w:pPr>
              <w:tabs>
                <w:tab w:val="left" w:pos="1140"/>
              </w:tabs>
              <w:rPr>
                <w:rFonts w:ascii="Arial" w:hAnsi="Arial" w:cs="Arial"/>
                <w:b/>
                <w:sz w:val="20"/>
                <w:szCs w:val="20"/>
              </w:rPr>
            </w:pPr>
            <w:r>
              <w:rPr>
                <w:rFonts w:ascii="Arial" w:hAnsi="Arial" w:cs="Arial"/>
                <w:b/>
                <w:sz w:val="20"/>
                <w:szCs w:val="20"/>
              </w:rPr>
              <w:t>Gender:</w:t>
            </w:r>
          </w:p>
        </w:tc>
        <w:tc>
          <w:tcPr>
            <w:tcW w:w="2191"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4C51A782" w14:textId="77777777" w:rsidR="00B96F6B" w:rsidRPr="007B114B" w:rsidRDefault="00B96F6B" w:rsidP="00390539">
            <w:pPr>
              <w:tabs>
                <w:tab w:val="left" w:pos="1140"/>
              </w:tabs>
              <w:rPr>
                <w:rFonts w:ascii="Arial" w:hAnsi="Arial" w:cs="Arial"/>
                <w:b/>
                <w:sz w:val="20"/>
                <w:szCs w:val="20"/>
              </w:rPr>
            </w:pPr>
            <w:r>
              <w:rPr>
                <w:rFonts w:ascii="Arial" w:hAnsi="Arial" w:cs="Arial"/>
                <w:b/>
                <w:sz w:val="20"/>
                <w:szCs w:val="20"/>
              </w:rPr>
              <w:t>Income:</w:t>
            </w:r>
          </w:p>
        </w:tc>
        <w:tc>
          <w:tcPr>
            <w:tcW w:w="1921"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73941378" w14:textId="77777777" w:rsidR="00B96F6B" w:rsidRPr="007B114B" w:rsidRDefault="00B96F6B" w:rsidP="00390539">
            <w:pPr>
              <w:tabs>
                <w:tab w:val="left" w:pos="1140"/>
              </w:tabs>
              <w:rPr>
                <w:rFonts w:ascii="Arial" w:hAnsi="Arial" w:cs="Arial"/>
                <w:b/>
                <w:sz w:val="20"/>
                <w:szCs w:val="20"/>
              </w:rPr>
            </w:pPr>
            <w:r>
              <w:rPr>
                <w:rFonts w:ascii="Arial" w:hAnsi="Arial" w:cs="Arial"/>
                <w:b/>
                <w:sz w:val="20"/>
                <w:szCs w:val="20"/>
              </w:rPr>
              <w:t>Types:</w:t>
            </w:r>
          </w:p>
        </w:tc>
        <w:tc>
          <w:tcPr>
            <w:tcW w:w="1984"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12BBDC5B" w14:textId="77777777" w:rsidR="00B96F6B" w:rsidRPr="007B114B" w:rsidRDefault="00B96F6B" w:rsidP="00390539">
            <w:pPr>
              <w:tabs>
                <w:tab w:val="left" w:pos="1140"/>
              </w:tabs>
              <w:rPr>
                <w:rFonts w:ascii="Arial" w:hAnsi="Arial" w:cs="Arial"/>
                <w:b/>
                <w:sz w:val="20"/>
                <w:szCs w:val="20"/>
              </w:rPr>
            </w:pPr>
            <w:r>
              <w:rPr>
                <w:rFonts w:ascii="Arial" w:hAnsi="Arial" w:cs="Arial"/>
                <w:b/>
                <w:sz w:val="20"/>
                <w:szCs w:val="20"/>
              </w:rPr>
              <w:t>Target regions:</w:t>
            </w:r>
          </w:p>
        </w:tc>
      </w:tr>
      <w:tr w:rsidR="00B96F6B" w:rsidRPr="005D7A86" w14:paraId="5623B2C8" w14:textId="77777777" w:rsidTr="00390539">
        <w:tc>
          <w:tcPr>
            <w:tcW w:w="1846" w:type="dxa"/>
            <w:tcBorders>
              <w:top w:val="single" w:sz="4" w:space="0" w:color="BFBFBF"/>
              <w:left w:val="single" w:sz="4" w:space="0" w:color="BFBFBF"/>
              <w:bottom w:val="single" w:sz="4" w:space="0" w:color="BFBFBF"/>
              <w:right w:val="single" w:sz="4" w:space="0" w:color="BFBFBF"/>
            </w:tcBorders>
          </w:tcPr>
          <w:p w14:paraId="68598851" w14:textId="2D77866C" w:rsidR="00B96F6B" w:rsidRPr="00602A61" w:rsidRDefault="00B96F6B" w:rsidP="00390539">
            <w:pPr>
              <w:pStyle w:val="ListParagraph"/>
              <w:numPr>
                <w:ilvl w:val="0"/>
                <w:numId w:val="4"/>
              </w:numPr>
              <w:tabs>
                <w:tab w:val="left" w:pos="176"/>
              </w:tabs>
              <w:ind w:left="0" w:firstLine="0"/>
              <w:rPr>
                <w:rFonts w:ascii="Arial" w:hAnsi="Arial" w:cs="Arial"/>
                <w:sz w:val="20"/>
                <w:szCs w:val="20"/>
              </w:rPr>
            </w:pPr>
            <w:r w:rsidRPr="00602A61">
              <w:rPr>
                <w:rFonts w:ascii="Arial" w:hAnsi="Arial" w:cs="Arial"/>
                <w:sz w:val="20"/>
                <w:szCs w:val="20"/>
              </w:rPr>
              <w:t>0 - 5 y</w:t>
            </w:r>
            <w:r w:rsidR="00A560C0">
              <w:rPr>
                <w:rFonts w:ascii="Arial" w:hAnsi="Arial" w:cs="Arial"/>
                <w:sz w:val="20"/>
                <w:szCs w:val="20"/>
              </w:rPr>
              <w:t>ea</w:t>
            </w:r>
            <w:r w:rsidRPr="00602A61">
              <w:rPr>
                <w:rFonts w:ascii="Arial" w:hAnsi="Arial" w:cs="Arial"/>
                <w:sz w:val="20"/>
                <w:szCs w:val="20"/>
              </w:rPr>
              <w:t>rs</w:t>
            </w:r>
          </w:p>
          <w:p w14:paraId="4DCF8209" w14:textId="5D6CA923" w:rsidR="00B96F6B" w:rsidRDefault="00B96F6B" w:rsidP="00390539">
            <w:pPr>
              <w:pStyle w:val="ListParagraph"/>
              <w:numPr>
                <w:ilvl w:val="0"/>
                <w:numId w:val="4"/>
              </w:numPr>
              <w:tabs>
                <w:tab w:val="left" w:pos="176"/>
              </w:tabs>
              <w:ind w:left="0" w:firstLine="0"/>
              <w:rPr>
                <w:rFonts w:ascii="Arial" w:hAnsi="Arial" w:cs="Arial"/>
                <w:sz w:val="20"/>
                <w:szCs w:val="20"/>
              </w:rPr>
            </w:pPr>
            <w:r w:rsidRPr="00B96F6B">
              <w:rPr>
                <w:rFonts w:ascii="Arial" w:hAnsi="Arial" w:cs="Arial"/>
                <w:sz w:val="20"/>
                <w:szCs w:val="20"/>
              </w:rPr>
              <w:t>6 - 12y</w:t>
            </w:r>
            <w:r w:rsidR="00A560C0">
              <w:rPr>
                <w:rFonts w:ascii="Arial" w:hAnsi="Arial" w:cs="Arial"/>
                <w:sz w:val="20"/>
                <w:szCs w:val="20"/>
              </w:rPr>
              <w:t>ea</w:t>
            </w:r>
            <w:r w:rsidRPr="00B96F6B">
              <w:rPr>
                <w:rFonts w:ascii="Arial" w:hAnsi="Arial" w:cs="Arial"/>
                <w:sz w:val="20"/>
                <w:szCs w:val="20"/>
              </w:rPr>
              <w:t>rs</w:t>
            </w:r>
          </w:p>
          <w:p w14:paraId="2CBC81B7" w14:textId="2CA17DA1" w:rsidR="00B96F6B" w:rsidRDefault="00B96F6B" w:rsidP="00390539">
            <w:pPr>
              <w:pStyle w:val="ListParagraph"/>
              <w:numPr>
                <w:ilvl w:val="0"/>
                <w:numId w:val="4"/>
              </w:numPr>
              <w:tabs>
                <w:tab w:val="left" w:pos="176"/>
              </w:tabs>
              <w:ind w:left="0" w:firstLine="0"/>
              <w:rPr>
                <w:rFonts w:ascii="Arial" w:hAnsi="Arial" w:cs="Arial"/>
                <w:sz w:val="20"/>
                <w:szCs w:val="20"/>
              </w:rPr>
            </w:pPr>
            <w:r w:rsidRPr="00B96F6B">
              <w:rPr>
                <w:rFonts w:ascii="Arial" w:hAnsi="Arial" w:cs="Arial"/>
                <w:sz w:val="20"/>
                <w:szCs w:val="20"/>
              </w:rPr>
              <w:t>13 - 17y</w:t>
            </w:r>
            <w:r w:rsidR="00A560C0">
              <w:rPr>
                <w:rFonts w:ascii="Arial" w:hAnsi="Arial" w:cs="Arial"/>
                <w:sz w:val="20"/>
                <w:szCs w:val="20"/>
              </w:rPr>
              <w:t>ea</w:t>
            </w:r>
            <w:r w:rsidRPr="00B96F6B">
              <w:rPr>
                <w:rFonts w:ascii="Arial" w:hAnsi="Arial" w:cs="Arial"/>
                <w:sz w:val="20"/>
                <w:szCs w:val="20"/>
              </w:rPr>
              <w:t>rs</w:t>
            </w:r>
          </w:p>
          <w:p w14:paraId="56C91947" w14:textId="4A5D6221" w:rsidR="00B96F6B" w:rsidRDefault="00B96F6B" w:rsidP="00390539">
            <w:pPr>
              <w:pStyle w:val="ListParagraph"/>
              <w:numPr>
                <w:ilvl w:val="0"/>
                <w:numId w:val="4"/>
              </w:numPr>
              <w:tabs>
                <w:tab w:val="left" w:pos="176"/>
              </w:tabs>
              <w:ind w:left="0" w:firstLine="0"/>
              <w:rPr>
                <w:rFonts w:ascii="Arial" w:hAnsi="Arial" w:cs="Arial"/>
                <w:sz w:val="20"/>
                <w:szCs w:val="20"/>
              </w:rPr>
            </w:pPr>
            <w:r w:rsidRPr="00B96F6B">
              <w:rPr>
                <w:rFonts w:ascii="Arial" w:hAnsi="Arial" w:cs="Arial"/>
                <w:sz w:val="20"/>
                <w:szCs w:val="20"/>
              </w:rPr>
              <w:t>18 - 30y</w:t>
            </w:r>
            <w:r w:rsidR="00A560C0">
              <w:rPr>
                <w:rFonts w:ascii="Arial" w:hAnsi="Arial" w:cs="Arial"/>
                <w:sz w:val="20"/>
                <w:szCs w:val="20"/>
              </w:rPr>
              <w:t>ea</w:t>
            </w:r>
            <w:r w:rsidRPr="00B96F6B">
              <w:rPr>
                <w:rFonts w:ascii="Arial" w:hAnsi="Arial" w:cs="Arial"/>
                <w:sz w:val="20"/>
                <w:szCs w:val="20"/>
              </w:rPr>
              <w:t>rs</w:t>
            </w:r>
          </w:p>
          <w:p w14:paraId="7BDBA3CA" w14:textId="7B8A6141" w:rsidR="00B96F6B" w:rsidRDefault="00B96F6B" w:rsidP="00390539">
            <w:pPr>
              <w:pStyle w:val="ListParagraph"/>
              <w:numPr>
                <w:ilvl w:val="0"/>
                <w:numId w:val="4"/>
              </w:numPr>
              <w:tabs>
                <w:tab w:val="left" w:pos="176"/>
              </w:tabs>
              <w:ind w:left="0" w:firstLine="0"/>
              <w:rPr>
                <w:rFonts w:ascii="Arial" w:hAnsi="Arial" w:cs="Arial"/>
                <w:sz w:val="20"/>
                <w:szCs w:val="20"/>
              </w:rPr>
            </w:pPr>
            <w:r w:rsidRPr="00B96F6B">
              <w:rPr>
                <w:rFonts w:ascii="Arial" w:hAnsi="Arial" w:cs="Arial"/>
                <w:sz w:val="20"/>
                <w:szCs w:val="20"/>
              </w:rPr>
              <w:t>31 - 50y</w:t>
            </w:r>
            <w:r w:rsidR="00A560C0">
              <w:rPr>
                <w:rFonts w:ascii="Arial" w:hAnsi="Arial" w:cs="Arial"/>
                <w:sz w:val="20"/>
                <w:szCs w:val="20"/>
              </w:rPr>
              <w:t>ea</w:t>
            </w:r>
            <w:r w:rsidRPr="00B96F6B">
              <w:rPr>
                <w:rFonts w:ascii="Arial" w:hAnsi="Arial" w:cs="Arial"/>
                <w:sz w:val="20"/>
                <w:szCs w:val="20"/>
              </w:rPr>
              <w:t>rs</w:t>
            </w:r>
          </w:p>
          <w:p w14:paraId="342764E9" w14:textId="77777777" w:rsidR="00B96F6B" w:rsidRDefault="00473C58" w:rsidP="00390539">
            <w:pPr>
              <w:pStyle w:val="ListParagraph"/>
              <w:numPr>
                <w:ilvl w:val="0"/>
                <w:numId w:val="4"/>
              </w:numPr>
              <w:tabs>
                <w:tab w:val="left" w:pos="176"/>
              </w:tabs>
              <w:ind w:left="0" w:firstLine="0"/>
              <w:rPr>
                <w:rFonts w:ascii="Arial" w:hAnsi="Arial" w:cs="Arial"/>
                <w:sz w:val="20"/>
                <w:szCs w:val="20"/>
              </w:rPr>
            </w:pPr>
            <w:r>
              <w:rPr>
                <w:rFonts w:ascii="Arial" w:hAnsi="Arial" w:cs="Arial"/>
                <w:sz w:val="20"/>
                <w:szCs w:val="20"/>
              </w:rPr>
              <w:t>51</w:t>
            </w:r>
            <w:r w:rsidR="00B96F6B" w:rsidRPr="00B96F6B">
              <w:rPr>
                <w:rFonts w:ascii="Arial" w:hAnsi="Arial" w:cs="Arial"/>
                <w:sz w:val="20"/>
                <w:szCs w:val="20"/>
              </w:rPr>
              <w:t>yrs +</w:t>
            </w:r>
          </w:p>
          <w:p w14:paraId="6657011B" w14:textId="77777777" w:rsidR="00B96F6B" w:rsidRPr="0089299B" w:rsidRDefault="00B96F6B" w:rsidP="00390539">
            <w:pPr>
              <w:pStyle w:val="ListParagraph"/>
              <w:numPr>
                <w:ilvl w:val="0"/>
                <w:numId w:val="4"/>
              </w:numPr>
              <w:tabs>
                <w:tab w:val="left" w:pos="176"/>
              </w:tabs>
              <w:ind w:left="0" w:firstLine="0"/>
              <w:rPr>
                <w:rFonts w:ascii="Arial" w:hAnsi="Arial" w:cs="Arial"/>
                <w:color w:val="FF0000"/>
                <w:sz w:val="20"/>
                <w:szCs w:val="20"/>
              </w:rPr>
            </w:pPr>
            <w:r w:rsidRPr="0089299B">
              <w:rPr>
                <w:rFonts w:ascii="Arial" w:hAnsi="Arial" w:cs="Arial"/>
                <w:color w:val="FF0000"/>
                <w:sz w:val="20"/>
                <w:szCs w:val="20"/>
              </w:rPr>
              <w:t>All ages</w:t>
            </w:r>
          </w:p>
          <w:p w14:paraId="32D24712" w14:textId="77777777" w:rsidR="00B96F6B" w:rsidRDefault="00B96F6B" w:rsidP="00390539">
            <w:pPr>
              <w:pStyle w:val="ListParagraph"/>
              <w:tabs>
                <w:tab w:val="left" w:pos="176"/>
              </w:tabs>
              <w:ind w:left="0"/>
              <w:rPr>
                <w:rFonts w:ascii="Arial" w:hAnsi="Arial" w:cs="Arial"/>
                <w:sz w:val="20"/>
                <w:szCs w:val="20"/>
              </w:rPr>
            </w:pPr>
          </w:p>
        </w:tc>
        <w:tc>
          <w:tcPr>
            <w:tcW w:w="2123" w:type="dxa"/>
            <w:tcBorders>
              <w:top w:val="single" w:sz="4" w:space="0" w:color="BFBFBF"/>
              <w:left w:val="single" w:sz="4" w:space="0" w:color="BFBFBF"/>
              <w:bottom w:val="single" w:sz="4" w:space="0" w:color="BFBFBF"/>
              <w:right w:val="single" w:sz="4" w:space="0" w:color="BFBFBF"/>
            </w:tcBorders>
          </w:tcPr>
          <w:p w14:paraId="47FD4459" w14:textId="77777777" w:rsidR="00B96F6B" w:rsidRDefault="00B96F6B" w:rsidP="00390539">
            <w:pPr>
              <w:pStyle w:val="ListParagraph"/>
              <w:numPr>
                <w:ilvl w:val="0"/>
                <w:numId w:val="4"/>
              </w:numPr>
              <w:tabs>
                <w:tab w:val="left" w:pos="176"/>
              </w:tabs>
              <w:ind w:left="0" w:firstLine="0"/>
              <w:rPr>
                <w:rFonts w:ascii="Arial" w:hAnsi="Arial" w:cs="Arial"/>
                <w:sz w:val="20"/>
                <w:szCs w:val="20"/>
              </w:rPr>
            </w:pPr>
            <w:r>
              <w:rPr>
                <w:rFonts w:ascii="Arial" w:hAnsi="Arial" w:cs="Arial"/>
                <w:sz w:val="20"/>
                <w:szCs w:val="20"/>
              </w:rPr>
              <w:t>Males</w:t>
            </w:r>
          </w:p>
          <w:p w14:paraId="5A33D6C2" w14:textId="77777777" w:rsidR="00B96F6B" w:rsidRDefault="00B96F6B" w:rsidP="00390539">
            <w:pPr>
              <w:pStyle w:val="ListParagraph"/>
              <w:numPr>
                <w:ilvl w:val="0"/>
                <w:numId w:val="4"/>
              </w:numPr>
              <w:tabs>
                <w:tab w:val="left" w:pos="176"/>
              </w:tabs>
              <w:ind w:left="0" w:firstLine="0"/>
              <w:rPr>
                <w:rFonts w:ascii="Arial" w:hAnsi="Arial" w:cs="Arial"/>
                <w:sz w:val="20"/>
                <w:szCs w:val="20"/>
              </w:rPr>
            </w:pPr>
            <w:r>
              <w:rPr>
                <w:rFonts w:ascii="Arial" w:hAnsi="Arial" w:cs="Arial"/>
                <w:sz w:val="20"/>
                <w:szCs w:val="20"/>
              </w:rPr>
              <w:t>Females</w:t>
            </w:r>
          </w:p>
          <w:p w14:paraId="11C2B4CF" w14:textId="77777777" w:rsidR="00B96F6B" w:rsidRDefault="00B96F6B" w:rsidP="00390539">
            <w:pPr>
              <w:pStyle w:val="ListParagraph"/>
              <w:numPr>
                <w:ilvl w:val="0"/>
                <w:numId w:val="4"/>
              </w:numPr>
              <w:tabs>
                <w:tab w:val="left" w:pos="176"/>
              </w:tabs>
              <w:ind w:left="0" w:firstLine="0"/>
              <w:rPr>
                <w:rFonts w:ascii="Arial" w:hAnsi="Arial" w:cs="Arial"/>
                <w:sz w:val="20"/>
                <w:szCs w:val="20"/>
              </w:rPr>
            </w:pPr>
            <w:r w:rsidRPr="0089299B">
              <w:rPr>
                <w:rFonts w:ascii="Arial" w:hAnsi="Arial" w:cs="Arial"/>
                <w:color w:val="FF0000"/>
                <w:sz w:val="20"/>
                <w:szCs w:val="20"/>
              </w:rPr>
              <w:t>All genders</w:t>
            </w:r>
          </w:p>
        </w:tc>
        <w:tc>
          <w:tcPr>
            <w:tcW w:w="2191" w:type="dxa"/>
            <w:tcBorders>
              <w:top w:val="single" w:sz="4" w:space="0" w:color="BFBFBF"/>
              <w:left w:val="single" w:sz="4" w:space="0" w:color="BFBFBF"/>
              <w:bottom w:val="single" w:sz="4" w:space="0" w:color="BFBFBF"/>
              <w:right w:val="single" w:sz="4" w:space="0" w:color="BFBFBF"/>
            </w:tcBorders>
          </w:tcPr>
          <w:p w14:paraId="759F24FD" w14:textId="77777777" w:rsidR="00B96F6B" w:rsidRPr="00602A61" w:rsidRDefault="00B96F6B" w:rsidP="00390539">
            <w:pPr>
              <w:pStyle w:val="ListParagraph"/>
              <w:numPr>
                <w:ilvl w:val="0"/>
                <w:numId w:val="4"/>
              </w:numPr>
              <w:tabs>
                <w:tab w:val="left" w:pos="176"/>
              </w:tabs>
              <w:ind w:left="0" w:firstLine="0"/>
              <w:rPr>
                <w:rFonts w:ascii="Arial" w:hAnsi="Arial" w:cs="Arial"/>
                <w:color w:val="FF0000"/>
                <w:sz w:val="20"/>
                <w:szCs w:val="20"/>
              </w:rPr>
            </w:pPr>
            <w:r w:rsidRPr="00602A61">
              <w:rPr>
                <w:rFonts w:ascii="Arial" w:hAnsi="Arial" w:cs="Arial"/>
                <w:color w:val="FF0000"/>
                <w:sz w:val="20"/>
                <w:szCs w:val="20"/>
              </w:rPr>
              <w:t>£0 - £25,000</w:t>
            </w:r>
          </w:p>
          <w:p w14:paraId="5096D60A" w14:textId="77777777" w:rsidR="00602A61" w:rsidRDefault="00B96F6B" w:rsidP="00602A61">
            <w:pPr>
              <w:pStyle w:val="ListParagraph"/>
              <w:numPr>
                <w:ilvl w:val="0"/>
                <w:numId w:val="4"/>
              </w:numPr>
              <w:tabs>
                <w:tab w:val="left" w:pos="176"/>
              </w:tabs>
              <w:ind w:left="0" w:firstLine="0"/>
              <w:rPr>
                <w:rFonts w:ascii="Arial" w:hAnsi="Arial" w:cs="Arial"/>
                <w:color w:val="FF0000"/>
                <w:sz w:val="20"/>
                <w:szCs w:val="20"/>
              </w:rPr>
            </w:pPr>
            <w:r w:rsidRPr="00602A61">
              <w:rPr>
                <w:rFonts w:ascii="Arial" w:hAnsi="Arial" w:cs="Arial"/>
                <w:color w:val="FF0000"/>
                <w:sz w:val="20"/>
                <w:szCs w:val="20"/>
              </w:rPr>
              <w:t>£26,000 -</w:t>
            </w:r>
            <w:r w:rsidR="00473C58" w:rsidRPr="00602A61">
              <w:rPr>
                <w:rFonts w:ascii="Arial" w:hAnsi="Arial" w:cs="Arial"/>
                <w:color w:val="FF0000"/>
                <w:sz w:val="20"/>
                <w:szCs w:val="20"/>
              </w:rPr>
              <w:t xml:space="preserve"> </w:t>
            </w:r>
            <w:r w:rsidRPr="00602A61">
              <w:rPr>
                <w:rFonts w:ascii="Arial" w:hAnsi="Arial" w:cs="Arial"/>
                <w:color w:val="FF0000"/>
                <w:sz w:val="20"/>
                <w:szCs w:val="20"/>
              </w:rPr>
              <w:t>£99,000</w:t>
            </w:r>
          </w:p>
          <w:p w14:paraId="3E88B3A5" w14:textId="459E22B6" w:rsidR="00B96F6B" w:rsidRPr="00602A61" w:rsidRDefault="00B96F6B" w:rsidP="00602A61">
            <w:pPr>
              <w:pStyle w:val="ListParagraph"/>
              <w:numPr>
                <w:ilvl w:val="0"/>
                <w:numId w:val="4"/>
              </w:numPr>
              <w:tabs>
                <w:tab w:val="left" w:pos="176"/>
              </w:tabs>
              <w:ind w:left="0" w:firstLine="0"/>
              <w:rPr>
                <w:rFonts w:ascii="Arial" w:hAnsi="Arial" w:cs="Arial"/>
                <w:color w:val="FF0000"/>
                <w:sz w:val="20"/>
                <w:szCs w:val="20"/>
              </w:rPr>
            </w:pPr>
            <w:r w:rsidRPr="00602A61">
              <w:rPr>
                <w:rFonts w:ascii="Arial" w:hAnsi="Arial" w:cs="Arial"/>
                <w:color w:val="FF0000"/>
                <w:sz w:val="20"/>
                <w:szCs w:val="20"/>
              </w:rPr>
              <w:t>£100,000 +</w:t>
            </w:r>
          </w:p>
        </w:tc>
        <w:tc>
          <w:tcPr>
            <w:tcW w:w="1921" w:type="dxa"/>
            <w:tcBorders>
              <w:top w:val="single" w:sz="4" w:space="0" w:color="BFBFBF"/>
              <w:left w:val="single" w:sz="4" w:space="0" w:color="BFBFBF"/>
              <w:bottom w:val="single" w:sz="4" w:space="0" w:color="BFBFBF"/>
              <w:right w:val="single" w:sz="4" w:space="0" w:color="BFBFBF"/>
            </w:tcBorders>
          </w:tcPr>
          <w:p w14:paraId="1D60996F" w14:textId="77777777" w:rsidR="00B96F6B" w:rsidRDefault="00B96F6B" w:rsidP="00390539">
            <w:pPr>
              <w:pStyle w:val="ListParagraph"/>
              <w:numPr>
                <w:ilvl w:val="0"/>
                <w:numId w:val="4"/>
              </w:numPr>
              <w:tabs>
                <w:tab w:val="left" w:pos="176"/>
              </w:tabs>
              <w:ind w:left="0" w:firstLine="0"/>
              <w:rPr>
                <w:rFonts w:ascii="Arial" w:hAnsi="Arial" w:cs="Arial"/>
                <w:sz w:val="20"/>
                <w:szCs w:val="20"/>
              </w:rPr>
            </w:pPr>
            <w:r>
              <w:rPr>
                <w:rFonts w:ascii="Arial" w:hAnsi="Arial" w:cs="Arial"/>
                <w:sz w:val="20"/>
                <w:szCs w:val="20"/>
              </w:rPr>
              <w:t>Individuals</w:t>
            </w:r>
          </w:p>
          <w:p w14:paraId="1DEAFEA9" w14:textId="77777777" w:rsidR="00B96F6B" w:rsidRDefault="00B96F6B" w:rsidP="00390539">
            <w:pPr>
              <w:pStyle w:val="ListParagraph"/>
              <w:numPr>
                <w:ilvl w:val="0"/>
                <w:numId w:val="4"/>
              </w:numPr>
              <w:tabs>
                <w:tab w:val="left" w:pos="176"/>
              </w:tabs>
              <w:ind w:left="0" w:firstLine="0"/>
              <w:rPr>
                <w:rFonts w:ascii="Arial" w:hAnsi="Arial" w:cs="Arial"/>
                <w:sz w:val="20"/>
                <w:szCs w:val="20"/>
              </w:rPr>
            </w:pPr>
            <w:r>
              <w:rPr>
                <w:rFonts w:ascii="Arial" w:hAnsi="Arial" w:cs="Arial"/>
                <w:sz w:val="20"/>
                <w:szCs w:val="20"/>
              </w:rPr>
              <w:t>Businesses</w:t>
            </w:r>
          </w:p>
          <w:p w14:paraId="5B3849DF" w14:textId="77777777" w:rsidR="00B96F6B" w:rsidRPr="00923766" w:rsidRDefault="00B96F6B" w:rsidP="00390539">
            <w:pPr>
              <w:pStyle w:val="ListParagraph"/>
              <w:numPr>
                <w:ilvl w:val="0"/>
                <w:numId w:val="4"/>
              </w:numPr>
              <w:tabs>
                <w:tab w:val="left" w:pos="176"/>
              </w:tabs>
              <w:ind w:left="0" w:firstLine="0"/>
              <w:rPr>
                <w:rFonts w:ascii="Arial" w:hAnsi="Arial" w:cs="Arial"/>
                <w:color w:val="FF0000"/>
                <w:sz w:val="20"/>
                <w:szCs w:val="20"/>
              </w:rPr>
            </w:pPr>
            <w:r w:rsidRPr="00923766">
              <w:rPr>
                <w:rFonts w:ascii="Arial" w:hAnsi="Arial" w:cs="Arial"/>
                <w:color w:val="FF0000"/>
                <w:sz w:val="20"/>
                <w:szCs w:val="20"/>
              </w:rPr>
              <w:t>Families</w:t>
            </w:r>
          </w:p>
          <w:p w14:paraId="1976DDDC" w14:textId="77777777" w:rsidR="00B96F6B" w:rsidRDefault="00B96F6B" w:rsidP="00390539">
            <w:pPr>
              <w:pStyle w:val="ListParagraph"/>
              <w:numPr>
                <w:ilvl w:val="0"/>
                <w:numId w:val="4"/>
              </w:numPr>
              <w:tabs>
                <w:tab w:val="left" w:pos="176"/>
              </w:tabs>
              <w:ind w:left="0" w:firstLine="0"/>
              <w:rPr>
                <w:rFonts w:ascii="Arial" w:hAnsi="Arial" w:cs="Arial"/>
                <w:sz w:val="20"/>
                <w:szCs w:val="20"/>
              </w:rPr>
            </w:pPr>
            <w:r w:rsidRPr="005D7A86">
              <w:rPr>
                <w:rFonts w:ascii="Arial" w:hAnsi="Arial" w:cs="Arial"/>
                <w:sz w:val="20"/>
                <w:szCs w:val="20"/>
              </w:rPr>
              <w:t>Other</w:t>
            </w:r>
          </w:p>
        </w:tc>
        <w:tc>
          <w:tcPr>
            <w:tcW w:w="1984" w:type="dxa"/>
            <w:tcBorders>
              <w:top w:val="single" w:sz="4" w:space="0" w:color="BFBFBF"/>
              <w:left w:val="single" w:sz="4" w:space="0" w:color="BFBFBF"/>
              <w:bottom w:val="single" w:sz="4" w:space="0" w:color="BFBFBF"/>
              <w:right w:val="single" w:sz="4" w:space="0" w:color="BFBFBF"/>
            </w:tcBorders>
          </w:tcPr>
          <w:p w14:paraId="0029FF57" w14:textId="77777777" w:rsidR="00B96F6B" w:rsidRDefault="00B96F6B" w:rsidP="00390539">
            <w:pPr>
              <w:pStyle w:val="ListParagraph"/>
              <w:numPr>
                <w:ilvl w:val="0"/>
                <w:numId w:val="4"/>
              </w:numPr>
              <w:tabs>
                <w:tab w:val="left" w:pos="176"/>
              </w:tabs>
              <w:ind w:left="0" w:firstLine="0"/>
              <w:rPr>
                <w:rFonts w:ascii="Arial" w:hAnsi="Arial" w:cs="Arial"/>
                <w:sz w:val="20"/>
                <w:szCs w:val="20"/>
              </w:rPr>
            </w:pPr>
            <w:r>
              <w:rPr>
                <w:rFonts w:ascii="Arial" w:hAnsi="Arial" w:cs="Arial"/>
                <w:sz w:val="20"/>
                <w:szCs w:val="20"/>
              </w:rPr>
              <w:t>Local?</w:t>
            </w:r>
          </w:p>
          <w:p w14:paraId="66356BD8" w14:textId="77777777" w:rsidR="00B96F6B" w:rsidRDefault="00B96F6B" w:rsidP="00390539">
            <w:pPr>
              <w:pStyle w:val="ListParagraph"/>
              <w:numPr>
                <w:ilvl w:val="0"/>
                <w:numId w:val="4"/>
              </w:numPr>
              <w:tabs>
                <w:tab w:val="left" w:pos="176"/>
              </w:tabs>
              <w:ind w:left="0" w:firstLine="0"/>
              <w:rPr>
                <w:rFonts w:ascii="Arial" w:hAnsi="Arial" w:cs="Arial"/>
                <w:sz w:val="20"/>
                <w:szCs w:val="20"/>
              </w:rPr>
            </w:pPr>
            <w:r>
              <w:rPr>
                <w:rFonts w:ascii="Arial" w:hAnsi="Arial" w:cs="Arial"/>
                <w:sz w:val="20"/>
                <w:szCs w:val="20"/>
              </w:rPr>
              <w:t>County?</w:t>
            </w:r>
          </w:p>
          <w:p w14:paraId="2A772300" w14:textId="77777777" w:rsidR="00B96F6B" w:rsidRPr="00923766" w:rsidRDefault="00B96F6B" w:rsidP="00390539">
            <w:pPr>
              <w:pStyle w:val="ListParagraph"/>
              <w:numPr>
                <w:ilvl w:val="0"/>
                <w:numId w:val="4"/>
              </w:numPr>
              <w:tabs>
                <w:tab w:val="left" w:pos="176"/>
              </w:tabs>
              <w:ind w:left="0" w:firstLine="0"/>
              <w:rPr>
                <w:rFonts w:ascii="Arial" w:hAnsi="Arial" w:cs="Arial"/>
                <w:color w:val="FF0000"/>
                <w:sz w:val="20"/>
                <w:szCs w:val="20"/>
              </w:rPr>
            </w:pPr>
            <w:r w:rsidRPr="00923766">
              <w:rPr>
                <w:rFonts w:ascii="Arial" w:hAnsi="Arial" w:cs="Arial"/>
                <w:color w:val="FF0000"/>
                <w:sz w:val="20"/>
                <w:szCs w:val="20"/>
              </w:rPr>
              <w:t>National?</w:t>
            </w:r>
          </w:p>
          <w:p w14:paraId="37867D95" w14:textId="77777777" w:rsidR="00B96F6B" w:rsidRDefault="00B96F6B" w:rsidP="00390539">
            <w:pPr>
              <w:pStyle w:val="ListParagraph"/>
              <w:numPr>
                <w:ilvl w:val="0"/>
                <w:numId w:val="4"/>
              </w:numPr>
              <w:tabs>
                <w:tab w:val="left" w:pos="176"/>
              </w:tabs>
              <w:ind w:left="0" w:firstLine="0"/>
              <w:rPr>
                <w:rFonts w:ascii="Arial" w:hAnsi="Arial" w:cs="Arial"/>
                <w:sz w:val="20"/>
                <w:szCs w:val="20"/>
              </w:rPr>
            </w:pPr>
            <w:r>
              <w:rPr>
                <w:rFonts w:ascii="Arial" w:hAnsi="Arial" w:cs="Arial"/>
                <w:sz w:val="20"/>
                <w:szCs w:val="20"/>
              </w:rPr>
              <w:t>International?</w:t>
            </w:r>
          </w:p>
          <w:p w14:paraId="3D8C9B04" w14:textId="77777777" w:rsidR="00B96F6B" w:rsidRPr="00B96F6B" w:rsidRDefault="00B96F6B" w:rsidP="00390539">
            <w:pPr>
              <w:tabs>
                <w:tab w:val="left" w:pos="176"/>
              </w:tabs>
              <w:rPr>
                <w:rFonts w:ascii="Arial" w:hAnsi="Arial" w:cs="Arial"/>
                <w:sz w:val="20"/>
                <w:szCs w:val="20"/>
              </w:rPr>
            </w:pPr>
          </w:p>
        </w:tc>
      </w:tr>
      <w:tr w:rsidR="00DA20D2" w:rsidRPr="005D7A86" w14:paraId="205ED965" w14:textId="77777777" w:rsidTr="00390539">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328E83B1" w14:textId="77777777" w:rsidR="00DA20D2" w:rsidRPr="007B114B" w:rsidRDefault="00DA20D2" w:rsidP="00390539">
            <w:pPr>
              <w:rPr>
                <w:rFonts w:ascii="Arial" w:hAnsi="Arial" w:cs="Arial"/>
                <w:b/>
                <w:sz w:val="20"/>
                <w:szCs w:val="20"/>
              </w:rPr>
            </w:pPr>
            <w:r w:rsidRPr="007B114B">
              <w:rPr>
                <w:rFonts w:ascii="Arial" w:hAnsi="Arial" w:cs="Arial"/>
                <w:b/>
                <w:sz w:val="20"/>
                <w:szCs w:val="20"/>
              </w:rPr>
              <w:t>How many potential customers do you estimate are in your target regions for this financial year?</w:t>
            </w:r>
          </w:p>
        </w:tc>
      </w:tr>
      <w:tr w:rsidR="00DA20D2" w:rsidRPr="005D7A86" w14:paraId="30421EFB" w14:textId="77777777" w:rsidTr="00390539">
        <w:tc>
          <w:tcPr>
            <w:tcW w:w="10065" w:type="dxa"/>
            <w:gridSpan w:val="5"/>
            <w:tcBorders>
              <w:top w:val="single" w:sz="4" w:space="0" w:color="BFBFBF"/>
              <w:left w:val="single" w:sz="4" w:space="0" w:color="BFBFBF"/>
              <w:bottom w:val="single" w:sz="4" w:space="0" w:color="BFBFBF"/>
              <w:right w:val="single" w:sz="4" w:space="0" w:color="BFBFBF"/>
            </w:tcBorders>
          </w:tcPr>
          <w:p w14:paraId="71C6C517" w14:textId="62151DD7" w:rsidR="00DA20D2" w:rsidRDefault="00B119E2" w:rsidP="00390539">
            <w:pPr>
              <w:rPr>
                <w:rFonts w:ascii="Arial" w:hAnsi="Arial" w:cs="Arial"/>
                <w:sz w:val="20"/>
                <w:szCs w:val="20"/>
              </w:rPr>
            </w:pPr>
            <w:r>
              <w:rPr>
                <w:rFonts w:ascii="Arial" w:hAnsi="Arial" w:cs="Arial"/>
                <w:sz w:val="20"/>
                <w:szCs w:val="20"/>
              </w:rPr>
              <w:t xml:space="preserve">Our target group is children between 4 and 7 to cover the nursery, year 1 &amp; year 2 phases but our customers would be the parents of said children. Using 2017 data </w:t>
            </w:r>
            <w:r w:rsidR="00442418">
              <w:rPr>
                <w:rFonts w:ascii="Arial" w:hAnsi="Arial" w:cs="Arial"/>
                <w:sz w:val="20"/>
                <w:szCs w:val="20"/>
              </w:rPr>
              <w:t xml:space="preserve">from the welsh government </w:t>
            </w:r>
            <w:r>
              <w:rPr>
                <w:rFonts w:ascii="Arial" w:hAnsi="Arial" w:cs="Arial"/>
                <w:sz w:val="20"/>
                <w:szCs w:val="20"/>
              </w:rPr>
              <w:t>as the most up to date available numbers</w:t>
            </w:r>
          </w:p>
          <w:p w14:paraId="55E9EF73" w14:textId="0A9401CC" w:rsidR="00B119E2" w:rsidRDefault="00B119E2" w:rsidP="00390539">
            <w:pPr>
              <w:rPr>
                <w:rFonts w:ascii="Arial" w:hAnsi="Arial" w:cs="Arial"/>
                <w:sz w:val="20"/>
                <w:szCs w:val="20"/>
              </w:rPr>
            </w:pPr>
          </w:p>
          <w:p w14:paraId="7A1D8E03" w14:textId="3C97A510" w:rsidR="000953DA" w:rsidRDefault="000953DA" w:rsidP="00390539">
            <w:pPr>
              <w:rPr>
                <w:rFonts w:ascii="Arial" w:hAnsi="Arial" w:cs="Arial"/>
                <w:sz w:val="20"/>
                <w:szCs w:val="20"/>
              </w:rPr>
            </w:pPr>
            <w:r>
              <w:rPr>
                <w:rFonts w:ascii="Arial" w:hAnsi="Arial" w:cs="Arial"/>
                <w:sz w:val="20"/>
                <w:szCs w:val="20"/>
              </w:rPr>
              <w:t>Age 3 – 34,641</w:t>
            </w:r>
          </w:p>
          <w:p w14:paraId="6B159B9D" w14:textId="1045D462" w:rsidR="00B119E2" w:rsidRPr="00B119E2" w:rsidRDefault="00B119E2" w:rsidP="00390539">
            <w:pPr>
              <w:rPr>
                <w:rFonts w:ascii="Times New Roman" w:eastAsia="Times New Roman" w:hAnsi="Times New Roman" w:cs="Times New Roman"/>
                <w:sz w:val="24"/>
                <w:szCs w:val="24"/>
                <w:lang w:eastAsia="en-GB"/>
              </w:rPr>
            </w:pPr>
            <w:r>
              <w:rPr>
                <w:rFonts w:ascii="Arial" w:hAnsi="Arial" w:cs="Arial"/>
                <w:sz w:val="20"/>
                <w:szCs w:val="20"/>
              </w:rPr>
              <w:t>Age 4</w:t>
            </w:r>
            <w:r w:rsidR="000953DA">
              <w:rPr>
                <w:rFonts w:ascii="Arial" w:hAnsi="Arial" w:cs="Arial"/>
                <w:sz w:val="20"/>
                <w:szCs w:val="20"/>
              </w:rPr>
              <w:t xml:space="preserve"> </w:t>
            </w:r>
            <w:r>
              <w:rPr>
                <w:rFonts w:ascii="Arial" w:hAnsi="Arial" w:cs="Arial"/>
                <w:sz w:val="20"/>
                <w:szCs w:val="20"/>
              </w:rPr>
              <w:t xml:space="preserve">- </w:t>
            </w:r>
            <w:r w:rsidRPr="00B119E2">
              <w:rPr>
                <w:rFonts w:ascii="Times New Roman" w:eastAsia="Times New Roman" w:hAnsi="Times New Roman" w:cs="Times New Roman"/>
                <w:sz w:val="24"/>
                <w:szCs w:val="24"/>
                <w:lang w:eastAsia="en-GB"/>
              </w:rPr>
              <w:t>35,526</w:t>
            </w:r>
          </w:p>
          <w:p w14:paraId="36FFD231" w14:textId="61F16534" w:rsidR="00B119E2" w:rsidRPr="00B119E2" w:rsidRDefault="00B119E2" w:rsidP="00390539">
            <w:pPr>
              <w:rPr>
                <w:rFonts w:ascii="Times New Roman" w:eastAsia="Times New Roman" w:hAnsi="Times New Roman" w:cs="Times New Roman"/>
                <w:sz w:val="24"/>
                <w:szCs w:val="24"/>
                <w:lang w:eastAsia="en-GB"/>
              </w:rPr>
            </w:pPr>
            <w:r>
              <w:rPr>
                <w:rFonts w:ascii="Arial" w:hAnsi="Arial" w:cs="Arial"/>
                <w:sz w:val="20"/>
                <w:szCs w:val="20"/>
              </w:rPr>
              <w:t>Age 5</w:t>
            </w:r>
            <w:r w:rsidR="000953DA">
              <w:rPr>
                <w:rFonts w:ascii="Arial" w:hAnsi="Arial" w:cs="Arial"/>
                <w:sz w:val="20"/>
                <w:szCs w:val="20"/>
              </w:rPr>
              <w:t xml:space="preserve"> </w:t>
            </w:r>
            <w:r>
              <w:rPr>
                <w:rFonts w:ascii="Arial" w:hAnsi="Arial" w:cs="Arial"/>
                <w:sz w:val="20"/>
                <w:szCs w:val="20"/>
              </w:rPr>
              <w:t xml:space="preserve">- </w:t>
            </w:r>
            <w:r w:rsidRPr="00B119E2">
              <w:rPr>
                <w:rFonts w:ascii="Times New Roman" w:eastAsia="Times New Roman" w:hAnsi="Times New Roman" w:cs="Times New Roman"/>
                <w:sz w:val="24"/>
                <w:szCs w:val="24"/>
                <w:lang w:eastAsia="en-GB"/>
              </w:rPr>
              <w:t>36,796</w:t>
            </w:r>
          </w:p>
          <w:p w14:paraId="2B8A558B" w14:textId="04C45F2D" w:rsidR="00B119E2" w:rsidRPr="00B119E2" w:rsidRDefault="00B119E2" w:rsidP="00390539">
            <w:pPr>
              <w:rPr>
                <w:rFonts w:ascii="Times New Roman" w:eastAsia="Times New Roman" w:hAnsi="Times New Roman" w:cs="Times New Roman"/>
                <w:sz w:val="24"/>
                <w:szCs w:val="24"/>
                <w:lang w:eastAsia="en-GB"/>
              </w:rPr>
            </w:pPr>
            <w:r>
              <w:rPr>
                <w:rFonts w:ascii="Arial" w:hAnsi="Arial" w:cs="Arial"/>
                <w:sz w:val="20"/>
                <w:szCs w:val="20"/>
              </w:rPr>
              <w:t>Age 6</w:t>
            </w:r>
            <w:r w:rsidR="000953DA">
              <w:rPr>
                <w:rFonts w:ascii="Arial" w:hAnsi="Arial" w:cs="Arial"/>
                <w:sz w:val="20"/>
                <w:szCs w:val="20"/>
              </w:rPr>
              <w:t xml:space="preserve"> </w:t>
            </w:r>
            <w:r>
              <w:rPr>
                <w:rFonts w:ascii="Arial" w:hAnsi="Arial" w:cs="Arial"/>
                <w:sz w:val="20"/>
                <w:szCs w:val="20"/>
              </w:rPr>
              <w:t xml:space="preserve">- </w:t>
            </w:r>
            <w:r w:rsidRPr="00B119E2">
              <w:rPr>
                <w:rFonts w:ascii="Times New Roman" w:eastAsia="Times New Roman" w:hAnsi="Times New Roman" w:cs="Times New Roman"/>
                <w:sz w:val="24"/>
                <w:szCs w:val="24"/>
                <w:lang w:eastAsia="en-GB"/>
              </w:rPr>
              <w:t>37,551</w:t>
            </w:r>
          </w:p>
          <w:p w14:paraId="787A2863" w14:textId="7C83E84F" w:rsidR="00B119E2" w:rsidRPr="00B119E2" w:rsidRDefault="00B119E2" w:rsidP="00B119E2">
            <w:pPr>
              <w:rPr>
                <w:rFonts w:ascii="Times New Roman" w:eastAsia="Times New Roman" w:hAnsi="Times New Roman" w:cs="Times New Roman"/>
                <w:sz w:val="24"/>
                <w:szCs w:val="24"/>
                <w:lang w:eastAsia="en-GB"/>
              </w:rPr>
            </w:pPr>
            <w:r>
              <w:rPr>
                <w:rFonts w:ascii="Arial" w:hAnsi="Arial" w:cs="Arial"/>
                <w:sz w:val="20"/>
                <w:szCs w:val="20"/>
              </w:rPr>
              <w:t>Age 7</w:t>
            </w:r>
            <w:r w:rsidR="000953DA">
              <w:rPr>
                <w:rFonts w:ascii="Arial" w:hAnsi="Arial" w:cs="Arial"/>
                <w:sz w:val="20"/>
                <w:szCs w:val="20"/>
              </w:rPr>
              <w:t xml:space="preserve"> </w:t>
            </w:r>
            <w:r>
              <w:rPr>
                <w:rFonts w:ascii="Arial" w:hAnsi="Arial" w:cs="Arial"/>
                <w:sz w:val="20"/>
                <w:szCs w:val="20"/>
              </w:rPr>
              <w:t xml:space="preserve">- </w:t>
            </w:r>
            <w:r w:rsidRPr="00B119E2">
              <w:rPr>
                <w:rFonts w:ascii="Times New Roman" w:eastAsia="Times New Roman" w:hAnsi="Times New Roman" w:cs="Times New Roman"/>
                <w:sz w:val="24"/>
                <w:szCs w:val="24"/>
                <w:lang w:eastAsia="en-GB"/>
              </w:rPr>
              <w:t>36,924</w:t>
            </w:r>
          </w:p>
          <w:p w14:paraId="31E3A3C7" w14:textId="5088A82F" w:rsidR="00B119E2" w:rsidRDefault="00B119E2" w:rsidP="00390539">
            <w:pPr>
              <w:rPr>
                <w:rFonts w:ascii="Arial" w:hAnsi="Arial" w:cs="Arial"/>
                <w:sz w:val="20"/>
                <w:szCs w:val="20"/>
              </w:rPr>
            </w:pPr>
          </w:p>
          <w:p w14:paraId="016C6849" w14:textId="51734B9B" w:rsidR="00B119E2" w:rsidRDefault="00B119E2" w:rsidP="00390539">
            <w:pPr>
              <w:rPr>
                <w:rFonts w:ascii="Arial" w:hAnsi="Arial" w:cs="Arial"/>
                <w:sz w:val="20"/>
                <w:szCs w:val="20"/>
              </w:rPr>
            </w:pPr>
            <w:r>
              <w:rPr>
                <w:rFonts w:ascii="Arial" w:hAnsi="Arial" w:cs="Arial"/>
                <w:sz w:val="20"/>
                <w:szCs w:val="20"/>
              </w:rPr>
              <w:t xml:space="preserve">Total </w:t>
            </w:r>
            <w:r w:rsidR="00D464E7">
              <w:rPr>
                <w:rFonts w:ascii="Arial" w:hAnsi="Arial" w:cs="Arial"/>
                <w:sz w:val="20"/>
                <w:szCs w:val="20"/>
              </w:rPr>
              <w:t>181,438</w:t>
            </w:r>
          </w:p>
          <w:p w14:paraId="183F1B88" w14:textId="77777777" w:rsidR="00B119E2" w:rsidRDefault="00B119E2" w:rsidP="00390539">
            <w:pPr>
              <w:rPr>
                <w:rFonts w:ascii="Arial" w:hAnsi="Arial" w:cs="Arial"/>
                <w:sz w:val="20"/>
                <w:szCs w:val="20"/>
              </w:rPr>
            </w:pPr>
          </w:p>
          <w:p w14:paraId="22B5B735" w14:textId="7D5472BD" w:rsidR="00B96F6B" w:rsidRPr="005D7A86" w:rsidRDefault="00B119E2" w:rsidP="00390539">
            <w:pPr>
              <w:rPr>
                <w:rFonts w:ascii="Arial" w:hAnsi="Arial" w:cs="Arial"/>
                <w:sz w:val="20"/>
                <w:szCs w:val="20"/>
              </w:rPr>
            </w:pPr>
            <w:r>
              <w:rPr>
                <w:rFonts w:ascii="Arial" w:hAnsi="Arial" w:cs="Arial"/>
                <w:sz w:val="20"/>
                <w:szCs w:val="20"/>
              </w:rPr>
              <w:t xml:space="preserve">If we use this </w:t>
            </w:r>
            <w:r w:rsidR="00564E26">
              <w:rPr>
                <w:rFonts w:ascii="Arial" w:hAnsi="Arial" w:cs="Arial"/>
                <w:sz w:val="20"/>
                <w:szCs w:val="20"/>
              </w:rPr>
              <w:t>figure,</w:t>
            </w:r>
            <w:r>
              <w:rPr>
                <w:rFonts w:ascii="Arial" w:hAnsi="Arial" w:cs="Arial"/>
                <w:sz w:val="20"/>
                <w:szCs w:val="20"/>
              </w:rPr>
              <w:t xml:space="preserve"> then there are </w:t>
            </w:r>
            <w:r w:rsidR="00D464E7">
              <w:rPr>
                <w:rFonts w:ascii="Arial" w:hAnsi="Arial" w:cs="Arial"/>
                <w:sz w:val="20"/>
                <w:szCs w:val="20"/>
              </w:rPr>
              <w:t xml:space="preserve">181,438 </w:t>
            </w:r>
            <w:r>
              <w:rPr>
                <w:rFonts w:ascii="Arial" w:hAnsi="Arial" w:cs="Arial"/>
                <w:sz w:val="20"/>
                <w:szCs w:val="20"/>
              </w:rPr>
              <w:t xml:space="preserve">potential customers if we </w:t>
            </w:r>
            <w:r w:rsidR="00A7681F">
              <w:rPr>
                <w:rFonts w:ascii="Arial" w:hAnsi="Arial" w:cs="Arial"/>
                <w:sz w:val="20"/>
                <w:szCs w:val="20"/>
              </w:rPr>
              <w:t>assume that one parent would buy for one child.</w:t>
            </w:r>
          </w:p>
        </w:tc>
      </w:tr>
      <w:tr w:rsidR="00DA20D2" w:rsidRPr="005D7A86" w14:paraId="0FF162CB" w14:textId="77777777" w:rsidTr="00390539">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73AB5BE5" w14:textId="77777777" w:rsidR="00DA20D2" w:rsidRPr="007B114B" w:rsidRDefault="00DA20D2" w:rsidP="00390539">
            <w:pPr>
              <w:rPr>
                <w:rFonts w:ascii="Arial" w:hAnsi="Arial" w:cs="Arial"/>
                <w:b/>
                <w:sz w:val="20"/>
                <w:szCs w:val="20"/>
              </w:rPr>
            </w:pPr>
            <w:r w:rsidRPr="007B114B">
              <w:rPr>
                <w:rFonts w:ascii="Arial" w:hAnsi="Arial" w:cs="Arial"/>
                <w:b/>
                <w:sz w:val="20"/>
                <w:szCs w:val="20"/>
              </w:rPr>
              <w:t>Briefly describe your target customers and any other distinguishing features, expanding on any of the areas you</w:t>
            </w:r>
            <w:r w:rsidR="00473C58">
              <w:rPr>
                <w:rFonts w:ascii="Arial" w:hAnsi="Arial" w:cs="Arial"/>
                <w:b/>
                <w:sz w:val="20"/>
                <w:szCs w:val="20"/>
              </w:rPr>
              <w:t xml:space="preserve"> have already highlighted above:</w:t>
            </w:r>
          </w:p>
        </w:tc>
      </w:tr>
      <w:tr w:rsidR="00DA20D2" w:rsidRPr="005D7A86" w14:paraId="62069E62" w14:textId="77777777" w:rsidTr="00390539">
        <w:tc>
          <w:tcPr>
            <w:tcW w:w="10065" w:type="dxa"/>
            <w:gridSpan w:val="5"/>
            <w:tcBorders>
              <w:top w:val="single" w:sz="4" w:space="0" w:color="BFBFBF"/>
              <w:left w:val="single" w:sz="4" w:space="0" w:color="BFBFBF"/>
              <w:bottom w:val="single" w:sz="4" w:space="0" w:color="BFBFBF"/>
              <w:right w:val="single" w:sz="4" w:space="0" w:color="BFBFBF"/>
            </w:tcBorders>
          </w:tcPr>
          <w:p w14:paraId="3A67D04D" w14:textId="37256D07" w:rsidR="00DA20D2" w:rsidRDefault="00564E26" w:rsidP="00390539">
            <w:pPr>
              <w:rPr>
                <w:rFonts w:ascii="Arial" w:hAnsi="Arial" w:cs="Arial"/>
                <w:sz w:val="20"/>
                <w:szCs w:val="20"/>
              </w:rPr>
            </w:pPr>
            <w:r>
              <w:rPr>
                <w:rFonts w:ascii="Arial" w:hAnsi="Arial" w:cs="Arial"/>
                <w:sz w:val="20"/>
                <w:szCs w:val="20"/>
              </w:rPr>
              <w:t>Parents in general would be our initial focus market, especially those that are</w:t>
            </w:r>
            <w:r w:rsidR="00BF5D43">
              <w:rPr>
                <w:rFonts w:ascii="Arial" w:hAnsi="Arial" w:cs="Arial"/>
                <w:sz w:val="20"/>
                <w:szCs w:val="20"/>
              </w:rPr>
              <w:t xml:space="preserve"> time poor as the crate</w:t>
            </w:r>
            <w:r>
              <w:rPr>
                <w:rFonts w:ascii="Arial" w:hAnsi="Arial" w:cs="Arial"/>
                <w:sz w:val="20"/>
                <w:szCs w:val="20"/>
              </w:rPr>
              <w:t xml:space="preserve"> will provide activities for their children in the home and </w:t>
            </w:r>
            <w:r w:rsidR="00161FF1">
              <w:rPr>
                <w:rFonts w:ascii="Arial" w:hAnsi="Arial" w:cs="Arial"/>
                <w:sz w:val="20"/>
                <w:szCs w:val="20"/>
              </w:rPr>
              <w:t>an outdoor activity as well.</w:t>
            </w:r>
          </w:p>
          <w:p w14:paraId="4A0ECBF5" w14:textId="3CD4CA8E" w:rsidR="00B96F6B" w:rsidRDefault="00161FF1" w:rsidP="00390539">
            <w:pPr>
              <w:rPr>
                <w:rFonts w:ascii="Arial" w:hAnsi="Arial" w:cs="Arial"/>
                <w:sz w:val="20"/>
                <w:szCs w:val="20"/>
              </w:rPr>
            </w:pPr>
            <w:r>
              <w:rPr>
                <w:rFonts w:ascii="Arial" w:hAnsi="Arial" w:cs="Arial"/>
                <w:sz w:val="20"/>
                <w:szCs w:val="20"/>
              </w:rPr>
              <w:t xml:space="preserve">Parents that may be low on finances. </w:t>
            </w:r>
            <w:r w:rsidR="00BF5D43">
              <w:rPr>
                <w:rFonts w:ascii="Arial" w:hAnsi="Arial" w:cs="Arial"/>
                <w:sz w:val="20"/>
                <w:szCs w:val="20"/>
              </w:rPr>
              <w:t>The crate</w:t>
            </w:r>
            <w:r>
              <w:rPr>
                <w:rFonts w:ascii="Arial" w:hAnsi="Arial" w:cs="Arial"/>
                <w:sz w:val="20"/>
                <w:szCs w:val="20"/>
              </w:rPr>
              <w:t xml:space="preserve"> would offer a </w:t>
            </w:r>
            <w:r w:rsidR="007A40A2">
              <w:rPr>
                <w:rFonts w:ascii="Arial" w:hAnsi="Arial" w:cs="Arial"/>
                <w:sz w:val="20"/>
                <w:szCs w:val="20"/>
              </w:rPr>
              <w:t>cost-effective way to collect a selection of items that can be multi use, they will be able to collect a selection of garden tools for children to use while growing fruit and veg in their own garden or planter and have a selection of season related clothing/accessories that can be used year over or passed down to younger siblings.</w:t>
            </w:r>
          </w:p>
          <w:p w14:paraId="142EC9F6" w14:textId="4F0BC7ED" w:rsidR="00602A61" w:rsidRPr="005D7A86" w:rsidRDefault="00602A61" w:rsidP="00390539">
            <w:pPr>
              <w:rPr>
                <w:rFonts w:ascii="Arial" w:hAnsi="Arial" w:cs="Arial"/>
                <w:sz w:val="20"/>
                <w:szCs w:val="20"/>
              </w:rPr>
            </w:pPr>
          </w:p>
        </w:tc>
      </w:tr>
      <w:tr w:rsidR="00DA20D2" w:rsidRPr="005D7A86" w14:paraId="4923D301" w14:textId="77777777" w:rsidTr="00390539">
        <w:tc>
          <w:tcPr>
            <w:tcW w:w="10065"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32F70266" w14:textId="77777777" w:rsidR="00DA20D2" w:rsidRPr="007B114B" w:rsidRDefault="00DA20D2" w:rsidP="00390539">
            <w:pPr>
              <w:rPr>
                <w:rFonts w:ascii="Arial" w:hAnsi="Arial" w:cs="Arial"/>
                <w:b/>
                <w:sz w:val="20"/>
                <w:szCs w:val="20"/>
              </w:rPr>
            </w:pPr>
            <w:r w:rsidRPr="007B114B">
              <w:rPr>
                <w:rFonts w:ascii="Arial" w:hAnsi="Arial" w:cs="Arial"/>
                <w:b/>
                <w:sz w:val="20"/>
                <w:szCs w:val="20"/>
              </w:rPr>
              <w:t>What customer need or problem does your product</w:t>
            </w:r>
            <w:r w:rsidR="00473C58">
              <w:rPr>
                <w:rFonts w:ascii="Arial" w:hAnsi="Arial" w:cs="Arial"/>
                <w:b/>
                <w:sz w:val="20"/>
                <w:szCs w:val="20"/>
              </w:rPr>
              <w:t>(s)</w:t>
            </w:r>
            <w:r w:rsidRPr="007B114B">
              <w:rPr>
                <w:rFonts w:ascii="Arial" w:hAnsi="Arial" w:cs="Arial"/>
                <w:b/>
                <w:sz w:val="20"/>
                <w:szCs w:val="20"/>
              </w:rPr>
              <w:t xml:space="preserve"> and/or service</w:t>
            </w:r>
            <w:r w:rsidR="00473C58">
              <w:rPr>
                <w:rFonts w:ascii="Arial" w:hAnsi="Arial" w:cs="Arial"/>
                <w:b/>
                <w:sz w:val="20"/>
                <w:szCs w:val="20"/>
              </w:rPr>
              <w:t>(s)</w:t>
            </w:r>
            <w:r w:rsidRPr="007B114B">
              <w:rPr>
                <w:rFonts w:ascii="Arial" w:hAnsi="Arial" w:cs="Arial"/>
                <w:b/>
                <w:sz w:val="20"/>
                <w:szCs w:val="20"/>
              </w:rPr>
              <w:t xml:space="preserve"> address?</w:t>
            </w:r>
          </w:p>
        </w:tc>
      </w:tr>
      <w:tr w:rsidR="00DA20D2" w:rsidRPr="005D7A86" w14:paraId="5D17A4B5" w14:textId="77777777" w:rsidTr="00390539">
        <w:tc>
          <w:tcPr>
            <w:tcW w:w="10065" w:type="dxa"/>
            <w:gridSpan w:val="5"/>
            <w:tcBorders>
              <w:top w:val="single" w:sz="4" w:space="0" w:color="BFBFBF"/>
              <w:left w:val="single" w:sz="4" w:space="0" w:color="BFBFBF"/>
              <w:bottom w:val="single" w:sz="4" w:space="0" w:color="BFBFBF"/>
              <w:right w:val="single" w:sz="4" w:space="0" w:color="BFBFBF"/>
            </w:tcBorders>
          </w:tcPr>
          <w:p w14:paraId="34B35563" w14:textId="77777777" w:rsidR="00B96F6B" w:rsidRDefault="007A40A2" w:rsidP="00390539">
            <w:pPr>
              <w:rPr>
                <w:rFonts w:ascii="Arial" w:hAnsi="Arial" w:cs="Arial"/>
                <w:sz w:val="20"/>
                <w:szCs w:val="20"/>
              </w:rPr>
            </w:pPr>
            <w:r>
              <w:rPr>
                <w:rFonts w:ascii="Arial" w:hAnsi="Arial" w:cs="Arial"/>
                <w:sz w:val="20"/>
                <w:szCs w:val="20"/>
              </w:rPr>
              <w:t xml:space="preserve">Kreative kids supports childrens learning hand in hand with the foundation phase curriculum and it will help support parents in knowing that the activities and items that their children have available to them </w:t>
            </w:r>
            <w:r w:rsidR="00602A61">
              <w:rPr>
                <w:rFonts w:ascii="Arial" w:hAnsi="Arial" w:cs="Arial"/>
                <w:sz w:val="20"/>
                <w:szCs w:val="20"/>
              </w:rPr>
              <w:t>is developmentally beneficial to them.</w:t>
            </w:r>
          </w:p>
          <w:p w14:paraId="3F5FE66C" w14:textId="5439D78B" w:rsidR="00602A61" w:rsidRPr="005D7A86" w:rsidRDefault="00602A61" w:rsidP="00390539">
            <w:pPr>
              <w:rPr>
                <w:rFonts w:ascii="Arial" w:hAnsi="Arial" w:cs="Arial"/>
                <w:sz w:val="20"/>
                <w:szCs w:val="20"/>
              </w:rPr>
            </w:pPr>
          </w:p>
        </w:tc>
      </w:tr>
    </w:tbl>
    <w:p w14:paraId="61903EAB" w14:textId="3EEF29F0" w:rsidR="007002F8" w:rsidRDefault="007002F8" w:rsidP="00390539"/>
    <w:p w14:paraId="5446C86D" w14:textId="77777777" w:rsidR="007F6C11" w:rsidRDefault="007F6C11" w:rsidP="00390539"/>
    <w:p w14:paraId="1C914AC5" w14:textId="77777777" w:rsidR="007F6C11" w:rsidRDefault="007F6C11" w:rsidP="00390539"/>
    <w:p w14:paraId="72748F4A" w14:textId="77777777" w:rsidR="00602A61" w:rsidRDefault="00602A61" w:rsidP="00390539"/>
    <w:p w14:paraId="2927A321" w14:textId="77777777" w:rsidR="007F6C11" w:rsidRDefault="007F6C11" w:rsidP="00390539"/>
    <w:p w14:paraId="2DDEB7B1" w14:textId="77777777" w:rsidR="00602A61" w:rsidRDefault="00602A61" w:rsidP="00390539"/>
    <w:tbl>
      <w:tblPr>
        <w:tblStyle w:val="TableGrid"/>
        <w:tblW w:w="10065" w:type="dxa"/>
        <w:tblInd w:w="-431" w:type="dxa"/>
        <w:tblLook w:val="04A0" w:firstRow="1" w:lastRow="0" w:firstColumn="1" w:lastColumn="0" w:noHBand="0" w:noVBand="1"/>
      </w:tblPr>
      <w:tblGrid>
        <w:gridCol w:w="4939"/>
        <w:gridCol w:w="5126"/>
      </w:tblGrid>
      <w:tr w:rsidR="00DA20D2" w:rsidRPr="005D7A86" w14:paraId="7CE52B38" w14:textId="77777777" w:rsidTr="00390539">
        <w:tc>
          <w:tcPr>
            <w:tcW w:w="10065" w:type="dxa"/>
            <w:gridSpan w:val="2"/>
            <w:tcBorders>
              <w:top w:val="single" w:sz="4" w:space="0" w:color="BFBFBF"/>
              <w:left w:val="single" w:sz="4" w:space="0" w:color="BFBFBF"/>
              <w:bottom w:val="single" w:sz="4" w:space="0" w:color="BFBFBF"/>
              <w:right w:val="single" w:sz="4" w:space="0" w:color="BFBFBF"/>
            </w:tcBorders>
            <w:shd w:val="clear" w:color="auto" w:fill="3F8846"/>
          </w:tcPr>
          <w:p w14:paraId="75C117A2" w14:textId="77777777" w:rsidR="00B96F6B" w:rsidRDefault="00B96F6B" w:rsidP="00390539">
            <w:pPr>
              <w:rPr>
                <w:rFonts w:ascii="Arial" w:hAnsi="Arial" w:cs="Arial"/>
                <w:b/>
                <w:color w:val="FFFFFF" w:themeColor="background1"/>
                <w:sz w:val="24"/>
              </w:rPr>
            </w:pPr>
          </w:p>
          <w:p w14:paraId="0BB4A92D" w14:textId="0036E048" w:rsidR="00DA20D2" w:rsidRPr="008C4CF2" w:rsidRDefault="007F6C11" w:rsidP="00390539">
            <w:pPr>
              <w:rPr>
                <w:rFonts w:ascii="Arial" w:hAnsi="Arial" w:cs="Arial"/>
                <w:b/>
                <w:color w:val="FFFFFF" w:themeColor="background1"/>
                <w:sz w:val="28"/>
                <w:szCs w:val="20"/>
              </w:rPr>
            </w:pPr>
            <w:r>
              <w:rPr>
                <w:rFonts w:ascii="Arial" w:hAnsi="Arial" w:cs="Arial"/>
                <w:b/>
                <w:color w:val="FFFFFF" w:themeColor="background1"/>
                <w:sz w:val="28"/>
              </w:rPr>
              <w:t>M</w:t>
            </w:r>
            <w:r w:rsidR="00DA20D2" w:rsidRPr="008C4CF2">
              <w:rPr>
                <w:rFonts w:ascii="Arial" w:hAnsi="Arial" w:cs="Arial"/>
                <w:b/>
                <w:color w:val="FFFFFF" w:themeColor="background1"/>
                <w:sz w:val="28"/>
                <w:szCs w:val="20"/>
              </w:rPr>
              <w:t>arket and competition</w:t>
            </w:r>
          </w:p>
          <w:p w14:paraId="2CCAD8A0" w14:textId="77777777" w:rsidR="00B96F6B" w:rsidRPr="005D7A86" w:rsidRDefault="00B96F6B" w:rsidP="00390539">
            <w:pPr>
              <w:rPr>
                <w:rFonts w:ascii="Arial" w:hAnsi="Arial" w:cs="Arial"/>
                <w:b/>
                <w:sz w:val="20"/>
                <w:szCs w:val="20"/>
              </w:rPr>
            </w:pPr>
          </w:p>
        </w:tc>
      </w:tr>
      <w:tr w:rsidR="00DA20D2" w:rsidRPr="005D7A86" w14:paraId="0E5C72EB" w14:textId="77777777" w:rsidTr="00390539">
        <w:tc>
          <w:tcPr>
            <w:tcW w:w="10065" w:type="dxa"/>
            <w:gridSpan w:val="2"/>
            <w:tcBorders>
              <w:top w:val="single" w:sz="4" w:space="0" w:color="BFBFBF"/>
              <w:left w:val="single" w:sz="4" w:space="0" w:color="BFBFBF"/>
              <w:bottom w:val="single" w:sz="4" w:space="0" w:color="BFBFBF"/>
              <w:right w:val="single" w:sz="4" w:space="0" w:color="BFBFBF"/>
            </w:tcBorders>
            <w:shd w:val="clear" w:color="auto" w:fill="ED7D31" w:themeFill="accent2"/>
          </w:tcPr>
          <w:p w14:paraId="738C870C" w14:textId="77777777" w:rsidR="00B96F6B" w:rsidRDefault="00B96F6B" w:rsidP="00390539">
            <w:pPr>
              <w:rPr>
                <w:rFonts w:ascii="Arial" w:hAnsi="Arial" w:cs="Arial"/>
                <w:b/>
                <w:color w:val="FFFFFF" w:themeColor="background1"/>
                <w:szCs w:val="20"/>
              </w:rPr>
            </w:pPr>
          </w:p>
          <w:p w14:paraId="7125C700" w14:textId="77777777" w:rsidR="00DA20D2" w:rsidRDefault="00DA20D2" w:rsidP="00390539">
            <w:pPr>
              <w:rPr>
                <w:rFonts w:ascii="Arial" w:hAnsi="Arial" w:cs="Arial"/>
                <w:b/>
                <w:color w:val="FFFFFF" w:themeColor="background1"/>
                <w:szCs w:val="20"/>
              </w:rPr>
            </w:pPr>
            <w:r w:rsidRPr="00B96F6B">
              <w:rPr>
                <w:rFonts w:ascii="Arial" w:hAnsi="Arial" w:cs="Arial"/>
                <w:b/>
                <w:color w:val="FFFFFF" w:themeColor="background1"/>
                <w:szCs w:val="20"/>
              </w:rPr>
              <w:t>Competitor 1:</w:t>
            </w:r>
          </w:p>
          <w:p w14:paraId="51503DB7" w14:textId="77777777" w:rsidR="00B96F6B" w:rsidRPr="007B114B" w:rsidRDefault="00B96F6B" w:rsidP="00390539">
            <w:pPr>
              <w:rPr>
                <w:rFonts w:ascii="Arial" w:hAnsi="Arial" w:cs="Arial"/>
                <w:b/>
                <w:color w:val="FFFFFF" w:themeColor="background1"/>
                <w:sz w:val="20"/>
                <w:szCs w:val="20"/>
              </w:rPr>
            </w:pPr>
          </w:p>
        </w:tc>
      </w:tr>
      <w:tr w:rsidR="00DA20D2" w:rsidRPr="005D7A86" w14:paraId="0BD881F0" w14:textId="77777777" w:rsidTr="00390539">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0BB16842" w14:textId="77777777" w:rsidR="00DA20D2" w:rsidRPr="007B114B" w:rsidRDefault="00DA20D2" w:rsidP="00390539">
            <w:pPr>
              <w:rPr>
                <w:rFonts w:ascii="Arial" w:hAnsi="Arial" w:cs="Arial"/>
                <w:b/>
                <w:sz w:val="20"/>
                <w:szCs w:val="20"/>
              </w:rPr>
            </w:pPr>
            <w:r w:rsidRPr="007B114B">
              <w:rPr>
                <w:rFonts w:ascii="Arial" w:hAnsi="Arial" w:cs="Arial"/>
                <w:b/>
                <w:sz w:val="20"/>
                <w:szCs w:val="20"/>
              </w:rPr>
              <w:t>Name, location, website:</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2FF95903" w14:textId="77777777" w:rsidR="00DA20D2" w:rsidRPr="007B114B" w:rsidRDefault="00DA20D2" w:rsidP="00390539">
            <w:pPr>
              <w:rPr>
                <w:rFonts w:ascii="Arial" w:hAnsi="Arial" w:cs="Arial"/>
                <w:b/>
                <w:sz w:val="20"/>
                <w:szCs w:val="20"/>
              </w:rPr>
            </w:pPr>
            <w:r w:rsidRPr="007B114B">
              <w:rPr>
                <w:rFonts w:ascii="Arial" w:hAnsi="Arial" w:cs="Arial"/>
                <w:b/>
                <w:sz w:val="20"/>
                <w:szCs w:val="20"/>
              </w:rPr>
              <w:t>Average prices:</w:t>
            </w:r>
          </w:p>
        </w:tc>
      </w:tr>
      <w:tr w:rsidR="00DA20D2" w:rsidRPr="005D7A86" w14:paraId="12FA8953" w14:textId="77777777" w:rsidTr="00390539">
        <w:tc>
          <w:tcPr>
            <w:tcW w:w="4939" w:type="dxa"/>
            <w:tcBorders>
              <w:top w:val="single" w:sz="4" w:space="0" w:color="BFBFBF"/>
              <w:left w:val="single" w:sz="4" w:space="0" w:color="BFBFBF"/>
              <w:bottom w:val="single" w:sz="4" w:space="0" w:color="BFBFBF"/>
              <w:right w:val="single" w:sz="4" w:space="0" w:color="BFBFBF"/>
            </w:tcBorders>
          </w:tcPr>
          <w:p w14:paraId="0BFD905C" w14:textId="30082298" w:rsidR="00DA20D2" w:rsidRDefault="00143BCC" w:rsidP="00390539">
            <w:pPr>
              <w:rPr>
                <w:rFonts w:ascii="Arial" w:hAnsi="Arial" w:cs="Arial"/>
                <w:sz w:val="20"/>
                <w:szCs w:val="20"/>
              </w:rPr>
            </w:pPr>
            <w:r>
              <w:rPr>
                <w:rFonts w:ascii="Arial" w:hAnsi="Arial" w:cs="Arial"/>
                <w:sz w:val="20"/>
                <w:szCs w:val="20"/>
              </w:rPr>
              <w:t>First Wonder Box</w:t>
            </w:r>
          </w:p>
          <w:p w14:paraId="4323EAB9" w14:textId="14658EB1" w:rsidR="00143BCC" w:rsidRDefault="00143BCC" w:rsidP="00390539">
            <w:pPr>
              <w:rPr>
                <w:rFonts w:ascii="Arial" w:hAnsi="Arial" w:cs="Arial"/>
                <w:sz w:val="20"/>
                <w:szCs w:val="20"/>
              </w:rPr>
            </w:pPr>
            <w:r w:rsidRPr="00143BCC">
              <w:rPr>
                <w:rFonts w:ascii="Arial" w:hAnsi="Arial" w:cs="Arial"/>
                <w:sz w:val="20"/>
                <w:szCs w:val="20"/>
              </w:rPr>
              <w:t>https://www.firstwonderbox.co.uk/</w:t>
            </w:r>
          </w:p>
          <w:p w14:paraId="5495B69C" w14:textId="77777777" w:rsidR="00E0750B" w:rsidRPr="005D7A86" w:rsidRDefault="00E0750B" w:rsidP="00390539">
            <w:pPr>
              <w:rPr>
                <w:rFonts w:ascii="Arial" w:hAnsi="Arial" w:cs="Arial"/>
                <w:sz w:val="20"/>
                <w:szCs w:val="20"/>
              </w:rPr>
            </w:pPr>
          </w:p>
        </w:tc>
        <w:tc>
          <w:tcPr>
            <w:tcW w:w="5126" w:type="dxa"/>
            <w:tcBorders>
              <w:top w:val="single" w:sz="4" w:space="0" w:color="BFBFBF"/>
              <w:left w:val="single" w:sz="4" w:space="0" w:color="BFBFBF"/>
              <w:bottom w:val="single" w:sz="4" w:space="0" w:color="BFBFBF"/>
              <w:right w:val="single" w:sz="4" w:space="0" w:color="BFBFBF"/>
            </w:tcBorders>
          </w:tcPr>
          <w:p w14:paraId="0E8B59A3" w14:textId="79842566" w:rsidR="00DA20D2" w:rsidRPr="005D7A86" w:rsidRDefault="00143BCC" w:rsidP="00143BCC">
            <w:pPr>
              <w:rPr>
                <w:rFonts w:ascii="Arial" w:hAnsi="Arial" w:cs="Arial"/>
                <w:sz w:val="20"/>
                <w:szCs w:val="20"/>
              </w:rPr>
            </w:pPr>
            <w:r>
              <w:rPr>
                <w:rFonts w:ascii="Arial" w:hAnsi="Arial" w:cs="Arial"/>
                <w:sz w:val="20"/>
                <w:szCs w:val="20"/>
              </w:rPr>
              <w:t xml:space="preserve">£8.99 per box every two weeks </w:t>
            </w:r>
          </w:p>
        </w:tc>
      </w:tr>
      <w:tr w:rsidR="00DA20D2" w:rsidRPr="005D7A86" w14:paraId="0E00E52F" w14:textId="77777777" w:rsidTr="00390539">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3072F717" w14:textId="77777777" w:rsidR="00DA20D2" w:rsidRPr="007B114B" w:rsidRDefault="00DA20D2" w:rsidP="00390539">
            <w:pPr>
              <w:rPr>
                <w:rFonts w:ascii="Arial" w:hAnsi="Arial" w:cs="Arial"/>
                <w:b/>
                <w:sz w:val="20"/>
                <w:szCs w:val="20"/>
              </w:rPr>
            </w:pPr>
            <w:r w:rsidRPr="007B114B">
              <w:rPr>
                <w:rFonts w:ascii="Arial" w:hAnsi="Arial" w:cs="Arial"/>
                <w:b/>
                <w:sz w:val="20"/>
                <w:szCs w:val="20"/>
              </w:rPr>
              <w:t>Strengths:</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457E0133" w14:textId="77777777" w:rsidR="00DA20D2" w:rsidRPr="007B114B" w:rsidRDefault="00DA20D2" w:rsidP="00390539">
            <w:pPr>
              <w:rPr>
                <w:rFonts w:ascii="Arial" w:hAnsi="Arial" w:cs="Arial"/>
                <w:b/>
                <w:sz w:val="20"/>
                <w:szCs w:val="20"/>
              </w:rPr>
            </w:pPr>
            <w:r w:rsidRPr="007B114B">
              <w:rPr>
                <w:rFonts w:ascii="Arial" w:hAnsi="Arial" w:cs="Arial"/>
                <w:b/>
                <w:sz w:val="20"/>
                <w:szCs w:val="20"/>
              </w:rPr>
              <w:t>Weaknesses:</w:t>
            </w:r>
          </w:p>
        </w:tc>
      </w:tr>
      <w:tr w:rsidR="00B96F6B" w:rsidRPr="005D7A86" w14:paraId="6C4E0A32" w14:textId="77777777" w:rsidTr="00390539">
        <w:tc>
          <w:tcPr>
            <w:tcW w:w="4939" w:type="dxa"/>
            <w:tcBorders>
              <w:top w:val="single" w:sz="4" w:space="0" w:color="BFBFBF"/>
              <w:left w:val="single" w:sz="4" w:space="0" w:color="BFBFBF"/>
              <w:bottom w:val="single" w:sz="4" w:space="0" w:color="BFBFBF"/>
              <w:right w:val="single" w:sz="4" w:space="0" w:color="BFBFBF"/>
            </w:tcBorders>
          </w:tcPr>
          <w:p w14:paraId="536505E1" w14:textId="2C5D7BB3" w:rsidR="00B96F6B" w:rsidRPr="00F32E94" w:rsidRDefault="004B5D4E" w:rsidP="00390539">
            <w:pPr>
              <w:pStyle w:val="ListParagraph"/>
              <w:numPr>
                <w:ilvl w:val="0"/>
                <w:numId w:val="13"/>
              </w:numPr>
              <w:tabs>
                <w:tab w:val="left" w:pos="34"/>
              </w:tabs>
              <w:ind w:left="0" w:firstLine="0"/>
              <w:rPr>
                <w:rFonts w:ascii="Arial" w:hAnsi="Arial" w:cs="Arial"/>
                <w:sz w:val="20"/>
                <w:szCs w:val="20"/>
              </w:rPr>
            </w:pPr>
            <w:r w:rsidRPr="00F32E94">
              <w:rPr>
                <w:rFonts w:ascii="Arial" w:hAnsi="Arial" w:cs="Arial"/>
                <w:sz w:val="20"/>
                <w:szCs w:val="20"/>
              </w:rPr>
              <w:t>Consistency will keep the product fresh.</w:t>
            </w:r>
          </w:p>
          <w:p w14:paraId="659F5F5A" w14:textId="453C6D27" w:rsidR="00E65E6C" w:rsidRPr="001765EB" w:rsidRDefault="004B5D4E" w:rsidP="00390539">
            <w:pPr>
              <w:pStyle w:val="ListParagraph"/>
              <w:numPr>
                <w:ilvl w:val="0"/>
                <w:numId w:val="13"/>
              </w:numPr>
              <w:tabs>
                <w:tab w:val="left" w:pos="34"/>
              </w:tabs>
              <w:ind w:left="0" w:firstLine="0"/>
              <w:rPr>
                <w:rFonts w:ascii="Arial" w:hAnsi="Arial" w:cs="Arial"/>
                <w:sz w:val="20"/>
                <w:szCs w:val="20"/>
              </w:rPr>
            </w:pPr>
            <w:r w:rsidRPr="00F32E94">
              <w:rPr>
                <w:rFonts w:ascii="Arial" w:hAnsi="Arial" w:cs="Arial"/>
                <w:sz w:val="20"/>
                <w:szCs w:val="20"/>
              </w:rPr>
              <w:t>Wide range of themed boxes available    from them</w:t>
            </w:r>
            <w:r w:rsidRPr="001765EB">
              <w:rPr>
                <w:rFonts w:ascii="Arial" w:hAnsi="Arial" w:cs="Arial"/>
                <w:sz w:val="20"/>
                <w:szCs w:val="20"/>
              </w:rPr>
              <w:t>.</w:t>
            </w:r>
          </w:p>
          <w:p w14:paraId="3A3455CC" w14:textId="7D8637FE" w:rsidR="004B5D4E" w:rsidRPr="001765EB" w:rsidRDefault="001765EB" w:rsidP="00390539">
            <w:pPr>
              <w:pStyle w:val="ListParagraph"/>
              <w:numPr>
                <w:ilvl w:val="0"/>
                <w:numId w:val="13"/>
              </w:numPr>
              <w:tabs>
                <w:tab w:val="left" w:pos="34"/>
              </w:tabs>
              <w:ind w:left="0" w:firstLine="0"/>
              <w:rPr>
                <w:rFonts w:ascii="Arial" w:hAnsi="Arial" w:cs="Arial"/>
                <w:sz w:val="20"/>
                <w:szCs w:val="20"/>
              </w:rPr>
            </w:pPr>
            <w:r w:rsidRPr="001765EB">
              <w:rPr>
                <w:rFonts w:ascii="Arial" w:hAnsi="Arial" w:cs="Arial"/>
                <w:sz w:val="20"/>
                <w:szCs w:val="20"/>
              </w:rPr>
              <w:t>Learning through play being a strong message</w:t>
            </w:r>
            <w:r w:rsidR="000B6DE9">
              <w:rPr>
                <w:rFonts w:ascii="Arial" w:hAnsi="Arial" w:cs="Arial"/>
                <w:sz w:val="20"/>
                <w:szCs w:val="20"/>
              </w:rPr>
              <w:t>.</w:t>
            </w:r>
          </w:p>
          <w:p w14:paraId="2E19FF00" w14:textId="77777777" w:rsidR="00B96F6B" w:rsidRPr="00D5468C" w:rsidRDefault="00B96F6B" w:rsidP="00390539">
            <w:pPr>
              <w:tabs>
                <w:tab w:val="left" w:pos="34"/>
              </w:tabs>
              <w:rPr>
                <w:rFonts w:ascii="Arial" w:hAnsi="Arial" w:cs="Arial"/>
                <w:b/>
                <w:sz w:val="20"/>
                <w:szCs w:val="20"/>
              </w:rPr>
            </w:pPr>
          </w:p>
        </w:tc>
        <w:tc>
          <w:tcPr>
            <w:tcW w:w="5126" w:type="dxa"/>
            <w:tcBorders>
              <w:top w:val="single" w:sz="4" w:space="0" w:color="BFBFBF"/>
              <w:left w:val="single" w:sz="4" w:space="0" w:color="BFBFBF"/>
              <w:bottom w:val="single" w:sz="4" w:space="0" w:color="BFBFBF"/>
              <w:right w:val="single" w:sz="4" w:space="0" w:color="BFBFBF"/>
            </w:tcBorders>
          </w:tcPr>
          <w:p w14:paraId="36586DC8" w14:textId="1D0C5785" w:rsidR="00E65E6C" w:rsidRPr="00CD6ADA" w:rsidRDefault="001765EB" w:rsidP="00390539">
            <w:pPr>
              <w:pStyle w:val="ListParagraph"/>
              <w:numPr>
                <w:ilvl w:val="0"/>
                <w:numId w:val="13"/>
              </w:numPr>
              <w:tabs>
                <w:tab w:val="left" w:pos="34"/>
              </w:tabs>
              <w:ind w:left="0" w:firstLine="0"/>
              <w:rPr>
                <w:rFonts w:ascii="Arial" w:hAnsi="Arial" w:cs="Arial"/>
                <w:sz w:val="20"/>
                <w:szCs w:val="20"/>
              </w:rPr>
            </w:pPr>
            <w:r w:rsidRPr="00CD6ADA">
              <w:rPr>
                <w:rFonts w:ascii="Arial" w:hAnsi="Arial" w:cs="Arial"/>
                <w:sz w:val="20"/>
                <w:szCs w:val="20"/>
              </w:rPr>
              <w:t xml:space="preserve">£17.98 per month </w:t>
            </w:r>
            <w:r w:rsidR="00CD6ADA" w:rsidRPr="00CD6ADA">
              <w:rPr>
                <w:rFonts w:ascii="Arial" w:hAnsi="Arial" w:cs="Arial"/>
                <w:sz w:val="20"/>
                <w:szCs w:val="20"/>
              </w:rPr>
              <w:t>seems a high amount</w:t>
            </w:r>
            <w:r w:rsidR="00CD6ADA">
              <w:rPr>
                <w:rFonts w:ascii="Arial" w:hAnsi="Arial" w:cs="Arial"/>
                <w:sz w:val="20"/>
                <w:szCs w:val="20"/>
              </w:rPr>
              <w:t xml:space="preserve"> and a figure that most adults could consider too much per month</w:t>
            </w:r>
            <w:r w:rsidR="000B6DE9">
              <w:rPr>
                <w:rFonts w:ascii="Arial" w:hAnsi="Arial" w:cs="Arial"/>
                <w:sz w:val="20"/>
                <w:szCs w:val="20"/>
              </w:rPr>
              <w:t>.</w:t>
            </w:r>
          </w:p>
          <w:p w14:paraId="79784FC5" w14:textId="5439408B" w:rsidR="00E65E6C" w:rsidRDefault="00CD6ADA" w:rsidP="00390539">
            <w:pPr>
              <w:pStyle w:val="ListParagraph"/>
              <w:numPr>
                <w:ilvl w:val="0"/>
                <w:numId w:val="13"/>
              </w:numPr>
              <w:tabs>
                <w:tab w:val="left" w:pos="34"/>
              </w:tabs>
              <w:ind w:left="0" w:firstLine="0"/>
              <w:rPr>
                <w:rFonts w:ascii="Arial" w:hAnsi="Arial" w:cs="Arial"/>
                <w:sz w:val="20"/>
                <w:szCs w:val="20"/>
              </w:rPr>
            </w:pPr>
            <w:r w:rsidRPr="001E5FC4">
              <w:rPr>
                <w:rFonts w:ascii="Arial" w:hAnsi="Arial" w:cs="Arial"/>
                <w:sz w:val="20"/>
                <w:szCs w:val="20"/>
              </w:rPr>
              <w:t>Strong focus on the boxes being used when children are “bored”</w:t>
            </w:r>
            <w:r w:rsidR="001E5FC4">
              <w:rPr>
                <w:rFonts w:ascii="Arial" w:hAnsi="Arial" w:cs="Arial"/>
                <w:sz w:val="20"/>
                <w:szCs w:val="20"/>
              </w:rPr>
              <w:t xml:space="preserve"> – potentially the wrong message to send</w:t>
            </w:r>
            <w:r w:rsidR="000B6DE9">
              <w:rPr>
                <w:rFonts w:ascii="Arial" w:hAnsi="Arial" w:cs="Arial"/>
                <w:sz w:val="20"/>
                <w:szCs w:val="20"/>
              </w:rPr>
              <w:t>.</w:t>
            </w:r>
          </w:p>
          <w:p w14:paraId="41CCE3DA" w14:textId="18618C80" w:rsidR="00E0750B" w:rsidRPr="001E5FC4" w:rsidRDefault="001E5FC4" w:rsidP="00BF5D43">
            <w:pPr>
              <w:pStyle w:val="ListParagraph"/>
              <w:numPr>
                <w:ilvl w:val="0"/>
                <w:numId w:val="13"/>
              </w:numPr>
              <w:tabs>
                <w:tab w:val="left" w:pos="34"/>
              </w:tabs>
              <w:ind w:left="0" w:firstLine="0"/>
              <w:rPr>
                <w:rFonts w:ascii="Arial" w:hAnsi="Arial" w:cs="Arial"/>
                <w:sz w:val="20"/>
                <w:szCs w:val="20"/>
              </w:rPr>
            </w:pPr>
            <w:r>
              <w:rPr>
                <w:rFonts w:ascii="Arial" w:hAnsi="Arial" w:cs="Arial"/>
                <w:sz w:val="20"/>
                <w:szCs w:val="20"/>
              </w:rPr>
              <w:t xml:space="preserve">From an experience point of view the boxes are quite small, the </w:t>
            </w:r>
            <w:r w:rsidR="00BF5D43">
              <w:rPr>
                <w:rFonts w:ascii="Arial" w:hAnsi="Arial" w:cs="Arial"/>
                <w:sz w:val="20"/>
                <w:szCs w:val="20"/>
              </w:rPr>
              <w:t>c</w:t>
            </w:r>
            <w:r>
              <w:rPr>
                <w:rFonts w:ascii="Arial" w:hAnsi="Arial" w:cs="Arial"/>
                <w:sz w:val="20"/>
                <w:szCs w:val="20"/>
              </w:rPr>
              <w:t>rates would be much larger in comparison</w:t>
            </w:r>
            <w:r w:rsidR="00F602C4">
              <w:rPr>
                <w:rFonts w:ascii="Arial" w:hAnsi="Arial" w:cs="Arial"/>
                <w:sz w:val="20"/>
                <w:szCs w:val="20"/>
              </w:rPr>
              <w:t>. We want the box to be part of the experience</w:t>
            </w:r>
            <w:r w:rsidR="000B6DE9">
              <w:rPr>
                <w:rFonts w:ascii="Arial" w:hAnsi="Arial" w:cs="Arial"/>
                <w:sz w:val="20"/>
                <w:szCs w:val="20"/>
              </w:rPr>
              <w:t>.</w:t>
            </w:r>
          </w:p>
        </w:tc>
      </w:tr>
      <w:tr w:rsidR="00DA20D2" w:rsidRPr="005D7A86" w14:paraId="7B2CF36F" w14:textId="77777777" w:rsidTr="00390539">
        <w:tc>
          <w:tcPr>
            <w:tcW w:w="10065" w:type="dxa"/>
            <w:gridSpan w:val="2"/>
            <w:tcBorders>
              <w:top w:val="single" w:sz="4" w:space="0" w:color="BFBFBF"/>
              <w:left w:val="single" w:sz="4" w:space="0" w:color="BFBFBF"/>
              <w:bottom w:val="single" w:sz="4" w:space="0" w:color="BFBFBF"/>
              <w:right w:val="single" w:sz="4" w:space="0" w:color="BFBFBF"/>
            </w:tcBorders>
            <w:shd w:val="clear" w:color="auto" w:fill="ED7D31" w:themeFill="accent2"/>
          </w:tcPr>
          <w:p w14:paraId="6289ED15" w14:textId="77777777" w:rsidR="00B96F6B" w:rsidRDefault="00B96F6B" w:rsidP="00390539">
            <w:pPr>
              <w:rPr>
                <w:rFonts w:ascii="Arial" w:hAnsi="Arial" w:cs="Arial"/>
                <w:b/>
                <w:color w:val="FFFFFF" w:themeColor="background1"/>
                <w:szCs w:val="20"/>
              </w:rPr>
            </w:pPr>
          </w:p>
          <w:p w14:paraId="60593504" w14:textId="77777777" w:rsidR="00DA20D2" w:rsidRDefault="00DA20D2" w:rsidP="00390539">
            <w:pPr>
              <w:rPr>
                <w:rFonts w:ascii="Arial" w:hAnsi="Arial" w:cs="Arial"/>
                <w:b/>
                <w:color w:val="FFFFFF" w:themeColor="background1"/>
                <w:szCs w:val="20"/>
              </w:rPr>
            </w:pPr>
            <w:r w:rsidRPr="00B96F6B">
              <w:rPr>
                <w:rFonts w:ascii="Arial" w:hAnsi="Arial" w:cs="Arial"/>
                <w:b/>
                <w:color w:val="FFFFFF" w:themeColor="background1"/>
                <w:szCs w:val="20"/>
              </w:rPr>
              <w:t>Your business</w:t>
            </w:r>
            <w:r w:rsidR="00B96F6B">
              <w:rPr>
                <w:rFonts w:ascii="Arial" w:hAnsi="Arial" w:cs="Arial"/>
                <w:b/>
                <w:color w:val="FFFFFF" w:themeColor="background1"/>
                <w:szCs w:val="20"/>
              </w:rPr>
              <w:t>:</w:t>
            </w:r>
          </w:p>
          <w:p w14:paraId="5953B3FE" w14:textId="77777777" w:rsidR="00B96F6B" w:rsidRPr="00D5468C" w:rsidRDefault="00B96F6B" w:rsidP="00390539">
            <w:pPr>
              <w:rPr>
                <w:rFonts w:ascii="Arial" w:hAnsi="Arial" w:cs="Arial"/>
                <w:b/>
                <w:sz w:val="20"/>
                <w:szCs w:val="20"/>
              </w:rPr>
            </w:pPr>
          </w:p>
        </w:tc>
      </w:tr>
      <w:tr w:rsidR="00DA20D2" w:rsidRPr="005D7A86" w14:paraId="0A4A1855" w14:textId="77777777" w:rsidTr="00390539">
        <w:tc>
          <w:tcPr>
            <w:tcW w:w="10065"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0683D334" w14:textId="77777777" w:rsidR="00DA20D2" w:rsidRPr="00D5468C" w:rsidRDefault="00DA20D2" w:rsidP="00390539">
            <w:pPr>
              <w:rPr>
                <w:rFonts w:ascii="Arial" w:hAnsi="Arial" w:cs="Arial"/>
                <w:b/>
                <w:sz w:val="20"/>
                <w:szCs w:val="20"/>
              </w:rPr>
            </w:pPr>
            <w:r w:rsidRPr="00D5468C">
              <w:rPr>
                <w:rFonts w:ascii="Arial" w:hAnsi="Arial" w:cs="Arial"/>
                <w:b/>
                <w:sz w:val="20"/>
                <w:szCs w:val="20"/>
              </w:rPr>
              <w:t xml:space="preserve">What sets your </w:t>
            </w:r>
            <w:r w:rsidRPr="00D5468C">
              <w:rPr>
                <w:rFonts w:ascii="Arial" w:hAnsi="Arial" w:cs="Arial"/>
                <w:b/>
                <w:sz w:val="20"/>
                <w:szCs w:val="20"/>
                <w:shd w:val="clear" w:color="auto" w:fill="D9D9D9" w:themeFill="background1" w:themeFillShade="D9"/>
              </w:rPr>
              <w:t>business apart from your competitors?</w:t>
            </w:r>
          </w:p>
        </w:tc>
      </w:tr>
      <w:tr w:rsidR="00DA20D2" w:rsidRPr="005D7A86" w14:paraId="05534063" w14:textId="77777777" w:rsidTr="00390539">
        <w:tc>
          <w:tcPr>
            <w:tcW w:w="10065" w:type="dxa"/>
            <w:gridSpan w:val="2"/>
            <w:tcBorders>
              <w:top w:val="single" w:sz="4" w:space="0" w:color="BFBFBF"/>
              <w:left w:val="single" w:sz="4" w:space="0" w:color="BFBFBF"/>
              <w:bottom w:val="single" w:sz="4" w:space="0" w:color="BFBFBF"/>
              <w:right w:val="single" w:sz="4" w:space="0" w:color="BFBFBF"/>
            </w:tcBorders>
          </w:tcPr>
          <w:p w14:paraId="57942F52" w14:textId="4E5CD96E" w:rsidR="00DA20D2" w:rsidRPr="002F7F63" w:rsidRDefault="00715113" w:rsidP="002F7F63">
            <w:pPr>
              <w:pStyle w:val="ListParagraph"/>
              <w:numPr>
                <w:ilvl w:val="0"/>
                <w:numId w:val="17"/>
              </w:numPr>
              <w:rPr>
                <w:rFonts w:ascii="Arial" w:hAnsi="Arial" w:cs="Arial"/>
                <w:sz w:val="20"/>
                <w:szCs w:val="20"/>
              </w:rPr>
            </w:pPr>
            <w:r w:rsidRPr="002F7F63">
              <w:rPr>
                <w:rFonts w:ascii="Arial" w:hAnsi="Arial" w:cs="Arial"/>
                <w:sz w:val="20"/>
                <w:szCs w:val="20"/>
              </w:rPr>
              <w:t>This product will be directly linked to foundation phase outcomes, so it will initially be focused for just Wales.</w:t>
            </w:r>
          </w:p>
          <w:p w14:paraId="662F3BC6" w14:textId="3FCA700C" w:rsidR="0064274B" w:rsidRPr="002F7F63" w:rsidRDefault="0064274B" w:rsidP="002F7F63">
            <w:pPr>
              <w:pStyle w:val="ListParagraph"/>
              <w:numPr>
                <w:ilvl w:val="0"/>
                <w:numId w:val="17"/>
              </w:numPr>
              <w:rPr>
                <w:rFonts w:ascii="Arial" w:hAnsi="Arial" w:cs="Arial"/>
                <w:sz w:val="20"/>
                <w:szCs w:val="20"/>
              </w:rPr>
            </w:pPr>
            <w:r w:rsidRPr="002F7F63">
              <w:rPr>
                <w:rFonts w:ascii="Arial" w:hAnsi="Arial" w:cs="Arial"/>
                <w:sz w:val="20"/>
                <w:szCs w:val="20"/>
              </w:rPr>
              <w:t>It will have consistent themes throughout,</w:t>
            </w:r>
            <w:r w:rsidR="000B6DE9">
              <w:rPr>
                <w:rFonts w:ascii="Arial" w:hAnsi="Arial" w:cs="Arial"/>
                <w:sz w:val="20"/>
                <w:szCs w:val="20"/>
              </w:rPr>
              <w:t xml:space="preserve"> the Welsh language and</w:t>
            </w:r>
            <w:r w:rsidRPr="002F7F63">
              <w:rPr>
                <w:rFonts w:ascii="Arial" w:hAnsi="Arial" w:cs="Arial"/>
                <w:sz w:val="20"/>
                <w:szCs w:val="20"/>
              </w:rPr>
              <w:t xml:space="preserve"> ESDGC will be important.</w:t>
            </w:r>
          </w:p>
          <w:p w14:paraId="6D6CE327" w14:textId="6C690A0E" w:rsidR="00B96F6B" w:rsidRPr="002F7F63" w:rsidRDefault="0064274B" w:rsidP="00390539">
            <w:pPr>
              <w:pStyle w:val="ListParagraph"/>
              <w:numPr>
                <w:ilvl w:val="0"/>
                <w:numId w:val="17"/>
              </w:numPr>
              <w:rPr>
                <w:rFonts w:ascii="Arial" w:hAnsi="Arial" w:cs="Arial"/>
                <w:sz w:val="20"/>
                <w:szCs w:val="20"/>
              </w:rPr>
            </w:pPr>
            <w:r w:rsidRPr="002F7F63">
              <w:rPr>
                <w:rFonts w:ascii="Arial" w:hAnsi="Arial" w:cs="Arial"/>
                <w:sz w:val="20"/>
                <w:szCs w:val="20"/>
              </w:rPr>
              <w:t xml:space="preserve">We will </w:t>
            </w:r>
            <w:r w:rsidR="00555790" w:rsidRPr="002F7F63">
              <w:rPr>
                <w:rFonts w:ascii="Arial" w:hAnsi="Arial" w:cs="Arial"/>
                <w:sz w:val="20"/>
                <w:szCs w:val="20"/>
              </w:rPr>
              <w:t>be able to provide a platform to lesser known writers for them to submit their stori</w:t>
            </w:r>
            <w:r w:rsidR="002F7F63" w:rsidRPr="002F7F63">
              <w:rPr>
                <w:rFonts w:ascii="Arial" w:hAnsi="Arial" w:cs="Arial"/>
                <w:sz w:val="20"/>
                <w:szCs w:val="20"/>
              </w:rPr>
              <w:t>es to be added to the story magazine/book.</w:t>
            </w:r>
          </w:p>
        </w:tc>
      </w:tr>
      <w:tr w:rsidR="00DA20D2" w:rsidRPr="005D7A86" w14:paraId="40C4C1CB" w14:textId="77777777" w:rsidTr="00390539">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65D9DB1F" w14:textId="77777777" w:rsidR="00DA20D2" w:rsidRPr="00D5468C" w:rsidRDefault="00DA20D2" w:rsidP="00390539">
            <w:pPr>
              <w:rPr>
                <w:rFonts w:ascii="Arial" w:hAnsi="Arial" w:cs="Arial"/>
                <w:b/>
                <w:sz w:val="20"/>
                <w:szCs w:val="20"/>
              </w:rPr>
            </w:pPr>
            <w:r w:rsidRPr="00D5468C">
              <w:rPr>
                <w:rFonts w:ascii="Arial" w:hAnsi="Arial" w:cs="Arial"/>
                <w:b/>
                <w:sz w:val="20"/>
                <w:szCs w:val="20"/>
              </w:rPr>
              <w:t>Your strengths:</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71B82733" w14:textId="77777777" w:rsidR="00DA20D2" w:rsidRPr="00D5468C" w:rsidRDefault="00DA20D2" w:rsidP="00390539">
            <w:pPr>
              <w:rPr>
                <w:rFonts w:ascii="Arial" w:hAnsi="Arial" w:cs="Arial"/>
                <w:b/>
                <w:sz w:val="20"/>
                <w:szCs w:val="20"/>
              </w:rPr>
            </w:pPr>
            <w:r w:rsidRPr="00D5468C">
              <w:rPr>
                <w:rFonts w:ascii="Arial" w:hAnsi="Arial" w:cs="Arial"/>
                <w:b/>
                <w:sz w:val="20"/>
                <w:szCs w:val="20"/>
              </w:rPr>
              <w:t>Your weaknesses:</w:t>
            </w:r>
          </w:p>
        </w:tc>
      </w:tr>
      <w:tr w:rsidR="00DA20D2" w:rsidRPr="005D7A86" w14:paraId="2231F5AE" w14:textId="77777777" w:rsidTr="002F7F63">
        <w:trPr>
          <w:trHeight w:val="1907"/>
        </w:trPr>
        <w:tc>
          <w:tcPr>
            <w:tcW w:w="4939" w:type="dxa"/>
            <w:tcBorders>
              <w:top w:val="single" w:sz="4" w:space="0" w:color="BFBFBF"/>
              <w:left w:val="single" w:sz="4" w:space="0" w:color="BFBFBF"/>
              <w:bottom w:val="single" w:sz="4" w:space="0" w:color="BFBFBF"/>
              <w:right w:val="single" w:sz="4" w:space="0" w:color="BFBFBF"/>
            </w:tcBorders>
          </w:tcPr>
          <w:p w14:paraId="574B62BC" w14:textId="5B0D53DF" w:rsidR="00E65E6C" w:rsidRDefault="00E65E6C" w:rsidP="0039053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 xml:space="preserve"> </w:t>
            </w:r>
            <w:r w:rsidR="00715113">
              <w:rPr>
                <w:rFonts w:ascii="Arial" w:hAnsi="Arial" w:cs="Arial"/>
                <w:sz w:val="20"/>
                <w:szCs w:val="20"/>
              </w:rPr>
              <w:t xml:space="preserve">Directly linked with foundation phase outcomes and current </w:t>
            </w:r>
            <w:r w:rsidR="00AF2924">
              <w:rPr>
                <w:rFonts w:ascii="Arial" w:hAnsi="Arial" w:cs="Arial"/>
                <w:sz w:val="20"/>
                <w:szCs w:val="20"/>
              </w:rPr>
              <w:t>initiatives</w:t>
            </w:r>
            <w:r w:rsidR="000B6DE9">
              <w:rPr>
                <w:rFonts w:ascii="Arial" w:hAnsi="Arial" w:cs="Arial"/>
                <w:sz w:val="20"/>
                <w:szCs w:val="20"/>
              </w:rPr>
              <w:t>.</w:t>
            </w:r>
          </w:p>
          <w:p w14:paraId="0217A5E9" w14:textId="71F3DB43" w:rsidR="00E65E6C" w:rsidRDefault="00715113" w:rsidP="0039053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Majority of the items are reusable and able to be passed down to younger siblings.</w:t>
            </w:r>
          </w:p>
          <w:p w14:paraId="6044866D" w14:textId="29577644" w:rsidR="00E65E6C" w:rsidRDefault="00715113" w:rsidP="002F7F63">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 xml:space="preserve">Gender </w:t>
            </w:r>
            <w:r w:rsidR="0064274B">
              <w:rPr>
                <w:rFonts w:ascii="Arial" w:hAnsi="Arial" w:cs="Arial"/>
                <w:sz w:val="20"/>
                <w:szCs w:val="20"/>
              </w:rPr>
              <w:t>neutral product</w:t>
            </w:r>
            <w:r w:rsidR="000B6DE9">
              <w:rPr>
                <w:rFonts w:ascii="Arial" w:hAnsi="Arial" w:cs="Arial"/>
                <w:sz w:val="20"/>
                <w:szCs w:val="20"/>
              </w:rPr>
              <w:t>.</w:t>
            </w:r>
          </w:p>
          <w:p w14:paraId="68A8B6FD" w14:textId="1B60E9E5" w:rsidR="00B96F6B" w:rsidRDefault="002F7F63" w:rsidP="0039053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 xml:space="preserve">Constant customer </w:t>
            </w:r>
            <w:r w:rsidR="000B6DE9">
              <w:rPr>
                <w:rFonts w:ascii="Arial" w:hAnsi="Arial" w:cs="Arial"/>
                <w:sz w:val="20"/>
                <w:szCs w:val="20"/>
              </w:rPr>
              <w:t>interaction via social media and app.</w:t>
            </w:r>
          </w:p>
          <w:p w14:paraId="3FE5F8F0" w14:textId="6FF9ABD6" w:rsidR="007D51AC" w:rsidRPr="002F7F63" w:rsidRDefault="007D51AC" w:rsidP="0039053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 xml:space="preserve">Digital literacy boost from </w:t>
            </w:r>
            <w:r w:rsidR="000B6DE9">
              <w:rPr>
                <w:rFonts w:ascii="Arial" w:hAnsi="Arial" w:cs="Arial"/>
                <w:sz w:val="20"/>
                <w:szCs w:val="20"/>
              </w:rPr>
              <w:t xml:space="preserve">website and </w:t>
            </w:r>
            <w:r>
              <w:rPr>
                <w:rFonts w:ascii="Arial" w:hAnsi="Arial" w:cs="Arial"/>
                <w:sz w:val="20"/>
                <w:szCs w:val="20"/>
              </w:rPr>
              <w:t>app usage in line with outcomes</w:t>
            </w:r>
            <w:r w:rsidR="000B6DE9">
              <w:rPr>
                <w:rFonts w:ascii="Arial" w:hAnsi="Arial" w:cs="Arial"/>
                <w:sz w:val="20"/>
                <w:szCs w:val="20"/>
              </w:rPr>
              <w:t>.</w:t>
            </w:r>
          </w:p>
        </w:tc>
        <w:tc>
          <w:tcPr>
            <w:tcW w:w="5126" w:type="dxa"/>
            <w:tcBorders>
              <w:top w:val="single" w:sz="4" w:space="0" w:color="BFBFBF"/>
              <w:left w:val="single" w:sz="4" w:space="0" w:color="BFBFBF"/>
              <w:bottom w:val="single" w:sz="4" w:space="0" w:color="BFBFBF"/>
              <w:right w:val="single" w:sz="4" w:space="0" w:color="BFBFBF"/>
            </w:tcBorders>
          </w:tcPr>
          <w:p w14:paraId="748BEAE6" w14:textId="1377192B" w:rsidR="00E65E6C" w:rsidRDefault="00E65E6C" w:rsidP="0039053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 xml:space="preserve"> </w:t>
            </w:r>
            <w:r w:rsidR="0064274B">
              <w:rPr>
                <w:rFonts w:ascii="Arial" w:hAnsi="Arial" w:cs="Arial"/>
                <w:sz w:val="20"/>
                <w:szCs w:val="20"/>
              </w:rPr>
              <w:t>We have a limited potential customer base to start with</w:t>
            </w:r>
            <w:r w:rsidR="000B6DE9">
              <w:rPr>
                <w:rFonts w:ascii="Arial" w:hAnsi="Arial" w:cs="Arial"/>
                <w:sz w:val="20"/>
                <w:szCs w:val="20"/>
              </w:rPr>
              <w:t>.</w:t>
            </w:r>
          </w:p>
          <w:p w14:paraId="078D537F" w14:textId="19F22986" w:rsidR="002F7F63" w:rsidRDefault="002F7F63" w:rsidP="0039053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The volatility of customers whe</w:t>
            </w:r>
            <w:r w:rsidR="000B6DE9">
              <w:rPr>
                <w:rFonts w:ascii="Arial" w:hAnsi="Arial" w:cs="Arial"/>
                <w:sz w:val="20"/>
                <w:szCs w:val="20"/>
              </w:rPr>
              <w:t>re they can cancel at any point.</w:t>
            </w:r>
          </w:p>
          <w:p w14:paraId="36BF5FFC" w14:textId="7A2FB671" w:rsidR="00E65E6C" w:rsidRDefault="002F7F63" w:rsidP="0039053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Managin</w:t>
            </w:r>
            <w:r w:rsidR="000B6DE9">
              <w:rPr>
                <w:rFonts w:ascii="Arial" w:hAnsi="Arial" w:cs="Arial"/>
                <w:sz w:val="20"/>
                <w:szCs w:val="20"/>
              </w:rPr>
              <w:t>g the costs between subscribers.</w:t>
            </w:r>
          </w:p>
          <w:p w14:paraId="03F90660" w14:textId="5A58C108" w:rsidR="002F7F63" w:rsidRDefault="002F7F63" w:rsidP="0039053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There is an unavoidable amount of pap</w:t>
            </w:r>
            <w:r w:rsidR="000B6DE9">
              <w:rPr>
                <w:rFonts w:ascii="Arial" w:hAnsi="Arial" w:cs="Arial"/>
                <w:sz w:val="20"/>
                <w:szCs w:val="20"/>
              </w:rPr>
              <w:t>er/cardboard used in the crates.</w:t>
            </w:r>
          </w:p>
          <w:p w14:paraId="1C038638" w14:textId="3EA851D9" w:rsidR="000B6DE9" w:rsidRPr="000B6DE9" w:rsidRDefault="000B6DE9" w:rsidP="000B6DE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Only one member of staff starting out. Fulfilment of orders could be impacted.</w:t>
            </w:r>
          </w:p>
          <w:p w14:paraId="66D205B6" w14:textId="77777777" w:rsidR="00DA20D2" w:rsidRPr="00D5468C" w:rsidRDefault="00DA20D2" w:rsidP="00390539">
            <w:pPr>
              <w:tabs>
                <w:tab w:val="left" w:pos="176"/>
              </w:tabs>
              <w:rPr>
                <w:rFonts w:ascii="Arial" w:hAnsi="Arial" w:cs="Arial"/>
                <w:sz w:val="20"/>
                <w:szCs w:val="20"/>
              </w:rPr>
            </w:pPr>
          </w:p>
        </w:tc>
      </w:tr>
      <w:tr w:rsidR="00DA20D2" w:rsidRPr="005D7A86" w14:paraId="6B1D1528" w14:textId="77777777" w:rsidTr="00390539">
        <w:tc>
          <w:tcPr>
            <w:tcW w:w="493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71AAD087" w14:textId="77777777" w:rsidR="00DA20D2" w:rsidRPr="007B114B" w:rsidRDefault="00DA20D2" w:rsidP="00390539">
            <w:pPr>
              <w:rPr>
                <w:rFonts w:ascii="Arial" w:hAnsi="Arial" w:cs="Arial"/>
                <w:b/>
                <w:sz w:val="20"/>
                <w:szCs w:val="20"/>
              </w:rPr>
            </w:pPr>
            <w:r w:rsidRPr="007B114B">
              <w:rPr>
                <w:rFonts w:ascii="Arial" w:hAnsi="Arial" w:cs="Arial"/>
                <w:b/>
                <w:sz w:val="20"/>
                <w:szCs w:val="20"/>
              </w:rPr>
              <w:t>Current or future opportunities:</w:t>
            </w:r>
          </w:p>
        </w:tc>
        <w:tc>
          <w:tcPr>
            <w:tcW w:w="512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410EAD59" w14:textId="77777777" w:rsidR="00DA20D2" w:rsidRPr="007B114B" w:rsidRDefault="00DA20D2" w:rsidP="00390539">
            <w:pPr>
              <w:rPr>
                <w:rFonts w:ascii="Arial" w:hAnsi="Arial" w:cs="Arial"/>
                <w:b/>
                <w:sz w:val="20"/>
                <w:szCs w:val="20"/>
              </w:rPr>
            </w:pPr>
            <w:r w:rsidRPr="007B114B">
              <w:rPr>
                <w:rFonts w:ascii="Arial" w:hAnsi="Arial" w:cs="Arial"/>
                <w:b/>
                <w:sz w:val="20"/>
                <w:szCs w:val="20"/>
              </w:rPr>
              <w:t>Current or future threats:</w:t>
            </w:r>
          </w:p>
        </w:tc>
      </w:tr>
      <w:tr w:rsidR="00DA20D2" w:rsidRPr="005D7A86" w14:paraId="3C57BBEE" w14:textId="77777777" w:rsidTr="00390539">
        <w:tc>
          <w:tcPr>
            <w:tcW w:w="4939" w:type="dxa"/>
            <w:tcBorders>
              <w:top w:val="single" w:sz="4" w:space="0" w:color="BFBFBF"/>
              <w:left w:val="single" w:sz="4" w:space="0" w:color="BFBFBF"/>
              <w:bottom w:val="single" w:sz="4" w:space="0" w:color="BFBFBF"/>
              <w:right w:val="single" w:sz="4" w:space="0" w:color="BFBFBF"/>
            </w:tcBorders>
          </w:tcPr>
          <w:p w14:paraId="55C199F7" w14:textId="064F5D87" w:rsidR="00E65E6C" w:rsidRDefault="002F7F63" w:rsidP="0039053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Opport</w:t>
            </w:r>
            <w:r w:rsidR="00D60244">
              <w:rPr>
                <w:rFonts w:ascii="Arial" w:hAnsi="Arial" w:cs="Arial"/>
                <w:sz w:val="20"/>
                <w:szCs w:val="20"/>
              </w:rPr>
              <w:t>unity to create crates for KS2,</w:t>
            </w:r>
            <w:r>
              <w:rPr>
                <w:rFonts w:ascii="Arial" w:hAnsi="Arial" w:cs="Arial"/>
                <w:sz w:val="20"/>
                <w:szCs w:val="20"/>
              </w:rPr>
              <w:t xml:space="preserve"> KS3</w:t>
            </w:r>
            <w:r w:rsidR="00D60244">
              <w:rPr>
                <w:rFonts w:ascii="Arial" w:hAnsi="Arial" w:cs="Arial"/>
                <w:sz w:val="20"/>
                <w:szCs w:val="20"/>
              </w:rPr>
              <w:t xml:space="preserve"> and to other countries.</w:t>
            </w:r>
          </w:p>
          <w:p w14:paraId="7F3C6B13" w14:textId="5842330B" w:rsidR="00E65E6C" w:rsidRDefault="002F7F63" w:rsidP="0039053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Future changes in policies, legislation and curriculum will be implemented so that the product doesn’t become stagnant</w:t>
            </w:r>
            <w:r w:rsidR="000B6DE9">
              <w:rPr>
                <w:rFonts w:ascii="Arial" w:hAnsi="Arial" w:cs="Arial"/>
                <w:sz w:val="20"/>
                <w:szCs w:val="20"/>
              </w:rPr>
              <w:t>.</w:t>
            </w:r>
          </w:p>
          <w:p w14:paraId="58A51232" w14:textId="1B9DCCF0" w:rsidR="002F7F63" w:rsidRDefault="002F7F63" w:rsidP="0039053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 xml:space="preserve">In line with the paper/cardboard used we could position ourselves to be able to have a process in place to </w:t>
            </w:r>
            <w:r w:rsidR="000B6DE9">
              <w:rPr>
                <w:rFonts w:ascii="Arial" w:hAnsi="Arial" w:cs="Arial"/>
                <w:sz w:val="20"/>
                <w:szCs w:val="20"/>
              </w:rPr>
              <w:t>re</w:t>
            </w:r>
            <w:r>
              <w:rPr>
                <w:rFonts w:ascii="Arial" w:hAnsi="Arial" w:cs="Arial"/>
                <w:sz w:val="20"/>
                <w:szCs w:val="20"/>
              </w:rPr>
              <w:t>plant trees to replace what we use relating to the volume subscribers.</w:t>
            </w:r>
          </w:p>
          <w:p w14:paraId="4BE4A9A5" w14:textId="77777777" w:rsidR="00B96F6B" w:rsidRPr="005D7A86" w:rsidRDefault="00B96F6B" w:rsidP="000B6DE9">
            <w:pPr>
              <w:pStyle w:val="ListParagraph"/>
              <w:tabs>
                <w:tab w:val="left" w:pos="176"/>
              </w:tabs>
              <w:ind w:left="0"/>
              <w:rPr>
                <w:rFonts w:ascii="Arial" w:hAnsi="Arial" w:cs="Arial"/>
                <w:sz w:val="20"/>
                <w:szCs w:val="20"/>
              </w:rPr>
            </w:pPr>
          </w:p>
        </w:tc>
        <w:tc>
          <w:tcPr>
            <w:tcW w:w="5126" w:type="dxa"/>
            <w:tcBorders>
              <w:top w:val="single" w:sz="4" w:space="0" w:color="BFBFBF"/>
              <w:left w:val="single" w:sz="4" w:space="0" w:color="BFBFBF"/>
              <w:bottom w:val="single" w:sz="4" w:space="0" w:color="BFBFBF"/>
              <w:right w:val="single" w:sz="4" w:space="0" w:color="BFBFBF"/>
            </w:tcBorders>
          </w:tcPr>
          <w:p w14:paraId="1E4CEE98" w14:textId="413E8D61" w:rsidR="00E65E6C" w:rsidRDefault="002F7F63" w:rsidP="0039053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Customers may cancel after a short period</w:t>
            </w:r>
          </w:p>
          <w:p w14:paraId="5E4BCC53" w14:textId="7A68A563" w:rsidR="002F7F63" w:rsidRDefault="002F7F63" w:rsidP="0039053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 xml:space="preserve">If families were to move from Wales to England, is it still ethical to provide them the product that doesn’t </w:t>
            </w:r>
            <w:r w:rsidR="000B6DE9">
              <w:rPr>
                <w:rFonts w:ascii="Arial" w:hAnsi="Arial" w:cs="Arial"/>
                <w:sz w:val="20"/>
                <w:szCs w:val="20"/>
              </w:rPr>
              <w:t>l</w:t>
            </w:r>
            <w:r>
              <w:rPr>
                <w:rFonts w:ascii="Arial" w:hAnsi="Arial" w:cs="Arial"/>
                <w:sz w:val="20"/>
                <w:szCs w:val="20"/>
              </w:rPr>
              <w:t>ink in directly with the</w:t>
            </w:r>
            <w:r w:rsidR="000B6DE9">
              <w:rPr>
                <w:rFonts w:ascii="Arial" w:hAnsi="Arial" w:cs="Arial"/>
                <w:sz w:val="20"/>
                <w:szCs w:val="20"/>
              </w:rPr>
              <w:t>ir</w:t>
            </w:r>
            <w:r>
              <w:rPr>
                <w:rFonts w:ascii="Arial" w:hAnsi="Arial" w:cs="Arial"/>
                <w:sz w:val="20"/>
                <w:szCs w:val="20"/>
              </w:rPr>
              <w:t xml:space="preserve"> curriculum.</w:t>
            </w:r>
          </w:p>
          <w:p w14:paraId="0869F3EC" w14:textId="50070B09" w:rsidR="00E65E6C" w:rsidRDefault="002F7F63" w:rsidP="0039053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Crates could get damaged in transit to customer, customer frustration over this and the wait to ship a new crate to them.</w:t>
            </w:r>
          </w:p>
          <w:p w14:paraId="505C691E" w14:textId="0439798C" w:rsidR="000B6DE9" w:rsidRPr="00E65E6C" w:rsidRDefault="000B6DE9" w:rsidP="00390539">
            <w:pPr>
              <w:pStyle w:val="ListParagraph"/>
              <w:numPr>
                <w:ilvl w:val="0"/>
                <w:numId w:val="11"/>
              </w:numPr>
              <w:tabs>
                <w:tab w:val="left" w:pos="176"/>
              </w:tabs>
              <w:ind w:left="0" w:firstLine="0"/>
              <w:rPr>
                <w:rFonts w:ascii="Arial" w:hAnsi="Arial" w:cs="Arial"/>
                <w:sz w:val="20"/>
                <w:szCs w:val="20"/>
              </w:rPr>
            </w:pPr>
            <w:r>
              <w:rPr>
                <w:rFonts w:ascii="Arial" w:hAnsi="Arial" w:cs="Arial"/>
                <w:sz w:val="20"/>
                <w:szCs w:val="20"/>
              </w:rPr>
              <w:t>As I am not a welsh speaker I will need to pay someone to translate the content.</w:t>
            </w:r>
          </w:p>
          <w:p w14:paraId="63BF48C6" w14:textId="77777777" w:rsidR="00DA20D2" w:rsidRPr="005D7A86" w:rsidRDefault="00DA20D2" w:rsidP="00390539">
            <w:pPr>
              <w:tabs>
                <w:tab w:val="left" w:pos="176"/>
              </w:tabs>
              <w:rPr>
                <w:rFonts w:ascii="Arial" w:hAnsi="Arial" w:cs="Arial"/>
                <w:sz w:val="20"/>
                <w:szCs w:val="20"/>
              </w:rPr>
            </w:pPr>
          </w:p>
        </w:tc>
      </w:tr>
    </w:tbl>
    <w:p w14:paraId="3125F059" w14:textId="77777777" w:rsidR="00D4499B" w:rsidRDefault="00D4499B" w:rsidP="00390539">
      <w:pPr>
        <w:sectPr w:rsidR="00D4499B" w:rsidSect="007F6C11">
          <w:headerReference w:type="default" r:id="rId11"/>
          <w:footerReference w:type="default" r:id="rId12"/>
          <w:pgSz w:w="11906" w:h="16838"/>
          <w:pgMar w:top="1440" w:right="1440" w:bottom="2269" w:left="1418" w:header="708" w:footer="916" w:gutter="0"/>
          <w:pgNumType w:start="1"/>
          <w:cols w:space="708"/>
          <w:docGrid w:linePitch="360"/>
        </w:sectPr>
      </w:pPr>
    </w:p>
    <w:p w14:paraId="17825D2D" w14:textId="77777777" w:rsidR="00D4499B" w:rsidRPr="00EE347F" w:rsidRDefault="00D4499B" w:rsidP="00EE347F">
      <w:pPr>
        <w:spacing w:line="360" w:lineRule="auto"/>
        <w:jc w:val="both"/>
        <w:rPr>
          <w:rFonts w:ascii="Arial" w:hAnsi="Arial" w:cs="Arial"/>
        </w:rPr>
      </w:pPr>
      <w:r w:rsidRPr="00EE347F">
        <w:rPr>
          <w:rFonts w:ascii="Arial" w:hAnsi="Arial" w:cs="Arial"/>
        </w:rPr>
        <w:lastRenderedPageBreak/>
        <w:t>Part 2</w:t>
      </w:r>
    </w:p>
    <w:p w14:paraId="7F3D4ED3" w14:textId="3C65A030" w:rsidR="00D4499B" w:rsidRPr="00EE347F" w:rsidRDefault="00D4499B" w:rsidP="00EE347F">
      <w:pPr>
        <w:spacing w:line="360" w:lineRule="auto"/>
        <w:jc w:val="both"/>
        <w:rPr>
          <w:rFonts w:ascii="Arial" w:eastAsia="Times New Roman" w:hAnsi="Arial" w:cs="Arial"/>
          <w:lang w:eastAsia="en-GB"/>
        </w:rPr>
      </w:pPr>
      <w:r w:rsidRPr="00EE347F">
        <w:rPr>
          <w:rFonts w:ascii="Arial" w:hAnsi="Arial" w:cs="Arial"/>
        </w:rPr>
        <w:t>Children learn from the moment that they are born and we continue to learn throughout our whole life. My idea ‘Kreative Kids’ was developed with children</w:t>
      </w:r>
      <w:r w:rsidR="00381147">
        <w:rPr>
          <w:rFonts w:ascii="Arial" w:hAnsi="Arial" w:cs="Arial"/>
        </w:rPr>
        <w:t>s</w:t>
      </w:r>
      <w:r w:rsidRPr="00EE347F">
        <w:rPr>
          <w:rFonts w:ascii="Arial" w:hAnsi="Arial" w:cs="Arial"/>
        </w:rPr>
        <w:t xml:space="preserve"> development in key areas that will support </w:t>
      </w:r>
      <w:r w:rsidRPr="00EE347F">
        <w:rPr>
          <w:rFonts w:ascii="Arial" w:hAnsi="Arial" w:cs="Arial"/>
          <w:color w:val="000000" w:themeColor="text1"/>
        </w:rPr>
        <w:t xml:space="preserve">them through their </w:t>
      </w:r>
      <w:r w:rsidR="00D56C62">
        <w:rPr>
          <w:rFonts w:ascii="Arial" w:hAnsi="Arial" w:cs="Arial"/>
          <w:color w:val="000000" w:themeColor="text1"/>
        </w:rPr>
        <w:t>entire</w:t>
      </w:r>
      <w:bookmarkStart w:id="0" w:name="_GoBack"/>
      <w:bookmarkEnd w:id="0"/>
      <w:r w:rsidRPr="00EE347F">
        <w:rPr>
          <w:rFonts w:ascii="Arial" w:hAnsi="Arial" w:cs="Arial"/>
          <w:color w:val="000000" w:themeColor="text1"/>
        </w:rPr>
        <w:t xml:space="preserve"> life. The crate that would be subscribed to would look to support childrens development in the seven areas of learning that are set out in the foundation phase framework (Welsh Government, 2015)</w:t>
      </w:r>
      <w:r w:rsidRPr="00EE347F">
        <w:rPr>
          <w:rFonts w:ascii="Arial" w:eastAsia="Times New Roman" w:hAnsi="Arial" w:cs="Arial"/>
          <w:color w:val="000000" w:themeColor="text1"/>
          <w:lang w:eastAsia="en-GB"/>
        </w:rPr>
        <w:t xml:space="preserve"> a</w:t>
      </w:r>
      <w:r w:rsidRPr="00EE347F">
        <w:rPr>
          <w:rFonts w:ascii="Arial" w:hAnsi="Arial" w:cs="Arial"/>
          <w:color w:val="000000" w:themeColor="text1"/>
        </w:rPr>
        <w:t xml:space="preserve">nd beyond these in how it can develop stronger relationships between parents and children by them </w:t>
      </w:r>
      <w:r w:rsidRPr="00EE347F">
        <w:rPr>
          <w:rFonts w:ascii="Arial" w:hAnsi="Arial" w:cs="Arial"/>
        </w:rPr>
        <w:t>having shared activities and develop relationships between siblings when they become the more knowledgeable others to their younger siblings due to their advanced knowledge.</w:t>
      </w:r>
    </w:p>
    <w:p w14:paraId="6E05FFCB" w14:textId="7CF48154" w:rsidR="00D4499B" w:rsidRPr="00EE347F" w:rsidRDefault="00D4499B" w:rsidP="00EE347F">
      <w:pPr>
        <w:spacing w:line="360" w:lineRule="auto"/>
        <w:jc w:val="both"/>
        <w:rPr>
          <w:rFonts w:ascii="Arial" w:hAnsi="Arial" w:cs="Arial"/>
        </w:rPr>
      </w:pPr>
      <w:r w:rsidRPr="00EE347F">
        <w:rPr>
          <w:rFonts w:ascii="Arial" w:hAnsi="Arial" w:cs="Arial"/>
        </w:rPr>
        <w:t>Subscription based online services (SOS) or Monthly crates as consumers usually refer to them have rapidly grown over the past few years,</w:t>
      </w:r>
      <w:r w:rsidR="00822E5A" w:rsidRPr="00EE347F">
        <w:rPr>
          <w:rFonts w:ascii="Arial" w:hAnsi="Arial" w:cs="Arial"/>
        </w:rPr>
        <w:t xml:space="preserve"> Woo</w:t>
      </w:r>
      <w:r w:rsidRPr="00EE347F">
        <w:rPr>
          <w:rFonts w:ascii="Arial" w:hAnsi="Arial" w:cs="Arial"/>
          <w:color w:val="000000" w:themeColor="text1"/>
        </w:rPr>
        <w:t xml:space="preserve"> and Ramkumar (2018) write how this </w:t>
      </w:r>
      <w:r w:rsidRPr="00EE347F">
        <w:rPr>
          <w:rFonts w:ascii="Arial" w:hAnsi="Arial" w:cs="Arial"/>
        </w:rPr>
        <w:t>has grown to a $5 billion-dollar business within in the united states. As much as this is a growing industry it does appear that the products are usually based around hobbies or interests such as Dollar Shave Club, Loot Crate or Tea Boxes, there does appear to be a gap in the market for educational based subscription services that directly links in with curriculums of countries. Supporting this</w:t>
      </w:r>
      <w:r w:rsidRPr="00EE347F">
        <w:rPr>
          <w:rFonts w:ascii="Arial" w:hAnsi="Arial" w:cs="Arial"/>
          <w:color w:val="000000" w:themeColor="text1"/>
        </w:rPr>
        <w:t xml:space="preserve">, Island Teacher (2019) states that parents have a desire to support their children at home with mathematics, providing the </w:t>
      </w:r>
      <w:r w:rsidRPr="00EE347F">
        <w:rPr>
          <w:rFonts w:ascii="Arial" w:hAnsi="Arial" w:cs="Arial"/>
        </w:rPr>
        <w:t>child with play based activities that develops mathematical skills and understanding of mathematical concepts will aid this but it will be done in a less formal method than is provided to them within classroom settings as will it open up a dialogue for developing the understandings of both mathematical and scientific understandings through sustained shared thinking. The article cites a quote from Geist (2009) “The more math and numbers there are around a child, the more likely they’re going to like math and enjoy math and develop as mathematicians” it is not out of the realms of possibility to believe that this must also be true for languages in both their written and spoken forms.</w:t>
      </w:r>
    </w:p>
    <w:p w14:paraId="7732F46C" w14:textId="77777777" w:rsidR="00D4499B" w:rsidRPr="00EE347F" w:rsidRDefault="00D4499B" w:rsidP="00EE347F">
      <w:pPr>
        <w:spacing w:line="360" w:lineRule="auto"/>
        <w:jc w:val="both"/>
        <w:rPr>
          <w:rFonts w:ascii="Arial" w:hAnsi="Arial" w:cs="Arial"/>
        </w:rPr>
      </w:pPr>
      <w:r w:rsidRPr="00EE347F">
        <w:rPr>
          <w:rFonts w:ascii="Arial" w:hAnsi="Arial" w:cs="Arial"/>
        </w:rPr>
        <w:t xml:space="preserve">If parents have a product </w:t>
      </w:r>
      <w:r w:rsidRPr="00EE347F">
        <w:rPr>
          <w:rFonts w:ascii="Arial" w:hAnsi="Arial" w:cs="Arial"/>
          <w:color w:val="000000" w:themeColor="text1"/>
        </w:rPr>
        <w:t xml:space="preserve">delivered to their door that they can have faith in and believe that it has their childs development at the centre of it then it is a product they will support. Family members are a childs first educator, Niklas et al (2016) supports the importance of this when discussing how the home learning environment that a child </w:t>
      </w:r>
      <w:r w:rsidRPr="00EE347F">
        <w:rPr>
          <w:rFonts w:ascii="Arial" w:hAnsi="Arial" w:cs="Arial"/>
        </w:rPr>
        <w:t>comes from is closely correlated to the cognitive outcomes of children. The products included within our subscription box would aim to create and assist in making a positive environment indoors and outdoors that supports the development of the child and whole family.</w:t>
      </w:r>
    </w:p>
    <w:p w14:paraId="78D7BFCD" w14:textId="77777777" w:rsidR="00D4499B" w:rsidRPr="00EE347F" w:rsidRDefault="00D4499B" w:rsidP="00EE347F">
      <w:pPr>
        <w:spacing w:line="360" w:lineRule="auto"/>
        <w:jc w:val="both"/>
        <w:rPr>
          <w:rFonts w:ascii="Arial" w:hAnsi="Arial" w:cs="Arial"/>
        </w:rPr>
      </w:pPr>
    </w:p>
    <w:p w14:paraId="07E62352" w14:textId="77777777" w:rsidR="00D4499B" w:rsidRPr="00EE347F" w:rsidRDefault="00D4499B" w:rsidP="00EE347F">
      <w:pPr>
        <w:spacing w:line="360" w:lineRule="auto"/>
        <w:jc w:val="both"/>
        <w:rPr>
          <w:rFonts w:ascii="Arial" w:hAnsi="Arial" w:cs="Arial"/>
        </w:rPr>
      </w:pPr>
      <w:r w:rsidRPr="00EE347F">
        <w:rPr>
          <w:rFonts w:ascii="Arial" w:hAnsi="Arial" w:cs="Arial"/>
        </w:rPr>
        <w:t xml:space="preserve">An important product within the box will be the book containing stories, this will comprise of a selection of stories that are suitable for varying levels of reading ability. This is done to balance between keeping production costs as low as possible, to use as few materials as possible to </w:t>
      </w:r>
      <w:r w:rsidRPr="00EE347F">
        <w:rPr>
          <w:rFonts w:ascii="Arial" w:hAnsi="Arial" w:cs="Arial"/>
        </w:rPr>
        <w:lastRenderedPageBreak/>
        <w:t xml:space="preserve">be as sustainable as possible, the abilities of children and give them areas that they can develop their reading skills further while </w:t>
      </w:r>
      <w:r w:rsidRPr="00EE347F">
        <w:rPr>
          <w:rFonts w:ascii="Arial" w:hAnsi="Arial" w:cs="Arial"/>
          <w:color w:val="000000" w:themeColor="text1"/>
        </w:rPr>
        <w:t xml:space="preserve">facilitating new exciting stories for parents to be encouraged further to read to their children. Cam Everlands Primary School (no date) discusses that the benefits of children readings are extensive but highlight </w:t>
      </w:r>
      <w:r w:rsidRPr="00EE347F">
        <w:rPr>
          <w:rFonts w:ascii="Arial" w:hAnsi="Arial" w:cs="Arial"/>
        </w:rPr>
        <w:t xml:space="preserve">how it teaches children about the world around them, this can be used in conjunction with the family activities section in the magazine that comes in the crate, children developing an understanding of the world that is around them through discovering it first-hand. </w:t>
      </w:r>
    </w:p>
    <w:p w14:paraId="22E5C068" w14:textId="592C76A1" w:rsidR="00D4499B" w:rsidRPr="00EE347F" w:rsidRDefault="00D4499B" w:rsidP="00EE347F">
      <w:pPr>
        <w:spacing w:line="360" w:lineRule="auto"/>
        <w:jc w:val="both"/>
        <w:rPr>
          <w:rFonts w:ascii="Arial" w:hAnsi="Arial" w:cs="Arial"/>
          <w:color w:val="000000" w:themeColor="text1"/>
        </w:rPr>
      </w:pPr>
      <w:r w:rsidRPr="00EE347F">
        <w:rPr>
          <w:rFonts w:ascii="Arial" w:hAnsi="Arial" w:cs="Arial"/>
          <w:color w:val="000000" w:themeColor="text1"/>
        </w:rPr>
        <w:t xml:space="preserve">Newnam (2012) cites a quote from Robyn Bjorrnson, where it is stated that 'Spending time in natural surroundings stimulates children's creativity' this is one aspect to why it was decided to have an outdoor activity </w:t>
      </w:r>
      <w:r w:rsidRPr="00EE347F">
        <w:rPr>
          <w:rFonts w:ascii="Arial" w:hAnsi="Arial" w:cs="Arial"/>
        </w:rPr>
        <w:t>section to the crate as the activities would not only have the children outdoors but have them create a previous described item or picture.</w:t>
      </w:r>
      <w:r w:rsidRPr="00EE347F">
        <w:rPr>
          <w:rFonts w:ascii="Arial" w:hAnsi="Arial" w:cs="Arial"/>
          <w:color w:val="000000" w:themeColor="text1"/>
        </w:rPr>
        <w:t xml:space="preserve"> Ives</w:t>
      </w:r>
      <w:r w:rsidR="00BC5932" w:rsidRPr="00EE347F">
        <w:rPr>
          <w:rFonts w:ascii="Arial" w:hAnsi="Arial" w:cs="Arial"/>
          <w:color w:val="000000" w:themeColor="text1"/>
        </w:rPr>
        <w:t xml:space="preserve"> et al,</w:t>
      </w:r>
      <w:r w:rsidRPr="00EE347F">
        <w:rPr>
          <w:rFonts w:ascii="Arial" w:hAnsi="Arial" w:cs="Arial"/>
          <w:color w:val="000000" w:themeColor="text1"/>
        </w:rPr>
        <w:t xml:space="preserve"> (2018) researched and discovered that there was the need to reconnect people with nature with the aim to start addressing the issues that currently exist in regards to sustainability the outdoors activity aspect of the box will have the aim to have children build a strong interest in the world that is around them and feed into Education for Sustainable Development and Global Citizenship (ESDGC) and have them develop a strong bond with nature in order to preserve it and to become more active citizens in a way to improve the activity levels that children partake in. </w:t>
      </w:r>
      <w:r w:rsidRPr="00EE347F">
        <w:rPr>
          <w:rFonts w:ascii="Arial" w:hAnsi="Arial" w:cs="Arial"/>
        </w:rPr>
        <w:t xml:space="preserve">As </w:t>
      </w:r>
      <w:r w:rsidRPr="00EE347F">
        <w:rPr>
          <w:rFonts w:ascii="Arial" w:hAnsi="Arial" w:cs="Arial"/>
          <w:color w:val="000000" w:themeColor="text1"/>
        </w:rPr>
        <w:t>Chawla (2007) states most children develop their attachment to nature during their childhood and creating a link between nature and creativity, thus encouraging a stronger appreciation for the natural world.</w:t>
      </w:r>
    </w:p>
    <w:p w14:paraId="6313116C" w14:textId="77777777" w:rsidR="00D4499B" w:rsidRPr="00EE347F" w:rsidRDefault="00D4499B" w:rsidP="00EE347F">
      <w:pPr>
        <w:spacing w:line="360" w:lineRule="auto"/>
        <w:jc w:val="both"/>
        <w:rPr>
          <w:rFonts w:ascii="Arial" w:hAnsi="Arial" w:cs="Arial"/>
          <w:color w:val="000000" w:themeColor="text1"/>
        </w:rPr>
      </w:pPr>
      <w:r w:rsidRPr="00EE347F">
        <w:rPr>
          <w:rFonts w:ascii="Arial" w:hAnsi="Arial" w:cs="Arial"/>
          <w:color w:val="000000" w:themeColor="text1"/>
        </w:rPr>
        <w:t xml:space="preserve">Adding into ESDGC aspect behind the crate, it was decided that a key consideration we needed to take was to address the volume of resources that we are using, especially paper and cardboard. As the crate comes in a cardboard box and contains a magazine and potentially book and products that have a card or paper based backing there is a high volume of products that come from trees. The inclusion of the seasonal seeds is a first step towards supporting childrens understanding of the importance of plants and trees to us as human beings due to the gaseous exchange that keeps us alive and the impact it has upon the natural habitats of animals and the effects it has on climate change (One Tree Planted, no date). Therefore, it was decided that a system would be in place to replant a currently undefined number trees for every 10 crates that we sell. This will not only reverse some of the damage that we will have caused through deforestation but as written by Vidal (2018) the trees hold more use than just the products they produce for us, it will help restore beautiful landscapes that have been lost, keep soils moist and usable, prevent floods and see an improvement in human wellbeing when we consider how activities in the outdoors have been proven to support an increase in wellbeing as Mind (2015) list that walking outdoors in nature can increase your general levels of mood and gardening has seen benefits to improving mobility and flexibility </w:t>
      </w:r>
      <w:r w:rsidRPr="00EE347F">
        <w:rPr>
          <w:rFonts w:ascii="Arial" w:hAnsi="Arial" w:cs="Arial"/>
          <w:color w:val="000000" w:themeColor="text1"/>
        </w:rPr>
        <w:lastRenderedPageBreak/>
        <w:t>and it can be a group activity which may facilitate isolated people being around other people and improving their social situations, . These benefits can not only be achieved by the children who the crate is designed for but the supporting adult in taking part in the activities.</w:t>
      </w:r>
    </w:p>
    <w:p w14:paraId="6D904C8D" w14:textId="21312A52" w:rsidR="00D4499B" w:rsidRPr="00EE347F" w:rsidRDefault="00D4499B" w:rsidP="00EE347F">
      <w:pPr>
        <w:spacing w:line="360" w:lineRule="auto"/>
        <w:jc w:val="both"/>
        <w:rPr>
          <w:rFonts w:ascii="Arial" w:hAnsi="Arial" w:cs="Arial"/>
        </w:rPr>
      </w:pPr>
      <w:r w:rsidRPr="00EE347F">
        <w:rPr>
          <w:rFonts w:ascii="Arial" w:hAnsi="Arial" w:cs="Arial"/>
          <w:color w:val="000000" w:themeColor="text1"/>
        </w:rPr>
        <w:t xml:space="preserve">There would be a website and smart phone and tablet applications that would be used in conjunction with aspects of the crate. This would be implemented in the aim to develop childrens digital literacy in line with the digital competency framework </w:t>
      </w:r>
      <w:r w:rsidR="00822E5A" w:rsidRPr="00EE347F">
        <w:rPr>
          <w:rFonts w:ascii="Arial" w:hAnsi="Arial" w:cs="Arial"/>
          <w:color w:val="000000" w:themeColor="text1"/>
        </w:rPr>
        <w:t>(Welsh Government, 2016</w:t>
      </w:r>
      <w:r w:rsidRPr="00EE347F">
        <w:rPr>
          <w:rFonts w:ascii="Arial" w:hAnsi="Arial" w:cs="Arial"/>
          <w:color w:val="000000" w:themeColor="text1"/>
        </w:rPr>
        <w:t>).</w:t>
      </w:r>
      <w:r w:rsidRPr="00EE347F">
        <w:rPr>
          <w:rFonts w:ascii="Arial" w:hAnsi="Arial" w:cs="Arial"/>
        </w:rPr>
        <w:t xml:space="preserve"> Throughout the crate there will be QR codes to be used as easy access to the correlated part of the app/website, there will be a restricted user area linked to the app to allow the user to upload pictures of their experiences of the outdoor activity or what they have created as the outcome of activity. If we compare the expected skills that children should have in line with the framework, then if they were completing this task they would be ahead of the framework but this is where we would be encouraging parental support and supervision in doing this and allowing this to be a gateway to talking to children about the importance of cyber safety and what should and should not be shared online. This is agreed upon by </w:t>
      </w:r>
      <w:r w:rsidRPr="00EE347F">
        <w:rPr>
          <w:rFonts w:ascii="Arial" w:hAnsi="Arial" w:cs="Arial"/>
          <w:color w:val="000000" w:themeColor="text1"/>
        </w:rPr>
        <w:t xml:space="preserve">the NSPCC (no date) when </w:t>
      </w:r>
      <w:r w:rsidRPr="00EE347F">
        <w:rPr>
          <w:rFonts w:ascii="Arial" w:hAnsi="Arial" w:cs="Arial"/>
        </w:rPr>
        <w:t>they described that the conversations around cyber safety should be viewed as regular everyday conversations just as if you were asking your child about their day at school.</w:t>
      </w:r>
    </w:p>
    <w:p w14:paraId="53D5A1C7" w14:textId="5985C52A" w:rsidR="00D4499B" w:rsidRPr="00EE347F" w:rsidRDefault="00D4499B" w:rsidP="00EE347F">
      <w:pPr>
        <w:spacing w:line="360" w:lineRule="auto"/>
        <w:jc w:val="both"/>
        <w:rPr>
          <w:rFonts w:ascii="Arial" w:hAnsi="Arial" w:cs="Arial"/>
        </w:rPr>
      </w:pPr>
      <w:r w:rsidRPr="00EE347F">
        <w:rPr>
          <w:rFonts w:ascii="Arial" w:hAnsi="Arial" w:cs="Arial"/>
        </w:rPr>
        <w:t>All printed materials that are included in the crate will be printed in either English or Welsh as specified by the customer’s order but will have bilingual sections in both that will aid the confidence and knowledge of their second language. This is an important element as it will be an additional r</w:t>
      </w:r>
      <w:r w:rsidRPr="00EE347F">
        <w:rPr>
          <w:rFonts w:ascii="Arial" w:hAnsi="Arial" w:cs="Arial"/>
          <w:color w:val="000000" w:themeColor="text1"/>
        </w:rPr>
        <w:t>esource in supporting the welsh governments aims of creating 1 million Welsh speakers by 2050 (Morris, 2017), the child in acquiring the ability of conversing in a second language will not only have th</w:t>
      </w:r>
      <w:r w:rsidRPr="00EE347F">
        <w:rPr>
          <w:rFonts w:ascii="Arial" w:hAnsi="Arial" w:cs="Arial"/>
        </w:rPr>
        <w:t xml:space="preserve">e ability to communicate in both languages </w:t>
      </w:r>
      <w:r w:rsidRPr="00EE347F">
        <w:rPr>
          <w:rFonts w:ascii="Arial" w:hAnsi="Arial" w:cs="Arial"/>
          <w:color w:val="000000" w:themeColor="text1"/>
        </w:rPr>
        <w:t>but Bialystok (2015)</w:t>
      </w:r>
      <w:r w:rsidR="004459AE" w:rsidRPr="00EE347F">
        <w:rPr>
          <w:rFonts w:ascii="Arial" w:hAnsi="Arial" w:cs="Arial"/>
          <w:color w:val="000000" w:themeColor="text1"/>
        </w:rPr>
        <w:t xml:space="preserve"> supported by </w:t>
      </w:r>
      <w:r w:rsidRPr="00EE347F">
        <w:rPr>
          <w:rFonts w:ascii="Arial" w:hAnsi="Arial" w:cs="Arial"/>
          <w:color w:val="000000" w:themeColor="text1"/>
        </w:rPr>
        <w:t xml:space="preserve">Stocco et al, </w:t>
      </w:r>
      <w:r w:rsidR="004459AE" w:rsidRPr="00EE347F">
        <w:rPr>
          <w:rFonts w:ascii="Arial" w:hAnsi="Arial" w:cs="Arial"/>
          <w:color w:val="000000" w:themeColor="text1"/>
        </w:rPr>
        <w:t>(</w:t>
      </w:r>
      <w:r w:rsidRPr="00EE347F">
        <w:rPr>
          <w:rFonts w:ascii="Arial" w:hAnsi="Arial" w:cs="Arial"/>
          <w:color w:val="000000" w:themeColor="text1"/>
        </w:rPr>
        <w:t xml:space="preserve">2012)  cites </w:t>
      </w:r>
      <w:r w:rsidRPr="00EE347F">
        <w:rPr>
          <w:rFonts w:ascii="Arial" w:hAnsi="Arial" w:cs="Arial"/>
        </w:rPr>
        <w:t>how the brain of a bilingual differs from a monolingual, due to the use of two languages there are changes created in the executive control network resulting in a more efficient performance in executive control. The benefits of this are also longer lasting as the effects of normal aging are found to be lessened on bilinguals in comparison to monolinguals.</w:t>
      </w:r>
    </w:p>
    <w:p w14:paraId="45AC2024" w14:textId="77777777" w:rsidR="00D4499B" w:rsidRPr="00EE347F" w:rsidRDefault="00D4499B" w:rsidP="00EE347F">
      <w:pPr>
        <w:spacing w:line="360" w:lineRule="auto"/>
        <w:jc w:val="both"/>
        <w:rPr>
          <w:rFonts w:ascii="Arial" w:hAnsi="Arial" w:cs="Arial"/>
        </w:rPr>
      </w:pPr>
      <w:r w:rsidRPr="00EE347F">
        <w:rPr>
          <w:rFonts w:ascii="Arial" w:hAnsi="Arial" w:cs="Arial"/>
        </w:rPr>
        <w:t>In conclusion, I feel the product that I have formulated has the potential to contribute in many developmental ways for children in both a fun and stimulating way while it will work in conjunction with the foundation phase outcomes by boosting numeracy, literacy and digital competency. It reaches to further areas in becoming a showcase for the story writing of children and younger adults while creating an exposure to the welsh language and developing knowledge of plants and how they should be looked after to grow to their maximum.</w:t>
      </w:r>
    </w:p>
    <w:p w14:paraId="2E219E3D" w14:textId="77777777" w:rsidR="00B11FB6" w:rsidRPr="00EE347F" w:rsidRDefault="00B11FB6" w:rsidP="00EE347F">
      <w:pPr>
        <w:spacing w:after="0" w:line="360" w:lineRule="auto"/>
        <w:jc w:val="both"/>
        <w:rPr>
          <w:rFonts w:ascii="Arial" w:hAnsi="Arial" w:cs="Arial"/>
        </w:rPr>
      </w:pPr>
      <w:r w:rsidRPr="00EE347F">
        <w:rPr>
          <w:rFonts w:ascii="Arial" w:eastAsia="Calibri" w:hAnsi="Arial" w:cs="Arial"/>
        </w:rPr>
        <w:t>Reference list</w:t>
      </w:r>
    </w:p>
    <w:p w14:paraId="5AC05576" w14:textId="77777777" w:rsidR="00B11FB6" w:rsidRPr="00EE347F" w:rsidRDefault="00B11FB6" w:rsidP="00EE347F">
      <w:pPr>
        <w:spacing w:after="336" w:line="360" w:lineRule="auto"/>
        <w:jc w:val="both"/>
        <w:rPr>
          <w:rFonts w:ascii="Arial" w:hAnsi="Arial" w:cs="Arial"/>
        </w:rPr>
      </w:pPr>
      <w:r w:rsidRPr="00EE347F">
        <w:rPr>
          <w:rFonts w:ascii="Arial" w:eastAsia="Calibri" w:hAnsi="Arial" w:cs="Arial"/>
        </w:rPr>
        <w:lastRenderedPageBreak/>
        <w:t>Bialystok</w:t>
      </w:r>
      <w:r w:rsidRPr="00EE347F">
        <w:rPr>
          <w:rFonts w:ascii="Arial" w:hAnsi="Arial" w:cs="Arial"/>
        </w:rPr>
        <w:t xml:space="preserve">, </w:t>
      </w:r>
      <w:r w:rsidRPr="00EE347F">
        <w:rPr>
          <w:rFonts w:ascii="Arial" w:eastAsia="Calibri" w:hAnsi="Arial" w:cs="Arial"/>
        </w:rPr>
        <w:t>E</w:t>
      </w:r>
      <w:r w:rsidRPr="00EE347F">
        <w:rPr>
          <w:rFonts w:ascii="Arial" w:hAnsi="Arial" w:cs="Arial"/>
        </w:rPr>
        <w:t xml:space="preserve">. (2011). </w:t>
      </w:r>
      <w:r w:rsidRPr="00EE347F">
        <w:rPr>
          <w:rFonts w:ascii="Arial" w:eastAsia="Calibri" w:hAnsi="Arial" w:cs="Arial"/>
        </w:rPr>
        <w:t>Reshaping</w:t>
      </w:r>
      <w:r w:rsidRPr="00EE347F">
        <w:rPr>
          <w:rFonts w:ascii="Arial" w:hAnsi="Arial" w:cs="Arial"/>
        </w:rPr>
        <w:t xml:space="preserve"> </w:t>
      </w:r>
      <w:r w:rsidRPr="00EE347F">
        <w:rPr>
          <w:rFonts w:ascii="Arial" w:eastAsia="Calibri" w:hAnsi="Arial" w:cs="Arial"/>
        </w:rPr>
        <w:t>the</w:t>
      </w:r>
      <w:r w:rsidRPr="00EE347F">
        <w:rPr>
          <w:rFonts w:ascii="Arial" w:hAnsi="Arial" w:cs="Arial"/>
        </w:rPr>
        <w:t xml:space="preserve"> </w:t>
      </w:r>
      <w:r w:rsidRPr="00EE347F">
        <w:rPr>
          <w:rFonts w:ascii="Arial" w:eastAsia="Calibri" w:hAnsi="Arial" w:cs="Arial"/>
        </w:rPr>
        <w:t>mind</w:t>
      </w:r>
      <w:r w:rsidRPr="00EE347F">
        <w:rPr>
          <w:rFonts w:ascii="Arial" w:hAnsi="Arial" w:cs="Arial"/>
        </w:rPr>
        <w:t xml:space="preserve">: </w:t>
      </w:r>
      <w:r w:rsidRPr="00EE347F">
        <w:rPr>
          <w:rFonts w:ascii="Arial" w:eastAsia="Calibri" w:hAnsi="Arial" w:cs="Arial"/>
        </w:rPr>
        <w:t>The</w:t>
      </w:r>
      <w:r w:rsidRPr="00EE347F">
        <w:rPr>
          <w:rFonts w:ascii="Arial" w:hAnsi="Arial" w:cs="Arial"/>
        </w:rPr>
        <w:t xml:space="preserve"> </w:t>
      </w:r>
      <w:r w:rsidRPr="00EE347F">
        <w:rPr>
          <w:rFonts w:ascii="Arial" w:eastAsia="Calibri" w:hAnsi="Arial" w:cs="Arial"/>
        </w:rPr>
        <w:t>benefits</w:t>
      </w:r>
      <w:r w:rsidRPr="00EE347F">
        <w:rPr>
          <w:rFonts w:ascii="Arial" w:hAnsi="Arial" w:cs="Arial"/>
        </w:rPr>
        <w:t xml:space="preserve"> </w:t>
      </w:r>
      <w:r w:rsidRPr="00EE347F">
        <w:rPr>
          <w:rFonts w:ascii="Arial" w:eastAsia="Calibri" w:hAnsi="Arial" w:cs="Arial"/>
        </w:rPr>
        <w:t>of</w:t>
      </w:r>
      <w:r w:rsidRPr="00EE347F">
        <w:rPr>
          <w:rFonts w:ascii="Arial" w:hAnsi="Arial" w:cs="Arial"/>
        </w:rPr>
        <w:t xml:space="preserve"> </w:t>
      </w:r>
      <w:r w:rsidRPr="00EE347F">
        <w:rPr>
          <w:rFonts w:ascii="Arial" w:eastAsia="Calibri" w:hAnsi="Arial" w:cs="Arial"/>
        </w:rPr>
        <w:t>bilingualism</w:t>
      </w:r>
      <w:r w:rsidRPr="00EE347F">
        <w:rPr>
          <w:rFonts w:ascii="Arial" w:hAnsi="Arial" w:cs="Arial"/>
        </w:rPr>
        <w:t xml:space="preserve">. </w:t>
      </w:r>
      <w:r w:rsidRPr="00EE347F">
        <w:rPr>
          <w:rFonts w:ascii="Arial" w:eastAsia="Calibri" w:hAnsi="Arial" w:cs="Arial"/>
          <w:i/>
        </w:rPr>
        <w:t>Canadian</w:t>
      </w:r>
      <w:r w:rsidRPr="00EE347F">
        <w:rPr>
          <w:rFonts w:ascii="Arial" w:hAnsi="Arial" w:cs="Arial"/>
          <w:i/>
        </w:rPr>
        <w:t xml:space="preserve"> </w:t>
      </w:r>
      <w:r w:rsidRPr="00EE347F">
        <w:rPr>
          <w:rFonts w:ascii="Arial" w:eastAsia="Calibri" w:hAnsi="Arial" w:cs="Arial"/>
          <w:i/>
        </w:rPr>
        <w:t>Journal</w:t>
      </w:r>
      <w:r w:rsidRPr="00EE347F">
        <w:rPr>
          <w:rFonts w:ascii="Arial" w:hAnsi="Arial" w:cs="Arial"/>
          <w:i/>
        </w:rPr>
        <w:t xml:space="preserve"> </w:t>
      </w:r>
      <w:r w:rsidRPr="00EE347F">
        <w:rPr>
          <w:rFonts w:ascii="Arial" w:eastAsia="Calibri" w:hAnsi="Arial" w:cs="Arial"/>
          <w:i/>
        </w:rPr>
        <w:t>of</w:t>
      </w:r>
      <w:r w:rsidRPr="00EE347F">
        <w:rPr>
          <w:rFonts w:ascii="Arial" w:hAnsi="Arial" w:cs="Arial"/>
          <w:i/>
        </w:rPr>
        <w:t xml:space="preserve"> </w:t>
      </w:r>
      <w:r w:rsidRPr="00EE347F">
        <w:rPr>
          <w:rFonts w:ascii="Arial" w:eastAsia="Calibri" w:hAnsi="Arial" w:cs="Arial"/>
          <w:i/>
        </w:rPr>
        <w:t>Experimental</w:t>
      </w:r>
      <w:r w:rsidRPr="00EE347F">
        <w:rPr>
          <w:rFonts w:ascii="Arial" w:hAnsi="Arial" w:cs="Arial"/>
          <w:i/>
        </w:rPr>
        <w:t xml:space="preserve"> </w:t>
      </w:r>
      <w:r w:rsidRPr="00EE347F">
        <w:rPr>
          <w:rFonts w:ascii="Arial" w:eastAsia="Calibri" w:hAnsi="Arial" w:cs="Arial"/>
          <w:i/>
        </w:rPr>
        <w:t>Psychology</w:t>
      </w:r>
      <w:r w:rsidRPr="00EE347F">
        <w:rPr>
          <w:rFonts w:ascii="Arial" w:hAnsi="Arial" w:cs="Arial"/>
          <w:i/>
        </w:rPr>
        <w:t>/</w:t>
      </w:r>
      <w:r w:rsidRPr="00EE347F">
        <w:rPr>
          <w:rFonts w:ascii="Arial" w:eastAsia="Calibri" w:hAnsi="Arial" w:cs="Arial"/>
          <w:i/>
        </w:rPr>
        <w:t>Revue</w:t>
      </w:r>
      <w:r w:rsidRPr="00EE347F">
        <w:rPr>
          <w:rFonts w:ascii="Arial" w:hAnsi="Arial" w:cs="Arial"/>
          <w:i/>
        </w:rPr>
        <w:t xml:space="preserve"> </w:t>
      </w:r>
      <w:r w:rsidRPr="00EE347F">
        <w:rPr>
          <w:rFonts w:ascii="Arial" w:eastAsia="Calibri" w:hAnsi="Arial" w:cs="Arial"/>
          <w:i/>
        </w:rPr>
        <w:t>canadienne</w:t>
      </w:r>
      <w:r w:rsidRPr="00EE347F">
        <w:rPr>
          <w:rFonts w:ascii="Arial" w:hAnsi="Arial" w:cs="Arial"/>
          <w:i/>
        </w:rPr>
        <w:t xml:space="preserve"> </w:t>
      </w:r>
      <w:r w:rsidRPr="00EE347F">
        <w:rPr>
          <w:rFonts w:ascii="Arial" w:eastAsia="Calibri" w:hAnsi="Arial" w:cs="Arial"/>
          <w:i/>
        </w:rPr>
        <w:t>de</w:t>
      </w:r>
      <w:r w:rsidRPr="00EE347F">
        <w:rPr>
          <w:rFonts w:ascii="Arial" w:hAnsi="Arial" w:cs="Arial"/>
          <w:i/>
        </w:rPr>
        <w:t xml:space="preserve"> </w:t>
      </w:r>
      <w:r w:rsidRPr="00EE347F">
        <w:rPr>
          <w:rFonts w:ascii="Arial" w:eastAsia="Calibri" w:hAnsi="Arial" w:cs="Arial"/>
          <w:i/>
        </w:rPr>
        <w:t>psychologie</w:t>
      </w:r>
      <w:r w:rsidRPr="00EE347F">
        <w:rPr>
          <w:rFonts w:ascii="Arial" w:hAnsi="Arial" w:cs="Arial"/>
          <w:i/>
        </w:rPr>
        <w:t xml:space="preserve"> </w:t>
      </w:r>
      <w:r w:rsidRPr="00EE347F">
        <w:rPr>
          <w:rFonts w:ascii="Arial" w:eastAsia="Calibri" w:hAnsi="Arial" w:cs="Arial"/>
          <w:i/>
        </w:rPr>
        <w:t>expérimentale</w:t>
      </w:r>
      <w:r w:rsidRPr="00EE347F">
        <w:rPr>
          <w:rFonts w:ascii="Arial" w:hAnsi="Arial" w:cs="Arial"/>
        </w:rPr>
        <w:t xml:space="preserve">, 65(4), </w:t>
      </w:r>
      <w:r w:rsidRPr="00EE347F">
        <w:rPr>
          <w:rFonts w:ascii="Arial" w:eastAsia="Calibri" w:hAnsi="Arial" w:cs="Arial"/>
        </w:rPr>
        <w:t>pp</w:t>
      </w:r>
      <w:r w:rsidRPr="00EE347F">
        <w:rPr>
          <w:rFonts w:ascii="Arial" w:hAnsi="Arial" w:cs="Arial"/>
        </w:rPr>
        <w:t>.229-235.</w:t>
      </w:r>
    </w:p>
    <w:p w14:paraId="1F9B7EC3" w14:textId="38E927C4" w:rsidR="00B11FB6" w:rsidRPr="00EE347F" w:rsidRDefault="00B11FB6" w:rsidP="00EE347F">
      <w:pPr>
        <w:spacing w:after="336" w:line="360" w:lineRule="auto"/>
        <w:jc w:val="both"/>
        <w:rPr>
          <w:rFonts w:ascii="Arial" w:hAnsi="Arial" w:cs="Arial"/>
        </w:rPr>
      </w:pPr>
      <w:r w:rsidRPr="00EE347F">
        <w:rPr>
          <w:rFonts w:ascii="Arial" w:eastAsia="Calibri" w:hAnsi="Arial" w:cs="Arial"/>
        </w:rPr>
        <w:t>Cam</w:t>
      </w:r>
      <w:r w:rsidRPr="00EE347F">
        <w:rPr>
          <w:rFonts w:ascii="Arial" w:hAnsi="Arial" w:cs="Arial"/>
        </w:rPr>
        <w:t xml:space="preserve"> </w:t>
      </w:r>
      <w:r w:rsidRPr="00EE347F">
        <w:rPr>
          <w:rFonts w:ascii="Arial" w:eastAsia="Calibri" w:hAnsi="Arial" w:cs="Arial"/>
        </w:rPr>
        <w:t>Everlands</w:t>
      </w:r>
      <w:r w:rsidRPr="00EE347F">
        <w:rPr>
          <w:rFonts w:ascii="Arial" w:hAnsi="Arial" w:cs="Arial"/>
        </w:rPr>
        <w:t xml:space="preserve"> </w:t>
      </w:r>
      <w:r w:rsidRPr="00EE347F">
        <w:rPr>
          <w:rFonts w:ascii="Arial" w:eastAsia="Calibri" w:hAnsi="Arial" w:cs="Arial"/>
        </w:rPr>
        <w:t>Primary</w:t>
      </w:r>
      <w:r w:rsidRPr="00EE347F">
        <w:rPr>
          <w:rFonts w:ascii="Arial" w:hAnsi="Arial" w:cs="Arial"/>
        </w:rPr>
        <w:t xml:space="preserve"> </w:t>
      </w:r>
      <w:r w:rsidRPr="00EE347F">
        <w:rPr>
          <w:rFonts w:ascii="Arial" w:eastAsia="Calibri" w:hAnsi="Arial" w:cs="Arial"/>
        </w:rPr>
        <w:t>School</w:t>
      </w:r>
      <w:r w:rsidRPr="00EE347F">
        <w:rPr>
          <w:rFonts w:ascii="Arial" w:hAnsi="Arial" w:cs="Arial"/>
        </w:rPr>
        <w:t xml:space="preserve"> (</w:t>
      </w:r>
      <w:r w:rsidR="00A560C0" w:rsidRPr="00EE347F">
        <w:rPr>
          <w:rFonts w:ascii="Arial" w:eastAsia="Calibri" w:hAnsi="Arial" w:cs="Arial"/>
        </w:rPr>
        <w:t>no date)</w:t>
      </w:r>
      <w:r w:rsidRPr="00EE347F">
        <w:rPr>
          <w:rFonts w:ascii="Arial" w:hAnsi="Arial" w:cs="Arial"/>
          <w:i/>
        </w:rPr>
        <w:t xml:space="preserve">10 </w:t>
      </w:r>
      <w:r w:rsidRPr="00EE347F">
        <w:rPr>
          <w:rFonts w:ascii="Arial" w:eastAsia="Calibri" w:hAnsi="Arial" w:cs="Arial"/>
          <w:i/>
        </w:rPr>
        <w:t>Benefits</w:t>
      </w:r>
      <w:r w:rsidRPr="00EE347F">
        <w:rPr>
          <w:rFonts w:ascii="Arial" w:hAnsi="Arial" w:cs="Arial"/>
          <w:i/>
        </w:rPr>
        <w:t xml:space="preserve"> </w:t>
      </w:r>
      <w:r w:rsidRPr="00EE347F">
        <w:rPr>
          <w:rFonts w:ascii="Arial" w:eastAsia="Calibri" w:hAnsi="Arial" w:cs="Arial"/>
          <w:i/>
        </w:rPr>
        <w:t>of</w:t>
      </w:r>
      <w:r w:rsidRPr="00EE347F">
        <w:rPr>
          <w:rFonts w:ascii="Arial" w:hAnsi="Arial" w:cs="Arial"/>
          <w:i/>
        </w:rPr>
        <w:t xml:space="preserve"> </w:t>
      </w:r>
      <w:r w:rsidRPr="00EE347F">
        <w:rPr>
          <w:rFonts w:ascii="Arial" w:eastAsia="Calibri" w:hAnsi="Arial" w:cs="Arial"/>
          <w:i/>
        </w:rPr>
        <w:t>Reading</w:t>
      </w:r>
      <w:r w:rsidRPr="00EE347F">
        <w:rPr>
          <w:rFonts w:ascii="Arial" w:hAnsi="Arial" w:cs="Arial"/>
          <w:i/>
        </w:rPr>
        <w:t xml:space="preserve"> | </w:t>
      </w:r>
      <w:r w:rsidRPr="00EE347F">
        <w:rPr>
          <w:rFonts w:ascii="Arial" w:eastAsia="Calibri" w:hAnsi="Arial" w:cs="Arial"/>
          <w:i/>
        </w:rPr>
        <w:t>Cam</w:t>
      </w:r>
      <w:r w:rsidRPr="00EE347F">
        <w:rPr>
          <w:rFonts w:ascii="Arial" w:hAnsi="Arial" w:cs="Arial"/>
          <w:i/>
        </w:rPr>
        <w:t xml:space="preserve"> </w:t>
      </w:r>
      <w:r w:rsidRPr="00EE347F">
        <w:rPr>
          <w:rFonts w:ascii="Arial" w:eastAsia="Calibri" w:hAnsi="Arial" w:cs="Arial"/>
          <w:i/>
        </w:rPr>
        <w:t>Everlands</w:t>
      </w:r>
      <w:r w:rsidRPr="00EE347F">
        <w:rPr>
          <w:rFonts w:ascii="Arial" w:hAnsi="Arial" w:cs="Arial"/>
          <w:i/>
        </w:rPr>
        <w:t xml:space="preserve"> </w:t>
      </w:r>
      <w:r w:rsidRPr="00EE347F">
        <w:rPr>
          <w:rFonts w:ascii="Arial" w:eastAsia="Calibri" w:hAnsi="Arial" w:cs="Arial"/>
          <w:i/>
        </w:rPr>
        <w:t>Primary</w:t>
      </w:r>
      <w:r w:rsidRPr="00EE347F">
        <w:rPr>
          <w:rFonts w:ascii="Arial" w:hAnsi="Arial" w:cs="Arial"/>
          <w:i/>
        </w:rPr>
        <w:t xml:space="preserve"> </w:t>
      </w:r>
      <w:r w:rsidRPr="00EE347F">
        <w:rPr>
          <w:rFonts w:ascii="Arial" w:eastAsia="Calibri" w:hAnsi="Arial" w:cs="Arial"/>
          <w:i/>
        </w:rPr>
        <w:t>School</w:t>
      </w:r>
      <w:r w:rsidRPr="00EE347F">
        <w:rPr>
          <w:rFonts w:ascii="Arial" w:hAnsi="Arial" w:cs="Arial"/>
        </w:rPr>
        <w:t>. [</w:t>
      </w:r>
      <w:r w:rsidRPr="00EE347F">
        <w:rPr>
          <w:rFonts w:ascii="Arial" w:eastAsia="Calibri" w:hAnsi="Arial" w:cs="Arial"/>
        </w:rPr>
        <w:t>online</w:t>
      </w:r>
      <w:r w:rsidRPr="00EE347F">
        <w:rPr>
          <w:rFonts w:ascii="Arial" w:hAnsi="Arial" w:cs="Arial"/>
        </w:rPr>
        <w:t xml:space="preserve">] </w:t>
      </w:r>
      <w:r w:rsidRPr="00EE347F">
        <w:rPr>
          <w:rFonts w:ascii="Arial" w:eastAsia="Calibri" w:hAnsi="Arial" w:cs="Arial"/>
        </w:rPr>
        <w:t>Available</w:t>
      </w:r>
      <w:r w:rsidRPr="00EE347F">
        <w:rPr>
          <w:rFonts w:ascii="Arial" w:hAnsi="Arial" w:cs="Arial"/>
        </w:rPr>
        <w:t xml:space="preserve"> </w:t>
      </w:r>
      <w:r w:rsidRPr="00EE347F">
        <w:rPr>
          <w:rFonts w:ascii="Arial" w:eastAsia="Calibri" w:hAnsi="Arial" w:cs="Arial"/>
        </w:rPr>
        <w:t>at</w:t>
      </w:r>
      <w:r w:rsidRPr="00EE347F">
        <w:rPr>
          <w:rFonts w:ascii="Arial" w:hAnsi="Arial" w:cs="Arial"/>
        </w:rPr>
        <w:t xml:space="preserve">: </w:t>
      </w:r>
      <w:r w:rsidRPr="00EE347F">
        <w:rPr>
          <w:rFonts w:ascii="Arial" w:eastAsia="Calibri" w:hAnsi="Arial" w:cs="Arial"/>
        </w:rPr>
        <w:t>http</w:t>
      </w:r>
      <w:r w:rsidRPr="00EE347F">
        <w:rPr>
          <w:rFonts w:ascii="Arial" w:hAnsi="Arial" w:cs="Arial"/>
        </w:rPr>
        <w:t>://</w:t>
      </w:r>
      <w:r w:rsidRPr="00EE347F">
        <w:rPr>
          <w:rFonts w:ascii="Arial" w:eastAsia="Calibri" w:hAnsi="Arial" w:cs="Arial"/>
        </w:rPr>
        <w:t>www</w:t>
      </w:r>
      <w:r w:rsidRPr="00EE347F">
        <w:rPr>
          <w:rFonts w:ascii="Arial" w:hAnsi="Arial" w:cs="Arial"/>
        </w:rPr>
        <w:t>.</w:t>
      </w:r>
      <w:r w:rsidRPr="00EE347F">
        <w:rPr>
          <w:rFonts w:ascii="Arial" w:eastAsia="Calibri" w:hAnsi="Arial" w:cs="Arial"/>
        </w:rPr>
        <w:t>cameverlands</w:t>
      </w:r>
      <w:r w:rsidRPr="00EE347F">
        <w:rPr>
          <w:rFonts w:ascii="Arial" w:hAnsi="Arial" w:cs="Arial"/>
        </w:rPr>
        <w:t>.</w:t>
      </w:r>
      <w:r w:rsidRPr="00EE347F">
        <w:rPr>
          <w:rFonts w:ascii="Arial" w:eastAsia="Calibri" w:hAnsi="Arial" w:cs="Arial"/>
        </w:rPr>
        <w:t>org</w:t>
      </w:r>
      <w:r w:rsidRPr="00EE347F">
        <w:rPr>
          <w:rFonts w:ascii="Arial" w:hAnsi="Arial" w:cs="Arial"/>
        </w:rPr>
        <w:t>.</w:t>
      </w:r>
      <w:r w:rsidRPr="00EE347F">
        <w:rPr>
          <w:rFonts w:ascii="Arial" w:eastAsia="Calibri" w:hAnsi="Arial" w:cs="Arial"/>
        </w:rPr>
        <w:t>uk</w:t>
      </w:r>
      <w:r w:rsidRPr="00EE347F">
        <w:rPr>
          <w:rFonts w:ascii="Arial" w:hAnsi="Arial" w:cs="Arial"/>
        </w:rPr>
        <w:t>/10-</w:t>
      </w:r>
      <w:r w:rsidRPr="00EE347F">
        <w:rPr>
          <w:rFonts w:ascii="Arial" w:eastAsia="Calibri" w:hAnsi="Arial" w:cs="Arial"/>
        </w:rPr>
        <w:t>benefits</w:t>
      </w:r>
      <w:r w:rsidRPr="00EE347F">
        <w:rPr>
          <w:rFonts w:ascii="Arial" w:hAnsi="Arial" w:cs="Arial"/>
        </w:rPr>
        <w:t>-</w:t>
      </w:r>
      <w:r w:rsidRPr="00EE347F">
        <w:rPr>
          <w:rFonts w:ascii="Arial" w:eastAsia="Calibri" w:hAnsi="Arial" w:cs="Arial"/>
        </w:rPr>
        <w:t>of</w:t>
      </w:r>
      <w:r w:rsidRPr="00EE347F">
        <w:rPr>
          <w:rFonts w:ascii="Arial" w:hAnsi="Arial" w:cs="Arial"/>
        </w:rPr>
        <w:t>-</w:t>
      </w:r>
      <w:r w:rsidRPr="00EE347F">
        <w:rPr>
          <w:rFonts w:ascii="Arial" w:eastAsia="Calibri" w:hAnsi="Arial" w:cs="Arial"/>
        </w:rPr>
        <w:t>reading</w:t>
      </w:r>
      <w:r w:rsidRPr="00EE347F">
        <w:rPr>
          <w:rFonts w:ascii="Arial" w:hAnsi="Arial" w:cs="Arial"/>
        </w:rPr>
        <w:t>/ [</w:t>
      </w:r>
      <w:r w:rsidRPr="00EE347F">
        <w:rPr>
          <w:rFonts w:ascii="Arial" w:eastAsia="Calibri" w:hAnsi="Arial" w:cs="Arial"/>
        </w:rPr>
        <w:t>Accessed</w:t>
      </w:r>
      <w:r w:rsidRPr="00EE347F">
        <w:rPr>
          <w:rFonts w:ascii="Arial" w:hAnsi="Arial" w:cs="Arial"/>
        </w:rPr>
        <w:t xml:space="preserve"> 4 </w:t>
      </w:r>
      <w:r w:rsidRPr="00EE347F">
        <w:rPr>
          <w:rFonts w:ascii="Arial" w:eastAsia="Calibri" w:hAnsi="Arial" w:cs="Arial"/>
        </w:rPr>
        <w:t>May</w:t>
      </w:r>
      <w:r w:rsidRPr="00EE347F">
        <w:rPr>
          <w:rFonts w:ascii="Arial" w:hAnsi="Arial" w:cs="Arial"/>
        </w:rPr>
        <w:t xml:space="preserve"> 2019].</w:t>
      </w:r>
    </w:p>
    <w:p w14:paraId="2B5AD216" w14:textId="77777777" w:rsidR="00B11FB6" w:rsidRPr="00EE347F" w:rsidRDefault="00B11FB6" w:rsidP="00EE347F">
      <w:pPr>
        <w:spacing w:line="360" w:lineRule="auto"/>
        <w:jc w:val="both"/>
        <w:rPr>
          <w:rFonts w:ascii="Arial" w:hAnsi="Arial" w:cs="Arial"/>
        </w:rPr>
      </w:pPr>
      <w:r w:rsidRPr="00EE347F">
        <w:rPr>
          <w:rFonts w:ascii="Arial" w:eastAsia="Calibri" w:hAnsi="Arial" w:cs="Arial"/>
        </w:rPr>
        <w:t>Chawla</w:t>
      </w:r>
      <w:r w:rsidRPr="00EE347F">
        <w:rPr>
          <w:rFonts w:ascii="Arial" w:hAnsi="Arial" w:cs="Arial"/>
        </w:rPr>
        <w:t xml:space="preserve">, </w:t>
      </w:r>
      <w:r w:rsidRPr="00EE347F">
        <w:rPr>
          <w:rFonts w:ascii="Arial" w:eastAsia="Calibri" w:hAnsi="Arial" w:cs="Arial"/>
        </w:rPr>
        <w:t>L</w:t>
      </w:r>
      <w:r w:rsidRPr="00EE347F">
        <w:rPr>
          <w:rFonts w:ascii="Arial" w:hAnsi="Arial" w:cs="Arial"/>
        </w:rPr>
        <w:t xml:space="preserve">., (2007). </w:t>
      </w:r>
      <w:r w:rsidRPr="00EE347F">
        <w:rPr>
          <w:rFonts w:ascii="Arial" w:eastAsia="Calibri" w:hAnsi="Arial" w:cs="Arial"/>
        </w:rPr>
        <w:t>Childhood</w:t>
      </w:r>
      <w:r w:rsidRPr="00EE347F">
        <w:rPr>
          <w:rFonts w:ascii="Arial" w:hAnsi="Arial" w:cs="Arial"/>
        </w:rPr>
        <w:t xml:space="preserve"> </w:t>
      </w:r>
      <w:r w:rsidRPr="00EE347F">
        <w:rPr>
          <w:rFonts w:ascii="Arial" w:eastAsia="Calibri" w:hAnsi="Arial" w:cs="Arial"/>
        </w:rPr>
        <w:t>experiences</w:t>
      </w:r>
      <w:r w:rsidRPr="00EE347F">
        <w:rPr>
          <w:rFonts w:ascii="Arial" w:hAnsi="Arial" w:cs="Arial"/>
        </w:rPr>
        <w:t xml:space="preserve"> </w:t>
      </w:r>
      <w:r w:rsidRPr="00EE347F">
        <w:rPr>
          <w:rFonts w:ascii="Arial" w:eastAsia="Calibri" w:hAnsi="Arial" w:cs="Arial"/>
        </w:rPr>
        <w:t>associated</w:t>
      </w:r>
      <w:r w:rsidRPr="00EE347F">
        <w:rPr>
          <w:rFonts w:ascii="Arial" w:hAnsi="Arial" w:cs="Arial"/>
        </w:rPr>
        <w:t xml:space="preserve"> </w:t>
      </w:r>
      <w:r w:rsidRPr="00EE347F">
        <w:rPr>
          <w:rFonts w:ascii="Arial" w:eastAsia="Calibri" w:hAnsi="Arial" w:cs="Arial"/>
        </w:rPr>
        <w:t>with</w:t>
      </w:r>
      <w:r w:rsidRPr="00EE347F">
        <w:rPr>
          <w:rFonts w:ascii="Arial" w:hAnsi="Arial" w:cs="Arial"/>
        </w:rPr>
        <w:t xml:space="preserve"> </w:t>
      </w:r>
      <w:r w:rsidRPr="00EE347F">
        <w:rPr>
          <w:rFonts w:ascii="Arial" w:eastAsia="Calibri" w:hAnsi="Arial" w:cs="Arial"/>
        </w:rPr>
        <w:t>care</w:t>
      </w:r>
      <w:r w:rsidRPr="00EE347F">
        <w:rPr>
          <w:rFonts w:ascii="Arial" w:hAnsi="Arial" w:cs="Arial"/>
        </w:rPr>
        <w:t xml:space="preserve"> </w:t>
      </w:r>
      <w:r w:rsidRPr="00EE347F">
        <w:rPr>
          <w:rFonts w:ascii="Arial" w:eastAsia="Calibri" w:hAnsi="Arial" w:cs="Arial"/>
        </w:rPr>
        <w:t>for</w:t>
      </w:r>
      <w:r w:rsidRPr="00EE347F">
        <w:rPr>
          <w:rFonts w:ascii="Arial" w:hAnsi="Arial" w:cs="Arial"/>
        </w:rPr>
        <w:t xml:space="preserve"> </w:t>
      </w:r>
      <w:r w:rsidRPr="00EE347F">
        <w:rPr>
          <w:rFonts w:ascii="Arial" w:eastAsia="Calibri" w:hAnsi="Arial" w:cs="Arial"/>
        </w:rPr>
        <w:t>the</w:t>
      </w:r>
      <w:r w:rsidRPr="00EE347F">
        <w:rPr>
          <w:rFonts w:ascii="Arial" w:hAnsi="Arial" w:cs="Arial"/>
        </w:rPr>
        <w:t xml:space="preserve"> </w:t>
      </w:r>
      <w:r w:rsidRPr="00EE347F">
        <w:rPr>
          <w:rFonts w:ascii="Arial" w:eastAsia="Calibri" w:hAnsi="Arial" w:cs="Arial"/>
        </w:rPr>
        <w:t>natural</w:t>
      </w:r>
      <w:r w:rsidRPr="00EE347F">
        <w:rPr>
          <w:rFonts w:ascii="Arial" w:hAnsi="Arial" w:cs="Arial"/>
        </w:rPr>
        <w:t xml:space="preserve"> </w:t>
      </w:r>
      <w:r w:rsidRPr="00EE347F">
        <w:rPr>
          <w:rFonts w:ascii="Arial" w:eastAsia="Calibri" w:hAnsi="Arial" w:cs="Arial"/>
        </w:rPr>
        <w:t>world</w:t>
      </w:r>
      <w:r w:rsidRPr="00EE347F">
        <w:rPr>
          <w:rFonts w:ascii="Arial" w:hAnsi="Arial" w:cs="Arial"/>
        </w:rPr>
        <w:t xml:space="preserve">: </w:t>
      </w:r>
      <w:r w:rsidRPr="00EE347F">
        <w:rPr>
          <w:rFonts w:ascii="Arial" w:eastAsia="Calibri" w:hAnsi="Arial" w:cs="Arial"/>
        </w:rPr>
        <w:t>A</w:t>
      </w:r>
      <w:r w:rsidRPr="00EE347F">
        <w:rPr>
          <w:rFonts w:ascii="Arial" w:hAnsi="Arial" w:cs="Arial"/>
        </w:rPr>
        <w:t xml:space="preserve"> </w:t>
      </w:r>
      <w:r w:rsidRPr="00EE347F">
        <w:rPr>
          <w:rFonts w:ascii="Arial" w:eastAsia="Calibri" w:hAnsi="Arial" w:cs="Arial"/>
        </w:rPr>
        <w:t>theoretical</w:t>
      </w:r>
      <w:r w:rsidRPr="00EE347F">
        <w:rPr>
          <w:rFonts w:ascii="Arial" w:hAnsi="Arial" w:cs="Arial"/>
        </w:rPr>
        <w:t xml:space="preserve"> </w:t>
      </w:r>
      <w:r w:rsidRPr="00EE347F">
        <w:rPr>
          <w:rFonts w:ascii="Arial" w:eastAsia="Calibri" w:hAnsi="Arial" w:cs="Arial"/>
        </w:rPr>
        <w:t>framework</w:t>
      </w:r>
      <w:r w:rsidRPr="00EE347F">
        <w:rPr>
          <w:rFonts w:ascii="Arial" w:hAnsi="Arial" w:cs="Arial"/>
        </w:rPr>
        <w:t xml:space="preserve"> </w:t>
      </w:r>
      <w:r w:rsidRPr="00EE347F">
        <w:rPr>
          <w:rFonts w:ascii="Arial" w:eastAsia="Calibri" w:hAnsi="Arial" w:cs="Arial"/>
        </w:rPr>
        <w:t>for</w:t>
      </w:r>
      <w:r w:rsidRPr="00EE347F">
        <w:rPr>
          <w:rFonts w:ascii="Arial" w:hAnsi="Arial" w:cs="Arial"/>
        </w:rPr>
        <w:t xml:space="preserve"> </w:t>
      </w:r>
      <w:r w:rsidRPr="00EE347F">
        <w:rPr>
          <w:rFonts w:ascii="Arial" w:eastAsia="Calibri" w:hAnsi="Arial" w:cs="Arial"/>
        </w:rPr>
        <w:t>empirical</w:t>
      </w:r>
      <w:r w:rsidRPr="00EE347F">
        <w:rPr>
          <w:rFonts w:ascii="Arial" w:hAnsi="Arial" w:cs="Arial"/>
        </w:rPr>
        <w:t xml:space="preserve"> </w:t>
      </w:r>
      <w:r w:rsidRPr="00EE347F">
        <w:rPr>
          <w:rFonts w:ascii="Arial" w:eastAsia="Calibri" w:hAnsi="Arial" w:cs="Arial"/>
        </w:rPr>
        <w:t>results</w:t>
      </w:r>
      <w:r w:rsidRPr="00EE347F">
        <w:rPr>
          <w:rFonts w:ascii="Arial" w:hAnsi="Arial" w:cs="Arial"/>
        </w:rPr>
        <w:t xml:space="preserve">. </w:t>
      </w:r>
      <w:r w:rsidRPr="00EE347F">
        <w:rPr>
          <w:rFonts w:ascii="Arial" w:eastAsia="Calibri" w:hAnsi="Arial" w:cs="Arial"/>
        </w:rPr>
        <w:t>Children</w:t>
      </w:r>
      <w:r w:rsidRPr="00EE347F">
        <w:rPr>
          <w:rFonts w:ascii="Arial" w:hAnsi="Arial" w:cs="Arial"/>
        </w:rPr>
        <w:t xml:space="preserve">, </w:t>
      </w:r>
      <w:r w:rsidRPr="00EE347F">
        <w:rPr>
          <w:rFonts w:ascii="Arial" w:eastAsia="Calibri" w:hAnsi="Arial" w:cs="Arial"/>
        </w:rPr>
        <w:t>Youth</w:t>
      </w:r>
      <w:r w:rsidRPr="00EE347F">
        <w:rPr>
          <w:rFonts w:ascii="Arial" w:hAnsi="Arial" w:cs="Arial"/>
        </w:rPr>
        <w:t xml:space="preserve"> </w:t>
      </w:r>
      <w:r w:rsidRPr="00EE347F">
        <w:rPr>
          <w:rFonts w:ascii="Arial" w:eastAsia="Calibri" w:hAnsi="Arial" w:cs="Arial"/>
        </w:rPr>
        <w:t>and</w:t>
      </w:r>
      <w:r w:rsidRPr="00EE347F">
        <w:rPr>
          <w:rFonts w:ascii="Arial" w:hAnsi="Arial" w:cs="Arial"/>
        </w:rPr>
        <w:t xml:space="preserve"> </w:t>
      </w:r>
      <w:r w:rsidRPr="00EE347F">
        <w:rPr>
          <w:rFonts w:ascii="Arial" w:eastAsia="Calibri" w:hAnsi="Arial" w:cs="Arial"/>
        </w:rPr>
        <w:t>Environments</w:t>
      </w:r>
      <w:r w:rsidRPr="00EE347F">
        <w:rPr>
          <w:rFonts w:ascii="Arial" w:hAnsi="Arial" w:cs="Arial"/>
        </w:rPr>
        <w:t>, 17(4), 144-170.</w:t>
      </w:r>
    </w:p>
    <w:p w14:paraId="563A6843" w14:textId="77777777" w:rsidR="00B11FB6" w:rsidRPr="00EE347F" w:rsidRDefault="00BB6453" w:rsidP="00EE347F">
      <w:pPr>
        <w:spacing w:line="360" w:lineRule="auto"/>
        <w:jc w:val="both"/>
        <w:rPr>
          <w:rFonts w:ascii="Arial" w:hAnsi="Arial" w:cs="Arial"/>
          <w:lang w:eastAsia="en-GB"/>
        </w:rPr>
      </w:pPr>
      <w:hyperlink r:id="rId13" w:history="1">
        <w:r w:rsidR="00B11FB6" w:rsidRPr="00EE347F">
          <w:rPr>
            <w:rStyle w:val="Hyperlink"/>
            <w:rFonts w:ascii="Arial" w:eastAsia="Calibri" w:hAnsi="Arial" w:cs="Arial"/>
          </w:rPr>
          <w:t>https</w:t>
        </w:r>
        <w:r w:rsidR="00B11FB6" w:rsidRPr="00EE347F">
          <w:rPr>
            <w:rStyle w:val="Hyperlink"/>
            <w:rFonts w:ascii="Arial" w:hAnsi="Arial" w:cs="Arial"/>
          </w:rPr>
          <w:t>://</w:t>
        </w:r>
        <w:r w:rsidR="00B11FB6" w:rsidRPr="00EE347F">
          <w:rPr>
            <w:rStyle w:val="Hyperlink"/>
            <w:rFonts w:ascii="Arial" w:eastAsia="Calibri" w:hAnsi="Arial" w:cs="Arial"/>
          </w:rPr>
          <w:t>learning</w:t>
        </w:r>
        <w:r w:rsidR="00B11FB6" w:rsidRPr="00EE347F">
          <w:rPr>
            <w:rStyle w:val="Hyperlink"/>
            <w:rFonts w:ascii="Arial" w:hAnsi="Arial" w:cs="Arial"/>
          </w:rPr>
          <w:t>.</w:t>
        </w:r>
        <w:r w:rsidR="00B11FB6" w:rsidRPr="00EE347F">
          <w:rPr>
            <w:rStyle w:val="Hyperlink"/>
            <w:rFonts w:ascii="Arial" w:eastAsia="Calibri" w:hAnsi="Arial" w:cs="Arial"/>
          </w:rPr>
          <w:t>gov</w:t>
        </w:r>
        <w:r w:rsidR="00B11FB6" w:rsidRPr="00EE347F">
          <w:rPr>
            <w:rStyle w:val="Hyperlink"/>
            <w:rFonts w:ascii="Arial" w:hAnsi="Arial" w:cs="Arial"/>
          </w:rPr>
          <w:t>.</w:t>
        </w:r>
        <w:r w:rsidR="00B11FB6" w:rsidRPr="00EE347F">
          <w:rPr>
            <w:rStyle w:val="Hyperlink"/>
            <w:rFonts w:ascii="Arial" w:eastAsia="Calibri" w:hAnsi="Arial" w:cs="Arial"/>
          </w:rPr>
          <w:t>wales</w:t>
        </w:r>
        <w:r w:rsidR="00B11FB6" w:rsidRPr="00EE347F">
          <w:rPr>
            <w:rStyle w:val="Hyperlink"/>
            <w:rFonts w:ascii="Arial" w:hAnsi="Arial" w:cs="Arial"/>
          </w:rPr>
          <w:t>/</w:t>
        </w:r>
        <w:r w:rsidR="00B11FB6" w:rsidRPr="00EE347F">
          <w:rPr>
            <w:rStyle w:val="Hyperlink"/>
            <w:rFonts w:ascii="Arial" w:eastAsia="Calibri" w:hAnsi="Arial" w:cs="Arial"/>
          </w:rPr>
          <w:t>resources</w:t>
        </w:r>
        <w:r w:rsidR="00B11FB6" w:rsidRPr="00EE347F">
          <w:rPr>
            <w:rStyle w:val="Hyperlink"/>
            <w:rFonts w:ascii="Arial" w:hAnsi="Arial" w:cs="Arial"/>
          </w:rPr>
          <w:t>/</w:t>
        </w:r>
        <w:r w:rsidR="00B11FB6" w:rsidRPr="00EE347F">
          <w:rPr>
            <w:rStyle w:val="Hyperlink"/>
            <w:rFonts w:ascii="Arial" w:eastAsia="Calibri" w:hAnsi="Arial" w:cs="Arial"/>
          </w:rPr>
          <w:t>browse</w:t>
        </w:r>
        <w:r w:rsidR="00B11FB6" w:rsidRPr="00EE347F">
          <w:rPr>
            <w:rStyle w:val="Hyperlink"/>
            <w:rFonts w:ascii="Arial" w:hAnsi="Arial" w:cs="Arial"/>
          </w:rPr>
          <w:t>-</w:t>
        </w:r>
        <w:r w:rsidR="00B11FB6" w:rsidRPr="00EE347F">
          <w:rPr>
            <w:rStyle w:val="Hyperlink"/>
            <w:rFonts w:ascii="Arial" w:eastAsia="Calibri" w:hAnsi="Arial" w:cs="Arial"/>
          </w:rPr>
          <w:t>all</w:t>
        </w:r>
        <w:r w:rsidR="00B11FB6" w:rsidRPr="00EE347F">
          <w:rPr>
            <w:rStyle w:val="Hyperlink"/>
            <w:rFonts w:ascii="Arial" w:hAnsi="Arial" w:cs="Arial"/>
          </w:rPr>
          <w:t>/</w:t>
        </w:r>
        <w:r w:rsidR="00B11FB6" w:rsidRPr="00EE347F">
          <w:rPr>
            <w:rStyle w:val="Hyperlink"/>
            <w:rFonts w:ascii="Arial" w:eastAsia="Calibri" w:hAnsi="Arial" w:cs="Arial"/>
          </w:rPr>
          <w:t>digital</w:t>
        </w:r>
        <w:r w:rsidR="00B11FB6" w:rsidRPr="00EE347F">
          <w:rPr>
            <w:rStyle w:val="Hyperlink"/>
            <w:rFonts w:ascii="Arial" w:hAnsi="Arial" w:cs="Arial"/>
          </w:rPr>
          <w:t>-</w:t>
        </w:r>
        <w:r w:rsidR="00B11FB6" w:rsidRPr="00EE347F">
          <w:rPr>
            <w:rStyle w:val="Hyperlink"/>
            <w:rFonts w:ascii="Arial" w:eastAsia="Calibri" w:hAnsi="Arial" w:cs="Arial"/>
          </w:rPr>
          <w:t>competence</w:t>
        </w:r>
        <w:r w:rsidR="00B11FB6" w:rsidRPr="00EE347F">
          <w:rPr>
            <w:rStyle w:val="Hyperlink"/>
            <w:rFonts w:ascii="Arial" w:hAnsi="Arial" w:cs="Arial"/>
          </w:rPr>
          <w:t>-</w:t>
        </w:r>
        <w:r w:rsidR="00B11FB6" w:rsidRPr="00EE347F">
          <w:rPr>
            <w:rStyle w:val="Hyperlink"/>
            <w:rFonts w:ascii="Arial" w:eastAsia="Calibri" w:hAnsi="Arial" w:cs="Arial"/>
          </w:rPr>
          <w:t>framework</w:t>
        </w:r>
        <w:r w:rsidR="00B11FB6" w:rsidRPr="00EE347F">
          <w:rPr>
            <w:rStyle w:val="Hyperlink"/>
            <w:rFonts w:ascii="Arial" w:hAnsi="Arial" w:cs="Arial"/>
          </w:rPr>
          <w:t>/?</w:t>
        </w:r>
        <w:r w:rsidR="00B11FB6" w:rsidRPr="00EE347F">
          <w:rPr>
            <w:rStyle w:val="Hyperlink"/>
            <w:rFonts w:ascii="Arial" w:eastAsia="Calibri" w:hAnsi="Arial" w:cs="Arial"/>
          </w:rPr>
          <w:t>lang</w:t>
        </w:r>
        <w:r w:rsidR="00B11FB6" w:rsidRPr="00EE347F">
          <w:rPr>
            <w:rStyle w:val="Hyperlink"/>
            <w:rFonts w:ascii="Arial" w:hAnsi="Arial" w:cs="Arial"/>
          </w:rPr>
          <w:t>=</w:t>
        </w:r>
        <w:r w:rsidR="00B11FB6" w:rsidRPr="00EE347F">
          <w:rPr>
            <w:rStyle w:val="Hyperlink"/>
            <w:rFonts w:ascii="Arial" w:eastAsia="Calibri" w:hAnsi="Arial" w:cs="Arial"/>
          </w:rPr>
          <w:t>en</w:t>
        </w:r>
      </w:hyperlink>
      <w:r w:rsidR="00B11FB6" w:rsidRPr="00EE347F">
        <w:rPr>
          <w:rStyle w:val="Hyperlink"/>
          <w:rFonts w:ascii="Arial" w:hAnsi="Arial" w:cs="Arial"/>
        </w:rPr>
        <w:t xml:space="preserve"> </w:t>
      </w:r>
      <w:r w:rsidR="00B11FB6" w:rsidRPr="00EE347F">
        <w:rPr>
          <w:rFonts w:ascii="Arial" w:hAnsi="Arial" w:cs="Arial"/>
          <w:lang w:eastAsia="en-GB"/>
        </w:rPr>
        <w:t>[</w:t>
      </w:r>
      <w:r w:rsidR="00B11FB6" w:rsidRPr="00EE347F">
        <w:rPr>
          <w:rFonts w:ascii="Arial" w:eastAsia="Calibri" w:hAnsi="Arial" w:cs="Arial"/>
          <w:lang w:eastAsia="en-GB"/>
        </w:rPr>
        <w:t>Accessed</w:t>
      </w:r>
      <w:r w:rsidR="00B11FB6" w:rsidRPr="00EE347F">
        <w:rPr>
          <w:rFonts w:ascii="Arial" w:hAnsi="Arial" w:cs="Arial"/>
          <w:lang w:eastAsia="en-GB"/>
        </w:rPr>
        <w:t xml:space="preserve"> 21 </w:t>
      </w:r>
      <w:r w:rsidR="00B11FB6" w:rsidRPr="00EE347F">
        <w:rPr>
          <w:rFonts w:ascii="Arial" w:eastAsia="Calibri" w:hAnsi="Arial" w:cs="Arial"/>
          <w:lang w:eastAsia="en-GB"/>
        </w:rPr>
        <w:t>Feb</w:t>
      </w:r>
      <w:r w:rsidR="00B11FB6" w:rsidRPr="00EE347F">
        <w:rPr>
          <w:rFonts w:ascii="Arial" w:hAnsi="Arial" w:cs="Arial"/>
          <w:lang w:eastAsia="en-GB"/>
        </w:rPr>
        <w:t>. 2019].</w:t>
      </w:r>
    </w:p>
    <w:p w14:paraId="19BEBD1E" w14:textId="77777777" w:rsidR="00B11FB6" w:rsidRPr="00EE347F" w:rsidRDefault="00B11FB6" w:rsidP="00EE347F">
      <w:pPr>
        <w:spacing w:line="360" w:lineRule="auto"/>
        <w:jc w:val="both"/>
        <w:rPr>
          <w:rFonts w:ascii="Arial" w:hAnsi="Arial" w:cs="Arial"/>
          <w:color w:val="FF0000"/>
        </w:rPr>
      </w:pPr>
    </w:p>
    <w:p w14:paraId="4569D528" w14:textId="09BCD529" w:rsidR="00B11FB6" w:rsidRPr="00EE347F" w:rsidRDefault="00B11FB6" w:rsidP="00EE347F">
      <w:pPr>
        <w:spacing w:after="336" w:line="360" w:lineRule="auto"/>
        <w:jc w:val="both"/>
        <w:rPr>
          <w:rFonts w:ascii="Arial" w:hAnsi="Arial" w:cs="Arial"/>
        </w:rPr>
      </w:pPr>
      <w:r w:rsidRPr="00EE347F">
        <w:rPr>
          <w:rFonts w:ascii="Arial" w:eastAsia="Calibri" w:hAnsi="Arial" w:cs="Arial"/>
        </w:rPr>
        <w:t>Island</w:t>
      </w:r>
      <w:r w:rsidRPr="00EE347F">
        <w:rPr>
          <w:rFonts w:ascii="Arial" w:hAnsi="Arial" w:cs="Arial"/>
        </w:rPr>
        <w:t xml:space="preserve"> </w:t>
      </w:r>
      <w:r w:rsidRPr="00EE347F">
        <w:rPr>
          <w:rFonts w:ascii="Arial" w:eastAsia="Calibri" w:hAnsi="Arial" w:cs="Arial"/>
        </w:rPr>
        <w:t>Teacher</w:t>
      </w:r>
      <w:r w:rsidRPr="00EE347F">
        <w:rPr>
          <w:rFonts w:ascii="Arial" w:hAnsi="Arial" w:cs="Arial"/>
        </w:rPr>
        <w:t xml:space="preserve"> (2019). </w:t>
      </w:r>
      <w:r w:rsidRPr="00EE347F">
        <w:rPr>
          <w:rFonts w:ascii="Arial" w:eastAsia="Calibri" w:hAnsi="Arial" w:cs="Arial"/>
          <w:i/>
        </w:rPr>
        <w:t>Helping</w:t>
      </w:r>
      <w:r w:rsidRPr="00EE347F">
        <w:rPr>
          <w:rFonts w:ascii="Arial" w:hAnsi="Arial" w:cs="Arial"/>
          <w:i/>
        </w:rPr>
        <w:t xml:space="preserve"> </w:t>
      </w:r>
      <w:r w:rsidRPr="00EE347F">
        <w:rPr>
          <w:rFonts w:ascii="Arial" w:eastAsia="Calibri" w:hAnsi="Arial" w:cs="Arial"/>
          <w:i/>
        </w:rPr>
        <w:t>Parents</w:t>
      </w:r>
      <w:r w:rsidRPr="00EE347F">
        <w:rPr>
          <w:rFonts w:ascii="Arial" w:hAnsi="Arial" w:cs="Arial"/>
          <w:i/>
        </w:rPr>
        <w:t xml:space="preserve"> </w:t>
      </w:r>
      <w:r w:rsidR="00A560C0" w:rsidRPr="00EE347F">
        <w:rPr>
          <w:rFonts w:ascii="Arial" w:eastAsia="Calibri" w:hAnsi="Arial" w:cs="Arial"/>
          <w:i/>
        </w:rPr>
        <w:t>to</w:t>
      </w:r>
      <w:r w:rsidRPr="00EE347F">
        <w:rPr>
          <w:rFonts w:ascii="Arial" w:hAnsi="Arial" w:cs="Arial"/>
          <w:i/>
        </w:rPr>
        <w:t xml:space="preserve"> </w:t>
      </w:r>
      <w:r w:rsidRPr="00EE347F">
        <w:rPr>
          <w:rFonts w:ascii="Arial" w:eastAsia="Calibri" w:hAnsi="Arial" w:cs="Arial"/>
          <w:i/>
        </w:rPr>
        <w:t>Support</w:t>
      </w:r>
      <w:r w:rsidRPr="00EE347F">
        <w:rPr>
          <w:rFonts w:ascii="Arial" w:hAnsi="Arial" w:cs="Arial"/>
          <w:i/>
        </w:rPr>
        <w:t xml:space="preserve"> </w:t>
      </w:r>
      <w:r w:rsidRPr="00EE347F">
        <w:rPr>
          <w:rFonts w:ascii="Arial" w:eastAsia="Calibri" w:hAnsi="Arial" w:cs="Arial"/>
          <w:i/>
        </w:rPr>
        <w:t>Their</w:t>
      </w:r>
      <w:r w:rsidRPr="00EE347F">
        <w:rPr>
          <w:rFonts w:ascii="Arial" w:hAnsi="Arial" w:cs="Arial"/>
          <w:i/>
        </w:rPr>
        <w:t xml:space="preserve"> </w:t>
      </w:r>
      <w:r w:rsidRPr="00EE347F">
        <w:rPr>
          <w:rFonts w:ascii="Arial" w:eastAsia="Calibri" w:hAnsi="Arial" w:cs="Arial"/>
          <w:i/>
        </w:rPr>
        <w:t>Children</w:t>
      </w:r>
      <w:r w:rsidRPr="00EE347F">
        <w:rPr>
          <w:rFonts w:ascii="Arial" w:hAnsi="Arial" w:cs="Arial"/>
          <w:i/>
        </w:rPr>
        <w:t>'</w:t>
      </w:r>
      <w:r w:rsidRPr="00EE347F">
        <w:rPr>
          <w:rFonts w:ascii="Arial" w:eastAsia="Calibri" w:hAnsi="Arial" w:cs="Arial"/>
          <w:i/>
        </w:rPr>
        <w:t>s</w:t>
      </w:r>
      <w:r w:rsidRPr="00EE347F">
        <w:rPr>
          <w:rFonts w:ascii="Arial" w:hAnsi="Arial" w:cs="Arial"/>
          <w:i/>
        </w:rPr>
        <w:t xml:space="preserve"> </w:t>
      </w:r>
      <w:r w:rsidRPr="00EE347F">
        <w:rPr>
          <w:rFonts w:ascii="Arial" w:eastAsia="Calibri" w:hAnsi="Arial" w:cs="Arial"/>
          <w:i/>
        </w:rPr>
        <w:t>Maths</w:t>
      </w:r>
      <w:r w:rsidRPr="00EE347F">
        <w:rPr>
          <w:rFonts w:ascii="Arial" w:hAnsi="Arial" w:cs="Arial"/>
          <w:i/>
        </w:rPr>
        <w:t xml:space="preserve"> </w:t>
      </w:r>
      <w:r w:rsidRPr="00EE347F">
        <w:rPr>
          <w:rFonts w:ascii="Arial" w:eastAsia="Calibri" w:hAnsi="Arial" w:cs="Arial"/>
          <w:i/>
        </w:rPr>
        <w:t>Understanding</w:t>
      </w:r>
      <w:r w:rsidRPr="00EE347F">
        <w:rPr>
          <w:rFonts w:ascii="Arial" w:hAnsi="Arial" w:cs="Arial"/>
          <w:i/>
        </w:rPr>
        <w:t xml:space="preserve"> - </w:t>
      </w:r>
      <w:r w:rsidRPr="00EE347F">
        <w:rPr>
          <w:rFonts w:ascii="Arial" w:eastAsia="Calibri" w:hAnsi="Arial" w:cs="Arial"/>
          <w:i/>
        </w:rPr>
        <w:t>Island</w:t>
      </w:r>
      <w:r w:rsidRPr="00EE347F">
        <w:rPr>
          <w:rFonts w:ascii="Arial" w:hAnsi="Arial" w:cs="Arial"/>
          <w:i/>
        </w:rPr>
        <w:t xml:space="preserve"> </w:t>
      </w:r>
      <w:r w:rsidRPr="00EE347F">
        <w:rPr>
          <w:rFonts w:ascii="Arial" w:eastAsia="Calibri" w:hAnsi="Arial" w:cs="Arial"/>
          <w:i/>
        </w:rPr>
        <w:t>Teacher</w:t>
      </w:r>
      <w:r w:rsidRPr="00EE347F">
        <w:rPr>
          <w:rFonts w:ascii="Arial" w:hAnsi="Arial" w:cs="Arial"/>
        </w:rPr>
        <w:t>. [</w:t>
      </w:r>
      <w:r w:rsidRPr="00EE347F">
        <w:rPr>
          <w:rFonts w:ascii="Arial" w:eastAsia="Calibri" w:hAnsi="Arial" w:cs="Arial"/>
        </w:rPr>
        <w:t>online</w:t>
      </w:r>
      <w:r w:rsidRPr="00EE347F">
        <w:rPr>
          <w:rFonts w:ascii="Arial" w:hAnsi="Arial" w:cs="Arial"/>
        </w:rPr>
        <w:t xml:space="preserve">] </w:t>
      </w:r>
      <w:r w:rsidRPr="00EE347F">
        <w:rPr>
          <w:rFonts w:ascii="Arial" w:eastAsia="Calibri" w:hAnsi="Arial" w:cs="Arial"/>
        </w:rPr>
        <w:t>Available</w:t>
      </w:r>
      <w:r w:rsidRPr="00EE347F">
        <w:rPr>
          <w:rFonts w:ascii="Arial" w:hAnsi="Arial" w:cs="Arial"/>
        </w:rPr>
        <w:t xml:space="preserve"> </w:t>
      </w:r>
      <w:r w:rsidRPr="00EE347F">
        <w:rPr>
          <w:rFonts w:ascii="Arial" w:eastAsia="Calibri" w:hAnsi="Arial" w:cs="Arial"/>
        </w:rPr>
        <w:t>at</w:t>
      </w:r>
      <w:r w:rsidRPr="00EE347F">
        <w:rPr>
          <w:rFonts w:ascii="Arial" w:hAnsi="Arial" w:cs="Arial"/>
        </w:rPr>
        <w:t xml:space="preserve">: </w:t>
      </w:r>
      <w:r w:rsidRPr="00EE347F">
        <w:rPr>
          <w:rFonts w:ascii="Arial" w:eastAsia="Calibri" w:hAnsi="Arial" w:cs="Arial"/>
        </w:rPr>
        <w:t>https</w:t>
      </w:r>
      <w:r w:rsidRPr="00EE347F">
        <w:rPr>
          <w:rFonts w:ascii="Arial" w:hAnsi="Arial" w:cs="Arial"/>
        </w:rPr>
        <w:t>://</w:t>
      </w:r>
      <w:r w:rsidRPr="00EE347F">
        <w:rPr>
          <w:rFonts w:ascii="Arial" w:eastAsia="Calibri" w:hAnsi="Arial" w:cs="Arial"/>
        </w:rPr>
        <w:t>islandteacher</w:t>
      </w:r>
      <w:r w:rsidRPr="00EE347F">
        <w:rPr>
          <w:rFonts w:ascii="Arial" w:hAnsi="Arial" w:cs="Arial"/>
        </w:rPr>
        <w:t>.</w:t>
      </w:r>
      <w:r w:rsidRPr="00EE347F">
        <w:rPr>
          <w:rFonts w:ascii="Arial" w:eastAsia="Calibri" w:hAnsi="Arial" w:cs="Arial"/>
        </w:rPr>
        <w:t>xyz</w:t>
      </w:r>
      <w:r w:rsidRPr="00EE347F">
        <w:rPr>
          <w:rFonts w:ascii="Arial" w:hAnsi="Arial" w:cs="Arial"/>
        </w:rPr>
        <w:t>/</w:t>
      </w:r>
      <w:r w:rsidRPr="00EE347F">
        <w:rPr>
          <w:rFonts w:ascii="Arial" w:eastAsia="Calibri" w:hAnsi="Arial" w:cs="Arial"/>
        </w:rPr>
        <w:t>uncategorized</w:t>
      </w:r>
      <w:r w:rsidRPr="00EE347F">
        <w:rPr>
          <w:rFonts w:ascii="Arial" w:hAnsi="Arial" w:cs="Arial"/>
        </w:rPr>
        <w:t>/</w:t>
      </w:r>
      <w:r w:rsidRPr="00EE347F">
        <w:rPr>
          <w:rFonts w:ascii="Arial" w:eastAsia="Calibri" w:hAnsi="Arial" w:cs="Arial"/>
        </w:rPr>
        <w:t>helping</w:t>
      </w:r>
      <w:r w:rsidRPr="00EE347F">
        <w:rPr>
          <w:rFonts w:ascii="Arial" w:hAnsi="Arial" w:cs="Arial"/>
        </w:rPr>
        <w:t>-</w:t>
      </w:r>
      <w:r w:rsidRPr="00EE347F">
        <w:rPr>
          <w:rFonts w:ascii="Arial" w:eastAsia="Calibri" w:hAnsi="Arial" w:cs="Arial"/>
        </w:rPr>
        <w:t>parents</w:t>
      </w:r>
      <w:r w:rsidRPr="00EE347F">
        <w:rPr>
          <w:rFonts w:ascii="Arial" w:hAnsi="Arial" w:cs="Arial"/>
        </w:rPr>
        <w:t>-</w:t>
      </w:r>
      <w:r w:rsidRPr="00EE347F">
        <w:rPr>
          <w:rFonts w:ascii="Arial" w:eastAsia="Calibri" w:hAnsi="Arial" w:cs="Arial"/>
        </w:rPr>
        <w:t>to</w:t>
      </w:r>
      <w:r w:rsidRPr="00EE347F">
        <w:rPr>
          <w:rFonts w:ascii="Arial" w:hAnsi="Arial" w:cs="Arial"/>
        </w:rPr>
        <w:t>-</w:t>
      </w:r>
      <w:r w:rsidRPr="00EE347F">
        <w:rPr>
          <w:rFonts w:ascii="Arial" w:eastAsia="Calibri" w:hAnsi="Arial" w:cs="Arial"/>
        </w:rPr>
        <w:t>support</w:t>
      </w:r>
      <w:r w:rsidRPr="00EE347F">
        <w:rPr>
          <w:rFonts w:ascii="Arial" w:hAnsi="Arial" w:cs="Arial"/>
        </w:rPr>
        <w:t>-</w:t>
      </w:r>
      <w:r w:rsidRPr="00EE347F">
        <w:rPr>
          <w:rFonts w:ascii="Arial" w:eastAsia="Calibri" w:hAnsi="Arial" w:cs="Arial"/>
        </w:rPr>
        <w:t>their</w:t>
      </w:r>
      <w:r w:rsidRPr="00EE347F">
        <w:rPr>
          <w:rFonts w:ascii="Arial" w:hAnsi="Arial" w:cs="Arial"/>
        </w:rPr>
        <w:t>-</w:t>
      </w:r>
      <w:r w:rsidRPr="00EE347F">
        <w:rPr>
          <w:rFonts w:ascii="Arial" w:eastAsia="Calibri" w:hAnsi="Arial" w:cs="Arial"/>
        </w:rPr>
        <w:t>childrens</w:t>
      </w:r>
      <w:r w:rsidRPr="00EE347F">
        <w:rPr>
          <w:rFonts w:ascii="Arial" w:hAnsi="Arial" w:cs="Arial"/>
        </w:rPr>
        <w:t>-</w:t>
      </w:r>
      <w:r w:rsidRPr="00EE347F">
        <w:rPr>
          <w:rFonts w:ascii="Arial" w:eastAsia="Calibri" w:hAnsi="Arial" w:cs="Arial"/>
        </w:rPr>
        <w:t>maths</w:t>
      </w:r>
      <w:r w:rsidRPr="00EE347F">
        <w:rPr>
          <w:rFonts w:ascii="Arial" w:hAnsi="Arial" w:cs="Arial"/>
        </w:rPr>
        <w:t>-</w:t>
      </w:r>
      <w:r w:rsidRPr="00EE347F">
        <w:rPr>
          <w:rFonts w:ascii="Arial" w:eastAsia="Calibri" w:hAnsi="Arial" w:cs="Arial"/>
        </w:rPr>
        <w:t>understanding</w:t>
      </w:r>
      <w:r w:rsidRPr="00EE347F">
        <w:rPr>
          <w:rFonts w:ascii="Arial" w:hAnsi="Arial" w:cs="Arial"/>
        </w:rPr>
        <w:t>/ [</w:t>
      </w:r>
      <w:r w:rsidRPr="00EE347F">
        <w:rPr>
          <w:rFonts w:ascii="Arial" w:eastAsia="Calibri" w:hAnsi="Arial" w:cs="Arial"/>
        </w:rPr>
        <w:t>Accessed</w:t>
      </w:r>
      <w:r w:rsidRPr="00EE347F">
        <w:rPr>
          <w:rFonts w:ascii="Arial" w:hAnsi="Arial" w:cs="Arial"/>
        </w:rPr>
        <w:t xml:space="preserve"> 10 </w:t>
      </w:r>
      <w:r w:rsidRPr="00EE347F">
        <w:rPr>
          <w:rFonts w:ascii="Arial" w:eastAsia="Calibri" w:hAnsi="Arial" w:cs="Arial"/>
        </w:rPr>
        <w:t>May</w:t>
      </w:r>
      <w:r w:rsidRPr="00EE347F">
        <w:rPr>
          <w:rFonts w:ascii="Arial" w:hAnsi="Arial" w:cs="Arial"/>
        </w:rPr>
        <w:t xml:space="preserve"> 2019].</w:t>
      </w:r>
    </w:p>
    <w:p w14:paraId="08232E49" w14:textId="77777777" w:rsidR="00B11FB6" w:rsidRPr="00EE347F" w:rsidRDefault="00B11FB6" w:rsidP="00EE347F">
      <w:pPr>
        <w:spacing w:after="336" w:line="360" w:lineRule="auto"/>
        <w:jc w:val="both"/>
        <w:rPr>
          <w:rFonts w:ascii="Arial" w:hAnsi="Arial" w:cs="Arial"/>
        </w:rPr>
      </w:pPr>
      <w:r w:rsidRPr="00EE347F">
        <w:rPr>
          <w:rFonts w:ascii="Arial" w:eastAsia="Calibri" w:hAnsi="Arial" w:cs="Arial"/>
        </w:rPr>
        <w:t>Ives</w:t>
      </w:r>
      <w:r w:rsidRPr="00EE347F">
        <w:rPr>
          <w:rFonts w:ascii="Arial" w:hAnsi="Arial" w:cs="Arial"/>
        </w:rPr>
        <w:t xml:space="preserve">, </w:t>
      </w:r>
      <w:r w:rsidRPr="00EE347F">
        <w:rPr>
          <w:rFonts w:ascii="Arial" w:eastAsia="Calibri" w:hAnsi="Arial" w:cs="Arial"/>
        </w:rPr>
        <w:t>C</w:t>
      </w:r>
      <w:r w:rsidRPr="00EE347F">
        <w:rPr>
          <w:rFonts w:ascii="Arial" w:hAnsi="Arial" w:cs="Arial"/>
        </w:rPr>
        <w:t xml:space="preserve">., </w:t>
      </w:r>
      <w:r w:rsidRPr="00EE347F">
        <w:rPr>
          <w:rFonts w:ascii="Arial" w:eastAsia="Calibri" w:hAnsi="Arial" w:cs="Arial"/>
        </w:rPr>
        <w:t>Abson</w:t>
      </w:r>
      <w:r w:rsidRPr="00EE347F">
        <w:rPr>
          <w:rFonts w:ascii="Arial" w:hAnsi="Arial" w:cs="Arial"/>
        </w:rPr>
        <w:t xml:space="preserve">, </w:t>
      </w:r>
      <w:r w:rsidRPr="00EE347F">
        <w:rPr>
          <w:rFonts w:ascii="Arial" w:eastAsia="Calibri" w:hAnsi="Arial" w:cs="Arial"/>
        </w:rPr>
        <w:t>D</w:t>
      </w:r>
      <w:r w:rsidRPr="00EE347F">
        <w:rPr>
          <w:rFonts w:ascii="Arial" w:hAnsi="Arial" w:cs="Arial"/>
        </w:rPr>
        <w:t xml:space="preserve">., </w:t>
      </w:r>
      <w:r w:rsidRPr="00EE347F">
        <w:rPr>
          <w:rFonts w:ascii="Arial" w:eastAsia="Calibri" w:hAnsi="Arial" w:cs="Arial"/>
        </w:rPr>
        <w:t>von</w:t>
      </w:r>
      <w:r w:rsidRPr="00EE347F">
        <w:rPr>
          <w:rFonts w:ascii="Arial" w:hAnsi="Arial" w:cs="Arial"/>
        </w:rPr>
        <w:t xml:space="preserve"> </w:t>
      </w:r>
      <w:r w:rsidRPr="00EE347F">
        <w:rPr>
          <w:rFonts w:ascii="Arial" w:eastAsia="Calibri" w:hAnsi="Arial" w:cs="Arial"/>
        </w:rPr>
        <w:t>Wehrden</w:t>
      </w:r>
      <w:r w:rsidRPr="00EE347F">
        <w:rPr>
          <w:rFonts w:ascii="Arial" w:hAnsi="Arial" w:cs="Arial"/>
        </w:rPr>
        <w:t xml:space="preserve">, </w:t>
      </w:r>
      <w:r w:rsidRPr="00EE347F">
        <w:rPr>
          <w:rFonts w:ascii="Arial" w:eastAsia="Calibri" w:hAnsi="Arial" w:cs="Arial"/>
        </w:rPr>
        <w:t>H</w:t>
      </w:r>
      <w:r w:rsidRPr="00EE347F">
        <w:rPr>
          <w:rFonts w:ascii="Arial" w:hAnsi="Arial" w:cs="Arial"/>
        </w:rPr>
        <w:t xml:space="preserve">., </w:t>
      </w:r>
      <w:r w:rsidRPr="00EE347F">
        <w:rPr>
          <w:rFonts w:ascii="Arial" w:eastAsia="Calibri" w:hAnsi="Arial" w:cs="Arial"/>
        </w:rPr>
        <w:t>Dorninger</w:t>
      </w:r>
      <w:r w:rsidRPr="00EE347F">
        <w:rPr>
          <w:rFonts w:ascii="Arial" w:hAnsi="Arial" w:cs="Arial"/>
        </w:rPr>
        <w:t xml:space="preserve">, </w:t>
      </w:r>
      <w:r w:rsidRPr="00EE347F">
        <w:rPr>
          <w:rFonts w:ascii="Arial" w:eastAsia="Calibri" w:hAnsi="Arial" w:cs="Arial"/>
        </w:rPr>
        <w:t>C</w:t>
      </w:r>
      <w:r w:rsidRPr="00EE347F">
        <w:rPr>
          <w:rFonts w:ascii="Arial" w:hAnsi="Arial" w:cs="Arial"/>
        </w:rPr>
        <w:t xml:space="preserve">., </w:t>
      </w:r>
      <w:r w:rsidRPr="00EE347F">
        <w:rPr>
          <w:rFonts w:ascii="Arial" w:eastAsia="Calibri" w:hAnsi="Arial" w:cs="Arial"/>
        </w:rPr>
        <w:t>Klaniecki</w:t>
      </w:r>
      <w:r w:rsidRPr="00EE347F">
        <w:rPr>
          <w:rFonts w:ascii="Arial" w:hAnsi="Arial" w:cs="Arial"/>
        </w:rPr>
        <w:t xml:space="preserve">, </w:t>
      </w:r>
      <w:r w:rsidRPr="00EE347F">
        <w:rPr>
          <w:rFonts w:ascii="Arial" w:eastAsia="Calibri" w:hAnsi="Arial" w:cs="Arial"/>
        </w:rPr>
        <w:t>K</w:t>
      </w:r>
      <w:r w:rsidRPr="00EE347F">
        <w:rPr>
          <w:rFonts w:ascii="Arial" w:hAnsi="Arial" w:cs="Arial"/>
        </w:rPr>
        <w:t xml:space="preserve">. </w:t>
      </w:r>
      <w:r w:rsidRPr="00EE347F">
        <w:rPr>
          <w:rFonts w:ascii="Arial" w:eastAsia="Calibri" w:hAnsi="Arial" w:cs="Arial"/>
        </w:rPr>
        <w:t>and</w:t>
      </w:r>
      <w:r w:rsidRPr="00EE347F">
        <w:rPr>
          <w:rFonts w:ascii="Arial" w:hAnsi="Arial" w:cs="Arial"/>
        </w:rPr>
        <w:t xml:space="preserve"> </w:t>
      </w:r>
      <w:r w:rsidRPr="00EE347F">
        <w:rPr>
          <w:rFonts w:ascii="Arial" w:eastAsia="Calibri" w:hAnsi="Arial" w:cs="Arial"/>
        </w:rPr>
        <w:t>Fischer</w:t>
      </w:r>
      <w:r w:rsidRPr="00EE347F">
        <w:rPr>
          <w:rFonts w:ascii="Arial" w:hAnsi="Arial" w:cs="Arial"/>
        </w:rPr>
        <w:t xml:space="preserve">, </w:t>
      </w:r>
      <w:r w:rsidRPr="00EE347F">
        <w:rPr>
          <w:rFonts w:ascii="Arial" w:eastAsia="Calibri" w:hAnsi="Arial" w:cs="Arial"/>
        </w:rPr>
        <w:t>J</w:t>
      </w:r>
      <w:r w:rsidRPr="00EE347F">
        <w:rPr>
          <w:rFonts w:ascii="Arial" w:hAnsi="Arial" w:cs="Arial"/>
        </w:rPr>
        <w:t xml:space="preserve">. (2018). </w:t>
      </w:r>
      <w:r w:rsidRPr="00EE347F">
        <w:rPr>
          <w:rFonts w:ascii="Arial" w:eastAsia="Calibri" w:hAnsi="Arial" w:cs="Arial"/>
        </w:rPr>
        <w:t>Reconnecting</w:t>
      </w:r>
      <w:r w:rsidRPr="00EE347F">
        <w:rPr>
          <w:rFonts w:ascii="Arial" w:hAnsi="Arial" w:cs="Arial"/>
        </w:rPr>
        <w:t xml:space="preserve"> </w:t>
      </w:r>
      <w:r w:rsidRPr="00EE347F">
        <w:rPr>
          <w:rFonts w:ascii="Arial" w:eastAsia="Calibri" w:hAnsi="Arial" w:cs="Arial"/>
        </w:rPr>
        <w:t>with</w:t>
      </w:r>
      <w:r w:rsidRPr="00EE347F">
        <w:rPr>
          <w:rFonts w:ascii="Arial" w:hAnsi="Arial" w:cs="Arial"/>
        </w:rPr>
        <w:t xml:space="preserve"> </w:t>
      </w:r>
      <w:r w:rsidRPr="00EE347F">
        <w:rPr>
          <w:rFonts w:ascii="Arial" w:eastAsia="Calibri" w:hAnsi="Arial" w:cs="Arial"/>
        </w:rPr>
        <w:t>nature</w:t>
      </w:r>
      <w:r w:rsidRPr="00EE347F">
        <w:rPr>
          <w:rFonts w:ascii="Arial" w:hAnsi="Arial" w:cs="Arial"/>
        </w:rPr>
        <w:t xml:space="preserve"> </w:t>
      </w:r>
      <w:r w:rsidRPr="00EE347F">
        <w:rPr>
          <w:rFonts w:ascii="Arial" w:eastAsia="Calibri" w:hAnsi="Arial" w:cs="Arial"/>
        </w:rPr>
        <w:t>for</w:t>
      </w:r>
      <w:r w:rsidRPr="00EE347F">
        <w:rPr>
          <w:rFonts w:ascii="Arial" w:hAnsi="Arial" w:cs="Arial"/>
        </w:rPr>
        <w:t xml:space="preserve"> </w:t>
      </w:r>
      <w:r w:rsidRPr="00EE347F">
        <w:rPr>
          <w:rFonts w:ascii="Arial" w:eastAsia="Calibri" w:hAnsi="Arial" w:cs="Arial"/>
        </w:rPr>
        <w:t>sustainability</w:t>
      </w:r>
      <w:r w:rsidRPr="00EE347F">
        <w:rPr>
          <w:rFonts w:ascii="Arial" w:hAnsi="Arial" w:cs="Arial"/>
        </w:rPr>
        <w:t xml:space="preserve">. </w:t>
      </w:r>
      <w:r w:rsidRPr="00EE347F">
        <w:rPr>
          <w:rFonts w:ascii="Arial" w:eastAsia="Calibri" w:hAnsi="Arial" w:cs="Arial"/>
          <w:i/>
        </w:rPr>
        <w:t>Sustainability</w:t>
      </w:r>
      <w:r w:rsidRPr="00EE347F">
        <w:rPr>
          <w:rFonts w:ascii="Arial" w:hAnsi="Arial" w:cs="Arial"/>
          <w:i/>
        </w:rPr>
        <w:t xml:space="preserve"> </w:t>
      </w:r>
      <w:r w:rsidRPr="00EE347F">
        <w:rPr>
          <w:rFonts w:ascii="Arial" w:eastAsia="Calibri" w:hAnsi="Arial" w:cs="Arial"/>
          <w:i/>
        </w:rPr>
        <w:t>Science</w:t>
      </w:r>
      <w:r w:rsidRPr="00EE347F">
        <w:rPr>
          <w:rFonts w:ascii="Arial" w:hAnsi="Arial" w:cs="Arial"/>
        </w:rPr>
        <w:t xml:space="preserve">, 13(5), </w:t>
      </w:r>
      <w:r w:rsidRPr="00EE347F">
        <w:rPr>
          <w:rFonts w:ascii="Arial" w:eastAsia="Calibri" w:hAnsi="Arial" w:cs="Arial"/>
        </w:rPr>
        <w:t>pp</w:t>
      </w:r>
      <w:r w:rsidRPr="00EE347F">
        <w:rPr>
          <w:rFonts w:ascii="Arial" w:hAnsi="Arial" w:cs="Arial"/>
        </w:rPr>
        <w:t>.1389-1397.</w:t>
      </w:r>
    </w:p>
    <w:p w14:paraId="48B35653" w14:textId="77777777" w:rsidR="00B11FB6" w:rsidRPr="00EE347F" w:rsidRDefault="00B11FB6" w:rsidP="00EE347F">
      <w:pPr>
        <w:spacing w:after="336" w:line="360" w:lineRule="auto"/>
        <w:jc w:val="both"/>
        <w:rPr>
          <w:rFonts w:ascii="Arial" w:hAnsi="Arial" w:cs="Arial"/>
        </w:rPr>
      </w:pPr>
      <w:r w:rsidRPr="00EE347F">
        <w:rPr>
          <w:rFonts w:ascii="Arial" w:eastAsia="Calibri" w:hAnsi="Arial" w:cs="Arial"/>
        </w:rPr>
        <w:t>Mind</w:t>
      </w:r>
      <w:r w:rsidRPr="00EE347F">
        <w:rPr>
          <w:rFonts w:ascii="Arial" w:hAnsi="Arial" w:cs="Arial"/>
        </w:rPr>
        <w:t xml:space="preserve"> (2015). [</w:t>
      </w:r>
      <w:r w:rsidRPr="00EE347F">
        <w:rPr>
          <w:rFonts w:ascii="Arial" w:eastAsia="Calibri" w:hAnsi="Arial" w:cs="Arial"/>
        </w:rPr>
        <w:t>online</w:t>
      </w:r>
      <w:r w:rsidRPr="00EE347F">
        <w:rPr>
          <w:rFonts w:ascii="Arial" w:hAnsi="Arial" w:cs="Arial"/>
        </w:rPr>
        <w:t xml:space="preserve">] </w:t>
      </w:r>
      <w:r w:rsidRPr="00EE347F">
        <w:rPr>
          <w:rFonts w:ascii="Arial" w:eastAsia="Calibri" w:hAnsi="Arial" w:cs="Arial"/>
        </w:rPr>
        <w:t>Mind</w:t>
      </w:r>
      <w:r w:rsidRPr="00EE347F">
        <w:rPr>
          <w:rFonts w:ascii="Arial" w:hAnsi="Arial" w:cs="Arial"/>
        </w:rPr>
        <w:t>.</w:t>
      </w:r>
      <w:r w:rsidRPr="00EE347F">
        <w:rPr>
          <w:rFonts w:ascii="Arial" w:eastAsia="Calibri" w:hAnsi="Arial" w:cs="Arial"/>
        </w:rPr>
        <w:t>org</w:t>
      </w:r>
      <w:r w:rsidRPr="00EE347F">
        <w:rPr>
          <w:rFonts w:ascii="Arial" w:hAnsi="Arial" w:cs="Arial"/>
        </w:rPr>
        <w:t>.</w:t>
      </w:r>
      <w:r w:rsidRPr="00EE347F">
        <w:rPr>
          <w:rFonts w:ascii="Arial" w:eastAsia="Calibri" w:hAnsi="Arial" w:cs="Arial"/>
        </w:rPr>
        <w:t>uk</w:t>
      </w:r>
      <w:r w:rsidRPr="00EE347F">
        <w:rPr>
          <w:rFonts w:ascii="Arial" w:hAnsi="Arial" w:cs="Arial"/>
        </w:rPr>
        <w:t xml:space="preserve">. </w:t>
      </w:r>
      <w:r w:rsidRPr="00EE347F">
        <w:rPr>
          <w:rFonts w:ascii="Arial" w:eastAsia="Calibri" w:hAnsi="Arial" w:cs="Arial"/>
        </w:rPr>
        <w:t>Available</w:t>
      </w:r>
      <w:r w:rsidRPr="00EE347F">
        <w:rPr>
          <w:rFonts w:ascii="Arial" w:hAnsi="Arial" w:cs="Arial"/>
        </w:rPr>
        <w:t xml:space="preserve"> </w:t>
      </w:r>
      <w:r w:rsidRPr="00EE347F">
        <w:rPr>
          <w:rFonts w:ascii="Arial" w:eastAsia="Calibri" w:hAnsi="Arial" w:cs="Arial"/>
        </w:rPr>
        <w:t>at</w:t>
      </w:r>
      <w:r w:rsidRPr="00EE347F">
        <w:rPr>
          <w:rFonts w:ascii="Arial" w:hAnsi="Arial" w:cs="Arial"/>
        </w:rPr>
        <w:t xml:space="preserve">: </w:t>
      </w:r>
      <w:r w:rsidRPr="00EE347F">
        <w:rPr>
          <w:rFonts w:ascii="Arial" w:eastAsia="Calibri" w:hAnsi="Arial" w:cs="Arial"/>
        </w:rPr>
        <w:t>https</w:t>
      </w:r>
      <w:r w:rsidRPr="00EE347F">
        <w:rPr>
          <w:rFonts w:ascii="Arial" w:hAnsi="Arial" w:cs="Arial"/>
        </w:rPr>
        <w:t>://</w:t>
      </w:r>
      <w:r w:rsidRPr="00EE347F">
        <w:rPr>
          <w:rFonts w:ascii="Arial" w:eastAsia="Calibri" w:hAnsi="Arial" w:cs="Arial"/>
        </w:rPr>
        <w:t>www</w:t>
      </w:r>
      <w:r w:rsidRPr="00EE347F">
        <w:rPr>
          <w:rFonts w:ascii="Arial" w:hAnsi="Arial" w:cs="Arial"/>
        </w:rPr>
        <w:t>.</w:t>
      </w:r>
      <w:r w:rsidRPr="00EE347F">
        <w:rPr>
          <w:rFonts w:ascii="Arial" w:eastAsia="Calibri" w:hAnsi="Arial" w:cs="Arial"/>
        </w:rPr>
        <w:t>mind</w:t>
      </w:r>
      <w:r w:rsidRPr="00EE347F">
        <w:rPr>
          <w:rFonts w:ascii="Arial" w:hAnsi="Arial" w:cs="Arial"/>
        </w:rPr>
        <w:t>.</w:t>
      </w:r>
      <w:r w:rsidRPr="00EE347F">
        <w:rPr>
          <w:rFonts w:ascii="Arial" w:eastAsia="Calibri" w:hAnsi="Arial" w:cs="Arial"/>
        </w:rPr>
        <w:t>org</w:t>
      </w:r>
      <w:r w:rsidRPr="00EE347F">
        <w:rPr>
          <w:rFonts w:ascii="Arial" w:hAnsi="Arial" w:cs="Arial"/>
        </w:rPr>
        <w:t>.</w:t>
      </w:r>
      <w:r w:rsidRPr="00EE347F">
        <w:rPr>
          <w:rFonts w:ascii="Arial" w:eastAsia="Calibri" w:hAnsi="Arial" w:cs="Arial"/>
        </w:rPr>
        <w:t>uk</w:t>
      </w:r>
      <w:r w:rsidRPr="00EE347F">
        <w:rPr>
          <w:rFonts w:ascii="Arial" w:hAnsi="Arial" w:cs="Arial"/>
        </w:rPr>
        <w:t>/</w:t>
      </w:r>
      <w:r w:rsidRPr="00EE347F">
        <w:rPr>
          <w:rFonts w:ascii="Arial" w:eastAsia="Calibri" w:hAnsi="Arial" w:cs="Arial"/>
        </w:rPr>
        <w:t>media</w:t>
      </w:r>
      <w:r w:rsidRPr="00EE347F">
        <w:rPr>
          <w:rFonts w:ascii="Arial" w:hAnsi="Arial" w:cs="Arial"/>
        </w:rPr>
        <w:t>/2976123/</w:t>
      </w:r>
      <w:r w:rsidRPr="00EE347F">
        <w:rPr>
          <w:rFonts w:ascii="Arial" w:eastAsia="Calibri" w:hAnsi="Arial" w:cs="Arial"/>
        </w:rPr>
        <w:t>how</w:t>
      </w:r>
      <w:r w:rsidRPr="00EE347F">
        <w:rPr>
          <w:rFonts w:ascii="Arial" w:hAnsi="Arial" w:cs="Arial"/>
        </w:rPr>
        <w:t>-</w:t>
      </w:r>
      <w:r w:rsidRPr="00EE347F">
        <w:rPr>
          <w:rFonts w:ascii="Arial" w:eastAsia="Calibri" w:hAnsi="Arial" w:cs="Arial"/>
        </w:rPr>
        <w:t>to</w:t>
      </w:r>
      <w:r w:rsidRPr="00EE347F">
        <w:rPr>
          <w:rFonts w:ascii="Arial" w:hAnsi="Arial" w:cs="Arial"/>
        </w:rPr>
        <w:t>-</w:t>
      </w:r>
      <w:r w:rsidRPr="00EE347F">
        <w:rPr>
          <w:rFonts w:ascii="Arial" w:eastAsia="Calibri" w:hAnsi="Arial" w:cs="Arial"/>
        </w:rPr>
        <w:t>improve</w:t>
      </w:r>
      <w:r w:rsidRPr="00EE347F">
        <w:rPr>
          <w:rFonts w:ascii="Arial" w:hAnsi="Arial" w:cs="Arial"/>
        </w:rPr>
        <w:t>-</w:t>
      </w:r>
      <w:r w:rsidRPr="00EE347F">
        <w:rPr>
          <w:rFonts w:ascii="Arial" w:eastAsia="Calibri" w:hAnsi="Arial" w:cs="Arial"/>
        </w:rPr>
        <w:t>your</w:t>
      </w:r>
      <w:r w:rsidRPr="00EE347F">
        <w:rPr>
          <w:rFonts w:ascii="Arial" w:hAnsi="Arial" w:cs="Arial"/>
        </w:rPr>
        <w:t>-</w:t>
      </w:r>
      <w:r w:rsidRPr="00EE347F">
        <w:rPr>
          <w:rFonts w:ascii="Arial" w:eastAsia="Calibri" w:hAnsi="Arial" w:cs="Arial"/>
        </w:rPr>
        <w:t>wellbeing</w:t>
      </w:r>
      <w:r w:rsidRPr="00EE347F">
        <w:rPr>
          <w:rFonts w:ascii="Arial" w:hAnsi="Arial" w:cs="Arial"/>
        </w:rPr>
        <w:t>-</w:t>
      </w:r>
      <w:r w:rsidRPr="00EE347F">
        <w:rPr>
          <w:rFonts w:ascii="Arial" w:eastAsia="Calibri" w:hAnsi="Arial" w:cs="Arial"/>
        </w:rPr>
        <w:t>through</w:t>
      </w:r>
      <w:r w:rsidRPr="00EE347F">
        <w:rPr>
          <w:rFonts w:ascii="Arial" w:hAnsi="Arial" w:cs="Arial"/>
        </w:rPr>
        <w:t>-</w:t>
      </w:r>
      <w:r w:rsidRPr="00EE347F">
        <w:rPr>
          <w:rFonts w:ascii="Arial" w:eastAsia="Calibri" w:hAnsi="Arial" w:cs="Arial"/>
        </w:rPr>
        <w:t>physical</w:t>
      </w:r>
      <w:r w:rsidRPr="00EE347F">
        <w:rPr>
          <w:rFonts w:ascii="Arial" w:hAnsi="Arial" w:cs="Arial"/>
        </w:rPr>
        <w:t>-</w:t>
      </w:r>
      <w:r w:rsidRPr="00EE347F">
        <w:rPr>
          <w:rFonts w:ascii="Arial" w:eastAsia="Calibri" w:hAnsi="Arial" w:cs="Arial"/>
        </w:rPr>
        <w:t>activity</w:t>
      </w:r>
      <w:r w:rsidRPr="00EE347F">
        <w:rPr>
          <w:rFonts w:ascii="Arial" w:hAnsi="Arial" w:cs="Arial"/>
        </w:rPr>
        <w:t>-</w:t>
      </w:r>
      <w:r w:rsidRPr="00EE347F">
        <w:rPr>
          <w:rFonts w:ascii="Arial" w:eastAsia="Calibri" w:hAnsi="Arial" w:cs="Arial"/>
        </w:rPr>
        <w:t>and</w:t>
      </w:r>
      <w:r w:rsidRPr="00EE347F">
        <w:rPr>
          <w:rFonts w:ascii="Arial" w:hAnsi="Arial" w:cs="Arial"/>
        </w:rPr>
        <w:t>-</w:t>
      </w:r>
      <w:r w:rsidRPr="00EE347F">
        <w:rPr>
          <w:rFonts w:ascii="Arial" w:eastAsia="Calibri" w:hAnsi="Arial" w:cs="Arial"/>
        </w:rPr>
        <w:t>sport</w:t>
      </w:r>
      <w:r w:rsidRPr="00EE347F">
        <w:rPr>
          <w:rFonts w:ascii="Arial" w:hAnsi="Arial" w:cs="Arial"/>
        </w:rPr>
        <w:t>.</w:t>
      </w:r>
      <w:r w:rsidRPr="00EE347F">
        <w:rPr>
          <w:rFonts w:ascii="Arial" w:eastAsia="Calibri" w:hAnsi="Arial" w:cs="Arial"/>
        </w:rPr>
        <w:t>pdf</w:t>
      </w:r>
      <w:r w:rsidRPr="00EE347F">
        <w:rPr>
          <w:rFonts w:ascii="Arial" w:hAnsi="Arial" w:cs="Arial"/>
        </w:rPr>
        <w:t xml:space="preserve"> [</w:t>
      </w:r>
      <w:r w:rsidRPr="00EE347F">
        <w:rPr>
          <w:rFonts w:ascii="Arial" w:eastAsia="Calibri" w:hAnsi="Arial" w:cs="Arial"/>
        </w:rPr>
        <w:t>Accessed</w:t>
      </w:r>
      <w:r w:rsidRPr="00EE347F">
        <w:rPr>
          <w:rFonts w:ascii="Arial" w:hAnsi="Arial" w:cs="Arial"/>
        </w:rPr>
        <w:t xml:space="preserve"> 12 </w:t>
      </w:r>
      <w:r w:rsidRPr="00EE347F">
        <w:rPr>
          <w:rFonts w:ascii="Arial" w:eastAsia="Calibri" w:hAnsi="Arial" w:cs="Arial"/>
        </w:rPr>
        <w:t>May</w:t>
      </w:r>
      <w:r w:rsidRPr="00EE347F">
        <w:rPr>
          <w:rFonts w:ascii="Arial" w:hAnsi="Arial" w:cs="Arial"/>
        </w:rPr>
        <w:t xml:space="preserve"> 2019].</w:t>
      </w:r>
    </w:p>
    <w:p w14:paraId="230383A6" w14:textId="77777777" w:rsidR="00B11FB6" w:rsidRPr="00EE347F" w:rsidRDefault="00B11FB6" w:rsidP="00EE347F">
      <w:pPr>
        <w:spacing w:after="336" w:line="360" w:lineRule="auto"/>
        <w:jc w:val="both"/>
        <w:rPr>
          <w:rFonts w:ascii="Arial" w:hAnsi="Arial" w:cs="Arial"/>
        </w:rPr>
      </w:pPr>
      <w:r w:rsidRPr="00EE347F">
        <w:rPr>
          <w:rFonts w:ascii="Arial" w:eastAsia="Calibri" w:hAnsi="Arial" w:cs="Arial"/>
        </w:rPr>
        <w:t>Morris</w:t>
      </w:r>
      <w:r w:rsidRPr="00EE347F">
        <w:rPr>
          <w:rFonts w:ascii="Arial" w:hAnsi="Arial" w:cs="Arial"/>
        </w:rPr>
        <w:t xml:space="preserve">, </w:t>
      </w:r>
      <w:r w:rsidRPr="00EE347F">
        <w:rPr>
          <w:rFonts w:ascii="Arial" w:eastAsia="Calibri" w:hAnsi="Arial" w:cs="Arial"/>
        </w:rPr>
        <w:t>S</w:t>
      </w:r>
      <w:r w:rsidRPr="00EE347F">
        <w:rPr>
          <w:rFonts w:ascii="Arial" w:hAnsi="Arial" w:cs="Arial"/>
        </w:rPr>
        <w:t xml:space="preserve">. (2017). </w:t>
      </w:r>
      <w:r w:rsidRPr="00EE347F">
        <w:rPr>
          <w:rFonts w:ascii="Arial" w:eastAsia="Calibri" w:hAnsi="Arial" w:cs="Arial"/>
          <w:i/>
        </w:rPr>
        <w:t>Wales</w:t>
      </w:r>
      <w:r w:rsidRPr="00EE347F">
        <w:rPr>
          <w:rFonts w:ascii="Arial" w:hAnsi="Arial" w:cs="Arial"/>
          <w:i/>
        </w:rPr>
        <w:t xml:space="preserve"> </w:t>
      </w:r>
      <w:r w:rsidRPr="00EE347F">
        <w:rPr>
          <w:rFonts w:ascii="Arial" w:eastAsia="Calibri" w:hAnsi="Arial" w:cs="Arial"/>
          <w:i/>
        </w:rPr>
        <w:t>launches</w:t>
      </w:r>
      <w:r w:rsidRPr="00EE347F">
        <w:rPr>
          <w:rFonts w:ascii="Arial" w:hAnsi="Arial" w:cs="Arial"/>
          <w:i/>
        </w:rPr>
        <w:t xml:space="preserve"> </w:t>
      </w:r>
      <w:r w:rsidRPr="00EE347F">
        <w:rPr>
          <w:rFonts w:ascii="Arial" w:eastAsia="Calibri" w:hAnsi="Arial" w:cs="Arial"/>
          <w:i/>
        </w:rPr>
        <w:t>strategy</w:t>
      </w:r>
      <w:r w:rsidRPr="00EE347F">
        <w:rPr>
          <w:rFonts w:ascii="Arial" w:hAnsi="Arial" w:cs="Arial"/>
          <w:i/>
        </w:rPr>
        <w:t xml:space="preserve"> </w:t>
      </w:r>
      <w:r w:rsidRPr="00EE347F">
        <w:rPr>
          <w:rFonts w:ascii="Arial" w:eastAsia="Calibri" w:hAnsi="Arial" w:cs="Arial"/>
          <w:i/>
        </w:rPr>
        <w:t>to</w:t>
      </w:r>
      <w:r w:rsidRPr="00EE347F">
        <w:rPr>
          <w:rFonts w:ascii="Arial" w:hAnsi="Arial" w:cs="Arial"/>
          <w:i/>
        </w:rPr>
        <w:t xml:space="preserve"> </w:t>
      </w:r>
      <w:r w:rsidRPr="00EE347F">
        <w:rPr>
          <w:rFonts w:ascii="Arial" w:eastAsia="Calibri" w:hAnsi="Arial" w:cs="Arial"/>
          <w:i/>
        </w:rPr>
        <w:t>double</w:t>
      </w:r>
      <w:r w:rsidRPr="00EE347F">
        <w:rPr>
          <w:rFonts w:ascii="Arial" w:hAnsi="Arial" w:cs="Arial"/>
          <w:i/>
        </w:rPr>
        <w:t xml:space="preserve"> </w:t>
      </w:r>
      <w:r w:rsidRPr="00EE347F">
        <w:rPr>
          <w:rFonts w:ascii="Arial" w:eastAsia="Calibri" w:hAnsi="Arial" w:cs="Arial"/>
          <w:i/>
        </w:rPr>
        <w:t>number</w:t>
      </w:r>
      <w:r w:rsidRPr="00EE347F">
        <w:rPr>
          <w:rFonts w:ascii="Arial" w:hAnsi="Arial" w:cs="Arial"/>
          <w:i/>
        </w:rPr>
        <w:t xml:space="preserve"> </w:t>
      </w:r>
      <w:r w:rsidRPr="00EE347F">
        <w:rPr>
          <w:rFonts w:ascii="Arial" w:eastAsia="Calibri" w:hAnsi="Arial" w:cs="Arial"/>
          <w:i/>
        </w:rPr>
        <w:t>of</w:t>
      </w:r>
      <w:r w:rsidRPr="00EE347F">
        <w:rPr>
          <w:rFonts w:ascii="Arial" w:hAnsi="Arial" w:cs="Arial"/>
          <w:i/>
        </w:rPr>
        <w:t xml:space="preserve"> </w:t>
      </w:r>
      <w:r w:rsidRPr="00EE347F">
        <w:rPr>
          <w:rFonts w:ascii="Arial" w:eastAsia="Calibri" w:hAnsi="Arial" w:cs="Arial"/>
          <w:i/>
        </w:rPr>
        <w:t>Welsh</w:t>
      </w:r>
      <w:r w:rsidRPr="00EE347F">
        <w:rPr>
          <w:rFonts w:ascii="Arial" w:hAnsi="Arial" w:cs="Arial"/>
          <w:i/>
        </w:rPr>
        <w:t xml:space="preserve"> </w:t>
      </w:r>
      <w:r w:rsidRPr="00EE347F">
        <w:rPr>
          <w:rFonts w:ascii="Arial" w:eastAsia="Calibri" w:hAnsi="Arial" w:cs="Arial"/>
          <w:i/>
        </w:rPr>
        <w:t>speakers</w:t>
      </w:r>
      <w:r w:rsidRPr="00EE347F">
        <w:rPr>
          <w:rFonts w:ascii="Arial" w:hAnsi="Arial" w:cs="Arial"/>
          <w:i/>
        </w:rPr>
        <w:t xml:space="preserve"> </w:t>
      </w:r>
      <w:r w:rsidRPr="00EE347F">
        <w:rPr>
          <w:rFonts w:ascii="Arial" w:eastAsia="Calibri" w:hAnsi="Arial" w:cs="Arial"/>
          <w:i/>
        </w:rPr>
        <w:t>by</w:t>
      </w:r>
      <w:r w:rsidRPr="00EE347F">
        <w:rPr>
          <w:rFonts w:ascii="Arial" w:hAnsi="Arial" w:cs="Arial"/>
          <w:i/>
        </w:rPr>
        <w:t xml:space="preserve"> 2050</w:t>
      </w:r>
      <w:r w:rsidRPr="00EE347F">
        <w:rPr>
          <w:rFonts w:ascii="Arial" w:hAnsi="Arial" w:cs="Arial"/>
        </w:rPr>
        <w:t>. [</w:t>
      </w:r>
      <w:r w:rsidRPr="00EE347F">
        <w:rPr>
          <w:rFonts w:ascii="Arial" w:eastAsia="Calibri" w:hAnsi="Arial" w:cs="Arial"/>
        </w:rPr>
        <w:t>online</w:t>
      </w:r>
      <w:r w:rsidRPr="00EE347F">
        <w:rPr>
          <w:rFonts w:ascii="Arial" w:hAnsi="Arial" w:cs="Arial"/>
        </w:rPr>
        <w:t xml:space="preserve">] </w:t>
      </w:r>
      <w:r w:rsidRPr="00EE347F">
        <w:rPr>
          <w:rFonts w:ascii="Arial" w:eastAsia="Calibri" w:hAnsi="Arial" w:cs="Arial"/>
        </w:rPr>
        <w:t>the</w:t>
      </w:r>
      <w:r w:rsidRPr="00EE347F">
        <w:rPr>
          <w:rFonts w:ascii="Arial" w:hAnsi="Arial" w:cs="Arial"/>
        </w:rPr>
        <w:t xml:space="preserve"> </w:t>
      </w:r>
      <w:r w:rsidRPr="00EE347F">
        <w:rPr>
          <w:rFonts w:ascii="Arial" w:eastAsia="Calibri" w:hAnsi="Arial" w:cs="Arial"/>
        </w:rPr>
        <w:t>Guardian</w:t>
      </w:r>
      <w:r w:rsidRPr="00EE347F">
        <w:rPr>
          <w:rFonts w:ascii="Arial" w:hAnsi="Arial" w:cs="Arial"/>
        </w:rPr>
        <w:t xml:space="preserve">. </w:t>
      </w:r>
      <w:r w:rsidRPr="00EE347F">
        <w:rPr>
          <w:rFonts w:ascii="Arial" w:eastAsia="Calibri" w:hAnsi="Arial" w:cs="Arial"/>
        </w:rPr>
        <w:t>Available</w:t>
      </w:r>
      <w:r w:rsidRPr="00EE347F">
        <w:rPr>
          <w:rFonts w:ascii="Arial" w:hAnsi="Arial" w:cs="Arial"/>
        </w:rPr>
        <w:t xml:space="preserve"> </w:t>
      </w:r>
      <w:r w:rsidRPr="00EE347F">
        <w:rPr>
          <w:rFonts w:ascii="Arial" w:eastAsia="Calibri" w:hAnsi="Arial" w:cs="Arial"/>
        </w:rPr>
        <w:t>at</w:t>
      </w:r>
      <w:r w:rsidRPr="00EE347F">
        <w:rPr>
          <w:rFonts w:ascii="Arial" w:hAnsi="Arial" w:cs="Arial"/>
        </w:rPr>
        <w:t xml:space="preserve">: </w:t>
      </w:r>
      <w:r w:rsidRPr="00EE347F">
        <w:rPr>
          <w:rFonts w:ascii="Arial" w:eastAsia="Calibri" w:hAnsi="Arial" w:cs="Arial"/>
        </w:rPr>
        <w:t>https</w:t>
      </w:r>
      <w:r w:rsidRPr="00EE347F">
        <w:rPr>
          <w:rFonts w:ascii="Arial" w:hAnsi="Arial" w:cs="Arial"/>
        </w:rPr>
        <w:t>://</w:t>
      </w:r>
      <w:r w:rsidRPr="00EE347F">
        <w:rPr>
          <w:rFonts w:ascii="Arial" w:eastAsia="Calibri" w:hAnsi="Arial" w:cs="Arial"/>
        </w:rPr>
        <w:t>www</w:t>
      </w:r>
      <w:r w:rsidRPr="00EE347F">
        <w:rPr>
          <w:rFonts w:ascii="Arial" w:hAnsi="Arial" w:cs="Arial"/>
        </w:rPr>
        <w:t>.</w:t>
      </w:r>
      <w:r w:rsidRPr="00EE347F">
        <w:rPr>
          <w:rFonts w:ascii="Arial" w:eastAsia="Calibri" w:hAnsi="Arial" w:cs="Arial"/>
        </w:rPr>
        <w:t>theguardian</w:t>
      </w:r>
      <w:r w:rsidRPr="00EE347F">
        <w:rPr>
          <w:rFonts w:ascii="Arial" w:hAnsi="Arial" w:cs="Arial"/>
        </w:rPr>
        <w:t>.</w:t>
      </w:r>
      <w:r w:rsidRPr="00EE347F">
        <w:rPr>
          <w:rFonts w:ascii="Arial" w:eastAsia="Calibri" w:hAnsi="Arial" w:cs="Arial"/>
        </w:rPr>
        <w:t>com</w:t>
      </w:r>
      <w:r w:rsidRPr="00EE347F">
        <w:rPr>
          <w:rFonts w:ascii="Arial" w:hAnsi="Arial" w:cs="Arial"/>
        </w:rPr>
        <w:t>/</w:t>
      </w:r>
      <w:r w:rsidRPr="00EE347F">
        <w:rPr>
          <w:rFonts w:ascii="Arial" w:eastAsia="Calibri" w:hAnsi="Arial" w:cs="Arial"/>
        </w:rPr>
        <w:t>uk</w:t>
      </w:r>
      <w:r w:rsidRPr="00EE347F">
        <w:rPr>
          <w:rFonts w:ascii="Arial" w:hAnsi="Arial" w:cs="Arial"/>
        </w:rPr>
        <w:t>-</w:t>
      </w:r>
      <w:r w:rsidRPr="00EE347F">
        <w:rPr>
          <w:rFonts w:ascii="Arial" w:eastAsia="Calibri" w:hAnsi="Arial" w:cs="Arial"/>
        </w:rPr>
        <w:t>news</w:t>
      </w:r>
      <w:r w:rsidRPr="00EE347F">
        <w:rPr>
          <w:rFonts w:ascii="Arial" w:hAnsi="Arial" w:cs="Arial"/>
        </w:rPr>
        <w:t>/2017/</w:t>
      </w:r>
      <w:r w:rsidRPr="00EE347F">
        <w:rPr>
          <w:rFonts w:ascii="Arial" w:eastAsia="Calibri" w:hAnsi="Arial" w:cs="Arial"/>
        </w:rPr>
        <w:t>dec</w:t>
      </w:r>
      <w:r w:rsidRPr="00EE347F">
        <w:rPr>
          <w:rFonts w:ascii="Arial" w:hAnsi="Arial" w:cs="Arial"/>
        </w:rPr>
        <w:t>/18/</w:t>
      </w:r>
      <w:r w:rsidRPr="00EE347F">
        <w:rPr>
          <w:rFonts w:ascii="Arial" w:eastAsia="Calibri" w:hAnsi="Arial" w:cs="Arial"/>
        </w:rPr>
        <w:t>wales</w:t>
      </w:r>
      <w:r w:rsidRPr="00EE347F">
        <w:rPr>
          <w:rFonts w:ascii="Arial" w:hAnsi="Arial" w:cs="Arial"/>
        </w:rPr>
        <w:t>-</w:t>
      </w:r>
      <w:r w:rsidRPr="00EE347F">
        <w:rPr>
          <w:rFonts w:ascii="Arial" w:eastAsia="Calibri" w:hAnsi="Arial" w:cs="Arial"/>
        </w:rPr>
        <w:t>launches</w:t>
      </w:r>
      <w:r w:rsidRPr="00EE347F">
        <w:rPr>
          <w:rFonts w:ascii="Arial" w:hAnsi="Arial" w:cs="Arial"/>
        </w:rPr>
        <w:t>-</w:t>
      </w:r>
      <w:r w:rsidRPr="00EE347F">
        <w:rPr>
          <w:rFonts w:ascii="Arial" w:eastAsia="Calibri" w:hAnsi="Arial" w:cs="Arial"/>
        </w:rPr>
        <w:t>strategy</w:t>
      </w:r>
      <w:r w:rsidRPr="00EE347F">
        <w:rPr>
          <w:rFonts w:ascii="Arial" w:hAnsi="Arial" w:cs="Arial"/>
        </w:rPr>
        <w:t>-</w:t>
      </w:r>
      <w:r w:rsidRPr="00EE347F">
        <w:rPr>
          <w:rFonts w:ascii="Arial" w:eastAsia="Calibri" w:hAnsi="Arial" w:cs="Arial"/>
        </w:rPr>
        <w:t>to</w:t>
      </w:r>
      <w:r w:rsidRPr="00EE347F">
        <w:rPr>
          <w:rFonts w:ascii="Arial" w:hAnsi="Arial" w:cs="Arial"/>
        </w:rPr>
        <w:t>-</w:t>
      </w:r>
      <w:r w:rsidRPr="00EE347F">
        <w:rPr>
          <w:rFonts w:ascii="Arial" w:eastAsia="Calibri" w:hAnsi="Arial" w:cs="Arial"/>
        </w:rPr>
        <w:t>double</w:t>
      </w:r>
      <w:r w:rsidRPr="00EE347F">
        <w:rPr>
          <w:rFonts w:ascii="Arial" w:hAnsi="Arial" w:cs="Arial"/>
        </w:rPr>
        <w:t>-</w:t>
      </w:r>
      <w:r w:rsidRPr="00EE347F">
        <w:rPr>
          <w:rFonts w:ascii="Arial" w:eastAsia="Calibri" w:hAnsi="Arial" w:cs="Arial"/>
        </w:rPr>
        <w:t>number</w:t>
      </w:r>
      <w:r w:rsidRPr="00EE347F">
        <w:rPr>
          <w:rFonts w:ascii="Arial" w:hAnsi="Arial" w:cs="Arial"/>
        </w:rPr>
        <w:t>-</w:t>
      </w:r>
      <w:r w:rsidRPr="00EE347F">
        <w:rPr>
          <w:rFonts w:ascii="Arial" w:eastAsia="Calibri" w:hAnsi="Arial" w:cs="Arial"/>
        </w:rPr>
        <w:t>of</w:t>
      </w:r>
      <w:r w:rsidRPr="00EE347F">
        <w:rPr>
          <w:rFonts w:ascii="Arial" w:hAnsi="Arial" w:cs="Arial"/>
        </w:rPr>
        <w:t>-</w:t>
      </w:r>
      <w:r w:rsidRPr="00EE347F">
        <w:rPr>
          <w:rFonts w:ascii="Arial" w:eastAsia="Calibri" w:hAnsi="Arial" w:cs="Arial"/>
        </w:rPr>
        <w:t>welsh</w:t>
      </w:r>
      <w:r w:rsidRPr="00EE347F">
        <w:rPr>
          <w:rFonts w:ascii="Arial" w:hAnsi="Arial" w:cs="Arial"/>
        </w:rPr>
        <w:t>-</w:t>
      </w:r>
      <w:r w:rsidRPr="00EE347F">
        <w:rPr>
          <w:rFonts w:ascii="Arial" w:eastAsia="Calibri" w:hAnsi="Arial" w:cs="Arial"/>
        </w:rPr>
        <w:t>speakers</w:t>
      </w:r>
      <w:r w:rsidRPr="00EE347F">
        <w:rPr>
          <w:rFonts w:ascii="Arial" w:hAnsi="Arial" w:cs="Arial"/>
        </w:rPr>
        <w:t>-</w:t>
      </w:r>
      <w:r w:rsidRPr="00EE347F">
        <w:rPr>
          <w:rFonts w:ascii="Arial" w:eastAsia="Calibri" w:hAnsi="Arial" w:cs="Arial"/>
        </w:rPr>
        <w:t>by</w:t>
      </w:r>
      <w:r w:rsidRPr="00EE347F">
        <w:rPr>
          <w:rFonts w:ascii="Arial" w:hAnsi="Arial" w:cs="Arial"/>
        </w:rPr>
        <w:t>-2050 [</w:t>
      </w:r>
      <w:r w:rsidRPr="00EE347F">
        <w:rPr>
          <w:rFonts w:ascii="Arial" w:eastAsia="Calibri" w:hAnsi="Arial" w:cs="Arial"/>
        </w:rPr>
        <w:t>Accessed</w:t>
      </w:r>
      <w:r w:rsidRPr="00EE347F">
        <w:rPr>
          <w:rFonts w:ascii="Arial" w:hAnsi="Arial" w:cs="Arial"/>
        </w:rPr>
        <w:t xml:space="preserve"> 4 </w:t>
      </w:r>
      <w:r w:rsidRPr="00EE347F">
        <w:rPr>
          <w:rFonts w:ascii="Arial" w:eastAsia="Calibri" w:hAnsi="Arial" w:cs="Arial"/>
        </w:rPr>
        <w:t>May</w:t>
      </w:r>
      <w:r w:rsidRPr="00EE347F">
        <w:rPr>
          <w:rFonts w:ascii="Arial" w:hAnsi="Arial" w:cs="Arial"/>
        </w:rPr>
        <w:t xml:space="preserve"> 2019].</w:t>
      </w:r>
    </w:p>
    <w:p w14:paraId="58DE3472" w14:textId="77777777" w:rsidR="00B11FB6" w:rsidRPr="00EE347F" w:rsidRDefault="00B11FB6" w:rsidP="00EE347F">
      <w:pPr>
        <w:spacing w:after="336" w:line="360" w:lineRule="auto"/>
        <w:jc w:val="both"/>
        <w:rPr>
          <w:rFonts w:ascii="Arial" w:hAnsi="Arial" w:cs="Arial"/>
        </w:rPr>
      </w:pPr>
      <w:r w:rsidRPr="00EE347F">
        <w:rPr>
          <w:rFonts w:ascii="Arial" w:eastAsia="Calibri" w:hAnsi="Arial" w:cs="Arial"/>
        </w:rPr>
        <w:t>Newnam</w:t>
      </w:r>
      <w:r w:rsidRPr="00EE347F">
        <w:rPr>
          <w:rFonts w:ascii="Arial" w:hAnsi="Arial" w:cs="Arial"/>
        </w:rPr>
        <w:t xml:space="preserve">, </w:t>
      </w:r>
      <w:r w:rsidRPr="00EE347F">
        <w:rPr>
          <w:rFonts w:ascii="Arial" w:eastAsia="Calibri" w:hAnsi="Arial" w:cs="Arial"/>
        </w:rPr>
        <w:t>J</w:t>
      </w:r>
      <w:r w:rsidRPr="00EE347F">
        <w:rPr>
          <w:rFonts w:ascii="Arial" w:hAnsi="Arial" w:cs="Arial"/>
        </w:rPr>
        <w:t xml:space="preserve">. (2012). </w:t>
      </w:r>
      <w:r w:rsidRPr="00EE347F">
        <w:rPr>
          <w:rFonts w:ascii="Arial" w:eastAsia="Calibri" w:hAnsi="Arial" w:cs="Arial"/>
          <w:i/>
        </w:rPr>
        <w:t>Spending</w:t>
      </w:r>
      <w:r w:rsidRPr="00EE347F">
        <w:rPr>
          <w:rFonts w:ascii="Arial" w:hAnsi="Arial" w:cs="Arial"/>
          <w:i/>
        </w:rPr>
        <w:t xml:space="preserve"> </w:t>
      </w:r>
      <w:r w:rsidRPr="00EE347F">
        <w:rPr>
          <w:rFonts w:ascii="Arial" w:eastAsia="Calibri" w:hAnsi="Arial" w:cs="Arial"/>
          <w:i/>
        </w:rPr>
        <w:t>Time</w:t>
      </w:r>
      <w:r w:rsidRPr="00EE347F">
        <w:rPr>
          <w:rFonts w:ascii="Arial" w:hAnsi="Arial" w:cs="Arial"/>
          <w:i/>
        </w:rPr>
        <w:t xml:space="preserve"> </w:t>
      </w:r>
      <w:r w:rsidRPr="00EE347F">
        <w:rPr>
          <w:rFonts w:ascii="Arial" w:eastAsia="Calibri" w:hAnsi="Arial" w:cs="Arial"/>
          <w:i/>
        </w:rPr>
        <w:t>in</w:t>
      </w:r>
      <w:r w:rsidRPr="00EE347F">
        <w:rPr>
          <w:rFonts w:ascii="Arial" w:hAnsi="Arial" w:cs="Arial"/>
          <w:i/>
        </w:rPr>
        <w:t xml:space="preserve"> </w:t>
      </w:r>
      <w:r w:rsidRPr="00EE347F">
        <w:rPr>
          <w:rFonts w:ascii="Arial" w:eastAsia="Calibri" w:hAnsi="Arial" w:cs="Arial"/>
          <w:i/>
        </w:rPr>
        <w:t>Nature</w:t>
      </w:r>
      <w:r w:rsidRPr="00EE347F">
        <w:rPr>
          <w:rFonts w:ascii="Arial" w:hAnsi="Arial" w:cs="Arial"/>
          <w:i/>
        </w:rPr>
        <w:t xml:space="preserve"> </w:t>
      </w:r>
      <w:r w:rsidRPr="00EE347F">
        <w:rPr>
          <w:rFonts w:ascii="Arial" w:eastAsia="Calibri" w:hAnsi="Arial" w:cs="Arial"/>
          <w:i/>
        </w:rPr>
        <w:t>for</w:t>
      </w:r>
      <w:r w:rsidRPr="00EE347F">
        <w:rPr>
          <w:rFonts w:ascii="Arial" w:hAnsi="Arial" w:cs="Arial"/>
          <w:i/>
        </w:rPr>
        <w:t xml:space="preserve"> </w:t>
      </w:r>
      <w:r w:rsidRPr="00EE347F">
        <w:rPr>
          <w:rFonts w:ascii="Arial" w:eastAsia="Calibri" w:hAnsi="Arial" w:cs="Arial"/>
          <w:i/>
        </w:rPr>
        <w:t>Your</w:t>
      </w:r>
      <w:r w:rsidRPr="00EE347F">
        <w:rPr>
          <w:rFonts w:ascii="Arial" w:hAnsi="Arial" w:cs="Arial"/>
          <w:i/>
        </w:rPr>
        <w:t xml:space="preserve"> </w:t>
      </w:r>
      <w:r w:rsidRPr="00EE347F">
        <w:rPr>
          <w:rFonts w:ascii="Arial" w:eastAsia="Calibri" w:hAnsi="Arial" w:cs="Arial"/>
          <w:i/>
        </w:rPr>
        <w:t>Health</w:t>
      </w:r>
      <w:r w:rsidRPr="00EE347F">
        <w:rPr>
          <w:rFonts w:ascii="Arial" w:hAnsi="Arial" w:cs="Arial"/>
          <w:i/>
        </w:rPr>
        <w:t xml:space="preserve"> — </w:t>
      </w:r>
      <w:r w:rsidRPr="00EE347F">
        <w:rPr>
          <w:rFonts w:ascii="Arial" w:eastAsia="Calibri" w:hAnsi="Arial" w:cs="Arial"/>
          <w:i/>
        </w:rPr>
        <w:t>How</w:t>
      </w:r>
      <w:r w:rsidRPr="00EE347F">
        <w:rPr>
          <w:rFonts w:ascii="Arial" w:hAnsi="Arial" w:cs="Arial"/>
          <w:i/>
        </w:rPr>
        <w:t xml:space="preserve"> </w:t>
      </w:r>
      <w:r w:rsidRPr="00EE347F">
        <w:rPr>
          <w:rFonts w:ascii="Arial" w:eastAsia="Calibri" w:hAnsi="Arial" w:cs="Arial"/>
          <w:i/>
        </w:rPr>
        <w:t>Outdoor</w:t>
      </w:r>
      <w:r w:rsidRPr="00EE347F">
        <w:rPr>
          <w:rFonts w:ascii="Arial" w:hAnsi="Arial" w:cs="Arial"/>
          <w:i/>
        </w:rPr>
        <w:t xml:space="preserve"> </w:t>
      </w:r>
      <w:r w:rsidRPr="00EE347F">
        <w:rPr>
          <w:rFonts w:ascii="Arial" w:eastAsia="Calibri" w:hAnsi="Arial" w:cs="Arial"/>
          <w:i/>
        </w:rPr>
        <w:t>Activities</w:t>
      </w:r>
      <w:r w:rsidRPr="00EE347F">
        <w:rPr>
          <w:rFonts w:ascii="Arial" w:hAnsi="Arial" w:cs="Arial"/>
          <w:i/>
        </w:rPr>
        <w:t xml:space="preserve"> </w:t>
      </w:r>
      <w:r w:rsidRPr="00EE347F">
        <w:rPr>
          <w:rFonts w:ascii="Arial" w:eastAsia="Calibri" w:hAnsi="Arial" w:cs="Arial"/>
          <w:i/>
        </w:rPr>
        <w:t>Improve</w:t>
      </w:r>
      <w:r w:rsidRPr="00EE347F">
        <w:rPr>
          <w:rFonts w:ascii="Arial" w:hAnsi="Arial" w:cs="Arial"/>
          <w:i/>
        </w:rPr>
        <w:t xml:space="preserve"> </w:t>
      </w:r>
      <w:r w:rsidRPr="00EE347F">
        <w:rPr>
          <w:rFonts w:ascii="Arial" w:eastAsia="Calibri" w:hAnsi="Arial" w:cs="Arial"/>
          <w:i/>
        </w:rPr>
        <w:t>Wellbeing</w:t>
      </w:r>
      <w:r w:rsidRPr="00EE347F">
        <w:rPr>
          <w:rFonts w:ascii="Arial" w:hAnsi="Arial" w:cs="Arial"/>
        </w:rPr>
        <w:t>. [</w:t>
      </w:r>
      <w:r w:rsidRPr="00EE347F">
        <w:rPr>
          <w:rFonts w:ascii="Arial" w:eastAsia="Calibri" w:hAnsi="Arial" w:cs="Arial"/>
        </w:rPr>
        <w:t>online</w:t>
      </w:r>
      <w:r w:rsidRPr="00EE347F">
        <w:rPr>
          <w:rFonts w:ascii="Arial" w:hAnsi="Arial" w:cs="Arial"/>
        </w:rPr>
        <w:t xml:space="preserve">] </w:t>
      </w:r>
      <w:r w:rsidRPr="00EE347F">
        <w:rPr>
          <w:rFonts w:ascii="Arial" w:eastAsia="Calibri" w:hAnsi="Arial" w:cs="Arial"/>
        </w:rPr>
        <w:t>Available</w:t>
      </w:r>
      <w:r w:rsidRPr="00EE347F">
        <w:rPr>
          <w:rFonts w:ascii="Arial" w:hAnsi="Arial" w:cs="Arial"/>
        </w:rPr>
        <w:t xml:space="preserve"> </w:t>
      </w:r>
      <w:r w:rsidRPr="00EE347F">
        <w:rPr>
          <w:rFonts w:ascii="Arial" w:eastAsia="Calibri" w:hAnsi="Arial" w:cs="Arial"/>
        </w:rPr>
        <w:t>at</w:t>
      </w:r>
      <w:r w:rsidRPr="00EE347F">
        <w:rPr>
          <w:rFonts w:ascii="Arial" w:hAnsi="Arial" w:cs="Arial"/>
        </w:rPr>
        <w:t xml:space="preserve">: </w:t>
      </w:r>
      <w:r w:rsidRPr="00EE347F">
        <w:rPr>
          <w:rFonts w:ascii="Arial" w:eastAsia="Calibri" w:hAnsi="Arial" w:cs="Arial"/>
        </w:rPr>
        <w:t>https</w:t>
      </w:r>
      <w:r w:rsidRPr="00EE347F">
        <w:rPr>
          <w:rFonts w:ascii="Arial" w:hAnsi="Arial" w:cs="Arial"/>
        </w:rPr>
        <w:t>://</w:t>
      </w:r>
      <w:r w:rsidRPr="00EE347F">
        <w:rPr>
          <w:rFonts w:ascii="Arial" w:eastAsia="Calibri" w:hAnsi="Arial" w:cs="Arial"/>
        </w:rPr>
        <w:t>www</w:t>
      </w:r>
      <w:r w:rsidRPr="00EE347F">
        <w:rPr>
          <w:rFonts w:ascii="Arial" w:hAnsi="Arial" w:cs="Arial"/>
        </w:rPr>
        <w:t>.</w:t>
      </w:r>
      <w:r w:rsidRPr="00EE347F">
        <w:rPr>
          <w:rFonts w:ascii="Arial" w:eastAsia="Calibri" w:hAnsi="Arial" w:cs="Arial"/>
        </w:rPr>
        <w:t>southuniversity</w:t>
      </w:r>
      <w:r w:rsidRPr="00EE347F">
        <w:rPr>
          <w:rFonts w:ascii="Arial" w:hAnsi="Arial" w:cs="Arial"/>
        </w:rPr>
        <w:t>.</w:t>
      </w:r>
      <w:r w:rsidRPr="00EE347F">
        <w:rPr>
          <w:rFonts w:ascii="Arial" w:eastAsia="Calibri" w:hAnsi="Arial" w:cs="Arial"/>
        </w:rPr>
        <w:t>edu</w:t>
      </w:r>
      <w:r w:rsidRPr="00EE347F">
        <w:rPr>
          <w:rFonts w:ascii="Arial" w:hAnsi="Arial" w:cs="Arial"/>
        </w:rPr>
        <w:t>/</w:t>
      </w:r>
      <w:r w:rsidRPr="00EE347F">
        <w:rPr>
          <w:rFonts w:ascii="Arial" w:eastAsia="Calibri" w:hAnsi="Arial" w:cs="Arial"/>
        </w:rPr>
        <w:t>whoweare</w:t>
      </w:r>
      <w:r w:rsidRPr="00EE347F">
        <w:rPr>
          <w:rFonts w:ascii="Arial" w:hAnsi="Arial" w:cs="Arial"/>
        </w:rPr>
        <w:t>/</w:t>
      </w:r>
      <w:r w:rsidRPr="00EE347F">
        <w:rPr>
          <w:rFonts w:ascii="Arial" w:eastAsia="Calibri" w:hAnsi="Arial" w:cs="Arial"/>
        </w:rPr>
        <w:t>newsroom</w:t>
      </w:r>
      <w:r w:rsidRPr="00EE347F">
        <w:rPr>
          <w:rFonts w:ascii="Arial" w:hAnsi="Arial" w:cs="Arial"/>
        </w:rPr>
        <w:t>/</w:t>
      </w:r>
      <w:r w:rsidRPr="00EE347F">
        <w:rPr>
          <w:rFonts w:ascii="Arial" w:eastAsia="Calibri" w:hAnsi="Arial" w:cs="Arial"/>
        </w:rPr>
        <w:t>blog</w:t>
      </w:r>
      <w:r w:rsidRPr="00EE347F">
        <w:rPr>
          <w:rFonts w:ascii="Arial" w:hAnsi="Arial" w:cs="Arial"/>
        </w:rPr>
        <w:t>/</w:t>
      </w:r>
      <w:r w:rsidRPr="00EE347F">
        <w:rPr>
          <w:rFonts w:ascii="Arial" w:eastAsia="Calibri" w:hAnsi="Arial" w:cs="Arial"/>
        </w:rPr>
        <w:t>spending</w:t>
      </w:r>
      <w:r w:rsidRPr="00EE347F">
        <w:rPr>
          <w:rFonts w:ascii="Arial" w:hAnsi="Arial" w:cs="Arial"/>
        </w:rPr>
        <w:t>-</w:t>
      </w:r>
      <w:r w:rsidRPr="00EE347F">
        <w:rPr>
          <w:rFonts w:ascii="Arial" w:eastAsia="Calibri" w:hAnsi="Arial" w:cs="Arial"/>
        </w:rPr>
        <w:t>time</w:t>
      </w:r>
      <w:r w:rsidRPr="00EE347F">
        <w:rPr>
          <w:rFonts w:ascii="Arial" w:hAnsi="Arial" w:cs="Arial"/>
        </w:rPr>
        <w:t>-</w:t>
      </w:r>
      <w:r w:rsidRPr="00EE347F">
        <w:rPr>
          <w:rFonts w:ascii="Arial" w:eastAsia="Calibri" w:hAnsi="Arial" w:cs="Arial"/>
        </w:rPr>
        <w:t>in</w:t>
      </w:r>
      <w:r w:rsidRPr="00EE347F">
        <w:rPr>
          <w:rFonts w:ascii="Arial" w:hAnsi="Arial" w:cs="Arial"/>
        </w:rPr>
        <w:t>-</w:t>
      </w:r>
      <w:r w:rsidRPr="00EE347F">
        <w:rPr>
          <w:rFonts w:ascii="Arial" w:eastAsia="Calibri" w:hAnsi="Arial" w:cs="Arial"/>
        </w:rPr>
        <w:t>nature</w:t>
      </w:r>
      <w:r w:rsidRPr="00EE347F">
        <w:rPr>
          <w:rFonts w:ascii="Arial" w:hAnsi="Arial" w:cs="Arial"/>
        </w:rPr>
        <w:t>-</w:t>
      </w:r>
      <w:r w:rsidRPr="00EE347F">
        <w:rPr>
          <w:rFonts w:ascii="Arial" w:eastAsia="Calibri" w:hAnsi="Arial" w:cs="Arial"/>
        </w:rPr>
        <w:t>for</w:t>
      </w:r>
      <w:r w:rsidRPr="00EE347F">
        <w:rPr>
          <w:rFonts w:ascii="Arial" w:hAnsi="Arial" w:cs="Arial"/>
        </w:rPr>
        <w:t>-</w:t>
      </w:r>
      <w:r w:rsidRPr="00EE347F">
        <w:rPr>
          <w:rFonts w:ascii="Arial" w:eastAsia="Calibri" w:hAnsi="Arial" w:cs="Arial"/>
        </w:rPr>
        <w:t>your</w:t>
      </w:r>
      <w:r w:rsidRPr="00EE347F">
        <w:rPr>
          <w:rFonts w:ascii="Arial" w:hAnsi="Arial" w:cs="Arial"/>
        </w:rPr>
        <w:t>-</w:t>
      </w:r>
      <w:r w:rsidRPr="00EE347F">
        <w:rPr>
          <w:rFonts w:ascii="Arial" w:eastAsia="Calibri" w:hAnsi="Arial" w:cs="Arial"/>
        </w:rPr>
        <w:t>health</w:t>
      </w:r>
      <w:r w:rsidRPr="00EE347F">
        <w:rPr>
          <w:rFonts w:ascii="Arial" w:hAnsi="Arial" w:cs="Arial"/>
        </w:rPr>
        <w:t>-</w:t>
      </w:r>
      <w:r w:rsidRPr="00EE347F">
        <w:rPr>
          <w:rFonts w:ascii="Arial" w:eastAsia="Calibri" w:hAnsi="Arial" w:cs="Arial"/>
        </w:rPr>
        <w:t>how</w:t>
      </w:r>
      <w:r w:rsidRPr="00EE347F">
        <w:rPr>
          <w:rFonts w:ascii="Arial" w:hAnsi="Arial" w:cs="Arial"/>
        </w:rPr>
        <w:t>-</w:t>
      </w:r>
      <w:r w:rsidRPr="00EE347F">
        <w:rPr>
          <w:rFonts w:ascii="Arial" w:eastAsia="Calibri" w:hAnsi="Arial" w:cs="Arial"/>
        </w:rPr>
        <w:t>outdoor</w:t>
      </w:r>
      <w:r w:rsidRPr="00EE347F">
        <w:rPr>
          <w:rFonts w:ascii="Arial" w:hAnsi="Arial" w:cs="Arial"/>
        </w:rPr>
        <w:t>-</w:t>
      </w:r>
      <w:r w:rsidRPr="00EE347F">
        <w:rPr>
          <w:rFonts w:ascii="Arial" w:eastAsia="Calibri" w:hAnsi="Arial" w:cs="Arial"/>
        </w:rPr>
        <w:t>activities</w:t>
      </w:r>
      <w:r w:rsidRPr="00EE347F">
        <w:rPr>
          <w:rFonts w:ascii="Arial" w:hAnsi="Arial" w:cs="Arial"/>
        </w:rPr>
        <w:t>-</w:t>
      </w:r>
      <w:r w:rsidRPr="00EE347F">
        <w:rPr>
          <w:rFonts w:ascii="Arial" w:eastAsia="Calibri" w:hAnsi="Arial" w:cs="Arial"/>
        </w:rPr>
        <w:t>improve</w:t>
      </w:r>
      <w:r w:rsidRPr="00EE347F">
        <w:rPr>
          <w:rFonts w:ascii="Arial" w:hAnsi="Arial" w:cs="Arial"/>
        </w:rPr>
        <w:t>-</w:t>
      </w:r>
      <w:r w:rsidRPr="00EE347F">
        <w:rPr>
          <w:rFonts w:ascii="Arial" w:eastAsia="Calibri" w:hAnsi="Arial" w:cs="Arial"/>
        </w:rPr>
        <w:t>wellbeing</w:t>
      </w:r>
      <w:r w:rsidRPr="00EE347F">
        <w:rPr>
          <w:rFonts w:ascii="Arial" w:hAnsi="Arial" w:cs="Arial"/>
        </w:rPr>
        <w:t>-102984 [</w:t>
      </w:r>
      <w:r w:rsidRPr="00EE347F">
        <w:rPr>
          <w:rFonts w:ascii="Arial" w:eastAsia="Calibri" w:hAnsi="Arial" w:cs="Arial"/>
        </w:rPr>
        <w:t>Accessed</w:t>
      </w:r>
      <w:r w:rsidRPr="00EE347F">
        <w:rPr>
          <w:rFonts w:ascii="Arial" w:hAnsi="Arial" w:cs="Arial"/>
        </w:rPr>
        <w:t xml:space="preserve"> 7 </w:t>
      </w:r>
      <w:r w:rsidRPr="00EE347F">
        <w:rPr>
          <w:rFonts w:ascii="Arial" w:eastAsia="Calibri" w:hAnsi="Arial" w:cs="Arial"/>
        </w:rPr>
        <w:t>May</w:t>
      </w:r>
      <w:r w:rsidRPr="00EE347F">
        <w:rPr>
          <w:rFonts w:ascii="Arial" w:hAnsi="Arial" w:cs="Arial"/>
        </w:rPr>
        <w:t xml:space="preserve"> 2019].</w:t>
      </w:r>
    </w:p>
    <w:p w14:paraId="5F8EDBA5" w14:textId="77777777" w:rsidR="00B11FB6" w:rsidRPr="00EE347F" w:rsidRDefault="00B11FB6" w:rsidP="00EE347F">
      <w:pPr>
        <w:spacing w:after="336" w:line="360" w:lineRule="auto"/>
        <w:jc w:val="both"/>
        <w:rPr>
          <w:rFonts w:ascii="Arial" w:hAnsi="Arial" w:cs="Arial"/>
        </w:rPr>
      </w:pPr>
      <w:r w:rsidRPr="00EE347F">
        <w:rPr>
          <w:rFonts w:ascii="Arial" w:eastAsia="Calibri" w:hAnsi="Arial" w:cs="Arial"/>
        </w:rPr>
        <w:t>Niklas</w:t>
      </w:r>
      <w:r w:rsidRPr="00EE347F">
        <w:rPr>
          <w:rFonts w:ascii="Arial" w:hAnsi="Arial" w:cs="Arial"/>
        </w:rPr>
        <w:t xml:space="preserve">, </w:t>
      </w:r>
      <w:r w:rsidRPr="00EE347F">
        <w:rPr>
          <w:rFonts w:ascii="Arial" w:eastAsia="Calibri" w:hAnsi="Arial" w:cs="Arial"/>
        </w:rPr>
        <w:t>F</w:t>
      </w:r>
      <w:r w:rsidRPr="00EE347F">
        <w:rPr>
          <w:rFonts w:ascii="Arial" w:hAnsi="Arial" w:cs="Arial"/>
        </w:rPr>
        <w:t xml:space="preserve">., </w:t>
      </w:r>
      <w:r w:rsidRPr="00EE347F">
        <w:rPr>
          <w:rFonts w:ascii="Arial" w:eastAsia="Calibri" w:hAnsi="Arial" w:cs="Arial"/>
        </w:rPr>
        <w:t>Cohrssen</w:t>
      </w:r>
      <w:r w:rsidRPr="00EE347F">
        <w:rPr>
          <w:rFonts w:ascii="Arial" w:hAnsi="Arial" w:cs="Arial"/>
        </w:rPr>
        <w:t xml:space="preserve">, </w:t>
      </w:r>
      <w:r w:rsidRPr="00EE347F">
        <w:rPr>
          <w:rFonts w:ascii="Arial" w:eastAsia="Calibri" w:hAnsi="Arial" w:cs="Arial"/>
        </w:rPr>
        <w:t>C</w:t>
      </w:r>
      <w:r w:rsidRPr="00EE347F">
        <w:rPr>
          <w:rFonts w:ascii="Arial" w:hAnsi="Arial" w:cs="Arial"/>
        </w:rPr>
        <w:t xml:space="preserve">. </w:t>
      </w:r>
      <w:r w:rsidRPr="00EE347F">
        <w:rPr>
          <w:rFonts w:ascii="Arial" w:eastAsia="Calibri" w:hAnsi="Arial" w:cs="Arial"/>
        </w:rPr>
        <w:t>and</w:t>
      </w:r>
      <w:r w:rsidRPr="00EE347F">
        <w:rPr>
          <w:rFonts w:ascii="Arial" w:hAnsi="Arial" w:cs="Arial"/>
        </w:rPr>
        <w:t xml:space="preserve"> </w:t>
      </w:r>
      <w:r w:rsidRPr="00EE347F">
        <w:rPr>
          <w:rFonts w:ascii="Arial" w:eastAsia="Calibri" w:hAnsi="Arial" w:cs="Arial"/>
        </w:rPr>
        <w:t>Tayler</w:t>
      </w:r>
      <w:r w:rsidRPr="00EE347F">
        <w:rPr>
          <w:rFonts w:ascii="Arial" w:hAnsi="Arial" w:cs="Arial"/>
        </w:rPr>
        <w:t xml:space="preserve">, </w:t>
      </w:r>
      <w:r w:rsidRPr="00EE347F">
        <w:rPr>
          <w:rFonts w:ascii="Arial" w:eastAsia="Calibri" w:hAnsi="Arial" w:cs="Arial"/>
        </w:rPr>
        <w:t>C</w:t>
      </w:r>
      <w:r w:rsidRPr="00EE347F">
        <w:rPr>
          <w:rFonts w:ascii="Arial" w:hAnsi="Arial" w:cs="Arial"/>
        </w:rPr>
        <w:t xml:space="preserve">. (2016). </w:t>
      </w:r>
      <w:r w:rsidRPr="00EE347F">
        <w:rPr>
          <w:rFonts w:ascii="Arial" w:eastAsia="Calibri" w:hAnsi="Arial" w:cs="Arial"/>
        </w:rPr>
        <w:t>Parents</w:t>
      </w:r>
      <w:r w:rsidRPr="00EE347F">
        <w:rPr>
          <w:rFonts w:ascii="Arial" w:hAnsi="Arial" w:cs="Arial"/>
        </w:rPr>
        <w:t xml:space="preserve"> </w:t>
      </w:r>
      <w:r w:rsidRPr="00EE347F">
        <w:rPr>
          <w:rFonts w:ascii="Arial" w:eastAsia="Calibri" w:hAnsi="Arial" w:cs="Arial"/>
        </w:rPr>
        <w:t>supporting</w:t>
      </w:r>
      <w:r w:rsidRPr="00EE347F">
        <w:rPr>
          <w:rFonts w:ascii="Arial" w:hAnsi="Arial" w:cs="Arial"/>
        </w:rPr>
        <w:t xml:space="preserve"> </w:t>
      </w:r>
      <w:r w:rsidRPr="00EE347F">
        <w:rPr>
          <w:rFonts w:ascii="Arial" w:eastAsia="Calibri" w:hAnsi="Arial" w:cs="Arial"/>
        </w:rPr>
        <w:t>learning</w:t>
      </w:r>
      <w:r w:rsidRPr="00EE347F">
        <w:rPr>
          <w:rFonts w:ascii="Arial" w:hAnsi="Arial" w:cs="Arial"/>
        </w:rPr>
        <w:t xml:space="preserve">: </w:t>
      </w:r>
      <w:r w:rsidRPr="00EE347F">
        <w:rPr>
          <w:rFonts w:ascii="Arial" w:eastAsia="Calibri" w:hAnsi="Arial" w:cs="Arial"/>
        </w:rPr>
        <w:t>a</w:t>
      </w:r>
      <w:r w:rsidRPr="00EE347F">
        <w:rPr>
          <w:rFonts w:ascii="Arial" w:hAnsi="Arial" w:cs="Arial"/>
        </w:rPr>
        <w:t xml:space="preserve"> </w:t>
      </w:r>
      <w:r w:rsidRPr="00EE347F">
        <w:rPr>
          <w:rFonts w:ascii="Arial" w:eastAsia="Calibri" w:hAnsi="Arial" w:cs="Arial"/>
        </w:rPr>
        <w:t>non</w:t>
      </w:r>
      <w:r w:rsidRPr="00EE347F">
        <w:rPr>
          <w:rFonts w:ascii="Arial" w:hAnsi="Arial" w:cs="Arial"/>
        </w:rPr>
        <w:t>-</w:t>
      </w:r>
      <w:r w:rsidRPr="00EE347F">
        <w:rPr>
          <w:rFonts w:ascii="Arial" w:eastAsia="Calibri" w:hAnsi="Arial" w:cs="Arial"/>
        </w:rPr>
        <w:t>intensive</w:t>
      </w:r>
      <w:r w:rsidRPr="00EE347F">
        <w:rPr>
          <w:rFonts w:ascii="Arial" w:hAnsi="Arial" w:cs="Arial"/>
        </w:rPr>
        <w:t xml:space="preserve"> </w:t>
      </w:r>
      <w:r w:rsidRPr="00EE347F">
        <w:rPr>
          <w:rFonts w:ascii="Arial" w:eastAsia="Calibri" w:hAnsi="Arial" w:cs="Arial"/>
        </w:rPr>
        <w:t>intervention</w:t>
      </w:r>
      <w:r w:rsidRPr="00EE347F">
        <w:rPr>
          <w:rFonts w:ascii="Arial" w:hAnsi="Arial" w:cs="Arial"/>
        </w:rPr>
        <w:t xml:space="preserve"> </w:t>
      </w:r>
      <w:r w:rsidRPr="00EE347F">
        <w:rPr>
          <w:rFonts w:ascii="Arial" w:eastAsia="Calibri" w:hAnsi="Arial" w:cs="Arial"/>
        </w:rPr>
        <w:t>supporting</w:t>
      </w:r>
      <w:r w:rsidRPr="00EE347F">
        <w:rPr>
          <w:rFonts w:ascii="Arial" w:hAnsi="Arial" w:cs="Arial"/>
        </w:rPr>
        <w:t xml:space="preserve"> </w:t>
      </w:r>
      <w:r w:rsidRPr="00EE347F">
        <w:rPr>
          <w:rFonts w:ascii="Arial" w:eastAsia="Calibri" w:hAnsi="Arial" w:cs="Arial"/>
        </w:rPr>
        <w:t>literacy</w:t>
      </w:r>
      <w:r w:rsidRPr="00EE347F">
        <w:rPr>
          <w:rFonts w:ascii="Arial" w:hAnsi="Arial" w:cs="Arial"/>
        </w:rPr>
        <w:t xml:space="preserve"> </w:t>
      </w:r>
      <w:r w:rsidRPr="00EE347F">
        <w:rPr>
          <w:rFonts w:ascii="Arial" w:eastAsia="Calibri" w:hAnsi="Arial" w:cs="Arial"/>
        </w:rPr>
        <w:t>and</w:t>
      </w:r>
      <w:r w:rsidRPr="00EE347F">
        <w:rPr>
          <w:rFonts w:ascii="Arial" w:hAnsi="Arial" w:cs="Arial"/>
        </w:rPr>
        <w:t xml:space="preserve"> </w:t>
      </w:r>
      <w:r w:rsidRPr="00EE347F">
        <w:rPr>
          <w:rFonts w:ascii="Arial" w:eastAsia="Calibri" w:hAnsi="Arial" w:cs="Arial"/>
        </w:rPr>
        <w:t>numeracy</w:t>
      </w:r>
      <w:r w:rsidRPr="00EE347F">
        <w:rPr>
          <w:rFonts w:ascii="Arial" w:hAnsi="Arial" w:cs="Arial"/>
        </w:rPr>
        <w:t xml:space="preserve"> </w:t>
      </w:r>
      <w:r w:rsidRPr="00EE347F">
        <w:rPr>
          <w:rFonts w:ascii="Arial" w:eastAsia="Calibri" w:hAnsi="Arial" w:cs="Arial"/>
        </w:rPr>
        <w:t>in</w:t>
      </w:r>
      <w:r w:rsidRPr="00EE347F">
        <w:rPr>
          <w:rFonts w:ascii="Arial" w:hAnsi="Arial" w:cs="Arial"/>
        </w:rPr>
        <w:t xml:space="preserve"> </w:t>
      </w:r>
      <w:r w:rsidRPr="00EE347F">
        <w:rPr>
          <w:rFonts w:ascii="Arial" w:eastAsia="Calibri" w:hAnsi="Arial" w:cs="Arial"/>
        </w:rPr>
        <w:t>the</w:t>
      </w:r>
      <w:r w:rsidRPr="00EE347F">
        <w:rPr>
          <w:rFonts w:ascii="Arial" w:hAnsi="Arial" w:cs="Arial"/>
        </w:rPr>
        <w:t xml:space="preserve"> </w:t>
      </w:r>
      <w:r w:rsidRPr="00EE347F">
        <w:rPr>
          <w:rFonts w:ascii="Arial" w:eastAsia="Calibri" w:hAnsi="Arial" w:cs="Arial"/>
        </w:rPr>
        <w:t>home</w:t>
      </w:r>
      <w:r w:rsidRPr="00EE347F">
        <w:rPr>
          <w:rFonts w:ascii="Arial" w:hAnsi="Arial" w:cs="Arial"/>
        </w:rPr>
        <w:t xml:space="preserve"> </w:t>
      </w:r>
      <w:r w:rsidRPr="00EE347F">
        <w:rPr>
          <w:rFonts w:ascii="Arial" w:eastAsia="Calibri" w:hAnsi="Arial" w:cs="Arial"/>
        </w:rPr>
        <w:t>learning</w:t>
      </w:r>
      <w:r w:rsidRPr="00EE347F">
        <w:rPr>
          <w:rFonts w:ascii="Arial" w:hAnsi="Arial" w:cs="Arial"/>
        </w:rPr>
        <w:t xml:space="preserve"> </w:t>
      </w:r>
      <w:r w:rsidRPr="00EE347F">
        <w:rPr>
          <w:rFonts w:ascii="Arial" w:eastAsia="Calibri" w:hAnsi="Arial" w:cs="Arial"/>
        </w:rPr>
        <w:t>environment</w:t>
      </w:r>
      <w:r w:rsidRPr="00EE347F">
        <w:rPr>
          <w:rFonts w:ascii="Arial" w:hAnsi="Arial" w:cs="Arial"/>
        </w:rPr>
        <w:t xml:space="preserve">. </w:t>
      </w:r>
      <w:r w:rsidRPr="00EE347F">
        <w:rPr>
          <w:rFonts w:ascii="Arial" w:eastAsia="Calibri" w:hAnsi="Arial" w:cs="Arial"/>
          <w:i/>
        </w:rPr>
        <w:t>International</w:t>
      </w:r>
      <w:r w:rsidRPr="00EE347F">
        <w:rPr>
          <w:rFonts w:ascii="Arial" w:hAnsi="Arial" w:cs="Arial"/>
          <w:i/>
        </w:rPr>
        <w:t xml:space="preserve"> </w:t>
      </w:r>
      <w:r w:rsidRPr="00EE347F">
        <w:rPr>
          <w:rFonts w:ascii="Arial" w:eastAsia="Calibri" w:hAnsi="Arial" w:cs="Arial"/>
          <w:i/>
        </w:rPr>
        <w:lastRenderedPageBreak/>
        <w:t>Journal</w:t>
      </w:r>
      <w:r w:rsidRPr="00EE347F">
        <w:rPr>
          <w:rFonts w:ascii="Arial" w:hAnsi="Arial" w:cs="Arial"/>
          <w:i/>
        </w:rPr>
        <w:t xml:space="preserve"> </w:t>
      </w:r>
      <w:r w:rsidRPr="00EE347F">
        <w:rPr>
          <w:rFonts w:ascii="Arial" w:eastAsia="Calibri" w:hAnsi="Arial" w:cs="Arial"/>
          <w:i/>
        </w:rPr>
        <w:t>of</w:t>
      </w:r>
      <w:r w:rsidRPr="00EE347F">
        <w:rPr>
          <w:rFonts w:ascii="Arial" w:hAnsi="Arial" w:cs="Arial"/>
          <w:i/>
        </w:rPr>
        <w:t xml:space="preserve"> </w:t>
      </w:r>
      <w:r w:rsidRPr="00EE347F">
        <w:rPr>
          <w:rFonts w:ascii="Arial" w:eastAsia="Calibri" w:hAnsi="Arial" w:cs="Arial"/>
          <w:i/>
        </w:rPr>
        <w:t>Early</w:t>
      </w:r>
      <w:r w:rsidRPr="00EE347F">
        <w:rPr>
          <w:rFonts w:ascii="Arial" w:hAnsi="Arial" w:cs="Arial"/>
          <w:i/>
        </w:rPr>
        <w:t xml:space="preserve"> </w:t>
      </w:r>
      <w:r w:rsidRPr="00EE347F">
        <w:rPr>
          <w:rFonts w:ascii="Arial" w:eastAsia="Calibri" w:hAnsi="Arial" w:cs="Arial"/>
          <w:i/>
        </w:rPr>
        <w:t>Years</w:t>
      </w:r>
      <w:r w:rsidRPr="00EE347F">
        <w:rPr>
          <w:rFonts w:ascii="Arial" w:hAnsi="Arial" w:cs="Arial"/>
          <w:i/>
        </w:rPr>
        <w:t xml:space="preserve"> </w:t>
      </w:r>
      <w:r w:rsidRPr="00EE347F">
        <w:rPr>
          <w:rFonts w:ascii="Arial" w:eastAsia="Calibri" w:hAnsi="Arial" w:cs="Arial"/>
          <w:i/>
        </w:rPr>
        <w:t>Education</w:t>
      </w:r>
      <w:r w:rsidRPr="00EE347F">
        <w:rPr>
          <w:rFonts w:ascii="Arial" w:hAnsi="Arial" w:cs="Arial"/>
        </w:rPr>
        <w:t>, [</w:t>
      </w:r>
      <w:r w:rsidRPr="00EE347F">
        <w:rPr>
          <w:rFonts w:ascii="Arial" w:eastAsia="Calibri" w:hAnsi="Arial" w:cs="Arial"/>
        </w:rPr>
        <w:t>online</w:t>
      </w:r>
      <w:r w:rsidRPr="00EE347F">
        <w:rPr>
          <w:rFonts w:ascii="Arial" w:hAnsi="Arial" w:cs="Arial"/>
        </w:rPr>
        <w:t xml:space="preserve">] 24(2), </w:t>
      </w:r>
      <w:r w:rsidRPr="00EE347F">
        <w:rPr>
          <w:rFonts w:ascii="Arial" w:eastAsia="Calibri" w:hAnsi="Arial" w:cs="Arial"/>
        </w:rPr>
        <w:t>pp</w:t>
      </w:r>
      <w:r w:rsidRPr="00EE347F">
        <w:rPr>
          <w:rFonts w:ascii="Arial" w:hAnsi="Arial" w:cs="Arial"/>
        </w:rPr>
        <w:t xml:space="preserve">.121-142. </w:t>
      </w:r>
      <w:r w:rsidRPr="00EE347F">
        <w:rPr>
          <w:rFonts w:ascii="Arial" w:eastAsia="Calibri" w:hAnsi="Arial" w:cs="Arial"/>
        </w:rPr>
        <w:t>Available</w:t>
      </w:r>
      <w:r w:rsidRPr="00EE347F">
        <w:rPr>
          <w:rFonts w:ascii="Arial" w:hAnsi="Arial" w:cs="Arial"/>
        </w:rPr>
        <w:t xml:space="preserve"> </w:t>
      </w:r>
      <w:r w:rsidRPr="00EE347F">
        <w:rPr>
          <w:rFonts w:ascii="Arial" w:eastAsia="Calibri" w:hAnsi="Arial" w:cs="Arial"/>
        </w:rPr>
        <w:t>at</w:t>
      </w:r>
      <w:r w:rsidRPr="00EE347F">
        <w:rPr>
          <w:rFonts w:ascii="Arial" w:hAnsi="Arial" w:cs="Arial"/>
        </w:rPr>
        <w:t xml:space="preserve">: </w:t>
      </w:r>
      <w:r w:rsidRPr="00EE347F">
        <w:rPr>
          <w:rFonts w:ascii="Arial" w:eastAsia="Calibri" w:hAnsi="Arial" w:cs="Arial"/>
        </w:rPr>
        <w:t>https</w:t>
      </w:r>
      <w:r w:rsidRPr="00EE347F">
        <w:rPr>
          <w:rFonts w:ascii="Arial" w:hAnsi="Arial" w:cs="Arial"/>
        </w:rPr>
        <w:t>://</w:t>
      </w:r>
      <w:r w:rsidRPr="00EE347F">
        <w:rPr>
          <w:rFonts w:ascii="Arial" w:eastAsia="Calibri" w:hAnsi="Arial" w:cs="Arial"/>
        </w:rPr>
        <w:t>web</w:t>
      </w:r>
      <w:r w:rsidRPr="00EE347F">
        <w:rPr>
          <w:rFonts w:ascii="Arial" w:hAnsi="Arial" w:cs="Arial"/>
        </w:rPr>
        <w:t>-</w:t>
      </w:r>
      <w:r w:rsidRPr="00EE347F">
        <w:rPr>
          <w:rFonts w:ascii="Arial" w:eastAsia="Calibri" w:hAnsi="Arial" w:cs="Arial"/>
        </w:rPr>
        <w:t>b</w:t>
      </w:r>
      <w:r w:rsidRPr="00EE347F">
        <w:rPr>
          <w:rFonts w:ascii="Arial" w:hAnsi="Arial" w:cs="Arial"/>
        </w:rPr>
        <w:t>-</w:t>
      </w:r>
      <w:r w:rsidRPr="00EE347F">
        <w:rPr>
          <w:rFonts w:ascii="Arial" w:eastAsia="Calibri" w:hAnsi="Arial" w:cs="Arial"/>
        </w:rPr>
        <w:t>ebscohost</w:t>
      </w:r>
      <w:r w:rsidRPr="00EE347F">
        <w:rPr>
          <w:rFonts w:ascii="Arial" w:hAnsi="Arial" w:cs="Arial"/>
        </w:rPr>
        <w:t>-</w:t>
      </w:r>
      <w:r w:rsidRPr="00EE347F">
        <w:rPr>
          <w:rFonts w:ascii="Arial" w:eastAsia="Calibri" w:hAnsi="Arial" w:cs="Arial"/>
        </w:rPr>
        <w:t>com</w:t>
      </w:r>
      <w:r w:rsidRPr="00EE347F">
        <w:rPr>
          <w:rFonts w:ascii="Arial" w:hAnsi="Arial" w:cs="Arial"/>
        </w:rPr>
        <w:t>.</w:t>
      </w:r>
      <w:r w:rsidRPr="00EE347F">
        <w:rPr>
          <w:rFonts w:ascii="Arial" w:eastAsia="Calibri" w:hAnsi="Arial" w:cs="Arial"/>
        </w:rPr>
        <w:t>ezproxy</w:t>
      </w:r>
      <w:r w:rsidRPr="00EE347F">
        <w:rPr>
          <w:rFonts w:ascii="Arial" w:hAnsi="Arial" w:cs="Arial"/>
        </w:rPr>
        <w:t>.</w:t>
      </w:r>
      <w:r w:rsidRPr="00EE347F">
        <w:rPr>
          <w:rFonts w:ascii="Arial" w:eastAsia="Calibri" w:hAnsi="Arial" w:cs="Arial"/>
        </w:rPr>
        <w:t>uwtsd</w:t>
      </w:r>
      <w:r w:rsidRPr="00EE347F">
        <w:rPr>
          <w:rFonts w:ascii="Arial" w:hAnsi="Arial" w:cs="Arial"/>
        </w:rPr>
        <w:t>.</w:t>
      </w:r>
      <w:r w:rsidRPr="00EE347F">
        <w:rPr>
          <w:rFonts w:ascii="Arial" w:eastAsia="Calibri" w:hAnsi="Arial" w:cs="Arial"/>
        </w:rPr>
        <w:t>ac</w:t>
      </w:r>
      <w:r w:rsidRPr="00EE347F">
        <w:rPr>
          <w:rFonts w:ascii="Arial" w:hAnsi="Arial" w:cs="Arial"/>
        </w:rPr>
        <w:t>.</w:t>
      </w:r>
      <w:r w:rsidRPr="00EE347F">
        <w:rPr>
          <w:rFonts w:ascii="Arial" w:eastAsia="Calibri" w:hAnsi="Arial" w:cs="Arial"/>
        </w:rPr>
        <w:t>uk</w:t>
      </w:r>
      <w:r w:rsidRPr="00EE347F">
        <w:rPr>
          <w:rFonts w:ascii="Arial" w:hAnsi="Arial" w:cs="Arial"/>
        </w:rPr>
        <w:t>/</w:t>
      </w:r>
      <w:r w:rsidRPr="00EE347F">
        <w:rPr>
          <w:rFonts w:ascii="Arial" w:eastAsia="Calibri" w:hAnsi="Arial" w:cs="Arial"/>
        </w:rPr>
        <w:t>ehost</w:t>
      </w:r>
      <w:r w:rsidRPr="00EE347F">
        <w:rPr>
          <w:rFonts w:ascii="Arial" w:hAnsi="Arial" w:cs="Arial"/>
        </w:rPr>
        <w:t>/</w:t>
      </w:r>
      <w:r w:rsidRPr="00EE347F">
        <w:rPr>
          <w:rFonts w:ascii="Arial" w:eastAsia="Calibri" w:hAnsi="Arial" w:cs="Arial"/>
        </w:rPr>
        <w:t>detail</w:t>
      </w:r>
      <w:r w:rsidRPr="00EE347F">
        <w:rPr>
          <w:rFonts w:ascii="Arial" w:hAnsi="Arial" w:cs="Arial"/>
        </w:rPr>
        <w:t>/</w:t>
      </w:r>
      <w:r w:rsidRPr="00EE347F">
        <w:rPr>
          <w:rFonts w:ascii="Arial" w:eastAsia="Calibri" w:hAnsi="Arial" w:cs="Arial"/>
        </w:rPr>
        <w:t>detail</w:t>
      </w:r>
      <w:r w:rsidRPr="00EE347F">
        <w:rPr>
          <w:rFonts w:ascii="Arial" w:hAnsi="Arial" w:cs="Arial"/>
        </w:rPr>
        <w:t>?</w:t>
      </w:r>
      <w:r w:rsidRPr="00EE347F">
        <w:rPr>
          <w:rFonts w:ascii="Arial" w:eastAsia="Calibri" w:hAnsi="Arial" w:cs="Arial"/>
        </w:rPr>
        <w:t>vid</w:t>
      </w:r>
      <w:r w:rsidRPr="00EE347F">
        <w:rPr>
          <w:rFonts w:ascii="Arial" w:hAnsi="Arial" w:cs="Arial"/>
        </w:rPr>
        <w:t>=0</w:t>
      </w:r>
      <w:r w:rsidRPr="00EE347F">
        <w:rPr>
          <w:rFonts w:ascii="Arial" w:eastAsia="Calibri" w:hAnsi="Arial" w:cs="Arial"/>
        </w:rPr>
        <w:t>&amp;sid</w:t>
      </w:r>
      <w:r w:rsidRPr="00EE347F">
        <w:rPr>
          <w:rFonts w:ascii="Arial" w:hAnsi="Arial" w:cs="Arial"/>
        </w:rPr>
        <w:t>=1</w:t>
      </w:r>
      <w:r w:rsidRPr="00EE347F">
        <w:rPr>
          <w:rFonts w:ascii="Arial" w:eastAsia="Calibri" w:hAnsi="Arial" w:cs="Arial"/>
        </w:rPr>
        <w:t>ec</w:t>
      </w:r>
      <w:r w:rsidRPr="00EE347F">
        <w:rPr>
          <w:rFonts w:ascii="Arial" w:hAnsi="Arial" w:cs="Arial"/>
        </w:rPr>
        <w:t>14513-</w:t>
      </w:r>
      <w:r w:rsidRPr="00EE347F">
        <w:rPr>
          <w:rFonts w:ascii="Arial" w:eastAsia="Calibri" w:hAnsi="Arial" w:cs="Arial"/>
        </w:rPr>
        <w:t>fc</w:t>
      </w:r>
      <w:r w:rsidRPr="00EE347F">
        <w:rPr>
          <w:rFonts w:ascii="Arial" w:hAnsi="Arial" w:cs="Arial"/>
        </w:rPr>
        <w:t>7</w:t>
      </w:r>
      <w:r w:rsidRPr="00EE347F">
        <w:rPr>
          <w:rFonts w:ascii="Arial" w:eastAsia="Calibri" w:hAnsi="Arial" w:cs="Arial"/>
        </w:rPr>
        <w:t>c</w:t>
      </w:r>
      <w:r w:rsidRPr="00EE347F">
        <w:rPr>
          <w:rFonts w:ascii="Arial" w:hAnsi="Arial" w:cs="Arial"/>
        </w:rPr>
        <w:t>-41</w:t>
      </w:r>
      <w:r w:rsidRPr="00EE347F">
        <w:rPr>
          <w:rFonts w:ascii="Arial" w:eastAsia="Calibri" w:hAnsi="Arial" w:cs="Arial"/>
        </w:rPr>
        <w:t>a</w:t>
      </w:r>
      <w:r w:rsidRPr="00EE347F">
        <w:rPr>
          <w:rFonts w:ascii="Arial" w:hAnsi="Arial" w:cs="Arial"/>
        </w:rPr>
        <w:t>1-</w:t>
      </w:r>
      <w:r w:rsidRPr="00EE347F">
        <w:rPr>
          <w:rFonts w:ascii="Arial" w:eastAsia="Calibri" w:hAnsi="Arial" w:cs="Arial"/>
        </w:rPr>
        <w:t>bd</w:t>
      </w:r>
      <w:r w:rsidRPr="00EE347F">
        <w:rPr>
          <w:rFonts w:ascii="Arial" w:hAnsi="Arial" w:cs="Arial"/>
        </w:rPr>
        <w:t>7</w:t>
      </w:r>
      <w:r w:rsidRPr="00EE347F">
        <w:rPr>
          <w:rFonts w:ascii="Arial" w:eastAsia="Calibri" w:hAnsi="Arial" w:cs="Arial"/>
        </w:rPr>
        <w:t>f</w:t>
      </w:r>
      <w:r w:rsidRPr="00EE347F">
        <w:rPr>
          <w:rFonts w:ascii="Arial" w:hAnsi="Arial" w:cs="Arial"/>
        </w:rPr>
        <w:t>-</w:t>
      </w:r>
      <w:r w:rsidRPr="00EE347F">
        <w:rPr>
          <w:rFonts w:ascii="Arial" w:eastAsia="Calibri" w:hAnsi="Arial" w:cs="Arial"/>
        </w:rPr>
        <w:t>b</w:t>
      </w:r>
      <w:r w:rsidRPr="00EE347F">
        <w:rPr>
          <w:rFonts w:ascii="Arial" w:hAnsi="Arial" w:cs="Arial"/>
        </w:rPr>
        <w:t>03</w:t>
      </w:r>
      <w:r w:rsidRPr="00EE347F">
        <w:rPr>
          <w:rFonts w:ascii="Arial" w:eastAsia="Calibri" w:hAnsi="Arial" w:cs="Arial"/>
        </w:rPr>
        <w:t>fae</w:t>
      </w:r>
      <w:r w:rsidRPr="00EE347F">
        <w:rPr>
          <w:rFonts w:ascii="Arial" w:hAnsi="Arial" w:cs="Arial"/>
        </w:rPr>
        <w:t>903</w:t>
      </w:r>
      <w:r w:rsidRPr="00EE347F">
        <w:rPr>
          <w:rFonts w:ascii="Arial" w:eastAsia="Calibri" w:hAnsi="Arial" w:cs="Arial"/>
        </w:rPr>
        <w:t>fb</w:t>
      </w:r>
      <w:r w:rsidRPr="00EE347F">
        <w:rPr>
          <w:rFonts w:ascii="Arial" w:hAnsi="Arial" w:cs="Arial"/>
        </w:rPr>
        <w:t>5%40</w:t>
      </w:r>
      <w:r w:rsidRPr="00EE347F">
        <w:rPr>
          <w:rFonts w:ascii="Arial" w:eastAsia="Calibri" w:hAnsi="Arial" w:cs="Arial"/>
        </w:rPr>
        <w:t>pdc</w:t>
      </w:r>
      <w:r w:rsidRPr="00EE347F">
        <w:rPr>
          <w:rFonts w:ascii="Arial" w:hAnsi="Arial" w:cs="Arial"/>
        </w:rPr>
        <w:t>-</w:t>
      </w:r>
      <w:r w:rsidRPr="00EE347F">
        <w:rPr>
          <w:rFonts w:ascii="Arial" w:eastAsia="Calibri" w:hAnsi="Arial" w:cs="Arial"/>
        </w:rPr>
        <w:t>v</w:t>
      </w:r>
      <w:r w:rsidRPr="00EE347F">
        <w:rPr>
          <w:rFonts w:ascii="Arial" w:hAnsi="Arial" w:cs="Arial"/>
        </w:rPr>
        <w:t>-</w:t>
      </w:r>
      <w:r w:rsidRPr="00EE347F">
        <w:rPr>
          <w:rFonts w:ascii="Arial" w:eastAsia="Calibri" w:hAnsi="Arial" w:cs="Arial"/>
        </w:rPr>
        <w:t>sessmgr</w:t>
      </w:r>
      <w:r w:rsidRPr="00EE347F">
        <w:rPr>
          <w:rFonts w:ascii="Arial" w:hAnsi="Arial" w:cs="Arial"/>
        </w:rPr>
        <w:t>02</w:t>
      </w:r>
      <w:r w:rsidRPr="00EE347F">
        <w:rPr>
          <w:rFonts w:ascii="Arial" w:eastAsia="Calibri" w:hAnsi="Arial" w:cs="Arial"/>
        </w:rPr>
        <w:t>&amp;bdata</w:t>
      </w:r>
      <w:r w:rsidRPr="00EE347F">
        <w:rPr>
          <w:rFonts w:ascii="Arial" w:hAnsi="Arial" w:cs="Arial"/>
        </w:rPr>
        <w:t>=</w:t>
      </w:r>
      <w:r w:rsidRPr="00EE347F">
        <w:rPr>
          <w:rFonts w:ascii="Arial" w:eastAsia="Calibri" w:hAnsi="Arial" w:cs="Arial"/>
        </w:rPr>
        <w:t>JnNpdGU</w:t>
      </w:r>
      <w:r w:rsidRPr="00EE347F">
        <w:rPr>
          <w:rFonts w:ascii="Arial" w:hAnsi="Arial" w:cs="Arial"/>
        </w:rPr>
        <w:t>9</w:t>
      </w:r>
      <w:r w:rsidRPr="00EE347F">
        <w:rPr>
          <w:rFonts w:ascii="Arial" w:eastAsia="Calibri" w:hAnsi="Arial" w:cs="Arial"/>
        </w:rPr>
        <w:t>ZWhvc</w:t>
      </w:r>
      <w:r w:rsidRPr="00EE347F">
        <w:rPr>
          <w:rFonts w:ascii="Arial" w:hAnsi="Arial" w:cs="Arial"/>
        </w:rPr>
        <w:t>3</w:t>
      </w:r>
      <w:r w:rsidRPr="00EE347F">
        <w:rPr>
          <w:rFonts w:ascii="Arial" w:eastAsia="Calibri" w:hAnsi="Arial" w:cs="Arial"/>
        </w:rPr>
        <w:t>QtbGl</w:t>
      </w:r>
      <w:r w:rsidRPr="00EE347F">
        <w:rPr>
          <w:rFonts w:ascii="Arial" w:hAnsi="Arial" w:cs="Arial"/>
        </w:rPr>
        <w:t>2</w:t>
      </w:r>
      <w:r w:rsidRPr="00EE347F">
        <w:rPr>
          <w:rFonts w:ascii="Arial" w:eastAsia="Calibri" w:hAnsi="Arial" w:cs="Arial"/>
        </w:rPr>
        <w:t>ZQ</w:t>
      </w:r>
      <w:r w:rsidRPr="00EE347F">
        <w:rPr>
          <w:rFonts w:ascii="Arial" w:hAnsi="Arial" w:cs="Arial"/>
        </w:rPr>
        <w:t>%3</w:t>
      </w:r>
      <w:r w:rsidRPr="00EE347F">
        <w:rPr>
          <w:rFonts w:ascii="Arial" w:eastAsia="Calibri" w:hAnsi="Arial" w:cs="Arial"/>
        </w:rPr>
        <w:t>d</w:t>
      </w:r>
      <w:r w:rsidRPr="00EE347F">
        <w:rPr>
          <w:rFonts w:ascii="Arial" w:hAnsi="Arial" w:cs="Arial"/>
        </w:rPr>
        <w:t>%3</w:t>
      </w:r>
      <w:r w:rsidRPr="00EE347F">
        <w:rPr>
          <w:rFonts w:ascii="Arial" w:eastAsia="Calibri" w:hAnsi="Arial" w:cs="Arial"/>
        </w:rPr>
        <w:t>d</w:t>
      </w:r>
      <w:r w:rsidRPr="00EE347F">
        <w:rPr>
          <w:rFonts w:ascii="Arial" w:hAnsi="Arial" w:cs="Arial"/>
        </w:rPr>
        <w:t>#</w:t>
      </w:r>
      <w:r w:rsidRPr="00EE347F">
        <w:rPr>
          <w:rFonts w:ascii="Arial" w:eastAsia="Calibri" w:hAnsi="Arial" w:cs="Arial"/>
        </w:rPr>
        <w:t>AN</w:t>
      </w:r>
      <w:r w:rsidRPr="00EE347F">
        <w:rPr>
          <w:rFonts w:ascii="Arial" w:hAnsi="Arial" w:cs="Arial"/>
        </w:rPr>
        <w:t>=116265124</w:t>
      </w:r>
      <w:r w:rsidRPr="00EE347F">
        <w:rPr>
          <w:rFonts w:ascii="Arial" w:eastAsia="Calibri" w:hAnsi="Arial" w:cs="Arial"/>
        </w:rPr>
        <w:t>&amp;db</w:t>
      </w:r>
      <w:r w:rsidRPr="00EE347F">
        <w:rPr>
          <w:rFonts w:ascii="Arial" w:hAnsi="Arial" w:cs="Arial"/>
        </w:rPr>
        <w:t>=</w:t>
      </w:r>
      <w:r w:rsidRPr="00EE347F">
        <w:rPr>
          <w:rFonts w:ascii="Arial" w:eastAsia="Calibri" w:hAnsi="Arial" w:cs="Arial"/>
        </w:rPr>
        <w:t>eue</w:t>
      </w:r>
      <w:r w:rsidRPr="00EE347F">
        <w:rPr>
          <w:rFonts w:ascii="Arial" w:hAnsi="Arial" w:cs="Arial"/>
        </w:rPr>
        <w:t xml:space="preserve"> [</w:t>
      </w:r>
      <w:r w:rsidRPr="00EE347F">
        <w:rPr>
          <w:rFonts w:ascii="Arial" w:eastAsia="Calibri" w:hAnsi="Arial" w:cs="Arial"/>
        </w:rPr>
        <w:t>Accessed</w:t>
      </w:r>
      <w:r w:rsidRPr="00EE347F">
        <w:rPr>
          <w:rFonts w:ascii="Arial" w:hAnsi="Arial" w:cs="Arial"/>
        </w:rPr>
        <w:t xml:space="preserve"> 5 </w:t>
      </w:r>
      <w:r w:rsidRPr="00EE347F">
        <w:rPr>
          <w:rFonts w:ascii="Arial" w:eastAsia="Calibri" w:hAnsi="Arial" w:cs="Arial"/>
        </w:rPr>
        <w:t>May</w:t>
      </w:r>
      <w:r w:rsidRPr="00EE347F">
        <w:rPr>
          <w:rFonts w:ascii="Arial" w:hAnsi="Arial" w:cs="Arial"/>
        </w:rPr>
        <w:t xml:space="preserve"> 2019].</w:t>
      </w:r>
    </w:p>
    <w:p w14:paraId="068D27CE" w14:textId="260D7EBE" w:rsidR="00B11FB6" w:rsidRPr="00EE347F" w:rsidRDefault="00B11FB6" w:rsidP="00EE347F">
      <w:pPr>
        <w:spacing w:after="336" w:line="360" w:lineRule="auto"/>
        <w:jc w:val="both"/>
        <w:rPr>
          <w:rFonts w:ascii="Arial" w:hAnsi="Arial" w:cs="Arial"/>
        </w:rPr>
      </w:pPr>
      <w:r w:rsidRPr="00EE347F">
        <w:rPr>
          <w:rFonts w:ascii="Arial" w:eastAsia="Calibri" w:hAnsi="Arial" w:cs="Arial"/>
        </w:rPr>
        <w:t>NSPCC</w:t>
      </w:r>
      <w:r w:rsidRPr="00EE347F">
        <w:rPr>
          <w:rFonts w:ascii="Arial" w:hAnsi="Arial" w:cs="Arial"/>
        </w:rPr>
        <w:t xml:space="preserve"> (</w:t>
      </w:r>
      <w:r w:rsidR="00A560C0" w:rsidRPr="00EE347F">
        <w:rPr>
          <w:rFonts w:ascii="Arial" w:eastAsia="Calibri" w:hAnsi="Arial" w:cs="Arial"/>
        </w:rPr>
        <w:t>no date</w:t>
      </w:r>
      <w:r w:rsidRPr="00EE347F">
        <w:rPr>
          <w:rFonts w:ascii="Arial" w:hAnsi="Arial" w:cs="Arial"/>
        </w:rPr>
        <w:t xml:space="preserve">). </w:t>
      </w:r>
      <w:r w:rsidRPr="00EE347F">
        <w:rPr>
          <w:rFonts w:ascii="Arial" w:eastAsia="Calibri" w:hAnsi="Arial" w:cs="Arial"/>
          <w:i/>
        </w:rPr>
        <w:t>Share</w:t>
      </w:r>
      <w:r w:rsidRPr="00EE347F">
        <w:rPr>
          <w:rFonts w:ascii="Arial" w:hAnsi="Arial" w:cs="Arial"/>
          <w:i/>
        </w:rPr>
        <w:t xml:space="preserve"> </w:t>
      </w:r>
      <w:r w:rsidRPr="00EE347F">
        <w:rPr>
          <w:rFonts w:ascii="Arial" w:eastAsia="Calibri" w:hAnsi="Arial" w:cs="Arial"/>
          <w:i/>
        </w:rPr>
        <w:t>Aware</w:t>
      </w:r>
      <w:r w:rsidRPr="00EE347F">
        <w:rPr>
          <w:rFonts w:ascii="Arial" w:hAnsi="Arial" w:cs="Arial"/>
        </w:rPr>
        <w:t>. [</w:t>
      </w:r>
      <w:r w:rsidRPr="00EE347F">
        <w:rPr>
          <w:rFonts w:ascii="Arial" w:eastAsia="Calibri" w:hAnsi="Arial" w:cs="Arial"/>
        </w:rPr>
        <w:t>online</w:t>
      </w:r>
      <w:r w:rsidRPr="00EE347F">
        <w:rPr>
          <w:rFonts w:ascii="Arial" w:hAnsi="Arial" w:cs="Arial"/>
        </w:rPr>
        <w:t xml:space="preserve">] </w:t>
      </w:r>
      <w:r w:rsidRPr="00EE347F">
        <w:rPr>
          <w:rFonts w:ascii="Arial" w:eastAsia="Calibri" w:hAnsi="Arial" w:cs="Arial"/>
        </w:rPr>
        <w:t>Available</w:t>
      </w:r>
      <w:r w:rsidRPr="00EE347F">
        <w:rPr>
          <w:rFonts w:ascii="Arial" w:hAnsi="Arial" w:cs="Arial"/>
        </w:rPr>
        <w:t xml:space="preserve"> </w:t>
      </w:r>
      <w:r w:rsidRPr="00EE347F">
        <w:rPr>
          <w:rFonts w:ascii="Arial" w:eastAsia="Calibri" w:hAnsi="Arial" w:cs="Arial"/>
        </w:rPr>
        <w:t>at</w:t>
      </w:r>
      <w:r w:rsidRPr="00EE347F">
        <w:rPr>
          <w:rFonts w:ascii="Arial" w:hAnsi="Arial" w:cs="Arial"/>
        </w:rPr>
        <w:t xml:space="preserve">: </w:t>
      </w:r>
      <w:r w:rsidRPr="00EE347F">
        <w:rPr>
          <w:rFonts w:ascii="Arial" w:eastAsia="Calibri" w:hAnsi="Arial" w:cs="Arial"/>
        </w:rPr>
        <w:t>https</w:t>
      </w:r>
      <w:r w:rsidRPr="00EE347F">
        <w:rPr>
          <w:rFonts w:ascii="Arial" w:hAnsi="Arial" w:cs="Arial"/>
        </w:rPr>
        <w:t>://</w:t>
      </w:r>
      <w:r w:rsidRPr="00EE347F">
        <w:rPr>
          <w:rFonts w:ascii="Arial" w:eastAsia="Calibri" w:hAnsi="Arial" w:cs="Arial"/>
        </w:rPr>
        <w:t>www</w:t>
      </w:r>
      <w:r w:rsidRPr="00EE347F">
        <w:rPr>
          <w:rFonts w:ascii="Arial" w:hAnsi="Arial" w:cs="Arial"/>
        </w:rPr>
        <w:t>.</w:t>
      </w:r>
      <w:r w:rsidRPr="00EE347F">
        <w:rPr>
          <w:rFonts w:ascii="Arial" w:eastAsia="Calibri" w:hAnsi="Arial" w:cs="Arial"/>
        </w:rPr>
        <w:t>nspcc</w:t>
      </w:r>
      <w:r w:rsidRPr="00EE347F">
        <w:rPr>
          <w:rFonts w:ascii="Arial" w:hAnsi="Arial" w:cs="Arial"/>
        </w:rPr>
        <w:t>.</w:t>
      </w:r>
      <w:r w:rsidRPr="00EE347F">
        <w:rPr>
          <w:rFonts w:ascii="Arial" w:eastAsia="Calibri" w:hAnsi="Arial" w:cs="Arial"/>
        </w:rPr>
        <w:t>org</w:t>
      </w:r>
      <w:r w:rsidRPr="00EE347F">
        <w:rPr>
          <w:rFonts w:ascii="Arial" w:hAnsi="Arial" w:cs="Arial"/>
        </w:rPr>
        <w:t>.</w:t>
      </w:r>
      <w:r w:rsidRPr="00EE347F">
        <w:rPr>
          <w:rFonts w:ascii="Arial" w:eastAsia="Calibri" w:hAnsi="Arial" w:cs="Arial"/>
        </w:rPr>
        <w:t>uk</w:t>
      </w:r>
      <w:r w:rsidRPr="00EE347F">
        <w:rPr>
          <w:rFonts w:ascii="Arial" w:hAnsi="Arial" w:cs="Arial"/>
        </w:rPr>
        <w:t>/</w:t>
      </w:r>
      <w:r w:rsidRPr="00EE347F">
        <w:rPr>
          <w:rFonts w:ascii="Arial" w:eastAsia="Calibri" w:hAnsi="Arial" w:cs="Arial"/>
        </w:rPr>
        <w:t>preventing</w:t>
      </w:r>
      <w:r w:rsidRPr="00EE347F">
        <w:rPr>
          <w:rFonts w:ascii="Arial" w:hAnsi="Arial" w:cs="Arial"/>
        </w:rPr>
        <w:t>-</w:t>
      </w:r>
      <w:r w:rsidRPr="00EE347F">
        <w:rPr>
          <w:rFonts w:ascii="Arial" w:eastAsia="Calibri" w:hAnsi="Arial" w:cs="Arial"/>
        </w:rPr>
        <w:t>abuse</w:t>
      </w:r>
      <w:r w:rsidRPr="00EE347F">
        <w:rPr>
          <w:rFonts w:ascii="Arial" w:hAnsi="Arial" w:cs="Arial"/>
        </w:rPr>
        <w:t>/</w:t>
      </w:r>
      <w:r w:rsidRPr="00EE347F">
        <w:rPr>
          <w:rFonts w:ascii="Arial" w:eastAsia="Calibri" w:hAnsi="Arial" w:cs="Arial"/>
        </w:rPr>
        <w:t>keeping</w:t>
      </w:r>
      <w:r w:rsidRPr="00EE347F">
        <w:rPr>
          <w:rFonts w:ascii="Arial" w:hAnsi="Arial" w:cs="Arial"/>
        </w:rPr>
        <w:t>-</w:t>
      </w:r>
      <w:r w:rsidRPr="00EE347F">
        <w:rPr>
          <w:rFonts w:ascii="Arial" w:eastAsia="Calibri" w:hAnsi="Arial" w:cs="Arial"/>
        </w:rPr>
        <w:t>children</w:t>
      </w:r>
      <w:r w:rsidRPr="00EE347F">
        <w:rPr>
          <w:rFonts w:ascii="Arial" w:hAnsi="Arial" w:cs="Arial"/>
        </w:rPr>
        <w:t>-</w:t>
      </w:r>
      <w:r w:rsidRPr="00EE347F">
        <w:rPr>
          <w:rFonts w:ascii="Arial" w:eastAsia="Calibri" w:hAnsi="Arial" w:cs="Arial"/>
        </w:rPr>
        <w:t>safe</w:t>
      </w:r>
      <w:r w:rsidRPr="00EE347F">
        <w:rPr>
          <w:rFonts w:ascii="Arial" w:hAnsi="Arial" w:cs="Arial"/>
        </w:rPr>
        <w:t>/</w:t>
      </w:r>
      <w:r w:rsidRPr="00EE347F">
        <w:rPr>
          <w:rFonts w:ascii="Arial" w:eastAsia="Calibri" w:hAnsi="Arial" w:cs="Arial"/>
        </w:rPr>
        <w:t>share</w:t>
      </w:r>
      <w:r w:rsidRPr="00EE347F">
        <w:rPr>
          <w:rFonts w:ascii="Arial" w:hAnsi="Arial" w:cs="Arial"/>
        </w:rPr>
        <w:t>-</w:t>
      </w:r>
      <w:r w:rsidRPr="00EE347F">
        <w:rPr>
          <w:rFonts w:ascii="Arial" w:eastAsia="Calibri" w:hAnsi="Arial" w:cs="Arial"/>
        </w:rPr>
        <w:t>aware</w:t>
      </w:r>
      <w:r w:rsidRPr="00EE347F">
        <w:rPr>
          <w:rFonts w:ascii="Arial" w:hAnsi="Arial" w:cs="Arial"/>
        </w:rPr>
        <w:t>/ [</w:t>
      </w:r>
      <w:r w:rsidRPr="00EE347F">
        <w:rPr>
          <w:rFonts w:ascii="Arial" w:eastAsia="Calibri" w:hAnsi="Arial" w:cs="Arial"/>
        </w:rPr>
        <w:t>Accessed</w:t>
      </w:r>
      <w:r w:rsidRPr="00EE347F">
        <w:rPr>
          <w:rFonts w:ascii="Arial" w:hAnsi="Arial" w:cs="Arial"/>
        </w:rPr>
        <w:t xml:space="preserve"> 6 </w:t>
      </w:r>
      <w:r w:rsidRPr="00EE347F">
        <w:rPr>
          <w:rFonts w:ascii="Arial" w:eastAsia="Calibri" w:hAnsi="Arial" w:cs="Arial"/>
        </w:rPr>
        <w:t>May</w:t>
      </w:r>
      <w:r w:rsidRPr="00EE347F">
        <w:rPr>
          <w:rFonts w:ascii="Arial" w:hAnsi="Arial" w:cs="Arial"/>
        </w:rPr>
        <w:t xml:space="preserve"> 2019].</w:t>
      </w:r>
    </w:p>
    <w:p w14:paraId="703CBBA9" w14:textId="27AA1D2B" w:rsidR="00B11FB6" w:rsidRPr="00EE347F" w:rsidRDefault="00822E5A" w:rsidP="00EE347F">
      <w:pPr>
        <w:spacing w:after="336" w:line="360" w:lineRule="auto"/>
        <w:jc w:val="both"/>
        <w:rPr>
          <w:rFonts w:ascii="Arial" w:hAnsi="Arial" w:cs="Arial"/>
        </w:rPr>
      </w:pPr>
      <w:r w:rsidRPr="00EE347F">
        <w:rPr>
          <w:rFonts w:ascii="Arial" w:hAnsi="Arial" w:cs="Arial"/>
          <w:color w:val="000000" w:themeColor="text1"/>
        </w:rPr>
        <w:t xml:space="preserve">One Tree </w:t>
      </w:r>
      <w:r w:rsidR="00B11FB6" w:rsidRPr="00EE347F">
        <w:rPr>
          <w:rFonts w:ascii="Arial" w:eastAsia="Calibri" w:hAnsi="Arial" w:cs="Arial"/>
        </w:rPr>
        <w:t>Planted</w:t>
      </w:r>
      <w:r w:rsidR="00B11FB6" w:rsidRPr="00EE347F">
        <w:rPr>
          <w:rFonts w:ascii="Arial" w:hAnsi="Arial" w:cs="Arial"/>
        </w:rPr>
        <w:t>. (</w:t>
      </w:r>
      <w:r w:rsidR="00A560C0" w:rsidRPr="00EE347F">
        <w:rPr>
          <w:rFonts w:ascii="Arial" w:eastAsia="Calibri" w:hAnsi="Arial" w:cs="Arial"/>
        </w:rPr>
        <w:t>no date</w:t>
      </w:r>
      <w:r w:rsidR="00B11FB6" w:rsidRPr="00EE347F">
        <w:rPr>
          <w:rFonts w:ascii="Arial" w:hAnsi="Arial" w:cs="Arial"/>
        </w:rPr>
        <w:t xml:space="preserve">). </w:t>
      </w:r>
      <w:r w:rsidR="00B11FB6" w:rsidRPr="00EE347F">
        <w:rPr>
          <w:rFonts w:ascii="Arial" w:eastAsia="Calibri" w:hAnsi="Arial" w:cs="Arial"/>
          <w:i/>
        </w:rPr>
        <w:t>Tree</w:t>
      </w:r>
      <w:r w:rsidR="00B11FB6" w:rsidRPr="00EE347F">
        <w:rPr>
          <w:rFonts w:ascii="Arial" w:hAnsi="Arial" w:cs="Arial"/>
          <w:i/>
        </w:rPr>
        <w:t xml:space="preserve"> </w:t>
      </w:r>
      <w:r w:rsidR="00B11FB6" w:rsidRPr="00EE347F">
        <w:rPr>
          <w:rFonts w:ascii="Arial" w:eastAsia="Calibri" w:hAnsi="Arial" w:cs="Arial"/>
          <w:i/>
        </w:rPr>
        <w:t>Facts</w:t>
      </w:r>
      <w:r w:rsidR="00B11FB6" w:rsidRPr="00EE347F">
        <w:rPr>
          <w:rFonts w:ascii="Arial" w:hAnsi="Arial" w:cs="Arial"/>
          <w:i/>
        </w:rPr>
        <w:t xml:space="preserve"> | </w:t>
      </w:r>
      <w:r w:rsidR="00B11FB6" w:rsidRPr="00EE347F">
        <w:rPr>
          <w:rFonts w:ascii="Arial" w:eastAsia="Calibri" w:hAnsi="Arial" w:cs="Arial"/>
          <w:i/>
        </w:rPr>
        <w:t>One</w:t>
      </w:r>
      <w:r w:rsidR="00B11FB6" w:rsidRPr="00EE347F">
        <w:rPr>
          <w:rFonts w:ascii="Arial" w:hAnsi="Arial" w:cs="Arial"/>
          <w:i/>
        </w:rPr>
        <w:t xml:space="preserve"> </w:t>
      </w:r>
      <w:r w:rsidR="00B11FB6" w:rsidRPr="00EE347F">
        <w:rPr>
          <w:rFonts w:ascii="Arial" w:eastAsia="Calibri" w:hAnsi="Arial" w:cs="Arial"/>
          <w:i/>
        </w:rPr>
        <w:t>Tree</w:t>
      </w:r>
      <w:r w:rsidR="00B11FB6" w:rsidRPr="00EE347F">
        <w:rPr>
          <w:rFonts w:ascii="Arial" w:hAnsi="Arial" w:cs="Arial"/>
          <w:i/>
        </w:rPr>
        <w:t xml:space="preserve"> </w:t>
      </w:r>
      <w:r w:rsidR="00B11FB6" w:rsidRPr="00EE347F">
        <w:rPr>
          <w:rFonts w:ascii="Arial" w:eastAsia="Calibri" w:hAnsi="Arial" w:cs="Arial"/>
          <w:i/>
        </w:rPr>
        <w:t>Planted</w:t>
      </w:r>
      <w:r w:rsidR="00B11FB6" w:rsidRPr="00EE347F">
        <w:rPr>
          <w:rFonts w:ascii="Arial" w:hAnsi="Arial" w:cs="Arial"/>
        </w:rPr>
        <w:t>. [</w:t>
      </w:r>
      <w:r w:rsidR="00B11FB6" w:rsidRPr="00EE347F">
        <w:rPr>
          <w:rFonts w:ascii="Arial" w:eastAsia="Calibri" w:hAnsi="Arial" w:cs="Arial"/>
        </w:rPr>
        <w:t>online</w:t>
      </w:r>
      <w:r w:rsidR="00B11FB6" w:rsidRPr="00EE347F">
        <w:rPr>
          <w:rFonts w:ascii="Arial" w:hAnsi="Arial" w:cs="Arial"/>
        </w:rPr>
        <w:t xml:space="preserve">] </w:t>
      </w:r>
      <w:r w:rsidR="00B11FB6" w:rsidRPr="00EE347F">
        <w:rPr>
          <w:rFonts w:ascii="Arial" w:eastAsia="Calibri" w:hAnsi="Arial" w:cs="Arial"/>
        </w:rPr>
        <w:t>Available</w:t>
      </w:r>
      <w:r w:rsidR="00B11FB6" w:rsidRPr="00EE347F">
        <w:rPr>
          <w:rFonts w:ascii="Arial" w:hAnsi="Arial" w:cs="Arial"/>
        </w:rPr>
        <w:t xml:space="preserve"> </w:t>
      </w:r>
      <w:r w:rsidR="00B11FB6" w:rsidRPr="00EE347F">
        <w:rPr>
          <w:rFonts w:ascii="Arial" w:eastAsia="Calibri" w:hAnsi="Arial" w:cs="Arial"/>
        </w:rPr>
        <w:t>at</w:t>
      </w:r>
      <w:r w:rsidR="00B11FB6" w:rsidRPr="00EE347F">
        <w:rPr>
          <w:rFonts w:ascii="Arial" w:hAnsi="Arial" w:cs="Arial"/>
        </w:rPr>
        <w:t xml:space="preserve">: </w:t>
      </w:r>
      <w:r w:rsidR="00B11FB6" w:rsidRPr="00EE347F">
        <w:rPr>
          <w:rFonts w:ascii="Arial" w:eastAsia="Calibri" w:hAnsi="Arial" w:cs="Arial"/>
        </w:rPr>
        <w:t>https</w:t>
      </w:r>
      <w:r w:rsidR="00B11FB6" w:rsidRPr="00EE347F">
        <w:rPr>
          <w:rFonts w:ascii="Arial" w:hAnsi="Arial" w:cs="Arial"/>
        </w:rPr>
        <w:t>://</w:t>
      </w:r>
      <w:r w:rsidR="00B11FB6" w:rsidRPr="00EE347F">
        <w:rPr>
          <w:rFonts w:ascii="Arial" w:eastAsia="Calibri" w:hAnsi="Arial" w:cs="Arial"/>
        </w:rPr>
        <w:t>onetreeplanted</w:t>
      </w:r>
      <w:r w:rsidR="00B11FB6" w:rsidRPr="00EE347F">
        <w:rPr>
          <w:rFonts w:ascii="Arial" w:hAnsi="Arial" w:cs="Arial"/>
        </w:rPr>
        <w:t>.</w:t>
      </w:r>
      <w:r w:rsidR="00B11FB6" w:rsidRPr="00EE347F">
        <w:rPr>
          <w:rFonts w:ascii="Arial" w:eastAsia="Calibri" w:hAnsi="Arial" w:cs="Arial"/>
        </w:rPr>
        <w:t>org</w:t>
      </w:r>
      <w:r w:rsidR="00B11FB6" w:rsidRPr="00EE347F">
        <w:rPr>
          <w:rFonts w:ascii="Arial" w:hAnsi="Arial" w:cs="Arial"/>
        </w:rPr>
        <w:t>/</w:t>
      </w:r>
      <w:r w:rsidR="00B11FB6" w:rsidRPr="00EE347F">
        <w:rPr>
          <w:rFonts w:ascii="Arial" w:eastAsia="Calibri" w:hAnsi="Arial" w:cs="Arial"/>
        </w:rPr>
        <w:t>pages</w:t>
      </w:r>
      <w:r w:rsidR="00B11FB6" w:rsidRPr="00EE347F">
        <w:rPr>
          <w:rFonts w:ascii="Arial" w:hAnsi="Arial" w:cs="Arial"/>
        </w:rPr>
        <w:t>/</w:t>
      </w:r>
      <w:r w:rsidR="00B11FB6" w:rsidRPr="00EE347F">
        <w:rPr>
          <w:rFonts w:ascii="Arial" w:eastAsia="Calibri" w:hAnsi="Arial" w:cs="Arial"/>
        </w:rPr>
        <w:t>tree</w:t>
      </w:r>
      <w:r w:rsidR="00B11FB6" w:rsidRPr="00EE347F">
        <w:rPr>
          <w:rFonts w:ascii="Arial" w:hAnsi="Arial" w:cs="Arial"/>
        </w:rPr>
        <w:t>-</w:t>
      </w:r>
      <w:r w:rsidR="00B11FB6" w:rsidRPr="00EE347F">
        <w:rPr>
          <w:rFonts w:ascii="Arial" w:eastAsia="Calibri" w:hAnsi="Arial" w:cs="Arial"/>
        </w:rPr>
        <w:t>facts</w:t>
      </w:r>
      <w:r w:rsidR="00B11FB6" w:rsidRPr="00EE347F">
        <w:rPr>
          <w:rFonts w:ascii="Arial" w:hAnsi="Arial" w:cs="Arial"/>
        </w:rPr>
        <w:t xml:space="preserve"> [</w:t>
      </w:r>
      <w:r w:rsidR="00B11FB6" w:rsidRPr="00EE347F">
        <w:rPr>
          <w:rFonts w:ascii="Arial" w:eastAsia="Calibri" w:hAnsi="Arial" w:cs="Arial"/>
        </w:rPr>
        <w:t>Accessed</w:t>
      </w:r>
      <w:r w:rsidR="00B11FB6" w:rsidRPr="00EE347F">
        <w:rPr>
          <w:rFonts w:ascii="Arial" w:hAnsi="Arial" w:cs="Arial"/>
        </w:rPr>
        <w:t xml:space="preserve"> 10 </w:t>
      </w:r>
      <w:r w:rsidR="00B11FB6" w:rsidRPr="00EE347F">
        <w:rPr>
          <w:rFonts w:ascii="Arial" w:eastAsia="Calibri" w:hAnsi="Arial" w:cs="Arial"/>
        </w:rPr>
        <w:t>May</w:t>
      </w:r>
      <w:r w:rsidR="00B11FB6" w:rsidRPr="00EE347F">
        <w:rPr>
          <w:rFonts w:ascii="Arial" w:hAnsi="Arial" w:cs="Arial"/>
        </w:rPr>
        <w:t xml:space="preserve"> 2019].</w:t>
      </w:r>
    </w:p>
    <w:p w14:paraId="64F83A94" w14:textId="77777777" w:rsidR="00B11FB6" w:rsidRPr="00EE347F" w:rsidRDefault="00B11FB6" w:rsidP="00EE347F">
      <w:pPr>
        <w:spacing w:after="336" w:line="360" w:lineRule="auto"/>
        <w:jc w:val="both"/>
        <w:rPr>
          <w:rFonts w:ascii="Arial" w:hAnsi="Arial" w:cs="Arial"/>
        </w:rPr>
      </w:pPr>
      <w:r w:rsidRPr="00EE347F">
        <w:rPr>
          <w:rFonts w:ascii="Arial" w:eastAsia="Calibri" w:hAnsi="Arial" w:cs="Arial"/>
        </w:rPr>
        <w:t>Stocco</w:t>
      </w:r>
      <w:r w:rsidRPr="00EE347F">
        <w:rPr>
          <w:rFonts w:ascii="Arial" w:hAnsi="Arial" w:cs="Arial"/>
        </w:rPr>
        <w:t xml:space="preserve">, </w:t>
      </w:r>
      <w:r w:rsidRPr="00EE347F">
        <w:rPr>
          <w:rFonts w:ascii="Arial" w:eastAsia="Calibri" w:hAnsi="Arial" w:cs="Arial"/>
        </w:rPr>
        <w:t>A</w:t>
      </w:r>
      <w:r w:rsidRPr="00EE347F">
        <w:rPr>
          <w:rFonts w:ascii="Arial" w:hAnsi="Arial" w:cs="Arial"/>
        </w:rPr>
        <w:t xml:space="preserve">., </w:t>
      </w:r>
      <w:r w:rsidRPr="00EE347F">
        <w:rPr>
          <w:rFonts w:ascii="Arial" w:eastAsia="Calibri" w:hAnsi="Arial" w:cs="Arial"/>
        </w:rPr>
        <w:t>Yamasaki</w:t>
      </w:r>
      <w:r w:rsidRPr="00EE347F">
        <w:rPr>
          <w:rFonts w:ascii="Arial" w:hAnsi="Arial" w:cs="Arial"/>
        </w:rPr>
        <w:t xml:space="preserve">, </w:t>
      </w:r>
      <w:r w:rsidRPr="00EE347F">
        <w:rPr>
          <w:rFonts w:ascii="Arial" w:eastAsia="Calibri" w:hAnsi="Arial" w:cs="Arial"/>
        </w:rPr>
        <w:t>B</w:t>
      </w:r>
      <w:r w:rsidRPr="00EE347F">
        <w:rPr>
          <w:rFonts w:ascii="Arial" w:hAnsi="Arial" w:cs="Arial"/>
        </w:rPr>
        <w:t xml:space="preserve">., </w:t>
      </w:r>
      <w:r w:rsidRPr="00EE347F">
        <w:rPr>
          <w:rFonts w:ascii="Arial" w:eastAsia="Calibri" w:hAnsi="Arial" w:cs="Arial"/>
        </w:rPr>
        <w:t>Natalenko</w:t>
      </w:r>
      <w:r w:rsidRPr="00EE347F">
        <w:rPr>
          <w:rFonts w:ascii="Arial" w:hAnsi="Arial" w:cs="Arial"/>
        </w:rPr>
        <w:t xml:space="preserve">, </w:t>
      </w:r>
      <w:r w:rsidRPr="00EE347F">
        <w:rPr>
          <w:rFonts w:ascii="Arial" w:eastAsia="Calibri" w:hAnsi="Arial" w:cs="Arial"/>
        </w:rPr>
        <w:t>R</w:t>
      </w:r>
      <w:r w:rsidRPr="00EE347F">
        <w:rPr>
          <w:rFonts w:ascii="Arial" w:hAnsi="Arial" w:cs="Arial"/>
        </w:rPr>
        <w:t xml:space="preserve">. </w:t>
      </w:r>
      <w:r w:rsidRPr="00EE347F">
        <w:rPr>
          <w:rFonts w:ascii="Arial" w:eastAsia="Calibri" w:hAnsi="Arial" w:cs="Arial"/>
        </w:rPr>
        <w:t>and</w:t>
      </w:r>
      <w:r w:rsidRPr="00EE347F">
        <w:rPr>
          <w:rFonts w:ascii="Arial" w:hAnsi="Arial" w:cs="Arial"/>
        </w:rPr>
        <w:t xml:space="preserve"> </w:t>
      </w:r>
      <w:r w:rsidRPr="00EE347F">
        <w:rPr>
          <w:rFonts w:ascii="Arial" w:eastAsia="Calibri" w:hAnsi="Arial" w:cs="Arial"/>
        </w:rPr>
        <w:t>Prat</w:t>
      </w:r>
      <w:r w:rsidRPr="00EE347F">
        <w:rPr>
          <w:rFonts w:ascii="Arial" w:hAnsi="Arial" w:cs="Arial"/>
        </w:rPr>
        <w:t xml:space="preserve">, </w:t>
      </w:r>
      <w:r w:rsidRPr="00EE347F">
        <w:rPr>
          <w:rFonts w:ascii="Arial" w:eastAsia="Calibri" w:hAnsi="Arial" w:cs="Arial"/>
        </w:rPr>
        <w:t>C</w:t>
      </w:r>
      <w:r w:rsidRPr="00EE347F">
        <w:rPr>
          <w:rFonts w:ascii="Arial" w:hAnsi="Arial" w:cs="Arial"/>
        </w:rPr>
        <w:t xml:space="preserve">. (2012). </w:t>
      </w:r>
      <w:r w:rsidRPr="00EE347F">
        <w:rPr>
          <w:rFonts w:ascii="Arial" w:eastAsia="Calibri" w:hAnsi="Arial" w:cs="Arial"/>
        </w:rPr>
        <w:t>Bilingual</w:t>
      </w:r>
      <w:r w:rsidRPr="00EE347F">
        <w:rPr>
          <w:rFonts w:ascii="Arial" w:hAnsi="Arial" w:cs="Arial"/>
        </w:rPr>
        <w:t xml:space="preserve"> </w:t>
      </w:r>
      <w:r w:rsidRPr="00EE347F">
        <w:rPr>
          <w:rFonts w:ascii="Arial" w:eastAsia="Calibri" w:hAnsi="Arial" w:cs="Arial"/>
        </w:rPr>
        <w:t>brain</w:t>
      </w:r>
      <w:r w:rsidRPr="00EE347F">
        <w:rPr>
          <w:rFonts w:ascii="Arial" w:hAnsi="Arial" w:cs="Arial"/>
        </w:rPr>
        <w:t xml:space="preserve"> </w:t>
      </w:r>
      <w:r w:rsidRPr="00EE347F">
        <w:rPr>
          <w:rFonts w:ascii="Arial" w:eastAsia="Calibri" w:hAnsi="Arial" w:cs="Arial"/>
        </w:rPr>
        <w:t>training</w:t>
      </w:r>
      <w:r w:rsidRPr="00EE347F">
        <w:rPr>
          <w:rFonts w:ascii="Arial" w:hAnsi="Arial" w:cs="Arial"/>
        </w:rPr>
        <w:t xml:space="preserve">: </w:t>
      </w:r>
      <w:r w:rsidRPr="00EE347F">
        <w:rPr>
          <w:rFonts w:ascii="Arial" w:eastAsia="Calibri" w:hAnsi="Arial" w:cs="Arial"/>
        </w:rPr>
        <w:t>A</w:t>
      </w:r>
      <w:r w:rsidRPr="00EE347F">
        <w:rPr>
          <w:rFonts w:ascii="Arial" w:hAnsi="Arial" w:cs="Arial"/>
        </w:rPr>
        <w:t xml:space="preserve"> </w:t>
      </w:r>
      <w:r w:rsidRPr="00EE347F">
        <w:rPr>
          <w:rFonts w:ascii="Arial" w:eastAsia="Calibri" w:hAnsi="Arial" w:cs="Arial"/>
        </w:rPr>
        <w:t>neurobiological</w:t>
      </w:r>
      <w:r w:rsidRPr="00EE347F">
        <w:rPr>
          <w:rFonts w:ascii="Arial" w:hAnsi="Arial" w:cs="Arial"/>
        </w:rPr>
        <w:t xml:space="preserve"> </w:t>
      </w:r>
      <w:r w:rsidRPr="00EE347F">
        <w:rPr>
          <w:rFonts w:ascii="Arial" w:eastAsia="Calibri" w:hAnsi="Arial" w:cs="Arial"/>
        </w:rPr>
        <w:t>framework</w:t>
      </w:r>
      <w:r w:rsidRPr="00EE347F">
        <w:rPr>
          <w:rFonts w:ascii="Arial" w:hAnsi="Arial" w:cs="Arial"/>
        </w:rPr>
        <w:t xml:space="preserve"> </w:t>
      </w:r>
      <w:r w:rsidRPr="00EE347F">
        <w:rPr>
          <w:rFonts w:ascii="Arial" w:eastAsia="Calibri" w:hAnsi="Arial" w:cs="Arial"/>
        </w:rPr>
        <w:t>of</w:t>
      </w:r>
      <w:r w:rsidRPr="00EE347F">
        <w:rPr>
          <w:rFonts w:ascii="Arial" w:hAnsi="Arial" w:cs="Arial"/>
        </w:rPr>
        <w:t xml:space="preserve"> </w:t>
      </w:r>
      <w:r w:rsidRPr="00EE347F">
        <w:rPr>
          <w:rFonts w:ascii="Arial" w:eastAsia="Calibri" w:hAnsi="Arial" w:cs="Arial"/>
        </w:rPr>
        <w:t>how</w:t>
      </w:r>
      <w:r w:rsidRPr="00EE347F">
        <w:rPr>
          <w:rFonts w:ascii="Arial" w:hAnsi="Arial" w:cs="Arial"/>
        </w:rPr>
        <w:t xml:space="preserve"> </w:t>
      </w:r>
      <w:r w:rsidRPr="00EE347F">
        <w:rPr>
          <w:rFonts w:ascii="Arial" w:eastAsia="Calibri" w:hAnsi="Arial" w:cs="Arial"/>
        </w:rPr>
        <w:t>bilingual</w:t>
      </w:r>
      <w:r w:rsidRPr="00EE347F">
        <w:rPr>
          <w:rFonts w:ascii="Arial" w:hAnsi="Arial" w:cs="Arial"/>
        </w:rPr>
        <w:t xml:space="preserve"> </w:t>
      </w:r>
      <w:r w:rsidRPr="00EE347F">
        <w:rPr>
          <w:rFonts w:ascii="Arial" w:eastAsia="Calibri" w:hAnsi="Arial" w:cs="Arial"/>
        </w:rPr>
        <w:t>experience</w:t>
      </w:r>
      <w:r w:rsidRPr="00EE347F">
        <w:rPr>
          <w:rFonts w:ascii="Arial" w:hAnsi="Arial" w:cs="Arial"/>
        </w:rPr>
        <w:t xml:space="preserve"> </w:t>
      </w:r>
      <w:r w:rsidRPr="00EE347F">
        <w:rPr>
          <w:rFonts w:ascii="Arial" w:eastAsia="Calibri" w:hAnsi="Arial" w:cs="Arial"/>
        </w:rPr>
        <w:t>improves</w:t>
      </w:r>
      <w:r w:rsidRPr="00EE347F">
        <w:rPr>
          <w:rFonts w:ascii="Arial" w:hAnsi="Arial" w:cs="Arial"/>
        </w:rPr>
        <w:t xml:space="preserve"> </w:t>
      </w:r>
      <w:r w:rsidRPr="00EE347F">
        <w:rPr>
          <w:rFonts w:ascii="Arial" w:eastAsia="Calibri" w:hAnsi="Arial" w:cs="Arial"/>
        </w:rPr>
        <w:t>executive</w:t>
      </w:r>
      <w:r w:rsidRPr="00EE347F">
        <w:rPr>
          <w:rFonts w:ascii="Arial" w:hAnsi="Arial" w:cs="Arial"/>
        </w:rPr>
        <w:t xml:space="preserve"> </w:t>
      </w:r>
      <w:r w:rsidRPr="00EE347F">
        <w:rPr>
          <w:rFonts w:ascii="Arial" w:eastAsia="Calibri" w:hAnsi="Arial" w:cs="Arial"/>
        </w:rPr>
        <w:t>function</w:t>
      </w:r>
      <w:r w:rsidRPr="00EE347F">
        <w:rPr>
          <w:rFonts w:ascii="Arial" w:hAnsi="Arial" w:cs="Arial"/>
        </w:rPr>
        <w:t xml:space="preserve">. </w:t>
      </w:r>
      <w:r w:rsidRPr="00EE347F">
        <w:rPr>
          <w:rFonts w:ascii="Arial" w:eastAsia="Calibri" w:hAnsi="Arial" w:cs="Arial"/>
          <w:i/>
        </w:rPr>
        <w:t>International</w:t>
      </w:r>
      <w:r w:rsidRPr="00EE347F">
        <w:rPr>
          <w:rFonts w:ascii="Arial" w:hAnsi="Arial" w:cs="Arial"/>
          <w:i/>
        </w:rPr>
        <w:t xml:space="preserve"> </w:t>
      </w:r>
      <w:r w:rsidRPr="00EE347F">
        <w:rPr>
          <w:rFonts w:ascii="Arial" w:eastAsia="Calibri" w:hAnsi="Arial" w:cs="Arial"/>
          <w:i/>
        </w:rPr>
        <w:t>Journal</w:t>
      </w:r>
      <w:r w:rsidRPr="00EE347F">
        <w:rPr>
          <w:rFonts w:ascii="Arial" w:hAnsi="Arial" w:cs="Arial"/>
          <w:i/>
        </w:rPr>
        <w:t xml:space="preserve"> </w:t>
      </w:r>
      <w:r w:rsidRPr="00EE347F">
        <w:rPr>
          <w:rFonts w:ascii="Arial" w:eastAsia="Calibri" w:hAnsi="Arial" w:cs="Arial"/>
          <w:i/>
        </w:rPr>
        <w:t>of</w:t>
      </w:r>
      <w:r w:rsidRPr="00EE347F">
        <w:rPr>
          <w:rFonts w:ascii="Arial" w:hAnsi="Arial" w:cs="Arial"/>
          <w:i/>
        </w:rPr>
        <w:t xml:space="preserve"> </w:t>
      </w:r>
      <w:r w:rsidRPr="00EE347F">
        <w:rPr>
          <w:rFonts w:ascii="Arial" w:eastAsia="Calibri" w:hAnsi="Arial" w:cs="Arial"/>
          <w:i/>
        </w:rPr>
        <w:t>Bilingualism</w:t>
      </w:r>
      <w:r w:rsidRPr="00EE347F">
        <w:rPr>
          <w:rFonts w:ascii="Arial" w:hAnsi="Arial" w:cs="Arial"/>
        </w:rPr>
        <w:t xml:space="preserve">, 18(1), </w:t>
      </w:r>
      <w:r w:rsidRPr="00EE347F">
        <w:rPr>
          <w:rFonts w:ascii="Arial" w:eastAsia="Calibri" w:hAnsi="Arial" w:cs="Arial"/>
        </w:rPr>
        <w:t>pp</w:t>
      </w:r>
      <w:r w:rsidRPr="00EE347F">
        <w:rPr>
          <w:rFonts w:ascii="Arial" w:hAnsi="Arial" w:cs="Arial"/>
        </w:rPr>
        <w:t>.67-92.</w:t>
      </w:r>
    </w:p>
    <w:p w14:paraId="21EC2718" w14:textId="77777777" w:rsidR="00B11FB6" w:rsidRPr="00EE347F" w:rsidRDefault="00B11FB6" w:rsidP="00EE347F">
      <w:pPr>
        <w:spacing w:after="336" w:line="360" w:lineRule="auto"/>
        <w:jc w:val="both"/>
        <w:rPr>
          <w:rFonts w:ascii="Arial" w:hAnsi="Arial" w:cs="Arial"/>
        </w:rPr>
      </w:pPr>
      <w:r w:rsidRPr="00EE347F">
        <w:rPr>
          <w:rFonts w:ascii="Arial" w:eastAsia="Calibri" w:hAnsi="Arial" w:cs="Arial"/>
        </w:rPr>
        <w:t>Vidal</w:t>
      </w:r>
      <w:r w:rsidRPr="00EE347F">
        <w:rPr>
          <w:rFonts w:ascii="Arial" w:hAnsi="Arial" w:cs="Arial"/>
        </w:rPr>
        <w:t xml:space="preserve">, </w:t>
      </w:r>
      <w:r w:rsidRPr="00EE347F">
        <w:rPr>
          <w:rFonts w:ascii="Arial" w:eastAsia="Calibri" w:hAnsi="Arial" w:cs="Arial"/>
        </w:rPr>
        <w:t>J</w:t>
      </w:r>
      <w:r w:rsidRPr="00EE347F">
        <w:rPr>
          <w:rFonts w:ascii="Arial" w:hAnsi="Arial" w:cs="Arial"/>
        </w:rPr>
        <w:t xml:space="preserve">. (2018). </w:t>
      </w:r>
      <w:r w:rsidRPr="00EE347F">
        <w:rPr>
          <w:rFonts w:ascii="Arial" w:eastAsia="Calibri" w:hAnsi="Arial" w:cs="Arial"/>
          <w:i/>
        </w:rPr>
        <w:t>A</w:t>
      </w:r>
      <w:r w:rsidRPr="00EE347F">
        <w:rPr>
          <w:rFonts w:ascii="Arial" w:hAnsi="Arial" w:cs="Arial"/>
          <w:i/>
        </w:rPr>
        <w:t xml:space="preserve"> </w:t>
      </w:r>
      <w:r w:rsidRPr="00EE347F">
        <w:rPr>
          <w:rFonts w:ascii="Arial" w:eastAsia="Calibri" w:hAnsi="Arial" w:cs="Arial"/>
          <w:i/>
        </w:rPr>
        <w:t>eureka</w:t>
      </w:r>
      <w:r w:rsidRPr="00EE347F">
        <w:rPr>
          <w:rFonts w:ascii="Arial" w:hAnsi="Arial" w:cs="Arial"/>
          <w:i/>
        </w:rPr>
        <w:t xml:space="preserve"> </w:t>
      </w:r>
      <w:r w:rsidRPr="00EE347F">
        <w:rPr>
          <w:rFonts w:ascii="Arial" w:eastAsia="Calibri" w:hAnsi="Arial" w:cs="Arial"/>
          <w:i/>
        </w:rPr>
        <w:t>moment</w:t>
      </w:r>
      <w:r w:rsidRPr="00EE347F">
        <w:rPr>
          <w:rFonts w:ascii="Arial" w:hAnsi="Arial" w:cs="Arial"/>
          <w:i/>
        </w:rPr>
        <w:t xml:space="preserve"> </w:t>
      </w:r>
      <w:r w:rsidRPr="00EE347F">
        <w:rPr>
          <w:rFonts w:ascii="Arial" w:eastAsia="Calibri" w:hAnsi="Arial" w:cs="Arial"/>
          <w:i/>
        </w:rPr>
        <w:t>for</w:t>
      </w:r>
      <w:r w:rsidRPr="00EE347F">
        <w:rPr>
          <w:rFonts w:ascii="Arial" w:hAnsi="Arial" w:cs="Arial"/>
          <w:i/>
        </w:rPr>
        <w:t xml:space="preserve"> </w:t>
      </w:r>
      <w:r w:rsidRPr="00EE347F">
        <w:rPr>
          <w:rFonts w:ascii="Arial" w:eastAsia="Calibri" w:hAnsi="Arial" w:cs="Arial"/>
          <w:i/>
        </w:rPr>
        <w:t>the</w:t>
      </w:r>
      <w:r w:rsidRPr="00EE347F">
        <w:rPr>
          <w:rFonts w:ascii="Arial" w:hAnsi="Arial" w:cs="Arial"/>
          <w:i/>
        </w:rPr>
        <w:t xml:space="preserve"> </w:t>
      </w:r>
      <w:r w:rsidRPr="00EE347F">
        <w:rPr>
          <w:rFonts w:ascii="Arial" w:eastAsia="Calibri" w:hAnsi="Arial" w:cs="Arial"/>
          <w:i/>
        </w:rPr>
        <w:t>planet</w:t>
      </w:r>
      <w:r w:rsidRPr="00EE347F">
        <w:rPr>
          <w:rFonts w:ascii="Arial" w:hAnsi="Arial" w:cs="Arial"/>
          <w:i/>
        </w:rPr>
        <w:t xml:space="preserve">: </w:t>
      </w:r>
      <w:r w:rsidRPr="00EE347F">
        <w:rPr>
          <w:rFonts w:ascii="Arial" w:eastAsia="Calibri" w:hAnsi="Arial" w:cs="Arial"/>
          <w:i/>
        </w:rPr>
        <w:t>we</w:t>
      </w:r>
      <w:r w:rsidRPr="00EE347F">
        <w:rPr>
          <w:rFonts w:ascii="Arial" w:hAnsi="Arial" w:cs="Arial"/>
          <w:i/>
        </w:rPr>
        <w:t>’</w:t>
      </w:r>
      <w:r w:rsidRPr="00EE347F">
        <w:rPr>
          <w:rFonts w:ascii="Arial" w:eastAsia="Calibri" w:hAnsi="Arial" w:cs="Arial"/>
          <w:i/>
        </w:rPr>
        <w:t>re</w:t>
      </w:r>
      <w:r w:rsidRPr="00EE347F">
        <w:rPr>
          <w:rFonts w:ascii="Arial" w:hAnsi="Arial" w:cs="Arial"/>
          <w:i/>
        </w:rPr>
        <w:t xml:space="preserve"> </w:t>
      </w:r>
      <w:r w:rsidRPr="00EE347F">
        <w:rPr>
          <w:rFonts w:ascii="Arial" w:eastAsia="Calibri" w:hAnsi="Arial" w:cs="Arial"/>
          <w:i/>
        </w:rPr>
        <w:t>finally</w:t>
      </w:r>
      <w:r w:rsidRPr="00EE347F">
        <w:rPr>
          <w:rFonts w:ascii="Arial" w:hAnsi="Arial" w:cs="Arial"/>
          <w:i/>
        </w:rPr>
        <w:t xml:space="preserve"> </w:t>
      </w:r>
      <w:r w:rsidRPr="00EE347F">
        <w:rPr>
          <w:rFonts w:ascii="Arial" w:eastAsia="Calibri" w:hAnsi="Arial" w:cs="Arial"/>
          <w:i/>
        </w:rPr>
        <w:t>planting</w:t>
      </w:r>
      <w:r w:rsidRPr="00EE347F">
        <w:rPr>
          <w:rFonts w:ascii="Arial" w:hAnsi="Arial" w:cs="Arial"/>
          <w:i/>
        </w:rPr>
        <w:t xml:space="preserve"> </w:t>
      </w:r>
      <w:r w:rsidRPr="00EE347F">
        <w:rPr>
          <w:rFonts w:ascii="Arial" w:eastAsia="Calibri" w:hAnsi="Arial" w:cs="Arial"/>
          <w:i/>
        </w:rPr>
        <w:t>trees</w:t>
      </w:r>
      <w:r w:rsidRPr="00EE347F">
        <w:rPr>
          <w:rFonts w:ascii="Arial" w:hAnsi="Arial" w:cs="Arial"/>
          <w:i/>
        </w:rPr>
        <w:t xml:space="preserve"> </w:t>
      </w:r>
      <w:r w:rsidRPr="00EE347F">
        <w:rPr>
          <w:rFonts w:ascii="Arial" w:eastAsia="Calibri" w:hAnsi="Arial" w:cs="Arial"/>
          <w:i/>
        </w:rPr>
        <w:t>again</w:t>
      </w:r>
      <w:r w:rsidRPr="00EE347F">
        <w:rPr>
          <w:rFonts w:ascii="Arial" w:hAnsi="Arial" w:cs="Arial"/>
          <w:i/>
        </w:rPr>
        <w:t xml:space="preserve"> | </w:t>
      </w:r>
      <w:r w:rsidRPr="00EE347F">
        <w:rPr>
          <w:rFonts w:ascii="Arial" w:eastAsia="Calibri" w:hAnsi="Arial" w:cs="Arial"/>
          <w:i/>
        </w:rPr>
        <w:t>John</w:t>
      </w:r>
      <w:r w:rsidRPr="00EE347F">
        <w:rPr>
          <w:rFonts w:ascii="Arial" w:hAnsi="Arial" w:cs="Arial"/>
          <w:i/>
        </w:rPr>
        <w:t xml:space="preserve"> </w:t>
      </w:r>
      <w:r w:rsidRPr="00EE347F">
        <w:rPr>
          <w:rFonts w:ascii="Arial" w:eastAsia="Calibri" w:hAnsi="Arial" w:cs="Arial"/>
          <w:i/>
        </w:rPr>
        <w:t>Vidal</w:t>
      </w:r>
      <w:r w:rsidRPr="00EE347F">
        <w:rPr>
          <w:rFonts w:ascii="Arial" w:hAnsi="Arial" w:cs="Arial"/>
        </w:rPr>
        <w:t>. [</w:t>
      </w:r>
      <w:r w:rsidRPr="00EE347F">
        <w:rPr>
          <w:rFonts w:ascii="Arial" w:eastAsia="Calibri" w:hAnsi="Arial" w:cs="Arial"/>
        </w:rPr>
        <w:t>online</w:t>
      </w:r>
      <w:r w:rsidRPr="00EE347F">
        <w:rPr>
          <w:rFonts w:ascii="Arial" w:hAnsi="Arial" w:cs="Arial"/>
        </w:rPr>
        <w:t xml:space="preserve">] </w:t>
      </w:r>
      <w:r w:rsidRPr="00EE347F">
        <w:rPr>
          <w:rFonts w:ascii="Arial" w:eastAsia="Calibri" w:hAnsi="Arial" w:cs="Arial"/>
        </w:rPr>
        <w:t>the</w:t>
      </w:r>
      <w:r w:rsidRPr="00EE347F">
        <w:rPr>
          <w:rFonts w:ascii="Arial" w:hAnsi="Arial" w:cs="Arial"/>
        </w:rPr>
        <w:t xml:space="preserve"> </w:t>
      </w:r>
      <w:r w:rsidRPr="00EE347F">
        <w:rPr>
          <w:rFonts w:ascii="Arial" w:eastAsia="Calibri" w:hAnsi="Arial" w:cs="Arial"/>
        </w:rPr>
        <w:t>Guardian</w:t>
      </w:r>
      <w:r w:rsidRPr="00EE347F">
        <w:rPr>
          <w:rFonts w:ascii="Arial" w:hAnsi="Arial" w:cs="Arial"/>
        </w:rPr>
        <w:t xml:space="preserve">. </w:t>
      </w:r>
      <w:r w:rsidRPr="00EE347F">
        <w:rPr>
          <w:rFonts w:ascii="Arial" w:eastAsia="Calibri" w:hAnsi="Arial" w:cs="Arial"/>
        </w:rPr>
        <w:t>Available</w:t>
      </w:r>
      <w:r w:rsidRPr="00EE347F">
        <w:rPr>
          <w:rFonts w:ascii="Arial" w:hAnsi="Arial" w:cs="Arial"/>
        </w:rPr>
        <w:t xml:space="preserve"> </w:t>
      </w:r>
      <w:r w:rsidRPr="00EE347F">
        <w:rPr>
          <w:rFonts w:ascii="Arial" w:eastAsia="Calibri" w:hAnsi="Arial" w:cs="Arial"/>
        </w:rPr>
        <w:t>at</w:t>
      </w:r>
      <w:r w:rsidRPr="00EE347F">
        <w:rPr>
          <w:rFonts w:ascii="Arial" w:hAnsi="Arial" w:cs="Arial"/>
        </w:rPr>
        <w:t xml:space="preserve">: </w:t>
      </w:r>
      <w:r w:rsidRPr="00EE347F">
        <w:rPr>
          <w:rFonts w:ascii="Arial" w:eastAsia="Calibri" w:hAnsi="Arial" w:cs="Arial"/>
        </w:rPr>
        <w:t>https</w:t>
      </w:r>
      <w:r w:rsidRPr="00EE347F">
        <w:rPr>
          <w:rFonts w:ascii="Arial" w:hAnsi="Arial" w:cs="Arial"/>
        </w:rPr>
        <w:t>://</w:t>
      </w:r>
      <w:r w:rsidRPr="00EE347F">
        <w:rPr>
          <w:rFonts w:ascii="Arial" w:eastAsia="Calibri" w:hAnsi="Arial" w:cs="Arial"/>
        </w:rPr>
        <w:t>www</w:t>
      </w:r>
      <w:r w:rsidRPr="00EE347F">
        <w:rPr>
          <w:rFonts w:ascii="Arial" w:hAnsi="Arial" w:cs="Arial"/>
        </w:rPr>
        <w:t>.</w:t>
      </w:r>
      <w:r w:rsidRPr="00EE347F">
        <w:rPr>
          <w:rFonts w:ascii="Arial" w:eastAsia="Calibri" w:hAnsi="Arial" w:cs="Arial"/>
        </w:rPr>
        <w:t>theguardian</w:t>
      </w:r>
      <w:r w:rsidRPr="00EE347F">
        <w:rPr>
          <w:rFonts w:ascii="Arial" w:hAnsi="Arial" w:cs="Arial"/>
        </w:rPr>
        <w:t>.</w:t>
      </w:r>
      <w:r w:rsidRPr="00EE347F">
        <w:rPr>
          <w:rFonts w:ascii="Arial" w:eastAsia="Calibri" w:hAnsi="Arial" w:cs="Arial"/>
        </w:rPr>
        <w:t>com</w:t>
      </w:r>
      <w:r w:rsidRPr="00EE347F">
        <w:rPr>
          <w:rFonts w:ascii="Arial" w:hAnsi="Arial" w:cs="Arial"/>
        </w:rPr>
        <w:t>/</w:t>
      </w:r>
      <w:r w:rsidRPr="00EE347F">
        <w:rPr>
          <w:rFonts w:ascii="Arial" w:eastAsia="Calibri" w:hAnsi="Arial" w:cs="Arial"/>
        </w:rPr>
        <w:t>commentisfree</w:t>
      </w:r>
      <w:r w:rsidRPr="00EE347F">
        <w:rPr>
          <w:rFonts w:ascii="Arial" w:hAnsi="Arial" w:cs="Arial"/>
        </w:rPr>
        <w:t>/2018/</w:t>
      </w:r>
      <w:r w:rsidRPr="00EE347F">
        <w:rPr>
          <w:rFonts w:ascii="Arial" w:eastAsia="Calibri" w:hAnsi="Arial" w:cs="Arial"/>
        </w:rPr>
        <w:t>feb</w:t>
      </w:r>
      <w:r w:rsidRPr="00EE347F">
        <w:rPr>
          <w:rFonts w:ascii="Arial" w:hAnsi="Arial" w:cs="Arial"/>
        </w:rPr>
        <w:t>/13/</w:t>
      </w:r>
      <w:r w:rsidRPr="00EE347F">
        <w:rPr>
          <w:rFonts w:ascii="Arial" w:eastAsia="Calibri" w:hAnsi="Arial" w:cs="Arial"/>
        </w:rPr>
        <w:t>worlds</w:t>
      </w:r>
      <w:r w:rsidRPr="00EE347F">
        <w:rPr>
          <w:rFonts w:ascii="Arial" w:hAnsi="Arial" w:cs="Arial"/>
        </w:rPr>
        <w:t>-</w:t>
      </w:r>
      <w:r w:rsidRPr="00EE347F">
        <w:rPr>
          <w:rFonts w:ascii="Arial" w:eastAsia="Calibri" w:hAnsi="Arial" w:cs="Arial"/>
        </w:rPr>
        <w:t>lost</w:t>
      </w:r>
      <w:r w:rsidRPr="00EE347F">
        <w:rPr>
          <w:rFonts w:ascii="Arial" w:hAnsi="Arial" w:cs="Arial"/>
        </w:rPr>
        <w:t>-</w:t>
      </w:r>
      <w:r w:rsidRPr="00EE347F">
        <w:rPr>
          <w:rFonts w:ascii="Arial" w:eastAsia="Calibri" w:hAnsi="Arial" w:cs="Arial"/>
        </w:rPr>
        <w:t>forests</w:t>
      </w:r>
      <w:r w:rsidRPr="00EE347F">
        <w:rPr>
          <w:rFonts w:ascii="Arial" w:hAnsi="Arial" w:cs="Arial"/>
        </w:rPr>
        <w:t>-</w:t>
      </w:r>
      <w:r w:rsidRPr="00EE347F">
        <w:rPr>
          <w:rFonts w:ascii="Arial" w:eastAsia="Calibri" w:hAnsi="Arial" w:cs="Arial"/>
        </w:rPr>
        <w:t>returning</w:t>
      </w:r>
      <w:r w:rsidRPr="00EE347F">
        <w:rPr>
          <w:rFonts w:ascii="Arial" w:hAnsi="Arial" w:cs="Arial"/>
        </w:rPr>
        <w:t>-</w:t>
      </w:r>
      <w:r w:rsidRPr="00EE347F">
        <w:rPr>
          <w:rFonts w:ascii="Arial" w:eastAsia="Calibri" w:hAnsi="Arial" w:cs="Arial"/>
        </w:rPr>
        <w:t>trees</w:t>
      </w:r>
      <w:r w:rsidRPr="00EE347F">
        <w:rPr>
          <w:rFonts w:ascii="Arial" w:hAnsi="Arial" w:cs="Arial"/>
        </w:rPr>
        <w:t xml:space="preserve"> [</w:t>
      </w:r>
      <w:r w:rsidRPr="00EE347F">
        <w:rPr>
          <w:rFonts w:ascii="Arial" w:eastAsia="Calibri" w:hAnsi="Arial" w:cs="Arial"/>
        </w:rPr>
        <w:t>Accessed</w:t>
      </w:r>
      <w:r w:rsidRPr="00EE347F">
        <w:rPr>
          <w:rFonts w:ascii="Arial" w:hAnsi="Arial" w:cs="Arial"/>
        </w:rPr>
        <w:t xml:space="preserve"> 2 </w:t>
      </w:r>
      <w:r w:rsidRPr="00EE347F">
        <w:rPr>
          <w:rFonts w:ascii="Arial" w:eastAsia="Calibri" w:hAnsi="Arial" w:cs="Arial"/>
        </w:rPr>
        <w:t>May</w:t>
      </w:r>
      <w:r w:rsidRPr="00EE347F">
        <w:rPr>
          <w:rFonts w:ascii="Arial" w:hAnsi="Arial" w:cs="Arial"/>
        </w:rPr>
        <w:t xml:space="preserve"> 2019].</w:t>
      </w:r>
    </w:p>
    <w:p w14:paraId="7BA489B3" w14:textId="77777777" w:rsidR="00B11FB6" w:rsidRPr="00EE347F" w:rsidRDefault="00B11FB6" w:rsidP="00EE347F">
      <w:pPr>
        <w:spacing w:after="336" w:line="360" w:lineRule="auto"/>
        <w:jc w:val="both"/>
        <w:rPr>
          <w:rFonts w:ascii="Arial" w:hAnsi="Arial" w:cs="Arial"/>
        </w:rPr>
      </w:pPr>
      <w:r w:rsidRPr="00EE347F">
        <w:rPr>
          <w:rFonts w:ascii="Arial" w:eastAsia="Calibri" w:hAnsi="Arial" w:cs="Arial"/>
        </w:rPr>
        <w:t>Welsh</w:t>
      </w:r>
      <w:r w:rsidRPr="00EE347F">
        <w:rPr>
          <w:rFonts w:ascii="Arial" w:hAnsi="Arial" w:cs="Arial"/>
        </w:rPr>
        <w:t xml:space="preserve"> </w:t>
      </w:r>
      <w:r w:rsidRPr="00EE347F">
        <w:rPr>
          <w:rFonts w:ascii="Arial" w:eastAsia="Calibri" w:hAnsi="Arial" w:cs="Arial"/>
        </w:rPr>
        <w:t>Government</w:t>
      </w:r>
      <w:r w:rsidRPr="00EE347F">
        <w:rPr>
          <w:rFonts w:ascii="Arial" w:hAnsi="Arial" w:cs="Arial"/>
        </w:rPr>
        <w:t xml:space="preserve"> (2015). </w:t>
      </w:r>
      <w:r w:rsidRPr="00EE347F">
        <w:rPr>
          <w:rFonts w:ascii="Arial" w:eastAsia="Calibri" w:hAnsi="Arial" w:cs="Arial"/>
          <w:i/>
        </w:rPr>
        <w:t>Foundation</w:t>
      </w:r>
      <w:r w:rsidRPr="00EE347F">
        <w:rPr>
          <w:rFonts w:ascii="Arial" w:hAnsi="Arial" w:cs="Arial"/>
          <w:i/>
        </w:rPr>
        <w:t xml:space="preserve"> </w:t>
      </w:r>
      <w:r w:rsidRPr="00EE347F">
        <w:rPr>
          <w:rFonts w:ascii="Arial" w:eastAsia="Calibri" w:hAnsi="Arial" w:cs="Arial"/>
          <w:i/>
        </w:rPr>
        <w:t>Phase</w:t>
      </w:r>
      <w:r w:rsidRPr="00EE347F">
        <w:rPr>
          <w:rFonts w:ascii="Arial" w:hAnsi="Arial" w:cs="Arial"/>
          <w:i/>
        </w:rPr>
        <w:t xml:space="preserve"> </w:t>
      </w:r>
      <w:r w:rsidRPr="00EE347F">
        <w:rPr>
          <w:rFonts w:ascii="Arial" w:eastAsia="Calibri" w:hAnsi="Arial" w:cs="Arial"/>
          <w:i/>
        </w:rPr>
        <w:t>Framework</w:t>
      </w:r>
      <w:r w:rsidRPr="00EE347F">
        <w:rPr>
          <w:rFonts w:ascii="Arial" w:hAnsi="Arial" w:cs="Arial"/>
        </w:rPr>
        <w:t>. [</w:t>
      </w:r>
      <w:r w:rsidRPr="00EE347F">
        <w:rPr>
          <w:rFonts w:ascii="Arial" w:eastAsia="Calibri" w:hAnsi="Arial" w:cs="Arial"/>
        </w:rPr>
        <w:t>online</w:t>
      </w:r>
      <w:r w:rsidRPr="00EE347F">
        <w:rPr>
          <w:rFonts w:ascii="Arial" w:hAnsi="Arial" w:cs="Arial"/>
        </w:rPr>
        <w:t xml:space="preserve">] </w:t>
      </w:r>
      <w:r w:rsidRPr="00EE347F">
        <w:rPr>
          <w:rFonts w:ascii="Arial" w:eastAsia="Calibri" w:hAnsi="Arial" w:cs="Arial"/>
        </w:rPr>
        <w:t>Available</w:t>
      </w:r>
      <w:r w:rsidRPr="00EE347F">
        <w:rPr>
          <w:rFonts w:ascii="Arial" w:hAnsi="Arial" w:cs="Arial"/>
        </w:rPr>
        <w:t xml:space="preserve"> </w:t>
      </w:r>
      <w:r w:rsidRPr="00EE347F">
        <w:rPr>
          <w:rFonts w:ascii="Arial" w:eastAsia="Calibri" w:hAnsi="Arial" w:cs="Arial"/>
        </w:rPr>
        <w:t>at</w:t>
      </w:r>
      <w:r w:rsidRPr="00EE347F">
        <w:rPr>
          <w:rFonts w:ascii="Arial" w:hAnsi="Arial" w:cs="Arial"/>
        </w:rPr>
        <w:t xml:space="preserve">: </w:t>
      </w:r>
      <w:r w:rsidRPr="00EE347F">
        <w:rPr>
          <w:rFonts w:ascii="Arial" w:eastAsia="Calibri" w:hAnsi="Arial" w:cs="Arial"/>
        </w:rPr>
        <w:t>https</w:t>
      </w:r>
      <w:r w:rsidRPr="00EE347F">
        <w:rPr>
          <w:rFonts w:ascii="Arial" w:hAnsi="Arial" w:cs="Arial"/>
        </w:rPr>
        <w:t>://</w:t>
      </w:r>
      <w:r w:rsidRPr="00EE347F">
        <w:rPr>
          <w:rFonts w:ascii="Arial" w:eastAsia="Calibri" w:hAnsi="Arial" w:cs="Arial"/>
        </w:rPr>
        <w:t>s</w:t>
      </w:r>
      <w:r w:rsidRPr="00EE347F">
        <w:rPr>
          <w:rFonts w:ascii="Arial" w:hAnsi="Arial" w:cs="Arial"/>
        </w:rPr>
        <w:t>3-</w:t>
      </w:r>
      <w:r w:rsidRPr="00EE347F">
        <w:rPr>
          <w:rFonts w:ascii="Arial" w:eastAsia="Calibri" w:hAnsi="Arial" w:cs="Arial"/>
        </w:rPr>
        <w:t>eu</w:t>
      </w:r>
      <w:r w:rsidRPr="00EE347F">
        <w:rPr>
          <w:rFonts w:ascii="Arial" w:hAnsi="Arial" w:cs="Arial"/>
        </w:rPr>
        <w:t>-</w:t>
      </w:r>
      <w:r w:rsidRPr="00EE347F">
        <w:rPr>
          <w:rFonts w:ascii="Arial" w:eastAsia="Calibri" w:hAnsi="Arial" w:cs="Arial"/>
        </w:rPr>
        <w:t>west</w:t>
      </w:r>
      <w:r w:rsidRPr="00EE347F">
        <w:rPr>
          <w:rFonts w:ascii="Arial" w:hAnsi="Arial" w:cs="Arial"/>
        </w:rPr>
        <w:t>-1.</w:t>
      </w:r>
      <w:r w:rsidRPr="00EE347F">
        <w:rPr>
          <w:rFonts w:ascii="Arial" w:eastAsia="Calibri" w:hAnsi="Arial" w:cs="Arial"/>
        </w:rPr>
        <w:t>amazonaws</w:t>
      </w:r>
      <w:r w:rsidRPr="00EE347F">
        <w:rPr>
          <w:rFonts w:ascii="Arial" w:hAnsi="Arial" w:cs="Arial"/>
        </w:rPr>
        <w:t>.</w:t>
      </w:r>
      <w:r w:rsidRPr="00EE347F">
        <w:rPr>
          <w:rFonts w:ascii="Arial" w:eastAsia="Calibri" w:hAnsi="Arial" w:cs="Arial"/>
        </w:rPr>
        <w:t>com</w:t>
      </w:r>
      <w:r w:rsidRPr="00EE347F">
        <w:rPr>
          <w:rFonts w:ascii="Arial" w:hAnsi="Arial" w:cs="Arial"/>
        </w:rPr>
        <w:t>/</w:t>
      </w:r>
      <w:r w:rsidRPr="00EE347F">
        <w:rPr>
          <w:rFonts w:ascii="Arial" w:eastAsia="Calibri" w:hAnsi="Arial" w:cs="Arial"/>
        </w:rPr>
        <w:t>hwb</w:t>
      </w:r>
      <w:r w:rsidRPr="00EE347F">
        <w:rPr>
          <w:rFonts w:ascii="Arial" w:hAnsi="Arial" w:cs="Arial"/>
        </w:rPr>
        <w:t>-</w:t>
      </w:r>
      <w:r w:rsidRPr="00EE347F">
        <w:rPr>
          <w:rFonts w:ascii="Arial" w:eastAsia="Calibri" w:hAnsi="Arial" w:cs="Arial"/>
        </w:rPr>
        <w:t>live</w:t>
      </w:r>
      <w:r w:rsidRPr="00EE347F">
        <w:rPr>
          <w:rFonts w:ascii="Arial" w:hAnsi="Arial" w:cs="Arial"/>
        </w:rPr>
        <w:t>-</w:t>
      </w:r>
      <w:r w:rsidRPr="00EE347F">
        <w:rPr>
          <w:rFonts w:ascii="Arial" w:eastAsia="Calibri" w:hAnsi="Arial" w:cs="Arial"/>
        </w:rPr>
        <w:t>storage</w:t>
      </w:r>
      <w:r w:rsidRPr="00EE347F">
        <w:rPr>
          <w:rFonts w:ascii="Arial" w:hAnsi="Arial" w:cs="Arial"/>
        </w:rPr>
        <w:t>/</w:t>
      </w:r>
      <w:r w:rsidRPr="00EE347F">
        <w:rPr>
          <w:rFonts w:ascii="Arial" w:eastAsia="Calibri" w:hAnsi="Arial" w:cs="Arial"/>
        </w:rPr>
        <w:t>bf</w:t>
      </w:r>
      <w:r w:rsidRPr="00EE347F">
        <w:rPr>
          <w:rFonts w:ascii="Arial" w:hAnsi="Arial" w:cs="Arial"/>
        </w:rPr>
        <w:t>/</w:t>
      </w:r>
      <w:r w:rsidRPr="00EE347F">
        <w:rPr>
          <w:rFonts w:ascii="Arial" w:eastAsia="Calibri" w:hAnsi="Arial" w:cs="Arial"/>
        </w:rPr>
        <w:t>db</w:t>
      </w:r>
      <w:r w:rsidRPr="00EE347F">
        <w:rPr>
          <w:rFonts w:ascii="Arial" w:hAnsi="Arial" w:cs="Arial"/>
        </w:rPr>
        <w:t>/</w:t>
      </w:r>
      <w:r w:rsidRPr="00EE347F">
        <w:rPr>
          <w:rFonts w:ascii="Arial" w:eastAsia="Calibri" w:hAnsi="Arial" w:cs="Arial"/>
        </w:rPr>
        <w:t>ae</w:t>
      </w:r>
      <w:r w:rsidRPr="00EE347F">
        <w:rPr>
          <w:rFonts w:ascii="Arial" w:hAnsi="Arial" w:cs="Arial"/>
        </w:rPr>
        <w:t>/</w:t>
      </w:r>
      <w:r w:rsidRPr="00EE347F">
        <w:rPr>
          <w:rFonts w:ascii="Arial" w:eastAsia="Calibri" w:hAnsi="Arial" w:cs="Arial"/>
        </w:rPr>
        <w:t>a</w:t>
      </w:r>
      <w:r w:rsidRPr="00EE347F">
        <w:rPr>
          <w:rFonts w:ascii="Arial" w:hAnsi="Arial" w:cs="Arial"/>
        </w:rPr>
        <w:t>1/7</w:t>
      </w:r>
      <w:r w:rsidRPr="00EE347F">
        <w:rPr>
          <w:rFonts w:ascii="Arial" w:eastAsia="Calibri" w:hAnsi="Arial" w:cs="Arial"/>
        </w:rPr>
        <w:t>a</w:t>
      </w:r>
      <w:r w:rsidRPr="00EE347F">
        <w:rPr>
          <w:rFonts w:ascii="Arial" w:hAnsi="Arial" w:cs="Arial"/>
        </w:rPr>
        <w:t>314</w:t>
      </w:r>
      <w:r w:rsidRPr="00EE347F">
        <w:rPr>
          <w:rFonts w:ascii="Arial" w:eastAsia="Calibri" w:hAnsi="Arial" w:cs="Arial"/>
        </w:rPr>
        <w:t>a</w:t>
      </w:r>
      <w:r w:rsidRPr="00EE347F">
        <w:rPr>
          <w:rFonts w:ascii="Arial" w:hAnsi="Arial" w:cs="Arial"/>
        </w:rPr>
        <w:t>4</w:t>
      </w:r>
      <w:r w:rsidRPr="00EE347F">
        <w:rPr>
          <w:rFonts w:ascii="Arial" w:eastAsia="Calibri" w:hAnsi="Arial" w:cs="Arial"/>
        </w:rPr>
        <w:t>ba</w:t>
      </w:r>
      <w:r w:rsidRPr="00EE347F">
        <w:rPr>
          <w:rFonts w:ascii="Arial" w:hAnsi="Arial" w:cs="Arial"/>
        </w:rPr>
        <w:t>1002</w:t>
      </w:r>
      <w:r w:rsidRPr="00EE347F">
        <w:rPr>
          <w:rFonts w:ascii="Arial" w:eastAsia="Calibri" w:hAnsi="Arial" w:cs="Arial"/>
        </w:rPr>
        <w:t>a</w:t>
      </w:r>
      <w:r w:rsidRPr="00EE347F">
        <w:rPr>
          <w:rFonts w:ascii="Arial" w:hAnsi="Arial" w:cs="Arial"/>
        </w:rPr>
        <w:t>7</w:t>
      </w:r>
      <w:r w:rsidRPr="00EE347F">
        <w:rPr>
          <w:rFonts w:ascii="Arial" w:eastAsia="Calibri" w:hAnsi="Arial" w:cs="Arial"/>
        </w:rPr>
        <w:t>fbe</w:t>
      </w:r>
      <w:r w:rsidRPr="00EE347F">
        <w:rPr>
          <w:rFonts w:ascii="Arial" w:hAnsi="Arial" w:cs="Arial"/>
        </w:rPr>
        <w:t>480</w:t>
      </w:r>
      <w:r w:rsidRPr="00EE347F">
        <w:rPr>
          <w:rFonts w:ascii="Arial" w:eastAsia="Calibri" w:hAnsi="Arial" w:cs="Arial"/>
        </w:rPr>
        <w:t>b</w:t>
      </w:r>
      <w:r w:rsidRPr="00EE347F">
        <w:rPr>
          <w:rFonts w:ascii="Arial" w:hAnsi="Arial" w:cs="Arial"/>
        </w:rPr>
        <w:t>41/</w:t>
      </w:r>
      <w:r w:rsidRPr="00EE347F">
        <w:rPr>
          <w:rFonts w:ascii="Arial" w:eastAsia="Calibri" w:hAnsi="Arial" w:cs="Arial"/>
        </w:rPr>
        <w:t>foundation</w:t>
      </w:r>
      <w:r w:rsidRPr="00EE347F">
        <w:rPr>
          <w:rFonts w:ascii="Arial" w:hAnsi="Arial" w:cs="Arial"/>
        </w:rPr>
        <w:t>-</w:t>
      </w:r>
      <w:r w:rsidRPr="00EE347F">
        <w:rPr>
          <w:rFonts w:ascii="Arial" w:eastAsia="Calibri" w:hAnsi="Arial" w:cs="Arial"/>
        </w:rPr>
        <w:t>phase</w:t>
      </w:r>
      <w:r w:rsidRPr="00EE347F">
        <w:rPr>
          <w:rFonts w:ascii="Arial" w:hAnsi="Arial" w:cs="Arial"/>
        </w:rPr>
        <w:t>-</w:t>
      </w:r>
      <w:r w:rsidRPr="00EE347F">
        <w:rPr>
          <w:rFonts w:ascii="Arial" w:eastAsia="Calibri" w:hAnsi="Arial" w:cs="Arial"/>
        </w:rPr>
        <w:t>framework</w:t>
      </w:r>
      <w:r w:rsidRPr="00EE347F">
        <w:rPr>
          <w:rFonts w:ascii="Arial" w:hAnsi="Arial" w:cs="Arial"/>
        </w:rPr>
        <w:t>.</w:t>
      </w:r>
      <w:r w:rsidRPr="00EE347F">
        <w:rPr>
          <w:rFonts w:ascii="Arial" w:eastAsia="Calibri" w:hAnsi="Arial" w:cs="Arial"/>
        </w:rPr>
        <w:t>pdf</w:t>
      </w:r>
      <w:r w:rsidRPr="00EE347F">
        <w:rPr>
          <w:rFonts w:ascii="Arial" w:hAnsi="Arial" w:cs="Arial"/>
        </w:rPr>
        <w:t xml:space="preserve"> [</w:t>
      </w:r>
      <w:r w:rsidRPr="00EE347F">
        <w:rPr>
          <w:rFonts w:ascii="Arial" w:eastAsia="Calibri" w:hAnsi="Arial" w:cs="Arial"/>
        </w:rPr>
        <w:t>Accessed</w:t>
      </w:r>
      <w:r w:rsidRPr="00EE347F">
        <w:rPr>
          <w:rFonts w:ascii="Arial" w:hAnsi="Arial" w:cs="Arial"/>
        </w:rPr>
        <w:t xml:space="preserve"> 7 </w:t>
      </w:r>
      <w:r w:rsidRPr="00EE347F">
        <w:rPr>
          <w:rFonts w:ascii="Arial" w:eastAsia="Calibri" w:hAnsi="Arial" w:cs="Arial"/>
        </w:rPr>
        <w:t>May</w:t>
      </w:r>
      <w:r w:rsidRPr="00EE347F">
        <w:rPr>
          <w:rFonts w:ascii="Arial" w:hAnsi="Arial" w:cs="Arial"/>
        </w:rPr>
        <w:t xml:space="preserve"> 2019].</w:t>
      </w:r>
    </w:p>
    <w:p w14:paraId="72438AE4" w14:textId="77777777" w:rsidR="00B11FB6" w:rsidRPr="00EE347F" w:rsidRDefault="00B11FB6" w:rsidP="00EE347F">
      <w:pPr>
        <w:overflowPunct w:val="0"/>
        <w:autoSpaceDE w:val="0"/>
        <w:autoSpaceDN w:val="0"/>
        <w:adjustRightInd w:val="0"/>
        <w:spacing w:line="360" w:lineRule="auto"/>
        <w:jc w:val="both"/>
        <w:textAlignment w:val="baseline"/>
        <w:rPr>
          <w:rFonts w:ascii="Arial" w:hAnsi="Arial" w:cs="Arial"/>
        </w:rPr>
      </w:pPr>
      <w:r w:rsidRPr="00EE347F">
        <w:rPr>
          <w:rFonts w:ascii="Arial" w:eastAsia="Calibri" w:hAnsi="Arial" w:cs="Arial"/>
        </w:rPr>
        <w:t>Welsh</w:t>
      </w:r>
      <w:r w:rsidRPr="00EE347F">
        <w:rPr>
          <w:rFonts w:ascii="Arial" w:hAnsi="Arial" w:cs="Arial"/>
        </w:rPr>
        <w:t xml:space="preserve"> </w:t>
      </w:r>
      <w:r w:rsidRPr="00EE347F">
        <w:rPr>
          <w:rFonts w:ascii="Arial" w:eastAsia="Calibri" w:hAnsi="Arial" w:cs="Arial"/>
        </w:rPr>
        <w:t>Government</w:t>
      </w:r>
      <w:r w:rsidRPr="00EE347F">
        <w:rPr>
          <w:rFonts w:ascii="Arial" w:hAnsi="Arial" w:cs="Arial"/>
        </w:rPr>
        <w:t xml:space="preserve"> (2016) ‘</w:t>
      </w:r>
      <w:r w:rsidRPr="00EE347F">
        <w:rPr>
          <w:rFonts w:ascii="Arial" w:eastAsia="Calibri" w:hAnsi="Arial" w:cs="Arial"/>
        </w:rPr>
        <w:t>Digital</w:t>
      </w:r>
      <w:r w:rsidRPr="00EE347F">
        <w:rPr>
          <w:rFonts w:ascii="Arial" w:hAnsi="Arial" w:cs="Arial"/>
        </w:rPr>
        <w:t xml:space="preserve"> </w:t>
      </w:r>
      <w:r w:rsidRPr="00EE347F">
        <w:rPr>
          <w:rFonts w:ascii="Arial" w:eastAsia="Calibri" w:hAnsi="Arial" w:cs="Arial"/>
        </w:rPr>
        <w:t>Competence</w:t>
      </w:r>
      <w:r w:rsidRPr="00EE347F">
        <w:rPr>
          <w:rFonts w:ascii="Arial" w:hAnsi="Arial" w:cs="Arial"/>
        </w:rPr>
        <w:t xml:space="preserve"> </w:t>
      </w:r>
      <w:r w:rsidRPr="00EE347F">
        <w:rPr>
          <w:rFonts w:ascii="Arial" w:eastAsia="Calibri" w:hAnsi="Arial" w:cs="Arial"/>
        </w:rPr>
        <w:t>Framework</w:t>
      </w:r>
      <w:r w:rsidRPr="00EE347F">
        <w:rPr>
          <w:rFonts w:ascii="Arial" w:hAnsi="Arial" w:cs="Arial"/>
        </w:rPr>
        <w:t xml:space="preserve">’ </w:t>
      </w:r>
    </w:p>
    <w:p w14:paraId="33250445" w14:textId="025CE19C" w:rsidR="00B11FB6" w:rsidRPr="00EE347F" w:rsidRDefault="00B11FB6" w:rsidP="00EE347F">
      <w:pPr>
        <w:spacing w:after="336" w:line="360" w:lineRule="auto"/>
        <w:jc w:val="both"/>
        <w:rPr>
          <w:rFonts w:ascii="Arial" w:hAnsi="Arial" w:cs="Arial"/>
        </w:rPr>
      </w:pPr>
      <w:r w:rsidRPr="00EE347F">
        <w:rPr>
          <w:rFonts w:ascii="Arial" w:eastAsia="Calibri" w:hAnsi="Arial" w:cs="Arial"/>
        </w:rPr>
        <w:t>Woo</w:t>
      </w:r>
      <w:r w:rsidRPr="00EE347F">
        <w:rPr>
          <w:rFonts w:ascii="Arial" w:hAnsi="Arial" w:cs="Arial"/>
        </w:rPr>
        <w:t xml:space="preserve">, </w:t>
      </w:r>
      <w:r w:rsidRPr="00EE347F">
        <w:rPr>
          <w:rFonts w:ascii="Arial" w:eastAsia="Calibri" w:hAnsi="Arial" w:cs="Arial"/>
        </w:rPr>
        <w:t>H</w:t>
      </w:r>
      <w:r w:rsidRPr="00EE347F">
        <w:rPr>
          <w:rFonts w:ascii="Arial" w:hAnsi="Arial" w:cs="Arial"/>
        </w:rPr>
        <w:t xml:space="preserve">. </w:t>
      </w:r>
      <w:r w:rsidRPr="00EE347F">
        <w:rPr>
          <w:rFonts w:ascii="Arial" w:eastAsia="Calibri" w:hAnsi="Arial" w:cs="Arial"/>
        </w:rPr>
        <w:t>and</w:t>
      </w:r>
      <w:r w:rsidRPr="00EE347F">
        <w:rPr>
          <w:rFonts w:ascii="Arial" w:hAnsi="Arial" w:cs="Arial"/>
        </w:rPr>
        <w:t xml:space="preserve"> </w:t>
      </w:r>
      <w:r w:rsidRPr="00EE347F">
        <w:rPr>
          <w:rFonts w:ascii="Arial" w:eastAsia="Calibri" w:hAnsi="Arial" w:cs="Arial"/>
        </w:rPr>
        <w:t>Ramkumar</w:t>
      </w:r>
      <w:r w:rsidRPr="00EE347F">
        <w:rPr>
          <w:rFonts w:ascii="Arial" w:hAnsi="Arial" w:cs="Arial"/>
        </w:rPr>
        <w:t xml:space="preserve">, </w:t>
      </w:r>
      <w:r w:rsidRPr="00EE347F">
        <w:rPr>
          <w:rFonts w:ascii="Arial" w:eastAsia="Calibri" w:hAnsi="Arial" w:cs="Arial"/>
        </w:rPr>
        <w:t>B</w:t>
      </w:r>
      <w:r w:rsidRPr="00EE347F">
        <w:rPr>
          <w:rFonts w:ascii="Arial" w:hAnsi="Arial" w:cs="Arial"/>
        </w:rPr>
        <w:t xml:space="preserve">. (2018). </w:t>
      </w:r>
      <w:r w:rsidRPr="00EE347F">
        <w:rPr>
          <w:rFonts w:ascii="Arial" w:eastAsia="Calibri" w:hAnsi="Arial" w:cs="Arial"/>
        </w:rPr>
        <w:t>Who</w:t>
      </w:r>
      <w:r w:rsidRPr="00EE347F">
        <w:rPr>
          <w:rFonts w:ascii="Arial" w:hAnsi="Arial" w:cs="Arial"/>
        </w:rPr>
        <w:t xml:space="preserve"> </w:t>
      </w:r>
      <w:r w:rsidRPr="00EE347F">
        <w:rPr>
          <w:rFonts w:ascii="Arial" w:eastAsia="Calibri" w:hAnsi="Arial" w:cs="Arial"/>
        </w:rPr>
        <w:t>seeks</w:t>
      </w:r>
      <w:r w:rsidRPr="00EE347F">
        <w:rPr>
          <w:rFonts w:ascii="Arial" w:hAnsi="Arial" w:cs="Arial"/>
        </w:rPr>
        <w:t xml:space="preserve"> </w:t>
      </w:r>
      <w:r w:rsidRPr="00EE347F">
        <w:rPr>
          <w:rFonts w:ascii="Arial" w:eastAsia="Calibri" w:hAnsi="Arial" w:cs="Arial"/>
        </w:rPr>
        <w:t>a</w:t>
      </w:r>
      <w:r w:rsidRPr="00EE347F">
        <w:rPr>
          <w:rFonts w:ascii="Arial" w:hAnsi="Arial" w:cs="Arial"/>
        </w:rPr>
        <w:t xml:space="preserve"> </w:t>
      </w:r>
      <w:r w:rsidRPr="00EE347F">
        <w:rPr>
          <w:rFonts w:ascii="Arial" w:eastAsia="Calibri" w:hAnsi="Arial" w:cs="Arial"/>
        </w:rPr>
        <w:t>surprise</w:t>
      </w:r>
      <w:r w:rsidRPr="00EE347F">
        <w:rPr>
          <w:rFonts w:ascii="Arial" w:hAnsi="Arial" w:cs="Arial"/>
        </w:rPr>
        <w:t xml:space="preserve"> </w:t>
      </w:r>
      <w:r w:rsidRPr="00EE347F">
        <w:rPr>
          <w:rFonts w:ascii="Arial" w:eastAsia="Calibri" w:hAnsi="Arial" w:cs="Arial"/>
        </w:rPr>
        <w:t>box</w:t>
      </w:r>
      <w:r w:rsidRPr="00EE347F">
        <w:rPr>
          <w:rFonts w:ascii="Arial" w:hAnsi="Arial" w:cs="Arial"/>
        </w:rPr>
        <w:t xml:space="preserve">? </w:t>
      </w:r>
      <w:r w:rsidRPr="00EE347F">
        <w:rPr>
          <w:rFonts w:ascii="Arial" w:eastAsia="Calibri" w:hAnsi="Arial" w:cs="Arial"/>
        </w:rPr>
        <w:t>Predictors</w:t>
      </w:r>
      <w:r w:rsidRPr="00EE347F">
        <w:rPr>
          <w:rFonts w:ascii="Arial" w:hAnsi="Arial" w:cs="Arial"/>
        </w:rPr>
        <w:t xml:space="preserve"> </w:t>
      </w:r>
      <w:r w:rsidRPr="00EE347F">
        <w:rPr>
          <w:rFonts w:ascii="Arial" w:eastAsia="Calibri" w:hAnsi="Arial" w:cs="Arial"/>
        </w:rPr>
        <w:t>of</w:t>
      </w:r>
      <w:r w:rsidRPr="00EE347F">
        <w:rPr>
          <w:rFonts w:ascii="Arial" w:hAnsi="Arial" w:cs="Arial"/>
        </w:rPr>
        <w:t xml:space="preserve"> </w:t>
      </w:r>
      <w:r w:rsidRPr="00EE347F">
        <w:rPr>
          <w:rFonts w:ascii="Arial" w:eastAsia="Calibri" w:hAnsi="Arial" w:cs="Arial"/>
        </w:rPr>
        <w:t>consumers</w:t>
      </w:r>
      <w:r w:rsidRPr="00EE347F">
        <w:rPr>
          <w:rFonts w:ascii="Arial" w:hAnsi="Arial" w:cs="Arial"/>
        </w:rPr>
        <w:t xml:space="preserve">’ </w:t>
      </w:r>
      <w:r w:rsidRPr="00EE347F">
        <w:rPr>
          <w:rFonts w:ascii="Arial" w:eastAsia="Calibri" w:hAnsi="Arial" w:cs="Arial"/>
        </w:rPr>
        <w:t>use</w:t>
      </w:r>
      <w:r w:rsidRPr="00EE347F">
        <w:rPr>
          <w:rFonts w:ascii="Arial" w:hAnsi="Arial" w:cs="Arial"/>
        </w:rPr>
        <w:t xml:space="preserve"> </w:t>
      </w:r>
      <w:r w:rsidRPr="00EE347F">
        <w:rPr>
          <w:rFonts w:ascii="Arial" w:eastAsia="Calibri" w:hAnsi="Arial" w:cs="Arial"/>
        </w:rPr>
        <w:t>of</w:t>
      </w:r>
      <w:r w:rsidRPr="00EE347F">
        <w:rPr>
          <w:rFonts w:ascii="Arial" w:hAnsi="Arial" w:cs="Arial"/>
        </w:rPr>
        <w:t xml:space="preserve"> </w:t>
      </w:r>
      <w:r w:rsidRPr="00EE347F">
        <w:rPr>
          <w:rFonts w:ascii="Arial" w:eastAsia="Calibri" w:hAnsi="Arial" w:cs="Arial"/>
        </w:rPr>
        <w:t>fashion</w:t>
      </w:r>
      <w:r w:rsidRPr="00EE347F">
        <w:rPr>
          <w:rFonts w:ascii="Arial" w:hAnsi="Arial" w:cs="Arial"/>
        </w:rPr>
        <w:t xml:space="preserve"> </w:t>
      </w:r>
      <w:r w:rsidRPr="00EE347F">
        <w:rPr>
          <w:rFonts w:ascii="Arial" w:eastAsia="Calibri" w:hAnsi="Arial" w:cs="Arial"/>
        </w:rPr>
        <w:t>and</w:t>
      </w:r>
      <w:r w:rsidRPr="00EE347F">
        <w:rPr>
          <w:rFonts w:ascii="Arial" w:hAnsi="Arial" w:cs="Arial"/>
        </w:rPr>
        <w:t xml:space="preserve"> </w:t>
      </w:r>
      <w:r w:rsidRPr="00EE347F">
        <w:rPr>
          <w:rFonts w:ascii="Arial" w:eastAsia="Calibri" w:hAnsi="Arial" w:cs="Arial"/>
        </w:rPr>
        <w:t>beauty</w:t>
      </w:r>
      <w:r w:rsidRPr="00EE347F">
        <w:rPr>
          <w:rFonts w:ascii="Arial" w:hAnsi="Arial" w:cs="Arial"/>
        </w:rPr>
        <w:t xml:space="preserve"> </w:t>
      </w:r>
      <w:r w:rsidRPr="00EE347F">
        <w:rPr>
          <w:rFonts w:ascii="Arial" w:eastAsia="Calibri" w:hAnsi="Arial" w:cs="Arial"/>
        </w:rPr>
        <w:t>subscription</w:t>
      </w:r>
      <w:r w:rsidRPr="00EE347F">
        <w:rPr>
          <w:rFonts w:ascii="Arial" w:hAnsi="Arial" w:cs="Arial"/>
        </w:rPr>
        <w:t>-</w:t>
      </w:r>
      <w:r w:rsidRPr="00EE347F">
        <w:rPr>
          <w:rFonts w:ascii="Arial" w:eastAsia="Calibri" w:hAnsi="Arial" w:cs="Arial"/>
        </w:rPr>
        <w:t>based</w:t>
      </w:r>
      <w:r w:rsidRPr="00EE347F">
        <w:rPr>
          <w:rFonts w:ascii="Arial" w:hAnsi="Arial" w:cs="Arial"/>
        </w:rPr>
        <w:t xml:space="preserve"> </w:t>
      </w:r>
      <w:r w:rsidRPr="00EE347F">
        <w:rPr>
          <w:rFonts w:ascii="Arial" w:eastAsia="Calibri" w:hAnsi="Arial" w:cs="Arial"/>
        </w:rPr>
        <w:t>online</w:t>
      </w:r>
      <w:r w:rsidRPr="00EE347F">
        <w:rPr>
          <w:rFonts w:ascii="Arial" w:hAnsi="Arial" w:cs="Arial"/>
        </w:rPr>
        <w:t xml:space="preserve"> </w:t>
      </w:r>
      <w:r w:rsidRPr="00EE347F">
        <w:rPr>
          <w:rFonts w:ascii="Arial" w:eastAsia="Calibri" w:hAnsi="Arial" w:cs="Arial"/>
        </w:rPr>
        <w:t>services</w:t>
      </w:r>
      <w:r w:rsidRPr="00EE347F">
        <w:rPr>
          <w:rFonts w:ascii="Arial" w:hAnsi="Arial" w:cs="Arial"/>
        </w:rPr>
        <w:t xml:space="preserve"> (</w:t>
      </w:r>
      <w:r w:rsidRPr="00EE347F">
        <w:rPr>
          <w:rFonts w:ascii="Arial" w:eastAsia="Calibri" w:hAnsi="Arial" w:cs="Arial"/>
        </w:rPr>
        <w:t>SOS</w:t>
      </w:r>
      <w:r w:rsidRPr="00EE347F">
        <w:rPr>
          <w:rFonts w:ascii="Arial" w:hAnsi="Arial" w:cs="Arial"/>
        </w:rPr>
        <w:t xml:space="preserve">). </w:t>
      </w:r>
      <w:r w:rsidRPr="00EE347F">
        <w:rPr>
          <w:rFonts w:ascii="Arial" w:eastAsia="Calibri" w:hAnsi="Arial" w:cs="Arial"/>
          <w:i/>
        </w:rPr>
        <w:t>Journal</w:t>
      </w:r>
      <w:r w:rsidRPr="00EE347F">
        <w:rPr>
          <w:rFonts w:ascii="Arial" w:hAnsi="Arial" w:cs="Arial"/>
          <w:i/>
        </w:rPr>
        <w:t xml:space="preserve"> </w:t>
      </w:r>
      <w:r w:rsidRPr="00EE347F">
        <w:rPr>
          <w:rFonts w:ascii="Arial" w:eastAsia="Calibri" w:hAnsi="Arial" w:cs="Arial"/>
          <w:i/>
        </w:rPr>
        <w:t>of</w:t>
      </w:r>
      <w:r w:rsidRPr="00EE347F">
        <w:rPr>
          <w:rFonts w:ascii="Arial" w:hAnsi="Arial" w:cs="Arial"/>
          <w:i/>
        </w:rPr>
        <w:t xml:space="preserve"> </w:t>
      </w:r>
      <w:r w:rsidRPr="00EE347F">
        <w:rPr>
          <w:rFonts w:ascii="Arial" w:eastAsia="Calibri" w:hAnsi="Arial" w:cs="Arial"/>
          <w:i/>
        </w:rPr>
        <w:t>Retailing</w:t>
      </w:r>
      <w:r w:rsidRPr="00EE347F">
        <w:rPr>
          <w:rFonts w:ascii="Arial" w:hAnsi="Arial" w:cs="Arial"/>
          <w:i/>
        </w:rPr>
        <w:t xml:space="preserve"> </w:t>
      </w:r>
      <w:r w:rsidRPr="00EE347F">
        <w:rPr>
          <w:rFonts w:ascii="Arial" w:eastAsia="Calibri" w:hAnsi="Arial" w:cs="Arial"/>
          <w:i/>
        </w:rPr>
        <w:t>and</w:t>
      </w:r>
      <w:r w:rsidRPr="00EE347F">
        <w:rPr>
          <w:rFonts w:ascii="Arial" w:hAnsi="Arial" w:cs="Arial"/>
          <w:i/>
        </w:rPr>
        <w:t xml:space="preserve"> </w:t>
      </w:r>
      <w:r w:rsidRPr="00EE347F">
        <w:rPr>
          <w:rFonts w:ascii="Arial" w:eastAsia="Calibri" w:hAnsi="Arial" w:cs="Arial"/>
          <w:i/>
        </w:rPr>
        <w:t>Consumer</w:t>
      </w:r>
      <w:r w:rsidRPr="00EE347F">
        <w:rPr>
          <w:rFonts w:ascii="Arial" w:hAnsi="Arial" w:cs="Arial"/>
          <w:i/>
        </w:rPr>
        <w:t xml:space="preserve"> </w:t>
      </w:r>
      <w:r w:rsidRPr="00EE347F">
        <w:rPr>
          <w:rFonts w:ascii="Arial" w:eastAsia="Calibri" w:hAnsi="Arial" w:cs="Arial"/>
          <w:i/>
        </w:rPr>
        <w:t>Services</w:t>
      </w:r>
      <w:r w:rsidRPr="00EE347F">
        <w:rPr>
          <w:rFonts w:ascii="Arial" w:hAnsi="Arial" w:cs="Arial"/>
        </w:rPr>
        <w:t xml:space="preserve">, 41, </w:t>
      </w:r>
      <w:r w:rsidRPr="00EE347F">
        <w:rPr>
          <w:rFonts w:ascii="Arial" w:eastAsia="Calibri" w:hAnsi="Arial" w:cs="Arial"/>
        </w:rPr>
        <w:t>pp</w:t>
      </w:r>
      <w:r w:rsidRPr="00EE347F">
        <w:rPr>
          <w:rFonts w:ascii="Arial" w:hAnsi="Arial" w:cs="Arial"/>
        </w:rPr>
        <w:t>.121-130.</w:t>
      </w:r>
    </w:p>
    <w:p w14:paraId="1A358F8B" w14:textId="70ACD2F5" w:rsidR="007002F8" w:rsidRPr="00EE347F" w:rsidRDefault="007002F8" w:rsidP="00EE347F">
      <w:pPr>
        <w:spacing w:line="360" w:lineRule="auto"/>
        <w:jc w:val="both"/>
        <w:rPr>
          <w:rFonts w:ascii="Arial" w:hAnsi="Arial" w:cs="Arial"/>
        </w:rPr>
      </w:pPr>
    </w:p>
    <w:sectPr w:rsidR="007002F8" w:rsidRPr="00EE347F" w:rsidSect="009E0FE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6D05C1" w14:textId="77777777" w:rsidR="00BB6453" w:rsidRDefault="00BB6453" w:rsidP="00D5468C">
      <w:pPr>
        <w:spacing w:after="0" w:line="240" w:lineRule="auto"/>
      </w:pPr>
      <w:r>
        <w:separator/>
      </w:r>
    </w:p>
  </w:endnote>
  <w:endnote w:type="continuationSeparator" w:id="0">
    <w:p w14:paraId="57F496AF" w14:textId="77777777" w:rsidR="00BB6453" w:rsidRDefault="00BB6453" w:rsidP="00D54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D8BA12" w14:textId="77777777" w:rsidR="00D4499B" w:rsidRDefault="00D4499B" w:rsidP="0031167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FFE3F3" w14:textId="77777777" w:rsidR="00D4499B" w:rsidRDefault="00D4499B" w:rsidP="00D4499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BB8BB0" w14:textId="77777777" w:rsidR="00D5468C" w:rsidRPr="00D5468C" w:rsidRDefault="00D5468C" w:rsidP="00D5468C">
    <w:pPr>
      <w:pStyle w:val="Footer"/>
      <w:ind w:left="-426"/>
      <w:rPr>
        <w:rFonts w:ascii="Arial" w:hAnsi="Arial" w:cs="Arial"/>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70162" w14:textId="77777777" w:rsidR="00D4499B" w:rsidRDefault="00D4499B" w:rsidP="0031167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56C62">
      <w:rPr>
        <w:rStyle w:val="PageNumber"/>
        <w:noProof/>
      </w:rPr>
      <w:t>5</w:t>
    </w:r>
    <w:r>
      <w:rPr>
        <w:rStyle w:val="PageNumber"/>
      </w:rPr>
      <w:fldChar w:fldCharType="end"/>
    </w:r>
  </w:p>
  <w:p w14:paraId="395D94DA" w14:textId="77777777" w:rsidR="00E0750B" w:rsidRPr="00D5468C" w:rsidRDefault="00E0750B" w:rsidP="00D4499B">
    <w:pPr>
      <w:pStyle w:val="Footer"/>
      <w:ind w:left="-426" w:right="360"/>
      <w:rPr>
        <w:rFonts w:ascii="Arial" w:hAnsi="Arial" w:cs="Arial"/>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D68B96" w14:textId="77777777" w:rsidR="00BB6453" w:rsidRDefault="00BB6453" w:rsidP="00D5468C">
      <w:pPr>
        <w:spacing w:after="0" w:line="240" w:lineRule="auto"/>
      </w:pPr>
      <w:r>
        <w:separator/>
      </w:r>
    </w:p>
  </w:footnote>
  <w:footnote w:type="continuationSeparator" w:id="0">
    <w:p w14:paraId="485A9C08" w14:textId="77777777" w:rsidR="00BB6453" w:rsidRDefault="00BB6453" w:rsidP="00D5468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E5C84C" w14:textId="77777777" w:rsidR="007F6C11" w:rsidRDefault="007F6C11" w:rsidP="00E7684F">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3770066" w14:textId="77777777" w:rsidR="007F6C11" w:rsidRDefault="007F6C11" w:rsidP="007F6C11">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068279" w14:textId="22FD0191" w:rsidR="007F6C11" w:rsidRDefault="00D4499B" w:rsidP="00D4499B">
    <w:pPr>
      <w:pStyle w:val="Header"/>
      <w:framePr w:wrap="none" w:vAnchor="text" w:hAnchor="margin" w:xAlign="right" w:y="1"/>
    </w:pPr>
    <w:r>
      <w:t xml:space="preserve">EAEE6004 </w:t>
    </w:r>
    <w:r>
      <w:tab/>
    </w:r>
    <w:r>
      <w:tab/>
      <w:t>1601501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0528B"/>
    <w:multiLevelType w:val="hybridMultilevel"/>
    <w:tmpl w:val="ECE24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FF4CCF"/>
    <w:multiLevelType w:val="hybridMultilevel"/>
    <w:tmpl w:val="40E4D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A30016"/>
    <w:multiLevelType w:val="hybridMultilevel"/>
    <w:tmpl w:val="5A34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B63ACF"/>
    <w:multiLevelType w:val="hybridMultilevel"/>
    <w:tmpl w:val="6C2A1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BD6386"/>
    <w:multiLevelType w:val="hybridMultilevel"/>
    <w:tmpl w:val="9B76AA9A"/>
    <w:lvl w:ilvl="0" w:tplc="7D2A4FD8">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F12260"/>
    <w:multiLevelType w:val="hybridMultilevel"/>
    <w:tmpl w:val="0A3E3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A027DB5"/>
    <w:multiLevelType w:val="hybridMultilevel"/>
    <w:tmpl w:val="96326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FFB0995"/>
    <w:multiLevelType w:val="hybridMultilevel"/>
    <w:tmpl w:val="48A07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34E1BEA"/>
    <w:multiLevelType w:val="hybridMultilevel"/>
    <w:tmpl w:val="0DBA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7A5276F"/>
    <w:multiLevelType w:val="hybridMultilevel"/>
    <w:tmpl w:val="987AFCA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1CF222C"/>
    <w:multiLevelType w:val="hybridMultilevel"/>
    <w:tmpl w:val="513E4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D6D1989"/>
    <w:multiLevelType w:val="hybridMultilevel"/>
    <w:tmpl w:val="A22E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F123BB0"/>
    <w:multiLevelType w:val="hybridMultilevel"/>
    <w:tmpl w:val="034A9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87E20F1"/>
    <w:multiLevelType w:val="hybridMultilevel"/>
    <w:tmpl w:val="D8A26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99156E1"/>
    <w:multiLevelType w:val="hybridMultilevel"/>
    <w:tmpl w:val="7EC8666E"/>
    <w:lvl w:ilvl="0" w:tplc="7BA8613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7A45443"/>
    <w:multiLevelType w:val="hybridMultilevel"/>
    <w:tmpl w:val="B992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F217AF9"/>
    <w:multiLevelType w:val="hybridMultilevel"/>
    <w:tmpl w:val="FAFE7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4"/>
  </w:num>
  <w:num w:numId="4">
    <w:abstractNumId w:val="2"/>
  </w:num>
  <w:num w:numId="5">
    <w:abstractNumId w:val="12"/>
  </w:num>
  <w:num w:numId="6">
    <w:abstractNumId w:val="8"/>
  </w:num>
  <w:num w:numId="7">
    <w:abstractNumId w:val="5"/>
  </w:num>
  <w:num w:numId="8">
    <w:abstractNumId w:val="4"/>
  </w:num>
  <w:num w:numId="9">
    <w:abstractNumId w:val="6"/>
  </w:num>
  <w:num w:numId="10">
    <w:abstractNumId w:val="11"/>
  </w:num>
  <w:num w:numId="11">
    <w:abstractNumId w:val="1"/>
  </w:num>
  <w:num w:numId="12">
    <w:abstractNumId w:val="0"/>
  </w:num>
  <w:num w:numId="13">
    <w:abstractNumId w:val="16"/>
  </w:num>
  <w:num w:numId="14">
    <w:abstractNumId w:val="3"/>
  </w:num>
  <w:num w:numId="15">
    <w:abstractNumId w:val="10"/>
  </w:num>
  <w:num w:numId="16">
    <w:abstractNumId w:val="1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A99"/>
    <w:rsid w:val="000953DA"/>
    <w:rsid w:val="000B6DE9"/>
    <w:rsid w:val="001168B1"/>
    <w:rsid w:val="0013361D"/>
    <w:rsid w:val="00143BCC"/>
    <w:rsid w:val="00161FF1"/>
    <w:rsid w:val="0016387B"/>
    <w:rsid w:val="001765EB"/>
    <w:rsid w:val="001E18DF"/>
    <w:rsid w:val="001E5FC4"/>
    <w:rsid w:val="0022159C"/>
    <w:rsid w:val="002458E5"/>
    <w:rsid w:val="00251F48"/>
    <w:rsid w:val="0027240D"/>
    <w:rsid w:val="002D0288"/>
    <w:rsid w:val="002F7F63"/>
    <w:rsid w:val="003070A2"/>
    <w:rsid w:val="00345C82"/>
    <w:rsid w:val="00381147"/>
    <w:rsid w:val="00386EE0"/>
    <w:rsid w:val="00390539"/>
    <w:rsid w:val="003C6975"/>
    <w:rsid w:val="003D0F20"/>
    <w:rsid w:val="003F1811"/>
    <w:rsid w:val="0043124C"/>
    <w:rsid w:val="00442418"/>
    <w:rsid w:val="004459AE"/>
    <w:rsid w:val="00454ED7"/>
    <w:rsid w:val="00473C58"/>
    <w:rsid w:val="0049786E"/>
    <w:rsid w:val="004B5D4E"/>
    <w:rsid w:val="004C1BB1"/>
    <w:rsid w:val="004D08E2"/>
    <w:rsid w:val="004E1A44"/>
    <w:rsid w:val="0054724D"/>
    <w:rsid w:val="00555790"/>
    <w:rsid w:val="00564E26"/>
    <w:rsid w:val="005B3B52"/>
    <w:rsid w:val="005B5DB1"/>
    <w:rsid w:val="005D13AC"/>
    <w:rsid w:val="005D7A86"/>
    <w:rsid w:val="005E05D2"/>
    <w:rsid w:val="00602A61"/>
    <w:rsid w:val="00620407"/>
    <w:rsid w:val="00630537"/>
    <w:rsid w:val="0064274B"/>
    <w:rsid w:val="00694437"/>
    <w:rsid w:val="006A3E59"/>
    <w:rsid w:val="007002F8"/>
    <w:rsid w:val="00715113"/>
    <w:rsid w:val="00723D8E"/>
    <w:rsid w:val="007A40A2"/>
    <w:rsid w:val="007A4F90"/>
    <w:rsid w:val="007B114B"/>
    <w:rsid w:val="007D15E7"/>
    <w:rsid w:val="007D51AC"/>
    <w:rsid w:val="007E30CF"/>
    <w:rsid w:val="007F136E"/>
    <w:rsid w:val="007F4883"/>
    <w:rsid w:val="007F6C11"/>
    <w:rsid w:val="00822E5A"/>
    <w:rsid w:val="008368F9"/>
    <w:rsid w:val="00883DF9"/>
    <w:rsid w:val="008924E9"/>
    <w:rsid w:val="0089299B"/>
    <w:rsid w:val="008A429F"/>
    <w:rsid w:val="008C0C36"/>
    <w:rsid w:val="008C4CF2"/>
    <w:rsid w:val="00923766"/>
    <w:rsid w:val="00942BC7"/>
    <w:rsid w:val="00950466"/>
    <w:rsid w:val="009C68C5"/>
    <w:rsid w:val="009C7460"/>
    <w:rsid w:val="009D797D"/>
    <w:rsid w:val="00A07811"/>
    <w:rsid w:val="00A14F8B"/>
    <w:rsid w:val="00A306EB"/>
    <w:rsid w:val="00A3143A"/>
    <w:rsid w:val="00A560C0"/>
    <w:rsid w:val="00A7681F"/>
    <w:rsid w:val="00AA0D68"/>
    <w:rsid w:val="00AB7BFC"/>
    <w:rsid w:val="00AF2924"/>
    <w:rsid w:val="00B119E2"/>
    <w:rsid w:val="00B11FB6"/>
    <w:rsid w:val="00B12E04"/>
    <w:rsid w:val="00B63541"/>
    <w:rsid w:val="00B7461E"/>
    <w:rsid w:val="00B96F6B"/>
    <w:rsid w:val="00BB6453"/>
    <w:rsid w:val="00BB6A99"/>
    <w:rsid w:val="00BC5932"/>
    <w:rsid w:val="00BD66DD"/>
    <w:rsid w:val="00BE1E5D"/>
    <w:rsid w:val="00BF5D43"/>
    <w:rsid w:val="00C20D00"/>
    <w:rsid w:val="00C26AC2"/>
    <w:rsid w:val="00C358F5"/>
    <w:rsid w:val="00C63BBC"/>
    <w:rsid w:val="00C84274"/>
    <w:rsid w:val="00CB20BF"/>
    <w:rsid w:val="00CD6ADA"/>
    <w:rsid w:val="00D20FAB"/>
    <w:rsid w:val="00D4499B"/>
    <w:rsid w:val="00D464E7"/>
    <w:rsid w:val="00D5468C"/>
    <w:rsid w:val="00D56C62"/>
    <w:rsid w:val="00D60244"/>
    <w:rsid w:val="00D7011E"/>
    <w:rsid w:val="00DA20D2"/>
    <w:rsid w:val="00DF305B"/>
    <w:rsid w:val="00E0750B"/>
    <w:rsid w:val="00E22F8D"/>
    <w:rsid w:val="00E35349"/>
    <w:rsid w:val="00E6477F"/>
    <w:rsid w:val="00E65E6C"/>
    <w:rsid w:val="00E73907"/>
    <w:rsid w:val="00E910CC"/>
    <w:rsid w:val="00EC1AC9"/>
    <w:rsid w:val="00EC5E0C"/>
    <w:rsid w:val="00EE347F"/>
    <w:rsid w:val="00EF2C81"/>
    <w:rsid w:val="00F047C6"/>
    <w:rsid w:val="00F30CAB"/>
    <w:rsid w:val="00F32E94"/>
    <w:rsid w:val="00F403E2"/>
    <w:rsid w:val="00F602C4"/>
    <w:rsid w:val="00F62E6A"/>
    <w:rsid w:val="00F800AC"/>
    <w:rsid w:val="00FB2BA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958918"/>
  <w15:chartTrackingRefBased/>
  <w15:docId w15:val="{A787A810-D234-4B70-96B5-C34D2C23A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6A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B114B"/>
    <w:pPr>
      <w:ind w:left="720"/>
      <w:contextualSpacing/>
    </w:pPr>
  </w:style>
  <w:style w:type="paragraph" w:styleId="Header">
    <w:name w:val="header"/>
    <w:basedOn w:val="Normal"/>
    <w:link w:val="HeaderChar"/>
    <w:uiPriority w:val="99"/>
    <w:unhideWhenUsed/>
    <w:rsid w:val="00D54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68C"/>
  </w:style>
  <w:style w:type="paragraph" w:styleId="Footer">
    <w:name w:val="footer"/>
    <w:basedOn w:val="Normal"/>
    <w:link w:val="FooterChar"/>
    <w:uiPriority w:val="99"/>
    <w:unhideWhenUsed/>
    <w:rsid w:val="00D54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68C"/>
  </w:style>
  <w:style w:type="character" w:styleId="Hyperlink">
    <w:name w:val="Hyperlink"/>
    <w:basedOn w:val="DefaultParagraphFont"/>
    <w:uiPriority w:val="99"/>
    <w:unhideWhenUsed/>
    <w:rsid w:val="00BD66DD"/>
    <w:rPr>
      <w:color w:val="0563C1" w:themeColor="hyperlink"/>
      <w:u w:val="single"/>
    </w:rPr>
  </w:style>
  <w:style w:type="paragraph" w:styleId="BalloonText">
    <w:name w:val="Balloon Text"/>
    <w:basedOn w:val="Normal"/>
    <w:link w:val="BalloonTextChar"/>
    <w:uiPriority w:val="99"/>
    <w:semiHidden/>
    <w:unhideWhenUsed/>
    <w:rsid w:val="00F403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3E2"/>
    <w:rPr>
      <w:rFonts w:ascii="Segoe UI" w:hAnsi="Segoe UI" w:cs="Segoe UI"/>
      <w:sz w:val="18"/>
      <w:szCs w:val="18"/>
    </w:rPr>
  </w:style>
  <w:style w:type="character" w:styleId="PageNumber">
    <w:name w:val="page number"/>
    <w:basedOn w:val="DefaultParagraphFont"/>
    <w:uiPriority w:val="99"/>
    <w:semiHidden/>
    <w:unhideWhenUsed/>
    <w:rsid w:val="00EF2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886548">
      <w:bodyDiv w:val="1"/>
      <w:marLeft w:val="0"/>
      <w:marRight w:val="0"/>
      <w:marTop w:val="0"/>
      <w:marBottom w:val="0"/>
      <w:divBdr>
        <w:top w:val="none" w:sz="0" w:space="0" w:color="auto"/>
        <w:left w:val="none" w:sz="0" w:space="0" w:color="auto"/>
        <w:bottom w:val="none" w:sz="0" w:space="0" w:color="auto"/>
        <w:right w:val="none" w:sz="0" w:space="0" w:color="auto"/>
      </w:divBdr>
    </w:div>
    <w:div w:id="1023701907">
      <w:bodyDiv w:val="1"/>
      <w:marLeft w:val="0"/>
      <w:marRight w:val="0"/>
      <w:marTop w:val="0"/>
      <w:marBottom w:val="0"/>
      <w:divBdr>
        <w:top w:val="none" w:sz="0" w:space="0" w:color="auto"/>
        <w:left w:val="none" w:sz="0" w:space="0" w:color="auto"/>
        <w:bottom w:val="none" w:sz="0" w:space="0" w:color="auto"/>
        <w:right w:val="none" w:sz="0" w:space="0" w:color="auto"/>
      </w:divBdr>
    </w:div>
    <w:div w:id="1597862056">
      <w:bodyDiv w:val="1"/>
      <w:marLeft w:val="0"/>
      <w:marRight w:val="0"/>
      <w:marTop w:val="0"/>
      <w:marBottom w:val="0"/>
      <w:divBdr>
        <w:top w:val="none" w:sz="0" w:space="0" w:color="auto"/>
        <w:left w:val="none" w:sz="0" w:space="0" w:color="auto"/>
        <w:bottom w:val="none" w:sz="0" w:space="0" w:color="auto"/>
        <w:right w:val="none" w:sz="0" w:space="0" w:color="auto"/>
      </w:divBdr>
    </w:div>
    <w:div w:id="1856335856">
      <w:bodyDiv w:val="1"/>
      <w:marLeft w:val="0"/>
      <w:marRight w:val="0"/>
      <w:marTop w:val="0"/>
      <w:marBottom w:val="0"/>
      <w:divBdr>
        <w:top w:val="none" w:sz="0" w:space="0" w:color="auto"/>
        <w:left w:val="none" w:sz="0" w:space="0" w:color="auto"/>
        <w:bottom w:val="none" w:sz="0" w:space="0" w:color="auto"/>
        <w:right w:val="none" w:sz="0" w:space="0" w:color="auto"/>
      </w:divBdr>
    </w:div>
    <w:div w:id="192251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3.xml"/><Relationship Id="rId13" Type="http://schemas.openxmlformats.org/officeDocument/2006/relationships/hyperlink" Target="https://learning.gov.wales/resources/browse-all/digital-competence-framework/?lang=en"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11</Pages>
  <Words>3295</Words>
  <Characters>18786</Characters>
  <Application>Microsoft Macintosh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ADM Computing</Company>
  <LinksUpToDate>false</LinksUpToDate>
  <CharactersWithSpaces>22037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admtester</dc:creator>
  <cp:keywords/>
  <dc:description/>
  <cp:lastModifiedBy>Michael Mears (1601501)</cp:lastModifiedBy>
  <cp:revision>19</cp:revision>
  <cp:lastPrinted>2017-02-09T12:25:00Z</cp:lastPrinted>
  <dcterms:created xsi:type="dcterms:W3CDTF">2019-05-02T14:13:00Z</dcterms:created>
  <dcterms:modified xsi:type="dcterms:W3CDTF">2019-05-16T09:23:00Z</dcterms:modified>
</cp:coreProperties>
</file>