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2.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body>
    <w:p>
      <w:pPr>
        <w:pStyle w:val="Normal"/>
      </w:pPr>
      <w:r>
        <w:rPr>
          <w:b/>
          <w:rFonts w:ascii="Arial"/>
          <w:sz w:val="24"/>
        </w:rPr>
      </w:r>
    </w:p>
    <w:p>
      <w:pPr>
        <w:pStyle w:val="Normal"/>
      </w:pPr>
      <w:r>
        <w:rPr>
          <w:b/>
          <w:rFonts w:ascii="Arial"/>
          <w:sz w:val="24"/>
        </w:rPr>
      </w:r>
    </w:p>
    <w:p>
      <w:pPr>
        <w:pStyle w:val="Normal"/>
      </w:pPr>
      <w:r>
        <w:rPr>
          <w:b/>
          <w:rFonts w:ascii="Arial"/>
          <w:sz w:val="24"/>
        </w:rPr>
      </w:r>
    </w:p>
    <w:p>
      <w:pPr>
        <w:pStyle w:val="Normal"/>
      </w:pPr>
      <w:r>
        <w:rPr>
          <w:b/>
          <w:rFonts w:ascii="Arial"/>
          <w:sz w:val="24"/>
        </w:rPr>
      </w:r>
    </w:p>
    <w:p>
      <w:pPr>
        <w:pStyle w:val="Normal"/>
      </w:pPr>
      <w:r>
        <w:rPr>
          <w:b/>
          <w:rFonts w:ascii="Arial"/>
          <w:sz w:val="24"/>
        </w:rPr>
      </w:r>
    </w:p>
    <w:p>
      <w:pPr>
        <w:pStyle w:val="Normal"/>
      </w:pPr>
      <w:r>
        <w:rPr>
          <w:b/>
          <w:rFonts w:ascii="Arial"/>
          <w:sz w:val="24"/>
        </w:rPr>
      </w:r>
    </w:p>
    <w:p>
      <w:pPr>
        <w:pStyle w:val="Normal"/>
      </w:pPr>
      <w:r>
        <w:rPr>
          <w:b/>
          <w:rFonts w:ascii="Arial"/>
          <w:sz w:val="24"/>
        </w:rPr>
      </w:r>
    </w:p>
    <w:p w:rsidR="21FDEC18" w:rsidRDefault="21FDEC18" w14:paraId="2793D152" w14:textId="0A5B4173" w:rsidP="5C62566F">
      <w:pPr>
        <w:pStyle w:val="Normal"/>
        <w:rPr>
          <w:bCs w:val="1"/>
          <w:noProof w:val="0"/>
          <w:lang w:val="en-GB"/>
          <w:b/>
          <w:rFonts w:ascii="Arial" w:cs="Arial" w:eastAsia="Arial" w:hAnsi="Arial"/>
          <w:sz w:val="24"/>
          <w:szCs w:val="24"/>
        </w:rPr>
      </w:pPr>
      <w:r w:rsidR="21FDEC18" w:rsidRPr="5C62566F">
        <w:rPr>
          <w:bCs w:val="1"/>
          <w:noProof w:val="0"/>
          <w:lang w:val="en-GB"/>
          <w:b/>
          <w:rFonts w:ascii="Arial" w:cs="Arial" w:eastAsia="Arial" w:hAnsi="Arial"/>
          <w:sz w:val="24"/>
          <w:szCs w:val="24"/>
        </w:rPr>
        <w:t>LCBB4015</w:t>
      </w:r>
    </w:p>
    <w:p w:rsidR="05FE4C34" w:rsidRDefault="05FE4C34" w14:paraId="4D61D396" w14:textId="77801A88" w:rsidP="5C62566F">
      <w:pPr>
        <w:pStyle w:val="Normal"/>
        <w:rPr>
          <w:bCs w:val="1"/>
          <w:noProof w:val="0"/>
          <w:lang w:val="en-GB"/>
          <w:b/>
          <w:rFonts w:ascii="Arial" w:cs="Arial" w:eastAsia="Arial" w:hAnsi="Arial"/>
          <w:sz w:val="24"/>
          <w:szCs w:val="24"/>
        </w:rPr>
      </w:pPr>
      <w:r w:rsidR="05FE4C34" w:rsidRPr="5C62566F">
        <w:rPr>
          <w:bCs w:val="1"/>
          <w:noProof w:val="0"/>
          <w:lang w:val="en-GB"/>
          <w:b/>
          <w:rFonts w:ascii="Arial" w:cs="Arial" w:eastAsia="Arial" w:hAnsi="Arial"/>
          <w:sz w:val="24"/>
          <w:szCs w:val="24"/>
        </w:rPr>
        <w:t>Introduction to Leadership and Managemen</w:t>
      </w:r>
      <w:r w:rsidR="78F74771" w:rsidRPr="5C62566F">
        <w:rPr>
          <w:bCs w:val="1"/>
          <w:noProof w:val="0"/>
          <w:lang w:val="en-GB"/>
          <w:b/>
          <w:rFonts w:ascii="Arial" w:cs="Arial" w:eastAsia="Arial" w:hAnsi="Arial"/>
          <w:sz w:val="24"/>
          <w:szCs w:val="24"/>
        </w:rPr>
        <w:t xml:space="preserve">t- </w:t>
      </w:r>
      <w:r w:rsidR="05FE4C34" w:rsidRPr="5C62566F">
        <w:rPr>
          <w:bCs w:val="1"/>
          <w:noProof w:val="0"/>
          <w:lang w:val="en-GB"/>
          <w:b/>
          <w:rFonts w:ascii="Arial" w:cs="Arial" w:eastAsia="Arial" w:hAnsi="Arial"/>
          <w:sz w:val="24"/>
          <w:szCs w:val="24"/>
        </w:rPr>
        <w:t>Kous</w:t>
      </w:r>
      <w:r w:rsidR="62BDF9A3" w:rsidRPr="5C62566F">
        <w:rPr>
          <w:bCs w:val="1"/>
          <w:noProof w:val="0"/>
          <w:lang w:val="en-GB"/>
          <w:b/>
          <w:rFonts w:ascii="Arial" w:cs="Arial" w:eastAsia="Arial" w:hAnsi="Arial"/>
          <w:sz w:val="24"/>
          <w:szCs w:val="24"/>
        </w:rPr>
        <w:t>hik Das Sarma</w:t>
      </w:r>
    </w:p>
    <w:p w:rsidR="2B4C93A5" w:rsidRDefault="2B4C93A5" w14:paraId="14F42995" w14:textId="4285EE70" w:rsidP="5C62566F">
      <w:pPr>
        <w:pStyle w:val="Normal"/>
        <w:rPr>
          <w:bCs w:val="1"/>
          <w:noProof w:val="0"/>
          <w:lang w:val="en-GB"/>
          <w:b/>
          <w:rFonts w:ascii="Arial" w:cs="Arial" w:eastAsia="Arial" w:hAnsi="Arial"/>
          <w:sz w:val="24"/>
          <w:szCs w:val="24"/>
        </w:rPr>
      </w:pPr>
      <w:r w:rsidR="2B4C93A5" w:rsidRPr="5C62566F">
        <w:rPr>
          <w:bCs w:val="1"/>
          <w:noProof w:val="0"/>
          <w:lang w:val="en-GB"/>
          <w:b/>
          <w:rFonts w:ascii="Arial" w:cs="Arial" w:eastAsia="Arial" w:hAnsi="Arial"/>
          <w:sz w:val="24"/>
          <w:szCs w:val="24"/>
        </w:rPr>
        <w:t>Ancuta Mirela Amariuca-2332548</w:t>
      </w:r>
    </w:p>
    <w:p w:rsidR="199CF444" w:rsidRDefault="199CF444" w14:paraId="5A9F4551" w14:textId="6E5C6936" w:rsidP="5C62566F">
      <w:pPr>
        <w:pStyle w:val="Normal"/>
        <w:spacing w:line="360" w:lineRule="auto"/>
        <w:rPr>
          <w:bCs w:val="1"/>
          <w:noProof w:val="0"/>
          <w:lang w:val="en-GB"/>
          <w:b/>
          <w:rFonts w:ascii="Arial" w:cs="Arial" w:eastAsia="Arial" w:hAnsi="Arial"/>
          <w:sz w:val="24"/>
          <w:szCs w:val="24"/>
        </w:rPr>
      </w:pPr>
      <w:r w:rsidR="199CF444" w:rsidRPr="5C62566F">
        <w:rPr>
          <w:bCs w:val="0"/>
          <w:iCs w:val="0"/>
          <w:noProof w:val="0"/>
          <w:lang w:val="en-GB"/>
          <w:b w:val="0"/>
          <w:i w:val="0"/>
          <w:rFonts w:ascii="Arial" w:cs="Arial" w:eastAsia="Arial" w:hAnsi="Arial"/>
          <w:sz w:val="24"/>
          <w:szCs w:val="24"/>
          <w:smallCaps w:val="0"/>
          <w:caps w:val="0"/>
        </w:rPr>
        <w:t>Daniel Goleman’s Leadership Styles Essay</w:t>
      </w:r>
      <w:r>
        <w:br/>
      </w:r>
      <w:r>
        <w:br/>
      </w:r>
      <w:r w:rsidR="199CF444" w:rsidRPr="5C62566F">
        <w:rPr>
          <w:bCs w:val="0"/>
          <w:iCs w:val="0"/>
          <w:noProof w:val="0"/>
          <w:lang w:val="en-GB"/>
          <w:b/>
          <w:i w:val="0"/>
          <w:rFonts w:ascii="Arial" w:cs="Arial" w:eastAsia="Arial" w:hAnsi="Arial"/>
          <w:sz w:val="24"/>
          <w:szCs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t>Introduction</w:t>
      </w:r>
      <w:r>
        <w:br/>
      </w:r>
      <w:r>
        <w:br/>
      </w:r>
      <w:r w:rsidR="199CF444" w:rsidRPr="5C62566F">
        <w:rPr>
          <w:bCs w:val="0"/>
          <w:iCs w:val="0"/>
          <w:noProof w:val="0"/>
          <w:lang w:val="en-GB"/>
          <w:b w:val="0"/>
          <w:i w:val="0"/>
          <w:rFonts w:ascii="Arial" w:cs="Arial" w:eastAsia="Arial" w:hAnsi="Arial"/>
          <w:sz w:val="24"/>
          <w:szCs w:val="24"/>
          <w:smallCaps w:val="0"/>
          <w:caps w:val="0"/>
        </w:rPr>
        <w:t xml:space="preserve">Leadership style is fundamental for organisational effectiveness, employee engagement and satisfaction, and sustainable business success. Leadership styles that place importance on employee motivation, well-being, personal development, empowerment, and collaboration tend to drive higher performance and business outcomes. This is because today’s successful organisations </w:t>
      </w:r>
      <w:r w:rsidR="199CF444" w:rsidRPr="5C62566F">
        <w:rPr>
          <w:bCs w:val="0"/>
          <w:iCs w:val="0"/>
          <w:noProof w:val="0"/>
          <w:lang w:val="en-GB"/>
          <w:b w:val="0"/>
          <w:i w:val="0"/>
          <w:rFonts w:ascii="Arial" w:cs="Arial" w:eastAsia="Arial" w:hAnsi="Arial"/>
          <w:sz w:val="24"/>
          <w:szCs w:val="24"/>
          <w:smallCaps w:val="0"/>
          <w:caps w:val="0"/>
        </w:rPr>
        <w:t>operate</w:t>
      </w:r>
      <w:r w:rsidR="199CF444" w:rsidRPr="5C62566F">
        <w:rPr>
          <w:bCs w:val="0"/>
          <w:iCs w:val="0"/>
          <w:noProof w:val="0"/>
          <w:lang w:val="en-GB"/>
          <w:b w:val="0"/>
          <w:i w:val="0"/>
          <w:rFonts w:ascii="Arial" w:cs="Arial" w:eastAsia="Arial" w:hAnsi="Arial"/>
          <w:sz w:val="24"/>
          <w:szCs w:val="24"/>
          <w:smallCaps w:val="0"/>
          <w:caps w:val="0"/>
        </w:rPr>
        <w:t xml:space="preserve"> in complex, uncertain environments where highly skilled knowledge workers thrive under conditions of empowerment and freedom. Daniel Goleman </w:t>
      </w:r>
      <w:r w:rsidR="199CF444" w:rsidRPr="5C62566F">
        <w:rPr>
          <w:bCs w:val="0"/>
          <w:iCs w:val="0"/>
          <w:noProof w:val="0"/>
          <w:lang w:val="en-GB"/>
          <w:b w:val="0"/>
          <w:i w:val="0"/>
          <w:rFonts w:ascii="Arial" w:cs="Arial" w:eastAsia="Arial" w:hAnsi="Arial"/>
          <w:sz w:val="24"/>
          <w:szCs w:val="24"/>
          <w:smallCaps w:val="0"/>
          <w:caps w:val="0"/>
        </w:rPr>
        <w:t>identifies</w:t>
      </w:r>
      <w:r w:rsidR="199CF444" w:rsidRPr="5C62566F">
        <w:rPr>
          <w:bCs w:val="0"/>
          <w:iCs w:val="0"/>
          <w:noProof w:val="0"/>
          <w:lang w:val="en-GB"/>
          <w:b w:val="0"/>
          <w:i w:val="0"/>
          <w:rFonts w:ascii="Arial" w:cs="Arial" w:eastAsia="Arial" w:hAnsi="Arial"/>
          <w:sz w:val="24"/>
          <w:szCs w:val="24"/>
          <w:smallCaps w:val="0"/>
          <w:caps w:val="0"/>
        </w:rPr>
        <w:t xml:space="preserve"> six leadership styles in his emotional intelligence–based leadership model. This paper aims to critique three of his leadership styles – authoritative leadership, democratic leadership, and coaching leadership – from a business perspective. Each style will be discussed </w:t>
      </w:r>
      <w:r w:rsidR="199CF444" w:rsidRPr="5C62566F">
        <w:rPr>
          <w:bCs w:val="0"/>
          <w:iCs w:val="0"/>
          <w:noProof w:val="0"/>
          <w:lang w:val="en-GB"/>
          <w:b w:val="0"/>
          <w:i w:val="0"/>
          <w:rFonts w:ascii="Arial" w:cs="Arial" w:eastAsia="Arial" w:hAnsi="Arial"/>
          <w:sz w:val="24"/>
          <w:szCs w:val="24"/>
          <w:smallCaps w:val="0"/>
          <w:caps w:val="0"/>
        </w:rPr>
        <w:t>in regard to</w:t>
      </w:r>
      <w:r w:rsidR="199CF444" w:rsidRPr="5C62566F">
        <w:rPr>
          <w:bCs w:val="0"/>
          <w:iCs w:val="0"/>
          <w:noProof w:val="0"/>
          <w:lang w:val="en-GB"/>
          <w:b w:val="0"/>
          <w:i w:val="0"/>
          <w:rFonts w:ascii="Arial" w:cs="Arial" w:eastAsia="Arial" w:hAnsi="Arial"/>
          <w:sz w:val="24"/>
          <w:szCs w:val="24"/>
          <w:smallCaps w:val="0"/>
          <w:caps w:val="0"/>
        </w:rPr>
        <w:t xml:space="preserve"> key features, </w:t>
      </w:r>
      <w:r w:rsidR="199CF444" w:rsidRPr="5C62566F">
        <w:rPr>
          <w:bCs w:val="0"/>
          <w:iCs w:val="0"/>
          <w:noProof w:val="0"/>
          <w:lang w:val="en-GB"/>
          <w:b w:val="0"/>
          <w:i w:val="0"/>
          <w:rFonts w:ascii="Arial" w:cs="Arial" w:eastAsia="Arial" w:hAnsi="Arial"/>
          <w:sz w:val="24"/>
          <w:szCs w:val="24"/>
          <w:smallCaps w:val="0"/>
          <w:caps w:val="0"/>
        </w:rPr>
        <w:t>advantages</w:t>
      </w:r>
      <w:r w:rsidR="199CF444" w:rsidRPr="5C62566F">
        <w:rPr>
          <w:bCs w:val="0"/>
          <w:iCs w:val="0"/>
          <w:noProof w:val="0"/>
          <w:lang w:val="en-GB"/>
          <w:b w:val="0"/>
          <w:i w:val="0"/>
          <w:rFonts w:ascii="Arial" w:cs="Arial" w:eastAsia="Arial" w:hAnsi="Arial"/>
          <w:sz w:val="24"/>
          <w:szCs w:val="24"/>
          <w:smallCaps w:val="0"/>
          <w:caps w:val="0"/>
        </w:rPr>
        <w:t xml:space="preserve"> and disadvantages along with examples of contexts and business situations where the leadership style would be most effective. Additionally, three skills essential to successful leadership will be discussed in terms of how they allow leaders to deal with complexity, organisational vision and mission, and business success and growth. The essay will use scholarly sources to provide theory and business examples from organisational practice.</w:t>
      </w:r>
      <w:r>
        <w:br/>
      </w:r>
      <w:r>
        <w:br/>
      </w:r>
      <w:r w:rsidR="199CF444" w:rsidRPr="5C62566F">
        <w:rPr>
          <w:bCs w:val="0"/>
          <w:iCs w:val="0"/>
          <w:noProof w:val="0"/>
          <w:lang w:val="en-GB"/>
          <w:b/>
          <w:i w:val="0"/>
          <w:rFonts w:ascii="Arial" w:cs="Arial" w:eastAsia="Arial" w:hAnsi="Arial"/>
          <w:sz w:val="24"/>
          <w:szCs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r>
    </w:p>
    <w:p>
      <w:pPr>
        <w:pStyle w:val="Normal"/>
        <w:spacing w:line="360" w:lineRule="auto"/>
      </w:pPr>
      <w:r>
        <w:rPr>
          <w:b/>
          <w:i w:val="0"/>
          <w:rFonts w:ascii="Arial"/>
          <w:sz w:val="24"/>
          <w:smallCaps w:val="0"/>
          <w:caps w:val="0"/>
        </w:rPr>
        <w:t>Main body</w:t>
      </w:r>
      <w:r>
        <w:br/>
      </w:r>
      <w:r>
        <w:br/>
      </w:r>
      <w:r w:rsidR="199CF444" w:rsidRPr="5C62566F">
        <w:rPr>
          <w:bCs w:val="0"/>
          <w:iCs w:val="0"/>
          <w:noProof w:val="0"/>
          <w:lang w:val="en-GB"/>
          <w:b w:val="0"/>
          <w:i w:val="0"/>
          <w:rFonts w:ascii="Arial" w:cs="Arial" w:eastAsia="Arial" w:hAnsi="Arial"/>
          <w:sz w:val="24"/>
          <w:szCs w:val="24"/>
          <w:smallCaps w:val="0"/>
          <w:caps w:val="0"/>
        </w:rPr>
        <w:t>What is leadership?</w:t>
      </w:r>
      <w:r>
        <w:br/>
      </w:r>
      <w:r>
        <w:br/>
      </w:r>
      <w:r w:rsidR="199CF444" w:rsidRPr="5C62566F">
        <w:rPr>
          <w:bCs w:val="0"/>
          <w:iCs w:val="0"/>
          <w:noProof w:val="0"/>
          <w:lang w:val="en-GB"/>
          <w:b w:val="0"/>
          <w:i w:val="0"/>
          <w:rFonts w:ascii="Arial" w:cs="Arial" w:eastAsia="Arial" w:hAnsi="Arial"/>
          <w:sz w:val="24"/>
          <w:szCs w:val="24"/>
          <w:smallCaps w:val="0"/>
          <w:caps w:val="0"/>
        </w:rPr>
        <w:t xml:space="preserve">The terms leadership and leader have been extensively researched in management and organisational theory literature. As such, there are many definitions for what leadership is. Northouse (2021) defines leadership as a process where an individual influences a group of individuals to achieve a common goal. Yukl (2013) defines leadership as one’s ability to influence people to </w:t>
      </w:r>
      <w:r w:rsidR="199CF444" w:rsidRPr="5C62566F">
        <w:rPr>
          <w:bCs w:val="0"/>
          <w:iCs w:val="0"/>
          <w:noProof w:val="0"/>
          <w:lang w:val="en-GB"/>
          <w:b w:val="0"/>
          <w:i w:val="0"/>
          <w:rFonts w:ascii="Arial" w:cs="Arial" w:eastAsia="Arial" w:hAnsi="Arial"/>
          <w:sz w:val="24"/>
          <w:szCs w:val="24"/>
          <w:smallCaps w:val="0"/>
          <w:caps w:val="0"/>
        </w:rPr>
        <w:t>comprehend</w:t>
      </w:r>
      <w:r w:rsidR="199CF444" w:rsidRPr="5C62566F">
        <w:rPr>
          <w:bCs w:val="0"/>
          <w:iCs w:val="0"/>
          <w:noProof w:val="0"/>
          <w:lang w:val="en-GB"/>
          <w:b w:val="0"/>
          <w:i w:val="0"/>
          <w:rFonts w:ascii="Arial" w:cs="Arial" w:eastAsia="Arial" w:hAnsi="Arial"/>
          <w:sz w:val="24"/>
          <w:szCs w:val="24"/>
          <w:smallCaps w:val="0"/>
          <w:caps w:val="0"/>
        </w:rPr>
        <w:t xml:space="preserve"> the goals that need to be achieved and what needs to be done. They must also motivate individuals or groups to work on achieving those goals and aid them while they do so. By comparing these definitions, we can surmise that leadership is relational rather than positional. It is a dynamic and social process that occurs between a leader and their employees, or followers.</w:t>
      </w:r>
      <w:r>
        <w:br/>
      </w:r>
      <w:r>
        <w:br/>
      </w:r>
      <w:r w:rsidR="199CF444" w:rsidRPr="5C62566F">
        <w:rPr>
          <w:bCs w:val="0"/>
          <w:iCs w:val="0"/>
          <w:noProof w:val="0"/>
          <w:lang w:val="en-GB"/>
          <w:b w:val="0"/>
          <w:i w:val="0"/>
          <w:rFonts w:ascii="Arial" w:cs="Arial" w:eastAsia="Arial" w:hAnsi="Arial"/>
          <w:sz w:val="24"/>
          <w:szCs w:val="24"/>
          <w:smallCaps w:val="0"/>
          <w:caps w:val="0"/>
        </w:rPr>
        <w:t xml:space="preserve">In today’s business world, leadership styles are </w:t>
      </w:r>
      <w:r w:rsidR="199CF444" w:rsidRPr="5C62566F">
        <w:rPr>
          <w:bCs w:val="0"/>
          <w:iCs w:val="0"/>
          <w:noProof w:val="0"/>
          <w:lang w:val="en-GB"/>
          <w:b w:val="0"/>
          <w:i w:val="0"/>
          <w:rFonts w:ascii="Arial" w:cs="Arial" w:eastAsia="Arial" w:hAnsi="Arial"/>
          <w:sz w:val="24"/>
          <w:szCs w:val="24"/>
          <w:smallCaps w:val="0"/>
          <w:caps w:val="0"/>
        </w:rPr>
        <w:t>closely linked</w:t>
      </w:r>
      <w:r w:rsidR="199CF444" w:rsidRPr="5C62566F">
        <w:rPr>
          <w:bCs w:val="0"/>
          <w:iCs w:val="0"/>
          <w:noProof w:val="0"/>
          <w:lang w:val="en-GB"/>
          <w:b w:val="0"/>
          <w:i w:val="0"/>
          <w:rFonts w:ascii="Arial" w:cs="Arial" w:eastAsia="Arial" w:hAnsi="Arial"/>
          <w:sz w:val="24"/>
          <w:szCs w:val="24"/>
          <w:smallCaps w:val="0"/>
          <w:caps w:val="0"/>
        </w:rPr>
        <w:t xml:space="preserve"> to leader effectiveness based on emotional intelligence, ethics, and organisational values. According to Goleman (2000), leadership effectiveness can no longer depend on technical or subject-matter </w:t>
      </w:r>
      <w:r w:rsidR="199CF444" w:rsidRPr="5C62566F">
        <w:rPr>
          <w:bCs w:val="0"/>
          <w:iCs w:val="0"/>
          <w:noProof w:val="0"/>
          <w:lang w:val="en-GB"/>
          <w:b w:val="0"/>
          <w:i w:val="0"/>
          <w:rFonts w:ascii="Arial" w:cs="Arial" w:eastAsia="Arial" w:hAnsi="Arial"/>
          <w:sz w:val="24"/>
          <w:szCs w:val="24"/>
          <w:smallCaps w:val="0"/>
          <w:caps w:val="0"/>
        </w:rPr>
        <w:t>expertise</w:t>
      </w:r>
      <w:r w:rsidR="199CF444" w:rsidRPr="5C62566F">
        <w:rPr>
          <w:bCs w:val="0"/>
          <w:iCs w:val="0"/>
          <w:noProof w:val="0"/>
          <w:lang w:val="en-GB"/>
          <w:b w:val="0"/>
          <w:i w:val="0"/>
          <w:rFonts w:ascii="Arial" w:cs="Arial" w:eastAsia="Arial" w:hAnsi="Arial"/>
          <w:sz w:val="24"/>
          <w:szCs w:val="24"/>
          <w:smallCaps w:val="0"/>
          <w:caps w:val="0"/>
        </w:rPr>
        <w:t xml:space="preserve"> and cognitive intelligence (IQ) but rather emotional intelligence skills such as self-awareness, self-regulation, motivation, empathy, and social skill. Goleman’s theory, leadership styles, and skill </w:t>
      </w:r>
      <w:r w:rsidR="199CF444" w:rsidRPr="5C62566F">
        <w:rPr>
          <w:bCs w:val="0"/>
          <w:iCs w:val="0"/>
          <w:noProof w:val="0"/>
          <w:lang w:val="en-GB"/>
          <w:b w:val="0"/>
          <w:i w:val="0"/>
          <w:rFonts w:ascii="Arial" w:cs="Arial" w:eastAsia="Arial" w:hAnsi="Arial"/>
          <w:sz w:val="24"/>
          <w:szCs w:val="24"/>
          <w:smallCaps w:val="0"/>
          <w:caps w:val="0"/>
        </w:rPr>
        <w:t>sets</w:t>
      </w:r>
      <w:r w:rsidR="199CF444" w:rsidRPr="5C62566F">
        <w:rPr>
          <w:bCs w:val="0"/>
          <w:iCs w:val="0"/>
          <w:noProof w:val="0"/>
          <w:lang w:val="en-GB"/>
          <w:b w:val="0"/>
          <w:i w:val="0"/>
          <w:rFonts w:ascii="Arial" w:cs="Arial" w:eastAsia="Arial" w:hAnsi="Arial"/>
          <w:sz w:val="24"/>
          <w:szCs w:val="24"/>
          <w:smallCaps w:val="0"/>
          <w:caps w:val="0"/>
        </w:rPr>
        <w:t xml:space="preserve"> account for diversity and differences in today’s business landscape where leaders must deal with complexity, uncertainty, and people management.</w:t>
      </w:r>
      <w:r>
        <w:br/>
      </w:r>
      <w:r>
        <w:br/>
      </w:r>
      <w:r w:rsidR="199CF444" w:rsidRPr="5C62566F">
        <w:rPr>
          <w:bCs w:val="0"/>
          <w:iCs w:val="0"/>
          <w:noProof w:val="0"/>
          <w:lang w:val="en-GB"/>
          <w:b/>
          <w:i w:val="0"/>
          <w:rFonts w:ascii="Arial" w:cs="Arial" w:eastAsia="Arial" w:hAnsi="Arial"/>
          <w:sz w:val="24"/>
          <w:szCs w:val="24"/>
          <w:smallCaps w:val="0"/>
          <w:caps w:val="0"/>
        </w:rPr>
        <w:t>Overview of Daniel Goleman’s six Leadership styles</w:t>
      </w:r>
      <w:r>
        <w:rPr>
          <w:b/>
        </w:rPr>
        <w:br/>
      </w:r>
      <w:r>
        <w:br/>
      </w:r>
      <w:r w:rsidR="199CF444" w:rsidRPr="5C62566F">
        <w:rPr>
          <w:bCs w:val="0"/>
          <w:iCs w:val="0"/>
          <w:noProof w:val="0"/>
          <w:lang w:val="en-GB"/>
          <w:b w:val="0"/>
          <w:i w:val="0"/>
          <w:rFonts w:ascii="Arial" w:cs="Arial" w:eastAsia="Arial" w:hAnsi="Arial"/>
          <w:sz w:val="24"/>
          <w:szCs w:val="24"/>
          <w:smallCaps w:val="0"/>
          <w:caps w:val="0"/>
        </w:rPr>
        <w:t xml:space="preserve">Daniel Goleman initially </w:t>
      </w:r>
      <w:r w:rsidR="199CF444" w:rsidRPr="5C62566F">
        <w:rPr>
          <w:bCs w:val="0"/>
          <w:iCs w:val="0"/>
          <w:noProof w:val="0"/>
          <w:lang w:val="en-GB"/>
          <w:b w:val="0"/>
          <w:i w:val="0"/>
          <w:rFonts w:ascii="Arial" w:cs="Arial" w:eastAsia="Arial" w:hAnsi="Arial"/>
          <w:sz w:val="24"/>
          <w:szCs w:val="24"/>
          <w:smallCaps w:val="0"/>
          <w:caps w:val="0"/>
        </w:rPr>
        <w:t>identified</w:t>
      </w:r>
      <w:r w:rsidR="199CF444" w:rsidRPr="5C62566F">
        <w:rPr>
          <w:bCs w:val="0"/>
          <w:iCs w:val="0"/>
          <w:noProof w:val="0"/>
          <w:lang w:val="en-GB"/>
          <w:b w:val="0"/>
          <w:i w:val="0"/>
          <w:rFonts w:ascii="Arial" w:cs="Arial" w:eastAsia="Arial" w:hAnsi="Arial"/>
          <w:sz w:val="24"/>
          <w:szCs w:val="24"/>
          <w:smallCaps w:val="0"/>
          <w:caps w:val="0"/>
        </w:rPr>
        <w:t xml:space="preserve"> six unique leadership styles with themes tied to emotional intelligence competencies. These include coercive, authoritative, affiliative, democratic, pacesetting and coaching styles (Goleman, 2000). Goleman’s theory posits that each leadership style affects the organisation’s climate in </w:t>
      </w:r>
      <w:r w:rsidR="199CF444" w:rsidRPr="5C62566F">
        <w:rPr>
          <w:bCs w:val="0"/>
          <w:iCs w:val="0"/>
          <w:noProof w:val="0"/>
          <w:lang w:val="en-GB"/>
          <w:b w:val="0"/>
          <w:i w:val="0"/>
          <w:rFonts w:ascii="Arial" w:cs="Arial" w:eastAsia="Arial" w:hAnsi="Arial"/>
          <w:sz w:val="24"/>
          <w:szCs w:val="24"/>
          <w:smallCaps w:val="0"/>
          <w:caps w:val="0"/>
        </w:rPr>
        <w:t>different ways</w:t>
      </w:r>
      <w:r w:rsidR="199CF444" w:rsidRPr="5C62566F">
        <w:rPr>
          <w:bCs w:val="0"/>
          <w:iCs w:val="0"/>
          <w:noProof w:val="0"/>
          <w:lang w:val="en-GB"/>
          <w:b w:val="0"/>
          <w:i w:val="0"/>
          <w:rFonts w:ascii="Arial" w:cs="Arial" w:eastAsia="Arial" w:hAnsi="Arial"/>
          <w:sz w:val="24"/>
          <w:szCs w:val="24"/>
          <w:smallCaps w:val="0"/>
          <w:caps w:val="0"/>
        </w:rPr>
        <w:t>. Arguably, no one leadership style is best; instead, leaders should learn to switch styles to fit the needs of their followers, the business situation, and other external factors.</w:t>
      </w:r>
      <w:r>
        <w:br/>
      </w:r>
      <w:r>
        <w:br/>
      </w:r>
      <w:r w:rsidR="199CF444" w:rsidRPr="5C62566F">
        <w:rPr>
          <w:bCs w:val="0"/>
          <w:iCs w:val="0"/>
          <w:noProof w:val="0"/>
          <w:lang w:val="en-GB"/>
          <w:b/>
          <w:i w:val="0"/>
          <w:rFonts w:ascii="Arial" w:cs="Arial" w:eastAsia="Arial" w:hAnsi="Arial"/>
          <w:sz w:val="24"/>
          <w:szCs w:val="24"/>
          <w:smallCaps w:val="0"/>
          <w:caps w:val="0"/>
        </w:rPr>
        <w:t>Authoritative (Visionary)</w:t>
      </w:r>
      <w:r>
        <w:rPr>
          <w:b/>
        </w:rPr>
        <w:br/>
      </w:r>
      <w:r>
        <w:rPr>
          <w:b/>
        </w:rPr>
        <w:br/>
      </w:r>
      <w:r w:rsidR="199CF444" w:rsidRPr="5C62566F">
        <w:rPr>
          <w:bCs w:val="0"/>
          <w:iCs w:val="0"/>
          <w:noProof w:val="0"/>
          <w:lang w:val="en-GB"/>
          <w:b w:val="0"/>
          <w:i w:val="0"/>
          <w:rFonts w:ascii="Arial" w:cs="Arial" w:eastAsia="Arial" w:hAnsi="Arial"/>
          <w:sz w:val="24"/>
          <w:szCs w:val="24"/>
          <w:smallCaps w:val="0"/>
          <w:caps w:val="0"/>
        </w:rPr>
        <w:t>Authoritative leadership style will be analysed in-depth along with democratic and coaching styles due to their extensive use in modern businesses that value vision, teamwork and collaboration, and employee development.</w:t>
      </w:r>
      <w:r>
        <w:rPr>
          <w:b w:val="0"/>
        </w:rPr>
        <w:br/>
      </w:r>
      <w:r>
        <w:rPr>
          <w:b w:val="0"/>
        </w:rPr>
        <w:br/>
      </w:r>
      <w:r w:rsidR="199CF444" w:rsidRPr="5C62566F">
        <w:rPr>
          <w:bCs w:val="0"/>
          <w:iCs w:val="0"/>
          <w:noProof w:val="0"/>
          <w:lang w:val="en-GB"/>
          <w:b/>
          <w:i w:val="0"/>
          <w:rFonts w:ascii="Arial" w:cs="Arial" w:eastAsia="Arial" w:hAnsi="Arial"/>
          <w:sz w:val="24"/>
          <w:szCs w:val="24"/>
          <w:smallCaps w:val="0"/>
          <w:caps w:val="0"/>
        </w:rPr>
        <w:t>Characteristics</w:t>
      </w:r>
      <w:r>
        <w:rPr>
          <w:b w:val="0"/>
        </w:rPr>
        <w:br/>
      </w:r>
      <w:r>
        <w:rPr>
          <w:b w:val="0"/>
        </w:rPr>
        <w:br/>
      </w:r>
      <w:r w:rsidR="199CF444" w:rsidRPr="5C62566F">
        <w:rPr>
          <w:bCs w:val="0"/>
          <w:iCs w:val="0"/>
          <w:noProof w:val="0"/>
          <w:lang w:val="en-GB"/>
          <w:b w:val="0"/>
          <w:i w:val="0"/>
          <w:rFonts w:ascii="Arial" w:cs="Arial" w:eastAsia="Arial" w:hAnsi="Arial"/>
          <w:sz w:val="24"/>
          <w:szCs w:val="24"/>
          <w:smallCaps w:val="0"/>
          <w:caps w:val="0"/>
        </w:rPr>
        <w:t xml:space="preserve">Authoritative leaders provide clear direction and vision for their employees. This means explaining to employees the ‘why’ of organizational goals, decision-making, and practices (Goleman, 2000). Goals are set but employees are given the autonomy on how to </w:t>
      </w:r>
      <w:r w:rsidR="199CF444" w:rsidRPr="5C62566F">
        <w:rPr>
          <w:bCs w:val="0"/>
          <w:iCs w:val="0"/>
          <w:noProof w:val="0"/>
          <w:lang w:val="en-GB"/>
          <w:b w:val="0"/>
          <w:i w:val="0"/>
          <w:rFonts w:ascii="Arial" w:cs="Arial" w:eastAsia="Arial" w:hAnsi="Arial"/>
          <w:sz w:val="24"/>
          <w:szCs w:val="24"/>
          <w:smallCaps w:val="0"/>
          <w:caps w:val="0"/>
        </w:rPr>
        <w:t>accomplish</w:t>
      </w:r>
      <w:r w:rsidR="199CF444" w:rsidRPr="5C62566F">
        <w:rPr>
          <w:bCs w:val="0"/>
          <w:iCs w:val="0"/>
          <w:noProof w:val="0"/>
          <w:lang w:val="en-GB"/>
          <w:b w:val="0"/>
          <w:i w:val="0"/>
          <w:rFonts w:ascii="Arial" w:cs="Arial" w:eastAsia="Arial" w:hAnsi="Arial"/>
          <w:sz w:val="24"/>
          <w:szCs w:val="24"/>
          <w:smallCaps w:val="0"/>
          <w:caps w:val="0"/>
        </w:rPr>
        <w:t xml:space="preserve"> those goals. Communication is key to authoritative leadership.</w:t>
      </w:r>
      <w:r>
        <w:rPr>
          <w:b w:val="0"/>
        </w:rPr>
        <w:br/>
      </w:r>
      <w:r>
        <w:rPr>
          <w:b w:val="0"/>
        </w:rPr>
        <w:br/>
      </w:r>
      <w:r w:rsidR="199CF444" w:rsidRPr="5C62566F">
        <w:rPr>
          <w:bCs w:val="0"/>
          <w:iCs w:val="0"/>
          <w:noProof w:val="0"/>
          <w:lang w:val="en-GB"/>
          <w:b/>
          <w:i w:val="0"/>
          <w:rFonts w:ascii="Arial" w:cs="Arial" w:eastAsia="Arial" w:hAnsi="Arial"/>
          <w:sz w:val="24"/>
          <w:szCs w:val="24"/>
          <w:smallCaps w:val="0"/>
          <w:caps w:val="0"/>
        </w:rPr>
        <w:t>Advantages</w:t>
      </w:r>
      <w:r>
        <w:rPr>
          <w:b w:val="0"/>
        </w:rPr>
        <w:br/>
      </w:r>
      <w:r>
        <w:rPr>
          <w:b w:val="0"/>
        </w:rPr>
        <w:br/>
      </w:r>
      <w:r w:rsidR="199CF444" w:rsidRPr="5C62566F">
        <w:rPr>
          <w:bCs w:val="0"/>
          <w:iCs w:val="0"/>
          <w:noProof w:val="0"/>
          <w:lang w:val="en-GB"/>
          <w:b w:val="0"/>
          <w:i w:val="0"/>
          <w:rFonts w:ascii="Arial" w:cs="Arial" w:eastAsia="Arial" w:hAnsi="Arial"/>
          <w:sz w:val="24"/>
          <w:szCs w:val="24"/>
          <w:smallCaps w:val="0"/>
          <w:caps w:val="0"/>
        </w:rPr>
        <w:t xml:space="preserve">Authoritative leadership positively </w:t>
      </w:r>
      <w:r w:rsidR="199CF444" w:rsidRPr="5C62566F">
        <w:rPr>
          <w:bCs w:val="0"/>
          <w:iCs w:val="0"/>
          <w:noProof w:val="0"/>
          <w:lang w:val="en-GB"/>
          <w:b w:val="0"/>
          <w:i w:val="0"/>
          <w:rFonts w:ascii="Arial" w:cs="Arial" w:eastAsia="Arial" w:hAnsi="Arial"/>
          <w:sz w:val="24"/>
          <w:szCs w:val="24"/>
          <w:smallCaps w:val="0"/>
          <w:caps w:val="0"/>
        </w:rPr>
        <w:t>impacts</w:t>
      </w:r>
      <w:r w:rsidR="199CF444" w:rsidRPr="5C62566F">
        <w:rPr>
          <w:bCs w:val="0"/>
          <w:iCs w:val="0"/>
          <w:noProof w:val="0"/>
          <w:lang w:val="en-GB"/>
          <w:b w:val="0"/>
          <w:i w:val="0"/>
          <w:rFonts w:ascii="Arial" w:cs="Arial" w:eastAsia="Arial" w:hAnsi="Arial"/>
          <w:sz w:val="24"/>
          <w:szCs w:val="24"/>
          <w:smallCaps w:val="0"/>
          <w:caps w:val="0"/>
        </w:rPr>
        <w:t xml:space="preserve"> organisational climate and provides employees with greater motivation to </w:t>
      </w:r>
      <w:r w:rsidR="199CF444" w:rsidRPr="5C62566F">
        <w:rPr>
          <w:bCs w:val="0"/>
          <w:iCs w:val="0"/>
          <w:noProof w:val="0"/>
          <w:lang w:val="en-GB"/>
          <w:b w:val="0"/>
          <w:i w:val="0"/>
          <w:rFonts w:ascii="Arial" w:cs="Arial" w:eastAsia="Arial" w:hAnsi="Arial"/>
          <w:sz w:val="24"/>
          <w:szCs w:val="24"/>
          <w:smallCaps w:val="0"/>
          <w:caps w:val="0"/>
        </w:rPr>
        <w:t>accomplish</w:t>
      </w:r>
      <w:r w:rsidR="199CF444" w:rsidRPr="5C62566F">
        <w:rPr>
          <w:bCs w:val="0"/>
          <w:iCs w:val="0"/>
          <w:noProof w:val="0"/>
          <w:lang w:val="en-GB"/>
          <w:b w:val="0"/>
          <w:i w:val="0"/>
          <w:rFonts w:ascii="Arial" w:cs="Arial" w:eastAsia="Arial" w:hAnsi="Arial"/>
          <w:sz w:val="24"/>
          <w:szCs w:val="24"/>
          <w:smallCaps w:val="0"/>
          <w:caps w:val="0"/>
        </w:rPr>
        <w:t xml:space="preserve"> goals. Employees who understand why their work matters are more engaged and productive. Studies have shown that this style can be </w:t>
      </w:r>
      <w:r w:rsidR="199CF444" w:rsidRPr="5C62566F">
        <w:rPr>
          <w:bCs w:val="0"/>
          <w:iCs w:val="0"/>
          <w:noProof w:val="0"/>
          <w:lang w:val="en-GB"/>
          <w:b w:val="0"/>
          <w:i w:val="0"/>
          <w:rFonts w:ascii="Arial" w:cs="Arial" w:eastAsia="Arial" w:hAnsi="Arial"/>
          <w:sz w:val="24"/>
          <w:szCs w:val="24"/>
          <w:smallCaps w:val="0"/>
          <w:caps w:val="0"/>
        </w:rPr>
        <w:t>very effective</w:t>
      </w:r>
      <w:r w:rsidR="199CF444" w:rsidRPr="5C62566F">
        <w:rPr>
          <w:bCs w:val="0"/>
          <w:iCs w:val="0"/>
          <w:noProof w:val="0"/>
          <w:lang w:val="en-GB"/>
          <w:b w:val="0"/>
          <w:i w:val="0"/>
          <w:rFonts w:ascii="Arial" w:cs="Arial" w:eastAsia="Arial" w:hAnsi="Arial"/>
          <w:sz w:val="24"/>
          <w:szCs w:val="24"/>
          <w:smallCaps w:val="0"/>
          <w:caps w:val="0"/>
        </w:rPr>
        <w:t xml:space="preserve"> during times of uncertainty and change (Northouse, 2021). Authoritative leadership can also foster innovation as employees are given freedom under clear guidelines.</w:t>
      </w:r>
      <w:r>
        <w:rPr>
          <w:b w:val="0"/>
        </w:rPr>
        <w:br/>
      </w:r>
      <w:r>
        <w:rPr>
          <w:b w:val="0"/>
        </w:rPr>
        <w:br/>
      </w:r>
      <w:r w:rsidR="199CF444" w:rsidRPr="5C62566F">
        <w:rPr>
          <w:bCs w:val="0"/>
          <w:iCs w:val="0"/>
          <w:noProof w:val="0"/>
          <w:lang w:val="en-GB"/>
          <w:b/>
          <w:i w:val="0"/>
          <w:rFonts w:ascii="Arial" w:cs="Arial" w:eastAsia="Arial" w:hAnsi="Arial"/>
          <w:sz w:val="24"/>
          <w:szCs w:val="24"/>
          <w:smallCaps w:val="0"/>
          <w:caps w:val="0"/>
        </w:rPr>
        <w:t>Disadvantages</w:t>
      </w:r>
      <w:r>
        <w:rPr>
          <w:b/>
        </w:rPr>
        <w:br/>
      </w:r>
      <w:r>
        <w:rPr>
          <w:b/>
        </w:rPr>
        <w:br/>
      </w:r>
      <w:r w:rsidR="199CF444" w:rsidRPr="5C62566F">
        <w:rPr>
          <w:bCs w:val="0"/>
          <w:iCs w:val="0"/>
          <w:noProof w:val="0"/>
          <w:lang w:val="en-GB"/>
          <w:b/>
          <w:i w:val="0"/>
          <w:rFonts w:ascii="Arial" w:cs="Arial" w:eastAsia="Arial" w:hAnsi="Arial"/>
          <w:sz w:val="24"/>
          <w:szCs w:val="24"/>
          <w:smallCaps w:val="0"/>
          <w:caps w:val="0"/>
        </w:rPr>
        <w:t>Authoritative leadership does not work if the leader is not an expert in their field or lacks credibility with their employees. Additionally, since the leader makes most decisions, this style does not work with highly specialised teams.</w:t>
      </w:r>
      <w:r>
        <w:rPr>
          <w:b/>
        </w:rPr>
        <w:br/>
      </w:r>
      <w:r>
        <w:rPr>
          <w:b/>
        </w:rPr>
        <w:br/>
      </w:r>
      <w:r w:rsidR="199CF444" w:rsidRPr="5C62566F">
        <w:rPr>
          <w:bCs w:val="0"/>
          <w:iCs w:val="0"/>
          <w:noProof w:val="0"/>
          <w:lang w:val="en-GB"/>
          <w:b/>
          <w:i w:val="0"/>
          <w:rFonts w:ascii="Arial" w:cs="Arial" w:eastAsia="Arial" w:hAnsi="Arial"/>
          <w:sz w:val="24"/>
          <w:szCs w:val="24"/>
          <w:smallCaps w:val="0"/>
          <w:caps w:val="0"/>
        </w:rPr>
        <w:t>Business example</w:t>
      </w:r>
      <w:r>
        <w:rPr>
          <w:b/>
        </w:rPr>
        <w:br/>
      </w:r>
      <w:r>
        <w:rPr>
          <w:b/>
        </w:rPr>
        <w:br/>
      </w:r>
      <w:r w:rsidR="199CF444" w:rsidRPr="5C62566F">
        <w:rPr>
          <w:bCs w:val="0"/>
          <w:iCs w:val="0"/>
          <w:noProof w:val="0"/>
          <w:lang w:val="en-GB"/>
          <w:b/>
          <w:i w:val="0"/>
          <w:rFonts w:ascii="Arial" w:cs="Arial" w:eastAsia="Arial" w:hAnsi="Arial"/>
          <w:sz w:val="24"/>
          <w:szCs w:val="24"/>
          <w:smallCaps w:val="0"/>
          <w:caps w:val="0"/>
        </w:rPr>
        <w:t>Authoritative leadership is ideal during times of organisational change. Around 2014, Microsoft was slipping in the Technology industry. Satya Nadella, Microsoft’s CEO, provided the company with a new vision around cloud computing and taking a ‘growth mindset’ as a company (Ibarra et al., 2018). He empowered employees to understand how their new role as an innovation driver would help regain Microsoft’s former position.</w:t>
      </w:r>
      <w:r>
        <w:rPr>
          <w:b/>
        </w:rPr>
        <w:br/>
      </w:r>
      <w:r>
        <w:rPr>
          <w:b/>
        </w:rPr>
        <w:br/>
      </w:r>
      <w:r w:rsidR="199CF444" w:rsidRPr="5C62566F">
        <w:rPr>
          <w:bCs w:val="0"/>
          <w:iCs w:val="0"/>
          <w:noProof w:val="0"/>
          <w:lang w:val="en-GB"/>
          <w:b/>
          <w:i w:val="0"/>
          <w:rFonts w:ascii="Arial" w:cs="Arial" w:eastAsia="Arial" w:hAnsi="Arial"/>
          <w:sz w:val="24"/>
          <w:szCs w:val="24"/>
          <w:smallCaps w:val="0"/>
          <w:caps w:val="0"/>
        </w:rPr>
        <w:t>Democratic</w:t>
      </w:r>
      <w:r>
        <w:rPr>
          <w:b/>
        </w:rPr>
        <w:br/>
      </w:r>
      <w:r>
        <w:rPr>
          <w:b/>
        </w:rPr>
        <w:br/>
      </w:r>
      <w:r w:rsidR="199CF444" w:rsidRPr="5C62566F">
        <w:rPr>
          <w:bCs w:val="0"/>
          <w:iCs w:val="0"/>
          <w:noProof w:val="0"/>
          <w:lang w:val="en-GB"/>
          <w:b/>
          <w:i w:val="0"/>
          <w:rFonts w:ascii="Arial" w:cs="Arial" w:eastAsia="Arial" w:hAnsi="Arial"/>
          <w:sz w:val="24"/>
          <w:szCs w:val="24"/>
          <w:smallCaps w:val="0"/>
          <w:caps w:val="0"/>
        </w:rPr>
        <w:t>Characteristics</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Democratic leaders seek group participation in decision-making and problem-solving. Employees are encouraged to share ideas and hold their leaders accountable (Goleman, 2000). Leaders </w:t>
      </w:r>
      <w:r w:rsidR="199CF444" w:rsidRPr="5C62566F">
        <w:rPr>
          <w:bCs w:val="0"/>
          <w:iCs w:val="0"/>
          <w:noProof w:val="0"/>
          <w:lang w:val="en-GB"/>
          <w:b/>
          <w:i w:val="0"/>
          <w:rFonts w:ascii="Arial" w:cs="Arial" w:eastAsia="Arial" w:hAnsi="Arial"/>
          <w:sz w:val="24"/>
          <w:szCs w:val="24"/>
          <w:smallCaps w:val="0"/>
          <w:caps w:val="0"/>
        </w:rPr>
        <w:t>facilitate</w:t>
      </w:r>
      <w:r w:rsidR="199CF444" w:rsidRPr="5C62566F">
        <w:rPr>
          <w:bCs w:val="0"/>
          <w:iCs w:val="0"/>
          <w:noProof w:val="0"/>
          <w:lang w:val="en-GB"/>
          <w:b/>
          <w:i w:val="0"/>
          <w:rFonts w:ascii="Arial" w:cs="Arial" w:eastAsia="Arial" w:hAnsi="Arial"/>
          <w:sz w:val="24"/>
          <w:szCs w:val="24"/>
          <w:smallCaps w:val="0"/>
          <w:caps w:val="0"/>
        </w:rPr>
        <w:t xml:space="preserve"> rather than provide direction.</w:t>
      </w:r>
      <w:r>
        <w:rPr>
          <w:b/>
        </w:rPr>
        <w:br/>
      </w:r>
      <w:r>
        <w:rPr>
          <w:b/>
        </w:rPr>
        <w:br/>
      </w:r>
      <w:r w:rsidR="199CF444" w:rsidRPr="5C62566F">
        <w:rPr>
          <w:bCs w:val="0"/>
          <w:iCs w:val="0"/>
          <w:noProof w:val="0"/>
          <w:lang w:val="en-GB"/>
          <w:b/>
          <w:i w:val="0"/>
          <w:rFonts w:ascii="Arial" w:cs="Arial" w:eastAsia="Arial" w:hAnsi="Arial"/>
          <w:sz w:val="24"/>
          <w:szCs w:val="24"/>
          <w:smallCaps w:val="0"/>
          <w:caps w:val="0"/>
        </w:rPr>
        <w:t>Advantages</w:t>
      </w:r>
      <w:r>
        <w:rPr>
          <w:b/>
        </w:rPr>
        <w:br/>
      </w:r>
      <w:r>
        <w:rPr>
          <w:b/>
        </w:rPr>
        <w:br/>
      </w:r>
      <w:r w:rsidR="199CF444" w:rsidRPr="5C62566F">
        <w:rPr>
          <w:bCs w:val="0"/>
          <w:iCs w:val="0"/>
          <w:noProof w:val="0"/>
          <w:lang w:val="en-GB"/>
          <w:b/>
          <w:i w:val="0"/>
          <w:rFonts w:ascii="Arial" w:cs="Arial" w:eastAsia="Arial" w:hAnsi="Arial"/>
          <w:sz w:val="24"/>
          <w:szCs w:val="24"/>
          <w:smallCaps w:val="0"/>
          <w:caps w:val="0"/>
        </w:rPr>
        <w:t>Democratic style fosters employee engagement, job satisfaction, and creativity. Employees who feel involved in the business are more likely to take accountability for their actions. This leadership style works best in knowledge-worker organisations where employee input can lead to better solutions (Yukl, 2013).</w:t>
      </w:r>
      <w:r>
        <w:rPr>
          <w:b/>
        </w:rPr>
        <w:br/>
      </w:r>
      <w:r>
        <w:rPr>
          <w:b/>
        </w:rPr>
        <w:br/>
      </w:r>
      <w:r w:rsidR="199CF444" w:rsidRPr="5C62566F">
        <w:rPr>
          <w:bCs w:val="0"/>
          <w:iCs w:val="0"/>
          <w:noProof w:val="0"/>
          <w:lang w:val="en-GB"/>
          <w:b/>
          <w:i w:val="0"/>
          <w:rFonts w:ascii="Arial" w:cs="Arial" w:eastAsia="Arial" w:hAnsi="Arial"/>
          <w:sz w:val="24"/>
          <w:szCs w:val="24"/>
          <w:smallCaps w:val="0"/>
          <w:caps w:val="0"/>
        </w:rPr>
        <w:t>Disadvantages</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Time-consumption and inefficiency are downsides to democratic leadership. Large organisations will take too long to </w:t>
      </w:r>
      <w:r w:rsidR="199CF444" w:rsidRPr="5C62566F">
        <w:rPr>
          <w:bCs w:val="0"/>
          <w:iCs w:val="0"/>
          <w:noProof w:val="0"/>
          <w:lang w:val="en-GB"/>
          <w:b/>
          <w:i w:val="0"/>
          <w:rFonts w:ascii="Arial" w:cs="Arial" w:eastAsia="Arial" w:hAnsi="Arial"/>
          <w:sz w:val="24"/>
          <w:szCs w:val="24"/>
          <w:smallCaps w:val="0"/>
          <w:caps w:val="0"/>
        </w:rPr>
        <w:t>come up with</w:t>
      </w:r>
      <w:r w:rsidR="199CF444" w:rsidRPr="5C62566F">
        <w:rPr>
          <w:bCs w:val="0"/>
          <w:iCs w:val="0"/>
          <w:noProof w:val="0"/>
          <w:lang w:val="en-GB"/>
          <w:b/>
          <w:i w:val="0"/>
          <w:rFonts w:ascii="Arial" w:cs="Arial" w:eastAsia="Arial" w:hAnsi="Arial"/>
          <w:sz w:val="24"/>
          <w:szCs w:val="24"/>
          <w:smallCaps w:val="0"/>
          <w:caps w:val="0"/>
        </w:rPr>
        <w:t xml:space="preserve"> solutions if everyone is involved. This style also does not work well during emergencies or situations where quick decisions need to be made. Without proper structure, employees may become confused about who has the final say.</w:t>
      </w:r>
      <w:r>
        <w:rPr>
          <w:b/>
        </w:rPr>
        <w:br/>
      </w:r>
      <w:r>
        <w:rPr>
          <w:b/>
        </w:rPr>
        <w:br/>
      </w:r>
      <w:r w:rsidR="199CF444" w:rsidRPr="5C62566F">
        <w:rPr>
          <w:bCs w:val="0"/>
          <w:iCs w:val="0"/>
          <w:noProof w:val="0"/>
          <w:lang w:val="en-GB"/>
          <w:b/>
          <w:i w:val="0"/>
          <w:rFonts w:ascii="Arial" w:cs="Arial" w:eastAsia="Arial" w:hAnsi="Arial"/>
          <w:sz w:val="24"/>
          <w:szCs w:val="24"/>
          <w:smallCaps w:val="0"/>
          <w:caps w:val="0"/>
        </w:rPr>
        <w:t>Business example</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Google allows for democratic/ participative leadership by allowing employees to provide input on various aspects of the company through forums and other channels (Bock, 2015). Teamwork-based projects such as marketing would </w:t>
      </w:r>
      <w:r w:rsidR="199CF444" w:rsidRPr="5C62566F">
        <w:rPr>
          <w:bCs w:val="0"/>
          <w:iCs w:val="0"/>
          <w:noProof w:val="0"/>
          <w:lang w:val="en-GB"/>
          <w:b/>
          <w:i w:val="0"/>
          <w:rFonts w:ascii="Arial" w:cs="Arial" w:eastAsia="Arial" w:hAnsi="Arial"/>
          <w:sz w:val="24"/>
          <w:szCs w:val="24"/>
          <w:smallCaps w:val="0"/>
          <w:caps w:val="0"/>
        </w:rPr>
        <w:t>benefit</w:t>
      </w:r>
      <w:r w:rsidR="199CF444" w:rsidRPr="5C62566F">
        <w:rPr>
          <w:bCs w:val="0"/>
          <w:iCs w:val="0"/>
          <w:noProof w:val="0"/>
          <w:lang w:val="en-GB"/>
          <w:b/>
          <w:i w:val="0"/>
          <w:rFonts w:ascii="Arial" w:cs="Arial" w:eastAsia="Arial" w:hAnsi="Arial"/>
          <w:sz w:val="24"/>
          <w:szCs w:val="24"/>
          <w:smallCaps w:val="0"/>
          <w:caps w:val="0"/>
        </w:rPr>
        <w:t xml:space="preserve"> from this leadership style.</w:t>
      </w:r>
      <w:r>
        <w:rPr>
          <w:b/>
        </w:rPr>
        <w:br/>
      </w:r>
      <w:r>
        <w:rPr>
          <w:b/>
        </w:rPr>
        <w:br/>
      </w:r>
      <w:r w:rsidR="199CF444" w:rsidRPr="5C62566F">
        <w:rPr>
          <w:bCs w:val="0"/>
          <w:iCs w:val="0"/>
          <w:noProof w:val="0"/>
          <w:lang w:val="en-GB"/>
          <w:b/>
          <w:i w:val="0"/>
          <w:rFonts w:ascii="Arial" w:cs="Arial" w:eastAsia="Arial" w:hAnsi="Arial"/>
          <w:sz w:val="24"/>
          <w:szCs w:val="24"/>
          <w:smallCaps w:val="0"/>
          <w:caps w:val="0"/>
        </w:rPr>
        <w:t>Coaching</w:t>
      </w:r>
      <w:r>
        <w:rPr>
          <w:b/>
        </w:rPr>
        <w:br/>
      </w:r>
      <w:r>
        <w:rPr>
          <w:b/>
        </w:rPr>
        <w:br/>
      </w:r>
      <w:r w:rsidR="199CF444" w:rsidRPr="5C62566F">
        <w:rPr>
          <w:bCs w:val="0"/>
          <w:iCs w:val="0"/>
          <w:noProof w:val="0"/>
          <w:lang w:val="en-GB"/>
          <w:b/>
          <w:i w:val="0"/>
          <w:rFonts w:ascii="Arial" w:cs="Arial" w:eastAsia="Arial" w:hAnsi="Arial"/>
          <w:sz w:val="24"/>
          <w:szCs w:val="24"/>
          <w:smallCaps w:val="0"/>
          <w:caps w:val="0"/>
        </w:rPr>
        <w:t>Characteristics</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Coaching leaders are focused on long-term employee development and performance. Coaching leaders try to understand their employees’ weaknesses and strengths. They also work with employees to develop career </w:t>
      </w:r>
      <w:r w:rsidR="199CF444" w:rsidRPr="5C62566F">
        <w:rPr>
          <w:bCs w:val="0"/>
          <w:iCs w:val="0"/>
          <w:noProof w:val="0"/>
          <w:lang w:val="en-GB"/>
          <w:b/>
          <w:i w:val="0"/>
          <w:rFonts w:ascii="Arial" w:cs="Arial" w:eastAsia="Arial" w:hAnsi="Arial"/>
          <w:sz w:val="24"/>
          <w:szCs w:val="24"/>
          <w:smallCaps w:val="0"/>
          <w:caps w:val="0"/>
        </w:rPr>
        <w:t>objectives</w:t>
      </w:r>
      <w:r w:rsidR="199CF444" w:rsidRPr="5C62566F">
        <w:rPr>
          <w:bCs w:val="0"/>
          <w:iCs w:val="0"/>
          <w:noProof w:val="0"/>
          <w:lang w:val="en-GB"/>
          <w:b/>
          <w:i w:val="0"/>
          <w:rFonts w:ascii="Arial" w:cs="Arial" w:eastAsia="Arial" w:hAnsi="Arial"/>
          <w:sz w:val="24"/>
          <w:szCs w:val="24"/>
          <w:smallCaps w:val="0"/>
          <w:caps w:val="0"/>
        </w:rPr>
        <w:t xml:space="preserve"> (Goleman, 2000). Coaching leaders should practice empathy and good communication.</w:t>
      </w:r>
      <w:r>
        <w:rPr>
          <w:b/>
        </w:rPr>
        <w:br/>
      </w:r>
      <w:r>
        <w:rPr>
          <w:b/>
        </w:rPr>
        <w:br/>
      </w:r>
      <w:r w:rsidR="199CF444" w:rsidRPr="5C62566F">
        <w:rPr>
          <w:bCs w:val="0"/>
          <w:iCs w:val="0"/>
          <w:noProof w:val="0"/>
          <w:lang w:val="en-GB"/>
          <w:b/>
          <w:i w:val="0"/>
          <w:rFonts w:ascii="Arial" w:cs="Arial" w:eastAsia="Arial" w:hAnsi="Arial"/>
          <w:sz w:val="24"/>
          <w:szCs w:val="24"/>
          <w:smallCaps w:val="0"/>
          <w:caps w:val="0"/>
        </w:rPr>
        <w:t>Advantages</w:t>
      </w:r>
      <w:r>
        <w:rPr>
          <w:b/>
        </w:rPr>
        <w:br/>
      </w:r>
      <w:r>
        <w:rPr>
          <w:b/>
        </w:rPr>
        <w:br/>
      </w:r>
      <w:r w:rsidR="199CF444" w:rsidRPr="5C62566F">
        <w:rPr>
          <w:bCs w:val="0"/>
          <w:iCs w:val="0"/>
          <w:noProof w:val="0"/>
          <w:lang w:val="en-GB"/>
          <w:b/>
          <w:i w:val="0"/>
          <w:rFonts w:ascii="Arial" w:cs="Arial" w:eastAsia="Arial" w:hAnsi="Arial"/>
          <w:sz w:val="24"/>
          <w:szCs w:val="24"/>
          <w:smallCaps w:val="0"/>
          <w:caps w:val="0"/>
        </w:rPr>
        <w:t>Coaching is ideal for talent development and organisational succession planning. Coaching allows organisations to learn from their employees while developing loyal employees. Employees who feel invested in are more likely to excel in their positions and further the company’s goals.</w:t>
      </w:r>
      <w:r>
        <w:rPr>
          <w:b/>
        </w:rPr>
        <w:br/>
      </w:r>
      <w:r>
        <w:rPr>
          <w:b/>
        </w:rPr>
        <w:br/>
      </w:r>
      <w:r w:rsidR="199CF444" w:rsidRPr="5C62566F">
        <w:rPr>
          <w:bCs w:val="0"/>
          <w:iCs w:val="0"/>
          <w:noProof w:val="0"/>
          <w:lang w:val="en-GB"/>
          <w:b/>
          <w:i w:val="0"/>
          <w:rFonts w:ascii="Arial" w:cs="Arial" w:eastAsia="Arial" w:hAnsi="Arial"/>
          <w:sz w:val="24"/>
          <w:szCs w:val="24"/>
          <w:smallCaps w:val="0"/>
          <w:caps w:val="0"/>
        </w:rPr>
        <w:t>Disadvantages</w:t>
      </w:r>
      <w:r>
        <w:rPr>
          <w:b/>
        </w:rPr>
        <w:br/>
      </w:r>
      <w:r>
        <w:rPr>
          <w:b/>
        </w:rPr>
        <w:br/>
      </w:r>
      <w:r w:rsidR="199CF444" w:rsidRPr="5C62566F">
        <w:rPr>
          <w:bCs w:val="0"/>
          <w:iCs w:val="0"/>
          <w:noProof w:val="0"/>
          <w:lang w:val="en-GB"/>
          <w:b/>
          <w:i w:val="0"/>
          <w:rFonts w:ascii="Arial" w:cs="Arial" w:eastAsia="Arial" w:hAnsi="Arial"/>
          <w:sz w:val="24"/>
          <w:szCs w:val="24"/>
          <w:smallCaps w:val="0"/>
          <w:caps w:val="0"/>
        </w:rPr>
        <w:t>Coaching can be time-consuming and not suitable for busy organisations. Similarly, if the employees are not open to learning, coaching will not be an effective leadership style.</w:t>
      </w:r>
      <w:r>
        <w:rPr>
          <w:b/>
        </w:rPr>
        <w:br/>
      </w:r>
      <w:r>
        <w:rPr>
          <w:b/>
        </w:rPr>
        <w:br/>
      </w:r>
      <w:r w:rsidR="199CF444" w:rsidRPr="5C62566F">
        <w:rPr>
          <w:bCs w:val="0"/>
          <w:iCs w:val="0"/>
          <w:noProof w:val="0"/>
          <w:lang w:val="en-GB"/>
          <w:b/>
          <w:i w:val="0"/>
          <w:rFonts w:ascii="Arial" w:cs="Arial" w:eastAsia="Arial" w:hAnsi="Arial"/>
          <w:sz w:val="24"/>
          <w:szCs w:val="24"/>
          <w:smallCaps w:val="0"/>
          <w:caps w:val="0"/>
        </w:rPr>
        <w:t>Business example</w:t>
      </w:r>
      <w:r>
        <w:rPr>
          <w:b/>
        </w:rPr>
        <w:br/>
      </w:r>
      <w:r>
        <w:rPr>
          <w:b/>
        </w:rPr>
        <w:br/>
      </w:r>
      <w:r w:rsidR="199CF444" w:rsidRPr="5C62566F">
        <w:rPr>
          <w:bCs w:val="0"/>
          <w:iCs w:val="0"/>
          <w:noProof w:val="0"/>
          <w:lang w:val="en-GB"/>
          <w:b/>
          <w:i w:val="0"/>
          <w:rFonts w:ascii="Arial" w:cs="Arial" w:eastAsia="Arial" w:hAnsi="Arial"/>
          <w:sz w:val="24"/>
          <w:szCs w:val="24"/>
          <w:smallCaps w:val="0"/>
          <w:caps w:val="0"/>
        </w:rPr>
        <w:t>Professional services firms are a prime example of businesses that practice coaching leadership. By coaching junior consultants, they develop firm capabilities while keeping employees.</w:t>
      </w:r>
      <w:r>
        <w:rPr>
          <w:b/>
        </w:rPr>
        <w:br/>
      </w:r>
      <w:r>
        <w:rPr>
          <w:b/>
        </w:rPr>
        <w:br/>
      </w:r>
      <w:r w:rsidR="199CF444" w:rsidRPr="5C62566F">
        <w:rPr>
          <w:bCs w:val="0"/>
          <w:iCs w:val="0"/>
          <w:noProof w:val="0"/>
          <w:lang w:val="en-GB"/>
          <w:b/>
          <w:i w:val="0"/>
          <w:rFonts w:ascii="Arial" w:cs="Arial" w:eastAsia="Arial" w:hAnsi="Arial"/>
          <w:sz w:val="24"/>
          <w:szCs w:val="24"/>
          <w:smallCaps w:val="0"/>
          <w:caps w:val="0"/>
        </w:rPr>
        <w:t>Skills essential for leadership</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Business leaders need various skills to </w:t>
      </w:r>
      <w:r w:rsidR="199CF444" w:rsidRPr="5C62566F">
        <w:rPr>
          <w:bCs w:val="0"/>
          <w:iCs w:val="0"/>
          <w:noProof w:val="0"/>
          <w:lang w:val="en-GB"/>
          <w:b/>
          <w:i w:val="0"/>
          <w:rFonts w:ascii="Arial" w:cs="Arial" w:eastAsia="Arial" w:hAnsi="Arial"/>
          <w:sz w:val="24"/>
          <w:szCs w:val="24"/>
          <w:smallCaps w:val="0"/>
          <w:caps w:val="0"/>
        </w:rPr>
        <w:t>operate</w:t>
      </w:r>
      <w:r w:rsidR="199CF444" w:rsidRPr="5C62566F">
        <w:rPr>
          <w:bCs w:val="0"/>
          <w:iCs w:val="0"/>
          <w:noProof w:val="0"/>
          <w:lang w:val="en-GB"/>
          <w:b/>
          <w:i w:val="0"/>
          <w:rFonts w:ascii="Arial" w:cs="Arial" w:eastAsia="Arial" w:hAnsi="Arial"/>
          <w:sz w:val="24"/>
          <w:szCs w:val="24"/>
          <w:smallCaps w:val="0"/>
          <w:caps w:val="0"/>
        </w:rPr>
        <w:t xml:space="preserve"> effectively in today’s complex organisations. Emotional intelligence (EI) allows leaders to understand relationships with employees and encourages transparency. Empathetic leaders are also better equipped to handle employee conflict and provide motivation. Since businesses </w:t>
      </w:r>
      <w:r w:rsidR="199CF444" w:rsidRPr="5C62566F">
        <w:rPr>
          <w:bCs w:val="0"/>
          <w:iCs w:val="0"/>
          <w:noProof w:val="0"/>
          <w:lang w:val="en-GB"/>
          <w:b/>
          <w:i w:val="0"/>
          <w:rFonts w:ascii="Arial" w:cs="Arial" w:eastAsia="Arial" w:hAnsi="Arial"/>
          <w:sz w:val="24"/>
          <w:szCs w:val="24"/>
          <w:smallCaps w:val="0"/>
          <w:caps w:val="0"/>
        </w:rPr>
        <w:t>operate</w:t>
      </w:r>
      <w:r w:rsidR="199CF444" w:rsidRPr="5C62566F">
        <w:rPr>
          <w:bCs w:val="0"/>
          <w:iCs w:val="0"/>
          <w:noProof w:val="0"/>
          <w:lang w:val="en-GB"/>
          <w:b/>
          <w:i w:val="0"/>
          <w:rFonts w:ascii="Arial" w:cs="Arial" w:eastAsia="Arial" w:hAnsi="Arial"/>
          <w:sz w:val="24"/>
          <w:szCs w:val="24"/>
          <w:smallCaps w:val="0"/>
          <w:caps w:val="0"/>
        </w:rPr>
        <w:t xml:space="preserve"> in volatile environments, leaders should practice strategic thinking to best deal with complexity and uncertainty. Skills such as communication are essential in providing organisational direction and feedback. Since businesses are also accountable to their stakeholders, ethics and value-based leadership help businesses </w:t>
      </w:r>
      <w:r w:rsidR="199CF444" w:rsidRPr="5C62566F">
        <w:rPr>
          <w:bCs w:val="0"/>
          <w:iCs w:val="0"/>
          <w:noProof w:val="0"/>
          <w:lang w:val="en-GB"/>
          <w:b/>
          <w:i w:val="0"/>
          <w:rFonts w:ascii="Arial" w:cs="Arial" w:eastAsia="Arial" w:hAnsi="Arial"/>
          <w:sz w:val="24"/>
          <w:szCs w:val="24"/>
          <w:smallCaps w:val="0"/>
          <w:caps w:val="0"/>
        </w:rPr>
        <w:t>operate</w:t>
      </w:r>
      <w:r w:rsidR="199CF444" w:rsidRPr="5C62566F">
        <w:rPr>
          <w:bCs w:val="0"/>
          <w:iCs w:val="0"/>
          <w:noProof w:val="0"/>
          <w:lang w:val="en-GB"/>
          <w:b/>
          <w:i w:val="0"/>
          <w:rFonts w:ascii="Arial" w:cs="Arial" w:eastAsia="Arial" w:hAnsi="Arial"/>
          <w:sz w:val="24"/>
          <w:szCs w:val="24"/>
          <w:smallCaps w:val="0"/>
          <w:caps w:val="0"/>
        </w:rPr>
        <w:t xml:space="preserve"> with integrity.</w:t>
      </w:r>
      <w:r>
        <w:rPr>
          <w:b/>
        </w:rPr>
        <w:br/>
      </w:r>
      <w:r>
        <w:rPr>
          <w:b/>
        </w:rPr>
        <w:br/>
      </w:r>
      <w:r w:rsidR="199CF444" w:rsidRPr="5C62566F">
        <w:rPr>
          <w:bCs w:val="0"/>
          <w:iCs w:val="0"/>
          <w:noProof w:val="0"/>
          <w:lang w:val="en-GB"/>
          <w:b/>
          <w:i w:val="0"/>
          <w:rFonts w:ascii="Arial" w:cs="Arial" w:eastAsia="Arial" w:hAnsi="Arial"/>
          <w:sz w:val="24"/>
          <w:szCs w:val="24"/>
          <w:smallCaps w:val="0"/>
          <w:caps w:val="0"/>
        </w:rPr>
        <w:t>Skills such as EI, strategic thinking, communication, and ethics allow businesses to succeed and grow. By understanding employee needs, businesses can develop a culture of learning and innovation. Businesses that offer continuous training to their employees have proven to perform better than their counterparts who do not (Akinola et al., 2018). Strategic thinkers provide businesses with direction and flexibility when environments are uncertain. Businesses require effective communication between leaders and employees and amongst employees. Communication skills are essential to provide guidance and direction. Lastly, without ethics and ensuring businesses are value-driven, stakeholders lose faith in the business and will disengage.</w:t>
      </w:r>
      <w:r>
        <w:rPr>
          <w:b/>
        </w:rPr>
        <w:br/>
      </w:r>
      <w:r>
        <w:rPr>
          <w:b/>
        </w:rPr>
        <w:br/>
      </w:r>
      <w:r w:rsidR="199CF444" w:rsidRPr="5C62566F">
        <w:rPr>
          <w:bCs w:val="0"/>
          <w:iCs w:val="0"/>
          <w:noProof w:val="0"/>
          <w:lang w:val="en-GB"/>
          <w:b/>
          <w:i w:val="0"/>
          <w:rFonts w:ascii="Arial" w:cs="Arial" w:eastAsia="Arial" w:hAnsi="Arial"/>
          <w:sz w:val="24"/>
          <w:szCs w:val="24"/>
          <w:smallCaps w:val="0"/>
          <w:caps w:val="0"/>
        </w:rPr>
        <w:t>Conclusion</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In conclusion, this paper discussed three out of Daniel Goleman’s six leadership styles. Authoritative leadership, democratic leadership, and coaching leadership were discussed in terms of characteristics, </w:t>
      </w:r>
      <w:r w:rsidR="199CF444" w:rsidRPr="5C62566F">
        <w:rPr>
          <w:bCs w:val="0"/>
          <w:iCs w:val="0"/>
          <w:noProof w:val="0"/>
          <w:lang w:val="en-GB"/>
          <w:b/>
          <w:i w:val="0"/>
          <w:rFonts w:ascii="Arial" w:cs="Arial" w:eastAsia="Arial" w:hAnsi="Arial"/>
          <w:sz w:val="24"/>
          <w:szCs w:val="24"/>
          <w:smallCaps w:val="0"/>
          <w:caps w:val="0"/>
        </w:rPr>
        <w:t>advantages</w:t>
      </w:r>
      <w:r w:rsidR="199CF444" w:rsidRPr="5C62566F">
        <w:rPr>
          <w:bCs w:val="0"/>
          <w:iCs w:val="0"/>
          <w:noProof w:val="0"/>
          <w:lang w:val="en-GB"/>
          <w:b/>
          <w:i w:val="0"/>
          <w:rFonts w:ascii="Arial" w:cs="Arial" w:eastAsia="Arial" w:hAnsi="Arial"/>
          <w:sz w:val="24"/>
          <w:szCs w:val="24"/>
          <w:smallCaps w:val="0"/>
          <w:caps w:val="0"/>
        </w:rPr>
        <w:t xml:space="preserve"> and disadvantages along with examples. An ideal leadership style will depend on the situation at hand and what the leader wants to </w:t>
      </w:r>
      <w:r w:rsidR="199CF444" w:rsidRPr="5C62566F">
        <w:rPr>
          <w:bCs w:val="0"/>
          <w:iCs w:val="0"/>
          <w:noProof w:val="0"/>
          <w:lang w:val="en-GB"/>
          <w:b/>
          <w:i w:val="0"/>
          <w:rFonts w:ascii="Arial" w:cs="Arial" w:eastAsia="Arial" w:hAnsi="Arial"/>
          <w:sz w:val="24"/>
          <w:szCs w:val="24"/>
          <w:smallCaps w:val="0"/>
          <w:caps w:val="0"/>
        </w:rPr>
        <w:t>accomplish</w:t>
      </w:r>
      <w:r w:rsidR="199CF444" w:rsidRPr="5C62566F">
        <w:rPr>
          <w:bCs w:val="0"/>
          <w:iCs w:val="0"/>
          <w:noProof w:val="0"/>
          <w:lang w:val="en-GB"/>
          <w:b/>
          <w:i w:val="0"/>
          <w:rFonts w:ascii="Arial" w:cs="Arial" w:eastAsia="Arial" w:hAnsi="Arial"/>
          <w:sz w:val="24"/>
          <w:szCs w:val="24"/>
          <w:smallCaps w:val="0"/>
          <w:caps w:val="0"/>
        </w:rPr>
        <w:t xml:space="preserve">. Certain employees also prefer to be led a certain way. There </w:t>
      </w:r>
      <w:r w:rsidR="199CF444" w:rsidRPr="5C62566F">
        <w:rPr>
          <w:bCs w:val="0"/>
          <w:iCs w:val="0"/>
          <w:noProof w:val="0"/>
          <w:lang w:val="en-GB"/>
          <w:b/>
          <w:i w:val="0"/>
          <w:rFonts w:ascii="Arial" w:cs="Arial" w:eastAsia="Arial" w:hAnsi="Arial"/>
          <w:sz w:val="24"/>
          <w:szCs w:val="24"/>
          <w:smallCaps w:val="0"/>
          <w:caps w:val="0"/>
        </w:rPr>
        <w:t>is</w:t>
      </w:r>
      <w:r w:rsidR="199CF444" w:rsidRPr="5C62566F">
        <w:rPr>
          <w:bCs w:val="0"/>
          <w:iCs w:val="0"/>
          <w:noProof w:val="0"/>
          <w:lang w:val="en-GB"/>
          <w:b/>
          <w:i w:val="0"/>
          <w:rFonts w:ascii="Arial" w:cs="Arial" w:eastAsia="Arial" w:hAnsi="Arial"/>
          <w:sz w:val="24"/>
          <w:szCs w:val="24"/>
          <w:smallCaps w:val="0"/>
          <w:caps w:val="0"/>
        </w:rPr>
        <w:t xml:space="preserve"> no one-size fits all approach to leadership. Leaders must strive to understand their employees and what best motivates them to perform better. Emotional intelligence was discussed as a skill essential to leadership. Other skills include strategic thinking, communication skills, and ethical/value-based leadership. Emotional intelligence skills allow leaders to understand their employees. Strategic thinking allows businesses to plan for uncertainty and succeed. Communication skills are essential to providing direction and feedback. Ethics and values allow businesses to </w:t>
      </w:r>
      <w:r w:rsidR="199CF444" w:rsidRPr="5C62566F">
        <w:rPr>
          <w:bCs w:val="0"/>
          <w:iCs w:val="0"/>
          <w:noProof w:val="0"/>
          <w:lang w:val="en-GB"/>
          <w:b/>
          <w:i w:val="0"/>
          <w:rFonts w:ascii="Arial" w:cs="Arial" w:eastAsia="Arial" w:hAnsi="Arial"/>
          <w:sz w:val="24"/>
          <w:szCs w:val="24"/>
          <w:smallCaps w:val="0"/>
          <w:caps w:val="0"/>
        </w:rPr>
        <w:t>maintain</w:t>
      </w:r>
      <w:r w:rsidR="199CF444" w:rsidRPr="5C62566F">
        <w:rPr>
          <w:bCs w:val="0"/>
          <w:iCs w:val="0"/>
          <w:noProof w:val="0"/>
          <w:lang w:val="en-GB"/>
          <w:b/>
          <w:i w:val="0"/>
          <w:rFonts w:ascii="Arial" w:cs="Arial" w:eastAsia="Arial" w:hAnsi="Arial"/>
          <w:sz w:val="24"/>
          <w:szCs w:val="24"/>
          <w:smallCaps w:val="0"/>
          <w:caps w:val="0"/>
        </w:rPr>
        <w:t xml:space="preserve"> integrity and keep stakeholders engaged.</w:t>
      </w:r>
      <w:r>
        <w:rPr>
          <w:b/>
        </w:rPr>
        <w:br/>
      </w:r>
      <w:r>
        <w:rPr>
          <w:b/>
        </w:rPr>
        <w:br/>
      </w:r>
      <w:r w:rsidR="199CF444" w:rsidRPr="5C62566F">
        <w:rPr>
          <w:bCs w:val="0"/>
          <w:iCs w:val="0"/>
          <w:noProof w:val="0"/>
          <w:lang w:val="en-GB"/>
          <w:b/>
          <w:i w:val="0"/>
          <w:rFonts w:ascii="Arial" w:cs="Arial" w:eastAsia="Arial" w:hAnsi="Arial"/>
          <w:sz w:val="24"/>
          <w:szCs w:val="24"/>
          <w:smallCaps w:val="0"/>
          <w:caps w:val="0"/>
        </w:rPr>
        <w:t>Reference List (Harvard)</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Bock, L. (2015) Work Rules! Insights from Inside Google That Will Transform How You Live and </w:t>
      </w:r>
      <w:r w:rsidR="199CF444" w:rsidRPr="5C62566F">
        <w:rPr>
          <w:bCs w:val="0"/>
          <w:iCs w:val="0"/>
          <w:noProof w:val="0"/>
          <w:lang w:val="en-GB"/>
          <w:b/>
          <w:i w:val="0"/>
          <w:rFonts w:ascii="Arial" w:cs="Arial" w:eastAsia="Arial" w:hAnsi="Arial"/>
          <w:sz w:val="24"/>
          <w:szCs w:val="24"/>
          <w:smallCaps w:val="0"/>
          <w:caps w:val="0"/>
        </w:rPr>
        <w:t>Lead .</w:t>
      </w:r>
      <w:r w:rsidR="199CF444" w:rsidRPr="5C62566F">
        <w:rPr>
          <w:bCs w:val="0"/>
          <w:iCs w:val="0"/>
          <w:noProof w:val="0"/>
          <w:lang w:val="en-GB"/>
          <w:b/>
          <w:i w:val="0"/>
          <w:rFonts w:ascii="Arial" w:cs="Arial" w:eastAsia="Arial" w:hAnsi="Arial"/>
          <w:sz w:val="24"/>
          <w:szCs w:val="24"/>
          <w:smallCaps w:val="0"/>
          <w:caps w:val="0"/>
        </w:rPr>
        <w:t xml:space="preserve"> New York: Twelve.</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Goleman, D. (2000) ‘Leadership that gets results’, Harvard Business </w:t>
      </w:r>
      <w:r w:rsidR="199CF444" w:rsidRPr="5C62566F">
        <w:rPr>
          <w:bCs w:val="0"/>
          <w:iCs w:val="0"/>
          <w:noProof w:val="0"/>
          <w:lang w:val="en-GB"/>
          <w:b/>
          <w:i w:val="0"/>
          <w:rFonts w:ascii="Arial" w:cs="Arial" w:eastAsia="Arial" w:hAnsi="Arial"/>
          <w:sz w:val="24"/>
          <w:szCs w:val="24"/>
          <w:smallCaps w:val="0"/>
          <w:caps w:val="0"/>
        </w:rPr>
        <w:t>Review ,</w:t>
      </w:r>
      <w:r w:rsidR="199CF444" w:rsidRPr="5C62566F">
        <w:rPr>
          <w:bCs w:val="0"/>
          <w:iCs w:val="0"/>
          <w:noProof w:val="0"/>
          <w:lang w:val="en-GB"/>
          <w:b/>
          <w:i w:val="0"/>
          <w:rFonts w:ascii="Arial" w:cs="Arial" w:eastAsia="Arial" w:hAnsi="Arial"/>
          <w:sz w:val="24"/>
          <w:szCs w:val="24"/>
          <w:smallCaps w:val="0"/>
          <w:caps w:val="0"/>
        </w:rPr>
        <w:t xml:space="preserve"> 78 (2), pp. 78–90.</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Ibarra, H., Rattan, </w:t>
      </w:r>
      <w:r w:rsidR="199CF444" w:rsidRPr="5C62566F">
        <w:rPr>
          <w:bCs w:val="0"/>
          <w:iCs w:val="0"/>
          <w:noProof w:val="0"/>
          <w:lang w:val="en-GB"/>
          <w:b/>
          <w:i w:val="0"/>
          <w:rFonts w:ascii="Arial" w:cs="Arial" w:eastAsia="Arial" w:hAnsi="Arial"/>
          <w:sz w:val="24"/>
          <w:szCs w:val="24"/>
          <w:smallCaps w:val="0"/>
          <w:caps w:val="0"/>
        </w:rPr>
        <w:t>A.</w:t>
      </w:r>
      <w:r w:rsidR="199CF444" w:rsidRPr="5C62566F">
        <w:rPr>
          <w:bCs w:val="0"/>
          <w:iCs w:val="0"/>
          <w:noProof w:val="0"/>
          <w:lang w:val="en-GB"/>
          <w:b/>
          <w:i w:val="0"/>
          <w:rFonts w:ascii="Arial" w:cs="Arial" w:eastAsia="Arial" w:hAnsi="Arial"/>
          <w:sz w:val="24"/>
          <w:szCs w:val="24"/>
          <w:smallCaps w:val="0"/>
          <w:caps w:val="0"/>
        </w:rPr>
        <w:t xml:space="preserve"> and Johnston, J. (2018) ‘Satya Nadella at Microsoft: Instilling a growth mindset’, Harvard Business School </w:t>
      </w:r>
      <w:r w:rsidR="199CF444" w:rsidRPr="5C62566F">
        <w:rPr>
          <w:bCs w:val="0"/>
          <w:iCs w:val="0"/>
          <w:noProof w:val="0"/>
          <w:lang w:val="en-GB"/>
          <w:b/>
          <w:i w:val="0"/>
          <w:rFonts w:ascii="Arial" w:cs="Arial" w:eastAsia="Arial" w:hAnsi="Arial"/>
          <w:sz w:val="24"/>
          <w:szCs w:val="24"/>
          <w:smallCaps w:val="0"/>
          <w:caps w:val="0"/>
        </w:rPr>
        <w:t>Case ,</w:t>
      </w:r>
      <w:r w:rsidR="199CF444" w:rsidRPr="5C62566F">
        <w:rPr>
          <w:bCs w:val="0"/>
          <w:iCs w:val="0"/>
          <w:noProof w:val="0"/>
          <w:lang w:val="en-GB"/>
          <w:b/>
          <w:i w:val="0"/>
          <w:rFonts w:ascii="Arial" w:cs="Arial" w:eastAsia="Arial" w:hAnsi="Arial"/>
          <w:sz w:val="24"/>
          <w:szCs w:val="24"/>
          <w:smallCaps w:val="0"/>
          <w:caps w:val="0"/>
        </w:rPr>
        <w:t xml:space="preserve"> pp. 1–20.</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Northouse, P.G. (2021) Leadership: Theory and </w:t>
      </w:r>
      <w:r w:rsidR="199CF444" w:rsidRPr="5C62566F">
        <w:rPr>
          <w:bCs w:val="0"/>
          <w:iCs w:val="0"/>
          <w:noProof w:val="0"/>
          <w:lang w:val="en-GB"/>
          <w:b/>
          <w:i w:val="0"/>
          <w:rFonts w:ascii="Arial" w:cs="Arial" w:eastAsia="Arial" w:hAnsi="Arial"/>
          <w:sz w:val="24"/>
          <w:szCs w:val="24"/>
          <w:smallCaps w:val="0"/>
          <w:caps w:val="0"/>
        </w:rPr>
        <w:t>Practice .</w:t>
      </w:r>
      <w:r w:rsidR="199CF444" w:rsidRPr="5C62566F">
        <w:rPr>
          <w:bCs w:val="0"/>
          <w:iCs w:val="0"/>
          <w:noProof w:val="0"/>
          <w:lang w:val="en-GB"/>
          <w:b/>
          <w:i w:val="0"/>
          <w:rFonts w:ascii="Arial" w:cs="Arial" w:eastAsia="Arial" w:hAnsi="Arial"/>
          <w:sz w:val="24"/>
          <w:szCs w:val="24"/>
          <w:smallCaps w:val="0"/>
          <w:caps w:val="0"/>
        </w:rPr>
        <w:t xml:space="preserve"> 9th </w:t>
      </w:r>
      <w:r w:rsidR="199CF444" w:rsidRPr="5C62566F">
        <w:rPr>
          <w:bCs w:val="0"/>
          <w:iCs w:val="0"/>
          <w:noProof w:val="0"/>
          <w:lang w:val="en-GB"/>
          <w:b/>
          <w:i w:val="0"/>
          <w:rFonts w:ascii="Arial" w:cs="Arial" w:eastAsia="Arial" w:hAnsi="Arial"/>
          <w:sz w:val="24"/>
          <w:szCs w:val="24"/>
          <w:smallCaps w:val="0"/>
          <w:caps w:val="0"/>
        </w:rPr>
        <w:t>edn</w:t>
      </w:r>
      <w:r w:rsidR="199CF444" w:rsidRPr="5C62566F">
        <w:rPr>
          <w:bCs w:val="0"/>
          <w:iCs w:val="0"/>
          <w:noProof w:val="0"/>
          <w:lang w:val="en-GB"/>
          <w:b/>
          <w:i w:val="0"/>
          <w:rFonts w:ascii="Arial" w:cs="Arial" w:eastAsia="Arial" w:hAnsi="Arial"/>
          <w:sz w:val="24"/>
          <w:szCs w:val="24"/>
          <w:smallCaps w:val="0"/>
          <w:caps w:val="0"/>
        </w:rPr>
        <w:t>. Thousand Oaks, CA: Sage.</w:t>
      </w:r>
      <w:r>
        <w:rPr>
          <w:b/>
        </w:rPr>
        <w:br/>
      </w:r>
      <w:r>
        <w:rPr>
          <w:b/>
        </w:rPr>
        <w:br/>
      </w:r>
      <w:r w:rsidR="199CF444" w:rsidRPr="5C62566F">
        <w:rPr>
          <w:bCs w:val="0"/>
          <w:iCs w:val="0"/>
          <w:noProof w:val="0"/>
          <w:lang w:val="en-GB"/>
          <w:b/>
          <w:i w:val="0"/>
          <w:rFonts w:ascii="Arial" w:cs="Arial" w:eastAsia="Arial" w:hAnsi="Arial"/>
          <w:sz w:val="24"/>
          <w:szCs w:val="24"/>
          <w:smallCaps w:val="0"/>
          <w:caps w:val="0"/>
        </w:rPr>
        <w:t xml:space="preserve">Yukl, G. (2013) Leadership in </w:t>
      </w:r>
      <w:r w:rsidR="199CF444" w:rsidRPr="5C62566F">
        <w:rPr>
          <w:bCs w:val="0"/>
          <w:iCs w:val="0"/>
          <w:noProof w:val="0"/>
          <w:lang w:val="en-GB"/>
          <w:b/>
          <w:i w:val="0"/>
          <w:rFonts w:ascii="Arial" w:cs="Arial" w:eastAsia="Arial" w:hAnsi="Arial"/>
          <w:sz w:val="24"/>
          <w:szCs w:val="24"/>
          <w:smallCaps w:val="0"/>
          <w:caps w:val="0"/>
        </w:rPr>
        <w:t>Organizations .</w:t>
      </w:r>
      <w:r w:rsidR="199CF444" w:rsidRPr="5C62566F">
        <w:rPr>
          <w:bCs w:val="0"/>
          <w:iCs w:val="0"/>
          <w:noProof w:val="0"/>
          <w:lang w:val="en-GB"/>
          <w:b/>
          <w:i w:val="0"/>
          <w:rFonts w:ascii="Arial" w:cs="Arial" w:eastAsia="Arial" w:hAnsi="Arial"/>
          <w:sz w:val="24"/>
          <w:szCs w:val="24"/>
          <w:smallCaps w:val="0"/>
          <w:caps w:val="0"/>
        </w:rPr>
        <w:t xml:space="preserve"> 8th </w:t>
      </w:r>
      <w:r w:rsidR="199CF444" w:rsidRPr="5C62566F">
        <w:rPr>
          <w:bCs w:val="0"/>
          <w:iCs w:val="0"/>
          <w:noProof w:val="0"/>
          <w:lang w:val="en-GB"/>
          <w:b/>
          <w:i w:val="0"/>
          <w:rFonts w:ascii="Arial" w:cs="Arial" w:eastAsia="Arial" w:hAnsi="Arial"/>
          <w:sz w:val="24"/>
          <w:szCs w:val="24"/>
          <w:smallCaps w:val="0"/>
          <w:caps w:val="0"/>
        </w:rPr>
        <w:t>edn</w:t>
      </w:r>
      <w:r w:rsidR="199CF444" w:rsidRPr="5C62566F">
        <w:rPr>
          <w:bCs w:val="0"/>
          <w:iCs w:val="0"/>
          <w:noProof w:val="0"/>
          <w:lang w:val="en-GB"/>
          <w:b/>
          <w:i w:val="0"/>
          <w:rFonts w:ascii="Arial" w:cs="Arial" w:eastAsia="Arial" w:hAnsi="Arial"/>
          <w:sz w:val="24"/>
          <w:szCs w:val="24"/>
          <w:smallCaps w:val="0"/>
          <w:caps w:val="0"/>
        </w:rPr>
        <w:t>. Harlow: Pearson.</w:t>
      </w:r>
    </w:p>
    <w:sectPr>
      <w:docGrid w:linePitch="360"/>
      <w:pgSz w:w="11906" w:h="16838"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A4FDE7"/>
    <w:rsid w:val="05FE4C34"/>
    <w:rsid w:val="07717E74"/>
    <w:rsid w:val="199CF444"/>
    <w:rsid w:val="1FA4FDE7"/>
    <w:rsid w:val="21A9BD4C"/>
    <w:rsid w:val="21FDEC18"/>
    <w:rsid w:val="2B4C93A5"/>
    <w:rsid w:val="39C24076"/>
    <w:rsid w:val="42D1EE45"/>
    <w:rsid w:val="562D9F80"/>
    <w:rsid w:val="587BD8DD"/>
    <w:rsid w:val="5C62566F"/>
    <w:rsid w:val="62BDF9A3"/>
    <w:rsid w:val="6B60EE12"/>
    <w:rsid w:val="78F74771"/>
    <w:rsid w:val="7A4C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4FDE7"/>
  <w15:chartTrackingRefBased/>
  <w15:docId w15:val="{F51BF09E-BC85-4AA2-A4A6-A35506C6AF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font w:name="Cambria"/>
  <w:font w:name="Symbol"/>
  <w:font w:name="Courier New"/>
</w:fonts>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docDefaults>
    <w:rPrDefault>
      <w:rPr>
        <w:lang w:val="en-GB" w:eastAsia="ja-JP" w:bidi="ar-SA"/>
        <w:rFonts w:ascii="Arial" w:hAnsiTheme="minorHAnsi" w:eastAsiaTheme="minorEastAsia" w:cstheme="minorBidi"/>
        <w:sz w:val="24"/>
        <w:szCs w:val="24"/>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Id6" Type="http://schemas.openxmlformats.org/officeDocument/2006/relationships/numbering" Target="numbering.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Ancuta-Mirela Amariuca (2332548)</dc:creator>
  <keywords/>
  <dc:description/>
  <lastModifiedBy>Ancuta-Mirela Amariuca (2332548)</lastModifiedBy>
  <revision>2</revision>
  <dcterms:created xsi:type="dcterms:W3CDTF">2026-02-10T10:53:14.0333871Z</dcterms:created>
  <dcterms:modified xsi:type="dcterms:W3CDTF">2026-02-10T11:14:09.6709406Z</dcterms:modified>
</coreProperties>
</file>