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DD5B38E" w14:textId="70957832" w:rsidR="0039214B" w:rsidRDefault="0039214B" w:rsidP="42505DBD">
      <w:pPr>
        <w:pStyle w:val="ListParagraph"/>
        <w:ind w:left="0"/>
        <w:rPr>
          <w:b/>
          <w:bCs/>
          <w:sz w:val="28"/>
          <w:szCs w:val="28"/>
          <w:u w:val="single"/>
        </w:rPr>
      </w:pPr>
      <w:r w:rsidRPr="0039214B">
        <w:rPr>
          <w:b/>
          <w:bCs/>
          <w:sz w:val="28"/>
          <w:szCs w:val="28"/>
          <w:u w:val="single"/>
        </w:rPr>
        <w:t>Vehicle Tech 2 – Vehicle Structure &amp; Aero</w:t>
      </w:r>
    </w:p>
    <w:p w14:paraId="67CA39B8" w14:textId="541526B4" w:rsidR="0039214B" w:rsidRPr="0039214B" w:rsidRDefault="0039214B" w:rsidP="42505DBD">
      <w:pPr>
        <w:pStyle w:val="ListParagraph"/>
        <w:ind w:left="0"/>
        <w:rPr>
          <w:sz w:val="28"/>
          <w:szCs w:val="28"/>
          <w:u w:val="single"/>
        </w:rPr>
      </w:pPr>
      <w:r>
        <w:rPr>
          <w:b/>
          <w:bCs/>
          <w:sz w:val="28"/>
          <w:szCs w:val="28"/>
          <w:u w:val="single"/>
        </w:rPr>
        <w:t>Cornel Florea 1702378</w:t>
      </w:r>
    </w:p>
    <w:p w14:paraId="5A5614A5" w14:textId="77777777" w:rsidR="0039214B" w:rsidRDefault="0039214B" w:rsidP="42505DBD">
      <w:pPr>
        <w:pStyle w:val="ListParagraph"/>
        <w:ind w:left="0"/>
      </w:pPr>
    </w:p>
    <w:p w14:paraId="5EEC57E3" w14:textId="0861951F" w:rsidR="573D4C63" w:rsidRDefault="42505DBD" w:rsidP="42505DBD">
      <w:pPr>
        <w:pStyle w:val="ListParagraph"/>
        <w:ind w:left="0"/>
      </w:pPr>
      <w:r w:rsidRPr="42505DBD">
        <w:t>Discus pros and cons for 2 of the following:</w:t>
      </w:r>
    </w:p>
    <w:p w14:paraId="316CF43A" w14:textId="51C48646" w:rsidR="573D4C63" w:rsidRDefault="573D4C63" w:rsidP="573D4C63">
      <w:pPr>
        <w:pStyle w:val="ListParagraph"/>
        <w:numPr>
          <w:ilvl w:val="1"/>
          <w:numId w:val="13"/>
        </w:numPr>
      </w:pPr>
      <w:r w:rsidRPr="573D4C63">
        <w:t>Bonded aluminium chassis tub with fibre glass body (Lotus Elise)</w:t>
      </w:r>
    </w:p>
    <w:p w14:paraId="784E59AD" w14:textId="347F433F" w:rsidR="573D4C63" w:rsidRDefault="573D4C63" w:rsidP="573D4C63">
      <w:pPr>
        <w:pStyle w:val="ListParagraph"/>
        <w:numPr>
          <w:ilvl w:val="1"/>
          <w:numId w:val="13"/>
        </w:numPr>
      </w:pPr>
      <w:r w:rsidRPr="573D4C63">
        <w:t>Generative design (a potential new approach to chassis design &amp; manufacture)</w:t>
      </w:r>
    </w:p>
    <w:p w14:paraId="6636924F" w14:textId="5820E62F" w:rsidR="573D4C63" w:rsidRDefault="573D4C63" w:rsidP="573D4C63">
      <w:pPr>
        <w:ind w:left="720"/>
      </w:pPr>
    </w:p>
    <w:p w14:paraId="1748D46F" w14:textId="7DD6464A" w:rsidR="573D4C63" w:rsidRDefault="42505DBD" w:rsidP="42505DBD">
      <w:r w:rsidRPr="42505DBD">
        <w:t xml:space="preserve">              </w:t>
      </w:r>
    </w:p>
    <w:p w14:paraId="52240615" w14:textId="43750DAC" w:rsidR="573D4C63" w:rsidRDefault="42505DBD" w:rsidP="42505DBD">
      <w:pPr>
        <w:rPr>
          <w:b/>
          <w:bCs/>
          <w:sz w:val="24"/>
          <w:szCs w:val="24"/>
          <w:u w:val="single"/>
        </w:rPr>
      </w:pPr>
      <w:r w:rsidRPr="42505DBD">
        <w:rPr>
          <w:b/>
          <w:bCs/>
          <w:sz w:val="24"/>
          <w:szCs w:val="24"/>
          <w:u w:val="single"/>
        </w:rPr>
        <w:t>Generative Design</w:t>
      </w:r>
      <w:r w:rsidRPr="42505DBD">
        <w:rPr>
          <w:b/>
          <w:bCs/>
          <w:sz w:val="24"/>
          <w:szCs w:val="24"/>
        </w:rPr>
        <w:t xml:space="preserve">  </w:t>
      </w:r>
    </w:p>
    <w:p w14:paraId="67B913E0" w14:textId="65548D78" w:rsidR="573D4C63" w:rsidRDefault="573D4C63" w:rsidP="573D4C63">
      <w:r>
        <w:rPr>
          <w:noProof/>
          <w:lang w:eastAsia="en-GB"/>
        </w:rPr>
        <w:drawing>
          <wp:inline distT="0" distB="0" distL="0" distR="0" wp14:anchorId="5B814382" wp14:editId="0750375B">
            <wp:extent cx="2501662" cy="3127077"/>
            <wp:effectExtent l="0" t="0" r="0" b="0"/>
            <wp:docPr id="342035205" name="Picture 342035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rcRect/>
                    <a:stretch>
                      <a:fillRect/>
                    </a:stretch>
                  </pic:blipFill>
                  <pic:spPr>
                    <a:xfrm>
                      <a:off x="0" y="0"/>
                      <a:ext cx="2501662" cy="3127077"/>
                    </a:xfrm>
                    <a:prstGeom prst="rect">
                      <a:avLst/>
                    </a:prstGeom>
                  </pic:spPr>
                </pic:pic>
              </a:graphicData>
            </a:graphic>
          </wp:inline>
        </w:drawing>
      </w:r>
      <w:r>
        <w:rPr>
          <w:noProof/>
          <w:lang w:eastAsia="en-GB"/>
        </w:rPr>
        <w:drawing>
          <wp:inline distT="0" distB="0" distL="0" distR="0" wp14:anchorId="183CA109" wp14:editId="71269710">
            <wp:extent cx="3041009" cy="1381125"/>
            <wp:effectExtent l="0" t="0" r="0" b="0"/>
            <wp:docPr id="2136019919" name="Picture 21360199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41009" cy="1381125"/>
                    </a:xfrm>
                    <a:prstGeom prst="rect">
                      <a:avLst/>
                    </a:prstGeom>
                  </pic:spPr>
                </pic:pic>
              </a:graphicData>
            </a:graphic>
          </wp:inline>
        </w:drawing>
      </w:r>
    </w:p>
    <w:p w14:paraId="783A2A53" w14:textId="6DF642B3" w:rsidR="42505DBD" w:rsidRDefault="42505DBD" w:rsidP="42505DBD">
      <w:pPr>
        <w:rPr>
          <w:b/>
          <w:bCs/>
          <w:sz w:val="24"/>
          <w:szCs w:val="24"/>
          <w:u w:val="single"/>
        </w:rPr>
      </w:pPr>
      <w:r w:rsidRPr="42505DBD">
        <w:rPr>
          <w:b/>
          <w:bCs/>
          <w:sz w:val="24"/>
          <w:szCs w:val="24"/>
          <w:u w:val="single"/>
        </w:rPr>
        <w:t>Pros</w:t>
      </w:r>
    </w:p>
    <w:p w14:paraId="7CCC6529" w14:textId="7AF15F90" w:rsidR="573D4C63" w:rsidRDefault="42505DBD" w:rsidP="42505DBD">
      <w:pPr>
        <w:pStyle w:val="ListParagraph"/>
        <w:numPr>
          <w:ilvl w:val="0"/>
          <w:numId w:val="2"/>
        </w:numPr>
      </w:pPr>
      <w:r w:rsidRPr="42505DBD">
        <w:t xml:space="preserve">  I am interested in the idea of generative design, because it simulates almost an organic, alive, bone structure similar to what we see in our natural habitat (us, nature). Using software and hardware capable of calculation the perfect volumes and shape to meet the strength, durability and other manufacturing requirements to create a product that satisfies all the criteria in less time, less material and cost effective. It accelerates the product development and optimises the design using computer algorithms or AI (Artificial Intelligence). </w:t>
      </w:r>
      <w:r>
        <w:t>AI is “a system’s ability to correctly interpret external data, to learn from such data, and to use those learnings to achieve specific goals and tasks through flexible adaptation”.</w:t>
      </w:r>
    </w:p>
    <w:p w14:paraId="2CB50655" w14:textId="1FA975B5" w:rsidR="573D4C63" w:rsidRDefault="42505DBD" w:rsidP="42505DBD">
      <w:pPr>
        <w:pStyle w:val="ListParagraph"/>
        <w:numPr>
          <w:ilvl w:val="0"/>
          <w:numId w:val="2"/>
        </w:numPr>
      </w:pPr>
      <w:r>
        <w:t xml:space="preserve">Tanks to augmented capabilities our world is going to change dramatically, a world with more variety, more </w:t>
      </w:r>
      <w:proofErr w:type="spellStart"/>
      <w:r>
        <w:t>connectiveness</w:t>
      </w:r>
      <w:proofErr w:type="spellEnd"/>
      <w:r>
        <w:t xml:space="preserve">, more dynamism, more complexity, more adaptability, </w:t>
      </w:r>
      <w:proofErr w:type="gramStart"/>
      <w:r>
        <w:t>more</w:t>
      </w:r>
      <w:proofErr w:type="gramEnd"/>
      <w:r>
        <w:t xml:space="preserve"> beauty, it’s a form of partnership between technology, nature and humanity.</w:t>
      </w:r>
    </w:p>
    <w:p w14:paraId="05DF2F91" w14:textId="61E9B0A6" w:rsidR="42505DBD" w:rsidRDefault="42505DBD" w:rsidP="42505DBD">
      <w:pPr>
        <w:pStyle w:val="ListParagraph"/>
        <w:numPr>
          <w:ilvl w:val="0"/>
          <w:numId w:val="2"/>
        </w:numPr>
      </w:pPr>
      <w:r w:rsidRPr="42505DBD">
        <w:t xml:space="preserve">Generative design allows moving from things that are fabricated to become farmed, constructed to grown, isolated to connected, extraction to aggregation, obedience to value autonomy. </w:t>
      </w:r>
    </w:p>
    <w:p w14:paraId="4A04DCB6" w14:textId="156DAE4C" w:rsidR="42505DBD" w:rsidRDefault="42505DBD" w:rsidP="42505DBD"/>
    <w:p w14:paraId="4544F624" w14:textId="6F18E6F3" w:rsidR="60BAE27E" w:rsidRDefault="42505DBD" w:rsidP="42505DBD">
      <w:pPr>
        <w:rPr>
          <w:b/>
          <w:bCs/>
          <w:sz w:val="24"/>
          <w:szCs w:val="24"/>
          <w:u w:val="single"/>
        </w:rPr>
      </w:pPr>
      <w:r w:rsidRPr="42505DBD">
        <w:rPr>
          <w:b/>
          <w:bCs/>
          <w:sz w:val="24"/>
          <w:szCs w:val="24"/>
          <w:u w:val="single"/>
        </w:rPr>
        <w:lastRenderedPageBreak/>
        <w:t xml:space="preserve">Cons </w:t>
      </w:r>
    </w:p>
    <w:p w14:paraId="5186F98E" w14:textId="53BF3304" w:rsidR="60BAE27E" w:rsidRDefault="42505DBD" w:rsidP="42505DBD">
      <w:pPr>
        <w:rPr>
          <w:b/>
          <w:bCs/>
          <w:sz w:val="24"/>
          <w:szCs w:val="24"/>
          <w:u w:val="single"/>
        </w:rPr>
      </w:pPr>
      <w:r w:rsidRPr="42505DBD">
        <w:t xml:space="preserve">Who’s designing </w:t>
      </w:r>
      <w:proofErr w:type="gramStart"/>
      <w:r w:rsidRPr="42505DBD">
        <w:t>what ?</w:t>
      </w:r>
      <w:proofErr w:type="gramEnd"/>
    </w:p>
    <w:p w14:paraId="686D71B8" w14:textId="3833DD16" w:rsidR="60BAE27E" w:rsidRDefault="60BAE27E" w:rsidP="60BAE27E">
      <w:pPr>
        <w:rPr>
          <w:rFonts w:ascii="Calibri" w:eastAsia="Calibri" w:hAnsi="Calibri" w:cs="Calibri"/>
          <w:color w:val="444444"/>
          <w:sz w:val="24"/>
          <w:szCs w:val="24"/>
        </w:rPr>
      </w:pPr>
      <w:r>
        <w:rPr>
          <w:noProof/>
          <w:lang w:eastAsia="en-GB"/>
        </w:rPr>
        <w:drawing>
          <wp:inline distT="0" distB="0" distL="0" distR="0" wp14:anchorId="060D6830" wp14:editId="35E8DBA9">
            <wp:extent cx="3267076" cy="2175872"/>
            <wp:effectExtent l="0" t="0" r="0" b="0"/>
            <wp:docPr id="1777602050" name="Picture" title="Bone chai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9">
                      <a:extLst>
                        <a:ext uri="{28A0092B-C50C-407E-A947-70E740481C1C}">
                          <a14:useLocalDpi xmlns:a14="http://schemas.microsoft.com/office/drawing/2010/main" val="0"/>
                        </a:ext>
                      </a:extLst>
                    </a:blip>
                    <a:stretch>
                      <a:fillRect/>
                    </a:stretch>
                  </pic:blipFill>
                  <pic:spPr>
                    <a:xfrm>
                      <a:off x="0" y="0"/>
                      <a:ext cx="3267076" cy="2175872"/>
                    </a:xfrm>
                    <a:prstGeom prst="rect">
                      <a:avLst/>
                    </a:prstGeom>
                  </pic:spPr>
                </pic:pic>
              </a:graphicData>
            </a:graphic>
          </wp:inline>
        </w:drawing>
      </w:r>
      <w:proofErr w:type="spellStart"/>
      <w:r w:rsidRPr="60BAE27E">
        <w:rPr>
          <w:rFonts w:ascii="Calibri" w:eastAsia="Calibri" w:hAnsi="Calibri" w:cs="Calibri"/>
          <w:color w:val="444444"/>
          <w:sz w:val="24"/>
          <w:szCs w:val="24"/>
        </w:rPr>
        <w:t>Joris</w:t>
      </w:r>
      <w:proofErr w:type="spellEnd"/>
      <w:r w:rsidRPr="60BAE27E">
        <w:rPr>
          <w:rFonts w:ascii="Calibri" w:eastAsia="Calibri" w:hAnsi="Calibri" w:cs="Calibri"/>
          <w:color w:val="444444"/>
          <w:sz w:val="24"/>
          <w:szCs w:val="24"/>
        </w:rPr>
        <w:t xml:space="preserve"> </w:t>
      </w:r>
      <w:proofErr w:type="spellStart"/>
      <w:r w:rsidRPr="60BAE27E">
        <w:rPr>
          <w:rFonts w:ascii="Calibri" w:eastAsia="Calibri" w:hAnsi="Calibri" w:cs="Calibri"/>
          <w:color w:val="444444"/>
          <w:sz w:val="24"/>
          <w:szCs w:val="24"/>
        </w:rPr>
        <w:t>Laarman</w:t>
      </w:r>
      <w:proofErr w:type="spellEnd"/>
      <w:r w:rsidRPr="60BAE27E">
        <w:rPr>
          <w:rFonts w:ascii="Calibri" w:eastAsia="Calibri" w:hAnsi="Calibri" w:cs="Calibri"/>
          <w:color w:val="444444"/>
          <w:sz w:val="24"/>
          <w:szCs w:val="24"/>
        </w:rPr>
        <w:t xml:space="preserve"> - The bone chair</w:t>
      </w:r>
    </w:p>
    <w:p w14:paraId="20EBC5D8" w14:textId="3256F546" w:rsidR="42505DBD" w:rsidRDefault="42505DBD" w:rsidP="42505DBD">
      <w:pPr>
        <w:pStyle w:val="ListParagraph"/>
        <w:numPr>
          <w:ilvl w:val="0"/>
          <w:numId w:val="1"/>
        </w:numPr>
      </w:pPr>
      <w:r>
        <w:t>Would we still demand the work of designers in the future or generative design is going to revolutionise the industry no other human being did?  From a designer's perspective, this process is creating shortcuts in generating an immense amount of ideas in a short period of time cutting the job opportunities for designers, leaving only the ones with great ideas in the industry.</w:t>
      </w:r>
    </w:p>
    <w:p w14:paraId="4AA23933" w14:textId="1DA733BA" w:rsidR="42505DBD" w:rsidRDefault="42505DBD" w:rsidP="42505DBD">
      <w:pPr>
        <w:pStyle w:val="ListParagraph"/>
        <w:numPr>
          <w:ilvl w:val="0"/>
          <w:numId w:val="1"/>
        </w:numPr>
      </w:pPr>
      <w:r>
        <w:t>Generative design puts the human being in the position of resolving almost all the issues that the ordinary mind cannot solve or predict in the future. But there might be a risk. By understanding the fact that if everything becomes autonomous, is there any need for human interference at all, when AI is going to take control over every aspect of humanity</w:t>
      </w:r>
      <w:r w:rsidRPr="42505DBD">
        <w:t>?</w:t>
      </w:r>
    </w:p>
    <w:p w14:paraId="0E238DAC" w14:textId="27371132" w:rsidR="42505DBD" w:rsidRDefault="42505DBD" w:rsidP="42505DBD">
      <w:pPr>
        <w:pStyle w:val="ListParagraph"/>
        <w:numPr>
          <w:ilvl w:val="0"/>
          <w:numId w:val="1"/>
        </w:numPr>
      </w:pPr>
      <w:r w:rsidRPr="42505DBD">
        <w:t xml:space="preserve">Soon AI will be capable of self-evolve and understand data in few couple of </w:t>
      </w:r>
      <w:proofErr w:type="gramStart"/>
      <w:r w:rsidRPr="42505DBD">
        <w:t>seconds</w:t>
      </w:r>
      <w:proofErr w:type="gramEnd"/>
      <w:r w:rsidRPr="42505DBD">
        <w:t xml:space="preserve"> data that people took thousands of years, because of the processing speed. It may think based on our history on Earth that we almost destroyed the beauty, simplicity, self-sustaining process of nature and might end up in a point when the AI would try extinct us.</w:t>
      </w:r>
    </w:p>
    <w:p w14:paraId="0DC8FF47" w14:textId="005E2AC1" w:rsidR="60BAE27E" w:rsidRPr="0039214B" w:rsidRDefault="60BAE27E" w:rsidP="60BAE27E"/>
    <w:p w14:paraId="71484619" w14:textId="51C48646" w:rsidR="60BAE27E" w:rsidRDefault="42505DBD" w:rsidP="42505DBD">
      <w:pPr>
        <w:ind w:left="1080"/>
        <w:rPr>
          <w:b/>
          <w:bCs/>
          <w:sz w:val="24"/>
          <w:szCs w:val="24"/>
        </w:rPr>
      </w:pPr>
      <w:r w:rsidRPr="42505DBD">
        <w:rPr>
          <w:b/>
          <w:bCs/>
          <w:sz w:val="24"/>
          <w:szCs w:val="24"/>
          <w:u w:val="single"/>
        </w:rPr>
        <w:t>Bonded aluminium chassis tub with fibre glass body (Lotus Elise</w:t>
      </w:r>
      <w:r w:rsidRPr="42505DBD">
        <w:rPr>
          <w:b/>
          <w:bCs/>
          <w:sz w:val="24"/>
          <w:szCs w:val="24"/>
        </w:rPr>
        <w:t>)</w:t>
      </w:r>
    </w:p>
    <w:p w14:paraId="1C575617" w14:textId="04DD1821" w:rsidR="42505DBD" w:rsidRDefault="42505DBD" w:rsidP="42505DBD">
      <w:pPr>
        <w:ind w:left="1080"/>
        <w:rPr>
          <w:b/>
          <w:bCs/>
          <w:sz w:val="24"/>
          <w:szCs w:val="24"/>
        </w:rPr>
      </w:pPr>
      <w:r>
        <w:rPr>
          <w:noProof/>
          <w:lang w:eastAsia="en-GB"/>
        </w:rPr>
        <w:drawing>
          <wp:inline distT="0" distB="0" distL="0" distR="0" wp14:anchorId="0280AC40" wp14:editId="68807BCA">
            <wp:extent cx="3557503" cy="2505075"/>
            <wp:effectExtent l="0" t="0" r="0" b="0"/>
            <wp:docPr id="315732776"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0">
                      <a:extLst>
                        <a:ext uri="{28A0092B-C50C-407E-A947-70E740481C1C}">
                          <a14:useLocalDpi xmlns:a14="http://schemas.microsoft.com/office/drawing/2010/main" val="0"/>
                        </a:ext>
                      </a:extLst>
                    </a:blip>
                    <a:stretch>
                      <a:fillRect/>
                    </a:stretch>
                  </pic:blipFill>
                  <pic:spPr>
                    <a:xfrm>
                      <a:off x="0" y="0"/>
                      <a:ext cx="3557503" cy="2505075"/>
                    </a:xfrm>
                    <a:prstGeom prst="rect">
                      <a:avLst/>
                    </a:prstGeom>
                  </pic:spPr>
                </pic:pic>
              </a:graphicData>
            </a:graphic>
          </wp:inline>
        </w:drawing>
      </w:r>
    </w:p>
    <w:p w14:paraId="6E4DA545" w14:textId="1DD202AF" w:rsidR="5E89C7CD" w:rsidRDefault="5E89C7CD" w:rsidP="5E89C7CD">
      <w:pPr>
        <w:ind w:left="360"/>
      </w:pPr>
      <w:r w:rsidRPr="5E89C7CD">
        <w:t>History of the Lotus Elise chassis</w:t>
      </w:r>
    </w:p>
    <w:p w14:paraId="220D7864" w14:textId="71CAFD8F" w:rsidR="5E89C7CD" w:rsidRDefault="5E89C7CD" w:rsidP="5E89C7CD">
      <w:r w:rsidRPr="5E89C7CD">
        <w:lastRenderedPageBreak/>
        <w:t xml:space="preserve">    The chassis development started late of 1993 where wood and cay buck for interior where build, as well as knock on chassis design elements. After a few months a technical specialist from Hydro (Aluminium technology, alloys, </w:t>
      </w:r>
      <w:proofErr w:type="gramStart"/>
      <w:r w:rsidRPr="5E89C7CD">
        <w:t>processes</w:t>
      </w:r>
      <w:proofErr w:type="gramEnd"/>
      <w:r w:rsidRPr="5E89C7CD">
        <w:t xml:space="preserve">) visits Lotus for a possible contract to build and design an aluminium chassis. Lotus demanded bounding rather than welding and the first project (June 1994) was called M111. This project had two wooden bucks, one for interior design and one for component layout. An anticipated 10 000 lb </w:t>
      </w:r>
      <w:proofErr w:type="spellStart"/>
      <w:r w:rsidRPr="5E89C7CD">
        <w:t>ft</w:t>
      </w:r>
      <w:proofErr w:type="spellEnd"/>
      <w:r w:rsidRPr="5E89C7CD">
        <w:t xml:space="preserve"> torsional strength with a weight between 60 and 70 kg. First extruded aluminium chassis from Hydro to Lotus delivered at 69.5kg in November 1994, after a few weeks all the major components where assembled to the chassis followed by an engine run and testing the whole car in intense racing laps, resulting in a successful, well-constructed and designed chassis (February 2015). </w:t>
      </w:r>
    </w:p>
    <w:p w14:paraId="40A501D3" w14:textId="38FD3FB8" w:rsidR="5E89C7CD" w:rsidRDefault="5E89C7CD" w:rsidP="5E89C7CD">
      <w:r>
        <w:t xml:space="preserve">Hydro discovered that aluminium extrusion can be bonded by epoxy resin (glue) if it is adequately prepared by a special chemical in the bonding surface. Surprisingly, glue can bond the sections together strongly and reliably. Most important, the aluminium extruded sections can be made much thinner than traditional welding technique. </w:t>
      </w:r>
      <w:proofErr w:type="gramStart"/>
      <w:r>
        <w:t>Why ?</w:t>
      </w:r>
      <w:proofErr w:type="gramEnd"/>
      <w:r>
        <w:t xml:space="preserve"> </w:t>
      </w:r>
      <w:proofErr w:type="gramStart"/>
      <w:r>
        <w:t>because</w:t>
      </w:r>
      <w:proofErr w:type="gramEnd"/>
      <w:r>
        <w:t xml:space="preserve"> welded joints are weak, so the thickness of material should be increased throughout a member just to make a joint strong enough. Therefore Elise's chassis could be lighter yet stiffer.</w:t>
      </w:r>
    </w:p>
    <w:p w14:paraId="0927F2B9" w14:textId="25EC7F71" w:rsidR="78C51A83" w:rsidRDefault="42505DBD" w:rsidP="42505DBD">
      <w:r w:rsidRPr="42505DBD">
        <w:t xml:space="preserve"> </w:t>
      </w:r>
      <w:r w:rsidRPr="42505DBD">
        <w:rPr>
          <w:b/>
          <w:bCs/>
          <w:sz w:val="24"/>
          <w:szCs w:val="24"/>
        </w:rPr>
        <w:t xml:space="preserve">  </w:t>
      </w:r>
      <w:r w:rsidRPr="42505DBD">
        <w:rPr>
          <w:b/>
          <w:bCs/>
          <w:sz w:val="24"/>
          <w:szCs w:val="24"/>
          <w:u w:val="single"/>
        </w:rPr>
        <w:t>Pros</w:t>
      </w:r>
      <w:r w:rsidRPr="42505DBD">
        <w:rPr>
          <w:b/>
          <w:bCs/>
          <w:sz w:val="24"/>
          <w:szCs w:val="24"/>
        </w:rPr>
        <w:t xml:space="preserve"> </w:t>
      </w:r>
    </w:p>
    <w:p w14:paraId="748928A5" w14:textId="2BA1A16C" w:rsidR="78C51A83" w:rsidRDefault="42505DBD" w:rsidP="42505DBD">
      <w:pPr>
        <w:pStyle w:val="ListParagraph"/>
        <w:numPr>
          <w:ilvl w:val="0"/>
          <w:numId w:val="5"/>
        </w:numPr>
      </w:pPr>
      <w:r>
        <w:t xml:space="preserve">Made from extruded aluminium glued and riveted together to form an </w:t>
      </w:r>
      <w:proofErr w:type="spellStart"/>
      <w:r>
        <w:t>immensly</w:t>
      </w:r>
      <w:proofErr w:type="spellEnd"/>
      <w:r>
        <w:t xml:space="preserve"> stiff and light weight platform on which to </w:t>
      </w:r>
      <w:proofErr w:type="spellStart"/>
      <w:r>
        <w:t>built</w:t>
      </w:r>
      <w:proofErr w:type="spellEnd"/>
      <w:r>
        <w:t xml:space="preserve"> an open top car. The bare chassis weighs about 70kg and the rivets are only there to prevent peeling in the event of a crash. The chassis is </w:t>
      </w:r>
      <w:proofErr w:type="spellStart"/>
      <w:r>
        <w:t>suplied</w:t>
      </w:r>
      <w:proofErr w:type="spellEnd"/>
      <w:r>
        <w:t xml:space="preserve"> to Lotus complete by Hydro Aluminium.</w:t>
      </w:r>
    </w:p>
    <w:p w14:paraId="687644A2" w14:textId="5751613F" w:rsidR="78C51A83" w:rsidRDefault="5E89C7CD" w:rsidP="5E89C7CD">
      <w:pPr>
        <w:pStyle w:val="ListParagraph"/>
        <w:numPr>
          <w:ilvl w:val="0"/>
          <w:numId w:val="5"/>
        </w:numPr>
      </w:pPr>
      <w:r>
        <w:t xml:space="preserve"> The carbon fibre 'crash box' at the front of the car is designed to protect the chassis and driver in the event of a frontal crash.</w:t>
      </w:r>
    </w:p>
    <w:p w14:paraId="21972E54" w14:textId="08ECD142" w:rsidR="5E89C7CD" w:rsidRDefault="5E89C7CD" w:rsidP="5E89C7CD">
      <w:pPr>
        <w:pStyle w:val="ListParagraph"/>
        <w:numPr>
          <w:ilvl w:val="0"/>
          <w:numId w:val="5"/>
        </w:numPr>
      </w:pPr>
      <w:r>
        <w:t xml:space="preserve">Extrusion dies are very cheap, yet they can make extruded aluminium in any thickness. The question is: how to bond the extruded parts together to form a rigid </w:t>
      </w:r>
      <w:proofErr w:type="gramStart"/>
      <w:r>
        <w:t>chassis ?</w:t>
      </w:r>
      <w:proofErr w:type="gramEnd"/>
      <w:r>
        <w:t xml:space="preserve"> Renault Sport Spider bonds them by spot welding, while Lotus Elise uses glue and rivet to do so. Comparing their specification and you will know how superior the Elise is</w:t>
      </w:r>
    </w:p>
    <w:p w14:paraId="137B5CC1" w14:textId="671E64D1" w:rsidR="5E89C7CD" w:rsidRDefault="5E89C7CD" w:rsidP="5E89C7CD">
      <w:pPr>
        <w:pStyle w:val="ListParagraph"/>
        <w:numPr>
          <w:ilvl w:val="0"/>
          <w:numId w:val="5"/>
        </w:numPr>
      </w:pPr>
      <w:r>
        <w:t>Innovative Versatile Vehicle Architecture (VVA) high-pressure die cast corners nodes</w:t>
      </w:r>
    </w:p>
    <w:p w14:paraId="4E2BE9A5" w14:textId="5397B800" w:rsidR="78C51A83" w:rsidRDefault="5E89C7CD" w:rsidP="5E89C7CD">
      <w:pPr>
        <w:pStyle w:val="ListParagraph"/>
        <w:numPr>
          <w:ilvl w:val="0"/>
          <w:numId w:val="5"/>
        </w:numPr>
      </w:pPr>
      <w:r>
        <w:t>Lotus Versatile Vehicle Architecture (VVA) has been developed to bridge a gap in the investment-volume curve to exploit the benefits of producing at medium volumes but for niche markets, thereby giving the best chance of business case success and favourable returns.</w:t>
      </w:r>
    </w:p>
    <w:p w14:paraId="7E81AE96" w14:textId="07F58043" w:rsidR="78C51A83" w:rsidRDefault="5E89C7CD" w:rsidP="5E89C7CD">
      <w:pPr>
        <w:pStyle w:val="ListParagraph"/>
        <w:numPr>
          <w:ilvl w:val="0"/>
          <w:numId w:val="5"/>
        </w:numPr>
      </w:pPr>
      <w:r>
        <w:t xml:space="preserve">The </w:t>
      </w:r>
      <w:proofErr w:type="spellStart"/>
      <w:r>
        <w:t>understructure</w:t>
      </w:r>
      <w:proofErr w:type="spellEnd"/>
      <w:r>
        <w:t xml:space="preserve"> is aluminium </w:t>
      </w:r>
      <w:proofErr w:type="spellStart"/>
      <w:r>
        <w:t>riv</w:t>
      </w:r>
      <w:proofErr w:type="spellEnd"/>
      <w:r>
        <w:t>-bonded, consisting of high-pressure die-castings, stampings and extrusions, and uses advanced assembly techniques, including adhesive bonding, self-piercing rivets and flow-drill screws for construction.</w:t>
      </w:r>
    </w:p>
    <w:p w14:paraId="0E070C07" w14:textId="326566BE" w:rsidR="78C51A83" w:rsidRDefault="5E89C7CD" w:rsidP="5E89C7CD">
      <w:pPr>
        <w:pStyle w:val="ListParagraph"/>
        <w:numPr>
          <w:ilvl w:val="0"/>
          <w:numId w:val="5"/>
        </w:numPr>
      </w:pPr>
      <w:r>
        <w:t>The self-piercing rivets are used in a similar way to spot welding on a conventional steel shell, with the flow-drill screws used for single-sided access on closed sections. Both suffice to hold the structure together during the bonding cure cycle, and prevent adhesive joint peeling in the event of a crash.</w:t>
      </w:r>
    </w:p>
    <w:p w14:paraId="58EF8ED5" w14:textId="49D681E8" w:rsidR="78C51A83" w:rsidRDefault="5E89C7CD" w:rsidP="5E89C7CD">
      <w:pPr>
        <w:pStyle w:val="ListParagraph"/>
        <w:numPr>
          <w:ilvl w:val="0"/>
          <w:numId w:val="5"/>
        </w:numPr>
      </w:pPr>
      <w:r>
        <w:t>The heat-cured high strength structural adhesive is the main joining medium, and used in combination with the mechanical fasteners, produces an immensely strong, durable joint and a lightweight shell with exceptional torsional stiffness.</w:t>
      </w:r>
    </w:p>
    <w:p w14:paraId="0FD19FB7" w14:textId="77777777" w:rsidR="0039214B" w:rsidRDefault="0039214B" w:rsidP="0039214B"/>
    <w:p w14:paraId="486F0EAD" w14:textId="77777777" w:rsidR="0039214B" w:rsidRDefault="0039214B" w:rsidP="0039214B"/>
    <w:p w14:paraId="3290F4A3" w14:textId="440501EB" w:rsidR="78C51A83" w:rsidRDefault="42505DBD" w:rsidP="5E89C7CD">
      <w:r>
        <w:lastRenderedPageBreak/>
        <w:t xml:space="preserve">       </w:t>
      </w:r>
      <w:r w:rsidRPr="42505DBD">
        <w:rPr>
          <w:b/>
          <w:bCs/>
          <w:sz w:val="24"/>
          <w:szCs w:val="24"/>
        </w:rPr>
        <w:t xml:space="preserve">   </w:t>
      </w:r>
      <w:r w:rsidRPr="42505DBD">
        <w:rPr>
          <w:b/>
          <w:bCs/>
          <w:sz w:val="24"/>
          <w:szCs w:val="24"/>
          <w:u w:val="single"/>
        </w:rPr>
        <w:t>Cons</w:t>
      </w:r>
    </w:p>
    <w:p w14:paraId="233187D3" w14:textId="0E52F09D" w:rsidR="78C51A83" w:rsidRDefault="5E89C7CD" w:rsidP="5E89C7CD">
      <w:pPr>
        <w:pStyle w:val="ListParagraph"/>
        <w:numPr>
          <w:ilvl w:val="0"/>
          <w:numId w:val="6"/>
        </w:numPr>
        <w:jc w:val="both"/>
      </w:pPr>
      <w:r>
        <w:t xml:space="preserve">   Specialists have discovered that some of the high mileage Lotus Elise and first generations when they bring to check or change the suspension, the chassis part will suffer powdery deposit associated with aluminium oxide corrosion around the front upper wishbone mounting point. (the corrosion stems from the mild steel bobbins and caster shims)</w:t>
      </w:r>
    </w:p>
    <w:p w14:paraId="402345A9" w14:textId="63574D32" w:rsidR="78C51A83" w:rsidRDefault="5E89C7CD" w:rsidP="5E89C7CD">
      <w:pPr>
        <w:ind w:left="360"/>
        <w:jc w:val="both"/>
      </w:pPr>
      <w:r>
        <w:t>.</w:t>
      </w:r>
      <w:r w:rsidR="78C51A83">
        <w:rPr>
          <w:noProof/>
          <w:lang w:eastAsia="en-GB"/>
        </w:rPr>
        <w:drawing>
          <wp:inline distT="0" distB="0" distL="0" distR="0" wp14:anchorId="6645EC53" wp14:editId="557EE7C3">
            <wp:extent cx="1895475" cy="1428750"/>
            <wp:effectExtent l="0" t="0" r="0" b="0"/>
            <wp:docPr id="1472610190"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1">
                      <a:extLst>
                        <a:ext uri="{28A0092B-C50C-407E-A947-70E740481C1C}">
                          <a14:useLocalDpi xmlns:a14="http://schemas.microsoft.com/office/drawing/2010/main" val="0"/>
                        </a:ext>
                      </a:extLst>
                    </a:blip>
                    <a:stretch>
                      <a:fillRect/>
                    </a:stretch>
                  </pic:blipFill>
                  <pic:spPr>
                    <a:xfrm>
                      <a:off x="0" y="0"/>
                      <a:ext cx="1895475" cy="1428750"/>
                    </a:xfrm>
                    <a:prstGeom prst="rect">
                      <a:avLst/>
                    </a:prstGeom>
                  </pic:spPr>
                </pic:pic>
              </a:graphicData>
            </a:graphic>
          </wp:inline>
        </w:drawing>
      </w:r>
    </w:p>
    <w:p w14:paraId="63DA998A" w14:textId="28EA49BB" w:rsidR="78C51A83" w:rsidRDefault="5E89C7CD" w:rsidP="5E89C7CD">
      <w:pPr>
        <w:pStyle w:val="ListParagraph"/>
        <w:numPr>
          <w:ilvl w:val="0"/>
          <w:numId w:val="6"/>
        </w:numPr>
        <w:jc w:val="both"/>
      </w:pPr>
      <w:r>
        <w:t xml:space="preserve">   Expensive repairs on the chassis in case of a minor accident like being stuffed into a lamp post, ditch, etc. It may seem like a small impact in the first place but you may end up causing really severe problems to the chassis, like pushing the wishbones into the suspension pickups, bending or breaking them, </w:t>
      </w:r>
      <w:proofErr w:type="gramStart"/>
      <w:r>
        <w:t>Therefore</w:t>
      </w:r>
      <w:proofErr w:type="gramEnd"/>
      <w:r>
        <w:t xml:space="preserve"> the structure is not designed to absorb impact during a crash and repair is a complex and expensive process.</w:t>
      </w:r>
    </w:p>
    <w:p w14:paraId="47CACA6A" w14:textId="1EE8CEDA" w:rsidR="5E89C7CD" w:rsidRDefault="5E89C7CD" w:rsidP="5E89C7CD">
      <w:pPr>
        <w:pStyle w:val="ListParagraph"/>
        <w:numPr>
          <w:ilvl w:val="0"/>
          <w:numId w:val="6"/>
        </w:numPr>
        <w:jc w:val="both"/>
      </w:pPr>
      <w:r w:rsidRPr="5E89C7CD">
        <w:t>Some people have experienced water leaks through the joints in the chassis.</w:t>
      </w:r>
    </w:p>
    <w:p w14:paraId="30BEB9F7" w14:textId="45D88051" w:rsidR="5E89C7CD" w:rsidRDefault="5E89C7CD" w:rsidP="5E89C7CD">
      <w:pPr>
        <w:pStyle w:val="ListParagraph"/>
        <w:numPr>
          <w:ilvl w:val="0"/>
          <w:numId w:val="6"/>
        </w:numPr>
        <w:jc w:val="both"/>
      </w:pPr>
      <w:r>
        <w:t>The chassis side rails can get quite warm in the summer, especially on the right hand side. This is due to the pipes that run from the radiator to the engine, along the inside of the side rails.</w:t>
      </w:r>
    </w:p>
    <w:p w14:paraId="58F92B65" w14:textId="440D7C69" w:rsidR="5E89C7CD" w:rsidRDefault="42505DBD" w:rsidP="42505DBD">
      <w:pPr>
        <w:pStyle w:val="ListParagraph"/>
        <w:numPr>
          <w:ilvl w:val="0"/>
          <w:numId w:val="6"/>
        </w:numPr>
        <w:jc w:val="both"/>
      </w:pPr>
      <w:r w:rsidRPr="42505DBD">
        <w:t xml:space="preserve">On some very early cars there were problems with internal rivets rubbing on the </w:t>
      </w:r>
      <w:proofErr w:type="spellStart"/>
      <w:r w:rsidRPr="42505DBD">
        <w:t>collant</w:t>
      </w:r>
      <w:proofErr w:type="spellEnd"/>
      <w:r w:rsidRPr="42505DBD">
        <w:t xml:space="preserve"> pipes that run internally through the length of the chassis side rails. These would cause the pipe to fail resulting in loss of coolant.</w:t>
      </w:r>
    </w:p>
    <w:p w14:paraId="6D146978" w14:textId="72C7F7CE" w:rsidR="42505DBD" w:rsidRDefault="42505DBD" w:rsidP="42505DBD">
      <w:pPr>
        <w:ind w:left="360"/>
        <w:jc w:val="both"/>
      </w:pPr>
    </w:p>
    <w:p w14:paraId="16E148F7" w14:textId="4B9FC82A" w:rsidR="42505DBD" w:rsidRDefault="42505DBD" w:rsidP="42505DBD">
      <w:pPr>
        <w:rPr>
          <w:b/>
          <w:bCs/>
          <w:sz w:val="24"/>
          <w:szCs w:val="24"/>
        </w:rPr>
      </w:pPr>
      <w:r w:rsidRPr="42505DBD">
        <w:rPr>
          <w:b/>
          <w:bCs/>
          <w:sz w:val="24"/>
          <w:szCs w:val="24"/>
        </w:rPr>
        <w:t xml:space="preserve">An understanding of aerodynamics as it relates to automobiles is considered to be important in order to improve which major areas of performance and explain the criteria that effects drag/wind resistance of a vehicle? </w:t>
      </w:r>
    </w:p>
    <w:p w14:paraId="0F7C4F59" w14:textId="33B8F78C" w:rsidR="42505DBD" w:rsidRDefault="42505DBD" w:rsidP="42505DBD">
      <w:pPr>
        <w:rPr>
          <w:b/>
          <w:bCs/>
          <w:sz w:val="24"/>
          <w:szCs w:val="24"/>
        </w:rPr>
      </w:pPr>
      <w:r w:rsidRPr="42505DBD">
        <w:rPr>
          <w:b/>
          <w:bCs/>
          <w:sz w:val="24"/>
          <w:szCs w:val="24"/>
        </w:rPr>
        <w:t xml:space="preserve">   </w:t>
      </w:r>
      <w:r>
        <w:rPr>
          <w:noProof/>
          <w:lang w:eastAsia="en-GB"/>
        </w:rPr>
        <w:drawing>
          <wp:inline distT="0" distB="0" distL="0" distR="0" wp14:anchorId="52816319" wp14:editId="1B3CD53F">
            <wp:extent cx="4200525" cy="2564070"/>
            <wp:effectExtent l="0" t="0" r="0" b="8255"/>
            <wp:docPr id="72699314"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2">
                      <a:extLst>
                        <a:ext uri="{28A0092B-C50C-407E-A947-70E740481C1C}">
                          <a14:useLocalDpi xmlns:a14="http://schemas.microsoft.com/office/drawing/2010/main" val="0"/>
                        </a:ext>
                      </a:extLst>
                    </a:blip>
                    <a:stretch>
                      <a:fillRect/>
                    </a:stretch>
                  </pic:blipFill>
                  <pic:spPr>
                    <a:xfrm>
                      <a:off x="0" y="0"/>
                      <a:ext cx="4207217" cy="2568155"/>
                    </a:xfrm>
                    <a:prstGeom prst="rect">
                      <a:avLst/>
                    </a:prstGeom>
                  </pic:spPr>
                </pic:pic>
              </a:graphicData>
            </a:graphic>
          </wp:inline>
        </w:drawing>
      </w:r>
    </w:p>
    <w:p w14:paraId="1A5B96D4" w14:textId="1BF6ABCE" w:rsidR="42505DBD" w:rsidRDefault="42505DBD" w:rsidP="42505DBD">
      <w:r w:rsidRPr="42505DBD">
        <w:lastRenderedPageBreak/>
        <w:t>The perfect aerodynamic shape for automotive industry is a drop of water on a vertical wall. Because of its low coefficient drag, resulted by the amount of surface dispensed in air (Transversal aria surface of the object), acceleration and turbulences left behind the object moving through air.</w:t>
      </w:r>
    </w:p>
    <w:p w14:paraId="24351D80" w14:textId="0CB919EB" w:rsidR="42505DBD" w:rsidRDefault="42505DBD" w:rsidP="42505DBD">
      <w:r w:rsidRPr="42505DBD">
        <w:t xml:space="preserve"> </w:t>
      </w:r>
      <w:r>
        <w:rPr>
          <w:noProof/>
          <w:lang w:eastAsia="en-GB"/>
        </w:rPr>
        <w:drawing>
          <wp:inline distT="0" distB="0" distL="0" distR="0" wp14:anchorId="7FD883BA" wp14:editId="6E19DDA0">
            <wp:extent cx="3676650" cy="2374503"/>
            <wp:effectExtent l="0" t="0" r="0" b="6985"/>
            <wp:docPr id="1793251231"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3">
                      <a:extLst>
                        <a:ext uri="{28A0092B-C50C-407E-A947-70E740481C1C}">
                          <a14:useLocalDpi xmlns:a14="http://schemas.microsoft.com/office/drawing/2010/main" val="0"/>
                        </a:ext>
                      </a:extLst>
                    </a:blip>
                    <a:stretch>
                      <a:fillRect/>
                    </a:stretch>
                  </pic:blipFill>
                  <pic:spPr>
                    <a:xfrm>
                      <a:off x="0" y="0"/>
                      <a:ext cx="3700013" cy="2389592"/>
                    </a:xfrm>
                    <a:prstGeom prst="rect">
                      <a:avLst/>
                    </a:prstGeom>
                  </pic:spPr>
                </pic:pic>
              </a:graphicData>
            </a:graphic>
          </wp:inline>
        </w:drawing>
      </w:r>
    </w:p>
    <w:p w14:paraId="0AD13249" w14:textId="5B68130A" w:rsidR="42505DBD" w:rsidRDefault="42505DBD" w:rsidP="42505DBD">
      <w:r w:rsidRPr="42505DBD">
        <w:t>Many designs tried to replicate the shell and appearance of a teardrop, but they were not so commercial and appealing to the customer. Resulting in almost no request from people to build such vehicles for the mass production. The ordinary mind is based on animalistic instincts, not all are considering the advantages of adopting such designs in everyday life because of its simplicity and what others might say boring, embarrassing and almost funny car to see on the road.</w:t>
      </w:r>
    </w:p>
    <w:p w14:paraId="18F05C6C" w14:textId="7C635F26" w:rsidR="42505DBD" w:rsidRDefault="42505DBD" w:rsidP="42505DBD">
      <w:r w:rsidRPr="42505DBD">
        <w:t xml:space="preserve">But based on these facts' car manufacturers had gradually modified they're vehicles in time with manufacturing technologies evolving to become more </w:t>
      </w:r>
      <w:r w:rsidRPr="42505DBD">
        <w:rPr>
          <w:rFonts w:ascii="Calibri" w:eastAsia="Calibri" w:hAnsi="Calibri" w:cs="Calibri"/>
          <w:sz w:val="21"/>
          <w:szCs w:val="21"/>
        </w:rPr>
        <w:t xml:space="preserve">slipper, </w:t>
      </w:r>
      <w:r w:rsidRPr="42505DBD">
        <w:t>fluent, organic, nature inspired designs to have a lower drag coefficient. For example, the 2013 Mercedes-Benz CLA Blue Efficiency has a 0.22 drag coefficient, all this had been achieved thanks to the detailed work done by engineers in the wind tunnel. The automobile has a compact frontal area of 2.19 metre-squared, an enclosed underbody to allow a smooth airflow, to ensuring the headlights seal flush with the bodywork.</w:t>
      </w:r>
    </w:p>
    <w:p w14:paraId="5D6DFF29" w14:textId="3D1BB791" w:rsidR="42505DBD" w:rsidRDefault="42505DBD" w:rsidP="42505DBD">
      <w:r w:rsidRPr="42505DBD">
        <w:t>What is helpful for some high-end or track focused vehicles in the industry is active aerodynamics, such as wings and flaps that change they're angle of attack with the speed, braking and environment of use to facilitate better aerodynamics, grip and stability.</w:t>
      </w:r>
    </w:p>
    <w:p w14:paraId="5B114641" w14:textId="7CBED1C8" w:rsidR="42505DBD" w:rsidRDefault="42505DBD" w:rsidP="42505DBD">
      <w:r w:rsidRPr="42505DBD">
        <w:t>The future of aerodynamics may consist in plasma flow such as the project and experimentation of a very high-performance vehicle such as the 2016 McLaren MP4-X F1 concept. The plasma flow is generated by a high-voltage alternating current passed across two electrodes. This creates a low-temperature plasma which ionize air molecules passing over a surface, speeding up the airflow</w:t>
      </w:r>
    </w:p>
    <w:p w14:paraId="7A752E38" w14:textId="5162BB6D" w:rsidR="42505DBD" w:rsidRDefault="42505DBD" w:rsidP="42505DBD">
      <w:r w:rsidRPr="42505DBD">
        <w:t xml:space="preserve"> </w:t>
      </w:r>
      <w:r>
        <w:rPr>
          <w:noProof/>
          <w:lang w:eastAsia="en-GB"/>
        </w:rPr>
        <w:drawing>
          <wp:inline distT="0" distB="0" distL="0" distR="0" wp14:anchorId="09D579EC" wp14:editId="32D49388">
            <wp:extent cx="3987900" cy="1751757"/>
            <wp:effectExtent l="0" t="0" r="0" b="1270"/>
            <wp:docPr id="986956930"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4">
                      <a:extLst>
                        <a:ext uri="{28A0092B-C50C-407E-A947-70E740481C1C}">
                          <a14:useLocalDpi xmlns:a14="http://schemas.microsoft.com/office/drawing/2010/main" val="0"/>
                        </a:ext>
                      </a:extLst>
                    </a:blip>
                    <a:stretch>
                      <a:fillRect/>
                    </a:stretch>
                  </pic:blipFill>
                  <pic:spPr>
                    <a:xfrm>
                      <a:off x="0" y="0"/>
                      <a:ext cx="4042889" cy="1775912"/>
                    </a:xfrm>
                    <a:prstGeom prst="rect">
                      <a:avLst/>
                    </a:prstGeom>
                  </pic:spPr>
                </pic:pic>
              </a:graphicData>
            </a:graphic>
          </wp:inline>
        </w:drawing>
      </w:r>
    </w:p>
    <w:p w14:paraId="5D739330" w14:textId="5496B0E0" w:rsidR="78C51A83" w:rsidRDefault="5E89C7CD" w:rsidP="5E89C7CD">
      <w:pPr>
        <w:rPr>
          <w:b/>
          <w:bCs/>
          <w:color w:val="000000" w:themeColor="text1"/>
          <w:sz w:val="24"/>
          <w:szCs w:val="24"/>
          <w:u w:val="single"/>
        </w:rPr>
      </w:pPr>
      <w:proofErr w:type="spellStart"/>
      <w:proofErr w:type="gramStart"/>
      <w:r w:rsidRPr="5E89C7CD">
        <w:rPr>
          <w:b/>
          <w:bCs/>
          <w:sz w:val="24"/>
          <w:szCs w:val="24"/>
          <w:u w:val="single"/>
        </w:rPr>
        <w:lastRenderedPageBreak/>
        <w:t>B</w:t>
      </w:r>
      <w:r w:rsidRPr="5E89C7CD">
        <w:rPr>
          <w:b/>
          <w:bCs/>
          <w:color w:val="000000" w:themeColor="text1"/>
          <w:sz w:val="24"/>
          <w:szCs w:val="24"/>
          <w:u w:val="single"/>
        </w:rPr>
        <w:t>ibiography</w:t>
      </w:r>
      <w:proofErr w:type="spellEnd"/>
      <w:r w:rsidRPr="5E89C7CD">
        <w:rPr>
          <w:b/>
          <w:bCs/>
          <w:color w:val="000000" w:themeColor="text1"/>
          <w:sz w:val="24"/>
          <w:szCs w:val="24"/>
        </w:rPr>
        <w:t xml:space="preserve"> :</w:t>
      </w:r>
      <w:proofErr w:type="gramEnd"/>
    </w:p>
    <w:p w14:paraId="569F4F46" w14:textId="78F39264" w:rsidR="78C51A83" w:rsidRDefault="007F7F18" w:rsidP="5E89C7CD">
      <w:pPr>
        <w:pStyle w:val="ListParagraph"/>
        <w:numPr>
          <w:ilvl w:val="0"/>
          <w:numId w:val="11"/>
        </w:numPr>
        <w:rPr>
          <w:color w:val="000000" w:themeColor="text1"/>
        </w:rPr>
      </w:pPr>
      <w:hyperlink r:id="rId15">
        <w:r w:rsidR="5E89C7CD" w:rsidRPr="5E89C7CD">
          <w:rPr>
            <w:rStyle w:val="Hyperlink"/>
            <w:rFonts w:ascii="Calibri" w:eastAsia="Calibri" w:hAnsi="Calibri" w:cs="Calibri"/>
            <w:color w:val="000000" w:themeColor="text1"/>
          </w:rPr>
          <w:t>http://www.elises.co.uk/components/s1/chassis/index.html</w:t>
        </w:r>
      </w:hyperlink>
    </w:p>
    <w:p w14:paraId="6DEC5CF6" w14:textId="0418AA84" w:rsidR="5E89C7CD" w:rsidRDefault="5E89C7CD" w:rsidP="5E89C7CD">
      <w:pPr>
        <w:pStyle w:val="ListParagraph"/>
        <w:numPr>
          <w:ilvl w:val="0"/>
          <w:numId w:val="11"/>
        </w:numPr>
        <w:rPr>
          <w:color w:val="000000" w:themeColor="text1"/>
        </w:rPr>
      </w:pPr>
      <w:r w:rsidRPr="5E89C7CD">
        <w:rPr>
          <w:color w:val="000000" w:themeColor="text1"/>
        </w:rPr>
        <w:t>http://www.lakesideengineering.com/Elise%20Chassis%20Corrosion/Elise%20Chassis%20Corrosion.htm</w:t>
      </w:r>
    </w:p>
    <w:p w14:paraId="235B48BD" w14:textId="4B43B415" w:rsidR="5E89C7CD" w:rsidRDefault="007F7F18" w:rsidP="5E89C7CD">
      <w:pPr>
        <w:pStyle w:val="ListParagraph"/>
        <w:numPr>
          <w:ilvl w:val="0"/>
          <w:numId w:val="11"/>
        </w:numPr>
        <w:rPr>
          <w:color w:val="000000" w:themeColor="text1"/>
        </w:rPr>
      </w:pPr>
      <w:hyperlink r:id="rId16">
        <w:r w:rsidR="42505DBD" w:rsidRPr="42505DBD">
          <w:rPr>
            <w:rStyle w:val="Hyperlink"/>
            <w:rFonts w:ascii="Calibri" w:eastAsia="Calibri" w:hAnsi="Calibri" w:cs="Calibri"/>
            <w:color w:val="000000" w:themeColor="text1"/>
          </w:rPr>
          <w:t>http://www.noisymini.com/lotus-elise-chassis-damage-and-corrosion-what-to-look-for/</w:t>
        </w:r>
      </w:hyperlink>
    </w:p>
    <w:p w14:paraId="74C1B69E" w14:textId="0265D5CB" w:rsidR="42505DBD" w:rsidRDefault="007F7F18" w:rsidP="42505DBD">
      <w:pPr>
        <w:pStyle w:val="ListParagraph"/>
        <w:numPr>
          <w:ilvl w:val="0"/>
          <w:numId w:val="11"/>
        </w:numPr>
        <w:rPr>
          <w:color w:val="000000" w:themeColor="text1"/>
        </w:rPr>
      </w:pPr>
      <w:hyperlink r:id="rId17">
        <w:r w:rsidR="42505DBD" w:rsidRPr="42505DBD">
          <w:rPr>
            <w:rStyle w:val="Hyperlink"/>
            <w:color w:val="000000" w:themeColor="text1"/>
          </w:rPr>
          <w:t>https://www.motoringresearch.com/car-news/most-aerodynamic-new-cars-2018/</w:t>
        </w:r>
      </w:hyperlink>
    </w:p>
    <w:p w14:paraId="1A7A0173" w14:textId="7A67B6A9" w:rsidR="42505DBD" w:rsidRDefault="42505DBD" w:rsidP="42505DBD">
      <w:pPr>
        <w:pStyle w:val="ListParagraph"/>
        <w:numPr>
          <w:ilvl w:val="0"/>
          <w:numId w:val="11"/>
        </w:numPr>
      </w:pPr>
      <w:r>
        <w:t>https://www.automobilemag.com/news/benefits-of-aerodynamics/</w:t>
      </w:r>
    </w:p>
    <w:p w14:paraId="603F839E" w14:textId="24A63AF9" w:rsidR="60BAE27E" w:rsidRDefault="60BAE27E" w:rsidP="60BAE27E">
      <w:pPr>
        <w:rPr>
          <w:b/>
          <w:bCs/>
          <w:sz w:val="24"/>
          <w:szCs w:val="24"/>
        </w:rPr>
      </w:pPr>
    </w:p>
    <w:p w14:paraId="67718A24" w14:textId="77777777" w:rsidR="0039214B" w:rsidRDefault="0039214B" w:rsidP="60BAE27E">
      <w:pPr>
        <w:rPr>
          <w:b/>
          <w:bCs/>
          <w:sz w:val="24"/>
          <w:szCs w:val="24"/>
        </w:rPr>
      </w:pPr>
    </w:p>
    <w:p w14:paraId="09CD81BD" w14:textId="77777777" w:rsidR="0039214B" w:rsidRDefault="0039214B" w:rsidP="60BAE27E">
      <w:pPr>
        <w:rPr>
          <w:b/>
          <w:bCs/>
          <w:sz w:val="24"/>
          <w:szCs w:val="24"/>
        </w:rPr>
      </w:pPr>
    </w:p>
    <w:p w14:paraId="2BF6F066" w14:textId="77777777" w:rsidR="0039214B" w:rsidRDefault="0039214B" w:rsidP="60BAE27E">
      <w:pPr>
        <w:rPr>
          <w:b/>
          <w:bCs/>
          <w:sz w:val="24"/>
          <w:szCs w:val="24"/>
        </w:rPr>
      </w:pPr>
    </w:p>
    <w:p w14:paraId="3B71507F" w14:textId="77777777" w:rsidR="0039214B" w:rsidRDefault="0039214B" w:rsidP="60BAE27E">
      <w:pPr>
        <w:rPr>
          <w:b/>
          <w:bCs/>
          <w:sz w:val="24"/>
          <w:szCs w:val="24"/>
        </w:rPr>
      </w:pPr>
    </w:p>
    <w:p w14:paraId="0529F101" w14:textId="77777777" w:rsidR="0039214B" w:rsidRDefault="0039214B" w:rsidP="60BAE27E">
      <w:pPr>
        <w:rPr>
          <w:b/>
          <w:bCs/>
          <w:sz w:val="24"/>
          <w:szCs w:val="24"/>
        </w:rPr>
      </w:pPr>
    </w:p>
    <w:p w14:paraId="350F772D" w14:textId="77777777" w:rsidR="0039214B" w:rsidRDefault="0039214B" w:rsidP="60BAE27E">
      <w:pPr>
        <w:rPr>
          <w:b/>
          <w:bCs/>
          <w:sz w:val="24"/>
          <w:szCs w:val="24"/>
        </w:rPr>
      </w:pPr>
    </w:p>
    <w:p w14:paraId="2D5BBB96" w14:textId="77777777" w:rsidR="0039214B" w:rsidRDefault="0039214B" w:rsidP="60BAE27E">
      <w:pPr>
        <w:rPr>
          <w:b/>
          <w:bCs/>
          <w:sz w:val="24"/>
          <w:szCs w:val="24"/>
        </w:rPr>
      </w:pPr>
    </w:p>
    <w:p w14:paraId="333832D9" w14:textId="77777777" w:rsidR="0039214B" w:rsidRDefault="0039214B" w:rsidP="60BAE27E">
      <w:pPr>
        <w:rPr>
          <w:b/>
          <w:bCs/>
          <w:sz w:val="24"/>
          <w:szCs w:val="24"/>
        </w:rPr>
      </w:pPr>
    </w:p>
    <w:p w14:paraId="0E038201" w14:textId="77777777" w:rsidR="0039214B" w:rsidRDefault="0039214B" w:rsidP="60BAE27E">
      <w:pPr>
        <w:rPr>
          <w:b/>
          <w:bCs/>
          <w:sz w:val="24"/>
          <w:szCs w:val="24"/>
        </w:rPr>
      </w:pPr>
    </w:p>
    <w:p w14:paraId="379F2BAB" w14:textId="77777777" w:rsidR="0039214B" w:rsidRDefault="0039214B" w:rsidP="60BAE27E">
      <w:pPr>
        <w:rPr>
          <w:b/>
          <w:bCs/>
          <w:sz w:val="24"/>
          <w:szCs w:val="24"/>
        </w:rPr>
      </w:pPr>
    </w:p>
    <w:p w14:paraId="705B07A6" w14:textId="77777777" w:rsidR="0039214B" w:rsidRDefault="0039214B" w:rsidP="60BAE27E">
      <w:pPr>
        <w:rPr>
          <w:b/>
          <w:bCs/>
          <w:sz w:val="24"/>
          <w:szCs w:val="24"/>
        </w:rPr>
      </w:pPr>
    </w:p>
    <w:p w14:paraId="6F4164E9" w14:textId="77777777" w:rsidR="0039214B" w:rsidRDefault="0039214B" w:rsidP="60BAE27E">
      <w:pPr>
        <w:rPr>
          <w:b/>
          <w:bCs/>
          <w:sz w:val="24"/>
          <w:szCs w:val="24"/>
        </w:rPr>
      </w:pPr>
    </w:p>
    <w:p w14:paraId="3AC9375B" w14:textId="77777777" w:rsidR="0039214B" w:rsidRDefault="0039214B" w:rsidP="60BAE27E">
      <w:pPr>
        <w:rPr>
          <w:b/>
          <w:bCs/>
          <w:sz w:val="24"/>
          <w:szCs w:val="24"/>
        </w:rPr>
      </w:pPr>
    </w:p>
    <w:p w14:paraId="545D6983" w14:textId="77777777" w:rsidR="0039214B" w:rsidRDefault="0039214B" w:rsidP="60BAE27E">
      <w:pPr>
        <w:rPr>
          <w:b/>
          <w:bCs/>
          <w:sz w:val="24"/>
          <w:szCs w:val="24"/>
        </w:rPr>
      </w:pPr>
    </w:p>
    <w:p w14:paraId="1EA59D0F" w14:textId="77777777" w:rsidR="0039214B" w:rsidRDefault="0039214B" w:rsidP="60BAE27E">
      <w:pPr>
        <w:rPr>
          <w:b/>
          <w:bCs/>
          <w:sz w:val="24"/>
          <w:szCs w:val="24"/>
        </w:rPr>
      </w:pPr>
    </w:p>
    <w:p w14:paraId="52871374" w14:textId="77777777" w:rsidR="0039214B" w:rsidRDefault="0039214B" w:rsidP="60BAE27E">
      <w:pPr>
        <w:rPr>
          <w:b/>
          <w:bCs/>
          <w:sz w:val="24"/>
          <w:szCs w:val="24"/>
        </w:rPr>
      </w:pPr>
    </w:p>
    <w:p w14:paraId="23021C2A" w14:textId="77777777" w:rsidR="0039214B" w:rsidRDefault="0039214B" w:rsidP="60BAE27E">
      <w:pPr>
        <w:rPr>
          <w:b/>
          <w:bCs/>
          <w:sz w:val="24"/>
          <w:szCs w:val="24"/>
        </w:rPr>
      </w:pPr>
    </w:p>
    <w:p w14:paraId="22FF34A0" w14:textId="77777777" w:rsidR="0039214B" w:rsidRDefault="0039214B" w:rsidP="60BAE27E">
      <w:pPr>
        <w:rPr>
          <w:b/>
          <w:bCs/>
          <w:sz w:val="24"/>
          <w:szCs w:val="24"/>
        </w:rPr>
      </w:pPr>
    </w:p>
    <w:p w14:paraId="3392AEE6" w14:textId="77777777" w:rsidR="0039214B" w:rsidRDefault="0039214B" w:rsidP="60BAE27E">
      <w:pPr>
        <w:rPr>
          <w:b/>
          <w:bCs/>
          <w:sz w:val="24"/>
          <w:szCs w:val="24"/>
        </w:rPr>
      </w:pPr>
    </w:p>
    <w:p w14:paraId="1D4C800E" w14:textId="77777777" w:rsidR="0039214B" w:rsidRDefault="0039214B" w:rsidP="60BAE27E">
      <w:pPr>
        <w:rPr>
          <w:b/>
          <w:bCs/>
          <w:sz w:val="24"/>
          <w:szCs w:val="24"/>
        </w:rPr>
      </w:pPr>
    </w:p>
    <w:p w14:paraId="1AD94C0A" w14:textId="77777777" w:rsidR="0039214B" w:rsidRDefault="0039214B" w:rsidP="60BAE27E">
      <w:pPr>
        <w:rPr>
          <w:b/>
          <w:bCs/>
          <w:sz w:val="24"/>
          <w:szCs w:val="24"/>
        </w:rPr>
      </w:pPr>
    </w:p>
    <w:p w14:paraId="63D608FE" w14:textId="77777777" w:rsidR="0039214B" w:rsidRDefault="0039214B" w:rsidP="60BAE27E">
      <w:pPr>
        <w:rPr>
          <w:b/>
          <w:bCs/>
          <w:sz w:val="24"/>
          <w:szCs w:val="24"/>
        </w:rPr>
      </w:pPr>
      <w:bookmarkStart w:id="0" w:name="_GoBack"/>
      <w:bookmarkEnd w:id="0"/>
    </w:p>
    <w:sectPr w:rsidR="0039214B">
      <w:headerReference w:type="default" r:id="rId18"/>
      <w:footerReference w:type="default" r:id="rId1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1FAFCB7" w14:textId="77777777" w:rsidR="007F7F18" w:rsidRDefault="007F7F18" w:rsidP="0039214B">
      <w:pPr>
        <w:spacing w:after="0" w:line="240" w:lineRule="auto"/>
      </w:pPr>
      <w:r>
        <w:separator/>
      </w:r>
    </w:p>
  </w:endnote>
  <w:endnote w:type="continuationSeparator" w:id="0">
    <w:p w14:paraId="6E6BC5CA" w14:textId="77777777" w:rsidR="007F7F18" w:rsidRDefault="007F7F18" w:rsidP="003921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altName w:val="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162F620" w14:textId="77777777" w:rsidR="0039214B" w:rsidRPr="0039214B" w:rsidRDefault="0039214B" w:rsidP="0039214B">
    <w:pPr>
      <w:pStyle w:val="ListParagraph"/>
      <w:ind w:left="0"/>
      <w:rPr>
        <w:bCs/>
        <w:sz w:val="20"/>
        <w:szCs w:val="20"/>
      </w:rPr>
    </w:pPr>
    <w:r w:rsidRPr="0039214B">
      <w:rPr>
        <w:bCs/>
        <w:sz w:val="20"/>
        <w:szCs w:val="20"/>
      </w:rPr>
      <w:t>Vehicle Tech 2 – Vehicle Structure &amp; Aero</w:t>
    </w:r>
  </w:p>
  <w:p w14:paraId="766206EA" w14:textId="29B02630" w:rsidR="0039214B" w:rsidRPr="0039214B" w:rsidRDefault="0039214B" w:rsidP="0039214B">
    <w:pPr>
      <w:pStyle w:val="ListParagraph"/>
      <w:ind w:left="0"/>
      <w:rPr>
        <w:bCs/>
        <w:sz w:val="20"/>
        <w:szCs w:val="20"/>
      </w:rPr>
    </w:pPr>
    <w:r w:rsidRPr="0039214B">
      <w:rPr>
        <w:bCs/>
        <w:sz w:val="20"/>
        <w:szCs w:val="20"/>
      </w:rPr>
      <w:t>Cornel Florea 1702378</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FB7345D" w14:textId="77777777" w:rsidR="007F7F18" w:rsidRDefault="007F7F18" w:rsidP="0039214B">
      <w:pPr>
        <w:spacing w:after="0" w:line="240" w:lineRule="auto"/>
      </w:pPr>
      <w:r>
        <w:separator/>
      </w:r>
    </w:p>
  </w:footnote>
  <w:footnote w:type="continuationSeparator" w:id="0">
    <w:p w14:paraId="44C60448" w14:textId="77777777" w:rsidR="007F7F18" w:rsidRDefault="007F7F18" w:rsidP="0039214B">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CB7E82F" w14:textId="77777777" w:rsidR="0039214B" w:rsidRDefault="0039214B" w:rsidP="0039214B">
    <w:pPr>
      <w:pStyle w:val="Header"/>
    </w:pPr>
  </w:p>
  <w:p w14:paraId="074FC4AA" w14:textId="77777777" w:rsidR="0039214B" w:rsidRPr="0039214B" w:rsidRDefault="0039214B" w:rsidP="0039214B">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840D5B"/>
    <w:multiLevelType w:val="hybridMultilevel"/>
    <w:tmpl w:val="FF88C21A"/>
    <w:lvl w:ilvl="0" w:tplc="E2CAFF00">
      <w:start w:val="1"/>
      <w:numFmt w:val="bullet"/>
      <w:lvlText w:val=""/>
      <w:lvlJc w:val="left"/>
      <w:pPr>
        <w:ind w:left="720" w:hanging="360"/>
      </w:pPr>
      <w:rPr>
        <w:rFonts w:ascii="Symbol" w:hAnsi="Symbol" w:hint="default"/>
      </w:rPr>
    </w:lvl>
    <w:lvl w:ilvl="1" w:tplc="3EA235B6">
      <w:start w:val="1"/>
      <w:numFmt w:val="bullet"/>
      <w:lvlText w:val="o"/>
      <w:lvlJc w:val="left"/>
      <w:pPr>
        <w:ind w:left="1440" w:hanging="360"/>
      </w:pPr>
      <w:rPr>
        <w:rFonts w:ascii="Courier New" w:hAnsi="Courier New" w:hint="default"/>
      </w:rPr>
    </w:lvl>
    <w:lvl w:ilvl="2" w:tplc="050A9682">
      <w:start w:val="1"/>
      <w:numFmt w:val="bullet"/>
      <w:lvlText w:val=""/>
      <w:lvlJc w:val="left"/>
      <w:pPr>
        <w:ind w:left="2160" w:hanging="360"/>
      </w:pPr>
      <w:rPr>
        <w:rFonts w:ascii="Wingdings" w:hAnsi="Wingdings" w:hint="default"/>
      </w:rPr>
    </w:lvl>
    <w:lvl w:ilvl="3" w:tplc="6D5026FC">
      <w:start w:val="1"/>
      <w:numFmt w:val="bullet"/>
      <w:lvlText w:val=""/>
      <w:lvlJc w:val="left"/>
      <w:pPr>
        <w:ind w:left="2880" w:hanging="360"/>
      </w:pPr>
      <w:rPr>
        <w:rFonts w:ascii="Symbol" w:hAnsi="Symbol" w:hint="default"/>
      </w:rPr>
    </w:lvl>
    <w:lvl w:ilvl="4" w:tplc="136EB2F4">
      <w:start w:val="1"/>
      <w:numFmt w:val="bullet"/>
      <w:lvlText w:val="o"/>
      <w:lvlJc w:val="left"/>
      <w:pPr>
        <w:ind w:left="3600" w:hanging="360"/>
      </w:pPr>
      <w:rPr>
        <w:rFonts w:ascii="Courier New" w:hAnsi="Courier New" w:hint="default"/>
      </w:rPr>
    </w:lvl>
    <w:lvl w:ilvl="5" w:tplc="C71AE106">
      <w:start w:val="1"/>
      <w:numFmt w:val="bullet"/>
      <w:lvlText w:val=""/>
      <w:lvlJc w:val="left"/>
      <w:pPr>
        <w:ind w:left="4320" w:hanging="360"/>
      </w:pPr>
      <w:rPr>
        <w:rFonts w:ascii="Wingdings" w:hAnsi="Wingdings" w:hint="default"/>
      </w:rPr>
    </w:lvl>
    <w:lvl w:ilvl="6" w:tplc="5C1C16BA">
      <w:start w:val="1"/>
      <w:numFmt w:val="bullet"/>
      <w:lvlText w:val=""/>
      <w:lvlJc w:val="left"/>
      <w:pPr>
        <w:ind w:left="5040" w:hanging="360"/>
      </w:pPr>
      <w:rPr>
        <w:rFonts w:ascii="Symbol" w:hAnsi="Symbol" w:hint="default"/>
      </w:rPr>
    </w:lvl>
    <w:lvl w:ilvl="7" w:tplc="2E921560">
      <w:start w:val="1"/>
      <w:numFmt w:val="bullet"/>
      <w:lvlText w:val="o"/>
      <w:lvlJc w:val="left"/>
      <w:pPr>
        <w:ind w:left="5760" w:hanging="360"/>
      </w:pPr>
      <w:rPr>
        <w:rFonts w:ascii="Courier New" w:hAnsi="Courier New" w:hint="default"/>
      </w:rPr>
    </w:lvl>
    <w:lvl w:ilvl="8" w:tplc="4E00BADE">
      <w:start w:val="1"/>
      <w:numFmt w:val="bullet"/>
      <w:lvlText w:val=""/>
      <w:lvlJc w:val="left"/>
      <w:pPr>
        <w:ind w:left="6480" w:hanging="360"/>
      </w:pPr>
      <w:rPr>
        <w:rFonts w:ascii="Wingdings" w:hAnsi="Wingdings" w:hint="default"/>
      </w:rPr>
    </w:lvl>
  </w:abstractNum>
  <w:abstractNum w:abstractNumId="1" w15:restartNumberingAfterBreak="0">
    <w:nsid w:val="0B7C4A9F"/>
    <w:multiLevelType w:val="multilevel"/>
    <w:tmpl w:val="367CC5EA"/>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2" w15:restartNumberingAfterBreak="0">
    <w:nsid w:val="0C7C1C47"/>
    <w:multiLevelType w:val="hybridMultilevel"/>
    <w:tmpl w:val="EE9A44BE"/>
    <w:lvl w:ilvl="0" w:tplc="A0C88420">
      <w:start w:val="1"/>
      <w:numFmt w:val="bullet"/>
      <w:lvlText w:val=""/>
      <w:lvlJc w:val="left"/>
      <w:pPr>
        <w:ind w:left="720" w:hanging="360"/>
      </w:pPr>
      <w:rPr>
        <w:rFonts w:ascii="Symbol" w:hAnsi="Symbol" w:hint="default"/>
      </w:rPr>
    </w:lvl>
    <w:lvl w:ilvl="1" w:tplc="377E3808">
      <w:start w:val="1"/>
      <w:numFmt w:val="bullet"/>
      <w:lvlText w:val="o"/>
      <w:lvlJc w:val="left"/>
      <w:pPr>
        <w:ind w:left="1440" w:hanging="360"/>
      </w:pPr>
      <w:rPr>
        <w:rFonts w:ascii="Courier New" w:hAnsi="Courier New" w:hint="default"/>
      </w:rPr>
    </w:lvl>
    <w:lvl w:ilvl="2" w:tplc="1546685C">
      <w:start w:val="1"/>
      <w:numFmt w:val="bullet"/>
      <w:lvlText w:val=""/>
      <w:lvlJc w:val="left"/>
      <w:pPr>
        <w:ind w:left="2160" w:hanging="360"/>
      </w:pPr>
      <w:rPr>
        <w:rFonts w:ascii="Wingdings" w:hAnsi="Wingdings" w:hint="default"/>
      </w:rPr>
    </w:lvl>
    <w:lvl w:ilvl="3" w:tplc="1A7A071A">
      <w:start w:val="1"/>
      <w:numFmt w:val="bullet"/>
      <w:lvlText w:val=""/>
      <w:lvlJc w:val="left"/>
      <w:pPr>
        <w:ind w:left="2880" w:hanging="360"/>
      </w:pPr>
      <w:rPr>
        <w:rFonts w:ascii="Symbol" w:hAnsi="Symbol" w:hint="default"/>
      </w:rPr>
    </w:lvl>
    <w:lvl w:ilvl="4" w:tplc="DEE0EC88">
      <w:start w:val="1"/>
      <w:numFmt w:val="bullet"/>
      <w:lvlText w:val="o"/>
      <w:lvlJc w:val="left"/>
      <w:pPr>
        <w:ind w:left="3600" w:hanging="360"/>
      </w:pPr>
      <w:rPr>
        <w:rFonts w:ascii="Courier New" w:hAnsi="Courier New" w:hint="default"/>
      </w:rPr>
    </w:lvl>
    <w:lvl w:ilvl="5" w:tplc="B96AA0C6">
      <w:start w:val="1"/>
      <w:numFmt w:val="bullet"/>
      <w:lvlText w:val=""/>
      <w:lvlJc w:val="left"/>
      <w:pPr>
        <w:ind w:left="4320" w:hanging="360"/>
      </w:pPr>
      <w:rPr>
        <w:rFonts w:ascii="Wingdings" w:hAnsi="Wingdings" w:hint="default"/>
      </w:rPr>
    </w:lvl>
    <w:lvl w:ilvl="6" w:tplc="6A500578">
      <w:start w:val="1"/>
      <w:numFmt w:val="bullet"/>
      <w:lvlText w:val=""/>
      <w:lvlJc w:val="left"/>
      <w:pPr>
        <w:ind w:left="5040" w:hanging="360"/>
      </w:pPr>
      <w:rPr>
        <w:rFonts w:ascii="Symbol" w:hAnsi="Symbol" w:hint="default"/>
      </w:rPr>
    </w:lvl>
    <w:lvl w:ilvl="7" w:tplc="43962612">
      <w:start w:val="1"/>
      <w:numFmt w:val="bullet"/>
      <w:lvlText w:val="o"/>
      <w:lvlJc w:val="left"/>
      <w:pPr>
        <w:ind w:left="5760" w:hanging="360"/>
      </w:pPr>
      <w:rPr>
        <w:rFonts w:ascii="Courier New" w:hAnsi="Courier New" w:hint="default"/>
      </w:rPr>
    </w:lvl>
    <w:lvl w:ilvl="8" w:tplc="C4D80410">
      <w:start w:val="1"/>
      <w:numFmt w:val="bullet"/>
      <w:lvlText w:val=""/>
      <w:lvlJc w:val="left"/>
      <w:pPr>
        <w:ind w:left="6480" w:hanging="360"/>
      </w:pPr>
      <w:rPr>
        <w:rFonts w:ascii="Wingdings" w:hAnsi="Wingdings" w:hint="default"/>
      </w:rPr>
    </w:lvl>
  </w:abstractNum>
  <w:abstractNum w:abstractNumId="3" w15:restartNumberingAfterBreak="0">
    <w:nsid w:val="0E4A5178"/>
    <w:multiLevelType w:val="hybridMultilevel"/>
    <w:tmpl w:val="48242054"/>
    <w:lvl w:ilvl="0" w:tplc="B2109346">
      <w:start w:val="1"/>
      <w:numFmt w:val="bullet"/>
      <w:lvlText w:val=""/>
      <w:lvlJc w:val="left"/>
      <w:pPr>
        <w:ind w:left="720" w:hanging="360"/>
      </w:pPr>
      <w:rPr>
        <w:rFonts w:ascii="Symbol" w:hAnsi="Symbol" w:hint="default"/>
      </w:rPr>
    </w:lvl>
    <w:lvl w:ilvl="1" w:tplc="70DAC080">
      <w:start w:val="1"/>
      <w:numFmt w:val="bullet"/>
      <w:lvlText w:val="o"/>
      <w:lvlJc w:val="left"/>
      <w:pPr>
        <w:ind w:left="1440" w:hanging="360"/>
      </w:pPr>
      <w:rPr>
        <w:rFonts w:ascii="Courier New" w:hAnsi="Courier New" w:hint="default"/>
      </w:rPr>
    </w:lvl>
    <w:lvl w:ilvl="2" w:tplc="9048AE5E">
      <w:start w:val="1"/>
      <w:numFmt w:val="bullet"/>
      <w:lvlText w:val=""/>
      <w:lvlJc w:val="left"/>
      <w:pPr>
        <w:ind w:left="2160" w:hanging="360"/>
      </w:pPr>
      <w:rPr>
        <w:rFonts w:ascii="Wingdings" w:hAnsi="Wingdings" w:hint="default"/>
      </w:rPr>
    </w:lvl>
    <w:lvl w:ilvl="3" w:tplc="E0664AF6">
      <w:start w:val="1"/>
      <w:numFmt w:val="bullet"/>
      <w:lvlText w:val=""/>
      <w:lvlJc w:val="left"/>
      <w:pPr>
        <w:ind w:left="2880" w:hanging="360"/>
      </w:pPr>
      <w:rPr>
        <w:rFonts w:ascii="Symbol" w:hAnsi="Symbol" w:hint="default"/>
      </w:rPr>
    </w:lvl>
    <w:lvl w:ilvl="4" w:tplc="495488A4">
      <w:start w:val="1"/>
      <w:numFmt w:val="bullet"/>
      <w:lvlText w:val="o"/>
      <w:lvlJc w:val="left"/>
      <w:pPr>
        <w:ind w:left="3600" w:hanging="360"/>
      </w:pPr>
      <w:rPr>
        <w:rFonts w:ascii="Courier New" w:hAnsi="Courier New" w:hint="default"/>
      </w:rPr>
    </w:lvl>
    <w:lvl w:ilvl="5" w:tplc="8190E164">
      <w:start w:val="1"/>
      <w:numFmt w:val="bullet"/>
      <w:lvlText w:val=""/>
      <w:lvlJc w:val="left"/>
      <w:pPr>
        <w:ind w:left="4320" w:hanging="360"/>
      </w:pPr>
      <w:rPr>
        <w:rFonts w:ascii="Wingdings" w:hAnsi="Wingdings" w:hint="default"/>
      </w:rPr>
    </w:lvl>
    <w:lvl w:ilvl="6" w:tplc="4FD297B8">
      <w:start w:val="1"/>
      <w:numFmt w:val="bullet"/>
      <w:lvlText w:val=""/>
      <w:lvlJc w:val="left"/>
      <w:pPr>
        <w:ind w:left="5040" w:hanging="360"/>
      </w:pPr>
      <w:rPr>
        <w:rFonts w:ascii="Symbol" w:hAnsi="Symbol" w:hint="default"/>
      </w:rPr>
    </w:lvl>
    <w:lvl w:ilvl="7" w:tplc="F550B76A">
      <w:start w:val="1"/>
      <w:numFmt w:val="bullet"/>
      <w:lvlText w:val="o"/>
      <w:lvlJc w:val="left"/>
      <w:pPr>
        <w:ind w:left="5760" w:hanging="360"/>
      </w:pPr>
      <w:rPr>
        <w:rFonts w:ascii="Courier New" w:hAnsi="Courier New" w:hint="default"/>
      </w:rPr>
    </w:lvl>
    <w:lvl w:ilvl="8" w:tplc="0A106284">
      <w:start w:val="1"/>
      <w:numFmt w:val="bullet"/>
      <w:lvlText w:val=""/>
      <w:lvlJc w:val="left"/>
      <w:pPr>
        <w:ind w:left="6480" w:hanging="360"/>
      </w:pPr>
      <w:rPr>
        <w:rFonts w:ascii="Wingdings" w:hAnsi="Wingdings" w:hint="default"/>
      </w:rPr>
    </w:lvl>
  </w:abstractNum>
  <w:abstractNum w:abstractNumId="4" w15:restartNumberingAfterBreak="0">
    <w:nsid w:val="1B5C4011"/>
    <w:multiLevelType w:val="hybridMultilevel"/>
    <w:tmpl w:val="2B1C310C"/>
    <w:lvl w:ilvl="0" w:tplc="25487D8E">
      <w:start w:val="1"/>
      <w:numFmt w:val="bullet"/>
      <w:lvlText w:val=""/>
      <w:lvlJc w:val="left"/>
      <w:pPr>
        <w:ind w:left="720" w:hanging="360"/>
      </w:pPr>
      <w:rPr>
        <w:rFonts w:ascii="Symbol" w:hAnsi="Symbol" w:hint="default"/>
      </w:rPr>
    </w:lvl>
    <w:lvl w:ilvl="1" w:tplc="2258F42C">
      <w:start w:val="1"/>
      <w:numFmt w:val="bullet"/>
      <w:lvlText w:val="o"/>
      <w:lvlJc w:val="left"/>
      <w:pPr>
        <w:ind w:left="1440" w:hanging="360"/>
      </w:pPr>
      <w:rPr>
        <w:rFonts w:ascii="Courier New" w:hAnsi="Courier New" w:hint="default"/>
      </w:rPr>
    </w:lvl>
    <w:lvl w:ilvl="2" w:tplc="BE12443C">
      <w:start w:val="1"/>
      <w:numFmt w:val="bullet"/>
      <w:lvlText w:val=""/>
      <w:lvlJc w:val="left"/>
      <w:pPr>
        <w:ind w:left="2160" w:hanging="360"/>
      </w:pPr>
      <w:rPr>
        <w:rFonts w:ascii="Wingdings" w:hAnsi="Wingdings" w:hint="default"/>
      </w:rPr>
    </w:lvl>
    <w:lvl w:ilvl="3" w:tplc="1A50EFE2">
      <w:start w:val="1"/>
      <w:numFmt w:val="bullet"/>
      <w:lvlText w:val=""/>
      <w:lvlJc w:val="left"/>
      <w:pPr>
        <w:ind w:left="2880" w:hanging="360"/>
      </w:pPr>
      <w:rPr>
        <w:rFonts w:ascii="Symbol" w:hAnsi="Symbol" w:hint="default"/>
      </w:rPr>
    </w:lvl>
    <w:lvl w:ilvl="4" w:tplc="43F8D290">
      <w:start w:val="1"/>
      <w:numFmt w:val="bullet"/>
      <w:lvlText w:val="o"/>
      <w:lvlJc w:val="left"/>
      <w:pPr>
        <w:ind w:left="3600" w:hanging="360"/>
      </w:pPr>
      <w:rPr>
        <w:rFonts w:ascii="Courier New" w:hAnsi="Courier New" w:hint="default"/>
      </w:rPr>
    </w:lvl>
    <w:lvl w:ilvl="5" w:tplc="801AEA76">
      <w:start w:val="1"/>
      <w:numFmt w:val="bullet"/>
      <w:lvlText w:val=""/>
      <w:lvlJc w:val="left"/>
      <w:pPr>
        <w:ind w:left="4320" w:hanging="360"/>
      </w:pPr>
      <w:rPr>
        <w:rFonts w:ascii="Wingdings" w:hAnsi="Wingdings" w:hint="default"/>
      </w:rPr>
    </w:lvl>
    <w:lvl w:ilvl="6" w:tplc="4E02139C">
      <w:start w:val="1"/>
      <w:numFmt w:val="bullet"/>
      <w:lvlText w:val=""/>
      <w:lvlJc w:val="left"/>
      <w:pPr>
        <w:ind w:left="5040" w:hanging="360"/>
      </w:pPr>
      <w:rPr>
        <w:rFonts w:ascii="Symbol" w:hAnsi="Symbol" w:hint="default"/>
      </w:rPr>
    </w:lvl>
    <w:lvl w:ilvl="7" w:tplc="A5261938">
      <w:start w:val="1"/>
      <w:numFmt w:val="bullet"/>
      <w:lvlText w:val="o"/>
      <w:lvlJc w:val="left"/>
      <w:pPr>
        <w:ind w:left="5760" w:hanging="360"/>
      </w:pPr>
      <w:rPr>
        <w:rFonts w:ascii="Courier New" w:hAnsi="Courier New" w:hint="default"/>
      </w:rPr>
    </w:lvl>
    <w:lvl w:ilvl="8" w:tplc="C4847E6A">
      <w:start w:val="1"/>
      <w:numFmt w:val="bullet"/>
      <w:lvlText w:val=""/>
      <w:lvlJc w:val="left"/>
      <w:pPr>
        <w:ind w:left="6480" w:hanging="360"/>
      </w:pPr>
      <w:rPr>
        <w:rFonts w:ascii="Wingdings" w:hAnsi="Wingdings" w:hint="default"/>
      </w:rPr>
    </w:lvl>
  </w:abstractNum>
  <w:abstractNum w:abstractNumId="5" w15:restartNumberingAfterBreak="0">
    <w:nsid w:val="2C934C4D"/>
    <w:multiLevelType w:val="hybridMultilevel"/>
    <w:tmpl w:val="CF9C455C"/>
    <w:lvl w:ilvl="0" w:tplc="38E4ED76">
      <w:start w:val="1"/>
      <w:numFmt w:val="bullet"/>
      <w:lvlText w:val=""/>
      <w:lvlJc w:val="left"/>
      <w:pPr>
        <w:ind w:left="720" w:hanging="360"/>
      </w:pPr>
      <w:rPr>
        <w:rFonts w:ascii="Symbol" w:hAnsi="Symbol" w:hint="default"/>
      </w:rPr>
    </w:lvl>
    <w:lvl w:ilvl="1" w:tplc="64A21AAA">
      <w:start w:val="1"/>
      <w:numFmt w:val="bullet"/>
      <w:lvlText w:val="o"/>
      <w:lvlJc w:val="left"/>
      <w:pPr>
        <w:ind w:left="1440" w:hanging="360"/>
      </w:pPr>
      <w:rPr>
        <w:rFonts w:ascii="Courier New" w:hAnsi="Courier New" w:hint="default"/>
      </w:rPr>
    </w:lvl>
    <w:lvl w:ilvl="2" w:tplc="4A261212">
      <w:start w:val="1"/>
      <w:numFmt w:val="bullet"/>
      <w:lvlText w:val=""/>
      <w:lvlJc w:val="left"/>
      <w:pPr>
        <w:ind w:left="2160" w:hanging="360"/>
      </w:pPr>
      <w:rPr>
        <w:rFonts w:ascii="Wingdings" w:hAnsi="Wingdings" w:hint="default"/>
      </w:rPr>
    </w:lvl>
    <w:lvl w:ilvl="3" w:tplc="A502D0BA">
      <w:start w:val="1"/>
      <w:numFmt w:val="bullet"/>
      <w:lvlText w:val=""/>
      <w:lvlJc w:val="left"/>
      <w:pPr>
        <w:ind w:left="2880" w:hanging="360"/>
      </w:pPr>
      <w:rPr>
        <w:rFonts w:ascii="Symbol" w:hAnsi="Symbol" w:hint="default"/>
      </w:rPr>
    </w:lvl>
    <w:lvl w:ilvl="4" w:tplc="118CA126">
      <w:start w:val="1"/>
      <w:numFmt w:val="bullet"/>
      <w:lvlText w:val="o"/>
      <w:lvlJc w:val="left"/>
      <w:pPr>
        <w:ind w:left="3600" w:hanging="360"/>
      </w:pPr>
      <w:rPr>
        <w:rFonts w:ascii="Courier New" w:hAnsi="Courier New" w:hint="default"/>
      </w:rPr>
    </w:lvl>
    <w:lvl w:ilvl="5" w:tplc="994ED1B0">
      <w:start w:val="1"/>
      <w:numFmt w:val="bullet"/>
      <w:lvlText w:val=""/>
      <w:lvlJc w:val="left"/>
      <w:pPr>
        <w:ind w:left="4320" w:hanging="360"/>
      </w:pPr>
      <w:rPr>
        <w:rFonts w:ascii="Wingdings" w:hAnsi="Wingdings" w:hint="default"/>
      </w:rPr>
    </w:lvl>
    <w:lvl w:ilvl="6" w:tplc="E6888FDC">
      <w:start w:val="1"/>
      <w:numFmt w:val="bullet"/>
      <w:lvlText w:val=""/>
      <w:lvlJc w:val="left"/>
      <w:pPr>
        <w:ind w:left="5040" w:hanging="360"/>
      </w:pPr>
      <w:rPr>
        <w:rFonts w:ascii="Symbol" w:hAnsi="Symbol" w:hint="default"/>
      </w:rPr>
    </w:lvl>
    <w:lvl w:ilvl="7" w:tplc="845E98C8">
      <w:start w:val="1"/>
      <w:numFmt w:val="bullet"/>
      <w:lvlText w:val="o"/>
      <w:lvlJc w:val="left"/>
      <w:pPr>
        <w:ind w:left="5760" w:hanging="360"/>
      </w:pPr>
      <w:rPr>
        <w:rFonts w:ascii="Courier New" w:hAnsi="Courier New" w:hint="default"/>
      </w:rPr>
    </w:lvl>
    <w:lvl w:ilvl="8" w:tplc="BC467922">
      <w:start w:val="1"/>
      <w:numFmt w:val="bullet"/>
      <w:lvlText w:val=""/>
      <w:lvlJc w:val="left"/>
      <w:pPr>
        <w:ind w:left="6480" w:hanging="360"/>
      </w:pPr>
      <w:rPr>
        <w:rFonts w:ascii="Wingdings" w:hAnsi="Wingdings" w:hint="default"/>
      </w:rPr>
    </w:lvl>
  </w:abstractNum>
  <w:abstractNum w:abstractNumId="6" w15:restartNumberingAfterBreak="0">
    <w:nsid w:val="2D3507F0"/>
    <w:multiLevelType w:val="hybridMultilevel"/>
    <w:tmpl w:val="4F0AB396"/>
    <w:lvl w:ilvl="0" w:tplc="164848CC">
      <w:start w:val="1"/>
      <w:numFmt w:val="bullet"/>
      <w:lvlText w:val=""/>
      <w:lvlJc w:val="left"/>
      <w:pPr>
        <w:ind w:left="720" w:hanging="360"/>
      </w:pPr>
      <w:rPr>
        <w:rFonts w:ascii="Symbol" w:hAnsi="Symbol" w:hint="default"/>
      </w:rPr>
    </w:lvl>
    <w:lvl w:ilvl="1" w:tplc="299476F8">
      <w:start w:val="1"/>
      <w:numFmt w:val="bullet"/>
      <w:lvlText w:val="o"/>
      <w:lvlJc w:val="left"/>
      <w:pPr>
        <w:ind w:left="1440" w:hanging="360"/>
      </w:pPr>
      <w:rPr>
        <w:rFonts w:ascii="Courier New" w:hAnsi="Courier New" w:hint="default"/>
      </w:rPr>
    </w:lvl>
    <w:lvl w:ilvl="2" w:tplc="9B9072B8">
      <w:start w:val="1"/>
      <w:numFmt w:val="bullet"/>
      <w:lvlText w:val=""/>
      <w:lvlJc w:val="left"/>
      <w:pPr>
        <w:ind w:left="2160" w:hanging="360"/>
      </w:pPr>
      <w:rPr>
        <w:rFonts w:ascii="Wingdings" w:hAnsi="Wingdings" w:hint="default"/>
      </w:rPr>
    </w:lvl>
    <w:lvl w:ilvl="3" w:tplc="61A6B034">
      <w:start w:val="1"/>
      <w:numFmt w:val="bullet"/>
      <w:lvlText w:val=""/>
      <w:lvlJc w:val="left"/>
      <w:pPr>
        <w:ind w:left="2880" w:hanging="360"/>
      </w:pPr>
      <w:rPr>
        <w:rFonts w:ascii="Symbol" w:hAnsi="Symbol" w:hint="default"/>
      </w:rPr>
    </w:lvl>
    <w:lvl w:ilvl="4" w:tplc="6F98819C">
      <w:start w:val="1"/>
      <w:numFmt w:val="bullet"/>
      <w:lvlText w:val="o"/>
      <w:lvlJc w:val="left"/>
      <w:pPr>
        <w:ind w:left="3600" w:hanging="360"/>
      </w:pPr>
      <w:rPr>
        <w:rFonts w:ascii="Courier New" w:hAnsi="Courier New" w:hint="default"/>
      </w:rPr>
    </w:lvl>
    <w:lvl w:ilvl="5" w:tplc="A3B61194">
      <w:start w:val="1"/>
      <w:numFmt w:val="bullet"/>
      <w:lvlText w:val=""/>
      <w:lvlJc w:val="left"/>
      <w:pPr>
        <w:ind w:left="4320" w:hanging="360"/>
      </w:pPr>
      <w:rPr>
        <w:rFonts w:ascii="Wingdings" w:hAnsi="Wingdings" w:hint="default"/>
      </w:rPr>
    </w:lvl>
    <w:lvl w:ilvl="6" w:tplc="B0287810">
      <w:start w:val="1"/>
      <w:numFmt w:val="bullet"/>
      <w:lvlText w:val=""/>
      <w:lvlJc w:val="left"/>
      <w:pPr>
        <w:ind w:left="5040" w:hanging="360"/>
      </w:pPr>
      <w:rPr>
        <w:rFonts w:ascii="Symbol" w:hAnsi="Symbol" w:hint="default"/>
      </w:rPr>
    </w:lvl>
    <w:lvl w:ilvl="7" w:tplc="5A40E6A4">
      <w:start w:val="1"/>
      <w:numFmt w:val="bullet"/>
      <w:lvlText w:val="o"/>
      <w:lvlJc w:val="left"/>
      <w:pPr>
        <w:ind w:left="5760" w:hanging="360"/>
      </w:pPr>
      <w:rPr>
        <w:rFonts w:ascii="Courier New" w:hAnsi="Courier New" w:hint="default"/>
      </w:rPr>
    </w:lvl>
    <w:lvl w:ilvl="8" w:tplc="A0F67328">
      <w:start w:val="1"/>
      <w:numFmt w:val="bullet"/>
      <w:lvlText w:val=""/>
      <w:lvlJc w:val="left"/>
      <w:pPr>
        <w:ind w:left="6480" w:hanging="360"/>
      </w:pPr>
      <w:rPr>
        <w:rFonts w:ascii="Wingdings" w:hAnsi="Wingdings" w:hint="default"/>
      </w:rPr>
    </w:lvl>
  </w:abstractNum>
  <w:abstractNum w:abstractNumId="7" w15:restartNumberingAfterBreak="0">
    <w:nsid w:val="34D878EF"/>
    <w:multiLevelType w:val="hybridMultilevel"/>
    <w:tmpl w:val="7A768D0E"/>
    <w:lvl w:ilvl="0" w:tplc="DF6E343E">
      <w:start w:val="1"/>
      <w:numFmt w:val="bullet"/>
      <w:lvlText w:val=""/>
      <w:lvlJc w:val="left"/>
      <w:pPr>
        <w:ind w:left="720" w:hanging="360"/>
      </w:pPr>
      <w:rPr>
        <w:rFonts w:ascii="Symbol" w:hAnsi="Symbol" w:hint="default"/>
      </w:rPr>
    </w:lvl>
    <w:lvl w:ilvl="1" w:tplc="AC84C828">
      <w:start w:val="1"/>
      <w:numFmt w:val="bullet"/>
      <w:lvlText w:val="o"/>
      <w:lvlJc w:val="left"/>
      <w:pPr>
        <w:ind w:left="1440" w:hanging="360"/>
      </w:pPr>
      <w:rPr>
        <w:rFonts w:ascii="Courier New" w:hAnsi="Courier New" w:hint="default"/>
      </w:rPr>
    </w:lvl>
    <w:lvl w:ilvl="2" w:tplc="3C4C7D8A">
      <w:start w:val="1"/>
      <w:numFmt w:val="bullet"/>
      <w:lvlText w:val=""/>
      <w:lvlJc w:val="left"/>
      <w:pPr>
        <w:ind w:left="2160" w:hanging="360"/>
      </w:pPr>
      <w:rPr>
        <w:rFonts w:ascii="Wingdings" w:hAnsi="Wingdings" w:hint="default"/>
      </w:rPr>
    </w:lvl>
    <w:lvl w:ilvl="3" w:tplc="9B08010C">
      <w:start w:val="1"/>
      <w:numFmt w:val="bullet"/>
      <w:lvlText w:val=""/>
      <w:lvlJc w:val="left"/>
      <w:pPr>
        <w:ind w:left="2880" w:hanging="360"/>
      </w:pPr>
      <w:rPr>
        <w:rFonts w:ascii="Symbol" w:hAnsi="Symbol" w:hint="default"/>
      </w:rPr>
    </w:lvl>
    <w:lvl w:ilvl="4" w:tplc="601C666C">
      <w:start w:val="1"/>
      <w:numFmt w:val="bullet"/>
      <w:lvlText w:val="o"/>
      <w:lvlJc w:val="left"/>
      <w:pPr>
        <w:ind w:left="3600" w:hanging="360"/>
      </w:pPr>
      <w:rPr>
        <w:rFonts w:ascii="Courier New" w:hAnsi="Courier New" w:hint="default"/>
      </w:rPr>
    </w:lvl>
    <w:lvl w:ilvl="5" w:tplc="BA724290">
      <w:start w:val="1"/>
      <w:numFmt w:val="bullet"/>
      <w:lvlText w:val=""/>
      <w:lvlJc w:val="left"/>
      <w:pPr>
        <w:ind w:left="4320" w:hanging="360"/>
      </w:pPr>
      <w:rPr>
        <w:rFonts w:ascii="Wingdings" w:hAnsi="Wingdings" w:hint="default"/>
      </w:rPr>
    </w:lvl>
    <w:lvl w:ilvl="6" w:tplc="F5BA703A">
      <w:start w:val="1"/>
      <w:numFmt w:val="bullet"/>
      <w:lvlText w:val=""/>
      <w:lvlJc w:val="left"/>
      <w:pPr>
        <w:ind w:left="5040" w:hanging="360"/>
      </w:pPr>
      <w:rPr>
        <w:rFonts w:ascii="Symbol" w:hAnsi="Symbol" w:hint="default"/>
      </w:rPr>
    </w:lvl>
    <w:lvl w:ilvl="7" w:tplc="F65A8E6E">
      <w:start w:val="1"/>
      <w:numFmt w:val="bullet"/>
      <w:lvlText w:val="o"/>
      <w:lvlJc w:val="left"/>
      <w:pPr>
        <w:ind w:left="5760" w:hanging="360"/>
      </w:pPr>
      <w:rPr>
        <w:rFonts w:ascii="Courier New" w:hAnsi="Courier New" w:hint="default"/>
      </w:rPr>
    </w:lvl>
    <w:lvl w:ilvl="8" w:tplc="8080305C">
      <w:start w:val="1"/>
      <w:numFmt w:val="bullet"/>
      <w:lvlText w:val=""/>
      <w:lvlJc w:val="left"/>
      <w:pPr>
        <w:ind w:left="6480" w:hanging="360"/>
      </w:pPr>
      <w:rPr>
        <w:rFonts w:ascii="Wingdings" w:hAnsi="Wingdings" w:hint="default"/>
      </w:rPr>
    </w:lvl>
  </w:abstractNum>
  <w:abstractNum w:abstractNumId="8" w15:restartNumberingAfterBreak="0">
    <w:nsid w:val="377535B1"/>
    <w:multiLevelType w:val="hybridMultilevel"/>
    <w:tmpl w:val="312A5FD4"/>
    <w:lvl w:ilvl="0" w:tplc="A2B22386">
      <w:start w:val="1"/>
      <w:numFmt w:val="decimal"/>
      <w:lvlText w:val="%1."/>
      <w:lvlJc w:val="left"/>
      <w:pPr>
        <w:ind w:left="720" w:hanging="360"/>
      </w:pPr>
    </w:lvl>
    <w:lvl w:ilvl="1" w:tplc="10725FE8">
      <w:start w:val="1"/>
      <w:numFmt w:val="lowerLetter"/>
      <w:lvlText w:val="%2."/>
      <w:lvlJc w:val="left"/>
      <w:pPr>
        <w:ind w:left="1440" w:hanging="360"/>
      </w:pPr>
    </w:lvl>
    <w:lvl w:ilvl="2" w:tplc="D4266C3E">
      <w:start w:val="1"/>
      <w:numFmt w:val="lowerRoman"/>
      <w:lvlText w:val="%3."/>
      <w:lvlJc w:val="right"/>
      <w:pPr>
        <w:ind w:left="2160" w:hanging="180"/>
      </w:pPr>
    </w:lvl>
    <w:lvl w:ilvl="3" w:tplc="2208EBC8">
      <w:start w:val="1"/>
      <w:numFmt w:val="decimal"/>
      <w:lvlText w:val="%4."/>
      <w:lvlJc w:val="left"/>
      <w:pPr>
        <w:ind w:left="2880" w:hanging="360"/>
      </w:pPr>
    </w:lvl>
    <w:lvl w:ilvl="4" w:tplc="02DADF1E">
      <w:start w:val="1"/>
      <w:numFmt w:val="lowerLetter"/>
      <w:lvlText w:val="%5."/>
      <w:lvlJc w:val="left"/>
      <w:pPr>
        <w:ind w:left="3600" w:hanging="360"/>
      </w:pPr>
    </w:lvl>
    <w:lvl w:ilvl="5" w:tplc="476EA506">
      <w:start w:val="1"/>
      <w:numFmt w:val="lowerRoman"/>
      <w:lvlText w:val="%6."/>
      <w:lvlJc w:val="right"/>
      <w:pPr>
        <w:ind w:left="4320" w:hanging="180"/>
      </w:pPr>
    </w:lvl>
    <w:lvl w:ilvl="6" w:tplc="73C49CD8">
      <w:start w:val="1"/>
      <w:numFmt w:val="decimal"/>
      <w:lvlText w:val="%7."/>
      <w:lvlJc w:val="left"/>
      <w:pPr>
        <w:ind w:left="5040" w:hanging="360"/>
      </w:pPr>
    </w:lvl>
    <w:lvl w:ilvl="7" w:tplc="9B0C94FC">
      <w:start w:val="1"/>
      <w:numFmt w:val="lowerLetter"/>
      <w:lvlText w:val="%8."/>
      <w:lvlJc w:val="left"/>
      <w:pPr>
        <w:ind w:left="5760" w:hanging="360"/>
      </w:pPr>
    </w:lvl>
    <w:lvl w:ilvl="8" w:tplc="F4A85B5A">
      <w:start w:val="1"/>
      <w:numFmt w:val="lowerRoman"/>
      <w:lvlText w:val="%9."/>
      <w:lvlJc w:val="right"/>
      <w:pPr>
        <w:ind w:left="6480" w:hanging="180"/>
      </w:pPr>
    </w:lvl>
  </w:abstractNum>
  <w:abstractNum w:abstractNumId="9" w15:restartNumberingAfterBreak="0">
    <w:nsid w:val="3E5E5EED"/>
    <w:multiLevelType w:val="hybridMultilevel"/>
    <w:tmpl w:val="C6682462"/>
    <w:lvl w:ilvl="0" w:tplc="22AEB092">
      <w:start w:val="1"/>
      <w:numFmt w:val="bullet"/>
      <w:lvlText w:val=""/>
      <w:lvlJc w:val="left"/>
      <w:pPr>
        <w:ind w:left="720" w:hanging="360"/>
      </w:pPr>
      <w:rPr>
        <w:rFonts w:ascii="Symbol" w:hAnsi="Symbol" w:hint="default"/>
      </w:rPr>
    </w:lvl>
    <w:lvl w:ilvl="1" w:tplc="6E40257E">
      <w:start w:val="1"/>
      <w:numFmt w:val="bullet"/>
      <w:lvlText w:val="o"/>
      <w:lvlJc w:val="left"/>
      <w:pPr>
        <w:ind w:left="1440" w:hanging="360"/>
      </w:pPr>
      <w:rPr>
        <w:rFonts w:ascii="Courier New" w:hAnsi="Courier New" w:hint="default"/>
      </w:rPr>
    </w:lvl>
    <w:lvl w:ilvl="2" w:tplc="A3428FB0">
      <w:start w:val="1"/>
      <w:numFmt w:val="bullet"/>
      <w:lvlText w:val=""/>
      <w:lvlJc w:val="left"/>
      <w:pPr>
        <w:ind w:left="2160" w:hanging="360"/>
      </w:pPr>
      <w:rPr>
        <w:rFonts w:ascii="Wingdings" w:hAnsi="Wingdings" w:hint="default"/>
      </w:rPr>
    </w:lvl>
    <w:lvl w:ilvl="3" w:tplc="CD8E658A">
      <w:start w:val="1"/>
      <w:numFmt w:val="bullet"/>
      <w:lvlText w:val=""/>
      <w:lvlJc w:val="left"/>
      <w:pPr>
        <w:ind w:left="2880" w:hanging="360"/>
      </w:pPr>
      <w:rPr>
        <w:rFonts w:ascii="Symbol" w:hAnsi="Symbol" w:hint="default"/>
      </w:rPr>
    </w:lvl>
    <w:lvl w:ilvl="4" w:tplc="F64A2082">
      <w:start w:val="1"/>
      <w:numFmt w:val="bullet"/>
      <w:lvlText w:val="o"/>
      <w:lvlJc w:val="left"/>
      <w:pPr>
        <w:ind w:left="3600" w:hanging="360"/>
      </w:pPr>
      <w:rPr>
        <w:rFonts w:ascii="Courier New" w:hAnsi="Courier New" w:hint="default"/>
      </w:rPr>
    </w:lvl>
    <w:lvl w:ilvl="5" w:tplc="8F0661F4">
      <w:start w:val="1"/>
      <w:numFmt w:val="bullet"/>
      <w:lvlText w:val=""/>
      <w:lvlJc w:val="left"/>
      <w:pPr>
        <w:ind w:left="4320" w:hanging="360"/>
      </w:pPr>
      <w:rPr>
        <w:rFonts w:ascii="Wingdings" w:hAnsi="Wingdings" w:hint="default"/>
      </w:rPr>
    </w:lvl>
    <w:lvl w:ilvl="6" w:tplc="55AE49EE">
      <w:start w:val="1"/>
      <w:numFmt w:val="bullet"/>
      <w:lvlText w:val=""/>
      <w:lvlJc w:val="left"/>
      <w:pPr>
        <w:ind w:left="5040" w:hanging="360"/>
      </w:pPr>
      <w:rPr>
        <w:rFonts w:ascii="Symbol" w:hAnsi="Symbol" w:hint="default"/>
      </w:rPr>
    </w:lvl>
    <w:lvl w:ilvl="7" w:tplc="AB94C0FC">
      <w:start w:val="1"/>
      <w:numFmt w:val="bullet"/>
      <w:lvlText w:val="o"/>
      <w:lvlJc w:val="left"/>
      <w:pPr>
        <w:ind w:left="5760" w:hanging="360"/>
      </w:pPr>
      <w:rPr>
        <w:rFonts w:ascii="Courier New" w:hAnsi="Courier New" w:hint="default"/>
      </w:rPr>
    </w:lvl>
    <w:lvl w:ilvl="8" w:tplc="FA80A13E">
      <w:start w:val="1"/>
      <w:numFmt w:val="bullet"/>
      <w:lvlText w:val=""/>
      <w:lvlJc w:val="left"/>
      <w:pPr>
        <w:ind w:left="6480" w:hanging="360"/>
      </w:pPr>
      <w:rPr>
        <w:rFonts w:ascii="Wingdings" w:hAnsi="Wingdings" w:hint="default"/>
      </w:rPr>
    </w:lvl>
  </w:abstractNum>
  <w:abstractNum w:abstractNumId="10" w15:restartNumberingAfterBreak="0">
    <w:nsid w:val="4D2B3268"/>
    <w:multiLevelType w:val="hybridMultilevel"/>
    <w:tmpl w:val="E056C0A6"/>
    <w:lvl w:ilvl="0" w:tplc="2C82DE98">
      <w:start w:val="1"/>
      <w:numFmt w:val="bullet"/>
      <w:lvlText w:val=""/>
      <w:lvlJc w:val="left"/>
      <w:pPr>
        <w:ind w:left="720" w:hanging="360"/>
      </w:pPr>
      <w:rPr>
        <w:rFonts w:ascii="Symbol" w:hAnsi="Symbol" w:hint="default"/>
      </w:rPr>
    </w:lvl>
    <w:lvl w:ilvl="1" w:tplc="07D4C75A">
      <w:start w:val="1"/>
      <w:numFmt w:val="bullet"/>
      <w:lvlText w:val="o"/>
      <w:lvlJc w:val="left"/>
      <w:pPr>
        <w:ind w:left="1440" w:hanging="360"/>
      </w:pPr>
      <w:rPr>
        <w:rFonts w:ascii="Courier New" w:hAnsi="Courier New" w:hint="default"/>
      </w:rPr>
    </w:lvl>
    <w:lvl w:ilvl="2" w:tplc="47E48302">
      <w:start w:val="1"/>
      <w:numFmt w:val="bullet"/>
      <w:lvlText w:val=""/>
      <w:lvlJc w:val="left"/>
      <w:pPr>
        <w:ind w:left="2160" w:hanging="360"/>
      </w:pPr>
      <w:rPr>
        <w:rFonts w:ascii="Wingdings" w:hAnsi="Wingdings" w:hint="default"/>
      </w:rPr>
    </w:lvl>
    <w:lvl w:ilvl="3" w:tplc="751298EE">
      <w:start w:val="1"/>
      <w:numFmt w:val="bullet"/>
      <w:lvlText w:val=""/>
      <w:lvlJc w:val="left"/>
      <w:pPr>
        <w:ind w:left="2880" w:hanging="360"/>
      </w:pPr>
      <w:rPr>
        <w:rFonts w:ascii="Symbol" w:hAnsi="Symbol" w:hint="default"/>
      </w:rPr>
    </w:lvl>
    <w:lvl w:ilvl="4" w:tplc="7A5A3B86">
      <w:start w:val="1"/>
      <w:numFmt w:val="bullet"/>
      <w:lvlText w:val="o"/>
      <w:lvlJc w:val="left"/>
      <w:pPr>
        <w:ind w:left="3600" w:hanging="360"/>
      </w:pPr>
      <w:rPr>
        <w:rFonts w:ascii="Courier New" w:hAnsi="Courier New" w:hint="default"/>
      </w:rPr>
    </w:lvl>
    <w:lvl w:ilvl="5" w:tplc="DE16AA6C">
      <w:start w:val="1"/>
      <w:numFmt w:val="bullet"/>
      <w:lvlText w:val=""/>
      <w:lvlJc w:val="left"/>
      <w:pPr>
        <w:ind w:left="4320" w:hanging="360"/>
      </w:pPr>
      <w:rPr>
        <w:rFonts w:ascii="Wingdings" w:hAnsi="Wingdings" w:hint="default"/>
      </w:rPr>
    </w:lvl>
    <w:lvl w:ilvl="6" w:tplc="7C2AD27A">
      <w:start w:val="1"/>
      <w:numFmt w:val="bullet"/>
      <w:lvlText w:val=""/>
      <w:lvlJc w:val="left"/>
      <w:pPr>
        <w:ind w:left="5040" w:hanging="360"/>
      </w:pPr>
      <w:rPr>
        <w:rFonts w:ascii="Symbol" w:hAnsi="Symbol" w:hint="default"/>
      </w:rPr>
    </w:lvl>
    <w:lvl w:ilvl="7" w:tplc="115E9D06">
      <w:start w:val="1"/>
      <w:numFmt w:val="bullet"/>
      <w:lvlText w:val="o"/>
      <w:lvlJc w:val="left"/>
      <w:pPr>
        <w:ind w:left="5760" w:hanging="360"/>
      </w:pPr>
      <w:rPr>
        <w:rFonts w:ascii="Courier New" w:hAnsi="Courier New" w:hint="default"/>
      </w:rPr>
    </w:lvl>
    <w:lvl w:ilvl="8" w:tplc="5A32C376">
      <w:start w:val="1"/>
      <w:numFmt w:val="bullet"/>
      <w:lvlText w:val=""/>
      <w:lvlJc w:val="left"/>
      <w:pPr>
        <w:ind w:left="6480" w:hanging="360"/>
      </w:pPr>
      <w:rPr>
        <w:rFonts w:ascii="Wingdings" w:hAnsi="Wingdings" w:hint="default"/>
      </w:rPr>
    </w:lvl>
  </w:abstractNum>
  <w:abstractNum w:abstractNumId="11" w15:restartNumberingAfterBreak="0">
    <w:nsid w:val="51C541BF"/>
    <w:multiLevelType w:val="hybridMultilevel"/>
    <w:tmpl w:val="FA74E74A"/>
    <w:lvl w:ilvl="0" w:tplc="BFDA9C8C">
      <w:start w:val="1"/>
      <w:numFmt w:val="bullet"/>
      <w:lvlText w:val=""/>
      <w:lvlJc w:val="left"/>
      <w:pPr>
        <w:ind w:left="720" w:hanging="360"/>
      </w:pPr>
      <w:rPr>
        <w:rFonts w:ascii="Symbol" w:hAnsi="Symbol" w:hint="default"/>
      </w:rPr>
    </w:lvl>
    <w:lvl w:ilvl="1" w:tplc="1DA82A9C">
      <w:start w:val="1"/>
      <w:numFmt w:val="bullet"/>
      <w:lvlText w:val="o"/>
      <w:lvlJc w:val="left"/>
      <w:pPr>
        <w:ind w:left="1440" w:hanging="360"/>
      </w:pPr>
      <w:rPr>
        <w:rFonts w:ascii="Courier New" w:hAnsi="Courier New" w:hint="default"/>
      </w:rPr>
    </w:lvl>
    <w:lvl w:ilvl="2" w:tplc="F4C841DC">
      <w:start w:val="1"/>
      <w:numFmt w:val="bullet"/>
      <w:lvlText w:val=""/>
      <w:lvlJc w:val="left"/>
      <w:pPr>
        <w:ind w:left="2160" w:hanging="360"/>
      </w:pPr>
      <w:rPr>
        <w:rFonts w:ascii="Wingdings" w:hAnsi="Wingdings" w:hint="default"/>
      </w:rPr>
    </w:lvl>
    <w:lvl w:ilvl="3" w:tplc="E1AC3DDC">
      <w:start w:val="1"/>
      <w:numFmt w:val="bullet"/>
      <w:lvlText w:val=""/>
      <w:lvlJc w:val="left"/>
      <w:pPr>
        <w:ind w:left="2880" w:hanging="360"/>
      </w:pPr>
      <w:rPr>
        <w:rFonts w:ascii="Symbol" w:hAnsi="Symbol" w:hint="default"/>
      </w:rPr>
    </w:lvl>
    <w:lvl w:ilvl="4" w:tplc="7B9A4C94">
      <w:start w:val="1"/>
      <w:numFmt w:val="bullet"/>
      <w:lvlText w:val="o"/>
      <w:lvlJc w:val="left"/>
      <w:pPr>
        <w:ind w:left="3600" w:hanging="360"/>
      </w:pPr>
      <w:rPr>
        <w:rFonts w:ascii="Courier New" w:hAnsi="Courier New" w:hint="default"/>
      </w:rPr>
    </w:lvl>
    <w:lvl w:ilvl="5" w:tplc="2FB6CE18">
      <w:start w:val="1"/>
      <w:numFmt w:val="bullet"/>
      <w:lvlText w:val=""/>
      <w:lvlJc w:val="left"/>
      <w:pPr>
        <w:ind w:left="4320" w:hanging="360"/>
      </w:pPr>
      <w:rPr>
        <w:rFonts w:ascii="Wingdings" w:hAnsi="Wingdings" w:hint="default"/>
      </w:rPr>
    </w:lvl>
    <w:lvl w:ilvl="6" w:tplc="EDEE6F28">
      <w:start w:val="1"/>
      <w:numFmt w:val="bullet"/>
      <w:lvlText w:val=""/>
      <w:lvlJc w:val="left"/>
      <w:pPr>
        <w:ind w:left="5040" w:hanging="360"/>
      </w:pPr>
      <w:rPr>
        <w:rFonts w:ascii="Symbol" w:hAnsi="Symbol" w:hint="default"/>
      </w:rPr>
    </w:lvl>
    <w:lvl w:ilvl="7" w:tplc="B5EA5608">
      <w:start w:val="1"/>
      <w:numFmt w:val="bullet"/>
      <w:lvlText w:val="o"/>
      <w:lvlJc w:val="left"/>
      <w:pPr>
        <w:ind w:left="5760" w:hanging="360"/>
      </w:pPr>
      <w:rPr>
        <w:rFonts w:ascii="Courier New" w:hAnsi="Courier New" w:hint="default"/>
      </w:rPr>
    </w:lvl>
    <w:lvl w:ilvl="8" w:tplc="F89AC7B2">
      <w:start w:val="1"/>
      <w:numFmt w:val="bullet"/>
      <w:lvlText w:val=""/>
      <w:lvlJc w:val="left"/>
      <w:pPr>
        <w:ind w:left="6480" w:hanging="360"/>
      </w:pPr>
      <w:rPr>
        <w:rFonts w:ascii="Wingdings" w:hAnsi="Wingdings" w:hint="default"/>
      </w:rPr>
    </w:lvl>
  </w:abstractNum>
  <w:abstractNum w:abstractNumId="12" w15:restartNumberingAfterBreak="0">
    <w:nsid w:val="5712279C"/>
    <w:multiLevelType w:val="hybridMultilevel"/>
    <w:tmpl w:val="92AE9270"/>
    <w:lvl w:ilvl="0" w:tplc="6C4E889E">
      <w:start w:val="1"/>
      <w:numFmt w:val="bullet"/>
      <w:lvlText w:val=""/>
      <w:lvlJc w:val="left"/>
      <w:pPr>
        <w:ind w:left="720" w:hanging="360"/>
      </w:pPr>
      <w:rPr>
        <w:rFonts w:ascii="Symbol" w:hAnsi="Symbol" w:hint="default"/>
      </w:rPr>
    </w:lvl>
    <w:lvl w:ilvl="1" w:tplc="A86485A4">
      <w:start w:val="1"/>
      <w:numFmt w:val="bullet"/>
      <w:lvlText w:val="o"/>
      <w:lvlJc w:val="left"/>
      <w:pPr>
        <w:ind w:left="1440" w:hanging="360"/>
      </w:pPr>
      <w:rPr>
        <w:rFonts w:ascii="Courier New" w:hAnsi="Courier New" w:hint="default"/>
      </w:rPr>
    </w:lvl>
    <w:lvl w:ilvl="2" w:tplc="77A0AD96">
      <w:start w:val="1"/>
      <w:numFmt w:val="bullet"/>
      <w:lvlText w:val=""/>
      <w:lvlJc w:val="left"/>
      <w:pPr>
        <w:ind w:left="2160" w:hanging="360"/>
      </w:pPr>
      <w:rPr>
        <w:rFonts w:ascii="Wingdings" w:hAnsi="Wingdings" w:hint="default"/>
      </w:rPr>
    </w:lvl>
    <w:lvl w:ilvl="3" w:tplc="DC58BD3E">
      <w:start w:val="1"/>
      <w:numFmt w:val="bullet"/>
      <w:lvlText w:val=""/>
      <w:lvlJc w:val="left"/>
      <w:pPr>
        <w:ind w:left="2880" w:hanging="360"/>
      </w:pPr>
      <w:rPr>
        <w:rFonts w:ascii="Symbol" w:hAnsi="Symbol" w:hint="default"/>
      </w:rPr>
    </w:lvl>
    <w:lvl w:ilvl="4" w:tplc="9000DAF8">
      <w:start w:val="1"/>
      <w:numFmt w:val="bullet"/>
      <w:lvlText w:val="o"/>
      <w:lvlJc w:val="left"/>
      <w:pPr>
        <w:ind w:left="3600" w:hanging="360"/>
      </w:pPr>
      <w:rPr>
        <w:rFonts w:ascii="Courier New" w:hAnsi="Courier New" w:hint="default"/>
      </w:rPr>
    </w:lvl>
    <w:lvl w:ilvl="5" w:tplc="194CBEF0">
      <w:start w:val="1"/>
      <w:numFmt w:val="bullet"/>
      <w:lvlText w:val=""/>
      <w:lvlJc w:val="left"/>
      <w:pPr>
        <w:ind w:left="4320" w:hanging="360"/>
      </w:pPr>
      <w:rPr>
        <w:rFonts w:ascii="Wingdings" w:hAnsi="Wingdings" w:hint="default"/>
      </w:rPr>
    </w:lvl>
    <w:lvl w:ilvl="6" w:tplc="7558329A">
      <w:start w:val="1"/>
      <w:numFmt w:val="bullet"/>
      <w:lvlText w:val=""/>
      <w:lvlJc w:val="left"/>
      <w:pPr>
        <w:ind w:left="5040" w:hanging="360"/>
      </w:pPr>
      <w:rPr>
        <w:rFonts w:ascii="Symbol" w:hAnsi="Symbol" w:hint="default"/>
      </w:rPr>
    </w:lvl>
    <w:lvl w:ilvl="7" w:tplc="C0A060CC">
      <w:start w:val="1"/>
      <w:numFmt w:val="bullet"/>
      <w:lvlText w:val="o"/>
      <w:lvlJc w:val="left"/>
      <w:pPr>
        <w:ind w:left="5760" w:hanging="360"/>
      </w:pPr>
      <w:rPr>
        <w:rFonts w:ascii="Courier New" w:hAnsi="Courier New" w:hint="default"/>
      </w:rPr>
    </w:lvl>
    <w:lvl w:ilvl="8" w:tplc="F4E0CD08">
      <w:start w:val="1"/>
      <w:numFmt w:val="bullet"/>
      <w:lvlText w:val=""/>
      <w:lvlJc w:val="left"/>
      <w:pPr>
        <w:ind w:left="6480" w:hanging="360"/>
      </w:pPr>
      <w:rPr>
        <w:rFonts w:ascii="Wingdings" w:hAnsi="Wingdings" w:hint="default"/>
      </w:rPr>
    </w:lvl>
  </w:abstractNum>
  <w:abstractNum w:abstractNumId="13" w15:restartNumberingAfterBreak="0">
    <w:nsid w:val="572741F5"/>
    <w:multiLevelType w:val="hybridMultilevel"/>
    <w:tmpl w:val="4C5277FE"/>
    <w:lvl w:ilvl="0" w:tplc="C8560510">
      <w:start w:val="1"/>
      <w:numFmt w:val="bullet"/>
      <w:lvlText w:val=""/>
      <w:lvlJc w:val="left"/>
      <w:pPr>
        <w:ind w:left="720" w:hanging="360"/>
      </w:pPr>
      <w:rPr>
        <w:rFonts w:ascii="Symbol" w:hAnsi="Symbol" w:hint="default"/>
      </w:rPr>
    </w:lvl>
    <w:lvl w:ilvl="1" w:tplc="9CC82638">
      <w:start w:val="1"/>
      <w:numFmt w:val="bullet"/>
      <w:lvlText w:val="o"/>
      <w:lvlJc w:val="left"/>
      <w:pPr>
        <w:ind w:left="1440" w:hanging="360"/>
      </w:pPr>
      <w:rPr>
        <w:rFonts w:ascii="Courier New" w:hAnsi="Courier New" w:hint="default"/>
      </w:rPr>
    </w:lvl>
    <w:lvl w:ilvl="2" w:tplc="7B02802E">
      <w:start w:val="1"/>
      <w:numFmt w:val="bullet"/>
      <w:lvlText w:val=""/>
      <w:lvlJc w:val="left"/>
      <w:pPr>
        <w:ind w:left="2160" w:hanging="360"/>
      </w:pPr>
      <w:rPr>
        <w:rFonts w:ascii="Wingdings" w:hAnsi="Wingdings" w:hint="default"/>
      </w:rPr>
    </w:lvl>
    <w:lvl w:ilvl="3" w:tplc="D5245F6C">
      <w:start w:val="1"/>
      <w:numFmt w:val="bullet"/>
      <w:lvlText w:val=""/>
      <w:lvlJc w:val="left"/>
      <w:pPr>
        <w:ind w:left="2880" w:hanging="360"/>
      </w:pPr>
      <w:rPr>
        <w:rFonts w:ascii="Symbol" w:hAnsi="Symbol" w:hint="default"/>
      </w:rPr>
    </w:lvl>
    <w:lvl w:ilvl="4" w:tplc="1FE62D9A">
      <w:start w:val="1"/>
      <w:numFmt w:val="bullet"/>
      <w:lvlText w:val="o"/>
      <w:lvlJc w:val="left"/>
      <w:pPr>
        <w:ind w:left="3600" w:hanging="360"/>
      </w:pPr>
      <w:rPr>
        <w:rFonts w:ascii="Courier New" w:hAnsi="Courier New" w:hint="default"/>
      </w:rPr>
    </w:lvl>
    <w:lvl w:ilvl="5" w:tplc="BCFC956C">
      <w:start w:val="1"/>
      <w:numFmt w:val="bullet"/>
      <w:lvlText w:val=""/>
      <w:lvlJc w:val="left"/>
      <w:pPr>
        <w:ind w:left="4320" w:hanging="360"/>
      </w:pPr>
      <w:rPr>
        <w:rFonts w:ascii="Wingdings" w:hAnsi="Wingdings" w:hint="default"/>
      </w:rPr>
    </w:lvl>
    <w:lvl w:ilvl="6" w:tplc="B75610CE">
      <w:start w:val="1"/>
      <w:numFmt w:val="bullet"/>
      <w:lvlText w:val=""/>
      <w:lvlJc w:val="left"/>
      <w:pPr>
        <w:ind w:left="5040" w:hanging="360"/>
      </w:pPr>
      <w:rPr>
        <w:rFonts w:ascii="Symbol" w:hAnsi="Symbol" w:hint="default"/>
      </w:rPr>
    </w:lvl>
    <w:lvl w:ilvl="7" w:tplc="F7C26BC2">
      <w:start w:val="1"/>
      <w:numFmt w:val="bullet"/>
      <w:lvlText w:val="o"/>
      <w:lvlJc w:val="left"/>
      <w:pPr>
        <w:ind w:left="5760" w:hanging="360"/>
      </w:pPr>
      <w:rPr>
        <w:rFonts w:ascii="Courier New" w:hAnsi="Courier New" w:hint="default"/>
      </w:rPr>
    </w:lvl>
    <w:lvl w:ilvl="8" w:tplc="721CFB9C">
      <w:start w:val="1"/>
      <w:numFmt w:val="bullet"/>
      <w:lvlText w:val=""/>
      <w:lvlJc w:val="left"/>
      <w:pPr>
        <w:ind w:left="6480" w:hanging="360"/>
      </w:pPr>
      <w:rPr>
        <w:rFonts w:ascii="Wingdings" w:hAnsi="Wingdings" w:hint="default"/>
      </w:rPr>
    </w:lvl>
  </w:abstractNum>
  <w:abstractNum w:abstractNumId="14" w15:restartNumberingAfterBreak="0">
    <w:nsid w:val="72531AAB"/>
    <w:multiLevelType w:val="hybridMultilevel"/>
    <w:tmpl w:val="9558F1B4"/>
    <w:lvl w:ilvl="0" w:tplc="2F5E88F2">
      <w:start w:val="1"/>
      <w:numFmt w:val="bullet"/>
      <w:lvlText w:val=""/>
      <w:lvlJc w:val="left"/>
      <w:pPr>
        <w:ind w:left="720" w:hanging="360"/>
      </w:pPr>
      <w:rPr>
        <w:rFonts w:ascii="Symbol" w:hAnsi="Symbol" w:hint="default"/>
      </w:rPr>
    </w:lvl>
    <w:lvl w:ilvl="1" w:tplc="4CA6F1DA">
      <w:start w:val="1"/>
      <w:numFmt w:val="bullet"/>
      <w:lvlText w:val=""/>
      <w:lvlJc w:val="left"/>
      <w:pPr>
        <w:ind w:left="1440" w:hanging="360"/>
      </w:pPr>
      <w:rPr>
        <w:rFonts w:ascii="Symbol" w:hAnsi="Symbol" w:hint="default"/>
      </w:rPr>
    </w:lvl>
    <w:lvl w:ilvl="2" w:tplc="B7362210">
      <w:start w:val="1"/>
      <w:numFmt w:val="bullet"/>
      <w:lvlText w:val=""/>
      <w:lvlJc w:val="left"/>
      <w:pPr>
        <w:ind w:left="2160" w:hanging="360"/>
      </w:pPr>
      <w:rPr>
        <w:rFonts w:ascii="Wingdings" w:hAnsi="Wingdings" w:hint="default"/>
      </w:rPr>
    </w:lvl>
    <w:lvl w:ilvl="3" w:tplc="1D5E0E3E">
      <w:start w:val="1"/>
      <w:numFmt w:val="bullet"/>
      <w:lvlText w:val=""/>
      <w:lvlJc w:val="left"/>
      <w:pPr>
        <w:ind w:left="2880" w:hanging="360"/>
      </w:pPr>
      <w:rPr>
        <w:rFonts w:ascii="Symbol" w:hAnsi="Symbol" w:hint="default"/>
      </w:rPr>
    </w:lvl>
    <w:lvl w:ilvl="4" w:tplc="A462E670">
      <w:start w:val="1"/>
      <w:numFmt w:val="bullet"/>
      <w:lvlText w:val="o"/>
      <w:lvlJc w:val="left"/>
      <w:pPr>
        <w:ind w:left="3600" w:hanging="360"/>
      </w:pPr>
      <w:rPr>
        <w:rFonts w:ascii="Courier New" w:hAnsi="Courier New" w:hint="default"/>
      </w:rPr>
    </w:lvl>
    <w:lvl w:ilvl="5" w:tplc="04C67D3A">
      <w:start w:val="1"/>
      <w:numFmt w:val="bullet"/>
      <w:lvlText w:val=""/>
      <w:lvlJc w:val="left"/>
      <w:pPr>
        <w:ind w:left="4320" w:hanging="360"/>
      </w:pPr>
      <w:rPr>
        <w:rFonts w:ascii="Wingdings" w:hAnsi="Wingdings" w:hint="default"/>
      </w:rPr>
    </w:lvl>
    <w:lvl w:ilvl="6" w:tplc="781C4500">
      <w:start w:val="1"/>
      <w:numFmt w:val="bullet"/>
      <w:lvlText w:val=""/>
      <w:lvlJc w:val="left"/>
      <w:pPr>
        <w:ind w:left="5040" w:hanging="360"/>
      </w:pPr>
      <w:rPr>
        <w:rFonts w:ascii="Symbol" w:hAnsi="Symbol" w:hint="default"/>
      </w:rPr>
    </w:lvl>
    <w:lvl w:ilvl="7" w:tplc="9352425E">
      <w:start w:val="1"/>
      <w:numFmt w:val="bullet"/>
      <w:lvlText w:val="o"/>
      <w:lvlJc w:val="left"/>
      <w:pPr>
        <w:ind w:left="5760" w:hanging="360"/>
      </w:pPr>
      <w:rPr>
        <w:rFonts w:ascii="Courier New" w:hAnsi="Courier New" w:hint="default"/>
      </w:rPr>
    </w:lvl>
    <w:lvl w:ilvl="8" w:tplc="7F601DAE">
      <w:start w:val="1"/>
      <w:numFmt w:val="bullet"/>
      <w:lvlText w:val=""/>
      <w:lvlJc w:val="left"/>
      <w:pPr>
        <w:ind w:left="6480" w:hanging="360"/>
      </w:pPr>
      <w:rPr>
        <w:rFonts w:ascii="Wingdings" w:hAnsi="Wingdings" w:hint="default"/>
      </w:rPr>
    </w:lvl>
  </w:abstractNum>
  <w:num w:numId="1">
    <w:abstractNumId w:val="11"/>
  </w:num>
  <w:num w:numId="2">
    <w:abstractNumId w:val="7"/>
  </w:num>
  <w:num w:numId="3">
    <w:abstractNumId w:val="13"/>
  </w:num>
  <w:num w:numId="4">
    <w:abstractNumId w:val="6"/>
  </w:num>
  <w:num w:numId="5">
    <w:abstractNumId w:val="5"/>
  </w:num>
  <w:num w:numId="6">
    <w:abstractNumId w:val="10"/>
  </w:num>
  <w:num w:numId="7">
    <w:abstractNumId w:val="4"/>
  </w:num>
  <w:num w:numId="8">
    <w:abstractNumId w:val="2"/>
  </w:num>
  <w:num w:numId="9">
    <w:abstractNumId w:val="3"/>
  </w:num>
  <w:num w:numId="10">
    <w:abstractNumId w:val="14"/>
  </w:num>
  <w:num w:numId="11">
    <w:abstractNumId w:val="0"/>
  </w:num>
  <w:num w:numId="12">
    <w:abstractNumId w:val="9"/>
  </w:num>
  <w:num w:numId="13">
    <w:abstractNumId w:val="8"/>
  </w:num>
  <w:num w:numId="14">
    <w:abstractNumId w:val="1"/>
  </w:num>
  <w:num w:numId="1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31D6473"/>
    <w:rsid w:val="0039214B"/>
    <w:rsid w:val="007F7F18"/>
    <w:rsid w:val="00FF23DE"/>
    <w:rsid w:val="131D6473"/>
    <w:rsid w:val="42505DBD"/>
    <w:rsid w:val="573D4C63"/>
    <w:rsid w:val="5E89C7CD"/>
    <w:rsid w:val="60BAE27E"/>
    <w:rsid w:val="78C51A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1D6473"/>
  <w15:chartTrackingRefBased/>
  <w15:docId w15:val="{02B6D442-6AB2-4F45-B64F-37981C6CCF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paragraph" w:styleId="Header">
    <w:name w:val="header"/>
    <w:basedOn w:val="Normal"/>
    <w:link w:val="HeaderChar"/>
    <w:uiPriority w:val="99"/>
    <w:unhideWhenUsed/>
    <w:rsid w:val="003921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214B"/>
  </w:style>
  <w:style w:type="paragraph" w:styleId="Footer">
    <w:name w:val="footer"/>
    <w:basedOn w:val="Normal"/>
    <w:link w:val="FooterChar"/>
    <w:uiPriority w:val="99"/>
    <w:unhideWhenUsed/>
    <w:rsid w:val="003921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214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g"/><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jpg"/><Relationship Id="rId17" Type="http://schemas.openxmlformats.org/officeDocument/2006/relationships/hyperlink" Target="https://www.motoringresearch.com/car-news/most-aerodynamic-new-cars-2018/" TargetMode="External"/><Relationship Id="rId2" Type="http://schemas.openxmlformats.org/officeDocument/2006/relationships/styles" Target="styles.xml"/><Relationship Id="rId16" Type="http://schemas.openxmlformats.org/officeDocument/2006/relationships/hyperlink" Target="http://www.noisymini.com/lotus-elise-chassis-damage-and-corrosion-what-to-look-for/"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g"/><Relationship Id="rId5" Type="http://schemas.openxmlformats.org/officeDocument/2006/relationships/footnotes" Target="footnotes.xml"/><Relationship Id="rId15" Type="http://schemas.openxmlformats.org/officeDocument/2006/relationships/hyperlink" Target="http://www.elises.co.uk/components/s1/chassis/index.html" TargetMode="External"/><Relationship Id="rId10" Type="http://schemas.openxmlformats.org/officeDocument/2006/relationships/image" Target="media/image4.jp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1535</Words>
  <Characters>8755</Characters>
  <Application>Microsoft Office Word</Application>
  <DocSecurity>0</DocSecurity>
  <Lines>72</Lines>
  <Paragraphs>20</Paragraphs>
  <ScaleCrop>false</ScaleCrop>
  <Company/>
  <LinksUpToDate>false</LinksUpToDate>
  <CharactersWithSpaces>10270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Cornel Florea (1702378)</dc:creator>
  <cp:keywords/>
  <dc:description/>
  <cp:lastModifiedBy>Cornel Florea (1702378)</cp:lastModifiedBy>
  <cp:revision>2</cp:revision>
  <dcterms:created xsi:type="dcterms:W3CDTF">2019-04-03T14:07:00Z</dcterms:created>
  <dcterms:modified xsi:type="dcterms:W3CDTF">2019-04-03T14:07:00Z</dcterms:modified>
</cp:coreProperties>
</file>