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8565A4" w:rsidR="005E6C44" w:rsidRPr="00A42F82" w:rsidRDefault="00E84107" w:rsidP="00A91894">
            <w:pPr>
              <w:rPr>
                <w:rFonts w:ascii="Arial" w:hAnsi="Arial" w:cs="Arial"/>
                <w:sz w:val="22"/>
                <w:szCs w:val="22"/>
              </w:rPr>
            </w:pPr>
            <w:r>
              <w:rPr>
                <w:rFonts w:ascii="Arial" w:hAnsi="Arial" w:cs="Arial"/>
                <w:sz w:val="22"/>
                <w:szCs w:val="22"/>
              </w:rPr>
              <w:t xml:space="preserve">Anna </w:t>
            </w:r>
            <w:r w:rsidR="009240A2">
              <w:rPr>
                <w:rFonts w:ascii="Arial" w:hAnsi="Arial" w:cs="Arial"/>
                <w:sz w:val="22"/>
                <w:szCs w:val="22"/>
              </w:rPr>
              <w:t xml:space="preserve">Heledd </w:t>
            </w:r>
            <w:r>
              <w:rPr>
                <w:rFonts w:ascii="Arial" w:hAnsi="Arial" w:cs="Arial"/>
                <w:sz w:val="22"/>
                <w:szCs w:val="22"/>
              </w:rPr>
              <w:t>Brychan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599918CC" w:rsidR="005E6C44" w:rsidRPr="00A42F82" w:rsidRDefault="009240A2" w:rsidP="00A91894">
            <w:pPr>
              <w:jc w:val="center"/>
              <w:rPr>
                <w:rFonts w:ascii="Arial" w:hAnsi="Arial" w:cs="Arial"/>
                <w:sz w:val="22"/>
                <w:szCs w:val="22"/>
              </w:rPr>
            </w:pPr>
            <w:r>
              <w:rPr>
                <w:rFonts w:ascii="Segoe UI Symbol" w:eastAsia="MS Gothic" w:hAnsi="Segoe UI Symbol" w:cs="Segoe UI Symbol"/>
                <w:sz w:val="22"/>
                <w:szCs w:val="22"/>
              </w:rPr>
              <w:t>x</w:t>
            </w:r>
            <w:r w:rsidR="005E6C44"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9F91F39" w:rsidR="005E6C44" w:rsidRPr="00A42F82" w:rsidRDefault="0054022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AA39B27" w:rsidR="005E6C44" w:rsidRPr="00A42F82" w:rsidRDefault="00C67988"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FEE5356" w:rsidR="005E6C44" w:rsidRPr="00A42F82" w:rsidRDefault="00C67988" w:rsidP="00A91894">
            <w:pPr>
              <w:rPr>
                <w:rFonts w:ascii="Arial" w:hAnsi="Arial" w:cs="Arial"/>
                <w:sz w:val="22"/>
                <w:szCs w:val="22"/>
              </w:rPr>
            </w:pPr>
            <w:r>
              <w:rPr>
                <w:rFonts w:ascii="Arial" w:hAnsi="Arial" w:cs="Arial"/>
                <w:sz w:val="22"/>
                <w:szCs w:val="22"/>
              </w:rPr>
              <w:t>Carmarthen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D6F8B1" w:rsidR="005E6C44" w:rsidRPr="00A42F82" w:rsidRDefault="00C67988" w:rsidP="00A91894">
            <w:pPr>
              <w:rPr>
                <w:rFonts w:ascii="Arial" w:hAnsi="Arial" w:cs="Arial"/>
                <w:sz w:val="22"/>
                <w:szCs w:val="22"/>
              </w:rPr>
            </w:pPr>
            <w:r>
              <w:rPr>
                <w:rFonts w:ascii="Arial" w:hAnsi="Arial" w:cs="Arial"/>
                <w:sz w:val="22"/>
                <w:szCs w:val="22"/>
              </w:rPr>
              <w:t>2020719@student.uwtsd.ac.uk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30B034D" w:rsidR="005E6C44" w:rsidRPr="00A42F82" w:rsidRDefault="00526EF8" w:rsidP="00A91894">
            <w:pPr>
              <w:rPr>
                <w:rFonts w:ascii="Arial" w:hAnsi="Arial" w:cs="Arial"/>
                <w:sz w:val="22"/>
                <w:szCs w:val="22"/>
              </w:rPr>
            </w:pPr>
            <w:r>
              <w:rPr>
                <w:rFonts w:ascii="Arial" w:hAnsi="Arial" w:cs="Arial"/>
                <w:sz w:val="22"/>
                <w:szCs w:val="22"/>
              </w:rPr>
              <w:t>07817918678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46B6AE2" w:rsidR="005E6C44" w:rsidRPr="00A42F82" w:rsidRDefault="00526EF8" w:rsidP="00A91894">
            <w:pPr>
              <w:rPr>
                <w:rFonts w:ascii="Arial" w:hAnsi="Arial" w:cs="Arial"/>
                <w:sz w:val="22"/>
                <w:szCs w:val="22"/>
              </w:rPr>
            </w:pPr>
            <w:r>
              <w:rPr>
                <w:rFonts w:ascii="Arial" w:hAnsi="Arial" w:cs="Arial"/>
                <w:sz w:val="22"/>
                <w:szCs w:val="22"/>
              </w:rPr>
              <w:t>2020719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5B02004" w:rsidR="005E6C44" w:rsidRPr="00A42F82" w:rsidRDefault="00526EF8" w:rsidP="00A91894">
            <w:pPr>
              <w:rPr>
                <w:rFonts w:ascii="Arial" w:hAnsi="Arial" w:cs="Arial"/>
                <w:sz w:val="22"/>
                <w:szCs w:val="22"/>
              </w:rPr>
            </w:pPr>
            <w:r>
              <w:rPr>
                <w:rFonts w:ascii="Arial" w:hAnsi="Arial" w:cs="Arial"/>
                <w:sz w:val="22"/>
                <w:szCs w:val="22"/>
              </w:rPr>
              <w:t>Professional Doctorate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5705205" w:rsidR="005E6C44" w:rsidRPr="00A42F82" w:rsidRDefault="00526EF8" w:rsidP="00A91894">
            <w:pPr>
              <w:rPr>
                <w:rFonts w:ascii="Arial" w:hAnsi="Arial" w:cs="Arial"/>
                <w:sz w:val="22"/>
                <w:szCs w:val="22"/>
              </w:rPr>
            </w:pPr>
            <w:r>
              <w:rPr>
                <w:rFonts w:ascii="Arial" w:hAnsi="Arial" w:cs="Arial"/>
                <w:sz w:val="22"/>
                <w:szCs w:val="22"/>
              </w:rPr>
              <w:t>Dr Alex Bell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5DE4BE76" w:rsidR="003F6F7B" w:rsidRPr="00A42F82" w:rsidRDefault="00E05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978F3D6"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D2F38E4" w:rsidR="003F6F7B" w:rsidRPr="00A42F82" w:rsidRDefault="00E053B3" w:rsidP="00A91894">
            <w:pPr>
              <w:autoSpaceDE w:val="0"/>
              <w:autoSpaceDN w:val="0"/>
              <w:adjustRightInd w:val="0"/>
              <w:rPr>
                <w:rFonts w:ascii="Arial" w:hAnsi="Arial" w:cs="Arial"/>
                <w:sz w:val="22"/>
                <w:szCs w:val="22"/>
              </w:rPr>
            </w:pPr>
            <w:r>
              <w:rPr>
                <w:rFonts w:ascii="Arial" w:hAnsi="Arial" w:cs="Arial"/>
                <w:sz w:val="22"/>
                <w:szCs w:val="22"/>
              </w:rPr>
              <w:t>Dr Alex Bell</w:t>
            </w:r>
            <w:r w:rsidR="005D3D75">
              <w:rPr>
                <w:rFonts w:ascii="Arial" w:hAnsi="Arial" w:cs="Arial"/>
                <w:sz w:val="22"/>
                <w:szCs w:val="22"/>
              </w:rPr>
              <w:t>, Senior Lecturer IMH</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CEBF245" w:rsidR="003F6F7B" w:rsidRPr="00A42F82" w:rsidRDefault="00E05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EEDD8F2" w:rsidR="003F6F7B" w:rsidRPr="00A42F82" w:rsidRDefault="00E053B3" w:rsidP="00A91894">
            <w:pPr>
              <w:autoSpaceDE w:val="0"/>
              <w:autoSpaceDN w:val="0"/>
              <w:adjustRightInd w:val="0"/>
              <w:jc w:val="center"/>
              <w:rPr>
                <w:rFonts w:ascii="Arial" w:hAnsi="Arial" w:cs="Arial"/>
                <w:b/>
                <w:bCs/>
                <w:sz w:val="22"/>
                <w:szCs w:val="22"/>
              </w:rPr>
            </w:pPr>
            <w:r>
              <w:rPr>
                <w:rFonts w:ascii="Arial" w:hAnsi="Arial" w:cs="Arial"/>
                <w:b/>
                <w:bCs/>
                <w:sz w:val="22"/>
                <w:szCs w:val="22"/>
              </w:rPr>
              <w:t>07.0</w:t>
            </w:r>
            <w:r w:rsidR="00045773">
              <w:rPr>
                <w:rFonts w:ascii="Arial" w:hAnsi="Arial" w:cs="Arial"/>
                <w:b/>
                <w:bCs/>
                <w:sz w:val="22"/>
                <w:szCs w:val="22"/>
              </w:rPr>
              <w:t>1.25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1185D40" w:rsidR="005E6C44" w:rsidRPr="00A42F82" w:rsidRDefault="006D28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1320844" w:rsidR="005E6C44" w:rsidRPr="00A42F82" w:rsidRDefault="006D283A"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6DA5C51" w:rsidR="005E6C44" w:rsidRPr="00A42F82" w:rsidRDefault="007B1D0F" w:rsidP="00A91894">
            <w:pPr>
              <w:autoSpaceDE w:val="0"/>
              <w:autoSpaceDN w:val="0"/>
              <w:adjustRightInd w:val="0"/>
              <w:rPr>
                <w:rFonts w:ascii="Arial" w:hAnsi="Arial" w:cs="Arial"/>
                <w:i/>
                <w:sz w:val="22"/>
                <w:szCs w:val="22"/>
              </w:rPr>
            </w:pPr>
            <w:r>
              <w:rPr>
                <w:rFonts w:ascii="Arial" w:hAnsi="Arial" w:cs="Arial"/>
                <w:i/>
                <w:sz w:val="22"/>
                <w:szCs w:val="22"/>
              </w:rPr>
              <w:t xml:space="preserve">BERA </w:t>
            </w:r>
            <w:r w:rsidR="005D3D75">
              <w:rPr>
                <w:rFonts w:ascii="Arial" w:hAnsi="Arial" w:cs="Arial"/>
                <w:i/>
                <w:sz w:val="22"/>
                <w:szCs w:val="22"/>
              </w:rPr>
              <w:t>Guidelines</w:t>
            </w:r>
            <w:r>
              <w:rPr>
                <w:rFonts w:ascii="Arial" w:hAnsi="Arial" w:cs="Arial"/>
                <w:i/>
                <w:sz w:val="22"/>
                <w:szCs w:val="22"/>
              </w:rPr>
              <w:t xml:space="preserve"> for Ethical research in </w:t>
            </w:r>
            <w:r w:rsidR="005D3D75">
              <w:rPr>
                <w:rFonts w:ascii="Arial" w:hAnsi="Arial" w:cs="Arial"/>
                <w:i/>
                <w:sz w:val="22"/>
                <w:szCs w:val="22"/>
              </w:rPr>
              <w:t>Education</w:t>
            </w:r>
            <w:r>
              <w:rPr>
                <w:rFonts w:ascii="Arial" w:hAnsi="Arial" w:cs="Arial"/>
                <w:i/>
                <w:sz w:val="22"/>
                <w:szCs w:val="22"/>
              </w:rPr>
              <w:t xml:space="preserve"> 2024</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30D2B81" w:rsidR="005E6C44" w:rsidRPr="00A42F82" w:rsidRDefault="005D3D7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99720D"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99720D"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99720D"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99720D"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ED45226" w14:textId="34B66816" w:rsidR="008332DE" w:rsidRPr="008332DE" w:rsidRDefault="008332DE" w:rsidP="008332DE">
            <w:pPr>
              <w:pStyle w:val="NormalWeb"/>
              <w:rPr>
                <w:rFonts w:ascii="Arial" w:hAnsi="Arial" w:cs="Arial"/>
                <w:sz w:val="22"/>
                <w:szCs w:val="22"/>
                <w:lang w:val="en-US"/>
              </w:rPr>
            </w:pPr>
            <w:r w:rsidRPr="008332DE">
              <w:rPr>
                <w:rFonts w:ascii="Arial" w:hAnsi="Arial" w:cs="Arial"/>
                <w:sz w:val="22"/>
                <w:szCs w:val="22"/>
                <w:lang w:val="en-US"/>
              </w:rPr>
              <w:t>How do university-based teacher educators feel about the introduction of Curriculum for Wales</w:t>
            </w:r>
            <w:r w:rsidR="009240A2">
              <w:rPr>
                <w:rFonts w:ascii="Arial" w:hAnsi="Arial" w:cs="Arial"/>
                <w:sz w:val="22"/>
                <w:szCs w:val="22"/>
                <w:lang w:val="en-US"/>
              </w:rPr>
              <w:t>?</w:t>
            </w:r>
            <w:r w:rsidRPr="008332DE">
              <w:rPr>
                <w:rFonts w:ascii="Arial" w:hAnsi="Arial" w:cs="Arial"/>
                <w:sz w:val="22"/>
                <w:szCs w:val="22"/>
                <w:lang w:val="en-US"/>
              </w:rPr>
              <w:t xml:space="preserve"> </w:t>
            </w:r>
          </w:p>
          <w:p w14:paraId="72604E73" w14:textId="77777777" w:rsidR="008332DE" w:rsidRPr="000D767E" w:rsidRDefault="008332DE" w:rsidP="008332DE">
            <w:pPr>
              <w:pStyle w:val="NormalWeb"/>
              <w:rPr>
                <w:rFonts w:ascii="Arial" w:hAnsi="Arial" w:cs="Arial"/>
                <w:b/>
                <w:bCs/>
                <w:color w:val="3F0065"/>
                <w:sz w:val="22"/>
                <w:szCs w:val="22"/>
                <w:u w:val="single"/>
                <w:lang w:val="en-US"/>
              </w:rPr>
            </w:pP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9EE1B2F" w:rsidR="004C3D85" w:rsidRPr="00A42F82" w:rsidRDefault="008332DE" w:rsidP="00A91894">
            <w:pPr>
              <w:rPr>
                <w:rFonts w:ascii="Arial" w:hAnsi="Arial" w:cs="Arial"/>
                <w:sz w:val="22"/>
                <w:szCs w:val="22"/>
              </w:rPr>
            </w:pPr>
            <w:r>
              <w:rPr>
                <w:rFonts w:ascii="Arial" w:hAnsi="Arial" w:cs="Arial"/>
                <w:sz w:val="22"/>
                <w:szCs w:val="22"/>
              </w:rPr>
              <w:t>October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8796483" w:rsidR="004C3D85" w:rsidRPr="00A42F82" w:rsidRDefault="008332DE" w:rsidP="00A91894">
            <w:pPr>
              <w:rPr>
                <w:rFonts w:ascii="Arial" w:hAnsi="Arial" w:cs="Arial"/>
                <w:sz w:val="22"/>
                <w:szCs w:val="22"/>
              </w:rPr>
            </w:pPr>
            <w:r>
              <w:rPr>
                <w:rFonts w:ascii="Arial" w:hAnsi="Arial" w:cs="Arial"/>
                <w:sz w:val="22"/>
                <w:szCs w:val="22"/>
              </w:rPr>
              <w:t>January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14393DDE" w14:textId="5463ACF2" w:rsidR="004C52C6" w:rsidRDefault="005D3D75" w:rsidP="00A91894">
            <w:pPr>
              <w:rPr>
                <w:rFonts w:ascii="Arial" w:hAnsi="Arial" w:cs="Arial"/>
                <w:sz w:val="22"/>
                <w:szCs w:val="22"/>
              </w:rPr>
            </w:pPr>
            <w:r w:rsidRPr="005B3C5D">
              <w:rPr>
                <w:rFonts w:ascii="Arial" w:hAnsi="Arial" w:cs="Arial"/>
                <w:sz w:val="22"/>
                <w:szCs w:val="22"/>
              </w:rPr>
              <w:t>Curriculum for Wales</w:t>
            </w:r>
            <w:r w:rsidR="0070522D">
              <w:rPr>
                <w:rFonts w:ascii="Arial" w:hAnsi="Arial" w:cs="Arial"/>
                <w:sz w:val="22"/>
                <w:szCs w:val="22"/>
              </w:rPr>
              <w:t xml:space="preserve"> (CfW)</w:t>
            </w:r>
            <w:r w:rsidRPr="005B3C5D">
              <w:rPr>
                <w:rFonts w:ascii="Arial" w:hAnsi="Arial" w:cs="Arial"/>
                <w:sz w:val="22"/>
                <w:szCs w:val="22"/>
              </w:rPr>
              <w:t xml:space="preserve"> is (since 2023) the statutory school curriculum for all learners in Wales aged 3-16. </w:t>
            </w:r>
            <w:r w:rsidR="0070522D">
              <w:rPr>
                <w:rFonts w:ascii="Arial" w:hAnsi="Arial" w:cs="Arial"/>
                <w:sz w:val="22"/>
                <w:szCs w:val="22"/>
              </w:rPr>
              <w:t>Its introduction</w:t>
            </w:r>
            <w:r w:rsidRPr="005B3C5D">
              <w:rPr>
                <w:rFonts w:ascii="Arial" w:hAnsi="Arial" w:cs="Arial"/>
                <w:sz w:val="22"/>
                <w:szCs w:val="22"/>
              </w:rPr>
              <w:t xml:space="preserve"> began with the publication of </w:t>
            </w:r>
            <w:r w:rsidRPr="005B3C5D">
              <w:rPr>
                <w:rFonts w:ascii="Arial" w:hAnsi="Arial" w:cs="Arial"/>
                <w:i/>
                <w:iCs/>
                <w:sz w:val="22"/>
                <w:szCs w:val="22"/>
              </w:rPr>
              <w:t>Successful Futures</w:t>
            </w:r>
            <w:r w:rsidRPr="005B3C5D">
              <w:rPr>
                <w:rFonts w:ascii="Arial" w:hAnsi="Arial" w:cs="Arial"/>
                <w:sz w:val="22"/>
                <w:szCs w:val="22"/>
              </w:rPr>
              <w:t xml:space="preserve"> (Donaldson, 2015)</w:t>
            </w:r>
            <w:r w:rsidR="0070522D">
              <w:rPr>
                <w:rFonts w:ascii="Arial" w:hAnsi="Arial" w:cs="Arial"/>
                <w:sz w:val="22"/>
                <w:szCs w:val="22"/>
              </w:rPr>
              <w:t>, an</w:t>
            </w:r>
            <w:r w:rsidRPr="005B3C5D">
              <w:rPr>
                <w:rFonts w:ascii="Arial" w:hAnsi="Arial" w:cs="Arial"/>
                <w:sz w:val="22"/>
                <w:szCs w:val="22"/>
              </w:rPr>
              <w:t xml:space="preserve"> independent Government-commissioned report into curriculum and assessment in Wales. The Government accepted all 68 of its reco</w:t>
            </w:r>
            <w:r w:rsidR="00623715" w:rsidRPr="005B3C5D">
              <w:rPr>
                <w:rFonts w:ascii="Arial" w:hAnsi="Arial" w:cs="Arial"/>
                <w:sz w:val="22"/>
                <w:szCs w:val="22"/>
              </w:rPr>
              <w:t xml:space="preserve">mmendations. </w:t>
            </w:r>
            <w:r w:rsidRPr="005B3C5D">
              <w:rPr>
                <w:rFonts w:ascii="Arial" w:hAnsi="Arial" w:cs="Arial"/>
                <w:sz w:val="22"/>
                <w:szCs w:val="22"/>
              </w:rPr>
              <w:t>Ther</w:t>
            </w:r>
            <w:r w:rsidR="00623715" w:rsidRPr="005B3C5D">
              <w:rPr>
                <w:rFonts w:ascii="Arial" w:hAnsi="Arial" w:cs="Arial"/>
                <w:sz w:val="22"/>
                <w:szCs w:val="22"/>
              </w:rPr>
              <w:t>e</w:t>
            </w:r>
            <w:r w:rsidRPr="005B3C5D">
              <w:rPr>
                <w:rFonts w:ascii="Arial" w:hAnsi="Arial" w:cs="Arial"/>
                <w:sz w:val="22"/>
                <w:szCs w:val="22"/>
              </w:rPr>
              <w:t xml:space="preserve"> has followed a ten</w:t>
            </w:r>
            <w:r w:rsidR="00623715" w:rsidRPr="005B3C5D">
              <w:rPr>
                <w:rFonts w:ascii="Arial" w:hAnsi="Arial" w:cs="Arial"/>
                <w:sz w:val="22"/>
                <w:szCs w:val="22"/>
              </w:rPr>
              <w:t>-</w:t>
            </w:r>
            <w:r w:rsidRPr="005B3C5D">
              <w:rPr>
                <w:rFonts w:ascii="Arial" w:hAnsi="Arial" w:cs="Arial"/>
                <w:sz w:val="22"/>
                <w:szCs w:val="22"/>
              </w:rPr>
              <w:t>year period of curriculum developmen</w:t>
            </w:r>
            <w:r w:rsidR="0070522D">
              <w:rPr>
                <w:rFonts w:ascii="Arial" w:hAnsi="Arial" w:cs="Arial"/>
                <w:sz w:val="22"/>
                <w:szCs w:val="22"/>
              </w:rPr>
              <w:t>t</w:t>
            </w:r>
            <w:r w:rsidRPr="005B3C5D">
              <w:rPr>
                <w:rFonts w:ascii="Arial" w:hAnsi="Arial" w:cs="Arial"/>
                <w:sz w:val="22"/>
                <w:szCs w:val="22"/>
              </w:rPr>
              <w:t xml:space="preserve">. This </w:t>
            </w:r>
            <w:r w:rsidR="0070522D">
              <w:rPr>
                <w:rFonts w:ascii="Arial" w:hAnsi="Arial" w:cs="Arial"/>
                <w:sz w:val="22"/>
                <w:szCs w:val="22"/>
              </w:rPr>
              <w:t>included the</w:t>
            </w:r>
            <w:r w:rsidRPr="005B3C5D">
              <w:rPr>
                <w:rFonts w:ascii="Arial" w:hAnsi="Arial" w:cs="Arial"/>
                <w:sz w:val="22"/>
                <w:szCs w:val="22"/>
              </w:rPr>
              <w:t xml:space="preserve"> identification of 120 pioneer schools to work </w:t>
            </w:r>
            <w:r w:rsidR="00623715" w:rsidRPr="005B3C5D">
              <w:rPr>
                <w:rFonts w:ascii="Arial" w:hAnsi="Arial" w:cs="Arial"/>
                <w:sz w:val="22"/>
                <w:szCs w:val="22"/>
              </w:rPr>
              <w:t>o</w:t>
            </w:r>
            <w:r w:rsidRPr="005B3C5D">
              <w:rPr>
                <w:rFonts w:ascii="Arial" w:hAnsi="Arial" w:cs="Arial"/>
                <w:sz w:val="22"/>
                <w:szCs w:val="22"/>
              </w:rPr>
              <w:t>n the detail</w:t>
            </w:r>
            <w:r w:rsidR="00623715" w:rsidRPr="005B3C5D">
              <w:rPr>
                <w:rFonts w:ascii="Arial" w:hAnsi="Arial" w:cs="Arial"/>
                <w:sz w:val="22"/>
                <w:szCs w:val="22"/>
              </w:rPr>
              <w:t xml:space="preserve"> (2015-</w:t>
            </w:r>
            <w:r w:rsidR="005B3C5D" w:rsidRPr="005B3C5D">
              <w:rPr>
                <w:rFonts w:ascii="Arial" w:hAnsi="Arial" w:cs="Arial"/>
                <w:color w:val="000000" w:themeColor="text1"/>
                <w:sz w:val="22"/>
                <w:szCs w:val="22"/>
              </w:rPr>
              <w:t>2020</w:t>
            </w:r>
            <w:r w:rsidR="00623715" w:rsidRPr="005B3C5D">
              <w:rPr>
                <w:rFonts w:ascii="Arial" w:hAnsi="Arial" w:cs="Arial"/>
                <w:sz w:val="22"/>
                <w:szCs w:val="22"/>
              </w:rPr>
              <w:t>)</w:t>
            </w:r>
            <w:r w:rsidR="004C52C6" w:rsidRPr="005B3C5D">
              <w:rPr>
                <w:rFonts w:ascii="Arial" w:hAnsi="Arial" w:cs="Arial"/>
                <w:sz w:val="22"/>
                <w:szCs w:val="22"/>
              </w:rPr>
              <w:t>.</w:t>
            </w:r>
            <w:r w:rsidRPr="005B3C5D">
              <w:rPr>
                <w:rFonts w:ascii="Arial" w:hAnsi="Arial" w:cs="Arial"/>
                <w:sz w:val="22"/>
                <w:szCs w:val="22"/>
              </w:rPr>
              <w:t>supported by experts including universities</w:t>
            </w:r>
            <w:r w:rsidR="00623715" w:rsidRPr="005B3C5D">
              <w:rPr>
                <w:rFonts w:ascii="Arial" w:hAnsi="Arial" w:cs="Arial"/>
                <w:sz w:val="22"/>
                <w:szCs w:val="22"/>
              </w:rPr>
              <w:t>. An evaluation of the model pointed to some challenges about t</w:t>
            </w:r>
            <w:r w:rsidR="0070522D">
              <w:rPr>
                <w:rFonts w:ascii="Arial" w:hAnsi="Arial" w:cs="Arial"/>
                <w:sz w:val="22"/>
                <w:szCs w:val="22"/>
              </w:rPr>
              <w:t xml:space="preserve">his </w:t>
            </w:r>
            <w:r w:rsidR="00623715" w:rsidRPr="005B3C5D">
              <w:rPr>
                <w:rFonts w:ascii="Arial" w:hAnsi="Arial" w:cs="Arial"/>
                <w:sz w:val="22"/>
                <w:szCs w:val="22"/>
              </w:rPr>
              <w:t xml:space="preserve">approach </w:t>
            </w:r>
            <w:r w:rsidR="004C52C6" w:rsidRPr="005B3C5D">
              <w:rPr>
                <w:rFonts w:ascii="Arial" w:hAnsi="Arial" w:cs="Arial"/>
                <w:sz w:val="22"/>
                <w:szCs w:val="22"/>
              </w:rPr>
              <w:t>(</w:t>
            </w:r>
            <w:r w:rsidR="004C52C6" w:rsidRPr="005B3C5D">
              <w:rPr>
                <w:rFonts w:ascii="Arial" w:hAnsi="Arial" w:cs="Arial"/>
                <w:i/>
                <w:iCs/>
                <w:sz w:val="22"/>
                <w:szCs w:val="22"/>
              </w:rPr>
              <w:t>Formative Evaluation of the Pioneer School Model</w:t>
            </w:r>
            <w:r w:rsidR="004C52C6" w:rsidRPr="005B3C5D">
              <w:rPr>
                <w:rFonts w:ascii="Arial" w:hAnsi="Arial" w:cs="Arial"/>
                <w:sz w:val="22"/>
                <w:szCs w:val="22"/>
              </w:rPr>
              <w:t xml:space="preserve">, Arad, 2018). In 2017, Welsh Government commissioned UWTSD and the University of Glasgow to undertake a research project (‘Camau’ or ‘Steps’ in English) to work with policy makers and practitioners </w:t>
            </w:r>
            <w:r w:rsidR="0070522D">
              <w:rPr>
                <w:rFonts w:ascii="Arial" w:hAnsi="Arial" w:cs="Arial"/>
                <w:sz w:val="22"/>
                <w:szCs w:val="22"/>
              </w:rPr>
              <w:t>to explore research and practice relating to curriculum design</w:t>
            </w:r>
            <w:r w:rsidR="004C52C6" w:rsidRPr="005B3C5D">
              <w:rPr>
                <w:rFonts w:ascii="Arial" w:hAnsi="Arial" w:cs="Arial"/>
                <w:sz w:val="22"/>
                <w:szCs w:val="22"/>
              </w:rPr>
              <w:t>. This was followed by a second project, Camau i’r Dyfodol (Steps to the Future) looking more explicitly at developing an agreed understanding of learner progression. CfW is still regarded as a work in progress with significant voices still expressing doubt that it can be implemented effectively (</w:t>
            </w:r>
            <w:r w:rsidR="004C52C6" w:rsidRPr="005B3C5D">
              <w:rPr>
                <w:rFonts w:ascii="Arial" w:hAnsi="Arial" w:cs="Arial"/>
                <w:i/>
                <w:iCs/>
                <w:sz w:val="22"/>
                <w:szCs w:val="22"/>
              </w:rPr>
              <w:t>A new dawn or false hope? Exploring the early implementation of Curriculum for Wales,</w:t>
            </w:r>
            <w:r w:rsidR="004C52C6" w:rsidRPr="005B3C5D">
              <w:rPr>
                <w:rFonts w:ascii="Arial" w:hAnsi="Arial" w:cs="Arial"/>
                <w:sz w:val="22"/>
                <w:szCs w:val="22"/>
              </w:rPr>
              <w:t xml:space="preserve"> </w:t>
            </w:r>
            <w:r w:rsidR="00D072AE">
              <w:rPr>
                <w:rFonts w:ascii="Arial" w:hAnsi="Arial" w:cs="Arial"/>
                <w:sz w:val="22"/>
                <w:szCs w:val="22"/>
              </w:rPr>
              <w:t>(</w:t>
            </w:r>
            <w:r w:rsidR="004C52C6" w:rsidRPr="005B3C5D">
              <w:rPr>
                <w:rFonts w:ascii="Arial" w:hAnsi="Arial" w:cs="Arial"/>
                <w:sz w:val="22"/>
                <w:szCs w:val="22"/>
              </w:rPr>
              <w:t>Evans, 2023)</w:t>
            </w:r>
            <w:r w:rsidR="005B3C5D" w:rsidRPr="005B3C5D">
              <w:rPr>
                <w:rFonts w:ascii="Arial" w:hAnsi="Arial" w:cs="Arial"/>
                <w:sz w:val="22"/>
                <w:szCs w:val="22"/>
              </w:rPr>
              <w:t>.</w:t>
            </w:r>
            <w:r w:rsidR="004C52C6" w:rsidRPr="005B3C5D">
              <w:rPr>
                <w:rFonts w:ascii="Arial" w:hAnsi="Arial" w:cs="Arial"/>
                <w:sz w:val="22"/>
                <w:szCs w:val="22"/>
              </w:rPr>
              <w:t xml:space="preserve"> </w:t>
            </w:r>
          </w:p>
          <w:p w14:paraId="6A3706CB" w14:textId="77777777" w:rsidR="005B3C5D" w:rsidRDefault="005B3C5D" w:rsidP="00A91894">
            <w:pPr>
              <w:rPr>
                <w:rFonts w:ascii="Arial" w:hAnsi="Arial" w:cs="Arial"/>
                <w:sz w:val="22"/>
                <w:szCs w:val="22"/>
              </w:rPr>
            </w:pPr>
          </w:p>
          <w:p w14:paraId="665EC048" w14:textId="3EF70372" w:rsidR="005B3C5D" w:rsidRPr="005B3C5D" w:rsidRDefault="005B3C5D" w:rsidP="00A91894">
            <w:pPr>
              <w:rPr>
                <w:rFonts w:ascii="Arial" w:hAnsi="Arial" w:cs="Arial"/>
                <w:sz w:val="22"/>
                <w:szCs w:val="22"/>
              </w:rPr>
            </w:pPr>
            <w:r>
              <w:rPr>
                <w:rFonts w:ascii="Arial" w:hAnsi="Arial" w:cs="Arial"/>
                <w:sz w:val="22"/>
                <w:szCs w:val="22"/>
              </w:rPr>
              <w:t>Initial Teacher Education (ITE), university and school partnerships accredited to deliver education and training to student-teachers</w:t>
            </w:r>
            <w:r w:rsidR="0070522D">
              <w:rPr>
                <w:rFonts w:ascii="Arial" w:hAnsi="Arial" w:cs="Arial"/>
                <w:sz w:val="22"/>
                <w:szCs w:val="22"/>
              </w:rPr>
              <w:t>,</w:t>
            </w:r>
            <w:r>
              <w:rPr>
                <w:rFonts w:ascii="Arial" w:hAnsi="Arial" w:cs="Arial"/>
                <w:sz w:val="22"/>
                <w:szCs w:val="22"/>
              </w:rPr>
              <w:t xml:space="preserve"> have a particularly interesting role in this context. They must prepare their students for an environment where there is much less clarity about what they will be expected to teach and h</w:t>
            </w:r>
            <w:r w:rsidR="0070522D">
              <w:rPr>
                <w:rFonts w:ascii="Arial" w:hAnsi="Arial" w:cs="Arial"/>
                <w:sz w:val="22"/>
                <w:szCs w:val="22"/>
              </w:rPr>
              <w:t>ow</w:t>
            </w:r>
            <w:r>
              <w:rPr>
                <w:rFonts w:ascii="Arial" w:hAnsi="Arial" w:cs="Arial"/>
                <w:sz w:val="22"/>
                <w:szCs w:val="22"/>
              </w:rPr>
              <w:t xml:space="preserve">. </w:t>
            </w:r>
            <w:r w:rsidR="0070522D">
              <w:rPr>
                <w:rFonts w:ascii="Arial" w:hAnsi="Arial" w:cs="Arial"/>
                <w:sz w:val="22"/>
                <w:szCs w:val="22"/>
              </w:rPr>
              <w:t>The</w:t>
            </w:r>
            <w:r>
              <w:rPr>
                <w:rFonts w:ascii="Arial" w:hAnsi="Arial" w:cs="Arial"/>
                <w:sz w:val="22"/>
                <w:szCs w:val="22"/>
              </w:rPr>
              <w:t xml:space="preserve"> wide variety </w:t>
            </w:r>
            <w:r w:rsidR="0070522D">
              <w:rPr>
                <w:rFonts w:ascii="Arial" w:hAnsi="Arial" w:cs="Arial"/>
                <w:sz w:val="22"/>
                <w:szCs w:val="22"/>
              </w:rPr>
              <w:t>o</w:t>
            </w:r>
            <w:r>
              <w:rPr>
                <w:rFonts w:ascii="Arial" w:hAnsi="Arial" w:cs="Arial"/>
                <w:sz w:val="22"/>
                <w:szCs w:val="22"/>
              </w:rPr>
              <w:t>f practice across schools means that students experience very different models across their teaching practice</w:t>
            </w:r>
            <w:r w:rsidR="0070522D">
              <w:rPr>
                <w:rFonts w:ascii="Arial" w:hAnsi="Arial" w:cs="Arial"/>
                <w:sz w:val="22"/>
                <w:szCs w:val="22"/>
              </w:rPr>
              <w:t xml:space="preserve"> periods</w:t>
            </w:r>
            <w:r>
              <w:rPr>
                <w:rFonts w:ascii="Arial" w:hAnsi="Arial" w:cs="Arial"/>
                <w:sz w:val="22"/>
                <w:szCs w:val="22"/>
              </w:rPr>
              <w:t xml:space="preserve">. I </w:t>
            </w:r>
            <w:r w:rsidR="0070522D">
              <w:rPr>
                <w:rFonts w:ascii="Arial" w:hAnsi="Arial" w:cs="Arial"/>
                <w:sz w:val="22"/>
                <w:szCs w:val="22"/>
              </w:rPr>
              <w:t xml:space="preserve">am </w:t>
            </w:r>
            <w:r>
              <w:rPr>
                <w:rFonts w:ascii="Arial" w:hAnsi="Arial" w:cs="Arial"/>
                <w:sz w:val="22"/>
                <w:szCs w:val="22"/>
              </w:rPr>
              <w:t xml:space="preserve">keen to examine how ITE </w:t>
            </w:r>
            <w:proofErr w:type="spellStart"/>
            <w:r>
              <w:rPr>
                <w:rFonts w:ascii="Arial" w:hAnsi="Arial" w:cs="Arial"/>
                <w:sz w:val="22"/>
                <w:szCs w:val="22"/>
              </w:rPr>
              <w:t>teachereducators</w:t>
            </w:r>
            <w:proofErr w:type="spellEnd"/>
            <w:r>
              <w:rPr>
                <w:rFonts w:ascii="Arial" w:hAnsi="Arial" w:cs="Arial"/>
                <w:sz w:val="22"/>
                <w:szCs w:val="22"/>
              </w:rPr>
              <w:t xml:space="preserve"> </w:t>
            </w:r>
            <w:r w:rsidR="0070522D">
              <w:rPr>
                <w:rFonts w:ascii="Arial" w:hAnsi="Arial" w:cs="Arial"/>
                <w:sz w:val="22"/>
                <w:szCs w:val="22"/>
              </w:rPr>
              <w:t>navigate</w:t>
            </w:r>
            <w:r>
              <w:rPr>
                <w:rFonts w:ascii="Arial" w:hAnsi="Arial" w:cs="Arial"/>
                <w:sz w:val="22"/>
                <w:szCs w:val="22"/>
              </w:rPr>
              <w:t xml:space="preserve"> this space, and how they now think about CfW more broadly</w:t>
            </w:r>
            <w:r w:rsidR="0070522D">
              <w:rPr>
                <w:rFonts w:ascii="Arial" w:hAnsi="Arial" w:cs="Arial"/>
                <w:sz w:val="22"/>
                <w:szCs w:val="22"/>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BF6C00">
        <w:trPr>
          <w:trHeight w:val="5290"/>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7A34FFBE" w14:textId="07A74CA5" w:rsidR="0070522D" w:rsidRPr="0070522D" w:rsidRDefault="0070522D" w:rsidP="00A91894">
            <w:pPr>
              <w:autoSpaceDE w:val="0"/>
              <w:autoSpaceDN w:val="0"/>
              <w:adjustRightInd w:val="0"/>
              <w:rPr>
                <w:rFonts w:ascii="Arial" w:hAnsi="Arial" w:cs="Arial"/>
                <w:b/>
                <w:bCs/>
                <w:sz w:val="22"/>
                <w:szCs w:val="22"/>
                <w:lang w:val="en-US"/>
              </w:rPr>
            </w:pPr>
            <w:r w:rsidRPr="0070522D">
              <w:rPr>
                <w:rFonts w:ascii="Arial" w:hAnsi="Arial" w:cs="Arial"/>
                <w:b/>
                <w:bCs/>
                <w:sz w:val="22"/>
                <w:szCs w:val="22"/>
                <w:lang w:val="en-US"/>
              </w:rPr>
              <w:t>Research Question</w:t>
            </w:r>
          </w:p>
          <w:p w14:paraId="13258894" w14:textId="34DC1597" w:rsidR="004521EA" w:rsidRDefault="004521EA" w:rsidP="00A91894">
            <w:pPr>
              <w:autoSpaceDE w:val="0"/>
              <w:autoSpaceDN w:val="0"/>
              <w:adjustRightInd w:val="0"/>
              <w:rPr>
                <w:rFonts w:ascii="Arial" w:hAnsi="Arial" w:cs="Arial"/>
                <w:sz w:val="22"/>
                <w:szCs w:val="22"/>
                <w:lang w:val="en-US"/>
              </w:rPr>
            </w:pPr>
            <w:r w:rsidRPr="008332DE">
              <w:rPr>
                <w:rFonts w:ascii="Arial" w:hAnsi="Arial" w:cs="Arial"/>
                <w:sz w:val="22"/>
                <w:szCs w:val="22"/>
                <w:lang w:val="en-US"/>
              </w:rPr>
              <w:t>How do university-based teacher educators feel about the introduction of Curriculum for Wales</w:t>
            </w:r>
            <w:r>
              <w:rPr>
                <w:rFonts w:ascii="Arial" w:hAnsi="Arial" w:cs="Arial"/>
                <w:sz w:val="22"/>
                <w:szCs w:val="22"/>
                <w:lang w:val="en-US"/>
              </w:rPr>
              <w:t>?</w:t>
            </w:r>
          </w:p>
          <w:p w14:paraId="732E85BA" w14:textId="77777777" w:rsidR="004521EA" w:rsidRDefault="004521EA" w:rsidP="00A91894">
            <w:pPr>
              <w:autoSpaceDE w:val="0"/>
              <w:autoSpaceDN w:val="0"/>
              <w:adjustRightInd w:val="0"/>
              <w:rPr>
                <w:rFonts w:ascii="Arial" w:hAnsi="Arial" w:cs="Arial"/>
                <w:b/>
                <w:bCs/>
                <w:sz w:val="22"/>
                <w:szCs w:val="22"/>
              </w:rPr>
            </w:pPr>
          </w:p>
          <w:p w14:paraId="0B791D67" w14:textId="1432D373" w:rsidR="004521EA" w:rsidRPr="004521EA" w:rsidRDefault="004521EA" w:rsidP="00A91894">
            <w:pPr>
              <w:autoSpaceDE w:val="0"/>
              <w:autoSpaceDN w:val="0"/>
              <w:adjustRightInd w:val="0"/>
              <w:rPr>
                <w:rFonts w:ascii="Arial" w:hAnsi="Arial" w:cs="Arial"/>
                <w:sz w:val="22"/>
                <w:szCs w:val="22"/>
              </w:rPr>
            </w:pPr>
            <w:r w:rsidRPr="004521EA">
              <w:rPr>
                <w:rFonts w:ascii="Arial" w:hAnsi="Arial" w:cs="Arial"/>
                <w:sz w:val="22"/>
                <w:szCs w:val="22"/>
              </w:rPr>
              <w:t>Interview questions:</w:t>
            </w:r>
          </w:p>
          <w:p w14:paraId="3EE88BFF" w14:textId="79C04031" w:rsidR="004521EA" w:rsidRPr="004521EA" w:rsidRDefault="004521EA" w:rsidP="004521EA">
            <w:pPr>
              <w:numPr>
                <w:ilvl w:val="0"/>
                <w:numId w:val="29"/>
              </w:numPr>
              <w:autoSpaceDE w:val="0"/>
              <w:autoSpaceDN w:val="0"/>
              <w:adjustRightInd w:val="0"/>
              <w:rPr>
                <w:rFonts w:ascii="Arial" w:hAnsi="Arial" w:cs="Arial"/>
                <w:sz w:val="22"/>
                <w:szCs w:val="22"/>
              </w:rPr>
            </w:pPr>
            <w:r w:rsidRPr="004521EA">
              <w:rPr>
                <w:rFonts w:ascii="Arial" w:hAnsi="Arial" w:cs="Arial"/>
                <w:sz w:val="22"/>
                <w:szCs w:val="22"/>
              </w:rPr>
              <w:t>How did you respond when WG announced a full-scale review of the curriculum in schools in Wales</w:t>
            </w:r>
            <w:r w:rsidR="00163ADC">
              <w:rPr>
                <w:rFonts w:ascii="Arial" w:hAnsi="Arial" w:cs="Arial"/>
                <w:sz w:val="22"/>
                <w:szCs w:val="22"/>
              </w:rPr>
              <w:t xml:space="preserve"> in 2014</w:t>
            </w:r>
            <w:r w:rsidRPr="004521EA">
              <w:rPr>
                <w:rFonts w:ascii="Arial" w:hAnsi="Arial" w:cs="Arial"/>
                <w:sz w:val="22"/>
                <w:szCs w:val="22"/>
              </w:rPr>
              <w:t>?</w:t>
            </w:r>
          </w:p>
          <w:p w14:paraId="7A4F7BFE" w14:textId="43D0F498" w:rsidR="004521EA" w:rsidRPr="004521EA" w:rsidRDefault="004521EA" w:rsidP="004521EA">
            <w:pPr>
              <w:numPr>
                <w:ilvl w:val="0"/>
                <w:numId w:val="29"/>
              </w:numPr>
              <w:autoSpaceDE w:val="0"/>
              <w:autoSpaceDN w:val="0"/>
              <w:adjustRightInd w:val="0"/>
              <w:rPr>
                <w:rFonts w:ascii="Arial" w:hAnsi="Arial" w:cs="Arial"/>
                <w:sz w:val="22"/>
                <w:szCs w:val="22"/>
              </w:rPr>
            </w:pPr>
            <w:r w:rsidRPr="004521EA">
              <w:rPr>
                <w:rFonts w:ascii="Arial" w:hAnsi="Arial" w:cs="Arial"/>
                <w:sz w:val="22"/>
                <w:szCs w:val="22"/>
              </w:rPr>
              <w:t>How did you respond when Successful Futures was first published and all its recommendations accepted</w:t>
            </w:r>
            <w:r w:rsidR="00163ADC">
              <w:rPr>
                <w:rFonts w:ascii="Arial" w:hAnsi="Arial" w:cs="Arial"/>
                <w:sz w:val="22"/>
                <w:szCs w:val="22"/>
              </w:rPr>
              <w:t xml:space="preserve"> in 2015</w:t>
            </w:r>
            <w:r w:rsidRPr="004521EA">
              <w:rPr>
                <w:rFonts w:ascii="Arial" w:hAnsi="Arial" w:cs="Arial"/>
                <w:sz w:val="22"/>
                <w:szCs w:val="22"/>
              </w:rPr>
              <w:t>?</w:t>
            </w:r>
          </w:p>
          <w:p w14:paraId="5654AE9E" w14:textId="1EB330D9" w:rsidR="004521EA" w:rsidRPr="004521EA" w:rsidRDefault="00BF6C00" w:rsidP="004521EA">
            <w:pPr>
              <w:numPr>
                <w:ilvl w:val="0"/>
                <w:numId w:val="29"/>
              </w:numPr>
              <w:autoSpaceDE w:val="0"/>
              <w:autoSpaceDN w:val="0"/>
              <w:adjustRightInd w:val="0"/>
              <w:rPr>
                <w:rFonts w:ascii="Arial" w:hAnsi="Arial" w:cs="Arial"/>
                <w:sz w:val="22"/>
                <w:szCs w:val="22"/>
              </w:rPr>
            </w:pPr>
            <w:r>
              <w:rPr>
                <w:rFonts w:ascii="Arial" w:hAnsi="Arial" w:cs="Arial"/>
                <w:sz w:val="22"/>
                <w:szCs w:val="22"/>
              </w:rPr>
              <w:t>It is now a</w:t>
            </w:r>
            <w:r w:rsidR="004521EA" w:rsidRPr="004521EA">
              <w:rPr>
                <w:rFonts w:ascii="Arial" w:hAnsi="Arial" w:cs="Arial"/>
                <w:sz w:val="22"/>
                <w:szCs w:val="22"/>
              </w:rPr>
              <w:t>lmost 10 years since publication of SF</w:t>
            </w:r>
            <w:r>
              <w:rPr>
                <w:rFonts w:ascii="Arial" w:hAnsi="Arial" w:cs="Arial"/>
                <w:sz w:val="22"/>
                <w:szCs w:val="22"/>
              </w:rPr>
              <w:t>,</w:t>
            </w:r>
            <w:r w:rsidR="004521EA" w:rsidRPr="004521EA">
              <w:rPr>
                <w:rFonts w:ascii="Arial" w:hAnsi="Arial" w:cs="Arial"/>
                <w:sz w:val="22"/>
                <w:szCs w:val="22"/>
              </w:rPr>
              <w:t xml:space="preserve"> and CfW is now statutory for </w:t>
            </w:r>
            <w:r w:rsidR="00B566DB" w:rsidRPr="004521EA">
              <w:rPr>
                <w:rFonts w:ascii="Arial" w:hAnsi="Arial" w:cs="Arial"/>
                <w:sz w:val="22"/>
                <w:szCs w:val="22"/>
              </w:rPr>
              <w:t>3–16-year-olds</w:t>
            </w:r>
            <w:r w:rsidR="004521EA" w:rsidRPr="004521EA">
              <w:rPr>
                <w:rFonts w:ascii="Arial" w:hAnsi="Arial" w:cs="Arial"/>
                <w:sz w:val="22"/>
                <w:szCs w:val="22"/>
              </w:rPr>
              <w:t>. How do you think about the curriculum now?</w:t>
            </w:r>
          </w:p>
          <w:p w14:paraId="09BBBA3E" w14:textId="77777777" w:rsidR="004521EA" w:rsidRPr="004521EA" w:rsidRDefault="004521EA" w:rsidP="004521EA">
            <w:pPr>
              <w:numPr>
                <w:ilvl w:val="0"/>
                <w:numId w:val="29"/>
              </w:numPr>
              <w:autoSpaceDE w:val="0"/>
              <w:autoSpaceDN w:val="0"/>
              <w:adjustRightInd w:val="0"/>
              <w:rPr>
                <w:rFonts w:ascii="Arial" w:hAnsi="Arial" w:cs="Arial"/>
                <w:sz w:val="22"/>
                <w:szCs w:val="22"/>
              </w:rPr>
            </w:pPr>
            <w:r w:rsidRPr="004521EA">
              <w:rPr>
                <w:rFonts w:ascii="Arial" w:hAnsi="Arial" w:cs="Arial"/>
                <w:sz w:val="22"/>
                <w:szCs w:val="22"/>
              </w:rPr>
              <w:t xml:space="preserve">If </w:t>
            </w:r>
            <w:proofErr w:type="spellStart"/>
            <w:r w:rsidRPr="004521EA">
              <w:rPr>
                <w:rFonts w:ascii="Arial" w:hAnsi="Arial" w:cs="Arial"/>
                <w:sz w:val="22"/>
                <w:szCs w:val="22"/>
              </w:rPr>
              <w:t>your</w:t>
            </w:r>
            <w:proofErr w:type="spellEnd"/>
            <w:r w:rsidRPr="004521EA">
              <w:rPr>
                <w:rFonts w:ascii="Arial" w:hAnsi="Arial" w:cs="Arial"/>
                <w:sz w:val="22"/>
                <w:szCs w:val="22"/>
              </w:rPr>
              <w:t xml:space="preserve"> thinking about CfW has changed, can you explain in what way it has done so? Please think about this in the context of initial teacher education (student-teachers) and the wider teaching profession.</w:t>
            </w:r>
          </w:p>
          <w:p w14:paraId="01E4A402" w14:textId="416E8349" w:rsidR="004521EA" w:rsidRPr="00BF6C00" w:rsidRDefault="004521EA" w:rsidP="00BF6C00">
            <w:pPr>
              <w:numPr>
                <w:ilvl w:val="0"/>
                <w:numId w:val="29"/>
              </w:numPr>
              <w:autoSpaceDE w:val="0"/>
              <w:autoSpaceDN w:val="0"/>
              <w:adjustRightInd w:val="0"/>
              <w:rPr>
                <w:rFonts w:ascii="Arial" w:hAnsi="Arial" w:cs="Arial"/>
                <w:b/>
                <w:bCs/>
                <w:sz w:val="22"/>
                <w:szCs w:val="22"/>
              </w:rPr>
            </w:pPr>
            <w:r w:rsidRPr="00BF6C00">
              <w:rPr>
                <w:rFonts w:ascii="Arial" w:hAnsi="Arial" w:cs="Arial"/>
                <w:sz w:val="22"/>
                <w:szCs w:val="22"/>
              </w:rPr>
              <w:t>How would you describe CfW to others – if asked to do it in three sentences</w:t>
            </w:r>
            <w:r w:rsidRPr="00BF6C00">
              <w:rPr>
                <w:rFonts w:ascii="Arial" w:hAnsi="Arial" w:cs="Arial"/>
                <w:b/>
                <w:bCs/>
                <w:sz w:val="22"/>
                <w:szCs w:val="22"/>
              </w:rPr>
              <w:t xml:space="preserve">. </w:t>
            </w:r>
          </w:p>
          <w:p w14:paraId="5994A65E" w14:textId="77777777" w:rsidR="004521EA" w:rsidRPr="00A42F82" w:rsidRDefault="004521EA" w:rsidP="00A91894">
            <w:pPr>
              <w:autoSpaceDE w:val="0"/>
              <w:autoSpaceDN w:val="0"/>
              <w:adjustRightInd w:val="0"/>
              <w:rPr>
                <w:rFonts w:ascii="Arial" w:hAnsi="Arial" w:cs="Arial"/>
                <w:b/>
                <w:bCs/>
                <w:sz w:val="22"/>
                <w:szCs w:val="22"/>
              </w:rPr>
            </w:pPr>
          </w:p>
          <w:p w14:paraId="182BA42B" w14:textId="13AFF6ED" w:rsidR="00F96C3F" w:rsidRDefault="00BF6C00" w:rsidP="00BF6C00">
            <w:pPr>
              <w:rPr>
                <w:rFonts w:ascii="Arial" w:hAnsi="Arial" w:cs="Arial"/>
                <w:sz w:val="22"/>
                <w:szCs w:val="22"/>
              </w:rPr>
            </w:pPr>
            <w:r>
              <w:rPr>
                <w:rFonts w:ascii="Arial" w:hAnsi="Arial" w:cs="Arial"/>
                <w:sz w:val="22"/>
                <w:szCs w:val="22"/>
              </w:rPr>
              <w:t>The intention here is to probe the extent to which ITE teacher educator’s views have evolved over time in relation to CfW, and to consider this in terms of its implications for teacher education provision. Has ITE become a more complex endeavour over this period and what might that mean for delivery for example? Might it need to change as a result?</w:t>
            </w:r>
          </w:p>
          <w:p w14:paraId="5B4FF269" w14:textId="77777777" w:rsidR="00BF6C00" w:rsidRPr="00BF6C00" w:rsidRDefault="00BF6C00" w:rsidP="00BF6C00">
            <w:pPr>
              <w:rPr>
                <w:rFonts w:ascii="Arial" w:hAnsi="Arial" w:cs="Arial"/>
                <w:sz w:val="22"/>
                <w:szCs w:val="22"/>
              </w:rPr>
            </w:pPr>
          </w:p>
          <w:p w14:paraId="76C0468A" w14:textId="05F8AC06" w:rsidR="00BF6C00" w:rsidRPr="00A42F82" w:rsidRDefault="00BF6C00" w:rsidP="00BF6C00">
            <w:pPr>
              <w:rPr>
                <w:rFonts w:ascii="Arial" w:hAnsi="Arial" w:cs="Arial"/>
                <w:b/>
                <w:bCs/>
                <w:sz w:val="22"/>
                <w:szCs w:val="22"/>
              </w:rPr>
            </w:pPr>
            <w:r w:rsidRPr="00BF6C00">
              <w:rPr>
                <w:rFonts w:ascii="Arial" w:hAnsi="Arial" w:cs="Arial"/>
                <w:sz w:val="22"/>
                <w:szCs w:val="22"/>
              </w:rPr>
              <w:t>I am also interested in the individual teacher educators’ views of CfW itself</w:t>
            </w:r>
            <w:r>
              <w:rPr>
                <w:rFonts w:ascii="Arial" w:hAnsi="Arial" w:cs="Arial"/>
                <w:sz w:val="22"/>
                <w:szCs w:val="22"/>
              </w:rPr>
              <w:t>,</w:t>
            </w:r>
            <w:r w:rsidRPr="00BF6C00">
              <w:rPr>
                <w:rFonts w:ascii="Arial" w:hAnsi="Arial" w:cs="Arial"/>
                <w:sz w:val="22"/>
                <w:szCs w:val="22"/>
              </w:rPr>
              <w:t xml:space="preserve"> and the extent to which </w:t>
            </w:r>
            <w:r>
              <w:rPr>
                <w:rFonts w:ascii="Arial" w:hAnsi="Arial" w:cs="Arial"/>
                <w:sz w:val="22"/>
                <w:szCs w:val="22"/>
              </w:rPr>
              <w:t>its development aligns with their views of education and what this should offer learners.</w:t>
            </w:r>
            <w:r>
              <w:rPr>
                <w:rFonts w:ascii="Arial" w:hAnsi="Arial" w:cs="Arial"/>
                <w:b/>
                <w:bCs/>
                <w:sz w:val="22"/>
                <w:szCs w:val="22"/>
              </w:rPr>
              <w:t xml:space="preserve">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3BCD9C7" w14:textId="77777777" w:rsidR="003B6AEB" w:rsidRDefault="00BF6C00" w:rsidP="00A91894">
            <w:pPr>
              <w:rPr>
                <w:rFonts w:ascii="Arial" w:hAnsi="Arial" w:cs="Arial"/>
              </w:rPr>
            </w:pPr>
            <w:r>
              <w:rPr>
                <w:rFonts w:ascii="Arial" w:hAnsi="Arial" w:cs="Arial"/>
              </w:rPr>
              <w:t>A considerably body of research is emerging on the practicalities of the enactment of CfW</w:t>
            </w:r>
            <w:r w:rsidR="003B6AEB">
              <w:rPr>
                <w:rFonts w:ascii="Arial" w:hAnsi="Arial" w:cs="Arial"/>
              </w:rPr>
              <w:t>:</w:t>
            </w:r>
          </w:p>
          <w:p w14:paraId="425AF571" w14:textId="77777777" w:rsidR="003B6AEB" w:rsidRDefault="003B6AEB" w:rsidP="003B6AEB">
            <w:pPr>
              <w:rPr>
                <w:rFonts w:ascii="Arial" w:hAnsi="Arial" w:cs="Arial"/>
              </w:rPr>
            </w:pPr>
            <w:r w:rsidRPr="003B6AEB">
              <w:rPr>
                <w:rFonts w:ascii="Arial" w:hAnsi="Arial" w:cs="Arial"/>
                <w:i/>
                <w:iCs/>
              </w:rPr>
              <w:t>(</w:t>
            </w:r>
            <w:hyperlink r:id="rId14" w:history="1">
              <w:r w:rsidRPr="003B6AEB">
                <w:rPr>
                  <w:rStyle w:val="Hyperlink"/>
                  <w:rFonts w:ascii="Arial" w:hAnsi="Arial" w:cs="Arial"/>
                  <w:color w:val="000000" w:themeColor="text1"/>
                  <w:u w:val="none"/>
                </w:rPr>
                <w:t>Learning about Progression: research report</w:t>
              </w:r>
            </w:hyperlink>
            <w:r w:rsidRPr="003B6AEB">
              <w:rPr>
                <w:rFonts w:ascii="Arial" w:hAnsi="Arial" w:cs="Arial"/>
                <w:color w:val="000000" w:themeColor="text1"/>
              </w:rPr>
              <w:t xml:space="preserve">, </w:t>
            </w:r>
            <w:r>
              <w:rPr>
                <w:rFonts w:ascii="Arial" w:hAnsi="Arial" w:cs="Arial"/>
              </w:rPr>
              <w:t xml:space="preserve">Hayward et al, 2018); </w:t>
            </w:r>
          </w:p>
          <w:p w14:paraId="428BA552" w14:textId="1780C6E5" w:rsidR="003B6AEB" w:rsidRDefault="003B6AEB" w:rsidP="003B6AEB">
            <w:pPr>
              <w:rPr>
                <w:rFonts w:ascii="Arial" w:hAnsi="Arial" w:cs="Arial"/>
              </w:rPr>
            </w:pPr>
            <w:r w:rsidRPr="003B6AEB">
              <w:rPr>
                <w:rFonts w:ascii="Arial" w:hAnsi="Arial" w:cs="Arial"/>
                <w:i/>
                <w:iCs/>
              </w:rPr>
              <w:t>So Far So Good: Building the Evidence Base to Promote a Successful Future for the Curriculum for Wales</w:t>
            </w:r>
            <w:r>
              <w:rPr>
                <w:rFonts w:ascii="Arial" w:hAnsi="Arial" w:cs="Arial"/>
                <w:i/>
                <w:iCs/>
              </w:rPr>
              <w:t>.</w:t>
            </w:r>
            <w:r w:rsidRPr="003B6AEB">
              <w:rPr>
                <w:rFonts w:ascii="Arial" w:hAnsi="Arial" w:cs="Arial"/>
              </w:rPr>
              <w:t xml:space="preserve"> </w:t>
            </w:r>
            <w:r>
              <w:rPr>
                <w:rFonts w:ascii="Arial" w:hAnsi="Arial" w:cs="Arial"/>
              </w:rPr>
              <w:t>(Hayward et al, 2020);</w:t>
            </w:r>
          </w:p>
          <w:p w14:paraId="1152BC72" w14:textId="6E588CE2" w:rsidR="003B6AEB" w:rsidRDefault="003B6AEB" w:rsidP="003B6AEB">
            <w:pPr>
              <w:rPr>
                <w:rFonts w:ascii="Arial" w:hAnsi="Arial" w:cs="Arial"/>
              </w:rPr>
            </w:pPr>
            <w:r w:rsidRPr="003B6AEB">
              <w:rPr>
                <w:rFonts w:ascii="Arial" w:hAnsi="Arial" w:cs="Arial"/>
                <w:i/>
                <w:iCs/>
              </w:rPr>
              <w:t>Taking Curriculum for Wales Forward: Engaging, Planning, Enacting, Learning</w:t>
            </w:r>
            <w:r>
              <w:rPr>
                <w:rFonts w:ascii="Arial" w:hAnsi="Arial" w:cs="Arial"/>
              </w:rPr>
              <w:t xml:space="preserve"> (McBride, </w:t>
            </w:r>
            <w:r w:rsidRPr="003B6AEB">
              <w:rPr>
                <w:rFonts w:ascii="Arial" w:hAnsi="Arial" w:cs="Arial"/>
              </w:rPr>
              <w:t>2021)</w:t>
            </w:r>
            <w:r>
              <w:rPr>
                <w:rFonts w:ascii="Arial" w:hAnsi="Arial" w:cs="Arial"/>
              </w:rPr>
              <w:t>;</w:t>
            </w:r>
          </w:p>
          <w:p w14:paraId="30822872" w14:textId="4A8E8601" w:rsidR="003B6AEB" w:rsidRDefault="003B6AEB" w:rsidP="003B6AEB">
            <w:pPr>
              <w:rPr>
                <w:rFonts w:ascii="Arial" w:hAnsi="Arial" w:cs="Arial"/>
              </w:rPr>
            </w:pPr>
            <w:r>
              <w:rPr>
                <w:rFonts w:ascii="Arial" w:hAnsi="Arial" w:cs="Arial"/>
              </w:rPr>
              <w:t>Curriculum for Wales Annual Report (Welsh Government, 2021);</w:t>
            </w:r>
          </w:p>
          <w:p w14:paraId="0CF50C47" w14:textId="2D2BB1E7" w:rsidR="003B6AEB" w:rsidRDefault="003B6AEB" w:rsidP="003B6AEB">
            <w:pPr>
              <w:rPr>
                <w:rFonts w:ascii="Arial" w:hAnsi="Arial" w:cs="Arial"/>
              </w:rPr>
            </w:pPr>
            <w:r>
              <w:rPr>
                <w:rFonts w:ascii="Arial" w:hAnsi="Arial" w:cs="Arial"/>
              </w:rPr>
              <w:t>Curriculum for Wales Annual Report (Welsh Government, 2022);</w:t>
            </w:r>
          </w:p>
          <w:p w14:paraId="2FE4BC30" w14:textId="0054AC1C" w:rsidR="003B6AEB" w:rsidRDefault="003B6AEB" w:rsidP="003B6AEB">
            <w:pPr>
              <w:rPr>
                <w:rFonts w:ascii="Arial" w:hAnsi="Arial" w:cs="Arial"/>
              </w:rPr>
            </w:pPr>
            <w:r>
              <w:rPr>
                <w:rFonts w:ascii="Arial" w:hAnsi="Arial" w:cs="Arial"/>
              </w:rPr>
              <w:t>Curriculum for Wales Annual Report (Welsh Government, 2023);</w:t>
            </w:r>
          </w:p>
          <w:p w14:paraId="185F9F11" w14:textId="5BABFC53" w:rsidR="003B6AEB" w:rsidRDefault="003B6AEB" w:rsidP="003B6AEB">
            <w:pPr>
              <w:rPr>
                <w:rFonts w:ascii="Arial" w:hAnsi="Arial" w:cs="Arial"/>
              </w:rPr>
            </w:pPr>
            <w:r>
              <w:rPr>
                <w:rFonts w:ascii="Arial" w:hAnsi="Arial" w:cs="Arial"/>
              </w:rPr>
              <w:t>Curriculum for Wales Annual Report (Welsh Government, 2021).</w:t>
            </w:r>
          </w:p>
          <w:p w14:paraId="2AEE6737" w14:textId="77777777" w:rsidR="00A35907" w:rsidRDefault="00A35907" w:rsidP="003B6AEB">
            <w:pPr>
              <w:rPr>
                <w:rFonts w:ascii="Arial" w:hAnsi="Arial" w:cs="Arial"/>
              </w:rPr>
            </w:pPr>
          </w:p>
          <w:p w14:paraId="20CD62BE" w14:textId="19694972" w:rsidR="00A35907" w:rsidRDefault="00A35907" w:rsidP="003B6AEB">
            <w:pPr>
              <w:rPr>
                <w:rFonts w:ascii="Arial" w:hAnsi="Arial" w:cs="Arial"/>
              </w:rPr>
            </w:pPr>
            <w:r>
              <w:rPr>
                <w:rFonts w:ascii="Arial" w:hAnsi="Arial" w:cs="Arial"/>
              </w:rPr>
              <w:t>None of these focus on the thoughts and feelings of practitioners intimately involved with the development of the curriculum, and how these may have evolved during the CfW development process.</w:t>
            </w:r>
          </w:p>
          <w:p w14:paraId="3D6DEC1E" w14:textId="77777777" w:rsidR="00A35907" w:rsidRDefault="00A35907" w:rsidP="003B6AEB">
            <w:pPr>
              <w:rPr>
                <w:rFonts w:ascii="Arial" w:hAnsi="Arial" w:cs="Arial"/>
              </w:rPr>
            </w:pPr>
          </w:p>
          <w:p w14:paraId="11888181" w14:textId="0110A07B" w:rsidR="00A35907" w:rsidRDefault="00A35907" w:rsidP="003B6AEB">
            <w:pPr>
              <w:rPr>
                <w:rFonts w:ascii="Arial" w:hAnsi="Arial" w:cs="Arial"/>
              </w:rPr>
            </w:pPr>
            <w:r>
              <w:rPr>
                <w:rFonts w:ascii="Arial" w:hAnsi="Arial" w:cs="Arial"/>
              </w:rPr>
              <w:t xml:space="preserve">The most recent published Camau </w:t>
            </w:r>
            <w:r w:rsidR="00905A8E">
              <w:rPr>
                <w:rFonts w:ascii="Arial" w:hAnsi="Arial" w:cs="Arial"/>
              </w:rPr>
              <w:t>i</w:t>
            </w:r>
            <w:r>
              <w:rPr>
                <w:rFonts w:ascii="Arial" w:hAnsi="Arial" w:cs="Arial"/>
              </w:rPr>
              <w:t>’r Dyfodol (curriculum-focussed research project, j</w:t>
            </w:r>
            <w:r w:rsidR="00905A8E">
              <w:rPr>
                <w:rFonts w:ascii="Arial" w:hAnsi="Arial" w:cs="Arial"/>
              </w:rPr>
              <w:t>ointly</w:t>
            </w:r>
            <w:r>
              <w:rPr>
                <w:rFonts w:ascii="Arial" w:hAnsi="Arial" w:cs="Arial"/>
              </w:rPr>
              <w:t xml:space="preserve"> led by UWTSD and The University of Glasgow. In English, ‘Steps to the Future’) noted:</w:t>
            </w:r>
          </w:p>
          <w:p w14:paraId="0365149D" w14:textId="77777777" w:rsidR="00A35907" w:rsidRDefault="00A35907" w:rsidP="003B6AEB">
            <w:pPr>
              <w:rPr>
                <w:rFonts w:ascii="Arial" w:hAnsi="Arial" w:cs="Arial"/>
              </w:rPr>
            </w:pPr>
          </w:p>
          <w:p w14:paraId="79B18C99" w14:textId="78838E6B" w:rsidR="00A35907" w:rsidRDefault="00A35907" w:rsidP="003B6AEB">
            <w:pPr>
              <w:rPr>
                <w:rFonts w:ascii="Arial" w:hAnsi="Arial" w:cs="Arial"/>
              </w:rPr>
            </w:pPr>
            <w:r w:rsidRPr="00A35907">
              <w:rPr>
                <w:rFonts w:ascii="Arial" w:hAnsi="Arial" w:cs="Arial"/>
              </w:rPr>
              <w:t>‘The space the project and the CCG</w:t>
            </w:r>
            <w:r w:rsidRPr="00A35907">
              <w:rPr>
                <w:rFonts w:ascii="Arial" w:hAnsi="Arial" w:cs="Arial"/>
                <w:i/>
                <w:iCs/>
              </w:rPr>
              <w:t xml:space="preserve"> (</w:t>
            </w:r>
            <w:r>
              <w:rPr>
                <w:rFonts w:ascii="Arial" w:hAnsi="Arial" w:cs="Arial"/>
                <w:i/>
                <w:iCs/>
              </w:rPr>
              <w:t>C</w:t>
            </w:r>
            <w:r w:rsidRPr="00A35907">
              <w:rPr>
                <w:rFonts w:ascii="Arial" w:hAnsi="Arial" w:cs="Arial"/>
                <w:i/>
                <w:iCs/>
              </w:rPr>
              <w:t>o-</w:t>
            </w:r>
            <w:r>
              <w:rPr>
                <w:rFonts w:ascii="Arial" w:hAnsi="Arial" w:cs="Arial"/>
                <w:i/>
                <w:iCs/>
              </w:rPr>
              <w:t>C</w:t>
            </w:r>
            <w:r w:rsidRPr="00A35907">
              <w:rPr>
                <w:rFonts w:ascii="Arial" w:hAnsi="Arial" w:cs="Arial"/>
                <w:i/>
                <w:iCs/>
              </w:rPr>
              <w:t xml:space="preserve">onstruction Group – teachers and researchers working together)  </w:t>
            </w:r>
            <w:r w:rsidRPr="00A35907">
              <w:rPr>
                <w:rFonts w:ascii="Arial" w:hAnsi="Arial" w:cs="Arial"/>
              </w:rPr>
              <w:t>worked within was often filled with uncertainty and complexity, embodying the challenges and potential of the curriculum reform process.’</w:t>
            </w:r>
            <w:r w:rsidR="00905A8E">
              <w:rPr>
                <w:rFonts w:ascii="Arial" w:hAnsi="Arial" w:cs="Arial"/>
              </w:rPr>
              <w:t xml:space="preserve"> (</w:t>
            </w:r>
            <w:r w:rsidR="00905A8E" w:rsidRPr="00905A8E">
              <w:rPr>
                <w:rFonts w:ascii="Arial" w:hAnsi="Arial" w:cs="Arial"/>
              </w:rPr>
              <w:t xml:space="preserve">Camau i’r Dyfodol. (2023). </w:t>
            </w:r>
            <w:r w:rsidR="00905A8E" w:rsidRPr="00905A8E">
              <w:rPr>
                <w:rFonts w:ascii="Arial" w:hAnsi="Arial" w:cs="Arial"/>
                <w:i/>
                <w:iCs/>
              </w:rPr>
              <w:t>Building practical understandings of Curriculum for Wales: Phase 2 Report</w:t>
            </w:r>
            <w:r w:rsidR="00905A8E" w:rsidRPr="00905A8E">
              <w:rPr>
                <w:rFonts w:ascii="Arial" w:hAnsi="Arial" w:cs="Arial"/>
              </w:rPr>
              <w:t>.</w:t>
            </w:r>
            <w:r w:rsidR="00905A8E">
              <w:rPr>
                <w:rFonts w:ascii="Arial" w:hAnsi="Arial" w:cs="Arial"/>
              </w:rPr>
              <w:t xml:space="preserve">) </w:t>
            </w:r>
          </w:p>
          <w:p w14:paraId="72242F7A" w14:textId="77777777" w:rsidR="00905A8E" w:rsidRDefault="00905A8E" w:rsidP="003B6AEB">
            <w:pPr>
              <w:rPr>
                <w:rFonts w:ascii="Arial" w:hAnsi="Arial" w:cs="Arial"/>
              </w:rPr>
            </w:pPr>
          </w:p>
          <w:p w14:paraId="7CC63DFA" w14:textId="0B77B16A" w:rsidR="00905A8E" w:rsidRPr="00A35907" w:rsidRDefault="00905A8E" w:rsidP="003B6AEB">
            <w:pPr>
              <w:rPr>
                <w:rFonts w:ascii="Arial" w:hAnsi="Arial" w:cs="Arial"/>
              </w:rPr>
            </w:pPr>
            <w:r>
              <w:rPr>
                <w:rFonts w:ascii="Arial" w:hAnsi="Arial" w:cs="Arial"/>
              </w:rPr>
              <w:t>The uncertainly and complexity was often described in terms of structural and systemic barriers. I wanted to examine whether there were other, less tangible factors at play and which might also influence the implementation process.</w:t>
            </w:r>
          </w:p>
          <w:p w14:paraId="4078E27B" w14:textId="079F86BE" w:rsidR="003B6AEB" w:rsidRDefault="003B6AEB" w:rsidP="003B6AEB">
            <w:pPr>
              <w:rPr>
                <w:rFonts w:ascii="Arial" w:hAnsi="Arial" w:cs="Arial"/>
              </w:rPr>
            </w:pPr>
          </w:p>
          <w:p w14:paraId="660ACF77" w14:textId="77777777" w:rsidR="00B566DB" w:rsidRDefault="00B566DB" w:rsidP="003B6AEB">
            <w:pPr>
              <w:rPr>
                <w:rFonts w:ascii="Arial" w:hAnsi="Arial" w:cs="Arial"/>
              </w:rPr>
            </w:pPr>
          </w:p>
          <w:p w14:paraId="0EDA6E91" w14:textId="77777777" w:rsidR="00B566DB" w:rsidRPr="003B6AEB" w:rsidRDefault="00B566DB" w:rsidP="003B6AEB">
            <w:pPr>
              <w:rPr>
                <w:rFonts w:ascii="Arial" w:hAnsi="Arial" w:cs="Arial"/>
              </w:rPr>
            </w:pPr>
          </w:p>
          <w:p w14:paraId="13E23852" w14:textId="2E142DC4" w:rsidR="00F96C3F" w:rsidRDefault="00F96C3F" w:rsidP="00A91894">
            <w:pPr>
              <w:rPr>
                <w:rFonts w:ascii="Arial" w:hAnsi="Arial" w:cs="Arial"/>
              </w:rPr>
            </w:pPr>
          </w:p>
          <w:p w14:paraId="0905E09F" w14:textId="77777777" w:rsidR="003B6AEB" w:rsidRDefault="003B6AEB" w:rsidP="00A91894">
            <w:pPr>
              <w:rPr>
                <w:rFonts w:ascii="Arial" w:hAnsi="Arial" w:cs="Arial"/>
              </w:rPr>
            </w:pPr>
          </w:p>
          <w:p w14:paraId="574A3C8C" w14:textId="5DDC9E10"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53C46AAE" w:rsidR="00F96C3F" w:rsidRDefault="0078572F" w:rsidP="00A91894">
            <w:pPr>
              <w:rPr>
                <w:rFonts w:ascii="Arial" w:hAnsi="Arial" w:cs="Arial"/>
                <w:sz w:val="22"/>
                <w:szCs w:val="22"/>
              </w:rPr>
            </w:pPr>
            <w:r>
              <w:rPr>
                <w:rFonts w:ascii="Arial" w:hAnsi="Arial" w:cs="Arial"/>
                <w:sz w:val="22"/>
                <w:szCs w:val="22"/>
              </w:rPr>
              <w:t>Curriculum reform is an intensely complex process. CfW requires that schools, Welsh Government, Local Authorities, Estyn (the inspection body), Qualifications Wales (the qualifications regulator), universities and other partners all work together to realise a curriculum which supports the development of:</w:t>
            </w:r>
          </w:p>
          <w:p w14:paraId="37D23EDC" w14:textId="77777777" w:rsidR="0078572F" w:rsidRDefault="0078572F" w:rsidP="00A91894">
            <w:pPr>
              <w:rPr>
                <w:rFonts w:ascii="Arial" w:hAnsi="Arial" w:cs="Arial"/>
                <w:sz w:val="22"/>
                <w:szCs w:val="22"/>
              </w:rPr>
            </w:pPr>
          </w:p>
          <w:p w14:paraId="5432C0A7" w14:textId="77777777" w:rsidR="0078572F" w:rsidRPr="0078572F" w:rsidRDefault="0078572F" w:rsidP="0078572F">
            <w:pPr>
              <w:pStyle w:val="ListParagraph"/>
              <w:numPr>
                <w:ilvl w:val="0"/>
                <w:numId w:val="30"/>
              </w:numPr>
              <w:rPr>
                <w:rFonts w:ascii="Arial" w:hAnsi="Arial" w:cs="Arial"/>
              </w:rPr>
            </w:pPr>
            <w:r w:rsidRPr="0078572F">
              <w:rPr>
                <w:rFonts w:ascii="Arial" w:hAnsi="Arial" w:cs="Arial"/>
              </w:rPr>
              <w:t xml:space="preserve">Ambitious, capable learners ready to learn throughout their lives. </w:t>
            </w:r>
          </w:p>
          <w:p w14:paraId="79E6EBDC" w14:textId="77777777" w:rsidR="0078572F" w:rsidRDefault="0078572F" w:rsidP="0078572F">
            <w:pPr>
              <w:pStyle w:val="ListParagraph"/>
              <w:numPr>
                <w:ilvl w:val="0"/>
                <w:numId w:val="30"/>
              </w:numPr>
              <w:rPr>
                <w:rFonts w:ascii="Arial" w:hAnsi="Arial" w:cs="Arial"/>
              </w:rPr>
            </w:pPr>
            <w:r w:rsidRPr="0078572F">
              <w:rPr>
                <w:rFonts w:ascii="Arial" w:hAnsi="Arial" w:cs="Arial"/>
              </w:rPr>
              <w:t>Enterprising, creative contributors, ready to play a full part in life and work.</w:t>
            </w:r>
          </w:p>
          <w:p w14:paraId="55AFA95E" w14:textId="4F017030" w:rsidR="0078572F" w:rsidRDefault="0078572F" w:rsidP="0078572F">
            <w:pPr>
              <w:pStyle w:val="ListParagraph"/>
              <w:numPr>
                <w:ilvl w:val="0"/>
                <w:numId w:val="30"/>
              </w:numPr>
              <w:rPr>
                <w:rFonts w:ascii="Arial" w:hAnsi="Arial" w:cs="Arial"/>
              </w:rPr>
            </w:pPr>
            <w:r w:rsidRPr="0078572F">
              <w:rPr>
                <w:rFonts w:ascii="Arial" w:hAnsi="Arial" w:cs="Arial"/>
              </w:rPr>
              <w:t xml:space="preserve">Ethical, informed citizens of Wales and the world. </w:t>
            </w:r>
          </w:p>
          <w:p w14:paraId="74FDD3CF" w14:textId="2AF35FD1" w:rsidR="0078572F" w:rsidRPr="0078572F" w:rsidRDefault="0078572F" w:rsidP="0078572F">
            <w:pPr>
              <w:pStyle w:val="ListParagraph"/>
              <w:numPr>
                <w:ilvl w:val="0"/>
                <w:numId w:val="30"/>
              </w:numPr>
              <w:rPr>
                <w:rFonts w:ascii="Arial" w:hAnsi="Arial" w:cs="Arial"/>
              </w:rPr>
            </w:pPr>
            <w:r w:rsidRPr="0078572F">
              <w:rPr>
                <w:rFonts w:ascii="Arial" w:hAnsi="Arial" w:cs="Arial"/>
              </w:rPr>
              <w:t>Healthy, confident individuals, ready to lead fulfilling lives as valued members of society.</w:t>
            </w:r>
          </w:p>
          <w:p w14:paraId="63AA5A72" w14:textId="77777777" w:rsidR="00F96C3F" w:rsidRDefault="00F96C3F" w:rsidP="00A91894">
            <w:pPr>
              <w:rPr>
                <w:rFonts w:ascii="Arial" w:hAnsi="Arial" w:cs="Arial"/>
                <w:sz w:val="22"/>
                <w:szCs w:val="22"/>
              </w:rPr>
            </w:pPr>
          </w:p>
          <w:p w14:paraId="06255091" w14:textId="679947EA" w:rsidR="0078572F" w:rsidRDefault="0078572F" w:rsidP="00A91894">
            <w:pPr>
              <w:rPr>
                <w:rFonts w:ascii="Arial" w:hAnsi="Arial" w:cs="Arial"/>
                <w:sz w:val="22"/>
                <w:szCs w:val="22"/>
              </w:rPr>
            </w:pPr>
            <w:r>
              <w:rPr>
                <w:rFonts w:ascii="Arial" w:hAnsi="Arial" w:cs="Arial"/>
                <w:sz w:val="22"/>
                <w:szCs w:val="22"/>
              </w:rPr>
              <w:t xml:space="preserve">The </w:t>
            </w:r>
            <w:r w:rsidR="0093417D">
              <w:rPr>
                <w:rFonts w:ascii="Arial" w:hAnsi="Arial" w:cs="Arial"/>
                <w:sz w:val="22"/>
                <w:szCs w:val="22"/>
              </w:rPr>
              <w:t>Camau</w:t>
            </w:r>
            <w:r>
              <w:rPr>
                <w:rFonts w:ascii="Arial" w:hAnsi="Arial" w:cs="Arial"/>
                <w:sz w:val="22"/>
                <w:szCs w:val="22"/>
              </w:rPr>
              <w:t xml:space="preserve"> </w:t>
            </w:r>
            <w:r w:rsidR="0093417D">
              <w:rPr>
                <w:rFonts w:ascii="Arial" w:hAnsi="Arial" w:cs="Arial"/>
                <w:sz w:val="22"/>
                <w:szCs w:val="22"/>
              </w:rPr>
              <w:t>i</w:t>
            </w:r>
            <w:r>
              <w:rPr>
                <w:rFonts w:ascii="Arial" w:hAnsi="Arial" w:cs="Arial"/>
                <w:sz w:val="22"/>
                <w:szCs w:val="22"/>
              </w:rPr>
              <w:t xml:space="preserve">’r Dyfodol reports </w:t>
            </w:r>
            <w:r w:rsidR="0093417D">
              <w:rPr>
                <w:rFonts w:ascii="Arial" w:hAnsi="Arial" w:cs="Arial"/>
                <w:sz w:val="22"/>
                <w:szCs w:val="22"/>
              </w:rPr>
              <w:t>published</w:t>
            </w:r>
            <w:r>
              <w:rPr>
                <w:rFonts w:ascii="Arial" w:hAnsi="Arial" w:cs="Arial"/>
                <w:sz w:val="22"/>
                <w:szCs w:val="22"/>
              </w:rPr>
              <w:t xml:space="preserve"> to date have identified </w:t>
            </w:r>
            <w:r w:rsidR="0093417D">
              <w:rPr>
                <w:rFonts w:ascii="Arial" w:hAnsi="Arial" w:cs="Arial"/>
                <w:sz w:val="22"/>
                <w:szCs w:val="22"/>
              </w:rPr>
              <w:t>several</w:t>
            </w:r>
            <w:r>
              <w:rPr>
                <w:rFonts w:ascii="Arial" w:hAnsi="Arial" w:cs="Arial"/>
                <w:sz w:val="22"/>
                <w:szCs w:val="22"/>
              </w:rPr>
              <w:t xml:space="preserve"> barriers that are complicating the reform process including:</w:t>
            </w:r>
          </w:p>
          <w:p w14:paraId="6B734C0A" w14:textId="2866BF98" w:rsidR="0078572F" w:rsidRPr="0093417D" w:rsidRDefault="0078572F" w:rsidP="0093417D">
            <w:pPr>
              <w:pStyle w:val="ListParagraph"/>
              <w:numPr>
                <w:ilvl w:val="0"/>
                <w:numId w:val="31"/>
              </w:numPr>
              <w:rPr>
                <w:rFonts w:ascii="Arial" w:hAnsi="Arial" w:cs="Arial"/>
              </w:rPr>
            </w:pPr>
            <w:r w:rsidRPr="0093417D">
              <w:rPr>
                <w:rFonts w:ascii="Arial" w:hAnsi="Arial" w:cs="Arial"/>
              </w:rPr>
              <w:t>Mixed and complicated messaging from Welsh Government and others</w:t>
            </w:r>
          </w:p>
          <w:p w14:paraId="4409D041" w14:textId="03C70E21" w:rsidR="0078572F" w:rsidRPr="0093417D" w:rsidRDefault="0078572F" w:rsidP="0093417D">
            <w:pPr>
              <w:pStyle w:val="ListParagraph"/>
              <w:numPr>
                <w:ilvl w:val="0"/>
                <w:numId w:val="31"/>
              </w:numPr>
              <w:rPr>
                <w:rFonts w:ascii="Arial" w:hAnsi="Arial" w:cs="Arial"/>
              </w:rPr>
            </w:pPr>
            <w:r w:rsidRPr="0093417D">
              <w:rPr>
                <w:rFonts w:ascii="Arial" w:hAnsi="Arial" w:cs="Arial"/>
              </w:rPr>
              <w:t>The lack of alignment between the qualifications system and the requirements of the new curriculum</w:t>
            </w:r>
          </w:p>
          <w:p w14:paraId="33F84356" w14:textId="77777777" w:rsidR="0093417D" w:rsidRDefault="0078572F" w:rsidP="00A91894">
            <w:pPr>
              <w:pStyle w:val="ListParagraph"/>
              <w:numPr>
                <w:ilvl w:val="0"/>
                <w:numId w:val="31"/>
              </w:numPr>
              <w:rPr>
                <w:rFonts w:ascii="Arial" w:hAnsi="Arial" w:cs="Arial"/>
              </w:rPr>
            </w:pPr>
            <w:r w:rsidRPr="0093417D">
              <w:rPr>
                <w:rFonts w:ascii="Arial" w:hAnsi="Arial" w:cs="Arial"/>
              </w:rPr>
              <w:t xml:space="preserve">The long focus in Wales on top down </w:t>
            </w:r>
            <w:r w:rsidR="0093417D" w:rsidRPr="0093417D">
              <w:rPr>
                <w:rFonts w:ascii="Arial" w:hAnsi="Arial" w:cs="Arial"/>
              </w:rPr>
              <w:t>accountability</w:t>
            </w:r>
            <w:r w:rsidRPr="0093417D">
              <w:rPr>
                <w:rFonts w:ascii="Arial" w:hAnsi="Arial" w:cs="Arial"/>
              </w:rPr>
              <w:t xml:space="preserve"> structures that limit appetite for innovation in curriculum delivery</w:t>
            </w:r>
          </w:p>
          <w:p w14:paraId="6293FF9E" w14:textId="11091E43" w:rsidR="0078572F" w:rsidRPr="0093417D" w:rsidRDefault="0078572F" w:rsidP="00A91894">
            <w:pPr>
              <w:pStyle w:val="ListParagraph"/>
              <w:numPr>
                <w:ilvl w:val="0"/>
                <w:numId w:val="31"/>
              </w:numPr>
              <w:rPr>
                <w:rFonts w:ascii="Arial" w:hAnsi="Arial" w:cs="Arial"/>
              </w:rPr>
            </w:pPr>
            <w:r w:rsidRPr="0093417D">
              <w:rPr>
                <w:rFonts w:ascii="Arial" w:hAnsi="Arial" w:cs="Arial"/>
              </w:rPr>
              <w:t xml:space="preserve">The lack of </w:t>
            </w:r>
            <w:r w:rsidR="0093417D" w:rsidRPr="0093417D">
              <w:rPr>
                <w:rFonts w:ascii="Arial" w:hAnsi="Arial" w:cs="Arial"/>
              </w:rPr>
              <w:t>time</w:t>
            </w:r>
            <w:r w:rsidRPr="0093417D">
              <w:rPr>
                <w:rFonts w:ascii="Arial" w:hAnsi="Arial" w:cs="Arial"/>
              </w:rPr>
              <w:t xml:space="preserve"> for </w:t>
            </w:r>
            <w:r w:rsidR="0093417D" w:rsidRPr="0093417D">
              <w:rPr>
                <w:rFonts w:ascii="Arial" w:hAnsi="Arial" w:cs="Arial"/>
              </w:rPr>
              <w:t>t</w:t>
            </w:r>
            <w:r w:rsidR="0093417D" w:rsidRPr="00913FB3">
              <w:rPr>
                <w:rFonts w:ascii="Arial" w:hAnsi="Arial" w:cs="Arial"/>
              </w:rPr>
              <w:t>eachers</w:t>
            </w:r>
            <w:r w:rsidRPr="00913FB3">
              <w:rPr>
                <w:rFonts w:ascii="Arial" w:hAnsi="Arial" w:cs="Arial"/>
              </w:rPr>
              <w:t xml:space="preserve"> to engage in the curriculum-making that has now been devolved to them</w:t>
            </w:r>
            <w:r w:rsidR="0093417D" w:rsidRPr="00913FB3">
              <w:rPr>
                <w:rFonts w:ascii="Arial" w:hAnsi="Arial" w:cs="Arial"/>
              </w:rPr>
              <w:t xml:space="preserve"> (Camau i’r Dyfodol, February 2023; Camau i’r Dyfodol December. (2023).</w:t>
            </w:r>
          </w:p>
          <w:p w14:paraId="1200CA1C" w14:textId="77777777" w:rsidR="0078572F" w:rsidRPr="00A42F82" w:rsidRDefault="0078572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33755F98" w:rsidR="00F96C3F" w:rsidRPr="00A42F82" w:rsidRDefault="00C62544" w:rsidP="00A91894">
            <w:pPr>
              <w:rPr>
                <w:rFonts w:ascii="Arial" w:hAnsi="Arial" w:cs="Arial"/>
                <w:sz w:val="22"/>
                <w:szCs w:val="22"/>
              </w:rPr>
            </w:pPr>
            <w:r>
              <w:rPr>
                <w:rFonts w:ascii="Arial" w:hAnsi="Arial" w:cs="Arial"/>
                <w:sz w:val="22"/>
                <w:szCs w:val="22"/>
              </w:rPr>
              <w:t>This is a study based on a qualitative research method and analysis.</w:t>
            </w:r>
          </w:p>
          <w:p w14:paraId="18242225" w14:textId="4E29308C" w:rsidR="00C62544" w:rsidRPr="00913FB3" w:rsidRDefault="00C62544" w:rsidP="00C62544">
            <w:pPr>
              <w:pStyle w:val="NormalWeb"/>
              <w:rPr>
                <w:rFonts w:ascii="Arial" w:hAnsi="Arial" w:cs="Arial"/>
                <w:sz w:val="22"/>
                <w:szCs w:val="22"/>
                <w:lang w:val="en-US"/>
              </w:rPr>
            </w:pPr>
            <w:r w:rsidRPr="00C62544">
              <w:rPr>
                <w:rFonts w:ascii="Arial" w:hAnsi="Arial" w:cs="Arial"/>
                <w:sz w:val="22"/>
                <w:szCs w:val="22"/>
              </w:rPr>
              <w:t xml:space="preserve">This study will use an interpretivist paradigm, to allow the exploration of the motivations, beliefs and perspectives of the participants. </w:t>
            </w:r>
            <w:r w:rsidRPr="00C62544">
              <w:rPr>
                <w:rFonts w:ascii="Arial" w:hAnsi="Arial" w:cs="Arial"/>
                <w:sz w:val="22"/>
                <w:szCs w:val="22"/>
                <w:lang w:val="en-US"/>
              </w:rPr>
              <w:t>The interpretive paradigm is founded on the belief that reality is constructed by individuals interacting with their social worlds (Merriam, 2009)</w:t>
            </w:r>
            <w:r>
              <w:rPr>
                <w:rFonts w:ascii="Arial" w:hAnsi="Arial" w:cs="Arial"/>
                <w:sz w:val="22"/>
                <w:szCs w:val="22"/>
                <w:lang w:val="en-US"/>
              </w:rPr>
              <w:t>; the approach will</w:t>
            </w:r>
            <w:r w:rsidRPr="00C62544">
              <w:rPr>
                <w:rFonts w:ascii="Arial" w:hAnsi="Arial" w:cs="Arial"/>
                <w:sz w:val="22"/>
                <w:szCs w:val="22"/>
                <w:lang w:val="en-US"/>
              </w:rPr>
              <w:t xml:space="preserve"> enable the researcher to analyse the meaning that the study subjects attach to their experiences.</w:t>
            </w:r>
            <w:r>
              <w:rPr>
                <w:rFonts w:ascii="Arial" w:hAnsi="Arial" w:cs="Arial"/>
                <w:sz w:val="22"/>
                <w:szCs w:val="22"/>
                <w:lang w:val="en-US"/>
              </w:rPr>
              <w:t xml:space="preserve"> And support </w:t>
            </w:r>
            <w:r w:rsidRPr="00C62544">
              <w:rPr>
                <w:rFonts w:ascii="Arial" w:hAnsi="Arial" w:cs="Arial"/>
                <w:sz w:val="22"/>
                <w:szCs w:val="22"/>
                <w:lang w:val="en-US"/>
              </w:rPr>
              <w:t xml:space="preserve">an in-depth examination of the participants’ thoughts and feelings about the </w:t>
            </w:r>
            <w:r w:rsidRPr="00913FB3">
              <w:rPr>
                <w:rFonts w:ascii="Arial" w:hAnsi="Arial" w:cs="Arial"/>
                <w:sz w:val="22"/>
                <w:szCs w:val="22"/>
                <w:lang w:val="en-US"/>
              </w:rPr>
              <w:t>development of Curriculum for Wales and how these may have changed over time.</w:t>
            </w:r>
          </w:p>
          <w:p w14:paraId="219DE925" w14:textId="0D031E16" w:rsidR="00C62544" w:rsidRPr="00913FB3" w:rsidRDefault="00C62544" w:rsidP="00C62544">
            <w:pPr>
              <w:pStyle w:val="NormalWeb"/>
              <w:rPr>
                <w:rFonts w:ascii="Arial" w:hAnsi="Arial" w:cs="Arial"/>
                <w:sz w:val="22"/>
                <w:szCs w:val="22"/>
              </w:rPr>
            </w:pPr>
            <w:r w:rsidRPr="00913FB3">
              <w:rPr>
                <w:rFonts w:ascii="Arial" w:hAnsi="Arial" w:cs="Arial"/>
                <w:sz w:val="22"/>
                <w:szCs w:val="22"/>
              </w:rPr>
              <w:t>A practical participatory action research methodology has been adopted for this study. (Lichtman, 2023). This study will use semi-structed interviews to explore teacher educators’ views and feelings about curriculum reform and apply a narrative analysis approach to order and present the findings.</w:t>
            </w:r>
          </w:p>
          <w:p w14:paraId="4205F3E1" w14:textId="37BCCE9E" w:rsidR="00C62544" w:rsidRPr="00913FB3" w:rsidRDefault="00C62544" w:rsidP="00C62544">
            <w:pPr>
              <w:pStyle w:val="NormalWeb"/>
              <w:rPr>
                <w:rFonts w:ascii="Arial" w:hAnsi="Arial" w:cs="Arial"/>
                <w:sz w:val="22"/>
                <w:szCs w:val="22"/>
              </w:rPr>
            </w:pPr>
            <w:r w:rsidRPr="00913FB3">
              <w:rPr>
                <w:rFonts w:ascii="Arial" w:hAnsi="Arial" w:cs="Arial"/>
                <w:sz w:val="22"/>
                <w:szCs w:val="22"/>
              </w:rPr>
              <w:t xml:space="preserve">The study uses a purposive sampling approach to identify the four interviewees. The interviewees therefore represent a range of professional expertise which combines to offer as wide a selection of views as possible in a small-scale study. </w:t>
            </w:r>
          </w:p>
          <w:p w14:paraId="60611237" w14:textId="77777777" w:rsidR="00C62544" w:rsidRPr="00C62544" w:rsidRDefault="00C62544" w:rsidP="00C62544">
            <w:pPr>
              <w:pStyle w:val="NormalWeb"/>
              <w:rPr>
                <w:rFonts w:ascii="Arial" w:hAnsi="Arial" w:cs="Arial"/>
                <w:sz w:val="22"/>
                <w:szCs w:val="22"/>
              </w:rPr>
            </w:pPr>
            <w:r w:rsidRPr="00C62544">
              <w:rPr>
                <w:rFonts w:ascii="Arial" w:hAnsi="Arial" w:cs="Arial"/>
                <w:sz w:val="22"/>
                <w:szCs w:val="22"/>
              </w:rPr>
              <w:t>The study will involve participants contributing to semi-structured group interviews of up to 45 mins</w:t>
            </w:r>
          </w:p>
          <w:p w14:paraId="0704C1E5" w14:textId="77777777" w:rsidR="00C62544" w:rsidRPr="00C62544" w:rsidRDefault="00C62544" w:rsidP="00C62544">
            <w:pPr>
              <w:pStyle w:val="NormalWeb"/>
              <w:rPr>
                <w:rFonts w:ascii="Arial" w:hAnsi="Arial" w:cs="Arial"/>
                <w:sz w:val="22"/>
                <w:szCs w:val="22"/>
              </w:rPr>
            </w:pPr>
            <w:r w:rsidRPr="00C62544">
              <w:rPr>
                <w:rFonts w:ascii="Arial" w:hAnsi="Arial" w:cs="Arial"/>
                <w:sz w:val="22"/>
                <w:szCs w:val="22"/>
              </w:rPr>
              <w:t xml:space="preserve">The interviews will be conducted on-line (Teams).  For data analysis, the interviews will be recorded.  Interviews can be offered through English or Welsh. </w:t>
            </w:r>
          </w:p>
          <w:p w14:paraId="5C8F0F9C" w14:textId="77777777" w:rsidR="00C62544" w:rsidRPr="00C62544" w:rsidRDefault="00C62544" w:rsidP="00C62544">
            <w:pPr>
              <w:pStyle w:val="NormalWeb"/>
              <w:rPr>
                <w:rFonts w:ascii="Arial" w:hAnsi="Arial" w:cs="Arial"/>
                <w:sz w:val="22"/>
                <w:szCs w:val="22"/>
              </w:rPr>
            </w:pPr>
            <w:r w:rsidRPr="00C62544">
              <w:rPr>
                <w:rFonts w:ascii="Arial" w:hAnsi="Arial" w:cs="Arial"/>
                <w:sz w:val="22"/>
                <w:szCs w:val="22"/>
              </w:rPr>
              <w:t xml:space="preserve">Signed consent will be obtained.  In line with BERA (2024) ethical guidelines for educational research, participants will be offered the right to withdraw at any point without explanation or penalty. </w:t>
            </w:r>
          </w:p>
          <w:p w14:paraId="7756ADF5" w14:textId="77777777" w:rsidR="00C62544" w:rsidRPr="00C62544" w:rsidRDefault="00C62544" w:rsidP="00C62544">
            <w:pPr>
              <w:pStyle w:val="NormalWeb"/>
              <w:rPr>
                <w:rFonts w:ascii="Arial" w:hAnsi="Arial" w:cs="Arial"/>
                <w:sz w:val="22"/>
                <w:szCs w:val="22"/>
              </w:rPr>
            </w:pPr>
            <w:r w:rsidRPr="00C62544">
              <w:rPr>
                <w:rFonts w:ascii="Arial" w:hAnsi="Arial" w:cs="Arial"/>
                <w:sz w:val="22"/>
                <w:szCs w:val="22"/>
              </w:rPr>
              <w:t xml:space="preserve">All data will be confidential and stored on secure UWTSD computers on One Drive sites which require multi-factor authentication. </w:t>
            </w:r>
          </w:p>
          <w:p w14:paraId="009C481E" w14:textId="77777777" w:rsidR="00F96C3F" w:rsidRDefault="00F96C3F" w:rsidP="00A91894">
            <w:pPr>
              <w:rPr>
                <w:rFonts w:ascii="Arial" w:hAnsi="Arial" w:cs="Arial"/>
                <w:sz w:val="22"/>
                <w:szCs w:val="22"/>
              </w:rPr>
            </w:pPr>
          </w:p>
          <w:p w14:paraId="13476D44" w14:textId="77777777" w:rsidR="00C62544" w:rsidRPr="00A42F82" w:rsidRDefault="00C62544"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71A53A2A" w14:textId="5EED758C" w:rsidR="00C62544" w:rsidRPr="00A42F82" w:rsidRDefault="00C62544" w:rsidP="00A91894">
            <w:pPr>
              <w:rPr>
                <w:rFonts w:ascii="Arial" w:hAnsi="Arial" w:cs="Arial"/>
                <w:sz w:val="22"/>
                <w:szCs w:val="22"/>
              </w:rPr>
            </w:pPr>
            <w:r>
              <w:rPr>
                <w:rFonts w:ascii="Arial" w:hAnsi="Arial" w:cs="Arial"/>
                <w:sz w:val="22"/>
                <w:szCs w:val="22"/>
              </w:rPr>
              <w:t>This study will be conducted in Wales.</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313F3A7" w:rsidR="004942B0" w:rsidRPr="00A42F82" w:rsidRDefault="00C6254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99720D"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25D7FE92"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4862E483"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3C9ADB55"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B989111"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1F1FFD02"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2EC83526"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44F97D15"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31BCD3EE" w:rsidR="00D107AC" w:rsidRPr="00C62544" w:rsidRDefault="00C62544" w:rsidP="00A91894">
            <w:pPr>
              <w:rPr>
                <w:rFonts w:ascii="Arial" w:hAnsi="Arial" w:cs="Arial"/>
              </w:rPr>
            </w:pPr>
            <w:r>
              <w:rPr>
                <w:rFonts w:ascii="Arial" w:hAnsi="Arial" w:cs="Arial"/>
              </w:rPr>
              <w:t xml:space="preserve">This study will look at the implementation of Curriculum for Wales. The curriculum is driven by four ‘purposes’ that </w:t>
            </w:r>
            <w:r w:rsidRPr="00C62544">
              <w:rPr>
                <w:rFonts w:ascii="Arial" w:hAnsi="Arial" w:cs="Arial"/>
              </w:rPr>
              <w:t>explicitly align with the wellbeing goals of the Future Generations Act; these are that learners in Wales become:</w:t>
            </w:r>
          </w:p>
          <w:p w14:paraId="6A8CC147" w14:textId="77777777" w:rsidR="00C62544" w:rsidRPr="00C62544" w:rsidRDefault="00C62544" w:rsidP="00C62544">
            <w:pPr>
              <w:pStyle w:val="ListParagraph"/>
              <w:numPr>
                <w:ilvl w:val="0"/>
                <w:numId w:val="30"/>
              </w:numPr>
              <w:rPr>
                <w:rFonts w:ascii="Arial" w:hAnsi="Arial" w:cs="Arial"/>
              </w:rPr>
            </w:pPr>
            <w:r w:rsidRPr="00C62544">
              <w:rPr>
                <w:rFonts w:ascii="Arial" w:hAnsi="Arial" w:cs="Arial"/>
              </w:rPr>
              <w:t xml:space="preserve">Ambitious, capable learners ready to learn throughout their lives. </w:t>
            </w:r>
          </w:p>
          <w:p w14:paraId="34DFB9A7" w14:textId="77777777" w:rsidR="00C62544" w:rsidRPr="00C62544" w:rsidRDefault="00C62544" w:rsidP="00C62544">
            <w:pPr>
              <w:pStyle w:val="ListParagraph"/>
              <w:numPr>
                <w:ilvl w:val="0"/>
                <w:numId w:val="30"/>
              </w:numPr>
              <w:rPr>
                <w:rFonts w:ascii="Arial" w:hAnsi="Arial" w:cs="Arial"/>
              </w:rPr>
            </w:pPr>
            <w:r w:rsidRPr="00C62544">
              <w:rPr>
                <w:rFonts w:ascii="Arial" w:hAnsi="Arial" w:cs="Arial"/>
              </w:rPr>
              <w:t>Enterprising, creative contributors, ready to play a full part in life and work.</w:t>
            </w:r>
          </w:p>
          <w:p w14:paraId="05E214FD" w14:textId="77777777" w:rsidR="00C62544" w:rsidRPr="00C62544" w:rsidRDefault="00C62544" w:rsidP="00C62544">
            <w:pPr>
              <w:pStyle w:val="ListParagraph"/>
              <w:numPr>
                <w:ilvl w:val="0"/>
                <w:numId w:val="30"/>
              </w:numPr>
              <w:rPr>
                <w:rFonts w:ascii="Arial" w:hAnsi="Arial" w:cs="Arial"/>
              </w:rPr>
            </w:pPr>
            <w:r w:rsidRPr="00C62544">
              <w:rPr>
                <w:rFonts w:ascii="Arial" w:hAnsi="Arial" w:cs="Arial"/>
              </w:rPr>
              <w:t xml:space="preserve">Ethical, informed citizens of Wales and the world. </w:t>
            </w:r>
          </w:p>
          <w:p w14:paraId="4D4BCECE" w14:textId="77777777" w:rsidR="00C62544" w:rsidRPr="009707F4" w:rsidRDefault="00C62544" w:rsidP="00C62544">
            <w:pPr>
              <w:pStyle w:val="ListParagraph"/>
              <w:numPr>
                <w:ilvl w:val="0"/>
                <w:numId w:val="30"/>
              </w:numPr>
              <w:rPr>
                <w:rFonts w:ascii="Arial" w:hAnsi="Arial" w:cs="Arial"/>
                <w:color w:val="5F497A" w:themeColor="accent4" w:themeShade="BF"/>
              </w:rPr>
            </w:pPr>
            <w:r w:rsidRPr="00C62544">
              <w:rPr>
                <w:rFonts w:ascii="Arial" w:hAnsi="Arial" w:cs="Arial"/>
              </w:rPr>
              <w:t>Healthy, confident individuals, ready to lead fulfilling lives as valued members of society</w:t>
            </w:r>
            <w:r w:rsidRPr="009707F4">
              <w:rPr>
                <w:rFonts w:ascii="Arial" w:hAnsi="Arial" w:cs="Arial"/>
                <w:color w:val="5F497A" w:themeColor="accent4" w:themeShade="BF"/>
              </w:rPr>
              <w:t>.</w:t>
            </w:r>
          </w:p>
          <w:p w14:paraId="1053666B" w14:textId="77777777" w:rsidR="00C62544" w:rsidRPr="00A42F82" w:rsidRDefault="00C62544"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2F090BC" w:rsidR="00C11423"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0913028" w:rsidR="00C11423"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09E14B"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6097EFF5"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D49DAF"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2C491BC3" w:rsidR="00D107AC"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8C480AA"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A9B03BE"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A4C775C"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8569EFB"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FFBD7D"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B2161FD"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7C8D4C4"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E9245F4"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E410531"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310DF2E"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CC03743" w:rsidR="00770C66"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33264FCC"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D79CADF"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023105B"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05D076D"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8D8F885"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7DCECBB"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60903D7C"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4A089D2" w:rsidR="00ED0C5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758EE76" w:rsidR="00025F69" w:rsidRPr="00A42F82" w:rsidRDefault="00C62544" w:rsidP="00A91894">
            <w:pPr>
              <w:rPr>
                <w:rFonts w:ascii="Arial" w:hAnsi="Arial" w:cs="Arial"/>
                <w:sz w:val="22"/>
                <w:szCs w:val="22"/>
              </w:rPr>
            </w:pPr>
            <w:r>
              <w:rPr>
                <w:rFonts w:ascii="Arial" w:hAnsi="Arial" w:cs="Arial"/>
                <w:sz w:val="22"/>
                <w:szCs w:val="22"/>
              </w:rPr>
              <w:t>Four.</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11C3D159" w14:textId="77777777" w:rsidR="00C62544" w:rsidRPr="00A42F82" w:rsidRDefault="00C62544" w:rsidP="00C62544">
            <w:pPr>
              <w:rPr>
                <w:rFonts w:ascii="Arial" w:hAnsi="Arial" w:cs="Arial"/>
                <w:sz w:val="22"/>
                <w:szCs w:val="22"/>
              </w:rPr>
            </w:pPr>
            <w:r>
              <w:rPr>
                <w:rFonts w:ascii="Arial" w:hAnsi="Arial" w:cs="Arial"/>
                <w:sz w:val="22"/>
                <w:szCs w:val="22"/>
              </w:rPr>
              <w:t>ITE teacher educators based at UWTSD.</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315B089" w14:textId="572C64A1" w:rsidR="00C62544" w:rsidRDefault="00C62544" w:rsidP="00A91894">
            <w:pPr>
              <w:rPr>
                <w:rFonts w:ascii="Arial" w:hAnsi="Arial" w:cs="Arial"/>
                <w:sz w:val="22"/>
                <w:szCs w:val="22"/>
              </w:rPr>
            </w:pPr>
            <w:r>
              <w:rPr>
                <w:rFonts w:ascii="Arial" w:hAnsi="Arial" w:cs="Arial"/>
                <w:sz w:val="22"/>
                <w:szCs w:val="22"/>
              </w:rPr>
              <w:t>A purposive sampling method will be used to identify teacher-educators who have a background in of the following:</w:t>
            </w:r>
          </w:p>
          <w:p w14:paraId="7DCFC31C" w14:textId="79200419" w:rsidR="00C62544" w:rsidRPr="00C62544" w:rsidRDefault="00C62544" w:rsidP="00C62544">
            <w:pPr>
              <w:pStyle w:val="ListParagraph"/>
              <w:numPr>
                <w:ilvl w:val="0"/>
                <w:numId w:val="32"/>
              </w:numPr>
              <w:rPr>
                <w:rFonts w:ascii="Arial" w:hAnsi="Arial" w:cs="Arial"/>
              </w:rPr>
            </w:pPr>
            <w:r w:rsidRPr="00C62544">
              <w:rPr>
                <w:rFonts w:ascii="Arial" w:hAnsi="Arial" w:cs="Arial"/>
              </w:rPr>
              <w:t>Work as teacher educators in a university setting</w:t>
            </w:r>
          </w:p>
          <w:p w14:paraId="549E59E1" w14:textId="77777777" w:rsidR="00C62544" w:rsidRDefault="00C62544" w:rsidP="00C62544">
            <w:pPr>
              <w:pStyle w:val="ListParagraph"/>
              <w:numPr>
                <w:ilvl w:val="0"/>
                <w:numId w:val="32"/>
              </w:numPr>
              <w:rPr>
                <w:rFonts w:ascii="Arial" w:hAnsi="Arial" w:cs="Arial"/>
              </w:rPr>
            </w:pPr>
            <w:r w:rsidRPr="00C62544">
              <w:rPr>
                <w:rFonts w:ascii="Arial" w:hAnsi="Arial" w:cs="Arial"/>
              </w:rPr>
              <w:t xml:space="preserve">Have been involved in research projects relating to curriculum design and realisation </w:t>
            </w:r>
          </w:p>
          <w:p w14:paraId="22E3C89F" w14:textId="77676519" w:rsidR="00C62544" w:rsidRPr="00C62544" w:rsidRDefault="00C62544" w:rsidP="00C62544">
            <w:pPr>
              <w:rPr>
                <w:rFonts w:ascii="Arial" w:hAnsi="Arial" w:cs="Arial"/>
              </w:rPr>
            </w:pPr>
            <w:r w:rsidRPr="00C62544">
              <w:rPr>
                <w:rFonts w:ascii="Arial" w:hAnsi="Arial" w:cs="Arial"/>
              </w:rPr>
              <w:t>and either of the following:</w:t>
            </w:r>
          </w:p>
          <w:p w14:paraId="06DD4729" w14:textId="77777777" w:rsidR="00C62544" w:rsidRDefault="00C62544" w:rsidP="00C62544">
            <w:pPr>
              <w:pStyle w:val="ListParagraph"/>
              <w:numPr>
                <w:ilvl w:val="0"/>
                <w:numId w:val="33"/>
              </w:numPr>
              <w:rPr>
                <w:rFonts w:ascii="Arial" w:hAnsi="Arial" w:cs="Arial"/>
              </w:rPr>
            </w:pPr>
            <w:r w:rsidRPr="00C62544">
              <w:rPr>
                <w:rFonts w:ascii="Arial" w:hAnsi="Arial" w:cs="Arial"/>
              </w:rPr>
              <w:t>Primary phase education</w:t>
            </w:r>
          </w:p>
          <w:p w14:paraId="489F83DB" w14:textId="347BA7B3" w:rsidR="00C62544" w:rsidRPr="00C62544" w:rsidRDefault="00C62544" w:rsidP="00C62544">
            <w:pPr>
              <w:pStyle w:val="ListParagraph"/>
              <w:numPr>
                <w:ilvl w:val="0"/>
                <w:numId w:val="33"/>
              </w:numPr>
              <w:rPr>
                <w:rFonts w:ascii="Arial" w:hAnsi="Arial" w:cs="Arial"/>
              </w:rPr>
            </w:pPr>
            <w:r w:rsidRPr="00C62544">
              <w:rPr>
                <w:rFonts w:ascii="Arial" w:hAnsi="Arial" w:cs="Arial"/>
              </w:rPr>
              <w:t>Secondary phase education</w:t>
            </w:r>
          </w:p>
          <w:p w14:paraId="72809C4B" w14:textId="77777777" w:rsidR="00C62544" w:rsidRPr="00A42F82" w:rsidRDefault="00C62544"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8C9328F"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E0D8178"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AF6A4C6"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4E11874F"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11DA087"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071BC985"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5E551D94"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6FB9B43"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692180EE" w:rsidR="00025F69" w:rsidRPr="00A42F82" w:rsidRDefault="00C625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5505CD3" w:rsidR="00025F69" w:rsidRPr="00A42F82" w:rsidRDefault="00C62544" w:rsidP="00A91894">
            <w:pPr>
              <w:rPr>
                <w:rFonts w:ascii="Arial" w:hAnsi="Arial" w:cs="Arial"/>
                <w:sz w:val="22"/>
                <w:szCs w:val="22"/>
              </w:rPr>
            </w:pPr>
            <w:r>
              <w:rPr>
                <w:rFonts w:ascii="Arial" w:hAnsi="Arial" w:cs="Arial"/>
                <w:sz w:val="22"/>
                <w:szCs w:val="22"/>
              </w:rPr>
              <w:t xml:space="preserve">This research is being undertaken as part of a qualitative research methods module </w:t>
            </w:r>
            <w:r w:rsidR="00520C16">
              <w:rPr>
                <w:rFonts w:ascii="Arial" w:hAnsi="Arial" w:cs="Arial"/>
                <w:sz w:val="22"/>
                <w:szCs w:val="22"/>
              </w:rPr>
              <w:t>within the</w:t>
            </w:r>
            <w:r>
              <w:rPr>
                <w:rFonts w:ascii="Arial" w:hAnsi="Arial" w:cs="Arial"/>
                <w:sz w:val="22"/>
                <w:szCs w:val="22"/>
              </w:rPr>
              <w:t xml:space="preserve"> one taught element of a Professional Doctorate. It is not intended to use the data further than to inform the module assignment. The participants were made aware of this. </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8527F16" w:rsidR="00382031" w:rsidRPr="00A42F82" w:rsidRDefault="00F609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AB71B05" w:rsidR="00382031" w:rsidRPr="00A42F82" w:rsidRDefault="00F609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1F2C189" w:rsidR="00382031" w:rsidRPr="00A42F82" w:rsidRDefault="00F609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23B0EFF" w:rsidR="00382031" w:rsidRPr="00A42F82" w:rsidRDefault="00F609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99720D"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271DFA" w:rsidR="008C1A38" w:rsidRPr="00A42F82" w:rsidRDefault="0099720D"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8E63D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30A73EC5" w14:textId="77777777" w:rsidR="008E63DD" w:rsidRDefault="008E63DD" w:rsidP="00A91894">
            <w:pPr>
              <w:autoSpaceDE w:val="0"/>
              <w:autoSpaceDN w:val="0"/>
              <w:adjustRightInd w:val="0"/>
              <w:rPr>
                <w:rFonts w:ascii="Arial" w:hAnsi="Arial" w:cs="Arial"/>
                <w:sz w:val="22"/>
                <w:szCs w:val="22"/>
              </w:rPr>
            </w:pPr>
          </w:p>
          <w:p w14:paraId="2B782713" w14:textId="05A71F33" w:rsidR="008E63DD" w:rsidRPr="00A42F82" w:rsidRDefault="008E63DD" w:rsidP="00A91894">
            <w:pPr>
              <w:autoSpaceDE w:val="0"/>
              <w:autoSpaceDN w:val="0"/>
              <w:adjustRightInd w:val="0"/>
              <w:rPr>
                <w:rFonts w:ascii="Arial" w:hAnsi="Arial" w:cs="Arial"/>
                <w:sz w:val="22"/>
                <w:szCs w:val="22"/>
              </w:rPr>
            </w:pPr>
            <w:r>
              <w:rPr>
                <w:rFonts w:ascii="Arial" w:hAnsi="Arial" w:cs="Arial"/>
                <w:sz w:val="22"/>
                <w:szCs w:val="22"/>
              </w:rPr>
              <w:t>Professional/emotional</w:t>
            </w:r>
          </w:p>
          <w:p w14:paraId="4A70089C" w14:textId="77777777" w:rsidR="00003E64" w:rsidRDefault="00003E64" w:rsidP="00A91894">
            <w:pPr>
              <w:rPr>
                <w:rFonts w:ascii="Arial" w:hAnsi="Arial" w:cs="Arial"/>
                <w:sz w:val="22"/>
                <w:szCs w:val="22"/>
              </w:rPr>
            </w:pPr>
          </w:p>
          <w:p w14:paraId="7A302088" w14:textId="77777777" w:rsidR="008E63DD" w:rsidRDefault="008E63DD" w:rsidP="00A91894">
            <w:pPr>
              <w:rPr>
                <w:rFonts w:ascii="Arial" w:hAnsi="Arial" w:cs="Arial"/>
                <w:sz w:val="22"/>
                <w:szCs w:val="22"/>
              </w:rPr>
            </w:pPr>
          </w:p>
          <w:p w14:paraId="4113BB01" w14:textId="77777777" w:rsidR="008E63DD" w:rsidRDefault="008E63DD" w:rsidP="00A91894">
            <w:pPr>
              <w:rPr>
                <w:rFonts w:ascii="Arial" w:hAnsi="Arial" w:cs="Arial"/>
                <w:sz w:val="22"/>
                <w:szCs w:val="22"/>
              </w:rPr>
            </w:pPr>
          </w:p>
          <w:p w14:paraId="0AD91563" w14:textId="77777777" w:rsidR="008E63DD" w:rsidRDefault="008E63DD" w:rsidP="00A91894">
            <w:pPr>
              <w:rPr>
                <w:rFonts w:ascii="Arial" w:hAnsi="Arial" w:cs="Arial"/>
                <w:sz w:val="22"/>
                <w:szCs w:val="22"/>
              </w:rPr>
            </w:pPr>
          </w:p>
          <w:p w14:paraId="7D616E7D" w14:textId="77777777" w:rsidR="008E63DD" w:rsidRDefault="008E63DD" w:rsidP="00A91894">
            <w:pPr>
              <w:rPr>
                <w:rFonts w:ascii="Arial" w:hAnsi="Arial" w:cs="Arial"/>
                <w:sz w:val="22"/>
                <w:szCs w:val="22"/>
              </w:rPr>
            </w:pPr>
          </w:p>
          <w:p w14:paraId="1BC6D582" w14:textId="77777777" w:rsidR="008E63DD" w:rsidRDefault="008E63DD" w:rsidP="00A91894">
            <w:pPr>
              <w:rPr>
                <w:rFonts w:ascii="Arial" w:hAnsi="Arial" w:cs="Arial"/>
                <w:sz w:val="22"/>
                <w:szCs w:val="22"/>
              </w:rPr>
            </w:pPr>
          </w:p>
          <w:p w14:paraId="440D46EA" w14:textId="77777777" w:rsidR="008E63DD" w:rsidRDefault="008E63DD" w:rsidP="00A91894">
            <w:pPr>
              <w:rPr>
                <w:rFonts w:ascii="Arial" w:hAnsi="Arial" w:cs="Arial"/>
                <w:sz w:val="22"/>
                <w:szCs w:val="22"/>
              </w:rPr>
            </w:pPr>
          </w:p>
          <w:p w14:paraId="7919EF4B" w14:textId="77777777" w:rsidR="008E63DD" w:rsidRDefault="008E63DD" w:rsidP="00A91894">
            <w:pPr>
              <w:rPr>
                <w:rFonts w:ascii="Arial" w:hAnsi="Arial" w:cs="Arial"/>
                <w:sz w:val="22"/>
                <w:szCs w:val="22"/>
              </w:rPr>
            </w:pPr>
          </w:p>
          <w:p w14:paraId="0C09BE6A" w14:textId="77777777" w:rsidR="008E63DD" w:rsidRDefault="008E63DD" w:rsidP="00A91894">
            <w:pPr>
              <w:rPr>
                <w:rFonts w:ascii="Arial" w:hAnsi="Arial" w:cs="Arial"/>
                <w:sz w:val="22"/>
                <w:szCs w:val="22"/>
              </w:rPr>
            </w:pPr>
          </w:p>
          <w:p w14:paraId="1AC6F6E7" w14:textId="77777777" w:rsidR="008E63DD" w:rsidRDefault="008E63DD" w:rsidP="00A91894">
            <w:pPr>
              <w:rPr>
                <w:rFonts w:ascii="Arial" w:hAnsi="Arial" w:cs="Arial"/>
                <w:sz w:val="22"/>
                <w:szCs w:val="22"/>
              </w:rPr>
            </w:pPr>
          </w:p>
          <w:p w14:paraId="74BA4C46" w14:textId="77777777" w:rsidR="008E63DD" w:rsidRDefault="008E63DD" w:rsidP="00A91894">
            <w:pPr>
              <w:rPr>
                <w:rFonts w:ascii="Arial" w:hAnsi="Arial" w:cs="Arial"/>
                <w:sz w:val="22"/>
                <w:szCs w:val="22"/>
              </w:rPr>
            </w:pPr>
          </w:p>
          <w:p w14:paraId="5404A8F1" w14:textId="77777777" w:rsidR="008E63DD" w:rsidRDefault="008E63DD" w:rsidP="00A91894">
            <w:pPr>
              <w:rPr>
                <w:rFonts w:ascii="Arial" w:hAnsi="Arial" w:cs="Arial"/>
                <w:sz w:val="22"/>
                <w:szCs w:val="22"/>
              </w:rPr>
            </w:pPr>
          </w:p>
          <w:p w14:paraId="01FCFCF5" w14:textId="46C172CA" w:rsidR="008E63DD" w:rsidRDefault="008E63DD" w:rsidP="00A91894">
            <w:pPr>
              <w:rPr>
                <w:rFonts w:ascii="Arial" w:hAnsi="Arial" w:cs="Arial"/>
                <w:sz w:val="22"/>
                <w:szCs w:val="22"/>
              </w:rPr>
            </w:pPr>
          </w:p>
          <w:p w14:paraId="4E51D6C6" w14:textId="77777777" w:rsidR="004717DA" w:rsidRDefault="004717DA" w:rsidP="00A91894">
            <w:pPr>
              <w:rPr>
                <w:rFonts w:ascii="Arial" w:hAnsi="Arial" w:cs="Arial"/>
                <w:sz w:val="22"/>
                <w:szCs w:val="22"/>
              </w:rPr>
            </w:pPr>
          </w:p>
          <w:p w14:paraId="2D6DE7FC" w14:textId="77777777" w:rsidR="008E63DD" w:rsidRDefault="008E63DD" w:rsidP="00A91894">
            <w:pPr>
              <w:rPr>
                <w:rFonts w:ascii="Arial" w:hAnsi="Arial" w:cs="Arial"/>
                <w:sz w:val="22"/>
                <w:szCs w:val="22"/>
              </w:rPr>
            </w:pPr>
          </w:p>
          <w:p w14:paraId="27A7CF61" w14:textId="77777777" w:rsidR="008E63DD" w:rsidRDefault="008E63DD" w:rsidP="00A91894">
            <w:pPr>
              <w:rPr>
                <w:rFonts w:ascii="Arial" w:hAnsi="Arial" w:cs="Arial"/>
                <w:sz w:val="22"/>
                <w:szCs w:val="22"/>
              </w:rPr>
            </w:pPr>
          </w:p>
          <w:p w14:paraId="7AFBDDF0" w14:textId="5746AB26" w:rsidR="008E63DD" w:rsidRPr="00A42F82" w:rsidRDefault="008E63DD" w:rsidP="00A91894">
            <w:pPr>
              <w:rPr>
                <w:rFonts w:ascii="Arial" w:hAnsi="Arial" w:cs="Arial"/>
                <w:sz w:val="22"/>
                <w:szCs w:val="22"/>
              </w:rPr>
            </w:pPr>
            <w:r>
              <w:rPr>
                <w:rFonts w:ascii="Arial" w:hAnsi="Arial" w:cs="Arial"/>
                <w:sz w:val="22"/>
                <w:szCs w:val="22"/>
              </w:rPr>
              <w:t>Stress</w:t>
            </w:r>
          </w:p>
          <w:p w14:paraId="6645975A" w14:textId="61B0404B"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3CA221F1" w:rsidR="00003E64" w:rsidRPr="00A42F82" w:rsidRDefault="008E63DD" w:rsidP="00A91894">
            <w:pPr>
              <w:rPr>
                <w:rFonts w:ascii="Arial" w:hAnsi="Arial" w:cs="Arial"/>
                <w:sz w:val="22"/>
                <w:szCs w:val="22"/>
              </w:rPr>
            </w:pPr>
            <w:r>
              <w:rPr>
                <w:rFonts w:ascii="Arial" w:hAnsi="Arial" w:cs="Arial"/>
                <w:sz w:val="22"/>
                <w:szCs w:val="22"/>
              </w:rPr>
              <w:t>This is an area of policy about which teacher</w:t>
            </w:r>
            <w:r w:rsidR="005B3BF1">
              <w:rPr>
                <w:rFonts w:ascii="Arial" w:hAnsi="Arial" w:cs="Arial"/>
                <w:sz w:val="22"/>
                <w:szCs w:val="22"/>
              </w:rPr>
              <w:t xml:space="preserve"> </w:t>
            </w:r>
            <w:r>
              <w:rPr>
                <w:rFonts w:ascii="Arial" w:hAnsi="Arial" w:cs="Arial"/>
                <w:sz w:val="22"/>
                <w:szCs w:val="22"/>
              </w:rPr>
              <w:t xml:space="preserve">educators will have strong feelings and views possibly at odds with the professional requirements </w:t>
            </w:r>
            <w:r w:rsidR="005B3BF1">
              <w:rPr>
                <w:rFonts w:ascii="Arial" w:hAnsi="Arial" w:cs="Arial"/>
                <w:sz w:val="22"/>
                <w:szCs w:val="22"/>
              </w:rPr>
              <w:t>that they must</w:t>
            </w:r>
            <w:r>
              <w:rPr>
                <w:rFonts w:ascii="Arial" w:hAnsi="Arial" w:cs="Arial"/>
                <w:sz w:val="22"/>
                <w:szCs w:val="22"/>
              </w:rPr>
              <w:t xml:space="preserve"> satisfy (e.g. teaching student teachers to implement a curriculum model about which the teacher</w:t>
            </w:r>
            <w:r w:rsidR="00361BD0">
              <w:rPr>
                <w:rFonts w:ascii="Arial" w:hAnsi="Arial" w:cs="Arial"/>
                <w:sz w:val="22"/>
                <w:szCs w:val="22"/>
              </w:rPr>
              <w:t xml:space="preserve"> </w:t>
            </w:r>
            <w:r>
              <w:rPr>
                <w:rFonts w:ascii="Arial" w:hAnsi="Arial" w:cs="Arial"/>
                <w:sz w:val="22"/>
                <w:szCs w:val="22"/>
              </w:rPr>
              <w:t>educator is ambivalent). Sharing these views may feel professionally risky. This risk will be mitigated by securing written consent beforehand; emphasising that the data will not be used for any purpose other than the Professional Doctorate assignment; and that it will be stored securely on university computers and destroyed once the assignment is completed.</w:t>
            </w:r>
          </w:p>
          <w:p w14:paraId="5DA22257" w14:textId="77777777" w:rsidR="00003E64" w:rsidRDefault="00003E64" w:rsidP="00A91894">
            <w:pPr>
              <w:autoSpaceDE w:val="0"/>
              <w:autoSpaceDN w:val="0"/>
              <w:adjustRightInd w:val="0"/>
              <w:rPr>
                <w:rFonts w:ascii="Arial" w:hAnsi="Arial" w:cs="Arial"/>
                <w:i/>
              </w:rPr>
            </w:pPr>
          </w:p>
          <w:p w14:paraId="5D00AF2B" w14:textId="2A347757" w:rsidR="004717DA" w:rsidRPr="004717DA" w:rsidRDefault="004717DA" w:rsidP="00A91894">
            <w:pPr>
              <w:autoSpaceDE w:val="0"/>
              <w:autoSpaceDN w:val="0"/>
              <w:adjustRightInd w:val="0"/>
              <w:rPr>
                <w:rFonts w:ascii="Arial" w:hAnsi="Arial" w:cs="Arial"/>
                <w:iCs/>
              </w:rPr>
            </w:pPr>
            <w:r w:rsidRPr="004717DA">
              <w:rPr>
                <w:rFonts w:ascii="Arial" w:hAnsi="Arial" w:cs="Arial"/>
                <w:iCs/>
              </w:rPr>
              <w:t>Interviews were arranged at the participants’ convenience to mitigate stress.</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B0A22A6" w:rsidR="00003E64" w:rsidRPr="00A42F82" w:rsidRDefault="004717DA" w:rsidP="00A91894">
            <w:pPr>
              <w:rPr>
                <w:rFonts w:ascii="Arial" w:hAnsi="Arial" w:cs="Arial"/>
                <w:sz w:val="22"/>
                <w:szCs w:val="22"/>
              </w:rPr>
            </w:pPr>
            <w:r>
              <w:rPr>
                <w:rFonts w:ascii="Arial" w:hAnsi="Arial" w:cs="Arial"/>
                <w:sz w:val="22"/>
                <w:szCs w:val="22"/>
              </w:rPr>
              <w:t>Accusation of harm/impropriety.</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0C6D90C0" w14:textId="3E25FE36" w:rsidR="004717DA" w:rsidRPr="00A42F82" w:rsidRDefault="004717DA" w:rsidP="00A91894">
            <w:pPr>
              <w:rPr>
                <w:rFonts w:ascii="Arial" w:hAnsi="Arial" w:cs="Arial"/>
                <w:sz w:val="22"/>
                <w:szCs w:val="22"/>
              </w:rPr>
            </w:pPr>
            <w:r>
              <w:rPr>
                <w:rFonts w:ascii="Arial" w:hAnsi="Arial" w:cs="Arial"/>
                <w:sz w:val="22"/>
                <w:szCs w:val="22"/>
              </w:rPr>
              <w:t>This is mitigated by the investigator following all the ethical procedures; participants’ comments will also form part of the assignment submission and will therefore supply a corroboratory source of information about the conduct of the interview even when the data set has been destroyed in line with ethical requirements.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13BEB0F" w:rsidR="0094056C" w:rsidRPr="00A42F82" w:rsidRDefault="004717DA" w:rsidP="00A91894">
            <w:pPr>
              <w:rPr>
                <w:rFonts w:ascii="Arial" w:hAnsi="Arial" w:cs="Arial"/>
                <w:sz w:val="22"/>
                <w:szCs w:val="22"/>
              </w:rPr>
            </w:pPr>
            <w:r>
              <w:rPr>
                <w:rFonts w:ascii="Arial" w:hAnsi="Arial" w:cs="Arial"/>
                <w:sz w:val="22"/>
                <w:szCs w:val="22"/>
              </w:rPr>
              <w:t>Reputational risk.</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667E87B" w:rsidR="0094056C" w:rsidRPr="00A42F82" w:rsidRDefault="004717DA" w:rsidP="00A91894">
            <w:pPr>
              <w:rPr>
                <w:rFonts w:ascii="Arial" w:hAnsi="Arial" w:cs="Arial"/>
                <w:sz w:val="22"/>
                <w:szCs w:val="22"/>
              </w:rPr>
            </w:pPr>
            <w:r>
              <w:rPr>
                <w:rFonts w:ascii="Arial" w:hAnsi="Arial" w:cs="Arial"/>
                <w:sz w:val="22"/>
                <w:szCs w:val="22"/>
              </w:rPr>
              <w:t>This will be mitigated by following all the ethical guidelines relevant to this piece of work.</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32C74DE3" w:rsidR="00003E64" w:rsidRPr="00A42F82" w:rsidRDefault="004717DA" w:rsidP="00A91894">
            <w:pPr>
              <w:rPr>
                <w:rFonts w:ascii="Arial" w:hAnsi="Arial" w:cs="Arial"/>
                <w:sz w:val="22"/>
                <w:szCs w:val="22"/>
              </w:rPr>
            </w:pPr>
            <w:r>
              <w:rPr>
                <w:rFonts w:ascii="Arial" w:hAnsi="Arial" w:cs="Arial"/>
                <w:sz w:val="22"/>
                <w:szCs w:val="22"/>
              </w:rPr>
              <w:t>None</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99720D"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99720D"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334365B" w:rsidR="006930C2" w:rsidRPr="00A42F82" w:rsidRDefault="0099720D"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4717D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05700B12" w:rsidR="006930C2" w:rsidRPr="00A42F82" w:rsidRDefault="004717DA" w:rsidP="00A91894">
            <w:pPr>
              <w:rPr>
                <w:rFonts w:ascii="Arial" w:hAnsi="Arial" w:cs="Arial"/>
                <w:sz w:val="22"/>
                <w:szCs w:val="22"/>
              </w:rPr>
            </w:pPr>
            <w:r>
              <w:rPr>
                <w:rFonts w:ascii="Arial" w:hAnsi="Arial" w:cs="Arial"/>
                <w:sz w:val="22"/>
                <w:szCs w:val="22"/>
              </w:rPr>
              <w:t>No feedback with be provided.</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A45F7F9" w:rsidR="006930C2" w:rsidRPr="00A42F82" w:rsidRDefault="004717DA" w:rsidP="00A91894">
            <w:pPr>
              <w:rPr>
                <w:rFonts w:ascii="Arial" w:hAnsi="Arial" w:cs="Arial"/>
                <w:sz w:val="22"/>
                <w:szCs w:val="22"/>
              </w:rPr>
            </w:pPr>
            <w:r>
              <w:rPr>
                <w:rFonts w:ascii="Arial" w:hAnsi="Arial" w:cs="Arial"/>
                <w:sz w:val="22"/>
                <w:szCs w:val="22"/>
              </w:rPr>
              <w:t>Participants will be asked to signed an informed consent form prior to the interview and reminded that they can withdraw from the interview at any point during the conduct of it.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6B7378D8" w14:textId="500CB27D" w:rsidR="004717DA" w:rsidRPr="00A42F82" w:rsidRDefault="004717DA" w:rsidP="00A91894">
            <w:pPr>
              <w:rPr>
                <w:rFonts w:ascii="Arial" w:hAnsi="Arial" w:cs="Arial"/>
                <w:sz w:val="22"/>
                <w:szCs w:val="22"/>
              </w:rPr>
            </w:pPr>
            <w:r>
              <w:rPr>
                <w:rFonts w:ascii="Arial" w:hAnsi="Arial" w:cs="Arial"/>
                <w:sz w:val="22"/>
                <w:szCs w:val="22"/>
              </w:rPr>
              <w:t>Data will be destroyed after the submission of the assignment. The researcher will not discuss or reveal the name of the interviewee in the study and will be the only person able to access the data stored on a password-protected computer.</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75EC4A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906FD6">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AB2D62"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0090389B" w:rsidR="006930C2" w:rsidRPr="00A42F82" w:rsidRDefault="00906FD6" w:rsidP="00A91894">
            <w:pPr>
              <w:rPr>
                <w:rFonts w:ascii="Arial" w:hAnsi="Arial" w:cs="Arial"/>
                <w:sz w:val="22"/>
                <w:szCs w:val="22"/>
              </w:rPr>
            </w:pPr>
            <w:r>
              <w:rPr>
                <w:rFonts w:ascii="Arial" w:hAnsi="Arial" w:cs="Arial"/>
                <w:sz w:val="22"/>
                <w:szCs w:val="22"/>
              </w:rPr>
              <w:t xml:space="preserve">The data will be stored securely on a password-protected computer and destroyed once the assignment is complete. No personal data will be included in </w:t>
            </w:r>
            <w:r w:rsidR="0099720D">
              <w:rPr>
                <w:rFonts w:ascii="Arial" w:hAnsi="Arial" w:cs="Arial"/>
                <w:sz w:val="22"/>
                <w:szCs w:val="22"/>
              </w:rPr>
              <w:t>the assignment submission itself.</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22857A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4717D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74E99F3"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2ACAB6D5"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FEBC7B"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099A7148"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FC5852F"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70C3239"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0348648C"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1D8881BA" w:rsidR="004D0161" w:rsidRPr="00A42F82" w:rsidRDefault="004717DA" w:rsidP="00A91894">
            <w:pPr>
              <w:rPr>
                <w:rFonts w:ascii="Arial" w:hAnsi="Arial" w:cs="Arial"/>
                <w:sz w:val="22"/>
                <w:szCs w:val="22"/>
              </w:rPr>
            </w:pPr>
            <w:r>
              <w:rPr>
                <w:rFonts w:ascii="Arial" w:hAnsi="Arial" w:cs="Arial"/>
                <w:sz w:val="22"/>
                <w:szCs w:val="22"/>
              </w:rPr>
              <w:t>The data will be stored for a limited time on a password-protected computer.</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6334095"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31660EC"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5C0AE63"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2B45265"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77C3BFB"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354F1D3"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3E6E4C6"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0D1745E"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9E63C0C" w:rsidR="004D0161" w:rsidRPr="00A42F82" w:rsidRDefault="004717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1FFD252" w:rsidR="004D0161" w:rsidRPr="00A42F82" w:rsidRDefault="004717DA" w:rsidP="00A91894">
            <w:pPr>
              <w:autoSpaceDE w:val="0"/>
              <w:autoSpaceDN w:val="0"/>
              <w:adjustRightInd w:val="0"/>
              <w:rPr>
                <w:rFonts w:ascii="Arial" w:hAnsi="Arial" w:cs="Arial"/>
                <w:sz w:val="22"/>
                <w:szCs w:val="22"/>
              </w:rPr>
            </w:pPr>
            <w:r>
              <w:rPr>
                <w:rFonts w:ascii="Arial" w:hAnsi="Arial" w:cs="Arial"/>
                <w:sz w:val="22"/>
                <w:szCs w:val="22"/>
              </w:rPr>
              <w:t>Researcher and supervisor (analysis only in latter case)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E28C98A" w:rsidR="004D0161" w:rsidRPr="00A42F82" w:rsidRDefault="004717DA"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48019AB" w:rsidR="004D0161" w:rsidRPr="00A42F82" w:rsidRDefault="004717DA" w:rsidP="00A91894">
            <w:pPr>
              <w:autoSpaceDE w:val="0"/>
              <w:autoSpaceDN w:val="0"/>
              <w:adjustRightInd w:val="0"/>
              <w:rPr>
                <w:rFonts w:ascii="Arial" w:hAnsi="Arial" w:cs="Arial"/>
                <w:sz w:val="22"/>
                <w:szCs w:val="22"/>
              </w:rPr>
            </w:pPr>
            <w:r>
              <w:rPr>
                <w:rFonts w:ascii="Arial" w:hAnsi="Arial" w:cs="Arial"/>
                <w:sz w:val="22"/>
                <w:szCs w:val="22"/>
              </w:rPr>
              <w:t>Interviews will be conducted on Teams; the transcripts will be download and stored on a password-protected computer.</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1E10F3F" w:rsidR="004D0161" w:rsidRPr="00A42F82" w:rsidRDefault="004B7BBD"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E87006" w:rsidR="00240C32" w:rsidRPr="00A42F82" w:rsidRDefault="0099720D"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4B7BB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643640C" w:rsidR="00240C32" w:rsidRPr="00A42F82" w:rsidRDefault="0099720D"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4B7BB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DFA2B0F" w:rsidR="004D0161" w:rsidRPr="00A42F82" w:rsidRDefault="004B7BBD" w:rsidP="00A91894">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6152CC71" wp14:editId="3802D682">
                  <wp:extent cx="1352550" cy="300097"/>
                  <wp:effectExtent l="0" t="0" r="0" b="5080"/>
                  <wp:docPr id="2073406223" name="Picture 1" descr="A blurry im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06223" name="Picture 1" descr="A blurry image of a person&#10;&#10;Description automatically generated"/>
                          <pic:cNvPicPr/>
                        </pic:nvPicPr>
                        <pic:blipFill>
                          <a:blip r:embed="rId18"/>
                          <a:stretch>
                            <a:fillRect/>
                          </a:stretch>
                        </pic:blipFill>
                        <pic:spPr>
                          <a:xfrm>
                            <a:off x="0" y="0"/>
                            <a:ext cx="1375064" cy="305092"/>
                          </a:xfrm>
                          <a:prstGeom prst="rect">
                            <a:avLst/>
                          </a:prstGeom>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7CCCDA0E" w14:textId="19795E09" w:rsidR="004B7BBD" w:rsidRPr="00A42F82" w:rsidRDefault="004B7BBD" w:rsidP="00A91894">
            <w:pPr>
              <w:spacing w:before="100" w:beforeAutospacing="1" w:after="100" w:afterAutospacing="1"/>
              <w:rPr>
                <w:rFonts w:ascii="Arial" w:hAnsi="Arial" w:cs="Arial"/>
                <w:b/>
                <w:bCs/>
                <w:sz w:val="22"/>
                <w:szCs w:val="22"/>
              </w:rPr>
            </w:pPr>
            <w:r>
              <w:rPr>
                <w:rFonts w:ascii="Arial" w:hAnsi="Arial" w:cs="Arial"/>
                <w:b/>
                <w:bCs/>
                <w:sz w:val="22"/>
                <w:szCs w:val="22"/>
              </w:rPr>
              <w:t>06.01.25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65CE5C7" w:rsidR="00CC2661" w:rsidRPr="00A42F82" w:rsidRDefault="004B7B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C8E84DE" w:rsidR="00CC2661" w:rsidRPr="00A42F82" w:rsidRDefault="004B7BB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759E15B" w:rsidR="00CC2661" w:rsidRPr="00A42F82" w:rsidRDefault="004B7B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4AB1549" w:rsidR="00CC2661" w:rsidRPr="00A42F82" w:rsidRDefault="004B7B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FD16B9C" w:rsidR="00743859" w:rsidRPr="00A42F82" w:rsidRDefault="004B7B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4124B1B" w:rsidR="00743859" w:rsidRPr="00A42F82" w:rsidRDefault="004B7BB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9"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0"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C5249B" w14:textId="77777777" w:rsidR="008777FE" w:rsidRDefault="008777FE" w:rsidP="00390251">
      <w:r>
        <w:separator/>
      </w:r>
    </w:p>
    <w:p w14:paraId="291A2DD8" w14:textId="77777777" w:rsidR="008777FE" w:rsidRDefault="008777FE"/>
  </w:endnote>
  <w:endnote w:type="continuationSeparator" w:id="0">
    <w:p w14:paraId="5A439066" w14:textId="77777777" w:rsidR="008777FE" w:rsidRDefault="008777FE" w:rsidP="00390251">
      <w:r>
        <w:continuationSeparator/>
      </w:r>
    </w:p>
    <w:p w14:paraId="6D0783D3" w14:textId="77777777" w:rsidR="008777FE" w:rsidRDefault="008777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151E0E" w14:textId="77777777" w:rsidR="008777FE" w:rsidRDefault="008777FE" w:rsidP="00390251">
      <w:r>
        <w:separator/>
      </w:r>
    </w:p>
    <w:p w14:paraId="7E2EB5DB" w14:textId="77777777" w:rsidR="008777FE" w:rsidRDefault="008777FE"/>
  </w:footnote>
  <w:footnote w:type="continuationSeparator" w:id="0">
    <w:p w14:paraId="5FDD4346" w14:textId="77777777" w:rsidR="008777FE" w:rsidRDefault="008777FE" w:rsidP="00390251">
      <w:r>
        <w:continuationSeparator/>
      </w:r>
    </w:p>
    <w:p w14:paraId="466AC113" w14:textId="77777777" w:rsidR="008777FE" w:rsidRDefault="008777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512FA"/>
    <w:multiLevelType w:val="hybridMultilevel"/>
    <w:tmpl w:val="86307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FC174F"/>
    <w:multiLevelType w:val="hybridMultilevel"/>
    <w:tmpl w:val="162E20A2"/>
    <w:lvl w:ilvl="0" w:tplc="D176274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C35DD"/>
    <w:multiLevelType w:val="hybridMultilevel"/>
    <w:tmpl w:val="B60C6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0B7C3A"/>
    <w:multiLevelType w:val="hybridMultilevel"/>
    <w:tmpl w:val="7A98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9C20348"/>
    <w:multiLevelType w:val="hybridMultilevel"/>
    <w:tmpl w:val="FFFFFFFF"/>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C244D6A"/>
    <w:multiLevelType w:val="hybridMultilevel"/>
    <w:tmpl w:val="2F8A4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1"/>
  </w:num>
  <w:num w:numId="10" w16cid:durableId="801313199">
    <w:abstractNumId w:val="12"/>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9"/>
  </w:num>
  <w:num w:numId="17" w16cid:durableId="1244143853">
    <w:abstractNumId w:val="16"/>
  </w:num>
  <w:num w:numId="18" w16cid:durableId="131824218">
    <w:abstractNumId w:val="18"/>
  </w:num>
  <w:num w:numId="19" w16cid:durableId="395248324">
    <w:abstractNumId w:val="28"/>
  </w:num>
  <w:num w:numId="20" w16cid:durableId="267927197">
    <w:abstractNumId w:val="6"/>
  </w:num>
  <w:num w:numId="21" w16cid:durableId="48654765">
    <w:abstractNumId w:val="19"/>
  </w:num>
  <w:num w:numId="22" w16cid:durableId="1337196786">
    <w:abstractNumId w:val="23"/>
  </w:num>
  <w:num w:numId="23" w16cid:durableId="1755130753">
    <w:abstractNumId w:val="2"/>
  </w:num>
  <w:num w:numId="24" w16cid:durableId="726926220">
    <w:abstractNumId w:val="13"/>
  </w:num>
  <w:num w:numId="25" w16cid:durableId="2083483834">
    <w:abstractNumId w:val="17"/>
  </w:num>
  <w:num w:numId="26" w16cid:durableId="2097245557">
    <w:abstractNumId w:val="30"/>
  </w:num>
  <w:num w:numId="27" w16cid:durableId="475149258">
    <w:abstractNumId w:val="22"/>
  </w:num>
  <w:num w:numId="28" w16cid:durableId="546380633">
    <w:abstractNumId w:val="3"/>
  </w:num>
  <w:num w:numId="29" w16cid:durableId="19400365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986810859">
    <w:abstractNumId w:val="10"/>
  </w:num>
  <w:num w:numId="31" w16cid:durableId="81149411">
    <w:abstractNumId w:val="31"/>
  </w:num>
  <w:num w:numId="32" w16cid:durableId="1215503652">
    <w:abstractNumId w:val="8"/>
  </w:num>
  <w:num w:numId="33" w16cid:durableId="1215123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5773"/>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3ADC"/>
    <w:rsid w:val="001703BF"/>
    <w:rsid w:val="00171735"/>
    <w:rsid w:val="00173776"/>
    <w:rsid w:val="00174A02"/>
    <w:rsid w:val="001808C3"/>
    <w:rsid w:val="001817E2"/>
    <w:rsid w:val="00184CA9"/>
    <w:rsid w:val="00191D4E"/>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288B"/>
    <w:rsid w:val="003505BC"/>
    <w:rsid w:val="00354F34"/>
    <w:rsid w:val="00361382"/>
    <w:rsid w:val="00361BD0"/>
    <w:rsid w:val="003656A9"/>
    <w:rsid w:val="00382031"/>
    <w:rsid w:val="00384BA8"/>
    <w:rsid w:val="00390251"/>
    <w:rsid w:val="00392C8E"/>
    <w:rsid w:val="00392D9A"/>
    <w:rsid w:val="00397B49"/>
    <w:rsid w:val="003A09CB"/>
    <w:rsid w:val="003A5C91"/>
    <w:rsid w:val="003B4D13"/>
    <w:rsid w:val="003B6AEB"/>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21EA"/>
    <w:rsid w:val="0045485F"/>
    <w:rsid w:val="00462069"/>
    <w:rsid w:val="004632AA"/>
    <w:rsid w:val="004708E8"/>
    <w:rsid w:val="004717DA"/>
    <w:rsid w:val="00476398"/>
    <w:rsid w:val="0047697E"/>
    <w:rsid w:val="0048134A"/>
    <w:rsid w:val="00482054"/>
    <w:rsid w:val="0048583B"/>
    <w:rsid w:val="00486107"/>
    <w:rsid w:val="00487E4B"/>
    <w:rsid w:val="004942B0"/>
    <w:rsid w:val="00494691"/>
    <w:rsid w:val="004A7DD5"/>
    <w:rsid w:val="004B0721"/>
    <w:rsid w:val="004B7A0E"/>
    <w:rsid w:val="004B7BBD"/>
    <w:rsid w:val="004C3A0B"/>
    <w:rsid w:val="004C3D85"/>
    <w:rsid w:val="004C52C6"/>
    <w:rsid w:val="004C5C13"/>
    <w:rsid w:val="004D0161"/>
    <w:rsid w:val="004D5683"/>
    <w:rsid w:val="004E0338"/>
    <w:rsid w:val="004E4AC4"/>
    <w:rsid w:val="004E616D"/>
    <w:rsid w:val="004F059C"/>
    <w:rsid w:val="004F599C"/>
    <w:rsid w:val="005035A0"/>
    <w:rsid w:val="005078BE"/>
    <w:rsid w:val="00515580"/>
    <w:rsid w:val="00520C16"/>
    <w:rsid w:val="00526C56"/>
    <w:rsid w:val="00526EF8"/>
    <w:rsid w:val="00531C04"/>
    <w:rsid w:val="0053302B"/>
    <w:rsid w:val="00536AEC"/>
    <w:rsid w:val="0054022B"/>
    <w:rsid w:val="00546F01"/>
    <w:rsid w:val="0055785D"/>
    <w:rsid w:val="00560703"/>
    <w:rsid w:val="00563B3D"/>
    <w:rsid w:val="00564AD3"/>
    <w:rsid w:val="00566C1C"/>
    <w:rsid w:val="005704BE"/>
    <w:rsid w:val="00571817"/>
    <w:rsid w:val="00573226"/>
    <w:rsid w:val="00574528"/>
    <w:rsid w:val="005756CA"/>
    <w:rsid w:val="00581C49"/>
    <w:rsid w:val="00584B8F"/>
    <w:rsid w:val="005862D4"/>
    <w:rsid w:val="005934C5"/>
    <w:rsid w:val="005960A0"/>
    <w:rsid w:val="00596BFA"/>
    <w:rsid w:val="005A76DA"/>
    <w:rsid w:val="005B3BF1"/>
    <w:rsid w:val="005B3C5D"/>
    <w:rsid w:val="005B52AE"/>
    <w:rsid w:val="005C5234"/>
    <w:rsid w:val="005D0C38"/>
    <w:rsid w:val="005D3D75"/>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3715"/>
    <w:rsid w:val="00627E84"/>
    <w:rsid w:val="00631440"/>
    <w:rsid w:val="00632C47"/>
    <w:rsid w:val="00633574"/>
    <w:rsid w:val="006423B9"/>
    <w:rsid w:val="00644C5C"/>
    <w:rsid w:val="00655EC5"/>
    <w:rsid w:val="006578CB"/>
    <w:rsid w:val="00661EDA"/>
    <w:rsid w:val="0067156A"/>
    <w:rsid w:val="006730D2"/>
    <w:rsid w:val="0067329C"/>
    <w:rsid w:val="00673714"/>
    <w:rsid w:val="006746DC"/>
    <w:rsid w:val="00674DD6"/>
    <w:rsid w:val="00680981"/>
    <w:rsid w:val="00680CF3"/>
    <w:rsid w:val="00681B91"/>
    <w:rsid w:val="00682C6A"/>
    <w:rsid w:val="00683497"/>
    <w:rsid w:val="00683FAF"/>
    <w:rsid w:val="006930C2"/>
    <w:rsid w:val="00694EA8"/>
    <w:rsid w:val="00697F6F"/>
    <w:rsid w:val="006B1685"/>
    <w:rsid w:val="006C1FDD"/>
    <w:rsid w:val="006C2A84"/>
    <w:rsid w:val="006C4E45"/>
    <w:rsid w:val="006D283A"/>
    <w:rsid w:val="006D29FD"/>
    <w:rsid w:val="006D3C97"/>
    <w:rsid w:val="006D4BBB"/>
    <w:rsid w:val="006E0AB0"/>
    <w:rsid w:val="006E1992"/>
    <w:rsid w:val="006E7B19"/>
    <w:rsid w:val="006F307C"/>
    <w:rsid w:val="006F4828"/>
    <w:rsid w:val="00700361"/>
    <w:rsid w:val="0070522D"/>
    <w:rsid w:val="007055BC"/>
    <w:rsid w:val="00717E6F"/>
    <w:rsid w:val="00720BA7"/>
    <w:rsid w:val="00726348"/>
    <w:rsid w:val="00731CAC"/>
    <w:rsid w:val="00733B2B"/>
    <w:rsid w:val="00733EEB"/>
    <w:rsid w:val="0074063A"/>
    <w:rsid w:val="007407AA"/>
    <w:rsid w:val="00743859"/>
    <w:rsid w:val="00751B2D"/>
    <w:rsid w:val="00752006"/>
    <w:rsid w:val="0076027F"/>
    <w:rsid w:val="00763A08"/>
    <w:rsid w:val="00765172"/>
    <w:rsid w:val="00765EE1"/>
    <w:rsid w:val="00767FC7"/>
    <w:rsid w:val="00770C66"/>
    <w:rsid w:val="00776145"/>
    <w:rsid w:val="007816BA"/>
    <w:rsid w:val="0078273B"/>
    <w:rsid w:val="007849BE"/>
    <w:rsid w:val="00784D14"/>
    <w:rsid w:val="0078572F"/>
    <w:rsid w:val="007902A2"/>
    <w:rsid w:val="0079264D"/>
    <w:rsid w:val="00792842"/>
    <w:rsid w:val="00793A27"/>
    <w:rsid w:val="007A4607"/>
    <w:rsid w:val="007B1754"/>
    <w:rsid w:val="007B1D0F"/>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2DE"/>
    <w:rsid w:val="00835382"/>
    <w:rsid w:val="008361B1"/>
    <w:rsid w:val="008372C0"/>
    <w:rsid w:val="0084005C"/>
    <w:rsid w:val="00841BE3"/>
    <w:rsid w:val="00842FC0"/>
    <w:rsid w:val="00844C9E"/>
    <w:rsid w:val="008461DD"/>
    <w:rsid w:val="00864065"/>
    <w:rsid w:val="008732E0"/>
    <w:rsid w:val="008777FE"/>
    <w:rsid w:val="008951D3"/>
    <w:rsid w:val="008B346A"/>
    <w:rsid w:val="008B67D3"/>
    <w:rsid w:val="008C1A38"/>
    <w:rsid w:val="008C4441"/>
    <w:rsid w:val="008D0BC1"/>
    <w:rsid w:val="008E0B2C"/>
    <w:rsid w:val="008E63DD"/>
    <w:rsid w:val="008F29DD"/>
    <w:rsid w:val="008F6555"/>
    <w:rsid w:val="009003C5"/>
    <w:rsid w:val="00903B3C"/>
    <w:rsid w:val="00903C1A"/>
    <w:rsid w:val="009043CA"/>
    <w:rsid w:val="00905A8E"/>
    <w:rsid w:val="00905E68"/>
    <w:rsid w:val="00906FD6"/>
    <w:rsid w:val="0090725E"/>
    <w:rsid w:val="00910B57"/>
    <w:rsid w:val="00910C8B"/>
    <w:rsid w:val="00913567"/>
    <w:rsid w:val="00913C80"/>
    <w:rsid w:val="00913FB3"/>
    <w:rsid w:val="00920981"/>
    <w:rsid w:val="009240A2"/>
    <w:rsid w:val="0092487B"/>
    <w:rsid w:val="009300F7"/>
    <w:rsid w:val="0093417D"/>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720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6388"/>
    <w:rsid w:val="00A3590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1D59"/>
    <w:rsid w:val="00AB6183"/>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6DB"/>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6C00"/>
    <w:rsid w:val="00C11423"/>
    <w:rsid w:val="00C1657B"/>
    <w:rsid w:val="00C20294"/>
    <w:rsid w:val="00C21DCF"/>
    <w:rsid w:val="00C25CB5"/>
    <w:rsid w:val="00C27978"/>
    <w:rsid w:val="00C32EFB"/>
    <w:rsid w:val="00C33319"/>
    <w:rsid w:val="00C34A87"/>
    <w:rsid w:val="00C359EF"/>
    <w:rsid w:val="00C40DAE"/>
    <w:rsid w:val="00C45285"/>
    <w:rsid w:val="00C45C06"/>
    <w:rsid w:val="00C46A16"/>
    <w:rsid w:val="00C474BF"/>
    <w:rsid w:val="00C52D60"/>
    <w:rsid w:val="00C61A6D"/>
    <w:rsid w:val="00C62544"/>
    <w:rsid w:val="00C666E9"/>
    <w:rsid w:val="00C67988"/>
    <w:rsid w:val="00C70796"/>
    <w:rsid w:val="00C71BCC"/>
    <w:rsid w:val="00C7270E"/>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730"/>
    <w:rsid w:val="00CD5765"/>
    <w:rsid w:val="00CE0890"/>
    <w:rsid w:val="00CE0C76"/>
    <w:rsid w:val="00CE1636"/>
    <w:rsid w:val="00CE174E"/>
    <w:rsid w:val="00CE6A00"/>
    <w:rsid w:val="00CE6A02"/>
    <w:rsid w:val="00CE6A0D"/>
    <w:rsid w:val="00CF4E46"/>
    <w:rsid w:val="00CF6CA5"/>
    <w:rsid w:val="00D072AE"/>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D57"/>
    <w:rsid w:val="00DB45E4"/>
    <w:rsid w:val="00DC34BA"/>
    <w:rsid w:val="00DC3DDC"/>
    <w:rsid w:val="00DC4DFB"/>
    <w:rsid w:val="00DD0529"/>
    <w:rsid w:val="00DD05AB"/>
    <w:rsid w:val="00DD0929"/>
    <w:rsid w:val="00DD1665"/>
    <w:rsid w:val="00DD4D69"/>
    <w:rsid w:val="00DE6682"/>
    <w:rsid w:val="00DF26D2"/>
    <w:rsid w:val="00DF35BC"/>
    <w:rsid w:val="00DF3F70"/>
    <w:rsid w:val="00E0333A"/>
    <w:rsid w:val="00E053B3"/>
    <w:rsid w:val="00E12E9F"/>
    <w:rsid w:val="00E16786"/>
    <w:rsid w:val="00E17AFC"/>
    <w:rsid w:val="00E239F4"/>
    <w:rsid w:val="00E31847"/>
    <w:rsid w:val="00E32138"/>
    <w:rsid w:val="00E43EC5"/>
    <w:rsid w:val="00E45AB0"/>
    <w:rsid w:val="00E57EF4"/>
    <w:rsid w:val="00E65973"/>
    <w:rsid w:val="00E6714D"/>
    <w:rsid w:val="00E73456"/>
    <w:rsid w:val="00E84107"/>
    <w:rsid w:val="00E84BC8"/>
    <w:rsid w:val="00E914D8"/>
    <w:rsid w:val="00E92237"/>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09C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3B6AE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semiHidden/>
    <w:rsid w:val="003B6AEB"/>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1251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89366601">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1047256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76975394">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33598524">
      <w:bodyDiv w:val="1"/>
      <w:marLeft w:val="0"/>
      <w:marRight w:val="0"/>
      <w:marTop w:val="0"/>
      <w:marBottom w:val="0"/>
      <w:divBdr>
        <w:top w:val="none" w:sz="0" w:space="0" w:color="auto"/>
        <w:left w:val="none" w:sz="0" w:space="0" w:color="auto"/>
        <w:bottom w:val="none" w:sz="0" w:space="0" w:color="auto"/>
        <w:right w:val="none" w:sz="0" w:space="0" w:color="auto"/>
      </w:divBdr>
    </w:div>
    <w:div w:id="201657254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image" Target="media/image1.jp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la.ac.uk/media/Media_649431_smxx.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5296</Words>
  <Characters>29992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35218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Anna Brychan</cp:lastModifiedBy>
  <cp:revision>13</cp:revision>
  <cp:lastPrinted>2016-10-24T12:21:00Z</cp:lastPrinted>
  <dcterms:created xsi:type="dcterms:W3CDTF">2025-01-17T12:55:00Z</dcterms:created>
  <dcterms:modified xsi:type="dcterms:W3CDTF">2025-01-17T20:22:00Z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